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header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6.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139.xml" ContentType="application/vnd.openxmlformats-officedocument.customXmlProperties+xml"/>
  <Override PartName="/customXml/itemProps138.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44.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56.xml" ContentType="application/vnd.openxmlformats-officedocument.customXmlProperties+xml"/>
  <Override PartName="/customXml/itemProps151.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word/webSettings.xml" ContentType="application/vnd.openxmlformats-officedocument.wordprocessingml.webSettings+xml"/>
  <Override PartName="/customXml/itemProps130.xml" ContentType="application/vnd.openxmlformats-officedocument.customXmlProperties+xml"/>
  <Override PartName="/customXml/itemProps129.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60.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26.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68.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C5BB4" w:rsidRDefault="00113B84" w:rsidP="00113B84">
      <w:pPr>
        <w:suppressAutoHyphens/>
        <w:jc w:val="center"/>
        <w:rPr>
          <w:rFonts w:eastAsia="Arial Unicode MS" w:cs="Arial"/>
          <w:b/>
          <w:color w:val="000000"/>
          <w:kern w:val="1"/>
          <w:sz w:val="24"/>
          <w:szCs w:val="24"/>
          <w:lang w:eastAsia="ar-SA"/>
        </w:rPr>
      </w:pPr>
      <w:r w:rsidRPr="00357652">
        <w:rPr>
          <w:rFonts w:eastAsia="Arial Unicode MS" w:cs="Arial"/>
          <w:b/>
          <w:color w:val="000000"/>
          <w:kern w:val="1"/>
          <w:sz w:val="24"/>
          <w:szCs w:val="24"/>
          <w:lang w:val="ru-RU" w:eastAsia="ar-SA"/>
        </w:rPr>
        <w:t>ЈАВНО ПРЕДУЗЕЋЕ «ЕЛЕКТРОПРИВРЕДА СРБИЈЕ»</w:t>
      </w:r>
      <w:r w:rsidRPr="00EC5BB4">
        <w:rPr>
          <w:rFonts w:eastAsia="Arial Unicode MS" w:cs="Arial"/>
          <w:b/>
          <w:color w:val="000000"/>
          <w:kern w:val="1"/>
          <w:sz w:val="24"/>
          <w:szCs w:val="24"/>
          <w:lang w:eastAsia="ar-SA"/>
        </w:rPr>
        <w:t xml:space="preserve"> БЕОГРАД</w:t>
      </w:r>
    </w:p>
    <w:p w:rsidR="00210557" w:rsidRPr="00EC5BB4" w:rsidRDefault="00210557" w:rsidP="006B650B">
      <w:pPr>
        <w:rPr>
          <w:rFonts w:cs="Arial"/>
          <w:b/>
          <w:color w:val="00B0F0"/>
          <w:sz w:val="24"/>
          <w:szCs w:val="24"/>
        </w:rPr>
      </w:pPr>
    </w:p>
    <w:p w:rsidR="00210557" w:rsidRPr="00EC5BB4" w:rsidRDefault="00210557" w:rsidP="00210557">
      <w:pPr>
        <w:jc w:val="center"/>
        <w:rPr>
          <w:rFonts w:cs="Arial"/>
          <w:sz w:val="24"/>
          <w:szCs w:val="24"/>
        </w:rPr>
      </w:pPr>
    </w:p>
    <w:p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45A58512" wp14:editId="79EECFAA">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sz w:val="24"/>
          <w:szCs w:val="24"/>
          <w:lang w:val="sr-Latn-CS"/>
        </w:rPr>
      </w:pPr>
    </w:p>
    <w:p w:rsidR="00210557" w:rsidRPr="00EC5BB4" w:rsidRDefault="00210557" w:rsidP="00210557">
      <w:pPr>
        <w:jc w:val="center"/>
        <w:rPr>
          <w:rFonts w:cs="Arial"/>
          <w:b/>
          <w:sz w:val="24"/>
          <w:szCs w:val="24"/>
          <w:lang w:val="sr-Latn-CS"/>
        </w:rPr>
      </w:pPr>
    </w:p>
    <w:p w:rsidR="005A374A" w:rsidRPr="005A374A" w:rsidRDefault="00AF1779" w:rsidP="005A374A">
      <w:pPr>
        <w:spacing w:before="0"/>
        <w:jc w:val="center"/>
        <w:rPr>
          <w:rFonts w:eastAsia="Calibri" w:cs="Arial"/>
          <w:b/>
          <w:sz w:val="24"/>
          <w:szCs w:val="24"/>
          <w:lang w:val="sr-Cyrl-RS"/>
        </w:rPr>
      </w:pPr>
      <w:bookmarkStart w:id="0" w:name="_Toc441215596"/>
      <w:bookmarkStart w:id="1" w:name="_Toc441651535"/>
      <w:bookmarkStart w:id="2" w:name="_Toc442559872"/>
      <w:bookmarkStart w:id="3" w:name="_Toc441215597"/>
      <w:bookmarkStart w:id="4" w:name="_Toc441651536"/>
      <w:bookmarkStart w:id="5" w:name="_Toc442559873"/>
      <w:r>
        <w:rPr>
          <w:rFonts w:eastAsia="Calibri" w:cs="Arial"/>
          <w:b/>
          <w:sz w:val="24"/>
          <w:szCs w:val="24"/>
          <w:lang w:val="sr-Cyrl-RS"/>
        </w:rPr>
        <w:t>ТРЕЋА</w:t>
      </w:r>
      <w:r w:rsidR="005A374A" w:rsidRPr="005A374A">
        <w:rPr>
          <w:rFonts w:eastAsia="Calibri" w:cs="Arial"/>
          <w:b/>
          <w:sz w:val="24"/>
          <w:szCs w:val="24"/>
          <w:lang w:val="sr-Cyrl-RS"/>
        </w:rPr>
        <w:t xml:space="preserve"> ИЗМЕНА </w:t>
      </w:r>
      <w:r w:rsidR="005A374A" w:rsidRPr="005A374A">
        <w:rPr>
          <w:rFonts w:eastAsia="Calibri" w:cs="Arial"/>
          <w:b/>
          <w:sz w:val="24"/>
          <w:szCs w:val="24"/>
        </w:rPr>
        <w:t>КОНКУРСН</w:t>
      </w:r>
      <w:r w:rsidR="005A374A" w:rsidRPr="005A374A">
        <w:rPr>
          <w:rFonts w:eastAsia="Calibri" w:cs="Arial"/>
          <w:b/>
          <w:sz w:val="24"/>
          <w:szCs w:val="24"/>
          <w:lang w:val="sr-Cyrl-RS"/>
        </w:rPr>
        <w:t>Е</w:t>
      </w:r>
      <w:r w:rsidR="005A374A" w:rsidRPr="005A374A">
        <w:rPr>
          <w:rFonts w:eastAsia="Calibri" w:cs="Arial"/>
          <w:b/>
          <w:sz w:val="24"/>
          <w:szCs w:val="24"/>
        </w:rPr>
        <w:t xml:space="preserve"> ДОКУМЕНТАЦИЈ</w:t>
      </w:r>
      <w:bookmarkEnd w:id="0"/>
      <w:bookmarkEnd w:id="1"/>
      <w:bookmarkEnd w:id="2"/>
      <w:r w:rsidR="005A374A" w:rsidRPr="005A374A">
        <w:rPr>
          <w:rFonts w:eastAsia="Calibri" w:cs="Arial"/>
          <w:b/>
          <w:sz w:val="24"/>
          <w:szCs w:val="24"/>
          <w:lang w:val="sr-Cyrl-RS"/>
        </w:rPr>
        <w:t>Е – ПРЕЧИШЋЕН ТЕКСТ</w:t>
      </w:r>
    </w:p>
    <w:p w:rsidR="00D86DE1" w:rsidRPr="00857767" w:rsidRDefault="00210557" w:rsidP="00D86DE1">
      <w:pPr>
        <w:ind w:left="-360" w:right="-19"/>
        <w:jc w:val="center"/>
        <w:outlineLvl w:val="0"/>
        <w:rPr>
          <w:rFonts w:cs="Arial"/>
          <w:b/>
          <w:sz w:val="24"/>
          <w:szCs w:val="24"/>
          <w:lang w:val="sr-Latn-CS"/>
        </w:rPr>
      </w:pPr>
      <w:r w:rsidRPr="009E0AFD">
        <w:rPr>
          <w:sz w:val="24"/>
          <w:szCs w:val="24"/>
          <w:lang w:val="ru-RU"/>
        </w:rPr>
        <w:t>за јавну набавку добара бр</w:t>
      </w:r>
      <w:bookmarkEnd w:id="3"/>
      <w:bookmarkEnd w:id="4"/>
      <w:bookmarkEnd w:id="5"/>
      <w:r w:rsidR="00113B84" w:rsidRPr="009E0AFD">
        <w:rPr>
          <w:sz w:val="24"/>
          <w:szCs w:val="24"/>
          <w:lang w:val="ru-RU"/>
        </w:rPr>
        <w:t>.</w:t>
      </w:r>
      <w:r w:rsidR="00CF7463">
        <w:rPr>
          <w:rFonts w:cs="Arial"/>
          <w:b/>
          <w:sz w:val="24"/>
          <w:szCs w:val="24"/>
          <w:lang w:val="sr-Latn-CS"/>
        </w:rPr>
        <w:t xml:space="preserve"> ЈН/4000/0389</w:t>
      </w:r>
      <w:r w:rsidR="00D86DE1" w:rsidRPr="00857767">
        <w:rPr>
          <w:rFonts w:cs="Arial"/>
          <w:b/>
          <w:sz w:val="24"/>
          <w:szCs w:val="24"/>
          <w:lang w:val="sr-Latn-CS"/>
        </w:rPr>
        <w:t>-</w:t>
      </w:r>
      <w:r w:rsidR="00D67C58">
        <w:rPr>
          <w:rFonts w:cs="Arial"/>
          <w:b/>
          <w:sz w:val="24"/>
          <w:szCs w:val="24"/>
          <w:lang w:val="sr-Latn-CS"/>
        </w:rPr>
        <w:t>1</w:t>
      </w:r>
      <w:r w:rsidR="00CF7463">
        <w:rPr>
          <w:rFonts w:cs="Arial"/>
          <w:b/>
          <w:sz w:val="24"/>
          <w:szCs w:val="24"/>
          <w:lang w:val="sr-Latn-CS"/>
        </w:rPr>
        <w:t>/2018</w:t>
      </w:r>
    </w:p>
    <w:p w:rsidR="00332E5E" w:rsidRPr="00332E5E" w:rsidRDefault="00BA13FE" w:rsidP="00332E5E">
      <w:pPr>
        <w:spacing w:before="0"/>
        <w:ind w:left="-360" w:right="-19"/>
        <w:jc w:val="center"/>
        <w:outlineLvl w:val="0"/>
        <w:rPr>
          <w:rFonts w:cs="Arial"/>
          <w:b/>
          <w:lang w:val="sr-Cyrl-CS"/>
        </w:rPr>
      </w:pPr>
      <w:r w:rsidRPr="00857767">
        <w:rPr>
          <w:rFonts w:cs="Arial"/>
          <w:b/>
          <w:lang w:val="sr-Latn-CS"/>
        </w:rPr>
        <w:t xml:space="preserve">У </w:t>
      </w:r>
      <w:r w:rsidR="00105797">
        <w:rPr>
          <w:rFonts w:cs="Arial"/>
          <w:b/>
          <w:lang w:val="sr-Cyrl-CS"/>
        </w:rPr>
        <w:t>ОТВОРЕНОМ</w:t>
      </w:r>
      <w:r w:rsidR="00332E5E" w:rsidRPr="00332E5E">
        <w:rPr>
          <w:rFonts w:cs="Arial"/>
          <w:b/>
          <w:lang w:val="sr-Cyrl-CS"/>
        </w:rPr>
        <w:t xml:space="preserve"> ПОСТУПКУ </w:t>
      </w:r>
      <w:r w:rsidR="00105797">
        <w:rPr>
          <w:rFonts w:cs="Arial"/>
          <w:b/>
          <w:lang w:val="sr-Cyrl-CS"/>
        </w:rPr>
        <w:t>ЈАВНЕ НАБАВКЕ</w:t>
      </w:r>
    </w:p>
    <w:p w:rsidR="00332E5E" w:rsidRPr="00857767" w:rsidRDefault="00332E5E" w:rsidP="00D86DE1">
      <w:pPr>
        <w:ind w:left="-360" w:right="-19"/>
        <w:jc w:val="center"/>
        <w:outlineLvl w:val="0"/>
        <w:rPr>
          <w:color w:val="000000"/>
          <w:sz w:val="20"/>
          <w:szCs w:val="20"/>
          <w:lang w:val="sr-Latn-CS"/>
        </w:rPr>
      </w:pPr>
    </w:p>
    <w:p w:rsidR="00210557" w:rsidRPr="00357652" w:rsidRDefault="00210557" w:rsidP="00210557">
      <w:pPr>
        <w:jc w:val="center"/>
        <w:rPr>
          <w:rFonts w:cs="Arial"/>
          <w:sz w:val="24"/>
          <w:szCs w:val="24"/>
          <w:lang w:val="ru-RU"/>
        </w:rPr>
      </w:pPr>
    </w:p>
    <w:p w:rsidR="00332E5E" w:rsidRDefault="00332E5E" w:rsidP="00210557">
      <w:pPr>
        <w:pStyle w:val="Title"/>
        <w:spacing w:before="0"/>
        <w:rPr>
          <w:rFonts w:cs="Arial"/>
          <w:lang w:val="ru-RU"/>
        </w:rPr>
      </w:pPr>
    </w:p>
    <w:p w:rsidR="00332E5E" w:rsidRPr="003774A7" w:rsidRDefault="00D86DE1" w:rsidP="00210557">
      <w:pPr>
        <w:pStyle w:val="Title"/>
        <w:spacing w:before="0"/>
        <w:rPr>
          <w:rFonts w:cs="Arial"/>
          <w:sz w:val="22"/>
          <w:szCs w:val="22"/>
          <w:lang w:val="ru-RU"/>
        </w:rPr>
      </w:pPr>
      <w:r w:rsidRPr="003774A7">
        <w:rPr>
          <w:rFonts w:cs="Arial"/>
          <w:sz w:val="22"/>
          <w:szCs w:val="22"/>
          <w:lang w:val="ru-RU"/>
        </w:rPr>
        <w:t>Н</w:t>
      </w:r>
      <w:r w:rsidR="00332E5E" w:rsidRPr="003774A7">
        <w:rPr>
          <w:rFonts w:cs="Arial"/>
          <w:sz w:val="22"/>
          <w:szCs w:val="22"/>
          <w:lang w:val="ru-RU"/>
        </w:rPr>
        <w:t>АБАВКА</w:t>
      </w:r>
      <w:r w:rsidRPr="003774A7">
        <w:rPr>
          <w:rFonts w:cs="Arial"/>
          <w:sz w:val="22"/>
          <w:szCs w:val="22"/>
          <w:lang w:val="ru-RU"/>
        </w:rPr>
        <w:t xml:space="preserve"> </w:t>
      </w:r>
      <w:r w:rsidR="00332E5E" w:rsidRPr="003774A7">
        <w:rPr>
          <w:rFonts w:cs="Arial"/>
          <w:sz w:val="22"/>
          <w:szCs w:val="22"/>
          <w:lang w:val="ru-RU"/>
        </w:rPr>
        <w:t>МАШИНСКЕ ОПРЕМЕ</w:t>
      </w:r>
      <w:r w:rsidRPr="003774A7">
        <w:rPr>
          <w:rFonts w:cs="Arial"/>
          <w:sz w:val="22"/>
          <w:szCs w:val="22"/>
          <w:lang w:val="ru-RU"/>
        </w:rPr>
        <w:t xml:space="preserve"> </w:t>
      </w:r>
      <w:r w:rsidR="00332E5E" w:rsidRPr="003774A7">
        <w:rPr>
          <w:rFonts w:cs="Arial"/>
          <w:sz w:val="22"/>
          <w:szCs w:val="22"/>
          <w:lang w:val="ru-RU"/>
        </w:rPr>
        <w:t>И РЕПРО МАТЕРИЈАЛА</w:t>
      </w:r>
      <w:r w:rsidRPr="003774A7">
        <w:rPr>
          <w:rFonts w:cs="Arial"/>
          <w:sz w:val="22"/>
          <w:szCs w:val="22"/>
          <w:lang w:val="ru-RU"/>
        </w:rPr>
        <w:t xml:space="preserve"> </w:t>
      </w:r>
      <w:r w:rsidR="00332E5E" w:rsidRPr="003774A7">
        <w:rPr>
          <w:rFonts w:cs="Arial"/>
          <w:sz w:val="22"/>
          <w:szCs w:val="22"/>
          <w:lang w:val="ru-RU"/>
        </w:rPr>
        <w:t>ЗА ИЗРАДУ И</w:t>
      </w:r>
      <w:r w:rsidRPr="003774A7">
        <w:rPr>
          <w:rFonts w:cs="Arial"/>
          <w:sz w:val="22"/>
          <w:szCs w:val="22"/>
          <w:lang w:val="ru-RU"/>
        </w:rPr>
        <w:t xml:space="preserve"> </w:t>
      </w:r>
    </w:p>
    <w:p w:rsidR="00332E5E" w:rsidRPr="003774A7" w:rsidRDefault="00332E5E" w:rsidP="00210557">
      <w:pPr>
        <w:pStyle w:val="Title"/>
        <w:spacing w:before="0"/>
        <w:rPr>
          <w:rFonts w:cs="Arial"/>
          <w:sz w:val="22"/>
          <w:szCs w:val="22"/>
          <w:lang w:val="ru-RU"/>
        </w:rPr>
      </w:pPr>
      <w:r w:rsidRPr="003774A7">
        <w:rPr>
          <w:rFonts w:cs="Arial"/>
          <w:sz w:val="22"/>
          <w:szCs w:val="22"/>
          <w:lang w:val="ru-RU"/>
        </w:rPr>
        <w:t>МОНТАЖУ ТРАНСПОРТЕРА</w:t>
      </w:r>
      <w:r w:rsidR="00D86DE1" w:rsidRPr="003774A7">
        <w:rPr>
          <w:rFonts w:cs="Arial"/>
          <w:sz w:val="22"/>
          <w:szCs w:val="22"/>
          <w:lang w:val="ru-RU"/>
        </w:rPr>
        <w:t xml:space="preserve"> </w:t>
      </w:r>
      <w:r w:rsidR="009068F8" w:rsidRPr="003774A7">
        <w:rPr>
          <w:rFonts w:cs="Arial"/>
          <w:sz w:val="22"/>
          <w:szCs w:val="22"/>
          <w:lang w:val="ru-RU"/>
        </w:rPr>
        <w:t>В</w:t>
      </w:r>
      <w:r w:rsidR="003A29D8" w:rsidRPr="003774A7">
        <w:rPr>
          <w:rFonts w:cs="Arial"/>
          <w:sz w:val="22"/>
          <w:szCs w:val="22"/>
          <w:lang w:val="ru-RU"/>
        </w:rPr>
        <w:t>T</w:t>
      </w:r>
      <w:r w:rsidR="006F7BDE" w:rsidRPr="003774A7">
        <w:rPr>
          <w:rFonts w:cs="Arial"/>
          <w:sz w:val="22"/>
          <w:szCs w:val="22"/>
          <w:lang w:val="ru-RU"/>
        </w:rPr>
        <w:t xml:space="preserve">1, </w:t>
      </w:r>
      <w:r w:rsidR="009068F8" w:rsidRPr="003774A7">
        <w:rPr>
          <w:rFonts w:cs="Arial"/>
          <w:sz w:val="22"/>
          <w:szCs w:val="22"/>
          <w:lang w:val="ru-RU"/>
        </w:rPr>
        <w:t>В</w:t>
      </w:r>
      <w:r w:rsidR="003A29D8" w:rsidRPr="003774A7">
        <w:rPr>
          <w:rFonts w:cs="Arial"/>
          <w:sz w:val="22"/>
          <w:szCs w:val="22"/>
          <w:lang w:val="ru-RU"/>
        </w:rPr>
        <w:t>T</w:t>
      </w:r>
      <w:r w:rsidR="00D86DE1" w:rsidRPr="003774A7">
        <w:rPr>
          <w:rFonts w:cs="Arial"/>
          <w:sz w:val="22"/>
          <w:szCs w:val="22"/>
          <w:lang w:val="ru-RU"/>
        </w:rPr>
        <w:t xml:space="preserve">2, </w:t>
      </w:r>
      <w:r w:rsidR="003A29D8" w:rsidRPr="003774A7">
        <w:rPr>
          <w:rFonts w:cs="Arial"/>
          <w:sz w:val="22"/>
          <w:szCs w:val="22"/>
          <w:lang w:val="ru-RU"/>
        </w:rPr>
        <w:t>T</w:t>
      </w:r>
      <w:r w:rsidR="00D86DE1" w:rsidRPr="003774A7">
        <w:rPr>
          <w:rFonts w:cs="Arial"/>
          <w:sz w:val="22"/>
          <w:szCs w:val="22"/>
          <w:lang w:val="ru-RU"/>
        </w:rPr>
        <w:t xml:space="preserve">7 </w:t>
      </w:r>
    </w:p>
    <w:p w:rsidR="00210557" w:rsidRPr="00D06BD8" w:rsidRDefault="00332E5E" w:rsidP="00210557">
      <w:pPr>
        <w:pStyle w:val="Title"/>
        <w:spacing w:before="0"/>
        <w:rPr>
          <w:rFonts w:cs="Arial"/>
          <w:szCs w:val="24"/>
        </w:rPr>
      </w:pPr>
      <w:r w:rsidRPr="003774A7">
        <w:rPr>
          <w:rFonts w:cs="Arial"/>
          <w:sz w:val="22"/>
          <w:szCs w:val="22"/>
          <w:lang w:val="ru-RU"/>
        </w:rPr>
        <w:t>И ОБРТНЕ СИПКЕ</w:t>
      </w:r>
      <w:r w:rsidR="006F7BDE" w:rsidRPr="003774A7">
        <w:rPr>
          <w:rFonts w:cs="Arial"/>
          <w:sz w:val="22"/>
          <w:szCs w:val="22"/>
          <w:lang w:val="ru-RU"/>
        </w:rPr>
        <w:t xml:space="preserve"> </w:t>
      </w:r>
      <w:r w:rsidR="009068F8" w:rsidRPr="003774A7">
        <w:rPr>
          <w:rFonts w:cs="Arial"/>
          <w:sz w:val="22"/>
          <w:szCs w:val="22"/>
          <w:lang w:val="sr-Cyrl-RS"/>
        </w:rPr>
        <w:t>Г</w:t>
      </w:r>
      <w:r w:rsidR="00D86DE1" w:rsidRPr="003774A7">
        <w:rPr>
          <w:rFonts w:cs="Arial"/>
          <w:sz w:val="22"/>
          <w:szCs w:val="22"/>
          <w:lang w:val="ru-RU"/>
        </w:rPr>
        <w:t>2</w:t>
      </w:r>
    </w:p>
    <w:p w:rsidR="00210557" w:rsidRPr="00D06BD8" w:rsidRDefault="00210557" w:rsidP="00210557">
      <w:pPr>
        <w:pStyle w:val="Title"/>
        <w:spacing w:before="0"/>
        <w:rPr>
          <w:rFonts w:cs="Arial"/>
          <w:b w:val="0"/>
          <w:szCs w:val="24"/>
        </w:rPr>
      </w:pPr>
    </w:p>
    <w:p w:rsidR="00332E5E" w:rsidRPr="00813ADB" w:rsidRDefault="009642F1" w:rsidP="00332E5E">
      <w:pPr>
        <w:rPr>
          <w:rFonts w:cs="Arial"/>
          <w:b/>
          <w:szCs w:val="24"/>
          <w:lang w:val="ru-RU"/>
        </w:rPr>
      </w:pPr>
      <w:r w:rsidRPr="00EC5BB4">
        <w:rPr>
          <w:rFonts w:eastAsia="Arial Unicode MS" w:cs="Arial"/>
          <w:b/>
          <w:kern w:val="2"/>
          <w:sz w:val="24"/>
          <w:szCs w:val="24"/>
          <w:lang w:val="ru-RU"/>
        </w:rPr>
        <w:t xml:space="preserve">                                                   </w:t>
      </w:r>
      <w:r w:rsidR="000F6686">
        <w:rPr>
          <w:rFonts w:eastAsia="Arial Unicode MS" w:cs="Arial"/>
          <w:b/>
          <w:kern w:val="2"/>
          <w:sz w:val="24"/>
          <w:szCs w:val="24"/>
          <w:lang w:val="ru-RU"/>
        </w:rPr>
        <w:t xml:space="preserve">                          </w:t>
      </w:r>
      <w:r w:rsidRPr="00EC5BB4">
        <w:rPr>
          <w:rFonts w:eastAsia="Arial Unicode MS" w:cs="Arial"/>
          <w:b/>
          <w:kern w:val="2"/>
          <w:sz w:val="24"/>
          <w:szCs w:val="24"/>
          <w:lang w:val="ru-RU"/>
        </w:rPr>
        <w:t xml:space="preserve"> </w:t>
      </w:r>
    </w:p>
    <w:p w:rsidR="00210557" w:rsidRPr="00EC5BB4" w:rsidRDefault="00113B84" w:rsidP="00210557">
      <w:pPr>
        <w:pStyle w:val="Title"/>
        <w:spacing w:before="0"/>
        <w:rPr>
          <w:rFonts w:cs="Arial"/>
          <w:b w:val="0"/>
          <w:color w:val="FF0000"/>
          <w:szCs w:val="24"/>
        </w:rPr>
      </w:pPr>
      <w:r w:rsidRPr="00EC5BB4">
        <w:rPr>
          <w:rFonts w:cs="Arial"/>
          <w:i/>
          <w:color w:val="00B0F0"/>
          <w:szCs w:val="24"/>
        </w:rPr>
        <w:t xml:space="preserve">                                                  </w:t>
      </w:r>
    </w:p>
    <w:p w:rsidR="00210557" w:rsidRPr="00EC5BB4" w:rsidRDefault="00210557" w:rsidP="00210557">
      <w:pPr>
        <w:pStyle w:val="Title"/>
        <w:spacing w:before="0"/>
        <w:rPr>
          <w:rFonts w:cs="Arial"/>
          <w:b w:val="0"/>
          <w:color w:val="FF0000"/>
          <w:szCs w:val="24"/>
        </w:rPr>
      </w:pPr>
    </w:p>
    <w:p w:rsidR="00150FCE" w:rsidRPr="00EC5BB4" w:rsidRDefault="00150FCE" w:rsidP="000C50A0">
      <w:pPr>
        <w:pStyle w:val="BodyText"/>
        <w:spacing w:before="0"/>
        <w:jc w:val="center"/>
        <w:rPr>
          <w:rFonts w:cs="Arial"/>
          <w:szCs w:val="24"/>
          <w:lang w:val="ru-RU"/>
        </w:rPr>
      </w:pPr>
    </w:p>
    <w:p w:rsidR="00150FCE" w:rsidRPr="00EC5BB4" w:rsidRDefault="00150FCE" w:rsidP="000C50A0">
      <w:pPr>
        <w:pStyle w:val="BodyText"/>
        <w:spacing w:before="0"/>
        <w:jc w:val="center"/>
        <w:rPr>
          <w:rFonts w:cs="Arial"/>
          <w:szCs w:val="24"/>
          <w:lang w:val="ru-RU"/>
        </w:rPr>
      </w:pPr>
    </w:p>
    <w:p w:rsidR="00150FCE" w:rsidRPr="00EC5BB4" w:rsidRDefault="00150FCE" w:rsidP="000C50A0">
      <w:pPr>
        <w:pStyle w:val="BodyText"/>
        <w:spacing w:before="0"/>
        <w:jc w:val="center"/>
        <w:rPr>
          <w:rFonts w:cs="Arial"/>
          <w:szCs w:val="24"/>
          <w:lang w:val="ru-RU"/>
        </w:rPr>
      </w:pPr>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146F13">
        <w:rPr>
          <w:rFonts w:eastAsia="Arial Unicode MS" w:cs="Arial"/>
          <w:kern w:val="2"/>
          <w:sz w:val="24"/>
          <w:szCs w:val="24"/>
          <w:lang w:val="sr-Latn-RS"/>
        </w:rPr>
        <w:t>12.01.</w:t>
      </w:r>
      <w:r w:rsidR="003774A7">
        <w:rPr>
          <w:rFonts w:eastAsia="Arial Unicode MS" w:cs="Arial"/>
          <w:kern w:val="2"/>
          <w:sz w:val="24"/>
          <w:szCs w:val="24"/>
          <w:lang w:val="sr-Cyrl-RS"/>
        </w:rPr>
        <w:t xml:space="preserve"> </w:t>
      </w:r>
      <w:r w:rsidR="00C924EE">
        <w:rPr>
          <w:rFonts w:eastAsia="Arial Unicode MS" w:cs="Arial"/>
          <w:kern w:val="2"/>
          <w:sz w:val="24"/>
          <w:szCs w:val="24"/>
          <w:lang w:val="sr-Latn-RS"/>
        </w:rPr>
        <w:t>16587</w:t>
      </w:r>
      <w:r w:rsidR="00286A2B" w:rsidRPr="00EC5BB4">
        <w:rPr>
          <w:rFonts w:eastAsia="Arial Unicode MS" w:cs="Arial"/>
          <w:kern w:val="2"/>
          <w:sz w:val="24"/>
          <w:szCs w:val="24"/>
          <w:lang w:val="ru-RU"/>
        </w:rPr>
        <w:t>/</w:t>
      </w:r>
      <w:r w:rsidR="00C924EE">
        <w:rPr>
          <w:rFonts w:eastAsia="Arial Unicode MS" w:cs="Arial"/>
          <w:kern w:val="2"/>
          <w:sz w:val="24"/>
          <w:szCs w:val="24"/>
          <w:lang w:val="sr-Latn-RS"/>
        </w:rPr>
        <w:t>15</w:t>
      </w:r>
      <w:r w:rsidR="003774A7">
        <w:rPr>
          <w:rFonts w:eastAsia="Arial Unicode MS" w:cs="Arial"/>
          <w:kern w:val="2"/>
          <w:sz w:val="24"/>
          <w:szCs w:val="24"/>
          <w:lang w:val="sr-Cyrl-RS"/>
        </w:rPr>
        <w:t xml:space="preserve"> </w:t>
      </w:r>
      <w:r w:rsidRPr="00EC5BB4">
        <w:rPr>
          <w:rFonts w:eastAsia="Arial Unicode MS" w:cs="Arial"/>
          <w:kern w:val="2"/>
          <w:sz w:val="24"/>
          <w:szCs w:val="24"/>
          <w:lang w:val="ru-RU"/>
        </w:rPr>
        <w:t>-1</w:t>
      </w:r>
      <w:r w:rsidR="003774A7">
        <w:rPr>
          <w:rFonts w:eastAsia="Arial Unicode MS" w:cs="Arial"/>
          <w:kern w:val="2"/>
          <w:sz w:val="24"/>
          <w:szCs w:val="24"/>
          <w:lang w:val="ru-RU"/>
        </w:rPr>
        <w:t>9</w:t>
      </w:r>
      <w:r w:rsidRPr="00EC5BB4">
        <w:rPr>
          <w:rFonts w:eastAsia="Arial Unicode MS" w:cs="Arial"/>
          <w:kern w:val="2"/>
          <w:sz w:val="24"/>
          <w:szCs w:val="24"/>
          <w:lang w:val="ru-RU"/>
        </w:rPr>
        <w:t xml:space="preserve"> од </w:t>
      </w:r>
      <w:r w:rsidR="00C924EE">
        <w:rPr>
          <w:rFonts w:eastAsia="Arial Unicode MS" w:cs="Arial"/>
          <w:kern w:val="2"/>
          <w:sz w:val="24"/>
          <w:szCs w:val="24"/>
          <w:lang w:val="sr-Latn-RS"/>
        </w:rPr>
        <w:t>01</w:t>
      </w:r>
      <w:r w:rsidR="00EC2F36" w:rsidRPr="00EC5BB4">
        <w:rPr>
          <w:rFonts w:eastAsia="Arial Unicode MS" w:cs="Arial"/>
          <w:kern w:val="2"/>
          <w:sz w:val="24"/>
          <w:szCs w:val="24"/>
          <w:lang w:val="ru-RU"/>
        </w:rPr>
        <w:t>.</w:t>
      </w:r>
      <w:r w:rsidR="003774A7">
        <w:rPr>
          <w:rFonts w:eastAsia="Arial Unicode MS" w:cs="Arial"/>
          <w:kern w:val="2"/>
          <w:sz w:val="24"/>
          <w:szCs w:val="24"/>
          <w:lang w:val="ru-RU"/>
        </w:rPr>
        <w:t>0</w:t>
      </w:r>
      <w:r w:rsidR="00C924EE">
        <w:rPr>
          <w:rFonts w:eastAsia="Arial Unicode MS" w:cs="Arial"/>
          <w:kern w:val="2"/>
          <w:sz w:val="24"/>
          <w:szCs w:val="24"/>
          <w:lang w:val="sr-Latn-RS"/>
        </w:rPr>
        <w:t>2</w:t>
      </w:r>
      <w:bookmarkStart w:id="6" w:name="_GoBack"/>
      <w:bookmarkEnd w:id="6"/>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3774A7">
        <w:rPr>
          <w:rFonts w:eastAsia="Arial Unicode MS" w:cs="Arial"/>
          <w:kern w:val="2"/>
          <w:sz w:val="24"/>
          <w:szCs w:val="24"/>
          <w:lang w:val="ru-RU"/>
        </w:rPr>
        <w:t>9</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rsidR="000C50A0" w:rsidRPr="00EC5BB4" w:rsidRDefault="000C50A0" w:rsidP="000C50A0">
      <w:pPr>
        <w:spacing w:before="0"/>
        <w:jc w:val="center"/>
        <w:rPr>
          <w:rFonts w:eastAsia="Arial Unicode MS" w:cs="Arial"/>
          <w:kern w:val="2"/>
          <w:sz w:val="24"/>
          <w:szCs w:val="24"/>
          <w:lang w:val="ru-RU"/>
        </w:rPr>
      </w:pPr>
    </w:p>
    <w:p w:rsidR="00A3774E" w:rsidRPr="00EC5BB4" w:rsidRDefault="00A3774E" w:rsidP="000C50A0">
      <w:pPr>
        <w:pStyle w:val="BodyText"/>
        <w:spacing w:before="0"/>
        <w:jc w:val="center"/>
        <w:rPr>
          <w:rFonts w:cs="Arial"/>
          <w:szCs w:val="24"/>
        </w:rPr>
      </w:pPr>
    </w:p>
    <w:p w:rsidR="00C53AC6" w:rsidRPr="00EC5BB4" w:rsidRDefault="00C53AC6" w:rsidP="000C50A0">
      <w:pPr>
        <w:pStyle w:val="BodyText"/>
        <w:spacing w:before="0"/>
        <w:jc w:val="center"/>
        <w:rPr>
          <w:rFonts w:cs="Arial"/>
          <w:szCs w:val="24"/>
        </w:rPr>
      </w:pPr>
    </w:p>
    <w:p w:rsidR="00C53AC6" w:rsidRDefault="00C53AC6" w:rsidP="000C50A0">
      <w:pPr>
        <w:pStyle w:val="BodyText"/>
        <w:spacing w:before="0"/>
        <w:jc w:val="center"/>
        <w:rPr>
          <w:rFonts w:cs="Arial"/>
          <w:szCs w:val="24"/>
        </w:rPr>
      </w:pPr>
    </w:p>
    <w:p w:rsidR="00332E5E" w:rsidRDefault="00332E5E" w:rsidP="000C50A0">
      <w:pPr>
        <w:pStyle w:val="BodyText"/>
        <w:spacing w:before="0"/>
        <w:jc w:val="center"/>
        <w:rPr>
          <w:rFonts w:cs="Arial"/>
          <w:szCs w:val="24"/>
        </w:rPr>
      </w:pPr>
    </w:p>
    <w:p w:rsidR="00332E5E" w:rsidRPr="00EC5BB4" w:rsidRDefault="00332E5E" w:rsidP="000C50A0">
      <w:pPr>
        <w:pStyle w:val="BodyText"/>
        <w:spacing w:before="0"/>
        <w:jc w:val="center"/>
        <w:rPr>
          <w:rFonts w:cs="Arial"/>
          <w:szCs w:val="24"/>
        </w:rPr>
      </w:pPr>
    </w:p>
    <w:p w:rsidR="00C53AC6" w:rsidRDefault="00C53AC6" w:rsidP="000C50A0">
      <w:pPr>
        <w:pStyle w:val="BodyText"/>
        <w:spacing w:before="0"/>
        <w:jc w:val="center"/>
        <w:rPr>
          <w:rFonts w:cs="Arial"/>
          <w:szCs w:val="24"/>
          <w:lang w:val="ru-RU"/>
        </w:rPr>
      </w:pPr>
    </w:p>
    <w:p w:rsidR="00563CED" w:rsidRDefault="00563CED" w:rsidP="000C50A0">
      <w:pPr>
        <w:pStyle w:val="BodyText"/>
        <w:spacing w:before="0"/>
        <w:jc w:val="center"/>
        <w:rPr>
          <w:rFonts w:cs="Arial"/>
          <w:szCs w:val="24"/>
          <w:lang w:val="ru-RU"/>
        </w:rPr>
      </w:pPr>
    </w:p>
    <w:p w:rsidR="005A374A" w:rsidRDefault="005A374A" w:rsidP="000C50A0">
      <w:pPr>
        <w:pStyle w:val="BodyText"/>
        <w:spacing w:before="0"/>
        <w:jc w:val="center"/>
        <w:rPr>
          <w:rFonts w:cs="Arial"/>
          <w:szCs w:val="24"/>
          <w:lang w:val="ru-RU"/>
        </w:rPr>
      </w:pPr>
    </w:p>
    <w:p w:rsidR="005A374A" w:rsidRDefault="005A374A" w:rsidP="000C50A0">
      <w:pPr>
        <w:pStyle w:val="BodyText"/>
        <w:spacing w:before="0"/>
        <w:jc w:val="center"/>
        <w:rPr>
          <w:rFonts w:cs="Arial"/>
          <w:szCs w:val="24"/>
          <w:lang w:val="ru-RU"/>
        </w:rPr>
      </w:pPr>
    </w:p>
    <w:p w:rsidR="005A374A" w:rsidRDefault="005A374A" w:rsidP="000C50A0">
      <w:pPr>
        <w:pStyle w:val="BodyText"/>
        <w:spacing w:before="0"/>
        <w:jc w:val="center"/>
        <w:rPr>
          <w:rFonts w:cs="Arial"/>
          <w:szCs w:val="24"/>
          <w:lang w:val="ru-RU"/>
        </w:rPr>
      </w:pPr>
    </w:p>
    <w:p w:rsidR="005A374A" w:rsidRDefault="005A374A" w:rsidP="000C50A0">
      <w:pPr>
        <w:pStyle w:val="BodyText"/>
        <w:spacing w:before="0"/>
        <w:jc w:val="center"/>
        <w:rPr>
          <w:rFonts w:cs="Arial"/>
          <w:szCs w:val="24"/>
          <w:lang w:val="ru-RU"/>
        </w:rPr>
      </w:pPr>
    </w:p>
    <w:p w:rsidR="00563CED" w:rsidRDefault="00563CED" w:rsidP="000C50A0">
      <w:pPr>
        <w:pStyle w:val="BodyText"/>
        <w:spacing w:before="0"/>
        <w:jc w:val="center"/>
        <w:rPr>
          <w:rFonts w:cs="Arial"/>
          <w:szCs w:val="24"/>
          <w:lang w:val="ru-RU"/>
        </w:rPr>
      </w:pPr>
    </w:p>
    <w:p w:rsidR="00563CED" w:rsidRPr="00357652" w:rsidRDefault="00563CED" w:rsidP="000C50A0">
      <w:pPr>
        <w:pStyle w:val="BodyText"/>
        <w:spacing w:before="0"/>
        <w:jc w:val="center"/>
        <w:rPr>
          <w:rFonts w:cs="Arial"/>
          <w:szCs w:val="24"/>
          <w:lang w:val="ru-RU"/>
        </w:rPr>
      </w:pPr>
    </w:p>
    <w:p w:rsidR="000C50A0" w:rsidRPr="00EC5BB4" w:rsidRDefault="000C50A0" w:rsidP="000C50A0">
      <w:pPr>
        <w:pStyle w:val="BodyText"/>
        <w:spacing w:before="0"/>
        <w:jc w:val="center"/>
        <w:rPr>
          <w:rFonts w:cs="Arial"/>
          <w:szCs w:val="24"/>
          <w:lang w:val="ru-RU"/>
        </w:rPr>
      </w:pPr>
    </w:p>
    <w:p w:rsidR="00B37917" w:rsidRDefault="00332E5E" w:rsidP="000C50A0">
      <w:pPr>
        <w:spacing w:before="0"/>
        <w:jc w:val="center"/>
        <w:rPr>
          <w:rFonts w:cs="Arial"/>
          <w:sz w:val="24"/>
          <w:szCs w:val="24"/>
          <w:lang w:val="ru-RU"/>
        </w:rPr>
      </w:pPr>
      <w:r w:rsidRPr="00F11FB5">
        <w:rPr>
          <w:rFonts w:cs="Arial"/>
          <w:sz w:val="24"/>
          <w:szCs w:val="24"/>
          <w:lang w:val="ru-RU"/>
        </w:rPr>
        <w:t>Београд</w:t>
      </w:r>
      <w:r w:rsidR="004E3557">
        <w:rPr>
          <w:rFonts w:cs="Arial"/>
          <w:sz w:val="24"/>
          <w:szCs w:val="24"/>
          <w:lang w:val="ru-RU"/>
        </w:rPr>
        <w:t xml:space="preserve">, </w:t>
      </w:r>
      <w:r w:rsidR="00AF1779">
        <w:rPr>
          <w:rFonts w:cs="Arial"/>
          <w:sz w:val="24"/>
          <w:szCs w:val="24"/>
          <w:lang w:val="sr-Cyrl-RS"/>
        </w:rPr>
        <w:t>фебруар</w:t>
      </w:r>
      <w:r w:rsidR="00464827">
        <w:rPr>
          <w:rFonts w:cs="Arial"/>
          <w:sz w:val="24"/>
          <w:szCs w:val="24"/>
          <w:lang w:val="ru-RU"/>
        </w:rPr>
        <w:t>,</w:t>
      </w:r>
      <w:r w:rsidR="004276AD" w:rsidRPr="00357652">
        <w:rPr>
          <w:rFonts w:cs="Arial"/>
          <w:i/>
          <w:color w:val="00B0F0"/>
          <w:sz w:val="24"/>
          <w:szCs w:val="24"/>
          <w:lang w:val="ru-RU"/>
        </w:rPr>
        <w:t xml:space="preserve"> </w:t>
      </w:r>
      <w:r w:rsidR="001F62BF" w:rsidRPr="00EC5BB4">
        <w:rPr>
          <w:rFonts w:cs="Arial"/>
          <w:sz w:val="24"/>
          <w:szCs w:val="24"/>
          <w:lang w:val="ru-RU"/>
        </w:rPr>
        <w:t>201</w:t>
      </w:r>
      <w:r w:rsidR="003774A7">
        <w:rPr>
          <w:rFonts w:cs="Arial"/>
          <w:sz w:val="24"/>
          <w:szCs w:val="24"/>
          <w:lang w:val="ru-RU"/>
        </w:rPr>
        <w:t>9</w:t>
      </w:r>
      <w:r w:rsidR="001F62BF" w:rsidRPr="00EC5BB4">
        <w:rPr>
          <w:rFonts w:cs="Arial"/>
          <w:sz w:val="24"/>
          <w:szCs w:val="24"/>
          <w:lang w:val="ru-RU"/>
        </w:rPr>
        <w:t xml:space="preserve">. </w:t>
      </w:r>
      <w:r w:rsidR="0011530F">
        <w:rPr>
          <w:rFonts w:cs="Arial"/>
          <w:sz w:val="24"/>
          <w:szCs w:val="24"/>
          <w:lang w:val="ru-RU"/>
        </w:rPr>
        <w:t>г</w:t>
      </w:r>
      <w:r w:rsidR="001F62BF" w:rsidRPr="00EC5BB4">
        <w:rPr>
          <w:rFonts w:cs="Arial"/>
          <w:sz w:val="24"/>
          <w:szCs w:val="24"/>
          <w:lang w:val="ru-RU"/>
        </w:rPr>
        <w:t>одине</w:t>
      </w:r>
    </w:p>
    <w:p w:rsidR="003A29D8" w:rsidRDefault="003A29D8" w:rsidP="000C50A0">
      <w:pPr>
        <w:spacing w:before="0"/>
        <w:jc w:val="center"/>
        <w:rPr>
          <w:rFonts w:cs="Arial"/>
          <w:sz w:val="24"/>
          <w:szCs w:val="24"/>
          <w:lang w:val="ru-RU"/>
        </w:rPr>
      </w:pPr>
    </w:p>
    <w:p w:rsidR="003A29D8" w:rsidRDefault="003A29D8" w:rsidP="000C50A0">
      <w:pPr>
        <w:spacing w:before="0"/>
        <w:jc w:val="center"/>
        <w:rPr>
          <w:rFonts w:cs="Arial"/>
          <w:sz w:val="24"/>
          <w:szCs w:val="24"/>
          <w:lang w:val="ru-RU"/>
        </w:rPr>
      </w:pPr>
    </w:p>
    <w:p w:rsidR="00856D34" w:rsidRDefault="00856D34" w:rsidP="000C50A0">
      <w:pPr>
        <w:spacing w:before="0"/>
        <w:jc w:val="center"/>
        <w:rPr>
          <w:rFonts w:cs="Arial"/>
          <w:sz w:val="24"/>
          <w:szCs w:val="24"/>
          <w:lang w:val="ru-RU"/>
        </w:rPr>
      </w:pPr>
    </w:p>
    <w:p w:rsidR="00856D34" w:rsidRPr="00EC5BB4" w:rsidRDefault="00856D34" w:rsidP="000C50A0">
      <w:pPr>
        <w:spacing w:before="0"/>
        <w:jc w:val="center"/>
        <w:rPr>
          <w:rFonts w:cs="Arial"/>
          <w:sz w:val="24"/>
          <w:szCs w:val="24"/>
          <w:lang w:val="ru-RU"/>
        </w:rPr>
      </w:pPr>
    </w:p>
    <w:p w:rsidR="00261778" w:rsidRPr="007E44DA" w:rsidRDefault="00714223" w:rsidP="00464827">
      <w:pPr>
        <w:pStyle w:val="Title"/>
        <w:spacing w:before="0"/>
        <w:jc w:val="both"/>
        <w:rPr>
          <w:rFonts w:cs="Arial"/>
          <w:b w:val="0"/>
          <w:color w:val="FF0000"/>
          <w:sz w:val="22"/>
          <w:szCs w:val="22"/>
        </w:rPr>
      </w:pPr>
      <w:r w:rsidRPr="003A29D8">
        <w:rPr>
          <w:rFonts w:cs="Arial"/>
          <w:b w:val="0"/>
          <w:sz w:val="22"/>
          <w:szCs w:val="22"/>
          <w:lang w:val="ru-RU"/>
        </w:rPr>
        <w:t xml:space="preserve">На основу члана </w:t>
      </w:r>
      <w:r w:rsidR="00105797">
        <w:rPr>
          <w:rFonts w:cs="Arial"/>
          <w:b w:val="0"/>
          <w:sz w:val="22"/>
          <w:szCs w:val="22"/>
          <w:lang w:val="sr-Cyrl-RS"/>
        </w:rPr>
        <w:t>32 и</w:t>
      </w:r>
      <w:r w:rsidRPr="003A29D8">
        <w:rPr>
          <w:rFonts w:cs="Arial"/>
          <w:b w:val="0"/>
          <w:sz w:val="22"/>
          <w:szCs w:val="22"/>
        </w:rPr>
        <w:t xml:space="preserve"> </w:t>
      </w:r>
      <w:r w:rsidRPr="003A29D8">
        <w:rPr>
          <w:rFonts w:cs="Arial"/>
          <w:b w:val="0"/>
          <w:sz w:val="22"/>
          <w:szCs w:val="22"/>
          <w:lang w:val="ru-RU"/>
        </w:rPr>
        <w:t>61 Закона о јавним набавкама</w:t>
      </w:r>
      <w:r w:rsidRPr="003A29D8">
        <w:rPr>
          <w:rFonts w:cs="Arial"/>
          <w:sz w:val="22"/>
          <w:szCs w:val="22"/>
          <w:lang w:val="ru-RU"/>
        </w:rPr>
        <w:t xml:space="preserve"> </w:t>
      </w:r>
      <w:r w:rsidR="00261778" w:rsidRPr="003A29D8">
        <w:rPr>
          <w:rFonts w:eastAsia="TimesNewRomanPSMT" w:cs="Arial"/>
          <w:b w:val="0"/>
          <w:color w:val="000000"/>
          <w:kern w:val="2"/>
          <w:sz w:val="22"/>
          <w:szCs w:val="22"/>
          <w:lang w:val="ru-RU"/>
        </w:rPr>
        <w:t xml:space="preserve">(„Сл. гласник РС” бр. </w:t>
      </w:r>
      <w:r w:rsidR="00750519" w:rsidRPr="003A29D8">
        <w:rPr>
          <w:rFonts w:eastAsia="TimesNewRomanPSMT" w:cs="Arial"/>
          <w:b w:val="0"/>
          <w:color w:val="000000"/>
          <w:kern w:val="2"/>
          <w:sz w:val="22"/>
          <w:szCs w:val="22"/>
          <w:lang w:val="ru-RU"/>
        </w:rPr>
        <w:t>124/</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12, 14/</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15 и 68/</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15</w:t>
      </w:r>
      <w:r w:rsidR="000F57ED" w:rsidRPr="003A29D8">
        <w:rPr>
          <w:rFonts w:eastAsia="TimesNewRomanPSMT" w:cs="Arial"/>
          <w:b w:val="0"/>
          <w:color w:val="000000"/>
          <w:kern w:val="2"/>
          <w:sz w:val="22"/>
          <w:szCs w:val="22"/>
          <w:lang w:val="ru-RU"/>
        </w:rPr>
        <w:t>, у даљем тексту</w:t>
      </w:r>
      <w:r w:rsidR="005C7CDE" w:rsidRPr="003A29D8">
        <w:rPr>
          <w:rFonts w:eastAsia="TimesNewRomanPSMT" w:cs="Arial"/>
          <w:b w:val="0"/>
          <w:color w:val="000000"/>
          <w:kern w:val="2"/>
          <w:sz w:val="22"/>
          <w:szCs w:val="22"/>
          <w:lang w:val="ru-RU"/>
        </w:rPr>
        <w:t xml:space="preserve"> </w:t>
      </w:r>
      <w:r w:rsidR="00BA1E63" w:rsidRPr="003A29D8">
        <w:rPr>
          <w:rFonts w:eastAsia="Calibri" w:cs="Arial"/>
          <w:b w:val="0"/>
          <w:sz w:val="22"/>
          <w:szCs w:val="22"/>
        </w:rPr>
        <w:t>Закон</w:t>
      </w:r>
      <w:r w:rsidR="00261778" w:rsidRPr="003A29D8">
        <w:rPr>
          <w:rFonts w:eastAsia="TimesNewRomanPSMT" w:cs="Arial"/>
          <w:b w:val="0"/>
          <w:color w:val="000000"/>
          <w:kern w:val="2"/>
          <w:sz w:val="22"/>
          <w:szCs w:val="22"/>
          <w:lang w:val="ru-RU"/>
        </w:rPr>
        <w:t>),</w:t>
      </w:r>
      <w:r w:rsidRPr="003A29D8">
        <w:rPr>
          <w:rFonts w:eastAsia="TimesNewRomanPSMT" w:cs="Arial"/>
          <w:b w:val="0"/>
          <w:color w:val="000000"/>
          <w:kern w:val="2"/>
          <w:sz w:val="22"/>
          <w:szCs w:val="22"/>
          <w:lang w:val="ru-RU"/>
        </w:rPr>
        <w:t xml:space="preserve"> </w:t>
      </w:r>
      <w:r w:rsidR="00261778" w:rsidRPr="003A29D8">
        <w:rPr>
          <w:rFonts w:eastAsia="TimesNewRomanPSMT" w:cs="Arial"/>
          <w:b w:val="0"/>
          <w:color w:val="000000"/>
          <w:kern w:val="2"/>
          <w:sz w:val="22"/>
          <w:szCs w:val="22"/>
          <w:lang w:val="ru-RU"/>
        </w:rPr>
        <w:t>чл</w:t>
      </w:r>
      <w:r w:rsidR="00472BF8" w:rsidRPr="003A29D8">
        <w:rPr>
          <w:rFonts w:eastAsia="TimesNewRomanPSMT" w:cs="Arial"/>
          <w:b w:val="0"/>
          <w:color w:val="000000"/>
          <w:kern w:val="2"/>
          <w:sz w:val="22"/>
          <w:szCs w:val="22"/>
          <w:lang w:val="ru-RU"/>
        </w:rPr>
        <w:t>ана</w:t>
      </w:r>
      <w:r w:rsidR="00EC5BB4" w:rsidRPr="003A29D8">
        <w:rPr>
          <w:rFonts w:eastAsia="TimesNewRomanPSMT" w:cs="Arial"/>
          <w:b w:val="0"/>
          <w:color w:val="000000"/>
          <w:kern w:val="2"/>
          <w:sz w:val="22"/>
          <w:szCs w:val="22"/>
          <w:lang w:val="ru-RU"/>
        </w:rPr>
        <w:t xml:space="preserve"> </w:t>
      </w:r>
      <w:r w:rsidR="00AB5013">
        <w:rPr>
          <w:rFonts w:eastAsia="TimesNewRomanPSMT" w:cs="Arial"/>
          <w:b w:val="0"/>
          <w:color w:val="000000"/>
          <w:kern w:val="2"/>
          <w:sz w:val="22"/>
          <w:szCs w:val="22"/>
          <w:lang w:val="ru-RU"/>
        </w:rPr>
        <w:t>2</w:t>
      </w:r>
      <w:r w:rsidR="00261778" w:rsidRPr="003A29D8">
        <w:rPr>
          <w:rFonts w:eastAsia="TimesNewRomanPSMT" w:cs="Arial"/>
          <w:b w:val="0"/>
          <w:color w:val="000000"/>
          <w:kern w:val="2"/>
          <w:sz w:val="22"/>
          <w:szCs w:val="2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3A29D8">
        <w:rPr>
          <w:rFonts w:eastAsia="TimesNewRomanPSMT" w:cs="Arial"/>
          <w:b w:val="0"/>
          <w:color w:val="000000"/>
          <w:kern w:val="2"/>
          <w:sz w:val="22"/>
          <w:szCs w:val="22"/>
          <w:lang w:val="ru-RU"/>
        </w:rPr>
        <w:t xml:space="preserve">лова („Сл. гласник РС” бр. </w:t>
      </w:r>
      <w:r w:rsidR="00DB369C" w:rsidRPr="003A29D8">
        <w:rPr>
          <w:rFonts w:eastAsia="TimesNewRomanPSMT" w:cs="Arial"/>
          <w:b w:val="0"/>
          <w:color w:val="000000"/>
          <w:kern w:val="2"/>
          <w:sz w:val="22"/>
          <w:szCs w:val="22"/>
        </w:rPr>
        <w:t>86/</w:t>
      </w:r>
      <w:r w:rsidRPr="003A29D8">
        <w:rPr>
          <w:rFonts w:eastAsia="TimesNewRomanPSMT" w:cs="Arial"/>
          <w:b w:val="0"/>
          <w:color w:val="000000"/>
          <w:kern w:val="2"/>
          <w:sz w:val="22"/>
          <w:szCs w:val="22"/>
        </w:rPr>
        <w:t>20</w:t>
      </w:r>
      <w:r w:rsidR="00DB369C" w:rsidRPr="003A29D8">
        <w:rPr>
          <w:rFonts w:eastAsia="TimesNewRomanPSMT" w:cs="Arial"/>
          <w:b w:val="0"/>
          <w:color w:val="000000"/>
          <w:kern w:val="2"/>
          <w:sz w:val="22"/>
          <w:szCs w:val="22"/>
        </w:rPr>
        <w:t>15</w:t>
      </w:r>
      <w:r w:rsidR="00261778" w:rsidRPr="003A29D8">
        <w:rPr>
          <w:rFonts w:eastAsia="TimesNewRomanPSMT" w:cs="Arial"/>
          <w:b w:val="0"/>
          <w:color w:val="000000"/>
          <w:kern w:val="2"/>
          <w:sz w:val="22"/>
          <w:szCs w:val="22"/>
          <w:lang w:val="ru-RU"/>
        </w:rPr>
        <w:t xml:space="preserve">), </w:t>
      </w:r>
      <w:r w:rsidR="00261778" w:rsidRPr="003A29D8">
        <w:rPr>
          <w:rFonts w:eastAsia="Arial Unicode MS" w:cs="Arial"/>
          <w:b w:val="0"/>
          <w:color w:val="000000"/>
          <w:kern w:val="2"/>
          <w:sz w:val="22"/>
          <w:szCs w:val="22"/>
          <w:lang w:val="ru-RU"/>
        </w:rPr>
        <w:t xml:space="preserve">Одлуке о покретању поступка јавне набавке број </w:t>
      </w:r>
      <w:r w:rsidR="00464827" w:rsidRPr="003A29D8">
        <w:rPr>
          <w:rFonts w:eastAsia="Arial Unicode MS" w:cs="Arial"/>
          <w:b w:val="0"/>
          <w:color w:val="000000"/>
          <w:kern w:val="2"/>
          <w:sz w:val="22"/>
          <w:szCs w:val="22"/>
          <w:lang w:val="ru-RU"/>
        </w:rPr>
        <w:t>01.01-</w:t>
      </w:r>
      <w:r w:rsidR="00105797">
        <w:rPr>
          <w:rFonts w:eastAsia="Arial Unicode MS" w:cs="Arial"/>
          <w:b w:val="0"/>
          <w:color w:val="000000"/>
          <w:kern w:val="2"/>
          <w:sz w:val="22"/>
          <w:szCs w:val="22"/>
          <w:lang w:val="ru-RU"/>
        </w:rPr>
        <w:t>237656</w:t>
      </w:r>
      <w:r w:rsidRPr="003A29D8">
        <w:rPr>
          <w:rFonts w:eastAsia="Arial Unicode MS" w:cs="Arial"/>
          <w:b w:val="0"/>
          <w:color w:val="000000"/>
          <w:kern w:val="2"/>
          <w:sz w:val="22"/>
          <w:szCs w:val="22"/>
          <w:lang w:val="ru-RU"/>
        </w:rPr>
        <w:t>/2</w:t>
      </w:r>
      <w:r w:rsidR="00856D34" w:rsidRPr="003A29D8">
        <w:rPr>
          <w:rFonts w:eastAsia="Arial Unicode MS" w:cs="Arial"/>
          <w:b w:val="0"/>
          <w:color w:val="000000"/>
          <w:kern w:val="2"/>
          <w:sz w:val="22"/>
          <w:szCs w:val="22"/>
          <w:lang w:val="ru-RU"/>
        </w:rPr>
        <w:t>-1</w:t>
      </w:r>
      <w:r w:rsidR="00105797">
        <w:rPr>
          <w:rFonts w:eastAsia="Arial Unicode MS" w:cs="Arial"/>
          <w:b w:val="0"/>
          <w:color w:val="000000"/>
          <w:kern w:val="2"/>
          <w:sz w:val="22"/>
          <w:szCs w:val="22"/>
          <w:lang w:val="ru-RU"/>
        </w:rPr>
        <w:t>8</w:t>
      </w:r>
      <w:r w:rsidR="00464827" w:rsidRPr="003A29D8">
        <w:rPr>
          <w:rFonts w:eastAsia="Arial Unicode MS" w:cs="Arial"/>
          <w:b w:val="0"/>
          <w:color w:val="000000"/>
          <w:kern w:val="2"/>
          <w:sz w:val="22"/>
          <w:szCs w:val="22"/>
          <w:lang w:val="ru-RU"/>
        </w:rPr>
        <w:t xml:space="preserve"> </w:t>
      </w:r>
      <w:r w:rsidR="00F14109" w:rsidRPr="003A29D8">
        <w:rPr>
          <w:rFonts w:eastAsia="Arial Unicode MS" w:cs="Arial"/>
          <w:b w:val="0"/>
          <w:color w:val="000000"/>
          <w:kern w:val="2"/>
          <w:sz w:val="22"/>
          <w:szCs w:val="22"/>
        </w:rPr>
        <w:t>o</w:t>
      </w:r>
      <w:r w:rsidR="00F14109" w:rsidRPr="003A29D8">
        <w:rPr>
          <w:rFonts w:eastAsia="Arial Unicode MS" w:cs="Arial"/>
          <w:b w:val="0"/>
          <w:color w:val="000000"/>
          <w:kern w:val="2"/>
          <w:sz w:val="22"/>
          <w:szCs w:val="22"/>
          <w:lang w:val="ru-RU"/>
        </w:rPr>
        <w:t>д</w:t>
      </w:r>
      <w:r w:rsidR="00D81A81" w:rsidRPr="003A29D8">
        <w:rPr>
          <w:rFonts w:eastAsia="Arial Unicode MS" w:cs="Arial"/>
          <w:b w:val="0"/>
          <w:color w:val="000000"/>
          <w:kern w:val="2"/>
          <w:sz w:val="22"/>
          <w:szCs w:val="22"/>
          <w:lang w:val="ru-RU"/>
        </w:rPr>
        <w:t xml:space="preserve"> </w:t>
      </w:r>
      <w:r w:rsidRPr="003A29D8">
        <w:rPr>
          <w:rFonts w:eastAsia="Arial Unicode MS" w:cs="Arial"/>
          <w:b w:val="0"/>
          <w:color w:val="000000"/>
          <w:kern w:val="2"/>
          <w:sz w:val="22"/>
          <w:szCs w:val="22"/>
          <w:lang w:val="ru-RU"/>
        </w:rPr>
        <w:t>2</w:t>
      </w:r>
      <w:r w:rsidR="00105797">
        <w:rPr>
          <w:rFonts w:eastAsia="Arial Unicode MS" w:cs="Arial"/>
          <w:b w:val="0"/>
          <w:color w:val="000000"/>
          <w:kern w:val="2"/>
          <w:sz w:val="22"/>
          <w:szCs w:val="22"/>
          <w:lang w:val="ru-RU"/>
        </w:rPr>
        <w:t>3</w:t>
      </w:r>
      <w:r w:rsidR="00856D34" w:rsidRPr="003A29D8">
        <w:rPr>
          <w:rFonts w:eastAsia="Arial Unicode MS" w:cs="Arial"/>
          <w:b w:val="0"/>
          <w:color w:val="000000"/>
          <w:kern w:val="2"/>
          <w:sz w:val="22"/>
          <w:szCs w:val="22"/>
          <w:lang w:val="ru-RU"/>
        </w:rPr>
        <w:t>.</w:t>
      </w:r>
      <w:r w:rsidR="00105797">
        <w:rPr>
          <w:rFonts w:eastAsia="Arial Unicode MS" w:cs="Arial"/>
          <w:b w:val="0"/>
          <w:color w:val="000000"/>
          <w:kern w:val="2"/>
          <w:sz w:val="22"/>
          <w:szCs w:val="22"/>
          <w:lang w:val="ru-RU"/>
        </w:rPr>
        <w:t>05</w:t>
      </w:r>
      <w:r w:rsidR="00005800" w:rsidRPr="003A29D8">
        <w:rPr>
          <w:rFonts w:eastAsia="Arial Unicode MS" w:cs="Arial"/>
          <w:b w:val="0"/>
          <w:color w:val="000000"/>
          <w:kern w:val="2"/>
          <w:sz w:val="22"/>
          <w:szCs w:val="22"/>
          <w:lang w:val="ru-RU"/>
        </w:rPr>
        <w:t>.</w:t>
      </w:r>
      <w:r w:rsidR="00413BCE" w:rsidRPr="003A29D8">
        <w:rPr>
          <w:rFonts w:eastAsia="Arial Unicode MS" w:cs="Arial"/>
          <w:b w:val="0"/>
          <w:color w:val="000000"/>
          <w:kern w:val="2"/>
          <w:sz w:val="22"/>
          <w:szCs w:val="22"/>
          <w:lang w:val="ru-RU"/>
        </w:rPr>
        <w:t>201</w:t>
      </w:r>
      <w:r w:rsidR="00105797">
        <w:rPr>
          <w:rFonts w:eastAsia="Arial Unicode MS" w:cs="Arial"/>
          <w:b w:val="0"/>
          <w:color w:val="000000"/>
          <w:kern w:val="2"/>
          <w:sz w:val="22"/>
          <w:szCs w:val="22"/>
          <w:lang w:val="ru-RU"/>
        </w:rPr>
        <w:t>8</w:t>
      </w:r>
      <w:r w:rsidR="00413BCE" w:rsidRPr="003A29D8">
        <w:rPr>
          <w:rFonts w:eastAsia="Arial Unicode MS" w:cs="Arial"/>
          <w:b w:val="0"/>
          <w:color w:val="000000"/>
          <w:kern w:val="2"/>
          <w:sz w:val="22"/>
          <w:szCs w:val="22"/>
          <w:lang w:val="ru-RU"/>
        </w:rPr>
        <w:t>.</w:t>
      </w:r>
      <w:r w:rsidR="00261778" w:rsidRPr="003A29D8">
        <w:rPr>
          <w:rFonts w:eastAsia="Arial Unicode MS" w:cs="Arial"/>
          <w:b w:val="0"/>
          <w:color w:val="000000"/>
          <w:kern w:val="2"/>
          <w:sz w:val="22"/>
          <w:szCs w:val="22"/>
          <w:lang w:val="ru-RU"/>
        </w:rPr>
        <w:t xml:space="preserve"> године</w:t>
      </w:r>
      <w:r w:rsidR="008054AF" w:rsidRPr="003A29D8">
        <w:rPr>
          <w:rFonts w:eastAsia="Arial Unicode MS" w:cs="Arial"/>
          <w:b w:val="0"/>
          <w:color w:val="000000"/>
          <w:kern w:val="2"/>
          <w:sz w:val="22"/>
          <w:szCs w:val="22"/>
          <w:lang w:val="ru-RU"/>
        </w:rPr>
        <w:t xml:space="preserve"> </w:t>
      </w:r>
      <w:r w:rsidR="00261778" w:rsidRPr="003A29D8">
        <w:rPr>
          <w:rFonts w:eastAsia="Arial Unicode MS" w:cs="Arial"/>
          <w:b w:val="0"/>
          <w:color w:val="000000"/>
          <w:kern w:val="2"/>
          <w:sz w:val="22"/>
          <w:szCs w:val="22"/>
          <w:lang w:val="ru-RU"/>
        </w:rPr>
        <w:t xml:space="preserve">и Решења о образовању комисије за јавну набавку број </w:t>
      </w:r>
      <w:r w:rsidR="00105797" w:rsidRPr="003A29D8">
        <w:rPr>
          <w:rFonts w:eastAsia="Arial Unicode MS" w:cs="Arial"/>
          <w:b w:val="0"/>
          <w:color w:val="000000"/>
          <w:kern w:val="2"/>
          <w:sz w:val="22"/>
          <w:szCs w:val="22"/>
          <w:lang w:val="ru-RU"/>
        </w:rPr>
        <w:t>01.01-</w:t>
      </w:r>
      <w:r w:rsidR="00105797">
        <w:rPr>
          <w:rFonts w:eastAsia="Arial Unicode MS" w:cs="Arial"/>
          <w:b w:val="0"/>
          <w:color w:val="000000"/>
          <w:kern w:val="2"/>
          <w:sz w:val="22"/>
          <w:szCs w:val="22"/>
          <w:lang w:val="ru-RU"/>
        </w:rPr>
        <w:t>237656</w:t>
      </w:r>
      <w:r w:rsidR="00105797" w:rsidRPr="003A29D8">
        <w:rPr>
          <w:rFonts w:eastAsia="Arial Unicode MS" w:cs="Arial"/>
          <w:b w:val="0"/>
          <w:color w:val="000000"/>
          <w:kern w:val="2"/>
          <w:sz w:val="22"/>
          <w:szCs w:val="22"/>
          <w:lang w:val="ru-RU"/>
        </w:rPr>
        <w:t>/</w:t>
      </w:r>
      <w:r w:rsidR="00105797">
        <w:rPr>
          <w:rFonts w:eastAsia="Arial Unicode MS" w:cs="Arial"/>
          <w:b w:val="0"/>
          <w:color w:val="000000"/>
          <w:kern w:val="2"/>
          <w:sz w:val="22"/>
          <w:szCs w:val="22"/>
          <w:lang w:val="ru-RU"/>
        </w:rPr>
        <w:t>3</w:t>
      </w:r>
      <w:r w:rsidR="00105797" w:rsidRPr="003A29D8">
        <w:rPr>
          <w:rFonts w:eastAsia="Arial Unicode MS" w:cs="Arial"/>
          <w:b w:val="0"/>
          <w:color w:val="000000"/>
          <w:kern w:val="2"/>
          <w:sz w:val="22"/>
          <w:szCs w:val="22"/>
          <w:lang w:val="ru-RU"/>
        </w:rPr>
        <w:t>-</w:t>
      </w:r>
      <w:r w:rsidR="00105797" w:rsidRPr="004F03BD">
        <w:rPr>
          <w:rFonts w:eastAsia="Arial Unicode MS" w:cs="Arial"/>
          <w:b w:val="0"/>
          <w:kern w:val="2"/>
          <w:sz w:val="22"/>
          <w:szCs w:val="22"/>
          <w:lang w:val="ru-RU"/>
        </w:rPr>
        <w:t xml:space="preserve">18 </w:t>
      </w:r>
      <w:r w:rsidR="00105797" w:rsidRPr="004F03BD">
        <w:rPr>
          <w:rFonts w:eastAsia="Arial Unicode MS" w:cs="Arial"/>
          <w:b w:val="0"/>
          <w:kern w:val="2"/>
          <w:sz w:val="22"/>
          <w:szCs w:val="22"/>
        </w:rPr>
        <w:t>o</w:t>
      </w:r>
      <w:r w:rsidR="00105797" w:rsidRPr="004F03BD">
        <w:rPr>
          <w:rFonts w:eastAsia="Arial Unicode MS" w:cs="Arial"/>
          <w:b w:val="0"/>
          <w:kern w:val="2"/>
          <w:sz w:val="22"/>
          <w:szCs w:val="22"/>
          <w:lang w:val="ru-RU"/>
        </w:rPr>
        <w:t xml:space="preserve">д 23.05.2018. године </w:t>
      </w:r>
      <w:r w:rsidR="00261778" w:rsidRPr="004F03BD">
        <w:rPr>
          <w:rFonts w:eastAsia="Arial Unicode MS" w:cs="Arial"/>
          <w:b w:val="0"/>
          <w:kern w:val="2"/>
          <w:sz w:val="22"/>
          <w:szCs w:val="22"/>
          <w:lang w:val="ru-RU"/>
        </w:rPr>
        <w:t>припремљена је:</w:t>
      </w:r>
    </w:p>
    <w:p w:rsidR="00261778" w:rsidRPr="00AA5E9F" w:rsidRDefault="00261778" w:rsidP="000C50A0">
      <w:pPr>
        <w:pStyle w:val="BodyText"/>
        <w:spacing w:before="0"/>
        <w:rPr>
          <w:rFonts w:cs="Arial"/>
          <w:color w:val="FF0000"/>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9E0AFD" w:rsidRDefault="00210557" w:rsidP="00874F5B">
      <w:pPr>
        <w:jc w:val="center"/>
        <w:rPr>
          <w:b/>
          <w:sz w:val="24"/>
          <w:szCs w:val="24"/>
          <w:lang w:val="ru-RU"/>
        </w:rPr>
      </w:pPr>
      <w:bookmarkStart w:id="7" w:name="_Toc441215598"/>
      <w:bookmarkStart w:id="8" w:name="_Toc441651537"/>
      <w:bookmarkStart w:id="9" w:name="_Toc442559874"/>
      <w:r w:rsidRPr="009E0AFD">
        <w:rPr>
          <w:b/>
          <w:sz w:val="24"/>
          <w:szCs w:val="24"/>
          <w:lang w:val="ru-RU"/>
        </w:rPr>
        <w:t>КОНКУРСНА ДОКУМЕНТАЦИЈА</w:t>
      </w:r>
      <w:bookmarkEnd w:id="7"/>
      <w:bookmarkEnd w:id="8"/>
      <w:bookmarkEnd w:id="9"/>
    </w:p>
    <w:p w:rsidR="00210557" w:rsidRPr="009E0AFD" w:rsidRDefault="00210557" w:rsidP="00874F5B">
      <w:pPr>
        <w:jc w:val="center"/>
        <w:rPr>
          <w:b/>
          <w:sz w:val="24"/>
          <w:szCs w:val="24"/>
          <w:lang w:val="ru-RU"/>
        </w:rPr>
      </w:pPr>
      <w:bookmarkStart w:id="10" w:name="_Toc441215599"/>
      <w:bookmarkStart w:id="11" w:name="_Toc441651538"/>
      <w:bookmarkStart w:id="12" w:name="_Toc442559875"/>
      <w:r w:rsidRPr="009E0AFD">
        <w:rPr>
          <w:b/>
          <w:sz w:val="24"/>
          <w:szCs w:val="24"/>
          <w:lang w:val="ru-RU"/>
        </w:rPr>
        <w:t>за јавну набавку добара бр</w:t>
      </w:r>
      <w:bookmarkEnd w:id="10"/>
      <w:bookmarkEnd w:id="11"/>
      <w:bookmarkEnd w:id="12"/>
      <w:r w:rsidR="00464827" w:rsidRPr="009E0AFD">
        <w:rPr>
          <w:b/>
          <w:sz w:val="24"/>
          <w:szCs w:val="24"/>
          <w:lang w:val="ru-RU"/>
        </w:rPr>
        <w:t>.</w:t>
      </w:r>
      <w:r w:rsidR="00714223">
        <w:rPr>
          <w:b/>
          <w:sz w:val="24"/>
          <w:szCs w:val="24"/>
          <w:lang w:val="ru-RU"/>
        </w:rPr>
        <w:t xml:space="preserve"> </w:t>
      </w:r>
      <w:r w:rsidR="00CF7463">
        <w:rPr>
          <w:rFonts w:cs="Arial"/>
          <w:b/>
          <w:sz w:val="24"/>
          <w:szCs w:val="24"/>
          <w:lang w:val="ru-RU"/>
        </w:rPr>
        <w:t>ЈН/4000/0389</w:t>
      </w:r>
      <w:r w:rsidR="00714223" w:rsidRPr="00857767">
        <w:rPr>
          <w:rFonts w:cs="Arial"/>
          <w:b/>
          <w:sz w:val="24"/>
          <w:szCs w:val="24"/>
          <w:lang w:val="ru-RU"/>
        </w:rPr>
        <w:t>-</w:t>
      </w:r>
      <w:r w:rsidR="00563CED">
        <w:rPr>
          <w:rFonts w:cs="Arial"/>
          <w:b/>
          <w:sz w:val="24"/>
          <w:szCs w:val="24"/>
          <w:lang w:val="sr-Latn-RS"/>
        </w:rPr>
        <w:t>1</w:t>
      </w:r>
      <w:r w:rsidR="00CF7463">
        <w:rPr>
          <w:rFonts w:cs="Arial"/>
          <w:b/>
          <w:sz w:val="24"/>
          <w:szCs w:val="24"/>
          <w:lang w:val="ru-RU"/>
        </w:rPr>
        <w:t>/2018</w:t>
      </w:r>
    </w:p>
    <w:p w:rsidR="009D3699" w:rsidRPr="009E0AFD" w:rsidRDefault="009D3699" w:rsidP="000C50A0">
      <w:pPr>
        <w:pStyle w:val="BodyText"/>
        <w:spacing w:before="0"/>
        <w:rPr>
          <w:rFonts w:cs="Arial"/>
          <w:i/>
          <w:color w:val="00B0F0"/>
          <w:szCs w:val="24"/>
          <w:lang w:val="sr-Latn-CS"/>
        </w:rPr>
      </w:pPr>
    </w:p>
    <w:p w:rsidR="00C62AA7" w:rsidRPr="00813ADB" w:rsidRDefault="00C62AA7" w:rsidP="00C62AA7">
      <w:pPr>
        <w:pStyle w:val="Title"/>
        <w:rPr>
          <w:szCs w:val="24"/>
          <w:lang w:val="ru-RU"/>
        </w:rPr>
      </w:pPr>
      <w:r w:rsidRPr="00813ADB">
        <w:rPr>
          <w:szCs w:val="24"/>
          <w:lang w:val="ru-RU"/>
        </w:rPr>
        <w:t>Садр</w:t>
      </w:r>
      <w:r w:rsidRPr="009E0AFD">
        <w:rPr>
          <w:szCs w:val="24"/>
          <w:lang w:val="ru-RU"/>
        </w:rPr>
        <w:t>ж</w:t>
      </w:r>
      <w:r w:rsidRPr="00813ADB">
        <w:rPr>
          <w:szCs w:val="24"/>
          <w:lang w:val="ru-RU"/>
        </w:rPr>
        <w:t>ај</w:t>
      </w:r>
      <w:r w:rsidRPr="009E0AFD">
        <w:rPr>
          <w:szCs w:val="24"/>
          <w:lang w:val="ru-RU"/>
        </w:rPr>
        <w:t xml:space="preserve"> к</w:t>
      </w:r>
      <w:r w:rsidRPr="00813ADB">
        <w:rPr>
          <w:szCs w:val="24"/>
          <w:lang w:val="ru-RU"/>
        </w:rPr>
        <w:t>онкурсне</w:t>
      </w:r>
      <w:r w:rsidRPr="009E0AFD">
        <w:rPr>
          <w:szCs w:val="24"/>
          <w:lang w:val="ru-RU"/>
        </w:rPr>
        <w:t xml:space="preserve"> </w:t>
      </w:r>
      <w:r w:rsidRPr="00813ADB">
        <w:rPr>
          <w:szCs w:val="24"/>
          <w:lang w:val="ru-RU"/>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ab/>
        <w:t xml:space="preserve">                              </w:t>
      </w:r>
    </w:p>
    <w:tbl>
      <w:tblPr>
        <w:tblW w:w="9195"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8631"/>
      </w:tblGrid>
      <w:tr w:rsidR="000422A4" w:rsidRPr="000422A4" w:rsidTr="008A11F7">
        <w:tc>
          <w:tcPr>
            <w:tcW w:w="564" w:type="dxa"/>
          </w:tcPr>
          <w:p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1.</w:t>
            </w:r>
          </w:p>
        </w:tc>
        <w:tc>
          <w:tcPr>
            <w:tcW w:w="8631" w:type="dxa"/>
          </w:tcPr>
          <w:p w:rsidR="000422A4" w:rsidRPr="008A11F7" w:rsidRDefault="000422A4" w:rsidP="007E44DA">
            <w:pPr>
              <w:tabs>
                <w:tab w:val="left" w:pos="360"/>
                <w:tab w:val="left" w:pos="567"/>
                <w:tab w:val="right" w:leader="dot" w:pos="9639"/>
              </w:tabs>
              <w:rPr>
                <w:rFonts w:cs="Arial"/>
                <w:sz w:val="24"/>
                <w:szCs w:val="24"/>
                <w:lang w:val="sr-Cyrl-RS"/>
              </w:rPr>
            </w:pPr>
            <w:r w:rsidRPr="000422A4">
              <w:rPr>
                <w:rFonts w:cs="Arial"/>
                <w:sz w:val="24"/>
                <w:szCs w:val="24"/>
              </w:rPr>
              <w:t>Општи подаци о јавној набавци</w:t>
            </w:r>
            <w:r w:rsidR="008A11F7">
              <w:rPr>
                <w:rFonts w:cs="Arial"/>
                <w:sz w:val="24"/>
                <w:szCs w:val="24"/>
                <w:lang w:val="sr-Cyrl-RS"/>
              </w:rPr>
              <w:t xml:space="preserve">                                                                       3</w:t>
            </w:r>
          </w:p>
        </w:tc>
      </w:tr>
      <w:tr w:rsidR="000422A4" w:rsidRPr="000422A4" w:rsidTr="008A11F7">
        <w:tc>
          <w:tcPr>
            <w:tcW w:w="564" w:type="dxa"/>
          </w:tcPr>
          <w:p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2.</w:t>
            </w:r>
          </w:p>
        </w:tc>
        <w:tc>
          <w:tcPr>
            <w:tcW w:w="8631" w:type="dxa"/>
          </w:tcPr>
          <w:p w:rsidR="000422A4" w:rsidRPr="008A11F7" w:rsidRDefault="000422A4" w:rsidP="007E44DA">
            <w:pPr>
              <w:tabs>
                <w:tab w:val="left" w:pos="317"/>
                <w:tab w:val="left" w:pos="360"/>
                <w:tab w:val="right" w:leader="dot" w:pos="9639"/>
              </w:tabs>
              <w:rPr>
                <w:rFonts w:cs="Arial"/>
                <w:sz w:val="24"/>
                <w:szCs w:val="24"/>
                <w:lang w:val="sr-Cyrl-RS"/>
              </w:rPr>
            </w:pPr>
            <w:r w:rsidRPr="000422A4">
              <w:rPr>
                <w:rFonts w:cs="Arial"/>
                <w:sz w:val="24"/>
                <w:szCs w:val="24"/>
              </w:rPr>
              <w:t>Подаци о предмету набавке</w:t>
            </w:r>
            <w:r w:rsidR="008A11F7">
              <w:rPr>
                <w:rFonts w:cs="Arial"/>
                <w:sz w:val="24"/>
                <w:szCs w:val="24"/>
                <w:lang w:val="sr-Cyrl-RS"/>
              </w:rPr>
              <w:t xml:space="preserve">                                                                            4</w:t>
            </w:r>
          </w:p>
        </w:tc>
      </w:tr>
      <w:tr w:rsidR="000422A4" w:rsidRPr="000422A4" w:rsidTr="008A11F7">
        <w:tc>
          <w:tcPr>
            <w:tcW w:w="564" w:type="dxa"/>
          </w:tcPr>
          <w:p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3.</w:t>
            </w:r>
          </w:p>
        </w:tc>
        <w:tc>
          <w:tcPr>
            <w:tcW w:w="8631" w:type="dxa"/>
          </w:tcPr>
          <w:p w:rsidR="008A11F7" w:rsidRDefault="000422A4" w:rsidP="007E44DA">
            <w:pPr>
              <w:tabs>
                <w:tab w:val="left" w:pos="317"/>
                <w:tab w:val="left" w:pos="360"/>
                <w:tab w:val="right" w:leader="dot" w:pos="9639"/>
              </w:tabs>
              <w:spacing w:before="0"/>
              <w:rPr>
                <w:rFonts w:cs="Arial"/>
                <w:sz w:val="24"/>
                <w:szCs w:val="24"/>
              </w:rPr>
            </w:pPr>
            <w:r w:rsidRPr="000422A4">
              <w:rPr>
                <w:rFonts w:cs="Arial"/>
                <w:sz w:val="24"/>
                <w:szCs w:val="24"/>
              </w:rPr>
              <w:t xml:space="preserve">Техничка спецификација (врста, техничке карактеристике, </w:t>
            </w:r>
          </w:p>
          <w:p w:rsidR="000422A4" w:rsidRPr="008A11F7" w:rsidRDefault="000422A4" w:rsidP="007E44DA">
            <w:pPr>
              <w:tabs>
                <w:tab w:val="left" w:pos="317"/>
                <w:tab w:val="left" w:pos="360"/>
                <w:tab w:val="right" w:leader="dot" w:pos="9639"/>
              </w:tabs>
              <w:spacing w:before="0"/>
              <w:rPr>
                <w:rFonts w:cs="Arial"/>
                <w:sz w:val="24"/>
                <w:szCs w:val="24"/>
                <w:lang w:val="sr-Cyrl-RS"/>
              </w:rPr>
            </w:pPr>
            <w:r w:rsidRPr="000422A4">
              <w:rPr>
                <w:rFonts w:cs="Arial"/>
                <w:sz w:val="24"/>
                <w:szCs w:val="24"/>
              </w:rPr>
              <w:t>квалитет, количина и опис добара...)</w:t>
            </w:r>
            <w:r w:rsidR="008A11F7">
              <w:rPr>
                <w:rFonts w:cs="Arial"/>
                <w:sz w:val="24"/>
                <w:szCs w:val="24"/>
                <w:lang w:val="sr-Cyrl-RS"/>
              </w:rPr>
              <w:t xml:space="preserve">                                                              4</w:t>
            </w:r>
          </w:p>
        </w:tc>
      </w:tr>
      <w:tr w:rsidR="000422A4" w:rsidRPr="000422A4" w:rsidTr="008A11F7">
        <w:tc>
          <w:tcPr>
            <w:tcW w:w="564" w:type="dxa"/>
          </w:tcPr>
          <w:p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4.</w:t>
            </w:r>
          </w:p>
        </w:tc>
        <w:tc>
          <w:tcPr>
            <w:tcW w:w="8631" w:type="dxa"/>
            <w:vAlign w:val="center"/>
          </w:tcPr>
          <w:p w:rsidR="000422A4" w:rsidRPr="00892278" w:rsidRDefault="000422A4" w:rsidP="000F2A9F">
            <w:pPr>
              <w:tabs>
                <w:tab w:val="left" w:pos="317"/>
                <w:tab w:val="left" w:pos="360"/>
                <w:tab w:val="right" w:leader="dot" w:pos="9639"/>
              </w:tabs>
              <w:spacing w:before="0"/>
              <w:jc w:val="left"/>
              <w:rPr>
                <w:rFonts w:cs="Arial"/>
                <w:sz w:val="24"/>
                <w:szCs w:val="24"/>
                <w:lang w:val="sr-Cyrl-RS"/>
              </w:rPr>
            </w:pPr>
            <w:r w:rsidRPr="000422A4">
              <w:rPr>
                <w:rFonts w:cs="Arial"/>
                <w:sz w:val="24"/>
                <w:szCs w:val="24"/>
              </w:rPr>
              <w:t>Услови за учешће у поступку ЈН и упутство како се доказује испуњеност услова</w:t>
            </w:r>
            <w:r w:rsidR="00892278">
              <w:rPr>
                <w:rFonts w:cs="Arial"/>
                <w:sz w:val="24"/>
                <w:szCs w:val="24"/>
                <w:lang w:val="sr-Cyrl-RS"/>
              </w:rPr>
              <w:t xml:space="preserve">                                                                                                              6</w:t>
            </w:r>
            <w:r w:rsidR="000F2A9F">
              <w:rPr>
                <w:rFonts w:cs="Arial"/>
                <w:sz w:val="24"/>
                <w:szCs w:val="24"/>
                <w:lang w:val="sr-Cyrl-RS"/>
              </w:rPr>
              <w:t>6</w:t>
            </w:r>
          </w:p>
        </w:tc>
      </w:tr>
      <w:tr w:rsidR="000422A4" w:rsidRPr="000422A4" w:rsidTr="008A11F7">
        <w:tc>
          <w:tcPr>
            <w:tcW w:w="564" w:type="dxa"/>
          </w:tcPr>
          <w:p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5.</w:t>
            </w:r>
          </w:p>
        </w:tc>
        <w:tc>
          <w:tcPr>
            <w:tcW w:w="8631" w:type="dxa"/>
          </w:tcPr>
          <w:p w:rsidR="000422A4" w:rsidRPr="00892278" w:rsidRDefault="000422A4" w:rsidP="0027540C">
            <w:pPr>
              <w:tabs>
                <w:tab w:val="left" w:pos="317"/>
                <w:tab w:val="left" w:pos="360"/>
                <w:tab w:val="right" w:leader="dot" w:pos="9639"/>
              </w:tabs>
              <w:rPr>
                <w:rFonts w:cs="Arial"/>
                <w:sz w:val="24"/>
                <w:szCs w:val="24"/>
                <w:lang w:val="sr-Cyrl-RS"/>
              </w:rPr>
            </w:pPr>
            <w:r w:rsidRPr="000422A4">
              <w:rPr>
                <w:rFonts w:cs="Arial"/>
                <w:sz w:val="24"/>
                <w:szCs w:val="24"/>
              </w:rPr>
              <w:t>Критеријум за доделу уговора</w:t>
            </w:r>
            <w:r w:rsidR="00892278">
              <w:rPr>
                <w:rFonts w:cs="Arial"/>
                <w:sz w:val="24"/>
                <w:szCs w:val="24"/>
                <w:lang w:val="sr-Cyrl-RS"/>
              </w:rPr>
              <w:t xml:space="preserve">                                                                       </w:t>
            </w:r>
            <w:r w:rsidR="0027540C">
              <w:rPr>
                <w:rFonts w:cs="Arial"/>
                <w:sz w:val="24"/>
                <w:szCs w:val="24"/>
                <w:lang w:val="sr-Cyrl-RS"/>
              </w:rPr>
              <w:t>70</w:t>
            </w:r>
          </w:p>
        </w:tc>
      </w:tr>
      <w:tr w:rsidR="000422A4" w:rsidRPr="000422A4" w:rsidTr="008A11F7">
        <w:tc>
          <w:tcPr>
            <w:tcW w:w="564" w:type="dxa"/>
          </w:tcPr>
          <w:p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6.</w:t>
            </w:r>
          </w:p>
        </w:tc>
        <w:tc>
          <w:tcPr>
            <w:tcW w:w="8631" w:type="dxa"/>
          </w:tcPr>
          <w:p w:rsidR="000422A4" w:rsidRPr="00892278" w:rsidRDefault="000422A4" w:rsidP="0027540C">
            <w:pPr>
              <w:tabs>
                <w:tab w:val="left" w:pos="360"/>
                <w:tab w:val="left" w:pos="567"/>
                <w:tab w:val="right" w:leader="dot" w:pos="9639"/>
              </w:tabs>
              <w:rPr>
                <w:rFonts w:cs="Arial"/>
                <w:sz w:val="24"/>
                <w:szCs w:val="24"/>
                <w:lang w:val="sr-Cyrl-RS"/>
              </w:rPr>
            </w:pPr>
            <w:r w:rsidRPr="000422A4">
              <w:rPr>
                <w:rFonts w:cs="Arial"/>
                <w:sz w:val="24"/>
                <w:szCs w:val="24"/>
              </w:rPr>
              <w:t xml:space="preserve">Упутство </w:t>
            </w:r>
            <w:r w:rsidR="00712DE6">
              <w:rPr>
                <w:rFonts w:cs="Arial"/>
                <w:sz w:val="24"/>
                <w:szCs w:val="24"/>
              </w:rPr>
              <w:t>П</w:t>
            </w:r>
            <w:r w:rsidR="00892278">
              <w:rPr>
                <w:rFonts w:cs="Arial"/>
                <w:sz w:val="24"/>
                <w:szCs w:val="24"/>
                <w:lang w:val="sr-Cyrl-RS"/>
              </w:rPr>
              <w:t>онуђачима</w:t>
            </w:r>
            <w:r w:rsidRPr="000422A4">
              <w:rPr>
                <w:rFonts w:cs="Arial"/>
                <w:sz w:val="24"/>
                <w:szCs w:val="24"/>
              </w:rPr>
              <w:t xml:space="preserve"> како да сачине понуду</w:t>
            </w:r>
            <w:r w:rsidR="00892278">
              <w:rPr>
                <w:rFonts w:cs="Arial"/>
                <w:sz w:val="24"/>
                <w:szCs w:val="24"/>
                <w:lang w:val="sr-Cyrl-RS"/>
              </w:rPr>
              <w:t xml:space="preserve">                                              7</w:t>
            </w:r>
            <w:r w:rsidR="0027540C">
              <w:rPr>
                <w:rFonts w:cs="Arial"/>
                <w:sz w:val="24"/>
                <w:szCs w:val="24"/>
                <w:lang w:val="sr-Cyrl-RS"/>
              </w:rPr>
              <w:t>1</w:t>
            </w:r>
          </w:p>
        </w:tc>
      </w:tr>
      <w:tr w:rsidR="000422A4" w:rsidRPr="000422A4" w:rsidTr="008A11F7">
        <w:tc>
          <w:tcPr>
            <w:tcW w:w="564" w:type="dxa"/>
          </w:tcPr>
          <w:p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7.</w:t>
            </w:r>
          </w:p>
        </w:tc>
        <w:tc>
          <w:tcPr>
            <w:tcW w:w="8631" w:type="dxa"/>
          </w:tcPr>
          <w:p w:rsidR="000422A4" w:rsidRPr="000422A4" w:rsidRDefault="000422A4" w:rsidP="0027540C">
            <w:pPr>
              <w:tabs>
                <w:tab w:val="left" w:pos="360"/>
                <w:tab w:val="left" w:pos="567"/>
                <w:tab w:val="right" w:leader="dot" w:pos="9639"/>
              </w:tabs>
              <w:rPr>
                <w:rFonts w:cs="Arial"/>
                <w:sz w:val="24"/>
                <w:szCs w:val="24"/>
              </w:rPr>
            </w:pPr>
            <w:r w:rsidRPr="000422A4">
              <w:rPr>
                <w:rFonts w:cs="Arial"/>
                <w:sz w:val="24"/>
                <w:szCs w:val="24"/>
              </w:rPr>
              <w:t xml:space="preserve">Обрасци </w:t>
            </w:r>
            <w:r w:rsidR="00BD6CC1">
              <w:rPr>
                <w:rFonts w:cs="Arial"/>
                <w:sz w:val="24"/>
                <w:szCs w:val="24"/>
                <w:lang w:val="sr-Cyrl-RS"/>
              </w:rPr>
              <w:t xml:space="preserve">и Прилози </w:t>
            </w:r>
            <w:r w:rsidR="00892278">
              <w:rPr>
                <w:rFonts w:cs="Arial"/>
                <w:sz w:val="24"/>
                <w:szCs w:val="24"/>
                <w:lang w:val="sr-Cyrl-RS"/>
              </w:rPr>
              <w:t xml:space="preserve">                                                                                        9</w:t>
            </w:r>
            <w:r w:rsidR="0027540C">
              <w:rPr>
                <w:rFonts w:cs="Arial"/>
                <w:sz w:val="24"/>
                <w:szCs w:val="24"/>
                <w:lang w:val="sr-Cyrl-RS"/>
              </w:rPr>
              <w:t>2</w:t>
            </w:r>
          </w:p>
        </w:tc>
      </w:tr>
      <w:tr w:rsidR="000422A4" w:rsidRPr="000422A4" w:rsidTr="008A11F7">
        <w:tc>
          <w:tcPr>
            <w:tcW w:w="564" w:type="dxa"/>
          </w:tcPr>
          <w:p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8.</w:t>
            </w:r>
          </w:p>
        </w:tc>
        <w:tc>
          <w:tcPr>
            <w:tcW w:w="8631" w:type="dxa"/>
          </w:tcPr>
          <w:p w:rsidR="000422A4" w:rsidRPr="00892278" w:rsidRDefault="00BD6CC1" w:rsidP="0027540C">
            <w:pPr>
              <w:tabs>
                <w:tab w:val="left" w:pos="360"/>
                <w:tab w:val="left" w:pos="567"/>
                <w:tab w:val="right" w:leader="dot" w:pos="9639"/>
              </w:tabs>
              <w:rPr>
                <w:rFonts w:cs="Arial"/>
                <w:sz w:val="24"/>
                <w:szCs w:val="24"/>
                <w:lang w:val="sr-Cyrl-RS"/>
              </w:rPr>
            </w:pPr>
            <w:r w:rsidRPr="000422A4">
              <w:rPr>
                <w:rFonts w:cs="Arial"/>
                <w:sz w:val="24"/>
                <w:szCs w:val="24"/>
              </w:rPr>
              <w:t>Модел</w:t>
            </w:r>
            <w:r w:rsidR="00DF2075">
              <w:rPr>
                <w:rFonts w:cs="Arial"/>
                <w:sz w:val="24"/>
                <w:szCs w:val="24"/>
                <w:lang w:val="sr-Cyrl-RS"/>
              </w:rPr>
              <w:t xml:space="preserve">и </w:t>
            </w:r>
            <w:r w:rsidRPr="000422A4">
              <w:rPr>
                <w:rFonts w:cs="Arial"/>
                <w:sz w:val="24"/>
                <w:szCs w:val="24"/>
              </w:rPr>
              <w:t>уговора</w:t>
            </w:r>
            <w:r w:rsidR="00892278">
              <w:rPr>
                <w:rFonts w:cs="Arial"/>
                <w:sz w:val="24"/>
                <w:szCs w:val="24"/>
                <w:lang w:val="sr-Cyrl-RS"/>
              </w:rPr>
              <w:t xml:space="preserve">                                                                                            14</w:t>
            </w:r>
            <w:r w:rsidR="0027540C">
              <w:rPr>
                <w:rFonts w:cs="Arial"/>
                <w:sz w:val="24"/>
                <w:szCs w:val="24"/>
                <w:lang w:val="sr-Cyrl-RS"/>
              </w:rPr>
              <w:t>3</w:t>
            </w:r>
          </w:p>
        </w:tc>
      </w:tr>
    </w:tbl>
    <w:p w:rsidR="009D3699" w:rsidRPr="000422A4" w:rsidRDefault="009D3699" w:rsidP="000C50A0">
      <w:pPr>
        <w:pStyle w:val="BodyText"/>
        <w:spacing w:before="0"/>
        <w:rPr>
          <w:rFonts w:cs="Arial"/>
          <w:b/>
          <w:spacing w:val="80"/>
          <w:szCs w:val="24"/>
        </w:rPr>
      </w:pPr>
    </w:p>
    <w:p w:rsidR="00F5264D" w:rsidRPr="008A11F7" w:rsidRDefault="000422A4" w:rsidP="000422A4">
      <w:pPr>
        <w:jc w:val="center"/>
        <w:rPr>
          <w:rFonts w:cs="Arial"/>
          <w:color w:val="548DD4" w:themeColor="text2" w:themeTint="99"/>
          <w:sz w:val="24"/>
          <w:szCs w:val="24"/>
          <w:lang w:val="sr-Cyrl-RS"/>
        </w:rPr>
      </w:pPr>
      <w:r w:rsidRPr="000422A4">
        <w:rPr>
          <w:rFonts w:cs="Arial"/>
          <w:bCs/>
          <w:noProof/>
          <w:sz w:val="24"/>
          <w:szCs w:val="24"/>
          <w:lang w:val="sr-Latn-RS"/>
        </w:rPr>
        <w:t xml:space="preserve">                                             </w:t>
      </w:r>
      <w:r w:rsidR="00C53AC6" w:rsidRPr="000422A4">
        <w:rPr>
          <w:rFonts w:cs="Arial"/>
          <w:bCs/>
          <w:noProof/>
          <w:sz w:val="24"/>
          <w:szCs w:val="24"/>
          <w:lang w:val="sr-Cyrl-CS"/>
        </w:rPr>
        <w:t>Укуп</w:t>
      </w:r>
      <w:r w:rsidR="00C9172E" w:rsidRPr="000422A4">
        <w:rPr>
          <w:rFonts w:cs="Arial"/>
          <w:bCs/>
          <w:noProof/>
          <w:sz w:val="24"/>
          <w:szCs w:val="24"/>
          <w:lang w:val="sr-Cyrl-CS"/>
        </w:rPr>
        <w:t>ан број страна документације:</w:t>
      </w:r>
      <w:r w:rsidR="00C2256B" w:rsidRPr="000422A4">
        <w:rPr>
          <w:rFonts w:cs="Arial"/>
          <w:bCs/>
          <w:noProof/>
          <w:sz w:val="24"/>
          <w:szCs w:val="24"/>
        </w:rPr>
        <w:t xml:space="preserve"> </w:t>
      </w:r>
      <w:r w:rsidR="0006119C">
        <w:rPr>
          <w:rFonts w:cs="Arial"/>
          <w:b/>
          <w:bCs/>
          <w:noProof/>
          <w:sz w:val="24"/>
          <w:szCs w:val="24"/>
          <w:lang w:val="sr-Cyrl-RS"/>
        </w:rPr>
        <w:t>1</w:t>
      </w:r>
      <w:r w:rsidR="0027540C">
        <w:rPr>
          <w:rFonts w:cs="Arial"/>
          <w:b/>
          <w:bCs/>
          <w:noProof/>
          <w:sz w:val="24"/>
          <w:szCs w:val="24"/>
          <w:lang w:val="sr-Cyrl-RS"/>
        </w:rPr>
        <w:t>60</w:t>
      </w:r>
    </w:p>
    <w:p w:rsidR="001853E1" w:rsidRPr="00EC5BB4" w:rsidRDefault="001853E1" w:rsidP="000C50A0">
      <w:pPr>
        <w:pStyle w:val="BodyText"/>
        <w:spacing w:before="0"/>
        <w:rPr>
          <w:rFonts w:cs="Arial"/>
          <w:szCs w:val="24"/>
        </w:rPr>
      </w:pPr>
    </w:p>
    <w:p w:rsidR="00FA0E61" w:rsidRDefault="00473AD5" w:rsidP="00BC6D2A">
      <w:pPr>
        <w:pStyle w:val="Heading10"/>
        <w:numPr>
          <w:ilvl w:val="0"/>
          <w:numId w:val="14"/>
        </w:numPr>
        <w:rPr>
          <w:rFonts w:cs="Arial"/>
          <w:sz w:val="24"/>
          <w:szCs w:val="24"/>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rsidR="00374CF1" w:rsidRPr="00374CF1" w:rsidRDefault="00374CF1" w:rsidP="00374CF1">
      <w:pPr>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6532"/>
      </w:tblGrid>
      <w:tr w:rsidR="004276AD" w:rsidRPr="00374CF1" w:rsidTr="008E4ED2">
        <w:tc>
          <w:tcPr>
            <w:tcW w:w="2943" w:type="dxa"/>
            <w:shd w:val="clear" w:color="auto" w:fill="auto"/>
          </w:tcPr>
          <w:p w:rsidR="00714223" w:rsidRPr="00E15F94" w:rsidRDefault="00714223" w:rsidP="00714223">
            <w:pPr>
              <w:autoSpaceDE w:val="0"/>
              <w:autoSpaceDN w:val="0"/>
              <w:adjustRightInd w:val="0"/>
              <w:jc w:val="center"/>
              <w:rPr>
                <w:rFonts w:eastAsia="TimesNewRomanPSMT" w:cs="Arial"/>
                <w:bCs/>
              </w:rPr>
            </w:pPr>
            <w:r w:rsidRPr="00E15F94">
              <w:rPr>
                <w:rFonts w:eastAsia="TimesNewRomanPSMT" w:cs="Arial"/>
                <w:bCs/>
              </w:rPr>
              <w:t xml:space="preserve">Назив и адреса </w:t>
            </w:r>
            <w:r w:rsidR="00712DE6">
              <w:rPr>
                <w:rFonts w:eastAsia="TimesNewRomanPSMT" w:cs="Arial"/>
                <w:bCs/>
              </w:rPr>
              <w:t>Купца</w:t>
            </w:r>
          </w:p>
          <w:p w:rsidR="00316FAF" w:rsidRDefault="00316FAF" w:rsidP="00714223">
            <w:pPr>
              <w:autoSpaceDE w:val="0"/>
              <w:autoSpaceDN w:val="0"/>
              <w:adjustRightInd w:val="0"/>
              <w:jc w:val="center"/>
              <w:rPr>
                <w:rFonts w:eastAsia="TimesNewRomanPSMT" w:cs="Arial"/>
                <w:bCs/>
              </w:rPr>
            </w:pPr>
          </w:p>
          <w:p w:rsidR="00714223" w:rsidRPr="00E15F94" w:rsidRDefault="00714223" w:rsidP="00714223">
            <w:pPr>
              <w:autoSpaceDE w:val="0"/>
              <w:autoSpaceDN w:val="0"/>
              <w:adjustRightInd w:val="0"/>
              <w:jc w:val="center"/>
              <w:rPr>
                <w:rFonts w:eastAsia="TimesNewRomanPSMT" w:cs="Arial"/>
                <w:bCs/>
              </w:rPr>
            </w:pPr>
            <w:r w:rsidRPr="00E15F94">
              <w:rPr>
                <w:rFonts w:eastAsia="TimesNewRomanPSMT" w:cs="Arial"/>
                <w:bCs/>
              </w:rPr>
              <w:t>Скраћени назив:</w:t>
            </w:r>
          </w:p>
          <w:p w:rsidR="004276AD" w:rsidRPr="00374CF1" w:rsidRDefault="004276AD" w:rsidP="004276AD">
            <w:pPr>
              <w:autoSpaceDE w:val="0"/>
              <w:autoSpaceDN w:val="0"/>
              <w:adjustRightInd w:val="0"/>
              <w:jc w:val="center"/>
              <w:rPr>
                <w:rFonts w:eastAsia="TimesNewRomanPSMT" w:cs="Arial"/>
                <w:bCs/>
                <w:sz w:val="24"/>
                <w:szCs w:val="24"/>
              </w:rPr>
            </w:pPr>
          </w:p>
        </w:tc>
        <w:tc>
          <w:tcPr>
            <w:tcW w:w="6946" w:type="dxa"/>
            <w:shd w:val="clear" w:color="auto" w:fill="auto"/>
          </w:tcPr>
          <w:p w:rsidR="00714223" w:rsidRPr="00E15F94" w:rsidRDefault="00714223" w:rsidP="00714223">
            <w:pPr>
              <w:suppressAutoHyphens/>
              <w:spacing w:line="100" w:lineRule="atLeast"/>
              <w:jc w:val="center"/>
              <w:rPr>
                <w:rFonts w:cs="Arial"/>
              </w:rPr>
            </w:pPr>
            <w:r w:rsidRPr="00E15F94">
              <w:rPr>
                <w:rFonts w:cs="Arial"/>
              </w:rPr>
              <w:t>Јавно предузеће „Електропривреда Србије“ Београд,</w:t>
            </w:r>
          </w:p>
          <w:p w:rsidR="00714223" w:rsidRPr="00E15F94" w:rsidRDefault="00105797" w:rsidP="00714223">
            <w:pPr>
              <w:suppressAutoHyphens/>
              <w:spacing w:line="100" w:lineRule="atLeast"/>
              <w:jc w:val="center"/>
              <w:rPr>
                <w:rFonts w:cs="Arial"/>
              </w:rPr>
            </w:pPr>
            <w:r>
              <w:rPr>
                <w:rFonts w:cs="Arial"/>
                <w:lang w:val="sr-Cyrl-RS"/>
              </w:rPr>
              <w:t>Балканска 13</w:t>
            </w:r>
            <w:r w:rsidR="00714223" w:rsidRPr="00E15F94">
              <w:rPr>
                <w:rFonts w:cs="Arial"/>
              </w:rPr>
              <w:t>, 11000 Београд</w:t>
            </w:r>
          </w:p>
          <w:p w:rsidR="00714223" w:rsidRDefault="00714223" w:rsidP="00714223">
            <w:pPr>
              <w:suppressAutoHyphens/>
              <w:spacing w:line="100" w:lineRule="atLeast"/>
              <w:jc w:val="center"/>
              <w:rPr>
                <w:rFonts w:cs="Arial"/>
              </w:rPr>
            </w:pPr>
          </w:p>
          <w:p w:rsidR="002E12CC" w:rsidRPr="00374CF1" w:rsidRDefault="00714223" w:rsidP="00714223">
            <w:pPr>
              <w:suppressAutoHyphens/>
              <w:spacing w:line="100" w:lineRule="atLeast"/>
              <w:jc w:val="center"/>
              <w:rPr>
                <w:rFonts w:cs="Arial"/>
                <w:color w:val="00B0F0"/>
                <w:sz w:val="24"/>
                <w:szCs w:val="24"/>
              </w:rPr>
            </w:pPr>
            <w:r w:rsidRPr="00E15F94">
              <w:rPr>
                <w:rFonts w:cs="Arial"/>
              </w:rPr>
              <w:t>ЈП ЕПС</w:t>
            </w:r>
          </w:p>
        </w:tc>
      </w:tr>
      <w:tr w:rsidR="004276AD" w:rsidRPr="00374CF1" w:rsidTr="008E4ED2">
        <w:tc>
          <w:tcPr>
            <w:tcW w:w="2943" w:type="dxa"/>
            <w:shd w:val="clear" w:color="auto" w:fill="auto"/>
          </w:tcPr>
          <w:p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 xml:space="preserve">Интернет страница </w:t>
            </w:r>
            <w:r w:rsidR="00712DE6">
              <w:rPr>
                <w:rFonts w:eastAsia="TimesNewRomanPSMT" w:cs="Arial"/>
                <w:bCs/>
                <w:sz w:val="24"/>
                <w:szCs w:val="24"/>
              </w:rPr>
              <w:t>Купца</w:t>
            </w:r>
          </w:p>
        </w:tc>
        <w:tc>
          <w:tcPr>
            <w:tcW w:w="6946" w:type="dxa"/>
            <w:shd w:val="clear" w:color="auto" w:fill="auto"/>
            <w:vAlign w:val="center"/>
          </w:tcPr>
          <w:p w:rsidR="002E12CC" w:rsidRPr="00374CF1" w:rsidRDefault="003D4831" w:rsidP="0051378B">
            <w:pPr>
              <w:autoSpaceDE w:val="0"/>
              <w:autoSpaceDN w:val="0"/>
              <w:adjustRightInd w:val="0"/>
              <w:jc w:val="center"/>
              <w:rPr>
                <w:rFonts w:eastAsia="TimesNewRomanPSMT" w:cs="Arial"/>
                <w:bCs/>
                <w:color w:val="FF0000"/>
                <w:sz w:val="24"/>
                <w:szCs w:val="24"/>
              </w:rPr>
            </w:pPr>
            <w:hyperlink r:id="rId165" w:history="1">
              <w:r w:rsidR="00316FAF" w:rsidRPr="00A01F4C">
                <w:rPr>
                  <w:rStyle w:val="Hyperlink"/>
                </w:rPr>
                <w:t>www.</w:t>
              </w:r>
              <w:r w:rsidR="00316FAF" w:rsidRPr="00A01F4C">
                <w:rPr>
                  <w:rStyle w:val="Hyperlink"/>
                  <w:rFonts w:cs="Arial"/>
                  <w:sz w:val="24"/>
                  <w:szCs w:val="24"/>
                </w:rPr>
                <w:t>eps</w:t>
              </w:r>
              <w:r w:rsidR="00316FAF" w:rsidRPr="00A01F4C">
                <w:rPr>
                  <w:rStyle w:val="Hyperlink"/>
                  <w:rFonts w:cs="Arial"/>
                  <w:sz w:val="24"/>
                  <w:szCs w:val="24"/>
                  <w:lang w:val="ru-RU"/>
                </w:rPr>
                <w:t>.</w:t>
              </w:r>
              <w:r w:rsidR="00316FAF" w:rsidRPr="00A01F4C">
                <w:rPr>
                  <w:rStyle w:val="Hyperlink"/>
                  <w:rFonts w:cs="Arial"/>
                  <w:sz w:val="24"/>
                  <w:szCs w:val="24"/>
                </w:rPr>
                <w:t>rs</w:t>
              </w:r>
            </w:hyperlink>
            <w:r w:rsidR="0051378B" w:rsidRPr="00374CF1">
              <w:rPr>
                <w:rFonts w:cs="Arial"/>
                <w:sz w:val="24"/>
                <w:szCs w:val="24"/>
                <w:lang w:val="ru-RU"/>
              </w:rPr>
              <w:t xml:space="preserve"> </w:t>
            </w:r>
            <w:r w:rsidR="0051378B">
              <w:rPr>
                <w:rFonts w:cs="Arial"/>
                <w:sz w:val="24"/>
                <w:szCs w:val="24"/>
              </w:rPr>
              <w:t xml:space="preserve"> </w:t>
            </w:r>
          </w:p>
        </w:tc>
      </w:tr>
      <w:tr w:rsidR="004276AD" w:rsidRPr="00374CF1" w:rsidTr="008E4ED2">
        <w:tc>
          <w:tcPr>
            <w:tcW w:w="2943" w:type="dxa"/>
            <w:shd w:val="clear" w:color="auto" w:fill="auto"/>
          </w:tcPr>
          <w:p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Врста поступка</w:t>
            </w:r>
          </w:p>
        </w:tc>
        <w:tc>
          <w:tcPr>
            <w:tcW w:w="6946" w:type="dxa"/>
            <w:shd w:val="clear" w:color="auto" w:fill="auto"/>
            <w:vAlign w:val="center"/>
          </w:tcPr>
          <w:p w:rsidR="004276AD" w:rsidRPr="00374CF1" w:rsidRDefault="00105797" w:rsidP="00D34466">
            <w:pPr>
              <w:autoSpaceDE w:val="0"/>
              <w:autoSpaceDN w:val="0"/>
              <w:adjustRightInd w:val="0"/>
              <w:jc w:val="center"/>
              <w:rPr>
                <w:rFonts w:eastAsia="TimesNewRomanPSMT" w:cs="Arial"/>
                <w:bCs/>
                <w:sz w:val="24"/>
                <w:szCs w:val="24"/>
              </w:rPr>
            </w:pPr>
            <w:r>
              <w:rPr>
                <w:rFonts w:cs="Arial"/>
                <w:lang w:val="ru-RU" w:eastAsia="sr-Latn-CS"/>
              </w:rPr>
              <w:t>Отворени поступак</w:t>
            </w:r>
          </w:p>
        </w:tc>
      </w:tr>
      <w:tr w:rsidR="004276AD" w:rsidRPr="00374CF1" w:rsidTr="008E4ED2">
        <w:trPr>
          <w:trHeight w:val="575"/>
        </w:trPr>
        <w:tc>
          <w:tcPr>
            <w:tcW w:w="2943" w:type="dxa"/>
            <w:shd w:val="clear" w:color="auto" w:fill="auto"/>
          </w:tcPr>
          <w:p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Предмет јавне набавке</w:t>
            </w:r>
          </w:p>
        </w:tc>
        <w:tc>
          <w:tcPr>
            <w:tcW w:w="6946" w:type="dxa"/>
            <w:shd w:val="clear" w:color="auto" w:fill="auto"/>
          </w:tcPr>
          <w:p w:rsidR="004276AD" w:rsidRPr="00374CF1" w:rsidRDefault="00105797" w:rsidP="000422A4">
            <w:pPr>
              <w:pStyle w:val="Heading10"/>
              <w:jc w:val="center"/>
              <w:rPr>
                <w:rFonts w:cs="Arial"/>
                <w:sz w:val="24"/>
                <w:szCs w:val="24"/>
              </w:rPr>
            </w:pPr>
            <w:bookmarkStart w:id="16" w:name="_Toc442559877"/>
            <w:r>
              <w:rPr>
                <w:rFonts w:cs="Arial"/>
                <w:b w:val="0"/>
                <w:sz w:val="24"/>
                <w:szCs w:val="24"/>
                <w:lang w:val="sr-Cyrl-RS"/>
              </w:rPr>
              <w:t>Добра</w:t>
            </w:r>
            <w:r w:rsidR="004276AD" w:rsidRPr="00374CF1">
              <w:rPr>
                <w:rFonts w:cs="Arial"/>
                <w:b w:val="0"/>
                <w:sz w:val="24"/>
                <w:szCs w:val="24"/>
              </w:rPr>
              <w:t>:</w:t>
            </w:r>
            <w:bookmarkEnd w:id="16"/>
            <w:r w:rsidR="00464827" w:rsidRPr="00374CF1">
              <w:rPr>
                <w:rFonts w:cs="Arial"/>
                <w:b w:val="0"/>
                <w:sz w:val="24"/>
                <w:szCs w:val="24"/>
              </w:rPr>
              <w:t xml:space="preserve"> </w:t>
            </w:r>
            <w:r w:rsidR="00E70CAE" w:rsidRPr="00E70CAE">
              <w:rPr>
                <w:rFonts w:cs="Arial"/>
                <w:b w:val="0"/>
                <w:lang w:val="ru-RU"/>
              </w:rPr>
              <w:t>Набавка машинске опреме и репро материјала за</w:t>
            </w:r>
            <w:r w:rsidR="006F7BDE">
              <w:rPr>
                <w:rFonts w:cs="Arial"/>
                <w:b w:val="0"/>
                <w:lang w:val="ru-RU"/>
              </w:rPr>
              <w:t xml:space="preserve"> израду и монтажу транспортера </w:t>
            </w:r>
            <w:r w:rsidR="009068F8">
              <w:rPr>
                <w:rFonts w:cs="Arial"/>
                <w:b w:val="0"/>
                <w:lang w:val="ru-RU"/>
              </w:rPr>
              <w:t>ВТ1, ВТ2, Т7 и обтне сипке Г2</w:t>
            </w:r>
          </w:p>
        </w:tc>
      </w:tr>
      <w:tr w:rsidR="002E12CC" w:rsidRPr="00374CF1" w:rsidTr="008E4ED2">
        <w:trPr>
          <w:trHeight w:val="995"/>
        </w:trPr>
        <w:tc>
          <w:tcPr>
            <w:tcW w:w="2943" w:type="dxa"/>
            <w:shd w:val="clear" w:color="auto" w:fill="auto"/>
            <w:vAlign w:val="center"/>
          </w:tcPr>
          <w:p w:rsidR="002E12CC" w:rsidRPr="00374CF1" w:rsidRDefault="002E12CC" w:rsidP="008E3BBA">
            <w:pPr>
              <w:autoSpaceDE w:val="0"/>
              <w:autoSpaceDN w:val="0"/>
              <w:adjustRightInd w:val="0"/>
              <w:jc w:val="center"/>
              <w:rPr>
                <w:rFonts w:eastAsia="TimesNewRomanPSMT" w:cs="Arial"/>
                <w:bCs/>
                <w:sz w:val="24"/>
                <w:szCs w:val="24"/>
              </w:rPr>
            </w:pPr>
            <w:r w:rsidRPr="00374CF1">
              <w:rPr>
                <w:rFonts w:cs="Arial"/>
                <w:sz w:val="24"/>
                <w:szCs w:val="24"/>
              </w:rPr>
              <w:t>Опис сваке партије</w:t>
            </w:r>
          </w:p>
        </w:tc>
        <w:tc>
          <w:tcPr>
            <w:tcW w:w="6946" w:type="dxa"/>
            <w:shd w:val="clear" w:color="auto" w:fill="auto"/>
            <w:vAlign w:val="center"/>
          </w:tcPr>
          <w:p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1:</w:t>
            </w:r>
            <w:r w:rsidRPr="007B1C9A">
              <w:rPr>
                <w:rFonts w:cs="Arial"/>
                <w:b/>
                <w:sz w:val="24"/>
                <w:szCs w:val="24"/>
                <w:lang w:val="sr-Cyrl-RS"/>
              </w:rPr>
              <w:t xml:space="preserve"> </w:t>
            </w:r>
            <w:r w:rsidRPr="001E2BBD">
              <w:rPr>
                <w:rFonts w:cs="Arial"/>
                <w:sz w:val="24"/>
                <w:szCs w:val="24"/>
                <w:lang w:val="sr-Cyrl-RS"/>
              </w:rPr>
              <w:t>Мотор редуктор са кочницом за обртну сипку</w:t>
            </w:r>
          </w:p>
          <w:p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2:</w:t>
            </w:r>
            <w:r w:rsidRPr="007B1C9A">
              <w:rPr>
                <w:rFonts w:cs="Arial"/>
                <w:b/>
                <w:sz w:val="24"/>
                <w:szCs w:val="24"/>
                <w:lang w:val="sr-Cyrl-RS"/>
              </w:rPr>
              <w:t xml:space="preserve"> </w:t>
            </w:r>
            <w:r w:rsidRPr="001E2BBD">
              <w:rPr>
                <w:rFonts w:cs="Arial"/>
                <w:sz w:val="24"/>
                <w:szCs w:val="24"/>
                <w:lang w:val="sr-Cyrl-RS"/>
              </w:rPr>
              <w:t>Аксијални куглични лежај са озубљеним венцем</w:t>
            </w:r>
          </w:p>
          <w:p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3:</w:t>
            </w:r>
            <w:r w:rsidRPr="007B1C9A">
              <w:rPr>
                <w:rFonts w:cs="Arial"/>
                <w:b/>
                <w:sz w:val="24"/>
                <w:szCs w:val="24"/>
                <w:lang w:val="sr-Cyrl-RS"/>
              </w:rPr>
              <w:t xml:space="preserve"> </w:t>
            </w:r>
            <w:r w:rsidRPr="001E2BBD">
              <w:rPr>
                <w:rFonts w:cs="Arial"/>
                <w:sz w:val="24"/>
                <w:szCs w:val="24"/>
                <w:lang w:val="sr-Cyrl-RS"/>
              </w:rPr>
              <w:t>Зупчаник</w:t>
            </w:r>
          </w:p>
          <w:p w:rsidR="001E2BBD" w:rsidRDefault="001E2BBD" w:rsidP="001E2BBD">
            <w:pPr>
              <w:spacing w:before="0"/>
              <w:rPr>
                <w:rFonts w:cs="Arial"/>
                <w:b/>
                <w:sz w:val="24"/>
                <w:szCs w:val="24"/>
                <w:lang w:val="sr-Cyrl-RS"/>
              </w:rPr>
            </w:pPr>
            <w:r>
              <w:rPr>
                <w:rFonts w:eastAsia="TimesNewRomanPSMT" w:cs="Arial"/>
                <w:bCs/>
                <w:sz w:val="24"/>
                <w:szCs w:val="24"/>
                <w:lang w:val="sr-Cyrl-RS"/>
              </w:rPr>
              <w:t>Партија 4:</w:t>
            </w:r>
            <w:r w:rsidRPr="007B1C9A">
              <w:rPr>
                <w:rFonts w:cs="Arial"/>
                <w:b/>
                <w:sz w:val="24"/>
                <w:szCs w:val="24"/>
                <w:lang w:val="sr-Cyrl-RS"/>
              </w:rPr>
              <w:t xml:space="preserve"> </w:t>
            </w:r>
            <w:r w:rsidR="00CF7463">
              <w:rPr>
                <w:rFonts w:cs="Arial"/>
                <w:sz w:val="24"/>
                <w:szCs w:val="24"/>
                <w:lang w:val="sr-Cyrl-RS"/>
              </w:rPr>
              <w:t>Редуктор</w:t>
            </w:r>
          </w:p>
          <w:p w:rsidR="001E2BBD" w:rsidRPr="001E2BBD" w:rsidRDefault="001E2BBD" w:rsidP="001E2BBD">
            <w:pPr>
              <w:spacing w:before="0"/>
              <w:rPr>
                <w:rFonts w:eastAsia="TimesNewRomanPSMT" w:cs="Arial"/>
                <w:b/>
                <w:bCs/>
                <w:sz w:val="24"/>
                <w:szCs w:val="24"/>
                <w:lang w:val="sr-Cyrl-RS"/>
              </w:rPr>
            </w:pPr>
            <w:r>
              <w:rPr>
                <w:rFonts w:eastAsia="TimesNewRomanPSMT" w:cs="Arial"/>
                <w:bCs/>
                <w:sz w:val="24"/>
                <w:szCs w:val="24"/>
                <w:lang w:val="sr-Cyrl-RS"/>
              </w:rPr>
              <w:t>Партија 5:</w:t>
            </w:r>
            <w:r w:rsidRPr="001E2BBD">
              <w:rPr>
                <w:rFonts w:eastAsiaTheme="minorHAnsi" w:cs="Arial"/>
                <w:b/>
                <w:sz w:val="24"/>
                <w:szCs w:val="24"/>
                <w:lang w:val="sr-Cyrl-RS"/>
              </w:rPr>
              <w:t xml:space="preserve"> </w:t>
            </w:r>
            <w:r w:rsidRPr="001E2BBD">
              <w:rPr>
                <w:rFonts w:eastAsia="TimesNewRomanPSMT" w:cs="Arial"/>
                <w:bCs/>
                <w:sz w:val="24"/>
                <w:szCs w:val="24"/>
                <w:lang w:val="sr-Cyrl-RS"/>
              </w:rPr>
              <w:t>Спојница са кочионим добошем</w:t>
            </w:r>
          </w:p>
          <w:p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6:</w:t>
            </w:r>
            <w:r w:rsidRPr="007B1C9A">
              <w:rPr>
                <w:rFonts w:cs="Arial"/>
                <w:b/>
                <w:sz w:val="24"/>
                <w:szCs w:val="24"/>
                <w:lang w:val="sr-Cyrl-RS"/>
              </w:rPr>
              <w:t xml:space="preserve"> </w:t>
            </w:r>
            <w:r w:rsidRPr="001E2BBD">
              <w:rPr>
                <w:rFonts w:cs="Arial"/>
                <w:sz w:val="24"/>
                <w:szCs w:val="24"/>
                <w:lang w:val="sr-Cyrl-RS"/>
              </w:rPr>
              <w:t>Кочница са откочником</w:t>
            </w:r>
          </w:p>
          <w:p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7:</w:t>
            </w:r>
            <w:r>
              <w:t xml:space="preserve"> </w:t>
            </w:r>
            <w:r w:rsidRPr="001E2BBD">
              <w:rPr>
                <w:rFonts w:eastAsia="TimesNewRomanPSMT" w:cs="Arial"/>
                <w:bCs/>
                <w:sz w:val="24"/>
                <w:szCs w:val="24"/>
                <w:lang w:val="sr-Cyrl-RS"/>
              </w:rPr>
              <w:t>Хидродинамичка спојница FADB 450</w:t>
            </w:r>
          </w:p>
          <w:p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8</w:t>
            </w:r>
            <w:r w:rsidR="001E2BBD">
              <w:rPr>
                <w:rFonts w:eastAsia="TimesNewRomanPSMT" w:cs="Arial"/>
                <w:bCs/>
                <w:sz w:val="24"/>
                <w:szCs w:val="24"/>
                <w:lang w:val="sr-Cyrl-RS"/>
              </w:rPr>
              <w:t>:</w:t>
            </w:r>
            <w:r w:rsidR="001E2BBD" w:rsidRPr="007B1C9A">
              <w:rPr>
                <w:rFonts w:cs="Arial"/>
                <w:b/>
                <w:sz w:val="24"/>
                <w:szCs w:val="24"/>
                <w:lang w:val="sr-Cyrl-RS"/>
              </w:rPr>
              <w:t xml:space="preserve"> </w:t>
            </w:r>
            <w:r w:rsidR="001E2BBD">
              <w:rPr>
                <w:rFonts w:cs="Arial"/>
                <w:sz w:val="24"/>
                <w:szCs w:val="24"/>
                <w:lang w:val="sr-Cyrl-RS"/>
              </w:rPr>
              <w:t>Р</w:t>
            </w:r>
            <w:r w:rsidR="001E2BBD" w:rsidRPr="001E2BBD">
              <w:rPr>
                <w:rFonts w:cs="Arial"/>
                <w:sz w:val="24"/>
                <w:szCs w:val="24"/>
                <w:lang w:val="sr-Cyrl-RS"/>
              </w:rPr>
              <w:t xml:space="preserve">едуктор двостепени </w:t>
            </w:r>
            <w:r w:rsidR="001E2BBD" w:rsidRPr="001E2BBD">
              <w:rPr>
                <w:rFonts w:cs="Arial"/>
                <w:sz w:val="24"/>
                <w:szCs w:val="24"/>
              </w:rPr>
              <w:t>B</w:t>
            </w:r>
            <w:r w:rsidR="001E2BBD" w:rsidRPr="001E2BBD">
              <w:rPr>
                <w:rFonts w:cs="Arial"/>
                <w:sz w:val="24"/>
                <w:szCs w:val="24"/>
                <w:lang w:val="sr-Cyrl-RS"/>
              </w:rPr>
              <w:t>3</w:t>
            </w:r>
            <w:r w:rsidR="001E2BBD" w:rsidRPr="001E2BBD">
              <w:rPr>
                <w:rFonts w:cs="Arial"/>
                <w:sz w:val="24"/>
                <w:szCs w:val="24"/>
              </w:rPr>
              <w:t>FH7</w:t>
            </w:r>
          </w:p>
          <w:p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9</w:t>
            </w:r>
            <w:r w:rsidR="001E2BBD">
              <w:rPr>
                <w:rFonts w:eastAsia="TimesNewRomanPSMT" w:cs="Arial"/>
                <w:bCs/>
                <w:sz w:val="24"/>
                <w:szCs w:val="24"/>
                <w:lang w:val="sr-Cyrl-RS"/>
              </w:rPr>
              <w:t>:</w:t>
            </w:r>
            <w:r w:rsidR="001E2BBD">
              <w:t xml:space="preserve"> </w:t>
            </w:r>
            <w:r w:rsidR="001E2BBD" w:rsidRPr="001E2BBD">
              <w:rPr>
                <w:rFonts w:eastAsia="TimesNewRomanPSMT" w:cs="Arial"/>
                <w:bCs/>
                <w:sz w:val="24"/>
                <w:szCs w:val="24"/>
                <w:lang w:val="sr-Cyrl-RS"/>
              </w:rPr>
              <w:t xml:space="preserve">Мотор </w:t>
            </w:r>
            <w:r>
              <w:rPr>
                <w:rFonts w:eastAsia="TimesNewRomanPSMT" w:cs="Arial"/>
                <w:bCs/>
                <w:sz w:val="24"/>
                <w:szCs w:val="24"/>
                <w:lang w:val="sr-Cyrl-RS"/>
              </w:rPr>
              <w:t>редуктор</w:t>
            </w:r>
          </w:p>
          <w:p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10</w:t>
            </w:r>
            <w:r w:rsidR="001E2BBD">
              <w:rPr>
                <w:rFonts w:eastAsia="TimesNewRomanPSMT" w:cs="Arial"/>
                <w:bCs/>
                <w:sz w:val="24"/>
                <w:szCs w:val="24"/>
                <w:lang w:val="sr-Cyrl-RS"/>
              </w:rPr>
              <w:t>:</w:t>
            </w:r>
            <w:r w:rsidR="001E2BBD">
              <w:t xml:space="preserve"> </w:t>
            </w:r>
            <w:r w:rsidR="001E2BBD">
              <w:rPr>
                <w:rFonts w:eastAsia="TimesNewRomanPSMT" w:cs="Arial"/>
                <w:bCs/>
                <w:sz w:val="24"/>
                <w:szCs w:val="24"/>
                <w:lang w:val="sr-Cyrl-RS"/>
              </w:rPr>
              <w:t>Одливци</w:t>
            </w:r>
          </w:p>
          <w:p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11</w:t>
            </w:r>
            <w:r w:rsidR="001E2BBD">
              <w:rPr>
                <w:rFonts w:eastAsia="TimesNewRomanPSMT" w:cs="Arial"/>
                <w:bCs/>
                <w:sz w:val="24"/>
                <w:szCs w:val="24"/>
                <w:lang w:val="sr-Cyrl-RS"/>
              </w:rPr>
              <w:t>:</w:t>
            </w:r>
            <w:r w:rsidR="001E2BBD">
              <w:t xml:space="preserve"> </w:t>
            </w:r>
            <w:r w:rsidR="001E2BBD" w:rsidRPr="001E2BBD">
              <w:rPr>
                <w:rFonts w:eastAsia="TimesNewRomanPSMT" w:cs="Arial"/>
                <w:bCs/>
                <w:sz w:val="24"/>
                <w:szCs w:val="24"/>
                <w:lang w:val="sr-Cyrl-RS"/>
              </w:rPr>
              <w:t>Ланци</w:t>
            </w:r>
          </w:p>
          <w:p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12</w:t>
            </w:r>
            <w:r w:rsidR="001E2BBD">
              <w:rPr>
                <w:rFonts w:eastAsia="TimesNewRomanPSMT" w:cs="Arial"/>
                <w:bCs/>
                <w:sz w:val="24"/>
                <w:szCs w:val="24"/>
                <w:lang w:val="sr-Cyrl-RS"/>
              </w:rPr>
              <w:t>: Лежајеви</w:t>
            </w:r>
          </w:p>
          <w:p w:rsidR="00D82F4B" w:rsidRDefault="00CF7463" w:rsidP="001E2BBD">
            <w:pPr>
              <w:spacing w:before="0"/>
              <w:rPr>
                <w:rFonts w:cs="Arial"/>
                <w:bCs/>
                <w:sz w:val="24"/>
                <w:szCs w:val="24"/>
                <w:lang w:val="sr-Cyrl-RS"/>
              </w:rPr>
            </w:pPr>
            <w:r>
              <w:rPr>
                <w:rFonts w:eastAsia="TimesNewRomanPSMT" w:cs="Arial"/>
                <w:bCs/>
                <w:sz w:val="24"/>
                <w:szCs w:val="24"/>
                <w:lang w:val="sr-Cyrl-RS"/>
              </w:rPr>
              <w:t>Партија 13</w:t>
            </w:r>
            <w:r w:rsidR="00D82F4B">
              <w:rPr>
                <w:rFonts w:eastAsia="TimesNewRomanPSMT" w:cs="Arial"/>
                <w:bCs/>
                <w:sz w:val="24"/>
                <w:szCs w:val="24"/>
                <w:lang w:val="sr-Cyrl-RS"/>
              </w:rPr>
              <w:t xml:space="preserve">: </w:t>
            </w:r>
            <w:r>
              <w:rPr>
                <w:rFonts w:cs="Arial"/>
                <w:bCs/>
                <w:sz w:val="24"/>
                <w:szCs w:val="24"/>
                <w:lang w:val="sr-Cyrl-RS"/>
              </w:rPr>
              <w:t>Зегери</w:t>
            </w:r>
          </w:p>
          <w:p w:rsidR="00D82F4B" w:rsidRDefault="00CF7463" w:rsidP="001E2BBD">
            <w:pPr>
              <w:spacing w:before="0"/>
              <w:rPr>
                <w:rFonts w:cs="Arial"/>
                <w:sz w:val="24"/>
                <w:szCs w:val="24"/>
                <w:lang w:val="sr-Cyrl-RS"/>
              </w:rPr>
            </w:pPr>
            <w:r>
              <w:rPr>
                <w:rFonts w:cs="Arial"/>
                <w:bCs/>
                <w:sz w:val="24"/>
                <w:szCs w:val="24"/>
                <w:lang w:val="sr-Cyrl-RS"/>
              </w:rPr>
              <w:t>Партија 14</w:t>
            </w:r>
            <w:r w:rsidR="00D82F4B">
              <w:rPr>
                <w:rFonts w:cs="Arial"/>
                <w:bCs/>
                <w:sz w:val="24"/>
                <w:szCs w:val="24"/>
                <w:lang w:val="sr-Cyrl-RS"/>
              </w:rPr>
              <w:t xml:space="preserve">: </w:t>
            </w:r>
            <w:r>
              <w:rPr>
                <w:rFonts w:cs="Arial"/>
                <w:sz w:val="24"/>
                <w:szCs w:val="24"/>
                <w:lang w:val="sr-Cyrl-RS"/>
              </w:rPr>
              <w:t>Отковци-сворњаци</w:t>
            </w:r>
          </w:p>
          <w:p w:rsidR="00CF7463" w:rsidRDefault="00CF7463" w:rsidP="001E2BBD">
            <w:pPr>
              <w:spacing w:before="0"/>
              <w:rPr>
                <w:rFonts w:eastAsia="TimesNewRomanPSMT" w:cs="Arial"/>
                <w:bCs/>
                <w:sz w:val="24"/>
                <w:szCs w:val="24"/>
                <w:lang w:val="sr-Cyrl-RS"/>
              </w:rPr>
            </w:pPr>
            <w:r>
              <w:rPr>
                <w:rFonts w:cs="Arial"/>
                <w:sz w:val="24"/>
                <w:szCs w:val="24"/>
                <w:lang w:val="sr-Cyrl-RS"/>
              </w:rPr>
              <w:t>Партија 15: Отковци по цртежу</w:t>
            </w:r>
          </w:p>
          <w:p w:rsidR="001E2BBD" w:rsidRPr="001E2BBD" w:rsidRDefault="001E2BBD" w:rsidP="001E2BBD">
            <w:pPr>
              <w:spacing w:before="0"/>
              <w:rPr>
                <w:rFonts w:eastAsia="TimesNewRomanPSMT" w:cs="Arial"/>
                <w:bCs/>
                <w:sz w:val="24"/>
                <w:szCs w:val="24"/>
                <w:lang w:val="sr-Cyrl-RS"/>
              </w:rPr>
            </w:pPr>
          </w:p>
        </w:tc>
      </w:tr>
      <w:tr w:rsidR="004276AD" w:rsidRPr="00374CF1" w:rsidTr="008E4ED2">
        <w:trPr>
          <w:trHeight w:val="379"/>
        </w:trPr>
        <w:tc>
          <w:tcPr>
            <w:tcW w:w="2943" w:type="dxa"/>
            <w:shd w:val="clear" w:color="auto" w:fill="auto"/>
          </w:tcPr>
          <w:p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Циљ поступка</w:t>
            </w:r>
          </w:p>
        </w:tc>
        <w:tc>
          <w:tcPr>
            <w:tcW w:w="6946" w:type="dxa"/>
            <w:shd w:val="clear" w:color="auto" w:fill="auto"/>
          </w:tcPr>
          <w:p w:rsidR="002E12CC" w:rsidRPr="00374CF1" w:rsidRDefault="004276AD" w:rsidP="003B60B0">
            <w:pPr>
              <w:autoSpaceDE w:val="0"/>
              <w:autoSpaceDN w:val="0"/>
              <w:adjustRightInd w:val="0"/>
              <w:jc w:val="center"/>
              <w:rPr>
                <w:rFonts w:eastAsia="TimesNewRomanPSMT" w:cs="Arial"/>
                <w:b/>
                <w:bCs/>
                <w:color w:val="FF0000"/>
                <w:sz w:val="24"/>
                <w:szCs w:val="24"/>
                <w:lang w:val="ru-RU"/>
              </w:rPr>
            </w:pPr>
            <w:r w:rsidRPr="00374CF1">
              <w:rPr>
                <w:rFonts w:eastAsia="TimesNewRomanPSMT" w:cs="Arial"/>
                <w:bCs/>
                <w:sz w:val="24"/>
                <w:szCs w:val="24"/>
                <w:lang w:val="ru-RU"/>
              </w:rPr>
              <w:t xml:space="preserve"> Закључење Уговора о јавној набавци </w:t>
            </w:r>
          </w:p>
        </w:tc>
      </w:tr>
      <w:tr w:rsidR="004276AD" w:rsidRPr="00374CF1" w:rsidTr="008E4ED2">
        <w:trPr>
          <w:trHeight w:val="983"/>
        </w:trPr>
        <w:tc>
          <w:tcPr>
            <w:tcW w:w="2943" w:type="dxa"/>
            <w:shd w:val="clear" w:color="auto" w:fill="auto"/>
          </w:tcPr>
          <w:p w:rsidR="004276AD" w:rsidRPr="00374CF1" w:rsidRDefault="004276AD" w:rsidP="00BB332A">
            <w:pPr>
              <w:autoSpaceDE w:val="0"/>
              <w:autoSpaceDN w:val="0"/>
              <w:adjustRightInd w:val="0"/>
              <w:spacing w:before="0"/>
              <w:jc w:val="center"/>
              <w:rPr>
                <w:rFonts w:eastAsia="TimesNewRomanPSMT" w:cs="Arial"/>
                <w:bCs/>
                <w:sz w:val="24"/>
                <w:szCs w:val="24"/>
                <w:lang w:val="ru-RU"/>
              </w:rPr>
            </w:pPr>
          </w:p>
          <w:p w:rsidR="004276AD" w:rsidRPr="00374CF1" w:rsidRDefault="004276AD" w:rsidP="00BB332A">
            <w:pPr>
              <w:autoSpaceDE w:val="0"/>
              <w:autoSpaceDN w:val="0"/>
              <w:adjustRightInd w:val="0"/>
              <w:spacing w:before="0"/>
              <w:jc w:val="center"/>
              <w:rPr>
                <w:rFonts w:eastAsia="TimesNewRomanPSMT" w:cs="Arial"/>
                <w:bCs/>
                <w:sz w:val="24"/>
                <w:szCs w:val="24"/>
              </w:rPr>
            </w:pPr>
            <w:r w:rsidRPr="00374CF1">
              <w:rPr>
                <w:rFonts w:eastAsia="TimesNewRomanPSMT" w:cs="Arial"/>
                <w:bCs/>
                <w:sz w:val="24"/>
                <w:szCs w:val="24"/>
              </w:rPr>
              <w:t>Контакт</w:t>
            </w:r>
          </w:p>
        </w:tc>
        <w:tc>
          <w:tcPr>
            <w:tcW w:w="6946" w:type="dxa"/>
            <w:shd w:val="clear" w:color="auto" w:fill="auto"/>
            <w:vAlign w:val="center"/>
          </w:tcPr>
          <w:p w:rsidR="00105797" w:rsidRDefault="00105797" w:rsidP="001E2BBD">
            <w:pPr>
              <w:spacing w:before="0"/>
              <w:jc w:val="center"/>
              <w:rPr>
                <w:rFonts w:cs="Arial"/>
                <w:sz w:val="24"/>
                <w:szCs w:val="24"/>
                <w:lang w:val="sr-Cyrl-RS"/>
              </w:rPr>
            </w:pPr>
            <w:r>
              <w:rPr>
                <w:rFonts w:cs="Arial"/>
                <w:sz w:val="24"/>
                <w:szCs w:val="24"/>
                <w:lang w:val="sr-Cyrl-RS"/>
              </w:rPr>
              <w:t>Мира Паљић</w:t>
            </w:r>
          </w:p>
          <w:p w:rsidR="00856D34" w:rsidRPr="00856D34" w:rsidRDefault="00D67C58" w:rsidP="001E2BBD">
            <w:pPr>
              <w:spacing w:before="0"/>
              <w:jc w:val="center"/>
              <w:rPr>
                <w:rFonts w:cs="Arial"/>
                <w:sz w:val="24"/>
                <w:szCs w:val="24"/>
              </w:rPr>
            </w:pPr>
            <w:r w:rsidRPr="00D67C58">
              <w:rPr>
                <w:rFonts w:cs="Arial"/>
                <w:sz w:val="24"/>
                <w:szCs w:val="24"/>
              </w:rPr>
              <w:t>mail</w:t>
            </w:r>
            <w:r w:rsidRPr="00D67C58">
              <w:rPr>
                <w:rFonts w:cs="Arial"/>
                <w:sz w:val="24"/>
                <w:szCs w:val="24"/>
                <w:lang w:val="sr-Cyrl-RS"/>
              </w:rPr>
              <w:t xml:space="preserve"> </w:t>
            </w:r>
            <w:r w:rsidRPr="00D67C58">
              <w:rPr>
                <w:rFonts w:cs="Arial"/>
                <w:sz w:val="24"/>
                <w:szCs w:val="24"/>
              </w:rPr>
              <w:t xml:space="preserve">: </w:t>
            </w:r>
            <w:r w:rsidR="001E2BBD" w:rsidRPr="00D67C58">
              <w:rPr>
                <w:rFonts w:cs="Arial"/>
                <w:sz w:val="24"/>
                <w:szCs w:val="24"/>
              </w:rPr>
              <w:t xml:space="preserve"> </w:t>
            </w:r>
            <w:r w:rsidR="00105797">
              <w:rPr>
                <w:rFonts w:cs="Arial"/>
                <w:sz w:val="24"/>
                <w:szCs w:val="24"/>
              </w:rPr>
              <w:t>mira.paljic</w:t>
            </w:r>
            <w:r w:rsidRPr="00D67C58">
              <w:rPr>
                <w:rFonts w:cs="Arial"/>
                <w:sz w:val="24"/>
                <w:szCs w:val="24"/>
              </w:rPr>
              <w:t>@</w:t>
            </w:r>
            <w:r w:rsidRPr="00D67C58">
              <w:rPr>
                <w:rFonts w:cs="Arial"/>
                <w:sz w:val="24"/>
                <w:szCs w:val="24"/>
                <w:lang w:val="sr-Cyrl-RS"/>
              </w:rPr>
              <w:t>eps.rs</w:t>
            </w:r>
          </w:p>
        </w:tc>
      </w:tr>
    </w:tbl>
    <w:p w:rsidR="002E12CC" w:rsidRDefault="002E12CC" w:rsidP="00BC6D2A">
      <w:pPr>
        <w:pStyle w:val="Heading10"/>
        <w:numPr>
          <w:ilvl w:val="0"/>
          <w:numId w:val="14"/>
        </w:numPr>
        <w:spacing w:before="7800" w:after="240"/>
        <w:jc w:val="both"/>
        <w:rPr>
          <w:rFonts w:cs="Arial"/>
          <w:sz w:val="24"/>
          <w:szCs w:val="24"/>
        </w:rPr>
      </w:pPr>
      <w:bookmarkStart w:id="17" w:name="_Toc442559878"/>
      <w:bookmarkStart w:id="18" w:name="_Toc427817448"/>
      <w:r>
        <w:rPr>
          <w:rFonts w:cs="Arial"/>
          <w:sz w:val="24"/>
          <w:szCs w:val="24"/>
        </w:rPr>
        <w:lastRenderedPageBreak/>
        <w:t>ПОДАЦИ О ПРЕДМЕТУ ЈАВНЕ НАБАВКЕ</w:t>
      </w:r>
    </w:p>
    <w:p w:rsidR="002E12CC" w:rsidRDefault="002E12CC" w:rsidP="0032186E">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sidR="0032186E">
        <w:rPr>
          <w:rFonts w:cs="Arial"/>
          <w:sz w:val="24"/>
          <w:szCs w:val="24"/>
        </w:rPr>
        <w:t xml:space="preserve"> </w:t>
      </w:r>
      <w:r w:rsidRPr="0032186E">
        <w:rPr>
          <w:rFonts w:cs="Arial"/>
          <w:sz w:val="24"/>
          <w:szCs w:val="24"/>
        </w:rPr>
        <w:t>набавке</w:t>
      </w:r>
    </w:p>
    <w:p w:rsidR="0032186E" w:rsidRPr="00813ADB" w:rsidRDefault="0032186E" w:rsidP="0032186E">
      <w:pPr>
        <w:rPr>
          <w:lang w:val="sr-Cyrl-CS" w:eastAsia="ar-SA"/>
        </w:rPr>
      </w:pPr>
    </w:p>
    <w:p w:rsidR="002E12CC" w:rsidRPr="00813ADB" w:rsidRDefault="002E12CC" w:rsidP="00641870">
      <w:pPr>
        <w:spacing w:before="0" w:after="120"/>
        <w:rPr>
          <w:rFonts w:cs="Arial"/>
          <w:sz w:val="24"/>
          <w:szCs w:val="24"/>
          <w:lang w:val="sr-Cyrl-CS" w:eastAsia="zh-CN"/>
        </w:rPr>
      </w:pPr>
      <w:r w:rsidRPr="008E3BBA">
        <w:rPr>
          <w:rFonts w:cs="Arial"/>
          <w:b/>
          <w:sz w:val="24"/>
          <w:szCs w:val="24"/>
          <w:lang w:val="ru-RU" w:eastAsia="zh-CN"/>
        </w:rPr>
        <w:t>Опис пр</w:t>
      </w:r>
      <w:r w:rsidR="00C05CBD" w:rsidRPr="008E3BBA">
        <w:rPr>
          <w:rFonts w:cs="Arial"/>
          <w:b/>
          <w:sz w:val="24"/>
          <w:szCs w:val="24"/>
          <w:lang w:val="ru-RU" w:eastAsia="zh-CN"/>
        </w:rPr>
        <w:t>едмета јавне набавке</w:t>
      </w:r>
      <w:r w:rsidR="00C05CBD" w:rsidRPr="00357652">
        <w:rPr>
          <w:rFonts w:cs="Arial"/>
          <w:sz w:val="24"/>
          <w:szCs w:val="24"/>
          <w:lang w:val="ru-RU" w:eastAsia="zh-CN"/>
        </w:rPr>
        <w:t>:</w:t>
      </w:r>
      <w:r w:rsidR="004E3557" w:rsidRPr="00813ADB">
        <w:rPr>
          <w:rFonts w:cs="Arial"/>
          <w:sz w:val="24"/>
          <w:szCs w:val="24"/>
          <w:lang w:val="sr-Cyrl-CS" w:eastAsia="zh-CN"/>
        </w:rPr>
        <w:t xml:space="preserve"> </w:t>
      </w:r>
      <w:r w:rsidR="00D26B4C" w:rsidRPr="00D26B4C">
        <w:rPr>
          <w:rFonts w:cs="Arial"/>
          <w:lang w:val="ru-RU"/>
        </w:rPr>
        <w:t>Набавка машинске опреме и репро материјала за</w:t>
      </w:r>
      <w:r w:rsidR="006F7BDE">
        <w:rPr>
          <w:rFonts w:cs="Arial"/>
          <w:lang w:val="ru-RU"/>
        </w:rPr>
        <w:t xml:space="preserve"> израду и монтажу транспортера </w:t>
      </w:r>
      <w:r w:rsidR="009068F8">
        <w:rPr>
          <w:rFonts w:cs="Arial"/>
          <w:lang w:val="ru-RU"/>
        </w:rPr>
        <w:t>ВТ1, ВТ2, Т7 и обтне сипке Г2</w:t>
      </w:r>
      <w:r w:rsidR="004E3557" w:rsidRPr="00D06BD8">
        <w:rPr>
          <w:rFonts w:cs="Arial"/>
          <w:sz w:val="24"/>
          <w:szCs w:val="24"/>
          <w:lang w:val="ru-RU" w:eastAsia="zh-CN"/>
        </w:rPr>
        <w:t>, по партијама</w:t>
      </w:r>
      <w:r w:rsidR="00500928" w:rsidRPr="00813ADB">
        <w:rPr>
          <w:rFonts w:cs="Arial"/>
          <w:sz w:val="24"/>
          <w:szCs w:val="24"/>
          <w:lang w:val="sr-Cyrl-CS" w:eastAsia="zh-CN"/>
        </w:rPr>
        <w:t>;</w:t>
      </w:r>
    </w:p>
    <w:p w:rsidR="008E3BBA" w:rsidRDefault="009257C6" w:rsidP="00856D34">
      <w:pPr>
        <w:spacing w:before="0"/>
        <w:rPr>
          <w:rFonts w:cs="Arial"/>
          <w:sz w:val="24"/>
          <w:szCs w:val="24"/>
          <w:lang w:val="ru-RU" w:eastAsia="zh-CN"/>
        </w:rPr>
      </w:pPr>
      <w:r w:rsidRPr="008E3BBA">
        <w:rPr>
          <w:rFonts w:cs="Arial"/>
          <w:b/>
          <w:sz w:val="24"/>
          <w:szCs w:val="24"/>
          <w:lang w:val="ru-RU" w:eastAsia="zh-CN"/>
        </w:rPr>
        <w:t xml:space="preserve">Назив </w:t>
      </w:r>
      <w:r w:rsidR="00856D34" w:rsidRPr="00813ADB">
        <w:rPr>
          <w:rFonts w:cs="Arial"/>
          <w:b/>
          <w:sz w:val="24"/>
          <w:szCs w:val="24"/>
          <w:lang w:val="sr-Cyrl-CS" w:eastAsia="zh-CN"/>
        </w:rPr>
        <w:t xml:space="preserve">и ознака </w:t>
      </w:r>
      <w:r w:rsidRPr="008E3BBA">
        <w:rPr>
          <w:rFonts w:cs="Arial"/>
          <w:b/>
          <w:sz w:val="24"/>
          <w:szCs w:val="24"/>
          <w:lang w:val="ru-RU" w:eastAsia="zh-CN"/>
        </w:rPr>
        <w:t>из општег речника набавке</w:t>
      </w:r>
      <w:r w:rsidRPr="00357652">
        <w:rPr>
          <w:rFonts w:cs="Arial"/>
          <w:sz w:val="24"/>
          <w:szCs w:val="24"/>
          <w:lang w:val="ru-RU" w:eastAsia="zh-CN"/>
        </w:rPr>
        <w:t xml:space="preserve">: </w:t>
      </w:r>
    </w:p>
    <w:p w:rsidR="0032186E" w:rsidRDefault="0032186E" w:rsidP="009257C6">
      <w:pPr>
        <w:spacing w:before="0"/>
        <w:rPr>
          <w:rFonts w:cs="Arial"/>
          <w:lang w:val="ru-RU"/>
        </w:rPr>
      </w:pPr>
    </w:p>
    <w:p w:rsidR="00D67C58" w:rsidRPr="00105797" w:rsidRDefault="00105797" w:rsidP="009257C6">
      <w:pPr>
        <w:spacing w:before="0"/>
        <w:rPr>
          <w:rFonts w:cs="Arial"/>
          <w:lang w:val="ru-RU"/>
        </w:rPr>
      </w:pPr>
      <w:r w:rsidRPr="00105797">
        <w:rPr>
          <w:rFonts w:cs="Arial"/>
          <w:lang w:val="ru-RU"/>
        </w:rPr>
        <w:t xml:space="preserve">партије 1, 4, 8 и 9: </w:t>
      </w:r>
      <w:r>
        <w:rPr>
          <w:rFonts w:cs="Arial"/>
          <w:lang w:val="sr-Latn-RS"/>
        </w:rPr>
        <w:t>M</w:t>
      </w:r>
      <w:r w:rsidRPr="00105797">
        <w:rPr>
          <w:rFonts w:cs="Arial"/>
          <w:lang w:val="ru-RU"/>
        </w:rPr>
        <w:t xml:space="preserve">отори </w:t>
      </w:r>
      <w:r>
        <w:rPr>
          <w:rFonts w:cs="Arial"/>
          <w:lang w:val="sr-Latn-RS"/>
        </w:rPr>
        <w:t xml:space="preserve">- </w:t>
      </w:r>
      <w:r w:rsidRPr="00105797">
        <w:rPr>
          <w:rFonts w:cs="Arial"/>
          <w:lang w:val="ru-RU"/>
        </w:rPr>
        <w:t xml:space="preserve">34310000-0; партије 2 и 12: </w:t>
      </w:r>
      <w:r>
        <w:rPr>
          <w:rFonts w:cs="Arial"/>
          <w:lang w:val="sr-Cyrl-RS"/>
        </w:rPr>
        <w:t>Л</w:t>
      </w:r>
      <w:r w:rsidRPr="00105797">
        <w:rPr>
          <w:rFonts w:cs="Arial"/>
          <w:lang w:val="ru-RU"/>
        </w:rPr>
        <w:t xml:space="preserve">ежајеви </w:t>
      </w:r>
      <w:r>
        <w:rPr>
          <w:rFonts w:cs="Arial"/>
          <w:lang w:val="ru-RU"/>
        </w:rPr>
        <w:t xml:space="preserve">- </w:t>
      </w:r>
      <w:r w:rsidRPr="00105797">
        <w:rPr>
          <w:rFonts w:cs="Arial"/>
          <w:lang w:val="ru-RU"/>
        </w:rPr>
        <w:t xml:space="preserve">44440000-6; партија 3: </w:t>
      </w:r>
      <w:r>
        <w:rPr>
          <w:rFonts w:cs="Arial"/>
          <w:lang w:val="ru-RU"/>
        </w:rPr>
        <w:t>У</w:t>
      </w:r>
      <w:r w:rsidRPr="00105797">
        <w:rPr>
          <w:rFonts w:cs="Arial"/>
          <w:lang w:val="ru-RU"/>
        </w:rPr>
        <w:t xml:space="preserve">ређаји, зупчаници и погонски елементи </w:t>
      </w:r>
      <w:r>
        <w:rPr>
          <w:rFonts w:cs="Arial"/>
          <w:lang w:val="ru-RU"/>
        </w:rPr>
        <w:t xml:space="preserve">- </w:t>
      </w:r>
      <w:r w:rsidRPr="00105797">
        <w:rPr>
          <w:rFonts w:cs="Arial"/>
          <w:lang w:val="ru-RU"/>
        </w:rPr>
        <w:t xml:space="preserve">42140000-2; партије 5, 6 и 7: </w:t>
      </w:r>
      <w:r>
        <w:rPr>
          <w:rFonts w:cs="Arial"/>
          <w:lang w:val="ru-RU"/>
        </w:rPr>
        <w:t>С</w:t>
      </w:r>
      <w:r w:rsidRPr="00105797">
        <w:rPr>
          <w:rFonts w:cs="Arial"/>
          <w:lang w:val="ru-RU"/>
        </w:rPr>
        <w:t xml:space="preserve">појнице 44167100-9; партије 10, 11, 13, 14 и 15: </w:t>
      </w:r>
      <w:r>
        <w:rPr>
          <w:rFonts w:cs="Arial"/>
          <w:lang w:val="ru-RU"/>
        </w:rPr>
        <w:t>Ч</w:t>
      </w:r>
      <w:r w:rsidRPr="00105797">
        <w:rPr>
          <w:rFonts w:cs="Arial"/>
          <w:lang w:val="ru-RU"/>
        </w:rPr>
        <w:t>елик 14622000-7</w:t>
      </w:r>
    </w:p>
    <w:p w:rsidR="00D67C58" w:rsidRPr="00813ADB" w:rsidRDefault="00D67C58" w:rsidP="009257C6">
      <w:pPr>
        <w:spacing w:before="0"/>
        <w:rPr>
          <w:rFonts w:cs="Arial"/>
          <w:sz w:val="24"/>
          <w:szCs w:val="24"/>
          <w:lang w:val="ru-RU" w:eastAsia="zh-CN"/>
        </w:rPr>
      </w:pPr>
    </w:p>
    <w:p w:rsidR="002E12CC" w:rsidRPr="00D26B4C" w:rsidRDefault="002E12CC" w:rsidP="0032186E">
      <w:pPr>
        <w:spacing w:before="0"/>
        <w:rPr>
          <w:rFonts w:cs="Arial"/>
          <w:b/>
          <w:sz w:val="24"/>
          <w:szCs w:val="24"/>
          <w:lang w:eastAsia="zh-CN"/>
        </w:rPr>
      </w:pPr>
      <w:r w:rsidRPr="00D26B4C">
        <w:rPr>
          <w:rFonts w:cs="Arial"/>
          <w:b/>
          <w:sz w:val="24"/>
          <w:szCs w:val="24"/>
          <w:lang w:val="ru-RU" w:eastAsia="zh-CN"/>
        </w:rPr>
        <w:t xml:space="preserve">Детаљани подаци о предмету набавке наведени су у техничкој спецификацији (поглавље 3. </w:t>
      </w:r>
      <w:r w:rsidRPr="00D26B4C">
        <w:rPr>
          <w:rFonts w:cs="Arial"/>
          <w:b/>
          <w:sz w:val="24"/>
          <w:szCs w:val="24"/>
          <w:lang w:eastAsia="zh-CN"/>
        </w:rPr>
        <w:t>Конкурсне документације)</w:t>
      </w:r>
    </w:p>
    <w:p w:rsidR="00E50627" w:rsidRDefault="00E50627" w:rsidP="0032186E">
      <w:pPr>
        <w:spacing w:before="0"/>
        <w:rPr>
          <w:rFonts w:cs="Arial"/>
          <w:sz w:val="24"/>
          <w:szCs w:val="24"/>
          <w:lang w:eastAsia="zh-CN"/>
        </w:rPr>
      </w:pPr>
    </w:p>
    <w:p w:rsidR="00E50627" w:rsidRDefault="00E50627" w:rsidP="0032186E">
      <w:pPr>
        <w:spacing w:before="0"/>
        <w:rPr>
          <w:rFonts w:cs="Arial"/>
          <w:sz w:val="24"/>
          <w:szCs w:val="24"/>
          <w:lang w:eastAsia="zh-CN"/>
        </w:rPr>
      </w:pPr>
    </w:p>
    <w:p w:rsidR="0032186E" w:rsidRPr="007C70F7" w:rsidRDefault="00105797" w:rsidP="00105797">
      <w:pPr>
        <w:autoSpaceDE w:val="0"/>
        <w:autoSpaceDN w:val="0"/>
        <w:adjustRightInd w:val="0"/>
        <w:rPr>
          <w:rFonts w:cs="Arial"/>
          <w:sz w:val="24"/>
          <w:szCs w:val="24"/>
        </w:rPr>
      </w:pPr>
      <w:r w:rsidRPr="007C70F7">
        <w:rPr>
          <w:rFonts w:eastAsia="Calibri" w:cs="Arial"/>
          <w:sz w:val="24"/>
          <w:szCs w:val="24"/>
          <w:lang w:val="x-none"/>
        </w:rPr>
        <w:t>.</w:t>
      </w:r>
      <w:r w:rsidR="00D477CE" w:rsidRPr="007C70F7">
        <w:rPr>
          <w:rFonts w:cs="Arial"/>
          <w:sz w:val="24"/>
          <w:szCs w:val="24"/>
          <w:u w:val="single"/>
          <w:lang w:val="sr-Cyrl-RS"/>
        </w:rPr>
        <w:t>3</w:t>
      </w:r>
      <w:r w:rsidR="006B6D3E" w:rsidRPr="007C70F7">
        <w:rPr>
          <w:rFonts w:cs="Arial"/>
          <w:sz w:val="24"/>
          <w:szCs w:val="24"/>
          <w:u w:val="single"/>
          <w:lang w:val="sr-Cyrl-RS"/>
        </w:rPr>
        <w:t xml:space="preserve">. </w:t>
      </w:r>
      <w:r w:rsidR="00DB369C" w:rsidRPr="007C70F7">
        <w:rPr>
          <w:rFonts w:cs="Arial"/>
          <w:sz w:val="24"/>
          <w:szCs w:val="24"/>
          <w:u w:val="single"/>
        </w:rPr>
        <w:t>ТЕХНИЧК</w:t>
      </w:r>
      <w:r w:rsidR="0032186E" w:rsidRPr="007C70F7">
        <w:rPr>
          <w:rFonts w:cs="Arial"/>
          <w:sz w:val="24"/>
          <w:szCs w:val="24"/>
          <w:u w:val="single"/>
        </w:rPr>
        <w:t>А</w:t>
      </w:r>
      <w:r w:rsidR="00DB369C" w:rsidRPr="007C70F7">
        <w:rPr>
          <w:rFonts w:cs="Arial"/>
          <w:sz w:val="24"/>
          <w:szCs w:val="24"/>
          <w:u w:val="single"/>
        </w:rPr>
        <w:t xml:space="preserve"> </w:t>
      </w:r>
      <w:r w:rsidR="0032186E" w:rsidRPr="007C70F7">
        <w:rPr>
          <w:rFonts w:cs="Arial"/>
          <w:sz w:val="24"/>
          <w:szCs w:val="24"/>
          <w:u w:val="single"/>
        </w:rPr>
        <w:t>СПЕЦИФИКАЦИЈА</w:t>
      </w:r>
      <w:r w:rsidR="00DB369C" w:rsidRPr="007C70F7">
        <w:rPr>
          <w:rFonts w:cs="Arial"/>
          <w:sz w:val="24"/>
          <w:szCs w:val="24"/>
        </w:rPr>
        <w:t xml:space="preserve"> </w:t>
      </w:r>
    </w:p>
    <w:p w:rsidR="00E131F3" w:rsidRPr="007C70F7" w:rsidRDefault="00E131F3" w:rsidP="00E131F3">
      <w:pPr>
        <w:rPr>
          <w:lang w:val="sr-Cyrl-CS" w:eastAsia="ar-SA"/>
        </w:rPr>
      </w:pPr>
    </w:p>
    <w:p w:rsidR="00D477CE" w:rsidRPr="007C70F7" w:rsidRDefault="00E131F3" w:rsidP="00D477CE">
      <w:pPr>
        <w:pStyle w:val="Heading10"/>
        <w:jc w:val="both"/>
        <w:rPr>
          <w:rFonts w:cs="Arial"/>
          <w:sz w:val="24"/>
          <w:szCs w:val="24"/>
        </w:rPr>
      </w:pPr>
      <w:r w:rsidRPr="007C70F7">
        <w:rPr>
          <w:rFonts w:cs="Arial"/>
          <w:lang w:val="sr-Cyrl-RS"/>
        </w:rPr>
        <w:t>3.1.</w:t>
      </w:r>
      <w:r w:rsidR="00D477CE" w:rsidRPr="007C70F7">
        <w:rPr>
          <w:rFonts w:cs="Arial"/>
          <w:lang w:val="sr-Cyrl-RS"/>
        </w:rPr>
        <w:t xml:space="preserve">  </w:t>
      </w:r>
      <w:r w:rsidR="00D477CE" w:rsidRPr="007C70F7">
        <w:rPr>
          <w:rFonts w:cs="Arial"/>
          <w:sz w:val="24"/>
          <w:szCs w:val="24"/>
        </w:rPr>
        <w:t>Врста, количине, квалитет и техничке карактеристике (спецификације)</w:t>
      </w:r>
    </w:p>
    <w:p w:rsidR="008C200D" w:rsidRPr="007C70F7" w:rsidRDefault="008C200D" w:rsidP="008C200D">
      <w:pPr>
        <w:rPr>
          <w:lang w:val="sr-Cyrl-CS" w:eastAsia="ar-SA"/>
        </w:rPr>
      </w:pPr>
    </w:p>
    <w:p w:rsidR="005D5170" w:rsidRPr="007C70F7" w:rsidRDefault="008C200D" w:rsidP="008C200D">
      <w:pPr>
        <w:rPr>
          <w:rFonts w:cs="Arial"/>
          <w:b/>
          <w:sz w:val="24"/>
          <w:szCs w:val="24"/>
          <w:lang w:val="sr-Cyrl-RS"/>
        </w:rPr>
      </w:pPr>
      <w:r w:rsidRPr="007C70F7">
        <w:rPr>
          <w:rFonts w:cs="Arial"/>
          <w:b/>
          <w:lang w:val="sr-Latn-RS" w:eastAsia="ar-SA"/>
        </w:rPr>
        <w:t>3.</w:t>
      </w:r>
      <w:r w:rsidR="006B6D3E" w:rsidRPr="007C70F7">
        <w:rPr>
          <w:rFonts w:cs="Arial"/>
          <w:b/>
          <w:lang w:val="sr-Cyrl-RS" w:eastAsia="ar-SA"/>
        </w:rPr>
        <w:t>1.</w:t>
      </w:r>
      <w:r w:rsidRPr="007C70F7">
        <w:rPr>
          <w:rFonts w:cs="Arial"/>
          <w:b/>
          <w:lang w:val="sr-Cyrl-RS" w:eastAsia="ar-SA"/>
        </w:rPr>
        <w:t>1. Партија  1</w:t>
      </w:r>
      <w:r w:rsidRPr="007C70F7">
        <w:rPr>
          <w:rFonts w:cs="Arial"/>
          <w:b/>
          <w:sz w:val="24"/>
          <w:szCs w:val="24"/>
          <w:lang w:val="sr-Cyrl-RS"/>
        </w:rPr>
        <w:t xml:space="preserve"> – Мотор редуктор са кочницом за обртну сипку</w:t>
      </w:r>
    </w:p>
    <w:bookmarkEnd w:id="17"/>
    <w:p w:rsidR="00E56FA6" w:rsidRPr="007C70F7" w:rsidRDefault="00E56FA6" w:rsidP="00E131F3">
      <w:pPr>
        <w:spacing w:before="0"/>
        <w:rPr>
          <w:rFonts w:cs="Arial"/>
          <w:b/>
          <w:lang w:val="sr-Cyrl-RS" w:eastAsia="ar-SA"/>
        </w:rPr>
      </w:pPr>
    </w:p>
    <w:p w:rsidR="00D82F4B" w:rsidRPr="007C70F7" w:rsidRDefault="005D5170" w:rsidP="00D95F5F">
      <w:pPr>
        <w:pStyle w:val="ListParagraph"/>
        <w:spacing w:before="0"/>
        <w:rPr>
          <w:rFonts w:ascii="Arial" w:hAnsi="Arial" w:cs="Arial"/>
          <w:b/>
          <w:lang w:val="sr-Cyrl-RS" w:eastAsia="ar-SA"/>
        </w:rPr>
      </w:pPr>
      <w:r w:rsidRPr="007C70F7">
        <w:rPr>
          <w:rFonts w:ascii="Arial" w:hAnsi="Arial" w:cs="Arial"/>
          <w:b/>
          <w:lang w:val="sr-Cyrl-RS" w:eastAsia="ar-SA"/>
        </w:rPr>
        <w:t>Технички услови за партију 1</w:t>
      </w:r>
      <w:r w:rsidR="00D82F4B" w:rsidRPr="007C70F7">
        <w:rPr>
          <w:rFonts w:cs="Arial"/>
          <w:b/>
          <w:sz w:val="24"/>
          <w:szCs w:val="24"/>
          <w:lang w:val="sr-Cyrl-RS"/>
        </w:rPr>
        <w:t xml:space="preserve"> – Мотор редуктор са кочницом за обртну сипку</w:t>
      </w:r>
    </w:p>
    <w:tbl>
      <w:tblPr>
        <w:tblW w:w="102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6930"/>
        <w:gridCol w:w="1350"/>
        <w:gridCol w:w="1440"/>
      </w:tblGrid>
      <w:tr w:rsidR="000C53A9" w:rsidRPr="001953FE" w:rsidTr="003D091E">
        <w:trPr>
          <w:trHeight w:val="576"/>
        </w:trPr>
        <w:tc>
          <w:tcPr>
            <w:tcW w:w="544" w:type="dxa"/>
            <w:tcBorders>
              <w:top w:val="single" w:sz="4" w:space="0" w:color="auto"/>
              <w:left w:val="single" w:sz="4" w:space="0" w:color="auto"/>
              <w:bottom w:val="single" w:sz="4" w:space="0" w:color="auto"/>
              <w:right w:val="single" w:sz="4" w:space="0" w:color="auto"/>
            </w:tcBorders>
            <w:vAlign w:val="center"/>
          </w:tcPr>
          <w:p w:rsidR="000C53A9" w:rsidRPr="00505203" w:rsidRDefault="000C53A9" w:rsidP="00D82F4B">
            <w:pPr>
              <w:jc w:val="center"/>
              <w:rPr>
                <w:rFonts w:cs="Arial"/>
              </w:rPr>
            </w:pPr>
            <w:r>
              <w:rPr>
                <w:rFonts w:cs="Arial"/>
              </w:rPr>
              <w:t>Ред. Бр.</w:t>
            </w:r>
            <w:r w:rsidRPr="00505203">
              <w:rPr>
                <w:rFonts w:cs="Arial"/>
              </w:rPr>
              <w:t xml:space="preserve"> </w:t>
            </w:r>
          </w:p>
        </w:tc>
        <w:tc>
          <w:tcPr>
            <w:tcW w:w="6930" w:type="dxa"/>
            <w:tcBorders>
              <w:top w:val="single" w:sz="4" w:space="0" w:color="auto"/>
              <w:left w:val="single" w:sz="4" w:space="0" w:color="auto"/>
              <w:bottom w:val="single" w:sz="4" w:space="0" w:color="auto"/>
              <w:right w:val="single" w:sz="4" w:space="0" w:color="auto"/>
            </w:tcBorders>
            <w:vAlign w:val="center"/>
          </w:tcPr>
          <w:p w:rsidR="000C53A9" w:rsidRPr="000C53A9" w:rsidRDefault="000C53A9" w:rsidP="003D091E">
            <w:pPr>
              <w:widowControl w:val="0"/>
              <w:jc w:val="center"/>
              <w:rPr>
                <w:rFonts w:cs="Arial"/>
                <w:b/>
                <w:sz w:val="24"/>
                <w:szCs w:val="24"/>
                <w:lang w:val="sr-Cyrl-RS"/>
              </w:rPr>
            </w:pPr>
            <w:r w:rsidRPr="000C53A9">
              <w:rPr>
                <w:rFonts w:cs="Arial"/>
                <w:b/>
                <w:bCs/>
                <w:sz w:val="24"/>
                <w:szCs w:val="24"/>
                <w:lang w:val="sr-Cyrl-CS"/>
              </w:rPr>
              <w:t xml:space="preserve">Захтевано добро </w:t>
            </w:r>
            <w:r w:rsidRPr="000C53A9">
              <w:rPr>
                <w:rFonts w:cs="Arial"/>
                <w:b/>
                <w:bCs/>
                <w:sz w:val="24"/>
                <w:szCs w:val="24"/>
                <w:lang w:val="sr-Cyrl-RS"/>
              </w:rPr>
              <w:t xml:space="preserve">са техничким описом                                                 </w:t>
            </w:r>
            <w:r w:rsidRPr="000C53A9">
              <w:rPr>
                <w:rFonts w:cs="Arial"/>
                <w:b/>
                <w:bCs/>
                <w:sz w:val="24"/>
                <w:szCs w:val="24"/>
                <w:lang w:val="sr-Cyrl-CS"/>
              </w:rPr>
              <w:t xml:space="preserve"> </w:t>
            </w:r>
            <w:r w:rsidRPr="000C53A9">
              <w:rPr>
                <w:rFonts w:cs="Arial"/>
                <w:b/>
                <w:bCs/>
                <w:sz w:val="24"/>
                <w:szCs w:val="24"/>
                <w:lang w:val="sr-Latn-RS"/>
              </w:rPr>
              <w:t xml:space="preserve">                          </w:t>
            </w:r>
            <w:r w:rsidRPr="000C53A9">
              <w:rPr>
                <w:rFonts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rsidR="000C53A9" w:rsidRPr="00505203" w:rsidRDefault="000C53A9" w:rsidP="00D82F4B">
            <w:pPr>
              <w:jc w:val="center"/>
              <w:rPr>
                <w:rFonts w:eastAsia="Calibri" w:cs="Arial"/>
                <w:sz w:val="24"/>
                <w:szCs w:val="24"/>
              </w:rPr>
            </w:pPr>
            <w:r w:rsidRPr="00505203">
              <w:rPr>
                <w:rFonts w:eastAsia="Calibri" w:cs="Arial"/>
                <w:sz w:val="24"/>
                <w:szCs w:val="24"/>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rsidR="000C53A9" w:rsidRPr="00505203" w:rsidRDefault="000C53A9"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Количина</w:t>
            </w:r>
          </w:p>
        </w:tc>
      </w:tr>
      <w:tr w:rsidR="000C53A9" w:rsidRPr="001953FE" w:rsidTr="003D091E">
        <w:trPr>
          <w:trHeight w:val="576"/>
        </w:trPr>
        <w:tc>
          <w:tcPr>
            <w:tcW w:w="544" w:type="dxa"/>
            <w:tcBorders>
              <w:top w:val="single" w:sz="4" w:space="0" w:color="auto"/>
              <w:left w:val="single" w:sz="4" w:space="0" w:color="auto"/>
              <w:bottom w:val="single" w:sz="4" w:space="0" w:color="auto"/>
              <w:right w:val="single" w:sz="4" w:space="0" w:color="auto"/>
            </w:tcBorders>
            <w:vAlign w:val="center"/>
          </w:tcPr>
          <w:p w:rsidR="000C53A9" w:rsidRPr="00505203" w:rsidRDefault="000C53A9" w:rsidP="00D82F4B">
            <w:pPr>
              <w:jc w:val="center"/>
              <w:rPr>
                <w:rFonts w:cs="Arial"/>
                <w:sz w:val="24"/>
                <w:szCs w:val="24"/>
              </w:rPr>
            </w:pPr>
            <w:r w:rsidRPr="00505203">
              <w:rPr>
                <w:rFonts w:cs="Arial"/>
                <w:sz w:val="24"/>
                <w:szCs w:val="24"/>
              </w:rPr>
              <w:t>I</w:t>
            </w:r>
          </w:p>
        </w:tc>
        <w:tc>
          <w:tcPr>
            <w:tcW w:w="6930" w:type="dxa"/>
            <w:tcBorders>
              <w:top w:val="single" w:sz="4" w:space="0" w:color="auto"/>
              <w:left w:val="single" w:sz="4" w:space="0" w:color="auto"/>
              <w:bottom w:val="single" w:sz="4" w:space="0" w:color="auto"/>
              <w:right w:val="single" w:sz="4" w:space="0" w:color="auto"/>
            </w:tcBorders>
            <w:vAlign w:val="center"/>
          </w:tcPr>
          <w:p w:rsidR="000C53A9" w:rsidRPr="00505203" w:rsidRDefault="000C53A9" w:rsidP="00D82F4B">
            <w:pPr>
              <w:pStyle w:val="ListParagraph"/>
              <w:widowControl w:val="0"/>
              <w:spacing w:after="0" w:line="240" w:lineRule="auto"/>
              <w:rPr>
                <w:rFonts w:ascii="Arial" w:hAnsi="Arial" w:cs="Arial"/>
                <w:b/>
                <w:sz w:val="24"/>
                <w:szCs w:val="24"/>
                <w:lang w:val="sr-Cyrl-RS"/>
              </w:rPr>
            </w:pPr>
            <w:r w:rsidRPr="00505203">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rsidR="000C53A9" w:rsidRPr="00505203" w:rsidRDefault="000C53A9" w:rsidP="00D82F4B">
            <w:pPr>
              <w:jc w:val="center"/>
              <w:rPr>
                <w:rFonts w:eastAsia="Calibri" w:cs="Arial"/>
                <w:sz w:val="24"/>
                <w:szCs w:val="24"/>
              </w:rPr>
            </w:pPr>
            <w:r w:rsidRPr="00505203">
              <w:rPr>
                <w:rFonts w:eastAsia="Calibri" w:cs="Arial"/>
                <w:sz w:val="24"/>
                <w:szCs w:val="24"/>
              </w:rPr>
              <w:t>IV</w:t>
            </w:r>
          </w:p>
        </w:tc>
        <w:tc>
          <w:tcPr>
            <w:tcW w:w="1440" w:type="dxa"/>
            <w:tcBorders>
              <w:top w:val="single" w:sz="4" w:space="0" w:color="auto"/>
              <w:left w:val="single" w:sz="4" w:space="0" w:color="auto"/>
              <w:bottom w:val="single" w:sz="4" w:space="0" w:color="auto"/>
              <w:right w:val="single" w:sz="4" w:space="0" w:color="auto"/>
            </w:tcBorders>
            <w:vAlign w:val="center"/>
          </w:tcPr>
          <w:p w:rsidR="000C53A9" w:rsidRPr="00505203" w:rsidRDefault="000C53A9"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V</w:t>
            </w:r>
          </w:p>
        </w:tc>
      </w:tr>
      <w:tr w:rsidR="000C53A9" w:rsidRPr="00B17D19" w:rsidTr="003D091E">
        <w:trPr>
          <w:trHeight w:val="576"/>
        </w:trPr>
        <w:tc>
          <w:tcPr>
            <w:tcW w:w="544" w:type="dxa"/>
            <w:vAlign w:val="center"/>
          </w:tcPr>
          <w:p w:rsidR="000C53A9" w:rsidRPr="00B17D19" w:rsidRDefault="000C53A9" w:rsidP="00D82F4B">
            <w:pPr>
              <w:jc w:val="center"/>
              <w:rPr>
                <w:rFonts w:cs="Arial"/>
                <w:sz w:val="24"/>
                <w:szCs w:val="24"/>
                <w:lang w:val="sr-Cyrl-RS"/>
              </w:rPr>
            </w:pPr>
            <w:r w:rsidRPr="00B17D19">
              <w:rPr>
                <w:rFonts w:cs="Arial"/>
                <w:sz w:val="24"/>
                <w:szCs w:val="24"/>
              </w:rPr>
              <w:t>1</w:t>
            </w:r>
            <w:r w:rsidRPr="00B17D19">
              <w:rPr>
                <w:rFonts w:cs="Arial"/>
                <w:sz w:val="24"/>
                <w:szCs w:val="24"/>
                <w:lang w:val="sr-Cyrl-RS"/>
              </w:rPr>
              <w:t>.</w:t>
            </w:r>
          </w:p>
        </w:tc>
        <w:tc>
          <w:tcPr>
            <w:tcW w:w="6930" w:type="dxa"/>
            <w:vAlign w:val="center"/>
          </w:tcPr>
          <w:p w:rsidR="000C53A9" w:rsidRPr="00A134A6" w:rsidRDefault="000C53A9" w:rsidP="00D82F4B">
            <w:pPr>
              <w:pStyle w:val="ListParagraph"/>
              <w:widowControl w:val="0"/>
              <w:spacing w:after="0" w:line="240" w:lineRule="auto"/>
              <w:ind w:left="0"/>
              <w:rPr>
                <w:rFonts w:ascii="Arial" w:hAnsi="Arial" w:cs="Arial"/>
                <w:b/>
                <w:sz w:val="24"/>
                <w:szCs w:val="24"/>
                <w:lang w:val="sr-Latn-RS"/>
              </w:rPr>
            </w:pPr>
            <w:r w:rsidRPr="00A134A6">
              <w:rPr>
                <w:rFonts w:ascii="Arial" w:hAnsi="Arial" w:cs="Arial"/>
                <w:b/>
                <w:sz w:val="24"/>
                <w:szCs w:val="24"/>
                <w:lang w:val="sr-Cyrl-RS"/>
              </w:rPr>
              <w:t>Мотор редуктор са кочницом</w:t>
            </w:r>
          </w:p>
          <w:p w:rsidR="000C53A9" w:rsidRPr="00B17D19" w:rsidRDefault="000C53A9" w:rsidP="000C53A9">
            <w:pPr>
              <w:pStyle w:val="ListParagraph"/>
              <w:widowControl w:val="0"/>
              <w:spacing w:after="0" w:line="240" w:lineRule="auto"/>
              <w:ind w:left="0"/>
              <w:rPr>
                <w:rFonts w:ascii="Arial" w:hAnsi="Arial" w:cs="Arial"/>
                <w:sz w:val="24"/>
                <w:szCs w:val="24"/>
                <w:lang w:val="sr-Cyrl-RS"/>
              </w:rPr>
            </w:pPr>
            <w:r>
              <w:rPr>
                <w:rFonts w:ascii="Arial" w:hAnsi="Arial" w:cs="Arial"/>
                <w:b/>
                <w:sz w:val="24"/>
                <w:szCs w:val="24"/>
                <w:lang w:val="sr-Cyrl-RS"/>
              </w:rPr>
              <w:t>Ознака</w:t>
            </w:r>
            <w:r>
              <w:rPr>
                <w:rFonts w:ascii="Arial" w:hAnsi="Arial" w:cs="Arial"/>
                <w:sz w:val="24"/>
                <w:szCs w:val="24"/>
                <w:lang w:val="sr-Cyrl-RS"/>
              </w:rPr>
              <w:t xml:space="preserve">:  375 P1-3 1KZKR160 </w:t>
            </w:r>
            <w:r w:rsidRPr="003D091E">
              <w:rPr>
                <w:rFonts w:ascii="Arial" w:hAnsi="Arial" w:cs="Arial"/>
                <w:sz w:val="24"/>
                <w:szCs w:val="24"/>
                <w:lang w:val="sr-Latn-RS"/>
              </w:rPr>
              <w:t>L</w:t>
            </w:r>
            <w:r>
              <w:rPr>
                <w:rFonts w:ascii="Arial" w:hAnsi="Arial" w:cs="Arial"/>
                <w:sz w:val="24"/>
                <w:szCs w:val="24"/>
                <w:lang w:val="sr-Cyrl-RS"/>
              </w:rPr>
              <w:t xml:space="preserve">-8 (каталошка ознака произвођача </w:t>
            </w:r>
            <w:r w:rsidRPr="00B17D19">
              <w:rPr>
                <w:rFonts w:ascii="Arial" w:hAnsi="Arial" w:cs="Arial"/>
                <w:sz w:val="24"/>
                <w:szCs w:val="24"/>
                <w:lang w:val="sr-Cyrl-RS"/>
              </w:rPr>
              <w:t>"Sever</w:t>
            </w:r>
            <w:r>
              <w:rPr>
                <w:rFonts w:ascii="Arial" w:hAnsi="Arial" w:cs="Arial"/>
                <w:sz w:val="24"/>
                <w:szCs w:val="24"/>
                <w:lang w:val="sr-Cyrl-RS"/>
              </w:rPr>
              <w:t>" Суботица)</w:t>
            </w:r>
          </w:p>
          <w:p w:rsidR="000C53A9" w:rsidRDefault="000C53A9" w:rsidP="000C53A9">
            <w:pPr>
              <w:pStyle w:val="ListParagraph"/>
              <w:widowControl w:val="0"/>
              <w:spacing w:after="0" w:line="240" w:lineRule="auto"/>
              <w:ind w:left="0"/>
              <w:rPr>
                <w:rFonts w:ascii="Arial" w:hAnsi="Arial" w:cs="Arial"/>
                <w:sz w:val="24"/>
                <w:szCs w:val="24"/>
                <w:lang w:val="sr-Cyrl-RS"/>
              </w:rPr>
            </w:pPr>
            <w:r>
              <w:rPr>
                <w:rFonts w:ascii="Arial" w:hAnsi="Arial" w:cs="Arial"/>
                <w:b/>
                <w:sz w:val="24"/>
                <w:szCs w:val="24"/>
                <w:lang w:val="sr-Cyrl-RS"/>
              </w:rPr>
              <w:t>Произвођач</w:t>
            </w:r>
            <w:r>
              <w:rPr>
                <w:rFonts w:ascii="Arial" w:hAnsi="Arial" w:cs="Arial"/>
                <w:sz w:val="24"/>
                <w:szCs w:val="24"/>
                <w:lang w:val="sr-Cyrl-RS"/>
              </w:rPr>
              <w:t xml:space="preserve">: </w:t>
            </w:r>
            <w:r w:rsidRPr="00B17D19">
              <w:rPr>
                <w:rFonts w:ascii="Arial" w:hAnsi="Arial" w:cs="Arial"/>
                <w:sz w:val="24"/>
                <w:szCs w:val="24"/>
                <w:lang w:val="sr-Cyrl-RS"/>
              </w:rPr>
              <w:t>"Sever</w:t>
            </w:r>
            <w:r>
              <w:rPr>
                <w:rFonts w:ascii="Arial" w:hAnsi="Arial" w:cs="Arial"/>
                <w:sz w:val="24"/>
                <w:szCs w:val="24"/>
                <w:lang w:val="sr-Cyrl-RS"/>
              </w:rPr>
              <w:t>" Суботица или одговарајући.</w:t>
            </w:r>
          </w:p>
          <w:p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Опис :</w:t>
            </w:r>
          </w:p>
          <w:p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Зупчасти преносник са прирубницом,</w:t>
            </w:r>
          </w:p>
          <w:p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Тростепени преносник,</w:t>
            </w:r>
          </w:p>
          <w:p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Кочиони редукторски трофазни мотор са кавезним ротором,</w:t>
            </w:r>
          </w:p>
          <w:p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Величина мотора и број плова.</w:t>
            </w:r>
          </w:p>
          <w:p w:rsidR="000C53A9" w:rsidRPr="007C70F7" w:rsidRDefault="000C53A9" w:rsidP="0062172A">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Снага електромотора,односно, снага на улазу у преносник : 7.5kW</w:t>
            </w:r>
          </w:p>
          <w:p w:rsidR="000C53A9" w:rsidRPr="007C70F7" w:rsidRDefault="000C53A9" w:rsidP="00C06AC3">
            <w:pPr>
              <w:pStyle w:val="ListParagraph"/>
              <w:widowControl w:val="0"/>
              <w:spacing w:after="0" w:line="240" w:lineRule="auto"/>
              <w:ind w:left="0"/>
              <w:rPr>
                <w:rFonts w:ascii="Arial" w:hAnsi="Arial" w:cs="Arial"/>
                <w:sz w:val="24"/>
                <w:szCs w:val="24"/>
                <w:lang w:val="sr-Cyrl-RS"/>
              </w:rPr>
            </w:pPr>
            <w:r w:rsidRPr="007C70F7">
              <w:rPr>
                <w:rFonts w:ascii="Arial" w:hAnsi="Arial" w:cs="Arial"/>
                <w:bCs/>
                <w:sz w:val="24"/>
                <w:szCs w:val="24"/>
                <w:lang w:val="sr-Cyrl-RS"/>
              </w:rPr>
              <w:t>Број обртаја електромотора, односно улазни број обртаја редуктора:</w:t>
            </w:r>
            <w:r w:rsidRPr="007C70F7">
              <w:rPr>
                <w:rFonts w:ascii="Arial" w:hAnsi="Arial" w:cs="Arial"/>
                <w:bCs/>
                <w:sz w:val="24"/>
                <w:szCs w:val="24"/>
                <w:lang w:val="sr-Latn-RS"/>
              </w:rPr>
              <w:t xml:space="preserve"> n1=</w:t>
            </w:r>
            <w:r w:rsidRPr="007C70F7">
              <w:rPr>
                <w:rFonts w:ascii="Arial" w:hAnsi="Arial" w:cs="Arial"/>
                <w:sz w:val="24"/>
                <w:szCs w:val="24"/>
                <w:lang w:val="sr-Latn-RS"/>
              </w:rPr>
              <w:t>710</w:t>
            </w:r>
            <w:r w:rsidRPr="007C70F7">
              <w:rPr>
                <w:rFonts w:ascii="Arial" w:hAnsi="Arial" w:cs="Arial"/>
                <w:sz w:val="24"/>
                <w:szCs w:val="24"/>
                <w:lang w:val="sr-Cyrl-RS"/>
              </w:rPr>
              <w:t xml:space="preserve"> o/min</w:t>
            </w:r>
          </w:p>
          <w:p w:rsidR="000C53A9" w:rsidRPr="007C70F7" w:rsidRDefault="000C53A9" w:rsidP="00C06AC3">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 xml:space="preserve">Број обртаја излазног вратила редуктора је : </w:t>
            </w:r>
          </w:p>
          <w:p w:rsidR="000C53A9" w:rsidRPr="007C70F7" w:rsidRDefault="000C53A9" w:rsidP="00C06AC3">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Latn-RS"/>
              </w:rPr>
              <w:t>n2 =4,8</w:t>
            </w:r>
            <w:r w:rsidRPr="007C70F7">
              <w:rPr>
                <w:rFonts w:ascii="Arial" w:hAnsi="Arial" w:cs="Arial"/>
                <w:sz w:val="24"/>
                <w:szCs w:val="24"/>
                <w:lang w:val="sr-Cyrl-RS"/>
              </w:rPr>
              <w:t xml:space="preserve"> o/min</w:t>
            </w:r>
            <w:r w:rsidRPr="007C70F7">
              <w:rPr>
                <w:rFonts w:ascii="Arial" w:hAnsi="Arial" w:cs="Arial"/>
                <w:sz w:val="24"/>
                <w:szCs w:val="24"/>
                <w:lang w:val="sr-Latn-RS"/>
              </w:rPr>
              <w:t>, прихватљиво и  n2 =</w:t>
            </w:r>
            <w:r w:rsidRPr="007C70F7">
              <w:rPr>
                <w:rFonts w:ascii="Arial" w:hAnsi="Arial" w:cs="Arial"/>
                <w:sz w:val="24"/>
                <w:szCs w:val="24"/>
                <w:lang w:val="sr-Cyrl-RS"/>
              </w:rPr>
              <w:t xml:space="preserve"> од 4 до  </w:t>
            </w:r>
            <w:r w:rsidRPr="007C70F7">
              <w:rPr>
                <w:rFonts w:ascii="Arial" w:hAnsi="Arial" w:cs="Arial"/>
                <w:sz w:val="24"/>
                <w:szCs w:val="24"/>
                <w:lang w:val="sr-Latn-RS"/>
              </w:rPr>
              <w:t>4,8</w:t>
            </w:r>
            <w:r w:rsidRPr="007C70F7">
              <w:rPr>
                <w:rFonts w:ascii="Arial" w:hAnsi="Arial" w:cs="Arial"/>
                <w:sz w:val="24"/>
                <w:szCs w:val="24"/>
                <w:lang w:val="sr-Cyrl-RS"/>
              </w:rPr>
              <w:t xml:space="preserve"> o/min.</w:t>
            </w:r>
          </w:p>
          <w:p w:rsidR="000C53A9" w:rsidRPr="007C70F7" w:rsidRDefault="000C53A9" w:rsidP="00C06AC3">
            <w:pPr>
              <w:pStyle w:val="ListParagraph"/>
              <w:widowControl w:val="0"/>
              <w:spacing w:after="0" w:line="240" w:lineRule="auto"/>
              <w:ind w:left="0"/>
              <w:rPr>
                <w:rFonts w:ascii="Arial" w:hAnsi="Arial" w:cs="Arial"/>
                <w:sz w:val="24"/>
                <w:szCs w:val="24"/>
                <w:lang w:val="sr-Latn-RS"/>
              </w:rPr>
            </w:pPr>
            <w:r w:rsidRPr="007C70F7">
              <w:rPr>
                <w:rFonts w:ascii="Arial" w:hAnsi="Arial" w:cs="Arial"/>
                <w:sz w:val="24"/>
                <w:szCs w:val="24"/>
                <w:lang w:val="sr-Cyrl-RS"/>
              </w:rPr>
              <w:t xml:space="preserve">Преносни однос редуктора: </w:t>
            </w:r>
            <w:r w:rsidRPr="007C70F7">
              <w:rPr>
                <w:rFonts w:ascii="Arial" w:hAnsi="Arial" w:cs="Arial"/>
                <w:sz w:val="24"/>
                <w:szCs w:val="24"/>
                <w:lang w:val="sr-Latn-RS"/>
              </w:rPr>
              <w:t>i = 145,4</w:t>
            </w:r>
          </w:p>
          <w:p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Пречник прирубнице за везу вијцима</w:t>
            </w:r>
            <w:r w:rsidRPr="007C70F7">
              <w:rPr>
                <w:rFonts w:ascii="Arial" w:hAnsi="Arial" w:cs="Arial"/>
                <w:sz w:val="24"/>
                <w:szCs w:val="24"/>
                <w:lang w:val="sr-Cyrl-RS"/>
              </w:rPr>
              <w:t>: Dk = 600 mm sa 8 rupa Ø22 .</w:t>
            </w:r>
          </w:p>
          <w:p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Пречник прикључног кућишта</w:t>
            </w:r>
            <w:r w:rsidRPr="007C70F7">
              <w:rPr>
                <w:rFonts w:ascii="Arial" w:hAnsi="Arial" w:cs="Arial"/>
                <w:sz w:val="24"/>
                <w:szCs w:val="24"/>
                <w:lang w:val="sr-Cyrl-RS"/>
              </w:rPr>
              <w:t xml:space="preserve">: D = 550h6 </w:t>
            </w:r>
          </w:p>
          <w:p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lastRenderedPageBreak/>
              <w:t>Обавезно растојање од базе монтирања до чела излазног вратила</w:t>
            </w:r>
            <w:r w:rsidRPr="007C70F7">
              <w:rPr>
                <w:rFonts w:ascii="Arial" w:hAnsi="Arial" w:cs="Arial"/>
                <w:sz w:val="24"/>
                <w:szCs w:val="24"/>
                <w:lang w:val="sr-Cyrl-RS"/>
              </w:rPr>
              <w:t>: 275mm</w:t>
            </w:r>
            <w:r w:rsidRPr="007C70F7">
              <w:rPr>
                <w:rFonts w:ascii="Arial" w:hAnsi="Arial" w:cs="Arial"/>
                <w:sz w:val="24"/>
                <w:szCs w:val="24"/>
                <w:lang w:val="sr-Latn-RS"/>
              </w:rPr>
              <w:t xml:space="preserve">, </w:t>
            </w:r>
            <w:r w:rsidRPr="007C70F7">
              <w:rPr>
                <w:rFonts w:ascii="Arial" w:hAnsi="Arial" w:cs="Arial"/>
                <w:sz w:val="24"/>
                <w:szCs w:val="24"/>
                <w:lang w:val="sr-Cyrl-RS"/>
              </w:rPr>
              <w:t>као на цртежу.</w:t>
            </w:r>
          </w:p>
          <w:p w:rsidR="000C53A9" w:rsidRPr="007C70F7" w:rsidRDefault="000C53A9" w:rsidP="00D82F4B">
            <w:pPr>
              <w:pStyle w:val="ListParagraph"/>
              <w:widowControl w:val="0"/>
              <w:spacing w:after="0" w:line="240" w:lineRule="auto"/>
              <w:ind w:left="0"/>
              <w:rPr>
                <w:rFonts w:ascii="Arial" w:hAnsi="Arial" w:cs="Arial"/>
                <w:sz w:val="24"/>
                <w:szCs w:val="24"/>
                <w:lang w:val="sr-Latn-RS"/>
              </w:rPr>
            </w:pPr>
            <w:r w:rsidRPr="007C70F7">
              <w:rPr>
                <w:rFonts w:ascii="Arial" w:hAnsi="Arial" w:cs="Arial"/>
                <w:b/>
                <w:sz w:val="24"/>
                <w:szCs w:val="24"/>
                <w:lang w:val="sr-Cyrl-RS"/>
              </w:rPr>
              <w:t>Излазно вратило пречника:</w:t>
            </w:r>
            <w:r w:rsidRPr="007C70F7">
              <w:rPr>
                <w:rFonts w:ascii="Arial" w:hAnsi="Arial" w:cs="Arial"/>
                <w:sz w:val="24"/>
                <w:szCs w:val="24"/>
                <w:lang w:val="sr-Cyrl-RS"/>
              </w:rPr>
              <w:t xml:space="preserve"> Ø120</w:t>
            </w:r>
            <w:r w:rsidRPr="007C70F7">
              <w:rPr>
                <w:rFonts w:ascii="Arial" w:hAnsi="Arial" w:cs="Arial"/>
                <w:sz w:val="24"/>
                <w:szCs w:val="24"/>
                <w:lang w:val="sr-Latn-RS"/>
              </w:rPr>
              <w:t>m6</w:t>
            </w:r>
            <w:r w:rsidRPr="007C70F7">
              <w:rPr>
                <w:rFonts w:ascii="Arial" w:hAnsi="Arial" w:cs="Arial"/>
                <w:sz w:val="24"/>
                <w:szCs w:val="24"/>
                <w:lang w:val="sr-Cyrl-RS"/>
              </w:rPr>
              <w:t xml:space="preserve"> са жљебом за клин 32mm , средишње гнездо рукавца је М24 </w:t>
            </w:r>
            <w:r w:rsidRPr="007C70F7">
              <w:rPr>
                <w:rFonts w:ascii="Arial" w:hAnsi="Arial" w:cs="Arial"/>
                <w:sz w:val="24"/>
                <w:szCs w:val="24"/>
                <w:lang w:val="sr-Latn-RS"/>
              </w:rPr>
              <w:t>mm.</w:t>
            </w:r>
          </w:p>
          <w:p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Укупна дужина целог склопа</w:t>
            </w:r>
            <w:r w:rsidRPr="007C70F7">
              <w:rPr>
                <w:rFonts w:ascii="Arial" w:hAnsi="Arial" w:cs="Arial"/>
                <w:sz w:val="24"/>
                <w:szCs w:val="24"/>
                <w:lang w:val="sr-Cyrl-RS"/>
              </w:rPr>
              <w:t xml:space="preserve">: је </w:t>
            </w:r>
            <w:r w:rsidRPr="007C70F7">
              <w:rPr>
                <w:rFonts w:ascii="Arial" w:hAnsi="Arial" w:cs="Arial"/>
                <w:sz w:val="24"/>
                <w:szCs w:val="24"/>
                <w:lang w:val="sr-Latn-RS"/>
              </w:rPr>
              <w:t>L1=</w:t>
            </w:r>
            <w:r w:rsidRPr="007C70F7">
              <w:rPr>
                <w:rFonts w:ascii="Arial" w:hAnsi="Arial" w:cs="Arial"/>
                <w:sz w:val="24"/>
                <w:szCs w:val="24"/>
                <w:lang w:val="sr-Cyrl-RS"/>
              </w:rPr>
              <w:t>1308</w:t>
            </w:r>
            <w:r w:rsidRPr="007C70F7">
              <w:rPr>
                <w:rFonts w:ascii="Arial" w:hAnsi="Arial" w:cs="Arial"/>
                <w:sz w:val="24"/>
                <w:szCs w:val="24"/>
                <w:lang w:val="sr-Latn-RS"/>
              </w:rPr>
              <w:t>mm a</w:t>
            </w:r>
            <w:r w:rsidRPr="007C70F7">
              <w:rPr>
                <w:rFonts w:ascii="Arial" w:hAnsi="Arial" w:cs="Arial"/>
                <w:sz w:val="24"/>
                <w:szCs w:val="24"/>
                <w:lang w:val="sr-Cyrl-RS"/>
              </w:rPr>
              <w:t xml:space="preserve"> не сме да прелази 1450mm ( од чела излазног вратила  до почетка – врха електромотора )</w:t>
            </w:r>
          </w:p>
          <w:p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Облик уградње</w:t>
            </w:r>
            <w:r w:rsidRPr="007C70F7">
              <w:rPr>
                <w:rFonts w:ascii="Arial" w:hAnsi="Arial" w:cs="Arial"/>
                <w:sz w:val="24"/>
                <w:szCs w:val="24"/>
                <w:lang w:val="sr-Cyrl-RS"/>
              </w:rPr>
              <w:t xml:space="preserve">: </w:t>
            </w:r>
            <w:r w:rsidRPr="007C70F7">
              <w:rPr>
                <w:rFonts w:ascii="Arial" w:hAnsi="Arial" w:cs="Arial"/>
                <w:sz w:val="24"/>
                <w:szCs w:val="24"/>
                <w:lang w:val="sr-Latn-RS"/>
              </w:rPr>
              <w:t>V1 ,</w:t>
            </w:r>
            <w:r w:rsidRPr="007C70F7">
              <w:rPr>
                <w:rFonts w:ascii="Arial" w:hAnsi="Arial" w:cs="Arial"/>
                <w:sz w:val="24"/>
                <w:szCs w:val="24"/>
                <w:lang w:val="sr-Cyrl-RS"/>
              </w:rPr>
              <w:t>мотор редуктор ради у вертикалном положају (мотор на врху – редуктор на дну)</w:t>
            </w:r>
          </w:p>
          <w:p w:rsidR="000C53A9" w:rsidRPr="007C70F7" w:rsidRDefault="000C53A9" w:rsidP="00554B9B">
            <w:pPr>
              <w:pStyle w:val="ListParagraph"/>
              <w:widowControl w:val="0"/>
              <w:spacing w:after="0" w:line="240" w:lineRule="auto"/>
              <w:ind w:left="0"/>
              <w:jc w:val="left"/>
              <w:rPr>
                <w:rFonts w:ascii="Arial" w:hAnsi="Arial" w:cs="Arial"/>
                <w:sz w:val="24"/>
                <w:szCs w:val="24"/>
                <w:lang w:val="sr-Cyrl-RS"/>
              </w:rPr>
            </w:pPr>
            <w:r w:rsidRPr="007C70F7">
              <w:rPr>
                <w:rFonts w:ascii="Arial" w:hAnsi="Arial" w:cs="Arial"/>
                <w:sz w:val="24"/>
                <w:szCs w:val="24"/>
                <w:lang w:val="sr-Cyrl-RS"/>
              </w:rPr>
              <w:t xml:space="preserve"> </w:t>
            </w:r>
            <w:r w:rsidRPr="007C70F7">
              <w:rPr>
                <w:rFonts w:ascii="Arial" w:hAnsi="Arial" w:cs="Arial"/>
                <w:b/>
                <w:sz w:val="24"/>
                <w:szCs w:val="24"/>
                <w:lang w:val="sr-Cyrl-RS"/>
              </w:rPr>
              <w:t xml:space="preserve">Место уградње: </w:t>
            </w:r>
            <w:r w:rsidRPr="007C70F7">
              <w:rPr>
                <w:rFonts w:ascii="Arial" w:hAnsi="Arial" w:cs="Arial"/>
                <w:sz w:val="24"/>
                <w:szCs w:val="24"/>
                <w:lang w:val="sr-Cyrl-RS"/>
              </w:rPr>
              <w:t>Потребна је заштита од прашине и воде (IP65). Затворени објекат, зидови и таваница од лима,</w:t>
            </w:r>
            <w:r w:rsidRPr="007C70F7">
              <w:rPr>
                <w:rFonts w:ascii="Arial" w:hAnsi="Arial" w:cs="Arial"/>
                <w:sz w:val="24"/>
                <w:szCs w:val="24"/>
                <w:lang w:val="sr-Latn-RS"/>
              </w:rPr>
              <w:t xml:space="preserve"> </w:t>
            </w:r>
            <w:r w:rsidRPr="007C70F7">
              <w:rPr>
                <w:rFonts w:ascii="Arial" w:hAnsi="Arial" w:cs="Arial"/>
                <w:sz w:val="24"/>
                <w:szCs w:val="24"/>
                <w:lang w:val="sr-Cyrl-RS"/>
              </w:rPr>
              <w:t>изложен непрекидном утицају угљене прашине, повремене влаге од прања угљене прашине.</w:t>
            </w:r>
          </w:p>
          <w:p w:rsidR="000C53A9" w:rsidRPr="007C70F7" w:rsidRDefault="000C53A9" w:rsidP="00D82F4B">
            <w:pPr>
              <w:pStyle w:val="ListParagraph"/>
              <w:widowControl w:val="0"/>
              <w:spacing w:after="0" w:line="240" w:lineRule="auto"/>
              <w:ind w:left="0"/>
              <w:rPr>
                <w:rFonts w:ascii="Arial" w:hAnsi="Arial" w:cs="Arial"/>
                <w:sz w:val="24"/>
                <w:szCs w:val="24"/>
                <w:lang w:val="sr-Latn-RS"/>
              </w:rPr>
            </w:pPr>
            <w:r w:rsidRPr="007C70F7">
              <w:rPr>
                <w:rFonts w:ascii="Arial" w:hAnsi="Arial" w:cs="Arial"/>
                <w:sz w:val="24"/>
                <w:szCs w:val="24"/>
                <w:lang w:val="sr-Cyrl-RS"/>
              </w:rPr>
              <w:t>Електромотор је са кочницом која има ручну деблокаду</w:t>
            </w:r>
            <w:r w:rsidRPr="007C70F7">
              <w:rPr>
                <w:rFonts w:ascii="Arial" w:hAnsi="Arial" w:cs="Arial"/>
                <w:sz w:val="24"/>
                <w:szCs w:val="24"/>
                <w:lang w:val="sr-Latn-RS"/>
              </w:rPr>
              <w:t xml:space="preserve"> </w:t>
            </w:r>
            <w:r w:rsidRPr="007C70F7">
              <w:rPr>
                <w:rFonts w:ascii="Arial" w:hAnsi="Arial" w:cs="Arial"/>
                <w:sz w:val="24"/>
                <w:szCs w:val="24"/>
                <w:lang w:val="sr-Cyrl-RS"/>
              </w:rPr>
              <w:t xml:space="preserve">. Напон кочнице 400 </w:t>
            </w:r>
            <w:r w:rsidRPr="007C70F7">
              <w:rPr>
                <w:rFonts w:ascii="Arial" w:hAnsi="Arial" w:cs="Arial"/>
                <w:sz w:val="24"/>
                <w:szCs w:val="24"/>
                <w:lang w:val="sr-Latn-RS"/>
              </w:rPr>
              <w:t>V ,50 Hz.</w:t>
            </w:r>
          </w:p>
          <w:p w:rsidR="000C53A9" w:rsidRPr="007C70F7" w:rsidRDefault="000C53A9" w:rsidP="00D82F4B">
            <w:pPr>
              <w:rPr>
                <w:rFonts w:eastAsia="Calibri" w:cs="Arial"/>
                <w:b/>
                <w:sz w:val="24"/>
                <w:szCs w:val="24"/>
              </w:rPr>
            </w:pPr>
            <w:r w:rsidRPr="007C70F7">
              <w:rPr>
                <w:rFonts w:cs="Arial"/>
                <w:b/>
                <w:bCs/>
                <w:sz w:val="24"/>
                <w:szCs w:val="24"/>
                <w:lang w:val="sr-Cyrl-RS"/>
              </w:rPr>
              <w:t>Температура радне околине</w:t>
            </w:r>
            <w:r w:rsidRPr="007C70F7">
              <w:rPr>
                <w:rFonts w:cs="Arial"/>
                <w:bCs/>
                <w:sz w:val="24"/>
                <w:szCs w:val="24"/>
                <w:lang w:val="sr-Cyrl-RS"/>
              </w:rPr>
              <w:t>:</w:t>
            </w:r>
            <w:r w:rsidRPr="007C70F7">
              <w:rPr>
                <w:rFonts w:eastAsia="Calibri" w:cs="Arial"/>
                <w:sz w:val="24"/>
                <w:szCs w:val="24"/>
              </w:rPr>
              <w:t xml:space="preserve">Od </w:t>
            </w:r>
            <w:r w:rsidRPr="007C70F7">
              <w:rPr>
                <w:rFonts w:eastAsia="Calibri" w:cs="Arial"/>
                <w:b/>
                <w:sz w:val="24"/>
                <w:szCs w:val="24"/>
              </w:rPr>
              <w:t>-25°C do +</w:t>
            </w:r>
            <w:r w:rsidRPr="007C70F7">
              <w:rPr>
                <w:rFonts w:eastAsia="Calibri" w:cs="Arial"/>
                <w:b/>
                <w:sz w:val="24"/>
                <w:szCs w:val="24"/>
                <w:lang w:val="sr-Cyrl-RS"/>
              </w:rPr>
              <w:t>5</w:t>
            </w:r>
            <w:r w:rsidRPr="007C70F7">
              <w:rPr>
                <w:rFonts w:eastAsia="Calibri" w:cs="Arial"/>
                <w:b/>
                <w:sz w:val="24"/>
                <w:szCs w:val="24"/>
              </w:rPr>
              <w:t>0°C</w:t>
            </w:r>
          </w:p>
          <w:p w:rsidR="000C53A9" w:rsidRPr="007C70F7" w:rsidRDefault="000C53A9" w:rsidP="00D82F4B">
            <w:pPr>
              <w:rPr>
                <w:rFonts w:cs="Arial"/>
                <w:bCs/>
                <w:sz w:val="24"/>
                <w:szCs w:val="24"/>
                <w:lang w:val="sr-Cyrl-RS"/>
              </w:rPr>
            </w:pPr>
            <w:r w:rsidRPr="007C70F7">
              <w:rPr>
                <w:rFonts w:eastAsia="Calibri" w:cs="Arial"/>
                <w:b/>
                <w:sz w:val="24"/>
                <w:szCs w:val="24"/>
                <w:lang w:val="sr-Cyrl-RS"/>
              </w:rPr>
              <w:t xml:space="preserve">Подмазивање: </w:t>
            </w:r>
            <w:r w:rsidRPr="007C70F7">
              <w:rPr>
                <w:rFonts w:eastAsia="Calibri" w:cs="Arial"/>
                <w:sz w:val="24"/>
                <w:szCs w:val="24"/>
                <w:lang w:val="sr-Cyrl-RS"/>
              </w:rPr>
              <w:t>стандардно, напуњен средством за подмазивање у складу са обликом уградње.</w:t>
            </w:r>
          </w:p>
          <w:p w:rsidR="000C53A9" w:rsidRPr="008E055A" w:rsidRDefault="000C53A9" w:rsidP="00D82F4B">
            <w:pPr>
              <w:rPr>
                <w:rFonts w:cs="Arial"/>
                <w:bCs/>
                <w:sz w:val="24"/>
                <w:szCs w:val="24"/>
                <w:lang w:val="sr-Cyrl-RS"/>
              </w:rPr>
            </w:pPr>
            <w:r w:rsidRPr="007C70F7">
              <w:rPr>
                <w:rFonts w:eastAsia="Calibri" w:cs="Arial"/>
                <w:b/>
                <w:sz w:val="24"/>
                <w:szCs w:val="24"/>
              </w:rPr>
              <w:t>Антикорозиона заштита</w:t>
            </w:r>
            <w:r w:rsidRPr="00B17D19">
              <w:rPr>
                <w:rFonts w:eastAsia="Calibri" w:cs="Arial"/>
                <w:b/>
                <w:sz w:val="24"/>
                <w:szCs w:val="24"/>
                <w:lang w:val="sr-Cyrl-RS"/>
              </w:rPr>
              <w:t>:</w:t>
            </w:r>
            <w:r>
              <w:rPr>
                <w:rFonts w:cs="Arial"/>
                <w:b/>
                <w:bCs/>
                <w:sz w:val="24"/>
                <w:szCs w:val="24"/>
                <w:lang w:val="sr-Cyrl-RS"/>
              </w:rPr>
              <w:t xml:space="preserve"> </w:t>
            </w:r>
            <w:r w:rsidRPr="00CA1DE7">
              <w:rPr>
                <w:rFonts w:cs="Arial"/>
                <w:bCs/>
                <w:sz w:val="24"/>
                <w:szCs w:val="24"/>
                <w:lang w:val="sr-Cyrl-RS"/>
              </w:rPr>
              <w:t>стандардна</w:t>
            </w:r>
          </w:p>
          <w:p w:rsidR="000C53A9" w:rsidRPr="00B17D19" w:rsidRDefault="000C53A9" w:rsidP="00D82F4B">
            <w:pPr>
              <w:rPr>
                <w:rFonts w:cs="Arial"/>
                <w:b/>
                <w:bCs/>
                <w:sz w:val="24"/>
                <w:szCs w:val="24"/>
                <w:lang w:val="sr-Cyrl-RS"/>
              </w:rPr>
            </w:pPr>
            <w:r w:rsidRPr="00B17D19">
              <w:rPr>
                <w:rFonts w:cs="Arial"/>
                <w:b/>
                <w:bCs/>
                <w:sz w:val="24"/>
                <w:szCs w:val="24"/>
                <w:lang w:val="sr-Cyrl-RS"/>
              </w:rPr>
              <w:t>Обележавање мотор редуктора:</w:t>
            </w:r>
          </w:p>
          <w:p w:rsidR="000C53A9" w:rsidRPr="00B17D19" w:rsidRDefault="000C53A9" w:rsidP="00D82F4B">
            <w:pPr>
              <w:rPr>
                <w:rFonts w:eastAsia="Calibri" w:cs="Arial"/>
                <w:sz w:val="24"/>
                <w:szCs w:val="24"/>
                <w:lang w:val="sr-Latn-CS"/>
              </w:rPr>
            </w:pPr>
            <w:r w:rsidRPr="00B17D19">
              <w:rPr>
                <w:rFonts w:eastAsia="Calibri" w:cs="Arial"/>
                <w:sz w:val="24"/>
                <w:szCs w:val="24"/>
                <w:lang w:val="sr-Cyrl-RS"/>
              </w:rPr>
              <w:t>-Стандардна</w:t>
            </w:r>
            <w:r w:rsidRPr="00B17D19">
              <w:rPr>
                <w:rFonts w:eastAsia="Calibri" w:cs="Arial"/>
                <w:sz w:val="24"/>
                <w:szCs w:val="24"/>
                <w:lang w:val="sr-Latn-CS"/>
              </w:rPr>
              <w:t xml:space="preserve"> </w:t>
            </w:r>
            <w:r w:rsidRPr="00B17D19">
              <w:rPr>
                <w:rFonts w:eastAsia="Calibri" w:cs="Arial"/>
                <w:sz w:val="24"/>
                <w:szCs w:val="24"/>
                <w:lang w:val="sr-Cyrl-RS"/>
              </w:rPr>
              <w:t>плочица</w:t>
            </w:r>
            <w:r w:rsidRPr="00B17D19">
              <w:rPr>
                <w:rFonts w:eastAsia="Calibri" w:cs="Arial"/>
                <w:sz w:val="24"/>
                <w:szCs w:val="24"/>
                <w:lang w:val="sr-Latn-CS"/>
              </w:rPr>
              <w:t xml:space="preserve"> </w:t>
            </w:r>
            <w:r w:rsidRPr="00B17D19">
              <w:rPr>
                <w:rFonts w:eastAsia="Calibri" w:cs="Arial"/>
                <w:sz w:val="24"/>
                <w:szCs w:val="24"/>
                <w:lang w:val="sr-Cyrl-RS"/>
              </w:rPr>
              <w:t>са</w:t>
            </w:r>
            <w:r w:rsidRPr="00B17D19">
              <w:rPr>
                <w:rFonts w:eastAsia="Calibri" w:cs="Arial"/>
                <w:sz w:val="24"/>
                <w:szCs w:val="24"/>
                <w:lang w:val="sr-Latn-CS"/>
              </w:rPr>
              <w:t xml:space="preserve"> </w:t>
            </w:r>
            <w:r w:rsidRPr="00B17D19">
              <w:rPr>
                <w:rFonts w:eastAsia="Calibri" w:cs="Arial"/>
                <w:sz w:val="24"/>
                <w:szCs w:val="24"/>
                <w:lang w:val="sr-Cyrl-RS"/>
              </w:rPr>
              <w:t>основним</w:t>
            </w:r>
            <w:r w:rsidRPr="00B17D19">
              <w:rPr>
                <w:rFonts w:eastAsia="Calibri" w:cs="Arial"/>
                <w:sz w:val="24"/>
                <w:szCs w:val="24"/>
                <w:lang w:val="sr-Latn-CS"/>
              </w:rPr>
              <w:t xml:space="preserve"> </w:t>
            </w:r>
            <w:r w:rsidRPr="00B17D19">
              <w:rPr>
                <w:rFonts w:eastAsia="Calibri" w:cs="Arial"/>
                <w:sz w:val="24"/>
                <w:szCs w:val="24"/>
                <w:lang w:val="sr-Cyrl-RS"/>
              </w:rPr>
              <w:t>подацима</w:t>
            </w:r>
            <w:r w:rsidRPr="00B17D19">
              <w:rPr>
                <w:rFonts w:eastAsia="Calibri" w:cs="Arial"/>
                <w:sz w:val="24"/>
                <w:szCs w:val="24"/>
                <w:lang w:val="sr-Latn-CS"/>
              </w:rPr>
              <w:t xml:space="preserve"> </w:t>
            </w:r>
            <w:r w:rsidRPr="00B17D19">
              <w:rPr>
                <w:rFonts w:eastAsia="Calibri" w:cs="Arial"/>
                <w:sz w:val="24"/>
                <w:szCs w:val="24"/>
                <w:lang w:val="sr-Cyrl-RS"/>
              </w:rPr>
              <w:t>за</w:t>
            </w:r>
            <w:r w:rsidRPr="00B17D19">
              <w:rPr>
                <w:rFonts w:eastAsia="Calibri" w:cs="Arial"/>
                <w:sz w:val="24"/>
                <w:szCs w:val="24"/>
                <w:lang w:val="sr-Latn-CS"/>
              </w:rPr>
              <w:t xml:space="preserve"> </w:t>
            </w:r>
            <w:r w:rsidRPr="00B17D19">
              <w:rPr>
                <w:rFonts w:eastAsia="Calibri" w:cs="Arial"/>
                <w:sz w:val="24"/>
                <w:szCs w:val="24"/>
                <w:lang w:val="sr-Cyrl-RS"/>
              </w:rPr>
              <w:t>преносник</w:t>
            </w:r>
            <w:r w:rsidRPr="00B17D19">
              <w:rPr>
                <w:rFonts w:eastAsia="Calibri" w:cs="Arial"/>
                <w:sz w:val="24"/>
                <w:szCs w:val="24"/>
                <w:lang w:val="sr-Latn-CS"/>
              </w:rPr>
              <w:t>.</w:t>
            </w:r>
          </w:p>
          <w:p w:rsidR="000C53A9" w:rsidRPr="00B17D19" w:rsidRDefault="000C53A9" w:rsidP="00D82F4B">
            <w:pPr>
              <w:rPr>
                <w:rFonts w:eastAsia="Calibri" w:cs="Arial"/>
                <w:sz w:val="24"/>
                <w:szCs w:val="24"/>
                <w:lang w:val="sr-Cyrl-RS"/>
              </w:rPr>
            </w:pPr>
            <w:r w:rsidRPr="00B17D19">
              <w:rPr>
                <w:rFonts w:eastAsia="Calibri" w:cs="Arial"/>
                <w:sz w:val="24"/>
                <w:szCs w:val="24"/>
                <w:lang w:val="sr-Cyrl-RS"/>
              </w:rPr>
              <w:t>-</w:t>
            </w:r>
            <w:r w:rsidRPr="00B17D19">
              <w:rPr>
                <w:rFonts w:eastAsia="Calibri" w:cs="Arial"/>
                <w:sz w:val="24"/>
                <w:szCs w:val="24"/>
                <w:lang w:val="sr-Latn-CS"/>
              </w:rPr>
              <w:t>Додатна плочица са масом пренос</w:t>
            </w:r>
            <w:r>
              <w:rPr>
                <w:rFonts w:eastAsia="Calibri" w:cs="Arial"/>
                <w:sz w:val="24"/>
                <w:szCs w:val="24"/>
                <w:lang w:val="sr-Latn-CS"/>
              </w:rPr>
              <w:t>ника и тачкама за вешање терета.</w:t>
            </w:r>
          </w:p>
          <w:p w:rsidR="000C53A9" w:rsidRPr="00B17D19" w:rsidRDefault="000C53A9" w:rsidP="00D82F4B">
            <w:pPr>
              <w:rPr>
                <w:rFonts w:cs="Arial"/>
                <w:b/>
                <w:bCs/>
                <w:color w:val="000000"/>
                <w:sz w:val="24"/>
                <w:szCs w:val="24"/>
                <w:lang w:val="sr-Cyrl-RS"/>
              </w:rPr>
            </w:pPr>
            <w:r w:rsidRPr="00B17D19">
              <w:rPr>
                <w:rFonts w:cs="Arial"/>
                <w:b/>
                <w:color w:val="000000"/>
                <w:sz w:val="24"/>
                <w:szCs w:val="24"/>
              </w:rPr>
              <w:t>Уградне мере</w:t>
            </w:r>
            <w:r w:rsidRPr="00B17D19">
              <w:rPr>
                <w:rFonts w:cs="Arial"/>
                <w:b/>
                <w:color w:val="000000"/>
                <w:sz w:val="24"/>
                <w:szCs w:val="24"/>
                <w:lang w:val="sr-Cyrl-RS"/>
              </w:rPr>
              <w:t>:</w:t>
            </w:r>
          </w:p>
          <w:p w:rsidR="000C53A9" w:rsidRPr="00B17D19" w:rsidRDefault="000C53A9" w:rsidP="007C70F7">
            <w:pPr>
              <w:rPr>
                <w:rFonts w:cs="Arial"/>
                <w:sz w:val="24"/>
                <w:szCs w:val="24"/>
                <w:lang w:val="sr-Cyrl-RS"/>
              </w:rPr>
            </w:pPr>
            <w:r w:rsidRPr="00B17D19">
              <w:rPr>
                <w:rFonts w:cs="Arial"/>
                <w:sz w:val="24"/>
                <w:szCs w:val="24"/>
                <w:lang w:val="sr-Cyrl-RS"/>
              </w:rPr>
              <w:t>Све уградне мере понуђеног редуктора морају бити идентичне мерама датим на приложеном цртежу.</w:t>
            </w:r>
          </w:p>
        </w:tc>
        <w:tc>
          <w:tcPr>
            <w:tcW w:w="1350" w:type="dxa"/>
            <w:vAlign w:val="center"/>
          </w:tcPr>
          <w:p w:rsidR="000C53A9" w:rsidRPr="00B17D19" w:rsidRDefault="000C53A9" w:rsidP="00D82F4B">
            <w:pPr>
              <w:jc w:val="center"/>
              <w:rPr>
                <w:rFonts w:eastAsia="Calibri" w:cs="Arial"/>
                <w:sz w:val="24"/>
                <w:szCs w:val="24"/>
              </w:rPr>
            </w:pPr>
            <w:r w:rsidRPr="00B17D19">
              <w:rPr>
                <w:rFonts w:eastAsia="Calibri" w:cs="Arial"/>
                <w:sz w:val="24"/>
                <w:szCs w:val="24"/>
              </w:rPr>
              <w:lastRenderedPageBreak/>
              <w:t>ком</w:t>
            </w:r>
          </w:p>
        </w:tc>
        <w:tc>
          <w:tcPr>
            <w:tcW w:w="1440" w:type="dxa"/>
            <w:vAlign w:val="center"/>
          </w:tcPr>
          <w:p w:rsidR="000C53A9" w:rsidRPr="00B17D19" w:rsidRDefault="000C53A9" w:rsidP="00D82F4B">
            <w:pPr>
              <w:jc w:val="center"/>
              <w:rPr>
                <w:rFonts w:eastAsia="Calibri" w:cs="Arial"/>
                <w:b/>
                <w:bCs/>
                <w:color w:val="000000"/>
                <w:sz w:val="24"/>
                <w:szCs w:val="24"/>
                <w:lang w:val="sr-Cyrl-RS"/>
              </w:rPr>
            </w:pPr>
            <w:r>
              <w:rPr>
                <w:rFonts w:eastAsia="Calibri" w:cs="Arial"/>
                <w:b/>
                <w:bCs/>
                <w:color w:val="000000"/>
                <w:sz w:val="24"/>
                <w:szCs w:val="24"/>
                <w:lang w:val="sr-Cyrl-RS"/>
              </w:rPr>
              <w:t>1</w:t>
            </w:r>
          </w:p>
        </w:tc>
      </w:tr>
    </w:tbl>
    <w:p w:rsidR="00D82F4B" w:rsidRPr="008E7EA3" w:rsidRDefault="00D82F4B" w:rsidP="00D82F4B">
      <w:pPr>
        <w:rPr>
          <w:rFonts w:cs="Arial"/>
          <w:bCs/>
          <w:lang w:val="sr-Cyrl-RS"/>
        </w:rPr>
      </w:pPr>
      <w:r w:rsidRPr="008E7EA3">
        <w:rPr>
          <w:rFonts w:cs="Arial"/>
          <w:bCs/>
          <w:lang w:val="sr-Cyrl-RS"/>
        </w:rPr>
        <w:lastRenderedPageBreak/>
        <w:t>Доказ квалитета:</w:t>
      </w:r>
    </w:p>
    <w:p w:rsidR="001029A6" w:rsidRPr="008E7EA3" w:rsidRDefault="001029A6" w:rsidP="00D82F4B">
      <w:pPr>
        <w:rPr>
          <w:rFonts w:cs="Arial"/>
          <w:bCs/>
          <w:lang w:val="sr-Cyrl-RS"/>
        </w:rPr>
      </w:pPr>
      <w:r w:rsidRPr="008E7EA3">
        <w:rPr>
          <w:rFonts w:cs="Arial"/>
          <w:bCs/>
          <w:lang w:val="sr-Cyrl-RS"/>
        </w:rPr>
        <w:t>Уз понуду је потребно доставити:</w:t>
      </w:r>
    </w:p>
    <w:p w:rsidR="001029A6" w:rsidRPr="008E7EA3" w:rsidRDefault="001029A6" w:rsidP="001029A6">
      <w:pPr>
        <w:tabs>
          <w:tab w:val="left" w:pos="5954"/>
        </w:tabs>
        <w:spacing w:before="0" w:line="276" w:lineRule="auto"/>
        <w:contextualSpacing/>
        <w:jc w:val="left"/>
        <w:rPr>
          <w:rFonts w:eastAsia="Calibri" w:cs="Arial"/>
          <w:noProof/>
          <w:kern w:val="1"/>
          <w:lang w:val="sr-Cyrl-CS" w:eastAsia="hi-IN" w:bidi="hi-IN"/>
        </w:rPr>
      </w:pPr>
      <w:r w:rsidRPr="008E7EA3">
        <w:rPr>
          <w:rFonts w:eastAsia="Calibri" w:cs="Arial"/>
          <w:noProof/>
          <w:kern w:val="1"/>
          <w:lang w:val="sr-Latn-RS" w:eastAsia="hi-IN" w:bidi="hi-IN"/>
        </w:rPr>
        <w:t xml:space="preserve">- </w:t>
      </w:r>
      <w:r w:rsidRPr="008E7EA3">
        <w:rPr>
          <w:rFonts w:eastAsia="Calibri" w:cs="Arial"/>
          <w:noProof/>
          <w:kern w:val="1"/>
          <w:lang w:val="sr-Cyrl-CS" w:eastAsia="hi-IN" w:bidi="hi-IN"/>
        </w:rPr>
        <w:t>каталошки лист са техничким карактеристикама и уградним мерама, или склопни цртеж са техничким карактеристикама и уградним мерама</w:t>
      </w:r>
      <w:r w:rsidR="007772D4" w:rsidRPr="008E7EA3">
        <w:rPr>
          <w:rFonts w:eastAsia="Calibri" w:cs="Arial"/>
          <w:noProof/>
          <w:kern w:val="1"/>
          <w:lang w:val="sr-Cyrl-CS" w:eastAsia="hi-IN" w:bidi="hi-IN"/>
        </w:rPr>
        <w:t xml:space="preserve"> за понуђени редуктор</w:t>
      </w:r>
    </w:p>
    <w:p w:rsidR="007772D4" w:rsidRPr="008E7EA3" w:rsidRDefault="007772D4" w:rsidP="001029A6">
      <w:pPr>
        <w:tabs>
          <w:tab w:val="left" w:pos="5954"/>
        </w:tabs>
        <w:spacing w:before="0" w:line="276" w:lineRule="auto"/>
        <w:contextualSpacing/>
        <w:jc w:val="left"/>
        <w:rPr>
          <w:rFonts w:eastAsia="Calibri" w:cs="Arial"/>
          <w:noProof/>
          <w:kern w:val="1"/>
          <w:lang w:val="sr-Latn-RS" w:eastAsia="hi-IN" w:bidi="hi-IN"/>
        </w:rPr>
      </w:pPr>
      <w:r w:rsidRPr="008E7EA3">
        <w:rPr>
          <w:rFonts w:eastAsia="Calibri" w:cs="Arial"/>
          <w:noProof/>
          <w:kern w:val="1"/>
          <w:lang w:val="sr-Cyrl-CS" w:eastAsia="hi-IN" w:bidi="hi-IN"/>
        </w:rPr>
        <w:t>-</w:t>
      </w:r>
      <w:r w:rsidR="007C70F7" w:rsidRPr="008E7EA3">
        <w:rPr>
          <w:rFonts w:eastAsia="Calibri" w:cs="Arial"/>
          <w:noProof/>
          <w:kern w:val="1"/>
          <w:lang w:val="sr-Cyrl-CS" w:eastAsia="hi-IN" w:bidi="hi-IN"/>
        </w:rPr>
        <w:t xml:space="preserve"> </w:t>
      </w:r>
      <w:r w:rsidRPr="008E7EA3">
        <w:rPr>
          <w:rFonts w:eastAsia="Calibri" w:cs="Arial"/>
          <w:noProof/>
          <w:kern w:val="1"/>
          <w:lang w:val="sr-Cyrl-CS" w:eastAsia="hi-IN" w:bidi="hi-IN"/>
        </w:rPr>
        <w:t>скицу(цртеж) прирубничке везе за понуђени редуктор</w:t>
      </w:r>
    </w:p>
    <w:p w:rsidR="001029A6" w:rsidRPr="008E7EA3" w:rsidRDefault="001029A6" w:rsidP="001029A6">
      <w:pPr>
        <w:tabs>
          <w:tab w:val="left" w:pos="5954"/>
        </w:tabs>
        <w:spacing w:before="0" w:line="276" w:lineRule="auto"/>
        <w:contextualSpacing/>
        <w:jc w:val="left"/>
        <w:rPr>
          <w:rFonts w:eastAsia="Calibri" w:cs="Arial"/>
          <w:noProof/>
          <w:kern w:val="1"/>
          <w:lang w:val="sr-Latn-RS" w:eastAsia="hi-IN" w:bidi="hi-IN"/>
        </w:rPr>
      </w:pPr>
      <w:r w:rsidRPr="008E7EA3">
        <w:rPr>
          <w:rFonts w:eastAsia="Calibri" w:cs="Arial"/>
          <w:noProof/>
          <w:kern w:val="1"/>
          <w:lang w:val="sr-Latn-RS" w:eastAsia="hi-IN" w:bidi="hi-IN"/>
        </w:rPr>
        <w:t xml:space="preserve">- </w:t>
      </w:r>
      <w:r w:rsidRPr="008E7EA3">
        <w:rPr>
          <w:rFonts w:eastAsia="Calibri" w:cs="Arial"/>
          <w:noProof/>
          <w:kern w:val="1"/>
          <w:lang w:eastAsia="hi-IN" w:bidi="hi-IN"/>
        </w:rPr>
        <w:t>листу</w:t>
      </w:r>
      <w:r w:rsidRPr="008E7EA3">
        <w:rPr>
          <w:rFonts w:eastAsia="Calibri" w:cs="Arial"/>
          <w:noProof/>
          <w:kern w:val="1"/>
          <w:lang w:val="sr-Latn-RS" w:eastAsia="hi-IN" w:bidi="hi-IN"/>
        </w:rPr>
        <w:t xml:space="preserve"> </w:t>
      </w:r>
      <w:r w:rsidRPr="008E7EA3">
        <w:rPr>
          <w:rFonts w:eastAsia="Calibri" w:cs="Arial"/>
          <w:noProof/>
          <w:kern w:val="1"/>
          <w:lang w:eastAsia="hi-IN" w:bidi="hi-IN"/>
        </w:rPr>
        <w:t>саставних</w:t>
      </w:r>
      <w:r w:rsidRPr="008E7EA3">
        <w:rPr>
          <w:rFonts w:eastAsia="Calibri" w:cs="Arial"/>
          <w:noProof/>
          <w:kern w:val="1"/>
          <w:lang w:val="sr-Latn-RS" w:eastAsia="hi-IN" w:bidi="hi-IN"/>
        </w:rPr>
        <w:t xml:space="preserve"> </w:t>
      </w:r>
      <w:r w:rsidRPr="008E7EA3">
        <w:rPr>
          <w:rFonts w:eastAsia="Calibri" w:cs="Arial"/>
          <w:noProof/>
          <w:kern w:val="1"/>
          <w:lang w:eastAsia="hi-IN" w:bidi="hi-IN"/>
        </w:rPr>
        <w:t>делова</w:t>
      </w:r>
      <w:r w:rsidRPr="008E7EA3">
        <w:rPr>
          <w:rFonts w:eastAsia="Calibri" w:cs="Arial"/>
          <w:noProof/>
          <w:kern w:val="1"/>
          <w:lang w:val="sr-Latn-RS" w:eastAsia="hi-IN" w:bidi="hi-IN"/>
        </w:rPr>
        <w:t xml:space="preserve"> </w:t>
      </w:r>
      <w:r w:rsidRPr="008E7EA3">
        <w:rPr>
          <w:rFonts w:eastAsia="Calibri" w:cs="Arial"/>
          <w:noProof/>
          <w:kern w:val="1"/>
          <w:lang w:eastAsia="hi-IN" w:bidi="hi-IN"/>
        </w:rPr>
        <w:t>редуктора</w:t>
      </w:r>
    </w:p>
    <w:p w:rsidR="001029A6" w:rsidRPr="008E7EA3" w:rsidRDefault="001029A6" w:rsidP="005B7882">
      <w:pPr>
        <w:spacing w:before="0"/>
        <w:jc w:val="left"/>
        <w:rPr>
          <w:rFonts w:eastAsia="Lucida Sans Unicode" w:cs="Arial"/>
          <w:noProof/>
          <w:kern w:val="1"/>
          <w:lang w:val="sr-Latn-RS" w:eastAsia="hi-IN" w:bidi="hi-IN"/>
        </w:rPr>
      </w:pPr>
      <w:r w:rsidRPr="008E7EA3">
        <w:rPr>
          <w:rFonts w:eastAsia="Lucida Sans Unicode" w:cs="Arial"/>
          <w:noProof/>
          <w:kern w:val="1"/>
          <w:lang w:val="sr-Cyrl-CS" w:eastAsia="hi-IN" w:bidi="hi-IN"/>
        </w:rPr>
        <w:t>-</w:t>
      </w:r>
      <w:r w:rsidRPr="008E7EA3">
        <w:rPr>
          <w:rFonts w:eastAsia="Lucida Sans Unicode" w:cs="Arial"/>
          <w:noProof/>
          <w:kern w:val="1"/>
          <w:lang w:val="sr-Latn-RS" w:eastAsia="hi-IN" w:bidi="hi-IN"/>
        </w:rPr>
        <w:t xml:space="preserve"> </w:t>
      </w:r>
      <w:r w:rsidRPr="008E7EA3">
        <w:rPr>
          <w:rFonts w:eastAsia="Lucida Sans Unicode" w:cs="Arial"/>
          <w:noProof/>
          <w:kern w:val="1"/>
          <w:lang w:val="sr-Cyrl-CS" w:eastAsia="hi-IN" w:bidi="hi-IN"/>
        </w:rPr>
        <w:t>важећи сертификат</w:t>
      </w:r>
      <w:r w:rsidRPr="008E7EA3">
        <w:rPr>
          <w:rFonts w:eastAsia="Lucida Sans Unicode" w:cs="Arial"/>
          <w:kern w:val="1"/>
          <w:lang w:val="sr-Cyrl-CS" w:eastAsia="hi-IN" w:bidi="hi-IN"/>
        </w:rPr>
        <w:t xml:space="preserve"> </w:t>
      </w:r>
      <w:r w:rsidRPr="008E7EA3">
        <w:rPr>
          <w:rFonts w:eastAsia="Lucida Sans Unicode" w:cs="Arial"/>
          <w:i/>
          <w:kern w:val="1"/>
          <w:lang w:val="sr-Latn-RS" w:eastAsia="hi-IN" w:bidi="hi-IN"/>
        </w:rPr>
        <w:t>ISO</w:t>
      </w:r>
      <w:r w:rsidRPr="008E7EA3">
        <w:rPr>
          <w:rFonts w:eastAsia="Lucida Sans Unicode" w:cs="Arial"/>
          <w:i/>
          <w:kern w:val="1"/>
          <w:lang w:val="sr-Cyrl-CS" w:eastAsia="hi-IN" w:bidi="hi-IN"/>
        </w:rPr>
        <w:t xml:space="preserve"> 9001</w:t>
      </w:r>
      <w:r w:rsidRPr="008E7EA3">
        <w:rPr>
          <w:rFonts w:eastAsia="Lucida Sans Unicode" w:cs="Arial"/>
          <w:kern w:val="1"/>
          <w:lang w:val="sr-Cyrl-CS" w:eastAsia="hi-IN" w:bidi="hi-IN"/>
        </w:rPr>
        <w:t xml:space="preserve"> </w:t>
      </w:r>
      <w:r w:rsidRPr="008E7EA3">
        <w:rPr>
          <w:rFonts w:eastAsia="Lucida Sans Unicode" w:cs="Arial"/>
          <w:noProof/>
          <w:kern w:val="1"/>
          <w:lang w:val="sr-Cyrl-CS" w:eastAsia="hi-IN" w:bidi="hi-IN"/>
        </w:rPr>
        <w:t>произвођача за област производње редуктора</w:t>
      </w:r>
    </w:p>
    <w:p w:rsidR="00D82F4B" w:rsidRPr="008E7EA3" w:rsidRDefault="00D82F4B" w:rsidP="00D82F4B">
      <w:pPr>
        <w:rPr>
          <w:rFonts w:cs="Arial"/>
          <w:bCs/>
          <w:lang w:val="sr-Cyrl-RS"/>
        </w:rPr>
      </w:pPr>
      <w:r w:rsidRPr="008E7EA3">
        <w:rPr>
          <w:rFonts w:cs="Arial"/>
          <w:bCs/>
          <w:lang w:val="sr-Cyrl-RS"/>
        </w:rPr>
        <w:t xml:space="preserve">Уколико </w:t>
      </w:r>
      <w:r w:rsidR="00712DE6">
        <w:rPr>
          <w:rFonts w:cs="Arial"/>
          <w:bCs/>
          <w:lang w:val="sr-Cyrl-RS"/>
        </w:rPr>
        <w:t>Продавац</w:t>
      </w:r>
      <w:r w:rsidRPr="008E7EA3">
        <w:rPr>
          <w:rFonts w:cs="Arial"/>
          <w:bCs/>
          <w:lang w:val="sr-Cyrl-RS"/>
        </w:rPr>
        <w:t xml:space="preserve"> не достави све захтеване доказе уз понуду, његова понуда ће бити одбијена као неприхватљива.</w:t>
      </w:r>
    </w:p>
    <w:p w:rsidR="00D82F4B" w:rsidRPr="008E7EA3" w:rsidRDefault="00D82F4B" w:rsidP="00D82F4B">
      <w:pPr>
        <w:rPr>
          <w:rFonts w:eastAsia="Calibri" w:cs="Arial"/>
          <w:noProof/>
          <w:lang w:val="sr-Latn-RS"/>
        </w:rPr>
      </w:pPr>
      <w:r w:rsidRPr="008E7EA3">
        <w:rPr>
          <w:rFonts w:cs="Arial"/>
          <w:bCs/>
          <w:lang w:val="sr-Cyrl-RS"/>
        </w:rPr>
        <w:t>Уз испоруку доставити</w:t>
      </w:r>
      <w:r w:rsidR="0027616A" w:rsidRPr="008E7EA3">
        <w:rPr>
          <w:rFonts w:cs="Arial"/>
          <w:bCs/>
          <w:lang w:val="sr-Latn-RS"/>
        </w:rPr>
        <w:t>:</w:t>
      </w:r>
    </w:p>
    <w:p w:rsidR="001029A6" w:rsidRPr="008E7EA3" w:rsidRDefault="001029A6" w:rsidP="001029A6">
      <w:pPr>
        <w:tabs>
          <w:tab w:val="left" w:pos="5954"/>
        </w:tabs>
        <w:spacing w:before="0" w:line="276" w:lineRule="auto"/>
        <w:contextualSpacing/>
        <w:jc w:val="left"/>
        <w:rPr>
          <w:rFonts w:eastAsia="Calibri" w:cs="Arial"/>
          <w:i/>
          <w:kern w:val="1"/>
          <w:lang w:val="sr-Cyrl-CS" w:eastAsia="hi-IN" w:bidi="hi-IN"/>
        </w:rPr>
      </w:pPr>
      <w:r w:rsidRPr="008E7EA3">
        <w:rPr>
          <w:rFonts w:eastAsia="Calibri" w:cs="Arial"/>
          <w:noProof/>
          <w:kern w:val="1"/>
          <w:lang w:val="sr-Cyrl-CS" w:eastAsia="hi-IN" w:bidi="hi-IN"/>
        </w:rPr>
        <w:t>-</w:t>
      </w:r>
      <w:r w:rsidRPr="008E7EA3">
        <w:rPr>
          <w:rFonts w:eastAsia="Calibri" w:cs="Arial"/>
          <w:noProof/>
          <w:kern w:val="1"/>
          <w:lang w:val="sr-Latn-RS" w:eastAsia="hi-IN" w:bidi="hi-IN"/>
        </w:rPr>
        <w:t xml:space="preserve"> </w:t>
      </w:r>
      <w:r w:rsidRPr="008E7EA3">
        <w:rPr>
          <w:rFonts w:cs="Arial"/>
          <w:lang w:val="sr-Cyrl-CS"/>
        </w:rPr>
        <w:t>С</w:t>
      </w:r>
      <w:r w:rsidRPr="008E7EA3">
        <w:rPr>
          <w:rFonts w:eastAsia="Calibri" w:cs="Arial"/>
          <w:noProof/>
          <w:kern w:val="1"/>
          <w:lang w:val="sr-Cyrl-CS" w:eastAsia="hi-IN" w:bidi="hi-IN"/>
        </w:rPr>
        <w:t>ертификат о усклађености са поруџбином према</w:t>
      </w:r>
      <w:r w:rsidRPr="008E7EA3">
        <w:rPr>
          <w:rFonts w:eastAsia="Calibri" w:cs="Arial"/>
          <w:kern w:val="1"/>
          <w:lang w:val="sr-Cyrl-CS" w:eastAsia="hi-IN" w:bidi="hi-IN"/>
        </w:rPr>
        <w:t xml:space="preserve"> </w:t>
      </w:r>
      <w:r w:rsidRPr="008E7EA3">
        <w:rPr>
          <w:rFonts w:eastAsia="Calibri" w:cs="Arial"/>
          <w:i/>
          <w:kern w:val="1"/>
          <w:lang w:val="sr-Latn-RS" w:eastAsia="hi-IN" w:bidi="hi-IN"/>
        </w:rPr>
        <w:t>EN</w:t>
      </w:r>
      <w:r w:rsidRPr="008E7EA3">
        <w:rPr>
          <w:rFonts w:eastAsia="Calibri" w:cs="Arial"/>
          <w:i/>
          <w:kern w:val="1"/>
          <w:lang w:val="sr-Cyrl-CS" w:eastAsia="hi-IN" w:bidi="hi-IN"/>
        </w:rPr>
        <w:t xml:space="preserve"> 10204-2.1</w:t>
      </w:r>
    </w:p>
    <w:p w:rsidR="001029A6" w:rsidRPr="008E7EA3" w:rsidRDefault="001029A6" w:rsidP="001029A6">
      <w:pPr>
        <w:tabs>
          <w:tab w:val="left" w:pos="0"/>
        </w:tabs>
        <w:spacing w:before="0"/>
        <w:jc w:val="left"/>
        <w:rPr>
          <w:rFonts w:cs="Arial"/>
          <w:lang w:val="sr-Cyrl-CS"/>
        </w:rPr>
      </w:pPr>
      <w:r w:rsidRPr="008E7EA3">
        <w:rPr>
          <w:rFonts w:cs="Arial"/>
          <w:lang w:val="sr-Cyrl-CS"/>
        </w:rPr>
        <w:t>-</w:t>
      </w:r>
      <w:r w:rsidRPr="008E7EA3">
        <w:rPr>
          <w:rFonts w:cs="Arial"/>
          <w:lang w:val="sr-Latn-RS"/>
        </w:rPr>
        <w:t xml:space="preserve"> </w:t>
      </w:r>
      <w:r w:rsidRPr="008E7EA3">
        <w:rPr>
          <w:rFonts w:cs="Arial"/>
          <w:b/>
          <w:lang w:val="sr-Cyrl-CS"/>
        </w:rPr>
        <w:t>Техничку документацију</w:t>
      </w:r>
      <w:r w:rsidRPr="008E7EA3">
        <w:rPr>
          <w:rFonts w:cs="Arial"/>
          <w:lang w:val="sr-Cyrl-CS"/>
        </w:rPr>
        <w:t>, која најмање садржи:</w:t>
      </w:r>
    </w:p>
    <w:p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 xml:space="preserve">упутства за рад </w:t>
      </w:r>
      <w:r w:rsidRPr="008E7EA3">
        <w:rPr>
          <w:rFonts w:ascii="Arial" w:eastAsia="Lucida Sans Unicode" w:hAnsi="Arial" w:cs="Arial"/>
          <w:noProof/>
          <w:kern w:val="1"/>
          <w:lang w:val="sr-Cyrl-CS" w:eastAsia="hi-IN" w:bidi="hi-IN"/>
        </w:rPr>
        <w:t>и одржавање,</w:t>
      </w:r>
      <w:r w:rsidR="000C53A9">
        <w:rPr>
          <w:rFonts w:ascii="Arial" w:hAnsi="Arial" w:cs="Arial"/>
          <w:lang w:val="sr-Cyrl-CS"/>
        </w:rPr>
        <w:t xml:space="preserve"> укључујући и режим подмазивања</w:t>
      </w:r>
    </w:p>
    <w:p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технички опис редуктора</w:t>
      </w:r>
    </w:p>
    <w:p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 xml:space="preserve">склопни </w:t>
      </w:r>
      <w:r w:rsidR="00FD790C" w:rsidRPr="008E7EA3">
        <w:rPr>
          <w:rFonts w:ascii="Arial" w:hAnsi="Arial" w:cs="Arial"/>
          <w:lang w:val="sr-Latn-RS"/>
        </w:rPr>
        <w:t>(</w:t>
      </w:r>
      <w:r w:rsidR="00FD790C" w:rsidRPr="008E7EA3">
        <w:rPr>
          <w:rFonts w:ascii="Arial" w:hAnsi="Arial" w:cs="Arial"/>
          <w:lang w:val="sr-Cyrl-RS"/>
        </w:rPr>
        <w:t xml:space="preserve">каталошки) </w:t>
      </w:r>
      <w:r w:rsidRPr="008E7EA3">
        <w:rPr>
          <w:rFonts w:ascii="Arial" w:hAnsi="Arial" w:cs="Arial"/>
          <w:lang w:val="sr-Cyrl-CS"/>
        </w:rPr>
        <w:t>цртеж са позицијама</w:t>
      </w:r>
    </w:p>
    <w:p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посебна упутства за одржавање (ако их има)</w:t>
      </w:r>
    </w:p>
    <w:p w:rsidR="007772D4" w:rsidRPr="008E7EA3" w:rsidRDefault="00301DE1"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w:t>
      </w:r>
      <w:r w:rsidR="007772D4" w:rsidRPr="008E7EA3">
        <w:rPr>
          <w:rFonts w:ascii="Arial" w:hAnsi="Arial" w:cs="Arial"/>
          <w:lang w:val="sr-Cyrl-CS"/>
        </w:rPr>
        <w:t>гарантни лист</w:t>
      </w:r>
      <w:r w:rsidR="009467CD" w:rsidRPr="008E7EA3">
        <w:rPr>
          <w:rFonts w:ascii="Arial" w:hAnsi="Arial" w:cs="Arial"/>
          <w:lang w:val="sr-Cyrl-CS"/>
        </w:rPr>
        <w:t xml:space="preserve"> са сервисном књижицом за мотор редуктор</w:t>
      </w:r>
    </w:p>
    <w:p w:rsidR="00BA37F1" w:rsidRPr="0027616A" w:rsidRDefault="00BA37F1" w:rsidP="0027616A">
      <w:pPr>
        <w:tabs>
          <w:tab w:val="left" w:pos="0"/>
        </w:tabs>
        <w:spacing w:after="60"/>
        <w:ind w:left="426" w:hanging="284"/>
        <w:rPr>
          <w:rFonts w:cs="Arial"/>
          <w:b/>
          <w:sz w:val="24"/>
          <w:szCs w:val="24"/>
          <w:lang w:val="sr-Cyrl-CS"/>
        </w:rPr>
      </w:pPr>
    </w:p>
    <w:p w:rsidR="00BA37F1" w:rsidRPr="0027616A" w:rsidRDefault="00BA37F1" w:rsidP="0027616A">
      <w:pPr>
        <w:ind w:left="426" w:hanging="284"/>
        <w:rPr>
          <w:rFonts w:cs="Arial"/>
          <w:sz w:val="24"/>
          <w:szCs w:val="24"/>
          <w:lang w:val="sr-Cyrl-CS"/>
        </w:rPr>
        <w:sectPr w:rsidR="00BA37F1" w:rsidRPr="0027616A" w:rsidSect="00082866">
          <w:headerReference w:type="default" r:id="rId166"/>
          <w:footerReference w:type="even" r:id="rId167"/>
          <w:footerReference w:type="default" r:id="rId168"/>
          <w:headerReference w:type="first" r:id="rId169"/>
          <w:footerReference w:type="first" r:id="rId170"/>
          <w:footnotePr>
            <w:pos w:val="beneathText"/>
          </w:footnotePr>
          <w:pgSz w:w="11909" w:h="16834" w:code="9"/>
          <w:pgMar w:top="1134" w:right="1440" w:bottom="1440" w:left="1134" w:header="142" w:footer="437" w:gutter="0"/>
          <w:cols w:space="708"/>
          <w:titlePg/>
          <w:docGrid w:linePitch="360"/>
        </w:sectPr>
      </w:pPr>
    </w:p>
    <w:p w:rsidR="002A594D" w:rsidRDefault="00B2667A" w:rsidP="008D0F9C">
      <w:pPr>
        <w:tabs>
          <w:tab w:val="left" w:pos="0"/>
        </w:tabs>
        <w:spacing w:after="60"/>
        <w:ind w:left="1004" w:hanging="720"/>
        <w:rPr>
          <w:rFonts w:cs="Arial"/>
          <w:b/>
          <w:sz w:val="24"/>
          <w:szCs w:val="24"/>
          <w:lang w:val="sr-Cyrl-CS"/>
        </w:rPr>
      </w:pPr>
      <w:r>
        <w:rPr>
          <w:rFonts w:cs="Arial"/>
          <w:b/>
          <w:sz w:val="24"/>
          <w:szCs w:val="24"/>
          <w:lang w:val="sr-Cyrl-RS"/>
        </w:rPr>
        <w:lastRenderedPageBreak/>
        <w:t>Скица мотор-редуктора, прикључне мере</w:t>
      </w:r>
    </w:p>
    <w:p w:rsidR="00BA37F1" w:rsidRDefault="008D0F9C" w:rsidP="00EB78CC">
      <w:pPr>
        <w:rPr>
          <w:rFonts w:cs="Arial"/>
          <w:sz w:val="24"/>
          <w:szCs w:val="24"/>
          <w:lang w:val="sr-Cyrl-CS"/>
        </w:rPr>
      </w:pPr>
      <w:r>
        <w:rPr>
          <w:rFonts w:cs="Arial"/>
          <w:noProof/>
          <w:sz w:val="24"/>
          <w:szCs w:val="24"/>
        </w:rPr>
        <w:drawing>
          <wp:anchor distT="0" distB="0" distL="114300" distR="114300" simplePos="0" relativeHeight="251659776" behindDoc="0" locked="0" layoutInCell="1" allowOverlap="1" wp14:anchorId="59A19B93" wp14:editId="27DA491F">
            <wp:simplePos x="0" y="0"/>
            <wp:positionH relativeFrom="margin">
              <wp:posOffset>352425</wp:posOffset>
            </wp:positionH>
            <wp:positionV relativeFrom="paragraph">
              <wp:posOffset>148591</wp:posOffset>
            </wp:positionV>
            <wp:extent cx="7105015" cy="5391426"/>
            <wp:effectExtent l="0" t="0" r="635" b="0"/>
            <wp:wrapNone/>
            <wp:docPr id="4" name="Picture 4" descr="C:\Users\dusko.micic\Desktop\crt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sko.micic\Desktop\crtez.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108920" cy="53943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4444EE" w:rsidRDefault="004444EE" w:rsidP="00EB78CC">
      <w:pPr>
        <w:rPr>
          <w:rFonts w:cs="Arial"/>
          <w:sz w:val="24"/>
          <w:szCs w:val="24"/>
          <w:lang w:val="sr-Cyrl-CS"/>
        </w:rPr>
      </w:pPr>
    </w:p>
    <w:p w:rsidR="00CB3297" w:rsidRDefault="00CB3297" w:rsidP="00CF7463">
      <w:pPr>
        <w:tabs>
          <w:tab w:val="left" w:pos="0"/>
        </w:tabs>
        <w:rPr>
          <w:rFonts w:cs="Arial"/>
          <w:b/>
          <w:sz w:val="24"/>
          <w:szCs w:val="24"/>
          <w:u w:val="single"/>
          <w:lang w:val="sr-Cyrl-CS"/>
        </w:rPr>
        <w:sectPr w:rsidR="00CB3297" w:rsidSect="00CB3297">
          <w:footnotePr>
            <w:pos w:val="beneathText"/>
          </w:footnotePr>
          <w:pgSz w:w="16834" w:h="11909" w:orient="landscape" w:code="9"/>
          <w:pgMar w:top="1440" w:right="1440" w:bottom="1440" w:left="1440" w:header="142" w:footer="437" w:gutter="0"/>
          <w:cols w:space="708"/>
          <w:titlePg/>
          <w:docGrid w:linePitch="360"/>
        </w:sectPr>
      </w:pPr>
    </w:p>
    <w:p w:rsidR="008307E6" w:rsidRPr="008E7EA3" w:rsidRDefault="008307E6" w:rsidP="008307E6">
      <w:pPr>
        <w:rPr>
          <w:rFonts w:cs="Arial"/>
          <w:b/>
          <w:noProof/>
          <w:lang w:val="sr-Latn-RS"/>
        </w:rPr>
      </w:pPr>
      <w:r w:rsidRPr="008307E6">
        <w:rPr>
          <w:rFonts w:cs="Arial"/>
          <w:b/>
          <w:noProof/>
          <w:sz w:val="24"/>
          <w:szCs w:val="24"/>
          <w:lang w:val="sr-Cyrl-CS"/>
        </w:rPr>
        <w:lastRenderedPageBreak/>
        <w:t>3.</w:t>
      </w:r>
      <w:r w:rsidR="00A962C8">
        <w:rPr>
          <w:rFonts w:cs="Arial"/>
          <w:b/>
          <w:noProof/>
          <w:sz w:val="24"/>
          <w:szCs w:val="24"/>
          <w:lang w:val="sr-Cyrl-CS"/>
        </w:rPr>
        <w:t>2</w:t>
      </w:r>
      <w:r w:rsidR="006B6D3E">
        <w:rPr>
          <w:rFonts w:cs="Arial"/>
          <w:b/>
          <w:noProof/>
          <w:sz w:val="24"/>
          <w:szCs w:val="24"/>
          <w:lang w:val="sr-Cyrl-CS"/>
        </w:rPr>
        <w:t>.</w:t>
      </w:r>
      <w:r w:rsidR="00A962C8">
        <w:rPr>
          <w:rFonts w:cs="Arial"/>
          <w:b/>
          <w:noProof/>
          <w:sz w:val="24"/>
          <w:szCs w:val="24"/>
          <w:lang w:val="sr-Cyrl-CS"/>
        </w:rPr>
        <w:t>1.</w:t>
      </w:r>
      <w:r w:rsidRPr="008307E6">
        <w:rPr>
          <w:rFonts w:cs="Arial"/>
          <w:b/>
          <w:noProof/>
          <w:sz w:val="24"/>
          <w:szCs w:val="24"/>
          <w:lang w:val="sr-Cyrl-CS"/>
        </w:rPr>
        <w:t xml:space="preserve"> </w:t>
      </w:r>
      <w:r w:rsidR="00806A28">
        <w:rPr>
          <w:rFonts w:cs="Arial"/>
          <w:b/>
          <w:noProof/>
          <w:sz w:val="24"/>
          <w:szCs w:val="24"/>
          <w:lang w:val="sr-Cyrl-CS"/>
        </w:rPr>
        <w:t xml:space="preserve">  </w:t>
      </w:r>
      <w:r w:rsidRPr="008E7EA3">
        <w:rPr>
          <w:rFonts w:cs="Arial"/>
          <w:b/>
          <w:noProof/>
          <w:lang w:val="sr-Cyrl-CS"/>
        </w:rPr>
        <w:t>Рок испоруке добара</w:t>
      </w:r>
      <w:r w:rsidRPr="008E7EA3">
        <w:rPr>
          <w:rFonts w:cs="Arial"/>
          <w:b/>
          <w:noProof/>
          <w:lang w:val="sr-Latn-RS"/>
        </w:rPr>
        <w:t xml:space="preserve"> :</w:t>
      </w:r>
    </w:p>
    <w:p w:rsidR="008307E6" w:rsidRPr="008E7EA3" w:rsidRDefault="008307E6" w:rsidP="008E75FB">
      <w:pPr>
        <w:pStyle w:val="ListParagraph"/>
        <w:ind w:left="426" w:hanging="426"/>
        <w:rPr>
          <w:rFonts w:ascii="Arial" w:hAnsi="Arial" w:cs="Arial"/>
          <w:noProof/>
          <w:lang w:val="sr-Cyrl-CS"/>
        </w:rPr>
      </w:pPr>
      <w:r w:rsidRPr="008E7EA3">
        <w:rPr>
          <w:rFonts w:ascii="Arial" w:hAnsi="Arial" w:cs="Arial"/>
          <w:b/>
          <w:noProof/>
          <w:lang w:val="sr-Latn-RS"/>
        </w:rPr>
        <w:t xml:space="preserve">-   </w:t>
      </w:r>
      <w:r w:rsidRPr="008E7EA3">
        <w:rPr>
          <w:rFonts w:ascii="Arial" w:hAnsi="Arial" w:cs="Arial"/>
          <w:noProof/>
          <w:lang w:val="sr-Cyrl-CS"/>
        </w:rPr>
        <w:t>у року</w:t>
      </w:r>
      <w:r w:rsidR="000C53A9">
        <w:rPr>
          <w:rFonts w:ascii="Arial" w:hAnsi="Arial" w:cs="Arial"/>
          <w:noProof/>
          <w:lang w:val="sr-Cyrl-CS"/>
        </w:rPr>
        <w:t xml:space="preserve"> који не може бити дужи од </w:t>
      </w:r>
      <w:r w:rsidR="00A43DB8" w:rsidRPr="008E7EA3">
        <w:rPr>
          <w:rFonts w:ascii="Arial" w:hAnsi="Arial" w:cs="Arial"/>
          <w:noProof/>
          <w:lang w:val="sr-Cyrl-CS"/>
        </w:rPr>
        <w:t>120 (словим</w:t>
      </w:r>
      <w:r w:rsidR="001B255A">
        <w:rPr>
          <w:rFonts w:ascii="Arial" w:hAnsi="Arial" w:cs="Arial"/>
          <w:noProof/>
          <w:lang w:val="sr-Cyrl-CS"/>
        </w:rPr>
        <w:t>а:стодвадесет</w:t>
      </w:r>
      <w:r w:rsidRPr="008E7EA3">
        <w:rPr>
          <w:rFonts w:ascii="Arial" w:hAnsi="Arial" w:cs="Arial"/>
          <w:noProof/>
          <w:lang w:val="sr-Cyrl-CS"/>
        </w:rPr>
        <w:t xml:space="preserve">) </w:t>
      </w:r>
      <w:r w:rsidR="00544E2D" w:rsidRPr="008E7EA3">
        <w:rPr>
          <w:rFonts w:ascii="Arial" w:hAnsi="Arial" w:cs="Arial"/>
          <w:noProof/>
          <w:lang w:val="sr-Cyrl-CS"/>
        </w:rPr>
        <w:t xml:space="preserve">календарских </w:t>
      </w:r>
      <w:r w:rsidRPr="008E7EA3">
        <w:rPr>
          <w:rFonts w:ascii="Arial" w:hAnsi="Arial" w:cs="Arial"/>
          <w:noProof/>
          <w:lang w:val="sr-Cyrl-CS"/>
        </w:rPr>
        <w:t>дана од дана ступања Уговора на снагу</w:t>
      </w:r>
      <w:r w:rsidR="000C53A9">
        <w:rPr>
          <w:rFonts w:ascii="Arial" w:hAnsi="Arial" w:cs="Arial"/>
          <w:noProof/>
          <w:lang w:val="sr-Cyrl-CS"/>
        </w:rPr>
        <w:t>.</w:t>
      </w:r>
    </w:p>
    <w:p w:rsidR="0012370F" w:rsidRPr="008E7EA3" w:rsidRDefault="0012370F" w:rsidP="0012370F">
      <w:pPr>
        <w:rPr>
          <w:rFonts w:cs="Arial"/>
          <w:b/>
          <w:lang w:val="sr-Cyrl-CS"/>
        </w:rPr>
      </w:pPr>
      <w:r w:rsidRPr="008E7EA3">
        <w:rPr>
          <w:b/>
          <w:noProof/>
          <w:lang w:val="sr-Cyrl-CS"/>
        </w:rPr>
        <w:t>3.3.</w:t>
      </w:r>
      <w:r w:rsidR="009D6363" w:rsidRPr="008E7EA3">
        <w:rPr>
          <w:b/>
          <w:noProof/>
          <w:lang w:val="sr-Cyrl-CS"/>
        </w:rPr>
        <w:t>1</w:t>
      </w:r>
      <w:r w:rsidRPr="008E7EA3">
        <w:rPr>
          <w:b/>
          <w:noProof/>
          <w:lang w:val="sr-Cyrl-CS"/>
        </w:rPr>
        <w:t>. Гарантни рок</w:t>
      </w:r>
    </w:p>
    <w:p w:rsidR="0012370F" w:rsidRPr="008E7EA3" w:rsidRDefault="0012370F" w:rsidP="0012370F">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rsidR="0012370F" w:rsidRPr="008E7EA3" w:rsidRDefault="0012370F" w:rsidP="009A083F">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sidR="003D091E">
        <w:rPr>
          <w:rFonts w:cs="Arial"/>
          <w:lang w:val="sr-Cyrl-CS" w:eastAsia="zh-CN"/>
        </w:rPr>
        <w:t xml:space="preserve">од  дана </w:t>
      </w:r>
      <w:r w:rsidRPr="008E7EA3">
        <w:rPr>
          <w:rFonts w:cs="Arial"/>
          <w:lang w:val="sr-Cyrl-CS" w:eastAsia="zh-CN"/>
        </w:rPr>
        <w:t xml:space="preserve">уградње </w:t>
      </w:r>
      <w:r w:rsidR="00146F13">
        <w:rPr>
          <w:rFonts w:cs="Arial"/>
          <w:lang w:val="sr-Cyrl-RS" w:eastAsia="zh-CN"/>
        </w:rPr>
        <w:t>или</w:t>
      </w:r>
      <w:r w:rsidRPr="008E7EA3">
        <w:rPr>
          <w:rFonts w:cs="Arial"/>
          <w:lang w:val="sr-Cyrl-CS" w:eastAsia="zh-CN"/>
        </w:rPr>
        <w:t xml:space="preserve"> 36 </w:t>
      </w:r>
      <w:r w:rsidR="003D091E">
        <w:rPr>
          <w:rFonts w:cs="Arial"/>
          <w:lang w:val="sr-Cyrl-CS" w:eastAsia="zh-CN"/>
        </w:rPr>
        <w:t xml:space="preserve">(словима: тридесетшест) </w:t>
      </w:r>
      <w:r w:rsidRPr="008E7EA3">
        <w:rPr>
          <w:rFonts w:cs="Arial"/>
          <w:lang w:val="sr-Cyrl-CS" w:eastAsia="zh-CN"/>
        </w:rPr>
        <w:t xml:space="preserve">месеци од  дана када је </w:t>
      </w:r>
      <w:r w:rsidR="003D091E">
        <w:rPr>
          <w:rFonts w:cs="Arial"/>
          <w:lang w:val="sr-Cyrl-CS" w:eastAsia="zh-CN"/>
        </w:rPr>
        <w:t>потписан Записник о</w:t>
      </w:r>
      <w:r w:rsidRPr="008E7EA3">
        <w:rPr>
          <w:rFonts w:cs="Arial"/>
          <w:lang w:val="sr-Cyrl-CS" w:eastAsia="zh-CN"/>
        </w:rPr>
        <w:t xml:space="preserve"> квантитативн</w:t>
      </w:r>
      <w:r w:rsidR="003D091E">
        <w:rPr>
          <w:rFonts w:cs="Arial"/>
          <w:lang w:val="sr-Cyrl-CS" w:eastAsia="zh-CN"/>
        </w:rPr>
        <w:t>ом</w:t>
      </w:r>
      <w:r w:rsidRPr="008E7EA3">
        <w:rPr>
          <w:rFonts w:cs="Arial"/>
          <w:lang w:val="sr-Cyrl-CS" w:eastAsia="zh-CN"/>
        </w:rPr>
        <w:t xml:space="preserve"> и квалитативн</w:t>
      </w:r>
      <w:r w:rsidR="003D091E">
        <w:rPr>
          <w:rFonts w:cs="Arial"/>
          <w:lang w:val="sr-Cyrl-CS" w:eastAsia="zh-CN"/>
        </w:rPr>
        <w:t>ом</w:t>
      </w:r>
      <w:r w:rsidRPr="008E7EA3">
        <w:rPr>
          <w:rFonts w:cs="Arial"/>
          <w:lang w:val="sr-Cyrl-CS" w:eastAsia="zh-CN"/>
        </w:rPr>
        <w:t xml:space="preserve"> пријем</w:t>
      </w:r>
      <w:r w:rsidR="003D091E">
        <w:rPr>
          <w:rFonts w:cs="Arial"/>
          <w:lang w:val="sr-Cyrl-CS" w:eastAsia="zh-CN"/>
        </w:rPr>
        <w:t xml:space="preserve">у </w:t>
      </w:r>
      <w:r w:rsidR="003D091E">
        <w:rPr>
          <w:rFonts w:cs="Arial"/>
          <w:lang w:val="sr-Cyrl-CS"/>
        </w:rPr>
        <w:t>без примедби</w:t>
      </w:r>
      <w:r w:rsidR="00146F13">
        <w:rPr>
          <w:rFonts w:cs="Arial"/>
          <w:lang w:val="sr-Cyrl-CS"/>
        </w:rPr>
        <w:t xml:space="preserve"> </w:t>
      </w:r>
      <w:r w:rsidR="00146F13">
        <w:rPr>
          <w:rFonts w:eastAsia="Lucida Sans Unicode" w:cs="Arial"/>
          <w:kern w:val="1"/>
          <w:lang w:val="sr-Cyrl-CS" w:eastAsia="hi-IN" w:bidi="hi-IN"/>
        </w:rPr>
        <w:t>(шта прво доспева)</w:t>
      </w:r>
      <w:r w:rsidRPr="008E7EA3">
        <w:rPr>
          <w:rFonts w:cs="Arial"/>
          <w:lang w:val="sr-Cyrl-CS" w:eastAsia="zh-CN"/>
        </w:rPr>
        <w:t>.</w:t>
      </w:r>
    </w:p>
    <w:p w:rsidR="003D091E" w:rsidRPr="003D091E" w:rsidRDefault="003D091E" w:rsidP="008307E6">
      <w:pPr>
        <w:spacing w:before="0" w:after="120"/>
        <w:rPr>
          <w:noProof/>
          <w:lang w:val="sr-Cyrl-CS"/>
        </w:rPr>
      </w:pPr>
      <w:r w:rsidRPr="003D091E">
        <w:rPr>
          <w:noProof/>
          <w:lang w:val="sr-Cyrl-CS"/>
        </w:rPr>
        <w:t xml:space="preserve">Изабрани </w:t>
      </w:r>
      <w:r w:rsidR="00C07544">
        <w:rPr>
          <w:noProof/>
          <w:lang w:val="sr-Cyrl-CS"/>
        </w:rPr>
        <w:t>понуђач</w:t>
      </w:r>
      <w:r w:rsidR="00C07544" w:rsidRPr="003D091E">
        <w:rPr>
          <w:noProof/>
          <w:lang w:val="sr-Cyrl-CS"/>
        </w:rPr>
        <w:t xml:space="preserve"> </w:t>
      </w:r>
      <w:r w:rsidRPr="003D091E">
        <w:rPr>
          <w:noProof/>
          <w:lang w:val="sr-Cyrl-CS"/>
        </w:rPr>
        <w:t>ће бити обавештен о датуму уградње добара, о чему ће му бити достављен Записник о извршеној уградњи.</w:t>
      </w:r>
    </w:p>
    <w:p w:rsidR="008307E6" w:rsidRPr="008E7EA3" w:rsidRDefault="00806A28" w:rsidP="008307E6">
      <w:pPr>
        <w:spacing w:before="0" w:after="120"/>
        <w:rPr>
          <w:b/>
          <w:noProof/>
          <w:lang w:val="sr-Latn-RS"/>
        </w:rPr>
      </w:pPr>
      <w:r w:rsidRPr="008E7EA3">
        <w:rPr>
          <w:b/>
          <w:noProof/>
          <w:lang w:val="sr-Cyrl-CS"/>
        </w:rPr>
        <w:t>3.</w:t>
      </w:r>
      <w:r w:rsidR="009D6363" w:rsidRPr="008E7EA3">
        <w:rPr>
          <w:b/>
          <w:noProof/>
          <w:lang w:val="sr-Cyrl-CS"/>
        </w:rPr>
        <w:t>4</w:t>
      </w:r>
      <w:r w:rsidR="006B6D3E" w:rsidRPr="008E7EA3">
        <w:rPr>
          <w:b/>
          <w:noProof/>
          <w:lang w:val="sr-Cyrl-CS"/>
        </w:rPr>
        <w:t>.</w:t>
      </w:r>
      <w:r w:rsidRPr="008E7EA3">
        <w:rPr>
          <w:b/>
          <w:noProof/>
          <w:lang w:val="sr-Cyrl-CS"/>
        </w:rPr>
        <w:t>1</w:t>
      </w:r>
      <w:r w:rsidR="008307E6" w:rsidRPr="008E7EA3">
        <w:rPr>
          <w:b/>
          <w:noProof/>
          <w:lang w:val="sr-Cyrl-CS"/>
        </w:rPr>
        <w:t>. Место испоруке добара</w:t>
      </w:r>
      <w:r w:rsidR="008307E6" w:rsidRPr="008E7EA3">
        <w:rPr>
          <w:b/>
          <w:noProof/>
          <w:lang w:val="sr-Latn-RS"/>
        </w:rPr>
        <w:t>:</w:t>
      </w:r>
    </w:p>
    <w:p w:rsidR="008307E6" w:rsidRDefault="008307E6" w:rsidP="008307E6">
      <w:pPr>
        <w:spacing w:before="0" w:after="120"/>
        <w:rPr>
          <w:rFonts w:cs="Arial"/>
          <w:lang w:val="sr-Latn-RS"/>
        </w:rPr>
      </w:pPr>
      <w:r w:rsidRPr="008E7EA3">
        <w:rPr>
          <w:rFonts w:cs="Arial"/>
          <w:noProof/>
          <w:lang w:val="sr-Cyrl-CS"/>
        </w:rPr>
        <w:t xml:space="preserve">– </w:t>
      </w:r>
      <w:r w:rsidRPr="008E7EA3">
        <w:rPr>
          <w:rFonts w:cs="Arial"/>
          <w:noProof/>
          <w:lang w:val="sr-Cyrl-CS" w:eastAsia="zh-CN"/>
        </w:rPr>
        <w:t xml:space="preserve">магацин </w:t>
      </w:r>
      <w:r w:rsidR="00C07544">
        <w:rPr>
          <w:rFonts w:cs="Arial"/>
          <w:noProof/>
          <w:lang w:val="sr-Cyrl-CS" w:eastAsia="zh-CN"/>
        </w:rPr>
        <w:t>Наручиоца</w:t>
      </w:r>
      <w:r w:rsidR="00C07544" w:rsidRPr="008E7EA3">
        <w:rPr>
          <w:rFonts w:cs="Arial"/>
          <w:noProof/>
          <w:lang w:val="sr-Cyrl-CS" w:eastAsia="zh-CN"/>
        </w:rPr>
        <w:t xml:space="preserve"> </w:t>
      </w:r>
      <w:r w:rsidRPr="008E7EA3">
        <w:rPr>
          <w:rFonts w:cs="Arial"/>
          <w:lang w:val="sr-Cyrl-CS"/>
        </w:rPr>
        <w:t xml:space="preserve">број 030 </w:t>
      </w:r>
      <w:r w:rsidRPr="00AF0965">
        <w:rPr>
          <w:rFonts w:cs="Arial"/>
          <w:lang w:val="sr-Cyrl-CS"/>
        </w:rPr>
        <w:t xml:space="preserve">– </w:t>
      </w:r>
      <w:r w:rsidR="00335585" w:rsidRPr="00AF0965">
        <w:rPr>
          <w:rFonts w:cs="Arial"/>
          <w:lang w:val="sr-Latn-RS"/>
        </w:rPr>
        <w:t>Ka</w:t>
      </w:r>
      <w:r w:rsidR="00335585" w:rsidRPr="00AF0965">
        <w:rPr>
          <w:rFonts w:cs="Arial"/>
          <w:lang w:val="sr-Cyrl-RS"/>
        </w:rPr>
        <w:t>ленић</w:t>
      </w:r>
      <w:r w:rsidR="00335585" w:rsidRPr="00AF0965">
        <w:rPr>
          <w:rFonts w:cs="Arial"/>
          <w:lang w:val="sr-Cyrl-CS"/>
        </w:rPr>
        <w:t xml:space="preserve"> </w:t>
      </w:r>
      <w:r w:rsidR="00335585" w:rsidRPr="00AF0965">
        <w:rPr>
          <w:rFonts w:cs="Arial"/>
          <w:lang w:val="sr-Latn-RS"/>
        </w:rPr>
        <w:t>-</w:t>
      </w:r>
      <w:r w:rsidRPr="00AF0965">
        <w:rPr>
          <w:rFonts w:cs="Arial"/>
          <w:lang w:val="sr-Cyrl-CS"/>
        </w:rPr>
        <w:t xml:space="preserve">Тамнава </w:t>
      </w:r>
      <w:r w:rsidRPr="008E7EA3">
        <w:rPr>
          <w:rFonts w:cs="Arial"/>
          <w:lang w:val="sr-Cyrl-CS"/>
        </w:rPr>
        <w:t>западно поље</w:t>
      </w:r>
      <w:r w:rsidR="00AF0965">
        <w:rPr>
          <w:rFonts w:cs="Arial"/>
          <w:lang w:val="sr-Latn-RS"/>
        </w:rPr>
        <w:t xml:space="preserve"> </w:t>
      </w:r>
    </w:p>
    <w:p w:rsidR="00EC5E2C" w:rsidRDefault="00EC5E2C" w:rsidP="00EC5E2C">
      <w:pPr>
        <w:spacing w:before="60"/>
        <w:rPr>
          <w:rFonts w:cs="Arial"/>
          <w:lang w:val="sr-Cyrl-CS" w:eastAsia="zh-CN"/>
        </w:rPr>
      </w:pPr>
      <w:r>
        <w:rPr>
          <w:rFonts w:cs="Arial"/>
          <w:lang w:val="sr-Cyrl-CS" w:eastAsia="zh-CN"/>
        </w:rPr>
        <w:t>Паритет испоруке:</w:t>
      </w:r>
    </w:p>
    <w:p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rsidR="00EC5E2C" w:rsidRPr="00612837" w:rsidRDefault="00EC5E2C" w:rsidP="008307E6">
      <w:pPr>
        <w:spacing w:before="0" w:after="120"/>
        <w:rPr>
          <w:b/>
          <w:noProof/>
          <w:lang w:val="sr-Cyrl-RS"/>
        </w:rPr>
      </w:pPr>
    </w:p>
    <w:p w:rsidR="008307E6" w:rsidRPr="008E7EA3" w:rsidRDefault="00806A28" w:rsidP="008307E6">
      <w:pPr>
        <w:tabs>
          <w:tab w:val="left" w:pos="120"/>
          <w:tab w:val="left" w:pos="360"/>
          <w:tab w:val="left" w:pos="540"/>
        </w:tabs>
        <w:spacing w:before="0"/>
        <w:contextualSpacing/>
        <w:rPr>
          <w:rFonts w:cs="Arial"/>
          <w:b/>
          <w:lang w:val="sr-Cyrl-CS"/>
        </w:rPr>
      </w:pPr>
      <w:r w:rsidRPr="008E7EA3">
        <w:rPr>
          <w:rFonts w:cs="Arial"/>
          <w:b/>
          <w:lang w:val="sr-Cyrl-CS"/>
        </w:rPr>
        <w:t>3.</w:t>
      </w:r>
      <w:r w:rsidR="009D6363" w:rsidRPr="008E7EA3">
        <w:rPr>
          <w:rFonts w:cs="Arial"/>
          <w:b/>
          <w:lang w:val="sr-Cyrl-CS"/>
        </w:rPr>
        <w:t>5.1.</w:t>
      </w:r>
      <w:r w:rsidR="008307E6" w:rsidRPr="008E7EA3">
        <w:rPr>
          <w:rFonts w:cs="Arial"/>
          <w:b/>
          <w:lang w:val="sr-Cyrl-CS"/>
        </w:rPr>
        <w:t xml:space="preserve"> Квантитативни и квалитативни пријем</w:t>
      </w:r>
    </w:p>
    <w:p w:rsidR="008307E6" w:rsidRPr="008E7EA3" w:rsidRDefault="008307E6" w:rsidP="008307E6">
      <w:pPr>
        <w:spacing w:before="60"/>
        <w:rPr>
          <w:noProof/>
          <w:lang w:val="sr-Cyrl-CS"/>
        </w:rPr>
      </w:pPr>
      <w:r w:rsidRPr="008E7EA3">
        <w:rPr>
          <w:noProof/>
          <w:lang w:val="sr-Cyrl-CS"/>
        </w:rPr>
        <w:t xml:space="preserve">Свака испорука предметних добара мора бити најављена најмање 3 (словима: три) дана пре испоруке </w:t>
      </w:r>
      <w:r w:rsidRPr="00627797">
        <w:rPr>
          <w:noProof/>
          <w:lang w:val="sr-Cyrl-CS"/>
        </w:rPr>
        <w:t xml:space="preserve">према </w:t>
      </w:r>
      <w:r w:rsidR="00627797" w:rsidRPr="00627797">
        <w:rPr>
          <w:noProof/>
          <w:lang w:val="sr-Cyrl-CS"/>
        </w:rPr>
        <w:t>Прилог</w:t>
      </w:r>
      <w:r w:rsidRPr="00627797">
        <w:rPr>
          <w:noProof/>
          <w:lang w:val="sr-Cyrl-CS"/>
        </w:rPr>
        <w:t xml:space="preserve"> </w:t>
      </w:r>
      <w:r w:rsidR="00627797" w:rsidRPr="00627797">
        <w:rPr>
          <w:noProof/>
          <w:lang w:val="sr-Cyrl-CS"/>
        </w:rPr>
        <w:t>5</w:t>
      </w:r>
      <w:r w:rsidRPr="00627797">
        <w:rPr>
          <w:noProof/>
          <w:lang w:val="sr-Cyrl-CS"/>
        </w:rPr>
        <w:t xml:space="preserve"> ("Најава испоруке добара") као и 24 </w:t>
      </w:r>
      <w:r w:rsidRPr="00627797">
        <w:rPr>
          <w:noProof/>
        </w:rPr>
        <w:t>h</w:t>
      </w:r>
      <w:r w:rsidRPr="00627797">
        <w:rPr>
          <w:noProof/>
          <w:lang w:val="sr-Cyrl-CS"/>
        </w:rPr>
        <w:t xml:space="preserve"> пре испоруке према Прилогу </w:t>
      </w:r>
      <w:r w:rsidR="00627797" w:rsidRPr="00627797">
        <w:rPr>
          <w:noProof/>
          <w:lang w:val="sr-Cyrl-CS"/>
        </w:rPr>
        <w:t>6</w:t>
      </w:r>
      <w:r w:rsidRPr="00627797">
        <w:rPr>
          <w:noProof/>
          <w:lang w:val="sr-Cyrl-CS"/>
        </w:rPr>
        <w:t xml:space="preserve"> (</w:t>
      </w:r>
      <w:r w:rsidR="000C53A9" w:rsidRPr="00627797">
        <w:rPr>
          <w:noProof/>
          <w:lang w:val="sr-Cyrl-CS"/>
        </w:rPr>
        <w:t>"Обавештење</w:t>
      </w:r>
      <w:r w:rsidR="000C53A9">
        <w:rPr>
          <w:noProof/>
          <w:lang w:val="sr-Cyrl-CS"/>
        </w:rPr>
        <w:t xml:space="preserve"> о испоруци добара") </w:t>
      </w:r>
      <w:r w:rsidRPr="008E7EA3">
        <w:rPr>
          <w:noProof/>
          <w:lang w:val="sr-Cyrl-CS"/>
        </w:rPr>
        <w:t>који су саставни део конкурсне документације.  </w:t>
      </w:r>
    </w:p>
    <w:p w:rsidR="008307E6" w:rsidRDefault="008307E6" w:rsidP="008307E6">
      <w:pPr>
        <w:rPr>
          <w:noProof/>
          <w:lang w:val="sr-Cyrl-CS"/>
        </w:rPr>
      </w:pPr>
      <w:r w:rsidRPr="008E7EA3">
        <w:rPr>
          <w:noProof/>
          <w:lang w:val="sr-Cyrl-CS"/>
        </w:rPr>
        <w:t xml:space="preserve">Пријем предметних добара врши се у пријемном магацину </w:t>
      </w:r>
      <w:r w:rsidR="00C07544">
        <w:rPr>
          <w:rFonts w:cs="Arial"/>
          <w:noProof/>
          <w:lang w:val="sr-Cyrl-CS"/>
        </w:rPr>
        <w:t>Наручиоца</w:t>
      </w:r>
      <w:r w:rsidRPr="008E7EA3">
        <w:rPr>
          <w:noProof/>
          <w:lang w:val="sr-Cyrl-CS"/>
        </w:rPr>
        <w:t xml:space="preserve"> сваког радног дана од 7</w:t>
      </w:r>
      <w:r w:rsidRPr="008E7EA3">
        <w:rPr>
          <w:noProof/>
          <w:u w:val="single"/>
          <w:vertAlign w:val="superscript"/>
          <w:lang w:val="sr-Cyrl-CS"/>
        </w:rPr>
        <w:t>00</w:t>
      </w:r>
      <w:r w:rsidRPr="008E7EA3">
        <w:rPr>
          <w:noProof/>
          <w:lang w:val="sr-Cyrl-CS"/>
        </w:rPr>
        <w:t xml:space="preserve"> </w:t>
      </w:r>
      <w:r w:rsidRPr="008E7EA3">
        <w:rPr>
          <w:noProof/>
        </w:rPr>
        <w:t>h</w:t>
      </w:r>
      <w:r w:rsidRPr="008E7EA3">
        <w:rPr>
          <w:noProof/>
          <w:lang w:val="sr-Cyrl-CS"/>
        </w:rPr>
        <w:t xml:space="preserve">  до 12</w:t>
      </w:r>
      <w:r w:rsidRPr="008E7EA3">
        <w:rPr>
          <w:noProof/>
          <w:u w:val="single"/>
          <w:vertAlign w:val="superscript"/>
          <w:lang w:val="sr-Cyrl-CS"/>
        </w:rPr>
        <w:t>00</w:t>
      </w:r>
      <w:r w:rsidRPr="008E7EA3">
        <w:rPr>
          <w:noProof/>
          <w:lang w:val="sr-Cyrl-CS"/>
        </w:rPr>
        <w:t xml:space="preserve"> </w:t>
      </w:r>
      <w:r w:rsidRPr="008E7EA3">
        <w:rPr>
          <w:noProof/>
        </w:rPr>
        <w:t>h</w:t>
      </w:r>
      <w:r w:rsidRPr="008E7EA3">
        <w:rPr>
          <w:noProof/>
          <w:lang w:val="sr-Cyrl-CS"/>
        </w:rPr>
        <w:t>.</w:t>
      </w:r>
    </w:p>
    <w:p w:rsidR="00A76DE1" w:rsidRPr="008E7EA3" w:rsidRDefault="00A76DE1" w:rsidP="00A76DE1">
      <w:pPr>
        <w:tabs>
          <w:tab w:val="left" w:pos="5954"/>
        </w:tabs>
        <w:spacing w:before="0" w:line="276" w:lineRule="auto"/>
        <w:contextualSpacing/>
        <w:rPr>
          <w:rFonts w:cs="Arial"/>
          <w:lang w:val="sr-Cyrl-CS"/>
        </w:rPr>
      </w:pPr>
      <w:r w:rsidRPr="00A76DE1">
        <w:rPr>
          <w:rFonts w:cs="Arial"/>
          <w:b/>
          <w:lang w:val="sr-Cyrl-CS"/>
        </w:rPr>
        <w:t xml:space="preserve">Приликом испоруке, </w:t>
      </w:r>
      <w:r w:rsidR="00C07544">
        <w:rPr>
          <w:rFonts w:cs="Arial"/>
          <w:b/>
          <w:lang w:val="sr-Cyrl-CS"/>
        </w:rPr>
        <w:t>изабрани понуђач</w:t>
      </w:r>
      <w:r w:rsidR="00C07544" w:rsidRPr="00A76DE1">
        <w:rPr>
          <w:rFonts w:cs="Arial"/>
          <w:b/>
          <w:lang w:val="sr-Cyrl-CS"/>
        </w:rPr>
        <w:t xml:space="preserve"> </w:t>
      </w:r>
      <w:r w:rsidRPr="00A76DE1">
        <w:rPr>
          <w:rFonts w:cs="Arial"/>
          <w:b/>
          <w:lang w:val="sr-Cyrl-CS"/>
        </w:rPr>
        <w:t>је обавезан да достави</w:t>
      </w:r>
      <w:r w:rsidRPr="00A76DE1">
        <w:rPr>
          <w:rFonts w:cs="Arial"/>
          <w:bCs/>
          <w:lang w:val="sr-Latn-RS"/>
        </w:rPr>
        <w:t>:</w:t>
      </w:r>
      <w:r w:rsidRPr="00A76DE1">
        <w:rPr>
          <w:rFonts w:eastAsia="Calibri" w:cs="Arial"/>
          <w:noProof/>
          <w:kern w:val="1"/>
          <w:lang w:val="sr-Latn-RS" w:eastAsia="hi-IN" w:bidi="hi-IN"/>
        </w:rPr>
        <w:t xml:space="preserve"> </w:t>
      </w:r>
      <w:r w:rsidRPr="008E7EA3">
        <w:rPr>
          <w:rFonts w:cs="Arial"/>
          <w:lang w:val="sr-Cyrl-CS"/>
        </w:rPr>
        <w:t>С</w:t>
      </w:r>
      <w:r w:rsidRPr="008E7EA3">
        <w:rPr>
          <w:rFonts w:eastAsia="Calibri" w:cs="Arial"/>
          <w:noProof/>
          <w:kern w:val="1"/>
          <w:lang w:val="sr-Cyrl-CS" w:eastAsia="hi-IN" w:bidi="hi-IN"/>
        </w:rPr>
        <w:t xml:space="preserve">ертификат о усклађености </w:t>
      </w:r>
      <w:r w:rsidR="008F359A">
        <w:rPr>
          <w:rFonts w:eastAsia="Calibri" w:cs="Arial"/>
          <w:noProof/>
          <w:kern w:val="1"/>
          <w:lang w:val="sr-Cyrl-CS" w:eastAsia="hi-IN" w:bidi="hi-IN"/>
        </w:rPr>
        <w:t>добара</w:t>
      </w:r>
      <w:r w:rsidRPr="008E7EA3">
        <w:rPr>
          <w:rFonts w:eastAsia="Calibri" w:cs="Arial"/>
          <w:noProof/>
          <w:kern w:val="1"/>
          <w:lang w:val="sr-Cyrl-CS" w:eastAsia="hi-IN" w:bidi="hi-IN"/>
        </w:rPr>
        <w:t xml:space="preserve"> према</w:t>
      </w:r>
      <w:r w:rsidRPr="008E7EA3">
        <w:rPr>
          <w:rFonts w:eastAsia="Calibri" w:cs="Arial"/>
          <w:kern w:val="1"/>
          <w:lang w:val="sr-Cyrl-CS" w:eastAsia="hi-IN" w:bidi="hi-IN"/>
        </w:rPr>
        <w:t xml:space="preserve"> </w:t>
      </w:r>
      <w:r w:rsidRPr="008E7EA3">
        <w:rPr>
          <w:rFonts w:eastAsia="Calibri" w:cs="Arial"/>
          <w:i/>
          <w:kern w:val="1"/>
          <w:lang w:val="sr-Latn-RS" w:eastAsia="hi-IN" w:bidi="hi-IN"/>
        </w:rPr>
        <w:t>EN</w:t>
      </w:r>
      <w:r w:rsidRPr="008E7EA3">
        <w:rPr>
          <w:rFonts w:eastAsia="Calibri" w:cs="Arial"/>
          <w:i/>
          <w:kern w:val="1"/>
          <w:lang w:val="sr-Cyrl-CS" w:eastAsia="hi-IN" w:bidi="hi-IN"/>
        </w:rPr>
        <w:t xml:space="preserve"> 10204-2.1</w:t>
      </w:r>
      <w:r>
        <w:rPr>
          <w:rFonts w:eastAsia="Calibri" w:cs="Arial"/>
          <w:i/>
          <w:kern w:val="1"/>
          <w:lang w:val="sr-Cyrl-CS" w:eastAsia="hi-IN" w:bidi="hi-IN"/>
        </w:rPr>
        <w:t xml:space="preserve"> </w:t>
      </w:r>
      <w:r w:rsidRPr="00A76DE1">
        <w:rPr>
          <w:rFonts w:eastAsia="Calibri" w:cs="Arial"/>
          <w:kern w:val="1"/>
          <w:lang w:val="sr-Cyrl-CS" w:eastAsia="hi-IN" w:bidi="hi-IN"/>
        </w:rPr>
        <w:t xml:space="preserve">и </w:t>
      </w:r>
      <w:r w:rsidRPr="008E7EA3">
        <w:rPr>
          <w:rFonts w:cs="Arial"/>
          <w:lang w:val="sr-Latn-RS"/>
        </w:rPr>
        <w:t xml:space="preserve"> </w:t>
      </w:r>
      <w:r w:rsidRPr="00A76DE1">
        <w:rPr>
          <w:rFonts w:cs="Arial"/>
          <w:lang w:val="sr-Cyrl-CS"/>
        </w:rPr>
        <w:t>Техничку документацију која</w:t>
      </w:r>
      <w:r w:rsidRPr="008E7EA3">
        <w:rPr>
          <w:rFonts w:cs="Arial"/>
          <w:lang w:val="sr-Cyrl-CS"/>
        </w:rPr>
        <w:t xml:space="preserve"> најмање садржи:</w:t>
      </w:r>
    </w:p>
    <w:p w:rsidR="00A76DE1" w:rsidRPr="008E7EA3" w:rsidRDefault="00A76DE1" w:rsidP="00A76DE1">
      <w:pPr>
        <w:tabs>
          <w:tab w:val="left" w:pos="0"/>
        </w:tabs>
        <w:spacing w:before="0"/>
        <w:rPr>
          <w:rFonts w:cs="Arial"/>
          <w:lang w:val="sr-Cyrl-CS"/>
        </w:rPr>
      </w:pPr>
      <w:r w:rsidRPr="00A76DE1">
        <w:rPr>
          <w:rFonts w:cs="Arial"/>
          <w:lang w:val="sr-Cyrl-CS"/>
        </w:rPr>
        <w:t xml:space="preserve">упутства за рад </w:t>
      </w:r>
      <w:r w:rsidRPr="00A76DE1">
        <w:rPr>
          <w:rFonts w:eastAsia="Lucida Sans Unicode" w:cs="Arial"/>
          <w:noProof/>
          <w:kern w:val="1"/>
          <w:lang w:val="sr-Cyrl-CS" w:eastAsia="hi-IN" w:bidi="hi-IN"/>
        </w:rPr>
        <w:t>и одржавање,</w:t>
      </w:r>
      <w:r>
        <w:rPr>
          <w:rFonts w:cs="Arial"/>
          <w:lang w:val="sr-Cyrl-CS"/>
        </w:rPr>
        <w:t xml:space="preserve"> укључујући и режим подмазивања, </w:t>
      </w:r>
      <w:r w:rsidRPr="008E7EA3">
        <w:rPr>
          <w:rFonts w:cs="Arial"/>
          <w:lang w:val="sr-Cyrl-CS"/>
        </w:rPr>
        <w:t>технички опис редуктора</w:t>
      </w:r>
      <w:r>
        <w:rPr>
          <w:rFonts w:cs="Arial"/>
          <w:lang w:val="sr-Cyrl-CS"/>
        </w:rPr>
        <w:t xml:space="preserve">, </w:t>
      </w:r>
      <w:r w:rsidRPr="008E7EA3">
        <w:rPr>
          <w:rFonts w:cs="Arial"/>
          <w:lang w:val="sr-Cyrl-CS"/>
        </w:rPr>
        <w:t xml:space="preserve">склопни </w:t>
      </w:r>
      <w:r w:rsidRPr="008E7EA3">
        <w:rPr>
          <w:rFonts w:cs="Arial"/>
          <w:lang w:val="sr-Latn-RS"/>
        </w:rPr>
        <w:t>(</w:t>
      </w:r>
      <w:r w:rsidRPr="008E7EA3">
        <w:rPr>
          <w:rFonts w:cs="Arial"/>
          <w:lang w:val="sr-Cyrl-RS"/>
        </w:rPr>
        <w:t xml:space="preserve">каталошки) </w:t>
      </w:r>
      <w:r w:rsidRPr="008E7EA3">
        <w:rPr>
          <w:rFonts w:cs="Arial"/>
          <w:lang w:val="sr-Cyrl-CS"/>
        </w:rPr>
        <w:t>цртеж са позицијама</w:t>
      </w:r>
      <w:r>
        <w:rPr>
          <w:rFonts w:cs="Arial"/>
          <w:lang w:val="sr-Cyrl-CS"/>
        </w:rPr>
        <w:t xml:space="preserve">, </w:t>
      </w:r>
      <w:r w:rsidRPr="008E7EA3">
        <w:rPr>
          <w:rFonts w:cs="Arial"/>
          <w:lang w:val="sr-Cyrl-CS"/>
        </w:rPr>
        <w:t>посебна упутства за одржавање (ако их има)</w:t>
      </w:r>
      <w:r>
        <w:rPr>
          <w:rFonts w:cs="Arial"/>
          <w:lang w:val="sr-Cyrl-CS"/>
        </w:rPr>
        <w:t xml:space="preserve"> и </w:t>
      </w:r>
      <w:r w:rsidRPr="008E7EA3">
        <w:rPr>
          <w:rFonts w:cs="Arial"/>
          <w:lang w:val="sr-Cyrl-CS"/>
        </w:rPr>
        <w:t>гарантни лист са сервисном књижицом за мотор редуктор</w:t>
      </w:r>
      <w:r>
        <w:rPr>
          <w:rFonts w:cs="Arial"/>
          <w:lang w:val="sr-Cyrl-CS"/>
        </w:rPr>
        <w:t>.</w:t>
      </w:r>
    </w:p>
    <w:p w:rsidR="008307E6" w:rsidRPr="008E7EA3" w:rsidRDefault="008307E6" w:rsidP="00A76DE1">
      <w:pPr>
        <w:tabs>
          <w:tab w:val="left" w:pos="0"/>
        </w:tabs>
        <w:spacing w:before="0"/>
        <w:rPr>
          <w:rFonts w:cs="Arial"/>
          <w:noProof/>
          <w:lang w:val="sr-Cyrl-CS"/>
        </w:rPr>
      </w:pPr>
      <w:r w:rsidRPr="008E7EA3">
        <w:rPr>
          <w:rFonts w:cs="Arial"/>
          <w:noProof/>
          <w:lang w:val="sr-Cyrl-CS"/>
        </w:rPr>
        <w:t xml:space="preserve">Квантитативни пријем испоручених добара врши се у магацину </w:t>
      </w:r>
      <w:r w:rsidR="00C07544">
        <w:rPr>
          <w:rFonts w:cs="Arial"/>
          <w:noProof/>
          <w:lang w:val="sr-Cyrl-CS"/>
        </w:rPr>
        <w:t>Наручиоца</w:t>
      </w:r>
      <w:r w:rsidRPr="008E7EA3">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00C07544" w:rsidRPr="008E7EA3">
        <w:rPr>
          <w:rFonts w:cs="Arial"/>
          <w:noProof/>
          <w:lang w:val="sr-Cyrl-CS"/>
        </w:rPr>
        <w:t xml:space="preserve"> </w:t>
      </w:r>
      <w:r w:rsidRPr="008E7EA3">
        <w:rPr>
          <w:rFonts w:cs="Arial"/>
          <w:noProof/>
          <w:lang w:val="sr-Cyrl-CS"/>
        </w:rPr>
        <w:t>је дужан да исплати само стварно примљену количину.</w:t>
      </w:r>
    </w:p>
    <w:p w:rsidR="008307E6" w:rsidRPr="008E7EA3" w:rsidRDefault="008307E6" w:rsidP="008307E6">
      <w:pPr>
        <w:autoSpaceDE w:val="0"/>
        <w:autoSpaceDN w:val="0"/>
        <w:adjustRightInd w:val="0"/>
        <w:spacing w:before="0"/>
        <w:rPr>
          <w:rFonts w:cs="Arial"/>
          <w:noProof/>
          <w:lang w:val="sr-Cyrl-CS"/>
        </w:rPr>
      </w:pPr>
      <w:r w:rsidRPr="008E7EA3">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00C07544" w:rsidRPr="008E7EA3" w:rsidDel="00C07544">
        <w:rPr>
          <w:rFonts w:cs="Arial"/>
          <w:noProof/>
          <w:lang w:val="sr-Cyrl-CS"/>
        </w:rPr>
        <w:t xml:space="preserve"> </w:t>
      </w:r>
      <w:r w:rsidRPr="008E7EA3">
        <w:rPr>
          <w:rFonts w:cs="Arial"/>
          <w:noProof/>
          <w:lang w:val="sr-Cyrl-CS"/>
        </w:rPr>
        <w:t xml:space="preserve"> има право достављања писане рекламације </w:t>
      </w:r>
      <w:r w:rsidR="00C07544">
        <w:rPr>
          <w:rFonts w:cs="Arial"/>
          <w:noProof/>
          <w:lang w:val="sr-Cyrl-CS"/>
        </w:rPr>
        <w:t>изабраном понуђачу</w:t>
      </w:r>
      <w:r w:rsidRPr="008E7EA3">
        <w:rPr>
          <w:rFonts w:cs="Arial"/>
          <w:noProof/>
          <w:lang w:val="sr-Cyrl-CS"/>
        </w:rPr>
        <w:t>.</w:t>
      </w:r>
    </w:p>
    <w:p w:rsidR="007F3611" w:rsidRDefault="007F3611" w:rsidP="007F3611">
      <w:pPr>
        <w:spacing w:before="0" w:after="60"/>
        <w:rPr>
          <w:rFonts w:cs="Arial"/>
          <w:noProof/>
          <w:color w:val="FF0000"/>
          <w:lang w:val="sr-Cyrl-CS"/>
        </w:rPr>
      </w:pPr>
    </w:p>
    <w:p w:rsidR="003D4831" w:rsidRPr="003D4831" w:rsidRDefault="003D4831" w:rsidP="003D4831">
      <w:pPr>
        <w:spacing w:before="0" w:after="60"/>
        <w:rPr>
          <w:rFonts w:cs="Arial"/>
          <w:noProof/>
          <w:lang w:val="sr-Cyrl-CS"/>
        </w:rPr>
      </w:pPr>
      <w:r w:rsidRPr="003D4831">
        <w:rPr>
          <w:rFonts w:cs="Arial"/>
          <w:noProof/>
          <w:lang w:val="sr-Cyrl-CS"/>
        </w:rPr>
        <w:t>Купац је обавезан да по квантитативном пријему испоруке добара, без одлагања, утврди квалитет испоручених добара чим је то према редовном току ствари могуће, а најкасније у року од 10 (словима: десет) дана.</w:t>
      </w:r>
    </w:p>
    <w:p w:rsidR="003D4831" w:rsidRPr="003D4831" w:rsidRDefault="003D4831" w:rsidP="003D4831">
      <w:pPr>
        <w:spacing w:before="0" w:after="60"/>
        <w:rPr>
          <w:rFonts w:cs="Arial"/>
          <w:noProof/>
          <w:lang w:val="sr-Cyrl-CS"/>
        </w:rPr>
      </w:pPr>
      <w:r w:rsidRPr="003D4831">
        <w:rPr>
          <w:rFonts w:cs="Arial"/>
          <w:noProof/>
          <w:lang w:val="sr-Cyrl-CS"/>
        </w:rPr>
        <w:t>Купац може одложити утврђивање квалитета испоручених добара док му Продавац не достави исправе које су за ту сврху неопходне, али је дужан да опомене Продавца да му их без одлагања достави.</w:t>
      </w:r>
    </w:p>
    <w:p w:rsidR="003D4831" w:rsidRPr="003D4831" w:rsidRDefault="003D4831" w:rsidP="003D4831">
      <w:pPr>
        <w:spacing w:before="60"/>
        <w:rPr>
          <w:rFonts w:cs="Arial"/>
          <w:lang w:val="sr-Cyrl-CS"/>
        </w:rPr>
      </w:pPr>
      <w:r w:rsidRPr="003D4831">
        <w:rPr>
          <w:rFonts w:cs="Arial"/>
          <w:lang w:val="sr-Cyrl-CS"/>
        </w:rPr>
        <w:t xml:space="preserve">Наручиоц има право да изабраном Понуђачу достави писану рекламацију, </w:t>
      </w:r>
      <w:r>
        <w:rPr>
          <w:rFonts w:cs="Arial"/>
          <w:lang w:val="sr-Cyrl-CS"/>
        </w:rPr>
        <w:t xml:space="preserve">на </w:t>
      </w:r>
      <w:r w:rsidRPr="003D4831">
        <w:rPr>
          <w:rFonts w:cs="Arial"/>
          <w:lang w:val="sr-Cyrl-CS"/>
        </w:rPr>
        <w:t xml:space="preserve">коју је изабрани Понуђач дужан  </w:t>
      </w:r>
      <w:r w:rsidRPr="003D4831">
        <w:rPr>
          <w:rFonts w:cs="Arial"/>
          <w:lang w:val="sr-Cyrl-RS"/>
        </w:rPr>
        <w:t xml:space="preserve">у најкраћем року а не дужем </w:t>
      </w:r>
      <w:r w:rsidRPr="003D4831">
        <w:rPr>
          <w:rFonts w:cs="Arial"/>
          <w:lang w:val="sr-Cyrl-CS"/>
        </w:rPr>
        <w:t xml:space="preserve"> од 10 (словима: де</w:t>
      </w:r>
      <w:r w:rsidR="00982906">
        <w:rPr>
          <w:rFonts w:cs="Arial"/>
          <w:lang w:val="sr-Cyrl-CS"/>
        </w:rPr>
        <w:t>сет) дана од дана њеног пријема</w:t>
      </w:r>
      <w:r w:rsidRPr="003D4831">
        <w:rPr>
          <w:rFonts w:cs="Arial"/>
          <w:lang w:val="sr-Cyrl-CS"/>
        </w:rPr>
        <w:t xml:space="preserve">, да </w:t>
      </w:r>
      <w:r>
        <w:rPr>
          <w:rFonts w:cs="Arial"/>
          <w:lang w:val="sr-Cyrl-CS"/>
        </w:rPr>
        <w:t xml:space="preserve">достави </w:t>
      </w:r>
      <w:r w:rsidRPr="003D4831">
        <w:rPr>
          <w:rFonts w:cs="Arial"/>
          <w:lang w:val="sr-Cyrl-CS"/>
        </w:rPr>
        <w:t xml:space="preserve">предлог како и у ком року може да се отклони </w:t>
      </w:r>
      <w:r w:rsidRPr="003D4831">
        <w:rPr>
          <w:rFonts w:cs="Arial"/>
          <w:lang w:val="sr-Cyrl-CS"/>
        </w:rPr>
        <w:lastRenderedPageBreak/>
        <w:t>рекламација. Рок за решавање рекламације биће накнадно договорен у зависности од обима рекламације.</w:t>
      </w:r>
    </w:p>
    <w:p w:rsidR="009D160E" w:rsidRPr="0090306D" w:rsidRDefault="009D160E" w:rsidP="009D160E">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w:t>
      </w:r>
      <w:r w:rsidR="00C07544">
        <w:rPr>
          <w:rFonts w:cs="Arial"/>
          <w:noProof/>
          <w:lang w:val="sr-Cyrl-CS"/>
        </w:rPr>
        <w:t>Наручиоца</w:t>
      </w:r>
      <w:r>
        <w:rPr>
          <w:rFonts w:cs="Arial"/>
          <w:lang w:val="sr-Cyrl-CS"/>
        </w:rPr>
        <w:t xml:space="preserve"> и </w:t>
      </w:r>
      <w:r w:rsidR="00C07544">
        <w:rPr>
          <w:rFonts w:cs="Arial"/>
          <w:lang w:val="sr-Cyrl-CS"/>
        </w:rPr>
        <w:t>изабраног понуђача</w:t>
      </w:r>
      <w:r>
        <w:rPr>
          <w:rFonts w:cs="Arial"/>
          <w:lang w:val="sr-Cyrl-CS"/>
        </w:rPr>
        <w:t>.</w:t>
      </w:r>
    </w:p>
    <w:p w:rsidR="008307E6" w:rsidRPr="008E7EA3" w:rsidRDefault="008307E6" w:rsidP="008307E6">
      <w:pPr>
        <w:spacing w:before="0"/>
        <w:rPr>
          <w:rFonts w:cs="Arial"/>
          <w:lang w:val="sr-Cyrl-CS"/>
        </w:rPr>
      </w:pPr>
    </w:p>
    <w:p w:rsidR="009D6363" w:rsidRPr="008E7EA3" w:rsidRDefault="009D6363" w:rsidP="009D6363">
      <w:pPr>
        <w:rPr>
          <w:b/>
          <w:noProof/>
          <w:lang w:val="sr-Cyrl-CS"/>
        </w:rPr>
      </w:pPr>
      <w:r w:rsidRPr="008E7EA3">
        <w:rPr>
          <w:b/>
          <w:noProof/>
          <w:lang w:val="sr-Cyrl-CS"/>
        </w:rPr>
        <w:t>3.6.1.  Паковање и транспорт</w:t>
      </w:r>
    </w:p>
    <w:p w:rsidR="009D6363" w:rsidRPr="008E7EA3" w:rsidRDefault="009D6363" w:rsidP="009D6363">
      <w:pPr>
        <w:rPr>
          <w:rFonts w:cs="Arial"/>
          <w:i/>
          <w:noProof/>
          <w:lang w:val="sr-Cyrl-CS" w:eastAsia="zh-CN"/>
        </w:rPr>
      </w:pPr>
      <w:r w:rsidRPr="008E7EA3">
        <w:rPr>
          <w:rFonts w:cs="Arial"/>
          <w:noProof/>
          <w:lang w:val="sr-Cyrl-CS" w:eastAsia="zh-CN"/>
        </w:rPr>
        <w:t xml:space="preserve">Изабрани </w:t>
      </w:r>
      <w:r w:rsidR="00C07544">
        <w:rPr>
          <w:rFonts w:cs="Arial"/>
          <w:noProof/>
          <w:lang w:val="sr-Cyrl-CS" w:eastAsia="zh-CN"/>
        </w:rPr>
        <w:t>понуђач</w:t>
      </w:r>
      <w:r w:rsidR="00C07544" w:rsidRPr="008E7EA3">
        <w:rPr>
          <w:rFonts w:cs="Arial"/>
          <w:noProof/>
          <w:lang w:val="sr-Cyrl-CS" w:eastAsia="zh-CN"/>
        </w:rPr>
        <w:t xml:space="preserve"> </w:t>
      </w:r>
      <w:r w:rsidRPr="008E7EA3">
        <w:rPr>
          <w:rFonts w:cs="Arial"/>
          <w:noProof/>
          <w:lang w:val="sr-Cyrl-CS" w:eastAsia="zh-CN"/>
        </w:rPr>
        <w:t xml:space="preserve">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понуђача</w:t>
      </w:r>
      <w:r w:rsidR="00C07544" w:rsidRPr="008E7EA3">
        <w:rPr>
          <w:rFonts w:cs="Arial"/>
          <w:noProof/>
          <w:lang w:val="sr-Cyrl-CS" w:eastAsia="zh-CN"/>
        </w:rPr>
        <w:t>а</w:t>
      </w:r>
      <w:r w:rsidRPr="008E7EA3">
        <w:rPr>
          <w:rFonts w:cs="Arial"/>
          <w:i/>
          <w:noProof/>
          <w:lang w:val="sr-Cyrl-CS" w:eastAsia="zh-CN"/>
        </w:rPr>
        <w:t>.</w:t>
      </w:r>
    </w:p>
    <w:p w:rsidR="009D1EAE" w:rsidRPr="00D2543D" w:rsidRDefault="009D1EAE" w:rsidP="009D1EAE">
      <w:pPr>
        <w:rPr>
          <w:rFonts w:cs="Arial"/>
          <w:i/>
          <w:noProof/>
          <w:color w:val="0070C0"/>
          <w:sz w:val="24"/>
          <w:szCs w:val="24"/>
          <w:lang w:val="sr-Cyrl-CS" w:eastAsia="zh-CN"/>
        </w:rPr>
      </w:pPr>
    </w:p>
    <w:p w:rsidR="00D82F4B" w:rsidRPr="007C107F" w:rsidRDefault="007063D9" w:rsidP="00D82F4B">
      <w:pPr>
        <w:pStyle w:val="ListParagraph"/>
        <w:widowControl w:val="0"/>
        <w:spacing w:after="0" w:line="240" w:lineRule="auto"/>
        <w:ind w:left="0"/>
        <w:rPr>
          <w:rFonts w:ascii="Arial" w:hAnsi="Arial" w:cs="Arial"/>
          <w:b/>
          <w:bCs/>
          <w:sz w:val="24"/>
          <w:szCs w:val="24"/>
          <w:lang w:val="sr-Cyrl-RS"/>
        </w:rPr>
      </w:pPr>
      <w:r>
        <w:rPr>
          <w:rFonts w:ascii="Arial" w:hAnsi="Arial" w:cs="Arial"/>
          <w:b/>
          <w:sz w:val="24"/>
          <w:szCs w:val="24"/>
          <w:lang w:val="sr-Cyrl-RS"/>
        </w:rPr>
        <w:t>3.</w:t>
      </w:r>
      <w:r w:rsidR="004D7C8D">
        <w:rPr>
          <w:rFonts w:ascii="Arial" w:hAnsi="Arial" w:cs="Arial"/>
          <w:b/>
          <w:sz w:val="24"/>
          <w:szCs w:val="24"/>
          <w:lang w:val="sr-Cyrl-RS"/>
        </w:rPr>
        <w:t>1.</w:t>
      </w:r>
      <w:r>
        <w:rPr>
          <w:rFonts w:ascii="Arial" w:hAnsi="Arial" w:cs="Arial"/>
          <w:b/>
          <w:sz w:val="24"/>
          <w:szCs w:val="24"/>
          <w:lang w:val="sr-Cyrl-RS"/>
        </w:rPr>
        <w:t xml:space="preserve">2.  </w:t>
      </w:r>
      <w:r w:rsidR="00D82F4B" w:rsidRPr="007C107F">
        <w:rPr>
          <w:rFonts w:ascii="Arial" w:hAnsi="Arial" w:cs="Arial"/>
          <w:b/>
          <w:sz w:val="24"/>
          <w:szCs w:val="24"/>
          <w:lang w:val="sr-Cyrl-RS"/>
        </w:rPr>
        <w:t xml:space="preserve">Партија 2 – </w:t>
      </w:r>
      <w:r w:rsidR="00D82F4B" w:rsidRPr="007C107F">
        <w:rPr>
          <w:rFonts w:ascii="Arial" w:hAnsi="Arial" w:cs="Arial"/>
          <w:b/>
          <w:bCs/>
          <w:sz w:val="24"/>
          <w:szCs w:val="24"/>
          <w:lang w:val="sr-Cyrl-RS"/>
        </w:rPr>
        <w:t>Аксијално куглични лежај са зупчастим венцем</w:t>
      </w:r>
    </w:p>
    <w:p w:rsidR="004C10F5" w:rsidRPr="008C200D" w:rsidRDefault="004C10F5" w:rsidP="004C10F5">
      <w:pPr>
        <w:rPr>
          <w:lang w:val="sr-Cyrl-CS" w:eastAsia="ar-SA"/>
        </w:rPr>
      </w:pPr>
    </w:p>
    <w:p w:rsidR="00D82F4B" w:rsidRPr="00B17D19" w:rsidRDefault="00D82F4B" w:rsidP="000D7C2A">
      <w:pPr>
        <w:pStyle w:val="ListParagraph"/>
        <w:spacing w:before="0"/>
        <w:rPr>
          <w:rFonts w:cs="Arial"/>
          <w:sz w:val="24"/>
          <w:szCs w:val="24"/>
          <w:lang w:val="sr-Cyrl-RS"/>
        </w:rPr>
      </w:pPr>
      <w:r>
        <w:rPr>
          <w:rFonts w:cs="Arial"/>
          <w:sz w:val="24"/>
          <w:szCs w:val="24"/>
          <w:lang w:val="sr-Cyrl-RS"/>
        </w:rPr>
        <w:t xml:space="preserve"> </w:t>
      </w:r>
      <w:r w:rsidR="000D7C2A">
        <w:rPr>
          <w:rFonts w:ascii="Arial" w:hAnsi="Arial" w:cs="Arial"/>
          <w:b/>
          <w:lang w:val="sr-Cyrl-RS" w:eastAsia="ar-SA"/>
        </w:rPr>
        <w:t>Технички услови за партију 2</w:t>
      </w:r>
      <w:r w:rsidR="000D7C2A" w:rsidRPr="005D5170">
        <w:rPr>
          <w:rFonts w:cs="Arial"/>
          <w:b/>
          <w:sz w:val="24"/>
          <w:szCs w:val="24"/>
          <w:lang w:val="sr-Cyrl-RS"/>
        </w:rPr>
        <w:t xml:space="preserve"> – </w:t>
      </w:r>
      <w:r w:rsidR="000D7C2A" w:rsidRPr="007C107F">
        <w:rPr>
          <w:rFonts w:ascii="Arial" w:hAnsi="Arial" w:cs="Arial"/>
          <w:b/>
          <w:bCs/>
          <w:sz w:val="24"/>
          <w:szCs w:val="24"/>
          <w:lang w:val="sr-Cyrl-RS"/>
        </w:rPr>
        <w:t xml:space="preserve">Аксијално куглични лежај са </w:t>
      </w:r>
      <w:r w:rsidR="000D7C2A">
        <w:rPr>
          <w:rFonts w:ascii="Arial" w:hAnsi="Arial" w:cs="Arial"/>
          <w:b/>
          <w:bCs/>
          <w:sz w:val="24"/>
          <w:szCs w:val="24"/>
          <w:lang w:val="sr-Cyrl-RS"/>
        </w:rPr>
        <w:t xml:space="preserve">спољним </w:t>
      </w:r>
      <w:r w:rsidR="000D7C2A" w:rsidRPr="007C107F">
        <w:rPr>
          <w:rFonts w:ascii="Arial" w:hAnsi="Arial" w:cs="Arial"/>
          <w:b/>
          <w:bCs/>
          <w:sz w:val="24"/>
          <w:szCs w:val="24"/>
          <w:lang w:val="sr-Cyrl-RS"/>
        </w:rPr>
        <w:t>зупчастим венцем</w:t>
      </w:r>
      <w:r w:rsidR="000D7C2A" w:rsidRPr="005D5170">
        <w:rPr>
          <w:rFonts w:cs="Arial"/>
          <w:b/>
          <w:sz w:val="24"/>
          <w:szCs w:val="24"/>
          <w:lang w:val="sr-Cyrl-RS"/>
        </w:rPr>
        <w:t xml:space="preserve"> </w:t>
      </w:r>
    </w:p>
    <w:tbl>
      <w:tblPr>
        <w:tblW w:w="99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286"/>
        <w:gridCol w:w="1350"/>
        <w:gridCol w:w="1530"/>
      </w:tblGrid>
      <w:tr w:rsidR="00620305" w:rsidRPr="001953FE" w:rsidTr="00620305">
        <w:trPr>
          <w:trHeight w:val="576"/>
        </w:trPr>
        <w:tc>
          <w:tcPr>
            <w:tcW w:w="738" w:type="dxa"/>
            <w:tcBorders>
              <w:top w:val="single" w:sz="4" w:space="0" w:color="auto"/>
              <w:left w:val="single" w:sz="4" w:space="0" w:color="auto"/>
              <w:bottom w:val="single" w:sz="4" w:space="0" w:color="auto"/>
              <w:right w:val="single" w:sz="4" w:space="0" w:color="auto"/>
            </w:tcBorders>
            <w:vAlign w:val="center"/>
          </w:tcPr>
          <w:p w:rsidR="00620305" w:rsidRPr="00505203" w:rsidRDefault="00620305" w:rsidP="00D82F4B">
            <w:pPr>
              <w:jc w:val="center"/>
              <w:rPr>
                <w:rFonts w:cs="Arial"/>
              </w:rPr>
            </w:pPr>
            <w:r>
              <w:rPr>
                <w:rFonts w:cs="Arial"/>
              </w:rPr>
              <w:t>Ред. Бр.</w:t>
            </w:r>
            <w:r w:rsidRPr="00505203">
              <w:rPr>
                <w:rFonts w:cs="Arial"/>
              </w:rPr>
              <w:t xml:space="preserve"> </w:t>
            </w:r>
          </w:p>
        </w:tc>
        <w:tc>
          <w:tcPr>
            <w:tcW w:w="6286" w:type="dxa"/>
            <w:tcBorders>
              <w:top w:val="single" w:sz="4" w:space="0" w:color="auto"/>
              <w:left w:val="single" w:sz="4" w:space="0" w:color="auto"/>
              <w:bottom w:val="single" w:sz="4" w:space="0" w:color="auto"/>
              <w:right w:val="single" w:sz="4" w:space="0" w:color="auto"/>
            </w:tcBorders>
            <w:vAlign w:val="center"/>
          </w:tcPr>
          <w:p w:rsidR="00620305" w:rsidRPr="00440DEC" w:rsidRDefault="00620305" w:rsidP="00440DEC">
            <w:pPr>
              <w:widowControl w:val="0"/>
              <w:rPr>
                <w:rFonts w:cs="Arial"/>
                <w:b/>
                <w:sz w:val="24"/>
                <w:szCs w:val="24"/>
                <w:lang w:val="sr-Cyrl-RS"/>
              </w:rPr>
            </w:pPr>
            <w:r w:rsidRPr="00620305">
              <w:rPr>
                <w:rFonts w:cs="Arial"/>
                <w:b/>
                <w:bCs/>
                <w:sz w:val="24"/>
                <w:szCs w:val="24"/>
                <w:lang w:val="sr-Cyrl-CS"/>
              </w:rPr>
              <w:t xml:space="preserve">Захтевано добро </w:t>
            </w:r>
            <w:r w:rsidRPr="00620305">
              <w:rPr>
                <w:rFonts w:cs="Arial"/>
                <w:b/>
                <w:bCs/>
                <w:sz w:val="24"/>
                <w:szCs w:val="24"/>
                <w:lang w:val="sr-Cyrl-RS"/>
              </w:rPr>
              <w:t xml:space="preserve">са техничким описом                                                 </w:t>
            </w:r>
            <w:r w:rsidRPr="00620305">
              <w:rPr>
                <w:rFonts w:cs="Arial"/>
                <w:b/>
                <w:bCs/>
                <w:sz w:val="24"/>
                <w:szCs w:val="24"/>
                <w:lang w:val="sr-Cyrl-CS"/>
              </w:rPr>
              <w:t xml:space="preserve"> </w:t>
            </w:r>
            <w:r w:rsidRPr="00620305">
              <w:rPr>
                <w:rFonts w:cs="Arial"/>
                <w:b/>
                <w:bCs/>
                <w:sz w:val="24"/>
                <w:szCs w:val="24"/>
                <w:lang w:val="sr-Latn-RS"/>
              </w:rPr>
              <w:t xml:space="preserve">                          </w:t>
            </w:r>
            <w:r w:rsidRPr="00620305">
              <w:rPr>
                <w:rFonts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rsidR="00620305" w:rsidRPr="00505203" w:rsidRDefault="00620305" w:rsidP="00D82F4B">
            <w:pPr>
              <w:jc w:val="center"/>
              <w:rPr>
                <w:rFonts w:eastAsia="Calibri" w:cs="Arial"/>
                <w:sz w:val="24"/>
                <w:szCs w:val="24"/>
              </w:rPr>
            </w:pPr>
            <w:r w:rsidRPr="00505203">
              <w:rPr>
                <w:rFonts w:eastAsia="Calibri" w:cs="Arial"/>
                <w:sz w:val="24"/>
                <w:szCs w:val="24"/>
              </w:rPr>
              <w:t>Јединица мере</w:t>
            </w:r>
          </w:p>
        </w:tc>
        <w:tc>
          <w:tcPr>
            <w:tcW w:w="1530" w:type="dxa"/>
            <w:tcBorders>
              <w:top w:val="single" w:sz="4" w:space="0" w:color="auto"/>
              <w:left w:val="single" w:sz="4" w:space="0" w:color="auto"/>
              <w:bottom w:val="single" w:sz="4" w:space="0" w:color="auto"/>
              <w:right w:val="single" w:sz="4" w:space="0" w:color="auto"/>
            </w:tcBorders>
            <w:vAlign w:val="center"/>
          </w:tcPr>
          <w:p w:rsidR="00620305" w:rsidRPr="00505203" w:rsidRDefault="00620305"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Количина</w:t>
            </w:r>
          </w:p>
        </w:tc>
      </w:tr>
      <w:tr w:rsidR="00620305" w:rsidRPr="001953FE" w:rsidTr="00620305">
        <w:trPr>
          <w:trHeight w:val="576"/>
        </w:trPr>
        <w:tc>
          <w:tcPr>
            <w:tcW w:w="738" w:type="dxa"/>
            <w:tcBorders>
              <w:top w:val="single" w:sz="4" w:space="0" w:color="auto"/>
              <w:left w:val="single" w:sz="4" w:space="0" w:color="auto"/>
              <w:bottom w:val="single" w:sz="4" w:space="0" w:color="auto"/>
              <w:right w:val="single" w:sz="4" w:space="0" w:color="auto"/>
            </w:tcBorders>
            <w:vAlign w:val="center"/>
          </w:tcPr>
          <w:p w:rsidR="00620305" w:rsidRPr="00505203" w:rsidRDefault="00620305" w:rsidP="00D82F4B">
            <w:pPr>
              <w:jc w:val="center"/>
              <w:rPr>
                <w:rFonts w:cs="Arial"/>
                <w:sz w:val="24"/>
                <w:szCs w:val="24"/>
              </w:rPr>
            </w:pPr>
            <w:r w:rsidRPr="00505203">
              <w:rPr>
                <w:rFonts w:cs="Arial"/>
                <w:sz w:val="24"/>
                <w:szCs w:val="24"/>
              </w:rPr>
              <w:t>I</w:t>
            </w:r>
          </w:p>
        </w:tc>
        <w:tc>
          <w:tcPr>
            <w:tcW w:w="6286" w:type="dxa"/>
            <w:tcBorders>
              <w:top w:val="single" w:sz="4" w:space="0" w:color="auto"/>
              <w:left w:val="single" w:sz="4" w:space="0" w:color="auto"/>
              <w:bottom w:val="single" w:sz="4" w:space="0" w:color="auto"/>
              <w:right w:val="single" w:sz="4" w:space="0" w:color="auto"/>
            </w:tcBorders>
            <w:vAlign w:val="center"/>
          </w:tcPr>
          <w:p w:rsidR="00620305" w:rsidRPr="00505203" w:rsidRDefault="00620305" w:rsidP="00D82F4B">
            <w:pPr>
              <w:pStyle w:val="ListParagraph"/>
              <w:widowControl w:val="0"/>
              <w:spacing w:after="0" w:line="240" w:lineRule="auto"/>
              <w:rPr>
                <w:rFonts w:ascii="Arial" w:hAnsi="Arial" w:cs="Arial"/>
                <w:b/>
                <w:sz w:val="24"/>
                <w:szCs w:val="24"/>
                <w:lang w:val="sr-Cyrl-RS"/>
              </w:rPr>
            </w:pPr>
            <w:r w:rsidRPr="00505203">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rsidR="00620305" w:rsidRPr="00505203" w:rsidRDefault="00620305" w:rsidP="00D82F4B">
            <w:pPr>
              <w:jc w:val="center"/>
              <w:rPr>
                <w:rFonts w:eastAsia="Calibri" w:cs="Arial"/>
                <w:sz w:val="24"/>
                <w:szCs w:val="24"/>
              </w:rPr>
            </w:pPr>
            <w:r w:rsidRPr="00505203">
              <w:rPr>
                <w:rFonts w:eastAsia="Calibri" w:cs="Arial"/>
                <w:sz w:val="24"/>
                <w:szCs w:val="24"/>
              </w:rPr>
              <w:t>IV</w:t>
            </w:r>
          </w:p>
        </w:tc>
        <w:tc>
          <w:tcPr>
            <w:tcW w:w="1530" w:type="dxa"/>
            <w:tcBorders>
              <w:top w:val="single" w:sz="4" w:space="0" w:color="auto"/>
              <w:left w:val="single" w:sz="4" w:space="0" w:color="auto"/>
              <w:bottom w:val="single" w:sz="4" w:space="0" w:color="auto"/>
              <w:right w:val="single" w:sz="4" w:space="0" w:color="auto"/>
            </w:tcBorders>
            <w:vAlign w:val="center"/>
          </w:tcPr>
          <w:p w:rsidR="00620305" w:rsidRPr="00505203" w:rsidRDefault="00620305"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V</w:t>
            </w:r>
          </w:p>
        </w:tc>
      </w:tr>
      <w:tr w:rsidR="00620305" w:rsidRPr="00B17D19" w:rsidTr="00620305">
        <w:trPr>
          <w:trHeight w:val="576"/>
        </w:trPr>
        <w:tc>
          <w:tcPr>
            <w:tcW w:w="738" w:type="dxa"/>
            <w:vAlign w:val="center"/>
          </w:tcPr>
          <w:p w:rsidR="00620305" w:rsidRPr="00B17D19" w:rsidRDefault="00620305" w:rsidP="00D82F4B">
            <w:pPr>
              <w:jc w:val="center"/>
              <w:rPr>
                <w:rFonts w:cs="Arial"/>
                <w:sz w:val="24"/>
                <w:szCs w:val="24"/>
                <w:lang w:val="sr-Cyrl-RS"/>
              </w:rPr>
            </w:pPr>
            <w:r w:rsidRPr="00B17D19">
              <w:rPr>
                <w:rFonts w:cs="Arial"/>
                <w:sz w:val="24"/>
                <w:szCs w:val="24"/>
              </w:rPr>
              <w:t>1</w:t>
            </w:r>
            <w:r w:rsidRPr="00B17D19">
              <w:rPr>
                <w:rFonts w:cs="Arial"/>
                <w:sz w:val="24"/>
                <w:szCs w:val="24"/>
                <w:lang w:val="sr-Cyrl-RS"/>
              </w:rPr>
              <w:t>.</w:t>
            </w:r>
          </w:p>
        </w:tc>
        <w:tc>
          <w:tcPr>
            <w:tcW w:w="6286" w:type="dxa"/>
            <w:vAlign w:val="center"/>
          </w:tcPr>
          <w:p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D6DD8">
              <w:rPr>
                <w:rFonts w:ascii="Arial" w:hAnsi="Arial" w:cs="Arial"/>
                <w:b/>
                <w:bCs/>
                <w:sz w:val="24"/>
                <w:szCs w:val="24"/>
                <w:lang w:val="sr-Cyrl-RS"/>
              </w:rPr>
              <w:t>Назив</w:t>
            </w:r>
            <w:r>
              <w:rPr>
                <w:rFonts w:ascii="Arial" w:hAnsi="Arial" w:cs="Arial"/>
                <w:bCs/>
                <w:sz w:val="24"/>
                <w:szCs w:val="24"/>
                <w:lang w:val="sr-Cyrl-RS"/>
              </w:rPr>
              <w:t>: Аксијално куглични лежај са</w:t>
            </w:r>
            <w:r>
              <w:rPr>
                <w:rFonts w:ascii="Arial" w:hAnsi="Arial" w:cs="Arial"/>
                <w:bCs/>
                <w:sz w:val="24"/>
                <w:szCs w:val="24"/>
                <w:lang w:val="sr-Latn-RS"/>
              </w:rPr>
              <w:t xml:space="preserve"> </w:t>
            </w:r>
            <w:r w:rsidRPr="008E7EA3">
              <w:rPr>
                <w:rFonts w:ascii="Arial" w:hAnsi="Arial" w:cs="Arial"/>
                <w:bCs/>
                <w:sz w:val="24"/>
                <w:szCs w:val="24"/>
                <w:lang w:val="sr-Cyrl-RS"/>
              </w:rPr>
              <w:t>спољним зупчастим венцем</w:t>
            </w:r>
          </w:p>
          <w:p w:rsidR="003D091E" w:rsidRDefault="00620305" w:rsidP="00612837">
            <w:pPr>
              <w:pStyle w:val="ListParagraph"/>
              <w:widowControl w:val="0"/>
              <w:spacing w:after="0" w:line="240" w:lineRule="auto"/>
              <w:ind w:left="0"/>
              <w:jc w:val="left"/>
              <w:rPr>
                <w:rFonts w:ascii="Arial" w:hAnsi="Arial" w:cs="Arial"/>
                <w:b/>
                <w:bCs/>
                <w:sz w:val="24"/>
                <w:szCs w:val="24"/>
                <w:lang w:val="sr-Cyrl-RS"/>
              </w:rPr>
            </w:pPr>
            <w:r w:rsidRPr="008E7EA3">
              <w:rPr>
                <w:rFonts w:ascii="Arial" w:hAnsi="Arial" w:cs="Arial"/>
                <w:b/>
                <w:bCs/>
                <w:sz w:val="24"/>
                <w:szCs w:val="24"/>
                <w:lang w:val="sr-Cyrl-RS"/>
              </w:rPr>
              <w:t>Каталошки број</w:t>
            </w:r>
            <w:r w:rsidRPr="008E7EA3">
              <w:rPr>
                <w:rFonts w:ascii="Arial" w:hAnsi="Arial" w:cs="Arial"/>
                <w:bCs/>
                <w:sz w:val="24"/>
                <w:szCs w:val="24"/>
                <w:lang w:val="sr-Cyrl-RS"/>
              </w:rPr>
              <w:t xml:space="preserve">: 061.50.2355.001.49.1504 </w:t>
            </w:r>
            <w:r w:rsidR="003D091E">
              <w:rPr>
                <w:rFonts w:ascii="Arial" w:hAnsi="Arial" w:cs="Arial"/>
                <w:sz w:val="24"/>
                <w:szCs w:val="24"/>
                <w:lang w:val="sr-Cyrl-RS"/>
              </w:rPr>
              <w:t xml:space="preserve">произвођача </w:t>
            </w:r>
          </w:p>
          <w:p w:rsidR="00620305" w:rsidRPr="008E7EA3" w:rsidRDefault="00620305" w:rsidP="00612837">
            <w:pPr>
              <w:pStyle w:val="ListParagraph"/>
              <w:widowControl w:val="0"/>
              <w:spacing w:after="0" w:line="240" w:lineRule="auto"/>
              <w:ind w:left="0"/>
              <w:jc w:val="left"/>
              <w:rPr>
                <w:rFonts w:ascii="Arial" w:hAnsi="Arial" w:cs="Arial"/>
                <w:bCs/>
                <w:sz w:val="24"/>
                <w:szCs w:val="24"/>
                <w:lang w:val="sr-Cyrl-RS"/>
              </w:rPr>
            </w:pPr>
            <w:r w:rsidRPr="008E7EA3">
              <w:rPr>
                <w:rFonts w:ascii="Arial" w:hAnsi="Arial" w:cs="Arial"/>
                <w:b/>
                <w:bCs/>
                <w:sz w:val="24"/>
                <w:szCs w:val="24"/>
                <w:lang w:val="sr-Cyrl-RS"/>
              </w:rPr>
              <w:t>Произвођач</w:t>
            </w:r>
            <w:r w:rsidRPr="008E7EA3">
              <w:rPr>
                <w:rFonts w:ascii="Arial" w:hAnsi="Arial" w:cs="Arial"/>
                <w:bCs/>
                <w:sz w:val="24"/>
                <w:szCs w:val="24"/>
                <w:lang w:val="sr-Cyrl-RS"/>
              </w:rPr>
              <w:t xml:space="preserve">: " Rothe Erde "- Немачка    </w:t>
            </w:r>
          </w:p>
          <w:p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серије KD600/20 или одговарајући. </w:t>
            </w:r>
          </w:p>
          <w:p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
                <w:bCs/>
                <w:sz w:val="24"/>
                <w:szCs w:val="24"/>
                <w:lang w:val="sr-Cyrl-RS"/>
              </w:rPr>
              <w:t>Озубљени венац</w:t>
            </w:r>
            <w:r w:rsidRPr="008E7EA3">
              <w:rPr>
                <w:rFonts w:ascii="Arial" w:hAnsi="Arial" w:cs="Arial"/>
                <w:bCs/>
                <w:sz w:val="24"/>
                <w:szCs w:val="24"/>
                <w:lang w:val="sr-Cyrl-RS"/>
              </w:rPr>
              <w:t xml:space="preserve"> :</w:t>
            </w:r>
          </w:p>
          <w:p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Број зуба  z=160, </w:t>
            </w:r>
          </w:p>
          <w:p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Модул  m=16 </w:t>
            </w:r>
          </w:p>
          <w:p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Број зуба спрегнутог зупчаника : </w:t>
            </w:r>
            <w:r w:rsidRPr="008E7EA3">
              <w:rPr>
                <w:rFonts w:ascii="Arial" w:hAnsi="Arial" w:cs="Arial"/>
                <w:bCs/>
                <w:sz w:val="24"/>
                <w:szCs w:val="24"/>
                <w:lang w:val="sr-Latn-RS"/>
              </w:rPr>
              <w:t>z = 21</w:t>
            </w:r>
          </w:p>
          <w:p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Померање профила: </w:t>
            </w:r>
            <w:r w:rsidRPr="008E7EA3">
              <w:rPr>
                <w:rFonts w:ascii="Arial" w:hAnsi="Arial" w:cs="Arial"/>
                <w:bCs/>
                <w:sz w:val="24"/>
                <w:szCs w:val="24"/>
                <w:lang w:val="sr-Latn-RS"/>
              </w:rPr>
              <w:t>x m = 8,0</w:t>
            </w:r>
          </w:p>
          <w:p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Темени пречник </w:t>
            </w:r>
            <w:r w:rsidRPr="008E7EA3">
              <w:rPr>
                <w:rFonts w:ascii="Arial" w:hAnsi="Arial" w:cs="Arial"/>
                <w:bCs/>
                <w:sz w:val="24"/>
                <w:szCs w:val="24"/>
                <w:lang w:val="sr-Latn-RS"/>
              </w:rPr>
              <w:t>Dt= 2604,8 mm</w:t>
            </w:r>
          </w:p>
          <w:p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Пречник подеоног круга</w:t>
            </w:r>
            <w:r w:rsidRPr="00620305">
              <w:rPr>
                <w:rFonts w:ascii="Arial" w:hAnsi="Arial" w:cs="Arial"/>
                <w:bCs/>
                <w:sz w:val="24"/>
                <w:szCs w:val="24"/>
                <w:lang w:val="sr-Cyrl-RS"/>
              </w:rPr>
              <w:t>: d = 2560 mm</w:t>
            </w:r>
          </w:p>
          <w:p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Пречник прикључка спољног прстена за челичну констркцију је </w:t>
            </w:r>
            <w:r w:rsidRPr="008E7EA3">
              <w:rPr>
                <w:rFonts w:cs="Calibri"/>
                <w:bCs/>
                <w:sz w:val="24"/>
                <w:szCs w:val="24"/>
                <w:lang w:val="sr-Cyrl-RS"/>
              </w:rPr>
              <w:t>Ø</w:t>
            </w:r>
            <w:r w:rsidRPr="008E7EA3">
              <w:rPr>
                <w:rFonts w:ascii="Arial" w:hAnsi="Arial" w:cs="Arial"/>
                <w:bCs/>
                <w:sz w:val="24"/>
                <w:szCs w:val="24"/>
                <w:lang w:val="sr-Latn-RS"/>
              </w:rPr>
              <w:t xml:space="preserve">La=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а унутрашњег </w:t>
            </w:r>
            <w:r w:rsidRPr="008E7EA3">
              <w:rPr>
                <w:rFonts w:cs="Calibri"/>
                <w:bCs/>
                <w:sz w:val="24"/>
                <w:szCs w:val="24"/>
                <w:lang w:val="sr-Cyrl-RS"/>
              </w:rPr>
              <w:t>Ø</w:t>
            </w:r>
            <w:r w:rsidRPr="008E7EA3">
              <w:rPr>
                <w:rFonts w:ascii="Arial" w:hAnsi="Arial" w:cs="Arial"/>
                <w:bCs/>
                <w:sz w:val="24"/>
                <w:szCs w:val="24"/>
                <w:lang w:val="sr-Latn-RS"/>
              </w:rPr>
              <w:t xml:space="preserve">Li=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пречник отвора за вијке је </w:t>
            </w:r>
            <w:r w:rsidRPr="008E7EA3">
              <w:rPr>
                <w:rFonts w:cs="Calibri"/>
                <w:bCs/>
                <w:sz w:val="24"/>
                <w:szCs w:val="24"/>
                <w:lang w:val="sr-Cyrl-RS"/>
              </w:rPr>
              <w:t>Ø</w:t>
            </w:r>
            <w:r w:rsidRPr="008E7EA3">
              <w:rPr>
                <w:rFonts w:ascii="Arial" w:hAnsi="Arial" w:cs="Arial"/>
                <w:bCs/>
                <w:sz w:val="24"/>
                <w:szCs w:val="24"/>
                <w:lang w:val="sr-Cyrl-RS"/>
              </w:rPr>
              <w:t>В = 33</w:t>
            </w:r>
            <w:r w:rsidRPr="008E7EA3">
              <w:rPr>
                <w:rFonts w:ascii="Arial" w:hAnsi="Arial" w:cs="Arial"/>
                <w:bCs/>
                <w:sz w:val="24"/>
                <w:szCs w:val="24"/>
                <w:lang w:val="sr-Latn-RS"/>
              </w:rPr>
              <w:t xml:space="preserve"> mm.</w:t>
            </w:r>
          </w:p>
          <w:p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Висина зуба </w:t>
            </w:r>
            <w:r w:rsidRPr="008E7EA3">
              <w:rPr>
                <w:rFonts w:ascii="Arial" w:hAnsi="Arial" w:cs="Arial"/>
                <w:bCs/>
                <w:sz w:val="24"/>
                <w:szCs w:val="24"/>
                <w:lang w:val="sr-Latn-RS"/>
              </w:rPr>
              <w:t>H1 = 100 mm</w:t>
            </w:r>
          </w:p>
          <w:p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Укупна висина лежаја </w:t>
            </w:r>
            <w:r w:rsidRPr="008E7EA3">
              <w:rPr>
                <w:rFonts w:ascii="Arial" w:hAnsi="Arial" w:cs="Arial"/>
                <w:bCs/>
                <w:sz w:val="24"/>
                <w:szCs w:val="24"/>
                <w:lang w:val="sr-Latn-RS"/>
              </w:rPr>
              <w:t>H= 109 mm</w:t>
            </w:r>
          </w:p>
          <w:p w:rsidR="00620305" w:rsidRDefault="00620305" w:rsidP="00D82F4B">
            <w:pPr>
              <w:pStyle w:val="ListParagraph"/>
              <w:widowControl w:val="0"/>
              <w:spacing w:after="0" w:line="240" w:lineRule="auto"/>
              <w:ind w:left="0"/>
              <w:rPr>
                <w:rFonts w:ascii="Arial" w:hAnsi="Arial" w:cs="Arial"/>
                <w:bCs/>
                <w:sz w:val="24"/>
                <w:szCs w:val="24"/>
                <w:lang w:val="sr-Cyrl-RS"/>
              </w:rPr>
            </w:pPr>
          </w:p>
          <w:p w:rsidR="00620305" w:rsidRDefault="00620305" w:rsidP="00D82F4B">
            <w:pPr>
              <w:pStyle w:val="ListParagraph"/>
              <w:widowControl w:val="0"/>
              <w:spacing w:after="0" w:line="240" w:lineRule="auto"/>
              <w:ind w:left="0"/>
              <w:rPr>
                <w:rFonts w:ascii="Arial" w:hAnsi="Arial" w:cs="Arial"/>
                <w:bCs/>
                <w:sz w:val="24"/>
                <w:szCs w:val="24"/>
                <w:lang w:val="sr-Cyrl-RS"/>
              </w:rPr>
            </w:pPr>
            <w:r>
              <w:rPr>
                <w:rFonts w:ascii="Arial" w:hAnsi="Arial" w:cs="Arial"/>
                <w:bCs/>
                <w:sz w:val="24"/>
                <w:szCs w:val="24"/>
                <w:lang w:val="sr-Cyrl-RS"/>
              </w:rPr>
              <w:t>Димензије и карактеристике:</w:t>
            </w:r>
          </w:p>
          <w:p w:rsidR="00620305" w:rsidRPr="00B17D19" w:rsidRDefault="00620305" w:rsidP="00D82F4B">
            <w:pPr>
              <w:pStyle w:val="ListParagraph"/>
              <w:widowControl w:val="0"/>
              <w:spacing w:after="0" w:line="240" w:lineRule="auto"/>
              <w:ind w:left="0"/>
              <w:rPr>
                <w:rFonts w:ascii="Arial" w:hAnsi="Arial" w:cs="Arial"/>
                <w:bCs/>
                <w:sz w:val="24"/>
                <w:szCs w:val="24"/>
                <w:lang w:val="sr-Cyrl-RS"/>
              </w:rPr>
            </w:pPr>
            <w:r>
              <w:rPr>
                <w:rFonts w:ascii="Arial" w:hAnsi="Arial" w:cs="Arial"/>
                <w:bCs/>
                <w:sz w:val="24"/>
                <w:szCs w:val="24"/>
                <w:lang w:val="sr-Cyrl-RS"/>
              </w:rPr>
              <w:t xml:space="preserve"> дате су на странама 150 и 151 каталога</w:t>
            </w:r>
            <w:r w:rsidRPr="00A34E1C">
              <w:rPr>
                <w:rFonts w:ascii="Arial" w:hAnsi="Arial" w:cs="Arial"/>
                <w:bCs/>
                <w:sz w:val="24"/>
                <w:szCs w:val="24"/>
                <w:lang w:val="sr-Cyrl-RS"/>
              </w:rPr>
              <w:t xml:space="preserve"> </w:t>
            </w:r>
            <w:r>
              <w:rPr>
                <w:rFonts w:ascii="Arial" w:hAnsi="Arial" w:cs="Arial"/>
                <w:bCs/>
                <w:sz w:val="24"/>
                <w:szCs w:val="24"/>
                <w:lang w:val="sr-Cyrl-RS"/>
              </w:rPr>
              <w:t>које су приказане у даљем тексту</w:t>
            </w:r>
            <w:r w:rsidRPr="00A34E1C">
              <w:rPr>
                <w:rFonts w:ascii="Arial" w:hAnsi="Arial" w:cs="Arial"/>
                <w:bCs/>
                <w:sz w:val="24"/>
                <w:szCs w:val="24"/>
                <w:lang w:val="sr-Cyrl-RS"/>
              </w:rPr>
              <w:t>.</w:t>
            </w:r>
          </w:p>
          <w:p w:rsidR="00620305" w:rsidRPr="00B17D19" w:rsidRDefault="00620305" w:rsidP="00D82F4B">
            <w:pPr>
              <w:pStyle w:val="ListParagraph"/>
              <w:widowControl w:val="0"/>
              <w:spacing w:after="0" w:line="240" w:lineRule="auto"/>
              <w:ind w:left="0"/>
              <w:rPr>
                <w:rFonts w:ascii="Arial" w:hAnsi="Arial" w:cs="Arial"/>
                <w:sz w:val="24"/>
                <w:szCs w:val="24"/>
                <w:lang w:val="sr-Cyrl-RS"/>
              </w:rPr>
            </w:pPr>
          </w:p>
        </w:tc>
        <w:tc>
          <w:tcPr>
            <w:tcW w:w="1350" w:type="dxa"/>
            <w:vAlign w:val="center"/>
          </w:tcPr>
          <w:p w:rsidR="00620305" w:rsidRPr="00B17D19" w:rsidRDefault="00620305" w:rsidP="00D82F4B">
            <w:pPr>
              <w:jc w:val="center"/>
              <w:rPr>
                <w:rFonts w:eastAsia="Calibri" w:cs="Arial"/>
                <w:sz w:val="24"/>
                <w:szCs w:val="24"/>
              </w:rPr>
            </w:pPr>
            <w:r w:rsidRPr="00B17D19">
              <w:rPr>
                <w:rFonts w:eastAsia="Calibri" w:cs="Arial"/>
                <w:sz w:val="24"/>
                <w:szCs w:val="24"/>
              </w:rPr>
              <w:t>ком</w:t>
            </w:r>
          </w:p>
        </w:tc>
        <w:tc>
          <w:tcPr>
            <w:tcW w:w="1530" w:type="dxa"/>
            <w:vAlign w:val="center"/>
          </w:tcPr>
          <w:p w:rsidR="00620305" w:rsidRPr="00B17D19" w:rsidRDefault="00620305" w:rsidP="00D82F4B">
            <w:pPr>
              <w:jc w:val="center"/>
              <w:rPr>
                <w:rFonts w:eastAsia="Calibri" w:cs="Arial"/>
                <w:b/>
                <w:bCs/>
                <w:color w:val="000000"/>
                <w:sz w:val="24"/>
                <w:szCs w:val="24"/>
                <w:lang w:val="sr-Cyrl-RS"/>
              </w:rPr>
            </w:pPr>
            <w:r>
              <w:rPr>
                <w:rFonts w:eastAsia="Calibri" w:cs="Arial"/>
                <w:b/>
                <w:bCs/>
                <w:color w:val="000000"/>
                <w:sz w:val="24"/>
                <w:szCs w:val="24"/>
                <w:lang w:val="sr-Cyrl-RS"/>
              </w:rPr>
              <w:t>1</w:t>
            </w:r>
          </w:p>
        </w:tc>
      </w:tr>
    </w:tbl>
    <w:p w:rsidR="00D82F4B" w:rsidRDefault="00D82F4B" w:rsidP="00D82F4B">
      <w:pPr>
        <w:tabs>
          <w:tab w:val="left" w:pos="0"/>
        </w:tabs>
        <w:rPr>
          <w:rFonts w:cs="Arial"/>
          <w:sz w:val="24"/>
          <w:szCs w:val="24"/>
          <w:lang w:val="sr-Cyrl-RS"/>
        </w:rPr>
      </w:pPr>
    </w:p>
    <w:p w:rsidR="00574849" w:rsidRDefault="00574849" w:rsidP="00D82F4B">
      <w:pPr>
        <w:tabs>
          <w:tab w:val="left" w:pos="0"/>
        </w:tabs>
        <w:rPr>
          <w:rFonts w:cs="Arial"/>
          <w:sz w:val="24"/>
          <w:szCs w:val="24"/>
          <w:lang w:val="sr-Cyrl-RS"/>
        </w:rPr>
        <w:sectPr w:rsidR="00574849" w:rsidSect="00F11FB5">
          <w:footnotePr>
            <w:pos w:val="beneathText"/>
          </w:footnotePr>
          <w:pgSz w:w="11909" w:h="16834" w:code="9"/>
          <w:pgMar w:top="1440" w:right="1440" w:bottom="1440" w:left="1440" w:header="142" w:footer="437" w:gutter="0"/>
          <w:cols w:space="708"/>
          <w:titlePg/>
          <w:docGrid w:linePitch="360"/>
        </w:sectPr>
      </w:pPr>
    </w:p>
    <w:p w:rsidR="00574849" w:rsidRPr="004102EB" w:rsidRDefault="00574849" w:rsidP="00EB78CC">
      <w:pPr>
        <w:tabs>
          <w:tab w:val="left" w:pos="0"/>
          <w:tab w:val="left" w:pos="988"/>
        </w:tabs>
        <w:rPr>
          <w:rFonts w:cs="Arial"/>
          <w:sz w:val="24"/>
          <w:szCs w:val="24"/>
          <w:lang w:val="sr-Cyrl-RS"/>
        </w:rPr>
        <w:sectPr w:rsidR="00574849" w:rsidRPr="004102EB" w:rsidSect="00574849">
          <w:footnotePr>
            <w:pos w:val="beneathText"/>
          </w:footnotePr>
          <w:pgSz w:w="16834" w:h="11909" w:orient="landscape" w:code="9"/>
          <w:pgMar w:top="1440" w:right="1440" w:bottom="1440" w:left="1440" w:header="142" w:footer="437" w:gutter="0"/>
          <w:cols w:space="708"/>
          <w:titlePg/>
          <w:docGrid w:linePitch="360"/>
        </w:sectPr>
      </w:pPr>
      <w:r w:rsidRPr="00574849">
        <w:rPr>
          <w:rFonts w:ascii="Calibri" w:eastAsia="Calibri" w:hAnsi="Calibri"/>
          <w:noProof/>
        </w:rPr>
        <w:lastRenderedPageBreak/>
        <w:drawing>
          <wp:anchor distT="0" distB="0" distL="114300" distR="114300" simplePos="0" relativeHeight="251657728" behindDoc="0" locked="0" layoutInCell="1" allowOverlap="1" wp14:anchorId="7C33E141" wp14:editId="6D558740">
            <wp:simplePos x="0" y="0"/>
            <wp:positionH relativeFrom="margin">
              <wp:align>center</wp:align>
            </wp:positionH>
            <wp:positionV relativeFrom="page">
              <wp:posOffset>1413007</wp:posOffset>
            </wp:positionV>
            <wp:extent cx="8086725" cy="5581015"/>
            <wp:effectExtent l="0" t="0" r="9525"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extLst>
                        <a:ext uri="{28A0092B-C50C-407E-A947-70E740481C1C}">
                          <a14:useLocalDpi xmlns:a14="http://schemas.microsoft.com/office/drawing/2010/main" val="0"/>
                        </a:ext>
                      </a:extLst>
                    </a:blip>
                    <a:srcRect l="12178" t="19771" r="13502" b="6016"/>
                    <a:stretch/>
                  </pic:blipFill>
                  <pic:spPr bwMode="auto">
                    <a:xfrm>
                      <a:off x="0" y="0"/>
                      <a:ext cx="8086725" cy="5581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8CC">
        <w:rPr>
          <w:rFonts w:cs="Arial"/>
          <w:sz w:val="24"/>
          <w:szCs w:val="24"/>
          <w:lang w:val="sr-Cyrl-RS"/>
        </w:rPr>
        <w:tab/>
      </w:r>
      <w:r w:rsidR="0080024D" w:rsidRPr="004102EB">
        <w:rPr>
          <w:rFonts w:cs="Arial"/>
          <w:b/>
          <w:sz w:val="24"/>
          <w:szCs w:val="24"/>
          <w:lang w:val="sr-Cyrl-RS"/>
        </w:rPr>
        <w:t>Извод из каталога за</w:t>
      </w:r>
      <w:r w:rsidR="0080024D">
        <w:rPr>
          <w:rFonts w:cs="Arial"/>
          <w:sz w:val="24"/>
          <w:szCs w:val="24"/>
          <w:lang w:val="sr-Cyrl-RS"/>
        </w:rPr>
        <w:t xml:space="preserve"> :</w:t>
      </w:r>
      <w:r w:rsidR="00355BBA">
        <w:rPr>
          <w:rFonts w:cs="Arial"/>
          <w:sz w:val="24"/>
          <w:szCs w:val="24"/>
          <w:lang w:val="sr-Cyrl-RS"/>
        </w:rPr>
        <w:t xml:space="preserve"> </w:t>
      </w:r>
      <w:r w:rsidR="00EB78CC" w:rsidRPr="004102EB">
        <w:rPr>
          <w:rFonts w:cs="Arial"/>
          <w:bCs/>
          <w:sz w:val="24"/>
          <w:szCs w:val="24"/>
          <w:lang w:val="sr-Cyrl-RS"/>
        </w:rPr>
        <w:t xml:space="preserve">Аксијално куглични лежај са </w:t>
      </w:r>
      <w:r w:rsidR="0080024D" w:rsidRPr="004102EB">
        <w:rPr>
          <w:rFonts w:cs="Arial"/>
          <w:bCs/>
          <w:sz w:val="24"/>
          <w:szCs w:val="24"/>
          <w:lang w:val="sr-Cyrl-RS"/>
        </w:rPr>
        <w:t xml:space="preserve">спољним </w:t>
      </w:r>
      <w:r w:rsidR="00EB78CC" w:rsidRPr="004102EB">
        <w:rPr>
          <w:rFonts w:cs="Arial"/>
          <w:bCs/>
          <w:sz w:val="24"/>
          <w:szCs w:val="24"/>
          <w:lang w:val="sr-Cyrl-RS"/>
        </w:rPr>
        <w:t>зупчастим венце</w:t>
      </w:r>
      <w:r w:rsidR="00CF7463" w:rsidRPr="004102EB">
        <w:rPr>
          <w:rFonts w:cs="Arial"/>
          <w:bCs/>
          <w:sz w:val="24"/>
          <w:szCs w:val="24"/>
          <w:lang w:val="sr-Cyrl-RS"/>
        </w:rPr>
        <w:t>м</w:t>
      </w:r>
    </w:p>
    <w:p w:rsidR="00644C43" w:rsidRPr="00C87C43" w:rsidRDefault="00644C43" w:rsidP="00644C43">
      <w:pPr>
        <w:spacing w:after="200" w:line="276" w:lineRule="auto"/>
        <w:rPr>
          <w:rFonts w:cs="Arial"/>
          <w:b/>
          <w:lang w:val="sr-Cyrl-RS" w:eastAsia="ar-SA"/>
        </w:rPr>
      </w:pPr>
      <w:r>
        <w:rPr>
          <w:rFonts w:cs="Arial"/>
          <w:b/>
          <w:lang w:val="sr-Cyrl-RS" w:eastAsia="ar-SA"/>
        </w:rPr>
        <w:lastRenderedPageBreak/>
        <w:t xml:space="preserve">Технички услови за партију </w:t>
      </w:r>
      <w:r w:rsidRPr="00C87C43">
        <w:rPr>
          <w:rFonts w:cs="Arial"/>
          <w:b/>
          <w:lang w:eastAsia="ar-SA"/>
        </w:rPr>
        <w:t>2</w:t>
      </w:r>
      <w:r w:rsidRPr="00C87C43">
        <w:rPr>
          <w:rFonts w:cs="Arial"/>
          <w:b/>
          <w:lang w:val="sr-Cyrl-RS" w:eastAsia="ar-SA"/>
        </w:rPr>
        <w:t>:</w:t>
      </w:r>
    </w:p>
    <w:p w:rsidR="00644C43" w:rsidRPr="00620305" w:rsidRDefault="00644C43" w:rsidP="00620305">
      <w:pPr>
        <w:pStyle w:val="ListParagraph"/>
        <w:widowControl w:val="0"/>
        <w:spacing w:after="0" w:line="240" w:lineRule="auto"/>
        <w:ind w:left="0"/>
        <w:rPr>
          <w:rFonts w:ascii="Arial" w:hAnsi="Arial" w:cs="Arial"/>
          <w:lang w:val="sr-Cyrl-RS"/>
        </w:rPr>
      </w:pPr>
      <w:r w:rsidRPr="00D34B5A">
        <w:rPr>
          <w:rFonts w:ascii="Arial" w:hAnsi="Arial" w:cs="Arial"/>
          <w:bCs/>
          <w:lang w:val="sr-Cyrl-RS"/>
        </w:rPr>
        <w:t>Аксијално куглични лежај са</w:t>
      </w:r>
      <w:r w:rsidRPr="00D34B5A">
        <w:rPr>
          <w:rFonts w:ascii="Arial" w:hAnsi="Arial" w:cs="Arial"/>
          <w:bCs/>
          <w:lang w:val="sr-Latn-RS"/>
        </w:rPr>
        <w:t xml:space="preserve"> </w:t>
      </w:r>
      <w:r w:rsidRPr="00D34B5A">
        <w:rPr>
          <w:rFonts w:ascii="Arial" w:hAnsi="Arial" w:cs="Arial"/>
          <w:bCs/>
          <w:lang w:val="sr-Cyrl-RS"/>
        </w:rPr>
        <w:t>спољним зупчастим венцем</w:t>
      </w:r>
      <w:r w:rsidR="00620305">
        <w:rPr>
          <w:rFonts w:ascii="Arial" w:hAnsi="Arial" w:cs="Arial"/>
          <w:bCs/>
          <w:lang w:val="sr-Cyrl-RS"/>
        </w:rPr>
        <w:t xml:space="preserve"> </w:t>
      </w:r>
      <w:r w:rsidRPr="00D34B5A">
        <w:rPr>
          <w:rFonts w:cs="Arial"/>
          <w:lang w:val="sr-Cyrl-RS"/>
        </w:rPr>
        <w:t xml:space="preserve"> </w:t>
      </w:r>
      <w:r w:rsidR="00BF4A40" w:rsidRPr="00620305">
        <w:rPr>
          <w:rFonts w:ascii="Arial" w:hAnsi="Arial" w:cs="Arial"/>
          <w:lang w:val="sr-Cyrl-RS"/>
        </w:rPr>
        <w:t>мора</w:t>
      </w:r>
      <w:r w:rsidR="00554FF0" w:rsidRPr="00620305">
        <w:rPr>
          <w:rFonts w:ascii="Arial" w:hAnsi="Arial" w:cs="Arial"/>
          <w:lang w:val="sr-Cyrl-RS"/>
        </w:rPr>
        <w:t xml:space="preserve"> бити високог</w:t>
      </w:r>
      <w:r w:rsidRPr="00620305">
        <w:rPr>
          <w:rFonts w:ascii="Arial" w:hAnsi="Arial" w:cs="Arial"/>
          <w:lang w:val="sr-Cyrl-RS"/>
        </w:rPr>
        <w:t xml:space="preserve"> </w:t>
      </w:r>
      <w:r w:rsidR="00355BBA" w:rsidRPr="00620305">
        <w:rPr>
          <w:rFonts w:ascii="Arial" w:hAnsi="Arial" w:cs="Arial"/>
          <w:lang w:val="sr-Cyrl-RS"/>
        </w:rPr>
        <w:t>квалитета</w:t>
      </w:r>
      <w:r w:rsidR="00BF4A40" w:rsidRPr="00620305">
        <w:rPr>
          <w:rFonts w:ascii="Arial" w:hAnsi="Arial" w:cs="Arial"/>
          <w:lang w:val="sr-Cyrl-RS"/>
        </w:rPr>
        <w:t xml:space="preserve">, произвођача </w:t>
      </w:r>
      <w:r w:rsidR="000D7993" w:rsidRPr="00620305">
        <w:rPr>
          <w:rFonts w:ascii="Arial" w:hAnsi="Arial" w:cs="Arial"/>
          <w:bCs/>
          <w:lang w:val="sr-Cyrl-RS"/>
        </w:rPr>
        <w:t>Rothe Erde</w:t>
      </w:r>
      <w:r w:rsidRPr="00620305">
        <w:rPr>
          <w:rFonts w:ascii="Arial" w:hAnsi="Arial" w:cs="Arial"/>
        </w:rPr>
        <w:t xml:space="preserve"> </w:t>
      </w:r>
      <w:r w:rsidRPr="00620305">
        <w:rPr>
          <w:rFonts w:ascii="Arial" w:hAnsi="Arial" w:cs="Arial"/>
          <w:lang w:val="sr-Cyrl-RS"/>
        </w:rPr>
        <w:t xml:space="preserve"> или  одговарајући.</w:t>
      </w:r>
    </w:p>
    <w:p w:rsidR="00644C43" w:rsidRPr="00620305" w:rsidRDefault="00644C43" w:rsidP="00644C43">
      <w:pPr>
        <w:tabs>
          <w:tab w:val="left" w:pos="0"/>
        </w:tabs>
        <w:rPr>
          <w:rFonts w:cs="Arial"/>
          <w:lang w:val="sr-Cyrl-RS"/>
        </w:rPr>
      </w:pPr>
      <w:r w:rsidRPr="00D34B5A">
        <w:rPr>
          <w:rFonts w:cs="Arial"/>
        </w:rPr>
        <w:t>Одговарајућим ће се сматрати добра истих или бољих техничких карактеристика</w:t>
      </w:r>
      <w:r w:rsidR="00620305">
        <w:rPr>
          <w:rFonts w:cs="Arial"/>
          <w:lang w:val="sr-Cyrl-RS"/>
        </w:rPr>
        <w:t>.</w:t>
      </w:r>
    </w:p>
    <w:p w:rsidR="00644C43" w:rsidRPr="00D34B5A" w:rsidRDefault="00644C43" w:rsidP="00644C43">
      <w:pPr>
        <w:spacing w:after="60"/>
        <w:rPr>
          <w:rFonts w:cs="Arial"/>
          <w:bCs/>
        </w:rPr>
      </w:pPr>
      <w:r w:rsidRPr="00D34B5A">
        <w:rPr>
          <w:rFonts w:cs="Arial"/>
          <w:bCs/>
          <w:lang w:val="sr-Cyrl-RS"/>
        </w:rPr>
        <w:t>Уз понуду доставити следеће д</w:t>
      </w:r>
      <w:r w:rsidRPr="00D34B5A">
        <w:rPr>
          <w:rFonts w:cs="Arial"/>
          <w:bCs/>
        </w:rPr>
        <w:t>оказ</w:t>
      </w:r>
      <w:r w:rsidRPr="00D34B5A">
        <w:rPr>
          <w:rFonts w:cs="Arial"/>
          <w:bCs/>
          <w:lang w:val="sr-Cyrl-RS"/>
        </w:rPr>
        <w:t>е</w:t>
      </w:r>
      <w:r w:rsidRPr="00D34B5A">
        <w:rPr>
          <w:rFonts w:cs="Arial"/>
          <w:bCs/>
        </w:rPr>
        <w:t xml:space="preserve"> квалитета: </w:t>
      </w:r>
    </w:p>
    <w:p w:rsidR="00644C43" w:rsidRPr="00D34B5A" w:rsidRDefault="00644C43" w:rsidP="00803F67">
      <w:pPr>
        <w:pStyle w:val="ListParagraph"/>
        <w:numPr>
          <w:ilvl w:val="0"/>
          <w:numId w:val="58"/>
        </w:numPr>
        <w:spacing w:before="0" w:after="60" w:line="259" w:lineRule="auto"/>
        <w:ind w:left="426" w:hanging="426"/>
        <w:jc w:val="left"/>
        <w:rPr>
          <w:rFonts w:ascii="Arial" w:hAnsi="Arial" w:cs="Arial"/>
          <w:bCs/>
          <w:lang w:val="sr-Cyrl-RS"/>
        </w:rPr>
      </w:pPr>
      <w:r w:rsidRPr="00D34B5A">
        <w:rPr>
          <w:rFonts w:ascii="Arial" w:hAnsi="Arial" w:cs="Arial"/>
          <w:bCs/>
          <w:lang w:val="sr-Cyrl-RS"/>
        </w:rPr>
        <w:t xml:space="preserve">фотокопију важећег сертификата </w:t>
      </w:r>
      <w:r w:rsidRPr="00D34B5A">
        <w:rPr>
          <w:rFonts w:ascii="Arial" w:hAnsi="Arial" w:cs="Arial"/>
          <w:bCs/>
          <w:i/>
        </w:rPr>
        <w:t>ISO 9001</w:t>
      </w:r>
      <w:r w:rsidRPr="00D34B5A">
        <w:rPr>
          <w:rFonts w:ascii="Arial" w:hAnsi="Arial" w:cs="Arial"/>
          <w:bCs/>
        </w:rPr>
        <w:t xml:space="preserve"> </w:t>
      </w:r>
      <w:r w:rsidRPr="00D34B5A">
        <w:rPr>
          <w:rFonts w:ascii="Arial" w:hAnsi="Arial" w:cs="Arial"/>
          <w:bCs/>
          <w:lang w:val="sr-Cyrl-RS"/>
        </w:rPr>
        <w:t>произвођача који обухватају област производње понуђених добара.</w:t>
      </w:r>
    </w:p>
    <w:p w:rsidR="00644C43" w:rsidRPr="00D34B5A" w:rsidRDefault="00644C43" w:rsidP="00803F67">
      <w:pPr>
        <w:pStyle w:val="ListParagraph"/>
        <w:numPr>
          <w:ilvl w:val="0"/>
          <w:numId w:val="58"/>
        </w:numPr>
        <w:tabs>
          <w:tab w:val="left" w:pos="0"/>
        </w:tabs>
        <w:ind w:left="426" w:hanging="426"/>
        <w:rPr>
          <w:rFonts w:ascii="Arial" w:hAnsi="Arial" w:cs="Arial"/>
          <w:lang w:val="sr-Cyrl-CS"/>
        </w:rPr>
      </w:pPr>
      <w:r w:rsidRPr="00D34B5A">
        <w:rPr>
          <w:rFonts w:ascii="Arial" w:hAnsi="Arial" w:cs="Arial"/>
          <w:lang w:val="sr-Cyrl-CS"/>
        </w:rPr>
        <w:t xml:space="preserve">елементе </w:t>
      </w:r>
      <w:r w:rsidR="00554FF0" w:rsidRPr="00D34B5A">
        <w:rPr>
          <w:rFonts w:ascii="Arial" w:hAnsi="Arial" w:cs="Arial"/>
          <w:lang w:val="sr-Cyrl-CS"/>
        </w:rPr>
        <w:t>који технички одређују производ и његов</w:t>
      </w:r>
      <w:r w:rsidRPr="00D34B5A">
        <w:rPr>
          <w:rFonts w:ascii="Arial" w:hAnsi="Arial" w:cs="Arial"/>
          <w:lang w:val="sr-Cyrl-CS"/>
        </w:rPr>
        <w:t xml:space="preserve"> квалитет:</w:t>
      </w:r>
    </w:p>
    <w:p w:rsidR="00644C43" w:rsidRPr="00D34B5A" w:rsidRDefault="00644C43" w:rsidP="00803F67">
      <w:pPr>
        <w:pStyle w:val="ListParagraph"/>
        <w:numPr>
          <w:ilvl w:val="0"/>
          <w:numId w:val="59"/>
        </w:numPr>
        <w:tabs>
          <w:tab w:val="left" w:pos="0"/>
        </w:tabs>
        <w:spacing w:before="0"/>
        <w:ind w:left="709" w:hanging="283"/>
        <w:rPr>
          <w:rFonts w:ascii="Arial" w:hAnsi="Arial" w:cs="Arial"/>
          <w:lang w:val="sr-Cyrl-CS"/>
        </w:rPr>
      </w:pPr>
      <w:r w:rsidRPr="00D34B5A">
        <w:rPr>
          <w:rFonts w:ascii="Arial" w:hAnsi="Arial" w:cs="Arial"/>
          <w:lang w:val="sr-Cyrl-CS"/>
        </w:rPr>
        <w:t>ознаку или каталошки  број понуђеног артикла,</w:t>
      </w:r>
    </w:p>
    <w:p w:rsidR="00644C43" w:rsidRPr="00D34B5A" w:rsidRDefault="00644C43" w:rsidP="00803F67">
      <w:pPr>
        <w:pStyle w:val="ListParagraph"/>
        <w:numPr>
          <w:ilvl w:val="0"/>
          <w:numId w:val="59"/>
        </w:numPr>
        <w:tabs>
          <w:tab w:val="left" w:pos="0"/>
        </w:tabs>
        <w:spacing w:before="0"/>
        <w:ind w:left="709" w:hanging="283"/>
        <w:rPr>
          <w:rFonts w:ascii="Arial" w:hAnsi="Arial" w:cs="Arial"/>
          <w:lang w:val="sr-Cyrl-CS"/>
        </w:rPr>
      </w:pPr>
      <w:r w:rsidRPr="00D34B5A">
        <w:rPr>
          <w:rFonts w:ascii="Arial" w:hAnsi="Arial" w:cs="Arial"/>
          <w:lang w:val="sr-Cyrl-CS"/>
        </w:rPr>
        <w:t>изводе из каталога</w:t>
      </w:r>
      <w:r w:rsidRPr="00D34B5A">
        <w:rPr>
          <w:rFonts w:ascii="Arial" w:hAnsi="Arial" w:cs="Arial"/>
        </w:rPr>
        <w:t xml:space="preserve"> произвођача</w:t>
      </w:r>
      <w:r w:rsidRPr="00D34B5A">
        <w:rPr>
          <w:rFonts w:ascii="Arial" w:hAnsi="Arial" w:cs="Arial"/>
          <w:lang w:val="sr-Cyrl-RS"/>
        </w:rPr>
        <w:t xml:space="preserve"> понуђених добара у облику фотокопије странице из каталога произвођача са назначава</w:t>
      </w:r>
      <w:r w:rsidR="00355BBA" w:rsidRPr="00D34B5A">
        <w:rPr>
          <w:rFonts w:ascii="Arial" w:hAnsi="Arial" w:cs="Arial"/>
          <w:lang w:val="sr-Cyrl-RS"/>
        </w:rPr>
        <w:t>њем</w:t>
      </w:r>
      <w:r w:rsidRPr="00D34B5A">
        <w:rPr>
          <w:rFonts w:ascii="Arial" w:hAnsi="Arial" w:cs="Arial"/>
          <w:lang w:val="sr-Cyrl-RS"/>
        </w:rPr>
        <w:t xml:space="preserve">, обележавањем, понуђеног добра. </w:t>
      </w:r>
    </w:p>
    <w:p w:rsidR="00644C43" w:rsidRPr="00D34B5A" w:rsidRDefault="00644C43" w:rsidP="00644C43">
      <w:pPr>
        <w:pStyle w:val="ListParagraph"/>
        <w:spacing w:after="60"/>
        <w:rPr>
          <w:rFonts w:ascii="Arial" w:hAnsi="Arial" w:cs="Arial"/>
          <w:bCs/>
          <w:lang w:val="sr-Cyrl-RS"/>
        </w:rPr>
      </w:pPr>
    </w:p>
    <w:p w:rsidR="00644C43" w:rsidRPr="00D34B5A" w:rsidRDefault="00644C43" w:rsidP="00644C43">
      <w:pPr>
        <w:pStyle w:val="ListParagraph"/>
        <w:spacing w:after="0"/>
        <w:ind w:left="0"/>
        <w:rPr>
          <w:rFonts w:ascii="Arial" w:hAnsi="Arial" w:cs="Arial"/>
          <w:lang w:val="sr-Cyrl-CS"/>
        </w:rPr>
      </w:pPr>
      <w:r w:rsidRPr="00D34B5A">
        <w:rPr>
          <w:rFonts w:ascii="Arial" w:hAnsi="Arial" w:cs="Arial"/>
          <w:noProof/>
          <w:lang w:val="sr-Cyrl-CS"/>
        </w:rPr>
        <w:t xml:space="preserve">Минимални доказ у погледу </w:t>
      </w:r>
      <w:r w:rsidR="00667C3A" w:rsidRPr="00D34B5A">
        <w:rPr>
          <w:rFonts w:ascii="Arial" w:hAnsi="Arial" w:cs="Arial"/>
          <w:noProof/>
          <w:lang w:val="sr-Cyrl-CS"/>
        </w:rPr>
        <w:t>техничке усаглашености понуђеног</w:t>
      </w:r>
      <w:r w:rsidRPr="00D34B5A">
        <w:rPr>
          <w:rFonts w:ascii="Arial" w:hAnsi="Arial" w:cs="Arial"/>
          <w:noProof/>
          <w:lang w:val="sr-Cyrl-CS"/>
        </w:rPr>
        <w:t xml:space="preserve"> добара са захтевима из кон</w:t>
      </w:r>
      <w:r w:rsidR="00667C3A" w:rsidRPr="00D34B5A">
        <w:rPr>
          <w:rFonts w:ascii="Arial" w:hAnsi="Arial" w:cs="Arial"/>
          <w:noProof/>
          <w:lang w:val="sr-Cyrl-CS"/>
        </w:rPr>
        <w:t xml:space="preserve">курсне документације у партији </w:t>
      </w:r>
      <w:r w:rsidRPr="00D34B5A">
        <w:rPr>
          <w:rFonts w:ascii="Arial" w:hAnsi="Arial" w:cs="Arial"/>
          <w:noProof/>
          <w:lang w:val="sr-Cyrl-CS"/>
        </w:rPr>
        <w:t>2,</w:t>
      </w:r>
      <w:r w:rsidR="00620305">
        <w:rPr>
          <w:rFonts w:ascii="Arial" w:hAnsi="Arial" w:cs="Arial"/>
          <w:noProof/>
          <w:lang w:val="sr-Cyrl-CS"/>
        </w:rPr>
        <w:t xml:space="preserve"> </w:t>
      </w:r>
      <w:r w:rsidRPr="00D34B5A">
        <w:rPr>
          <w:rFonts w:ascii="Arial" w:hAnsi="Arial" w:cs="Arial"/>
          <w:noProof/>
          <w:lang w:val="sr-Cyrl-CS"/>
        </w:rPr>
        <w:t xml:space="preserve"> </w:t>
      </w:r>
      <w:r w:rsidR="00667C3A" w:rsidRPr="00D34B5A">
        <w:rPr>
          <w:rFonts w:ascii="Arial" w:hAnsi="Arial" w:cs="Arial"/>
          <w:noProof/>
          <w:lang w:val="sr-Cyrl-CS"/>
        </w:rPr>
        <w:t xml:space="preserve">је </w:t>
      </w:r>
      <w:r w:rsidR="00620305">
        <w:rPr>
          <w:rFonts w:ascii="Arial" w:hAnsi="Arial" w:cs="Arial"/>
          <w:noProof/>
          <w:lang w:val="sr-Cyrl-CS"/>
        </w:rPr>
        <w:t>извод из к</w:t>
      </w:r>
      <w:r w:rsidR="00667C3A" w:rsidRPr="00D34B5A">
        <w:rPr>
          <w:rFonts w:ascii="Arial" w:hAnsi="Arial" w:cs="Arial"/>
          <w:noProof/>
          <w:lang w:val="sr-Cyrl-CS"/>
        </w:rPr>
        <w:t>аталог</w:t>
      </w:r>
      <w:r w:rsidR="00620305">
        <w:rPr>
          <w:rFonts w:ascii="Arial" w:hAnsi="Arial" w:cs="Arial"/>
          <w:noProof/>
          <w:lang w:val="sr-Cyrl-CS"/>
        </w:rPr>
        <w:t>а</w:t>
      </w:r>
      <w:r w:rsidR="00667C3A" w:rsidRPr="00D34B5A">
        <w:rPr>
          <w:rFonts w:ascii="Arial" w:hAnsi="Arial" w:cs="Arial"/>
          <w:noProof/>
          <w:lang w:val="sr-Cyrl-CS"/>
        </w:rPr>
        <w:t xml:space="preserve"> произвођача понуђеног</w:t>
      </w:r>
      <w:r w:rsidRPr="00D34B5A">
        <w:rPr>
          <w:rFonts w:ascii="Arial" w:hAnsi="Arial" w:cs="Arial"/>
          <w:noProof/>
          <w:lang w:val="sr-Cyrl-CS"/>
        </w:rPr>
        <w:t xml:space="preserve"> добара, на српском или енглеско</w:t>
      </w:r>
      <w:r w:rsidR="00667C3A" w:rsidRPr="00D34B5A">
        <w:rPr>
          <w:rFonts w:ascii="Arial" w:hAnsi="Arial" w:cs="Arial"/>
          <w:noProof/>
          <w:lang w:val="sr-Cyrl-CS"/>
        </w:rPr>
        <w:t>м језику.</w:t>
      </w:r>
    </w:p>
    <w:p w:rsidR="00644C43" w:rsidRPr="00D34B5A" w:rsidRDefault="00620305" w:rsidP="00644C43">
      <w:pPr>
        <w:pStyle w:val="ListParagraph"/>
        <w:spacing w:after="0"/>
        <w:ind w:left="0"/>
        <w:rPr>
          <w:rFonts w:ascii="Arial" w:hAnsi="Arial" w:cs="Arial"/>
          <w:lang w:val="sr-Cyrl-CS"/>
        </w:rPr>
      </w:pPr>
      <w:r>
        <w:rPr>
          <w:rFonts w:ascii="Arial" w:hAnsi="Arial" w:cs="Arial"/>
          <w:noProof/>
          <w:lang w:val="sr-Cyrl-CS"/>
        </w:rPr>
        <w:t>Достављени извод из к</w:t>
      </w:r>
      <w:r w:rsidR="00644C43" w:rsidRPr="00D34B5A">
        <w:rPr>
          <w:rFonts w:ascii="Arial" w:hAnsi="Arial" w:cs="Arial"/>
          <w:noProof/>
          <w:lang w:val="sr-Cyrl-CS"/>
        </w:rPr>
        <w:t>аталог</w:t>
      </w:r>
      <w:r>
        <w:rPr>
          <w:rFonts w:ascii="Arial" w:hAnsi="Arial" w:cs="Arial"/>
          <w:noProof/>
          <w:lang w:val="sr-Cyrl-CS"/>
        </w:rPr>
        <w:t>а</w:t>
      </w:r>
      <w:r w:rsidR="00644C43" w:rsidRPr="00D34B5A">
        <w:rPr>
          <w:rFonts w:ascii="Arial" w:hAnsi="Arial" w:cs="Arial"/>
          <w:noProof/>
          <w:lang w:val="sr-Cyrl-CS"/>
        </w:rPr>
        <w:t xml:space="preserve"> мора бити </w:t>
      </w:r>
      <w:r w:rsidR="00627797">
        <w:rPr>
          <w:rFonts w:ascii="Arial" w:hAnsi="Arial" w:cs="Arial"/>
          <w:noProof/>
          <w:lang w:val="sr-Cyrl-CS"/>
        </w:rPr>
        <w:t>део</w:t>
      </w:r>
      <w:r w:rsidR="00644C43" w:rsidRPr="00D34B5A">
        <w:rPr>
          <w:rFonts w:ascii="Arial" w:hAnsi="Arial" w:cs="Arial"/>
          <w:noProof/>
          <w:lang w:val="sr-Cyrl-CS"/>
        </w:rPr>
        <w:t xml:space="preserve"> званичне публикације произвођача, као јединствен</w:t>
      </w:r>
      <w:r w:rsidR="00627797">
        <w:rPr>
          <w:rFonts w:ascii="Arial" w:hAnsi="Arial" w:cs="Arial"/>
          <w:noProof/>
          <w:lang w:val="sr-Cyrl-CS"/>
        </w:rPr>
        <w:t>ог</w:t>
      </w:r>
      <w:r w:rsidR="00644C43" w:rsidRPr="00D34B5A">
        <w:rPr>
          <w:rFonts w:ascii="Arial" w:hAnsi="Arial" w:cs="Arial"/>
          <w:noProof/>
          <w:lang w:val="sr-Cyrl-CS"/>
        </w:rPr>
        <w:t xml:space="preserve"> документ</w:t>
      </w:r>
      <w:r w:rsidR="00627797">
        <w:rPr>
          <w:rFonts w:ascii="Arial" w:hAnsi="Arial" w:cs="Arial"/>
          <w:noProof/>
          <w:lang w:val="sr-Cyrl-CS"/>
        </w:rPr>
        <w:t>а</w:t>
      </w:r>
      <w:r w:rsidR="00644C43" w:rsidRPr="00D34B5A">
        <w:rPr>
          <w:rFonts w:ascii="Arial" w:hAnsi="Arial" w:cs="Arial"/>
          <w:noProof/>
          <w:lang w:val="sr-Cyrl-CS"/>
        </w:rPr>
        <w:t xml:space="preserve"> и мора садржати све податке потребне за доказивање </w:t>
      </w:r>
      <w:r w:rsidR="00667C3A" w:rsidRPr="00D34B5A">
        <w:rPr>
          <w:rFonts w:ascii="Arial" w:hAnsi="Arial" w:cs="Arial"/>
          <w:noProof/>
          <w:lang w:val="sr-Cyrl-CS"/>
        </w:rPr>
        <w:t>техничке усаглашености понуђеног</w:t>
      </w:r>
      <w:r w:rsidR="00644C43" w:rsidRPr="00D34B5A">
        <w:rPr>
          <w:rFonts w:ascii="Arial" w:hAnsi="Arial" w:cs="Arial"/>
          <w:noProof/>
          <w:lang w:val="sr-Cyrl-CS"/>
        </w:rPr>
        <w:t xml:space="preserve"> добара са захтевима из техничке спецификације. Није прихватљиво достављати појединачне документе у виду скица и табела</w:t>
      </w:r>
      <w:r w:rsidR="00667C3A" w:rsidRPr="00D34B5A">
        <w:rPr>
          <w:rFonts w:ascii="Arial" w:hAnsi="Arial" w:cs="Arial"/>
          <w:noProof/>
          <w:lang w:val="sr-Cyrl-CS"/>
        </w:rPr>
        <w:t xml:space="preserve"> са техничким подацима понуђеног</w:t>
      </w:r>
      <w:r w:rsidR="00644C43" w:rsidRPr="00D34B5A">
        <w:rPr>
          <w:rFonts w:ascii="Arial" w:hAnsi="Arial" w:cs="Arial"/>
          <w:noProof/>
          <w:lang w:val="sr-Cyrl-CS"/>
        </w:rPr>
        <w:t xml:space="preserve"> добара, формиране само за потребе предметне јавне набавке.</w:t>
      </w:r>
    </w:p>
    <w:p w:rsidR="00644C43" w:rsidRPr="00D34B5A" w:rsidRDefault="00644C43" w:rsidP="00644C43">
      <w:pPr>
        <w:pStyle w:val="ListParagraph"/>
        <w:spacing w:after="0"/>
        <w:ind w:left="0"/>
        <w:rPr>
          <w:rFonts w:ascii="Arial" w:hAnsi="Arial" w:cs="Arial"/>
          <w:lang w:val="sr-Cyrl-CS"/>
        </w:rPr>
      </w:pPr>
      <w:r w:rsidRPr="00D34B5A">
        <w:rPr>
          <w:rFonts w:ascii="Arial" w:hAnsi="Arial" w:cs="Arial"/>
          <w:noProof/>
          <w:lang w:val="sr-Cyrl-CS"/>
        </w:rPr>
        <w:t>Каталог може бити достављен у штампаном или електронском облику</w:t>
      </w:r>
      <w:r w:rsidRPr="00D34B5A">
        <w:rPr>
          <w:rFonts w:ascii="Arial" w:hAnsi="Arial" w:cs="Arial"/>
          <w:lang w:val="sr-Cyrl-CS"/>
        </w:rPr>
        <w:t xml:space="preserve"> </w:t>
      </w:r>
      <w:r w:rsidRPr="00D34B5A">
        <w:rPr>
          <w:rFonts w:ascii="Arial" w:hAnsi="Arial" w:cs="Arial"/>
        </w:rPr>
        <w:t xml:space="preserve">(CD </w:t>
      </w:r>
      <w:r w:rsidRPr="00D34B5A">
        <w:rPr>
          <w:rFonts w:ascii="Arial" w:hAnsi="Arial" w:cs="Arial"/>
          <w:noProof/>
          <w:lang w:val="sr-Cyrl-CS"/>
        </w:rPr>
        <w:t>ил</w:t>
      </w:r>
      <w:r w:rsidRPr="00D34B5A">
        <w:rPr>
          <w:rFonts w:ascii="Arial" w:hAnsi="Arial" w:cs="Arial"/>
          <w:lang w:val="sr-Cyrl-CS"/>
        </w:rPr>
        <w:t>и</w:t>
      </w:r>
      <w:r w:rsidRPr="00D34B5A">
        <w:rPr>
          <w:rFonts w:ascii="Arial" w:hAnsi="Arial" w:cs="Arial"/>
        </w:rPr>
        <w:t xml:space="preserve"> DVD </w:t>
      </w:r>
      <w:r w:rsidRPr="00D34B5A">
        <w:rPr>
          <w:rFonts w:ascii="Arial" w:hAnsi="Arial" w:cs="Arial"/>
          <w:noProof/>
          <w:lang w:val="sr-Cyrl-CS"/>
        </w:rPr>
        <w:t xml:space="preserve">- диск на полеђини мора да има јасно препознатљив назив произвођача </w:t>
      </w:r>
      <w:r w:rsidR="009A7852" w:rsidRPr="00D34B5A">
        <w:rPr>
          <w:rFonts w:ascii="Arial" w:hAnsi="Arial" w:cs="Arial"/>
          <w:noProof/>
          <w:lang w:val="sr-Cyrl-CS"/>
        </w:rPr>
        <w:t>аксијалног лежаја</w:t>
      </w:r>
      <w:r w:rsidRPr="00D34B5A">
        <w:rPr>
          <w:rFonts w:ascii="Arial" w:hAnsi="Arial" w:cs="Arial"/>
          <w:noProof/>
          <w:lang w:val="sr-Cyrl-CS"/>
        </w:rPr>
        <w:t xml:space="preserve"> - штампан или ручно исписан). </w:t>
      </w:r>
    </w:p>
    <w:p w:rsidR="00644C43" w:rsidRPr="00D34B5A" w:rsidRDefault="00644C43" w:rsidP="00644C43">
      <w:pPr>
        <w:pStyle w:val="ListParagraph"/>
        <w:spacing w:after="0"/>
        <w:ind w:left="0"/>
        <w:rPr>
          <w:rFonts w:ascii="Arial" w:hAnsi="Arial" w:cs="Arial"/>
          <w:noProof/>
          <w:lang w:val="sr-Cyrl-CS"/>
        </w:rPr>
      </w:pPr>
      <w:r w:rsidRPr="00D34B5A">
        <w:rPr>
          <w:rFonts w:ascii="Arial" w:hAnsi="Arial" w:cs="Arial"/>
          <w:noProof/>
          <w:lang w:val="sr-Cyrl-CS"/>
        </w:rPr>
        <w:t>Да би се недвосмислено могла оценити и упоредити свака понуда, з</w:t>
      </w:r>
      <w:r w:rsidR="00F23E85" w:rsidRPr="00D34B5A">
        <w:rPr>
          <w:rFonts w:ascii="Arial" w:hAnsi="Arial" w:cs="Arial"/>
          <w:noProof/>
          <w:lang w:val="sr-Cyrl-CS"/>
        </w:rPr>
        <w:t xml:space="preserve">ахтева се од </w:t>
      </w:r>
      <w:r w:rsidR="00712DE6">
        <w:rPr>
          <w:rFonts w:ascii="Arial" w:hAnsi="Arial" w:cs="Arial"/>
          <w:noProof/>
          <w:lang w:val="sr-Cyrl-CS"/>
        </w:rPr>
        <w:t>Продавац</w:t>
      </w:r>
      <w:r w:rsidR="00F23E85" w:rsidRPr="00D34B5A">
        <w:rPr>
          <w:rFonts w:ascii="Arial" w:hAnsi="Arial" w:cs="Arial"/>
          <w:noProof/>
          <w:lang w:val="sr-Cyrl-CS"/>
        </w:rPr>
        <w:t>а да у</w:t>
      </w:r>
      <w:r w:rsidRPr="00D34B5A">
        <w:rPr>
          <w:rFonts w:ascii="Arial" w:hAnsi="Arial" w:cs="Arial"/>
          <w:noProof/>
          <w:lang w:val="sr-Cyrl-CS"/>
        </w:rPr>
        <w:t xml:space="preserve"> пр</w:t>
      </w:r>
      <w:r w:rsidR="00F23E85" w:rsidRPr="00D34B5A">
        <w:rPr>
          <w:rFonts w:ascii="Arial" w:hAnsi="Arial" w:cs="Arial"/>
          <w:noProof/>
          <w:lang w:val="sr-Cyrl-CS"/>
        </w:rPr>
        <w:t>иложеним каталогу на којем</w:t>
      </w:r>
      <w:r w:rsidR="009A7852" w:rsidRPr="00D34B5A">
        <w:rPr>
          <w:rFonts w:ascii="Arial" w:hAnsi="Arial" w:cs="Arial"/>
          <w:noProof/>
          <w:lang w:val="sr-Cyrl-CS"/>
        </w:rPr>
        <w:t xml:space="preserve"> је садржано понуђено добро</w:t>
      </w:r>
      <w:r w:rsidRPr="00D34B5A">
        <w:rPr>
          <w:rFonts w:ascii="Arial" w:hAnsi="Arial" w:cs="Arial"/>
          <w:noProof/>
          <w:lang w:val="sr-Cyrl-CS"/>
        </w:rPr>
        <w:t>, јасно и читљиво означи (уокв</w:t>
      </w:r>
      <w:r w:rsidR="001D3053" w:rsidRPr="00D34B5A">
        <w:rPr>
          <w:rFonts w:ascii="Arial" w:hAnsi="Arial" w:cs="Arial"/>
          <w:noProof/>
          <w:lang w:val="sr-Cyrl-CS"/>
        </w:rPr>
        <w:t>ири, осенчи)  ознаку понуђеног</w:t>
      </w:r>
      <w:r w:rsidRPr="00D34B5A">
        <w:rPr>
          <w:rFonts w:ascii="Arial" w:hAnsi="Arial" w:cs="Arial"/>
          <w:noProof/>
          <w:lang w:val="sr-Cyrl-CS"/>
        </w:rPr>
        <w:t xml:space="preserve"> добара које је навео у Обрасцу структуре цене</w:t>
      </w:r>
      <w:r w:rsidR="001D3053" w:rsidRPr="00D34B5A">
        <w:rPr>
          <w:rFonts w:ascii="Arial" w:hAnsi="Arial" w:cs="Arial"/>
          <w:noProof/>
          <w:lang w:val="sr-Cyrl-CS"/>
        </w:rPr>
        <w:t>.</w:t>
      </w:r>
    </w:p>
    <w:p w:rsidR="00644C43" w:rsidRPr="00D34B5A" w:rsidRDefault="00644C43" w:rsidP="00644C43">
      <w:pPr>
        <w:pStyle w:val="ListParagraph"/>
        <w:spacing w:after="0"/>
        <w:ind w:left="0"/>
        <w:rPr>
          <w:rFonts w:ascii="Arial" w:hAnsi="Arial" w:cs="Arial"/>
        </w:rPr>
      </w:pPr>
      <w:r w:rsidRPr="00D34B5A">
        <w:rPr>
          <w:rFonts w:ascii="Arial" w:hAnsi="Arial" w:cs="Arial"/>
          <w:noProof/>
          <w:lang w:val="sr-Cyrl-CS"/>
        </w:rPr>
        <w:t>За каталоге у електронској форми, уколико су заштићени и нису претраживи, па није могуће извршити означавање електронским путем, неопходно је да се достави извод из тог</w:t>
      </w:r>
      <w:r w:rsidR="00124049" w:rsidRPr="00D34B5A">
        <w:rPr>
          <w:rFonts w:ascii="Arial" w:hAnsi="Arial" w:cs="Arial"/>
          <w:noProof/>
          <w:lang w:val="sr-Cyrl-CS"/>
        </w:rPr>
        <w:t xml:space="preserve"> приложеног каталога</w:t>
      </w:r>
      <w:r w:rsidRPr="00D34B5A">
        <w:rPr>
          <w:rFonts w:ascii="Arial" w:hAnsi="Arial" w:cs="Arial"/>
          <w:noProof/>
          <w:lang w:val="sr-Cyrl-CS"/>
        </w:rPr>
        <w:t xml:space="preserve"> и да се на њему понуђено добро означи на горе описан начин.</w:t>
      </w:r>
    </w:p>
    <w:p w:rsidR="00644C43" w:rsidRPr="00D34B5A" w:rsidRDefault="00124049" w:rsidP="00C354FF">
      <w:pPr>
        <w:pStyle w:val="ListParagraph"/>
        <w:widowControl w:val="0"/>
        <w:spacing w:after="0" w:line="240" w:lineRule="auto"/>
        <w:ind w:left="0"/>
        <w:rPr>
          <w:rFonts w:ascii="Arial" w:hAnsi="Arial" w:cs="Arial"/>
          <w:bCs/>
          <w:lang w:val="sr-Cyrl-RS"/>
        </w:rPr>
      </w:pPr>
      <w:r w:rsidRPr="00D34B5A">
        <w:rPr>
          <w:rFonts w:ascii="Arial" w:hAnsi="Arial" w:cs="Arial"/>
          <w:bCs/>
          <w:lang w:val="sr-Cyrl-RS"/>
        </w:rPr>
        <w:t>Аксијално куглични лежај са</w:t>
      </w:r>
      <w:r w:rsidRPr="00D34B5A">
        <w:rPr>
          <w:rFonts w:ascii="Arial" w:hAnsi="Arial" w:cs="Arial"/>
          <w:bCs/>
          <w:lang w:val="sr-Latn-RS"/>
        </w:rPr>
        <w:t xml:space="preserve"> </w:t>
      </w:r>
      <w:r w:rsidRPr="00D34B5A">
        <w:rPr>
          <w:rFonts w:ascii="Arial" w:hAnsi="Arial" w:cs="Arial"/>
          <w:bCs/>
          <w:lang w:val="sr-Cyrl-RS"/>
        </w:rPr>
        <w:t>спољним зупчастим венцем</w:t>
      </w:r>
      <w:r w:rsidR="00C354FF" w:rsidRPr="00D34B5A">
        <w:rPr>
          <w:rFonts w:ascii="Arial" w:hAnsi="Arial" w:cs="Arial"/>
          <w:bCs/>
          <w:lang w:val="sr-Cyrl-RS"/>
        </w:rPr>
        <w:t xml:space="preserve"> мора</w:t>
      </w:r>
      <w:r w:rsidR="00644C43" w:rsidRPr="00D34B5A">
        <w:rPr>
          <w:rFonts w:ascii="Arial" w:hAnsi="Arial" w:cs="Arial"/>
          <w:bCs/>
          <w:lang w:val="sr-Cyrl-RS"/>
        </w:rPr>
        <w:t xml:space="preserve"> у погледу материјала, димензија, толеранција и тврдоће испуњавати техничке услове по </w:t>
      </w:r>
      <w:r w:rsidR="00644C43" w:rsidRPr="00D34B5A">
        <w:rPr>
          <w:rFonts w:ascii="Arial" w:hAnsi="Arial" w:cs="Arial"/>
          <w:b/>
          <w:bCs/>
          <w:i/>
        </w:rPr>
        <w:t>ISO</w:t>
      </w:r>
      <w:r w:rsidR="00644C43" w:rsidRPr="00D34B5A">
        <w:rPr>
          <w:rFonts w:ascii="Arial" w:hAnsi="Arial" w:cs="Arial"/>
          <w:b/>
          <w:bCs/>
          <w:i/>
          <w:lang w:val="sr-Cyrl-RS"/>
        </w:rPr>
        <w:t xml:space="preserve"> </w:t>
      </w:r>
      <w:r w:rsidR="00644C43" w:rsidRPr="00D34B5A">
        <w:rPr>
          <w:rFonts w:ascii="Arial" w:hAnsi="Arial" w:cs="Arial"/>
          <w:bCs/>
          <w:lang w:val="sr-Cyrl-RS"/>
        </w:rPr>
        <w:t xml:space="preserve">или </w:t>
      </w:r>
      <w:r w:rsidR="00644C43" w:rsidRPr="00D34B5A">
        <w:rPr>
          <w:rFonts w:ascii="Arial" w:hAnsi="Arial" w:cs="Arial"/>
          <w:b/>
          <w:bCs/>
          <w:i/>
        </w:rPr>
        <w:t>DIN</w:t>
      </w:r>
      <w:r w:rsidR="00644C43" w:rsidRPr="00D34B5A">
        <w:rPr>
          <w:rFonts w:ascii="Arial" w:hAnsi="Arial" w:cs="Arial"/>
          <w:bCs/>
          <w:lang w:val="sr-Cyrl-RS"/>
        </w:rPr>
        <w:t xml:space="preserve"> стандардима, ил</w:t>
      </w:r>
      <w:r w:rsidR="00C354FF" w:rsidRPr="00D34B5A">
        <w:rPr>
          <w:rFonts w:ascii="Arial" w:hAnsi="Arial" w:cs="Arial"/>
          <w:bCs/>
          <w:lang w:val="sr-Cyrl-RS"/>
        </w:rPr>
        <w:t>и одговарајућим. Уколико се нуди лежај произведен</w:t>
      </w:r>
      <w:r w:rsidR="00644C43" w:rsidRPr="00D34B5A">
        <w:rPr>
          <w:rFonts w:ascii="Arial" w:hAnsi="Arial" w:cs="Arial"/>
          <w:bCs/>
          <w:lang w:val="sr-Cyrl-RS"/>
        </w:rPr>
        <w:t xml:space="preserve"> по другим одговарајућим стандардима, доставити доказе у виду извода и</w:t>
      </w:r>
      <w:r w:rsidR="00A3399F" w:rsidRPr="00D34B5A">
        <w:rPr>
          <w:rFonts w:ascii="Arial" w:hAnsi="Arial" w:cs="Arial"/>
          <w:bCs/>
          <w:lang w:val="sr-Cyrl-RS"/>
        </w:rPr>
        <w:t>з тих стандарда, као доказ да је</w:t>
      </w:r>
      <w:r w:rsidR="00644C43" w:rsidRPr="00D34B5A">
        <w:rPr>
          <w:rFonts w:ascii="Arial" w:hAnsi="Arial" w:cs="Arial"/>
          <w:bCs/>
          <w:lang w:val="sr-Cyrl-RS"/>
        </w:rPr>
        <w:t xml:space="preserve"> одговарајући.</w:t>
      </w:r>
    </w:p>
    <w:p w:rsidR="00644C43" w:rsidRPr="00D34B5A" w:rsidRDefault="00644C43" w:rsidP="00644C43">
      <w:pPr>
        <w:autoSpaceDE w:val="0"/>
        <w:autoSpaceDN w:val="0"/>
        <w:adjustRightInd w:val="0"/>
        <w:contextualSpacing/>
        <w:rPr>
          <w:rFonts w:cs="Arial"/>
          <w:bCs/>
          <w:lang w:val="sr-Cyrl-RS"/>
        </w:rPr>
      </w:pPr>
      <w:r w:rsidRPr="00D34B5A">
        <w:rPr>
          <w:rFonts w:cs="Arial"/>
          <w:bCs/>
          <w:lang w:val="sr-Cyrl-RS"/>
        </w:rPr>
        <w:t xml:space="preserve">Уколико </w:t>
      </w:r>
      <w:r w:rsidR="00712DE6">
        <w:rPr>
          <w:rFonts w:cs="Arial"/>
          <w:bCs/>
          <w:lang w:val="sr-Cyrl-RS"/>
        </w:rPr>
        <w:t>Продавац</w:t>
      </w:r>
      <w:r w:rsidRPr="00D34B5A">
        <w:rPr>
          <w:rFonts w:cs="Arial"/>
          <w:bCs/>
          <w:lang w:val="sr-Cyrl-RS"/>
        </w:rPr>
        <w:t xml:space="preserve"> не достави све захтеване доказе уз понуду, његова понуда ће бити одбијена као неприхватљива.</w:t>
      </w:r>
    </w:p>
    <w:p w:rsidR="00644C43" w:rsidRPr="00D34B5A" w:rsidRDefault="00644C43" w:rsidP="00644C43">
      <w:pPr>
        <w:rPr>
          <w:rFonts w:cs="Arial"/>
          <w:b/>
          <w:lang w:val="sr-Cyrl-RS"/>
        </w:rPr>
      </w:pPr>
      <w:r w:rsidRPr="00D34B5A">
        <w:rPr>
          <w:rFonts w:cs="Arial"/>
          <w:b/>
          <w:lang w:val="sr-Cyrl-RS"/>
        </w:rPr>
        <w:t xml:space="preserve"> Година производње, амбалажа и обележавање  лежаја</w:t>
      </w:r>
    </w:p>
    <w:p w:rsidR="00644C43" w:rsidRPr="00D34B5A" w:rsidRDefault="00A3399F" w:rsidP="00644C43">
      <w:pPr>
        <w:rPr>
          <w:rFonts w:cs="Arial"/>
          <w:lang w:val="sr-Cyrl-RS"/>
        </w:rPr>
      </w:pPr>
      <w:r w:rsidRPr="00D34B5A">
        <w:rPr>
          <w:rFonts w:cs="Arial"/>
          <w:bCs/>
          <w:lang w:val="sr-Cyrl-RS"/>
        </w:rPr>
        <w:t>Аксијално куглични лежај са</w:t>
      </w:r>
      <w:r w:rsidRPr="00D34B5A">
        <w:rPr>
          <w:rFonts w:cs="Arial"/>
          <w:bCs/>
          <w:lang w:val="sr-Latn-RS"/>
        </w:rPr>
        <w:t xml:space="preserve"> </w:t>
      </w:r>
      <w:r w:rsidRPr="00D34B5A">
        <w:rPr>
          <w:rFonts w:cs="Arial"/>
          <w:bCs/>
          <w:lang w:val="sr-Cyrl-RS"/>
        </w:rPr>
        <w:t xml:space="preserve">спољним зупчастим венцем </w:t>
      </w:r>
      <w:r w:rsidRPr="00D34B5A">
        <w:rPr>
          <w:rFonts w:cs="Arial"/>
        </w:rPr>
        <w:t xml:space="preserve"> мора</w:t>
      </w:r>
      <w:r w:rsidR="00644C43" w:rsidRPr="00D34B5A">
        <w:rPr>
          <w:rFonts w:cs="Arial"/>
        </w:rPr>
        <w:t xml:space="preserve"> бити </w:t>
      </w:r>
      <w:r w:rsidR="00644C43" w:rsidRPr="00D34B5A">
        <w:rPr>
          <w:rFonts w:cs="Arial"/>
          <w:lang w:val="sr-Cyrl-RS"/>
        </w:rPr>
        <w:t>нови</w:t>
      </w:r>
      <w:r w:rsidR="00644C43" w:rsidRPr="00D34B5A">
        <w:rPr>
          <w:rFonts w:cs="Arial"/>
        </w:rPr>
        <w:t xml:space="preserve"> (</w:t>
      </w:r>
      <w:r w:rsidR="00644C43" w:rsidRPr="00D34B5A">
        <w:rPr>
          <w:rFonts w:cs="Arial"/>
          <w:lang w:val="sr-Cyrl-RS"/>
        </w:rPr>
        <w:t>некоришће</w:t>
      </w:r>
      <w:r w:rsidR="00D34B5A" w:rsidRPr="00D34B5A">
        <w:rPr>
          <w:rFonts w:cs="Arial"/>
          <w:lang w:val="sr-Cyrl-RS"/>
        </w:rPr>
        <w:t>н</w:t>
      </w:r>
      <w:r w:rsidR="00644C43" w:rsidRPr="00D34B5A">
        <w:rPr>
          <w:rFonts w:cs="Arial"/>
          <w:lang w:val="sr-Cyrl-RS"/>
        </w:rPr>
        <w:t xml:space="preserve"> у експлоатацији)</w:t>
      </w:r>
      <w:r w:rsidR="00D34B5A" w:rsidRPr="00D34B5A">
        <w:rPr>
          <w:rFonts w:cs="Arial"/>
        </w:rPr>
        <w:t>, правилно складиштен</w:t>
      </w:r>
      <w:r w:rsidR="00644C43" w:rsidRPr="00D34B5A">
        <w:rPr>
          <w:rFonts w:cs="Arial"/>
        </w:rPr>
        <w:t xml:space="preserve"> и не старији од </w:t>
      </w:r>
      <w:r w:rsidR="00644C43" w:rsidRPr="00D34B5A">
        <w:rPr>
          <w:rFonts w:cs="Arial"/>
          <w:lang w:val="sr-Cyrl-RS"/>
        </w:rPr>
        <w:t>12</w:t>
      </w:r>
      <w:r w:rsidR="00644C43" w:rsidRPr="00D34B5A">
        <w:rPr>
          <w:rFonts w:cs="Arial"/>
        </w:rPr>
        <w:t xml:space="preserve"> </w:t>
      </w:r>
      <w:r w:rsidR="00644C43" w:rsidRPr="00D34B5A">
        <w:rPr>
          <w:rFonts w:cs="Arial"/>
          <w:lang w:val="sr-Cyrl-RS"/>
        </w:rPr>
        <w:t>месеци.</w:t>
      </w:r>
    </w:p>
    <w:p w:rsidR="00644C43" w:rsidRPr="00D34B5A" w:rsidRDefault="00A3399F" w:rsidP="00644C43">
      <w:pPr>
        <w:rPr>
          <w:rFonts w:cs="Arial"/>
        </w:rPr>
      </w:pPr>
      <w:r w:rsidRPr="00D34B5A">
        <w:rPr>
          <w:rFonts w:cs="Arial"/>
          <w:bCs/>
          <w:lang w:val="sr-Cyrl-RS"/>
        </w:rPr>
        <w:t>Аксијално куглични лежај са</w:t>
      </w:r>
      <w:r w:rsidRPr="00D34B5A">
        <w:rPr>
          <w:rFonts w:cs="Arial"/>
          <w:bCs/>
          <w:lang w:val="sr-Latn-RS"/>
        </w:rPr>
        <w:t xml:space="preserve"> </w:t>
      </w:r>
      <w:r w:rsidRPr="00D34B5A">
        <w:rPr>
          <w:rFonts w:cs="Arial"/>
          <w:bCs/>
          <w:lang w:val="sr-Cyrl-RS"/>
        </w:rPr>
        <w:t xml:space="preserve">спољним зупчастим венцем </w:t>
      </w:r>
      <w:r w:rsidRPr="00D34B5A">
        <w:rPr>
          <w:rFonts w:cs="Arial"/>
        </w:rPr>
        <w:t xml:space="preserve"> </w:t>
      </w:r>
      <w:r w:rsidR="00644C43" w:rsidRPr="00D34B5A">
        <w:rPr>
          <w:rFonts w:cs="Arial"/>
        </w:rPr>
        <w:t xml:space="preserve">мора бити упакован у оригиналну јединичну амбалажу произвођача на којој су видљиве следеће ознаке: </w:t>
      </w:r>
    </w:p>
    <w:p w:rsidR="00644C43" w:rsidRPr="00D34B5A" w:rsidRDefault="00644C43" w:rsidP="00803F67">
      <w:pPr>
        <w:pStyle w:val="ListParagraph"/>
        <w:numPr>
          <w:ilvl w:val="0"/>
          <w:numId w:val="42"/>
        </w:numPr>
        <w:spacing w:before="0" w:after="0"/>
        <w:ind w:left="993" w:firstLine="142"/>
        <w:rPr>
          <w:rFonts w:ascii="Arial" w:hAnsi="Arial" w:cs="Arial"/>
          <w:lang w:val="sr-Cyrl-RS"/>
        </w:rPr>
      </w:pPr>
      <w:r w:rsidRPr="00D34B5A">
        <w:rPr>
          <w:rFonts w:ascii="Arial" w:hAnsi="Arial" w:cs="Arial"/>
        </w:rPr>
        <w:t xml:space="preserve">ознака </w:t>
      </w:r>
      <w:r w:rsidR="00846CEC" w:rsidRPr="00D34B5A">
        <w:rPr>
          <w:rFonts w:ascii="Arial" w:hAnsi="Arial" w:cs="Arial"/>
          <w:lang w:val="sr-Cyrl-RS"/>
        </w:rPr>
        <w:t xml:space="preserve"> </w:t>
      </w:r>
      <w:r w:rsidR="00846CEC" w:rsidRPr="00D34B5A">
        <w:rPr>
          <w:rFonts w:ascii="Arial" w:hAnsi="Arial" w:cs="Arial"/>
          <w:bCs/>
          <w:lang w:val="sr-Cyrl-RS"/>
        </w:rPr>
        <w:t>Аксијално кугличног лежаја са</w:t>
      </w:r>
      <w:r w:rsidR="00846CEC" w:rsidRPr="00D34B5A">
        <w:rPr>
          <w:rFonts w:ascii="Arial" w:hAnsi="Arial" w:cs="Arial"/>
          <w:bCs/>
          <w:lang w:val="sr-Latn-RS"/>
        </w:rPr>
        <w:t xml:space="preserve"> </w:t>
      </w:r>
      <w:r w:rsidR="00846CEC" w:rsidRPr="00D34B5A">
        <w:rPr>
          <w:rFonts w:ascii="Arial" w:hAnsi="Arial" w:cs="Arial"/>
          <w:bCs/>
          <w:lang w:val="sr-Cyrl-RS"/>
        </w:rPr>
        <w:t xml:space="preserve">спољним зупчастим венцем </w:t>
      </w:r>
      <w:r w:rsidR="00846CEC" w:rsidRPr="00D34B5A">
        <w:rPr>
          <w:rFonts w:cs="Arial"/>
        </w:rPr>
        <w:t xml:space="preserve"> </w:t>
      </w:r>
      <w:r w:rsidRPr="00D34B5A">
        <w:rPr>
          <w:rFonts w:ascii="Arial" w:hAnsi="Arial" w:cs="Arial"/>
        </w:rPr>
        <w:t>,</w:t>
      </w:r>
    </w:p>
    <w:p w:rsidR="00644C43" w:rsidRDefault="00D90701" w:rsidP="00803F67">
      <w:pPr>
        <w:pStyle w:val="ListParagraph"/>
        <w:numPr>
          <w:ilvl w:val="0"/>
          <w:numId w:val="42"/>
        </w:numPr>
        <w:spacing w:before="0" w:after="0"/>
        <w:ind w:firstLine="360"/>
        <w:rPr>
          <w:rFonts w:ascii="Arial" w:hAnsi="Arial" w:cs="Arial"/>
          <w:lang w:val="sr-Cyrl-RS"/>
        </w:rPr>
      </w:pPr>
      <w:r w:rsidRPr="00D34B5A">
        <w:rPr>
          <w:rFonts w:ascii="Arial" w:hAnsi="Arial" w:cs="Arial"/>
          <w:lang w:val="sr-Cyrl-RS"/>
        </w:rPr>
        <w:t>серијски број кугличног</w:t>
      </w:r>
      <w:r w:rsidR="00644C43" w:rsidRPr="00D34B5A">
        <w:rPr>
          <w:rFonts w:ascii="Arial" w:hAnsi="Arial" w:cs="Arial"/>
          <w:lang w:val="sr-Cyrl-RS"/>
        </w:rPr>
        <w:t xml:space="preserve"> лежаја,</w:t>
      </w:r>
    </w:p>
    <w:p w:rsidR="00627797" w:rsidRPr="00D34B5A" w:rsidRDefault="00627797" w:rsidP="00803F67">
      <w:pPr>
        <w:pStyle w:val="ListParagraph"/>
        <w:numPr>
          <w:ilvl w:val="0"/>
          <w:numId w:val="42"/>
        </w:numPr>
        <w:spacing w:before="0" w:after="0"/>
        <w:ind w:firstLine="360"/>
        <w:rPr>
          <w:rFonts w:ascii="Arial" w:hAnsi="Arial" w:cs="Arial"/>
          <w:lang w:val="sr-Cyrl-RS"/>
        </w:rPr>
      </w:pPr>
      <w:r>
        <w:rPr>
          <w:rFonts w:ascii="Arial" w:hAnsi="Arial" w:cs="Arial"/>
          <w:lang w:val="sr-Cyrl-RS"/>
        </w:rPr>
        <w:t>датум производње</w:t>
      </w:r>
    </w:p>
    <w:p w:rsidR="00644C43" w:rsidRPr="00D34B5A" w:rsidRDefault="00644C43" w:rsidP="00803F67">
      <w:pPr>
        <w:pStyle w:val="ListParagraph"/>
        <w:numPr>
          <w:ilvl w:val="0"/>
          <w:numId w:val="42"/>
        </w:numPr>
        <w:spacing w:before="0" w:after="0"/>
        <w:ind w:firstLine="360"/>
        <w:rPr>
          <w:rFonts w:ascii="Arial" w:hAnsi="Arial" w:cs="Arial"/>
          <w:lang w:val="sr-Cyrl-RS"/>
        </w:rPr>
      </w:pPr>
      <w:r w:rsidRPr="00D34B5A">
        <w:rPr>
          <w:rFonts w:ascii="Arial" w:hAnsi="Arial" w:cs="Arial"/>
        </w:rPr>
        <w:t xml:space="preserve">земља порекла </w:t>
      </w:r>
      <w:r w:rsidRPr="00D34B5A">
        <w:rPr>
          <w:rFonts w:ascii="Arial" w:hAnsi="Arial" w:cs="Arial"/>
          <w:lang w:val="sr-Cyrl-RS"/>
        </w:rPr>
        <w:t>и</w:t>
      </w:r>
    </w:p>
    <w:p w:rsidR="00644C43" w:rsidRDefault="00644C43" w:rsidP="00803F67">
      <w:pPr>
        <w:pStyle w:val="ListParagraph"/>
        <w:numPr>
          <w:ilvl w:val="0"/>
          <w:numId w:val="42"/>
        </w:numPr>
        <w:spacing w:before="0" w:after="0"/>
        <w:ind w:firstLine="360"/>
        <w:rPr>
          <w:rFonts w:ascii="Arial" w:hAnsi="Arial" w:cs="Arial"/>
          <w:lang w:val="sr-Cyrl-RS"/>
        </w:rPr>
      </w:pPr>
      <w:r w:rsidRPr="00D34B5A">
        <w:rPr>
          <w:rFonts w:ascii="Arial" w:hAnsi="Arial" w:cs="Arial"/>
          <w:lang w:val="sr-Cyrl-RS"/>
        </w:rPr>
        <w:lastRenderedPageBreak/>
        <w:t>назив произвођача,</w:t>
      </w:r>
    </w:p>
    <w:p w:rsidR="00627797" w:rsidRPr="00D34B5A" w:rsidRDefault="00627797" w:rsidP="00803F67">
      <w:pPr>
        <w:pStyle w:val="ListParagraph"/>
        <w:numPr>
          <w:ilvl w:val="0"/>
          <w:numId w:val="42"/>
        </w:numPr>
        <w:spacing w:before="0" w:after="0"/>
        <w:ind w:firstLine="360"/>
        <w:rPr>
          <w:rFonts w:ascii="Arial" w:hAnsi="Arial" w:cs="Arial"/>
          <w:lang w:val="sr-Cyrl-RS"/>
        </w:rPr>
      </w:pPr>
      <w:r w:rsidRPr="00D34B5A">
        <w:rPr>
          <w:rFonts w:ascii="Arial" w:hAnsi="Arial" w:cs="Arial"/>
          <w:lang w:val="sr-Cyrl-CS"/>
        </w:rPr>
        <w:t>назив Купца (ЕПС, огранак РБ Колубара).</w:t>
      </w:r>
    </w:p>
    <w:p w:rsidR="00644C43" w:rsidRPr="00D34B5A" w:rsidRDefault="00644C43" w:rsidP="00644C43">
      <w:pPr>
        <w:rPr>
          <w:rFonts w:cs="Arial"/>
          <w:lang w:val="sr-Cyrl-CS"/>
        </w:rPr>
      </w:pPr>
      <w:r w:rsidRPr="00D34B5A">
        <w:rPr>
          <w:rFonts w:cs="Arial"/>
          <w:lang w:val="sr-Cyrl-CS"/>
        </w:rPr>
        <w:t>Ознаке на самом лежају морају бити у складу са нормама произ</w:t>
      </w:r>
      <w:r w:rsidR="00CB5C92" w:rsidRPr="00D34B5A">
        <w:rPr>
          <w:rFonts w:cs="Arial"/>
          <w:lang w:val="sr-Cyrl-CS"/>
        </w:rPr>
        <w:t>вођача. У случају да произвођач понуђеног лежаја има</w:t>
      </w:r>
      <w:r w:rsidRPr="00D34B5A">
        <w:rPr>
          <w:rFonts w:cs="Arial"/>
          <w:lang w:val="sr-Cyrl-CS"/>
        </w:rPr>
        <w:t xml:space="preserve"> кодирани систем означавања земље порекла на самом лежају, изабрани </w:t>
      </w:r>
      <w:r w:rsidR="00712DE6">
        <w:rPr>
          <w:rFonts w:cs="Arial"/>
          <w:lang w:val="sr-Cyrl-CS"/>
        </w:rPr>
        <w:t>Продавац</w:t>
      </w:r>
      <w:r w:rsidRPr="00D34B5A">
        <w:rPr>
          <w:rFonts w:cs="Arial"/>
          <w:lang w:val="sr-Cyrl-CS"/>
        </w:rPr>
        <w:t xml:space="preserve"> ће бити у обавези да приликом испоруке лежаја достави документ издат од стране произвођача са значењем кодираних ознака везаних за земљу порекла. На </w:t>
      </w:r>
      <w:r w:rsidR="00293728" w:rsidRPr="00D34B5A">
        <w:rPr>
          <w:rFonts w:cs="Arial"/>
          <w:bCs/>
          <w:lang w:val="sr-Cyrl-RS"/>
        </w:rPr>
        <w:t>Аксијално кугличном лежају са</w:t>
      </w:r>
      <w:r w:rsidR="00293728" w:rsidRPr="00D34B5A">
        <w:rPr>
          <w:rFonts w:cs="Arial"/>
          <w:bCs/>
          <w:lang w:val="sr-Latn-RS"/>
        </w:rPr>
        <w:t xml:space="preserve"> </w:t>
      </w:r>
      <w:r w:rsidR="00293728" w:rsidRPr="00D34B5A">
        <w:rPr>
          <w:rFonts w:cs="Arial"/>
          <w:bCs/>
          <w:lang w:val="sr-Cyrl-RS"/>
        </w:rPr>
        <w:t xml:space="preserve">спољним зупчастим венцем </w:t>
      </w:r>
      <w:r w:rsidR="00293728" w:rsidRPr="00D34B5A">
        <w:rPr>
          <w:rFonts w:cs="Arial"/>
          <w:b/>
        </w:rPr>
        <w:t xml:space="preserve"> </w:t>
      </w:r>
      <w:r w:rsidR="00293728" w:rsidRPr="00D34B5A">
        <w:rPr>
          <w:rFonts w:cs="Arial"/>
          <w:lang w:val="sr-Cyrl-CS"/>
        </w:rPr>
        <w:t>обавезно мора бити утиснуто</w:t>
      </w:r>
      <w:r w:rsidR="00535FBC" w:rsidRPr="00D34B5A">
        <w:rPr>
          <w:rFonts w:cs="Arial"/>
          <w:lang w:val="sr-Cyrl-CS"/>
        </w:rPr>
        <w:t xml:space="preserve"> ознака лежаја и ознака произвођача.</w:t>
      </w:r>
    </w:p>
    <w:p w:rsidR="00644C43" w:rsidRPr="00D34B5A" w:rsidRDefault="00C07544" w:rsidP="00644C43">
      <w:pPr>
        <w:rPr>
          <w:rFonts w:cs="Arial"/>
          <w:lang w:val="sr-Cyrl-CS"/>
        </w:rPr>
      </w:pPr>
      <w:r>
        <w:rPr>
          <w:rFonts w:cs="Arial"/>
          <w:lang w:val="sr-Cyrl-CS"/>
        </w:rPr>
        <w:t>Наручилац</w:t>
      </w:r>
      <w:r w:rsidRPr="00D34B5A">
        <w:rPr>
          <w:rFonts w:cs="Arial"/>
          <w:lang w:val="sr-Cyrl-CS"/>
        </w:rPr>
        <w:t xml:space="preserve"> </w:t>
      </w:r>
      <w:r w:rsidR="00644C43" w:rsidRPr="00D34B5A">
        <w:rPr>
          <w:rFonts w:cs="Arial"/>
          <w:lang w:val="sr-Cyrl-CS"/>
        </w:rPr>
        <w:t xml:space="preserve">задржава право провере аутентичности и начина обележавања понуђене робе у Регионалном представништву произвођача чија је роба понуђена. </w:t>
      </w:r>
    </w:p>
    <w:p w:rsidR="00644C43" w:rsidRPr="00D34B5A" w:rsidRDefault="00D34B5A" w:rsidP="00D34B5A">
      <w:pPr>
        <w:tabs>
          <w:tab w:val="left" w:pos="930"/>
        </w:tabs>
        <w:rPr>
          <w:rFonts w:cs="Arial"/>
          <w:noProof/>
          <w:lang w:val="sr-Cyrl-RS"/>
        </w:rPr>
      </w:pPr>
      <w:r w:rsidRPr="00D34B5A">
        <w:rPr>
          <w:rFonts w:cs="Arial"/>
          <w:noProof/>
          <w:lang w:val="sr-Cyrl-RS"/>
        </w:rPr>
        <w:tab/>
      </w:r>
    </w:p>
    <w:p w:rsidR="00644C43" w:rsidRPr="00D34B5A" w:rsidRDefault="004102EB" w:rsidP="00644C43">
      <w:pPr>
        <w:rPr>
          <w:rFonts w:cs="Arial"/>
          <w:b/>
          <w:lang w:val="sr-Cyrl-RS"/>
        </w:rPr>
      </w:pPr>
      <w:r w:rsidRPr="006128A5">
        <w:rPr>
          <w:rFonts w:cs="Arial"/>
          <w:b/>
          <w:bCs/>
          <w:lang w:val="sr-Cyrl-RS"/>
        </w:rPr>
        <w:t>3.2</w:t>
      </w:r>
      <w:r w:rsidR="00644C43" w:rsidRPr="006128A5">
        <w:rPr>
          <w:rFonts w:cs="Arial"/>
          <w:b/>
          <w:bCs/>
          <w:lang w:val="sr-Cyrl-RS"/>
        </w:rPr>
        <w:t>.</w:t>
      </w:r>
      <w:r w:rsidRPr="006128A5">
        <w:rPr>
          <w:rFonts w:cs="Arial"/>
          <w:b/>
          <w:bCs/>
          <w:lang w:val="sr-Cyrl-RS"/>
        </w:rPr>
        <w:t>2</w:t>
      </w:r>
      <w:r w:rsidRPr="00D34B5A">
        <w:rPr>
          <w:rFonts w:cs="Arial"/>
          <w:bCs/>
          <w:sz w:val="24"/>
          <w:szCs w:val="24"/>
          <w:lang w:val="sr-Cyrl-RS"/>
        </w:rPr>
        <w:t>.</w:t>
      </w:r>
      <w:r w:rsidR="00644C43" w:rsidRPr="00D34B5A">
        <w:rPr>
          <w:rFonts w:cs="Arial"/>
          <w:bCs/>
          <w:sz w:val="24"/>
          <w:szCs w:val="24"/>
          <w:lang w:val="sr-Cyrl-RS"/>
        </w:rPr>
        <w:t xml:space="preserve">  </w:t>
      </w:r>
      <w:r w:rsidR="00571C26" w:rsidRPr="00D34B5A">
        <w:rPr>
          <w:rFonts w:cs="Arial"/>
          <w:b/>
          <w:lang w:val="sr-Cyrl-RS"/>
        </w:rPr>
        <w:t xml:space="preserve">Рок </w:t>
      </w:r>
      <w:r w:rsidR="006C3413" w:rsidRPr="00D34B5A">
        <w:rPr>
          <w:rFonts w:cs="Arial"/>
          <w:b/>
          <w:lang w:val="sr-Cyrl-RS"/>
        </w:rPr>
        <w:t xml:space="preserve"> за испоруку</w:t>
      </w:r>
    </w:p>
    <w:p w:rsidR="00571C26" w:rsidRPr="00D34B5A" w:rsidRDefault="00172391" w:rsidP="004F03BD">
      <w:pPr>
        <w:pStyle w:val="ListParagraph"/>
        <w:ind w:left="284" w:hanging="284"/>
        <w:jc w:val="left"/>
        <w:rPr>
          <w:rFonts w:ascii="Arial" w:hAnsi="Arial" w:cs="Arial"/>
          <w:noProof/>
          <w:lang w:val="sr-Cyrl-CS"/>
        </w:rPr>
      </w:pPr>
      <w:r>
        <w:rPr>
          <w:rFonts w:ascii="Arial" w:hAnsi="Arial" w:cs="Arial"/>
          <w:noProof/>
          <w:lang w:val="sr-Cyrl-CS"/>
        </w:rPr>
        <w:t>Рок испоруке</w:t>
      </w:r>
      <w:r w:rsidR="00D34B5A">
        <w:rPr>
          <w:rFonts w:ascii="Arial" w:hAnsi="Arial" w:cs="Arial"/>
          <w:noProof/>
          <w:lang w:val="sr-Cyrl-CS"/>
        </w:rPr>
        <w:t xml:space="preserve"> не може </w:t>
      </w:r>
      <w:r w:rsidR="00627797">
        <w:rPr>
          <w:rFonts w:ascii="Arial" w:hAnsi="Arial" w:cs="Arial"/>
          <w:noProof/>
          <w:lang w:val="sr-Cyrl-CS"/>
        </w:rPr>
        <w:t xml:space="preserve">бити дужи од </w:t>
      </w:r>
      <w:r w:rsidR="00571C26" w:rsidRPr="00D34B5A">
        <w:rPr>
          <w:rFonts w:ascii="Arial" w:hAnsi="Arial" w:cs="Arial"/>
          <w:noProof/>
          <w:lang w:val="sr-Cyrl-CS"/>
        </w:rPr>
        <w:t xml:space="preserve">180 (словима: стоосамдесет) </w:t>
      </w:r>
      <w:r w:rsidR="00D34B5A">
        <w:rPr>
          <w:rFonts w:ascii="Arial" w:hAnsi="Arial" w:cs="Arial"/>
          <w:noProof/>
          <w:lang w:val="sr-Cyrl-CS"/>
        </w:rPr>
        <w:t xml:space="preserve">календарских </w:t>
      </w:r>
      <w:r w:rsidR="00571C26" w:rsidRPr="00D34B5A">
        <w:rPr>
          <w:rFonts w:ascii="Arial" w:hAnsi="Arial" w:cs="Arial"/>
          <w:noProof/>
          <w:lang w:val="sr-Cyrl-CS"/>
        </w:rPr>
        <w:t>дана од дана ступања Уговора на снагу</w:t>
      </w:r>
      <w:r w:rsidR="004D0D7B" w:rsidRPr="00D34B5A">
        <w:rPr>
          <w:rFonts w:ascii="Arial" w:hAnsi="Arial" w:cs="Arial"/>
          <w:noProof/>
          <w:lang w:val="sr-Cyrl-CS"/>
        </w:rPr>
        <w:t>.</w:t>
      </w:r>
    </w:p>
    <w:p w:rsidR="004102EB" w:rsidRPr="00D34B5A" w:rsidRDefault="00644C43" w:rsidP="004102EB">
      <w:pPr>
        <w:rPr>
          <w:rFonts w:cs="Arial"/>
          <w:b/>
          <w:lang w:val="sr-Cyrl-CS"/>
        </w:rPr>
      </w:pPr>
      <w:r w:rsidRPr="00D34B5A">
        <w:rPr>
          <w:rFonts w:cs="Arial"/>
          <w:lang w:val="sr-Cyrl-RS"/>
        </w:rPr>
        <w:t xml:space="preserve"> </w:t>
      </w:r>
      <w:r w:rsidR="004102EB" w:rsidRPr="00D34B5A">
        <w:rPr>
          <w:b/>
          <w:noProof/>
          <w:lang w:val="sr-Cyrl-CS"/>
        </w:rPr>
        <w:t>3.3.</w:t>
      </w:r>
      <w:r w:rsidR="006C3413" w:rsidRPr="00D34B5A">
        <w:rPr>
          <w:b/>
          <w:noProof/>
          <w:lang w:val="sr-Cyrl-CS"/>
        </w:rPr>
        <w:t>2</w:t>
      </w:r>
      <w:r w:rsidR="004102EB" w:rsidRPr="00D34B5A">
        <w:rPr>
          <w:b/>
          <w:noProof/>
          <w:lang w:val="sr-Cyrl-CS"/>
        </w:rPr>
        <w:t>. Гарантни рок</w:t>
      </w:r>
    </w:p>
    <w:p w:rsidR="003D091E" w:rsidRPr="008E7EA3" w:rsidRDefault="003D091E" w:rsidP="003D091E">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rsidR="00644C43" w:rsidRPr="00D34B5A" w:rsidRDefault="006C3413" w:rsidP="00644C43">
      <w:pPr>
        <w:pStyle w:val="Heading10"/>
        <w:spacing w:before="0"/>
        <w:ind w:left="0" w:firstLine="0"/>
        <w:rPr>
          <w:rFonts w:cs="Arial"/>
        </w:rPr>
      </w:pPr>
      <w:r w:rsidRPr="00D34B5A">
        <w:rPr>
          <w:rFonts w:cs="Arial"/>
          <w:lang w:val="sr-Cyrl-RS"/>
        </w:rPr>
        <w:t>3.4</w:t>
      </w:r>
      <w:r w:rsidR="000C6536" w:rsidRPr="00D34B5A">
        <w:rPr>
          <w:rFonts w:cs="Arial"/>
          <w:lang w:val="sr-Cyrl-RS"/>
        </w:rPr>
        <w:t>.2</w:t>
      </w:r>
      <w:r w:rsidRPr="00D34B5A">
        <w:rPr>
          <w:rFonts w:cs="Arial"/>
          <w:lang w:val="sr-Cyrl-RS"/>
        </w:rPr>
        <w:t>.</w:t>
      </w:r>
      <w:r w:rsidR="00644C43" w:rsidRPr="00D34B5A">
        <w:rPr>
          <w:rFonts w:cs="Arial"/>
          <w:lang w:val="sr-Cyrl-RS"/>
        </w:rPr>
        <w:t xml:space="preserve">  </w:t>
      </w:r>
      <w:r w:rsidR="00644C43" w:rsidRPr="00D34B5A">
        <w:rPr>
          <w:rFonts w:cs="Arial"/>
        </w:rPr>
        <w:t>Место испоруке добара</w:t>
      </w:r>
    </w:p>
    <w:p w:rsidR="00644C43" w:rsidRPr="00D34B5A" w:rsidRDefault="00644C43" w:rsidP="00644C43">
      <w:pPr>
        <w:rPr>
          <w:rFonts w:cs="Arial"/>
          <w:lang w:eastAsia="zh-CN"/>
        </w:rPr>
      </w:pPr>
      <w:r w:rsidRPr="00D34B5A">
        <w:rPr>
          <w:rFonts w:cs="Arial"/>
          <w:lang w:val="sr-Cyrl-CS" w:eastAsia="zh-CN"/>
        </w:rPr>
        <w:t>М</w:t>
      </w:r>
      <w:r w:rsidRPr="00D34B5A">
        <w:rPr>
          <w:rFonts w:cs="Arial"/>
          <w:lang w:eastAsia="zh-CN"/>
        </w:rPr>
        <w:t xml:space="preserve">есто испоруке: </w:t>
      </w:r>
      <w:r w:rsidR="00571C26" w:rsidRPr="00D34B5A">
        <w:rPr>
          <w:rFonts w:cs="Arial"/>
          <w:noProof/>
          <w:lang w:val="sr-Cyrl-CS" w:eastAsia="zh-CN"/>
        </w:rPr>
        <w:t xml:space="preserve">магацин </w:t>
      </w:r>
      <w:r w:rsidR="00A07F6B">
        <w:rPr>
          <w:rFonts w:cs="Arial"/>
          <w:noProof/>
          <w:lang w:val="sr-Cyrl-CS" w:eastAsia="zh-CN"/>
        </w:rPr>
        <w:t>Наручиоца</w:t>
      </w:r>
      <w:r w:rsidR="00A07F6B" w:rsidRPr="00D34B5A">
        <w:rPr>
          <w:rFonts w:cs="Arial"/>
          <w:noProof/>
          <w:lang w:val="sr-Cyrl-CS" w:eastAsia="zh-CN"/>
        </w:rPr>
        <w:t xml:space="preserve"> </w:t>
      </w:r>
      <w:r w:rsidR="00571C26" w:rsidRPr="00D34B5A">
        <w:rPr>
          <w:rFonts w:cs="Arial"/>
          <w:lang w:val="sr-Cyrl-CS"/>
        </w:rPr>
        <w:t xml:space="preserve">број 030 </w:t>
      </w:r>
      <w:r w:rsidR="00571C26" w:rsidRPr="00627797">
        <w:rPr>
          <w:rFonts w:cs="Arial"/>
          <w:lang w:val="sr-Cyrl-CS"/>
        </w:rPr>
        <w:t xml:space="preserve">– </w:t>
      </w:r>
      <w:r w:rsidR="002B61F4" w:rsidRPr="00627797">
        <w:rPr>
          <w:rFonts w:cs="Arial"/>
          <w:lang w:val="sr-Cyrl-RS"/>
        </w:rPr>
        <w:t xml:space="preserve">Каленић </w:t>
      </w:r>
      <w:r w:rsidR="002B61F4">
        <w:rPr>
          <w:rFonts w:cs="Arial"/>
          <w:lang w:val="sr-Cyrl-RS"/>
        </w:rPr>
        <w:t>,</w:t>
      </w:r>
      <w:r w:rsidR="00571C26" w:rsidRPr="00D34B5A">
        <w:rPr>
          <w:rFonts w:cs="Arial"/>
          <w:lang w:val="sr-Cyrl-CS"/>
        </w:rPr>
        <w:t>Тамнава западно поље</w:t>
      </w:r>
    </w:p>
    <w:p w:rsidR="005A374A" w:rsidRDefault="00644C43" w:rsidP="005A374A">
      <w:pPr>
        <w:spacing w:before="60"/>
        <w:rPr>
          <w:rFonts w:cs="Arial"/>
          <w:lang w:val="sr-Cyrl-CS" w:eastAsia="zh-CN"/>
        </w:rPr>
      </w:pPr>
      <w:r w:rsidRPr="00D34B5A">
        <w:rPr>
          <w:rFonts w:cs="Arial"/>
          <w:lang w:val="sr-Cyrl-CS" w:eastAsia="zh-CN"/>
        </w:rPr>
        <w:t xml:space="preserve">Понуда се даје на паритету: </w:t>
      </w:r>
    </w:p>
    <w:p w:rsidR="005A374A" w:rsidRPr="00127DDA" w:rsidRDefault="005A374A" w:rsidP="005A374A">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00644C43" w:rsidRPr="00D34B5A">
        <w:rPr>
          <w:rFonts w:cs="Arial"/>
          <w:lang w:eastAsia="zh-CN"/>
        </w:rPr>
        <w:t xml:space="preserve">магацин </w:t>
      </w:r>
      <w:r w:rsidR="00A07F6B">
        <w:rPr>
          <w:rFonts w:cs="Arial"/>
          <w:noProof/>
          <w:lang w:val="sr-Cyrl-CS" w:eastAsia="zh-CN"/>
        </w:rPr>
        <w:t>Наручиоца</w:t>
      </w:r>
      <w:r w:rsidR="00A07F6B" w:rsidDel="00A07F6B">
        <w:rPr>
          <w:rFonts w:cs="Arial"/>
          <w:lang w:val="sr-Cyrl-CS" w:eastAsia="zh-CN"/>
        </w:rPr>
        <w:t xml:space="preserve"> </w:t>
      </w:r>
      <w:r w:rsidR="00644C43" w:rsidRPr="00D34B5A">
        <w:rPr>
          <w:rFonts w:cs="Arial"/>
          <w:lang w:eastAsia="zh-CN"/>
        </w:rPr>
        <w:t xml:space="preserve"> број</w:t>
      </w:r>
      <w:r w:rsidR="00644C43" w:rsidRPr="00D34B5A">
        <w:rPr>
          <w:rFonts w:cs="Arial"/>
          <w:lang w:val="sr-Cyrl-RS" w:eastAsia="zh-CN"/>
        </w:rPr>
        <w:t xml:space="preserve"> </w:t>
      </w:r>
      <w:r w:rsidR="00571C26" w:rsidRPr="00D34B5A">
        <w:rPr>
          <w:rFonts w:cs="Arial"/>
          <w:lang w:eastAsia="zh-CN"/>
        </w:rPr>
        <w:t xml:space="preserve"> 030</w:t>
      </w:r>
      <w:r w:rsidR="00644C43" w:rsidRPr="00D34B5A">
        <w:rPr>
          <w:rFonts w:cs="Arial"/>
          <w:lang w:eastAsia="zh-CN"/>
        </w:rPr>
        <w:t xml:space="preserve"> – </w:t>
      </w:r>
      <w:r w:rsidR="002B61F4" w:rsidRPr="00627797">
        <w:rPr>
          <w:rFonts w:cs="Arial"/>
          <w:lang w:val="sr-Cyrl-RS"/>
        </w:rPr>
        <w:t>Каленић</w:t>
      </w:r>
      <w:r w:rsidR="002B61F4">
        <w:rPr>
          <w:rFonts w:cs="Arial"/>
          <w:lang w:val="sr-Cyrl-RS"/>
        </w:rPr>
        <w:t>,</w:t>
      </w:r>
      <w:r w:rsidR="00571C26" w:rsidRPr="00D34B5A">
        <w:rPr>
          <w:rFonts w:cs="Arial"/>
          <w:lang w:val="sr-Cyrl-CS"/>
        </w:rPr>
        <w:t>Тамнава западно поље</w:t>
      </w:r>
      <w:r w:rsidR="00644C43" w:rsidRPr="00D34B5A">
        <w:rPr>
          <w:rFonts w:cs="Arial"/>
          <w:lang w:val="sr-Cyrl-RS" w:eastAsia="zh-CN"/>
        </w:rPr>
        <w:t xml:space="preserve">, </w:t>
      </w:r>
      <w:r w:rsidR="00644C43" w:rsidRPr="00D34B5A">
        <w:rPr>
          <w:rFonts w:cs="Arial"/>
          <w:lang w:val="sr-Cyrl-CS" w:eastAsia="zh-CN"/>
        </w:rPr>
        <w:t xml:space="preserve">са урачунатим зависним трошковима </w:t>
      </w:r>
    </w:p>
    <w:p w:rsidR="005A374A" w:rsidRPr="00127DDA" w:rsidRDefault="005A374A" w:rsidP="005A374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rsidR="00644C43" w:rsidRPr="00D34B5A" w:rsidRDefault="00644C43" w:rsidP="00644C43">
      <w:pPr>
        <w:rPr>
          <w:rFonts w:cs="Arial"/>
          <w:lang w:val="sr-Cyrl-CS" w:eastAsia="zh-CN"/>
        </w:rPr>
      </w:pPr>
      <w:r w:rsidRPr="00D34B5A">
        <w:rPr>
          <w:rFonts w:cs="Arial"/>
          <w:lang w:eastAsia="zh-CN"/>
        </w:rPr>
        <w:t>Евентуално настала штет</w:t>
      </w:r>
      <w:r w:rsidR="000921F3" w:rsidRPr="00D34B5A">
        <w:rPr>
          <w:rFonts w:cs="Arial"/>
          <w:lang w:eastAsia="zh-CN"/>
        </w:rPr>
        <w:t>а приликом транспорта предметног</w:t>
      </w:r>
      <w:r w:rsidRPr="00D34B5A">
        <w:rPr>
          <w:rFonts w:cs="Arial"/>
          <w:lang w:eastAsia="zh-CN"/>
        </w:rPr>
        <w:t xml:space="preserve"> добара до места испоруке пада на терет изабраног </w:t>
      </w:r>
      <w:r w:rsidR="00A07F6B">
        <w:rPr>
          <w:rFonts w:cs="Arial"/>
          <w:lang w:val="sr-Cyrl-RS" w:eastAsia="zh-CN"/>
        </w:rPr>
        <w:t>понуђача</w:t>
      </w:r>
      <w:r w:rsidRPr="00D34B5A">
        <w:rPr>
          <w:rFonts w:cs="Arial"/>
          <w:lang w:eastAsia="zh-CN"/>
        </w:rPr>
        <w:t>.</w:t>
      </w:r>
      <w:r w:rsidR="00804B43" w:rsidRPr="00D34B5A">
        <w:rPr>
          <w:rFonts w:cs="Arial"/>
          <w:lang w:val="sr-Cyrl-CS"/>
        </w:rPr>
        <w:t xml:space="preserve"> </w:t>
      </w:r>
    </w:p>
    <w:p w:rsidR="00644C43" w:rsidRPr="00D34B5A" w:rsidRDefault="00644C43" w:rsidP="00644C43">
      <w:pPr>
        <w:pStyle w:val="KDParagraf"/>
        <w:spacing w:before="0"/>
        <w:rPr>
          <w:rFonts w:cs="Arial"/>
          <w:lang w:val="sr-Cyrl-CS" w:eastAsia="zh-CN"/>
        </w:rPr>
      </w:pPr>
    </w:p>
    <w:p w:rsidR="00644C43" w:rsidRPr="00D34B5A" w:rsidRDefault="00644C43" w:rsidP="00644C43">
      <w:pPr>
        <w:pStyle w:val="KDParagraf"/>
        <w:spacing w:before="0"/>
        <w:rPr>
          <w:rFonts w:cs="Arial"/>
        </w:rPr>
      </w:pPr>
      <w:r w:rsidRPr="00D34B5A">
        <w:rPr>
          <w:rFonts w:cs="Arial"/>
        </w:rPr>
        <w:t>Прелазак својине и ризика на испоручен</w:t>
      </w:r>
      <w:r w:rsidRPr="00D34B5A">
        <w:rPr>
          <w:rFonts w:cs="Arial"/>
          <w:lang w:val="sr-Cyrl-RS"/>
        </w:rPr>
        <w:t>ом</w:t>
      </w:r>
      <w:r w:rsidRPr="00D34B5A">
        <w:rPr>
          <w:rFonts w:cs="Arial"/>
        </w:rPr>
        <w:t xml:space="preserve"> добр</w:t>
      </w:r>
      <w:r w:rsidRPr="00D34B5A">
        <w:rPr>
          <w:rFonts w:cs="Arial"/>
          <w:lang w:val="sr-Cyrl-RS"/>
        </w:rPr>
        <w:t>у</w:t>
      </w:r>
      <w:r w:rsidRPr="00D34B5A">
        <w:rPr>
          <w:rFonts w:cs="Arial"/>
        </w:rPr>
        <w:t xml:space="preserve">, са </w:t>
      </w:r>
      <w:r w:rsidR="00A07F6B">
        <w:rPr>
          <w:rFonts w:cs="Arial"/>
          <w:lang w:val="sr-Cyrl-RS"/>
        </w:rPr>
        <w:t>изабраног понуђача</w:t>
      </w:r>
      <w:r w:rsidRPr="00D34B5A">
        <w:rPr>
          <w:rFonts w:cs="Arial"/>
        </w:rPr>
        <w:t xml:space="preserve">, прелази на дан испоруке. Као датум испоруке сматра се датум пријема добра у </w:t>
      </w:r>
      <w:r w:rsidRPr="00D34B5A">
        <w:rPr>
          <w:rFonts w:cs="Arial"/>
          <w:lang w:val="sr-Cyrl-RS"/>
        </w:rPr>
        <w:t xml:space="preserve">магацин </w:t>
      </w:r>
      <w:r w:rsidR="00A07F6B">
        <w:rPr>
          <w:rFonts w:cs="Arial"/>
          <w:noProof/>
          <w:lang w:val="sr-Cyrl-CS" w:eastAsia="zh-CN"/>
        </w:rPr>
        <w:t>Наручиоца</w:t>
      </w:r>
      <w:r w:rsidR="00A07F6B" w:rsidDel="00A07F6B">
        <w:rPr>
          <w:rFonts w:cs="Arial"/>
          <w:lang w:val="sr-Cyrl-RS"/>
        </w:rPr>
        <w:t xml:space="preserve"> </w:t>
      </w:r>
      <w:r w:rsidRPr="00D34B5A">
        <w:rPr>
          <w:rFonts w:cs="Arial"/>
        </w:rPr>
        <w:t xml:space="preserve">. </w:t>
      </w:r>
    </w:p>
    <w:p w:rsidR="00644C43" w:rsidRPr="00D34B5A" w:rsidRDefault="00644C43" w:rsidP="00644C43">
      <w:pPr>
        <w:rPr>
          <w:rFonts w:cs="Arial"/>
          <w:lang w:val="sr-Cyrl-RS"/>
        </w:rPr>
      </w:pPr>
      <w:r w:rsidRPr="00D34B5A">
        <w:rPr>
          <w:rFonts w:cs="Arial"/>
        </w:rPr>
        <w:t xml:space="preserve">У случају да </w:t>
      </w:r>
      <w:r w:rsidR="00A07F6B">
        <w:rPr>
          <w:rFonts w:cs="Arial"/>
          <w:lang w:val="sr-Cyrl-RS"/>
        </w:rPr>
        <w:t>изабрани понуђач</w:t>
      </w:r>
      <w:r w:rsidR="00A07F6B" w:rsidRPr="00D34B5A">
        <w:rPr>
          <w:rFonts w:cs="Arial"/>
        </w:rPr>
        <w:t xml:space="preserve"> </w:t>
      </w:r>
      <w:r w:rsidRPr="00D34B5A">
        <w:rPr>
          <w:rFonts w:cs="Arial"/>
        </w:rPr>
        <w:t xml:space="preserve">не изврши испоруку </w:t>
      </w:r>
      <w:r w:rsidRPr="00D34B5A">
        <w:rPr>
          <w:rFonts w:cs="Arial"/>
          <w:lang w:val="sr-Cyrl-RS"/>
        </w:rPr>
        <w:t xml:space="preserve">добара </w:t>
      </w:r>
      <w:r w:rsidRPr="00D34B5A">
        <w:rPr>
          <w:rFonts w:cs="Arial"/>
        </w:rPr>
        <w:t>у уговореном року</w:t>
      </w:r>
      <w:r w:rsidRPr="00D34B5A">
        <w:rPr>
          <w:rFonts w:cs="Arial"/>
          <w:lang w:val="sr-Cyrl-RS"/>
        </w:rPr>
        <w:t xml:space="preserve">, </w:t>
      </w:r>
      <w:r w:rsidR="00A07F6B">
        <w:rPr>
          <w:rFonts w:cs="Arial"/>
          <w:lang w:val="sr-Cyrl-RS"/>
        </w:rPr>
        <w:t>Наручилац</w:t>
      </w:r>
      <w:r w:rsidR="00A07F6B" w:rsidRPr="00D34B5A">
        <w:rPr>
          <w:rFonts w:cs="Arial"/>
        </w:rPr>
        <w:t xml:space="preserve"> </w:t>
      </w:r>
      <w:r w:rsidRPr="00D34B5A">
        <w:rPr>
          <w:rFonts w:cs="Arial"/>
        </w:rPr>
        <w:t xml:space="preserve">има право на наплату уговорне казне и банкарске гаранције у целости, као </w:t>
      </w:r>
      <w:r w:rsidRPr="00D34B5A">
        <w:rPr>
          <w:rFonts w:cs="Arial"/>
          <w:lang w:val="sr-Cyrl-RS"/>
        </w:rPr>
        <w:t xml:space="preserve"> </w:t>
      </w:r>
      <w:r w:rsidRPr="00D34B5A">
        <w:rPr>
          <w:rFonts w:cs="Arial"/>
        </w:rPr>
        <w:t xml:space="preserve">и </w:t>
      </w:r>
      <w:r w:rsidRPr="00D34B5A">
        <w:rPr>
          <w:rFonts w:cs="Arial"/>
          <w:lang w:val="sr-Cyrl-RS"/>
        </w:rPr>
        <w:t xml:space="preserve"> </w:t>
      </w:r>
      <w:r w:rsidRPr="00D34B5A">
        <w:rPr>
          <w:rFonts w:cs="Arial"/>
        </w:rPr>
        <w:t>право на раскид Уговора</w:t>
      </w:r>
      <w:r w:rsidRPr="00D34B5A">
        <w:rPr>
          <w:rFonts w:cs="Arial"/>
          <w:lang w:val="sr-Cyrl-RS"/>
        </w:rPr>
        <w:t>.</w:t>
      </w:r>
    </w:p>
    <w:p w:rsidR="00644C43" w:rsidRPr="00D34B5A" w:rsidRDefault="00644C43" w:rsidP="00644C43">
      <w:pPr>
        <w:rPr>
          <w:rFonts w:cs="Arial"/>
          <w:color w:val="0070C0"/>
          <w:lang w:val="sr-Cyrl-RS" w:eastAsia="zh-CN"/>
        </w:rPr>
      </w:pPr>
    </w:p>
    <w:p w:rsidR="00644C43" w:rsidRPr="006128A5" w:rsidRDefault="006C3413" w:rsidP="00644C43">
      <w:pPr>
        <w:pStyle w:val="Heading10"/>
        <w:spacing w:before="0"/>
        <w:rPr>
          <w:rFonts w:cs="Arial"/>
          <w:lang w:val="sr-Cyrl-RS"/>
        </w:rPr>
      </w:pPr>
      <w:r w:rsidRPr="00D34B5A">
        <w:rPr>
          <w:rFonts w:cs="Arial"/>
          <w:lang w:val="sr-Cyrl-RS"/>
        </w:rPr>
        <w:t>3.5</w:t>
      </w:r>
      <w:r w:rsidR="00644C43" w:rsidRPr="00D34B5A">
        <w:rPr>
          <w:rFonts w:cs="Arial"/>
          <w:lang w:val="sr-Cyrl-RS"/>
        </w:rPr>
        <w:t>.</w:t>
      </w:r>
      <w:r w:rsidRPr="00D34B5A">
        <w:rPr>
          <w:rFonts w:cs="Arial"/>
          <w:lang w:val="sr-Cyrl-RS"/>
        </w:rPr>
        <w:t>2.</w:t>
      </w:r>
      <w:r w:rsidR="00644C43" w:rsidRPr="00D34B5A">
        <w:rPr>
          <w:rFonts w:cs="Arial"/>
          <w:lang w:val="sr-Cyrl-RS"/>
        </w:rPr>
        <w:t xml:space="preserve">  </w:t>
      </w:r>
      <w:r w:rsidR="00644C43" w:rsidRPr="006128A5">
        <w:rPr>
          <w:rFonts w:cs="Arial"/>
        </w:rPr>
        <w:t xml:space="preserve">Квалитативни и </w:t>
      </w:r>
      <w:r w:rsidR="00644C43" w:rsidRPr="006128A5">
        <w:rPr>
          <w:rFonts w:cs="Arial"/>
          <w:lang w:val="sr-Cyrl-RS"/>
        </w:rPr>
        <w:t xml:space="preserve"> </w:t>
      </w:r>
      <w:r w:rsidR="00644C43" w:rsidRPr="006128A5">
        <w:rPr>
          <w:rFonts w:cs="Arial"/>
        </w:rPr>
        <w:t>квантитативни пријем</w:t>
      </w:r>
    </w:p>
    <w:p w:rsidR="00644C43" w:rsidRPr="00D34B5A" w:rsidRDefault="008368C1" w:rsidP="00644C43">
      <w:pPr>
        <w:rPr>
          <w:rFonts w:cs="Arial"/>
          <w:lang w:val="sr-Cyrl-CS"/>
        </w:rPr>
      </w:pPr>
      <w:r w:rsidRPr="006128A5">
        <w:rPr>
          <w:rFonts w:cs="Arial"/>
          <w:lang w:val="sr-Cyrl-CS"/>
        </w:rPr>
        <w:t>И</w:t>
      </w:r>
      <w:r w:rsidR="00644C43" w:rsidRPr="006128A5">
        <w:rPr>
          <w:rFonts w:cs="Arial"/>
          <w:lang w:val="sr-Cyrl-CS"/>
        </w:rPr>
        <w:t xml:space="preserve">спорука </w:t>
      </w:r>
      <w:r w:rsidRPr="006128A5">
        <w:rPr>
          <w:rFonts w:cs="Arial"/>
          <w:bCs/>
          <w:lang w:val="sr-Cyrl-RS"/>
        </w:rPr>
        <w:t>Аксијално кугличног лежаја са</w:t>
      </w:r>
      <w:r w:rsidRPr="006128A5">
        <w:rPr>
          <w:rFonts w:cs="Arial"/>
          <w:bCs/>
          <w:lang w:val="sr-Latn-RS"/>
        </w:rPr>
        <w:t xml:space="preserve"> </w:t>
      </w:r>
      <w:r w:rsidRPr="006128A5">
        <w:rPr>
          <w:rFonts w:cs="Arial"/>
          <w:bCs/>
          <w:lang w:val="sr-Cyrl-RS"/>
        </w:rPr>
        <w:t xml:space="preserve">спољним зупчастим венцем </w:t>
      </w:r>
      <w:r w:rsidRPr="006128A5">
        <w:rPr>
          <w:rFonts w:cs="Arial"/>
          <w:b/>
        </w:rPr>
        <w:t xml:space="preserve"> </w:t>
      </w:r>
      <w:r w:rsidR="00644C43" w:rsidRPr="006128A5">
        <w:rPr>
          <w:rFonts w:cs="Arial"/>
          <w:lang w:val="sr-Cyrl-CS"/>
        </w:rPr>
        <w:t xml:space="preserve">мора бити најављена најмање 3 (три) дана пре </w:t>
      </w:r>
      <w:r w:rsidR="00644C43" w:rsidRPr="00D34B5A">
        <w:rPr>
          <w:rFonts w:cs="Arial"/>
          <w:lang w:val="sr-Cyrl-CS"/>
        </w:rPr>
        <w:t xml:space="preserve">испоруке према </w:t>
      </w:r>
      <w:r w:rsidR="00627797" w:rsidRPr="00921654">
        <w:rPr>
          <w:rFonts w:cs="Arial"/>
          <w:lang w:val="sr-Cyrl-CS"/>
        </w:rPr>
        <w:t>Прилогу 5</w:t>
      </w:r>
      <w:r w:rsidR="00644C43" w:rsidRPr="00921654">
        <w:rPr>
          <w:rFonts w:cs="Arial"/>
          <w:lang w:val="sr-Cyrl-CS"/>
        </w:rPr>
        <w:t xml:space="preserve"> "Најава испоруке добара" као и 24 часа пре испоруке према Прилогу </w:t>
      </w:r>
      <w:r w:rsidR="00627797" w:rsidRPr="00921654">
        <w:rPr>
          <w:rFonts w:cs="Arial"/>
          <w:lang w:val="sr-Cyrl-CS"/>
        </w:rPr>
        <w:t>6</w:t>
      </w:r>
      <w:r w:rsidR="00644C43" w:rsidRPr="00921654">
        <w:rPr>
          <w:rFonts w:cs="Arial"/>
          <w:lang w:val="sr-Cyrl-CS"/>
        </w:rPr>
        <w:t xml:space="preserve"> „Обавештење </w:t>
      </w:r>
      <w:r w:rsidR="00644C43" w:rsidRPr="00D34B5A">
        <w:rPr>
          <w:rFonts w:cs="Arial"/>
          <w:lang w:val="sr-Cyrl-CS"/>
        </w:rPr>
        <w:t>о испоруци“ који су саставни део конкурсне документације.</w:t>
      </w:r>
    </w:p>
    <w:p w:rsidR="00644C43" w:rsidRPr="006128A5" w:rsidRDefault="00F730CF" w:rsidP="00644C43">
      <w:pPr>
        <w:rPr>
          <w:rFonts w:cs="Arial"/>
        </w:rPr>
      </w:pPr>
      <w:r w:rsidRPr="006128A5">
        <w:rPr>
          <w:rFonts w:cs="Arial"/>
          <w:b/>
          <w:lang w:val="sr-Cyrl-CS"/>
        </w:rPr>
        <w:t xml:space="preserve">Приликом испоруке, </w:t>
      </w:r>
      <w:r w:rsidR="007E44DA">
        <w:rPr>
          <w:rFonts w:cs="Arial"/>
          <w:b/>
          <w:lang w:val="sr-Cyrl-RS"/>
        </w:rPr>
        <w:t>изабрани понуђач</w:t>
      </w:r>
      <w:r w:rsidR="007E44DA" w:rsidRPr="006128A5">
        <w:rPr>
          <w:rFonts w:cs="Arial"/>
          <w:b/>
          <w:lang w:val="sr-Cyrl-CS"/>
        </w:rPr>
        <w:t xml:space="preserve"> </w:t>
      </w:r>
      <w:r w:rsidRPr="006128A5">
        <w:rPr>
          <w:rFonts w:cs="Arial"/>
          <w:b/>
          <w:lang w:val="sr-Cyrl-CS"/>
        </w:rPr>
        <w:t>је обавезан да достави</w:t>
      </w:r>
      <w:r w:rsidRPr="006128A5">
        <w:rPr>
          <w:rFonts w:cs="Arial"/>
          <w:b/>
          <w:lang w:val="sr-Cyrl-RS"/>
        </w:rPr>
        <w:t xml:space="preserve"> </w:t>
      </w:r>
      <w:r w:rsidRPr="006128A5">
        <w:rPr>
          <w:rFonts w:cs="Arial"/>
          <w:bCs/>
        </w:rPr>
        <w:t xml:space="preserve">сертификат </w:t>
      </w:r>
      <w:r w:rsidR="00A631B3">
        <w:rPr>
          <w:rFonts w:cs="Arial"/>
          <w:bCs/>
          <w:lang w:val="sr-Cyrl-RS"/>
        </w:rPr>
        <w:t xml:space="preserve">о усклађености испорученог добра </w:t>
      </w:r>
      <w:r w:rsidRPr="006128A5">
        <w:rPr>
          <w:rFonts w:cs="Arial"/>
          <w:bCs/>
        </w:rPr>
        <w:t xml:space="preserve">према SRPS EN 10204-2.1 </w:t>
      </w:r>
      <w:r w:rsidRPr="006128A5">
        <w:rPr>
          <w:rFonts w:cs="Arial"/>
          <w:noProof/>
        </w:rPr>
        <w:t>потписан и оверен од стране одговорног лица произвођача са ор</w:t>
      </w:r>
      <w:r w:rsidR="00012FFC">
        <w:rPr>
          <w:rFonts w:cs="Arial"/>
          <w:noProof/>
          <w:lang w:val="sr-Cyrl-RS"/>
        </w:rPr>
        <w:t>и</w:t>
      </w:r>
      <w:r w:rsidRPr="006128A5">
        <w:rPr>
          <w:rFonts w:cs="Arial"/>
          <w:noProof/>
        </w:rPr>
        <w:t xml:space="preserve">гиналним печатом и потписом </w:t>
      </w:r>
      <w:r w:rsidRPr="006128A5">
        <w:rPr>
          <w:rFonts w:cs="Arial"/>
          <w:noProof/>
          <w:lang w:val="sr-Cyrl-RS"/>
        </w:rPr>
        <w:t xml:space="preserve">и који мора да садржи спецификацију производа (индентификациони број) који су испоручени </w:t>
      </w:r>
      <w:r w:rsidR="00A07F6B">
        <w:rPr>
          <w:rFonts w:cs="Arial"/>
          <w:noProof/>
          <w:lang w:val="sr-Cyrl-CS" w:eastAsia="zh-CN"/>
        </w:rPr>
        <w:t>Наручиоцу</w:t>
      </w:r>
      <w:r w:rsidR="00A07F6B" w:rsidDel="00A07F6B">
        <w:rPr>
          <w:rFonts w:cs="Arial"/>
          <w:noProof/>
          <w:lang w:val="sr-Cyrl-RS"/>
        </w:rPr>
        <w:t xml:space="preserve"> </w:t>
      </w:r>
      <w:r w:rsidRPr="006128A5">
        <w:rPr>
          <w:rFonts w:cs="Arial"/>
          <w:noProof/>
          <w:lang w:val="sr-Cyrl-RS"/>
        </w:rPr>
        <w:t>.</w:t>
      </w:r>
    </w:p>
    <w:p w:rsidR="00644C43" w:rsidRPr="006128A5" w:rsidRDefault="00644C43" w:rsidP="00644C43">
      <w:pPr>
        <w:rPr>
          <w:rFonts w:cs="Arial"/>
          <w:lang w:val="sr-Cyrl-CS"/>
        </w:rPr>
      </w:pPr>
      <w:r w:rsidRPr="006128A5">
        <w:rPr>
          <w:rFonts w:cs="Arial"/>
          <w:lang w:val="sr-Cyrl-CS"/>
        </w:rPr>
        <w:lastRenderedPageBreak/>
        <w:t xml:space="preserve">Пријем предметних добара врши се у пријемном магацину </w:t>
      </w:r>
      <w:r w:rsidR="00A07F6B">
        <w:rPr>
          <w:rFonts w:cs="Arial"/>
          <w:noProof/>
          <w:lang w:val="sr-Cyrl-CS" w:eastAsia="zh-CN"/>
        </w:rPr>
        <w:t>Наручиоца</w:t>
      </w:r>
      <w:r w:rsidR="00A07F6B" w:rsidRPr="006128A5" w:rsidDel="00A07F6B">
        <w:rPr>
          <w:rFonts w:cs="Arial"/>
          <w:lang w:val="sr-Cyrl-CS"/>
        </w:rPr>
        <w:t xml:space="preserve"> </w:t>
      </w:r>
      <w:r w:rsidRPr="006128A5">
        <w:rPr>
          <w:rFonts w:cs="Arial"/>
          <w:lang w:val="sr-Cyrl-CS"/>
        </w:rPr>
        <w:t xml:space="preserve"> сваког радног дана од 7</w:t>
      </w:r>
      <w:r w:rsidRPr="006128A5">
        <w:rPr>
          <w:rFonts w:cs="Arial"/>
        </w:rPr>
        <w:t>h</w:t>
      </w:r>
      <w:r w:rsidRPr="006128A5">
        <w:rPr>
          <w:rFonts w:cs="Arial"/>
          <w:lang w:val="sr-Cyrl-CS"/>
        </w:rPr>
        <w:t xml:space="preserve"> до 12</w:t>
      </w:r>
      <w:r w:rsidRPr="006128A5">
        <w:rPr>
          <w:rFonts w:cs="Arial"/>
        </w:rPr>
        <w:t>h</w:t>
      </w:r>
      <w:r w:rsidRPr="006128A5">
        <w:rPr>
          <w:rFonts w:cs="Arial"/>
          <w:lang w:val="sr-Cyrl-CS"/>
        </w:rPr>
        <w:t>.</w:t>
      </w:r>
    </w:p>
    <w:p w:rsidR="00644C43" w:rsidRPr="006128A5" w:rsidRDefault="00644C43" w:rsidP="00644C43">
      <w:pPr>
        <w:autoSpaceDE w:val="0"/>
        <w:autoSpaceDN w:val="0"/>
        <w:adjustRightInd w:val="0"/>
        <w:rPr>
          <w:rFonts w:cs="Arial"/>
        </w:rPr>
      </w:pPr>
      <w:r w:rsidRPr="006128A5">
        <w:rPr>
          <w:rFonts w:cs="Arial"/>
          <w:lang w:val="sr-Cyrl-CS"/>
        </w:rPr>
        <w:t>Квантитативни приј</w:t>
      </w:r>
      <w:r w:rsidR="00F90892" w:rsidRPr="006128A5">
        <w:rPr>
          <w:rFonts w:cs="Arial"/>
          <w:lang w:val="sr-Cyrl-CS"/>
        </w:rPr>
        <w:t>ем добара</w:t>
      </w:r>
      <w:r w:rsidRPr="006128A5">
        <w:rPr>
          <w:rFonts w:cs="Arial"/>
          <w:lang w:val="sr-Cyrl-CS"/>
        </w:rPr>
        <w:t xml:space="preserve"> врши се у магацину </w:t>
      </w:r>
      <w:r w:rsidR="00A07F6B">
        <w:rPr>
          <w:rFonts w:cs="Arial"/>
          <w:noProof/>
          <w:lang w:val="sr-Cyrl-CS" w:eastAsia="zh-CN"/>
        </w:rPr>
        <w:t>Наручиоца</w:t>
      </w:r>
      <w:r w:rsidR="00A07F6B" w:rsidRPr="006128A5" w:rsidDel="00A07F6B">
        <w:rPr>
          <w:rFonts w:cs="Arial"/>
          <w:lang w:val="sr-Cyrl-CS"/>
        </w:rPr>
        <w:t xml:space="preserve"> </w:t>
      </w:r>
      <w:r w:rsidRPr="006128A5">
        <w:rPr>
          <w:rFonts w:cs="Arial"/>
          <w:lang w:val="sr-Cyrl-CS"/>
        </w:rPr>
        <w:t xml:space="preserve">, приликом пријема, визуелном контролом и пребројавањем, а </w:t>
      </w:r>
      <w:r w:rsidR="00C07544">
        <w:rPr>
          <w:rFonts w:cs="Arial"/>
          <w:lang w:val="sr-Cyrl-CS"/>
        </w:rPr>
        <w:t>Наручилац</w:t>
      </w:r>
      <w:r w:rsidRPr="006128A5">
        <w:rPr>
          <w:rFonts w:cs="Arial"/>
          <w:lang w:val="sr-Cyrl-CS"/>
        </w:rPr>
        <w:t xml:space="preserve"> је дужан да исплати само стварно при</w:t>
      </w:r>
      <w:r w:rsidR="00F90892" w:rsidRPr="006128A5">
        <w:rPr>
          <w:rFonts w:cs="Arial"/>
          <w:lang w:val="sr-Cyrl-CS"/>
        </w:rPr>
        <w:t xml:space="preserve">мљену количину </w:t>
      </w:r>
      <w:r w:rsidRPr="006128A5">
        <w:rPr>
          <w:rFonts w:cs="Arial"/>
          <w:lang w:val="sr-Cyrl-CS"/>
        </w:rPr>
        <w:t>.</w:t>
      </w:r>
      <w:r w:rsidRPr="006128A5">
        <w:rPr>
          <w:rFonts w:cs="Arial"/>
        </w:rPr>
        <w:t xml:space="preserve"> </w:t>
      </w:r>
    </w:p>
    <w:p w:rsidR="00644C43" w:rsidRPr="006128A5" w:rsidRDefault="00644C43" w:rsidP="00644C43">
      <w:pPr>
        <w:autoSpaceDE w:val="0"/>
        <w:autoSpaceDN w:val="0"/>
        <w:rPr>
          <w:rFonts w:cs="Arial"/>
          <w:lang w:val="sr-Cyrl-CS"/>
        </w:rPr>
      </w:pPr>
      <w:r w:rsidRPr="006128A5">
        <w:rPr>
          <w:rFonts w:cs="Arial"/>
          <w:lang w:val="sr-Cyrl-CS"/>
        </w:rPr>
        <w:t>Уколико комисија за пријемн</w:t>
      </w:r>
      <w:r w:rsidR="00F90892" w:rsidRPr="006128A5">
        <w:rPr>
          <w:rFonts w:cs="Arial"/>
          <w:lang w:val="sr-Cyrl-CS"/>
        </w:rPr>
        <w:t>о контролисање добара</w:t>
      </w:r>
      <w:r w:rsidRPr="006128A5">
        <w:rPr>
          <w:rFonts w:cs="Arial"/>
          <w:lang w:val="sr-Cyrl-CS"/>
        </w:rPr>
        <w:t xml:space="preserve"> констатује да у испоруци има неслагања између примљене количине и количине наведене у пратећој документацији, </w:t>
      </w:r>
      <w:r w:rsidR="00C07544">
        <w:rPr>
          <w:rFonts w:cs="Arial"/>
          <w:lang w:val="sr-Cyrl-CS"/>
        </w:rPr>
        <w:t>Наручилац</w:t>
      </w:r>
      <w:r w:rsidRPr="006128A5">
        <w:rPr>
          <w:rFonts w:cs="Arial"/>
          <w:lang w:val="sr-Cyrl-CS"/>
        </w:rPr>
        <w:t xml:space="preserve"> има право достављања писане рекламације изабраном </w:t>
      </w:r>
      <w:r w:rsidR="00A07F6B">
        <w:rPr>
          <w:rFonts w:cs="Arial"/>
          <w:lang w:val="sr-Cyrl-CS"/>
        </w:rPr>
        <w:t>понуђачу</w:t>
      </w:r>
      <w:r w:rsidRPr="006128A5">
        <w:rPr>
          <w:rFonts w:cs="Arial"/>
          <w:lang w:val="sr-Cyrl-CS"/>
        </w:rPr>
        <w:t>.</w:t>
      </w:r>
    </w:p>
    <w:p w:rsidR="007F3611" w:rsidRDefault="007F3611" w:rsidP="007F3611">
      <w:pPr>
        <w:spacing w:before="0" w:after="60"/>
        <w:rPr>
          <w:rFonts w:cs="Arial"/>
          <w:noProof/>
          <w:lang w:val="sr-Cyrl-CS"/>
        </w:rPr>
      </w:pPr>
    </w:p>
    <w:p w:rsidR="007F3611" w:rsidRPr="007F3611" w:rsidRDefault="007F3611" w:rsidP="007F3611">
      <w:pPr>
        <w:spacing w:before="0" w:after="60"/>
        <w:rPr>
          <w:rFonts w:cs="Arial"/>
          <w:noProof/>
          <w:lang w:val="sr-Cyrl-CS"/>
        </w:rPr>
      </w:pPr>
      <w:r w:rsidRPr="007F3611">
        <w:rPr>
          <w:rFonts w:cs="Arial"/>
          <w:noProof/>
          <w:lang w:val="sr-Cyrl-CS"/>
        </w:rPr>
        <w:t>Купац је обавезан да по квантитативном пријему испоруке добара, без одлагања, утврди квалитет испоручених добара чим је то према редовном току ствари могуће, а најкасније у року од 10 (словима: десет) дана.</w:t>
      </w:r>
    </w:p>
    <w:p w:rsidR="007F3611" w:rsidRPr="007F3611" w:rsidRDefault="007F3611" w:rsidP="007F3611">
      <w:pPr>
        <w:spacing w:before="0" w:after="60"/>
        <w:rPr>
          <w:rFonts w:cs="Arial"/>
          <w:noProof/>
          <w:lang w:val="sr-Cyrl-CS"/>
        </w:rPr>
      </w:pPr>
      <w:r w:rsidRPr="007F3611">
        <w:rPr>
          <w:rFonts w:cs="Arial"/>
          <w:noProof/>
          <w:lang w:val="sr-Cyrl-CS"/>
        </w:rPr>
        <w:t>Купац може одложити утврђивање квалитета испоручених добара док му Продавац не достави исправе које су за ту сврху неопходне, али је дужан да опомене Продавца да му их без одлагања достави.</w:t>
      </w:r>
    </w:p>
    <w:p w:rsidR="007F3611" w:rsidRPr="007F3611" w:rsidRDefault="007F3611" w:rsidP="007F3611">
      <w:pPr>
        <w:spacing w:before="60"/>
        <w:rPr>
          <w:rFonts w:cs="Arial"/>
          <w:lang w:val="sr-Cyrl-CS"/>
        </w:rPr>
      </w:pPr>
      <w:r w:rsidRPr="007F3611">
        <w:rPr>
          <w:rFonts w:cs="Arial"/>
          <w:lang w:val="sr-Cyrl-CS"/>
        </w:rPr>
        <w:t xml:space="preserve">Наручиоц има право да изабраном Понуђачу достави писану рекламацију, </w:t>
      </w:r>
      <w:r w:rsidR="003D4831">
        <w:rPr>
          <w:rFonts w:cs="Arial"/>
          <w:lang w:val="sr-Latn-RS"/>
        </w:rPr>
        <w:t>на</w:t>
      </w:r>
      <w:r w:rsidRPr="007F3611">
        <w:rPr>
          <w:rFonts w:cs="Arial"/>
          <w:lang w:val="sr-Latn-RS"/>
        </w:rPr>
        <w:t xml:space="preserve"> </w:t>
      </w:r>
      <w:r w:rsidRPr="007F3611">
        <w:rPr>
          <w:rFonts w:cs="Arial"/>
          <w:lang w:val="sr-Cyrl-CS"/>
        </w:rPr>
        <w:t xml:space="preserve">коју је изабрани Понуђач дужан  </w:t>
      </w:r>
      <w:r w:rsidRPr="007F3611">
        <w:rPr>
          <w:rFonts w:cs="Arial"/>
          <w:lang w:val="sr-Cyrl-RS"/>
        </w:rPr>
        <w:t xml:space="preserve">у најкраћем року а не дужем </w:t>
      </w:r>
      <w:r w:rsidRPr="007F3611">
        <w:rPr>
          <w:rFonts w:cs="Arial"/>
          <w:lang w:val="sr-Cyrl-CS"/>
        </w:rPr>
        <w:t xml:space="preserve"> од 10 (словима: десет) дана од дана њеног пријема, да </w:t>
      </w:r>
      <w:r w:rsidR="003D4831">
        <w:rPr>
          <w:rFonts w:cs="Arial"/>
          <w:lang w:val="sr-Cyrl-CS"/>
        </w:rPr>
        <w:t xml:space="preserve">достави </w:t>
      </w:r>
      <w:r w:rsidRPr="007F3611">
        <w:rPr>
          <w:rFonts w:cs="Arial"/>
          <w:lang w:val="sr-Cyrl-CS"/>
        </w:rPr>
        <w:t>предлог како и у ком року може да се отклони рекламација. Рок за решавање рекламације биће накнадно договорен у зависности од обима рекламације.</w:t>
      </w:r>
    </w:p>
    <w:p w:rsidR="00644C43" w:rsidRPr="006128A5" w:rsidRDefault="00C07544" w:rsidP="00644C43">
      <w:pPr>
        <w:tabs>
          <w:tab w:val="left" w:pos="0"/>
          <w:tab w:val="left" w:pos="1530"/>
        </w:tabs>
        <w:rPr>
          <w:rFonts w:cs="Arial"/>
          <w:noProof/>
        </w:rPr>
      </w:pPr>
      <w:r>
        <w:rPr>
          <w:rFonts w:cs="Arial"/>
          <w:noProof/>
          <w:lang w:val="sr-Cyrl-RS"/>
        </w:rPr>
        <w:t>Наручилац</w:t>
      </w:r>
      <w:r w:rsidR="00644C43" w:rsidRPr="006128A5">
        <w:rPr>
          <w:rFonts w:cs="Arial"/>
          <w:noProof/>
          <w:lang w:val="sr-Cyrl-RS"/>
        </w:rPr>
        <w:t xml:space="preserve"> задржава право да  </w:t>
      </w:r>
      <w:r w:rsidR="00F90892" w:rsidRPr="006128A5">
        <w:rPr>
          <w:rFonts w:cs="Arial"/>
          <w:noProof/>
          <w:lang w:val="sr-Cyrl-RS"/>
        </w:rPr>
        <w:t>изврши  проверу квалитета добара</w:t>
      </w:r>
      <w:r w:rsidR="00644C43" w:rsidRPr="006128A5">
        <w:rPr>
          <w:rFonts w:cs="Arial"/>
          <w:noProof/>
          <w:lang w:val="sr-Cyrl-RS"/>
        </w:rPr>
        <w:t xml:space="preserve"> ради потврде тражених карактеристика. Провера ће бити извршена у акредитованој лабораторији за испитивање лежаја и материјала која задовољава захтеве стандарда </w:t>
      </w:r>
      <w:r w:rsidR="00644C43" w:rsidRPr="006128A5">
        <w:rPr>
          <w:rFonts w:cs="Arial"/>
          <w:noProof/>
        </w:rPr>
        <w:t>ISO</w:t>
      </w:r>
      <w:r w:rsidR="00644C43" w:rsidRPr="006128A5">
        <w:rPr>
          <w:rFonts w:cs="Arial"/>
          <w:noProof/>
          <w:lang w:val="sr-Cyrl-RS"/>
        </w:rPr>
        <w:t xml:space="preserve">17025 (није прихватљив стандард </w:t>
      </w:r>
      <w:r w:rsidR="00644C43" w:rsidRPr="006128A5">
        <w:rPr>
          <w:rFonts w:cs="Arial"/>
          <w:noProof/>
        </w:rPr>
        <w:t>ISO</w:t>
      </w:r>
      <w:r w:rsidR="00644C43" w:rsidRPr="006128A5">
        <w:rPr>
          <w:rFonts w:cs="Arial"/>
          <w:noProof/>
          <w:lang w:val="sr-Cyrl-RS"/>
        </w:rPr>
        <w:t>/</w:t>
      </w:r>
      <w:r w:rsidR="00644C43" w:rsidRPr="006128A5">
        <w:rPr>
          <w:rFonts w:cs="Arial"/>
          <w:noProof/>
        </w:rPr>
        <w:t>TS</w:t>
      </w:r>
      <w:r w:rsidR="00644C43" w:rsidRPr="006128A5">
        <w:rPr>
          <w:rFonts w:cs="Arial"/>
          <w:noProof/>
          <w:lang w:val="sr-Cyrl-RS"/>
        </w:rPr>
        <w:t xml:space="preserve"> 16949).</w:t>
      </w:r>
      <w:r w:rsidR="00AE0537" w:rsidRPr="006128A5">
        <w:rPr>
          <w:rFonts w:cs="Arial"/>
          <w:noProof/>
          <w:lang w:val="sr-Cyrl-RS"/>
        </w:rPr>
        <w:t xml:space="preserve"> </w:t>
      </w:r>
    </w:p>
    <w:p w:rsidR="00644C43" w:rsidRPr="006128A5" w:rsidRDefault="00644C43" w:rsidP="00644C43">
      <w:pPr>
        <w:autoSpaceDE w:val="0"/>
        <w:autoSpaceDN w:val="0"/>
        <w:rPr>
          <w:rFonts w:cs="Arial"/>
          <w:lang w:val="sr-Cyrl-CS"/>
        </w:rPr>
      </w:pPr>
      <w:r w:rsidRPr="006128A5">
        <w:rPr>
          <w:rFonts w:cs="Arial"/>
          <w:lang w:val="sr-Cyrl-CS"/>
        </w:rPr>
        <w:t xml:space="preserve">Уколико </w:t>
      </w:r>
      <w:r w:rsidR="00AE0537" w:rsidRPr="006128A5">
        <w:rPr>
          <w:rFonts w:cs="Arial"/>
          <w:lang w:val="sr-Cyrl-CS"/>
        </w:rPr>
        <w:t xml:space="preserve">резултати контролисања </w:t>
      </w:r>
      <w:r w:rsidRPr="006128A5">
        <w:rPr>
          <w:rFonts w:cs="Arial"/>
          <w:lang w:val="sr-Cyrl-CS"/>
        </w:rPr>
        <w:t xml:space="preserve"> лежаја одступају од захтеваних карактеристика наведених у тачки </w:t>
      </w:r>
      <w:r w:rsidR="00AE0537" w:rsidRPr="006128A5">
        <w:rPr>
          <w:rFonts w:cs="Arial"/>
          <w:lang w:val="sr-Cyrl-CS"/>
        </w:rPr>
        <w:t xml:space="preserve">3.1.2. </w:t>
      </w:r>
      <w:r w:rsidRPr="006128A5">
        <w:rPr>
          <w:rFonts w:cs="Arial"/>
          <w:lang w:val="sr-Cyrl-CS"/>
        </w:rPr>
        <w:t xml:space="preserve"> </w:t>
      </w:r>
      <w:r w:rsidR="007E44DA">
        <w:rPr>
          <w:rFonts w:cs="Arial"/>
          <w:noProof/>
          <w:lang w:val="sr-Cyrl-RS"/>
        </w:rPr>
        <w:t>Наручилац</w:t>
      </w:r>
      <w:r w:rsidRPr="006128A5">
        <w:rPr>
          <w:rFonts w:cs="Arial"/>
          <w:lang w:val="sr-Cyrl-CS"/>
        </w:rPr>
        <w:t xml:space="preserve"> покреће писану рекламацију, а изабрани </w:t>
      </w:r>
      <w:r w:rsidR="00A07F6B">
        <w:rPr>
          <w:rFonts w:cs="Arial"/>
          <w:lang w:val="sr-Cyrl-CS"/>
        </w:rPr>
        <w:t>понуђач</w:t>
      </w:r>
      <w:r w:rsidR="00A07F6B" w:rsidRPr="006128A5">
        <w:rPr>
          <w:rFonts w:cs="Arial"/>
          <w:lang w:val="sr-Cyrl-CS"/>
        </w:rPr>
        <w:t xml:space="preserve"> </w:t>
      </w:r>
      <w:r w:rsidRPr="006128A5">
        <w:rPr>
          <w:rFonts w:cs="Arial"/>
          <w:lang w:val="sr-Cyrl-CS"/>
        </w:rPr>
        <w:t>је дужан да у том случају надокнади трошкове настале током испитивања.</w:t>
      </w:r>
    </w:p>
    <w:p w:rsidR="009D160E" w:rsidRPr="0090306D" w:rsidRDefault="009D160E" w:rsidP="009D160E">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w:t>
      </w:r>
      <w:r w:rsidR="00A07F6B">
        <w:rPr>
          <w:rFonts w:cs="Arial"/>
          <w:noProof/>
          <w:lang w:val="sr-Cyrl-CS" w:eastAsia="zh-CN"/>
        </w:rPr>
        <w:t>Наручиоца</w:t>
      </w:r>
      <w:r w:rsidR="00A07F6B" w:rsidDel="00A07F6B">
        <w:rPr>
          <w:rFonts w:cs="Arial"/>
          <w:lang w:val="sr-Cyrl-CS"/>
        </w:rPr>
        <w:t xml:space="preserve"> </w:t>
      </w:r>
      <w:r>
        <w:rPr>
          <w:rFonts w:cs="Arial"/>
          <w:lang w:val="sr-Cyrl-CS"/>
        </w:rPr>
        <w:t xml:space="preserve"> и </w:t>
      </w:r>
      <w:r w:rsidR="00A07F6B">
        <w:rPr>
          <w:rFonts w:cs="Arial"/>
          <w:lang w:val="sr-Cyrl-CS"/>
        </w:rPr>
        <w:t>изабраног понуађача</w:t>
      </w:r>
      <w:r>
        <w:rPr>
          <w:rFonts w:cs="Arial"/>
          <w:lang w:val="sr-Cyrl-CS"/>
        </w:rPr>
        <w:t>.</w:t>
      </w:r>
    </w:p>
    <w:p w:rsidR="00B25E30" w:rsidRPr="006128A5" w:rsidRDefault="00B25E30" w:rsidP="00B25E30">
      <w:pPr>
        <w:rPr>
          <w:b/>
          <w:noProof/>
          <w:lang w:val="sr-Cyrl-CS"/>
        </w:rPr>
      </w:pPr>
      <w:r w:rsidRPr="006128A5">
        <w:rPr>
          <w:b/>
          <w:noProof/>
          <w:lang w:val="sr-Cyrl-CS"/>
        </w:rPr>
        <w:t>3.6.2.  Паковање и транспорт</w:t>
      </w:r>
    </w:p>
    <w:p w:rsidR="00B25E30" w:rsidRPr="00D34B5A" w:rsidRDefault="00B25E30" w:rsidP="00B25E30">
      <w:pPr>
        <w:rPr>
          <w:rFonts w:cs="Arial"/>
          <w:i/>
          <w:noProof/>
          <w:lang w:val="sr-Cyrl-CS" w:eastAsia="zh-CN"/>
        </w:rPr>
      </w:pPr>
      <w:r w:rsidRPr="00D34B5A">
        <w:rPr>
          <w:rFonts w:cs="Arial"/>
          <w:noProof/>
          <w:lang w:val="sr-Cyrl-CS" w:eastAsia="zh-CN"/>
        </w:rPr>
        <w:t xml:space="preserve">Изабрани </w:t>
      </w:r>
      <w:r w:rsidR="00A07F6B">
        <w:rPr>
          <w:rFonts w:cs="Arial"/>
          <w:noProof/>
          <w:lang w:val="sr-Cyrl-CS" w:eastAsia="zh-CN"/>
        </w:rPr>
        <w:t>понуђач</w:t>
      </w:r>
      <w:r w:rsidR="00A07F6B" w:rsidRPr="00D34B5A">
        <w:rPr>
          <w:rFonts w:cs="Arial"/>
          <w:noProof/>
          <w:lang w:val="sr-Cyrl-CS" w:eastAsia="zh-CN"/>
        </w:rPr>
        <w:t xml:space="preserve"> </w:t>
      </w:r>
      <w:r w:rsidRPr="00D34B5A">
        <w:rPr>
          <w:rFonts w:cs="Arial"/>
          <w:noProof/>
          <w:lang w:val="sr-Cyrl-CS" w:eastAsia="zh-CN"/>
        </w:rPr>
        <w:t xml:space="preserve">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A07F6B">
        <w:rPr>
          <w:rFonts w:cs="Arial"/>
          <w:noProof/>
          <w:lang w:val="sr-Cyrl-CS" w:eastAsia="zh-CN"/>
        </w:rPr>
        <w:t>понуђача</w:t>
      </w:r>
      <w:r w:rsidRPr="00D34B5A">
        <w:rPr>
          <w:rFonts w:cs="Arial"/>
          <w:i/>
          <w:noProof/>
          <w:lang w:val="sr-Cyrl-CS" w:eastAsia="zh-CN"/>
        </w:rPr>
        <w:t>.</w:t>
      </w:r>
    </w:p>
    <w:p w:rsidR="00D82F4B" w:rsidRPr="00A76DE1" w:rsidRDefault="005E32E2" w:rsidP="00D82F4B">
      <w:pPr>
        <w:tabs>
          <w:tab w:val="left" w:pos="0"/>
        </w:tabs>
        <w:rPr>
          <w:rFonts w:cs="Arial"/>
          <w:b/>
          <w:sz w:val="24"/>
          <w:szCs w:val="24"/>
          <w:lang w:val="sr-Cyrl-RS"/>
        </w:rPr>
      </w:pPr>
      <w:r w:rsidRPr="00A76DE1">
        <w:rPr>
          <w:rFonts w:cs="Arial"/>
          <w:b/>
          <w:sz w:val="24"/>
          <w:szCs w:val="24"/>
          <w:lang w:val="sr-Cyrl-RS"/>
        </w:rPr>
        <w:t>3.1.3.</w:t>
      </w:r>
      <w:r w:rsidR="00D82F4B" w:rsidRPr="00A76DE1">
        <w:rPr>
          <w:rFonts w:cs="Arial"/>
          <w:b/>
          <w:sz w:val="24"/>
          <w:szCs w:val="24"/>
          <w:lang w:val="sr-Cyrl-RS"/>
        </w:rPr>
        <w:t>Партија 3 – Зупчаник</w:t>
      </w:r>
    </w:p>
    <w:p w:rsidR="005E32E2" w:rsidRPr="00A76DE1" w:rsidRDefault="00875D10" w:rsidP="00D82F4B">
      <w:pPr>
        <w:tabs>
          <w:tab w:val="left" w:pos="0"/>
        </w:tabs>
        <w:rPr>
          <w:rFonts w:cs="Arial"/>
          <w:b/>
          <w:sz w:val="24"/>
          <w:szCs w:val="24"/>
          <w:lang w:val="sr-Cyrl-RS"/>
        </w:rPr>
      </w:pPr>
      <w:r w:rsidRPr="00A76DE1">
        <w:rPr>
          <w:rFonts w:cs="Arial"/>
          <w:b/>
          <w:lang w:val="sr-Cyrl-RS" w:eastAsia="ar-SA"/>
        </w:rPr>
        <w:t>Технички услови за партију 3</w:t>
      </w:r>
      <w:r w:rsidRPr="00A76DE1">
        <w:rPr>
          <w:rFonts w:cs="Arial"/>
          <w:b/>
          <w:sz w:val="24"/>
          <w:szCs w:val="24"/>
          <w:lang w:val="sr-Cyrl-RS"/>
        </w:rPr>
        <w:t xml:space="preserve"> – Зупчаник</w:t>
      </w:r>
    </w:p>
    <w:tbl>
      <w:tblPr>
        <w:tblW w:w="99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736"/>
        <w:gridCol w:w="1080"/>
        <w:gridCol w:w="1440"/>
      </w:tblGrid>
      <w:tr w:rsidR="00A631B3" w:rsidRPr="00A76DE1" w:rsidTr="007F3611">
        <w:trPr>
          <w:trHeight w:val="576"/>
        </w:trPr>
        <w:tc>
          <w:tcPr>
            <w:tcW w:w="738" w:type="dxa"/>
            <w:tcBorders>
              <w:top w:val="single" w:sz="4" w:space="0" w:color="auto"/>
              <w:left w:val="single" w:sz="4" w:space="0" w:color="auto"/>
              <w:bottom w:val="single" w:sz="4" w:space="0" w:color="auto"/>
              <w:right w:val="single" w:sz="4" w:space="0" w:color="auto"/>
            </w:tcBorders>
            <w:vAlign w:val="center"/>
          </w:tcPr>
          <w:p w:rsidR="00A631B3" w:rsidRPr="00A76DE1" w:rsidRDefault="00A631B3" w:rsidP="00D82F4B">
            <w:pPr>
              <w:jc w:val="center"/>
              <w:rPr>
                <w:rFonts w:cs="Arial"/>
              </w:rPr>
            </w:pPr>
            <w:r w:rsidRPr="00A76DE1">
              <w:rPr>
                <w:rFonts w:cs="Arial"/>
              </w:rPr>
              <w:t xml:space="preserve">Ред. Бр. </w:t>
            </w:r>
          </w:p>
        </w:tc>
        <w:tc>
          <w:tcPr>
            <w:tcW w:w="6736" w:type="dxa"/>
            <w:tcBorders>
              <w:top w:val="single" w:sz="4" w:space="0" w:color="auto"/>
              <w:left w:val="single" w:sz="4" w:space="0" w:color="auto"/>
              <w:bottom w:val="single" w:sz="4" w:space="0" w:color="auto"/>
              <w:right w:val="single" w:sz="4" w:space="0" w:color="auto"/>
            </w:tcBorders>
            <w:vAlign w:val="center"/>
          </w:tcPr>
          <w:p w:rsidR="00A631B3" w:rsidRPr="00440DEC" w:rsidRDefault="00A631B3" w:rsidP="00440DEC">
            <w:pPr>
              <w:widowControl w:val="0"/>
              <w:rPr>
                <w:rFonts w:cs="Arial"/>
                <w:b/>
                <w:sz w:val="24"/>
                <w:szCs w:val="24"/>
                <w:lang w:val="sr-Cyrl-RS"/>
              </w:rPr>
            </w:pPr>
            <w:r w:rsidRPr="00440DEC">
              <w:rPr>
                <w:rFonts w:cs="Arial"/>
                <w:b/>
                <w:bCs/>
                <w:sz w:val="24"/>
                <w:szCs w:val="24"/>
                <w:lang w:val="sr-Cyrl-CS"/>
              </w:rPr>
              <w:t xml:space="preserve">Захтевано добро </w:t>
            </w:r>
            <w:r w:rsidRPr="00440DEC">
              <w:rPr>
                <w:rFonts w:cs="Arial"/>
                <w:b/>
                <w:bCs/>
                <w:sz w:val="24"/>
                <w:szCs w:val="24"/>
                <w:lang w:val="sr-Cyrl-RS"/>
              </w:rPr>
              <w:t xml:space="preserve">са техничким описом                                                 </w:t>
            </w:r>
            <w:r w:rsidRPr="00440DEC">
              <w:rPr>
                <w:rFonts w:cs="Arial"/>
                <w:b/>
                <w:bCs/>
                <w:sz w:val="24"/>
                <w:szCs w:val="24"/>
                <w:lang w:val="sr-Cyrl-CS"/>
              </w:rPr>
              <w:t xml:space="preserve"> </w:t>
            </w:r>
            <w:r w:rsidRPr="00440DEC">
              <w:rPr>
                <w:rFonts w:cs="Arial"/>
                <w:b/>
                <w:bCs/>
                <w:sz w:val="24"/>
                <w:szCs w:val="24"/>
                <w:lang w:val="sr-Latn-RS"/>
              </w:rPr>
              <w:t xml:space="preserve">                          </w:t>
            </w:r>
            <w:r w:rsidRPr="00440DEC">
              <w:rPr>
                <w:rFonts w:cs="Arial"/>
                <w:b/>
                <w:bCs/>
                <w:sz w:val="24"/>
                <w:szCs w:val="24"/>
                <w:lang w:val="sr-Cyrl-CS"/>
              </w:rPr>
              <w:t xml:space="preserve"> или  одговарајуће</w:t>
            </w:r>
          </w:p>
        </w:tc>
        <w:tc>
          <w:tcPr>
            <w:tcW w:w="1080" w:type="dxa"/>
            <w:tcBorders>
              <w:top w:val="single" w:sz="4" w:space="0" w:color="auto"/>
              <w:left w:val="single" w:sz="4" w:space="0" w:color="auto"/>
              <w:bottom w:val="single" w:sz="4" w:space="0" w:color="auto"/>
              <w:right w:val="single" w:sz="4" w:space="0" w:color="auto"/>
            </w:tcBorders>
            <w:vAlign w:val="center"/>
          </w:tcPr>
          <w:p w:rsidR="00A631B3" w:rsidRPr="00A76DE1" w:rsidRDefault="00A631B3" w:rsidP="00D82F4B">
            <w:pPr>
              <w:jc w:val="center"/>
              <w:rPr>
                <w:rFonts w:eastAsia="Calibri" w:cs="Arial"/>
                <w:sz w:val="24"/>
                <w:szCs w:val="24"/>
              </w:rPr>
            </w:pPr>
            <w:r w:rsidRPr="00A76DE1">
              <w:rPr>
                <w:rFonts w:eastAsia="Calibri" w:cs="Arial"/>
                <w:sz w:val="24"/>
                <w:szCs w:val="24"/>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rsidR="00A631B3" w:rsidRPr="00A76DE1" w:rsidRDefault="00A631B3" w:rsidP="00D82F4B">
            <w:pPr>
              <w:jc w:val="center"/>
              <w:rPr>
                <w:rFonts w:eastAsia="Calibri" w:cs="Arial"/>
                <w:b/>
                <w:bCs/>
                <w:sz w:val="24"/>
                <w:szCs w:val="24"/>
                <w:lang w:val="sr-Cyrl-RS"/>
              </w:rPr>
            </w:pPr>
            <w:r w:rsidRPr="00A76DE1">
              <w:rPr>
                <w:rFonts w:eastAsia="Calibri" w:cs="Arial"/>
                <w:b/>
                <w:bCs/>
                <w:sz w:val="24"/>
                <w:szCs w:val="24"/>
                <w:lang w:val="sr-Cyrl-RS"/>
              </w:rPr>
              <w:t>Количина</w:t>
            </w:r>
          </w:p>
        </w:tc>
      </w:tr>
      <w:tr w:rsidR="00A631B3" w:rsidRPr="00A76DE1" w:rsidTr="007F3611">
        <w:trPr>
          <w:trHeight w:val="576"/>
        </w:trPr>
        <w:tc>
          <w:tcPr>
            <w:tcW w:w="738" w:type="dxa"/>
            <w:tcBorders>
              <w:top w:val="single" w:sz="4" w:space="0" w:color="auto"/>
              <w:left w:val="single" w:sz="4" w:space="0" w:color="auto"/>
              <w:bottom w:val="single" w:sz="4" w:space="0" w:color="auto"/>
              <w:right w:val="single" w:sz="4" w:space="0" w:color="auto"/>
            </w:tcBorders>
            <w:vAlign w:val="center"/>
          </w:tcPr>
          <w:p w:rsidR="00A631B3" w:rsidRPr="00A76DE1" w:rsidRDefault="00A631B3" w:rsidP="00D82F4B">
            <w:pPr>
              <w:jc w:val="center"/>
              <w:rPr>
                <w:rFonts w:cs="Arial"/>
                <w:sz w:val="24"/>
                <w:szCs w:val="24"/>
              </w:rPr>
            </w:pPr>
            <w:r w:rsidRPr="00A76DE1">
              <w:rPr>
                <w:rFonts w:cs="Arial"/>
                <w:sz w:val="24"/>
                <w:szCs w:val="24"/>
              </w:rPr>
              <w:t>I</w:t>
            </w:r>
          </w:p>
        </w:tc>
        <w:tc>
          <w:tcPr>
            <w:tcW w:w="6736" w:type="dxa"/>
            <w:tcBorders>
              <w:top w:val="single" w:sz="4" w:space="0" w:color="auto"/>
              <w:left w:val="single" w:sz="4" w:space="0" w:color="auto"/>
              <w:bottom w:val="single" w:sz="4" w:space="0" w:color="auto"/>
              <w:right w:val="single" w:sz="4" w:space="0" w:color="auto"/>
            </w:tcBorders>
            <w:vAlign w:val="center"/>
          </w:tcPr>
          <w:p w:rsidR="00A631B3" w:rsidRPr="00A76DE1" w:rsidRDefault="00A631B3" w:rsidP="00D82F4B">
            <w:pPr>
              <w:pStyle w:val="ListParagraph"/>
              <w:widowControl w:val="0"/>
              <w:spacing w:after="0" w:line="240" w:lineRule="auto"/>
              <w:rPr>
                <w:rFonts w:ascii="Arial" w:hAnsi="Arial" w:cs="Arial"/>
                <w:b/>
                <w:sz w:val="24"/>
                <w:szCs w:val="24"/>
                <w:lang w:val="sr-Cyrl-RS"/>
              </w:rPr>
            </w:pPr>
            <w:r w:rsidRPr="00A76DE1">
              <w:rPr>
                <w:rFonts w:ascii="Arial" w:hAnsi="Arial" w:cs="Arial"/>
                <w:b/>
                <w:sz w:val="24"/>
                <w:szCs w:val="24"/>
                <w:lang w:val="sr-Cyrl-RS"/>
              </w:rPr>
              <w:t>II</w:t>
            </w:r>
          </w:p>
        </w:tc>
        <w:tc>
          <w:tcPr>
            <w:tcW w:w="1080" w:type="dxa"/>
            <w:tcBorders>
              <w:top w:val="single" w:sz="4" w:space="0" w:color="auto"/>
              <w:left w:val="single" w:sz="4" w:space="0" w:color="auto"/>
              <w:bottom w:val="single" w:sz="4" w:space="0" w:color="auto"/>
              <w:right w:val="single" w:sz="4" w:space="0" w:color="auto"/>
            </w:tcBorders>
            <w:vAlign w:val="center"/>
          </w:tcPr>
          <w:p w:rsidR="00A631B3" w:rsidRPr="00A76DE1" w:rsidRDefault="00A631B3" w:rsidP="00D82F4B">
            <w:pPr>
              <w:jc w:val="center"/>
              <w:rPr>
                <w:rFonts w:eastAsia="Calibri" w:cs="Arial"/>
                <w:sz w:val="24"/>
                <w:szCs w:val="24"/>
              </w:rPr>
            </w:pPr>
            <w:r w:rsidRPr="00A76DE1">
              <w:rPr>
                <w:rFonts w:eastAsia="Calibri" w:cs="Arial"/>
                <w:sz w:val="24"/>
                <w:szCs w:val="24"/>
              </w:rPr>
              <w:t>IV</w:t>
            </w:r>
          </w:p>
        </w:tc>
        <w:tc>
          <w:tcPr>
            <w:tcW w:w="1440" w:type="dxa"/>
            <w:tcBorders>
              <w:top w:val="single" w:sz="4" w:space="0" w:color="auto"/>
              <w:left w:val="single" w:sz="4" w:space="0" w:color="auto"/>
              <w:bottom w:val="single" w:sz="4" w:space="0" w:color="auto"/>
              <w:right w:val="single" w:sz="4" w:space="0" w:color="auto"/>
            </w:tcBorders>
            <w:vAlign w:val="center"/>
          </w:tcPr>
          <w:p w:rsidR="00A631B3" w:rsidRPr="00A76DE1" w:rsidRDefault="00A631B3" w:rsidP="00D82F4B">
            <w:pPr>
              <w:jc w:val="center"/>
              <w:rPr>
                <w:rFonts w:eastAsia="Calibri" w:cs="Arial"/>
                <w:b/>
                <w:bCs/>
                <w:sz w:val="24"/>
                <w:szCs w:val="24"/>
                <w:lang w:val="sr-Cyrl-RS"/>
              </w:rPr>
            </w:pPr>
            <w:r w:rsidRPr="00A76DE1">
              <w:rPr>
                <w:rFonts w:eastAsia="Calibri" w:cs="Arial"/>
                <w:b/>
                <w:bCs/>
                <w:sz w:val="24"/>
                <w:szCs w:val="24"/>
                <w:lang w:val="sr-Cyrl-RS"/>
              </w:rPr>
              <w:t>V</w:t>
            </w:r>
          </w:p>
        </w:tc>
      </w:tr>
      <w:tr w:rsidR="00A631B3" w:rsidRPr="00A76DE1" w:rsidTr="007F3611">
        <w:trPr>
          <w:trHeight w:val="576"/>
        </w:trPr>
        <w:tc>
          <w:tcPr>
            <w:tcW w:w="738" w:type="dxa"/>
            <w:vAlign w:val="center"/>
          </w:tcPr>
          <w:p w:rsidR="00A631B3" w:rsidRPr="00A76DE1" w:rsidRDefault="00A631B3" w:rsidP="00D82F4B">
            <w:pPr>
              <w:jc w:val="center"/>
              <w:rPr>
                <w:rFonts w:cs="Arial"/>
                <w:sz w:val="24"/>
                <w:szCs w:val="24"/>
                <w:lang w:val="sr-Cyrl-RS"/>
              </w:rPr>
            </w:pPr>
            <w:r w:rsidRPr="00A76DE1">
              <w:rPr>
                <w:rFonts w:cs="Arial"/>
                <w:sz w:val="24"/>
                <w:szCs w:val="24"/>
              </w:rPr>
              <w:t>1</w:t>
            </w:r>
            <w:r w:rsidRPr="00A76DE1">
              <w:rPr>
                <w:rFonts w:cs="Arial"/>
                <w:sz w:val="24"/>
                <w:szCs w:val="24"/>
                <w:lang w:val="sr-Cyrl-RS"/>
              </w:rPr>
              <w:t>.</w:t>
            </w:r>
          </w:p>
        </w:tc>
        <w:tc>
          <w:tcPr>
            <w:tcW w:w="6736" w:type="dxa"/>
            <w:vAlign w:val="center"/>
          </w:tcPr>
          <w:p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b/>
                <w:sz w:val="24"/>
                <w:szCs w:val="24"/>
                <w:lang w:val="sr-Cyrl-RS"/>
              </w:rPr>
              <w:t>Зупчаник</w:t>
            </w:r>
            <w:r w:rsidRPr="00A76DE1">
              <w:rPr>
                <w:rFonts w:ascii="Arial" w:hAnsi="Arial" w:cs="Arial"/>
                <w:sz w:val="24"/>
                <w:szCs w:val="24"/>
                <w:lang w:val="sr-Cyrl-RS"/>
              </w:rPr>
              <w:t xml:space="preserve">: Ø368/Ø120x110mm </w:t>
            </w:r>
          </w:p>
          <w:p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sz w:val="24"/>
                <w:szCs w:val="24"/>
                <w:lang w:val="sr-Cyrl-RS"/>
              </w:rPr>
              <w:t xml:space="preserve">Број зуба: Z=21 </w:t>
            </w:r>
          </w:p>
          <w:p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sz w:val="24"/>
                <w:szCs w:val="24"/>
                <w:lang w:val="sr-Cyrl-RS"/>
              </w:rPr>
              <w:t xml:space="preserve">Модул : m=16 </w:t>
            </w:r>
          </w:p>
          <w:p w:rsidR="00A631B3" w:rsidRPr="00A76DE1" w:rsidRDefault="00A631B3" w:rsidP="00D82F4B">
            <w:pPr>
              <w:pStyle w:val="ListParagraph"/>
              <w:widowControl w:val="0"/>
              <w:spacing w:after="0" w:line="240" w:lineRule="auto"/>
              <w:ind w:left="0"/>
              <w:rPr>
                <w:rFonts w:ascii="Arial" w:hAnsi="Arial" w:cs="Arial"/>
                <w:sz w:val="24"/>
                <w:szCs w:val="24"/>
                <w:lang w:val="sr-Latn-RS"/>
              </w:rPr>
            </w:pPr>
            <w:r w:rsidRPr="00A76DE1">
              <w:rPr>
                <w:rFonts w:ascii="Arial" w:hAnsi="Arial" w:cs="Arial"/>
                <w:sz w:val="24"/>
                <w:szCs w:val="24"/>
                <w:lang w:val="sr-Cyrl-RS"/>
              </w:rPr>
              <w:t xml:space="preserve">Стандардни модул : </w:t>
            </w:r>
            <w:r w:rsidRPr="00A76DE1">
              <w:rPr>
                <w:rFonts w:ascii="Arial" w:hAnsi="Arial" w:cs="Arial"/>
                <w:sz w:val="24"/>
                <w:szCs w:val="24"/>
                <w:lang w:val="sr-Latn-RS"/>
              </w:rPr>
              <w:t>mn = 16</w:t>
            </w:r>
          </w:p>
          <w:p w:rsidR="00A631B3" w:rsidRPr="00A76DE1" w:rsidRDefault="00A631B3" w:rsidP="00D82F4B">
            <w:pPr>
              <w:pStyle w:val="ListParagraph"/>
              <w:widowControl w:val="0"/>
              <w:spacing w:after="0" w:line="240" w:lineRule="auto"/>
              <w:ind w:left="0"/>
              <w:rPr>
                <w:rFonts w:ascii="Arial" w:hAnsi="Arial" w:cs="Arial"/>
                <w:sz w:val="24"/>
                <w:szCs w:val="24"/>
                <w:lang w:val="sr-Latn-RS"/>
              </w:rPr>
            </w:pPr>
            <w:r w:rsidRPr="00A76DE1">
              <w:rPr>
                <w:rFonts w:ascii="Arial" w:hAnsi="Arial" w:cs="Arial"/>
                <w:sz w:val="24"/>
                <w:szCs w:val="24"/>
                <w:lang w:val="sr-Cyrl-RS"/>
              </w:rPr>
              <w:t>Број зуба спрегнутог зупчаника: z = 160</w:t>
            </w:r>
          </w:p>
          <w:p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b/>
                <w:sz w:val="24"/>
                <w:szCs w:val="24"/>
                <w:lang w:val="sr-Cyrl-RS"/>
              </w:rPr>
              <w:t>Према захтевима на цртежу</w:t>
            </w:r>
            <w:r w:rsidRPr="00A76DE1">
              <w:rPr>
                <w:rFonts w:ascii="Arial" w:hAnsi="Arial" w:cs="Arial"/>
                <w:sz w:val="24"/>
                <w:szCs w:val="24"/>
                <w:lang w:val="sr-Cyrl-RS"/>
              </w:rPr>
              <w:t xml:space="preserve">: 61/10-IV-1-PM-01.02 </w:t>
            </w:r>
          </w:p>
          <w:p w:rsidR="00A631B3" w:rsidRPr="00A76DE1" w:rsidRDefault="00A631B3" w:rsidP="00D82F4B">
            <w:pPr>
              <w:pStyle w:val="ListParagraph"/>
              <w:widowControl w:val="0"/>
              <w:spacing w:after="0" w:line="240" w:lineRule="auto"/>
              <w:ind w:left="0"/>
              <w:rPr>
                <w:rFonts w:ascii="Arial" w:hAnsi="Arial" w:cs="Arial"/>
                <w:sz w:val="24"/>
                <w:szCs w:val="24"/>
                <w:lang w:val="sr-Latn-RS"/>
              </w:rPr>
            </w:pPr>
            <w:r w:rsidRPr="00A76DE1">
              <w:rPr>
                <w:rFonts w:ascii="Arial" w:hAnsi="Arial" w:cs="Arial"/>
                <w:b/>
                <w:sz w:val="24"/>
                <w:szCs w:val="24"/>
                <w:lang w:val="sr-Cyrl-RS"/>
              </w:rPr>
              <w:lastRenderedPageBreak/>
              <w:t xml:space="preserve">Материјал: </w:t>
            </w:r>
            <w:r w:rsidRPr="00A76DE1">
              <w:rPr>
                <w:rFonts w:ascii="Arial" w:hAnsi="Arial" w:cs="Arial"/>
                <w:sz w:val="24"/>
                <w:szCs w:val="24"/>
                <w:lang w:val="sr-Cyrl-RS"/>
              </w:rPr>
              <w:t>42</w:t>
            </w:r>
            <w:r w:rsidRPr="00A76DE1">
              <w:rPr>
                <w:rFonts w:ascii="Arial" w:hAnsi="Arial" w:cs="Arial"/>
                <w:sz w:val="24"/>
                <w:szCs w:val="24"/>
              </w:rPr>
              <w:t>CrMo4</w:t>
            </w:r>
            <w:r w:rsidRPr="00A76DE1">
              <w:rPr>
                <w:rFonts w:ascii="Arial" w:hAnsi="Arial" w:cs="Arial"/>
                <w:sz w:val="24"/>
                <w:szCs w:val="24"/>
                <w:lang w:val="sr-Cyrl-RS"/>
              </w:rPr>
              <w:t xml:space="preserve"> , побољшан на 27 – 30 </w:t>
            </w:r>
            <w:r w:rsidRPr="00A76DE1">
              <w:rPr>
                <w:rFonts w:ascii="Arial" w:hAnsi="Arial" w:cs="Arial"/>
                <w:sz w:val="24"/>
                <w:szCs w:val="24"/>
                <w:lang w:val="sr-Latn-RS"/>
              </w:rPr>
              <w:t>HRc</w:t>
            </w:r>
          </w:p>
          <w:p w:rsidR="00A631B3" w:rsidRPr="00A76DE1" w:rsidRDefault="00A631B3" w:rsidP="00D82F4B">
            <w:pPr>
              <w:pStyle w:val="ListParagraph"/>
              <w:widowControl w:val="0"/>
              <w:spacing w:after="0" w:line="240" w:lineRule="auto"/>
              <w:ind w:left="0"/>
              <w:rPr>
                <w:rFonts w:ascii="Arial" w:hAnsi="Arial" w:cs="Arial"/>
                <w:sz w:val="24"/>
                <w:szCs w:val="24"/>
                <w:lang w:val="sr-Cyrl-RS"/>
              </w:rPr>
            </w:pPr>
          </w:p>
        </w:tc>
        <w:tc>
          <w:tcPr>
            <w:tcW w:w="1080" w:type="dxa"/>
            <w:vAlign w:val="center"/>
          </w:tcPr>
          <w:p w:rsidR="00A631B3" w:rsidRPr="00A76DE1" w:rsidRDefault="00A631B3" w:rsidP="00D82F4B">
            <w:pPr>
              <w:jc w:val="center"/>
              <w:rPr>
                <w:rFonts w:eastAsia="Calibri" w:cs="Arial"/>
                <w:sz w:val="24"/>
                <w:szCs w:val="24"/>
              </w:rPr>
            </w:pPr>
            <w:r w:rsidRPr="00A76DE1">
              <w:rPr>
                <w:rFonts w:eastAsia="Calibri" w:cs="Arial"/>
                <w:sz w:val="24"/>
                <w:szCs w:val="24"/>
              </w:rPr>
              <w:lastRenderedPageBreak/>
              <w:t>ком</w:t>
            </w:r>
          </w:p>
        </w:tc>
        <w:tc>
          <w:tcPr>
            <w:tcW w:w="1440" w:type="dxa"/>
            <w:vAlign w:val="center"/>
          </w:tcPr>
          <w:p w:rsidR="00A631B3" w:rsidRPr="00A76DE1" w:rsidRDefault="00A631B3" w:rsidP="00D82F4B">
            <w:pPr>
              <w:jc w:val="center"/>
              <w:rPr>
                <w:rFonts w:eastAsia="Calibri" w:cs="Arial"/>
                <w:b/>
                <w:bCs/>
                <w:sz w:val="24"/>
                <w:szCs w:val="24"/>
                <w:lang w:val="sr-Cyrl-RS"/>
              </w:rPr>
            </w:pPr>
            <w:r w:rsidRPr="00A76DE1">
              <w:rPr>
                <w:rFonts w:eastAsia="Calibri" w:cs="Arial"/>
                <w:b/>
                <w:bCs/>
                <w:sz w:val="24"/>
                <w:szCs w:val="24"/>
                <w:lang w:val="sr-Cyrl-RS"/>
              </w:rPr>
              <w:t>1</w:t>
            </w:r>
          </w:p>
        </w:tc>
      </w:tr>
    </w:tbl>
    <w:p w:rsidR="00D82F4B" w:rsidRPr="00A76DE1" w:rsidRDefault="00D82F4B" w:rsidP="00D82F4B">
      <w:pPr>
        <w:tabs>
          <w:tab w:val="left" w:pos="0"/>
        </w:tabs>
        <w:rPr>
          <w:rFonts w:cs="Arial"/>
          <w:sz w:val="24"/>
          <w:szCs w:val="24"/>
          <w:lang w:val="sr-Cyrl-RS"/>
        </w:rPr>
      </w:pPr>
    </w:p>
    <w:p w:rsidR="004B4333" w:rsidRPr="00A76DE1" w:rsidRDefault="004B4333" w:rsidP="00D82F4B">
      <w:pPr>
        <w:tabs>
          <w:tab w:val="left" w:pos="0"/>
        </w:tabs>
        <w:rPr>
          <w:rFonts w:cs="Arial"/>
          <w:sz w:val="24"/>
          <w:szCs w:val="24"/>
          <w:lang w:val="sr-Cyrl-RS"/>
        </w:rPr>
      </w:pPr>
      <w:r w:rsidRPr="00A76DE1">
        <w:rPr>
          <w:rFonts w:cs="Arial"/>
          <w:sz w:val="24"/>
          <w:szCs w:val="24"/>
          <w:lang w:val="sr-Cyrl-RS"/>
        </w:rPr>
        <w:t>Следи информативни цртеж са подацима а по п</w:t>
      </w:r>
      <w:r w:rsidR="0096453E" w:rsidRPr="00A76DE1">
        <w:rPr>
          <w:rFonts w:cs="Arial"/>
          <w:sz w:val="24"/>
          <w:szCs w:val="24"/>
          <w:lang w:val="sr-Latn-RS"/>
        </w:rPr>
        <w:t>o</w:t>
      </w:r>
      <w:r w:rsidRPr="00A76DE1">
        <w:rPr>
          <w:rFonts w:cs="Arial"/>
          <w:sz w:val="24"/>
          <w:szCs w:val="24"/>
          <w:lang w:val="sr-Cyrl-RS"/>
        </w:rPr>
        <w:t xml:space="preserve">треби може бити достављен </w:t>
      </w:r>
      <w:r w:rsidR="0096453E" w:rsidRPr="00A76DE1">
        <w:rPr>
          <w:rFonts w:cs="Arial"/>
          <w:sz w:val="24"/>
          <w:szCs w:val="24"/>
          <w:lang w:val="sr-Cyrl-RS"/>
        </w:rPr>
        <w:t xml:space="preserve">копија </w:t>
      </w:r>
      <w:r w:rsidR="00A232B4" w:rsidRPr="00A76DE1">
        <w:rPr>
          <w:rFonts w:cs="Arial"/>
          <w:sz w:val="24"/>
          <w:szCs w:val="24"/>
          <w:lang w:val="sr-Cyrl-RS"/>
        </w:rPr>
        <w:t>цртежа у правој величини.</w:t>
      </w:r>
    </w:p>
    <w:p w:rsidR="004F0E8F" w:rsidRPr="00A76DE1" w:rsidRDefault="004F0E8F" w:rsidP="00D82F4B">
      <w:pPr>
        <w:tabs>
          <w:tab w:val="left" w:pos="0"/>
        </w:tabs>
        <w:rPr>
          <w:rFonts w:cs="Arial"/>
          <w:sz w:val="24"/>
          <w:szCs w:val="24"/>
          <w:lang w:val="sr-Cyrl-RS"/>
        </w:rPr>
        <w:sectPr w:rsidR="004F0E8F" w:rsidRPr="00A76DE1" w:rsidSect="008E75FB">
          <w:footnotePr>
            <w:pos w:val="beneathText"/>
          </w:footnotePr>
          <w:pgSz w:w="11909" w:h="16834" w:code="9"/>
          <w:pgMar w:top="1440" w:right="1440" w:bottom="1440" w:left="1134" w:header="142" w:footer="437" w:gutter="0"/>
          <w:cols w:space="708"/>
          <w:titlePg/>
          <w:docGrid w:linePitch="360"/>
        </w:sectPr>
      </w:pPr>
    </w:p>
    <w:p w:rsidR="00AE292A" w:rsidRPr="00601CD0" w:rsidRDefault="00AE292A" w:rsidP="00AE292A">
      <w:pPr>
        <w:ind w:left="-851" w:hanging="567"/>
        <w:rPr>
          <w:rFonts w:cs="Arial"/>
          <w:sz w:val="24"/>
          <w:szCs w:val="24"/>
          <w:lang w:val="sr-Cyrl-RS"/>
        </w:rPr>
      </w:pPr>
      <w:r w:rsidRPr="00AE292A">
        <w:rPr>
          <w:rFonts w:cs="Arial"/>
          <w:noProof/>
          <w:sz w:val="24"/>
          <w:szCs w:val="24"/>
        </w:rPr>
        <w:lastRenderedPageBreak/>
        <w:drawing>
          <wp:inline distT="0" distB="0" distL="0" distR="0" wp14:anchorId="0532A035" wp14:editId="0238D1C5">
            <wp:extent cx="8705548" cy="5286375"/>
            <wp:effectExtent l="0" t="0" r="635" b="0"/>
            <wp:docPr id="23" name="Picture 23" descr="D:\Dusko Micic\prenos\E\Transporter T-7\nabavka\JN 4000-0841-5\61_10-IV-1-PM-01.02 rev a-zupča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sko Micic\prenos\E\Transporter T-7\nabavka\JN 4000-0841-5\61_10-IV-1-PM-01.02 rev a-zupčanik.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727428" cy="5299661"/>
                    </a:xfrm>
                    <a:prstGeom prst="rect">
                      <a:avLst/>
                    </a:prstGeom>
                    <a:noFill/>
                    <a:ln>
                      <a:noFill/>
                    </a:ln>
                  </pic:spPr>
                </pic:pic>
              </a:graphicData>
            </a:graphic>
          </wp:inline>
        </w:drawing>
      </w:r>
    </w:p>
    <w:p w:rsidR="004F0E8F" w:rsidRPr="004F0E8F" w:rsidRDefault="008F72D8" w:rsidP="00AE292A">
      <w:pPr>
        <w:ind w:left="-851" w:hanging="567"/>
        <w:rPr>
          <w:rFonts w:cs="Arial"/>
          <w:sz w:val="24"/>
          <w:szCs w:val="24"/>
          <w:lang w:val="sr-Cyrl-RS"/>
        </w:rPr>
        <w:sectPr w:rsidR="004F0E8F" w:rsidRPr="004F0E8F" w:rsidSect="004F0E8F">
          <w:footnotePr>
            <w:pos w:val="beneathText"/>
          </w:footnotePr>
          <w:pgSz w:w="16834" w:h="11909" w:orient="landscape" w:code="9"/>
          <w:pgMar w:top="1276" w:right="1440" w:bottom="1440" w:left="1440" w:header="142" w:footer="437" w:gutter="0"/>
          <w:cols w:space="708"/>
          <w:titlePg/>
          <w:docGrid w:linePitch="360"/>
        </w:sectPr>
      </w:pPr>
      <w:r>
        <w:rPr>
          <w:rFonts w:cs="Arial"/>
          <w:sz w:val="24"/>
          <w:szCs w:val="24"/>
          <w:lang w:val="sr-Latn-RS"/>
        </w:rPr>
        <w:t xml:space="preserve">                               </w:t>
      </w:r>
      <w:r w:rsidR="004F0E8F">
        <w:rPr>
          <w:rFonts w:cs="Arial"/>
          <w:sz w:val="24"/>
          <w:szCs w:val="24"/>
          <w:lang w:val="sr-Cyrl-RS"/>
        </w:rPr>
        <w:t>Цртеж 61/10-</w:t>
      </w:r>
      <w:r w:rsidR="00042FB4">
        <w:rPr>
          <w:rFonts w:cs="Arial"/>
          <w:sz w:val="24"/>
          <w:szCs w:val="24"/>
          <w:lang w:val="sr-Cyrl-RS"/>
        </w:rPr>
        <w:t>IV</w:t>
      </w:r>
      <w:r w:rsidR="004F0E8F">
        <w:rPr>
          <w:rFonts w:cs="Arial"/>
          <w:sz w:val="24"/>
          <w:szCs w:val="24"/>
          <w:lang w:val="sr-Cyrl-RS"/>
        </w:rPr>
        <w:t>-1-</w:t>
      </w:r>
      <w:r w:rsidR="00042FB4">
        <w:rPr>
          <w:rFonts w:cs="Arial"/>
          <w:sz w:val="24"/>
          <w:szCs w:val="24"/>
          <w:lang w:val="sr-Cyrl-RS"/>
        </w:rPr>
        <w:t>PM</w:t>
      </w:r>
      <w:r w:rsidR="004F0E8F">
        <w:rPr>
          <w:rFonts w:cs="Arial"/>
          <w:sz w:val="24"/>
          <w:szCs w:val="24"/>
          <w:lang w:val="sr-Cyrl-RS"/>
        </w:rPr>
        <w:t xml:space="preserve">-01.02 </w:t>
      </w:r>
      <w:r w:rsidR="00042FB4">
        <w:rPr>
          <w:rFonts w:cs="Arial"/>
          <w:sz w:val="24"/>
          <w:szCs w:val="24"/>
          <w:lang w:val="sr-Cyrl-RS"/>
        </w:rPr>
        <w:t>rev</w:t>
      </w:r>
      <w:r w:rsidR="004F0E8F">
        <w:rPr>
          <w:rFonts w:cs="Arial"/>
          <w:sz w:val="24"/>
          <w:szCs w:val="24"/>
          <w:lang w:val="sr-Cyrl-RS"/>
        </w:rPr>
        <w:t xml:space="preserve"> </w:t>
      </w:r>
      <w:r w:rsidR="00042FB4">
        <w:rPr>
          <w:rFonts w:cs="Arial"/>
          <w:sz w:val="24"/>
          <w:szCs w:val="24"/>
          <w:lang w:val="sr-Cyrl-RS"/>
        </w:rPr>
        <w:t>a</w:t>
      </w:r>
      <w:r w:rsidR="004F0E8F">
        <w:rPr>
          <w:rFonts w:cs="Arial"/>
          <w:sz w:val="24"/>
          <w:szCs w:val="24"/>
          <w:lang w:val="sr-Cyrl-RS"/>
        </w:rPr>
        <w:tab/>
      </w:r>
    </w:p>
    <w:p w:rsidR="001140C7" w:rsidRPr="00A76DE1" w:rsidRDefault="00D16E7D" w:rsidP="00383D05">
      <w:pPr>
        <w:rPr>
          <w:b/>
        </w:rPr>
      </w:pPr>
      <w:r w:rsidRPr="00A76DE1">
        <w:rPr>
          <w:b/>
        </w:rPr>
        <w:lastRenderedPageBreak/>
        <w:t xml:space="preserve">Доказ квалитета </w:t>
      </w:r>
    </w:p>
    <w:p w:rsidR="007B6341" w:rsidRPr="00A76DE1" w:rsidRDefault="00383D05" w:rsidP="00383D05">
      <w:r w:rsidRPr="00A76DE1">
        <w:t>Доставити уз понуду</w:t>
      </w:r>
      <w:r w:rsidR="00D16E7D" w:rsidRPr="00A76DE1">
        <w:t>:</w:t>
      </w:r>
    </w:p>
    <w:p w:rsidR="00383D05" w:rsidRPr="00A76DE1" w:rsidRDefault="00383D05" w:rsidP="00803F67">
      <w:pPr>
        <w:pStyle w:val="ListParagraph"/>
        <w:numPr>
          <w:ilvl w:val="0"/>
          <w:numId w:val="60"/>
        </w:numPr>
        <w:ind w:left="284" w:hanging="284"/>
        <w:rPr>
          <w:rFonts w:ascii="Arial" w:hAnsi="Arial" w:cs="Arial"/>
        </w:rPr>
      </w:pPr>
      <w:r w:rsidRPr="00A76DE1">
        <w:rPr>
          <w:rFonts w:ascii="Arial" w:hAnsi="Arial" w:cs="Arial"/>
        </w:rPr>
        <w:t xml:space="preserve">Фотокопију важећег сертификат ISO </w:t>
      </w:r>
      <w:r w:rsidRPr="00A76DE1">
        <w:rPr>
          <w:rFonts w:ascii="Arial" w:hAnsi="Arial" w:cs="Arial"/>
          <w:lang w:val="sr-Cyrl-RS"/>
        </w:rPr>
        <w:t>9001:2015</w:t>
      </w:r>
      <w:r w:rsidRPr="00A76DE1">
        <w:rPr>
          <w:rFonts w:ascii="Arial" w:hAnsi="Arial" w:cs="Arial"/>
        </w:rPr>
        <w:t xml:space="preserve"> </w:t>
      </w:r>
      <w:r w:rsidRPr="00A76DE1">
        <w:rPr>
          <w:rFonts w:ascii="Arial" w:hAnsi="Arial" w:cs="Arial"/>
          <w:lang w:val="sr-Cyrl-RS"/>
        </w:rPr>
        <w:t>за</w:t>
      </w:r>
      <w:r w:rsidRPr="00A76DE1">
        <w:rPr>
          <w:rFonts w:ascii="Arial" w:hAnsi="Arial" w:cs="Arial"/>
        </w:rPr>
        <w:t xml:space="preserve"> произвођача који обухвата област производње предмета набавке.</w:t>
      </w:r>
    </w:p>
    <w:p w:rsidR="00140BF8" w:rsidRPr="00A76DE1" w:rsidRDefault="00383D05" w:rsidP="00A76DE1">
      <w:pPr>
        <w:rPr>
          <w:rFonts w:cs="Arial"/>
          <w:lang w:val="sr-Cyrl-RS"/>
        </w:rPr>
      </w:pPr>
      <w:r w:rsidRPr="00A76DE1">
        <w:t xml:space="preserve">Уколико </w:t>
      </w:r>
      <w:r w:rsidR="00712DE6">
        <w:t>Продавац</w:t>
      </w:r>
      <w:r w:rsidRPr="00A76DE1">
        <w:t xml:space="preserve"> не достави све захтеване доказе уз понуду, његова понуда ће бити одбијена као </w:t>
      </w:r>
      <w:r w:rsidRPr="00A76DE1">
        <w:rPr>
          <w:lang w:val="sr-Cyrl-RS"/>
        </w:rPr>
        <w:t>неодговарајућа</w:t>
      </w:r>
      <w:r w:rsidRPr="00A76DE1">
        <w:t>.</w:t>
      </w:r>
      <w:r w:rsidRPr="00A76DE1">
        <w:rPr>
          <w:b/>
          <w:lang w:val="sr-Cyrl-RS"/>
        </w:rPr>
        <w:t xml:space="preserve"> </w:t>
      </w:r>
      <w:r w:rsidR="007C61C5" w:rsidRPr="00A76DE1">
        <w:rPr>
          <w:rFonts w:cs="Arial"/>
          <w:lang w:val="sr-Cyrl-RS"/>
        </w:rPr>
        <w:t xml:space="preserve">   </w:t>
      </w:r>
      <w:r w:rsidRPr="00A76DE1">
        <w:rPr>
          <w:rFonts w:cs="Arial"/>
          <w:lang w:val="sr-Cyrl-RS"/>
        </w:rPr>
        <w:t xml:space="preserve">                               </w:t>
      </w:r>
    </w:p>
    <w:p w:rsidR="00D82F4B" w:rsidRPr="00A76DE1" w:rsidRDefault="00D82F4B" w:rsidP="00D82F4B">
      <w:pPr>
        <w:tabs>
          <w:tab w:val="left" w:pos="0"/>
          <w:tab w:val="left" w:pos="360"/>
        </w:tabs>
        <w:rPr>
          <w:rFonts w:cs="Arial"/>
          <w:lang w:val="sr-Cyrl-RS"/>
        </w:rPr>
      </w:pPr>
      <w:r w:rsidRPr="00A76DE1">
        <w:rPr>
          <w:rFonts w:cs="Arial"/>
        </w:rPr>
        <w:t>A</w:t>
      </w:r>
      <w:r w:rsidRPr="00A76DE1">
        <w:rPr>
          <w:rFonts w:cs="Arial"/>
          <w:lang w:val="sr-Cyrl-RS"/>
        </w:rPr>
        <w:t xml:space="preserve">тестна документација коју је потребно доставити уз робу при испоруци: </w:t>
      </w:r>
    </w:p>
    <w:p w:rsidR="00D82F4B" w:rsidRPr="00A76DE1" w:rsidRDefault="00D82F4B" w:rsidP="00803F67">
      <w:pPr>
        <w:pStyle w:val="ListParagraph"/>
        <w:numPr>
          <w:ilvl w:val="0"/>
          <w:numId w:val="61"/>
        </w:numPr>
        <w:tabs>
          <w:tab w:val="left" w:pos="0"/>
          <w:tab w:val="left" w:pos="360"/>
        </w:tabs>
        <w:spacing w:before="0"/>
        <w:ind w:hanging="786"/>
        <w:rPr>
          <w:rFonts w:ascii="Arial" w:hAnsi="Arial" w:cs="Arial"/>
        </w:rPr>
      </w:pPr>
      <w:r w:rsidRPr="00A76DE1">
        <w:rPr>
          <w:rFonts w:ascii="Arial" w:hAnsi="Arial" w:cs="Arial"/>
          <w:lang w:val="sr-Cyrl-RS"/>
        </w:rPr>
        <w:t xml:space="preserve">Атест материјала </w:t>
      </w:r>
      <w:r w:rsidRPr="00A76DE1">
        <w:rPr>
          <w:rFonts w:ascii="Arial" w:hAnsi="Arial" w:cs="Arial"/>
        </w:rPr>
        <w:t>EN 10204 3.1</w:t>
      </w:r>
    </w:p>
    <w:p w:rsidR="00D82F4B" w:rsidRPr="00A76DE1" w:rsidRDefault="00D82F4B" w:rsidP="00803F67">
      <w:pPr>
        <w:pStyle w:val="ListParagraph"/>
        <w:numPr>
          <w:ilvl w:val="0"/>
          <w:numId w:val="61"/>
        </w:numPr>
        <w:tabs>
          <w:tab w:val="left" w:pos="0"/>
          <w:tab w:val="left" w:pos="360"/>
        </w:tabs>
        <w:spacing w:before="0"/>
        <w:ind w:hanging="786"/>
        <w:rPr>
          <w:rFonts w:ascii="Arial" w:hAnsi="Arial" w:cs="Arial"/>
          <w:lang w:val="sr-Cyrl-RS"/>
        </w:rPr>
      </w:pPr>
      <w:r w:rsidRPr="00A76DE1">
        <w:rPr>
          <w:rFonts w:ascii="Arial" w:hAnsi="Arial" w:cs="Arial"/>
          <w:lang w:val="sr-Cyrl-RS"/>
        </w:rPr>
        <w:t>Извештај термичке обраде</w:t>
      </w:r>
      <w:r w:rsidRPr="00A76DE1">
        <w:rPr>
          <w:rFonts w:ascii="Arial" w:hAnsi="Arial" w:cs="Arial"/>
        </w:rPr>
        <w:t xml:space="preserve"> </w:t>
      </w:r>
    </w:p>
    <w:p w:rsidR="00D82F4B" w:rsidRPr="00A76DE1" w:rsidRDefault="00D82F4B" w:rsidP="00803F67">
      <w:pPr>
        <w:pStyle w:val="ListParagraph"/>
        <w:numPr>
          <w:ilvl w:val="0"/>
          <w:numId w:val="61"/>
        </w:numPr>
        <w:tabs>
          <w:tab w:val="left" w:pos="0"/>
          <w:tab w:val="left" w:pos="360"/>
        </w:tabs>
        <w:spacing w:before="0"/>
        <w:ind w:hanging="786"/>
        <w:rPr>
          <w:rFonts w:ascii="Arial" w:hAnsi="Arial" w:cs="Arial"/>
          <w:lang w:val="sr-Cyrl-RS"/>
        </w:rPr>
      </w:pPr>
      <w:r w:rsidRPr="00A76DE1">
        <w:rPr>
          <w:rFonts w:ascii="Arial" w:hAnsi="Arial" w:cs="Arial"/>
          <w:lang w:val="sr-Cyrl-RS"/>
        </w:rPr>
        <w:t>Мерно контролни лист остварених мера</w:t>
      </w:r>
    </w:p>
    <w:p w:rsidR="00D82F4B" w:rsidRPr="00A76DE1" w:rsidRDefault="00D82F4B" w:rsidP="00803F67">
      <w:pPr>
        <w:pStyle w:val="ListParagraph"/>
        <w:numPr>
          <w:ilvl w:val="0"/>
          <w:numId w:val="61"/>
        </w:numPr>
        <w:tabs>
          <w:tab w:val="left" w:pos="0"/>
          <w:tab w:val="left" w:pos="360"/>
        </w:tabs>
        <w:spacing w:before="0"/>
        <w:ind w:left="426" w:hanging="426"/>
        <w:rPr>
          <w:rFonts w:ascii="Arial" w:hAnsi="Arial" w:cs="Arial"/>
          <w:lang w:val="sr-Cyrl-RS"/>
        </w:rPr>
      </w:pPr>
      <w:r w:rsidRPr="00A76DE1">
        <w:rPr>
          <w:rFonts w:ascii="Arial" w:hAnsi="Arial" w:cs="Arial"/>
          <w:lang w:val="sr-Cyrl-RS"/>
        </w:rPr>
        <w:t xml:space="preserve">Извештај о површинском испитивању магнетним честицама према </w:t>
      </w:r>
      <w:r w:rsidR="007F3004" w:rsidRPr="00A76DE1">
        <w:rPr>
          <w:rFonts w:ascii="Arial" w:hAnsi="Arial" w:cs="Arial"/>
        </w:rPr>
        <w:t xml:space="preserve">EN 10228/1 </w:t>
      </w:r>
      <w:r w:rsidR="007F3004" w:rsidRPr="00A76DE1">
        <w:rPr>
          <w:rFonts w:ascii="Arial" w:hAnsi="Arial" w:cs="Arial"/>
          <w:lang w:val="sr-Cyrl-RS"/>
        </w:rPr>
        <w:t>класа 3.</w:t>
      </w:r>
    </w:p>
    <w:p w:rsidR="007F3004" w:rsidRPr="00A76DE1" w:rsidRDefault="007F3004" w:rsidP="00803F67">
      <w:pPr>
        <w:pStyle w:val="ListParagraph"/>
        <w:numPr>
          <w:ilvl w:val="0"/>
          <w:numId w:val="61"/>
        </w:numPr>
        <w:tabs>
          <w:tab w:val="left" w:pos="0"/>
          <w:tab w:val="left" w:pos="360"/>
        </w:tabs>
        <w:spacing w:before="0"/>
        <w:ind w:hanging="786"/>
        <w:rPr>
          <w:rFonts w:ascii="Arial" w:hAnsi="Arial" w:cs="Arial"/>
          <w:lang w:val="sr-Cyrl-RS"/>
        </w:rPr>
      </w:pPr>
      <w:r w:rsidRPr="00A76DE1">
        <w:rPr>
          <w:rFonts w:ascii="Arial" w:hAnsi="Arial" w:cs="Arial"/>
          <w:lang w:val="sr-Cyrl-RS"/>
        </w:rPr>
        <w:t>Испитива</w:t>
      </w:r>
      <w:r w:rsidR="00A631B3">
        <w:rPr>
          <w:rFonts w:ascii="Arial" w:hAnsi="Arial" w:cs="Arial"/>
          <w:lang w:val="sr-Cyrl-RS"/>
        </w:rPr>
        <w:t>њ</w:t>
      </w:r>
      <w:r w:rsidRPr="00A76DE1">
        <w:rPr>
          <w:rFonts w:ascii="Arial" w:hAnsi="Arial" w:cs="Arial"/>
          <w:lang w:val="sr-Cyrl-RS"/>
        </w:rPr>
        <w:t>ем ултразвуком Е</w:t>
      </w:r>
      <w:r w:rsidR="007A3E4F" w:rsidRPr="00A76DE1">
        <w:rPr>
          <w:rFonts w:ascii="Arial" w:hAnsi="Arial" w:cs="Arial"/>
          <w:lang w:val="sr-Latn-RS"/>
        </w:rPr>
        <w:t>N 10228/3 класа 3.</w:t>
      </w:r>
    </w:p>
    <w:p w:rsidR="007A3E4F" w:rsidRPr="007F3004" w:rsidRDefault="007A3E4F" w:rsidP="00803F67">
      <w:pPr>
        <w:pStyle w:val="ListParagraph"/>
        <w:numPr>
          <w:ilvl w:val="0"/>
          <w:numId w:val="61"/>
        </w:numPr>
        <w:tabs>
          <w:tab w:val="left" w:pos="0"/>
          <w:tab w:val="left" w:pos="360"/>
        </w:tabs>
        <w:spacing w:before="0"/>
        <w:ind w:hanging="786"/>
        <w:rPr>
          <w:rFonts w:ascii="Arial" w:hAnsi="Arial" w:cs="Arial"/>
          <w:color w:val="0070C0"/>
          <w:sz w:val="24"/>
          <w:szCs w:val="24"/>
          <w:lang w:val="sr-Cyrl-RS"/>
        </w:rPr>
      </w:pPr>
      <w:r w:rsidRPr="00A76DE1">
        <w:rPr>
          <w:rFonts w:ascii="Arial" w:hAnsi="Arial" w:cs="Arial"/>
          <w:lang w:val="sr-Cyrl-RS"/>
        </w:rPr>
        <w:t xml:space="preserve">Хемијски састав материјала по </w:t>
      </w:r>
      <w:r w:rsidRPr="00A76DE1">
        <w:rPr>
          <w:rFonts w:ascii="Arial" w:hAnsi="Arial" w:cs="Arial"/>
          <w:lang w:val="sr-Latn-RS"/>
        </w:rPr>
        <w:t>EN 10083/3</w:t>
      </w:r>
      <w:r>
        <w:rPr>
          <w:rFonts w:ascii="Arial" w:hAnsi="Arial" w:cs="Arial"/>
          <w:color w:val="0070C0"/>
          <w:sz w:val="24"/>
          <w:szCs w:val="24"/>
          <w:lang w:val="sr-Latn-RS"/>
        </w:rPr>
        <w:t>.</w:t>
      </w:r>
    </w:p>
    <w:p w:rsidR="00E94163" w:rsidRPr="005B7882" w:rsidRDefault="00E94163" w:rsidP="00E94163">
      <w:pPr>
        <w:pStyle w:val="Heading10"/>
        <w:tabs>
          <w:tab w:val="center" w:pos="5104"/>
        </w:tabs>
        <w:spacing w:before="0" w:after="60"/>
        <w:ind w:left="0" w:firstLine="0"/>
        <w:jc w:val="both"/>
        <w:rPr>
          <w:rFonts w:cs="Arial"/>
          <w:noProof/>
        </w:rPr>
      </w:pPr>
      <w:r w:rsidRPr="005B7882">
        <w:rPr>
          <w:rFonts w:cs="Arial"/>
          <w:noProof/>
        </w:rPr>
        <w:t xml:space="preserve"> Квалитет и техничке карактеристике</w:t>
      </w:r>
      <w:r w:rsidRPr="005B7882">
        <w:rPr>
          <w:rFonts w:cs="Arial"/>
          <w:noProof/>
        </w:rPr>
        <w:tab/>
      </w:r>
    </w:p>
    <w:p w:rsidR="00E94163" w:rsidRPr="005B7882" w:rsidRDefault="00E94163" w:rsidP="00E94163">
      <w:pPr>
        <w:tabs>
          <w:tab w:val="left" w:pos="-135"/>
          <w:tab w:val="left" w:pos="0"/>
          <w:tab w:val="left" w:pos="120"/>
        </w:tabs>
        <w:spacing w:before="0" w:after="60"/>
        <w:rPr>
          <w:rFonts w:cs="Arial"/>
          <w:lang w:val="sr-Cyrl-CS"/>
        </w:rPr>
      </w:pPr>
      <w:r w:rsidRPr="005B7882">
        <w:rPr>
          <w:rFonts w:cs="Arial"/>
          <w:lang w:val="sr-Cyrl-CS"/>
        </w:rPr>
        <w:t xml:space="preserve"> </w:t>
      </w:r>
      <w:r w:rsidR="00C07544">
        <w:rPr>
          <w:rFonts w:cs="Arial"/>
          <w:lang w:val="sr-Cyrl-CS"/>
        </w:rPr>
        <w:t>Понуђач</w:t>
      </w:r>
      <w:r w:rsidRPr="005B7882">
        <w:rPr>
          <w:rFonts w:cs="Arial"/>
          <w:lang w:val="sr-Cyrl-CS"/>
        </w:rPr>
        <w:t xml:space="preserve"> је у обавези да обезбеди квалитет добара у свему према техничкој документацији произвођача добара и техничком опису наведеном у  техничкој спецификацији.</w:t>
      </w:r>
    </w:p>
    <w:p w:rsidR="00E94163" w:rsidRPr="005B7882" w:rsidRDefault="00E94163" w:rsidP="008D4C0A">
      <w:pPr>
        <w:tabs>
          <w:tab w:val="left" w:pos="-135"/>
          <w:tab w:val="left" w:pos="0"/>
          <w:tab w:val="left" w:pos="120"/>
          <w:tab w:val="left" w:pos="567"/>
        </w:tabs>
        <w:spacing w:before="0"/>
        <w:jc w:val="left"/>
        <w:rPr>
          <w:rFonts w:cs="Arial"/>
          <w:lang w:val="sr-Cyrl-CS"/>
        </w:rPr>
      </w:pPr>
      <w:r w:rsidRPr="005B7882">
        <w:rPr>
          <w:rFonts w:cs="Arial"/>
          <w:lang w:val="sr-Cyrl-CS"/>
        </w:rPr>
        <w:t xml:space="preserve">Сва документација у вези предмета набавке коју поседује </w:t>
      </w:r>
      <w:r w:rsidR="00C07544">
        <w:rPr>
          <w:rFonts w:cs="Arial"/>
          <w:lang w:val="sr-Cyrl-CS"/>
        </w:rPr>
        <w:t>Наручилац</w:t>
      </w:r>
      <w:r w:rsidRPr="005B7882">
        <w:rPr>
          <w:rFonts w:cs="Arial"/>
          <w:lang w:val="sr-Cyrl-CS"/>
        </w:rPr>
        <w:t xml:space="preserve"> је приложена у Одељку 3.</w:t>
      </w:r>
      <w:r w:rsidR="00B51832">
        <w:rPr>
          <w:rFonts w:cs="Arial"/>
          <w:lang w:val="sr-Cyrl-CS"/>
        </w:rPr>
        <w:t xml:space="preserve">1.3. </w:t>
      </w:r>
      <w:r w:rsidRPr="005B7882">
        <w:rPr>
          <w:rFonts w:cs="Arial"/>
          <w:lang w:val="sr-Cyrl-CS"/>
        </w:rPr>
        <w:t xml:space="preserve"> Техничка спецификација.</w:t>
      </w:r>
    </w:p>
    <w:p w:rsidR="00E94163" w:rsidRPr="005B7882" w:rsidRDefault="00E94163" w:rsidP="008D4C0A">
      <w:pPr>
        <w:tabs>
          <w:tab w:val="left" w:pos="-135"/>
          <w:tab w:val="left" w:pos="0"/>
          <w:tab w:val="left" w:pos="120"/>
        </w:tabs>
        <w:spacing w:after="60"/>
        <w:jc w:val="left"/>
        <w:rPr>
          <w:rFonts w:cs="Arial"/>
          <w:lang w:val="sr-Cyrl-CS"/>
        </w:rPr>
      </w:pPr>
      <w:r w:rsidRPr="005B7882">
        <w:rPr>
          <w:rFonts w:cs="Arial"/>
          <w:lang w:val="sr-Cyrl-CS"/>
        </w:rPr>
        <w:t xml:space="preserve"> </w:t>
      </w:r>
      <w:r w:rsidR="00C07544">
        <w:rPr>
          <w:rFonts w:cs="Arial"/>
          <w:lang w:val="sr-Cyrl-CS"/>
        </w:rPr>
        <w:t>Понуђач</w:t>
      </w:r>
      <w:r w:rsidRPr="005B7882">
        <w:rPr>
          <w:rFonts w:cs="Arial"/>
          <w:lang w:val="sr-Cyrl-CS"/>
        </w:rPr>
        <w:t xml:space="preserve"> је у обавези да уз понуду достави све доказ</w:t>
      </w:r>
      <w:r w:rsidR="008D4C0A" w:rsidRPr="005B7882">
        <w:rPr>
          <w:rFonts w:cs="Arial"/>
          <w:lang w:val="sr-Cyrl-CS"/>
        </w:rPr>
        <w:t>е</w:t>
      </w:r>
      <w:r w:rsidRPr="005B7882">
        <w:rPr>
          <w:rFonts w:cs="Arial"/>
          <w:lang w:val="sr-Cyrl-CS"/>
        </w:rPr>
        <w:t xml:space="preserve"> квалитета који су предвиђени  у техничкој спецификацији.</w:t>
      </w:r>
    </w:p>
    <w:p w:rsidR="00E94163" w:rsidRPr="005B7882" w:rsidRDefault="00E94163" w:rsidP="00E94163">
      <w:pPr>
        <w:tabs>
          <w:tab w:val="left" w:pos="-135"/>
          <w:tab w:val="left" w:pos="0"/>
          <w:tab w:val="left" w:pos="120"/>
        </w:tabs>
        <w:spacing w:before="0" w:after="60"/>
        <w:ind w:right="2"/>
        <w:rPr>
          <w:rFonts w:cs="Arial"/>
          <w:lang w:val="sr-Cyrl-CS"/>
        </w:rPr>
      </w:pPr>
      <w:r w:rsidRPr="005B7882">
        <w:rPr>
          <w:rFonts w:cs="Arial"/>
          <w:lang w:val="sr-Cyrl-CS"/>
        </w:rPr>
        <w:t xml:space="preserve"> Испоруку добара треба да прати одговарајућа документација контроле квалитета у складу са захтевима техничке документације произвођача добара  и техничке спецификације.</w:t>
      </w:r>
    </w:p>
    <w:p w:rsidR="00E94163" w:rsidRPr="005B7882" w:rsidRDefault="00E94163" w:rsidP="00E94163">
      <w:pPr>
        <w:spacing w:before="0" w:after="60"/>
        <w:rPr>
          <w:rFonts w:cs="Arial"/>
          <w:lang w:val="sr-Cyrl-CS"/>
        </w:rPr>
      </w:pPr>
      <w:r w:rsidRPr="005B7882">
        <w:rPr>
          <w:rFonts w:cs="Arial"/>
          <w:lang w:val="sr-Latn-CS"/>
        </w:rPr>
        <w:t>Ате</w:t>
      </w:r>
      <w:r w:rsidRPr="005B7882">
        <w:rPr>
          <w:rFonts w:cs="Arial"/>
          <w:lang w:val="sr-Cyrl-CS"/>
        </w:rPr>
        <w:t>стна документација</w:t>
      </w:r>
      <w:r w:rsidRPr="005B7882">
        <w:rPr>
          <w:rFonts w:cs="Arial"/>
          <w:lang w:val="sr-Latn-CS"/>
        </w:rPr>
        <w:t xml:space="preserve"> се купцу доставља уз </w:t>
      </w:r>
      <w:r w:rsidRPr="005B7882">
        <w:rPr>
          <w:rFonts w:cs="Arial"/>
          <w:lang w:val="sr-Cyrl-RS"/>
        </w:rPr>
        <w:t>добра</w:t>
      </w:r>
      <w:r w:rsidRPr="005B7882">
        <w:rPr>
          <w:rFonts w:cs="Arial"/>
          <w:lang w:val="sr-Latn-CS"/>
        </w:rPr>
        <w:t xml:space="preserve"> при испоруци и без ист</w:t>
      </w:r>
      <w:r w:rsidRPr="005B7882">
        <w:rPr>
          <w:rFonts w:cs="Arial"/>
          <w:lang w:val="sr-Cyrl-CS"/>
        </w:rPr>
        <w:t>е</w:t>
      </w:r>
      <w:r w:rsidRPr="005B7882">
        <w:rPr>
          <w:rFonts w:cs="Arial"/>
          <w:lang w:val="sr-Latn-CS"/>
        </w:rPr>
        <w:t xml:space="preserve"> неће бити могућ квантитативни и квалитативни пријем д</w:t>
      </w:r>
      <w:r w:rsidRPr="005B7882">
        <w:rPr>
          <w:rFonts w:cs="Arial"/>
          <w:lang w:val="sr-Cyrl-CS"/>
        </w:rPr>
        <w:t>обара</w:t>
      </w:r>
      <w:r w:rsidR="00766054">
        <w:rPr>
          <w:rFonts w:cs="Arial"/>
          <w:lang w:val="sr-Cyrl-CS"/>
        </w:rPr>
        <w:t>.</w:t>
      </w:r>
    </w:p>
    <w:p w:rsidR="00E94163" w:rsidRPr="005B7882" w:rsidRDefault="00E94163" w:rsidP="00E94163">
      <w:pPr>
        <w:tabs>
          <w:tab w:val="left" w:pos="-135"/>
          <w:tab w:val="left" w:pos="0"/>
          <w:tab w:val="left" w:pos="120"/>
        </w:tabs>
        <w:spacing w:before="0"/>
        <w:rPr>
          <w:rFonts w:cs="Arial"/>
          <w:lang w:val="sr-Cyrl-CS"/>
        </w:rPr>
      </w:pPr>
      <w:r w:rsidRPr="005B7882">
        <w:rPr>
          <w:rFonts w:cs="Arial"/>
          <w:lang w:val="sr-Cyrl-CS"/>
        </w:rPr>
        <w:t xml:space="preserve"> </w:t>
      </w:r>
      <w:r w:rsidR="00C07544">
        <w:rPr>
          <w:rFonts w:cs="Arial"/>
          <w:lang w:val="sr-Cyrl-CS"/>
        </w:rPr>
        <w:t>Наручилац</w:t>
      </w:r>
      <w:r w:rsidRPr="005B7882">
        <w:rPr>
          <w:rFonts w:cs="Arial"/>
          <w:lang w:val="sr-Cyrl-CS"/>
        </w:rPr>
        <w:t xml:space="preserve"> задржава право да при квалитативном пријему добара провери у акредитованој установи да ли иста одговарају траженим техничким карактеристикама и квалитету</w:t>
      </w:r>
      <w:r w:rsidR="00A631B3">
        <w:rPr>
          <w:rFonts w:cs="Arial"/>
          <w:lang w:val="sr-Cyrl-CS"/>
        </w:rPr>
        <w:t xml:space="preserve"> назначеном у атесту и стандарду</w:t>
      </w:r>
      <w:r w:rsidRPr="005B7882">
        <w:rPr>
          <w:rFonts w:cs="Arial"/>
          <w:lang w:val="sr-Cyrl-CS"/>
        </w:rPr>
        <w:t>.</w:t>
      </w:r>
    </w:p>
    <w:p w:rsidR="00E94163" w:rsidRPr="005B7882" w:rsidRDefault="00E94163" w:rsidP="00E94163">
      <w:pPr>
        <w:tabs>
          <w:tab w:val="left" w:pos="-135"/>
          <w:tab w:val="left" w:pos="0"/>
          <w:tab w:val="left" w:pos="120"/>
        </w:tabs>
        <w:spacing w:before="0" w:after="60"/>
        <w:rPr>
          <w:rFonts w:cs="Arial"/>
          <w:lang w:val="sr-Cyrl-CS"/>
        </w:rPr>
      </w:pPr>
      <w:r w:rsidRPr="005B7882">
        <w:rPr>
          <w:rFonts w:cs="Arial"/>
          <w:lang w:val="sr-Cyrl-CS"/>
        </w:rPr>
        <w:t>Уколико се у акредитованој установи утврди да испоручена добра не одговарају траженим техничким карактеристикама и квалитету назначеним у понуди, трошкови провере падају на тер</w:t>
      </w:r>
      <w:r w:rsidR="008D4C0A" w:rsidRPr="005B7882">
        <w:rPr>
          <w:rFonts w:cs="Arial"/>
          <w:lang w:val="sr-Cyrl-CS"/>
        </w:rPr>
        <w:t xml:space="preserve">ет </w:t>
      </w:r>
      <w:r w:rsidR="00C07544">
        <w:rPr>
          <w:rFonts w:cs="Arial"/>
          <w:lang w:val="sr-Cyrl-CS"/>
        </w:rPr>
        <w:t>Понуђач</w:t>
      </w:r>
      <w:r w:rsidR="008D4C0A" w:rsidRPr="005B7882">
        <w:rPr>
          <w:rFonts w:cs="Arial"/>
          <w:lang w:val="sr-Cyrl-CS"/>
        </w:rPr>
        <w:t>а.</w:t>
      </w:r>
    </w:p>
    <w:p w:rsidR="00AC0AF1" w:rsidRPr="00A76DE1" w:rsidRDefault="00AC0AF1" w:rsidP="00AC0AF1">
      <w:pPr>
        <w:rPr>
          <w:rFonts w:cs="Arial"/>
          <w:b/>
          <w:lang w:val="sr-Cyrl-RS"/>
        </w:rPr>
      </w:pPr>
      <w:r w:rsidRPr="00A76DE1">
        <w:rPr>
          <w:rFonts w:cs="Arial"/>
          <w:b/>
          <w:bCs/>
          <w:lang w:val="sr-Cyrl-RS"/>
        </w:rPr>
        <w:t>3.2.3.</w:t>
      </w:r>
      <w:r w:rsidRPr="00A76DE1">
        <w:rPr>
          <w:rFonts w:cs="Arial"/>
          <w:bCs/>
          <w:lang w:val="sr-Cyrl-RS"/>
        </w:rPr>
        <w:t xml:space="preserve">  </w:t>
      </w:r>
      <w:r w:rsidRPr="00A76DE1">
        <w:rPr>
          <w:rFonts w:cs="Arial"/>
          <w:b/>
          <w:lang w:val="sr-Cyrl-RS"/>
        </w:rPr>
        <w:t>Рок  за испоруку</w:t>
      </w:r>
    </w:p>
    <w:p w:rsidR="00AC0AF1" w:rsidRPr="00A76DE1" w:rsidRDefault="00A631B3" w:rsidP="009B7CE7">
      <w:pPr>
        <w:pStyle w:val="ListParagraph"/>
        <w:ind w:left="142" w:hanging="142"/>
        <w:rPr>
          <w:rFonts w:ascii="Arial" w:hAnsi="Arial" w:cs="Arial"/>
          <w:noProof/>
          <w:lang w:val="sr-Cyrl-CS"/>
        </w:rPr>
      </w:pPr>
      <w:r>
        <w:rPr>
          <w:rFonts w:ascii="Arial" w:hAnsi="Arial" w:cs="Arial"/>
          <w:noProof/>
          <w:lang w:val="sr-Cyrl-CS"/>
        </w:rPr>
        <w:t xml:space="preserve"> Рок испоруке не може бити дужи од </w:t>
      </w:r>
      <w:r w:rsidR="00AC0AF1" w:rsidRPr="00A76DE1">
        <w:rPr>
          <w:rFonts w:ascii="Arial" w:hAnsi="Arial" w:cs="Arial"/>
          <w:noProof/>
          <w:lang w:val="sr-Cyrl-CS"/>
        </w:rPr>
        <w:t xml:space="preserve">100 (словима: сто) </w:t>
      </w:r>
      <w:r w:rsidR="00A76DE1">
        <w:rPr>
          <w:rFonts w:ascii="Arial" w:hAnsi="Arial" w:cs="Arial"/>
          <w:noProof/>
          <w:lang w:val="sr-Cyrl-CS"/>
        </w:rPr>
        <w:t xml:space="preserve">календарских </w:t>
      </w:r>
      <w:r w:rsidR="00AC0AF1" w:rsidRPr="00A76DE1">
        <w:rPr>
          <w:rFonts w:ascii="Arial" w:hAnsi="Arial" w:cs="Arial"/>
          <w:noProof/>
          <w:lang w:val="sr-Cyrl-CS"/>
        </w:rPr>
        <w:t>дана од дана ступања Уговора на снагу.</w:t>
      </w:r>
    </w:p>
    <w:p w:rsidR="00AB0780" w:rsidRDefault="00AB0780" w:rsidP="00AB0780">
      <w:pPr>
        <w:rPr>
          <w:b/>
          <w:noProof/>
          <w:lang w:val="sr-Cyrl-CS"/>
        </w:rPr>
      </w:pPr>
      <w:r w:rsidRPr="00A76DE1">
        <w:rPr>
          <w:b/>
          <w:noProof/>
          <w:lang w:val="sr-Cyrl-CS"/>
        </w:rPr>
        <w:t>3.3.3. Гарантни рок</w:t>
      </w:r>
    </w:p>
    <w:p w:rsidR="00433A3E" w:rsidRPr="008E7EA3" w:rsidRDefault="00433A3E" w:rsidP="00433A3E">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rsidR="00E94163" w:rsidRPr="00A76DE1" w:rsidRDefault="00E94163" w:rsidP="00E94163">
      <w:pPr>
        <w:spacing w:before="0" w:after="120"/>
        <w:ind w:left="1814" w:hanging="1814"/>
        <w:rPr>
          <w:b/>
          <w:noProof/>
          <w:lang w:val="sr-Cyrl-CS"/>
        </w:rPr>
      </w:pPr>
      <w:r w:rsidRPr="00A76DE1">
        <w:rPr>
          <w:b/>
          <w:noProof/>
          <w:lang w:val="sr-Cyrl-CS"/>
        </w:rPr>
        <w:t>3.</w:t>
      </w:r>
      <w:r w:rsidR="00AC0AF1" w:rsidRPr="00A76DE1">
        <w:rPr>
          <w:b/>
          <w:noProof/>
          <w:lang w:val="sr-Cyrl-CS"/>
        </w:rPr>
        <w:t>4.3</w:t>
      </w:r>
      <w:r w:rsidRPr="00A76DE1">
        <w:rPr>
          <w:b/>
          <w:noProof/>
          <w:lang w:val="sr-Cyrl-CS"/>
        </w:rPr>
        <w:t>.  Место испоруке добара</w:t>
      </w:r>
    </w:p>
    <w:p w:rsidR="00E94163" w:rsidRPr="00A76DE1" w:rsidRDefault="00E94163" w:rsidP="00E94163">
      <w:pPr>
        <w:shd w:val="clear" w:color="auto" w:fill="FFFFFF"/>
        <w:tabs>
          <w:tab w:val="left" w:pos="-135"/>
          <w:tab w:val="left" w:pos="0"/>
          <w:tab w:val="left" w:pos="120"/>
          <w:tab w:val="left" w:pos="330"/>
        </w:tabs>
        <w:contextualSpacing/>
        <w:rPr>
          <w:rFonts w:eastAsia="Calibri" w:cs="Arial"/>
        </w:rPr>
      </w:pPr>
      <w:r w:rsidRPr="00A76DE1">
        <w:rPr>
          <w:rFonts w:eastAsia="Calibri" w:cs="Arial"/>
        </w:rPr>
        <w:lastRenderedPageBreak/>
        <w:t xml:space="preserve">Mагацин </w:t>
      </w:r>
      <w:r w:rsidR="00A07F6B">
        <w:rPr>
          <w:rFonts w:eastAsia="Calibri" w:cs="Arial"/>
          <w:lang w:val="sr-Cyrl-RS"/>
        </w:rPr>
        <w:t>Наручиоца</w:t>
      </w:r>
      <w:r w:rsidR="00A07F6B" w:rsidRPr="00A76DE1">
        <w:rPr>
          <w:rFonts w:eastAsia="Calibri" w:cs="Arial"/>
        </w:rPr>
        <w:t xml:space="preserve"> </w:t>
      </w:r>
      <w:r w:rsidRPr="00A76DE1">
        <w:rPr>
          <w:rFonts w:eastAsia="Calibri" w:cs="Arial"/>
        </w:rPr>
        <w:t>бр  030 Тамнава Запад</w:t>
      </w:r>
      <w:r w:rsidRPr="00A76DE1">
        <w:rPr>
          <w:rFonts w:eastAsia="Calibri" w:cs="Arial"/>
          <w:lang w:val="sr-Cyrl-RS"/>
        </w:rPr>
        <w:t>но поље-</w:t>
      </w:r>
      <w:r w:rsidRPr="00A76DE1">
        <w:rPr>
          <w:rFonts w:eastAsia="Calibri" w:cs="Arial"/>
        </w:rPr>
        <w:t xml:space="preserve"> Каленић</w:t>
      </w:r>
    </w:p>
    <w:p w:rsidR="005A374A" w:rsidRDefault="00E94163" w:rsidP="005A374A">
      <w:pPr>
        <w:spacing w:before="60"/>
        <w:rPr>
          <w:rFonts w:cs="Arial"/>
          <w:noProof/>
          <w:lang w:val="sr-Cyrl-CS" w:eastAsia="zh-CN"/>
        </w:rPr>
      </w:pPr>
      <w:r w:rsidRPr="00A76DE1">
        <w:rPr>
          <w:rFonts w:cs="Arial"/>
          <w:noProof/>
          <w:lang w:val="sr-Cyrl-CS" w:eastAsia="zh-CN"/>
        </w:rPr>
        <w:t>Паритет испоруке :</w:t>
      </w:r>
      <w:r w:rsidR="003C283D">
        <w:rPr>
          <w:rFonts w:cs="Arial"/>
          <w:noProof/>
          <w:lang w:val="sr-Cyrl-CS" w:eastAsia="zh-CN"/>
        </w:rPr>
        <w:t xml:space="preserve"> </w:t>
      </w:r>
    </w:p>
    <w:p w:rsidR="005A374A" w:rsidRPr="00127DDA" w:rsidRDefault="005A374A" w:rsidP="005A374A">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rsidR="005A374A" w:rsidRPr="00127DDA" w:rsidRDefault="005A374A" w:rsidP="005A374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rsidR="00E94163" w:rsidRPr="005B7882" w:rsidRDefault="00E94163" w:rsidP="00E94163">
      <w:pPr>
        <w:suppressAutoHyphens/>
        <w:rPr>
          <w:rFonts w:eastAsia="Calibri" w:cs="Arial"/>
          <w:kern w:val="1"/>
          <w:lang w:val="sr-Cyrl-CS" w:eastAsia="hi-IN" w:bidi="hi-IN"/>
        </w:rPr>
      </w:pPr>
      <w:r w:rsidRPr="005B7882">
        <w:rPr>
          <w:rFonts w:eastAsia="Calibri" w:cs="Arial"/>
          <w:kern w:val="1"/>
          <w:lang w:val="sr-Cyrl-CS" w:eastAsia="hi-IN" w:bidi="hi-IN"/>
        </w:rPr>
        <w:t xml:space="preserve">Прелазак својине и ризика на добрима са </w:t>
      </w:r>
      <w:r w:rsidR="00C07544">
        <w:rPr>
          <w:rFonts w:eastAsia="Calibri" w:cs="Arial"/>
          <w:kern w:val="1"/>
          <w:lang w:val="sr-Cyrl-CS" w:eastAsia="hi-IN" w:bidi="hi-IN"/>
        </w:rPr>
        <w:t>Понуђач</w:t>
      </w:r>
      <w:r w:rsidRPr="005B7882">
        <w:rPr>
          <w:rFonts w:eastAsia="Calibri" w:cs="Arial"/>
          <w:kern w:val="1"/>
          <w:lang w:val="sr-Cyrl-CS" w:eastAsia="hi-IN" w:bidi="hi-IN"/>
        </w:rPr>
        <w:t xml:space="preserve">а на </w:t>
      </w:r>
      <w:r w:rsidR="00A07F6B">
        <w:rPr>
          <w:rFonts w:eastAsia="Calibri" w:cs="Arial"/>
          <w:lang w:val="sr-Cyrl-RS"/>
        </w:rPr>
        <w:t>Наручиоца</w:t>
      </w:r>
      <w:r w:rsidRPr="005B7882">
        <w:rPr>
          <w:rFonts w:eastAsia="Calibri" w:cs="Arial"/>
          <w:kern w:val="1"/>
          <w:lang w:val="sr-Cyrl-CS" w:eastAsia="hi-IN" w:bidi="hi-IN"/>
        </w:rPr>
        <w:t xml:space="preserve">, прелази на дан испоруке. Као датум испоруке сматра се датум пријема добра у магацин </w:t>
      </w:r>
      <w:r w:rsidR="00A07F6B">
        <w:rPr>
          <w:rFonts w:eastAsia="Calibri" w:cs="Arial"/>
          <w:lang w:val="sr-Cyrl-RS"/>
        </w:rPr>
        <w:t>Наручиоца</w:t>
      </w:r>
      <w:r w:rsidR="00A07F6B" w:rsidDel="00A07F6B">
        <w:rPr>
          <w:rFonts w:eastAsia="Calibri" w:cs="Arial"/>
          <w:kern w:val="1"/>
          <w:lang w:val="sr-Cyrl-CS" w:eastAsia="hi-IN" w:bidi="hi-IN"/>
        </w:rPr>
        <w:t xml:space="preserve"> </w:t>
      </w:r>
      <w:r w:rsidRPr="005B7882">
        <w:rPr>
          <w:rFonts w:eastAsia="Calibri" w:cs="Arial"/>
          <w:kern w:val="1"/>
          <w:lang w:val="sr-Cyrl-CS" w:eastAsia="hi-IN" w:bidi="hi-IN"/>
        </w:rPr>
        <w:t xml:space="preserve">. </w:t>
      </w:r>
    </w:p>
    <w:p w:rsidR="00E94163" w:rsidRPr="005B7882" w:rsidRDefault="00E94163" w:rsidP="00E94163">
      <w:pPr>
        <w:spacing w:before="60"/>
        <w:rPr>
          <w:noProof/>
          <w:lang w:val="sr-Cyrl-CS" w:eastAsia="ar-SA"/>
        </w:rPr>
      </w:pPr>
      <w:r w:rsidRPr="005B7882">
        <w:rPr>
          <w:noProof/>
          <w:lang w:val="sr-Cyrl-CS" w:eastAsia="ar-SA"/>
        </w:rPr>
        <w:t xml:space="preserve">Евентуална настала штета приликом транспорта предметних добара до места испоруке пада на терет изабраног </w:t>
      </w:r>
      <w:r w:rsidR="00C07544">
        <w:rPr>
          <w:noProof/>
          <w:lang w:val="sr-Cyrl-CS" w:eastAsia="ar-SA"/>
        </w:rPr>
        <w:t>Понуђач</w:t>
      </w:r>
      <w:r w:rsidRPr="005B7882">
        <w:rPr>
          <w:noProof/>
          <w:lang w:val="sr-Cyrl-CS" w:eastAsia="ar-SA"/>
        </w:rPr>
        <w:t>а.</w:t>
      </w:r>
    </w:p>
    <w:p w:rsidR="00E94163" w:rsidRPr="005B7882" w:rsidRDefault="00E94163" w:rsidP="00E94163">
      <w:pPr>
        <w:spacing w:before="0"/>
        <w:rPr>
          <w:noProof/>
          <w:lang w:val="sr-Cyrl-CS" w:eastAsia="ar-SA"/>
        </w:rPr>
      </w:pPr>
    </w:p>
    <w:p w:rsidR="00E94163" w:rsidRPr="005B7882" w:rsidRDefault="00E94163" w:rsidP="00E94163">
      <w:pPr>
        <w:tabs>
          <w:tab w:val="left" w:pos="120"/>
          <w:tab w:val="left" w:pos="360"/>
          <w:tab w:val="left" w:pos="540"/>
        </w:tabs>
        <w:spacing w:after="60"/>
        <w:contextualSpacing/>
        <w:rPr>
          <w:rFonts w:cs="Arial"/>
          <w:b/>
          <w:lang w:val="sr-Cyrl-CS"/>
        </w:rPr>
      </w:pPr>
      <w:r w:rsidRPr="005B7882">
        <w:rPr>
          <w:rFonts w:cs="Arial"/>
          <w:b/>
          <w:lang w:val="sr-Cyrl-CS"/>
        </w:rPr>
        <w:t>3.5.</w:t>
      </w:r>
      <w:r w:rsidR="00AB0780">
        <w:rPr>
          <w:rFonts w:cs="Arial"/>
          <w:b/>
          <w:lang w:val="sr-Cyrl-CS"/>
        </w:rPr>
        <w:t>3.</w:t>
      </w:r>
      <w:r w:rsidRPr="005B7882">
        <w:rPr>
          <w:rFonts w:cs="Arial"/>
          <w:b/>
          <w:lang w:val="sr-Cyrl-CS"/>
        </w:rPr>
        <w:t xml:space="preserve"> Квантитативни и квалитативни пријем</w:t>
      </w:r>
    </w:p>
    <w:p w:rsidR="00E94163" w:rsidRPr="005B7882" w:rsidRDefault="00E94163" w:rsidP="00E94163">
      <w:pPr>
        <w:rPr>
          <w:noProof/>
          <w:lang w:val="sr-Cyrl-CS"/>
        </w:rPr>
      </w:pPr>
      <w:r w:rsidRPr="005B7882">
        <w:rPr>
          <w:noProof/>
          <w:lang w:val="sr-Cyrl-CS"/>
        </w:rPr>
        <w:t xml:space="preserve">Свака испорука предметних добара мора бити најављена најмање 3 (словима: три) дана пре испоруке према </w:t>
      </w:r>
      <w:r w:rsidR="00921654">
        <w:rPr>
          <w:noProof/>
          <w:lang w:val="sr-Cyrl-CS"/>
        </w:rPr>
        <w:t>Прилогу 5</w:t>
      </w:r>
      <w:r w:rsidRPr="005B7882">
        <w:rPr>
          <w:noProof/>
          <w:lang w:val="sr-Cyrl-CS"/>
        </w:rPr>
        <w:t xml:space="preserve"> "Најава испоруке добара"</w:t>
      </w:r>
      <w:r w:rsidR="00921654">
        <w:rPr>
          <w:noProof/>
          <w:lang w:val="sr-Cyrl-CS"/>
        </w:rPr>
        <w:t xml:space="preserve"> </w:t>
      </w:r>
      <w:r w:rsidRPr="005B7882">
        <w:rPr>
          <w:noProof/>
          <w:lang w:val="sr-Cyrl-CS"/>
        </w:rPr>
        <w:t xml:space="preserve"> као и 24</w:t>
      </w:r>
      <w:r w:rsidRPr="005B7882">
        <w:rPr>
          <w:noProof/>
        </w:rPr>
        <w:t>h</w:t>
      </w:r>
      <w:r w:rsidRPr="005B7882">
        <w:rPr>
          <w:noProof/>
          <w:lang w:val="sr-Cyrl-CS"/>
        </w:rPr>
        <w:t xml:space="preserve"> пре испоруке према Прилогу</w:t>
      </w:r>
      <w:r w:rsidR="00921654">
        <w:rPr>
          <w:noProof/>
          <w:lang w:val="sr-Cyrl-CS"/>
        </w:rPr>
        <w:t xml:space="preserve"> 6</w:t>
      </w:r>
      <w:r w:rsidRPr="005B7882">
        <w:rPr>
          <w:noProof/>
          <w:lang w:val="sr-Cyrl-CS"/>
        </w:rPr>
        <w:t xml:space="preserve"> "Обавештење о испоруци добара" који су саставни део конкурсне документације.  </w:t>
      </w:r>
    </w:p>
    <w:p w:rsidR="00E94163" w:rsidRPr="005B7882" w:rsidRDefault="00E94163" w:rsidP="00E94163">
      <w:pPr>
        <w:spacing w:after="120"/>
        <w:rPr>
          <w:noProof/>
          <w:lang w:val="sr-Cyrl-CS"/>
        </w:rPr>
      </w:pPr>
      <w:r w:rsidRPr="005B7882">
        <w:rPr>
          <w:noProof/>
          <w:lang w:val="sr-Cyrl-CS"/>
        </w:rPr>
        <w:t xml:space="preserve">Пријем предметних добара врши се у пријемном магацину </w:t>
      </w:r>
      <w:r w:rsidR="00A07F6B">
        <w:rPr>
          <w:rFonts w:eastAsia="Calibri" w:cs="Arial"/>
          <w:lang w:val="sr-Cyrl-RS"/>
        </w:rPr>
        <w:t>Наручиоца</w:t>
      </w:r>
      <w:r w:rsidR="00A07F6B" w:rsidDel="00A07F6B">
        <w:rPr>
          <w:rFonts w:cs="Arial"/>
          <w:lang w:val="sr-Cyrl-CS"/>
        </w:rPr>
        <w:t xml:space="preserve"> </w:t>
      </w:r>
      <w:r w:rsidRPr="005B7882">
        <w:rPr>
          <w:noProof/>
          <w:lang w:val="sr-Cyrl-CS"/>
        </w:rPr>
        <w:t xml:space="preserve"> сваког радног дана од 7</w:t>
      </w:r>
      <w:r w:rsidRPr="005B7882">
        <w:rPr>
          <w:noProof/>
          <w:u w:val="single"/>
          <w:vertAlign w:val="superscript"/>
          <w:lang w:val="sr-Cyrl-CS"/>
        </w:rPr>
        <w:t>00</w:t>
      </w:r>
      <w:r w:rsidRPr="005B7882">
        <w:rPr>
          <w:noProof/>
        </w:rPr>
        <w:t>h</w:t>
      </w:r>
      <w:r w:rsidRPr="005B7882">
        <w:rPr>
          <w:noProof/>
          <w:lang w:val="sr-Cyrl-CS"/>
        </w:rPr>
        <w:t xml:space="preserve"> до 12</w:t>
      </w:r>
      <w:r w:rsidRPr="005B7882">
        <w:rPr>
          <w:noProof/>
          <w:u w:val="single"/>
          <w:vertAlign w:val="superscript"/>
          <w:lang w:val="sr-Cyrl-CS"/>
        </w:rPr>
        <w:t>00</w:t>
      </w:r>
      <w:r w:rsidRPr="005B7882">
        <w:rPr>
          <w:noProof/>
        </w:rPr>
        <w:t>h</w:t>
      </w:r>
      <w:r w:rsidRPr="005B7882">
        <w:rPr>
          <w:noProof/>
          <w:lang w:val="sr-Cyrl-CS"/>
        </w:rPr>
        <w:t>.</w:t>
      </w:r>
    </w:p>
    <w:p w:rsidR="00E94163" w:rsidRPr="005B7882" w:rsidRDefault="00E94163" w:rsidP="00E94163">
      <w:pPr>
        <w:autoSpaceDE w:val="0"/>
        <w:adjustRightInd w:val="0"/>
        <w:spacing w:after="120"/>
        <w:rPr>
          <w:rFonts w:cs="Arial"/>
          <w:noProof/>
          <w:lang w:val="sr-Cyrl-CS"/>
        </w:rPr>
      </w:pPr>
      <w:r w:rsidRPr="005B7882">
        <w:rPr>
          <w:rFonts w:cs="Arial"/>
          <w:noProof/>
          <w:lang w:val="sr-Cyrl-CS"/>
        </w:rPr>
        <w:t xml:space="preserve">Квантитативни пријем испоручених добара врши се у магацину </w:t>
      </w:r>
      <w:r w:rsidR="00A07F6B">
        <w:rPr>
          <w:rFonts w:eastAsia="Calibri" w:cs="Arial"/>
          <w:lang w:val="sr-Cyrl-RS"/>
        </w:rPr>
        <w:t>Наручиоца</w:t>
      </w:r>
      <w:r w:rsidRPr="005B7882">
        <w:rPr>
          <w:rFonts w:cs="Arial"/>
          <w:noProof/>
          <w:lang w:val="sr-Cyrl-CS"/>
        </w:rPr>
        <w:t>, приликом</w:t>
      </w:r>
      <w:r w:rsidR="008D4C0A" w:rsidRPr="005B7882">
        <w:rPr>
          <w:rFonts w:cs="Arial"/>
          <w:noProof/>
          <w:lang w:val="sr-Cyrl-CS"/>
        </w:rPr>
        <w:t xml:space="preserve"> </w:t>
      </w:r>
      <w:r w:rsidRPr="005B7882">
        <w:rPr>
          <w:rFonts w:cs="Arial"/>
          <w:noProof/>
          <w:lang w:val="sr-Cyrl-CS"/>
        </w:rPr>
        <w:t xml:space="preserve">пријема добара, визуелном контролом и пребројавањем, а </w:t>
      </w:r>
      <w:r w:rsidR="008D4C0A" w:rsidRPr="005B7882">
        <w:rPr>
          <w:rFonts w:cs="Arial"/>
          <w:lang w:val="sr-Cyrl-CS"/>
        </w:rPr>
        <w:t>Наручиоц</w:t>
      </w:r>
      <w:r w:rsidRPr="005B7882">
        <w:rPr>
          <w:rFonts w:cs="Arial"/>
          <w:noProof/>
          <w:lang w:val="sr-Cyrl-CS"/>
        </w:rPr>
        <w:t xml:space="preserve"> је дужан да исплати само стварно примљену количину.</w:t>
      </w:r>
    </w:p>
    <w:p w:rsidR="00E94163" w:rsidRDefault="00E94163" w:rsidP="00E94163">
      <w:pPr>
        <w:autoSpaceDE w:val="0"/>
        <w:adjustRightInd w:val="0"/>
        <w:rPr>
          <w:rFonts w:cs="Arial"/>
          <w:noProof/>
          <w:lang w:val="sr-Cyrl-CS"/>
        </w:rPr>
      </w:pPr>
      <w:r w:rsidRPr="005B7882">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5B7882">
        <w:rPr>
          <w:rFonts w:cs="Arial"/>
          <w:noProof/>
          <w:lang w:val="sr-Cyrl-CS"/>
        </w:rPr>
        <w:t xml:space="preserve"> има право достављања писане рекламације </w:t>
      </w:r>
      <w:r w:rsidR="00C07544">
        <w:rPr>
          <w:rFonts w:cs="Arial"/>
          <w:noProof/>
          <w:lang w:val="sr-Cyrl-CS"/>
        </w:rPr>
        <w:t>Понуђач</w:t>
      </w:r>
      <w:r w:rsidRPr="005B7882">
        <w:rPr>
          <w:rFonts w:cs="Arial"/>
          <w:noProof/>
          <w:lang w:val="sr-Cyrl-CS"/>
        </w:rPr>
        <w:t>у.</w:t>
      </w:r>
    </w:p>
    <w:p w:rsidR="00BE22BA" w:rsidRPr="0090306D" w:rsidRDefault="00C07544" w:rsidP="00BE22BA">
      <w:pPr>
        <w:tabs>
          <w:tab w:val="left" w:pos="0"/>
        </w:tabs>
        <w:rPr>
          <w:rFonts w:cs="Arial"/>
          <w:noProof/>
          <w:lang w:val="sr-Cyrl-CS"/>
        </w:rPr>
      </w:pPr>
      <w:r>
        <w:rPr>
          <w:rFonts w:cs="Arial"/>
          <w:noProof/>
          <w:lang w:val="sr-Cyrl-CS"/>
        </w:rPr>
        <w:t>Наручилац</w:t>
      </w:r>
      <w:r w:rsidR="00BE22BA" w:rsidRPr="0090306D">
        <w:rPr>
          <w:rFonts w:cs="Arial"/>
          <w:noProof/>
          <w:lang w:val="sr-Cyrl-CS"/>
        </w:rPr>
        <w:t xml:space="preserve"> делегира пријемну комисију која врши: квалитативни пријем</w:t>
      </w:r>
      <w:r w:rsidR="00BE22BA" w:rsidRPr="0090306D">
        <w:rPr>
          <w:rFonts w:cs="Arial"/>
          <w:noProof/>
        </w:rPr>
        <w:t xml:space="preserve"> </w:t>
      </w:r>
      <w:r w:rsidR="00BE22BA" w:rsidRPr="0090306D">
        <w:rPr>
          <w:rFonts w:cs="Arial"/>
          <w:noProof/>
          <w:lang w:val="sr-Cyrl-RS"/>
        </w:rPr>
        <w:t>који се обавља у више фаза према плану пријемног контролисања који ће бити достав</w:t>
      </w:r>
      <w:r w:rsidR="0090306D">
        <w:rPr>
          <w:rFonts w:cs="Arial"/>
          <w:noProof/>
          <w:lang w:val="sr-Cyrl-RS"/>
        </w:rPr>
        <w:t>љ</w:t>
      </w:r>
      <w:r w:rsidR="00BE22BA" w:rsidRPr="0090306D">
        <w:rPr>
          <w:rFonts w:cs="Arial"/>
          <w:noProof/>
          <w:lang w:val="sr-Cyrl-RS"/>
        </w:rPr>
        <w:t xml:space="preserve">ен од стране </w:t>
      </w:r>
      <w:r w:rsidR="00A07F6B">
        <w:rPr>
          <w:rFonts w:eastAsia="Calibri" w:cs="Arial"/>
          <w:lang w:val="sr-Cyrl-RS"/>
        </w:rPr>
        <w:t>Наручиоца</w:t>
      </w:r>
      <w:r w:rsidR="00A07F6B" w:rsidDel="00A07F6B">
        <w:rPr>
          <w:rFonts w:cs="Arial"/>
          <w:noProof/>
          <w:lang w:val="sr-Cyrl-RS"/>
        </w:rPr>
        <w:t xml:space="preserve"> </w:t>
      </w:r>
      <w:r w:rsidR="00612837">
        <w:rPr>
          <w:rFonts w:cs="Arial"/>
          <w:noProof/>
          <w:lang w:val="sr-Cyrl-RS"/>
        </w:rPr>
        <w:t xml:space="preserve"> </w:t>
      </w:r>
      <w:r w:rsidR="00612837" w:rsidRPr="00AF0965">
        <w:rPr>
          <w:rFonts w:cs="Arial"/>
          <w:noProof/>
          <w:lang w:val="sr-Cyrl-RS"/>
        </w:rPr>
        <w:t>при потписи</w:t>
      </w:r>
      <w:r w:rsidR="00B21620" w:rsidRPr="00AF0965">
        <w:rPr>
          <w:rFonts w:cs="Arial"/>
          <w:noProof/>
          <w:lang w:val="sr-Cyrl-RS"/>
        </w:rPr>
        <w:t>вању уговора</w:t>
      </w:r>
      <w:r w:rsidR="00BE22BA" w:rsidRPr="00AF0965">
        <w:rPr>
          <w:rFonts w:cs="Arial"/>
          <w:noProof/>
          <w:lang w:val="sr-Cyrl-CS"/>
        </w:rPr>
        <w:t xml:space="preserve">, проверу обима </w:t>
      </w:r>
      <w:r w:rsidR="003C283D" w:rsidRPr="00AF0965">
        <w:rPr>
          <w:rFonts w:cs="Arial"/>
          <w:noProof/>
          <w:lang w:val="sr-Cyrl-CS"/>
        </w:rPr>
        <w:t>и степена готовости израде добра</w:t>
      </w:r>
      <w:r w:rsidR="00BE22BA" w:rsidRPr="00AF0965">
        <w:rPr>
          <w:rFonts w:cs="Arial"/>
          <w:noProof/>
          <w:lang w:val="sr-Cyrl-CS"/>
        </w:rPr>
        <w:t xml:space="preserve"> </w:t>
      </w:r>
      <w:r w:rsidR="003C283D" w:rsidRPr="00AF0965">
        <w:rPr>
          <w:rFonts w:cs="Arial"/>
          <w:noProof/>
          <w:lang w:val="sr-Cyrl-CS"/>
        </w:rPr>
        <w:t xml:space="preserve">код </w:t>
      </w:r>
      <w:r w:rsidR="00A07F6B">
        <w:rPr>
          <w:rFonts w:cs="Arial"/>
          <w:noProof/>
          <w:lang w:val="sr-Cyrl-CS"/>
        </w:rPr>
        <w:t>изабраног понуђача</w:t>
      </w:r>
      <w:r w:rsidR="00BE22BA" w:rsidRPr="00AF0965">
        <w:rPr>
          <w:rFonts w:cs="Arial"/>
          <w:noProof/>
          <w:lang w:val="sr-Cyrl-CS"/>
        </w:rPr>
        <w:t xml:space="preserve">, проверу комплетности и садржаја неопходне документације и сертификата тестирања </w:t>
      </w:r>
      <w:r w:rsidR="00BE22BA" w:rsidRPr="0090306D">
        <w:rPr>
          <w:rFonts w:cs="Arial"/>
          <w:noProof/>
          <w:lang w:val="sr-Cyrl-CS"/>
        </w:rPr>
        <w:t xml:space="preserve">и атеста. </w:t>
      </w:r>
    </w:p>
    <w:p w:rsidR="00BE22BA" w:rsidRPr="0090306D" w:rsidRDefault="00BE22BA" w:rsidP="00BE22BA">
      <w:pPr>
        <w:tabs>
          <w:tab w:val="left" w:pos="0"/>
        </w:tabs>
        <w:rPr>
          <w:rFonts w:cs="Arial"/>
          <w:noProof/>
          <w:lang w:val="sr-Cyrl-CS"/>
        </w:rPr>
      </w:pPr>
      <w:r w:rsidRPr="0090306D">
        <w:rPr>
          <w:rFonts w:cs="Arial"/>
          <w:noProof/>
          <w:lang w:val="sr-Cyrl-CS"/>
        </w:rPr>
        <w:t xml:space="preserve">По обављеном квалитативном пријему комисија </w:t>
      </w:r>
      <w:r w:rsidR="00A07F6B">
        <w:rPr>
          <w:rFonts w:eastAsia="Calibri" w:cs="Arial"/>
          <w:lang w:val="sr-Cyrl-RS"/>
        </w:rPr>
        <w:t>Наручиоца</w:t>
      </w:r>
      <w:r w:rsidR="00A07F6B" w:rsidRPr="0090306D" w:rsidDel="00A07F6B">
        <w:rPr>
          <w:rFonts w:cs="Arial"/>
          <w:noProof/>
          <w:lang w:val="sr-Cyrl-CS"/>
        </w:rPr>
        <w:t xml:space="preserve"> </w:t>
      </w:r>
      <w:r w:rsidRPr="0090306D">
        <w:rPr>
          <w:rFonts w:cs="Arial"/>
          <w:noProof/>
          <w:lang w:val="sr-Cyrl-CS"/>
        </w:rPr>
        <w:t xml:space="preserve">са овлашћеним представницима </w:t>
      </w:r>
      <w:r w:rsidR="00A07F6B">
        <w:rPr>
          <w:rFonts w:cs="Arial"/>
          <w:noProof/>
          <w:lang w:val="sr-Cyrl-CS"/>
        </w:rPr>
        <w:t>изабраног понуђача</w:t>
      </w:r>
      <w:r w:rsidR="00A07F6B" w:rsidRPr="0090306D">
        <w:rPr>
          <w:rFonts w:cs="Arial"/>
          <w:noProof/>
          <w:lang w:val="sr-Cyrl-CS"/>
        </w:rPr>
        <w:t xml:space="preserve"> </w:t>
      </w:r>
      <w:r w:rsidRPr="0090306D">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90306D">
        <w:rPr>
          <w:rFonts w:cs="Arial"/>
          <w:noProof/>
          <w:lang w:val="sr-Cyrl-CS"/>
        </w:rPr>
        <w:t xml:space="preserve"> треба у најкраћем року да отклони. Уколико је налаз позитиван пријемна комисија </w:t>
      </w:r>
      <w:r w:rsidR="00A07F6B">
        <w:rPr>
          <w:rFonts w:eastAsia="Calibri" w:cs="Arial"/>
          <w:lang w:val="sr-Cyrl-RS"/>
        </w:rPr>
        <w:t>Наручиоца</w:t>
      </w:r>
      <w:r w:rsidR="00A07F6B" w:rsidRPr="0090306D" w:rsidDel="00A07F6B">
        <w:rPr>
          <w:rFonts w:cs="Arial"/>
          <w:noProof/>
          <w:lang w:val="sr-Cyrl-CS"/>
        </w:rPr>
        <w:t xml:space="preserve"> </w:t>
      </w:r>
      <w:r w:rsidRPr="0090306D">
        <w:rPr>
          <w:rFonts w:cs="Arial"/>
          <w:noProof/>
          <w:lang w:val="sr-Cyrl-CS"/>
        </w:rPr>
        <w:t xml:space="preserve"> одобрава </w:t>
      </w:r>
      <w:r w:rsidR="00A07F6B">
        <w:rPr>
          <w:rFonts w:cs="Arial"/>
          <w:noProof/>
          <w:lang w:val="sr-Cyrl-CS"/>
        </w:rPr>
        <w:t>изабраном понуђачу</w:t>
      </w:r>
      <w:r w:rsidR="00A07F6B" w:rsidRPr="0090306D">
        <w:rPr>
          <w:rFonts w:cs="Arial"/>
          <w:noProof/>
          <w:lang w:val="sr-Cyrl-CS"/>
        </w:rPr>
        <w:t xml:space="preserve"> </w:t>
      </w:r>
      <w:r w:rsidRPr="0090306D">
        <w:rPr>
          <w:rFonts w:cs="Arial"/>
          <w:noProof/>
          <w:lang w:val="sr-Cyrl-CS"/>
        </w:rPr>
        <w:t>испоруку предметних добара.</w:t>
      </w:r>
    </w:p>
    <w:p w:rsidR="00BE22BA" w:rsidRPr="0090306D" w:rsidRDefault="0090306D" w:rsidP="00BE22BA">
      <w:pPr>
        <w:tabs>
          <w:tab w:val="left" w:pos="0"/>
        </w:tabs>
        <w:rPr>
          <w:rFonts w:cs="Arial"/>
          <w:noProof/>
          <w:lang w:val="sr-Cyrl-CS"/>
        </w:rPr>
      </w:pPr>
      <w:r>
        <w:rPr>
          <w:rFonts w:cs="Arial"/>
          <w:noProof/>
          <w:lang w:val="sr-Cyrl-CS"/>
        </w:rPr>
        <w:t>За завршни квалитативни пријем</w:t>
      </w:r>
      <w:r w:rsidR="00BE22BA" w:rsidRPr="0090306D">
        <w:rPr>
          <w:rFonts w:cs="Arial"/>
          <w:noProof/>
          <w:lang w:val="sr-Cyrl-CS"/>
        </w:rPr>
        <w:t xml:space="preserve"> </w:t>
      </w:r>
      <w:r w:rsidR="00A07F6B">
        <w:rPr>
          <w:rFonts w:cs="Arial"/>
          <w:noProof/>
          <w:lang w:val="sr-Cyrl-CS"/>
        </w:rPr>
        <w:t xml:space="preserve">изабранио </w:t>
      </w:r>
      <w:r w:rsidR="00C07544">
        <w:rPr>
          <w:rFonts w:cs="Arial"/>
          <w:noProof/>
          <w:lang w:val="sr-Cyrl-CS"/>
        </w:rPr>
        <w:t>Понуђач</w:t>
      </w:r>
      <w:r w:rsidR="00BE22BA" w:rsidRPr="0090306D">
        <w:rPr>
          <w:rFonts w:cs="Arial"/>
          <w:noProof/>
          <w:lang w:val="sr-Cyrl-CS"/>
        </w:rPr>
        <w:t xml:space="preserve"> је у обавези да сачини/комплетира Елаборат који треба да садржи: комплетну техничку документацију са</w:t>
      </w:r>
      <w:r w:rsidR="002A2623" w:rsidRPr="0090306D">
        <w:rPr>
          <w:rFonts w:cs="Arial"/>
          <w:noProof/>
          <w:lang w:val="sr-Cyrl-CS"/>
        </w:rPr>
        <w:t xml:space="preserve"> комплетним атестима за </w:t>
      </w:r>
      <w:r w:rsidR="00BE22BA" w:rsidRPr="0090306D">
        <w:rPr>
          <w:rFonts w:cs="Arial"/>
          <w:noProof/>
          <w:lang w:val="sr-Cyrl-CS"/>
        </w:rPr>
        <w:t xml:space="preserve"> мате</w:t>
      </w:r>
      <w:r w:rsidR="002A2623" w:rsidRPr="0090306D">
        <w:rPr>
          <w:rFonts w:cs="Arial"/>
          <w:noProof/>
          <w:lang w:val="sr-Cyrl-CS"/>
        </w:rPr>
        <w:t>ријал.</w:t>
      </w:r>
    </w:p>
    <w:p w:rsidR="00BE22BA" w:rsidRPr="0090306D" w:rsidRDefault="00BE22BA" w:rsidP="00BE22BA">
      <w:pPr>
        <w:tabs>
          <w:tab w:val="left" w:pos="0"/>
        </w:tabs>
        <w:rPr>
          <w:rFonts w:cs="Arial"/>
          <w:noProof/>
          <w:lang w:val="sr-Cyrl-CS"/>
        </w:rPr>
      </w:pPr>
      <w:r w:rsidRPr="0090306D">
        <w:rPr>
          <w:rFonts w:cs="Arial"/>
          <w:noProof/>
          <w:lang w:val="sr-Cyrl-CS"/>
        </w:rPr>
        <w:t>Елаборат са документацијом се испоручује заједно са добрима.</w:t>
      </w:r>
    </w:p>
    <w:p w:rsidR="00BE22BA" w:rsidRPr="0090306D" w:rsidRDefault="00C07544" w:rsidP="00BE22BA">
      <w:pPr>
        <w:tabs>
          <w:tab w:val="left" w:pos="0"/>
        </w:tabs>
        <w:rPr>
          <w:rFonts w:cs="Arial"/>
          <w:noProof/>
          <w:lang w:val="sr-Cyrl-CS"/>
        </w:rPr>
      </w:pPr>
      <w:r>
        <w:rPr>
          <w:rFonts w:cs="Arial"/>
          <w:noProof/>
          <w:lang w:val="sr-Cyrl-CS"/>
        </w:rPr>
        <w:t>Понуђач</w:t>
      </w:r>
      <w:r w:rsidR="00BE22BA" w:rsidRPr="0090306D">
        <w:rPr>
          <w:rFonts w:cs="Arial"/>
          <w:noProof/>
          <w:lang w:val="sr-Cyrl-CS"/>
        </w:rPr>
        <w:t xml:space="preserve"> је дужан да 14 дана унапред информише </w:t>
      </w:r>
      <w:r w:rsidR="00A07F6B">
        <w:rPr>
          <w:rFonts w:eastAsia="Calibri" w:cs="Arial"/>
          <w:lang w:val="sr-Cyrl-RS"/>
        </w:rPr>
        <w:t>Наручиоца</w:t>
      </w:r>
      <w:r w:rsidR="00A07F6B" w:rsidRPr="0090306D" w:rsidDel="00A07F6B">
        <w:rPr>
          <w:rFonts w:cs="Arial"/>
          <w:noProof/>
          <w:lang w:val="sr-Cyrl-CS"/>
        </w:rPr>
        <w:t xml:space="preserve"> </w:t>
      </w:r>
      <w:r w:rsidR="00BE22BA" w:rsidRPr="0090306D">
        <w:rPr>
          <w:rFonts w:cs="Arial"/>
          <w:noProof/>
          <w:lang w:val="sr-Cyrl-CS"/>
        </w:rPr>
        <w:t xml:space="preserve"> (у писменој форми) о спремности за пријемну контролу добара. </w:t>
      </w:r>
    </w:p>
    <w:p w:rsidR="00BE22BA" w:rsidRPr="0090306D" w:rsidRDefault="00C07544" w:rsidP="00BE22BA">
      <w:pPr>
        <w:tabs>
          <w:tab w:val="left" w:pos="0"/>
        </w:tabs>
        <w:rPr>
          <w:rFonts w:cs="Arial"/>
          <w:lang w:val="sr-Cyrl-CS"/>
        </w:rPr>
      </w:pPr>
      <w:r>
        <w:rPr>
          <w:rFonts w:cs="Arial"/>
          <w:noProof/>
          <w:lang w:val="sr-Cyrl-CS"/>
        </w:rPr>
        <w:t>Наручилац</w:t>
      </w:r>
      <w:r w:rsidR="00BE22BA" w:rsidRPr="0090306D">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A07F6B">
        <w:rPr>
          <w:rFonts w:eastAsia="Calibri" w:cs="Arial"/>
          <w:lang w:val="sr-Cyrl-RS"/>
        </w:rPr>
        <w:t>Наручиоца</w:t>
      </w:r>
      <w:r w:rsidR="00A07F6B" w:rsidRPr="0090306D" w:rsidDel="00A07F6B">
        <w:rPr>
          <w:rFonts w:cs="Arial"/>
          <w:noProof/>
          <w:lang w:val="sr-Cyrl-CS"/>
        </w:rPr>
        <w:t xml:space="preserve"> </w:t>
      </w:r>
      <w:r w:rsidR="00BE22BA" w:rsidRPr="0090306D">
        <w:rPr>
          <w:rFonts w:cs="Arial"/>
          <w:noProof/>
          <w:lang w:val="sr-Cyrl-CS"/>
        </w:rPr>
        <w:t xml:space="preserve">не појаве на пријемној квалитативној контроли, </w:t>
      </w:r>
      <w:r>
        <w:rPr>
          <w:rFonts w:cs="Arial"/>
          <w:noProof/>
          <w:lang w:val="sr-Cyrl-CS"/>
        </w:rPr>
        <w:t>Понуђач</w:t>
      </w:r>
      <w:r w:rsidR="00BE22BA" w:rsidRPr="0090306D">
        <w:rPr>
          <w:rFonts w:cs="Arial"/>
          <w:noProof/>
          <w:lang w:val="sr-Cyrl-CS"/>
        </w:rPr>
        <w:t xml:space="preserve"> </w:t>
      </w:r>
      <w:r w:rsidR="00DA1D70" w:rsidRPr="0090306D">
        <w:rPr>
          <w:rFonts w:cs="Arial"/>
          <w:noProof/>
          <w:lang w:val="sr-Cyrl-CS"/>
        </w:rPr>
        <w:t xml:space="preserve">спроводи пријем </w:t>
      </w:r>
      <w:r w:rsidR="00BE22BA" w:rsidRPr="0090306D">
        <w:rPr>
          <w:rFonts w:cs="Arial"/>
          <w:noProof/>
          <w:lang w:val="sr-Cyrl-CS"/>
        </w:rPr>
        <w:t xml:space="preserve">о чему је дужан да обавести </w:t>
      </w:r>
      <w:r w:rsidR="00A07F6B">
        <w:rPr>
          <w:rFonts w:eastAsia="Calibri" w:cs="Arial"/>
          <w:lang w:val="sr-Cyrl-RS"/>
        </w:rPr>
        <w:t>Наручиоца</w:t>
      </w:r>
      <w:r w:rsidR="00A07F6B" w:rsidRPr="0090306D" w:rsidDel="00A07F6B">
        <w:rPr>
          <w:rFonts w:cs="Arial"/>
          <w:noProof/>
          <w:lang w:val="sr-Cyrl-CS"/>
        </w:rPr>
        <w:t xml:space="preserve"> </w:t>
      </w:r>
      <w:r w:rsidR="00BE22BA" w:rsidRPr="0090306D">
        <w:rPr>
          <w:rFonts w:cs="Arial"/>
          <w:noProof/>
          <w:lang w:val="sr-Cyrl-CS"/>
        </w:rPr>
        <w:t>о спровођењу пријема и резултатима контроле у форми Извештаја/Протокола.</w:t>
      </w:r>
    </w:p>
    <w:p w:rsidR="00BE22BA" w:rsidRDefault="00BE22BA" w:rsidP="00BE22BA">
      <w:pPr>
        <w:tabs>
          <w:tab w:val="left" w:pos="0"/>
        </w:tabs>
        <w:rPr>
          <w:rFonts w:cs="Arial"/>
          <w:lang w:val="sr-Cyrl-CS"/>
        </w:rPr>
      </w:pPr>
      <w:r w:rsidRPr="0090306D">
        <w:rPr>
          <w:rFonts w:cs="Arial"/>
          <w:lang w:val="sr-Cyrl-CS"/>
        </w:rPr>
        <w:t>Уколико се у гарантном периоду од 24 месеца од датума уградње или 36 месеци од датума пр</w:t>
      </w:r>
      <w:r w:rsidR="00F75B70">
        <w:rPr>
          <w:rFonts w:cs="Arial"/>
          <w:lang w:val="sr-Cyrl-CS"/>
        </w:rPr>
        <w:t xml:space="preserve">ијема у магацин </w:t>
      </w:r>
      <w:r w:rsidR="00A07F6B">
        <w:rPr>
          <w:rFonts w:eastAsia="Calibri" w:cs="Arial"/>
          <w:lang w:val="sr-Cyrl-RS"/>
        </w:rPr>
        <w:t>Наручиоца</w:t>
      </w:r>
      <w:r w:rsidR="00A07F6B" w:rsidDel="00A07F6B">
        <w:rPr>
          <w:rFonts w:cs="Arial"/>
          <w:lang w:val="sr-Cyrl-CS"/>
        </w:rPr>
        <w:t xml:space="preserve"> </w:t>
      </w:r>
      <w:r w:rsidR="00F75B70">
        <w:rPr>
          <w:rFonts w:cs="Arial"/>
          <w:lang w:val="sr-Cyrl-CS"/>
        </w:rPr>
        <w:t xml:space="preserve"> број 030 </w:t>
      </w:r>
      <w:r w:rsidRPr="0090306D">
        <w:rPr>
          <w:rFonts w:cs="Arial"/>
          <w:lang w:val="sr-Cyrl-CS"/>
        </w:rPr>
        <w:t xml:space="preserve">и поред урађеног квалитативног пријема </w:t>
      </w:r>
      <w:r w:rsidRPr="0090306D">
        <w:rPr>
          <w:rFonts w:cs="Arial"/>
          <w:lang w:val="sr-Cyrl-CS"/>
        </w:rPr>
        <w:lastRenderedPageBreak/>
        <w:t xml:space="preserve">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90306D">
        <w:rPr>
          <w:rFonts w:cs="Arial"/>
          <w:lang w:val="sr-Cyrl-CS"/>
        </w:rPr>
        <w:t xml:space="preserve"> подноси </w:t>
      </w:r>
      <w:r w:rsidR="00A07F6B">
        <w:rPr>
          <w:rFonts w:cs="Arial"/>
          <w:lang w:val="sr-Cyrl-CS"/>
        </w:rPr>
        <w:t>изабраном понуђачу</w:t>
      </w:r>
      <w:r w:rsidR="00A07F6B" w:rsidRPr="0090306D">
        <w:rPr>
          <w:rFonts w:cs="Arial"/>
          <w:lang w:val="sr-Cyrl-CS"/>
        </w:rPr>
        <w:t xml:space="preserve"> </w:t>
      </w:r>
      <w:r w:rsidRPr="0090306D">
        <w:rPr>
          <w:rFonts w:cs="Arial"/>
          <w:lang w:val="sr-Cyrl-CS"/>
        </w:rPr>
        <w:t>писану рекламацију на квалитет.</w:t>
      </w:r>
    </w:p>
    <w:p w:rsidR="00F75B70" w:rsidRPr="0090306D" w:rsidRDefault="00F75B70" w:rsidP="00BE22BA">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w:t>
      </w:r>
      <w:r w:rsidR="003F1F2F">
        <w:rPr>
          <w:rFonts w:cs="Arial"/>
          <w:lang w:val="sr-Cyrl-CS"/>
        </w:rPr>
        <w:t xml:space="preserve">квантитативном и </w:t>
      </w:r>
      <w:r>
        <w:rPr>
          <w:rFonts w:cs="Arial"/>
          <w:lang w:val="sr-Cyrl-CS"/>
        </w:rPr>
        <w:t xml:space="preserve">квалитативном пријему без примедби од стране овлашћених представника </w:t>
      </w:r>
      <w:r w:rsidR="00A07F6B">
        <w:rPr>
          <w:rFonts w:eastAsia="Calibri" w:cs="Arial"/>
          <w:lang w:val="sr-Cyrl-RS"/>
        </w:rPr>
        <w:t>Наручиоца</w:t>
      </w:r>
      <w:r w:rsidR="00A07F6B" w:rsidDel="00A07F6B">
        <w:rPr>
          <w:rFonts w:cs="Arial"/>
          <w:lang w:val="sr-Cyrl-CS"/>
        </w:rPr>
        <w:t xml:space="preserve"> </w:t>
      </w:r>
      <w:r>
        <w:rPr>
          <w:rFonts w:cs="Arial"/>
          <w:lang w:val="sr-Cyrl-CS"/>
        </w:rPr>
        <w:t xml:space="preserve"> и </w:t>
      </w:r>
      <w:r w:rsidR="00A07F6B">
        <w:rPr>
          <w:rFonts w:cs="Arial"/>
          <w:lang w:val="sr-Cyrl-CS"/>
        </w:rPr>
        <w:t>изабраног понуђача</w:t>
      </w:r>
      <w:r>
        <w:rPr>
          <w:rFonts w:cs="Arial"/>
          <w:lang w:val="sr-Cyrl-CS"/>
        </w:rPr>
        <w:t>.</w:t>
      </w:r>
    </w:p>
    <w:p w:rsidR="00E94163" w:rsidRPr="0090306D" w:rsidRDefault="00E94163" w:rsidP="00E94163">
      <w:pPr>
        <w:spacing w:before="0"/>
        <w:rPr>
          <w:rFonts w:eastAsia="Lucida Sans Unicode" w:cs="Arial"/>
          <w:kern w:val="1"/>
          <w:lang w:val="sr-Cyrl-CS" w:eastAsia="hi-IN" w:bidi="hi-IN"/>
        </w:rPr>
      </w:pPr>
    </w:p>
    <w:p w:rsidR="00E94163" w:rsidRPr="0090306D" w:rsidRDefault="00C63E3E" w:rsidP="00E94163">
      <w:pPr>
        <w:spacing w:before="0"/>
        <w:rPr>
          <w:b/>
          <w:noProof/>
          <w:lang w:val="sr-Latn-RS"/>
        </w:rPr>
      </w:pPr>
      <w:r w:rsidRPr="0090306D">
        <w:rPr>
          <w:b/>
          <w:noProof/>
          <w:lang w:val="sr-Cyrl-CS"/>
        </w:rPr>
        <w:t>3.6</w:t>
      </w:r>
      <w:r w:rsidR="00E94163" w:rsidRPr="0090306D">
        <w:rPr>
          <w:b/>
          <w:noProof/>
          <w:lang w:val="sr-Cyrl-CS"/>
        </w:rPr>
        <w:t>.</w:t>
      </w:r>
      <w:r w:rsidRPr="0090306D">
        <w:rPr>
          <w:b/>
          <w:noProof/>
          <w:lang w:val="sr-Cyrl-CS"/>
        </w:rPr>
        <w:t>3</w:t>
      </w:r>
      <w:r w:rsidR="00E94163" w:rsidRPr="0090306D">
        <w:rPr>
          <w:b/>
          <w:noProof/>
          <w:lang w:val="sr-Cyrl-CS"/>
        </w:rPr>
        <w:t xml:space="preserve"> Паковање и транспорт</w:t>
      </w:r>
    </w:p>
    <w:p w:rsidR="00E94163" w:rsidRPr="0090306D" w:rsidRDefault="00C07544" w:rsidP="00E94163">
      <w:pPr>
        <w:rPr>
          <w:rFonts w:cs="Arial"/>
          <w:i/>
          <w:noProof/>
          <w:lang w:val="sr-Cyrl-CS" w:eastAsia="zh-CN"/>
        </w:rPr>
      </w:pPr>
      <w:r>
        <w:rPr>
          <w:rFonts w:cs="Arial"/>
          <w:noProof/>
          <w:lang w:val="sr-Cyrl-CS" w:eastAsia="zh-CN"/>
        </w:rPr>
        <w:t>Понуђач</w:t>
      </w:r>
      <w:r w:rsidR="00E94163" w:rsidRPr="0090306D">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Pr="004F03BD">
        <w:rPr>
          <w:rFonts w:cs="Arial"/>
          <w:noProof/>
          <w:lang w:val="sr-Cyrl-CS" w:eastAsia="zh-CN"/>
        </w:rPr>
        <w:t>Понуђач</w:t>
      </w:r>
      <w:r w:rsidR="00E94163" w:rsidRPr="004F03BD">
        <w:rPr>
          <w:rFonts w:cs="Arial"/>
          <w:noProof/>
          <w:lang w:val="sr-Cyrl-CS" w:eastAsia="zh-CN"/>
        </w:rPr>
        <w:t>а</w:t>
      </w:r>
      <w:r w:rsidR="00E94163" w:rsidRPr="004F03BD">
        <w:rPr>
          <w:rFonts w:cs="Arial"/>
          <w:i/>
          <w:noProof/>
          <w:lang w:val="sr-Cyrl-CS" w:eastAsia="zh-CN"/>
        </w:rPr>
        <w:t>.</w:t>
      </w:r>
    </w:p>
    <w:p w:rsidR="00E94163" w:rsidRPr="0090306D" w:rsidRDefault="00E94163" w:rsidP="00E94163">
      <w:pPr>
        <w:tabs>
          <w:tab w:val="left" w:pos="0"/>
          <w:tab w:val="left" w:pos="360"/>
        </w:tabs>
        <w:spacing w:before="0"/>
        <w:ind w:left="180"/>
        <w:rPr>
          <w:rFonts w:cs="Arial"/>
          <w:color w:val="FF0000"/>
          <w:lang w:val="sr-Cyrl-RS"/>
        </w:rPr>
      </w:pPr>
    </w:p>
    <w:p w:rsidR="00D82F4B" w:rsidRPr="0096587C" w:rsidRDefault="00D82F4B" w:rsidP="00D82F4B">
      <w:pPr>
        <w:tabs>
          <w:tab w:val="left" w:pos="0"/>
        </w:tabs>
        <w:rPr>
          <w:rFonts w:ascii="Calibri" w:hAnsi="Calibri" w:cs="Arial"/>
          <w:b/>
          <w:u w:val="single"/>
          <w:lang w:val="sr-Cyrl-RS"/>
        </w:rPr>
      </w:pPr>
    </w:p>
    <w:p w:rsidR="009D1280" w:rsidRDefault="009D1280" w:rsidP="00D82F4B">
      <w:pPr>
        <w:tabs>
          <w:tab w:val="left" w:pos="0"/>
        </w:tabs>
        <w:rPr>
          <w:rFonts w:cs="Arial"/>
          <w:b/>
          <w:sz w:val="24"/>
          <w:szCs w:val="24"/>
          <w:lang w:val="sr-Cyrl-RS"/>
        </w:rPr>
        <w:sectPr w:rsidR="009D1280" w:rsidSect="00846CEC">
          <w:footnotePr>
            <w:pos w:val="beneathText"/>
          </w:footnotePr>
          <w:pgSz w:w="11909" w:h="16834" w:code="9"/>
          <w:pgMar w:top="1440" w:right="1440" w:bottom="1440" w:left="1276" w:header="142" w:footer="437" w:gutter="0"/>
          <w:cols w:space="708"/>
          <w:titlePg/>
          <w:docGrid w:linePitch="360"/>
        </w:sectPr>
      </w:pPr>
    </w:p>
    <w:p w:rsidR="006B15AF" w:rsidRDefault="006B15AF" w:rsidP="006B15AF">
      <w:pPr>
        <w:tabs>
          <w:tab w:val="left" w:pos="0"/>
        </w:tabs>
        <w:rPr>
          <w:rFonts w:cs="Arial"/>
          <w:b/>
          <w:sz w:val="24"/>
          <w:szCs w:val="24"/>
          <w:lang w:val="sr-Cyrl-RS"/>
        </w:rPr>
      </w:pPr>
      <w:r w:rsidRPr="003F1F2F">
        <w:rPr>
          <w:rFonts w:cs="Arial"/>
          <w:b/>
          <w:lang w:val="sr-Cyrl-RS"/>
        </w:rPr>
        <w:lastRenderedPageBreak/>
        <w:t>3</w:t>
      </w:r>
      <w:r w:rsidRPr="003F1F2F">
        <w:rPr>
          <w:rFonts w:cs="Arial"/>
          <w:b/>
        </w:rPr>
        <w:t>.</w:t>
      </w:r>
      <w:r w:rsidR="00562AD6" w:rsidRPr="003F1F2F">
        <w:rPr>
          <w:rFonts w:cs="Arial"/>
          <w:b/>
          <w:lang w:val="sr-Cyrl-RS"/>
        </w:rPr>
        <w:t>1.4</w:t>
      </w:r>
      <w:r w:rsidRPr="003F1F2F">
        <w:rPr>
          <w:rFonts w:cs="Arial"/>
          <w:b/>
        </w:rPr>
        <w:t>. Партија 4</w:t>
      </w:r>
      <w:r w:rsidRPr="003F1F2F">
        <w:rPr>
          <w:rFonts w:cs="Arial"/>
        </w:rPr>
        <w:t xml:space="preserve"> – </w:t>
      </w:r>
      <w:r w:rsidRPr="003F1F2F">
        <w:rPr>
          <w:rFonts w:cs="Arial"/>
          <w:b/>
          <w:sz w:val="24"/>
          <w:szCs w:val="24"/>
          <w:lang w:val="sr-Cyrl-RS"/>
        </w:rPr>
        <w:t>редуктор СОНД 450</w:t>
      </w:r>
    </w:p>
    <w:p w:rsidR="003820BB" w:rsidRPr="003F1F2F" w:rsidRDefault="003820BB" w:rsidP="006B15AF">
      <w:pPr>
        <w:tabs>
          <w:tab w:val="left" w:pos="0"/>
        </w:tabs>
        <w:rPr>
          <w:rFonts w:cs="Arial"/>
          <w:b/>
          <w:sz w:val="24"/>
          <w:szCs w:val="24"/>
          <w:lang w:val="sr-Cyrl-RS"/>
        </w:rPr>
      </w:pPr>
    </w:p>
    <w:p w:rsidR="00DE4C81" w:rsidRPr="000910BF" w:rsidRDefault="00705413" w:rsidP="00BA5389">
      <w:pPr>
        <w:tabs>
          <w:tab w:val="left" w:pos="0"/>
        </w:tabs>
        <w:rPr>
          <w:b/>
          <w:lang w:val="sr-Cyrl-CS" w:eastAsia="ar-SA"/>
        </w:rPr>
      </w:pPr>
      <w:r w:rsidRPr="003F1F2F">
        <w:rPr>
          <w:rFonts w:cs="Arial"/>
          <w:b/>
          <w:sz w:val="24"/>
          <w:szCs w:val="24"/>
          <w:lang w:val="sr-Cyrl-RS"/>
        </w:rPr>
        <w:t xml:space="preserve"> </w:t>
      </w:r>
      <w:r w:rsidR="00D13EC8" w:rsidRPr="003F1F2F">
        <w:rPr>
          <w:rFonts w:cs="Arial"/>
          <w:b/>
          <w:lang w:val="sr-Cyrl-RS" w:eastAsia="ar-SA"/>
        </w:rPr>
        <w:t>Технички услови за партију 4</w:t>
      </w:r>
      <w:r w:rsidR="00D82F4B" w:rsidRPr="003F1F2F">
        <w:rPr>
          <w:rFonts w:cs="Arial"/>
          <w:b/>
          <w:sz w:val="24"/>
          <w:szCs w:val="24"/>
          <w:lang w:val="sr-Cyrl-RS"/>
        </w:rPr>
        <w:t xml:space="preserve"> – редуктор СОНД 450</w:t>
      </w:r>
    </w:p>
    <w:tbl>
      <w:tblPr>
        <w:tblpPr w:leftFromText="180" w:rightFromText="180" w:vertAnchor="text" w:horzAnchor="page" w:tblpX="391" w:tblpY="54"/>
        <w:tblW w:w="15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6750"/>
        <w:gridCol w:w="3600"/>
        <w:gridCol w:w="630"/>
        <w:gridCol w:w="1080"/>
      </w:tblGrid>
      <w:tr w:rsidR="00BA5389" w:rsidRPr="00D86143" w:rsidTr="003820BB">
        <w:trPr>
          <w:cantSplit/>
          <w:trHeight w:val="1194"/>
        </w:trPr>
        <w:tc>
          <w:tcPr>
            <w:tcW w:w="9985" w:type="dxa"/>
            <w:gridSpan w:val="2"/>
            <w:vAlign w:val="center"/>
          </w:tcPr>
          <w:p w:rsidR="00BA5389" w:rsidRPr="00BA5389" w:rsidRDefault="00BA5389" w:rsidP="00E4600E">
            <w:pPr>
              <w:spacing w:before="0"/>
              <w:jc w:val="center"/>
              <w:rPr>
                <w:rFonts w:cs="Arial"/>
                <w:b/>
                <w:bCs/>
                <w:sz w:val="24"/>
                <w:szCs w:val="24"/>
                <w:lang w:val="sr-Cyrl-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3600" w:type="dxa"/>
            <w:tcBorders>
              <w:bottom w:val="single" w:sz="2" w:space="0" w:color="auto"/>
            </w:tcBorders>
            <w:vAlign w:val="center"/>
          </w:tcPr>
          <w:p w:rsidR="00BA5389" w:rsidRPr="00D86143" w:rsidRDefault="00BA5389" w:rsidP="00E4600E">
            <w:pPr>
              <w:spacing w:before="0"/>
              <w:jc w:val="center"/>
              <w:rPr>
                <w:rFonts w:cs="Arial"/>
                <w:b/>
                <w:color w:val="000000"/>
                <w:sz w:val="20"/>
                <w:szCs w:val="20"/>
                <w:lang w:val="sr-Cyrl-RS"/>
              </w:rPr>
            </w:pPr>
            <w:r w:rsidRPr="00D86143">
              <w:rPr>
                <w:rFonts w:cs="Arial"/>
                <w:b/>
                <w:color w:val="000000"/>
                <w:sz w:val="20"/>
                <w:szCs w:val="20"/>
                <w:lang w:val="sr-Cyrl-RS"/>
              </w:rPr>
              <w:t>Напомена</w:t>
            </w:r>
          </w:p>
        </w:tc>
        <w:tc>
          <w:tcPr>
            <w:tcW w:w="630" w:type="dxa"/>
            <w:tcBorders>
              <w:bottom w:val="single" w:sz="2" w:space="0" w:color="auto"/>
            </w:tcBorders>
            <w:textDirection w:val="btLr"/>
            <w:vAlign w:val="center"/>
          </w:tcPr>
          <w:p w:rsidR="00BA5389" w:rsidRPr="00D86143" w:rsidRDefault="00BA5389" w:rsidP="00E4600E">
            <w:pPr>
              <w:spacing w:before="0"/>
              <w:ind w:left="113" w:right="113"/>
              <w:jc w:val="center"/>
              <w:rPr>
                <w:rFonts w:cs="Arial"/>
                <w:b/>
                <w:color w:val="000000"/>
                <w:sz w:val="20"/>
                <w:szCs w:val="20"/>
                <w:lang w:val="sr-Cyrl-CS"/>
              </w:rPr>
            </w:pPr>
            <w:r w:rsidRPr="00D86143">
              <w:rPr>
                <w:rFonts w:cs="Arial"/>
                <w:b/>
                <w:color w:val="000000"/>
                <w:sz w:val="20"/>
                <w:szCs w:val="20"/>
                <w:lang w:val="sr-Cyrl-CS"/>
              </w:rPr>
              <w:t>Јединица мере</w:t>
            </w:r>
          </w:p>
        </w:tc>
        <w:tc>
          <w:tcPr>
            <w:tcW w:w="1080" w:type="dxa"/>
            <w:tcBorders>
              <w:bottom w:val="single" w:sz="2" w:space="0" w:color="auto"/>
            </w:tcBorders>
            <w:textDirection w:val="btLr"/>
            <w:vAlign w:val="center"/>
          </w:tcPr>
          <w:p w:rsidR="00BA5389" w:rsidRPr="00D86143" w:rsidRDefault="00BA5389" w:rsidP="00E4600E">
            <w:pPr>
              <w:spacing w:before="0"/>
              <w:ind w:left="113" w:right="113"/>
              <w:jc w:val="center"/>
              <w:rPr>
                <w:rFonts w:cs="Arial"/>
                <w:b/>
                <w:color w:val="000000"/>
                <w:sz w:val="20"/>
                <w:szCs w:val="20"/>
                <w:lang w:val="sr-Cyrl-CS"/>
              </w:rPr>
            </w:pPr>
            <w:r w:rsidRPr="00D86143">
              <w:rPr>
                <w:rFonts w:cs="Arial"/>
                <w:b/>
                <w:color w:val="000000"/>
                <w:sz w:val="20"/>
                <w:szCs w:val="20"/>
                <w:lang w:val="sr-Cyrl-CS"/>
              </w:rPr>
              <w:t>Количина</w:t>
            </w:r>
          </w:p>
        </w:tc>
      </w:tr>
      <w:tr w:rsidR="00BA5389" w:rsidRPr="003A748F" w:rsidTr="003820BB">
        <w:trPr>
          <w:trHeight w:val="470"/>
        </w:trPr>
        <w:tc>
          <w:tcPr>
            <w:tcW w:w="3235" w:type="dxa"/>
            <w:vAlign w:val="center"/>
          </w:tcPr>
          <w:p w:rsidR="00BA5389" w:rsidRPr="003A748F" w:rsidRDefault="00BA5389" w:rsidP="00E4600E">
            <w:pPr>
              <w:spacing w:before="0"/>
              <w:jc w:val="center"/>
              <w:rPr>
                <w:rFonts w:cs="Arial"/>
                <w:bCs/>
                <w:sz w:val="18"/>
                <w:szCs w:val="18"/>
                <w:lang w:val="sr-Cyrl-RS"/>
              </w:rPr>
            </w:pPr>
            <w:r w:rsidRPr="003A748F">
              <w:rPr>
                <w:rFonts w:cs="Arial"/>
                <w:bCs/>
                <w:sz w:val="18"/>
                <w:szCs w:val="18"/>
                <w:lang w:val="sr-Cyrl-RS"/>
              </w:rPr>
              <w:t>Назив</w:t>
            </w:r>
          </w:p>
        </w:tc>
        <w:tc>
          <w:tcPr>
            <w:tcW w:w="6750" w:type="dxa"/>
            <w:vAlign w:val="center"/>
          </w:tcPr>
          <w:p w:rsidR="00BA5389" w:rsidRPr="003F1F2F" w:rsidRDefault="00BA5389" w:rsidP="00E4600E">
            <w:pPr>
              <w:spacing w:before="0"/>
              <w:jc w:val="left"/>
              <w:rPr>
                <w:rFonts w:cs="Arial"/>
                <w:sz w:val="24"/>
                <w:szCs w:val="24"/>
                <w:lang w:val="sr-Cyrl-RS"/>
              </w:rPr>
            </w:pPr>
            <w:r w:rsidRPr="003F1F2F">
              <w:rPr>
                <w:rFonts w:cs="Arial"/>
                <w:sz w:val="24"/>
                <w:szCs w:val="24"/>
                <w:lang w:val="sr-Cyrl-RS"/>
              </w:rPr>
              <w:t xml:space="preserve">Редуктор  </w:t>
            </w:r>
            <w:r w:rsidRPr="003F1F2F">
              <w:rPr>
                <w:rFonts w:cs="Arial"/>
                <w:sz w:val="24"/>
                <w:szCs w:val="24"/>
              </w:rPr>
              <w:t>СОНД – 450</w:t>
            </w:r>
            <w:r w:rsidRPr="003F1F2F">
              <w:rPr>
                <w:rFonts w:cs="Arial"/>
                <w:sz w:val="24"/>
                <w:szCs w:val="24"/>
                <w:lang w:val="sr-Cyrl-RS"/>
              </w:rPr>
              <w:t xml:space="preserve"> са устављачем </w:t>
            </w:r>
          </w:p>
          <w:p w:rsidR="00BA5389" w:rsidRPr="003F1F2F" w:rsidRDefault="00BA5389" w:rsidP="00E4600E">
            <w:pPr>
              <w:spacing w:before="0"/>
              <w:jc w:val="left"/>
              <w:rPr>
                <w:rFonts w:eastAsia="Calibri" w:cs="Arial"/>
                <w:noProof/>
                <w:sz w:val="18"/>
                <w:szCs w:val="18"/>
                <w:lang w:val="sr-Cyrl-RS"/>
              </w:rPr>
            </w:pPr>
            <w:r w:rsidRPr="003F1F2F">
              <w:rPr>
                <w:rFonts w:cs="Arial"/>
                <w:sz w:val="24"/>
                <w:szCs w:val="24"/>
                <w:lang w:val="sr-Cyrl-RS"/>
              </w:rPr>
              <w:t>или одговарајући</w:t>
            </w:r>
          </w:p>
        </w:tc>
        <w:tc>
          <w:tcPr>
            <w:tcW w:w="3600" w:type="dxa"/>
            <w:vAlign w:val="center"/>
          </w:tcPr>
          <w:p w:rsidR="00BA5389" w:rsidRPr="003A748F" w:rsidRDefault="00BA5389" w:rsidP="00E4600E">
            <w:pPr>
              <w:spacing w:before="0"/>
              <w:jc w:val="left"/>
              <w:rPr>
                <w:rFonts w:cs="Arial"/>
                <w:b/>
                <w:sz w:val="18"/>
                <w:szCs w:val="18"/>
                <w:lang w:val="sr-Latn-CS"/>
              </w:rPr>
            </w:pPr>
          </w:p>
        </w:tc>
        <w:tc>
          <w:tcPr>
            <w:tcW w:w="630" w:type="dxa"/>
            <w:vAlign w:val="center"/>
          </w:tcPr>
          <w:p w:rsidR="00BA5389" w:rsidRPr="003A748F" w:rsidRDefault="00BA5389" w:rsidP="00E4600E">
            <w:pPr>
              <w:spacing w:before="0"/>
              <w:jc w:val="center"/>
              <w:rPr>
                <w:rFonts w:cs="Arial"/>
                <w:sz w:val="20"/>
                <w:szCs w:val="20"/>
                <w:lang w:val="sr-Cyrl-RS"/>
              </w:rPr>
            </w:pPr>
          </w:p>
        </w:tc>
        <w:tc>
          <w:tcPr>
            <w:tcW w:w="1080" w:type="dxa"/>
            <w:vAlign w:val="center"/>
          </w:tcPr>
          <w:p w:rsidR="00BA5389" w:rsidRPr="00E11ED7" w:rsidRDefault="00BA5389" w:rsidP="00E4600E">
            <w:pPr>
              <w:spacing w:before="0"/>
              <w:jc w:val="center"/>
              <w:rPr>
                <w:rFonts w:cs="Arial"/>
                <w:sz w:val="20"/>
                <w:szCs w:val="20"/>
                <w:lang w:val="sr-Latn-RS"/>
              </w:rPr>
            </w:pPr>
          </w:p>
        </w:tc>
      </w:tr>
      <w:tr w:rsidR="00BA5389" w:rsidRPr="003A748F" w:rsidTr="003820BB">
        <w:trPr>
          <w:trHeight w:val="209"/>
        </w:trPr>
        <w:tc>
          <w:tcPr>
            <w:tcW w:w="3235" w:type="dxa"/>
            <w:vAlign w:val="center"/>
          </w:tcPr>
          <w:p w:rsidR="00BA5389" w:rsidRPr="003A748F" w:rsidRDefault="00BA5389" w:rsidP="00E4600E">
            <w:pPr>
              <w:spacing w:before="0"/>
              <w:jc w:val="left"/>
              <w:rPr>
                <w:rFonts w:cs="Arial"/>
                <w:bCs/>
                <w:sz w:val="20"/>
                <w:szCs w:val="20"/>
                <w:lang w:val="sr-Cyrl-RS"/>
              </w:rPr>
            </w:pPr>
            <w:r w:rsidRPr="003A748F">
              <w:rPr>
                <w:rFonts w:eastAsia="Calibri" w:cs="Arial"/>
                <w:sz w:val="20"/>
                <w:szCs w:val="20"/>
              </w:rPr>
              <w:t>Номинална снага редуктора</w:t>
            </w:r>
          </w:p>
        </w:tc>
        <w:tc>
          <w:tcPr>
            <w:tcW w:w="6750" w:type="dxa"/>
            <w:vAlign w:val="center"/>
          </w:tcPr>
          <w:p w:rsidR="00BA5389" w:rsidRPr="003F1F2F" w:rsidRDefault="00BA5389" w:rsidP="00601CD0">
            <w:pPr>
              <w:spacing w:before="0"/>
              <w:jc w:val="left"/>
              <w:rPr>
                <w:rFonts w:cs="Arial"/>
                <w:bCs/>
                <w:sz w:val="20"/>
                <w:szCs w:val="20"/>
              </w:rPr>
            </w:pPr>
            <w:r w:rsidRPr="00601CD0">
              <w:rPr>
                <w:rFonts w:cs="Arial"/>
                <w:bCs/>
                <w:sz w:val="20"/>
                <w:szCs w:val="20"/>
              </w:rPr>
              <w:t>P=</w:t>
            </w:r>
            <w:r w:rsidR="00201441" w:rsidRPr="00601CD0">
              <w:rPr>
                <w:rFonts w:cs="Arial"/>
                <w:bCs/>
                <w:sz w:val="20"/>
                <w:szCs w:val="20"/>
              </w:rPr>
              <w:t xml:space="preserve">720 </w:t>
            </w:r>
            <w:r w:rsidRPr="00601CD0">
              <w:rPr>
                <w:rFonts w:cs="Arial"/>
                <w:bCs/>
                <w:sz w:val="20"/>
                <w:szCs w:val="20"/>
                <w:lang w:val="sr-Latn-RS"/>
              </w:rPr>
              <w:t>k</w:t>
            </w:r>
            <w:r w:rsidRPr="00601CD0">
              <w:rPr>
                <w:rFonts w:cs="Arial"/>
                <w:bCs/>
                <w:sz w:val="20"/>
                <w:szCs w:val="20"/>
              </w:rPr>
              <w:t xml:space="preserve">W </w:t>
            </w:r>
          </w:p>
        </w:tc>
        <w:tc>
          <w:tcPr>
            <w:tcW w:w="3600" w:type="dxa"/>
            <w:vAlign w:val="center"/>
          </w:tcPr>
          <w:p w:rsidR="00BA5389" w:rsidRPr="003A748F" w:rsidRDefault="00BA5389" w:rsidP="00E4600E">
            <w:pPr>
              <w:spacing w:before="0"/>
              <w:jc w:val="left"/>
              <w:rPr>
                <w:rFonts w:cs="Arial"/>
                <w:b/>
                <w:sz w:val="18"/>
                <w:szCs w:val="18"/>
                <w:lang w:val="sr-Latn-CS"/>
              </w:rPr>
            </w:pPr>
          </w:p>
        </w:tc>
        <w:tc>
          <w:tcPr>
            <w:tcW w:w="630" w:type="dxa"/>
            <w:vMerge w:val="restart"/>
            <w:vAlign w:val="center"/>
          </w:tcPr>
          <w:p w:rsidR="00BA5389" w:rsidRPr="003A748F" w:rsidRDefault="00BA5389" w:rsidP="00771F59">
            <w:pPr>
              <w:spacing w:before="0"/>
              <w:rPr>
                <w:rFonts w:cs="Arial"/>
                <w:b/>
                <w:sz w:val="18"/>
                <w:szCs w:val="18"/>
                <w:lang w:val="sr-Latn-CS"/>
              </w:rPr>
            </w:pPr>
            <w:r>
              <w:rPr>
                <w:rFonts w:cs="Arial"/>
                <w:b/>
                <w:sz w:val="18"/>
                <w:szCs w:val="18"/>
                <w:lang w:val="sr-Latn-CS"/>
              </w:rPr>
              <w:t>kom</w:t>
            </w:r>
          </w:p>
        </w:tc>
        <w:tc>
          <w:tcPr>
            <w:tcW w:w="1080" w:type="dxa"/>
            <w:vMerge w:val="restart"/>
            <w:vAlign w:val="center"/>
          </w:tcPr>
          <w:p w:rsidR="00BA5389" w:rsidRPr="003A748F" w:rsidRDefault="00BA5389" w:rsidP="00E4600E">
            <w:pPr>
              <w:spacing w:before="0"/>
              <w:jc w:val="center"/>
              <w:rPr>
                <w:rFonts w:cs="Arial"/>
                <w:b/>
                <w:sz w:val="18"/>
                <w:szCs w:val="18"/>
                <w:lang w:val="sr-Latn-CS"/>
              </w:rPr>
            </w:pPr>
            <w:r>
              <w:rPr>
                <w:rFonts w:cs="Arial"/>
                <w:b/>
                <w:sz w:val="18"/>
                <w:szCs w:val="18"/>
                <w:lang w:val="sr-Latn-CS"/>
              </w:rPr>
              <w:t>1</w:t>
            </w:r>
          </w:p>
        </w:tc>
      </w:tr>
      <w:tr w:rsidR="00BA5389" w:rsidRPr="003A748F" w:rsidTr="003820BB">
        <w:trPr>
          <w:trHeight w:val="209"/>
        </w:trPr>
        <w:tc>
          <w:tcPr>
            <w:tcW w:w="3235" w:type="dxa"/>
            <w:vAlign w:val="center"/>
          </w:tcPr>
          <w:p w:rsidR="00BA5389" w:rsidRPr="003A748F" w:rsidRDefault="00BA5389" w:rsidP="00E4600E">
            <w:pPr>
              <w:spacing w:before="0"/>
              <w:jc w:val="left"/>
              <w:rPr>
                <w:rFonts w:eastAsia="Calibri" w:cs="Arial"/>
                <w:sz w:val="20"/>
                <w:szCs w:val="20"/>
                <w:lang w:val="sr-Cyrl-RS"/>
              </w:rPr>
            </w:pPr>
            <w:r w:rsidRPr="003A748F">
              <w:rPr>
                <w:rFonts w:eastAsia="Calibri" w:cs="Arial"/>
                <w:sz w:val="20"/>
                <w:szCs w:val="20"/>
                <w:lang w:val="sr-Cyrl-RS"/>
              </w:rPr>
              <w:t>Снага електромотора</w:t>
            </w:r>
          </w:p>
        </w:tc>
        <w:tc>
          <w:tcPr>
            <w:tcW w:w="6750" w:type="dxa"/>
            <w:vAlign w:val="center"/>
          </w:tcPr>
          <w:p w:rsidR="00BA5389" w:rsidRPr="003F1F2F" w:rsidRDefault="00BA5389" w:rsidP="00E4600E">
            <w:pPr>
              <w:spacing w:before="0"/>
              <w:jc w:val="left"/>
              <w:rPr>
                <w:rFonts w:cs="Arial"/>
                <w:bCs/>
                <w:sz w:val="20"/>
                <w:szCs w:val="20"/>
                <w:lang w:val="sr-Latn-RS"/>
              </w:rPr>
            </w:pPr>
            <w:r w:rsidRPr="003F1F2F">
              <w:rPr>
                <w:rFonts w:cs="Arial"/>
                <w:bCs/>
                <w:sz w:val="20"/>
                <w:szCs w:val="20"/>
                <w:lang w:val="sr-Latn-RS"/>
              </w:rPr>
              <w:t>P</w:t>
            </w:r>
            <w:r w:rsidRPr="003F1F2F">
              <w:rPr>
                <w:rFonts w:cs="Arial"/>
                <w:bCs/>
                <w:sz w:val="20"/>
                <w:szCs w:val="20"/>
                <w:vertAlign w:val="subscript"/>
                <w:lang w:val="sr-Latn-RS"/>
              </w:rPr>
              <w:t>m</w:t>
            </w:r>
            <w:r w:rsidRPr="003F1F2F">
              <w:rPr>
                <w:rFonts w:cs="Arial"/>
                <w:bCs/>
                <w:sz w:val="20"/>
                <w:szCs w:val="20"/>
              </w:rPr>
              <w:t>=</w:t>
            </w:r>
            <w:r w:rsidRPr="003F1F2F">
              <w:rPr>
                <w:rFonts w:cs="Arial"/>
                <w:bCs/>
                <w:sz w:val="20"/>
                <w:szCs w:val="20"/>
                <w:lang w:val="sr-Cyrl-RS"/>
              </w:rPr>
              <w:t xml:space="preserve"> </w:t>
            </w:r>
            <w:r w:rsidRPr="003F1F2F">
              <w:rPr>
                <w:rFonts w:cs="Arial"/>
                <w:bCs/>
                <w:sz w:val="20"/>
                <w:szCs w:val="20"/>
                <w:lang w:val="sr-Latn-RS"/>
              </w:rPr>
              <w:t>400</w:t>
            </w:r>
            <w:r w:rsidRPr="003F1F2F">
              <w:rPr>
                <w:rFonts w:cs="Arial"/>
                <w:bCs/>
                <w:sz w:val="20"/>
                <w:szCs w:val="20"/>
                <w:lang w:val="sr-Cyrl-RS"/>
              </w:rPr>
              <w:t xml:space="preserve"> </w:t>
            </w:r>
            <w:r w:rsidRPr="003F1F2F">
              <w:rPr>
                <w:rFonts w:cs="Arial"/>
                <w:bCs/>
                <w:sz w:val="20"/>
                <w:szCs w:val="20"/>
                <w:lang w:val="sr-Latn-RS"/>
              </w:rPr>
              <w:t>k</w:t>
            </w:r>
            <w:r w:rsidRPr="003F1F2F">
              <w:rPr>
                <w:rFonts w:cs="Arial"/>
                <w:bCs/>
                <w:sz w:val="20"/>
                <w:szCs w:val="20"/>
              </w:rPr>
              <w:t>W</w:t>
            </w:r>
          </w:p>
        </w:tc>
        <w:tc>
          <w:tcPr>
            <w:tcW w:w="3600" w:type="dxa"/>
            <w:vAlign w:val="center"/>
          </w:tcPr>
          <w:p w:rsidR="00BA5389" w:rsidRPr="003A748F" w:rsidRDefault="00BA5389" w:rsidP="00E4600E">
            <w:pPr>
              <w:spacing w:before="0"/>
              <w:jc w:val="left"/>
              <w:rPr>
                <w:rFonts w:cs="Arial"/>
                <w:b/>
                <w:sz w:val="18"/>
                <w:szCs w:val="18"/>
                <w:lang w:val="sr-Latn-CS"/>
              </w:rPr>
            </w:pPr>
          </w:p>
        </w:tc>
        <w:tc>
          <w:tcPr>
            <w:tcW w:w="630" w:type="dxa"/>
            <w:vMerge/>
            <w:vAlign w:val="center"/>
          </w:tcPr>
          <w:p w:rsidR="00BA5389" w:rsidRPr="003A748F" w:rsidRDefault="00BA5389" w:rsidP="00E4600E">
            <w:pPr>
              <w:spacing w:before="0"/>
              <w:jc w:val="center"/>
              <w:rPr>
                <w:rFonts w:cs="Arial"/>
                <w:b/>
                <w:sz w:val="18"/>
                <w:szCs w:val="18"/>
                <w:lang w:val="sr-Latn-CS"/>
              </w:rPr>
            </w:pPr>
          </w:p>
        </w:tc>
        <w:tc>
          <w:tcPr>
            <w:tcW w:w="1080" w:type="dxa"/>
            <w:vMerge/>
            <w:vAlign w:val="center"/>
          </w:tcPr>
          <w:p w:rsidR="00BA5389" w:rsidRPr="003A748F" w:rsidRDefault="00BA5389" w:rsidP="00E4600E">
            <w:pPr>
              <w:spacing w:before="0"/>
              <w:jc w:val="center"/>
              <w:rPr>
                <w:rFonts w:cs="Arial"/>
                <w:b/>
                <w:sz w:val="18"/>
                <w:szCs w:val="18"/>
                <w:lang w:val="sr-Latn-CS"/>
              </w:rPr>
            </w:pPr>
          </w:p>
        </w:tc>
      </w:tr>
      <w:tr w:rsidR="00BA5389" w:rsidRPr="003A748F" w:rsidTr="003820BB">
        <w:trPr>
          <w:trHeight w:val="209"/>
        </w:trPr>
        <w:tc>
          <w:tcPr>
            <w:tcW w:w="3235" w:type="dxa"/>
            <w:vAlign w:val="center"/>
          </w:tcPr>
          <w:p w:rsidR="00BA5389" w:rsidRPr="003A748F" w:rsidRDefault="00BA5389" w:rsidP="00E4600E">
            <w:pPr>
              <w:spacing w:before="0"/>
              <w:jc w:val="left"/>
              <w:rPr>
                <w:rFonts w:eastAsia="Calibri" w:cs="Arial"/>
                <w:sz w:val="20"/>
                <w:szCs w:val="20"/>
                <w:lang w:val="sr-Cyrl-RS"/>
              </w:rPr>
            </w:pPr>
            <w:r w:rsidRPr="003A748F">
              <w:rPr>
                <w:rFonts w:eastAsia="Calibri" w:cs="Arial"/>
                <w:sz w:val="20"/>
                <w:szCs w:val="20"/>
                <w:lang w:val="sr-Cyrl-RS"/>
              </w:rPr>
              <w:t>Номинални обртни момент електромотора</w:t>
            </w:r>
          </w:p>
        </w:tc>
        <w:tc>
          <w:tcPr>
            <w:tcW w:w="6750" w:type="dxa"/>
            <w:vAlign w:val="center"/>
          </w:tcPr>
          <w:p w:rsidR="00BA5389" w:rsidRPr="00EE0152" w:rsidRDefault="00156331" w:rsidP="00EE0152">
            <w:pPr>
              <w:spacing w:before="0"/>
              <w:jc w:val="left"/>
              <w:rPr>
                <w:rFonts w:cs="Arial"/>
                <w:bCs/>
                <w:sz w:val="20"/>
                <w:szCs w:val="20"/>
                <w:lang w:val="sr-Latn-RS"/>
              </w:rPr>
            </w:pPr>
            <w:r w:rsidRPr="00EE0152">
              <w:rPr>
                <w:rFonts w:cs="Arial"/>
                <w:bCs/>
                <w:sz w:val="20"/>
                <w:szCs w:val="20"/>
                <w:lang w:val="sr-Latn-RS"/>
              </w:rPr>
              <w:t xml:space="preserve">  </w:t>
            </w:r>
            <w:r w:rsidR="00EE0152" w:rsidRPr="00EE0152">
              <w:rPr>
                <w:rFonts w:cs="Arial"/>
                <w:bCs/>
                <w:sz w:val="20"/>
                <w:szCs w:val="20"/>
                <w:lang w:val="sr-Latn-RS"/>
              </w:rPr>
              <w:t xml:space="preserve"> M</w:t>
            </w:r>
            <w:r w:rsidR="00EE0152" w:rsidRPr="00EE0152">
              <w:rPr>
                <w:rFonts w:cs="Arial"/>
                <w:bCs/>
                <w:sz w:val="20"/>
                <w:szCs w:val="20"/>
                <w:vertAlign w:val="subscript"/>
                <w:lang w:val="sr-Latn-RS"/>
              </w:rPr>
              <w:t>n</w:t>
            </w:r>
            <w:r w:rsidR="00EE0152" w:rsidRPr="00EE0152">
              <w:rPr>
                <w:rFonts w:cs="Arial"/>
                <w:bCs/>
                <w:sz w:val="20"/>
                <w:szCs w:val="20"/>
                <w:lang w:val="sr-Latn-RS"/>
              </w:rPr>
              <w:t xml:space="preserve">= 2631  Nm </w:t>
            </w:r>
            <w:r w:rsidRPr="00EE0152">
              <w:rPr>
                <w:rFonts w:cs="Arial"/>
                <w:bCs/>
                <w:sz w:val="20"/>
                <w:szCs w:val="20"/>
                <w:lang w:val="sr-Latn-RS"/>
              </w:rPr>
              <w:t xml:space="preserve">      </w:t>
            </w:r>
          </w:p>
        </w:tc>
        <w:tc>
          <w:tcPr>
            <w:tcW w:w="3600" w:type="dxa"/>
            <w:vAlign w:val="center"/>
          </w:tcPr>
          <w:p w:rsidR="00BA5389" w:rsidRPr="003A748F" w:rsidRDefault="00BA5389" w:rsidP="00E4600E">
            <w:pPr>
              <w:spacing w:before="0"/>
              <w:jc w:val="left"/>
              <w:rPr>
                <w:rFonts w:cs="Arial"/>
                <w:b/>
                <w:sz w:val="18"/>
                <w:szCs w:val="18"/>
                <w:lang w:val="sr-Latn-CS"/>
              </w:rPr>
            </w:pPr>
          </w:p>
        </w:tc>
        <w:tc>
          <w:tcPr>
            <w:tcW w:w="630" w:type="dxa"/>
            <w:vMerge/>
            <w:vAlign w:val="center"/>
          </w:tcPr>
          <w:p w:rsidR="00BA5389" w:rsidRPr="003A748F" w:rsidRDefault="00BA5389" w:rsidP="00E4600E">
            <w:pPr>
              <w:spacing w:before="0"/>
              <w:jc w:val="center"/>
              <w:rPr>
                <w:rFonts w:cs="Arial"/>
                <w:b/>
                <w:sz w:val="18"/>
                <w:szCs w:val="18"/>
                <w:lang w:val="sr-Latn-CS"/>
              </w:rPr>
            </w:pPr>
          </w:p>
        </w:tc>
        <w:tc>
          <w:tcPr>
            <w:tcW w:w="1080" w:type="dxa"/>
            <w:vMerge/>
            <w:vAlign w:val="center"/>
          </w:tcPr>
          <w:p w:rsidR="00BA5389" w:rsidRPr="003A748F" w:rsidRDefault="00BA5389" w:rsidP="00E4600E">
            <w:pPr>
              <w:spacing w:before="0"/>
              <w:jc w:val="center"/>
              <w:rPr>
                <w:rFonts w:cs="Arial"/>
                <w:b/>
                <w:sz w:val="18"/>
                <w:szCs w:val="18"/>
                <w:lang w:val="sr-Latn-CS"/>
              </w:rPr>
            </w:pPr>
          </w:p>
        </w:tc>
      </w:tr>
      <w:tr w:rsidR="00201441" w:rsidRPr="003A748F" w:rsidTr="003820BB">
        <w:trPr>
          <w:trHeight w:val="209"/>
        </w:trPr>
        <w:tc>
          <w:tcPr>
            <w:tcW w:w="3235" w:type="dxa"/>
            <w:vAlign w:val="center"/>
          </w:tcPr>
          <w:p w:rsidR="00201441" w:rsidRPr="00601CD0" w:rsidRDefault="00201441" w:rsidP="00E4600E">
            <w:pPr>
              <w:spacing w:before="0"/>
              <w:jc w:val="left"/>
              <w:rPr>
                <w:rFonts w:eastAsia="Calibri" w:cs="Arial"/>
                <w:sz w:val="20"/>
                <w:szCs w:val="20"/>
                <w:lang w:val="sr-Cyrl-RS"/>
              </w:rPr>
            </w:pPr>
            <w:r w:rsidRPr="00601CD0">
              <w:rPr>
                <w:rFonts w:eastAsia="Calibri" w:cs="Arial"/>
                <w:sz w:val="20"/>
                <w:szCs w:val="20"/>
                <w:lang w:val="sr-Cyrl-RS"/>
              </w:rPr>
              <w:t>Веза електромотора и редуктора</w:t>
            </w:r>
          </w:p>
        </w:tc>
        <w:tc>
          <w:tcPr>
            <w:tcW w:w="6750" w:type="dxa"/>
            <w:vAlign w:val="center"/>
          </w:tcPr>
          <w:p w:rsidR="00201441" w:rsidRPr="00601CD0" w:rsidRDefault="00201441" w:rsidP="00601CD0">
            <w:pPr>
              <w:spacing w:before="0"/>
              <w:jc w:val="left"/>
              <w:rPr>
                <w:rFonts w:cs="Arial"/>
                <w:bCs/>
                <w:sz w:val="20"/>
                <w:szCs w:val="20"/>
                <w:lang w:val="sr-Cyrl-RS"/>
              </w:rPr>
            </w:pPr>
            <w:r w:rsidRPr="00601CD0">
              <w:rPr>
                <w:rFonts w:cs="Arial"/>
                <w:bCs/>
                <w:sz w:val="20"/>
                <w:szCs w:val="20"/>
                <w:lang w:val="sr-Cyrl-RS"/>
              </w:rPr>
              <w:t>Хидродинамичка спојница</w:t>
            </w:r>
          </w:p>
        </w:tc>
        <w:tc>
          <w:tcPr>
            <w:tcW w:w="3600" w:type="dxa"/>
            <w:vAlign w:val="center"/>
          </w:tcPr>
          <w:p w:rsidR="00201441" w:rsidRPr="003A748F" w:rsidRDefault="00201441" w:rsidP="00E4600E">
            <w:pPr>
              <w:spacing w:before="0"/>
              <w:jc w:val="left"/>
              <w:rPr>
                <w:rFonts w:cs="Arial"/>
                <w:b/>
                <w:sz w:val="18"/>
                <w:szCs w:val="18"/>
                <w:lang w:val="sr-Latn-CS"/>
              </w:rPr>
            </w:pPr>
          </w:p>
        </w:tc>
        <w:tc>
          <w:tcPr>
            <w:tcW w:w="630" w:type="dxa"/>
            <w:vMerge/>
            <w:vAlign w:val="center"/>
          </w:tcPr>
          <w:p w:rsidR="00201441" w:rsidRPr="003A748F" w:rsidRDefault="00201441" w:rsidP="00E4600E">
            <w:pPr>
              <w:spacing w:before="0"/>
              <w:jc w:val="center"/>
              <w:rPr>
                <w:rFonts w:cs="Arial"/>
                <w:b/>
                <w:sz w:val="18"/>
                <w:szCs w:val="18"/>
                <w:lang w:val="sr-Latn-CS"/>
              </w:rPr>
            </w:pPr>
          </w:p>
        </w:tc>
        <w:tc>
          <w:tcPr>
            <w:tcW w:w="1080" w:type="dxa"/>
            <w:vMerge/>
            <w:vAlign w:val="center"/>
          </w:tcPr>
          <w:p w:rsidR="00201441" w:rsidRPr="003A748F" w:rsidRDefault="00201441" w:rsidP="00E4600E">
            <w:pPr>
              <w:spacing w:before="0"/>
              <w:jc w:val="center"/>
              <w:rPr>
                <w:rFonts w:cs="Arial"/>
                <w:b/>
                <w:sz w:val="18"/>
                <w:szCs w:val="18"/>
                <w:lang w:val="sr-Latn-CS"/>
              </w:rPr>
            </w:pPr>
          </w:p>
        </w:tc>
      </w:tr>
      <w:tr w:rsidR="00BA5389" w:rsidRPr="003A748F" w:rsidTr="003820BB">
        <w:trPr>
          <w:trHeight w:val="209"/>
        </w:trPr>
        <w:tc>
          <w:tcPr>
            <w:tcW w:w="3235" w:type="dxa"/>
            <w:vAlign w:val="center"/>
          </w:tcPr>
          <w:p w:rsidR="00BA5389" w:rsidRPr="003A748F" w:rsidRDefault="00BA5389" w:rsidP="00E4600E">
            <w:pPr>
              <w:spacing w:before="0"/>
              <w:jc w:val="left"/>
              <w:rPr>
                <w:rFonts w:cs="Arial"/>
                <w:bCs/>
                <w:sz w:val="20"/>
                <w:szCs w:val="20"/>
                <w:lang w:val="sr-Cyrl-RS"/>
              </w:rPr>
            </w:pPr>
            <w:r w:rsidRPr="003A748F">
              <w:rPr>
                <w:rFonts w:eastAsia="Calibri" w:cs="Arial"/>
                <w:sz w:val="20"/>
                <w:szCs w:val="20"/>
              </w:rPr>
              <w:t>Обрт</w:t>
            </w:r>
            <w:r w:rsidRPr="003A748F">
              <w:rPr>
                <w:rFonts w:eastAsia="Calibri" w:cs="Arial"/>
                <w:sz w:val="20"/>
                <w:szCs w:val="20"/>
                <w:lang w:val="sr-Cyrl-RS"/>
              </w:rPr>
              <w:t>ни</w:t>
            </w:r>
            <w:r w:rsidRPr="003A748F">
              <w:rPr>
                <w:rFonts w:eastAsia="Calibri" w:cs="Arial"/>
                <w:sz w:val="20"/>
                <w:szCs w:val="20"/>
                <w:lang w:val="sr-Latn-RS"/>
              </w:rPr>
              <w:t xml:space="preserve"> </w:t>
            </w:r>
            <w:r w:rsidRPr="003A748F">
              <w:rPr>
                <w:rFonts w:eastAsia="Calibri" w:cs="Arial"/>
                <w:sz w:val="20"/>
                <w:szCs w:val="20"/>
              </w:rPr>
              <w:t>момент</w:t>
            </w:r>
            <w:r w:rsidRPr="003A748F">
              <w:rPr>
                <w:rFonts w:eastAsia="Calibri" w:cs="Arial"/>
                <w:sz w:val="20"/>
                <w:szCs w:val="20"/>
                <w:lang w:val="sr-Latn-RS"/>
              </w:rPr>
              <w:t xml:space="preserve"> </w:t>
            </w:r>
            <w:r w:rsidRPr="003A748F">
              <w:rPr>
                <w:rFonts w:eastAsia="Calibri" w:cs="Arial"/>
                <w:sz w:val="20"/>
                <w:szCs w:val="20"/>
              </w:rPr>
              <w:t>на</w:t>
            </w:r>
            <w:r w:rsidRPr="003A748F">
              <w:rPr>
                <w:rFonts w:eastAsia="Calibri" w:cs="Arial"/>
                <w:sz w:val="20"/>
                <w:szCs w:val="20"/>
                <w:lang w:val="sr-Latn-RS"/>
              </w:rPr>
              <w:t xml:space="preserve"> </w:t>
            </w:r>
            <w:r w:rsidRPr="003A748F">
              <w:rPr>
                <w:rFonts w:eastAsia="Calibri" w:cs="Arial"/>
                <w:sz w:val="20"/>
                <w:szCs w:val="20"/>
              </w:rPr>
              <w:t>излазу</w:t>
            </w:r>
            <w:r w:rsidRPr="003A748F">
              <w:rPr>
                <w:rFonts w:eastAsia="Calibri" w:cs="Arial"/>
                <w:sz w:val="20"/>
                <w:szCs w:val="20"/>
                <w:lang w:val="sr-Latn-RS"/>
              </w:rPr>
              <w:t xml:space="preserve"> </w:t>
            </w:r>
            <w:r w:rsidRPr="003A748F">
              <w:rPr>
                <w:rFonts w:eastAsia="Calibri" w:cs="Arial"/>
                <w:sz w:val="20"/>
                <w:szCs w:val="20"/>
              </w:rPr>
              <w:t>редуктора</w:t>
            </w:r>
          </w:p>
        </w:tc>
        <w:tc>
          <w:tcPr>
            <w:tcW w:w="6750" w:type="dxa"/>
            <w:vAlign w:val="center"/>
          </w:tcPr>
          <w:p w:rsidR="00BA5389" w:rsidRPr="003F1F2F" w:rsidRDefault="00BA5389" w:rsidP="00E4600E">
            <w:pPr>
              <w:spacing w:before="0"/>
              <w:jc w:val="left"/>
              <w:rPr>
                <w:rFonts w:cs="Arial"/>
                <w:bCs/>
                <w:sz w:val="20"/>
                <w:szCs w:val="20"/>
                <w:lang w:val="sr-Latn-RS"/>
              </w:rPr>
            </w:pPr>
            <w:r w:rsidRPr="003F1F2F">
              <w:rPr>
                <w:rFonts w:cs="Arial"/>
                <w:bCs/>
                <w:sz w:val="20"/>
                <w:szCs w:val="20"/>
                <w:lang w:val="sr-Latn-RS"/>
              </w:rPr>
              <w:t>M</w:t>
            </w:r>
            <w:r w:rsidRPr="003F1F2F">
              <w:rPr>
                <w:rFonts w:cs="Arial"/>
                <w:bCs/>
                <w:sz w:val="20"/>
                <w:szCs w:val="20"/>
                <w:vertAlign w:val="subscript"/>
                <w:lang w:val="sr-Cyrl-RS"/>
              </w:rPr>
              <w:t>2</w:t>
            </w:r>
            <w:r w:rsidRPr="003F1F2F">
              <w:rPr>
                <w:rFonts w:cs="Arial"/>
                <w:bCs/>
                <w:sz w:val="20"/>
                <w:szCs w:val="20"/>
                <w:lang w:val="sr-Cyrl-RS"/>
              </w:rPr>
              <w:t xml:space="preserve">= </w:t>
            </w:r>
            <w:r w:rsidRPr="003F1F2F">
              <w:rPr>
                <w:rFonts w:cs="Arial"/>
                <w:bCs/>
                <w:sz w:val="20"/>
                <w:szCs w:val="20"/>
                <w:lang w:val="sr-Latn-RS"/>
              </w:rPr>
              <w:t xml:space="preserve"> Nm</w:t>
            </w:r>
            <w:r w:rsidRPr="003F1F2F">
              <w:rPr>
                <w:rFonts w:cs="Arial"/>
                <w:bCs/>
                <w:sz w:val="20"/>
                <w:szCs w:val="20"/>
                <w:lang w:val="sr-Cyrl-RS"/>
              </w:rPr>
              <w:t xml:space="preserve"> </w:t>
            </w:r>
            <w:r w:rsidRPr="003F1F2F">
              <w:rPr>
                <w:rFonts w:cs="Arial"/>
                <w:bCs/>
                <w:sz w:val="20"/>
                <w:szCs w:val="20"/>
                <w:lang w:val="sr-Latn-RS"/>
              </w:rPr>
              <w:t xml:space="preserve"> </w:t>
            </w:r>
          </w:p>
        </w:tc>
        <w:tc>
          <w:tcPr>
            <w:tcW w:w="3600" w:type="dxa"/>
            <w:vAlign w:val="center"/>
          </w:tcPr>
          <w:p w:rsidR="00BA5389" w:rsidRPr="003A748F" w:rsidRDefault="00BA5389" w:rsidP="00E4600E">
            <w:pPr>
              <w:spacing w:before="0"/>
              <w:jc w:val="left"/>
              <w:rPr>
                <w:rFonts w:cs="Arial"/>
                <w:b/>
                <w:sz w:val="18"/>
                <w:szCs w:val="18"/>
                <w:lang w:val="sr-Latn-CS"/>
              </w:rPr>
            </w:pPr>
          </w:p>
        </w:tc>
        <w:tc>
          <w:tcPr>
            <w:tcW w:w="630" w:type="dxa"/>
            <w:vMerge/>
            <w:vAlign w:val="center"/>
          </w:tcPr>
          <w:p w:rsidR="00BA5389" w:rsidRPr="003A748F" w:rsidRDefault="00BA5389" w:rsidP="00E4600E">
            <w:pPr>
              <w:spacing w:before="0"/>
              <w:jc w:val="center"/>
              <w:rPr>
                <w:rFonts w:cs="Arial"/>
                <w:b/>
                <w:sz w:val="18"/>
                <w:szCs w:val="18"/>
                <w:lang w:val="sr-Latn-CS"/>
              </w:rPr>
            </w:pPr>
          </w:p>
        </w:tc>
        <w:tc>
          <w:tcPr>
            <w:tcW w:w="1080" w:type="dxa"/>
            <w:vMerge/>
            <w:vAlign w:val="center"/>
          </w:tcPr>
          <w:p w:rsidR="00BA5389" w:rsidRPr="003A748F" w:rsidRDefault="00BA5389" w:rsidP="00E4600E">
            <w:pPr>
              <w:spacing w:before="0"/>
              <w:jc w:val="center"/>
              <w:rPr>
                <w:rFonts w:cs="Arial"/>
                <w:b/>
                <w:sz w:val="18"/>
                <w:szCs w:val="18"/>
                <w:lang w:val="sr-Latn-CS"/>
              </w:rPr>
            </w:pPr>
          </w:p>
        </w:tc>
      </w:tr>
      <w:tr w:rsidR="00BA5389" w:rsidRPr="00FD754D" w:rsidTr="003820BB">
        <w:trPr>
          <w:trHeight w:val="227"/>
        </w:trPr>
        <w:tc>
          <w:tcPr>
            <w:tcW w:w="3235" w:type="dxa"/>
            <w:vAlign w:val="center"/>
          </w:tcPr>
          <w:p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Број обртаја електромотора, односно улазни број обртаја редуктора</w:t>
            </w:r>
          </w:p>
        </w:tc>
        <w:tc>
          <w:tcPr>
            <w:tcW w:w="6750" w:type="dxa"/>
            <w:vAlign w:val="center"/>
          </w:tcPr>
          <w:p w:rsidR="00BA5389" w:rsidRPr="003F1F2F" w:rsidRDefault="00BA5389" w:rsidP="00E4600E">
            <w:pPr>
              <w:spacing w:before="0"/>
              <w:jc w:val="left"/>
              <w:rPr>
                <w:rFonts w:cs="Arial"/>
                <w:bCs/>
                <w:sz w:val="20"/>
                <w:szCs w:val="20"/>
              </w:rPr>
            </w:pPr>
            <w:r w:rsidRPr="003F1F2F">
              <w:rPr>
                <w:rFonts w:cs="Arial"/>
                <w:bCs/>
                <w:sz w:val="20"/>
                <w:szCs w:val="20"/>
              </w:rPr>
              <w:t>n</w:t>
            </w:r>
            <w:r w:rsidRPr="003F1F2F">
              <w:rPr>
                <w:rFonts w:cs="Arial"/>
                <w:bCs/>
                <w:sz w:val="20"/>
                <w:szCs w:val="20"/>
                <w:vertAlign w:val="subscript"/>
              </w:rPr>
              <w:t>1</w:t>
            </w:r>
            <w:r w:rsidRPr="003F1F2F">
              <w:rPr>
                <w:rFonts w:cs="Arial"/>
                <w:bCs/>
                <w:sz w:val="20"/>
                <w:szCs w:val="20"/>
              </w:rPr>
              <w:t xml:space="preserve">= </w:t>
            </w:r>
            <w:r w:rsidRPr="003F1F2F">
              <w:rPr>
                <w:rFonts w:cs="Arial"/>
                <w:bCs/>
                <w:sz w:val="20"/>
                <w:szCs w:val="20"/>
                <w:lang w:val="sr-Latn-RS"/>
              </w:rPr>
              <w:t>1480</w:t>
            </w:r>
            <w:r w:rsidRPr="003F1F2F">
              <w:rPr>
                <w:rFonts w:cs="Arial"/>
                <w:bCs/>
                <w:sz w:val="20"/>
                <w:szCs w:val="20"/>
              </w:rPr>
              <w:t xml:space="preserve"> min</w:t>
            </w:r>
            <w:r w:rsidRPr="003F1F2F">
              <w:rPr>
                <w:rFonts w:cs="Arial"/>
                <w:bCs/>
                <w:sz w:val="20"/>
                <w:szCs w:val="20"/>
                <w:vertAlign w:val="superscript"/>
              </w:rPr>
              <w:t>-1</w:t>
            </w:r>
            <w:r w:rsidRPr="003F1F2F">
              <w:rPr>
                <w:rFonts w:cs="Arial"/>
                <w:bCs/>
                <w:sz w:val="20"/>
                <w:szCs w:val="20"/>
              </w:rPr>
              <w:t xml:space="preserve">  </w:t>
            </w:r>
          </w:p>
        </w:tc>
        <w:tc>
          <w:tcPr>
            <w:tcW w:w="3600" w:type="dxa"/>
            <w:vAlign w:val="center"/>
          </w:tcPr>
          <w:p w:rsidR="00BA5389" w:rsidRPr="003A748F" w:rsidRDefault="00BA5389" w:rsidP="00E4600E">
            <w:pPr>
              <w:spacing w:before="0"/>
              <w:jc w:val="left"/>
              <w:rPr>
                <w:rFonts w:eastAsia="Calibri" w:cs="Arial"/>
                <w:sz w:val="20"/>
                <w:szCs w:val="20"/>
                <w:lang w:val="sr-Cyrl-RS"/>
              </w:rPr>
            </w:pPr>
          </w:p>
        </w:tc>
        <w:tc>
          <w:tcPr>
            <w:tcW w:w="630" w:type="dxa"/>
            <w:vMerge/>
            <w:vAlign w:val="center"/>
          </w:tcPr>
          <w:p w:rsidR="00BA5389" w:rsidRPr="003A748F" w:rsidRDefault="00BA5389" w:rsidP="00E4600E">
            <w:pPr>
              <w:spacing w:before="0"/>
              <w:jc w:val="center"/>
              <w:rPr>
                <w:rFonts w:cs="Arial"/>
                <w:b/>
                <w:sz w:val="18"/>
                <w:szCs w:val="18"/>
                <w:lang w:val="sr-Latn-CS"/>
              </w:rPr>
            </w:pPr>
          </w:p>
        </w:tc>
        <w:tc>
          <w:tcPr>
            <w:tcW w:w="1080" w:type="dxa"/>
            <w:vMerge/>
            <w:vAlign w:val="center"/>
          </w:tcPr>
          <w:p w:rsidR="00BA5389" w:rsidRPr="003A748F" w:rsidRDefault="00BA5389" w:rsidP="00E4600E">
            <w:pPr>
              <w:spacing w:before="0"/>
              <w:jc w:val="center"/>
              <w:rPr>
                <w:rFonts w:cs="Arial"/>
                <w:b/>
                <w:sz w:val="18"/>
                <w:szCs w:val="18"/>
                <w:lang w:val="sr-Latn-CS"/>
              </w:rPr>
            </w:pPr>
          </w:p>
        </w:tc>
      </w:tr>
      <w:tr w:rsidR="00BA5389" w:rsidRPr="003A748F" w:rsidTr="003820BB">
        <w:trPr>
          <w:trHeight w:val="340"/>
        </w:trPr>
        <w:tc>
          <w:tcPr>
            <w:tcW w:w="3235" w:type="dxa"/>
            <w:vAlign w:val="center"/>
          </w:tcPr>
          <w:p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Преносни однос</w:t>
            </w:r>
          </w:p>
        </w:tc>
        <w:tc>
          <w:tcPr>
            <w:tcW w:w="6750" w:type="dxa"/>
            <w:vAlign w:val="center"/>
          </w:tcPr>
          <w:p w:rsidR="00BA5389" w:rsidRPr="003F1F2F" w:rsidRDefault="00BA5389" w:rsidP="00E4600E">
            <w:pPr>
              <w:spacing w:before="0"/>
              <w:jc w:val="left"/>
              <w:rPr>
                <w:rFonts w:cs="Arial"/>
                <w:bCs/>
                <w:sz w:val="20"/>
                <w:szCs w:val="20"/>
              </w:rPr>
            </w:pPr>
            <w:r w:rsidRPr="003F1F2F">
              <w:rPr>
                <w:rFonts w:cs="Arial"/>
                <w:bCs/>
                <w:sz w:val="20"/>
                <w:szCs w:val="20"/>
              </w:rPr>
              <w:t xml:space="preserve">i= </w:t>
            </w:r>
            <w:r w:rsidRPr="003F1F2F">
              <w:rPr>
                <w:rFonts w:cs="Arial"/>
                <w:bCs/>
                <w:sz w:val="20"/>
                <w:szCs w:val="20"/>
                <w:lang w:val="sr-Latn-RS"/>
              </w:rPr>
              <w:t>21,64</w:t>
            </w:r>
          </w:p>
        </w:tc>
        <w:tc>
          <w:tcPr>
            <w:tcW w:w="3600" w:type="dxa"/>
            <w:vAlign w:val="center"/>
          </w:tcPr>
          <w:p w:rsidR="00BA5389" w:rsidRPr="003A748F" w:rsidRDefault="00BA5389" w:rsidP="00E4600E">
            <w:pPr>
              <w:spacing w:before="0"/>
              <w:jc w:val="left"/>
              <w:rPr>
                <w:rFonts w:cs="Arial"/>
                <w:b/>
                <w:sz w:val="18"/>
                <w:szCs w:val="18"/>
                <w:lang w:val="sr-Latn-CS"/>
              </w:rPr>
            </w:pPr>
            <w:r w:rsidRPr="003A748F">
              <w:rPr>
                <w:rFonts w:eastAsia="Calibri" w:cs="Arial"/>
                <w:sz w:val="20"/>
                <w:szCs w:val="20"/>
                <w:lang w:val="sr-Cyrl-RS"/>
              </w:rPr>
              <w:t>Одступање ±2%</w:t>
            </w:r>
          </w:p>
        </w:tc>
        <w:tc>
          <w:tcPr>
            <w:tcW w:w="630" w:type="dxa"/>
            <w:vMerge/>
            <w:vAlign w:val="center"/>
          </w:tcPr>
          <w:p w:rsidR="00BA5389" w:rsidRPr="003A748F" w:rsidRDefault="00BA5389" w:rsidP="00E4600E">
            <w:pPr>
              <w:spacing w:before="0"/>
              <w:jc w:val="center"/>
              <w:rPr>
                <w:rFonts w:cs="Arial"/>
                <w:b/>
                <w:sz w:val="18"/>
                <w:szCs w:val="18"/>
                <w:lang w:val="sr-Latn-CS"/>
              </w:rPr>
            </w:pPr>
          </w:p>
        </w:tc>
        <w:tc>
          <w:tcPr>
            <w:tcW w:w="1080" w:type="dxa"/>
            <w:vMerge/>
            <w:vAlign w:val="center"/>
          </w:tcPr>
          <w:p w:rsidR="00BA5389" w:rsidRPr="003A748F" w:rsidRDefault="00BA5389" w:rsidP="00E4600E">
            <w:pPr>
              <w:spacing w:before="0"/>
              <w:jc w:val="center"/>
              <w:rPr>
                <w:rFonts w:cs="Arial"/>
                <w:b/>
                <w:sz w:val="18"/>
                <w:szCs w:val="18"/>
                <w:lang w:val="sr-Latn-CS"/>
              </w:rPr>
            </w:pPr>
          </w:p>
        </w:tc>
      </w:tr>
      <w:tr w:rsidR="00BA5389" w:rsidRPr="00FD754D" w:rsidTr="003820BB">
        <w:trPr>
          <w:trHeight w:val="713"/>
        </w:trPr>
        <w:tc>
          <w:tcPr>
            <w:tcW w:w="3235" w:type="dxa"/>
            <w:vAlign w:val="center"/>
          </w:tcPr>
          <w:p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Тип преносника</w:t>
            </w:r>
          </w:p>
        </w:tc>
        <w:tc>
          <w:tcPr>
            <w:tcW w:w="6750" w:type="dxa"/>
            <w:vAlign w:val="center"/>
          </w:tcPr>
          <w:p w:rsidR="00BA5389" w:rsidRPr="003F1F2F" w:rsidRDefault="00BA5389" w:rsidP="003820BB">
            <w:pPr>
              <w:rPr>
                <w:rFonts w:cs="Arial"/>
                <w:bCs/>
                <w:sz w:val="20"/>
                <w:szCs w:val="20"/>
                <w:lang w:val="sr-Latn-RS"/>
              </w:rPr>
            </w:pPr>
            <w:r w:rsidRPr="003F1F2F">
              <w:rPr>
                <w:rFonts w:cs="Arial"/>
                <w:bCs/>
                <w:sz w:val="24"/>
                <w:szCs w:val="24"/>
                <w:lang w:val="sr-Cyrl-RS"/>
              </w:rPr>
              <w:t xml:space="preserve"> </w:t>
            </w:r>
            <w:r w:rsidRPr="003F1F2F">
              <w:rPr>
                <w:rFonts w:cs="Arial"/>
                <w:bCs/>
                <w:sz w:val="20"/>
                <w:szCs w:val="20"/>
                <w:lang w:val="sr-Cyrl-RS"/>
              </w:rPr>
              <w:t>тростепени,</w:t>
            </w:r>
            <w:r w:rsidRPr="003F1F2F">
              <w:rPr>
                <w:rFonts w:cs="Arial"/>
                <w:bCs/>
                <w:sz w:val="20"/>
                <w:szCs w:val="20"/>
              </w:rPr>
              <w:t xml:space="preserve"> </w:t>
            </w:r>
            <w:r w:rsidRPr="003F1F2F">
              <w:rPr>
                <w:rFonts w:cs="Arial"/>
                <w:bCs/>
                <w:sz w:val="20"/>
                <w:szCs w:val="20"/>
                <w:lang w:val="sr-Cyrl-RS"/>
              </w:rPr>
              <w:t>конични зупчасти пар са хоризонталним излазним вратилом,</w:t>
            </w:r>
            <w:r w:rsidRPr="003F1F2F">
              <w:rPr>
                <w:rFonts w:cs="Arial"/>
                <w:bCs/>
                <w:sz w:val="20"/>
                <w:szCs w:val="20"/>
              </w:rPr>
              <w:t xml:space="preserve"> </w:t>
            </w:r>
            <w:r w:rsidRPr="003F1F2F">
              <w:rPr>
                <w:rFonts w:cs="Arial"/>
                <w:bCs/>
                <w:sz w:val="20"/>
                <w:szCs w:val="20"/>
                <w:lang w:val="sr-Cyrl-RS"/>
              </w:rPr>
              <w:t>вратило са прирубницом</w:t>
            </w:r>
          </w:p>
        </w:tc>
        <w:tc>
          <w:tcPr>
            <w:tcW w:w="3600" w:type="dxa"/>
            <w:vAlign w:val="center"/>
          </w:tcPr>
          <w:p w:rsidR="00BA5389" w:rsidRPr="003A748F" w:rsidRDefault="00BA5389" w:rsidP="00E4600E">
            <w:pPr>
              <w:spacing w:before="0"/>
              <w:jc w:val="left"/>
              <w:rPr>
                <w:rFonts w:eastAsia="Calibri" w:cs="Arial"/>
                <w:sz w:val="20"/>
                <w:szCs w:val="20"/>
                <w:highlight w:val="yellow"/>
                <w:lang w:val="sr-Cyrl-RS"/>
              </w:rPr>
            </w:pPr>
          </w:p>
        </w:tc>
        <w:tc>
          <w:tcPr>
            <w:tcW w:w="630" w:type="dxa"/>
            <w:vMerge/>
            <w:vAlign w:val="center"/>
          </w:tcPr>
          <w:p w:rsidR="00BA5389" w:rsidRPr="003A748F" w:rsidRDefault="00BA5389" w:rsidP="00E4600E">
            <w:pPr>
              <w:spacing w:before="0"/>
              <w:jc w:val="center"/>
              <w:rPr>
                <w:rFonts w:cs="Arial"/>
                <w:b/>
                <w:sz w:val="18"/>
                <w:szCs w:val="18"/>
                <w:lang w:val="sr-Latn-CS"/>
              </w:rPr>
            </w:pPr>
          </w:p>
        </w:tc>
        <w:tc>
          <w:tcPr>
            <w:tcW w:w="1080" w:type="dxa"/>
            <w:vMerge/>
            <w:vAlign w:val="center"/>
          </w:tcPr>
          <w:p w:rsidR="00BA5389" w:rsidRPr="003A748F" w:rsidRDefault="00BA5389" w:rsidP="00E4600E">
            <w:pPr>
              <w:spacing w:before="0"/>
              <w:jc w:val="center"/>
              <w:rPr>
                <w:rFonts w:cs="Arial"/>
                <w:b/>
                <w:sz w:val="18"/>
                <w:szCs w:val="18"/>
                <w:lang w:val="sr-Latn-CS"/>
              </w:rPr>
            </w:pPr>
          </w:p>
        </w:tc>
      </w:tr>
      <w:tr w:rsidR="00BA5389" w:rsidRPr="00FD754D" w:rsidTr="003820BB">
        <w:trPr>
          <w:trHeight w:val="460"/>
        </w:trPr>
        <w:tc>
          <w:tcPr>
            <w:tcW w:w="3235" w:type="dxa"/>
            <w:vAlign w:val="center"/>
          </w:tcPr>
          <w:p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Изведба (леви/десни)</w:t>
            </w:r>
          </w:p>
        </w:tc>
        <w:tc>
          <w:tcPr>
            <w:tcW w:w="6750" w:type="dxa"/>
            <w:vAlign w:val="center"/>
          </w:tcPr>
          <w:p w:rsidR="00BA5389" w:rsidRPr="003F1F2F" w:rsidRDefault="00BA5389" w:rsidP="00E4600E">
            <w:pPr>
              <w:spacing w:before="0"/>
              <w:jc w:val="left"/>
              <w:rPr>
                <w:rFonts w:cs="Arial"/>
                <w:bCs/>
                <w:sz w:val="20"/>
                <w:szCs w:val="20"/>
                <w:lang w:val="sr-Cyrl-RS"/>
              </w:rPr>
            </w:pPr>
            <w:r w:rsidRPr="003F1F2F">
              <w:rPr>
                <w:rFonts w:cs="Arial"/>
                <w:bCs/>
                <w:sz w:val="20"/>
                <w:szCs w:val="20"/>
                <w:lang w:val="sr-Cyrl-RS"/>
              </w:rPr>
              <w:t>Десни са устављачем</w:t>
            </w:r>
          </w:p>
        </w:tc>
        <w:tc>
          <w:tcPr>
            <w:tcW w:w="3600" w:type="dxa"/>
            <w:vAlign w:val="center"/>
          </w:tcPr>
          <w:p w:rsidR="00BA5389" w:rsidRPr="003A748F" w:rsidRDefault="00BA5389" w:rsidP="00E4600E">
            <w:pPr>
              <w:spacing w:before="0"/>
              <w:jc w:val="left"/>
              <w:rPr>
                <w:rFonts w:cs="Arial"/>
                <w:b/>
                <w:sz w:val="18"/>
                <w:szCs w:val="18"/>
                <w:lang w:val="sr-Latn-CS"/>
              </w:rPr>
            </w:pPr>
          </w:p>
        </w:tc>
        <w:tc>
          <w:tcPr>
            <w:tcW w:w="630" w:type="dxa"/>
            <w:vMerge/>
            <w:vAlign w:val="center"/>
          </w:tcPr>
          <w:p w:rsidR="00BA5389" w:rsidRPr="003A748F" w:rsidRDefault="00BA5389" w:rsidP="00E4600E">
            <w:pPr>
              <w:spacing w:before="0"/>
              <w:jc w:val="center"/>
              <w:rPr>
                <w:rFonts w:cs="Arial"/>
                <w:b/>
                <w:sz w:val="18"/>
                <w:szCs w:val="18"/>
                <w:lang w:val="sr-Latn-CS"/>
              </w:rPr>
            </w:pPr>
          </w:p>
        </w:tc>
        <w:tc>
          <w:tcPr>
            <w:tcW w:w="1080" w:type="dxa"/>
            <w:vMerge/>
            <w:vAlign w:val="center"/>
          </w:tcPr>
          <w:p w:rsidR="00BA5389" w:rsidRPr="003A748F" w:rsidRDefault="00BA5389" w:rsidP="00E4600E">
            <w:pPr>
              <w:spacing w:before="0"/>
              <w:jc w:val="center"/>
              <w:rPr>
                <w:rFonts w:cs="Arial"/>
                <w:b/>
                <w:sz w:val="18"/>
                <w:szCs w:val="18"/>
                <w:lang w:val="sr-Latn-CS"/>
              </w:rPr>
            </w:pPr>
          </w:p>
        </w:tc>
      </w:tr>
      <w:tr w:rsidR="00BA5389" w:rsidRPr="003A748F" w:rsidTr="003820BB">
        <w:trPr>
          <w:trHeight w:val="283"/>
        </w:trPr>
        <w:tc>
          <w:tcPr>
            <w:tcW w:w="3235" w:type="dxa"/>
            <w:vAlign w:val="center"/>
          </w:tcPr>
          <w:p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Радно ангажовање</w:t>
            </w:r>
          </w:p>
        </w:tc>
        <w:tc>
          <w:tcPr>
            <w:tcW w:w="6750" w:type="dxa"/>
            <w:vAlign w:val="center"/>
          </w:tcPr>
          <w:p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 xml:space="preserve">24 </w:t>
            </w:r>
            <w:r w:rsidRPr="003A748F">
              <w:rPr>
                <w:rFonts w:cs="Arial"/>
                <w:bCs/>
                <w:sz w:val="20"/>
                <w:szCs w:val="20"/>
              </w:rPr>
              <w:t>h</w:t>
            </w:r>
          </w:p>
        </w:tc>
        <w:tc>
          <w:tcPr>
            <w:tcW w:w="3600" w:type="dxa"/>
            <w:vAlign w:val="center"/>
          </w:tcPr>
          <w:p w:rsidR="00BA5389" w:rsidRPr="003A748F" w:rsidRDefault="00BA5389" w:rsidP="00E4600E">
            <w:pPr>
              <w:spacing w:before="0"/>
              <w:jc w:val="left"/>
              <w:rPr>
                <w:rFonts w:cs="Arial"/>
                <w:b/>
                <w:sz w:val="18"/>
                <w:szCs w:val="18"/>
                <w:lang w:val="sr-Latn-CS"/>
              </w:rPr>
            </w:pPr>
          </w:p>
        </w:tc>
        <w:tc>
          <w:tcPr>
            <w:tcW w:w="630" w:type="dxa"/>
            <w:vMerge/>
            <w:vAlign w:val="center"/>
          </w:tcPr>
          <w:p w:rsidR="00BA5389" w:rsidRPr="003A748F" w:rsidRDefault="00BA5389" w:rsidP="00E4600E">
            <w:pPr>
              <w:spacing w:before="0"/>
              <w:jc w:val="center"/>
              <w:rPr>
                <w:rFonts w:cs="Arial"/>
                <w:b/>
                <w:sz w:val="18"/>
                <w:szCs w:val="18"/>
                <w:lang w:val="sr-Latn-CS"/>
              </w:rPr>
            </w:pPr>
          </w:p>
        </w:tc>
        <w:tc>
          <w:tcPr>
            <w:tcW w:w="1080" w:type="dxa"/>
            <w:vMerge/>
            <w:vAlign w:val="center"/>
          </w:tcPr>
          <w:p w:rsidR="00BA5389" w:rsidRPr="003A748F" w:rsidRDefault="00BA5389" w:rsidP="00E4600E">
            <w:pPr>
              <w:spacing w:before="0"/>
              <w:jc w:val="center"/>
              <w:rPr>
                <w:rFonts w:cs="Arial"/>
                <w:b/>
                <w:sz w:val="18"/>
                <w:szCs w:val="18"/>
                <w:lang w:val="sr-Latn-CS"/>
              </w:rPr>
            </w:pPr>
          </w:p>
        </w:tc>
      </w:tr>
      <w:tr w:rsidR="00BA5389" w:rsidRPr="00FD754D" w:rsidTr="003820BB">
        <w:trPr>
          <w:trHeight w:val="340"/>
        </w:trPr>
        <w:tc>
          <w:tcPr>
            <w:tcW w:w="3235" w:type="dxa"/>
            <w:vAlign w:val="center"/>
          </w:tcPr>
          <w:p w:rsidR="00BA5389" w:rsidRPr="003A748F" w:rsidRDefault="00BA5389" w:rsidP="009715EE">
            <w:pPr>
              <w:spacing w:before="0"/>
              <w:jc w:val="left"/>
              <w:rPr>
                <w:rFonts w:cs="Arial"/>
                <w:bCs/>
                <w:sz w:val="20"/>
                <w:szCs w:val="20"/>
                <w:lang w:val="sr-Cyrl-RS"/>
              </w:rPr>
            </w:pPr>
            <w:r w:rsidRPr="003A748F">
              <w:rPr>
                <w:rFonts w:cs="Arial"/>
                <w:bCs/>
                <w:sz w:val="20"/>
                <w:szCs w:val="20"/>
                <w:lang w:val="sr-Cyrl-RS"/>
              </w:rPr>
              <w:t>Сервисни фактор</w:t>
            </w:r>
          </w:p>
        </w:tc>
        <w:tc>
          <w:tcPr>
            <w:tcW w:w="6750" w:type="dxa"/>
            <w:vAlign w:val="center"/>
          </w:tcPr>
          <w:p w:rsidR="00BA5389" w:rsidRPr="003A748F" w:rsidRDefault="00BA5389" w:rsidP="00E4600E">
            <w:pPr>
              <w:spacing w:before="0"/>
              <w:jc w:val="left"/>
              <w:rPr>
                <w:rFonts w:cs="Arial"/>
                <w:bCs/>
                <w:sz w:val="20"/>
                <w:szCs w:val="20"/>
                <w:lang w:val="sr-Cyrl-RS"/>
              </w:rPr>
            </w:pPr>
            <w:r w:rsidRPr="003A748F">
              <w:rPr>
                <w:rFonts w:eastAsia="Calibri" w:cs="Arial"/>
                <w:sz w:val="20"/>
                <w:szCs w:val="20"/>
                <w:lang w:val="sr-Latn-RS"/>
              </w:rPr>
              <w:t>Ka≥</w:t>
            </w:r>
            <w:r w:rsidRPr="003A748F">
              <w:rPr>
                <w:rFonts w:eastAsia="Calibri" w:cs="Arial"/>
                <w:sz w:val="20"/>
                <w:szCs w:val="20"/>
                <w:lang w:val="sr-Cyrl-RS"/>
              </w:rPr>
              <w:t>1,8</w:t>
            </w:r>
          </w:p>
        </w:tc>
        <w:tc>
          <w:tcPr>
            <w:tcW w:w="3600" w:type="dxa"/>
            <w:vAlign w:val="center"/>
          </w:tcPr>
          <w:p w:rsidR="00BA5389" w:rsidRPr="003A748F" w:rsidRDefault="00BA5389" w:rsidP="00E4600E">
            <w:pPr>
              <w:spacing w:before="0"/>
              <w:jc w:val="left"/>
              <w:rPr>
                <w:rFonts w:cs="Arial"/>
                <w:b/>
                <w:sz w:val="18"/>
                <w:szCs w:val="18"/>
                <w:lang w:val="sr-Latn-CS"/>
              </w:rPr>
            </w:pPr>
          </w:p>
        </w:tc>
        <w:tc>
          <w:tcPr>
            <w:tcW w:w="630" w:type="dxa"/>
            <w:vMerge/>
            <w:vAlign w:val="center"/>
          </w:tcPr>
          <w:p w:rsidR="00BA5389" w:rsidRPr="003A748F" w:rsidRDefault="00BA5389" w:rsidP="00E4600E">
            <w:pPr>
              <w:spacing w:before="0"/>
              <w:jc w:val="center"/>
              <w:rPr>
                <w:rFonts w:cs="Arial"/>
                <w:b/>
                <w:sz w:val="18"/>
                <w:szCs w:val="18"/>
                <w:lang w:val="sr-Latn-CS"/>
              </w:rPr>
            </w:pPr>
          </w:p>
        </w:tc>
        <w:tc>
          <w:tcPr>
            <w:tcW w:w="1080" w:type="dxa"/>
            <w:vMerge/>
            <w:vAlign w:val="center"/>
          </w:tcPr>
          <w:p w:rsidR="00BA5389" w:rsidRPr="003A748F" w:rsidRDefault="00BA5389" w:rsidP="00E4600E">
            <w:pPr>
              <w:spacing w:before="0"/>
              <w:jc w:val="center"/>
              <w:rPr>
                <w:rFonts w:cs="Arial"/>
                <w:b/>
                <w:sz w:val="18"/>
                <w:szCs w:val="18"/>
                <w:lang w:val="sr-Latn-CS"/>
              </w:rPr>
            </w:pPr>
          </w:p>
        </w:tc>
      </w:tr>
      <w:tr w:rsidR="00BA5389" w:rsidRPr="003A748F" w:rsidTr="003820BB">
        <w:trPr>
          <w:trHeight w:val="340"/>
        </w:trPr>
        <w:tc>
          <w:tcPr>
            <w:tcW w:w="3235" w:type="dxa"/>
            <w:vAlign w:val="center"/>
          </w:tcPr>
          <w:p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Температура радне околине</w:t>
            </w:r>
          </w:p>
        </w:tc>
        <w:tc>
          <w:tcPr>
            <w:tcW w:w="6750" w:type="dxa"/>
            <w:vAlign w:val="center"/>
          </w:tcPr>
          <w:p w:rsidR="00BA5389" w:rsidRPr="003A748F" w:rsidRDefault="00BA5389" w:rsidP="00E4600E">
            <w:pPr>
              <w:spacing w:before="0"/>
              <w:jc w:val="left"/>
              <w:rPr>
                <w:rFonts w:eastAsia="Calibri" w:cs="Arial"/>
                <w:sz w:val="20"/>
                <w:szCs w:val="20"/>
                <w:lang w:val="sr-Latn-RS"/>
              </w:rPr>
            </w:pPr>
            <w:r w:rsidRPr="003A748F">
              <w:rPr>
                <w:rFonts w:eastAsia="Calibri" w:cs="Arial"/>
                <w:sz w:val="20"/>
                <w:szCs w:val="20"/>
                <w:lang w:val="sr-Latn-RS"/>
              </w:rPr>
              <w:t>Od -25°C do +</w:t>
            </w:r>
            <w:r w:rsidRPr="003A748F">
              <w:rPr>
                <w:rFonts w:eastAsia="Calibri" w:cs="Arial"/>
                <w:sz w:val="20"/>
                <w:szCs w:val="20"/>
                <w:lang w:val="sr-Cyrl-RS"/>
              </w:rPr>
              <w:t>5</w:t>
            </w:r>
            <w:r w:rsidRPr="003A748F">
              <w:rPr>
                <w:rFonts w:eastAsia="Calibri" w:cs="Arial"/>
                <w:sz w:val="20"/>
                <w:szCs w:val="20"/>
                <w:lang w:val="sr-Latn-RS"/>
              </w:rPr>
              <w:t>0°C</w:t>
            </w:r>
          </w:p>
        </w:tc>
        <w:tc>
          <w:tcPr>
            <w:tcW w:w="3600" w:type="dxa"/>
            <w:vAlign w:val="center"/>
          </w:tcPr>
          <w:p w:rsidR="00BA5389" w:rsidRPr="003A748F" w:rsidRDefault="00BA5389" w:rsidP="00E4600E">
            <w:pPr>
              <w:spacing w:before="0"/>
              <w:jc w:val="left"/>
              <w:rPr>
                <w:rFonts w:cs="Arial"/>
                <w:b/>
                <w:sz w:val="18"/>
                <w:szCs w:val="18"/>
                <w:lang w:val="sr-Latn-CS"/>
              </w:rPr>
            </w:pPr>
          </w:p>
        </w:tc>
        <w:tc>
          <w:tcPr>
            <w:tcW w:w="630" w:type="dxa"/>
            <w:vMerge/>
            <w:vAlign w:val="center"/>
          </w:tcPr>
          <w:p w:rsidR="00BA5389" w:rsidRPr="003A748F" w:rsidRDefault="00BA5389" w:rsidP="00E4600E">
            <w:pPr>
              <w:spacing w:before="0"/>
              <w:jc w:val="center"/>
              <w:rPr>
                <w:rFonts w:cs="Arial"/>
                <w:b/>
                <w:sz w:val="18"/>
                <w:szCs w:val="18"/>
                <w:lang w:val="sr-Latn-CS"/>
              </w:rPr>
            </w:pPr>
          </w:p>
        </w:tc>
        <w:tc>
          <w:tcPr>
            <w:tcW w:w="1080" w:type="dxa"/>
            <w:vMerge/>
            <w:vAlign w:val="center"/>
          </w:tcPr>
          <w:p w:rsidR="00BA5389" w:rsidRPr="003A748F" w:rsidRDefault="00BA5389" w:rsidP="00E4600E">
            <w:pPr>
              <w:spacing w:before="0"/>
              <w:jc w:val="center"/>
              <w:rPr>
                <w:rFonts w:cs="Arial"/>
                <w:b/>
                <w:sz w:val="18"/>
                <w:szCs w:val="18"/>
                <w:lang w:val="sr-Latn-CS"/>
              </w:rPr>
            </w:pPr>
          </w:p>
        </w:tc>
      </w:tr>
      <w:tr w:rsidR="00BA5389" w:rsidRPr="003A748F" w:rsidTr="003820BB">
        <w:trPr>
          <w:trHeight w:val="340"/>
        </w:trPr>
        <w:tc>
          <w:tcPr>
            <w:tcW w:w="3235" w:type="dxa"/>
            <w:vAlign w:val="center"/>
          </w:tcPr>
          <w:p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Равни / нагиби</w:t>
            </w:r>
          </w:p>
        </w:tc>
        <w:tc>
          <w:tcPr>
            <w:tcW w:w="6750" w:type="dxa"/>
            <w:vAlign w:val="center"/>
          </w:tcPr>
          <w:p w:rsidR="00BA5389" w:rsidRPr="003A748F" w:rsidRDefault="00BA5389" w:rsidP="00E4600E">
            <w:pPr>
              <w:spacing w:before="0"/>
              <w:jc w:val="left"/>
              <w:rPr>
                <w:rFonts w:eastAsia="Calibri" w:cs="Arial"/>
                <w:sz w:val="20"/>
                <w:szCs w:val="20"/>
                <w:lang w:val="sr-Cyrl-RS"/>
              </w:rPr>
            </w:pPr>
            <w:r w:rsidRPr="003A748F">
              <w:rPr>
                <w:rFonts w:eastAsia="Calibri" w:cs="Arial"/>
                <w:sz w:val="20"/>
                <w:szCs w:val="20"/>
                <w:lang w:val="sr-Cyrl-RS"/>
              </w:rPr>
              <w:t>Подужно: ±3°, Попречно: ±1,5°</w:t>
            </w:r>
          </w:p>
        </w:tc>
        <w:tc>
          <w:tcPr>
            <w:tcW w:w="3600" w:type="dxa"/>
            <w:vAlign w:val="center"/>
          </w:tcPr>
          <w:p w:rsidR="00BA5389" w:rsidRPr="003A748F" w:rsidRDefault="00BA5389" w:rsidP="00E4600E">
            <w:pPr>
              <w:spacing w:before="0"/>
              <w:jc w:val="left"/>
              <w:rPr>
                <w:rFonts w:cs="Arial"/>
                <w:b/>
                <w:sz w:val="18"/>
                <w:szCs w:val="18"/>
                <w:lang w:val="sr-Latn-CS"/>
              </w:rPr>
            </w:pPr>
          </w:p>
        </w:tc>
        <w:tc>
          <w:tcPr>
            <w:tcW w:w="630" w:type="dxa"/>
            <w:vMerge/>
            <w:vAlign w:val="center"/>
          </w:tcPr>
          <w:p w:rsidR="00BA5389" w:rsidRPr="003A748F" w:rsidRDefault="00BA5389" w:rsidP="00E4600E">
            <w:pPr>
              <w:spacing w:before="0"/>
              <w:jc w:val="center"/>
              <w:rPr>
                <w:rFonts w:cs="Arial"/>
                <w:b/>
                <w:sz w:val="18"/>
                <w:szCs w:val="18"/>
                <w:lang w:val="sr-Latn-CS"/>
              </w:rPr>
            </w:pPr>
          </w:p>
        </w:tc>
        <w:tc>
          <w:tcPr>
            <w:tcW w:w="1080" w:type="dxa"/>
            <w:vMerge/>
            <w:vAlign w:val="center"/>
          </w:tcPr>
          <w:p w:rsidR="00BA5389" w:rsidRPr="003A748F" w:rsidRDefault="00BA5389" w:rsidP="00E4600E">
            <w:pPr>
              <w:spacing w:before="0"/>
              <w:jc w:val="center"/>
              <w:rPr>
                <w:rFonts w:cs="Arial"/>
                <w:b/>
                <w:sz w:val="18"/>
                <w:szCs w:val="18"/>
                <w:lang w:val="sr-Latn-CS"/>
              </w:rPr>
            </w:pPr>
          </w:p>
        </w:tc>
      </w:tr>
    </w:tbl>
    <w:tbl>
      <w:tblPr>
        <w:tblpPr w:leftFromText="180" w:rightFromText="180" w:vertAnchor="text" w:horzAnchor="page" w:tblpX="736" w:tblpY="-302"/>
        <w:tblW w:w="1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5"/>
        <w:gridCol w:w="6210"/>
        <w:gridCol w:w="3150"/>
        <w:gridCol w:w="1080"/>
        <w:gridCol w:w="1080"/>
      </w:tblGrid>
      <w:tr w:rsidR="001C12CD" w:rsidRPr="003A748F" w:rsidTr="003820BB">
        <w:trPr>
          <w:trHeight w:val="336"/>
        </w:trPr>
        <w:tc>
          <w:tcPr>
            <w:tcW w:w="3145" w:type="dxa"/>
            <w:vAlign w:val="center"/>
          </w:tcPr>
          <w:p w:rsidR="001C12CD" w:rsidRPr="003F1F2F" w:rsidRDefault="001C12CD" w:rsidP="00EE782F">
            <w:pPr>
              <w:spacing w:before="0"/>
              <w:jc w:val="left"/>
              <w:rPr>
                <w:rFonts w:cs="Arial"/>
                <w:bCs/>
                <w:sz w:val="20"/>
                <w:szCs w:val="20"/>
                <w:lang w:val="sr-Cyrl-RS"/>
              </w:rPr>
            </w:pPr>
            <w:r w:rsidRPr="003F1F2F">
              <w:rPr>
                <w:rFonts w:cs="Arial"/>
                <w:sz w:val="20"/>
                <w:szCs w:val="20"/>
              </w:rPr>
              <w:lastRenderedPageBreak/>
              <w:t>Расхладни флуид и подмазивање</w:t>
            </w:r>
          </w:p>
        </w:tc>
        <w:tc>
          <w:tcPr>
            <w:tcW w:w="6210" w:type="dxa"/>
            <w:vAlign w:val="center"/>
          </w:tcPr>
          <w:p w:rsidR="001C12CD" w:rsidRPr="003F1F2F" w:rsidRDefault="001C12CD" w:rsidP="00EE782F">
            <w:pPr>
              <w:spacing w:before="0"/>
              <w:rPr>
                <w:rFonts w:cs="Arial"/>
                <w:sz w:val="20"/>
                <w:szCs w:val="20"/>
                <w:lang w:val="sr-Cyrl-RS"/>
              </w:rPr>
            </w:pPr>
            <w:r w:rsidRPr="003F1F2F">
              <w:rPr>
                <w:rFonts w:cs="Arial"/>
                <w:sz w:val="20"/>
                <w:szCs w:val="20"/>
                <w:lang w:val="sr-Cyrl-RS"/>
              </w:rPr>
              <w:t>Минерално уље, градације</w:t>
            </w:r>
          </w:p>
          <w:p w:rsidR="001C12CD" w:rsidRPr="003F1F2F" w:rsidRDefault="001C12CD" w:rsidP="00EE782F">
            <w:pPr>
              <w:spacing w:before="0"/>
              <w:jc w:val="left"/>
              <w:rPr>
                <w:rFonts w:eastAsia="Calibri" w:cs="Arial"/>
                <w:sz w:val="20"/>
                <w:szCs w:val="20"/>
                <w:lang w:val="sr-Latn-RS"/>
              </w:rPr>
            </w:pPr>
            <w:r w:rsidRPr="003F1F2F">
              <w:rPr>
                <w:rFonts w:cs="Arial"/>
                <w:sz w:val="20"/>
                <w:szCs w:val="20"/>
                <w:lang w:val="sr-Cyrl-RS"/>
              </w:rPr>
              <w:t xml:space="preserve"> </w:t>
            </w:r>
            <w:r w:rsidRPr="003F1F2F">
              <w:rPr>
                <w:rFonts w:cs="Arial"/>
                <w:sz w:val="20"/>
                <w:szCs w:val="20"/>
              </w:rPr>
              <w:t>ISO</w:t>
            </w:r>
            <w:r w:rsidRPr="003F1F2F">
              <w:rPr>
                <w:rFonts w:cs="Arial"/>
                <w:sz w:val="20"/>
                <w:szCs w:val="20"/>
                <w:lang w:val="sr-Cyrl-RS"/>
              </w:rPr>
              <w:t xml:space="preserve"> </w:t>
            </w:r>
            <w:r w:rsidRPr="003F1F2F">
              <w:rPr>
                <w:rFonts w:cs="Arial"/>
                <w:sz w:val="20"/>
                <w:szCs w:val="20"/>
              </w:rPr>
              <w:t>VG</w:t>
            </w:r>
            <w:r w:rsidRPr="003F1F2F">
              <w:rPr>
                <w:rFonts w:cs="Arial"/>
                <w:sz w:val="20"/>
                <w:szCs w:val="20"/>
                <w:lang w:val="sr-Cyrl-RS"/>
              </w:rPr>
              <w:t xml:space="preserve"> 220, максимална радна температура уља 85°С</w:t>
            </w:r>
          </w:p>
        </w:tc>
        <w:tc>
          <w:tcPr>
            <w:tcW w:w="3150" w:type="dxa"/>
            <w:vAlign w:val="center"/>
          </w:tcPr>
          <w:p w:rsidR="001C12CD" w:rsidRPr="003F1F2F" w:rsidRDefault="001C12CD" w:rsidP="00EE782F">
            <w:pPr>
              <w:spacing w:before="0"/>
              <w:jc w:val="left"/>
              <w:rPr>
                <w:rFonts w:cs="Arial"/>
                <w:b/>
                <w:sz w:val="18"/>
                <w:szCs w:val="18"/>
                <w:lang w:val="sr-Latn-CS"/>
              </w:rPr>
            </w:pPr>
            <w:r w:rsidRPr="003F1F2F">
              <w:rPr>
                <w:rFonts w:eastAsia="Calibri" w:cs="Arial"/>
                <w:sz w:val="20"/>
                <w:szCs w:val="20"/>
                <w:lang w:val="sr-Latn-RS"/>
              </w:rPr>
              <w:t>Према DIN 51519</w:t>
            </w:r>
          </w:p>
        </w:tc>
        <w:tc>
          <w:tcPr>
            <w:tcW w:w="1080" w:type="dxa"/>
            <w:vMerge w:val="restart"/>
            <w:vAlign w:val="center"/>
          </w:tcPr>
          <w:p w:rsidR="001C12CD" w:rsidRPr="003A748F" w:rsidRDefault="001C12CD" w:rsidP="00EE782F">
            <w:pPr>
              <w:spacing w:before="0"/>
              <w:jc w:val="center"/>
              <w:rPr>
                <w:rFonts w:cs="Arial"/>
                <w:b/>
                <w:sz w:val="18"/>
                <w:szCs w:val="18"/>
                <w:lang w:val="sr-Latn-CS"/>
              </w:rPr>
            </w:pPr>
          </w:p>
        </w:tc>
        <w:tc>
          <w:tcPr>
            <w:tcW w:w="1080" w:type="dxa"/>
            <w:vMerge w:val="restart"/>
            <w:vAlign w:val="center"/>
          </w:tcPr>
          <w:p w:rsidR="001C12CD" w:rsidRPr="003A748F" w:rsidRDefault="001C12CD" w:rsidP="00EE782F">
            <w:pPr>
              <w:spacing w:before="0"/>
              <w:jc w:val="center"/>
              <w:rPr>
                <w:rFonts w:cs="Arial"/>
                <w:b/>
                <w:sz w:val="18"/>
                <w:szCs w:val="18"/>
                <w:lang w:val="sr-Latn-CS"/>
              </w:rPr>
            </w:pPr>
          </w:p>
        </w:tc>
      </w:tr>
      <w:tr w:rsidR="001C12CD" w:rsidRPr="003A748F" w:rsidTr="003820BB">
        <w:trPr>
          <w:trHeight w:val="336"/>
        </w:trPr>
        <w:tc>
          <w:tcPr>
            <w:tcW w:w="3145" w:type="dxa"/>
            <w:vAlign w:val="center"/>
          </w:tcPr>
          <w:p w:rsidR="001C12CD" w:rsidRPr="003F1F2F" w:rsidRDefault="001C12CD" w:rsidP="00EE782F">
            <w:pPr>
              <w:spacing w:before="0"/>
              <w:jc w:val="left"/>
              <w:rPr>
                <w:rFonts w:cs="Arial"/>
                <w:sz w:val="20"/>
                <w:szCs w:val="20"/>
              </w:rPr>
            </w:pPr>
            <w:r w:rsidRPr="003F1F2F">
              <w:rPr>
                <w:rFonts w:cs="Arial"/>
                <w:sz w:val="20"/>
                <w:szCs w:val="20"/>
              </w:rPr>
              <w:t>Мин</w:t>
            </w:r>
            <w:r w:rsidRPr="003F1F2F">
              <w:rPr>
                <w:rFonts w:cs="Arial"/>
                <w:sz w:val="20"/>
                <w:szCs w:val="20"/>
                <w:lang w:val="sr-Cyrl-RS"/>
              </w:rPr>
              <w:t>имални</w:t>
            </w:r>
            <w:r w:rsidRPr="003F1F2F">
              <w:rPr>
                <w:rFonts w:cs="Arial"/>
                <w:sz w:val="20"/>
                <w:szCs w:val="20"/>
              </w:rPr>
              <w:t xml:space="preserve"> степен сигурности озубљења</w:t>
            </w:r>
          </w:p>
        </w:tc>
        <w:tc>
          <w:tcPr>
            <w:tcW w:w="6210" w:type="dxa"/>
            <w:vAlign w:val="center"/>
          </w:tcPr>
          <w:p w:rsidR="001C12CD" w:rsidRPr="003F1F2F" w:rsidRDefault="001C12CD" w:rsidP="00EE782F">
            <w:pPr>
              <w:spacing w:before="0"/>
              <w:rPr>
                <w:rFonts w:cs="Arial"/>
                <w:sz w:val="20"/>
                <w:szCs w:val="20"/>
                <w:lang w:val="en-GB" w:eastAsia="zh-CN"/>
              </w:rPr>
            </w:pPr>
            <w:r w:rsidRPr="003F1F2F">
              <w:rPr>
                <w:rFonts w:cs="Arial"/>
                <w:sz w:val="20"/>
                <w:szCs w:val="20"/>
                <w:lang w:val="en-GB" w:eastAsia="zh-CN"/>
              </w:rPr>
              <w:t>S</w:t>
            </w:r>
            <w:r w:rsidRPr="003F1F2F">
              <w:rPr>
                <w:rFonts w:cs="Arial"/>
                <w:sz w:val="20"/>
                <w:szCs w:val="20"/>
                <w:vertAlign w:val="subscript"/>
                <w:lang w:val="en-GB" w:eastAsia="zh-CN"/>
              </w:rPr>
              <w:t>H</w:t>
            </w:r>
            <w:r w:rsidRPr="003F1F2F">
              <w:rPr>
                <w:rFonts w:cs="Arial"/>
                <w:sz w:val="20"/>
                <w:szCs w:val="20"/>
                <w:lang w:val="en-GB" w:eastAsia="zh-CN"/>
              </w:rPr>
              <w:t xml:space="preserve"> </w:t>
            </w:r>
            <w:r w:rsidRPr="003F1F2F">
              <w:rPr>
                <w:rFonts w:cs="Arial"/>
                <w:sz w:val="20"/>
                <w:szCs w:val="20"/>
                <w:vertAlign w:val="subscript"/>
                <w:lang w:val="en-GB" w:eastAsia="zh-CN"/>
              </w:rPr>
              <w:t>min</w:t>
            </w:r>
            <w:r w:rsidRPr="003F1F2F">
              <w:rPr>
                <w:rFonts w:cs="Arial"/>
                <w:sz w:val="20"/>
                <w:szCs w:val="20"/>
                <w:lang w:val="en-GB" w:eastAsia="zh-CN"/>
              </w:rPr>
              <w:t xml:space="preserve"> = 1.2</w:t>
            </w:r>
          </w:p>
          <w:p w:rsidR="001C12CD" w:rsidRPr="003F1F2F" w:rsidRDefault="001C12CD" w:rsidP="00EE782F">
            <w:pPr>
              <w:spacing w:before="0"/>
              <w:rPr>
                <w:rFonts w:cs="Arial"/>
                <w:sz w:val="20"/>
                <w:szCs w:val="20"/>
                <w:lang w:val="sr-Cyrl-RS"/>
              </w:rPr>
            </w:pPr>
            <w:r w:rsidRPr="003F1F2F">
              <w:rPr>
                <w:rFonts w:cs="Arial"/>
                <w:sz w:val="20"/>
                <w:szCs w:val="20"/>
                <w:lang w:val="en-GB" w:eastAsia="zh-CN"/>
              </w:rPr>
              <w:t>S</w:t>
            </w:r>
            <w:r w:rsidRPr="003F1F2F">
              <w:rPr>
                <w:rFonts w:cs="Arial"/>
                <w:sz w:val="20"/>
                <w:szCs w:val="20"/>
                <w:vertAlign w:val="subscript"/>
                <w:lang w:val="en-GB" w:eastAsia="zh-CN"/>
              </w:rPr>
              <w:t xml:space="preserve">F min  </w:t>
            </w:r>
            <w:r w:rsidRPr="003F1F2F">
              <w:rPr>
                <w:rFonts w:cs="Arial"/>
                <w:sz w:val="20"/>
                <w:szCs w:val="20"/>
                <w:lang w:val="en-GB" w:eastAsia="zh-CN"/>
              </w:rPr>
              <w:t>= 1.4</w:t>
            </w:r>
          </w:p>
        </w:tc>
        <w:tc>
          <w:tcPr>
            <w:tcW w:w="3150" w:type="dxa"/>
            <w:vAlign w:val="center"/>
          </w:tcPr>
          <w:p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Према DIN 3990 и</w:t>
            </w:r>
          </w:p>
          <w:p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DIN 3991</w:t>
            </w:r>
          </w:p>
        </w:tc>
        <w:tc>
          <w:tcPr>
            <w:tcW w:w="1080" w:type="dxa"/>
            <w:vMerge/>
            <w:vAlign w:val="center"/>
          </w:tcPr>
          <w:p w:rsidR="001C12CD" w:rsidRPr="003A748F" w:rsidRDefault="001C12CD" w:rsidP="00EE782F">
            <w:pPr>
              <w:spacing w:before="0"/>
              <w:jc w:val="center"/>
              <w:rPr>
                <w:rFonts w:cs="Arial"/>
                <w:b/>
                <w:sz w:val="18"/>
                <w:szCs w:val="18"/>
                <w:lang w:val="sr-Latn-CS"/>
              </w:rPr>
            </w:pPr>
          </w:p>
        </w:tc>
        <w:tc>
          <w:tcPr>
            <w:tcW w:w="1080" w:type="dxa"/>
            <w:vMerge/>
            <w:vAlign w:val="center"/>
          </w:tcPr>
          <w:p w:rsidR="001C12CD" w:rsidRPr="003A748F" w:rsidRDefault="001C12CD" w:rsidP="00EE782F">
            <w:pPr>
              <w:spacing w:before="0"/>
              <w:jc w:val="center"/>
              <w:rPr>
                <w:rFonts w:cs="Arial"/>
                <w:b/>
                <w:sz w:val="18"/>
                <w:szCs w:val="18"/>
                <w:lang w:val="sr-Latn-CS"/>
              </w:rPr>
            </w:pPr>
          </w:p>
        </w:tc>
      </w:tr>
      <w:tr w:rsidR="001C12CD" w:rsidRPr="00FD754D" w:rsidTr="003820BB">
        <w:trPr>
          <w:trHeight w:val="336"/>
        </w:trPr>
        <w:tc>
          <w:tcPr>
            <w:tcW w:w="3145" w:type="dxa"/>
            <w:vAlign w:val="center"/>
          </w:tcPr>
          <w:p w:rsidR="001C12CD" w:rsidRPr="003F1F2F" w:rsidRDefault="001C12CD" w:rsidP="00EE782F">
            <w:pPr>
              <w:spacing w:before="0"/>
              <w:jc w:val="left"/>
              <w:rPr>
                <w:rFonts w:cs="Arial"/>
                <w:sz w:val="20"/>
                <w:szCs w:val="20"/>
              </w:rPr>
            </w:pPr>
            <w:r w:rsidRPr="003F1F2F">
              <w:rPr>
                <w:rFonts w:cs="Arial"/>
                <w:sz w:val="20"/>
                <w:szCs w:val="20"/>
              </w:rPr>
              <w:t>Бука и вибрације редуктора</w:t>
            </w:r>
          </w:p>
        </w:tc>
        <w:tc>
          <w:tcPr>
            <w:tcW w:w="6210" w:type="dxa"/>
            <w:vAlign w:val="center"/>
          </w:tcPr>
          <w:p w:rsidR="001C12CD" w:rsidRPr="003F1F2F" w:rsidRDefault="001C12CD" w:rsidP="00EE782F">
            <w:pPr>
              <w:spacing w:before="0"/>
              <w:rPr>
                <w:rFonts w:cs="Arial"/>
                <w:sz w:val="20"/>
                <w:szCs w:val="20"/>
                <w:lang w:val="en-GB" w:eastAsia="zh-CN"/>
              </w:rPr>
            </w:pPr>
            <w:r w:rsidRPr="003F1F2F">
              <w:rPr>
                <w:rFonts w:cs="Arial"/>
                <w:sz w:val="20"/>
                <w:szCs w:val="20"/>
              </w:rPr>
              <w:t>77,1+12,3 log P/kW  (dB)</w:t>
            </w:r>
          </w:p>
        </w:tc>
        <w:tc>
          <w:tcPr>
            <w:tcW w:w="3150" w:type="dxa"/>
            <w:vAlign w:val="center"/>
          </w:tcPr>
          <w:p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Према VDI 2159, мерење буке према DIN 45635.</w:t>
            </w:r>
          </w:p>
          <w:p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 xml:space="preserve">Вибрације према </w:t>
            </w:r>
          </w:p>
          <w:p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 xml:space="preserve">VDI 2056 и </w:t>
            </w:r>
          </w:p>
          <w:p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DIN ISО 10816</w:t>
            </w:r>
          </w:p>
        </w:tc>
        <w:tc>
          <w:tcPr>
            <w:tcW w:w="1080" w:type="dxa"/>
            <w:vMerge/>
            <w:vAlign w:val="center"/>
          </w:tcPr>
          <w:p w:rsidR="001C12CD" w:rsidRPr="003A748F" w:rsidRDefault="001C12CD" w:rsidP="00EE782F">
            <w:pPr>
              <w:spacing w:before="0"/>
              <w:jc w:val="center"/>
              <w:rPr>
                <w:rFonts w:cs="Arial"/>
                <w:b/>
                <w:sz w:val="18"/>
                <w:szCs w:val="18"/>
                <w:lang w:val="sr-Latn-CS"/>
              </w:rPr>
            </w:pPr>
          </w:p>
        </w:tc>
        <w:tc>
          <w:tcPr>
            <w:tcW w:w="1080" w:type="dxa"/>
            <w:vMerge/>
            <w:vAlign w:val="center"/>
          </w:tcPr>
          <w:p w:rsidR="001C12CD" w:rsidRPr="003A748F" w:rsidRDefault="001C12CD" w:rsidP="00EE782F">
            <w:pPr>
              <w:spacing w:before="0"/>
              <w:jc w:val="center"/>
              <w:rPr>
                <w:rFonts w:cs="Arial"/>
                <w:b/>
                <w:sz w:val="18"/>
                <w:szCs w:val="18"/>
                <w:lang w:val="sr-Latn-CS"/>
              </w:rPr>
            </w:pPr>
          </w:p>
        </w:tc>
      </w:tr>
      <w:tr w:rsidR="001C12CD" w:rsidRPr="003A748F" w:rsidTr="003820BB">
        <w:trPr>
          <w:trHeight w:val="336"/>
        </w:trPr>
        <w:tc>
          <w:tcPr>
            <w:tcW w:w="3145" w:type="dxa"/>
            <w:vAlign w:val="center"/>
          </w:tcPr>
          <w:p w:rsidR="001C12CD" w:rsidRPr="003F1F2F" w:rsidRDefault="001C12CD" w:rsidP="00EE782F">
            <w:pPr>
              <w:spacing w:before="0"/>
              <w:jc w:val="left"/>
              <w:rPr>
                <w:rFonts w:cs="Arial"/>
                <w:sz w:val="20"/>
                <w:szCs w:val="20"/>
              </w:rPr>
            </w:pPr>
            <w:r w:rsidRPr="003F1F2F">
              <w:rPr>
                <w:rFonts w:cs="Arial"/>
                <w:sz w:val="20"/>
                <w:szCs w:val="20"/>
              </w:rPr>
              <w:t>Улежиштења вратила редуктора</w:t>
            </w:r>
          </w:p>
        </w:tc>
        <w:tc>
          <w:tcPr>
            <w:tcW w:w="6210" w:type="dxa"/>
            <w:vAlign w:val="center"/>
          </w:tcPr>
          <w:p w:rsidR="001C12CD" w:rsidRPr="003F1F2F" w:rsidRDefault="001C12CD" w:rsidP="00EE782F">
            <w:pPr>
              <w:spacing w:before="0"/>
              <w:jc w:val="left"/>
              <w:rPr>
                <w:rFonts w:cs="Arial"/>
                <w:sz w:val="20"/>
                <w:szCs w:val="20"/>
              </w:rPr>
            </w:pPr>
            <w:r w:rsidRPr="003F1F2F">
              <w:rPr>
                <w:rFonts w:cs="Arial"/>
                <w:sz w:val="20"/>
                <w:szCs w:val="20"/>
                <w:lang w:val="sr-Cyrl-RS"/>
              </w:rPr>
              <w:t xml:space="preserve">Котрљајни лежајеви са месинганим кавезима                                  (радни век 50.000 </w:t>
            </w:r>
            <w:r w:rsidRPr="003F1F2F">
              <w:rPr>
                <w:rFonts w:cs="Arial"/>
                <w:sz w:val="20"/>
                <w:szCs w:val="20"/>
              </w:rPr>
              <w:t>h</w:t>
            </w:r>
            <w:r w:rsidRPr="003F1F2F">
              <w:rPr>
                <w:rFonts w:cs="Arial"/>
                <w:sz w:val="20"/>
                <w:szCs w:val="20"/>
                <w:lang w:val="sr-Cyrl-RS"/>
              </w:rPr>
              <w:t>).</w:t>
            </w:r>
          </w:p>
        </w:tc>
        <w:tc>
          <w:tcPr>
            <w:tcW w:w="3150" w:type="dxa"/>
            <w:vAlign w:val="center"/>
          </w:tcPr>
          <w:p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FAG, SKF, INA</w:t>
            </w:r>
          </w:p>
        </w:tc>
        <w:tc>
          <w:tcPr>
            <w:tcW w:w="1080" w:type="dxa"/>
            <w:vMerge/>
            <w:vAlign w:val="center"/>
          </w:tcPr>
          <w:p w:rsidR="001C12CD" w:rsidRPr="003A748F" w:rsidRDefault="001C12CD" w:rsidP="00EE782F">
            <w:pPr>
              <w:spacing w:before="0"/>
              <w:jc w:val="center"/>
              <w:rPr>
                <w:rFonts w:cs="Arial"/>
                <w:b/>
                <w:sz w:val="18"/>
                <w:szCs w:val="18"/>
                <w:lang w:val="sr-Latn-CS"/>
              </w:rPr>
            </w:pPr>
          </w:p>
        </w:tc>
        <w:tc>
          <w:tcPr>
            <w:tcW w:w="1080" w:type="dxa"/>
            <w:vMerge/>
            <w:vAlign w:val="center"/>
          </w:tcPr>
          <w:p w:rsidR="001C12CD" w:rsidRPr="003A748F" w:rsidRDefault="001C12CD" w:rsidP="00EE782F">
            <w:pPr>
              <w:spacing w:before="0"/>
              <w:jc w:val="center"/>
              <w:rPr>
                <w:rFonts w:cs="Arial"/>
                <w:b/>
                <w:sz w:val="18"/>
                <w:szCs w:val="18"/>
                <w:lang w:val="sr-Latn-CS"/>
              </w:rPr>
            </w:pPr>
          </w:p>
        </w:tc>
      </w:tr>
      <w:tr w:rsidR="001C12CD" w:rsidRPr="003A748F" w:rsidTr="003820BB">
        <w:trPr>
          <w:trHeight w:val="207"/>
        </w:trPr>
        <w:tc>
          <w:tcPr>
            <w:tcW w:w="3145" w:type="dxa"/>
            <w:vAlign w:val="center"/>
          </w:tcPr>
          <w:p w:rsidR="001C12CD" w:rsidRPr="003F1F2F" w:rsidRDefault="001C12CD" w:rsidP="00EE782F">
            <w:pPr>
              <w:spacing w:before="0"/>
              <w:jc w:val="left"/>
              <w:rPr>
                <w:rFonts w:cs="Arial"/>
                <w:bCs/>
                <w:sz w:val="20"/>
                <w:szCs w:val="20"/>
                <w:lang w:val="sr-Cyrl-RS"/>
              </w:rPr>
            </w:pPr>
            <w:r w:rsidRPr="003F1F2F">
              <w:rPr>
                <w:rFonts w:eastAsia="Calibri" w:cs="Arial"/>
                <w:sz w:val="20"/>
                <w:szCs w:val="20"/>
              </w:rPr>
              <w:t>Антикорозиона заштита</w:t>
            </w:r>
          </w:p>
        </w:tc>
        <w:tc>
          <w:tcPr>
            <w:tcW w:w="6210" w:type="dxa"/>
            <w:vAlign w:val="center"/>
          </w:tcPr>
          <w:p w:rsidR="001C12CD" w:rsidRPr="003F1F2F" w:rsidRDefault="001C12CD" w:rsidP="00EE782F">
            <w:pPr>
              <w:spacing w:before="0"/>
              <w:jc w:val="left"/>
              <w:rPr>
                <w:rFonts w:eastAsia="Calibri" w:cs="Arial"/>
                <w:sz w:val="20"/>
                <w:szCs w:val="20"/>
                <w:lang w:val="sr-Cyrl-RS"/>
              </w:rPr>
            </w:pPr>
            <w:r w:rsidRPr="003F1F2F">
              <w:rPr>
                <w:rFonts w:eastAsia="Calibri" w:cs="Arial"/>
                <w:sz w:val="20"/>
                <w:szCs w:val="20"/>
                <w:lang w:val="sr-Cyrl-RS"/>
              </w:rPr>
              <w:t>Уљну каду и унутрашњост кућишта заштитити премазом отпорним на абразију и хемијски утицај уља.</w:t>
            </w:r>
          </w:p>
          <w:p w:rsidR="001C12CD" w:rsidRPr="003F1F2F" w:rsidRDefault="001C12CD" w:rsidP="00EE782F">
            <w:pPr>
              <w:spacing w:before="0"/>
              <w:jc w:val="left"/>
              <w:rPr>
                <w:rFonts w:cs="Arial"/>
                <w:b/>
                <w:bCs/>
                <w:sz w:val="20"/>
                <w:szCs w:val="20"/>
                <w:lang w:val="sr-Cyrl-RS"/>
              </w:rPr>
            </w:pPr>
            <w:r w:rsidRPr="003F1F2F">
              <w:rPr>
                <w:rFonts w:eastAsia="Calibri" w:cs="Arial"/>
                <w:sz w:val="20"/>
                <w:szCs w:val="20"/>
                <w:lang w:val="sr-Cyrl-RS"/>
              </w:rPr>
              <w:t>Спољашност редуктора заштитити 2-К-</w:t>
            </w:r>
            <w:r w:rsidRPr="003F1F2F">
              <w:rPr>
                <w:rFonts w:eastAsia="Calibri" w:cs="Arial"/>
                <w:sz w:val="20"/>
                <w:szCs w:val="20"/>
              </w:rPr>
              <w:t>PU</w:t>
            </w:r>
            <w:r w:rsidRPr="003F1F2F">
              <w:rPr>
                <w:rFonts w:eastAsia="Calibri" w:cs="Arial"/>
                <w:sz w:val="20"/>
                <w:szCs w:val="20"/>
                <w:lang w:val="sr-Cyrl-RS"/>
              </w:rPr>
              <w:t xml:space="preserve"> премазима.</w:t>
            </w:r>
          </w:p>
        </w:tc>
        <w:tc>
          <w:tcPr>
            <w:tcW w:w="3150" w:type="dxa"/>
            <w:vAlign w:val="center"/>
          </w:tcPr>
          <w:p w:rsidR="001C12CD" w:rsidRPr="003A748F" w:rsidRDefault="001C12CD" w:rsidP="00EE782F">
            <w:pPr>
              <w:spacing w:before="0"/>
              <w:jc w:val="left"/>
              <w:rPr>
                <w:rFonts w:cs="Arial"/>
                <w:b/>
                <w:sz w:val="18"/>
                <w:szCs w:val="18"/>
                <w:lang w:val="sr-Cyrl-RS"/>
              </w:rPr>
            </w:pPr>
            <w:r w:rsidRPr="003A748F">
              <w:rPr>
                <w:rFonts w:eastAsia="Calibri" w:cs="Arial"/>
                <w:sz w:val="20"/>
                <w:szCs w:val="20"/>
                <w:lang w:val="sr-Latn-RS"/>
              </w:rPr>
              <w:t>Кућиште: RAL 1021</w:t>
            </w:r>
          </w:p>
        </w:tc>
        <w:tc>
          <w:tcPr>
            <w:tcW w:w="1080" w:type="dxa"/>
            <w:vMerge/>
            <w:vAlign w:val="center"/>
          </w:tcPr>
          <w:p w:rsidR="001C12CD" w:rsidRPr="003A748F" w:rsidRDefault="001C12CD" w:rsidP="00EE782F">
            <w:pPr>
              <w:spacing w:before="0"/>
              <w:jc w:val="center"/>
              <w:rPr>
                <w:rFonts w:cs="Arial"/>
                <w:b/>
                <w:sz w:val="18"/>
                <w:szCs w:val="18"/>
                <w:lang w:val="sr-Latn-CS"/>
              </w:rPr>
            </w:pPr>
          </w:p>
        </w:tc>
        <w:tc>
          <w:tcPr>
            <w:tcW w:w="1080" w:type="dxa"/>
            <w:vMerge/>
            <w:vAlign w:val="center"/>
          </w:tcPr>
          <w:p w:rsidR="001C12CD" w:rsidRPr="003A748F" w:rsidRDefault="001C12CD" w:rsidP="00EE782F">
            <w:pPr>
              <w:spacing w:before="0"/>
              <w:jc w:val="center"/>
              <w:rPr>
                <w:rFonts w:cs="Arial"/>
                <w:b/>
                <w:sz w:val="18"/>
                <w:szCs w:val="18"/>
                <w:lang w:val="sr-Latn-CS"/>
              </w:rPr>
            </w:pPr>
          </w:p>
        </w:tc>
      </w:tr>
      <w:tr w:rsidR="001C12CD" w:rsidRPr="00FD754D" w:rsidTr="003820BB">
        <w:trPr>
          <w:trHeight w:val="207"/>
        </w:trPr>
        <w:tc>
          <w:tcPr>
            <w:tcW w:w="3145" w:type="dxa"/>
            <w:vAlign w:val="center"/>
          </w:tcPr>
          <w:p w:rsidR="001C12CD" w:rsidRPr="003A748F" w:rsidRDefault="001C12CD" w:rsidP="00EE782F">
            <w:pPr>
              <w:spacing w:before="0"/>
              <w:jc w:val="left"/>
              <w:rPr>
                <w:rFonts w:cs="Arial"/>
                <w:bCs/>
                <w:sz w:val="20"/>
                <w:szCs w:val="20"/>
                <w:lang w:val="sr-Cyrl-RS"/>
              </w:rPr>
            </w:pPr>
            <w:r w:rsidRPr="003A748F">
              <w:rPr>
                <w:rFonts w:cs="Arial"/>
                <w:bCs/>
                <w:sz w:val="20"/>
                <w:szCs w:val="20"/>
                <w:lang w:val="sr-Cyrl-RS"/>
              </w:rPr>
              <w:t>Обележавање редуктора</w:t>
            </w:r>
          </w:p>
        </w:tc>
        <w:tc>
          <w:tcPr>
            <w:tcW w:w="6210" w:type="dxa"/>
            <w:vAlign w:val="center"/>
          </w:tcPr>
          <w:p w:rsidR="001C12CD" w:rsidRPr="003A748F" w:rsidRDefault="001C12CD" w:rsidP="00EE782F">
            <w:pPr>
              <w:spacing w:before="0"/>
              <w:jc w:val="left"/>
              <w:rPr>
                <w:rFonts w:eastAsia="Calibri" w:cs="Arial"/>
                <w:sz w:val="20"/>
                <w:szCs w:val="20"/>
                <w:lang w:val="sr-Latn-CS"/>
              </w:rPr>
            </w:pPr>
            <w:r w:rsidRPr="003A748F">
              <w:rPr>
                <w:rFonts w:eastAsia="Calibri" w:cs="Arial"/>
                <w:sz w:val="20"/>
                <w:szCs w:val="20"/>
                <w:lang w:val="sr-Cyrl-RS"/>
              </w:rPr>
              <w:t>Стандардна</w:t>
            </w:r>
            <w:r w:rsidRPr="003A748F">
              <w:rPr>
                <w:rFonts w:eastAsia="Calibri" w:cs="Arial"/>
                <w:sz w:val="20"/>
                <w:szCs w:val="20"/>
                <w:lang w:val="sr-Latn-CS"/>
              </w:rPr>
              <w:t xml:space="preserve"> </w:t>
            </w:r>
            <w:r w:rsidRPr="003A748F">
              <w:rPr>
                <w:rFonts w:eastAsia="Calibri" w:cs="Arial"/>
                <w:sz w:val="20"/>
                <w:szCs w:val="20"/>
                <w:lang w:val="sr-Cyrl-RS"/>
              </w:rPr>
              <w:t>плочица</w:t>
            </w:r>
            <w:r w:rsidRPr="003A748F">
              <w:rPr>
                <w:rFonts w:eastAsia="Calibri" w:cs="Arial"/>
                <w:sz w:val="20"/>
                <w:szCs w:val="20"/>
                <w:lang w:val="sr-Latn-CS"/>
              </w:rPr>
              <w:t xml:space="preserve"> </w:t>
            </w:r>
            <w:r w:rsidRPr="003A748F">
              <w:rPr>
                <w:rFonts w:eastAsia="Calibri" w:cs="Arial"/>
                <w:sz w:val="20"/>
                <w:szCs w:val="20"/>
                <w:lang w:val="sr-Cyrl-RS"/>
              </w:rPr>
              <w:t>са</w:t>
            </w:r>
            <w:r w:rsidRPr="003A748F">
              <w:rPr>
                <w:rFonts w:eastAsia="Calibri" w:cs="Arial"/>
                <w:sz w:val="20"/>
                <w:szCs w:val="20"/>
                <w:lang w:val="sr-Latn-CS"/>
              </w:rPr>
              <w:t xml:space="preserve"> </w:t>
            </w:r>
            <w:r w:rsidRPr="003A748F">
              <w:rPr>
                <w:rFonts w:eastAsia="Calibri" w:cs="Arial"/>
                <w:sz w:val="20"/>
                <w:szCs w:val="20"/>
                <w:lang w:val="sr-Cyrl-RS"/>
              </w:rPr>
              <w:t>основним</w:t>
            </w:r>
            <w:r w:rsidRPr="003A748F">
              <w:rPr>
                <w:rFonts w:eastAsia="Calibri" w:cs="Arial"/>
                <w:sz w:val="20"/>
                <w:szCs w:val="20"/>
                <w:lang w:val="sr-Latn-CS"/>
              </w:rPr>
              <w:t xml:space="preserve"> </w:t>
            </w:r>
            <w:r w:rsidRPr="003A748F">
              <w:rPr>
                <w:rFonts w:eastAsia="Calibri" w:cs="Arial"/>
                <w:sz w:val="20"/>
                <w:szCs w:val="20"/>
                <w:lang w:val="sr-Cyrl-RS"/>
              </w:rPr>
              <w:t>подацима</w:t>
            </w:r>
            <w:r w:rsidRPr="003A748F">
              <w:rPr>
                <w:rFonts w:eastAsia="Calibri" w:cs="Arial"/>
                <w:sz w:val="20"/>
                <w:szCs w:val="20"/>
                <w:lang w:val="sr-Latn-CS"/>
              </w:rPr>
              <w:t xml:space="preserve"> </w:t>
            </w:r>
            <w:r w:rsidRPr="003A748F">
              <w:rPr>
                <w:rFonts w:eastAsia="Calibri" w:cs="Arial"/>
                <w:sz w:val="20"/>
                <w:szCs w:val="20"/>
                <w:lang w:val="sr-Cyrl-RS"/>
              </w:rPr>
              <w:t>за</w:t>
            </w:r>
            <w:r w:rsidRPr="003A748F">
              <w:rPr>
                <w:rFonts w:eastAsia="Calibri" w:cs="Arial"/>
                <w:sz w:val="20"/>
                <w:szCs w:val="20"/>
                <w:lang w:val="sr-Latn-CS"/>
              </w:rPr>
              <w:t xml:space="preserve"> </w:t>
            </w:r>
            <w:r w:rsidRPr="003A748F">
              <w:rPr>
                <w:rFonts w:eastAsia="Calibri" w:cs="Arial"/>
                <w:sz w:val="20"/>
                <w:szCs w:val="20"/>
                <w:lang w:val="sr-Cyrl-RS"/>
              </w:rPr>
              <w:t>преносник</w:t>
            </w:r>
            <w:r w:rsidRPr="003A748F">
              <w:rPr>
                <w:rFonts w:eastAsia="Calibri" w:cs="Arial"/>
                <w:sz w:val="20"/>
                <w:szCs w:val="20"/>
                <w:lang w:val="sr-Latn-CS"/>
              </w:rPr>
              <w:t>.</w:t>
            </w:r>
          </w:p>
          <w:p w:rsidR="001C12CD" w:rsidRPr="003A748F" w:rsidRDefault="001C12CD" w:rsidP="00EE782F">
            <w:pPr>
              <w:spacing w:before="0"/>
              <w:jc w:val="left"/>
              <w:rPr>
                <w:rFonts w:eastAsia="Calibri" w:cs="Arial"/>
                <w:sz w:val="20"/>
                <w:szCs w:val="20"/>
                <w:lang w:val="sr-Cyrl-RS"/>
              </w:rPr>
            </w:pPr>
            <w:r w:rsidRPr="003A748F">
              <w:rPr>
                <w:rFonts w:eastAsia="Calibri" w:cs="Arial"/>
                <w:sz w:val="20"/>
                <w:szCs w:val="20"/>
                <w:lang w:val="sr-Latn-CS"/>
              </w:rPr>
              <w:t>Додатна плочица са масом преносника и тачкама за вешање терета.</w:t>
            </w:r>
          </w:p>
        </w:tc>
        <w:tc>
          <w:tcPr>
            <w:tcW w:w="3150" w:type="dxa"/>
            <w:vAlign w:val="center"/>
          </w:tcPr>
          <w:p w:rsidR="001C12CD" w:rsidRPr="003A748F" w:rsidRDefault="001C12CD" w:rsidP="00EE782F">
            <w:pPr>
              <w:spacing w:before="0"/>
              <w:jc w:val="left"/>
              <w:rPr>
                <w:rFonts w:cs="Arial"/>
                <w:b/>
                <w:sz w:val="18"/>
                <w:szCs w:val="18"/>
                <w:lang w:val="sr-Latn-CS"/>
              </w:rPr>
            </w:pPr>
          </w:p>
        </w:tc>
        <w:tc>
          <w:tcPr>
            <w:tcW w:w="1080" w:type="dxa"/>
            <w:vMerge/>
            <w:vAlign w:val="center"/>
          </w:tcPr>
          <w:p w:rsidR="001C12CD" w:rsidRPr="003A748F" w:rsidRDefault="001C12CD" w:rsidP="00EE782F">
            <w:pPr>
              <w:spacing w:before="0"/>
              <w:jc w:val="center"/>
              <w:rPr>
                <w:rFonts w:cs="Arial"/>
                <w:b/>
                <w:sz w:val="18"/>
                <w:szCs w:val="18"/>
                <w:lang w:val="sr-Latn-CS"/>
              </w:rPr>
            </w:pPr>
          </w:p>
        </w:tc>
        <w:tc>
          <w:tcPr>
            <w:tcW w:w="1080" w:type="dxa"/>
            <w:vMerge/>
            <w:vAlign w:val="center"/>
          </w:tcPr>
          <w:p w:rsidR="001C12CD" w:rsidRPr="003A748F" w:rsidRDefault="001C12CD" w:rsidP="00EE782F">
            <w:pPr>
              <w:spacing w:before="0"/>
              <w:jc w:val="center"/>
              <w:rPr>
                <w:rFonts w:cs="Arial"/>
                <w:b/>
                <w:sz w:val="18"/>
                <w:szCs w:val="18"/>
                <w:lang w:val="sr-Latn-CS"/>
              </w:rPr>
            </w:pPr>
          </w:p>
        </w:tc>
      </w:tr>
      <w:tr w:rsidR="001C12CD" w:rsidRPr="00FD754D" w:rsidTr="003820BB">
        <w:trPr>
          <w:trHeight w:val="207"/>
        </w:trPr>
        <w:tc>
          <w:tcPr>
            <w:tcW w:w="3145" w:type="dxa"/>
            <w:vAlign w:val="center"/>
          </w:tcPr>
          <w:p w:rsidR="001C12CD" w:rsidRPr="003A748F" w:rsidRDefault="001C12CD" w:rsidP="00EE782F">
            <w:pPr>
              <w:spacing w:before="0"/>
              <w:jc w:val="left"/>
              <w:rPr>
                <w:rFonts w:cs="Arial"/>
                <w:bCs/>
                <w:sz w:val="20"/>
                <w:szCs w:val="20"/>
                <w:lang w:val="sr-Cyrl-RS"/>
              </w:rPr>
            </w:pPr>
            <w:r w:rsidRPr="003A748F">
              <w:rPr>
                <w:rFonts w:cs="Arial"/>
                <w:sz w:val="20"/>
                <w:szCs w:val="20"/>
              </w:rPr>
              <w:t>Уградне мере</w:t>
            </w:r>
          </w:p>
        </w:tc>
        <w:tc>
          <w:tcPr>
            <w:tcW w:w="6210" w:type="dxa"/>
            <w:vAlign w:val="center"/>
          </w:tcPr>
          <w:p w:rsidR="001C12CD" w:rsidRPr="003A748F" w:rsidRDefault="001C12CD" w:rsidP="00EE782F">
            <w:pPr>
              <w:spacing w:before="0"/>
              <w:jc w:val="left"/>
              <w:rPr>
                <w:rFonts w:cs="Arial"/>
                <w:bCs/>
                <w:sz w:val="20"/>
                <w:szCs w:val="20"/>
                <w:lang w:val="sr-Cyrl-RS"/>
              </w:rPr>
            </w:pPr>
            <w:r w:rsidRPr="003A748F">
              <w:rPr>
                <w:rFonts w:cs="Arial"/>
                <w:sz w:val="20"/>
                <w:szCs w:val="20"/>
                <w:lang w:val="sr-Cyrl-RS"/>
              </w:rPr>
              <w:t>Све уградне мере понуђеног редуктора морају бити идентичне мерама датим на приложеном цртежу.</w:t>
            </w:r>
          </w:p>
        </w:tc>
        <w:tc>
          <w:tcPr>
            <w:tcW w:w="3150" w:type="dxa"/>
            <w:vAlign w:val="center"/>
          </w:tcPr>
          <w:p w:rsidR="001C12CD" w:rsidRPr="003A748F" w:rsidRDefault="001C12CD" w:rsidP="00EE782F">
            <w:pPr>
              <w:spacing w:before="0"/>
              <w:jc w:val="left"/>
              <w:rPr>
                <w:rFonts w:cs="Arial"/>
                <w:b/>
                <w:sz w:val="18"/>
                <w:szCs w:val="18"/>
                <w:lang w:val="sr-Latn-CS"/>
              </w:rPr>
            </w:pPr>
          </w:p>
        </w:tc>
        <w:tc>
          <w:tcPr>
            <w:tcW w:w="1080" w:type="dxa"/>
            <w:vMerge/>
            <w:vAlign w:val="center"/>
          </w:tcPr>
          <w:p w:rsidR="001C12CD" w:rsidRPr="003A748F" w:rsidRDefault="001C12CD" w:rsidP="00EE782F">
            <w:pPr>
              <w:spacing w:before="0"/>
              <w:jc w:val="center"/>
              <w:rPr>
                <w:rFonts w:cs="Arial"/>
                <w:b/>
                <w:sz w:val="18"/>
                <w:szCs w:val="18"/>
                <w:lang w:val="sr-Latn-CS"/>
              </w:rPr>
            </w:pPr>
          </w:p>
        </w:tc>
        <w:tc>
          <w:tcPr>
            <w:tcW w:w="1080" w:type="dxa"/>
            <w:vMerge/>
            <w:vAlign w:val="center"/>
          </w:tcPr>
          <w:p w:rsidR="001C12CD" w:rsidRPr="003A748F" w:rsidRDefault="001C12CD" w:rsidP="00EE782F">
            <w:pPr>
              <w:spacing w:before="0"/>
              <w:jc w:val="center"/>
              <w:rPr>
                <w:rFonts w:cs="Arial"/>
                <w:b/>
                <w:sz w:val="18"/>
                <w:szCs w:val="18"/>
                <w:lang w:val="sr-Latn-CS"/>
              </w:rPr>
            </w:pPr>
          </w:p>
        </w:tc>
      </w:tr>
      <w:tr w:rsidR="001C12CD" w:rsidRPr="00FD754D" w:rsidTr="003820BB">
        <w:trPr>
          <w:trHeight w:val="207"/>
        </w:trPr>
        <w:tc>
          <w:tcPr>
            <w:tcW w:w="3145" w:type="dxa"/>
            <w:vAlign w:val="center"/>
          </w:tcPr>
          <w:p w:rsidR="001C12CD" w:rsidRPr="003A748F" w:rsidRDefault="001C12CD" w:rsidP="00EE782F">
            <w:pPr>
              <w:spacing w:before="0"/>
              <w:jc w:val="left"/>
              <w:rPr>
                <w:rFonts w:cs="Arial"/>
                <w:bCs/>
                <w:sz w:val="20"/>
                <w:szCs w:val="20"/>
                <w:lang w:val="sr-Cyrl-RS"/>
              </w:rPr>
            </w:pPr>
            <w:r w:rsidRPr="003A748F">
              <w:rPr>
                <w:rFonts w:cs="Arial"/>
                <w:sz w:val="20"/>
                <w:szCs w:val="20"/>
              </w:rPr>
              <w:t>Улазни део редуктора</w:t>
            </w:r>
          </w:p>
        </w:tc>
        <w:tc>
          <w:tcPr>
            <w:tcW w:w="6210" w:type="dxa"/>
            <w:vAlign w:val="center"/>
          </w:tcPr>
          <w:p w:rsidR="001C12CD" w:rsidRPr="003347E1" w:rsidRDefault="001C12CD" w:rsidP="003820BB">
            <w:pPr>
              <w:rPr>
                <w:rFonts w:cs="Arial"/>
                <w:bCs/>
                <w:sz w:val="20"/>
                <w:szCs w:val="20"/>
                <w:lang w:val="sr-Latn-RS"/>
              </w:rPr>
            </w:pPr>
            <w:r w:rsidRPr="003A748F">
              <w:rPr>
                <w:rFonts w:cs="Arial"/>
                <w:sz w:val="20"/>
                <w:szCs w:val="20"/>
                <w:lang w:val="sr-Cyrl-RS"/>
              </w:rPr>
              <w:t>Улазно вратило са лежајевима на улазу мора бити монтирано у засебно кућиште (чауру), које се на тај начин заједно са лежајем до конусног зупчаника, као улазни сноп, може агрегатно демонтирати и монтирати на лицу места.</w:t>
            </w:r>
            <w:r>
              <w:rPr>
                <w:rFonts w:cs="Arial"/>
                <w:sz w:val="20"/>
                <w:szCs w:val="20"/>
                <w:lang w:val="sr-Latn-RS"/>
              </w:rPr>
              <w:t xml:space="preserve"> </w:t>
            </w:r>
            <w:r w:rsidRPr="00287D09">
              <w:rPr>
                <w:rFonts w:cs="Arial"/>
                <w:b/>
                <w:sz w:val="24"/>
                <w:szCs w:val="24"/>
                <w:lang w:val="sr-Cyrl-RS"/>
              </w:rPr>
              <w:t xml:space="preserve"> </w:t>
            </w:r>
            <w:r w:rsidRPr="003347E1">
              <w:rPr>
                <w:rFonts w:cs="Arial"/>
                <w:b/>
                <w:sz w:val="20"/>
                <w:szCs w:val="20"/>
                <w:lang w:val="sr-Cyrl-RS"/>
              </w:rPr>
              <w:t>Улазно вратило редуктора израдити према цртежу Т-Т-018-100</w:t>
            </w:r>
            <w:r w:rsidRPr="003347E1">
              <w:rPr>
                <w:rFonts w:cs="Arial"/>
                <w:b/>
                <w:sz w:val="20"/>
                <w:szCs w:val="20"/>
              </w:rPr>
              <w:t>d</w:t>
            </w:r>
          </w:p>
        </w:tc>
        <w:tc>
          <w:tcPr>
            <w:tcW w:w="3150" w:type="dxa"/>
            <w:vAlign w:val="center"/>
          </w:tcPr>
          <w:p w:rsidR="001C12CD" w:rsidRPr="003A748F" w:rsidRDefault="001C12CD" w:rsidP="00EE782F">
            <w:pPr>
              <w:spacing w:before="0"/>
              <w:jc w:val="left"/>
              <w:rPr>
                <w:rFonts w:cs="Arial"/>
                <w:b/>
                <w:sz w:val="18"/>
                <w:szCs w:val="18"/>
                <w:lang w:val="sr-Latn-CS"/>
              </w:rPr>
            </w:pPr>
          </w:p>
        </w:tc>
        <w:tc>
          <w:tcPr>
            <w:tcW w:w="1080" w:type="dxa"/>
            <w:vMerge/>
            <w:vAlign w:val="center"/>
          </w:tcPr>
          <w:p w:rsidR="001C12CD" w:rsidRPr="003A748F" w:rsidRDefault="001C12CD" w:rsidP="00EE782F">
            <w:pPr>
              <w:spacing w:before="0"/>
              <w:jc w:val="center"/>
              <w:rPr>
                <w:rFonts w:cs="Arial"/>
                <w:b/>
                <w:sz w:val="18"/>
                <w:szCs w:val="18"/>
                <w:lang w:val="sr-Latn-CS"/>
              </w:rPr>
            </w:pPr>
          </w:p>
        </w:tc>
        <w:tc>
          <w:tcPr>
            <w:tcW w:w="1080" w:type="dxa"/>
            <w:vMerge/>
            <w:vAlign w:val="center"/>
          </w:tcPr>
          <w:p w:rsidR="001C12CD" w:rsidRPr="003A748F" w:rsidRDefault="001C12CD" w:rsidP="00EE782F">
            <w:pPr>
              <w:spacing w:before="0"/>
              <w:jc w:val="center"/>
              <w:rPr>
                <w:rFonts w:cs="Arial"/>
                <w:b/>
                <w:sz w:val="18"/>
                <w:szCs w:val="18"/>
                <w:lang w:val="sr-Latn-CS"/>
              </w:rPr>
            </w:pPr>
          </w:p>
        </w:tc>
      </w:tr>
      <w:tr w:rsidR="001C12CD" w:rsidRPr="00FD754D" w:rsidTr="003820BB">
        <w:trPr>
          <w:trHeight w:val="207"/>
        </w:trPr>
        <w:tc>
          <w:tcPr>
            <w:tcW w:w="3145" w:type="dxa"/>
            <w:vAlign w:val="center"/>
          </w:tcPr>
          <w:p w:rsidR="001C12CD" w:rsidRPr="003A748F" w:rsidRDefault="001C12CD" w:rsidP="00EE782F">
            <w:pPr>
              <w:spacing w:before="0"/>
              <w:jc w:val="left"/>
              <w:rPr>
                <w:rFonts w:cs="Arial"/>
                <w:bCs/>
                <w:sz w:val="20"/>
                <w:szCs w:val="20"/>
                <w:lang w:val="sr-Cyrl-RS"/>
              </w:rPr>
            </w:pPr>
            <w:r w:rsidRPr="003A748F">
              <w:rPr>
                <w:rFonts w:cs="Arial"/>
                <w:sz w:val="20"/>
                <w:szCs w:val="20"/>
              </w:rPr>
              <w:t>Заптивањев</w:t>
            </w:r>
            <w:r w:rsidRPr="003A748F">
              <w:rPr>
                <w:rFonts w:cs="Arial"/>
                <w:sz w:val="20"/>
                <w:szCs w:val="20"/>
                <w:lang w:val="sr-Cyrl-CS"/>
              </w:rPr>
              <w:t xml:space="preserve"> </w:t>
            </w:r>
            <w:r w:rsidRPr="003A748F">
              <w:rPr>
                <w:rFonts w:cs="Arial"/>
                <w:sz w:val="20"/>
                <w:szCs w:val="20"/>
              </w:rPr>
              <w:t>ратила</w:t>
            </w:r>
            <w:r w:rsidRPr="003A748F">
              <w:rPr>
                <w:rFonts w:cs="Arial"/>
                <w:sz w:val="20"/>
                <w:szCs w:val="20"/>
                <w:lang w:val="sr-Cyrl-CS"/>
              </w:rPr>
              <w:t xml:space="preserve"> </w:t>
            </w:r>
            <w:r w:rsidRPr="003A748F">
              <w:rPr>
                <w:rFonts w:cs="Arial"/>
                <w:sz w:val="20"/>
                <w:szCs w:val="20"/>
              </w:rPr>
              <w:t>и</w:t>
            </w:r>
            <w:r w:rsidRPr="003A748F">
              <w:rPr>
                <w:rFonts w:cs="Arial"/>
                <w:sz w:val="20"/>
                <w:szCs w:val="20"/>
                <w:lang w:val="sr-Cyrl-CS"/>
              </w:rPr>
              <w:t xml:space="preserve"> </w:t>
            </w:r>
            <w:r w:rsidRPr="003A748F">
              <w:rPr>
                <w:rFonts w:cs="Arial"/>
                <w:sz w:val="20"/>
                <w:szCs w:val="20"/>
              </w:rPr>
              <w:t>лежајева</w:t>
            </w:r>
          </w:p>
        </w:tc>
        <w:tc>
          <w:tcPr>
            <w:tcW w:w="6210" w:type="dxa"/>
            <w:vAlign w:val="center"/>
          </w:tcPr>
          <w:p w:rsidR="001C12CD" w:rsidRPr="003A748F" w:rsidRDefault="001C12CD" w:rsidP="00EE782F">
            <w:pPr>
              <w:spacing w:before="0"/>
              <w:jc w:val="left"/>
              <w:rPr>
                <w:rFonts w:cs="Arial"/>
                <w:bCs/>
                <w:sz w:val="20"/>
                <w:szCs w:val="20"/>
                <w:lang w:val="sr-Cyrl-RS"/>
              </w:rPr>
            </w:pPr>
            <w:r w:rsidRPr="003F2011">
              <w:rPr>
                <w:rFonts w:cs="Arial"/>
                <w:sz w:val="20"/>
                <w:szCs w:val="20"/>
                <w:lang w:val="sr-Cyrl-RS"/>
              </w:rPr>
              <w:t xml:space="preserve">Висококвалитетним радијалним заптивним прстеном , на улазу са једним а на  излазу са два једноделна заптивна прстена.  </w:t>
            </w:r>
          </w:p>
        </w:tc>
        <w:tc>
          <w:tcPr>
            <w:tcW w:w="3150" w:type="dxa"/>
            <w:vAlign w:val="center"/>
          </w:tcPr>
          <w:p w:rsidR="001C12CD" w:rsidRPr="003A748F" w:rsidRDefault="001C12CD" w:rsidP="00EE782F">
            <w:pPr>
              <w:spacing w:before="0"/>
              <w:jc w:val="left"/>
              <w:rPr>
                <w:rFonts w:cs="Arial"/>
                <w:b/>
                <w:sz w:val="18"/>
                <w:szCs w:val="18"/>
                <w:lang w:val="sr-Latn-CS"/>
              </w:rPr>
            </w:pPr>
          </w:p>
        </w:tc>
        <w:tc>
          <w:tcPr>
            <w:tcW w:w="1080" w:type="dxa"/>
            <w:vMerge/>
            <w:vAlign w:val="center"/>
          </w:tcPr>
          <w:p w:rsidR="001C12CD" w:rsidRPr="003A748F" w:rsidRDefault="001C12CD" w:rsidP="00EE782F">
            <w:pPr>
              <w:spacing w:before="0"/>
              <w:jc w:val="center"/>
              <w:rPr>
                <w:rFonts w:cs="Arial"/>
                <w:b/>
                <w:sz w:val="18"/>
                <w:szCs w:val="18"/>
                <w:lang w:val="sr-Latn-CS"/>
              </w:rPr>
            </w:pPr>
          </w:p>
        </w:tc>
        <w:tc>
          <w:tcPr>
            <w:tcW w:w="1080" w:type="dxa"/>
            <w:vMerge/>
            <w:vAlign w:val="center"/>
          </w:tcPr>
          <w:p w:rsidR="001C12CD" w:rsidRPr="003A748F" w:rsidRDefault="001C12CD" w:rsidP="00EE782F">
            <w:pPr>
              <w:spacing w:before="0"/>
              <w:jc w:val="center"/>
              <w:rPr>
                <w:rFonts w:cs="Arial"/>
                <w:b/>
                <w:sz w:val="18"/>
                <w:szCs w:val="18"/>
                <w:lang w:val="sr-Latn-CS"/>
              </w:rPr>
            </w:pPr>
          </w:p>
        </w:tc>
      </w:tr>
      <w:tr w:rsidR="001C12CD" w:rsidRPr="00FD754D" w:rsidTr="003820BB">
        <w:trPr>
          <w:trHeight w:val="207"/>
        </w:trPr>
        <w:tc>
          <w:tcPr>
            <w:tcW w:w="3145" w:type="dxa"/>
            <w:vAlign w:val="center"/>
          </w:tcPr>
          <w:p w:rsidR="001C12CD" w:rsidRPr="003A748F" w:rsidRDefault="001C12CD" w:rsidP="00EE782F">
            <w:pPr>
              <w:spacing w:before="0"/>
              <w:jc w:val="left"/>
              <w:rPr>
                <w:rFonts w:cs="Arial"/>
                <w:sz w:val="20"/>
                <w:szCs w:val="20"/>
                <w:lang w:val="sr-Cyrl-RS"/>
              </w:rPr>
            </w:pPr>
            <w:r w:rsidRPr="003A748F">
              <w:rPr>
                <w:rFonts w:cs="Arial"/>
                <w:sz w:val="20"/>
                <w:szCs w:val="20"/>
                <w:lang w:val="sr-Cyrl-RS"/>
              </w:rPr>
              <w:t>Веза</w:t>
            </w:r>
            <w:r w:rsidRPr="003A748F">
              <w:rPr>
                <w:rFonts w:cs="Arial"/>
                <w:sz w:val="20"/>
                <w:szCs w:val="20"/>
                <w:lang w:val="sr-Cyrl-CS"/>
              </w:rPr>
              <w:t xml:space="preserve"> </w:t>
            </w:r>
            <w:r w:rsidRPr="003A748F">
              <w:rPr>
                <w:rFonts w:cs="Arial"/>
                <w:sz w:val="20"/>
                <w:szCs w:val="20"/>
                <w:lang w:val="sr-Cyrl-RS"/>
              </w:rPr>
              <w:t>редуктора</w:t>
            </w:r>
            <w:r w:rsidRPr="003A748F">
              <w:rPr>
                <w:rFonts w:cs="Arial"/>
                <w:sz w:val="20"/>
                <w:szCs w:val="20"/>
                <w:lang w:val="sr-Cyrl-CS"/>
              </w:rPr>
              <w:t xml:space="preserve"> </w:t>
            </w:r>
            <w:r w:rsidRPr="003A748F">
              <w:rPr>
                <w:rFonts w:cs="Arial"/>
                <w:sz w:val="20"/>
                <w:szCs w:val="20"/>
                <w:lang w:val="sr-Cyrl-RS"/>
              </w:rPr>
              <w:t>са</w:t>
            </w:r>
            <w:r w:rsidRPr="003A748F">
              <w:rPr>
                <w:rFonts w:cs="Arial"/>
                <w:sz w:val="20"/>
                <w:szCs w:val="20"/>
                <w:lang w:val="sr-Cyrl-CS"/>
              </w:rPr>
              <w:t xml:space="preserve"> </w:t>
            </w:r>
            <w:r w:rsidRPr="003A748F">
              <w:rPr>
                <w:rFonts w:cs="Arial"/>
                <w:sz w:val="20"/>
                <w:szCs w:val="20"/>
                <w:lang w:val="sr-Cyrl-RS"/>
              </w:rPr>
              <w:t>погонским</w:t>
            </w:r>
            <w:r w:rsidRPr="003A748F">
              <w:rPr>
                <w:rFonts w:cs="Arial"/>
                <w:sz w:val="20"/>
                <w:szCs w:val="20"/>
                <w:lang w:val="sr-Cyrl-CS"/>
              </w:rPr>
              <w:t xml:space="preserve"> </w:t>
            </w:r>
            <w:r w:rsidRPr="003A748F">
              <w:rPr>
                <w:rFonts w:cs="Arial"/>
                <w:sz w:val="20"/>
                <w:szCs w:val="20"/>
                <w:lang w:val="sr-Cyrl-RS"/>
              </w:rPr>
              <w:t>вратилом</w:t>
            </w:r>
            <w:r w:rsidRPr="003A748F">
              <w:rPr>
                <w:rFonts w:cs="Arial"/>
                <w:sz w:val="20"/>
                <w:szCs w:val="20"/>
                <w:lang w:val="sr-Cyrl-CS"/>
              </w:rPr>
              <w:t xml:space="preserve"> </w:t>
            </w:r>
            <w:r w:rsidRPr="003A748F">
              <w:rPr>
                <w:rFonts w:cs="Arial"/>
                <w:sz w:val="20"/>
                <w:szCs w:val="20"/>
                <w:lang w:val="sr-Cyrl-RS"/>
              </w:rPr>
              <w:t>добоша</w:t>
            </w:r>
            <w:r w:rsidRPr="003A748F">
              <w:rPr>
                <w:rFonts w:cs="Arial"/>
                <w:sz w:val="20"/>
                <w:szCs w:val="20"/>
                <w:lang w:val="sr-Cyrl-CS"/>
              </w:rPr>
              <w:t xml:space="preserve"> </w:t>
            </w:r>
            <w:r w:rsidRPr="003A748F">
              <w:rPr>
                <w:rFonts w:cs="Arial"/>
                <w:sz w:val="20"/>
                <w:szCs w:val="20"/>
                <w:lang w:val="sr-Cyrl-RS"/>
              </w:rPr>
              <w:t>трачног транспортера</w:t>
            </w:r>
          </w:p>
        </w:tc>
        <w:tc>
          <w:tcPr>
            <w:tcW w:w="6210" w:type="dxa"/>
            <w:vAlign w:val="center"/>
          </w:tcPr>
          <w:p w:rsidR="001C12CD" w:rsidRPr="003A748F" w:rsidRDefault="001C12CD" w:rsidP="00EE782F">
            <w:pPr>
              <w:spacing w:before="0"/>
              <w:jc w:val="left"/>
              <w:rPr>
                <w:rFonts w:cs="Arial"/>
                <w:sz w:val="20"/>
                <w:szCs w:val="20"/>
                <w:lang w:val="sr-Cyrl-RS"/>
              </w:rPr>
            </w:pPr>
            <w:r w:rsidRPr="003A748F">
              <w:rPr>
                <w:rFonts w:cs="Arial"/>
                <w:sz w:val="20"/>
                <w:szCs w:val="20"/>
                <w:lang w:val="sr-Cyrl-RS"/>
              </w:rPr>
              <w:t>Прирубни</w:t>
            </w:r>
            <w:r w:rsidRPr="003A748F">
              <w:rPr>
                <w:rFonts w:cs="Arial"/>
                <w:sz w:val="20"/>
                <w:szCs w:val="20"/>
                <w:lang w:val="sr-Latn-CS"/>
              </w:rPr>
              <w:t>чка веза</w:t>
            </w:r>
            <w:r w:rsidRPr="003A748F">
              <w:rPr>
                <w:rFonts w:cs="Arial"/>
                <w:sz w:val="20"/>
                <w:szCs w:val="20"/>
                <w:lang w:val="sr-Cyrl-RS"/>
              </w:rPr>
              <w:t>, са мерама датим на приложеном цртежу.</w:t>
            </w:r>
          </w:p>
        </w:tc>
        <w:tc>
          <w:tcPr>
            <w:tcW w:w="3150" w:type="dxa"/>
            <w:vAlign w:val="center"/>
          </w:tcPr>
          <w:p w:rsidR="001C12CD" w:rsidRPr="003A748F" w:rsidRDefault="001C12CD" w:rsidP="00EE782F">
            <w:pPr>
              <w:spacing w:before="0"/>
              <w:jc w:val="left"/>
              <w:rPr>
                <w:rFonts w:cs="Arial"/>
                <w:b/>
                <w:sz w:val="18"/>
                <w:szCs w:val="18"/>
                <w:lang w:val="sr-Latn-CS"/>
              </w:rPr>
            </w:pPr>
          </w:p>
        </w:tc>
        <w:tc>
          <w:tcPr>
            <w:tcW w:w="1080" w:type="dxa"/>
            <w:vMerge/>
            <w:vAlign w:val="center"/>
          </w:tcPr>
          <w:p w:rsidR="001C12CD" w:rsidRPr="003A748F" w:rsidRDefault="001C12CD" w:rsidP="00EE782F">
            <w:pPr>
              <w:spacing w:before="0"/>
              <w:jc w:val="center"/>
              <w:rPr>
                <w:rFonts w:cs="Arial"/>
                <w:b/>
                <w:sz w:val="18"/>
                <w:szCs w:val="18"/>
                <w:lang w:val="sr-Latn-CS"/>
              </w:rPr>
            </w:pPr>
          </w:p>
        </w:tc>
        <w:tc>
          <w:tcPr>
            <w:tcW w:w="1080" w:type="dxa"/>
            <w:vMerge/>
            <w:vAlign w:val="center"/>
          </w:tcPr>
          <w:p w:rsidR="001C12CD" w:rsidRPr="003A748F" w:rsidRDefault="001C12CD" w:rsidP="00EE782F">
            <w:pPr>
              <w:spacing w:before="0"/>
              <w:jc w:val="center"/>
              <w:rPr>
                <w:rFonts w:cs="Arial"/>
                <w:b/>
                <w:sz w:val="18"/>
                <w:szCs w:val="18"/>
                <w:lang w:val="sr-Latn-CS"/>
              </w:rPr>
            </w:pPr>
          </w:p>
        </w:tc>
      </w:tr>
      <w:tr w:rsidR="001C12CD" w:rsidRPr="003A748F" w:rsidTr="003820BB">
        <w:trPr>
          <w:trHeight w:val="207"/>
        </w:trPr>
        <w:tc>
          <w:tcPr>
            <w:tcW w:w="3145" w:type="dxa"/>
            <w:vAlign w:val="center"/>
          </w:tcPr>
          <w:p w:rsidR="001C12CD" w:rsidRPr="003A748F" w:rsidRDefault="001C12CD" w:rsidP="00EE782F">
            <w:pPr>
              <w:spacing w:before="0"/>
              <w:jc w:val="left"/>
              <w:rPr>
                <w:rFonts w:cs="Arial"/>
                <w:sz w:val="20"/>
                <w:szCs w:val="20"/>
                <w:lang w:val="sr-Cyrl-RS"/>
              </w:rPr>
            </w:pPr>
            <w:r w:rsidRPr="003A748F">
              <w:rPr>
                <w:rFonts w:cs="Arial"/>
                <w:sz w:val="20"/>
                <w:szCs w:val="20"/>
              </w:rPr>
              <w:t>Загревање уља у</w:t>
            </w:r>
            <w:r w:rsidRPr="003A748F">
              <w:rPr>
                <w:rFonts w:cs="Arial"/>
                <w:sz w:val="20"/>
                <w:szCs w:val="20"/>
                <w:lang w:val="sr-Cyrl-RS"/>
              </w:rPr>
              <w:t xml:space="preserve"> </w:t>
            </w:r>
            <w:r w:rsidRPr="003A748F">
              <w:rPr>
                <w:rFonts w:cs="Arial"/>
                <w:sz w:val="20"/>
                <w:szCs w:val="20"/>
              </w:rPr>
              <w:t>редуктору</w:t>
            </w:r>
          </w:p>
        </w:tc>
        <w:tc>
          <w:tcPr>
            <w:tcW w:w="6210" w:type="dxa"/>
            <w:vAlign w:val="center"/>
          </w:tcPr>
          <w:p w:rsidR="001C12CD" w:rsidRPr="003A748F" w:rsidRDefault="001C12CD" w:rsidP="00EE782F">
            <w:pPr>
              <w:spacing w:before="0"/>
              <w:jc w:val="left"/>
              <w:rPr>
                <w:rFonts w:cs="Arial"/>
                <w:sz w:val="20"/>
                <w:szCs w:val="20"/>
                <w:lang w:val="sr-Cyrl-RS"/>
              </w:rPr>
            </w:pPr>
            <w:r w:rsidRPr="003A748F">
              <w:rPr>
                <w:rFonts w:cs="Arial"/>
                <w:sz w:val="20"/>
                <w:szCs w:val="20"/>
                <w:lang w:val="sr-Cyrl-CS"/>
              </w:rPr>
              <w:t>Е</w:t>
            </w:r>
            <w:r w:rsidRPr="003A748F">
              <w:rPr>
                <w:rFonts w:cs="Arial"/>
                <w:sz w:val="20"/>
                <w:szCs w:val="20"/>
                <w:lang w:val="sr-Cyrl-RS"/>
              </w:rPr>
              <w:t>лектричн</w:t>
            </w:r>
            <w:r w:rsidRPr="003A748F">
              <w:rPr>
                <w:rFonts w:cs="Arial"/>
                <w:sz w:val="20"/>
                <w:szCs w:val="20"/>
                <w:lang w:val="sr-Cyrl-CS"/>
              </w:rPr>
              <w:t>и</w:t>
            </w:r>
            <w:r w:rsidRPr="003A748F">
              <w:rPr>
                <w:rFonts w:cs="Arial"/>
                <w:sz w:val="20"/>
                <w:szCs w:val="20"/>
                <w:lang w:val="sr-Cyrl-RS"/>
              </w:rPr>
              <w:t xml:space="preserve"> грејач</w:t>
            </w:r>
            <w:r w:rsidRPr="003A748F">
              <w:rPr>
                <w:rFonts w:cs="Arial"/>
                <w:sz w:val="20"/>
                <w:szCs w:val="20"/>
                <w:lang w:val="sr-Cyrl-CS"/>
              </w:rPr>
              <w:t>и</w:t>
            </w:r>
            <w:r w:rsidRPr="003A748F">
              <w:rPr>
                <w:rFonts w:cs="Arial"/>
                <w:sz w:val="20"/>
                <w:szCs w:val="20"/>
                <w:lang w:val="sr-Cyrl-RS"/>
              </w:rPr>
              <w:t>. Прикључак за давач температуре уља</w:t>
            </w:r>
            <w:r w:rsidRPr="0054423B">
              <w:rPr>
                <w:rFonts w:cs="Arial"/>
                <w:sz w:val="20"/>
                <w:szCs w:val="20"/>
                <w:lang w:val="sr-Cyrl-RS"/>
              </w:rPr>
              <w:t>.</w:t>
            </w:r>
          </w:p>
        </w:tc>
        <w:tc>
          <w:tcPr>
            <w:tcW w:w="3150" w:type="dxa"/>
            <w:vAlign w:val="center"/>
          </w:tcPr>
          <w:p w:rsidR="001C12CD" w:rsidRPr="003A748F" w:rsidRDefault="001C12CD" w:rsidP="00EE782F">
            <w:pPr>
              <w:spacing w:before="0"/>
              <w:jc w:val="left"/>
              <w:rPr>
                <w:rFonts w:cs="Arial"/>
                <w:b/>
                <w:sz w:val="18"/>
                <w:szCs w:val="18"/>
                <w:lang w:val="sr-Latn-CS"/>
              </w:rPr>
            </w:pPr>
            <w:r w:rsidRPr="003A748F">
              <w:rPr>
                <w:rFonts w:eastAsia="Calibri" w:cs="Arial"/>
                <w:sz w:val="20"/>
                <w:szCs w:val="20"/>
              </w:rPr>
              <w:t>Патрони у заштитној цеви.</w:t>
            </w:r>
          </w:p>
        </w:tc>
        <w:tc>
          <w:tcPr>
            <w:tcW w:w="1080" w:type="dxa"/>
            <w:vMerge/>
            <w:vAlign w:val="center"/>
          </w:tcPr>
          <w:p w:rsidR="001C12CD" w:rsidRPr="003A748F" w:rsidRDefault="001C12CD" w:rsidP="00EE782F">
            <w:pPr>
              <w:spacing w:before="0"/>
              <w:jc w:val="center"/>
              <w:rPr>
                <w:rFonts w:cs="Arial"/>
                <w:b/>
                <w:sz w:val="18"/>
                <w:szCs w:val="18"/>
                <w:lang w:val="sr-Latn-CS"/>
              </w:rPr>
            </w:pPr>
          </w:p>
        </w:tc>
        <w:tc>
          <w:tcPr>
            <w:tcW w:w="1080" w:type="dxa"/>
            <w:vMerge/>
            <w:vAlign w:val="center"/>
          </w:tcPr>
          <w:p w:rsidR="001C12CD" w:rsidRPr="003A748F" w:rsidRDefault="001C12CD" w:rsidP="00EE782F">
            <w:pPr>
              <w:spacing w:before="0"/>
              <w:jc w:val="center"/>
              <w:rPr>
                <w:rFonts w:cs="Arial"/>
                <w:b/>
                <w:sz w:val="18"/>
                <w:szCs w:val="18"/>
                <w:lang w:val="sr-Latn-CS"/>
              </w:rPr>
            </w:pPr>
          </w:p>
        </w:tc>
      </w:tr>
      <w:tr w:rsidR="001C12CD" w:rsidRPr="003A748F" w:rsidTr="003820BB">
        <w:trPr>
          <w:trHeight w:val="207"/>
        </w:trPr>
        <w:tc>
          <w:tcPr>
            <w:tcW w:w="3145" w:type="dxa"/>
            <w:vAlign w:val="center"/>
          </w:tcPr>
          <w:p w:rsidR="001C12CD" w:rsidRPr="003A748F" w:rsidRDefault="001C12CD" w:rsidP="00EE782F">
            <w:pPr>
              <w:spacing w:before="0"/>
              <w:jc w:val="left"/>
              <w:rPr>
                <w:rFonts w:cs="Arial"/>
                <w:sz w:val="20"/>
                <w:szCs w:val="20"/>
              </w:rPr>
            </w:pPr>
            <w:r w:rsidRPr="00150621">
              <w:rPr>
                <w:rFonts w:cs="Arial"/>
                <w:sz w:val="20"/>
                <w:szCs w:val="20"/>
              </w:rPr>
              <w:t>Индикатори за праћење температуре</w:t>
            </w:r>
          </w:p>
        </w:tc>
        <w:tc>
          <w:tcPr>
            <w:tcW w:w="6210" w:type="dxa"/>
            <w:vAlign w:val="center"/>
          </w:tcPr>
          <w:p w:rsidR="001C12CD" w:rsidRPr="003A748F" w:rsidRDefault="001C12CD" w:rsidP="00EE782F">
            <w:pPr>
              <w:spacing w:before="0"/>
              <w:jc w:val="left"/>
              <w:rPr>
                <w:rFonts w:cs="Arial"/>
                <w:sz w:val="20"/>
                <w:szCs w:val="20"/>
                <w:lang w:val="sr-Cyrl-CS"/>
              </w:rPr>
            </w:pPr>
            <w:r w:rsidRPr="00150621">
              <w:rPr>
                <w:rFonts w:eastAsia="Calibri" w:cs="Arial"/>
                <w:sz w:val="20"/>
                <w:szCs w:val="20"/>
                <w:lang w:val="sr-Latn-RS"/>
              </w:rPr>
              <w:t>Предвидети и уградити</w:t>
            </w:r>
            <w:r w:rsidRPr="00150621">
              <w:rPr>
                <w:rFonts w:eastAsia="Calibri" w:cs="Arial"/>
                <w:sz w:val="20"/>
                <w:szCs w:val="20"/>
                <w:lang w:val="sr-Cyrl-RS"/>
              </w:rPr>
              <w:t xml:space="preserve"> </w:t>
            </w:r>
            <w:r w:rsidRPr="00150621">
              <w:rPr>
                <w:rFonts w:eastAsia="Calibri" w:cs="Arial"/>
                <w:sz w:val="20"/>
                <w:szCs w:val="20"/>
                <w:lang w:val="sr-Latn-RS"/>
              </w:rPr>
              <w:t>Pt100 - сонде</w:t>
            </w:r>
          </w:p>
        </w:tc>
        <w:tc>
          <w:tcPr>
            <w:tcW w:w="3150" w:type="dxa"/>
            <w:vAlign w:val="center"/>
          </w:tcPr>
          <w:p w:rsidR="001C12CD" w:rsidRPr="003F1F2F" w:rsidRDefault="001C12CD" w:rsidP="00EE782F">
            <w:pPr>
              <w:rPr>
                <w:rFonts w:cs="Arial"/>
                <w:sz w:val="20"/>
                <w:szCs w:val="20"/>
              </w:rPr>
            </w:pPr>
            <w:r w:rsidRPr="003F1F2F">
              <w:rPr>
                <w:rFonts w:cs="Arial"/>
                <w:sz w:val="20"/>
                <w:szCs w:val="20"/>
              </w:rPr>
              <w:t>1 x упарени лежаји ул. вратило</w:t>
            </w:r>
          </w:p>
          <w:p w:rsidR="001C12CD" w:rsidRPr="003F1F2F" w:rsidRDefault="001C12CD" w:rsidP="00EE782F">
            <w:pPr>
              <w:rPr>
                <w:rFonts w:cs="Arial"/>
                <w:sz w:val="20"/>
                <w:szCs w:val="20"/>
              </w:rPr>
            </w:pPr>
            <w:r w:rsidRPr="003F1F2F">
              <w:rPr>
                <w:rFonts w:cs="Arial"/>
                <w:sz w:val="20"/>
                <w:szCs w:val="20"/>
              </w:rPr>
              <w:t>1x лежај до конус. зупч. ул. вратила</w:t>
            </w:r>
          </w:p>
          <w:p w:rsidR="001C12CD" w:rsidRPr="003A748F" w:rsidRDefault="001C12CD" w:rsidP="00EE782F">
            <w:pPr>
              <w:spacing w:before="0"/>
              <w:jc w:val="left"/>
              <w:rPr>
                <w:rFonts w:eastAsia="Calibri" w:cs="Arial"/>
                <w:sz w:val="20"/>
                <w:szCs w:val="20"/>
              </w:rPr>
            </w:pPr>
            <w:r w:rsidRPr="003F1F2F">
              <w:rPr>
                <w:rFonts w:cs="Arial"/>
                <w:sz w:val="20"/>
                <w:szCs w:val="20"/>
              </w:rPr>
              <w:t>1xтемпература  уља/термостат</w:t>
            </w:r>
          </w:p>
        </w:tc>
        <w:tc>
          <w:tcPr>
            <w:tcW w:w="1080" w:type="dxa"/>
            <w:vAlign w:val="center"/>
          </w:tcPr>
          <w:p w:rsidR="001C12CD" w:rsidRPr="003A748F" w:rsidRDefault="001C12CD" w:rsidP="00EE782F">
            <w:pPr>
              <w:spacing w:before="0"/>
              <w:jc w:val="center"/>
              <w:rPr>
                <w:rFonts w:cs="Arial"/>
                <w:b/>
                <w:sz w:val="18"/>
                <w:szCs w:val="18"/>
                <w:lang w:val="sr-Latn-CS"/>
              </w:rPr>
            </w:pPr>
          </w:p>
        </w:tc>
        <w:tc>
          <w:tcPr>
            <w:tcW w:w="1080" w:type="dxa"/>
            <w:vAlign w:val="center"/>
          </w:tcPr>
          <w:p w:rsidR="001C12CD" w:rsidRPr="003A748F" w:rsidRDefault="001C12CD" w:rsidP="00EE782F">
            <w:pPr>
              <w:spacing w:before="0"/>
              <w:jc w:val="center"/>
              <w:rPr>
                <w:rFonts w:cs="Arial"/>
                <w:b/>
                <w:sz w:val="18"/>
                <w:szCs w:val="18"/>
                <w:lang w:val="sr-Latn-CS"/>
              </w:rPr>
            </w:pPr>
          </w:p>
        </w:tc>
      </w:tr>
      <w:tr w:rsidR="001C12CD" w:rsidRPr="003A748F" w:rsidTr="003820BB">
        <w:trPr>
          <w:trHeight w:val="207"/>
        </w:trPr>
        <w:tc>
          <w:tcPr>
            <w:tcW w:w="3145" w:type="dxa"/>
            <w:vAlign w:val="center"/>
          </w:tcPr>
          <w:p w:rsidR="001C12CD" w:rsidRPr="001A5850" w:rsidRDefault="001C12CD" w:rsidP="00EE782F">
            <w:pPr>
              <w:spacing w:before="0"/>
              <w:jc w:val="left"/>
              <w:rPr>
                <w:rFonts w:cs="Arial"/>
                <w:sz w:val="20"/>
                <w:szCs w:val="20"/>
              </w:rPr>
            </w:pPr>
            <w:r w:rsidRPr="001A5850">
              <w:rPr>
                <w:rFonts w:cs="Arial"/>
                <w:sz w:val="20"/>
                <w:szCs w:val="20"/>
                <w:lang w:val="sr-Cyrl-RS"/>
              </w:rPr>
              <w:t>Индикатори показивачи уља у редуктору</w:t>
            </w:r>
          </w:p>
        </w:tc>
        <w:tc>
          <w:tcPr>
            <w:tcW w:w="6210" w:type="dxa"/>
            <w:vAlign w:val="center"/>
          </w:tcPr>
          <w:p w:rsidR="001C12CD" w:rsidRPr="00F4787B" w:rsidRDefault="001C12CD" w:rsidP="00EE782F">
            <w:pPr>
              <w:spacing w:before="0"/>
              <w:jc w:val="left"/>
              <w:rPr>
                <w:rFonts w:eastAsia="Calibri" w:cs="Arial"/>
                <w:sz w:val="20"/>
                <w:szCs w:val="20"/>
                <w:lang w:val="sr-Latn-RS"/>
              </w:rPr>
            </w:pPr>
            <w:r w:rsidRPr="00F4787B">
              <w:rPr>
                <w:rFonts w:cs="Arial"/>
                <w:sz w:val="20"/>
                <w:szCs w:val="20"/>
                <w:lang w:val="sr-Cyrl-RS"/>
              </w:rPr>
              <w:t>П</w:t>
            </w:r>
            <w:r>
              <w:rPr>
                <w:rFonts w:cs="Arial"/>
                <w:sz w:val="20"/>
                <w:szCs w:val="20"/>
                <w:lang w:val="sr-Cyrl-RS"/>
              </w:rPr>
              <w:t>редвидети механички и визуелни п</w:t>
            </w:r>
            <w:r w:rsidRPr="00F4787B">
              <w:rPr>
                <w:rFonts w:cs="Arial"/>
                <w:sz w:val="20"/>
                <w:szCs w:val="20"/>
                <w:lang w:val="sr-Cyrl-RS"/>
              </w:rPr>
              <w:t>оказивач уља у</w:t>
            </w:r>
            <w:r>
              <w:rPr>
                <w:rFonts w:cs="Arial"/>
                <w:sz w:val="20"/>
                <w:szCs w:val="20"/>
                <w:lang w:val="sr-Cyrl-RS"/>
              </w:rPr>
              <w:t xml:space="preserve"> </w:t>
            </w:r>
            <w:r w:rsidRPr="00F4787B">
              <w:rPr>
                <w:rFonts w:cs="Arial"/>
                <w:sz w:val="20"/>
                <w:szCs w:val="20"/>
                <w:lang w:val="sr-Cyrl-RS"/>
              </w:rPr>
              <w:t>редуктору.</w:t>
            </w:r>
          </w:p>
        </w:tc>
        <w:tc>
          <w:tcPr>
            <w:tcW w:w="3150" w:type="dxa"/>
            <w:vAlign w:val="center"/>
          </w:tcPr>
          <w:p w:rsidR="001C12CD" w:rsidRPr="00150621" w:rsidRDefault="001C12CD" w:rsidP="00EE782F">
            <w:pPr>
              <w:rPr>
                <w:rFonts w:cs="Arial"/>
                <w:sz w:val="18"/>
                <w:szCs w:val="18"/>
              </w:rPr>
            </w:pPr>
          </w:p>
        </w:tc>
        <w:tc>
          <w:tcPr>
            <w:tcW w:w="1080" w:type="dxa"/>
            <w:vAlign w:val="center"/>
          </w:tcPr>
          <w:p w:rsidR="001C12CD" w:rsidRPr="003A748F" w:rsidRDefault="001C12CD" w:rsidP="00EE782F">
            <w:pPr>
              <w:spacing w:before="0"/>
              <w:jc w:val="center"/>
              <w:rPr>
                <w:rFonts w:cs="Arial"/>
                <w:b/>
                <w:sz w:val="18"/>
                <w:szCs w:val="18"/>
                <w:lang w:val="sr-Latn-CS"/>
              </w:rPr>
            </w:pPr>
          </w:p>
        </w:tc>
        <w:tc>
          <w:tcPr>
            <w:tcW w:w="1080" w:type="dxa"/>
            <w:vAlign w:val="center"/>
          </w:tcPr>
          <w:p w:rsidR="001C12CD" w:rsidRPr="003A748F" w:rsidRDefault="001C12CD" w:rsidP="00EE782F">
            <w:pPr>
              <w:spacing w:before="0"/>
              <w:jc w:val="center"/>
              <w:rPr>
                <w:rFonts w:cs="Arial"/>
                <w:b/>
                <w:sz w:val="18"/>
                <w:szCs w:val="18"/>
                <w:lang w:val="sr-Latn-CS"/>
              </w:rPr>
            </w:pPr>
          </w:p>
        </w:tc>
      </w:tr>
      <w:tr w:rsidR="00E72CF3" w:rsidRPr="003A748F" w:rsidTr="003820BB">
        <w:trPr>
          <w:trHeight w:val="207"/>
        </w:trPr>
        <w:tc>
          <w:tcPr>
            <w:tcW w:w="3145" w:type="dxa"/>
            <w:vAlign w:val="center"/>
          </w:tcPr>
          <w:p w:rsidR="00E72CF3" w:rsidRPr="001A5850" w:rsidRDefault="00E72CF3" w:rsidP="00EE782F">
            <w:pPr>
              <w:spacing w:before="0"/>
              <w:jc w:val="left"/>
              <w:rPr>
                <w:rFonts w:cs="Arial"/>
                <w:sz w:val="20"/>
                <w:szCs w:val="20"/>
                <w:lang w:val="sr-Cyrl-RS"/>
              </w:rPr>
            </w:pPr>
          </w:p>
        </w:tc>
        <w:tc>
          <w:tcPr>
            <w:tcW w:w="6210" w:type="dxa"/>
            <w:vAlign w:val="center"/>
          </w:tcPr>
          <w:p w:rsidR="00E72CF3" w:rsidRPr="00F4787B" w:rsidRDefault="00E72CF3" w:rsidP="00EE782F">
            <w:pPr>
              <w:spacing w:before="0"/>
              <w:jc w:val="left"/>
              <w:rPr>
                <w:rFonts w:cs="Arial"/>
                <w:sz w:val="20"/>
                <w:szCs w:val="20"/>
                <w:lang w:val="sr-Cyrl-RS"/>
              </w:rPr>
            </w:pPr>
          </w:p>
        </w:tc>
        <w:tc>
          <w:tcPr>
            <w:tcW w:w="3150" w:type="dxa"/>
            <w:vAlign w:val="center"/>
          </w:tcPr>
          <w:p w:rsidR="00E72CF3" w:rsidRPr="00150621" w:rsidRDefault="00E72CF3" w:rsidP="00EE782F">
            <w:pPr>
              <w:rPr>
                <w:rFonts w:cs="Arial"/>
                <w:sz w:val="18"/>
                <w:szCs w:val="18"/>
              </w:rPr>
            </w:pPr>
          </w:p>
        </w:tc>
        <w:tc>
          <w:tcPr>
            <w:tcW w:w="1080" w:type="dxa"/>
            <w:vAlign w:val="center"/>
          </w:tcPr>
          <w:p w:rsidR="00E72CF3" w:rsidRPr="003A748F" w:rsidRDefault="00E72CF3" w:rsidP="00EE782F">
            <w:pPr>
              <w:spacing w:before="0"/>
              <w:jc w:val="center"/>
              <w:rPr>
                <w:rFonts w:cs="Arial"/>
                <w:b/>
                <w:sz w:val="18"/>
                <w:szCs w:val="18"/>
                <w:lang w:val="sr-Latn-CS"/>
              </w:rPr>
            </w:pPr>
          </w:p>
        </w:tc>
        <w:tc>
          <w:tcPr>
            <w:tcW w:w="1080" w:type="dxa"/>
            <w:vAlign w:val="center"/>
          </w:tcPr>
          <w:p w:rsidR="00E72CF3" w:rsidRPr="003A748F" w:rsidRDefault="00E72CF3" w:rsidP="00EE782F">
            <w:pPr>
              <w:spacing w:before="0"/>
              <w:jc w:val="center"/>
              <w:rPr>
                <w:rFonts w:cs="Arial"/>
                <w:b/>
                <w:sz w:val="18"/>
                <w:szCs w:val="18"/>
                <w:lang w:val="sr-Latn-CS"/>
              </w:rPr>
            </w:pPr>
          </w:p>
        </w:tc>
      </w:tr>
    </w:tbl>
    <w:p w:rsidR="00EE782F" w:rsidRDefault="00EE782F" w:rsidP="00DE4C81">
      <w:pPr>
        <w:tabs>
          <w:tab w:val="left" w:pos="0"/>
        </w:tabs>
        <w:spacing w:before="0" w:after="60"/>
        <w:jc w:val="left"/>
        <w:rPr>
          <w:rFonts w:cs="Arial"/>
          <w:b/>
          <w:lang w:val="sr-Cyrl-RS"/>
        </w:rPr>
        <w:sectPr w:rsidR="00EE782F" w:rsidSect="00EE782F">
          <w:footnotePr>
            <w:pos w:val="beneathText"/>
          </w:footnotePr>
          <w:pgSz w:w="16834" w:h="11909" w:orient="landscape" w:code="9"/>
          <w:pgMar w:top="1440" w:right="1440" w:bottom="1440" w:left="1440" w:header="142" w:footer="437" w:gutter="0"/>
          <w:cols w:space="708"/>
          <w:titlePg/>
          <w:docGrid w:linePitch="360"/>
        </w:sectPr>
      </w:pPr>
    </w:p>
    <w:p w:rsidR="009D1280" w:rsidRDefault="009D1280" w:rsidP="00D82F4B">
      <w:pPr>
        <w:rPr>
          <w:rFonts w:cs="Arial"/>
          <w:bCs/>
          <w:sz w:val="24"/>
          <w:szCs w:val="24"/>
          <w:lang w:val="sr-Cyrl-RS"/>
        </w:rPr>
      </w:pPr>
    </w:p>
    <w:p w:rsidR="00D82F4B" w:rsidRPr="003F1F2F" w:rsidRDefault="00137E1C" w:rsidP="00137E1C">
      <w:pPr>
        <w:tabs>
          <w:tab w:val="left" w:pos="0"/>
        </w:tabs>
        <w:spacing w:before="0" w:after="60"/>
        <w:jc w:val="left"/>
        <w:rPr>
          <w:rFonts w:cs="Arial"/>
          <w:b/>
          <w:lang w:val="sr-Cyrl-CS"/>
        </w:rPr>
      </w:pPr>
      <w:r w:rsidRPr="003F1F2F">
        <w:rPr>
          <w:rFonts w:cs="Arial"/>
          <w:b/>
          <w:lang w:val="sr-Cyrl-CS"/>
        </w:rPr>
        <w:t>Додатне информације у вези израде редуктора:</w:t>
      </w:r>
    </w:p>
    <w:p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Материјал за израду кућишта: заварена кућишта од лимова S355</w:t>
      </w:r>
      <w:r w:rsidRPr="003F1F2F">
        <w:rPr>
          <w:rFonts w:cs="Arial"/>
          <w:lang w:val="sr-Latn-CS"/>
        </w:rPr>
        <w:t xml:space="preserve">J2+N </w:t>
      </w:r>
      <w:r w:rsidRPr="003F1F2F">
        <w:rPr>
          <w:rFonts w:cs="Arial"/>
          <w:lang w:val="sr-Cyrl-CS"/>
        </w:rPr>
        <w:t>и S</w:t>
      </w:r>
      <w:r w:rsidRPr="003F1F2F">
        <w:rPr>
          <w:rFonts w:cs="Arial"/>
          <w:lang w:val="sr-Latn-CS"/>
        </w:rPr>
        <w:t>23</w:t>
      </w:r>
      <w:r w:rsidRPr="003F1F2F">
        <w:rPr>
          <w:rFonts w:cs="Arial"/>
          <w:lang w:val="sr-Cyrl-CS"/>
        </w:rPr>
        <w:t>5J</w:t>
      </w:r>
      <w:r w:rsidRPr="003F1F2F">
        <w:rPr>
          <w:rFonts w:cs="Arial"/>
          <w:lang w:val="sr-Latn-CS"/>
        </w:rPr>
        <w:t>R+N</w:t>
      </w:r>
      <w:r w:rsidRPr="003F1F2F">
        <w:rPr>
          <w:rFonts w:cs="Arial"/>
          <w:lang w:val="sr-Cyrl-CS"/>
        </w:rPr>
        <w:t xml:space="preserve"> – уз обавезно оджаривање после заваривања </w:t>
      </w:r>
    </w:p>
    <w:p w:rsidR="00D82F4B" w:rsidRPr="003F2011" w:rsidRDefault="00D82F4B" w:rsidP="00DA1D7C">
      <w:pPr>
        <w:numPr>
          <w:ilvl w:val="0"/>
          <w:numId w:val="40"/>
        </w:numPr>
        <w:tabs>
          <w:tab w:val="left" w:pos="0"/>
        </w:tabs>
        <w:spacing w:before="0"/>
        <w:ind w:left="454" w:hanging="170"/>
        <w:rPr>
          <w:rFonts w:cs="Arial"/>
          <w:lang w:val="sr-Cyrl-CS"/>
        </w:rPr>
      </w:pPr>
      <w:r w:rsidRPr="003F2011">
        <w:rPr>
          <w:rFonts w:cs="Arial"/>
          <w:lang w:val="sr-Cyrl-CS"/>
        </w:rPr>
        <w:t>Oсновни материјал за утробу редуктора (озубљења и вратила) од материјала :  18CrNiMo 7-6 и 42CrMo4</w:t>
      </w:r>
      <w:r w:rsidR="0067084E" w:rsidRPr="003F2011">
        <w:rPr>
          <w:rFonts w:cs="Arial"/>
          <w:lang w:val="sr-Cyrl-CS"/>
        </w:rPr>
        <w:t xml:space="preserve"> или еквивалентни са одговарајућом термичком обрадом</w:t>
      </w:r>
      <w:r w:rsidRPr="003F2011">
        <w:rPr>
          <w:rFonts w:cs="Arial"/>
          <w:lang w:val="sr-Cyrl-CS"/>
        </w:rPr>
        <w:t>,</w:t>
      </w:r>
    </w:p>
    <w:p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Квалитет</w:t>
      </w:r>
      <w:r w:rsidRPr="003F1F2F">
        <w:rPr>
          <w:rFonts w:cs="Arial"/>
          <w:lang w:val="sr-Cyrl-RS"/>
        </w:rPr>
        <w:t xml:space="preserve"> обраде</w:t>
      </w:r>
      <w:r w:rsidRPr="003F1F2F">
        <w:rPr>
          <w:rFonts w:cs="Arial"/>
          <w:lang w:val="sr-Cyrl-CS"/>
        </w:rPr>
        <w:t xml:space="preserve"> озубљења 6 према </w:t>
      </w:r>
      <w:r w:rsidRPr="003F1F2F">
        <w:rPr>
          <w:rFonts w:cs="Arial"/>
          <w:lang w:val="sr-Latn-CS"/>
        </w:rPr>
        <w:t>DIN</w:t>
      </w:r>
      <w:r w:rsidRPr="003F1F2F">
        <w:rPr>
          <w:rFonts w:cs="Arial"/>
          <w:lang w:val="sr-Cyrl-CS"/>
        </w:rPr>
        <w:t xml:space="preserve"> и </w:t>
      </w:r>
      <w:r w:rsidRPr="003F1F2F">
        <w:rPr>
          <w:rFonts w:cs="Arial"/>
          <w:lang w:val="sr-Latn-CS"/>
        </w:rPr>
        <w:t>ISO нормама</w:t>
      </w:r>
      <w:r w:rsidRPr="003F1F2F">
        <w:rPr>
          <w:rFonts w:cs="Arial"/>
          <w:lang w:val="sr-Cyrl-CS"/>
        </w:rPr>
        <w:t>.</w:t>
      </w:r>
    </w:p>
    <w:p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Обавезно упаривање конусно-тањирастог пара.</w:t>
      </w:r>
    </w:p>
    <w:p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Обавезан доказ о слици "гажења" спрегнутих зупчаника,</w:t>
      </w:r>
    </w:p>
    <w:p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Испуњење свих захтева из конкурсне документације: прорачуна, избора редуктора, избора лежаја, система заптивања, идр.</w:t>
      </w:r>
    </w:p>
    <w:p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 xml:space="preserve">Обавезно пробно испитивање редуктора на пробном столу код </w:t>
      </w:r>
      <w:r w:rsidR="00C07544">
        <w:rPr>
          <w:rFonts w:cs="Arial"/>
          <w:lang w:val="sr-Cyrl-CS"/>
        </w:rPr>
        <w:t>Понуђач</w:t>
      </w:r>
      <w:r w:rsidRPr="003F1F2F">
        <w:rPr>
          <w:rFonts w:cs="Arial"/>
          <w:lang w:val="sr-Cyrl-CS"/>
        </w:rPr>
        <w:t>а/Произвођача. Испитивање се спроводи са мин. 15% оптерећења у трајању док се не постигне устаљени температурни режим уља и лежаја (промена тепературе ≤2К на 30 мин. пробног рада). Током пробног рада је обавезна промена смера окретања редуктора.</w:t>
      </w:r>
    </w:p>
    <w:p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Обавезни температурни записи (на лежајевима и уљу) на мерним местима током пробног рада</w:t>
      </w:r>
      <w:r w:rsidRPr="003F1F2F">
        <w:rPr>
          <w:rFonts w:cs="Arial"/>
          <w:lang w:val="sr-Cyrl-RS"/>
        </w:rPr>
        <w:t xml:space="preserve"> и записи о нивоу вибрација на лежајевима.</w:t>
      </w:r>
    </w:p>
    <w:p w:rsidR="00D82F4B" w:rsidRPr="003F1F2F" w:rsidRDefault="00D82F4B" w:rsidP="007F1D62">
      <w:pPr>
        <w:numPr>
          <w:ilvl w:val="0"/>
          <w:numId w:val="40"/>
        </w:numPr>
        <w:tabs>
          <w:tab w:val="left" w:pos="0"/>
        </w:tabs>
        <w:spacing w:before="0" w:after="60"/>
        <w:ind w:left="454" w:hanging="170"/>
        <w:rPr>
          <w:rFonts w:cs="Arial"/>
          <w:lang w:val="sr-Cyrl-CS"/>
        </w:rPr>
      </w:pPr>
      <w:r w:rsidRPr="003F1F2F">
        <w:rPr>
          <w:rFonts w:cs="Arial"/>
          <w:lang w:val="sr-Cyrl-CS"/>
        </w:rPr>
        <w:t>Приликом испоруке, доставити Елаборат контроле квалитета, у складу са захтевима техничке документације и техничке спецификације према EN 10204 3.1 (са рубрикама задато - остварено), са испитивањима хемијског састава и механичких карактеристика материјала ( по припадајућим стандардима за материјале), испитивање без разарања (US/MF), испитивање тврдоће, мерно-контролни лист после машинске обраде и др.</w:t>
      </w:r>
    </w:p>
    <w:p w:rsidR="006004CA" w:rsidRDefault="006004CA" w:rsidP="006004CA">
      <w:pPr>
        <w:tabs>
          <w:tab w:val="left" w:pos="0"/>
        </w:tabs>
        <w:spacing w:before="0" w:after="60"/>
        <w:ind w:left="454"/>
        <w:rPr>
          <w:rFonts w:cs="Arial"/>
          <w:sz w:val="24"/>
          <w:szCs w:val="24"/>
          <w:lang w:val="sr-Cyrl-CS"/>
        </w:rPr>
      </w:pPr>
    </w:p>
    <w:p w:rsidR="006004CA" w:rsidRPr="003F1F2F" w:rsidRDefault="006004CA" w:rsidP="006004CA">
      <w:pPr>
        <w:tabs>
          <w:tab w:val="left" w:pos="0"/>
        </w:tabs>
        <w:spacing w:before="0" w:after="60"/>
        <w:ind w:left="454"/>
        <w:rPr>
          <w:rFonts w:cs="Arial"/>
          <w:lang w:val="sr-Cyrl-CS"/>
        </w:rPr>
      </w:pPr>
      <w:r w:rsidRPr="003F1F2F">
        <w:rPr>
          <w:rFonts w:cs="Arial"/>
          <w:lang w:val="sr-Cyrl-CS"/>
        </w:rPr>
        <w:t>У прилогу</w:t>
      </w:r>
      <w:r w:rsidR="00ED1637" w:rsidRPr="003F1F2F">
        <w:rPr>
          <w:rFonts w:cs="Arial"/>
          <w:lang w:val="sr-Cyrl-CS"/>
        </w:rPr>
        <w:t xml:space="preserve"> 1</w:t>
      </w:r>
      <w:r w:rsidRPr="003F1F2F">
        <w:rPr>
          <w:rFonts w:cs="Arial"/>
          <w:lang w:val="sr-Cyrl-CS"/>
        </w:rPr>
        <w:t xml:space="preserve"> је информа</w:t>
      </w:r>
      <w:r w:rsidR="00ED1637" w:rsidRPr="003F1F2F">
        <w:rPr>
          <w:rFonts w:cs="Arial"/>
          <w:lang w:val="sr-Cyrl-CS"/>
        </w:rPr>
        <w:t>тивни цртеж редуктора Сонд 450 с</w:t>
      </w:r>
      <w:r w:rsidRPr="003F1F2F">
        <w:rPr>
          <w:rFonts w:cs="Arial"/>
          <w:lang w:val="sr-Cyrl-CS"/>
        </w:rPr>
        <w:t xml:space="preserve">а назначеним </w:t>
      </w:r>
      <w:r w:rsidR="00ED1637" w:rsidRPr="003F1F2F">
        <w:rPr>
          <w:rFonts w:cs="Arial"/>
          <w:lang w:val="sr-Cyrl-CS"/>
        </w:rPr>
        <w:t xml:space="preserve">приључним  </w:t>
      </w:r>
      <w:r w:rsidRPr="003F1F2F">
        <w:rPr>
          <w:rFonts w:cs="Arial"/>
          <w:lang w:val="sr-Cyrl-CS"/>
        </w:rPr>
        <w:t>мерама</w:t>
      </w:r>
      <w:r w:rsidR="00ED1637" w:rsidRPr="003F1F2F">
        <w:rPr>
          <w:rFonts w:cs="Arial"/>
          <w:lang w:val="sr-Cyrl-CS"/>
        </w:rPr>
        <w:t xml:space="preserve">. </w:t>
      </w:r>
      <w:r w:rsidR="00126F79" w:rsidRPr="003F1F2F">
        <w:rPr>
          <w:rFonts w:cs="Arial"/>
          <w:lang w:val="sr-Cyrl-CS"/>
        </w:rPr>
        <w:t xml:space="preserve">Улазно вратило </w:t>
      </w:r>
      <w:r w:rsidR="00ED1637" w:rsidRPr="003F1F2F">
        <w:rPr>
          <w:rFonts w:cs="Arial"/>
          <w:lang w:val="sr-Cyrl-CS"/>
        </w:rPr>
        <w:t xml:space="preserve"> редуктора Сонд 450 </w:t>
      </w:r>
      <w:r w:rsidR="00126F79" w:rsidRPr="003F1F2F">
        <w:rPr>
          <w:rFonts w:cs="Arial"/>
          <w:lang w:val="sr-Cyrl-CS"/>
        </w:rPr>
        <w:t xml:space="preserve">мора бити урађено према </w:t>
      </w:r>
      <w:r w:rsidR="00E26770" w:rsidRPr="003F1F2F">
        <w:rPr>
          <w:rFonts w:cs="Arial"/>
          <w:lang w:val="sr-Cyrl-CS"/>
        </w:rPr>
        <w:t xml:space="preserve">информативном </w:t>
      </w:r>
      <w:r w:rsidR="00126F79" w:rsidRPr="003F1F2F">
        <w:rPr>
          <w:rFonts w:cs="Arial"/>
          <w:lang w:val="sr-Cyrl-CS"/>
        </w:rPr>
        <w:t>цртежу у прилогу 2.</w:t>
      </w:r>
      <w:r w:rsidR="006B4BD4" w:rsidRPr="003F1F2F">
        <w:rPr>
          <w:rFonts w:cs="Arial"/>
          <w:lang w:val="sr-Cyrl-CS"/>
        </w:rPr>
        <w:t xml:space="preserve"> </w:t>
      </w:r>
    </w:p>
    <w:p w:rsidR="00E26770" w:rsidRPr="004F03BD" w:rsidRDefault="00E26770" w:rsidP="006004CA">
      <w:pPr>
        <w:tabs>
          <w:tab w:val="left" w:pos="0"/>
        </w:tabs>
        <w:spacing w:before="0" w:after="60"/>
        <w:ind w:left="454"/>
        <w:rPr>
          <w:rFonts w:cs="Arial"/>
          <w:lang w:val="sr-Cyrl-CS"/>
        </w:rPr>
      </w:pPr>
      <w:r w:rsidRPr="003F1F2F">
        <w:rPr>
          <w:rFonts w:cs="Arial"/>
          <w:lang w:val="sr-Cyrl-CS"/>
        </w:rPr>
        <w:t xml:space="preserve">Заинтересованим </w:t>
      </w:r>
      <w:r w:rsidR="00C07544" w:rsidRPr="004F03BD">
        <w:rPr>
          <w:rFonts w:cs="Arial"/>
          <w:lang w:val="sr-Cyrl-CS"/>
        </w:rPr>
        <w:t>Понуђач</w:t>
      </w:r>
      <w:r w:rsidRPr="004F03BD">
        <w:rPr>
          <w:rFonts w:cs="Arial"/>
          <w:lang w:val="sr-Cyrl-CS"/>
        </w:rPr>
        <w:t>има</w:t>
      </w:r>
      <w:r w:rsidR="003D0A1B" w:rsidRPr="004F03BD">
        <w:rPr>
          <w:rFonts w:cs="Arial"/>
          <w:lang w:val="sr-Cyrl-CS"/>
        </w:rPr>
        <w:t>,</w:t>
      </w:r>
      <w:r w:rsidR="003D0A1B" w:rsidRPr="0018563C">
        <w:rPr>
          <w:rFonts w:cs="Arial"/>
          <w:color w:val="FF0000"/>
          <w:lang w:val="sr-Cyrl-CS"/>
        </w:rPr>
        <w:t xml:space="preserve"> </w:t>
      </w:r>
      <w:r w:rsidR="003D0A1B" w:rsidRPr="003F1F2F">
        <w:rPr>
          <w:rFonts w:cs="Arial"/>
          <w:lang w:val="sr-Cyrl-CS"/>
        </w:rPr>
        <w:t>по потреби,</w:t>
      </w:r>
      <w:r w:rsidRPr="003F1F2F">
        <w:rPr>
          <w:rFonts w:cs="Arial"/>
          <w:lang w:val="sr-Cyrl-CS"/>
        </w:rPr>
        <w:t xml:space="preserve"> ови информ</w:t>
      </w:r>
      <w:r w:rsidR="0096453E" w:rsidRPr="003F1F2F">
        <w:rPr>
          <w:rFonts w:cs="Arial"/>
          <w:lang w:val="sr-Cyrl-CS"/>
        </w:rPr>
        <w:t>ативни цртежи могу бити достав</w:t>
      </w:r>
      <w:r w:rsidR="008A026E" w:rsidRPr="003F1F2F">
        <w:rPr>
          <w:rFonts w:cs="Arial"/>
          <w:lang w:val="sr-Cyrl-RS"/>
        </w:rPr>
        <w:t>љ</w:t>
      </w:r>
      <w:r w:rsidRPr="003F1F2F">
        <w:rPr>
          <w:rFonts w:cs="Arial"/>
          <w:lang w:val="sr-Cyrl-CS"/>
        </w:rPr>
        <w:t>е</w:t>
      </w:r>
      <w:r w:rsidR="006F6F11">
        <w:rPr>
          <w:rFonts w:cs="Arial"/>
          <w:lang w:val="sr-Cyrl-CS"/>
        </w:rPr>
        <w:t>ни у већем прегледнијем формату</w:t>
      </w:r>
      <w:r w:rsidR="003D0A1B" w:rsidRPr="003F1F2F">
        <w:rPr>
          <w:rFonts w:cs="Arial"/>
          <w:lang w:val="sr-Cyrl-CS"/>
        </w:rPr>
        <w:t>.</w:t>
      </w:r>
      <w:r w:rsidR="003F2011">
        <w:rPr>
          <w:rFonts w:cs="Arial"/>
          <w:lang w:val="sr-Cyrl-CS"/>
        </w:rPr>
        <w:t xml:space="preserve"> П</w:t>
      </w:r>
      <w:r w:rsidR="003F2011" w:rsidRPr="003F2011">
        <w:rPr>
          <w:rFonts w:cs="Arial"/>
          <w:lang w:val="sr-Cyrl-CS"/>
        </w:rPr>
        <w:t xml:space="preserve">отенцијални </w:t>
      </w:r>
      <w:r w:rsidR="00C07544" w:rsidRPr="00091DB1">
        <w:rPr>
          <w:rFonts w:cs="Arial"/>
          <w:lang w:val="sr-Cyrl-CS"/>
        </w:rPr>
        <w:t>Понуђач</w:t>
      </w:r>
      <w:r w:rsidR="003F2011" w:rsidRPr="004F03BD">
        <w:rPr>
          <w:rFonts w:cs="Arial"/>
          <w:lang w:val="sr-Cyrl-CS"/>
        </w:rPr>
        <w:t>и</w:t>
      </w:r>
      <w:r w:rsidR="003F2011" w:rsidRPr="00091DB1">
        <w:rPr>
          <w:rFonts w:cs="Arial"/>
          <w:lang w:val="sr-Cyrl-CS"/>
        </w:rPr>
        <w:t xml:space="preserve"> могу преузети радним данима 08-14</w:t>
      </w:r>
      <w:r w:rsidR="003F2011" w:rsidRPr="004F03BD">
        <w:rPr>
          <w:rFonts w:cs="Arial"/>
        </w:rPr>
        <w:t>h</w:t>
      </w:r>
      <w:r w:rsidR="003F2011" w:rsidRPr="004F03BD">
        <w:rPr>
          <w:rFonts w:cs="Arial"/>
          <w:lang w:val="sr-Cyrl-CS"/>
        </w:rPr>
        <w:t xml:space="preserve"> у просторијама </w:t>
      </w:r>
      <w:r w:rsidR="003F2011" w:rsidRPr="004F03BD">
        <w:rPr>
          <w:rFonts w:eastAsia="TimesNewRomanPSMT" w:cs="Arial"/>
          <w:bCs/>
          <w:lang w:val="sr-Cyrl-CS"/>
        </w:rPr>
        <w:t>ЈП ЕПС Београд –</w:t>
      </w:r>
      <w:r w:rsidR="003F2011" w:rsidRPr="004F03BD">
        <w:rPr>
          <w:rFonts w:cs="Arial"/>
          <w:lang w:val="sr-Cyrl-CS"/>
        </w:rPr>
        <w:t xml:space="preserve"> Огранка РБ Колубара  у комерцијалном сектору, Вреоци канцеларија бр.18</w:t>
      </w:r>
      <w:r w:rsidR="003F2011" w:rsidRPr="004F03BD">
        <w:rPr>
          <w:rFonts w:cs="Arial"/>
          <w:lang w:val="sr-Cyrl-RS"/>
        </w:rPr>
        <w:t>,</w:t>
      </w:r>
      <w:r w:rsidR="003F2011" w:rsidRPr="004F03BD">
        <w:rPr>
          <w:rFonts w:cs="Arial"/>
        </w:rPr>
        <w:t xml:space="preserve"> </w:t>
      </w:r>
      <w:r w:rsidR="003F2011" w:rsidRPr="004F03BD">
        <w:rPr>
          <w:rFonts w:cs="Arial"/>
          <w:lang w:val="sr-Cyrl-RS"/>
        </w:rPr>
        <w:t xml:space="preserve">код за то овлашћеног лица </w:t>
      </w:r>
      <w:r w:rsidR="00712DE6" w:rsidRPr="004F03BD">
        <w:rPr>
          <w:rFonts w:cs="Arial"/>
          <w:lang w:val="sr-Cyrl-RS"/>
        </w:rPr>
        <w:t>Купца</w:t>
      </w:r>
      <w:r w:rsidR="003F2011" w:rsidRPr="004F03BD">
        <w:rPr>
          <w:rFonts w:cs="Arial"/>
          <w:lang w:val="sr-Cyrl-RS"/>
        </w:rPr>
        <w:t xml:space="preserve"> </w:t>
      </w:r>
      <w:r w:rsidR="003007C5" w:rsidRPr="004F03BD">
        <w:rPr>
          <w:rFonts w:cs="Arial"/>
          <w:lang w:val="sr-Cyrl-RS"/>
        </w:rPr>
        <w:t>Душка Мићића</w:t>
      </w:r>
      <w:r w:rsidR="003F2011" w:rsidRPr="004F03BD">
        <w:rPr>
          <w:rFonts w:cs="Arial"/>
          <w:lang w:val="sr-Cyrl-RS"/>
        </w:rPr>
        <w:t xml:space="preserve"> (мејл</w:t>
      </w:r>
      <w:r w:rsidR="003F2011" w:rsidRPr="004F03BD">
        <w:rPr>
          <w:rFonts w:cs="Arial"/>
          <w:lang w:val="sr-Latn-RS"/>
        </w:rPr>
        <w:t xml:space="preserve">: </w:t>
      </w:r>
      <w:r w:rsidR="003007C5" w:rsidRPr="004F03BD">
        <w:rPr>
          <w:rFonts w:cs="Arial"/>
          <w:lang w:val="sr-Latn-RS"/>
        </w:rPr>
        <w:t>dusko.micic</w:t>
      </w:r>
      <w:r w:rsidR="003F2011" w:rsidRPr="004F03BD">
        <w:rPr>
          <w:rFonts w:cs="Arial"/>
          <w:lang w:val="sr-Latn-RS"/>
        </w:rPr>
        <w:t>@</w:t>
      </w:r>
      <w:r w:rsidR="003F2011" w:rsidRPr="004F03BD">
        <w:rPr>
          <w:rFonts w:cs="Arial"/>
          <w:lang w:val="sr-Cyrl-RS"/>
        </w:rPr>
        <w:t>)</w:t>
      </w:r>
      <w:r w:rsidR="003F2011" w:rsidRPr="004F03BD">
        <w:rPr>
          <w:rFonts w:cs="Arial"/>
          <w:lang w:val="sr-Latn-RS"/>
        </w:rPr>
        <w:t>rbkolubara.rs)</w:t>
      </w:r>
      <w:r w:rsidR="003F2011" w:rsidRPr="004F03BD">
        <w:rPr>
          <w:rFonts w:cs="Arial"/>
          <w:lang w:val="sr-Cyrl-RS"/>
        </w:rPr>
        <w:t>. Преузимање документације – цртежа ће се најављивати на наведену мејл адресу најмање 2 дана раније</w:t>
      </w:r>
    </w:p>
    <w:p w:rsidR="006B4BD4" w:rsidRPr="003F1F2F" w:rsidRDefault="00C07544" w:rsidP="006004CA">
      <w:pPr>
        <w:tabs>
          <w:tab w:val="left" w:pos="0"/>
        </w:tabs>
        <w:spacing w:before="0" w:after="60"/>
        <w:ind w:left="454"/>
        <w:rPr>
          <w:rFonts w:cs="Arial"/>
          <w:lang w:val="sr-Cyrl-CS"/>
        </w:rPr>
      </w:pPr>
      <w:r w:rsidRPr="004F03BD">
        <w:rPr>
          <w:rFonts w:cs="Arial"/>
          <w:lang w:val="sr-Cyrl-CS"/>
        </w:rPr>
        <w:t>Наручилац</w:t>
      </w:r>
      <w:r w:rsidR="006B4BD4" w:rsidRPr="004F03BD">
        <w:rPr>
          <w:rFonts w:cs="Arial"/>
          <w:lang w:val="sr-Cyrl-CS"/>
        </w:rPr>
        <w:t xml:space="preserve"> </w:t>
      </w:r>
      <w:r w:rsidR="00AE6A9F" w:rsidRPr="004F03BD">
        <w:rPr>
          <w:rFonts w:cs="Arial"/>
          <w:lang w:val="sr-Cyrl-CS"/>
        </w:rPr>
        <w:t xml:space="preserve">задржава право да са изабраним </w:t>
      </w:r>
      <w:r w:rsidRPr="004F03BD">
        <w:rPr>
          <w:rFonts w:cs="Arial"/>
          <w:lang w:val="sr-Cyrl-CS"/>
        </w:rPr>
        <w:t>Понуђач</w:t>
      </w:r>
      <w:r w:rsidR="00AE6A9F" w:rsidRPr="004F03BD">
        <w:rPr>
          <w:rFonts w:cs="Arial"/>
          <w:lang w:val="sr-Cyrl-CS"/>
        </w:rPr>
        <w:t>ем</w:t>
      </w:r>
      <w:r w:rsidR="00AE6A9F" w:rsidRPr="00091DB1">
        <w:rPr>
          <w:rFonts w:cs="Arial"/>
          <w:lang w:val="sr-Cyrl-CS"/>
        </w:rPr>
        <w:t xml:space="preserve"> </w:t>
      </w:r>
      <w:r w:rsidR="00772355" w:rsidRPr="004F03BD">
        <w:rPr>
          <w:rFonts w:cs="Arial"/>
          <w:lang w:val="sr-Cyrl-CS"/>
        </w:rPr>
        <w:t xml:space="preserve">за овај редуктор </w:t>
      </w:r>
      <w:r w:rsidR="00772355" w:rsidRPr="003F1F2F">
        <w:rPr>
          <w:rFonts w:cs="Arial"/>
          <w:lang w:val="sr-Cyrl-CS"/>
        </w:rPr>
        <w:t>усагласи техничку документацију за израду ре</w:t>
      </w:r>
      <w:r w:rsidR="00CB2049" w:rsidRPr="003F1F2F">
        <w:rPr>
          <w:rFonts w:cs="Arial"/>
          <w:lang w:val="sr-Cyrl-CS"/>
        </w:rPr>
        <w:t xml:space="preserve">дуктора са радионичком </w:t>
      </w:r>
      <w:r w:rsidR="00772355" w:rsidRPr="003F1F2F">
        <w:rPr>
          <w:rFonts w:cs="Arial"/>
          <w:lang w:val="sr-Cyrl-CS"/>
        </w:rPr>
        <w:t>документацијом са којом распола</w:t>
      </w:r>
      <w:r w:rsidR="00CB2049" w:rsidRPr="003F1F2F">
        <w:rPr>
          <w:rFonts w:cs="Arial"/>
          <w:lang w:val="sr-Cyrl-CS"/>
        </w:rPr>
        <w:t>же за  редуктор Сонд 450.</w:t>
      </w:r>
    </w:p>
    <w:p w:rsidR="005B7882" w:rsidRDefault="005B7882" w:rsidP="00D82F4B">
      <w:pPr>
        <w:tabs>
          <w:tab w:val="left" w:pos="0"/>
        </w:tabs>
        <w:spacing w:after="60"/>
        <w:ind w:left="1004" w:hanging="720"/>
        <w:rPr>
          <w:rFonts w:cs="Arial"/>
          <w:b/>
          <w:sz w:val="24"/>
          <w:szCs w:val="24"/>
          <w:lang w:val="sr-Cyrl-RS"/>
        </w:rPr>
      </w:pPr>
    </w:p>
    <w:p w:rsidR="003F2011" w:rsidRDefault="003F2011" w:rsidP="00D82F4B">
      <w:pPr>
        <w:tabs>
          <w:tab w:val="left" w:pos="0"/>
        </w:tabs>
        <w:spacing w:after="60"/>
        <w:ind w:left="1004" w:hanging="720"/>
        <w:rPr>
          <w:rFonts w:cs="Arial"/>
          <w:b/>
          <w:sz w:val="24"/>
          <w:szCs w:val="24"/>
          <w:lang w:val="sr-Cyrl-RS"/>
        </w:rPr>
      </w:pPr>
    </w:p>
    <w:p w:rsidR="003F2011" w:rsidRDefault="003F2011" w:rsidP="00D82F4B">
      <w:pPr>
        <w:tabs>
          <w:tab w:val="left" w:pos="0"/>
        </w:tabs>
        <w:spacing w:after="60"/>
        <w:ind w:left="1004" w:hanging="720"/>
        <w:rPr>
          <w:rFonts w:cs="Arial"/>
          <w:b/>
          <w:sz w:val="24"/>
          <w:szCs w:val="24"/>
          <w:lang w:val="sr-Cyrl-RS"/>
        </w:rPr>
      </w:pPr>
    </w:p>
    <w:p w:rsidR="003F2011" w:rsidRDefault="003F2011" w:rsidP="00D82F4B">
      <w:pPr>
        <w:tabs>
          <w:tab w:val="left" w:pos="0"/>
        </w:tabs>
        <w:spacing w:after="60"/>
        <w:ind w:left="1004" w:hanging="720"/>
        <w:rPr>
          <w:rFonts w:cs="Arial"/>
          <w:b/>
          <w:sz w:val="24"/>
          <w:szCs w:val="24"/>
          <w:lang w:val="sr-Cyrl-RS"/>
        </w:rPr>
      </w:pPr>
    </w:p>
    <w:p w:rsidR="003F2011" w:rsidRDefault="003F2011" w:rsidP="00D82F4B">
      <w:pPr>
        <w:tabs>
          <w:tab w:val="left" w:pos="0"/>
        </w:tabs>
        <w:spacing w:after="60"/>
        <w:ind w:left="1004" w:hanging="720"/>
        <w:rPr>
          <w:rFonts w:cs="Arial"/>
          <w:b/>
          <w:sz w:val="24"/>
          <w:szCs w:val="24"/>
          <w:lang w:val="sr-Cyrl-RS"/>
        </w:rPr>
      </w:pPr>
    </w:p>
    <w:p w:rsidR="003F2011" w:rsidRDefault="003F2011" w:rsidP="00D82F4B">
      <w:pPr>
        <w:tabs>
          <w:tab w:val="left" w:pos="0"/>
        </w:tabs>
        <w:spacing w:after="60"/>
        <w:ind w:left="1004" w:hanging="720"/>
        <w:rPr>
          <w:rFonts w:cs="Arial"/>
          <w:b/>
          <w:sz w:val="24"/>
          <w:szCs w:val="24"/>
          <w:lang w:val="sr-Cyrl-RS"/>
        </w:rPr>
      </w:pPr>
    </w:p>
    <w:p w:rsidR="003F2011" w:rsidRDefault="003F2011" w:rsidP="00D82F4B">
      <w:pPr>
        <w:tabs>
          <w:tab w:val="left" w:pos="0"/>
        </w:tabs>
        <w:spacing w:after="60"/>
        <w:ind w:left="1004" w:hanging="720"/>
        <w:rPr>
          <w:rFonts w:cs="Arial"/>
          <w:b/>
          <w:sz w:val="24"/>
          <w:szCs w:val="24"/>
          <w:lang w:val="sr-Cyrl-RS"/>
        </w:rPr>
      </w:pPr>
    </w:p>
    <w:p w:rsidR="003F2011" w:rsidRDefault="003F2011" w:rsidP="00D82F4B">
      <w:pPr>
        <w:tabs>
          <w:tab w:val="left" w:pos="0"/>
        </w:tabs>
        <w:spacing w:after="60"/>
        <w:ind w:left="1004" w:hanging="720"/>
        <w:rPr>
          <w:rFonts w:cs="Arial"/>
          <w:b/>
          <w:sz w:val="24"/>
          <w:szCs w:val="24"/>
          <w:lang w:val="sr-Cyrl-RS"/>
        </w:rPr>
      </w:pPr>
    </w:p>
    <w:p w:rsidR="003F2011" w:rsidRDefault="003F2011" w:rsidP="00D82F4B">
      <w:pPr>
        <w:tabs>
          <w:tab w:val="left" w:pos="0"/>
        </w:tabs>
        <w:spacing w:after="60"/>
        <w:ind w:left="1004" w:hanging="720"/>
        <w:rPr>
          <w:rFonts w:cs="Arial"/>
          <w:b/>
          <w:sz w:val="24"/>
          <w:szCs w:val="24"/>
          <w:lang w:val="sr-Cyrl-RS"/>
        </w:rPr>
      </w:pPr>
    </w:p>
    <w:p w:rsidR="003F2011" w:rsidRDefault="003F2011" w:rsidP="00D82F4B">
      <w:pPr>
        <w:tabs>
          <w:tab w:val="left" w:pos="0"/>
        </w:tabs>
        <w:spacing w:after="60"/>
        <w:ind w:left="1004" w:hanging="720"/>
        <w:rPr>
          <w:rFonts w:cs="Arial"/>
          <w:b/>
          <w:sz w:val="24"/>
          <w:szCs w:val="24"/>
          <w:lang w:val="sr-Cyrl-RS"/>
        </w:rPr>
      </w:pPr>
    </w:p>
    <w:p w:rsidR="00B070B4" w:rsidRDefault="00B070B4" w:rsidP="00B070B4">
      <w:pPr>
        <w:tabs>
          <w:tab w:val="left" w:pos="0"/>
        </w:tabs>
        <w:spacing w:after="60"/>
        <w:rPr>
          <w:rFonts w:cs="Arial"/>
          <w:b/>
          <w:sz w:val="24"/>
          <w:szCs w:val="24"/>
          <w:lang w:val="sr-Cyrl-RS"/>
        </w:rPr>
        <w:sectPr w:rsidR="00B070B4" w:rsidSect="0027364D">
          <w:footnotePr>
            <w:pos w:val="beneathText"/>
          </w:footnotePr>
          <w:pgSz w:w="11909" w:h="16834" w:code="9"/>
          <w:pgMar w:top="1440" w:right="1136" w:bottom="1440" w:left="1440" w:header="142" w:footer="437" w:gutter="0"/>
          <w:cols w:space="708"/>
          <w:titlePg/>
          <w:docGrid w:linePitch="360"/>
        </w:sectPr>
      </w:pPr>
    </w:p>
    <w:p w:rsidR="00D82F4B" w:rsidRDefault="00D82F4B" w:rsidP="00B070B4">
      <w:pPr>
        <w:tabs>
          <w:tab w:val="left" w:pos="0"/>
        </w:tabs>
        <w:spacing w:after="60"/>
        <w:rPr>
          <w:rFonts w:cs="Arial"/>
          <w:b/>
          <w:sz w:val="24"/>
          <w:szCs w:val="24"/>
          <w:lang w:val="sr-Cyrl-RS"/>
        </w:rPr>
      </w:pPr>
      <w:r>
        <w:rPr>
          <w:rFonts w:cs="Arial"/>
          <w:b/>
          <w:sz w:val="24"/>
          <w:szCs w:val="24"/>
          <w:lang w:val="sr-Cyrl-RS"/>
        </w:rPr>
        <w:lastRenderedPageBreak/>
        <w:t>Прилог 1: цртеж редуктора Сонд 450</w:t>
      </w:r>
    </w:p>
    <w:p w:rsidR="00EE0152" w:rsidRPr="00287D09" w:rsidRDefault="00EE0152" w:rsidP="00B070B4">
      <w:pPr>
        <w:tabs>
          <w:tab w:val="left" w:pos="0"/>
        </w:tabs>
        <w:spacing w:after="60"/>
        <w:rPr>
          <w:rFonts w:cs="Arial"/>
          <w:b/>
          <w:sz w:val="24"/>
          <w:szCs w:val="24"/>
          <w:lang w:val="sr-Cyrl-RS"/>
        </w:rPr>
      </w:pPr>
      <w:r>
        <w:rPr>
          <w:rFonts w:cs="Arial"/>
          <w:b/>
          <w:noProof/>
          <w:sz w:val="24"/>
          <w:szCs w:val="24"/>
        </w:rPr>
        <w:drawing>
          <wp:inline distT="0" distB="0" distL="0" distR="0" wp14:anchorId="58D4351A" wp14:editId="60060BAD">
            <wp:extent cx="7780655" cy="51238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780655" cy="5123815"/>
                    </a:xfrm>
                    <a:prstGeom prst="rect">
                      <a:avLst/>
                    </a:prstGeom>
                    <a:noFill/>
                  </pic:spPr>
                </pic:pic>
              </a:graphicData>
            </a:graphic>
          </wp:inline>
        </w:drawing>
      </w:r>
    </w:p>
    <w:p w:rsidR="00D82F4B" w:rsidRDefault="00D82F4B" w:rsidP="00D82F4B">
      <w:pPr>
        <w:tabs>
          <w:tab w:val="left" w:pos="0"/>
        </w:tabs>
        <w:spacing w:after="60"/>
        <w:ind w:left="1004" w:hanging="720"/>
        <w:rPr>
          <w:rFonts w:cs="Arial"/>
          <w:b/>
          <w:sz w:val="24"/>
          <w:szCs w:val="24"/>
          <w:lang w:val="sr-Cyrl-CS"/>
        </w:rPr>
      </w:pPr>
    </w:p>
    <w:p w:rsidR="00B070B4" w:rsidRDefault="00B070B4" w:rsidP="00B070B4">
      <w:pPr>
        <w:tabs>
          <w:tab w:val="left" w:pos="0"/>
        </w:tabs>
        <w:spacing w:after="60"/>
        <w:ind w:left="1004" w:hanging="720"/>
        <w:rPr>
          <w:rFonts w:cs="Arial"/>
          <w:b/>
          <w:sz w:val="24"/>
          <w:szCs w:val="24"/>
          <w:lang w:val="sr-Cyrl-CS"/>
        </w:rPr>
      </w:pPr>
      <w:r>
        <w:rPr>
          <w:rFonts w:cs="Arial"/>
          <w:b/>
          <w:sz w:val="24"/>
          <w:szCs w:val="24"/>
          <w:lang w:val="sr-Cyrl-CS"/>
        </w:rPr>
        <w:lastRenderedPageBreak/>
        <w:t>Прилог 2: цртеж улазног вратила по ком исти треба израдити за овај редуктор</w:t>
      </w:r>
    </w:p>
    <w:p w:rsidR="00B070B4" w:rsidRDefault="00B070B4" w:rsidP="00B070B4">
      <w:pPr>
        <w:ind w:firstLine="720"/>
        <w:rPr>
          <w:rFonts w:cs="Arial"/>
          <w:sz w:val="24"/>
          <w:szCs w:val="24"/>
          <w:lang w:val="sr-Cyrl-CS"/>
        </w:rPr>
      </w:pPr>
    </w:p>
    <w:p w:rsidR="00B070B4" w:rsidRPr="00B070B4" w:rsidRDefault="00B070B4" w:rsidP="00B070B4">
      <w:pPr>
        <w:rPr>
          <w:rFonts w:cs="Arial"/>
          <w:sz w:val="24"/>
          <w:szCs w:val="24"/>
          <w:lang w:val="sr-Cyrl-CS"/>
        </w:rPr>
        <w:sectPr w:rsidR="00B070B4" w:rsidRPr="00B070B4" w:rsidSect="00B070B4">
          <w:footnotePr>
            <w:pos w:val="beneathText"/>
          </w:footnotePr>
          <w:pgSz w:w="16834" w:h="11909" w:orient="landscape" w:code="9"/>
          <w:pgMar w:top="1440" w:right="1440" w:bottom="1134" w:left="1440" w:header="142" w:footer="437" w:gutter="0"/>
          <w:cols w:space="708"/>
          <w:titlePg/>
          <w:docGrid w:linePitch="360"/>
        </w:sectPr>
      </w:pPr>
      <w:r w:rsidRPr="00287D09">
        <w:rPr>
          <w:rFonts w:cs="Arial"/>
          <w:b/>
          <w:noProof/>
          <w:sz w:val="24"/>
          <w:szCs w:val="24"/>
        </w:rPr>
        <w:drawing>
          <wp:anchor distT="0" distB="0" distL="114300" distR="114300" simplePos="0" relativeHeight="251662848" behindDoc="0" locked="0" layoutInCell="1" allowOverlap="1" wp14:anchorId="62FAC589" wp14:editId="497902DE">
            <wp:simplePos x="0" y="0"/>
            <wp:positionH relativeFrom="margin">
              <wp:align>left</wp:align>
            </wp:positionH>
            <wp:positionV relativeFrom="paragraph">
              <wp:posOffset>87629</wp:posOffset>
            </wp:positionV>
            <wp:extent cx="8210550" cy="550737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218399" cy="55126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6A1" w:rsidRPr="00544F75" w:rsidRDefault="000926A1" w:rsidP="000926A1">
      <w:pPr>
        <w:rPr>
          <w:rFonts w:cs="Arial"/>
          <w:bCs/>
          <w:lang w:val="sr-Cyrl-RS"/>
        </w:rPr>
      </w:pPr>
      <w:r w:rsidRPr="00544F75">
        <w:rPr>
          <w:rFonts w:cs="Arial"/>
          <w:bCs/>
          <w:lang w:val="sr-Cyrl-RS"/>
        </w:rPr>
        <w:lastRenderedPageBreak/>
        <w:t>Доказ квалитета</w:t>
      </w:r>
      <w:r w:rsidR="00EE74C9" w:rsidRPr="00544F75">
        <w:rPr>
          <w:rFonts w:cs="Arial"/>
          <w:bCs/>
          <w:lang w:val="sr-Cyrl-RS"/>
        </w:rPr>
        <w:t xml:space="preserve"> за партију 4</w:t>
      </w:r>
      <w:r w:rsidRPr="00544F75">
        <w:rPr>
          <w:rFonts w:cs="Arial"/>
          <w:bCs/>
          <w:lang w:val="sr-Cyrl-RS"/>
        </w:rPr>
        <w:t>:</w:t>
      </w:r>
    </w:p>
    <w:p w:rsidR="000926A1" w:rsidRPr="00544F75" w:rsidRDefault="000926A1" w:rsidP="000926A1">
      <w:pPr>
        <w:rPr>
          <w:rFonts w:cs="Arial"/>
          <w:bCs/>
          <w:lang w:val="sr-Cyrl-RS"/>
        </w:rPr>
      </w:pPr>
      <w:r w:rsidRPr="00544F75">
        <w:rPr>
          <w:b/>
        </w:rPr>
        <w:t>Доставити уз понуду</w:t>
      </w:r>
      <w:r w:rsidRPr="00544F75">
        <w:rPr>
          <w:b/>
          <w:lang w:val="sr-Cyrl-RS"/>
        </w:rPr>
        <w:t>:</w:t>
      </w:r>
    </w:p>
    <w:p w:rsidR="000926A1" w:rsidRPr="004F03BD" w:rsidRDefault="000926A1" w:rsidP="00803F67">
      <w:pPr>
        <w:pStyle w:val="ListParagraph"/>
        <w:numPr>
          <w:ilvl w:val="0"/>
          <w:numId w:val="48"/>
        </w:numPr>
        <w:rPr>
          <w:rFonts w:ascii="Arial" w:hAnsi="Arial" w:cs="Arial"/>
          <w:bCs/>
          <w:lang w:val="sr-Cyrl-CS"/>
        </w:rPr>
      </w:pPr>
      <w:r w:rsidRPr="00544F75">
        <w:rPr>
          <w:rFonts w:ascii="Arial" w:hAnsi="Arial" w:cs="Arial"/>
          <w:bCs/>
          <w:lang w:val="sr-Cyrl-RS"/>
        </w:rPr>
        <w:t xml:space="preserve">Потребно је </w:t>
      </w:r>
      <w:r w:rsidRPr="00091DB1">
        <w:rPr>
          <w:rFonts w:ascii="Arial" w:hAnsi="Arial" w:cs="Arial"/>
          <w:bCs/>
          <w:lang w:val="sr-Cyrl-RS"/>
        </w:rPr>
        <w:t xml:space="preserve">да </w:t>
      </w:r>
      <w:r w:rsidR="00C07544" w:rsidRPr="004F03BD">
        <w:rPr>
          <w:rFonts w:ascii="Arial" w:hAnsi="Arial" w:cs="Arial"/>
          <w:bCs/>
          <w:lang w:val="sr-Cyrl-RS"/>
        </w:rPr>
        <w:t>Понуђач</w:t>
      </w:r>
      <w:r w:rsidRPr="004F03BD">
        <w:rPr>
          <w:rFonts w:ascii="Arial" w:hAnsi="Arial" w:cs="Arial"/>
          <w:bCs/>
          <w:lang w:val="sr-Cyrl-RS"/>
        </w:rPr>
        <w:t xml:space="preserve"> </w:t>
      </w:r>
      <w:r w:rsidRPr="00091DB1">
        <w:rPr>
          <w:rFonts w:ascii="Arial" w:hAnsi="Arial" w:cs="Arial"/>
          <w:bCs/>
          <w:lang w:val="sr-Cyrl-RS"/>
        </w:rPr>
        <w:t xml:space="preserve">уз  понуду достави фотокопију важећег сертификата </w:t>
      </w:r>
      <w:r w:rsidRPr="004F03BD">
        <w:rPr>
          <w:rFonts w:ascii="Arial" w:hAnsi="Arial" w:cs="Arial"/>
          <w:bCs/>
          <w:i/>
        </w:rPr>
        <w:t>ISO 9001</w:t>
      </w:r>
      <w:r w:rsidRPr="004F03BD">
        <w:rPr>
          <w:rFonts w:ascii="Arial" w:hAnsi="Arial" w:cs="Arial"/>
          <w:bCs/>
          <w:lang w:val="sr-Cyrl-RS"/>
        </w:rPr>
        <w:t xml:space="preserve"> произвођача који обухватају област производње </w:t>
      </w:r>
      <w:r w:rsidRPr="004F03BD">
        <w:rPr>
          <w:rFonts w:ascii="Arial" w:hAnsi="Arial" w:cs="Arial"/>
          <w:bCs/>
          <w:noProof/>
          <w:lang w:val="sr-Cyrl-CS"/>
        </w:rPr>
        <w:t>редуктора</w:t>
      </w:r>
      <w:r w:rsidRPr="004F03BD">
        <w:rPr>
          <w:rFonts w:ascii="Arial" w:hAnsi="Arial" w:cs="Arial"/>
          <w:bCs/>
          <w:lang w:val="sr-Cyrl-CS"/>
        </w:rPr>
        <w:t>;</w:t>
      </w:r>
    </w:p>
    <w:p w:rsidR="00473B0D" w:rsidRPr="004F03BD" w:rsidRDefault="000926A1" w:rsidP="00803F67">
      <w:pPr>
        <w:pStyle w:val="ListParagraph"/>
        <w:numPr>
          <w:ilvl w:val="0"/>
          <w:numId w:val="48"/>
        </w:numPr>
        <w:rPr>
          <w:rFonts w:ascii="Arial" w:hAnsi="Arial" w:cs="Arial"/>
          <w:bCs/>
          <w:lang w:val="sr-Cyrl-RS"/>
        </w:rPr>
      </w:pPr>
      <w:r w:rsidRPr="004F03BD">
        <w:rPr>
          <w:rFonts w:ascii="Arial" w:hAnsi="Arial" w:cs="Arial"/>
          <w:bCs/>
          <w:lang w:val="sr-Cyrl-RS"/>
        </w:rPr>
        <w:t>доставити уз понуду каталошки цртеж са листом делова и техничким карактеристикама понуђеног добра.</w:t>
      </w:r>
    </w:p>
    <w:p w:rsidR="00655E8B" w:rsidRPr="004F03BD" w:rsidRDefault="00473B0D" w:rsidP="00803F67">
      <w:pPr>
        <w:pStyle w:val="ListParagraph"/>
        <w:numPr>
          <w:ilvl w:val="0"/>
          <w:numId w:val="48"/>
        </w:numPr>
        <w:spacing w:after="60"/>
        <w:rPr>
          <w:rFonts w:ascii="Arial" w:hAnsi="Arial" w:cs="Arial"/>
          <w:lang w:val="sr-Cyrl-CS"/>
        </w:rPr>
      </w:pPr>
      <w:r w:rsidRPr="004F03BD">
        <w:rPr>
          <w:rFonts w:ascii="Arial" w:hAnsi="Arial" w:cs="Arial"/>
          <w:lang w:val="sr-Cyrl-CS"/>
        </w:rPr>
        <w:t>Мерну скицу са уградним мерама за понуђени редуктор</w:t>
      </w:r>
    </w:p>
    <w:p w:rsidR="000926A1" w:rsidRPr="004F03BD" w:rsidRDefault="000926A1" w:rsidP="000926A1">
      <w:pPr>
        <w:rPr>
          <w:rFonts w:cs="Arial"/>
          <w:bCs/>
          <w:lang w:val="sr-Cyrl-RS"/>
        </w:rPr>
      </w:pPr>
      <w:r w:rsidRPr="004F03BD">
        <w:rPr>
          <w:rFonts w:cs="Arial"/>
          <w:bCs/>
          <w:lang w:val="sr-Cyrl-RS"/>
        </w:rPr>
        <w:t xml:space="preserve">Уколико </w:t>
      </w:r>
      <w:r w:rsidR="00C07544" w:rsidRPr="004F03BD">
        <w:rPr>
          <w:rFonts w:cs="Arial"/>
          <w:bCs/>
          <w:lang w:val="sr-Cyrl-RS"/>
        </w:rPr>
        <w:t>Понуђач</w:t>
      </w:r>
      <w:r w:rsidRPr="004F03BD">
        <w:rPr>
          <w:rFonts w:cs="Arial"/>
          <w:bCs/>
          <w:lang w:val="sr-Cyrl-RS"/>
        </w:rPr>
        <w:t xml:space="preserve"> </w:t>
      </w:r>
      <w:r w:rsidRPr="00091DB1">
        <w:rPr>
          <w:rFonts w:cs="Arial"/>
          <w:bCs/>
          <w:lang w:val="sr-Cyrl-RS"/>
        </w:rPr>
        <w:t>не достави све захтеване доказе уз понуду, његова понуда ће би</w:t>
      </w:r>
      <w:r w:rsidRPr="004F03BD">
        <w:rPr>
          <w:rFonts w:cs="Arial"/>
          <w:bCs/>
          <w:lang w:val="sr-Cyrl-RS"/>
        </w:rPr>
        <w:t>ти одбијена као неприхватљива.</w:t>
      </w:r>
    </w:p>
    <w:p w:rsidR="000926A1" w:rsidRPr="00544F75" w:rsidRDefault="000926A1" w:rsidP="000926A1">
      <w:pPr>
        <w:rPr>
          <w:rFonts w:cs="Arial"/>
          <w:bCs/>
          <w:lang w:val="sr-Cyrl-RS"/>
        </w:rPr>
      </w:pPr>
      <w:r w:rsidRPr="00544F75">
        <w:rPr>
          <w:lang w:val="sr-Cyrl-RS"/>
        </w:rPr>
        <w:t>Доставити уз испоруку:</w:t>
      </w:r>
    </w:p>
    <w:p w:rsidR="000926A1" w:rsidRPr="00EE0152" w:rsidRDefault="00A350A2" w:rsidP="00803F67">
      <w:pPr>
        <w:pStyle w:val="ListParagraph"/>
        <w:numPr>
          <w:ilvl w:val="0"/>
          <w:numId w:val="47"/>
        </w:numPr>
        <w:tabs>
          <w:tab w:val="left" w:pos="0"/>
        </w:tabs>
        <w:rPr>
          <w:rFonts w:ascii="Arial" w:hAnsi="Arial" w:cs="Arial"/>
          <w:lang w:val="sr-Cyrl-CS"/>
        </w:rPr>
      </w:pPr>
      <w:r w:rsidRPr="00EE0152">
        <w:rPr>
          <w:rFonts w:ascii="Arial" w:hAnsi="Arial" w:cs="Arial"/>
          <w:lang w:val="sr-Cyrl-CS"/>
        </w:rPr>
        <w:t>Приликом испоруке, уз редуктор</w:t>
      </w:r>
      <w:r w:rsidR="000926A1" w:rsidRPr="00EE0152">
        <w:rPr>
          <w:rFonts w:ascii="Arial" w:hAnsi="Arial" w:cs="Arial"/>
          <w:lang w:val="sr-Cyrl-CS"/>
        </w:rPr>
        <w:t xml:space="preserve"> доставити гарантни лист са </w:t>
      </w:r>
      <w:r w:rsidRPr="00EE0152">
        <w:rPr>
          <w:rFonts w:ascii="Arial" w:hAnsi="Arial" w:cs="Arial"/>
          <w:lang w:val="sr-Cyrl-RS"/>
        </w:rPr>
        <w:t xml:space="preserve">протоколом испитивања редуктора на пробном столу </w:t>
      </w:r>
      <w:r w:rsidR="000926A1" w:rsidRPr="00EE0152">
        <w:rPr>
          <w:rFonts w:ascii="Arial" w:hAnsi="Arial" w:cs="Arial"/>
          <w:lang w:val="sr-Cyrl-CS"/>
        </w:rPr>
        <w:t xml:space="preserve"> и упутством за руковање и</w:t>
      </w:r>
      <w:r w:rsidRPr="00EE0152">
        <w:rPr>
          <w:rFonts w:ascii="Arial" w:hAnsi="Arial" w:cs="Arial"/>
          <w:lang w:val="sr-Cyrl-CS"/>
        </w:rPr>
        <w:t xml:space="preserve"> одржавање, као и склопни цртеж са листом свих делова.</w:t>
      </w:r>
    </w:p>
    <w:p w:rsidR="00504E4B" w:rsidRPr="00EE0152" w:rsidRDefault="00504E4B" w:rsidP="00803F67">
      <w:pPr>
        <w:pStyle w:val="ListParagraph"/>
        <w:numPr>
          <w:ilvl w:val="0"/>
          <w:numId w:val="47"/>
        </w:numPr>
        <w:rPr>
          <w:rFonts w:ascii="Arial" w:hAnsi="Arial" w:cs="Arial"/>
          <w:noProof/>
          <w:lang w:val="sr-Cyrl-RS"/>
        </w:rPr>
      </w:pPr>
      <w:r w:rsidRPr="00EE0152">
        <w:rPr>
          <w:rFonts w:ascii="Arial" w:hAnsi="Arial" w:cs="Arial"/>
          <w:bCs/>
          <w:lang w:val="sr-Cyrl-RS"/>
        </w:rPr>
        <w:t xml:space="preserve">Уз испоруку доставити сертификате </w:t>
      </w:r>
      <w:r w:rsidRPr="00EE0152">
        <w:rPr>
          <w:rFonts w:ascii="Arial" w:hAnsi="Arial" w:cs="Arial"/>
          <w:noProof/>
          <w:lang w:val="sr-Cyrl-RS"/>
        </w:rPr>
        <w:t xml:space="preserve">у форми </w:t>
      </w:r>
      <w:r w:rsidRPr="00EE0152">
        <w:rPr>
          <w:rFonts w:ascii="Arial" w:hAnsi="Arial" w:cs="Arial"/>
          <w:i/>
          <w:noProof/>
          <w:lang w:val="sr-Cyrl-RS"/>
        </w:rPr>
        <w:t>Е</w:t>
      </w:r>
      <w:r w:rsidRPr="00EE0152">
        <w:rPr>
          <w:rFonts w:ascii="Arial" w:hAnsi="Arial" w:cs="Arial"/>
          <w:i/>
          <w:noProof/>
        </w:rPr>
        <w:t>N</w:t>
      </w:r>
      <w:r w:rsidRPr="00EE0152">
        <w:rPr>
          <w:rFonts w:ascii="Arial" w:hAnsi="Arial" w:cs="Arial"/>
          <w:i/>
          <w:noProof/>
          <w:lang w:val="sr-Cyrl-RS"/>
        </w:rPr>
        <w:t xml:space="preserve"> 10204-3.1</w:t>
      </w:r>
      <w:r w:rsidRPr="00EE0152">
        <w:rPr>
          <w:rFonts w:ascii="Arial" w:hAnsi="Arial" w:cs="Arial"/>
          <w:noProof/>
          <w:lang w:val="sr-Cyrl-RS"/>
        </w:rPr>
        <w:t xml:space="preserve"> за</w:t>
      </w:r>
      <w:r w:rsidR="00596397" w:rsidRPr="00EE0152">
        <w:rPr>
          <w:rFonts w:ascii="Arial" w:hAnsi="Arial" w:cs="Arial"/>
          <w:noProof/>
          <w:lang w:val="sr-Cyrl-RS"/>
        </w:rPr>
        <w:t xml:space="preserve"> сва вратила, озубљена вратила ,</w:t>
      </w:r>
      <w:r w:rsidRPr="00EE0152">
        <w:rPr>
          <w:rFonts w:ascii="Arial" w:hAnsi="Arial" w:cs="Arial"/>
          <w:noProof/>
          <w:lang w:val="sr-Cyrl-RS"/>
        </w:rPr>
        <w:t xml:space="preserve"> зупчанике</w:t>
      </w:r>
      <w:r w:rsidR="00596397" w:rsidRPr="00EE0152">
        <w:rPr>
          <w:rFonts w:ascii="Arial" w:hAnsi="Arial" w:cs="Arial"/>
          <w:noProof/>
          <w:lang w:val="sr-Cyrl-RS"/>
        </w:rPr>
        <w:t xml:space="preserve"> </w:t>
      </w:r>
      <w:r w:rsidR="000A0DC8" w:rsidRPr="00EE0152">
        <w:rPr>
          <w:rFonts w:ascii="Arial" w:hAnsi="Arial" w:cs="Arial"/>
          <w:noProof/>
          <w:lang w:val="sr-Cyrl-RS"/>
        </w:rPr>
        <w:t>и</w:t>
      </w:r>
      <w:r w:rsidR="00596397" w:rsidRPr="00EE0152">
        <w:rPr>
          <w:rFonts w:ascii="Arial" w:hAnsi="Arial" w:cs="Arial"/>
          <w:noProof/>
          <w:lang w:val="sr-Cyrl-RS"/>
        </w:rPr>
        <w:t xml:space="preserve"> компоненте кућишта</w:t>
      </w:r>
      <w:r w:rsidRPr="00EE0152">
        <w:rPr>
          <w:rFonts w:ascii="Arial" w:hAnsi="Arial" w:cs="Arial"/>
          <w:noProof/>
          <w:lang w:val="sr-Cyrl-RS"/>
        </w:rPr>
        <w:t xml:space="preserve"> који су </w:t>
      </w:r>
      <w:r w:rsidR="007038DA" w:rsidRPr="00EE0152">
        <w:rPr>
          <w:rFonts w:ascii="Arial" w:hAnsi="Arial" w:cs="Arial"/>
          <w:noProof/>
          <w:lang w:val="sr-Cyrl-RS"/>
        </w:rPr>
        <w:t>уграђени у испоручене редукторе</w:t>
      </w:r>
      <w:r w:rsidR="000A0DC8" w:rsidRPr="00EE0152">
        <w:rPr>
          <w:rFonts w:ascii="Arial" w:hAnsi="Arial" w:cs="Arial"/>
          <w:noProof/>
          <w:lang w:val="sr-Latn-RS"/>
        </w:rPr>
        <w:t xml:space="preserve"> </w:t>
      </w:r>
      <w:r w:rsidR="00E0375D" w:rsidRPr="00EE0152">
        <w:rPr>
          <w:rFonts w:ascii="Arial" w:hAnsi="Arial" w:cs="Arial"/>
          <w:noProof/>
          <w:lang w:val="sr-Cyrl-RS"/>
        </w:rPr>
        <w:t>као и</w:t>
      </w:r>
      <w:r w:rsidR="000A0DC8" w:rsidRPr="00EE0152">
        <w:rPr>
          <w:rFonts w:ascii="Arial" w:hAnsi="Arial" w:cs="Arial"/>
          <w:noProof/>
          <w:lang w:val="sr-Cyrl-RS"/>
        </w:rPr>
        <w:t xml:space="preserve"> извештаје о испитивању без разарања</w:t>
      </w:r>
      <w:r w:rsidR="00E0375D" w:rsidRPr="00EE0152">
        <w:rPr>
          <w:rFonts w:ascii="Arial" w:hAnsi="Arial" w:cs="Arial"/>
          <w:noProof/>
          <w:lang w:val="sr-Cyrl-RS"/>
        </w:rPr>
        <w:t xml:space="preserve">, </w:t>
      </w:r>
      <w:r w:rsidR="007038DA" w:rsidRPr="00EE0152">
        <w:rPr>
          <w:rFonts w:ascii="Arial" w:hAnsi="Arial" w:cs="Arial"/>
          <w:noProof/>
          <w:lang w:val="sr-Cyrl-RS"/>
        </w:rPr>
        <w:t xml:space="preserve"> издате од акредитоване лабораторије</w:t>
      </w:r>
      <w:r w:rsidR="00596397" w:rsidRPr="00EE0152">
        <w:rPr>
          <w:rFonts w:ascii="Arial" w:hAnsi="Arial" w:cs="Arial"/>
          <w:noProof/>
          <w:lang w:val="sr-Cyrl-RS"/>
        </w:rPr>
        <w:t xml:space="preserve"> </w:t>
      </w:r>
      <w:r w:rsidR="000A0DC8" w:rsidRPr="00EE0152">
        <w:rPr>
          <w:rFonts w:ascii="Arial" w:hAnsi="Arial" w:cs="Arial"/>
          <w:noProof/>
          <w:lang w:val="sr-Cyrl-RS"/>
        </w:rPr>
        <w:t xml:space="preserve">по </w:t>
      </w:r>
      <w:r w:rsidR="000A0DC8" w:rsidRPr="00EE0152">
        <w:rPr>
          <w:rFonts w:ascii="Arial" w:hAnsi="Arial" w:cs="Arial"/>
          <w:noProof/>
          <w:lang w:val="sr-Latn-RS"/>
        </w:rPr>
        <w:t>EN ISO 17025</w:t>
      </w:r>
      <w:r w:rsidR="00596397" w:rsidRPr="00EE0152">
        <w:rPr>
          <w:rFonts w:ascii="Arial" w:hAnsi="Arial" w:cs="Arial"/>
          <w:noProof/>
          <w:lang w:val="sr-Cyrl-RS"/>
        </w:rPr>
        <w:t>.</w:t>
      </w:r>
    </w:p>
    <w:p w:rsidR="006368B8" w:rsidRPr="00544F75" w:rsidRDefault="006368B8" w:rsidP="00803F67">
      <w:pPr>
        <w:pStyle w:val="ListParagraph"/>
        <w:numPr>
          <w:ilvl w:val="0"/>
          <w:numId w:val="47"/>
        </w:numPr>
        <w:tabs>
          <w:tab w:val="left" w:pos="-135"/>
          <w:tab w:val="left" w:pos="0"/>
          <w:tab w:val="left" w:pos="120"/>
        </w:tabs>
        <w:spacing w:before="0" w:after="60"/>
        <w:ind w:right="2"/>
        <w:rPr>
          <w:rFonts w:ascii="Arial" w:hAnsi="Arial" w:cs="Arial"/>
          <w:lang w:val="sr-Cyrl-CS"/>
        </w:rPr>
      </w:pPr>
      <w:r w:rsidRPr="00544F75">
        <w:rPr>
          <w:rFonts w:ascii="Arial" w:hAnsi="Arial" w:cs="Arial"/>
          <w:lang w:val="sr-Cyrl-CS"/>
        </w:rPr>
        <w:t>Испоруку добара треба да прати одговарајућа документација контроле квалитета у складу са захтевима техничке документације.</w:t>
      </w:r>
    </w:p>
    <w:p w:rsidR="006368B8" w:rsidRPr="00544F75" w:rsidRDefault="006368B8" w:rsidP="007038DA">
      <w:pPr>
        <w:tabs>
          <w:tab w:val="left" w:pos="-135"/>
          <w:tab w:val="left" w:pos="120"/>
          <w:tab w:val="left" w:pos="330"/>
        </w:tabs>
        <w:spacing w:before="0"/>
        <w:rPr>
          <w:rFonts w:cs="Arial"/>
          <w:lang w:val="sr-Cyrl-CS"/>
        </w:rPr>
      </w:pPr>
      <w:r w:rsidRPr="00544F75">
        <w:rPr>
          <w:rFonts w:cs="Arial"/>
          <w:lang w:val="sr-Cyrl-CS"/>
        </w:rPr>
        <w:t>Контролу квалитета према Е</w:t>
      </w:r>
      <w:r w:rsidRPr="00544F75">
        <w:rPr>
          <w:rFonts w:cs="Arial"/>
          <w:lang w:val="sr-Latn-CS"/>
        </w:rPr>
        <w:t>N</w:t>
      </w:r>
      <w:r w:rsidR="00AC262B" w:rsidRPr="00544F75">
        <w:rPr>
          <w:rFonts w:cs="Arial"/>
          <w:lang w:val="sr-Cyrl-CS"/>
        </w:rPr>
        <w:t xml:space="preserve"> 10204-3.1</w:t>
      </w:r>
      <w:r w:rsidRPr="00544F75">
        <w:rPr>
          <w:rFonts w:cs="Arial"/>
          <w:lang w:val="sr-Cyrl-CS"/>
        </w:rPr>
        <w:t xml:space="preserve"> мора урадити овлашћена акредитована лабораторија за ову врсту испитивања. </w:t>
      </w:r>
    </w:p>
    <w:p w:rsidR="006368B8" w:rsidRPr="00544F75" w:rsidRDefault="006368B8" w:rsidP="007038DA">
      <w:pPr>
        <w:spacing w:before="0" w:after="60"/>
        <w:rPr>
          <w:rFonts w:cs="Arial"/>
          <w:lang w:val="sr-Cyrl-CS"/>
        </w:rPr>
      </w:pPr>
      <w:r w:rsidRPr="00544F75">
        <w:rPr>
          <w:rFonts w:cs="Arial"/>
          <w:lang w:val="sr-Latn-CS"/>
        </w:rPr>
        <w:t>Ате</w:t>
      </w:r>
      <w:r w:rsidRPr="00544F75">
        <w:rPr>
          <w:rFonts w:cs="Arial"/>
          <w:lang w:val="sr-Cyrl-CS"/>
        </w:rPr>
        <w:t>стна документација</w:t>
      </w:r>
      <w:r w:rsidRPr="00544F75">
        <w:rPr>
          <w:rFonts w:cs="Arial"/>
          <w:lang w:val="sr-Latn-CS"/>
        </w:rPr>
        <w:t xml:space="preserve"> се купцу достављају уз </w:t>
      </w:r>
      <w:r w:rsidRPr="00544F75">
        <w:rPr>
          <w:rFonts w:cs="Arial"/>
          <w:lang w:val="sr-Cyrl-RS"/>
        </w:rPr>
        <w:t>добра</w:t>
      </w:r>
      <w:r w:rsidRPr="00544F75">
        <w:rPr>
          <w:rFonts w:cs="Arial"/>
          <w:lang w:val="sr-Latn-CS"/>
        </w:rPr>
        <w:t xml:space="preserve"> при испоруци и без ист</w:t>
      </w:r>
      <w:r w:rsidRPr="00544F75">
        <w:rPr>
          <w:rFonts w:cs="Arial"/>
          <w:lang w:val="sr-Cyrl-CS"/>
        </w:rPr>
        <w:t>е</w:t>
      </w:r>
      <w:r w:rsidRPr="00544F75">
        <w:rPr>
          <w:rFonts w:cs="Arial"/>
          <w:lang w:val="sr-Latn-CS"/>
        </w:rPr>
        <w:t xml:space="preserve"> неће бити могућ квантитативни и квалитативни пријем д</w:t>
      </w:r>
      <w:r w:rsidRPr="00544F75">
        <w:rPr>
          <w:rFonts w:cs="Arial"/>
          <w:lang w:val="sr-Cyrl-CS"/>
        </w:rPr>
        <w:t>обара</w:t>
      </w:r>
      <w:r w:rsidRPr="00544F75">
        <w:rPr>
          <w:rFonts w:cs="Arial"/>
          <w:lang w:val="sr-Latn-CS"/>
        </w:rPr>
        <w:t>.</w:t>
      </w:r>
    </w:p>
    <w:p w:rsidR="006368B8" w:rsidRPr="00544F75" w:rsidRDefault="00C07544" w:rsidP="007038DA">
      <w:pPr>
        <w:tabs>
          <w:tab w:val="left" w:pos="-135"/>
          <w:tab w:val="left" w:pos="0"/>
          <w:tab w:val="left" w:pos="120"/>
        </w:tabs>
        <w:spacing w:before="0" w:after="60"/>
        <w:rPr>
          <w:rFonts w:cs="Arial"/>
          <w:lang w:val="sr-Cyrl-CS"/>
        </w:rPr>
      </w:pPr>
      <w:r>
        <w:rPr>
          <w:rFonts w:cs="Arial"/>
          <w:lang w:val="sr-Cyrl-CS"/>
        </w:rPr>
        <w:t>Наручилац</w:t>
      </w:r>
      <w:r w:rsidR="006368B8" w:rsidRPr="00544F75">
        <w:rPr>
          <w:rFonts w:cs="Arial"/>
          <w:lang w:val="sr-Cyrl-CS"/>
        </w:rPr>
        <w:t xml:space="preserve"> задржава право да при квалитативном пријему добара провери у акредитованој установи да ли иста одговарају траженим техничким карактеристикама и квалитету назначеном у атесту, стандарду, проспекту, каталогу и друго.</w:t>
      </w:r>
    </w:p>
    <w:p w:rsidR="006368B8" w:rsidRPr="004F03BD" w:rsidRDefault="006368B8" w:rsidP="007038DA">
      <w:pPr>
        <w:tabs>
          <w:tab w:val="left" w:pos="-135"/>
          <w:tab w:val="left" w:pos="0"/>
          <w:tab w:val="left" w:pos="120"/>
        </w:tabs>
        <w:spacing w:before="0"/>
        <w:rPr>
          <w:rFonts w:cs="Arial"/>
          <w:lang w:val="sr-Cyrl-CS"/>
        </w:rPr>
      </w:pPr>
      <w:r w:rsidRPr="00544F75">
        <w:rPr>
          <w:rFonts w:cs="Arial"/>
          <w:lang w:val="sr-Cyrl-CS"/>
        </w:rPr>
        <w:t xml:space="preserve">Уколико се у акредитованој установи утврди да испоручена добра не одговарају траженим техничким карактеристикама и квалитету назначеним у понуди, трошкови провере падају на </w:t>
      </w:r>
      <w:r w:rsidRPr="00091DB1">
        <w:rPr>
          <w:rFonts w:cs="Arial"/>
          <w:lang w:val="sr-Cyrl-CS"/>
        </w:rPr>
        <w:t xml:space="preserve">терет </w:t>
      </w:r>
      <w:r w:rsidR="00C07544" w:rsidRPr="004F03BD">
        <w:rPr>
          <w:rFonts w:cs="Arial"/>
          <w:lang w:val="sr-Cyrl-CS"/>
        </w:rPr>
        <w:t>Понуђач</w:t>
      </w:r>
      <w:r w:rsidRPr="004F03BD">
        <w:rPr>
          <w:rFonts w:cs="Arial"/>
          <w:lang w:val="sr-Cyrl-CS"/>
        </w:rPr>
        <w:t xml:space="preserve">а – продавца </w:t>
      </w:r>
      <w:r w:rsidRPr="00091DB1">
        <w:rPr>
          <w:rFonts w:cs="Arial"/>
          <w:lang w:val="sr-Cyrl-CS"/>
        </w:rPr>
        <w:t>и истом ће бити стављена на располагање испоруче</w:t>
      </w:r>
      <w:r w:rsidRPr="004F03BD">
        <w:rPr>
          <w:rFonts w:cs="Arial"/>
          <w:lang w:val="sr-Cyrl-CS"/>
        </w:rPr>
        <w:t>на добра.</w:t>
      </w:r>
    </w:p>
    <w:p w:rsidR="001F6A22" w:rsidRPr="004F03BD" w:rsidRDefault="00A71B22" w:rsidP="0027364D">
      <w:pPr>
        <w:jc w:val="left"/>
        <w:rPr>
          <w:rFonts w:cs="Arial"/>
          <w:b/>
          <w:noProof/>
          <w:sz w:val="24"/>
          <w:szCs w:val="24"/>
          <w:lang w:val="sr-Latn-RS"/>
        </w:rPr>
      </w:pPr>
      <w:r w:rsidRPr="004F03BD">
        <w:rPr>
          <w:rFonts w:cs="Arial"/>
          <w:b/>
          <w:noProof/>
          <w:sz w:val="24"/>
          <w:szCs w:val="24"/>
          <w:lang w:val="sr-Cyrl-CS"/>
        </w:rPr>
        <w:t xml:space="preserve">3.2.4.  </w:t>
      </w:r>
      <w:r w:rsidR="00EF65E8" w:rsidRPr="004F03BD">
        <w:rPr>
          <w:rFonts w:cs="Arial"/>
          <w:b/>
          <w:noProof/>
          <w:sz w:val="24"/>
          <w:szCs w:val="24"/>
          <w:lang w:val="sr-Cyrl-CS"/>
        </w:rPr>
        <w:t>Рок испоруке добара</w:t>
      </w:r>
      <w:r w:rsidR="001F6A22" w:rsidRPr="004F03BD">
        <w:rPr>
          <w:rFonts w:cs="Arial"/>
          <w:b/>
          <w:noProof/>
          <w:sz w:val="24"/>
          <w:szCs w:val="24"/>
          <w:lang w:val="sr-Latn-RS"/>
        </w:rPr>
        <w:t xml:space="preserve"> :</w:t>
      </w:r>
    </w:p>
    <w:p w:rsidR="001F6A22" w:rsidRPr="004F03BD" w:rsidRDefault="007038DA" w:rsidP="0027364D">
      <w:pPr>
        <w:pStyle w:val="ListParagraph"/>
        <w:ind w:left="142"/>
        <w:jc w:val="left"/>
        <w:rPr>
          <w:rFonts w:ascii="Arial" w:hAnsi="Arial" w:cs="Arial"/>
          <w:noProof/>
          <w:lang w:val="sr-Cyrl-CS"/>
        </w:rPr>
      </w:pPr>
      <w:r w:rsidRPr="004F03BD">
        <w:rPr>
          <w:rFonts w:ascii="Arial" w:hAnsi="Arial" w:cs="Arial"/>
          <w:noProof/>
          <w:lang w:val="sr-Cyrl-RS"/>
        </w:rPr>
        <w:t>Рок испоруке</w:t>
      </w:r>
      <w:r w:rsidRPr="004F03BD">
        <w:rPr>
          <w:rFonts w:ascii="Arial" w:hAnsi="Arial" w:cs="Arial"/>
          <w:noProof/>
          <w:lang w:val="sr-Cyrl-CS"/>
        </w:rPr>
        <w:t xml:space="preserve"> не може бити дужи од  </w:t>
      </w:r>
      <w:r w:rsidR="001F6A22" w:rsidRPr="004F03BD">
        <w:rPr>
          <w:rFonts w:ascii="Arial" w:hAnsi="Arial" w:cs="Arial"/>
          <w:noProof/>
          <w:lang w:val="sr-Cyrl-CS"/>
        </w:rPr>
        <w:t xml:space="preserve">300 (словима: тристотине) </w:t>
      </w:r>
      <w:r w:rsidR="00287809" w:rsidRPr="004F03BD">
        <w:rPr>
          <w:rFonts w:ascii="Arial" w:hAnsi="Arial" w:cs="Arial"/>
          <w:noProof/>
          <w:lang w:val="sr-Cyrl-CS"/>
        </w:rPr>
        <w:t xml:space="preserve">календарских </w:t>
      </w:r>
      <w:r w:rsidR="001F6A22" w:rsidRPr="004F03BD">
        <w:rPr>
          <w:rFonts w:ascii="Arial" w:hAnsi="Arial" w:cs="Arial"/>
          <w:noProof/>
          <w:lang w:val="sr-Cyrl-CS"/>
        </w:rPr>
        <w:t>дана од дана ступања Уговора на снагу</w:t>
      </w:r>
      <w:r w:rsidRPr="004F03BD">
        <w:rPr>
          <w:rFonts w:ascii="Arial" w:hAnsi="Arial" w:cs="Arial"/>
          <w:noProof/>
          <w:lang w:val="sr-Cyrl-CS"/>
        </w:rPr>
        <w:t>.</w:t>
      </w:r>
    </w:p>
    <w:p w:rsidR="00A71B22" w:rsidRPr="004F03BD" w:rsidRDefault="00A71B22" w:rsidP="0027364D">
      <w:pPr>
        <w:jc w:val="left"/>
        <w:rPr>
          <w:rFonts w:cs="Arial"/>
          <w:b/>
          <w:lang w:val="sr-Cyrl-CS"/>
        </w:rPr>
      </w:pPr>
      <w:r w:rsidRPr="004F03BD">
        <w:rPr>
          <w:b/>
          <w:noProof/>
          <w:lang w:val="sr-Cyrl-CS"/>
        </w:rPr>
        <w:t>3.3.4. Гарантни рок</w:t>
      </w:r>
    </w:p>
    <w:p w:rsidR="00433A3E" w:rsidRPr="004F03BD" w:rsidRDefault="00433A3E" w:rsidP="00433A3E">
      <w:pPr>
        <w:tabs>
          <w:tab w:val="left" w:pos="2503"/>
        </w:tabs>
        <w:spacing w:after="120"/>
        <w:rPr>
          <w:rFonts w:cs="Arial"/>
          <w:noProof/>
          <w:lang w:val="sr-Cyrl-CS" w:eastAsia="zh-CN"/>
        </w:rPr>
      </w:pPr>
      <w:r w:rsidRPr="004F03BD">
        <w:rPr>
          <w:rFonts w:cs="Arial"/>
          <w:noProof/>
          <w:lang w:val="sr-Cyrl-CS" w:eastAsia="zh-CN"/>
        </w:rPr>
        <w:t>Гарантни рок за испоручена добра не може бити краћи од :</w:t>
      </w:r>
    </w:p>
    <w:p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rsidR="00EF65E8" w:rsidRPr="00FE4224" w:rsidRDefault="00EF65E8" w:rsidP="0027364D">
      <w:pPr>
        <w:spacing w:before="0" w:after="120"/>
        <w:ind w:right="-185"/>
        <w:rPr>
          <w:b/>
          <w:noProof/>
          <w:lang w:val="sr-Latn-RS"/>
        </w:rPr>
      </w:pPr>
      <w:r w:rsidRPr="00FE4224">
        <w:rPr>
          <w:b/>
          <w:noProof/>
          <w:lang w:val="sr-Cyrl-CS"/>
        </w:rPr>
        <w:t>3.4.4. Место испоруке добара</w:t>
      </w:r>
      <w:r w:rsidR="00A2525D" w:rsidRPr="00FE4224">
        <w:rPr>
          <w:b/>
          <w:noProof/>
          <w:lang w:val="sr-Latn-RS"/>
        </w:rPr>
        <w:t>:</w:t>
      </w:r>
    </w:p>
    <w:p w:rsidR="001107D7" w:rsidRDefault="001107D7" w:rsidP="00EF65E8">
      <w:pPr>
        <w:spacing w:before="0" w:after="120"/>
        <w:rPr>
          <w:rFonts w:cs="Arial"/>
          <w:lang w:val="sr-Cyrl-CS"/>
        </w:rPr>
      </w:pPr>
      <w:r w:rsidRPr="00FE4224">
        <w:rPr>
          <w:rFonts w:cs="Arial"/>
          <w:noProof/>
          <w:lang w:val="sr-Cyrl-CS"/>
        </w:rPr>
        <w:t xml:space="preserve">– </w:t>
      </w:r>
      <w:r w:rsidRPr="00FE4224">
        <w:rPr>
          <w:rFonts w:cs="Arial"/>
          <w:noProof/>
          <w:lang w:val="sr-Cyrl-CS" w:eastAsia="zh-CN"/>
        </w:rPr>
        <w:t xml:space="preserve">магацин </w:t>
      </w:r>
      <w:r w:rsidR="007E44DA">
        <w:rPr>
          <w:rFonts w:cs="Arial"/>
          <w:noProof/>
          <w:lang w:val="sr-Cyrl-CS" w:eastAsia="zh-CN"/>
        </w:rPr>
        <w:t>Наручиоца</w:t>
      </w:r>
      <w:r w:rsidR="007E44DA" w:rsidRPr="00FE4224">
        <w:rPr>
          <w:rFonts w:cs="Arial"/>
          <w:noProof/>
          <w:lang w:val="sr-Cyrl-CS" w:eastAsia="zh-CN"/>
        </w:rPr>
        <w:t xml:space="preserve"> </w:t>
      </w:r>
      <w:r w:rsidRPr="00FE4224">
        <w:rPr>
          <w:rFonts w:cs="Arial"/>
          <w:lang w:val="sr-Cyrl-CS"/>
        </w:rPr>
        <w:t xml:space="preserve">број 030 – </w:t>
      </w:r>
      <w:r w:rsidR="00B21620" w:rsidRPr="00AF0965">
        <w:rPr>
          <w:rFonts w:cs="Arial"/>
          <w:lang w:val="sr-Cyrl-CS"/>
        </w:rPr>
        <w:t>Каленић,</w:t>
      </w:r>
      <w:r w:rsidRPr="00AF0965">
        <w:rPr>
          <w:rFonts w:cs="Arial"/>
          <w:lang w:val="sr-Cyrl-CS"/>
        </w:rPr>
        <w:t xml:space="preserve">Тамнава </w:t>
      </w:r>
      <w:r w:rsidRPr="00FE4224">
        <w:rPr>
          <w:rFonts w:cs="Arial"/>
          <w:lang w:val="sr-Cyrl-CS"/>
        </w:rPr>
        <w:t>западно поље</w:t>
      </w:r>
    </w:p>
    <w:p w:rsidR="005A374A" w:rsidRDefault="00C85829" w:rsidP="005A374A">
      <w:pPr>
        <w:spacing w:before="60"/>
        <w:rPr>
          <w:rFonts w:cs="Arial"/>
          <w:lang w:eastAsia="zh-CN"/>
        </w:rPr>
      </w:pPr>
      <w:r w:rsidRPr="007038DA">
        <w:rPr>
          <w:rFonts w:cs="Arial"/>
          <w:noProof/>
          <w:lang w:val="sr-Cyrl-CS" w:eastAsia="zh-CN"/>
        </w:rPr>
        <w:t>Паритет испоруке:</w:t>
      </w:r>
      <w:r w:rsidR="00433A3E" w:rsidRPr="00433A3E">
        <w:rPr>
          <w:rFonts w:cs="Arial"/>
          <w:lang w:eastAsia="zh-CN"/>
        </w:rPr>
        <w:t xml:space="preserve"> </w:t>
      </w:r>
    </w:p>
    <w:p w:rsidR="005A374A" w:rsidRPr="00127DDA" w:rsidRDefault="005A374A" w:rsidP="005A374A">
      <w:pPr>
        <w:spacing w:before="60"/>
        <w:rPr>
          <w:rFonts w:cs="Arial"/>
          <w:lang w:eastAsia="zh-CN"/>
        </w:rPr>
      </w:pPr>
      <w:r>
        <w:rPr>
          <w:rFonts w:cs="Arial"/>
          <w:lang w:val="sr-Cyrl-CS" w:eastAsia="zh-CN"/>
        </w:rPr>
        <w:lastRenderedPageBreak/>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rsidR="005A374A" w:rsidRDefault="005A374A" w:rsidP="005A374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rsidR="00EC5E2C" w:rsidRPr="00127DDA" w:rsidRDefault="00EC5E2C" w:rsidP="005A374A">
      <w:pPr>
        <w:spacing w:before="60"/>
        <w:rPr>
          <w:rFonts w:cs="Arial"/>
          <w:lang w:eastAsia="zh-CN"/>
        </w:rPr>
      </w:pPr>
    </w:p>
    <w:p w:rsidR="00EF65E8" w:rsidRPr="00FE4224" w:rsidRDefault="009B5032" w:rsidP="00EF65E8">
      <w:pPr>
        <w:tabs>
          <w:tab w:val="left" w:pos="120"/>
          <w:tab w:val="left" w:pos="360"/>
          <w:tab w:val="left" w:pos="540"/>
        </w:tabs>
        <w:spacing w:before="0"/>
        <w:contextualSpacing/>
        <w:rPr>
          <w:rFonts w:cs="Arial"/>
          <w:b/>
          <w:lang w:val="sr-Cyrl-CS"/>
        </w:rPr>
      </w:pPr>
      <w:r w:rsidRPr="00FE4224">
        <w:rPr>
          <w:rFonts w:cs="Arial"/>
          <w:b/>
          <w:lang w:val="sr-Cyrl-CS"/>
        </w:rPr>
        <w:t>3.5.4</w:t>
      </w:r>
      <w:r w:rsidR="00EF65E8" w:rsidRPr="00FE4224">
        <w:rPr>
          <w:rFonts w:cs="Arial"/>
          <w:b/>
          <w:lang w:val="sr-Cyrl-CS"/>
        </w:rPr>
        <w:t>. Квантитативни и квалитативни пријем</w:t>
      </w:r>
    </w:p>
    <w:p w:rsidR="006424AC" w:rsidRPr="00BB381A" w:rsidRDefault="006424AC" w:rsidP="0027364D">
      <w:pPr>
        <w:spacing w:before="60"/>
        <w:jc w:val="left"/>
        <w:rPr>
          <w:noProof/>
          <w:lang w:val="sr-Cyrl-CS"/>
        </w:rPr>
      </w:pPr>
      <w:r w:rsidRPr="00BB381A">
        <w:rPr>
          <w:noProof/>
          <w:lang w:val="sr-Cyrl-CS"/>
        </w:rPr>
        <w:t xml:space="preserve">Свака испорука предметних добара мора бити најављена најмање </w:t>
      </w:r>
      <w:r>
        <w:rPr>
          <w:noProof/>
          <w:lang w:val="sr-Cyrl-CS"/>
        </w:rPr>
        <w:t xml:space="preserve">3 (словима: </w:t>
      </w:r>
      <w:r w:rsidRPr="00BB381A">
        <w:rPr>
          <w:noProof/>
          <w:lang w:val="sr-Cyrl-CS"/>
        </w:rPr>
        <w:t>три</w:t>
      </w:r>
      <w:r>
        <w:rPr>
          <w:noProof/>
          <w:lang w:val="sr-Cyrl-CS"/>
        </w:rPr>
        <w:t>)</w:t>
      </w:r>
      <w:r w:rsidRPr="00BB381A">
        <w:rPr>
          <w:noProof/>
          <w:lang w:val="sr-Cyrl-CS"/>
        </w:rPr>
        <w:t xml:space="preserve"> дана </w:t>
      </w:r>
      <w:r w:rsidRPr="00C00545">
        <w:rPr>
          <w:noProof/>
          <w:lang w:val="sr-Cyrl-CS"/>
        </w:rPr>
        <w:t>пр</w:t>
      </w:r>
      <w:r>
        <w:rPr>
          <w:noProof/>
          <w:lang w:val="sr-Cyrl-CS"/>
        </w:rPr>
        <w:t xml:space="preserve">е испоруке према </w:t>
      </w:r>
      <w:r w:rsidR="00921654" w:rsidRPr="006B4406">
        <w:rPr>
          <w:noProof/>
          <w:lang w:val="sr-Cyrl-CS"/>
        </w:rPr>
        <w:t xml:space="preserve">Прилогу </w:t>
      </w:r>
      <w:r w:rsidR="00921654">
        <w:rPr>
          <w:noProof/>
          <w:lang w:val="sr-Cyrl-CS"/>
        </w:rPr>
        <w:t>5</w:t>
      </w:r>
      <w:r>
        <w:rPr>
          <w:noProof/>
          <w:lang w:val="sr-Cyrl-CS"/>
        </w:rPr>
        <w:t xml:space="preserve"> (</w:t>
      </w:r>
      <w:r w:rsidRPr="00C00545">
        <w:rPr>
          <w:noProof/>
          <w:lang w:val="sr-Cyrl-CS"/>
        </w:rPr>
        <w:t>"Најава испоруке добара"</w:t>
      </w:r>
      <w:r>
        <w:rPr>
          <w:noProof/>
          <w:lang w:val="sr-Cyrl-CS"/>
        </w:rPr>
        <w:t xml:space="preserve">) као и 24 </w:t>
      </w:r>
      <w:r>
        <w:rPr>
          <w:noProof/>
        </w:rPr>
        <w:t>h</w:t>
      </w:r>
      <w:r w:rsidRPr="00191C7B">
        <w:rPr>
          <w:noProof/>
          <w:lang w:val="sr-Cyrl-CS"/>
        </w:rPr>
        <w:t xml:space="preserve"> </w:t>
      </w:r>
      <w:r w:rsidRPr="00EC578E">
        <w:rPr>
          <w:noProof/>
          <w:lang w:val="sr-Cyrl-CS"/>
        </w:rPr>
        <w:t>пре испоруке</w:t>
      </w:r>
      <w:r>
        <w:rPr>
          <w:noProof/>
          <w:lang w:val="sr-Cyrl-CS"/>
        </w:rPr>
        <w:t xml:space="preserve"> према </w:t>
      </w:r>
      <w:r w:rsidRPr="006B4406">
        <w:rPr>
          <w:noProof/>
          <w:lang w:val="sr-Cyrl-CS"/>
        </w:rPr>
        <w:t xml:space="preserve">Прилогу </w:t>
      </w:r>
      <w:r w:rsidR="00921654">
        <w:rPr>
          <w:noProof/>
          <w:lang w:val="sr-Cyrl-CS"/>
        </w:rPr>
        <w:t>6</w:t>
      </w:r>
      <w:r>
        <w:rPr>
          <w:noProof/>
          <w:lang w:val="sr-Cyrl-CS"/>
        </w:rPr>
        <w:t xml:space="preserve"> ("</w:t>
      </w:r>
      <w:r w:rsidRPr="00BB381A">
        <w:rPr>
          <w:noProof/>
          <w:lang w:val="sr-Cyrl-CS"/>
        </w:rPr>
        <w:t>Обавештење о испоруци</w:t>
      </w:r>
      <w:r>
        <w:rPr>
          <w:noProof/>
          <w:lang w:val="sr-Cyrl-CS"/>
        </w:rPr>
        <w:t xml:space="preserve"> </w:t>
      </w:r>
      <w:r w:rsidRPr="00EC578E">
        <w:rPr>
          <w:noProof/>
          <w:lang w:val="sr-Cyrl-CS"/>
        </w:rPr>
        <w:t>добара</w:t>
      </w:r>
      <w:r>
        <w:rPr>
          <w:noProof/>
          <w:lang w:val="sr-Cyrl-CS"/>
        </w:rPr>
        <w:t>")</w:t>
      </w:r>
      <w:r w:rsidRPr="00BB381A">
        <w:rPr>
          <w:noProof/>
          <w:lang w:val="sr-Cyrl-CS"/>
        </w:rPr>
        <w:t xml:space="preserve"> који су саставни део конкурсне документације.  </w:t>
      </w:r>
    </w:p>
    <w:p w:rsidR="006424AC" w:rsidRPr="00BB381A" w:rsidRDefault="006424AC" w:rsidP="0027364D">
      <w:pPr>
        <w:jc w:val="left"/>
        <w:rPr>
          <w:noProof/>
          <w:lang w:val="sr-Cyrl-CS"/>
        </w:rPr>
      </w:pPr>
      <w:r w:rsidRPr="00BB381A">
        <w:rPr>
          <w:noProof/>
          <w:lang w:val="sr-Cyrl-CS"/>
        </w:rPr>
        <w:t>Пријем предметних добара врши се у пријемном магацину</w:t>
      </w:r>
      <w:r w:rsidRPr="0018563C">
        <w:rPr>
          <w:noProof/>
          <w:color w:val="FF0000"/>
          <w:lang w:val="sr-Cyrl-CS"/>
        </w:rPr>
        <w:t xml:space="preserve"> </w:t>
      </w:r>
      <w:r w:rsidR="007E44DA">
        <w:rPr>
          <w:rFonts w:cs="Arial"/>
          <w:noProof/>
          <w:lang w:val="sr-Cyrl-CS" w:eastAsia="zh-CN"/>
        </w:rPr>
        <w:t>Наручиоца</w:t>
      </w:r>
      <w:r w:rsidR="007E44DA" w:rsidRPr="0018563C" w:rsidDel="007E44DA">
        <w:rPr>
          <w:noProof/>
          <w:color w:val="FF0000"/>
          <w:lang w:val="sr-Cyrl-CS"/>
        </w:rPr>
        <w:t xml:space="preserve"> </w:t>
      </w:r>
      <w:r w:rsidRPr="00BB381A">
        <w:rPr>
          <w:noProof/>
          <w:lang w:val="sr-Cyrl-CS"/>
        </w:rPr>
        <w:t>сваког радног дана од 7</w:t>
      </w:r>
      <w:r>
        <w:rPr>
          <w:noProof/>
          <w:u w:val="single"/>
          <w:vertAlign w:val="superscript"/>
          <w:lang w:val="sr-Cyrl-CS"/>
        </w:rPr>
        <w:t>00</w:t>
      </w:r>
      <w:r w:rsidRPr="00191C7B">
        <w:rPr>
          <w:noProof/>
          <w:lang w:val="sr-Cyrl-CS"/>
        </w:rPr>
        <w:t xml:space="preserve"> </w:t>
      </w:r>
      <w:r>
        <w:rPr>
          <w:noProof/>
        </w:rPr>
        <w:t>h</w:t>
      </w:r>
      <w:r w:rsidRPr="00191C7B">
        <w:rPr>
          <w:noProof/>
          <w:lang w:val="sr-Cyrl-CS"/>
        </w:rPr>
        <w:t xml:space="preserve"> </w:t>
      </w:r>
      <w:r w:rsidRPr="00BB381A">
        <w:rPr>
          <w:noProof/>
          <w:lang w:val="sr-Cyrl-CS"/>
        </w:rPr>
        <w:t xml:space="preserve"> до 12</w:t>
      </w:r>
      <w:r w:rsidRPr="004B7ABA">
        <w:rPr>
          <w:noProof/>
          <w:u w:val="single"/>
          <w:vertAlign w:val="superscript"/>
          <w:lang w:val="sr-Cyrl-CS"/>
        </w:rPr>
        <w:t>00</w:t>
      </w:r>
      <w:r w:rsidRPr="00191C7B">
        <w:rPr>
          <w:noProof/>
          <w:lang w:val="sr-Cyrl-CS"/>
        </w:rPr>
        <w:t xml:space="preserve"> </w:t>
      </w:r>
      <w:r>
        <w:rPr>
          <w:noProof/>
        </w:rPr>
        <w:t>h</w:t>
      </w:r>
      <w:r w:rsidRPr="00BB381A">
        <w:rPr>
          <w:noProof/>
          <w:lang w:val="sr-Cyrl-CS"/>
        </w:rPr>
        <w:t>.</w:t>
      </w:r>
    </w:p>
    <w:p w:rsidR="006424AC" w:rsidRPr="00BB381A" w:rsidRDefault="006424AC" w:rsidP="0027364D">
      <w:pPr>
        <w:autoSpaceDE w:val="0"/>
        <w:autoSpaceDN w:val="0"/>
        <w:adjustRightInd w:val="0"/>
        <w:spacing w:before="0"/>
        <w:jc w:val="left"/>
        <w:rPr>
          <w:rFonts w:cs="Arial"/>
          <w:noProof/>
          <w:lang w:val="sr-Cyrl-CS"/>
        </w:rPr>
      </w:pPr>
      <w:r w:rsidRPr="00BB381A">
        <w:rPr>
          <w:rFonts w:cs="Arial"/>
          <w:noProof/>
          <w:lang w:val="sr-Cyrl-CS"/>
        </w:rPr>
        <w:t xml:space="preserve">Квантитативни пријем испоручених добара врши се у магацину </w:t>
      </w:r>
      <w:r w:rsidR="007E44DA" w:rsidRPr="00091DB1">
        <w:rPr>
          <w:rFonts w:cs="Arial"/>
          <w:noProof/>
          <w:lang w:val="sr-Cyrl-CS" w:eastAsia="zh-CN"/>
        </w:rPr>
        <w:t>Наручиоца</w:t>
      </w:r>
      <w:r w:rsidR="007E44DA" w:rsidRPr="004F03BD">
        <w:rPr>
          <w:rFonts w:cs="Arial"/>
          <w:noProof/>
          <w:lang w:val="sr-Cyrl-CS"/>
        </w:rPr>
        <w:t>,</w:t>
      </w:r>
      <w:r w:rsidRPr="004F03BD">
        <w:rPr>
          <w:rFonts w:cs="Arial"/>
          <w:noProof/>
          <w:lang w:val="sr-Cyrl-CS"/>
        </w:rPr>
        <w:t xml:space="preserve"> </w:t>
      </w:r>
      <w:r w:rsidRPr="00091DB1">
        <w:rPr>
          <w:rFonts w:cs="Arial"/>
          <w:noProof/>
          <w:lang w:val="sr-Cyrl-CS"/>
        </w:rPr>
        <w:t xml:space="preserve">приликом </w:t>
      </w:r>
      <w:r w:rsidRPr="00BB381A">
        <w:rPr>
          <w:rFonts w:cs="Arial"/>
          <w:noProof/>
          <w:lang w:val="sr-Cyrl-CS"/>
        </w:rPr>
        <w:t xml:space="preserve">пријема добара, визуелном контролом и пребројавањем, а </w:t>
      </w:r>
      <w:r w:rsidR="00C07544">
        <w:rPr>
          <w:rFonts w:cs="Arial"/>
          <w:noProof/>
          <w:lang w:val="sr-Cyrl-CS"/>
        </w:rPr>
        <w:t>Наручилац</w:t>
      </w:r>
      <w:r w:rsidRPr="00BB381A">
        <w:rPr>
          <w:rFonts w:cs="Arial"/>
          <w:noProof/>
          <w:lang w:val="sr-Cyrl-CS"/>
        </w:rPr>
        <w:t xml:space="preserve"> је дужан да исплати само стварно примљену количину.</w:t>
      </w:r>
    </w:p>
    <w:p w:rsidR="006424AC" w:rsidRPr="00091DB1" w:rsidRDefault="006424AC" w:rsidP="0027364D">
      <w:pPr>
        <w:autoSpaceDE w:val="0"/>
        <w:autoSpaceDN w:val="0"/>
        <w:adjustRightInd w:val="0"/>
        <w:spacing w:before="0"/>
        <w:jc w:val="left"/>
        <w:rPr>
          <w:rFonts w:cs="Arial"/>
          <w:noProof/>
          <w:lang w:val="sr-Cyrl-CS"/>
        </w:rPr>
      </w:pPr>
      <w:r w:rsidRPr="00BB381A">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BB381A">
        <w:rPr>
          <w:rFonts w:cs="Arial"/>
          <w:noProof/>
          <w:lang w:val="sr-Cyrl-CS"/>
        </w:rPr>
        <w:t xml:space="preserve"> има право достављања писане </w:t>
      </w:r>
      <w:r w:rsidRPr="00091DB1">
        <w:rPr>
          <w:rFonts w:cs="Arial"/>
          <w:noProof/>
          <w:lang w:val="sr-Cyrl-CS"/>
        </w:rPr>
        <w:t xml:space="preserve">рекламације </w:t>
      </w:r>
      <w:r w:rsidR="007E44DA" w:rsidRPr="004F03BD">
        <w:rPr>
          <w:rFonts w:cs="Arial"/>
          <w:noProof/>
          <w:lang w:val="sr-Cyrl-CS"/>
        </w:rPr>
        <w:t>изабраном понуђачу</w:t>
      </w:r>
      <w:r w:rsidRPr="004F03BD">
        <w:rPr>
          <w:rFonts w:cs="Arial"/>
          <w:noProof/>
          <w:lang w:val="sr-Cyrl-CS"/>
        </w:rPr>
        <w:t>.</w:t>
      </w:r>
    </w:p>
    <w:p w:rsidR="006424AC" w:rsidRPr="008E3610" w:rsidRDefault="006424AC" w:rsidP="0027364D">
      <w:pPr>
        <w:tabs>
          <w:tab w:val="left" w:pos="0"/>
        </w:tabs>
        <w:jc w:val="left"/>
        <w:rPr>
          <w:rFonts w:cs="Arial"/>
          <w:noProof/>
          <w:lang w:val="sr-Cyrl-CS"/>
        </w:rPr>
      </w:pPr>
      <w:r w:rsidRPr="008E3610">
        <w:rPr>
          <w:rFonts w:cs="Arial"/>
          <w:noProof/>
          <w:lang w:val="sr-Cyrl-CS"/>
        </w:rPr>
        <w:t xml:space="preserve">Основ за квалитативни пријем је оргинална техничка документација за предметна добра, прорачуни и сви важећи стандарди и интерне норме. </w:t>
      </w:r>
    </w:p>
    <w:p w:rsidR="006424AC" w:rsidRPr="00091DB1" w:rsidRDefault="006424AC" w:rsidP="007038DA">
      <w:pPr>
        <w:tabs>
          <w:tab w:val="left" w:pos="0"/>
        </w:tabs>
        <w:rPr>
          <w:rFonts w:cs="Arial"/>
          <w:noProof/>
          <w:lang w:val="sr-Cyrl-CS"/>
        </w:rPr>
      </w:pPr>
      <w:r w:rsidRPr="008E3610">
        <w:rPr>
          <w:rFonts w:cs="Arial"/>
          <w:noProof/>
          <w:lang w:val="sr-Cyrl-CS"/>
        </w:rPr>
        <w:t xml:space="preserve">Прорачуне снаге редуктора </w:t>
      </w:r>
      <w:r w:rsidR="00BA5389">
        <w:rPr>
          <w:rFonts w:cs="Arial"/>
          <w:noProof/>
          <w:lang w:val="sr-Cyrl-CS"/>
        </w:rPr>
        <w:t xml:space="preserve">и степена сигурности доставити </w:t>
      </w:r>
      <w:r w:rsidR="007E44DA" w:rsidRPr="004F03BD">
        <w:rPr>
          <w:rFonts w:cs="Arial"/>
          <w:noProof/>
          <w:lang w:val="sr-Cyrl-CS"/>
        </w:rPr>
        <w:t xml:space="preserve">Наручиоцу </w:t>
      </w:r>
      <w:r w:rsidRPr="00091DB1">
        <w:rPr>
          <w:rFonts w:cs="Arial"/>
          <w:noProof/>
          <w:lang w:val="sr-Cyrl-CS"/>
        </w:rPr>
        <w:t>пре почетка израде редуктора на усаглашавање. Ово је искључиви услов за одобравање производње, односно реализацију Уговора.</w:t>
      </w:r>
    </w:p>
    <w:p w:rsidR="006424AC" w:rsidRPr="004F03BD" w:rsidRDefault="00C07544" w:rsidP="006424AC">
      <w:pPr>
        <w:tabs>
          <w:tab w:val="left" w:pos="0"/>
        </w:tabs>
        <w:rPr>
          <w:rFonts w:cs="Arial"/>
          <w:noProof/>
          <w:lang w:val="sr-Cyrl-CS"/>
        </w:rPr>
      </w:pPr>
      <w:r w:rsidRPr="004F03BD">
        <w:rPr>
          <w:rFonts w:cs="Arial"/>
          <w:noProof/>
          <w:lang w:val="sr-Cyrl-CS"/>
        </w:rPr>
        <w:t>Наручилац</w:t>
      </w:r>
      <w:r w:rsidR="006424AC" w:rsidRPr="004F03BD">
        <w:rPr>
          <w:rFonts w:cs="Arial"/>
          <w:noProof/>
          <w:lang w:val="sr-Cyrl-CS"/>
        </w:rPr>
        <w:t xml:space="preserve"> делегира пријемну комисију која врши: квалитативни пријем</w:t>
      </w:r>
      <w:r w:rsidR="006424AC" w:rsidRPr="004F03BD">
        <w:rPr>
          <w:rFonts w:cs="Arial"/>
          <w:noProof/>
        </w:rPr>
        <w:t xml:space="preserve"> </w:t>
      </w:r>
      <w:r w:rsidR="006424AC" w:rsidRPr="004F03BD">
        <w:rPr>
          <w:rFonts w:cs="Arial"/>
          <w:noProof/>
          <w:lang w:val="sr-Cyrl-RS"/>
        </w:rPr>
        <w:t>који се обавља у више фаза према плану пријемног контролисања</w:t>
      </w:r>
      <w:r w:rsidR="006424AC" w:rsidRPr="004F03BD">
        <w:rPr>
          <w:rFonts w:cs="Arial"/>
          <w:noProof/>
          <w:lang w:val="sr-Cyrl-CS"/>
        </w:rPr>
        <w:t>,</w:t>
      </w:r>
      <w:r w:rsidR="00A5008B" w:rsidRPr="004F03BD">
        <w:rPr>
          <w:rFonts w:cs="Arial"/>
          <w:noProof/>
          <w:lang w:val="sr-Cyrl-CS"/>
        </w:rPr>
        <w:t xml:space="preserve"> </w:t>
      </w:r>
      <w:r w:rsidR="00A5008B" w:rsidRPr="004F03BD">
        <w:rPr>
          <w:rFonts w:cs="Arial"/>
          <w:noProof/>
          <w:lang w:val="sr-Latn-RS"/>
        </w:rPr>
        <w:t xml:space="preserve"> </w:t>
      </w:r>
      <w:r w:rsidR="00A5008B" w:rsidRPr="004F03BD">
        <w:rPr>
          <w:rFonts w:cs="Arial"/>
          <w:noProof/>
          <w:lang w:val="sr-Cyrl-RS"/>
        </w:rPr>
        <w:t>(приложен у даљем тексту)</w:t>
      </w:r>
      <w:r w:rsidR="006424AC" w:rsidRPr="004F03BD">
        <w:rPr>
          <w:rFonts w:cs="Arial"/>
          <w:noProof/>
          <w:lang w:val="sr-Cyrl-CS"/>
        </w:rPr>
        <w:t xml:space="preserve"> </w:t>
      </w:r>
      <w:r w:rsidR="005B6847" w:rsidRPr="004F03BD">
        <w:rPr>
          <w:rFonts w:cs="Arial"/>
          <w:noProof/>
          <w:lang w:val="sr-Cyrl-RS"/>
        </w:rPr>
        <w:t xml:space="preserve">које подразумева: </w:t>
      </w:r>
      <w:r w:rsidR="006424AC" w:rsidRPr="004F03BD">
        <w:rPr>
          <w:rFonts w:cs="Arial"/>
          <w:noProof/>
          <w:lang w:val="sr-Cyrl-CS"/>
        </w:rPr>
        <w:t xml:space="preserve">проверу обима изведених радова усаглашено са уговором, проверу комплетности и садржаја неопходне документације и сертификата тестирања и атеста и праћење пробног рада са и без оптерећења. </w:t>
      </w:r>
    </w:p>
    <w:p w:rsidR="00390140" w:rsidRPr="004F03BD" w:rsidRDefault="00390140" w:rsidP="00390140">
      <w:pPr>
        <w:spacing w:before="0"/>
        <w:rPr>
          <w:b/>
          <w:sz w:val="24"/>
          <w:szCs w:val="24"/>
        </w:rPr>
      </w:pPr>
    </w:p>
    <w:p w:rsidR="00B21620" w:rsidRPr="004F03BD" w:rsidRDefault="005B6847" w:rsidP="00390140">
      <w:pPr>
        <w:spacing w:before="0"/>
        <w:rPr>
          <w:b/>
        </w:rPr>
      </w:pPr>
      <w:r w:rsidRPr="004F03BD">
        <w:rPr>
          <w:b/>
        </w:rPr>
        <w:t>План</w:t>
      </w:r>
      <w:r w:rsidR="00B21620" w:rsidRPr="004F03BD">
        <w:rPr>
          <w:b/>
        </w:rPr>
        <w:t xml:space="preserve"> </w:t>
      </w:r>
      <w:r w:rsidRPr="004F03BD">
        <w:rPr>
          <w:b/>
        </w:rPr>
        <w:t>пријемног</w:t>
      </w:r>
      <w:r w:rsidR="00B21620" w:rsidRPr="004F03BD">
        <w:rPr>
          <w:b/>
        </w:rPr>
        <w:t xml:space="preserve"> </w:t>
      </w:r>
      <w:r w:rsidRPr="004F03BD">
        <w:rPr>
          <w:b/>
        </w:rPr>
        <w:t>контролисања</w:t>
      </w:r>
      <w:r w:rsidR="00B21620" w:rsidRPr="004F03BD">
        <w:rPr>
          <w:b/>
        </w:rPr>
        <w:t xml:space="preserve">   </w:t>
      </w:r>
      <w:r w:rsidRPr="004F03BD">
        <w:rPr>
          <w:b/>
        </w:rPr>
        <w:t>редуктора</w:t>
      </w:r>
      <w:r w:rsidR="00B21620" w:rsidRPr="004F03BD">
        <w:rPr>
          <w:b/>
        </w:rPr>
        <w:t xml:space="preserve"> </w:t>
      </w:r>
    </w:p>
    <w:p w:rsidR="00B21620" w:rsidRPr="004F03BD" w:rsidRDefault="005B6847" w:rsidP="00390140">
      <w:pPr>
        <w:spacing w:before="0"/>
      </w:pPr>
      <w:r w:rsidRPr="004F03BD">
        <w:t>Контрола</w:t>
      </w:r>
      <w:r w:rsidR="00B21620" w:rsidRPr="004F03BD">
        <w:t xml:space="preserve"> </w:t>
      </w:r>
      <w:r w:rsidRPr="004F03BD">
        <w:t>и</w:t>
      </w:r>
      <w:r w:rsidR="00B21620" w:rsidRPr="004F03BD">
        <w:t xml:space="preserve"> </w:t>
      </w:r>
      <w:r w:rsidRPr="004F03BD">
        <w:t>пријем</w:t>
      </w:r>
      <w:r w:rsidR="00B21620" w:rsidRPr="004F03BD">
        <w:t xml:space="preserve"> </w:t>
      </w:r>
      <w:r w:rsidRPr="004F03BD">
        <w:t>редуктора</w:t>
      </w:r>
      <w:r w:rsidR="00B21620" w:rsidRPr="004F03BD">
        <w:t xml:space="preserve"> </w:t>
      </w:r>
      <w:r w:rsidRPr="004F03BD">
        <w:t>врши</w:t>
      </w:r>
      <w:r w:rsidR="00B21620" w:rsidRPr="004F03BD">
        <w:t xml:space="preserve"> </w:t>
      </w:r>
      <w:r w:rsidRPr="004F03BD">
        <w:t>се</w:t>
      </w:r>
      <w:r w:rsidR="00B21620" w:rsidRPr="004F03BD">
        <w:t xml:space="preserve"> </w:t>
      </w:r>
      <w:r w:rsidRPr="004F03BD">
        <w:t>у</w:t>
      </w:r>
      <w:r w:rsidR="00B21620" w:rsidRPr="004F03BD">
        <w:t xml:space="preserve"> </w:t>
      </w:r>
      <w:r w:rsidRPr="004F03BD">
        <w:t>више</w:t>
      </w:r>
      <w:r w:rsidR="00B21620" w:rsidRPr="004F03BD">
        <w:t xml:space="preserve"> </w:t>
      </w:r>
      <w:r w:rsidRPr="004F03BD">
        <w:t>фаза</w:t>
      </w:r>
      <w:r w:rsidR="00B21620" w:rsidRPr="004F03BD">
        <w:t>.</w:t>
      </w:r>
    </w:p>
    <w:p w:rsidR="00B21620" w:rsidRPr="004F03BD" w:rsidRDefault="005B6847" w:rsidP="00390140">
      <w:pPr>
        <w:spacing w:before="0"/>
        <w:rPr>
          <w:b/>
          <w:u w:val="single"/>
        </w:rPr>
      </w:pPr>
      <w:r w:rsidRPr="004F03BD">
        <w:rPr>
          <w:b/>
          <w:u w:val="single"/>
        </w:rPr>
        <w:t>I</w:t>
      </w:r>
      <w:r w:rsidR="00B21620" w:rsidRPr="004F03BD">
        <w:rPr>
          <w:b/>
          <w:u w:val="single"/>
        </w:rPr>
        <w:t xml:space="preserve"> </w:t>
      </w:r>
      <w:r w:rsidRPr="004F03BD">
        <w:rPr>
          <w:b/>
          <w:u w:val="single"/>
        </w:rPr>
        <w:t>фаза</w:t>
      </w:r>
      <w:r w:rsidR="00B21620" w:rsidRPr="004F03BD">
        <w:rPr>
          <w:b/>
          <w:u w:val="single"/>
        </w:rPr>
        <w:t xml:space="preserve"> </w:t>
      </w:r>
    </w:p>
    <w:p w:rsidR="00B21620" w:rsidRPr="00A00D81" w:rsidRDefault="005B6847" w:rsidP="00390140">
      <w:pPr>
        <w:spacing w:before="0"/>
      </w:pPr>
      <w:r w:rsidRPr="004F03BD">
        <w:t>После</w:t>
      </w:r>
      <w:r w:rsidR="00B21620" w:rsidRPr="004F03BD">
        <w:t xml:space="preserve"> </w:t>
      </w:r>
      <w:r w:rsidRPr="004F03BD">
        <w:t>сечења</w:t>
      </w:r>
      <w:r w:rsidR="00B21620" w:rsidRPr="004F03BD">
        <w:t xml:space="preserve"> </w:t>
      </w:r>
      <w:r w:rsidRPr="004F03BD">
        <w:t>материјала</w:t>
      </w:r>
      <w:r w:rsidR="00B21620" w:rsidRPr="004F03BD">
        <w:t xml:space="preserve"> </w:t>
      </w:r>
      <w:r w:rsidRPr="004F03BD">
        <w:t>и</w:t>
      </w:r>
      <w:r w:rsidR="00B21620" w:rsidRPr="004F03BD">
        <w:t xml:space="preserve"> </w:t>
      </w:r>
      <w:r w:rsidRPr="004F03BD">
        <w:t>израде</w:t>
      </w:r>
      <w:r w:rsidR="00B21620" w:rsidRPr="004F03BD">
        <w:t xml:space="preserve"> </w:t>
      </w:r>
      <w:r w:rsidRPr="004F03BD">
        <w:t>елемената</w:t>
      </w:r>
      <w:r w:rsidR="00B21620" w:rsidRPr="004F03BD">
        <w:t xml:space="preserve"> </w:t>
      </w:r>
      <w:r w:rsidRPr="004F03BD">
        <w:t>редуктора</w:t>
      </w:r>
      <w:r w:rsidR="00B21620" w:rsidRPr="004F03BD">
        <w:t xml:space="preserve"> (</w:t>
      </w:r>
      <w:r w:rsidRPr="004F03BD">
        <w:t>кућишта</w:t>
      </w:r>
      <w:r w:rsidR="00B21620" w:rsidRPr="004F03BD">
        <w:t xml:space="preserve">, </w:t>
      </w:r>
      <w:r w:rsidRPr="004F03BD">
        <w:t>зупчаника</w:t>
      </w:r>
      <w:r w:rsidR="00B21620" w:rsidRPr="004F03BD">
        <w:t xml:space="preserve"> , </w:t>
      </w:r>
      <w:r w:rsidRPr="004F03BD">
        <w:t>вратила</w:t>
      </w:r>
      <w:r w:rsidR="00B21620" w:rsidRPr="004F03BD">
        <w:t xml:space="preserve">, </w:t>
      </w:r>
      <w:r w:rsidRPr="004F03BD">
        <w:t>главчина</w:t>
      </w:r>
      <w:r w:rsidR="00B21620" w:rsidRPr="004F03BD">
        <w:t xml:space="preserve">, </w:t>
      </w:r>
      <w:r w:rsidRPr="004F03BD">
        <w:t>набавке</w:t>
      </w:r>
      <w:r w:rsidR="00B21620" w:rsidRPr="004F03BD">
        <w:t xml:space="preserve"> </w:t>
      </w:r>
      <w:r w:rsidRPr="004F03BD">
        <w:t>лежаја</w:t>
      </w:r>
      <w:r w:rsidR="00B21620" w:rsidRPr="004F03BD">
        <w:t xml:space="preserve"> </w:t>
      </w:r>
      <w:r w:rsidRPr="004F03BD">
        <w:t>и</w:t>
      </w:r>
      <w:r w:rsidR="00B21620" w:rsidRPr="004F03BD">
        <w:t xml:space="preserve"> </w:t>
      </w:r>
      <w:r w:rsidRPr="004F03BD">
        <w:t>осталих</w:t>
      </w:r>
      <w:r w:rsidR="00B21620" w:rsidRPr="004F03BD">
        <w:t xml:space="preserve"> </w:t>
      </w:r>
      <w:r w:rsidRPr="004F03BD">
        <w:t>делова</w:t>
      </w:r>
      <w:r w:rsidR="00B21620" w:rsidRPr="004F03BD">
        <w:t xml:space="preserve">) </w:t>
      </w:r>
      <w:r w:rsidRPr="004F03BD">
        <w:t>неопходно</w:t>
      </w:r>
      <w:r w:rsidR="00B21620" w:rsidRPr="004F03BD">
        <w:t xml:space="preserve"> </w:t>
      </w:r>
      <w:r w:rsidRPr="004F03BD">
        <w:t>је</w:t>
      </w:r>
      <w:r w:rsidR="00B21620" w:rsidRPr="004F03BD">
        <w:t xml:space="preserve"> </w:t>
      </w:r>
      <w:r w:rsidRPr="004F03BD">
        <w:t>од</w:t>
      </w:r>
      <w:r w:rsidR="00B21620" w:rsidRPr="004F03BD">
        <w:t xml:space="preserve"> </w:t>
      </w:r>
      <w:r w:rsidRPr="004F03BD">
        <w:t>стране</w:t>
      </w:r>
      <w:r w:rsidR="00B21620" w:rsidRPr="004F03BD">
        <w:t xml:space="preserve"> </w:t>
      </w:r>
      <w:r w:rsidR="007E44DA" w:rsidRPr="004F03BD">
        <w:rPr>
          <w:lang w:val="sr-Cyrl-RS"/>
        </w:rPr>
        <w:t>Наручиоца</w:t>
      </w:r>
      <w:r w:rsidR="00B21620" w:rsidRPr="004F03BD">
        <w:t xml:space="preserve">, </w:t>
      </w:r>
      <w:r w:rsidRPr="00091DB1">
        <w:t>извршити</w:t>
      </w:r>
      <w:r w:rsidR="00B21620" w:rsidRPr="004F03BD">
        <w:t xml:space="preserve"> </w:t>
      </w:r>
      <w:r w:rsidRPr="00A00D81">
        <w:t>контролу</w:t>
      </w:r>
      <w:r w:rsidR="00B21620" w:rsidRPr="00A00D81">
        <w:t xml:space="preserve"> </w:t>
      </w:r>
      <w:r w:rsidRPr="00A00D81">
        <w:t>документације</w:t>
      </w:r>
      <w:r w:rsidR="00B21620" w:rsidRPr="00A00D81">
        <w:t xml:space="preserve"> ( </w:t>
      </w:r>
      <w:r w:rsidRPr="00A00D81">
        <w:t>атести</w:t>
      </w:r>
      <w:r w:rsidR="00B21620" w:rsidRPr="00A00D81">
        <w:t xml:space="preserve"> </w:t>
      </w:r>
      <w:r w:rsidRPr="00A00D81">
        <w:t>основног</w:t>
      </w:r>
      <w:r w:rsidR="00B21620" w:rsidRPr="00A00D81">
        <w:t xml:space="preserve"> </w:t>
      </w:r>
      <w:r w:rsidRPr="00A00D81">
        <w:t>материјала</w:t>
      </w:r>
      <w:r w:rsidR="00B21620" w:rsidRPr="00A00D81">
        <w:t xml:space="preserve">, </w:t>
      </w:r>
      <w:r w:rsidRPr="00A00D81">
        <w:t>извештаји</w:t>
      </w:r>
      <w:r w:rsidR="00B21620" w:rsidRPr="00A00D81">
        <w:t xml:space="preserve"> </w:t>
      </w:r>
      <w:r w:rsidRPr="00A00D81">
        <w:t>о</w:t>
      </w:r>
      <w:r w:rsidR="00B21620" w:rsidRPr="00A00D81">
        <w:t xml:space="preserve"> </w:t>
      </w:r>
      <w:r w:rsidRPr="00A00D81">
        <w:t>термичкој</w:t>
      </w:r>
      <w:r w:rsidR="00B21620" w:rsidRPr="00A00D81">
        <w:t xml:space="preserve"> </w:t>
      </w:r>
      <w:r w:rsidRPr="00A00D81">
        <w:t>обради</w:t>
      </w:r>
      <w:r w:rsidR="00B21620" w:rsidRPr="00A00D81">
        <w:t xml:space="preserve"> ,</w:t>
      </w:r>
      <w:r w:rsidRPr="00A00D81">
        <w:t>мерне</w:t>
      </w:r>
      <w:r w:rsidR="00B21620" w:rsidRPr="00A00D81">
        <w:t xml:space="preserve"> </w:t>
      </w:r>
      <w:r w:rsidRPr="00A00D81">
        <w:t>листе</w:t>
      </w:r>
      <w:r w:rsidR="00B21620" w:rsidRPr="00A00D81">
        <w:t>,</w:t>
      </w:r>
      <w:r w:rsidRPr="00A00D81">
        <w:t>извештаји</w:t>
      </w:r>
      <w:r w:rsidR="00B21620" w:rsidRPr="00A00D81">
        <w:t xml:space="preserve"> </w:t>
      </w:r>
      <w:r w:rsidRPr="00A00D81">
        <w:t>о</w:t>
      </w:r>
      <w:r w:rsidR="00B21620" w:rsidRPr="00A00D81">
        <w:t xml:space="preserve"> </w:t>
      </w:r>
      <w:r w:rsidRPr="00A00D81">
        <w:t>испитивању</w:t>
      </w:r>
      <w:r w:rsidR="00B21620" w:rsidRPr="00A00D81">
        <w:t xml:space="preserve"> </w:t>
      </w:r>
      <w:r w:rsidRPr="00A00D81">
        <w:t>материјала</w:t>
      </w:r>
      <w:r w:rsidR="00B21620" w:rsidRPr="00A00D81">
        <w:t xml:space="preserve"> </w:t>
      </w:r>
      <w:r w:rsidRPr="00A00D81">
        <w:t>без</w:t>
      </w:r>
      <w:r w:rsidR="00B21620" w:rsidRPr="00A00D81">
        <w:t xml:space="preserve"> </w:t>
      </w:r>
      <w:r w:rsidRPr="00A00D81">
        <w:t>разарања</w:t>
      </w:r>
      <w:r w:rsidR="00B21620" w:rsidRPr="00A00D81">
        <w:t xml:space="preserve">, </w:t>
      </w:r>
      <w:r w:rsidRPr="00A00D81">
        <w:t>итд</w:t>
      </w:r>
      <w:r w:rsidR="00B21620" w:rsidRPr="00A00D81">
        <w:t>.).</w:t>
      </w:r>
    </w:p>
    <w:p w:rsidR="00B21620" w:rsidRPr="00A00D81" w:rsidRDefault="005B6847" w:rsidP="00390140">
      <w:pPr>
        <w:spacing w:before="0"/>
      </w:pPr>
      <w:r w:rsidRPr="00A00D81">
        <w:t>Уколико</w:t>
      </w:r>
      <w:r w:rsidR="00B21620" w:rsidRPr="00A00D81">
        <w:t xml:space="preserve"> </w:t>
      </w:r>
      <w:r w:rsidRPr="00A00D81">
        <w:t>услови</w:t>
      </w:r>
      <w:r w:rsidR="00B21620" w:rsidRPr="00A00D81">
        <w:t xml:space="preserve"> </w:t>
      </w:r>
      <w:r w:rsidRPr="00A00D81">
        <w:t>то</w:t>
      </w:r>
      <w:r w:rsidR="00B21620" w:rsidRPr="00A00D81">
        <w:t xml:space="preserve"> </w:t>
      </w:r>
      <w:r w:rsidRPr="00A00D81">
        <w:t>не</w:t>
      </w:r>
      <w:r w:rsidR="00B21620" w:rsidRPr="00A00D81">
        <w:t xml:space="preserve"> </w:t>
      </w:r>
      <w:r w:rsidRPr="00A00D81">
        <w:t>дозвољавају</w:t>
      </w:r>
      <w:r w:rsidR="00B21620" w:rsidRPr="00A00D81">
        <w:t xml:space="preserve"> </w:t>
      </w:r>
      <w:r w:rsidRPr="00A00D81">
        <w:t>контрола</w:t>
      </w:r>
      <w:r w:rsidR="00B21620" w:rsidRPr="00A00D81">
        <w:t xml:space="preserve"> </w:t>
      </w:r>
      <w:r w:rsidRPr="00A00D81">
        <w:t>из</w:t>
      </w:r>
      <w:r w:rsidR="00B21620" w:rsidRPr="00A00D81">
        <w:t xml:space="preserve"> </w:t>
      </w:r>
      <w:r w:rsidRPr="00A00D81">
        <w:t>прве</w:t>
      </w:r>
      <w:r w:rsidR="00B21620" w:rsidRPr="00A00D81">
        <w:t xml:space="preserve"> </w:t>
      </w:r>
      <w:r w:rsidRPr="00A00D81">
        <w:t>фазе</w:t>
      </w:r>
      <w:r w:rsidR="00B21620" w:rsidRPr="00A00D81">
        <w:t xml:space="preserve">  </w:t>
      </w:r>
      <w:r w:rsidRPr="00A00D81">
        <w:t>може</w:t>
      </w:r>
      <w:r w:rsidR="00B21620" w:rsidRPr="00A00D81">
        <w:t xml:space="preserve"> </w:t>
      </w:r>
      <w:r w:rsidRPr="00A00D81">
        <w:t>се</w:t>
      </w:r>
      <w:r w:rsidR="00B21620" w:rsidRPr="00A00D81">
        <w:t xml:space="preserve"> </w:t>
      </w:r>
      <w:r w:rsidRPr="00A00D81">
        <w:t>извршити</w:t>
      </w:r>
      <w:r w:rsidR="00B21620" w:rsidRPr="00A00D81">
        <w:t xml:space="preserve">  </w:t>
      </w:r>
      <w:r w:rsidRPr="00A00D81">
        <w:t>у</w:t>
      </w:r>
      <w:r w:rsidR="00B21620" w:rsidRPr="00A00D81">
        <w:t xml:space="preserve"> </w:t>
      </w:r>
      <w:r w:rsidR="007E44DA" w:rsidRPr="004F03BD">
        <w:rPr>
          <w:lang w:val="sr-Latn-CS"/>
        </w:rPr>
        <w:t>III</w:t>
      </w:r>
      <w:r w:rsidR="007E44DA" w:rsidRPr="00091DB1" w:rsidDel="007E44DA">
        <w:t xml:space="preserve"> </w:t>
      </w:r>
      <w:r w:rsidR="00B21620" w:rsidRPr="00A00D81">
        <w:t xml:space="preserve"> </w:t>
      </w:r>
      <w:r w:rsidRPr="00A00D81">
        <w:t>фази</w:t>
      </w:r>
      <w:r w:rsidR="00B21620" w:rsidRPr="00A00D81">
        <w:t xml:space="preserve"> . </w:t>
      </w:r>
    </w:p>
    <w:p w:rsidR="00B21620" w:rsidRPr="00A00D81" w:rsidRDefault="005B6847" w:rsidP="00390140">
      <w:pPr>
        <w:spacing w:before="0"/>
        <w:rPr>
          <w:b/>
          <w:u w:val="single"/>
        </w:rPr>
      </w:pPr>
      <w:r w:rsidRPr="00A00D81">
        <w:rPr>
          <w:b/>
          <w:u w:val="single"/>
        </w:rPr>
        <w:t>II</w:t>
      </w:r>
      <w:r w:rsidR="00B21620" w:rsidRPr="00A00D81">
        <w:rPr>
          <w:b/>
          <w:u w:val="single"/>
        </w:rPr>
        <w:t xml:space="preserve"> </w:t>
      </w:r>
      <w:r w:rsidRPr="00A00D81">
        <w:rPr>
          <w:b/>
          <w:u w:val="single"/>
        </w:rPr>
        <w:t>фаза</w:t>
      </w:r>
    </w:p>
    <w:p w:rsidR="00B21620" w:rsidRPr="00A00D81" w:rsidRDefault="005B6847" w:rsidP="00390140">
      <w:pPr>
        <w:tabs>
          <w:tab w:val="left" w:pos="2850"/>
        </w:tabs>
        <w:spacing w:before="0"/>
        <w:rPr>
          <w:lang w:val="sr-Latn-CS"/>
        </w:rPr>
      </w:pPr>
      <w:r w:rsidRPr="00A00D81">
        <w:rPr>
          <w:lang w:val="sr-Latn-CS"/>
        </w:rPr>
        <w:t>Потребно</w:t>
      </w:r>
      <w:r w:rsidR="00B21620" w:rsidRPr="00A00D81">
        <w:rPr>
          <w:lang w:val="sr-Latn-CS"/>
        </w:rPr>
        <w:t xml:space="preserve"> </w:t>
      </w:r>
      <w:r w:rsidRPr="00A00D81">
        <w:rPr>
          <w:lang w:val="sr-Latn-CS"/>
        </w:rPr>
        <w:t>је</w:t>
      </w:r>
      <w:r w:rsidR="00B21620" w:rsidRPr="00A00D81">
        <w:rPr>
          <w:lang w:val="sr-Latn-CS"/>
        </w:rPr>
        <w:t xml:space="preserve"> :</w:t>
      </w:r>
    </w:p>
    <w:p w:rsidR="00B21620" w:rsidRPr="00A00D81" w:rsidRDefault="005B6847" w:rsidP="00390140">
      <w:pPr>
        <w:numPr>
          <w:ilvl w:val="0"/>
          <w:numId w:val="68"/>
        </w:numPr>
        <w:tabs>
          <w:tab w:val="left" w:pos="2850"/>
        </w:tabs>
        <w:spacing w:before="0"/>
        <w:rPr>
          <w:lang w:val="sr-Latn-CS"/>
        </w:rPr>
      </w:pPr>
      <w:r w:rsidRPr="00A00D81">
        <w:t>Да</w:t>
      </w:r>
      <w:r w:rsidR="00B21620" w:rsidRPr="00A00D81">
        <w:t xml:space="preserve">  </w:t>
      </w:r>
      <w:r w:rsidRPr="00A00D81">
        <w:t>се</w:t>
      </w:r>
      <w:r w:rsidR="00B21620" w:rsidRPr="00A00D81">
        <w:t xml:space="preserve"> </w:t>
      </w:r>
      <w:r w:rsidRPr="00A00D81">
        <w:t>провери</w:t>
      </w:r>
      <w:r w:rsidR="00B21620" w:rsidRPr="00A00D81">
        <w:t xml:space="preserve">  </w:t>
      </w:r>
      <w:r w:rsidRPr="00A00D81">
        <w:t>слика</w:t>
      </w:r>
      <w:r w:rsidR="00B21620" w:rsidRPr="00A00D81">
        <w:t xml:space="preserve"> </w:t>
      </w:r>
      <w:r w:rsidRPr="00A00D81">
        <w:t>гажења</w:t>
      </w:r>
      <w:r w:rsidR="00B21620" w:rsidRPr="00A00D81">
        <w:t xml:space="preserve"> </w:t>
      </w:r>
      <w:r w:rsidRPr="00A00D81">
        <w:t>спрегнутих</w:t>
      </w:r>
      <w:r w:rsidR="00B21620" w:rsidRPr="00A00D81">
        <w:t xml:space="preserve"> </w:t>
      </w:r>
      <w:r w:rsidRPr="00A00D81">
        <w:t>зупчаника</w:t>
      </w:r>
      <w:r w:rsidR="00B21620" w:rsidRPr="00A00D81">
        <w:t xml:space="preserve"> (</w:t>
      </w:r>
      <w:r w:rsidRPr="00A00D81">
        <w:t>фотографије</w:t>
      </w:r>
      <w:r w:rsidR="00B21620" w:rsidRPr="00A00D81">
        <w:t xml:space="preserve">  </w:t>
      </w:r>
      <w:r w:rsidRPr="00A00D81">
        <w:t>или</w:t>
      </w:r>
      <w:r w:rsidR="00B21620" w:rsidRPr="00A00D81">
        <w:t xml:space="preserve"> </w:t>
      </w:r>
      <w:r w:rsidRPr="00A00D81">
        <w:t>отварање</w:t>
      </w:r>
      <w:r w:rsidR="00B21620" w:rsidRPr="00A00D81">
        <w:t xml:space="preserve"> </w:t>
      </w:r>
      <w:r w:rsidRPr="00A00D81">
        <w:t>поклопца</w:t>
      </w:r>
      <w:r w:rsidR="00B21620" w:rsidRPr="00A00D81">
        <w:t xml:space="preserve">  </w:t>
      </w:r>
      <w:r w:rsidRPr="00A00D81">
        <w:t>на</w:t>
      </w:r>
      <w:r w:rsidR="00B21620" w:rsidRPr="00A00D81">
        <w:t xml:space="preserve"> </w:t>
      </w:r>
      <w:r w:rsidRPr="00A00D81">
        <w:t>лицу</w:t>
      </w:r>
      <w:r w:rsidR="00B21620" w:rsidRPr="00A00D81">
        <w:t xml:space="preserve"> </w:t>
      </w:r>
      <w:r w:rsidRPr="00A00D81">
        <w:t>места</w:t>
      </w:r>
      <w:r w:rsidR="00B21620" w:rsidRPr="00A00D81">
        <w:t xml:space="preserve"> </w:t>
      </w:r>
      <w:r w:rsidRPr="00A00D81">
        <w:t>пре</w:t>
      </w:r>
      <w:r w:rsidR="00B21620" w:rsidRPr="00A00D81">
        <w:t xml:space="preserve"> </w:t>
      </w:r>
      <w:r w:rsidRPr="00A00D81">
        <w:t>пуњења</w:t>
      </w:r>
      <w:r w:rsidR="00B21620" w:rsidRPr="00A00D81">
        <w:t xml:space="preserve"> </w:t>
      </w:r>
      <w:r w:rsidRPr="00A00D81">
        <w:t>уљем</w:t>
      </w:r>
      <w:r w:rsidR="00B21620" w:rsidRPr="00A00D81">
        <w:t xml:space="preserve"> </w:t>
      </w:r>
      <w:r w:rsidRPr="00A00D81">
        <w:t>и</w:t>
      </w:r>
      <w:r w:rsidR="00B21620" w:rsidRPr="00A00D81">
        <w:t xml:space="preserve"> </w:t>
      </w:r>
      <w:r w:rsidRPr="00A00D81">
        <w:t>пуштања</w:t>
      </w:r>
      <w:r w:rsidR="00B21620" w:rsidRPr="00A00D81">
        <w:t xml:space="preserve"> </w:t>
      </w:r>
      <w:r w:rsidRPr="00A00D81">
        <w:t>у</w:t>
      </w:r>
      <w:r w:rsidR="00B21620" w:rsidRPr="00A00D81">
        <w:t xml:space="preserve"> </w:t>
      </w:r>
      <w:r w:rsidRPr="00A00D81">
        <w:t>пробни</w:t>
      </w:r>
      <w:r w:rsidR="00B21620" w:rsidRPr="00A00D81">
        <w:t xml:space="preserve"> </w:t>
      </w:r>
      <w:r w:rsidRPr="00A00D81">
        <w:t>рад</w:t>
      </w:r>
      <w:r w:rsidR="00B21620" w:rsidRPr="00A00D81">
        <w:t>)</w:t>
      </w:r>
    </w:p>
    <w:p w:rsidR="00B21620" w:rsidRPr="00A00D81" w:rsidRDefault="005B6847" w:rsidP="00390140">
      <w:pPr>
        <w:numPr>
          <w:ilvl w:val="0"/>
          <w:numId w:val="68"/>
        </w:numPr>
        <w:tabs>
          <w:tab w:val="left" w:pos="2850"/>
        </w:tabs>
        <w:spacing w:before="0"/>
        <w:rPr>
          <w:lang w:val="sr-Latn-CS"/>
        </w:rPr>
      </w:pPr>
      <w:r w:rsidRPr="00A00D81">
        <w:t>Да</w:t>
      </w:r>
      <w:r w:rsidR="00B21620" w:rsidRPr="00A00D81">
        <w:t xml:space="preserve"> </w:t>
      </w:r>
      <w:r w:rsidRPr="00A00D81">
        <w:t>се</w:t>
      </w:r>
      <w:r w:rsidR="00B21620" w:rsidRPr="00A00D81">
        <w:t xml:space="preserve"> </w:t>
      </w:r>
      <w:r w:rsidRPr="00A00D81">
        <w:t>изврши</w:t>
      </w:r>
      <w:r w:rsidR="00B21620" w:rsidRPr="00A00D81">
        <w:t xml:space="preserve"> </w:t>
      </w:r>
      <w:r w:rsidRPr="00A00D81">
        <w:t>пробни</w:t>
      </w:r>
      <w:r w:rsidR="00B21620" w:rsidRPr="00A00D81">
        <w:t xml:space="preserve"> </w:t>
      </w:r>
      <w:r w:rsidRPr="00A00D81">
        <w:t>рад</w:t>
      </w:r>
      <w:r w:rsidR="00B21620" w:rsidRPr="00A00D81">
        <w:t xml:space="preserve"> </w:t>
      </w:r>
      <w:r w:rsidRPr="00A00D81">
        <w:t>у</w:t>
      </w:r>
      <w:r w:rsidR="00B21620" w:rsidRPr="00A00D81">
        <w:t xml:space="preserve"> </w:t>
      </w:r>
      <w:r w:rsidRPr="00A00D81">
        <w:t>хоризонталном</w:t>
      </w:r>
      <w:r w:rsidR="00B21620" w:rsidRPr="00A00D81">
        <w:t xml:space="preserve"> </w:t>
      </w:r>
      <w:r w:rsidRPr="00A00D81">
        <w:t>положају</w:t>
      </w:r>
      <w:r w:rsidR="00B21620" w:rsidRPr="00A00D81">
        <w:t xml:space="preserve"> (</w:t>
      </w:r>
      <w:r w:rsidRPr="00A00D81">
        <w:t>неоптерећен</w:t>
      </w:r>
      <w:r w:rsidR="00B21620" w:rsidRPr="00A00D81">
        <w:t>-</w:t>
      </w:r>
      <w:r w:rsidRPr="00A00D81">
        <w:t>оптерећен</w:t>
      </w:r>
      <w:r w:rsidR="00B21620" w:rsidRPr="00A00D81">
        <w:t xml:space="preserve">) </w:t>
      </w:r>
      <w:r w:rsidRPr="00A00D81">
        <w:t>са</w:t>
      </w:r>
      <w:r w:rsidR="00B21620" w:rsidRPr="00A00D81">
        <w:t xml:space="preserve"> </w:t>
      </w:r>
      <w:r w:rsidRPr="00A00D81">
        <w:t>мерењем</w:t>
      </w:r>
      <w:r w:rsidR="00B21620" w:rsidRPr="00A00D81">
        <w:t xml:space="preserve"> </w:t>
      </w:r>
      <w:r w:rsidRPr="00A00D81">
        <w:t>температуре</w:t>
      </w:r>
      <w:r w:rsidR="00B21620" w:rsidRPr="00A00D81">
        <w:t xml:space="preserve"> </w:t>
      </w:r>
      <w:r w:rsidRPr="00A00D81">
        <w:t>у</w:t>
      </w:r>
      <w:r w:rsidR="00B21620" w:rsidRPr="00A00D81">
        <w:t xml:space="preserve"> </w:t>
      </w:r>
      <w:r w:rsidRPr="00A00D81">
        <w:t>карактеристичним</w:t>
      </w:r>
      <w:r w:rsidR="00B21620" w:rsidRPr="00A00D81">
        <w:t xml:space="preserve"> </w:t>
      </w:r>
      <w:r w:rsidRPr="00A00D81">
        <w:t>тачкама</w:t>
      </w:r>
      <w:r w:rsidR="00B21620" w:rsidRPr="00A00D81">
        <w:t xml:space="preserve">  </w:t>
      </w:r>
      <w:r w:rsidRPr="00A00D81">
        <w:t>и</w:t>
      </w:r>
      <w:r w:rsidR="00B21620" w:rsidRPr="00A00D81">
        <w:t xml:space="preserve"> </w:t>
      </w:r>
      <w:r w:rsidRPr="00A00D81">
        <w:t>о</w:t>
      </w:r>
      <w:r w:rsidR="00B21620" w:rsidRPr="00A00D81">
        <w:t xml:space="preserve"> </w:t>
      </w:r>
      <w:r w:rsidRPr="00A00D81">
        <w:t>томе</w:t>
      </w:r>
      <w:r w:rsidR="00B21620" w:rsidRPr="00A00D81">
        <w:t xml:space="preserve"> </w:t>
      </w:r>
      <w:r w:rsidRPr="00A00D81">
        <w:t>направи</w:t>
      </w:r>
      <w:r w:rsidR="00B21620" w:rsidRPr="00A00D81">
        <w:t xml:space="preserve"> </w:t>
      </w:r>
      <w:r w:rsidRPr="00A00D81">
        <w:t>извештај</w:t>
      </w:r>
      <w:r w:rsidR="00B21620" w:rsidRPr="00A00D81">
        <w:t xml:space="preserve">. </w:t>
      </w:r>
      <w:r w:rsidRPr="00A00D81">
        <w:t>У</w:t>
      </w:r>
      <w:r w:rsidR="00B21620" w:rsidRPr="00A00D81">
        <w:t xml:space="preserve"> </w:t>
      </w:r>
      <w:r w:rsidRPr="00A00D81">
        <w:t>случају</w:t>
      </w:r>
      <w:r w:rsidR="00B21620" w:rsidRPr="00A00D81">
        <w:t xml:space="preserve"> </w:t>
      </w:r>
      <w:r w:rsidRPr="00A00D81">
        <w:t>када</w:t>
      </w:r>
      <w:r w:rsidR="00B21620" w:rsidRPr="00A00D81">
        <w:t xml:space="preserve"> </w:t>
      </w:r>
      <w:r w:rsidRPr="00A00D81">
        <w:t>редуктор</w:t>
      </w:r>
      <w:r w:rsidR="00B21620" w:rsidRPr="00A00D81">
        <w:t xml:space="preserve"> </w:t>
      </w:r>
      <w:r w:rsidRPr="00A00D81">
        <w:t>ради</w:t>
      </w:r>
      <w:r w:rsidR="00B21620" w:rsidRPr="00A00D81">
        <w:t xml:space="preserve"> </w:t>
      </w:r>
      <w:r w:rsidRPr="00A00D81">
        <w:t>под</w:t>
      </w:r>
      <w:r w:rsidR="00B21620" w:rsidRPr="00A00D81">
        <w:t xml:space="preserve"> </w:t>
      </w:r>
      <w:r w:rsidRPr="00A00D81">
        <w:t>углом</w:t>
      </w:r>
      <w:r w:rsidR="00B21620" w:rsidRPr="00A00D81">
        <w:t xml:space="preserve"> ( </w:t>
      </w:r>
      <w:r w:rsidRPr="00A00D81">
        <w:t>у</w:t>
      </w:r>
      <w:r w:rsidR="00B21620" w:rsidRPr="00A00D81">
        <w:t xml:space="preserve"> </w:t>
      </w:r>
      <w:r w:rsidRPr="00A00D81">
        <w:t>условима</w:t>
      </w:r>
      <w:r w:rsidR="00B21620" w:rsidRPr="00A00D81">
        <w:t xml:space="preserve">  </w:t>
      </w:r>
      <w:r w:rsidRPr="00A00D81">
        <w:t>експлоатације</w:t>
      </w:r>
      <w:r w:rsidR="00B21620" w:rsidRPr="00A00D81">
        <w:t xml:space="preserve"> ) </w:t>
      </w:r>
      <w:r w:rsidRPr="00A00D81">
        <w:t>неопходно</w:t>
      </w:r>
      <w:r w:rsidR="00B21620" w:rsidRPr="00A00D81">
        <w:t xml:space="preserve"> </w:t>
      </w:r>
      <w:r w:rsidRPr="00A00D81">
        <w:t>је</w:t>
      </w:r>
      <w:r w:rsidR="00B21620" w:rsidRPr="00A00D81">
        <w:t xml:space="preserve"> </w:t>
      </w:r>
      <w:r w:rsidRPr="00A00D81">
        <w:t>извршити</w:t>
      </w:r>
      <w:r w:rsidR="00B21620" w:rsidRPr="00A00D81">
        <w:t xml:space="preserve"> </w:t>
      </w:r>
      <w:r w:rsidRPr="00A00D81">
        <w:t>пробни</w:t>
      </w:r>
      <w:r w:rsidR="00B21620" w:rsidRPr="00A00D81">
        <w:t xml:space="preserve"> </w:t>
      </w:r>
      <w:r w:rsidRPr="00A00D81">
        <w:t>рад</w:t>
      </w:r>
      <w:r w:rsidR="00B21620" w:rsidRPr="00A00D81">
        <w:t xml:space="preserve"> </w:t>
      </w:r>
      <w:r w:rsidRPr="00A00D81">
        <w:t>под</w:t>
      </w:r>
      <w:r w:rsidR="00B21620" w:rsidRPr="00A00D81">
        <w:t xml:space="preserve"> </w:t>
      </w:r>
      <w:r w:rsidRPr="00A00D81">
        <w:t>углом</w:t>
      </w:r>
      <w:r w:rsidR="00B21620" w:rsidRPr="00A00D81">
        <w:t xml:space="preserve"> </w:t>
      </w:r>
      <w:r w:rsidRPr="00A00D81">
        <w:t>са</w:t>
      </w:r>
      <w:r w:rsidR="00B21620" w:rsidRPr="00A00D81">
        <w:t xml:space="preserve"> </w:t>
      </w:r>
      <w:r w:rsidRPr="00A00D81">
        <w:t>мерењем</w:t>
      </w:r>
      <w:r w:rsidR="00B21620" w:rsidRPr="00A00D81">
        <w:t xml:space="preserve"> </w:t>
      </w:r>
      <w:r w:rsidRPr="00A00D81">
        <w:t>температуре</w:t>
      </w:r>
      <w:r w:rsidR="00B21620" w:rsidRPr="00A00D81">
        <w:t xml:space="preserve"> </w:t>
      </w:r>
      <w:r w:rsidRPr="00A00D81">
        <w:t>у</w:t>
      </w:r>
      <w:r w:rsidR="00B21620" w:rsidRPr="00A00D81">
        <w:t xml:space="preserve"> </w:t>
      </w:r>
      <w:r w:rsidRPr="00A00D81">
        <w:t>карактеристичним</w:t>
      </w:r>
      <w:r w:rsidR="00B21620" w:rsidRPr="00A00D81">
        <w:t xml:space="preserve"> </w:t>
      </w:r>
      <w:r w:rsidRPr="00A00D81">
        <w:t>тачкама</w:t>
      </w:r>
      <w:r w:rsidR="00B21620" w:rsidRPr="00A00D81">
        <w:t xml:space="preserve">  </w:t>
      </w:r>
      <w:r w:rsidRPr="00A00D81">
        <w:t>и</w:t>
      </w:r>
      <w:r w:rsidR="00B21620" w:rsidRPr="00A00D81">
        <w:t xml:space="preserve"> </w:t>
      </w:r>
      <w:r w:rsidRPr="00A00D81">
        <w:t>о</w:t>
      </w:r>
      <w:r w:rsidR="00B21620" w:rsidRPr="00A00D81">
        <w:t xml:space="preserve"> </w:t>
      </w:r>
      <w:r w:rsidRPr="00A00D81">
        <w:t>томе</w:t>
      </w:r>
      <w:r w:rsidR="00B21620" w:rsidRPr="00A00D81">
        <w:t xml:space="preserve"> </w:t>
      </w:r>
      <w:r w:rsidRPr="00A00D81">
        <w:t>направи</w:t>
      </w:r>
      <w:r w:rsidR="00B21620" w:rsidRPr="00A00D81">
        <w:t xml:space="preserve"> </w:t>
      </w:r>
      <w:r w:rsidRPr="00A00D81">
        <w:t>извештај</w:t>
      </w:r>
      <w:r w:rsidR="00B21620" w:rsidRPr="00A00D81">
        <w:t>.</w:t>
      </w:r>
    </w:p>
    <w:p w:rsidR="00B21620" w:rsidRPr="00A00D81" w:rsidRDefault="005B6847" w:rsidP="00390140">
      <w:pPr>
        <w:numPr>
          <w:ilvl w:val="0"/>
          <w:numId w:val="68"/>
        </w:numPr>
        <w:tabs>
          <w:tab w:val="left" w:pos="2850"/>
        </w:tabs>
        <w:spacing w:before="0"/>
        <w:rPr>
          <w:lang w:val="sr-Latn-CS"/>
        </w:rPr>
      </w:pPr>
      <w:r w:rsidRPr="00A00D81">
        <w:rPr>
          <w:lang w:val="sr-Latn-CS"/>
        </w:rPr>
        <w:t>Извршити</w:t>
      </w:r>
      <w:r w:rsidR="00B21620" w:rsidRPr="00A00D81">
        <w:rPr>
          <w:lang w:val="sr-Latn-CS"/>
        </w:rPr>
        <w:t xml:space="preserve"> </w:t>
      </w:r>
      <w:r w:rsidRPr="00A00D81">
        <w:rPr>
          <w:lang w:val="sr-Latn-CS"/>
        </w:rPr>
        <w:t>вибрадијагностику</w:t>
      </w:r>
      <w:r w:rsidR="00B21620" w:rsidRPr="00A00D81">
        <w:rPr>
          <w:lang w:val="sr-Latn-CS"/>
        </w:rPr>
        <w:t xml:space="preserve"> </w:t>
      </w:r>
      <w:r w:rsidRPr="00A00D81">
        <w:rPr>
          <w:lang w:val="sr-Latn-CS"/>
        </w:rPr>
        <w:t>при</w:t>
      </w:r>
      <w:r w:rsidR="00B21620" w:rsidRPr="00A00D81">
        <w:rPr>
          <w:lang w:val="sr-Latn-CS"/>
        </w:rPr>
        <w:t xml:space="preserve"> </w:t>
      </w:r>
      <w:r w:rsidRPr="00A00D81">
        <w:rPr>
          <w:lang w:val="sr-Latn-CS"/>
        </w:rPr>
        <w:t>пробном</w:t>
      </w:r>
      <w:r w:rsidR="00B21620" w:rsidRPr="00A00D81">
        <w:rPr>
          <w:lang w:val="sr-Latn-CS"/>
        </w:rPr>
        <w:t xml:space="preserve">  </w:t>
      </w:r>
      <w:r w:rsidRPr="00A00D81">
        <w:rPr>
          <w:lang w:val="sr-Latn-CS"/>
        </w:rPr>
        <w:t>раду</w:t>
      </w:r>
      <w:r w:rsidR="00B21620" w:rsidRPr="00A00D81">
        <w:rPr>
          <w:lang w:val="sr-Latn-CS"/>
        </w:rPr>
        <w:t xml:space="preserve"> </w:t>
      </w:r>
      <w:r w:rsidRPr="00A00D81">
        <w:rPr>
          <w:lang w:val="sr-Latn-CS"/>
        </w:rPr>
        <w:t>редуктора</w:t>
      </w:r>
      <w:r w:rsidR="00B21620" w:rsidRPr="00A00D81">
        <w:rPr>
          <w:lang w:val="sr-Latn-CS"/>
        </w:rPr>
        <w:t xml:space="preserve"> </w:t>
      </w:r>
      <w:r w:rsidRPr="00A00D81">
        <w:rPr>
          <w:lang w:val="sr-Latn-CS"/>
        </w:rPr>
        <w:t>у</w:t>
      </w:r>
      <w:r w:rsidR="00B21620" w:rsidRPr="00A00D81">
        <w:rPr>
          <w:lang w:val="sr-Latn-CS"/>
        </w:rPr>
        <w:t xml:space="preserve"> </w:t>
      </w:r>
      <w:r w:rsidRPr="00A00D81">
        <w:rPr>
          <w:lang w:val="sr-Latn-CS"/>
        </w:rPr>
        <w:t>карактеристичним</w:t>
      </w:r>
      <w:r w:rsidR="00B21620" w:rsidRPr="00A00D81">
        <w:rPr>
          <w:lang w:val="sr-Latn-CS"/>
        </w:rPr>
        <w:t xml:space="preserve"> </w:t>
      </w:r>
      <w:r w:rsidRPr="00A00D81">
        <w:rPr>
          <w:lang w:val="sr-Latn-CS"/>
        </w:rPr>
        <w:t>тачкама</w:t>
      </w:r>
      <w:r w:rsidR="00B21620" w:rsidRPr="00A00D81">
        <w:rPr>
          <w:lang w:val="sr-Latn-CS"/>
        </w:rPr>
        <w:t xml:space="preserve"> </w:t>
      </w:r>
      <w:r w:rsidRPr="00A00D81">
        <w:rPr>
          <w:lang w:val="sr-Latn-CS"/>
        </w:rPr>
        <w:t>уз</w:t>
      </w:r>
      <w:r w:rsidR="00B21620" w:rsidRPr="00A00D81">
        <w:rPr>
          <w:lang w:val="sr-Latn-CS"/>
        </w:rPr>
        <w:t xml:space="preserve"> </w:t>
      </w:r>
      <w:r w:rsidRPr="00A00D81">
        <w:rPr>
          <w:lang w:val="sr-Latn-CS"/>
        </w:rPr>
        <w:t>мерење</w:t>
      </w:r>
      <w:r w:rsidR="00B21620" w:rsidRPr="00A00D81">
        <w:rPr>
          <w:lang w:val="sr-Latn-CS"/>
        </w:rPr>
        <w:t xml:space="preserve"> </w:t>
      </w:r>
      <w:r w:rsidRPr="00A00D81">
        <w:rPr>
          <w:lang w:val="sr-Latn-CS"/>
        </w:rPr>
        <w:t>произведене</w:t>
      </w:r>
      <w:r w:rsidR="00B21620" w:rsidRPr="00A00D81">
        <w:rPr>
          <w:lang w:val="sr-Latn-CS"/>
        </w:rPr>
        <w:t xml:space="preserve"> </w:t>
      </w:r>
      <w:r w:rsidRPr="00A00D81">
        <w:rPr>
          <w:lang w:val="sr-Latn-CS"/>
        </w:rPr>
        <w:t>буке</w:t>
      </w:r>
      <w:r w:rsidR="00B21620" w:rsidRPr="00A00D81">
        <w:rPr>
          <w:lang w:val="sr-Latn-CS"/>
        </w:rPr>
        <w:t>.</w:t>
      </w:r>
    </w:p>
    <w:p w:rsidR="00B21620" w:rsidRPr="00A00D81" w:rsidRDefault="005B6847" w:rsidP="00390140">
      <w:pPr>
        <w:tabs>
          <w:tab w:val="left" w:pos="2850"/>
        </w:tabs>
        <w:spacing w:before="0"/>
        <w:rPr>
          <w:b/>
          <w:u w:val="single"/>
          <w:lang w:val="sr-Latn-CS"/>
        </w:rPr>
      </w:pPr>
      <w:r w:rsidRPr="00A00D81">
        <w:rPr>
          <w:b/>
          <w:u w:val="single"/>
          <w:lang w:val="sr-Latn-CS"/>
        </w:rPr>
        <w:t>III</w:t>
      </w:r>
      <w:r w:rsidR="00B21620" w:rsidRPr="00A00D81">
        <w:rPr>
          <w:b/>
          <w:u w:val="single"/>
          <w:lang w:val="sr-Latn-CS"/>
        </w:rPr>
        <w:t xml:space="preserve"> </w:t>
      </w:r>
      <w:r w:rsidRPr="00A00D81">
        <w:rPr>
          <w:b/>
          <w:u w:val="single"/>
          <w:lang w:val="sr-Latn-CS"/>
        </w:rPr>
        <w:t>фаза</w:t>
      </w:r>
      <w:r w:rsidR="00B21620" w:rsidRPr="00A00D81">
        <w:rPr>
          <w:b/>
          <w:u w:val="single"/>
          <w:lang w:val="sr-Latn-CS"/>
        </w:rPr>
        <w:t xml:space="preserve"> </w:t>
      </w:r>
    </w:p>
    <w:p w:rsidR="00B21620" w:rsidRPr="00A00D81" w:rsidRDefault="005B6847" w:rsidP="00390140">
      <w:pPr>
        <w:tabs>
          <w:tab w:val="left" w:pos="2850"/>
        </w:tabs>
        <w:spacing w:before="0"/>
        <w:rPr>
          <w:lang w:val="sr-Latn-CS"/>
        </w:rPr>
      </w:pPr>
      <w:r w:rsidRPr="00A00D81">
        <w:rPr>
          <w:lang w:val="sr-Latn-CS"/>
        </w:rPr>
        <w:t>У</w:t>
      </w:r>
      <w:r w:rsidR="00B21620" w:rsidRPr="00A00D81">
        <w:rPr>
          <w:lang w:val="sr-Latn-CS"/>
        </w:rPr>
        <w:t xml:space="preserve"> </w:t>
      </w:r>
      <w:r w:rsidRPr="00A00D81">
        <w:rPr>
          <w:lang w:val="sr-Latn-CS"/>
        </w:rPr>
        <w:t>Завршној</w:t>
      </w:r>
      <w:r w:rsidR="00B21620" w:rsidRPr="00A00D81">
        <w:rPr>
          <w:lang w:val="sr-Latn-CS"/>
        </w:rPr>
        <w:t xml:space="preserve"> </w:t>
      </w:r>
      <w:r w:rsidRPr="00A00D81">
        <w:rPr>
          <w:lang w:val="sr-Latn-CS"/>
        </w:rPr>
        <w:t>фази</w:t>
      </w:r>
      <w:r w:rsidR="00B21620" w:rsidRPr="00A00D81">
        <w:rPr>
          <w:lang w:val="sr-Latn-CS"/>
        </w:rPr>
        <w:t xml:space="preserve"> </w:t>
      </w:r>
      <w:r w:rsidRPr="00A00D81">
        <w:rPr>
          <w:lang w:val="sr-Latn-CS"/>
        </w:rPr>
        <w:t>пријема</w:t>
      </w:r>
      <w:r w:rsidR="00B21620" w:rsidRPr="00A00D81">
        <w:rPr>
          <w:lang w:val="sr-Latn-CS"/>
        </w:rPr>
        <w:t xml:space="preserve">, </w:t>
      </w:r>
      <w:r w:rsidRPr="00A00D81">
        <w:rPr>
          <w:lang w:val="sr-Latn-CS"/>
        </w:rPr>
        <w:t>врши</w:t>
      </w:r>
      <w:r w:rsidR="00B21620" w:rsidRPr="00A00D81">
        <w:rPr>
          <w:lang w:val="sr-Latn-CS"/>
        </w:rPr>
        <w:t xml:space="preserve"> </w:t>
      </w:r>
      <w:r w:rsidRPr="00A00D81">
        <w:rPr>
          <w:lang w:val="sr-Latn-CS"/>
        </w:rPr>
        <w:t>се</w:t>
      </w:r>
      <w:r w:rsidR="00B21620" w:rsidRPr="00A00D81">
        <w:rPr>
          <w:lang w:val="sr-Latn-CS"/>
        </w:rPr>
        <w:t xml:space="preserve"> </w:t>
      </w:r>
      <w:r w:rsidRPr="00A00D81">
        <w:rPr>
          <w:lang w:val="sr-Latn-CS"/>
        </w:rPr>
        <w:t>контрола</w:t>
      </w:r>
      <w:r w:rsidR="00B21620" w:rsidRPr="00A00D81">
        <w:rPr>
          <w:lang w:val="sr-Latn-CS"/>
        </w:rPr>
        <w:t xml:space="preserve">  </w:t>
      </w:r>
      <w:r w:rsidRPr="00A00D81">
        <w:rPr>
          <w:lang w:val="sr-Latn-CS"/>
        </w:rPr>
        <w:t>елабората</w:t>
      </w:r>
      <w:r w:rsidR="00B21620" w:rsidRPr="00A00D81">
        <w:rPr>
          <w:lang w:val="sr-Latn-CS"/>
        </w:rPr>
        <w:t xml:space="preserve">  </w:t>
      </w:r>
      <w:r w:rsidRPr="00A00D81">
        <w:rPr>
          <w:lang w:val="sr-Latn-CS"/>
        </w:rPr>
        <w:t>који</w:t>
      </w:r>
      <w:r w:rsidR="00B21620" w:rsidRPr="00A00D81">
        <w:rPr>
          <w:lang w:val="sr-Latn-CS"/>
        </w:rPr>
        <w:t xml:space="preserve"> </w:t>
      </w:r>
      <w:r w:rsidRPr="00A00D81">
        <w:rPr>
          <w:lang w:val="sr-Latn-CS"/>
        </w:rPr>
        <w:t>треба</w:t>
      </w:r>
      <w:r w:rsidR="00B21620" w:rsidRPr="00A00D81">
        <w:rPr>
          <w:lang w:val="sr-Latn-CS"/>
        </w:rPr>
        <w:t xml:space="preserve"> </w:t>
      </w:r>
      <w:r w:rsidRPr="00A00D81">
        <w:rPr>
          <w:lang w:val="sr-Latn-CS"/>
        </w:rPr>
        <w:t>да</w:t>
      </w:r>
      <w:r w:rsidR="00B21620" w:rsidRPr="00A00D81">
        <w:rPr>
          <w:lang w:val="sr-Latn-CS"/>
        </w:rPr>
        <w:t xml:space="preserve"> </w:t>
      </w:r>
      <w:r w:rsidRPr="00A00D81">
        <w:rPr>
          <w:lang w:val="sr-Latn-CS"/>
        </w:rPr>
        <w:t>садржи</w:t>
      </w:r>
      <w:r w:rsidR="00B21620" w:rsidRPr="00A00D81">
        <w:rPr>
          <w:lang w:val="sr-Latn-CS"/>
        </w:rPr>
        <w:t xml:space="preserve"> </w:t>
      </w:r>
      <w:r w:rsidRPr="00A00D81">
        <w:rPr>
          <w:lang w:val="sr-Latn-CS"/>
        </w:rPr>
        <w:t>следећу</w:t>
      </w:r>
      <w:r w:rsidR="00B21620" w:rsidRPr="00A00D81">
        <w:rPr>
          <w:lang w:val="sr-Latn-CS"/>
        </w:rPr>
        <w:t xml:space="preserve"> </w:t>
      </w:r>
      <w:r w:rsidRPr="00A00D81">
        <w:rPr>
          <w:lang w:val="sr-Latn-CS"/>
        </w:rPr>
        <w:t>документацију</w:t>
      </w:r>
      <w:r w:rsidR="00B21620" w:rsidRPr="00A00D81">
        <w:rPr>
          <w:lang w:val="sr-Latn-CS"/>
        </w:rPr>
        <w:t>:</w:t>
      </w:r>
    </w:p>
    <w:p w:rsidR="00B21620" w:rsidRPr="00A00D81" w:rsidRDefault="005B6847" w:rsidP="00390140">
      <w:pPr>
        <w:numPr>
          <w:ilvl w:val="0"/>
          <w:numId w:val="69"/>
        </w:numPr>
        <w:tabs>
          <w:tab w:val="left" w:pos="2850"/>
        </w:tabs>
        <w:spacing w:before="0"/>
        <w:rPr>
          <w:lang w:val="sr-Latn-CS"/>
        </w:rPr>
      </w:pPr>
      <w:r w:rsidRPr="00A00D81">
        <w:rPr>
          <w:lang w:val="sr-Latn-CS"/>
        </w:rPr>
        <w:t>Техничке</w:t>
      </w:r>
      <w:r w:rsidR="00B21620" w:rsidRPr="00A00D81">
        <w:rPr>
          <w:lang w:val="sr-Latn-CS"/>
        </w:rPr>
        <w:t xml:space="preserve"> </w:t>
      </w:r>
      <w:r w:rsidRPr="00A00D81">
        <w:rPr>
          <w:lang w:val="sr-Latn-CS"/>
        </w:rPr>
        <w:t>карактеристике</w:t>
      </w:r>
      <w:r w:rsidR="00B21620" w:rsidRPr="00A00D81">
        <w:rPr>
          <w:lang w:val="sr-Latn-CS"/>
        </w:rPr>
        <w:t xml:space="preserve"> </w:t>
      </w:r>
      <w:r w:rsidRPr="00A00D81">
        <w:rPr>
          <w:lang w:val="sr-Latn-CS"/>
        </w:rPr>
        <w:t>редуктора</w:t>
      </w:r>
    </w:p>
    <w:p w:rsidR="00B21620" w:rsidRPr="00A00D81" w:rsidRDefault="005B6847" w:rsidP="00390140">
      <w:pPr>
        <w:numPr>
          <w:ilvl w:val="0"/>
          <w:numId w:val="69"/>
        </w:numPr>
        <w:tabs>
          <w:tab w:val="left" w:pos="2850"/>
        </w:tabs>
        <w:spacing w:before="0"/>
        <w:rPr>
          <w:lang w:val="sr-Latn-CS"/>
        </w:rPr>
      </w:pPr>
      <w:r w:rsidRPr="00A00D81">
        <w:rPr>
          <w:lang w:val="sr-Latn-CS"/>
        </w:rPr>
        <w:t>Технички</w:t>
      </w:r>
      <w:r w:rsidR="00B21620" w:rsidRPr="00A00D81">
        <w:rPr>
          <w:lang w:val="sr-Latn-CS"/>
        </w:rPr>
        <w:t xml:space="preserve"> </w:t>
      </w:r>
      <w:r w:rsidRPr="00A00D81">
        <w:rPr>
          <w:lang w:val="sr-Latn-CS"/>
        </w:rPr>
        <w:t>опис</w:t>
      </w:r>
      <w:r w:rsidR="00B21620" w:rsidRPr="00A00D81">
        <w:rPr>
          <w:lang w:val="sr-Latn-CS"/>
        </w:rPr>
        <w:t xml:space="preserve"> </w:t>
      </w:r>
      <w:r w:rsidRPr="00A00D81">
        <w:rPr>
          <w:lang w:val="sr-Latn-CS"/>
        </w:rPr>
        <w:t>редуктора</w:t>
      </w:r>
    </w:p>
    <w:p w:rsidR="00B21620" w:rsidRPr="00A00D81" w:rsidRDefault="005B6847" w:rsidP="00390140">
      <w:pPr>
        <w:numPr>
          <w:ilvl w:val="1"/>
          <w:numId w:val="69"/>
        </w:numPr>
        <w:tabs>
          <w:tab w:val="left" w:pos="2850"/>
        </w:tabs>
        <w:spacing w:before="0"/>
        <w:rPr>
          <w:lang w:val="sr-Latn-CS"/>
        </w:rPr>
      </w:pPr>
      <w:r w:rsidRPr="00A00D81">
        <w:rPr>
          <w:lang w:val="sr-Latn-CS"/>
        </w:rPr>
        <w:lastRenderedPageBreak/>
        <w:t>Смер</w:t>
      </w:r>
      <w:r w:rsidR="00B21620" w:rsidRPr="00A00D81">
        <w:rPr>
          <w:lang w:val="sr-Latn-CS"/>
        </w:rPr>
        <w:t xml:space="preserve"> </w:t>
      </w:r>
      <w:r w:rsidRPr="00A00D81">
        <w:rPr>
          <w:lang w:val="sr-Latn-CS"/>
        </w:rPr>
        <w:t>обртања</w:t>
      </w:r>
      <w:r w:rsidR="00B21620" w:rsidRPr="00A00D81">
        <w:rPr>
          <w:lang w:val="sr-Latn-CS"/>
        </w:rPr>
        <w:t xml:space="preserve"> </w:t>
      </w:r>
      <w:r w:rsidRPr="00A00D81">
        <w:rPr>
          <w:lang w:val="sr-Latn-CS"/>
        </w:rPr>
        <w:t>и</w:t>
      </w:r>
      <w:r w:rsidR="00B21620" w:rsidRPr="00A00D81">
        <w:rPr>
          <w:lang w:val="sr-Latn-CS"/>
        </w:rPr>
        <w:t xml:space="preserve"> </w:t>
      </w:r>
      <w:r w:rsidRPr="00A00D81">
        <w:rPr>
          <w:lang w:val="sr-Latn-CS"/>
        </w:rPr>
        <w:t>угао</w:t>
      </w:r>
      <w:r w:rsidR="00B21620" w:rsidRPr="00A00D81">
        <w:rPr>
          <w:lang w:val="sr-Latn-CS"/>
        </w:rPr>
        <w:t xml:space="preserve"> </w:t>
      </w:r>
      <w:r w:rsidRPr="00A00D81">
        <w:rPr>
          <w:lang w:val="sr-Latn-CS"/>
        </w:rPr>
        <w:t>рада</w:t>
      </w:r>
    </w:p>
    <w:p w:rsidR="00B21620" w:rsidRPr="00A00D81" w:rsidRDefault="005B6847" w:rsidP="00390140">
      <w:pPr>
        <w:numPr>
          <w:ilvl w:val="1"/>
          <w:numId w:val="69"/>
        </w:numPr>
        <w:tabs>
          <w:tab w:val="left" w:pos="2850"/>
        </w:tabs>
        <w:spacing w:before="0"/>
        <w:rPr>
          <w:lang w:val="sr-Latn-CS"/>
        </w:rPr>
      </w:pPr>
      <w:r w:rsidRPr="00A00D81">
        <w:rPr>
          <w:lang w:val="sr-Latn-CS"/>
        </w:rPr>
        <w:t>Озубљење</w:t>
      </w:r>
      <w:r w:rsidR="00B21620" w:rsidRPr="00A00D81">
        <w:rPr>
          <w:lang w:val="sr-Latn-CS"/>
        </w:rPr>
        <w:t xml:space="preserve"> </w:t>
      </w:r>
    </w:p>
    <w:p w:rsidR="00B21620" w:rsidRPr="00A00D81" w:rsidRDefault="005B6847" w:rsidP="00390140">
      <w:pPr>
        <w:numPr>
          <w:ilvl w:val="1"/>
          <w:numId w:val="69"/>
        </w:numPr>
        <w:tabs>
          <w:tab w:val="left" w:pos="2850"/>
        </w:tabs>
        <w:spacing w:before="0"/>
        <w:rPr>
          <w:lang w:val="sr-Latn-CS"/>
        </w:rPr>
      </w:pPr>
      <w:r w:rsidRPr="00A00D81">
        <w:rPr>
          <w:lang w:val="sr-Latn-CS"/>
        </w:rPr>
        <w:t>Улежиштење</w:t>
      </w:r>
      <w:r w:rsidR="00B21620" w:rsidRPr="00A00D81">
        <w:rPr>
          <w:lang w:val="sr-Latn-CS"/>
        </w:rPr>
        <w:t xml:space="preserve"> </w:t>
      </w:r>
    </w:p>
    <w:p w:rsidR="00B21620" w:rsidRPr="00A00D81" w:rsidRDefault="005B6847" w:rsidP="00390140">
      <w:pPr>
        <w:numPr>
          <w:ilvl w:val="1"/>
          <w:numId w:val="69"/>
        </w:numPr>
        <w:tabs>
          <w:tab w:val="left" w:pos="2850"/>
        </w:tabs>
        <w:spacing w:before="0"/>
        <w:rPr>
          <w:lang w:val="sr-Latn-CS"/>
        </w:rPr>
      </w:pPr>
      <w:r w:rsidRPr="00A00D81">
        <w:rPr>
          <w:lang w:val="sr-Latn-CS"/>
        </w:rPr>
        <w:t>Подмазивање</w:t>
      </w:r>
    </w:p>
    <w:p w:rsidR="00B21620" w:rsidRPr="00A00D81" w:rsidRDefault="005B6847" w:rsidP="00390140">
      <w:pPr>
        <w:numPr>
          <w:ilvl w:val="1"/>
          <w:numId w:val="69"/>
        </w:numPr>
        <w:tabs>
          <w:tab w:val="left" w:pos="2850"/>
        </w:tabs>
        <w:spacing w:before="0"/>
        <w:rPr>
          <w:lang w:val="sr-Latn-CS"/>
        </w:rPr>
      </w:pPr>
      <w:r w:rsidRPr="00A00D81">
        <w:rPr>
          <w:lang w:val="sr-Latn-CS"/>
        </w:rPr>
        <w:t>Потребна</w:t>
      </w:r>
      <w:r w:rsidR="00B21620" w:rsidRPr="00A00D81">
        <w:rPr>
          <w:lang w:val="sr-Latn-CS"/>
        </w:rPr>
        <w:t xml:space="preserve"> </w:t>
      </w:r>
      <w:r w:rsidRPr="00A00D81">
        <w:rPr>
          <w:lang w:val="sr-Latn-CS"/>
        </w:rPr>
        <w:t>количина</w:t>
      </w:r>
      <w:r w:rsidR="00B21620" w:rsidRPr="00A00D81">
        <w:rPr>
          <w:lang w:val="sr-Latn-CS"/>
        </w:rPr>
        <w:t xml:space="preserve"> </w:t>
      </w:r>
      <w:r w:rsidRPr="00A00D81">
        <w:rPr>
          <w:lang w:val="sr-Latn-CS"/>
        </w:rPr>
        <w:t>уља</w:t>
      </w:r>
      <w:r w:rsidR="00B21620" w:rsidRPr="00A00D81">
        <w:rPr>
          <w:lang w:val="sr-Latn-CS"/>
        </w:rPr>
        <w:t>,</w:t>
      </w:r>
      <w:r w:rsidRPr="00A00D81">
        <w:rPr>
          <w:lang w:val="sr-Latn-CS"/>
        </w:rPr>
        <w:t>период</w:t>
      </w:r>
      <w:r w:rsidR="00B21620" w:rsidRPr="00A00D81">
        <w:rPr>
          <w:lang w:val="sr-Latn-CS"/>
        </w:rPr>
        <w:t xml:space="preserve"> </w:t>
      </w:r>
      <w:r w:rsidRPr="00A00D81">
        <w:rPr>
          <w:lang w:val="sr-Latn-CS"/>
        </w:rPr>
        <w:t>замене</w:t>
      </w:r>
      <w:r w:rsidR="00B21620" w:rsidRPr="00A00D81">
        <w:rPr>
          <w:lang w:val="sr-Latn-CS"/>
        </w:rPr>
        <w:t xml:space="preserve"> </w:t>
      </w:r>
      <w:r w:rsidRPr="00A00D81">
        <w:rPr>
          <w:lang w:val="sr-Latn-CS"/>
        </w:rPr>
        <w:t>уља</w:t>
      </w:r>
    </w:p>
    <w:p w:rsidR="00B21620" w:rsidRPr="00A00D81" w:rsidRDefault="005B6847" w:rsidP="00390140">
      <w:pPr>
        <w:numPr>
          <w:ilvl w:val="1"/>
          <w:numId w:val="69"/>
        </w:numPr>
        <w:tabs>
          <w:tab w:val="left" w:pos="2850"/>
        </w:tabs>
        <w:spacing w:before="0"/>
        <w:rPr>
          <w:lang w:val="sr-Latn-CS"/>
        </w:rPr>
      </w:pPr>
      <w:r w:rsidRPr="00A00D81">
        <w:rPr>
          <w:lang w:val="sr-Latn-CS"/>
        </w:rPr>
        <w:t>Заптивање</w:t>
      </w:r>
      <w:r w:rsidR="00B21620" w:rsidRPr="00A00D81">
        <w:rPr>
          <w:lang w:val="sr-Latn-CS"/>
        </w:rPr>
        <w:t xml:space="preserve"> </w:t>
      </w:r>
    </w:p>
    <w:p w:rsidR="00B21620" w:rsidRPr="00A00D81" w:rsidRDefault="005B6847" w:rsidP="00390140">
      <w:pPr>
        <w:numPr>
          <w:ilvl w:val="1"/>
          <w:numId w:val="69"/>
        </w:numPr>
        <w:tabs>
          <w:tab w:val="left" w:pos="2850"/>
        </w:tabs>
        <w:spacing w:before="0"/>
        <w:rPr>
          <w:lang w:val="sr-Latn-CS"/>
        </w:rPr>
      </w:pPr>
      <w:r w:rsidRPr="00A00D81">
        <w:rPr>
          <w:lang w:val="sr-Latn-CS"/>
        </w:rPr>
        <w:t>Вијчане</w:t>
      </w:r>
      <w:r w:rsidR="00B21620" w:rsidRPr="00A00D81">
        <w:rPr>
          <w:lang w:val="sr-Latn-CS"/>
        </w:rPr>
        <w:t xml:space="preserve"> </w:t>
      </w:r>
      <w:r w:rsidRPr="00A00D81">
        <w:rPr>
          <w:lang w:val="sr-Latn-CS"/>
        </w:rPr>
        <w:t>везе</w:t>
      </w:r>
    </w:p>
    <w:p w:rsidR="00B21620" w:rsidRPr="00A00D81" w:rsidRDefault="005B6847" w:rsidP="00390140">
      <w:pPr>
        <w:numPr>
          <w:ilvl w:val="1"/>
          <w:numId w:val="69"/>
        </w:numPr>
        <w:tabs>
          <w:tab w:val="left" w:pos="2850"/>
        </w:tabs>
        <w:spacing w:before="0"/>
        <w:rPr>
          <w:lang w:val="sr-Latn-CS"/>
        </w:rPr>
      </w:pPr>
      <w:r w:rsidRPr="00A00D81">
        <w:rPr>
          <w:lang w:val="sr-Latn-CS"/>
        </w:rPr>
        <w:t>Услови</w:t>
      </w:r>
      <w:r w:rsidR="00B21620" w:rsidRPr="00A00D81">
        <w:rPr>
          <w:lang w:val="sr-Latn-CS"/>
        </w:rPr>
        <w:t xml:space="preserve"> </w:t>
      </w:r>
      <w:r w:rsidRPr="00A00D81">
        <w:rPr>
          <w:lang w:val="sr-Latn-CS"/>
        </w:rPr>
        <w:t>рада</w:t>
      </w:r>
    </w:p>
    <w:p w:rsidR="00B21620" w:rsidRPr="00A00D81" w:rsidRDefault="005B6847" w:rsidP="00390140">
      <w:pPr>
        <w:numPr>
          <w:ilvl w:val="0"/>
          <w:numId w:val="70"/>
        </w:numPr>
        <w:tabs>
          <w:tab w:val="left" w:pos="2850"/>
        </w:tabs>
        <w:spacing w:before="0"/>
        <w:rPr>
          <w:lang w:val="sr-Latn-CS"/>
        </w:rPr>
      </w:pPr>
      <w:r w:rsidRPr="00A00D81">
        <w:rPr>
          <w:lang w:val="sr-Latn-CS"/>
        </w:rPr>
        <w:t>Спецификацију</w:t>
      </w:r>
      <w:r w:rsidR="00B21620" w:rsidRPr="00A00D81">
        <w:rPr>
          <w:lang w:val="sr-Latn-CS"/>
        </w:rPr>
        <w:t xml:space="preserve"> </w:t>
      </w:r>
      <w:r w:rsidRPr="00A00D81">
        <w:rPr>
          <w:lang w:val="sr-Latn-CS"/>
        </w:rPr>
        <w:t>делова</w:t>
      </w:r>
      <w:r w:rsidR="00B21620" w:rsidRPr="00A00D81">
        <w:rPr>
          <w:lang w:val="sr-Latn-CS"/>
        </w:rPr>
        <w:t xml:space="preserve"> </w:t>
      </w:r>
      <w:r w:rsidRPr="00A00D81">
        <w:rPr>
          <w:lang w:val="sr-Latn-CS"/>
        </w:rPr>
        <w:t>редуктора</w:t>
      </w:r>
    </w:p>
    <w:p w:rsidR="00B21620" w:rsidRPr="00A00D81" w:rsidRDefault="005B6847" w:rsidP="00390140">
      <w:pPr>
        <w:numPr>
          <w:ilvl w:val="0"/>
          <w:numId w:val="70"/>
        </w:numPr>
        <w:tabs>
          <w:tab w:val="left" w:pos="2850"/>
        </w:tabs>
        <w:spacing w:before="0"/>
        <w:rPr>
          <w:lang w:val="sr-Latn-CS"/>
        </w:rPr>
      </w:pPr>
      <w:r w:rsidRPr="00A00D81">
        <w:rPr>
          <w:lang w:val="sr-Latn-CS"/>
        </w:rPr>
        <w:t>Спецификацију</w:t>
      </w:r>
      <w:r w:rsidR="00B21620" w:rsidRPr="00A00D81">
        <w:rPr>
          <w:lang w:val="sr-Latn-CS"/>
        </w:rPr>
        <w:t xml:space="preserve"> </w:t>
      </w:r>
      <w:r w:rsidRPr="00A00D81">
        <w:rPr>
          <w:lang w:val="sr-Latn-CS"/>
        </w:rPr>
        <w:t>шаржи</w:t>
      </w:r>
      <w:r w:rsidR="00B21620" w:rsidRPr="00A00D81">
        <w:rPr>
          <w:lang w:val="sr-Latn-CS"/>
        </w:rPr>
        <w:t xml:space="preserve"> </w:t>
      </w:r>
      <w:r w:rsidRPr="00A00D81">
        <w:rPr>
          <w:lang w:val="sr-Latn-CS"/>
        </w:rPr>
        <w:t>и</w:t>
      </w:r>
      <w:r w:rsidR="00B21620" w:rsidRPr="00A00D81">
        <w:rPr>
          <w:lang w:val="sr-Latn-CS"/>
        </w:rPr>
        <w:t xml:space="preserve"> </w:t>
      </w:r>
      <w:r w:rsidRPr="00A00D81">
        <w:rPr>
          <w:lang w:val="sr-Latn-CS"/>
        </w:rPr>
        <w:t>атеста</w:t>
      </w:r>
      <w:r w:rsidR="00B21620" w:rsidRPr="00A00D81">
        <w:rPr>
          <w:lang w:val="sr-Latn-CS"/>
        </w:rPr>
        <w:t xml:space="preserve"> </w:t>
      </w:r>
      <w:r w:rsidRPr="00A00D81">
        <w:rPr>
          <w:lang w:val="sr-Latn-CS"/>
        </w:rPr>
        <w:t>материјала</w:t>
      </w:r>
      <w:r w:rsidR="00B21620" w:rsidRPr="00A00D81">
        <w:rPr>
          <w:lang w:val="sr-Latn-CS"/>
        </w:rPr>
        <w:t xml:space="preserve"> </w:t>
      </w:r>
      <w:r w:rsidRPr="00A00D81">
        <w:rPr>
          <w:lang w:val="sr-Latn-CS"/>
        </w:rPr>
        <w:t>од</w:t>
      </w:r>
      <w:r w:rsidR="00B21620" w:rsidRPr="00A00D81">
        <w:rPr>
          <w:lang w:val="sr-Latn-CS"/>
        </w:rPr>
        <w:t xml:space="preserve"> </w:t>
      </w:r>
      <w:r w:rsidRPr="00A00D81">
        <w:rPr>
          <w:lang w:val="sr-Latn-CS"/>
        </w:rPr>
        <w:t>којих</w:t>
      </w:r>
      <w:r w:rsidR="00B21620" w:rsidRPr="00A00D81">
        <w:rPr>
          <w:lang w:val="sr-Latn-CS"/>
        </w:rPr>
        <w:t xml:space="preserve"> </w:t>
      </w:r>
      <w:r w:rsidRPr="00A00D81">
        <w:rPr>
          <w:lang w:val="sr-Latn-CS"/>
        </w:rPr>
        <w:t>су</w:t>
      </w:r>
      <w:r w:rsidR="00B21620" w:rsidRPr="00A00D81">
        <w:rPr>
          <w:lang w:val="sr-Latn-CS"/>
        </w:rPr>
        <w:t xml:space="preserve"> </w:t>
      </w:r>
      <w:r w:rsidRPr="00A00D81">
        <w:rPr>
          <w:lang w:val="sr-Latn-CS"/>
        </w:rPr>
        <w:t>израђени</w:t>
      </w:r>
      <w:r w:rsidR="00B21620" w:rsidRPr="00A00D81">
        <w:rPr>
          <w:lang w:val="sr-Latn-CS"/>
        </w:rPr>
        <w:t xml:space="preserve"> </w:t>
      </w:r>
      <w:r w:rsidRPr="00A00D81">
        <w:rPr>
          <w:lang w:val="sr-Latn-CS"/>
        </w:rPr>
        <w:t>делови</w:t>
      </w:r>
    </w:p>
    <w:p w:rsidR="00B21620" w:rsidRPr="00A00D81" w:rsidRDefault="005B6847" w:rsidP="00390140">
      <w:pPr>
        <w:numPr>
          <w:ilvl w:val="0"/>
          <w:numId w:val="70"/>
        </w:numPr>
        <w:tabs>
          <w:tab w:val="left" w:pos="2850"/>
        </w:tabs>
        <w:spacing w:before="0"/>
        <w:rPr>
          <w:lang w:val="sr-Latn-CS"/>
        </w:rPr>
      </w:pPr>
      <w:r w:rsidRPr="00A00D81">
        <w:rPr>
          <w:lang w:val="sr-Latn-CS"/>
        </w:rPr>
        <w:t>Докази</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извршеном</w:t>
      </w:r>
      <w:r w:rsidR="00B21620" w:rsidRPr="00A00D81">
        <w:rPr>
          <w:lang w:val="sr-Latn-CS"/>
        </w:rPr>
        <w:t xml:space="preserve"> </w:t>
      </w:r>
      <w:r w:rsidRPr="00A00D81">
        <w:rPr>
          <w:lang w:val="sr-Latn-CS"/>
        </w:rPr>
        <w:t>испитивању</w:t>
      </w:r>
      <w:r w:rsidR="00B21620" w:rsidRPr="00A00D81">
        <w:rPr>
          <w:lang w:val="sr-Latn-CS"/>
        </w:rPr>
        <w:t xml:space="preserve"> </w:t>
      </w:r>
      <w:r w:rsidRPr="00A00D81">
        <w:rPr>
          <w:lang w:val="sr-Latn-CS"/>
        </w:rPr>
        <w:t>без</w:t>
      </w:r>
      <w:r w:rsidR="00B21620" w:rsidRPr="00A00D81">
        <w:rPr>
          <w:lang w:val="sr-Latn-CS"/>
        </w:rPr>
        <w:t xml:space="preserve"> </w:t>
      </w:r>
      <w:r w:rsidRPr="00A00D81">
        <w:rPr>
          <w:lang w:val="sr-Latn-CS"/>
        </w:rPr>
        <w:t>разарања</w:t>
      </w:r>
    </w:p>
    <w:p w:rsidR="00B21620" w:rsidRPr="00A00D81" w:rsidRDefault="005B6847" w:rsidP="00390140">
      <w:pPr>
        <w:numPr>
          <w:ilvl w:val="0"/>
          <w:numId w:val="70"/>
        </w:numPr>
        <w:tabs>
          <w:tab w:val="left" w:pos="2850"/>
        </w:tabs>
        <w:spacing w:before="0"/>
        <w:rPr>
          <w:lang w:val="sr-Latn-CS"/>
        </w:rPr>
      </w:pPr>
      <w:r w:rsidRPr="00A00D81">
        <w:rPr>
          <w:lang w:val="sr-Latn-CS"/>
        </w:rPr>
        <w:t>Докази</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извршеној</w:t>
      </w:r>
      <w:r w:rsidR="00B21620" w:rsidRPr="00A00D81">
        <w:rPr>
          <w:lang w:val="sr-Latn-CS"/>
        </w:rPr>
        <w:t xml:space="preserve"> </w:t>
      </w:r>
      <w:r w:rsidRPr="00A00D81">
        <w:rPr>
          <w:lang w:val="sr-Latn-CS"/>
        </w:rPr>
        <w:t>термичкој</w:t>
      </w:r>
      <w:r w:rsidR="00B21620" w:rsidRPr="00A00D81">
        <w:rPr>
          <w:lang w:val="sr-Latn-CS"/>
        </w:rPr>
        <w:t xml:space="preserve"> </w:t>
      </w:r>
      <w:r w:rsidRPr="00A00D81">
        <w:rPr>
          <w:lang w:val="sr-Latn-CS"/>
        </w:rPr>
        <w:t>обради</w:t>
      </w:r>
    </w:p>
    <w:p w:rsidR="00B21620" w:rsidRPr="00A00D81" w:rsidRDefault="005B6847" w:rsidP="00390140">
      <w:pPr>
        <w:numPr>
          <w:ilvl w:val="0"/>
          <w:numId w:val="70"/>
        </w:numPr>
        <w:tabs>
          <w:tab w:val="left" w:pos="2850"/>
        </w:tabs>
        <w:spacing w:before="0"/>
        <w:rPr>
          <w:lang w:val="sr-Latn-CS"/>
        </w:rPr>
      </w:pPr>
      <w:r w:rsidRPr="00A00D81">
        <w:rPr>
          <w:lang w:val="sr-Latn-CS"/>
        </w:rPr>
        <w:t>Мерне</w:t>
      </w:r>
      <w:r w:rsidR="00B21620" w:rsidRPr="00A00D81">
        <w:rPr>
          <w:lang w:val="sr-Latn-CS"/>
        </w:rPr>
        <w:t xml:space="preserve"> </w:t>
      </w:r>
      <w:r w:rsidRPr="00A00D81">
        <w:rPr>
          <w:lang w:val="sr-Latn-CS"/>
        </w:rPr>
        <w:t>листе</w:t>
      </w:r>
      <w:r w:rsidR="00B21620" w:rsidRPr="00A00D81">
        <w:rPr>
          <w:lang w:val="sr-Latn-CS"/>
        </w:rPr>
        <w:t xml:space="preserve"> (</w:t>
      </w:r>
      <w:r w:rsidRPr="00A00D81">
        <w:rPr>
          <w:lang w:val="sr-Latn-CS"/>
        </w:rPr>
        <w:t>толерисане</w:t>
      </w:r>
      <w:r w:rsidR="00B21620" w:rsidRPr="00A00D81">
        <w:rPr>
          <w:lang w:val="sr-Latn-CS"/>
        </w:rPr>
        <w:t xml:space="preserve"> </w:t>
      </w:r>
      <w:r w:rsidRPr="00A00D81">
        <w:rPr>
          <w:lang w:val="sr-Latn-CS"/>
        </w:rPr>
        <w:t>мере</w:t>
      </w:r>
      <w:r w:rsidR="00B21620" w:rsidRPr="00A00D81">
        <w:rPr>
          <w:lang w:val="sr-Latn-CS"/>
        </w:rPr>
        <w:t xml:space="preserve"> </w:t>
      </w:r>
      <w:r w:rsidRPr="00A00D81">
        <w:rPr>
          <w:lang w:val="sr-Latn-CS"/>
        </w:rPr>
        <w:t>и</w:t>
      </w:r>
      <w:r w:rsidR="00B21620" w:rsidRPr="00A00D81">
        <w:rPr>
          <w:lang w:val="sr-Latn-CS"/>
        </w:rPr>
        <w:t xml:space="preserve"> </w:t>
      </w:r>
      <w:r w:rsidRPr="00A00D81">
        <w:rPr>
          <w:lang w:val="sr-Latn-CS"/>
        </w:rPr>
        <w:t>озубљење</w:t>
      </w:r>
      <w:r w:rsidR="00B21620" w:rsidRPr="00A00D81">
        <w:rPr>
          <w:lang w:val="sr-Latn-CS"/>
        </w:rPr>
        <w:t>)</w:t>
      </w:r>
    </w:p>
    <w:p w:rsidR="00B21620" w:rsidRPr="00A00D81" w:rsidRDefault="005B6847" w:rsidP="00390140">
      <w:pPr>
        <w:numPr>
          <w:ilvl w:val="0"/>
          <w:numId w:val="70"/>
        </w:numPr>
        <w:tabs>
          <w:tab w:val="left" w:pos="2850"/>
        </w:tabs>
        <w:spacing w:before="0"/>
        <w:rPr>
          <w:lang w:val="sr-Latn-CS"/>
        </w:rPr>
      </w:pPr>
      <w:r w:rsidRPr="00A00D81">
        <w:rPr>
          <w:lang w:val="sr-Latn-CS"/>
        </w:rPr>
        <w:t>Слика</w:t>
      </w:r>
      <w:r w:rsidR="00B21620" w:rsidRPr="00A00D81">
        <w:rPr>
          <w:lang w:val="sr-Latn-CS"/>
        </w:rPr>
        <w:t xml:space="preserve"> </w:t>
      </w:r>
      <w:r w:rsidRPr="00A00D81">
        <w:rPr>
          <w:lang w:val="sr-Latn-CS"/>
        </w:rPr>
        <w:t>гажења</w:t>
      </w:r>
    </w:p>
    <w:p w:rsidR="00B21620" w:rsidRPr="00A00D81" w:rsidRDefault="005B6847" w:rsidP="00390140">
      <w:pPr>
        <w:numPr>
          <w:ilvl w:val="0"/>
          <w:numId w:val="70"/>
        </w:numPr>
        <w:tabs>
          <w:tab w:val="left" w:pos="2850"/>
        </w:tabs>
        <w:spacing w:before="0"/>
        <w:rPr>
          <w:lang w:val="sr-Latn-CS"/>
        </w:rPr>
      </w:pPr>
      <w:r w:rsidRPr="00A00D81">
        <w:rPr>
          <w:lang w:val="sr-Latn-CS"/>
        </w:rPr>
        <w:t>Протокол</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АКЗ</w:t>
      </w:r>
    </w:p>
    <w:p w:rsidR="00B21620" w:rsidRPr="00A00D81" w:rsidRDefault="005B6847" w:rsidP="00390140">
      <w:pPr>
        <w:numPr>
          <w:ilvl w:val="0"/>
          <w:numId w:val="70"/>
        </w:numPr>
        <w:tabs>
          <w:tab w:val="left" w:pos="2850"/>
        </w:tabs>
        <w:spacing w:before="0"/>
        <w:rPr>
          <w:lang w:val="sr-Latn-CS"/>
        </w:rPr>
      </w:pPr>
      <w:r w:rsidRPr="00A00D81">
        <w:rPr>
          <w:lang w:val="sr-Latn-CS"/>
        </w:rPr>
        <w:t>Извештаје</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пробном</w:t>
      </w:r>
      <w:r w:rsidR="00B21620" w:rsidRPr="00A00D81">
        <w:rPr>
          <w:lang w:val="sr-Latn-CS"/>
        </w:rPr>
        <w:t xml:space="preserve"> </w:t>
      </w:r>
      <w:r w:rsidRPr="00A00D81">
        <w:rPr>
          <w:lang w:val="sr-Latn-CS"/>
        </w:rPr>
        <w:t>раду</w:t>
      </w:r>
      <w:r w:rsidR="00B21620" w:rsidRPr="00A00D81">
        <w:rPr>
          <w:lang w:val="sr-Latn-CS"/>
        </w:rPr>
        <w:t xml:space="preserve"> (</w:t>
      </w:r>
      <w:r w:rsidRPr="00A00D81">
        <w:rPr>
          <w:lang w:val="sr-Latn-CS"/>
        </w:rPr>
        <w:t>табеле</w:t>
      </w:r>
      <w:r w:rsidR="00B21620" w:rsidRPr="00A00D81">
        <w:rPr>
          <w:lang w:val="sr-Latn-CS"/>
        </w:rPr>
        <w:t xml:space="preserve"> </w:t>
      </w:r>
      <w:r w:rsidRPr="00A00D81">
        <w:rPr>
          <w:lang w:val="sr-Latn-CS"/>
        </w:rPr>
        <w:t>са</w:t>
      </w:r>
      <w:r w:rsidR="00B21620" w:rsidRPr="00A00D81">
        <w:rPr>
          <w:lang w:val="sr-Latn-CS"/>
        </w:rPr>
        <w:t xml:space="preserve"> </w:t>
      </w:r>
      <w:r w:rsidRPr="00A00D81">
        <w:rPr>
          <w:lang w:val="sr-Latn-CS"/>
        </w:rPr>
        <w:t>измереним</w:t>
      </w:r>
      <w:r w:rsidR="00B21620" w:rsidRPr="00A00D81">
        <w:rPr>
          <w:lang w:val="sr-Latn-CS"/>
        </w:rPr>
        <w:t xml:space="preserve"> </w:t>
      </w:r>
      <w:r w:rsidRPr="00A00D81">
        <w:rPr>
          <w:lang w:val="sr-Latn-CS"/>
        </w:rPr>
        <w:t>температурама</w:t>
      </w:r>
      <w:r w:rsidR="00B21620" w:rsidRPr="00A00D81">
        <w:rPr>
          <w:lang w:val="sr-Latn-CS"/>
        </w:rPr>
        <w:t>,</w:t>
      </w:r>
      <w:r w:rsidRPr="00A00D81">
        <w:rPr>
          <w:lang w:val="sr-Latn-CS"/>
        </w:rPr>
        <w:t>извештај</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вибрадијагностици</w:t>
      </w:r>
      <w:r w:rsidR="00B21620" w:rsidRPr="00A00D81">
        <w:rPr>
          <w:lang w:val="sr-Latn-CS"/>
        </w:rPr>
        <w:t>.)</w:t>
      </w:r>
    </w:p>
    <w:p w:rsidR="00B21620" w:rsidRPr="00A5008B" w:rsidRDefault="00B21620" w:rsidP="00390140">
      <w:pPr>
        <w:tabs>
          <w:tab w:val="left" w:pos="0"/>
        </w:tabs>
        <w:spacing w:before="0"/>
        <w:rPr>
          <w:rFonts w:cs="Arial"/>
          <w:noProof/>
          <w:color w:val="FF0000"/>
          <w:lang w:val="sr-Cyrl-CS"/>
        </w:rPr>
      </w:pPr>
    </w:p>
    <w:p w:rsidR="006424AC" w:rsidRPr="008E3610" w:rsidRDefault="006424AC" w:rsidP="006424AC">
      <w:pPr>
        <w:tabs>
          <w:tab w:val="left" w:pos="0"/>
        </w:tabs>
        <w:rPr>
          <w:rFonts w:cs="Arial"/>
          <w:noProof/>
          <w:lang w:val="sr-Cyrl-CS"/>
        </w:rPr>
      </w:pPr>
      <w:r w:rsidRPr="008E3610">
        <w:rPr>
          <w:rFonts w:cs="Arial"/>
          <w:noProof/>
          <w:lang w:val="sr-Cyrl-CS"/>
        </w:rPr>
        <w:t xml:space="preserve">По обављеном квалитативном пријему комисија Купца са овлашћеним представницима Продавца 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8E3610">
        <w:rPr>
          <w:rFonts w:cs="Arial"/>
          <w:noProof/>
          <w:lang w:val="sr-Cyrl-CS"/>
        </w:rPr>
        <w:t xml:space="preserve"> треба у најкраћем року да отклони. Уколико је налаз позитиван пријемна комисија купца одобрава Продавцу испоруку предметних добара.</w:t>
      </w:r>
    </w:p>
    <w:p w:rsidR="006424AC" w:rsidRPr="008E3610" w:rsidRDefault="006424AC" w:rsidP="006424AC">
      <w:pPr>
        <w:tabs>
          <w:tab w:val="left" w:pos="0"/>
        </w:tabs>
        <w:rPr>
          <w:rFonts w:cs="Arial"/>
          <w:noProof/>
          <w:lang w:val="sr-Cyrl-CS"/>
        </w:rPr>
      </w:pPr>
      <w:r w:rsidRPr="008E3610">
        <w:rPr>
          <w:rFonts w:cs="Arial"/>
          <w:noProof/>
          <w:lang w:val="sr-Cyrl-CS"/>
        </w:rPr>
        <w:t xml:space="preserve">За завршни квалитативни пријема </w:t>
      </w:r>
      <w:r w:rsidR="00C07544">
        <w:rPr>
          <w:rFonts w:cs="Arial"/>
          <w:noProof/>
          <w:lang w:val="sr-Cyrl-CS"/>
        </w:rPr>
        <w:t>Понуђач</w:t>
      </w:r>
      <w:r w:rsidRPr="008E3610">
        <w:rPr>
          <w:rFonts w:cs="Arial"/>
          <w:noProof/>
          <w:lang w:val="sr-Cyrl-CS"/>
        </w:rPr>
        <w:t xml:space="preserve"> је у обавези да сачини/комплетира Елаборат који треба да садржи: комплетну техничку документацију са спецификацијом делова, у домену који се издаје Купцу, са комплетним атестима за уграђене материјале и сертификатима/извештајима са пробног рада (буке, вибрација, температуре лежаја, температуре уља и др.)</w:t>
      </w:r>
    </w:p>
    <w:p w:rsidR="006424AC" w:rsidRPr="008E3610" w:rsidRDefault="006424AC" w:rsidP="006424AC">
      <w:pPr>
        <w:tabs>
          <w:tab w:val="left" w:pos="0"/>
        </w:tabs>
        <w:rPr>
          <w:rFonts w:cs="Arial"/>
          <w:noProof/>
          <w:lang w:val="sr-Cyrl-CS"/>
        </w:rPr>
      </w:pPr>
      <w:r w:rsidRPr="008E3610">
        <w:rPr>
          <w:rFonts w:cs="Arial"/>
          <w:noProof/>
          <w:lang w:val="sr-Cyrl-CS"/>
        </w:rPr>
        <w:t>Елаборат са документацијом се испоручује заједно са добрима.</w:t>
      </w:r>
    </w:p>
    <w:p w:rsidR="006424AC" w:rsidRPr="004F03BD" w:rsidRDefault="00C07544" w:rsidP="006424AC">
      <w:pPr>
        <w:tabs>
          <w:tab w:val="left" w:pos="0"/>
        </w:tabs>
        <w:rPr>
          <w:rFonts w:cs="Arial"/>
          <w:noProof/>
          <w:lang w:val="sr-Cyrl-CS"/>
        </w:rPr>
      </w:pPr>
      <w:r w:rsidRPr="004F03BD">
        <w:rPr>
          <w:rFonts w:cs="Arial"/>
          <w:noProof/>
          <w:lang w:val="sr-Cyrl-CS"/>
        </w:rPr>
        <w:t>Понуђач</w:t>
      </w:r>
      <w:r w:rsidR="006424AC" w:rsidRPr="00091DB1">
        <w:rPr>
          <w:rFonts w:cs="Arial"/>
          <w:noProof/>
          <w:lang w:val="sr-Cyrl-CS"/>
        </w:rPr>
        <w:t xml:space="preserve"> је дужан да 14 дана унапред информише Купца (у писменој форми) о спремнос</w:t>
      </w:r>
      <w:r w:rsidR="009816EF" w:rsidRPr="004F03BD">
        <w:rPr>
          <w:rFonts w:cs="Arial"/>
          <w:noProof/>
          <w:lang w:val="sr-Cyrl-CS"/>
        </w:rPr>
        <w:t xml:space="preserve">ти за </w:t>
      </w:r>
      <w:r w:rsidR="006424AC" w:rsidRPr="004F03BD">
        <w:rPr>
          <w:rFonts w:cs="Arial"/>
          <w:noProof/>
          <w:lang w:val="sr-Cyrl-CS"/>
        </w:rPr>
        <w:t xml:space="preserve">пријемну контролу добара. </w:t>
      </w:r>
    </w:p>
    <w:p w:rsidR="006424AC" w:rsidRPr="008E3610" w:rsidRDefault="00C07544" w:rsidP="006424AC">
      <w:pPr>
        <w:tabs>
          <w:tab w:val="left" w:pos="0"/>
        </w:tabs>
        <w:rPr>
          <w:rFonts w:cs="Arial"/>
          <w:lang w:val="sr-Cyrl-CS"/>
        </w:rPr>
      </w:pPr>
      <w:r w:rsidRPr="004F03BD">
        <w:rPr>
          <w:rFonts w:cs="Arial"/>
          <w:noProof/>
          <w:lang w:val="sr-Cyrl-CS"/>
        </w:rPr>
        <w:t>Наручилац</w:t>
      </w:r>
      <w:r w:rsidR="006424AC" w:rsidRPr="004F03BD">
        <w:rPr>
          <w:rFonts w:cs="Arial"/>
          <w:noProof/>
          <w:lang w:val="sr-Cyrl-CS"/>
        </w:rPr>
        <w:t xml:space="preserve"> је </w:t>
      </w:r>
      <w:r w:rsidR="006424AC" w:rsidRPr="00091DB1">
        <w:rPr>
          <w:rFonts w:cs="Arial"/>
          <w:noProof/>
          <w:lang w:val="sr-Cyrl-CS"/>
        </w:rPr>
        <w:t xml:space="preserve">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Купца не појаве на пријемној квалитативној контроли, </w:t>
      </w:r>
      <w:r w:rsidRPr="004F03BD">
        <w:rPr>
          <w:rFonts w:cs="Arial"/>
          <w:noProof/>
          <w:lang w:val="sr-Cyrl-CS"/>
        </w:rPr>
        <w:t>Понуђач</w:t>
      </w:r>
      <w:r w:rsidR="006424AC" w:rsidRPr="004F03BD">
        <w:rPr>
          <w:rFonts w:cs="Arial"/>
          <w:noProof/>
          <w:lang w:val="sr-Cyrl-CS"/>
        </w:rPr>
        <w:t xml:space="preserve"> спроводи пријем и пробни </w:t>
      </w:r>
      <w:r w:rsidR="006424AC" w:rsidRPr="008E3610">
        <w:rPr>
          <w:rFonts w:cs="Arial"/>
          <w:noProof/>
          <w:lang w:val="sr-Cyrl-CS"/>
        </w:rPr>
        <w:t>рад, о чему је дужан да обавести Купца о спровођењу пријема и резултатима контроле у форми Извештаја/Протокола.</w:t>
      </w:r>
    </w:p>
    <w:p w:rsidR="006424AC" w:rsidRPr="008E3610" w:rsidRDefault="006424AC" w:rsidP="006424AC">
      <w:pPr>
        <w:tabs>
          <w:tab w:val="left" w:pos="0"/>
        </w:tabs>
        <w:rPr>
          <w:rFonts w:cs="Arial"/>
          <w:lang w:val="sr-Cyrl-CS"/>
        </w:rPr>
      </w:pPr>
      <w:r w:rsidRPr="00390140">
        <w:rPr>
          <w:rFonts w:cs="Arial"/>
          <w:lang w:val="sr-Cyrl-CS"/>
        </w:rPr>
        <w:t>Уколико се у гарантном периоду од 24 месеца од датума уградње или 36 месеци од датума пр</w:t>
      </w:r>
      <w:r w:rsidR="00390140" w:rsidRPr="00390140">
        <w:rPr>
          <w:rFonts w:cs="Arial"/>
          <w:lang w:val="sr-Cyrl-CS"/>
        </w:rPr>
        <w:t xml:space="preserve">ијема у магацин Купца број 030 </w:t>
      </w:r>
      <w:r w:rsidRPr="00390140">
        <w:rPr>
          <w:rFonts w:cs="Arial"/>
          <w:lang w:val="sr-Cyrl-CS"/>
        </w:rPr>
        <w:t>и поред урађеног квалитативног пријема уочи да испоручена добра не одговарају уговореном квалитету (скривена мана која није</w:t>
      </w:r>
      <w:r w:rsidRPr="008E3610">
        <w:rPr>
          <w:rFonts w:cs="Arial"/>
          <w:lang w:val="sr-Cyrl-CS"/>
        </w:rPr>
        <w:t xml:space="preserve"> могла да се открије редовном контролом), </w:t>
      </w:r>
      <w:r w:rsidR="00C07544">
        <w:rPr>
          <w:rFonts w:cs="Arial"/>
          <w:lang w:val="sr-Cyrl-CS"/>
        </w:rPr>
        <w:t>Наручилац</w:t>
      </w:r>
      <w:r w:rsidRPr="008E3610">
        <w:rPr>
          <w:rFonts w:cs="Arial"/>
          <w:lang w:val="sr-Cyrl-CS"/>
        </w:rPr>
        <w:t xml:space="preserve"> подноси Продавцу писану рекламацију на квалитет.</w:t>
      </w:r>
    </w:p>
    <w:p w:rsidR="008E3610" w:rsidRPr="00091DB1" w:rsidRDefault="008E3610" w:rsidP="008E3610">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w:t>
      </w:r>
      <w:r w:rsidRPr="00091DB1">
        <w:rPr>
          <w:rFonts w:cs="Arial"/>
          <w:lang w:val="sr-Cyrl-CS"/>
        </w:rPr>
        <w:t xml:space="preserve">представника </w:t>
      </w:r>
      <w:r w:rsidRPr="004F03BD">
        <w:rPr>
          <w:rFonts w:cs="Arial"/>
          <w:lang w:val="sr-Cyrl-CS"/>
        </w:rPr>
        <w:t>Купца и Продавца.</w:t>
      </w:r>
    </w:p>
    <w:p w:rsidR="00EF65E8" w:rsidRPr="0084534E" w:rsidRDefault="00EF65E8" w:rsidP="00EF65E8">
      <w:pPr>
        <w:spacing w:before="0"/>
        <w:rPr>
          <w:rFonts w:cs="Arial"/>
          <w:lang w:val="sr-Cyrl-CS"/>
        </w:rPr>
      </w:pPr>
    </w:p>
    <w:p w:rsidR="00286141" w:rsidRPr="008B4374" w:rsidRDefault="00286141" w:rsidP="00286141">
      <w:pPr>
        <w:rPr>
          <w:b/>
          <w:noProof/>
          <w:sz w:val="24"/>
          <w:szCs w:val="24"/>
          <w:lang w:val="sr-Cyrl-CS"/>
        </w:rPr>
      </w:pPr>
      <w:r w:rsidRPr="008B4374">
        <w:rPr>
          <w:b/>
          <w:noProof/>
          <w:sz w:val="24"/>
          <w:szCs w:val="24"/>
          <w:lang w:val="sr-Cyrl-CS"/>
        </w:rPr>
        <w:t>3.6.</w:t>
      </w:r>
      <w:r>
        <w:rPr>
          <w:b/>
          <w:noProof/>
          <w:sz w:val="24"/>
          <w:szCs w:val="24"/>
          <w:lang w:val="sr-Cyrl-CS"/>
        </w:rPr>
        <w:t xml:space="preserve">4. </w:t>
      </w:r>
      <w:r w:rsidRPr="008B4374">
        <w:rPr>
          <w:b/>
          <w:noProof/>
          <w:sz w:val="24"/>
          <w:szCs w:val="24"/>
          <w:lang w:val="sr-Cyrl-CS"/>
        </w:rPr>
        <w:t xml:space="preserve"> Паковање и транспорт</w:t>
      </w:r>
    </w:p>
    <w:p w:rsidR="00286141" w:rsidRPr="00091DB1" w:rsidRDefault="00286141" w:rsidP="00286141">
      <w:pPr>
        <w:rPr>
          <w:rFonts w:cs="Arial"/>
          <w:i/>
          <w:noProof/>
          <w:lang w:val="sr-Cyrl-CS" w:eastAsia="zh-CN"/>
        </w:rPr>
      </w:pPr>
      <w:r w:rsidRPr="00091DB1">
        <w:rPr>
          <w:rFonts w:cs="Arial"/>
          <w:noProof/>
          <w:lang w:val="sr-Cyrl-CS" w:eastAsia="zh-CN"/>
        </w:rPr>
        <w:t>Изабрани</w:t>
      </w:r>
      <w:r w:rsidRPr="004F03BD">
        <w:rPr>
          <w:rFonts w:cs="Arial"/>
          <w:noProof/>
          <w:lang w:val="sr-Cyrl-CS" w:eastAsia="zh-CN"/>
        </w:rPr>
        <w:t xml:space="preserve"> </w:t>
      </w:r>
      <w:r w:rsidR="00C07544" w:rsidRPr="004F03BD">
        <w:rPr>
          <w:rFonts w:cs="Arial"/>
          <w:noProof/>
          <w:lang w:val="sr-Cyrl-CS" w:eastAsia="zh-CN"/>
        </w:rPr>
        <w:t>Понуђач</w:t>
      </w:r>
      <w:r w:rsidRPr="004F03BD">
        <w:rPr>
          <w:rFonts w:cs="Arial"/>
          <w:noProof/>
          <w:lang w:val="sr-Cyrl-CS" w:eastAsia="zh-CN"/>
        </w:rPr>
        <w:t xml:space="preserve"> </w:t>
      </w:r>
      <w:r w:rsidRPr="00091DB1">
        <w:rPr>
          <w:rFonts w:cs="Arial"/>
          <w:noProof/>
          <w:lang w:val="sr-Cyrl-CS" w:eastAsia="zh-CN"/>
        </w:rPr>
        <w:t>је обавезан да уговорена добра упакује и зашти</w:t>
      </w:r>
      <w:r w:rsidRPr="004F03BD">
        <w:rPr>
          <w:rFonts w:cs="Arial"/>
          <w:noProof/>
          <w:lang w:val="sr-Cyrl-CS" w:eastAsia="zh-CN"/>
        </w:rPr>
        <w:t xml:space="preserve">ти од оштећења приликом утовара, транспорта, истовара и магацинске манипулације. Евентуално настала </w:t>
      </w:r>
      <w:r w:rsidRPr="004F03BD">
        <w:rPr>
          <w:rFonts w:cs="Arial"/>
          <w:noProof/>
          <w:lang w:val="sr-Cyrl-CS" w:eastAsia="zh-CN"/>
        </w:rPr>
        <w:lastRenderedPageBreak/>
        <w:t xml:space="preserve">штета приликом транспорта предметних добара до места испоруке пада на терет изабраног </w:t>
      </w:r>
      <w:r w:rsidR="00C07544" w:rsidRPr="004F03BD">
        <w:rPr>
          <w:rFonts w:cs="Arial"/>
          <w:noProof/>
          <w:lang w:val="sr-Cyrl-CS" w:eastAsia="zh-CN"/>
        </w:rPr>
        <w:t>Понуђач</w:t>
      </w:r>
      <w:r w:rsidRPr="004F03BD">
        <w:rPr>
          <w:rFonts w:cs="Arial"/>
          <w:noProof/>
          <w:lang w:val="sr-Cyrl-CS" w:eastAsia="zh-CN"/>
        </w:rPr>
        <w:t>а</w:t>
      </w:r>
      <w:r w:rsidRPr="004F03BD">
        <w:rPr>
          <w:rFonts w:cs="Arial"/>
          <w:i/>
          <w:noProof/>
          <w:lang w:val="sr-Cyrl-CS" w:eastAsia="zh-CN"/>
        </w:rPr>
        <w:t>.</w:t>
      </w:r>
    </w:p>
    <w:p w:rsidR="003820BB" w:rsidRPr="00D2543D" w:rsidRDefault="003820BB" w:rsidP="00EF65E8">
      <w:pPr>
        <w:spacing w:before="0" w:after="120"/>
        <w:rPr>
          <w:rFonts w:cs="Arial"/>
          <w:b/>
          <w:color w:val="0070C0"/>
          <w:sz w:val="24"/>
          <w:szCs w:val="24"/>
          <w:lang w:val="sr-Cyrl-CS"/>
        </w:rPr>
      </w:pPr>
    </w:p>
    <w:p w:rsidR="00D82F4B" w:rsidRDefault="003D4831" w:rsidP="008E3610">
      <w:pPr>
        <w:spacing w:before="0"/>
        <w:ind w:left="1134" w:hanging="1134"/>
        <w:rPr>
          <w:rFonts w:cs="Arial"/>
          <w:b/>
          <w:sz w:val="24"/>
          <w:szCs w:val="24"/>
          <w:lang w:val="sr-Cyrl-RS"/>
        </w:rPr>
      </w:pPr>
      <w:r>
        <w:rPr>
          <w:rFonts w:cs="Arial"/>
          <w:b/>
          <w:sz w:val="24"/>
          <w:szCs w:val="24"/>
          <w:lang w:val="sr-Latn-RS"/>
        </w:rPr>
        <w:t>3.1.5.</w:t>
      </w:r>
      <w:r w:rsidR="00626527">
        <w:rPr>
          <w:rFonts w:cs="Arial"/>
          <w:b/>
          <w:sz w:val="24"/>
          <w:szCs w:val="24"/>
          <w:lang w:val="sr-Latn-RS"/>
        </w:rPr>
        <w:t xml:space="preserve">   </w:t>
      </w:r>
      <w:r w:rsidR="00D82F4B" w:rsidRPr="00D82795">
        <w:rPr>
          <w:rFonts w:cs="Arial"/>
          <w:b/>
          <w:sz w:val="24"/>
          <w:szCs w:val="24"/>
          <w:lang w:val="sr-Cyrl-RS"/>
        </w:rPr>
        <w:t>Партија 5 – Спојница са кочионим добошем</w:t>
      </w:r>
    </w:p>
    <w:p w:rsidR="00B536BB" w:rsidRDefault="00626527" w:rsidP="00D82F4B">
      <w:pPr>
        <w:tabs>
          <w:tab w:val="left" w:pos="0"/>
        </w:tabs>
        <w:rPr>
          <w:rFonts w:cs="Arial"/>
          <w:b/>
          <w:sz w:val="24"/>
          <w:szCs w:val="24"/>
          <w:lang w:val="sr-Cyrl-RS"/>
        </w:rPr>
      </w:pPr>
      <w:r>
        <w:rPr>
          <w:rFonts w:cs="Arial"/>
          <w:b/>
          <w:lang w:val="sr-Cyrl-RS" w:eastAsia="ar-SA"/>
        </w:rPr>
        <w:t>Технички услови за партију 5 -</w:t>
      </w:r>
      <w:r w:rsidRPr="00626527">
        <w:rPr>
          <w:rFonts w:cs="Arial"/>
          <w:b/>
          <w:sz w:val="24"/>
          <w:szCs w:val="24"/>
          <w:lang w:val="sr-Cyrl-RS"/>
        </w:rPr>
        <w:t xml:space="preserve"> </w:t>
      </w:r>
      <w:r w:rsidRPr="00D82795">
        <w:rPr>
          <w:rFonts w:cs="Arial"/>
          <w:b/>
          <w:sz w:val="24"/>
          <w:szCs w:val="24"/>
          <w:lang w:val="sr-Cyrl-RS"/>
        </w:rPr>
        <w:t>Спојница са кочионим добошем</w:t>
      </w:r>
    </w:p>
    <w:p w:rsidR="00B94002" w:rsidRPr="00D82795" w:rsidRDefault="00B94002" w:rsidP="00D82F4B">
      <w:pPr>
        <w:tabs>
          <w:tab w:val="left" w:pos="0"/>
        </w:tabs>
        <w:rPr>
          <w:rFonts w:cs="Arial"/>
          <w:b/>
          <w:sz w:val="24"/>
          <w:szCs w:val="24"/>
          <w:lang w:val="sr-Cyrl-RS"/>
        </w:rPr>
      </w:pPr>
    </w:p>
    <w:tbl>
      <w:tblPr>
        <w:tblW w:w="103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646"/>
        <w:gridCol w:w="1350"/>
        <w:gridCol w:w="1620"/>
      </w:tblGrid>
      <w:tr w:rsidR="00BE3DAD" w:rsidRPr="00D82795"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rsidR="00BE3DAD" w:rsidRPr="00D82795" w:rsidRDefault="00BE3DAD" w:rsidP="00D82F4B">
            <w:pPr>
              <w:jc w:val="center"/>
              <w:rPr>
                <w:rFonts w:cs="Arial"/>
              </w:rPr>
            </w:pPr>
            <w:r w:rsidRPr="00D82795">
              <w:rPr>
                <w:rFonts w:cs="Arial"/>
              </w:rPr>
              <w:t xml:space="preserve">Ред. Бр. </w:t>
            </w:r>
          </w:p>
        </w:tc>
        <w:tc>
          <w:tcPr>
            <w:tcW w:w="6646" w:type="dxa"/>
            <w:tcBorders>
              <w:top w:val="single" w:sz="4" w:space="0" w:color="auto"/>
              <w:left w:val="single" w:sz="4" w:space="0" w:color="auto"/>
              <w:bottom w:val="single" w:sz="4" w:space="0" w:color="auto"/>
              <w:right w:val="single" w:sz="4" w:space="0" w:color="auto"/>
            </w:tcBorders>
            <w:vAlign w:val="center"/>
          </w:tcPr>
          <w:p w:rsidR="00BE3DAD" w:rsidRPr="00BA5389" w:rsidRDefault="00BE3DAD" w:rsidP="00D82F4B">
            <w:pPr>
              <w:pStyle w:val="ListParagraph"/>
              <w:widowControl w:val="0"/>
              <w:spacing w:after="0" w:line="240" w:lineRule="auto"/>
              <w:rPr>
                <w:rFonts w:ascii="Arial" w:hAnsi="Arial" w:cs="Arial"/>
                <w:b/>
                <w:sz w:val="24"/>
                <w:szCs w:val="24"/>
                <w:lang w:val="sr-Cyrl-RS"/>
              </w:rPr>
            </w:pPr>
            <w:r w:rsidRPr="00BA5389">
              <w:rPr>
                <w:rFonts w:ascii="Arial" w:hAnsi="Arial" w:cs="Arial"/>
                <w:b/>
                <w:bCs/>
                <w:sz w:val="24"/>
                <w:szCs w:val="24"/>
                <w:lang w:val="sr-Cyrl-CS"/>
              </w:rPr>
              <w:t xml:space="preserve">Захтевано добро </w:t>
            </w:r>
            <w:r w:rsidRPr="00BA5389">
              <w:rPr>
                <w:rFonts w:ascii="Arial" w:hAnsi="Arial" w:cs="Arial"/>
                <w:b/>
                <w:bCs/>
                <w:sz w:val="24"/>
                <w:szCs w:val="24"/>
                <w:lang w:val="sr-Cyrl-RS"/>
              </w:rPr>
              <w:t xml:space="preserve">са техничким описом </w:t>
            </w:r>
            <w:r w:rsidRPr="00BA5389">
              <w:rPr>
                <w:rFonts w:ascii="Arial" w:hAnsi="Arial"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rsidR="00BE3DAD" w:rsidRPr="00D82795" w:rsidRDefault="00BE3DAD" w:rsidP="00D82F4B">
            <w:pPr>
              <w:jc w:val="center"/>
              <w:rPr>
                <w:rFonts w:eastAsia="Calibri" w:cs="Arial"/>
                <w:sz w:val="24"/>
                <w:szCs w:val="24"/>
              </w:rPr>
            </w:pPr>
            <w:r w:rsidRPr="00D82795">
              <w:rPr>
                <w:rFonts w:eastAsia="Calibri" w:cs="Arial"/>
                <w:sz w:val="24"/>
                <w:szCs w:val="24"/>
              </w:rPr>
              <w:t>Јединица мере</w:t>
            </w:r>
          </w:p>
        </w:tc>
        <w:tc>
          <w:tcPr>
            <w:tcW w:w="1620" w:type="dxa"/>
            <w:tcBorders>
              <w:top w:val="single" w:sz="4" w:space="0" w:color="auto"/>
              <w:left w:val="single" w:sz="4" w:space="0" w:color="auto"/>
              <w:bottom w:val="single" w:sz="4" w:space="0" w:color="auto"/>
              <w:right w:val="single" w:sz="4" w:space="0" w:color="auto"/>
            </w:tcBorders>
            <w:vAlign w:val="center"/>
          </w:tcPr>
          <w:p w:rsidR="00BE3DAD" w:rsidRPr="00D82795" w:rsidRDefault="00BE3DAD" w:rsidP="00D82F4B">
            <w:pPr>
              <w:jc w:val="center"/>
              <w:rPr>
                <w:rFonts w:eastAsia="Calibri" w:cs="Arial"/>
                <w:b/>
                <w:bCs/>
                <w:sz w:val="24"/>
                <w:szCs w:val="24"/>
                <w:lang w:val="sr-Cyrl-RS"/>
              </w:rPr>
            </w:pPr>
            <w:r w:rsidRPr="00D82795">
              <w:rPr>
                <w:rFonts w:eastAsia="Calibri" w:cs="Arial"/>
                <w:b/>
                <w:bCs/>
                <w:sz w:val="24"/>
                <w:szCs w:val="24"/>
                <w:lang w:val="sr-Cyrl-RS"/>
              </w:rPr>
              <w:t>Количина</w:t>
            </w:r>
          </w:p>
        </w:tc>
      </w:tr>
      <w:tr w:rsidR="00BE3DAD" w:rsidRPr="00D82795"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rsidR="00BE3DAD" w:rsidRPr="00D82795" w:rsidRDefault="00BE3DAD" w:rsidP="00D82F4B">
            <w:pPr>
              <w:jc w:val="center"/>
              <w:rPr>
                <w:rFonts w:cs="Arial"/>
                <w:sz w:val="24"/>
                <w:szCs w:val="24"/>
              </w:rPr>
            </w:pPr>
            <w:r w:rsidRPr="00D82795">
              <w:rPr>
                <w:rFonts w:cs="Arial"/>
                <w:sz w:val="24"/>
                <w:szCs w:val="24"/>
              </w:rPr>
              <w:t>I</w:t>
            </w:r>
          </w:p>
        </w:tc>
        <w:tc>
          <w:tcPr>
            <w:tcW w:w="6646" w:type="dxa"/>
            <w:tcBorders>
              <w:top w:val="single" w:sz="4" w:space="0" w:color="auto"/>
              <w:left w:val="single" w:sz="4" w:space="0" w:color="auto"/>
              <w:bottom w:val="single" w:sz="4" w:space="0" w:color="auto"/>
              <w:right w:val="single" w:sz="4" w:space="0" w:color="auto"/>
            </w:tcBorders>
            <w:vAlign w:val="center"/>
          </w:tcPr>
          <w:p w:rsidR="00BE3DAD" w:rsidRPr="00D82795" w:rsidRDefault="00BE3DAD" w:rsidP="00D82F4B">
            <w:pPr>
              <w:pStyle w:val="ListParagraph"/>
              <w:widowControl w:val="0"/>
              <w:spacing w:after="0" w:line="240" w:lineRule="auto"/>
              <w:rPr>
                <w:rFonts w:ascii="Arial" w:hAnsi="Arial" w:cs="Arial"/>
                <w:b/>
                <w:sz w:val="24"/>
                <w:szCs w:val="24"/>
                <w:lang w:val="sr-Cyrl-RS"/>
              </w:rPr>
            </w:pPr>
            <w:r w:rsidRPr="00D82795">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rsidR="00BE3DAD" w:rsidRPr="00D82795" w:rsidRDefault="00BE3DAD" w:rsidP="00D82F4B">
            <w:pPr>
              <w:jc w:val="center"/>
              <w:rPr>
                <w:rFonts w:eastAsia="Calibri" w:cs="Arial"/>
                <w:sz w:val="24"/>
                <w:szCs w:val="24"/>
              </w:rPr>
            </w:pPr>
            <w:r w:rsidRPr="00D82795">
              <w:rPr>
                <w:rFonts w:eastAsia="Calibri" w:cs="Arial"/>
                <w:sz w:val="24"/>
                <w:szCs w:val="24"/>
              </w:rPr>
              <w:t>IV</w:t>
            </w:r>
          </w:p>
        </w:tc>
        <w:tc>
          <w:tcPr>
            <w:tcW w:w="1620" w:type="dxa"/>
            <w:tcBorders>
              <w:top w:val="single" w:sz="4" w:space="0" w:color="auto"/>
              <w:left w:val="single" w:sz="4" w:space="0" w:color="auto"/>
              <w:bottom w:val="single" w:sz="4" w:space="0" w:color="auto"/>
              <w:right w:val="single" w:sz="4" w:space="0" w:color="auto"/>
            </w:tcBorders>
            <w:vAlign w:val="center"/>
          </w:tcPr>
          <w:p w:rsidR="00BE3DAD" w:rsidRPr="00D82795" w:rsidRDefault="00BE3DAD" w:rsidP="00D82F4B">
            <w:pPr>
              <w:jc w:val="center"/>
              <w:rPr>
                <w:rFonts w:eastAsia="Calibri" w:cs="Arial"/>
                <w:b/>
                <w:bCs/>
                <w:sz w:val="24"/>
                <w:szCs w:val="24"/>
                <w:lang w:val="sr-Cyrl-RS"/>
              </w:rPr>
            </w:pPr>
            <w:r w:rsidRPr="00D82795">
              <w:rPr>
                <w:rFonts w:eastAsia="Calibri" w:cs="Arial"/>
                <w:b/>
                <w:bCs/>
                <w:sz w:val="24"/>
                <w:szCs w:val="24"/>
                <w:lang w:val="sr-Cyrl-RS"/>
              </w:rPr>
              <w:t>V</w:t>
            </w:r>
          </w:p>
        </w:tc>
      </w:tr>
      <w:tr w:rsidR="00BE3DAD" w:rsidRPr="00D82795" w:rsidTr="00BE3DAD">
        <w:trPr>
          <w:trHeight w:val="576"/>
        </w:trPr>
        <w:tc>
          <w:tcPr>
            <w:tcW w:w="738" w:type="dxa"/>
            <w:vAlign w:val="center"/>
          </w:tcPr>
          <w:p w:rsidR="00BE3DAD" w:rsidRPr="00D82795" w:rsidRDefault="00BE3DAD" w:rsidP="00D82F4B">
            <w:pPr>
              <w:jc w:val="center"/>
              <w:rPr>
                <w:rFonts w:cs="Arial"/>
                <w:sz w:val="24"/>
                <w:szCs w:val="24"/>
                <w:lang w:val="sr-Cyrl-RS"/>
              </w:rPr>
            </w:pPr>
            <w:r w:rsidRPr="00D82795">
              <w:rPr>
                <w:rFonts w:cs="Arial"/>
                <w:sz w:val="24"/>
                <w:szCs w:val="24"/>
              </w:rPr>
              <w:t>1</w:t>
            </w:r>
            <w:r w:rsidRPr="00D82795">
              <w:rPr>
                <w:rFonts w:cs="Arial"/>
                <w:sz w:val="24"/>
                <w:szCs w:val="24"/>
                <w:lang w:val="sr-Cyrl-RS"/>
              </w:rPr>
              <w:t>.</w:t>
            </w:r>
          </w:p>
        </w:tc>
        <w:tc>
          <w:tcPr>
            <w:tcW w:w="6646" w:type="dxa"/>
            <w:vAlign w:val="center"/>
          </w:tcPr>
          <w:p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Спојница Siemens Flender FNDB655 cа кочионим добошем Ø630  или одговарајућа.</w:t>
            </w:r>
          </w:p>
          <w:p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Latn-RS"/>
              </w:rPr>
              <w:t>Ka</w:t>
            </w:r>
            <w:r w:rsidRPr="00287809">
              <w:rPr>
                <w:rFonts w:ascii="Arial" w:hAnsi="Arial" w:cs="Arial"/>
                <w:lang w:val="sr-Cyrl-RS"/>
              </w:rPr>
              <w:t xml:space="preserve">талошка ознака </w:t>
            </w:r>
            <w:r w:rsidR="00B83496">
              <w:rPr>
                <w:rFonts w:ascii="Arial" w:hAnsi="Arial" w:cs="Arial"/>
                <w:lang w:val="sr-Cyrl-RS"/>
              </w:rPr>
              <w:t>произвођача</w:t>
            </w:r>
            <w:r w:rsidR="00B83496" w:rsidRPr="00287809">
              <w:rPr>
                <w:rFonts w:ascii="Arial" w:hAnsi="Arial" w:cs="Arial"/>
                <w:lang w:val="sr-Cyrl-RS"/>
              </w:rPr>
              <w:t xml:space="preserve"> Siemens Flender</w:t>
            </w:r>
            <w:r w:rsidRPr="00287809">
              <w:rPr>
                <w:rFonts w:ascii="Arial" w:hAnsi="Arial" w:cs="Arial"/>
                <w:lang w:val="sr-Cyrl-RS"/>
              </w:rPr>
              <w:t xml:space="preserve">: FNDB655 </w:t>
            </w:r>
          </w:p>
          <w:p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2LC0901-3</w:t>
            </w:r>
            <w:r w:rsidRPr="00287809">
              <w:rPr>
                <w:rFonts w:ascii="Arial" w:hAnsi="Arial" w:cs="Arial"/>
                <w:lang w:val="sr-Latn-RS"/>
              </w:rPr>
              <w:t>GD11-2LC0901-3GD11-1AAO</w:t>
            </w:r>
          </w:p>
          <w:p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rPr>
              <w:t xml:space="preserve">Спојница хидродинамичка са константним пуњењем са кочионим добошем Ø630 </w:t>
            </w:r>
            <w:r w:rsidRPr="00287809">
              <w:rPr>
                <w:rFonts w:ascii="Arial" w:hAnsi="Arial" w:cs="Arial"/>
                <w:lang w:val="sr-Cyrl-RS"/>
              </w:rPr>
              <w:t>x236</w:t>
            </w:r>
            <w:r w:rsidRPr="00287809">
              <w:rPr>
                <w:rFonts w:ascii="Arial" w:hAnsi="Arial" w:cs="Arial"/>
                <w:lang w:val="sr-Latn-RS"/>
              </w:rPr>
              <w:t xml:space="preserve"> mm</w:t>
            </w:r>
            <w:r>
              <w:rPr>
                <w:rFonts w:ascii="Arial" w:hAnsi="Arial" w:cs="Arial"/>
              </w:rPr>
              <w:t xml:space="preserve"> - бр. црт. 5 298 006</w:t>
            </w:r>
            <w:r w:rsidRPr="00287809">
              <w:rPr>
                <w:rFonts w:ascii="Arial" w:hAnsi="Arial" w:cs="Arial"/>
              </w:rPr>
              <w:t>:</w:t>
            </w:r>
            <w:r>
              <w:rPr>
                <w:rFonts w:ascii="Arial" w:hAnsi="Arial" w:cs="Arial"/>
                <w:lang w:val="sr-Cyrl-RS"/>
              </w:rPr>
              <w:t xml:space="preserve"> и</w:t>
            </w:r>
            <w:r w:rsidRPr="00287809">
              <w:rPr>
                <w:rFonts w:ascii="Arial" w:hAnsi="Arial" w:cs="Arial"/>
                <w:lang w:val="sr-Cyrl-RS"/>
              </w:rPr>
              <w:t>де</w:t>
            </w:r>
            <w:r>
              <w:rPr>
                <w:rFonts w:ascii="Arial" w:hAnsi="Arial" w:cs="Arial"/>
                <w:lang w:val="sr-Cyrl-RS"/>
              </w:rPr>
              <w:t>н</w:t>
            </w:r>
            <w:r w:rsidRPr="00287809">
              <w:rPr>
                <w:rFonts w:ascii="Arial" w:hAnsi="Arial" w:cs="Arial"/>
                <w:lang w:val="sr-Cyrl-RS"/>
              </w:rPr>
              <w:t>тификациони бр, 150.908.500</w:t>
            </w:r>
          </w:p>
          <w:p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Снага мотора који је покреће : Р</w:t>
            </w:r>
            <w:r w:rsidRPr="00287809">
              <w:rPr>
                <w:rFonts w:ascii="Arial" w:hAnsi="Arial" w:cs="Arial"/>
                <w:lang w:val="sr-Latn-RS"/>
              </w:rPr>
              <w:t>m = 400 Kw</w:t>
            </w:r>
          </w:p>
          <w:p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 xml:space="preserve">Број обртаја електромотора: </w:t>
            </w:r>
            <w:r w:rsidRPr="00287809">
              <w:rPr>
                <w:rFonts w:ascii="Arial" w:hAnsi="Arial" w:cs="Arial"/>
                <w:lang w:val="sr-Latn-RS"/>
              </w:rPr>
              <w:t>nm = 1480 1/min</w:t>
            </w:r>
          </w:p>
          <w:p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 xml:space="preserve">Веза спојнице и редуктора : </w:t>
            </w:r>
          </w:p>
          <w:p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 xml:space="preserve">отвор </w:t>
            </w:r>
            <w:r w:rsidRPr="00287809">
              <w:rPr>
                <w:rFonts w:cs="Calibri"/>
                <w:lang w:val="sr-Cyrl-RS"/>
              </w:rPr>
              <w:t>Ø</w:t>
            </w:r>
            <w:r w:rsidRPr="00287809">
              <w:rPr>
                <w:rFonts w:ascii="Arial" w:hAnsi="Arial" w:cs="Arial"/>
                <w:lang w:val="sr-Cyrl-RS"/>
              </w:rPr>
              <w:t xml:space="preserve"> 110H7</w:t>
            </w:r>
            <w:r w:rsidRPr="00287809">
              <w:rPr>
                <w:rFonts w:ascii="Arial" w:hAnsi="Arial" w:cs="Arial"/>
                <w:lang w:val="sr-Latn-RS"/>
              </w:rPr>
              <w:t xml:space="preserve"> mm</w:t>
            </w:r>
            <w:r w:rsidRPr="00287809">
              <w:rPr>
                <w:rFonts w:ascii="Arial" w:hAnsi="Arial" w:cs="Arial"/>
                <w:lang w:val="sr-Cyrl-RS"/>
              </w:rPr>
              <w:t>, клин 28</w:t>
            </w:r>
            <w:r w:rsidRPr="00287809">
              <w:rPr>
                <w:rFonts w:ascii="Arial" w:hAnsi="Arial" w:cs="Arial"/>
                <w:lang w:val="sr-Latn-RS"/>
              </w:rPr>
              <w:t>P9 mm.</w:t>
            </w:r>
          </w:p>
          <w:p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 xml:space="preserve">Веза спојнице и електромотора : </w:t>
            </w:r>
            <w:r w:rsidRPr="00287809">
              <w:rPr>
                <w:rFonts w:cs="Calibri"/>
                <w:lang w:val="sr-Cyrl-RS"/>
              </w:rPr>
              <w:t>Ø</w:t>
            </w:r>
            <w:r w:rsidRPr="00287809">
              <w:rPr>
                <w:rFonts w:ascii="Arial" w:hAnsi="Arial" w:cs="Arial"/>
                <w:lang w:val="sr-Cyrl-RS"/>
              </w:rPr>
              <w:t xml:space="preserve"> 110H7</w:t>
            </w:r>
            <w:r w:rsidRPr="00287809">
              <w:rPr>
                <w:rFonts w:ascii="Arial" w:hAnsi="Arial" w:cs="Arial"/>
                <w:lang w:val="sr-Latn-RS"/>
              </w:rPr>
              <w:t xml:space="preserve"> mm</w:t>
            </w:r>
            <w:r w:rsidRPr="00287809">
              <w:rPr>
                <w:rFonts w:ascii="Arial" w:hAnsi="Arial" w:cs="Arial"/>
                <w:lang w:val="sr-Cyrl-RS"/>
              </w:rPr>
              <w:t>, клин 28</w:t>
            </w:r>
            <w:r w:rsidRPr="00287809">
              <w:rPr>
                <w:rFonts w:ascii="Arial" w:hAnsi="Arial" w:cs="Arial"/>
                <w:lang w:val="sr-Latn-RS"/>
              </w:rPr>
              <w:t>P9 mm</w:t>
            </w:r>
            <w:r w:rsidRPr="00287809">
              <w:rPr>
                <w:rFonts w:ascii="Arial" w:hAnsi="Arial" w:cs="Arial"/>
                <w:lang w:val="sr-Cyrl-RS"/>
              </w:rPr>
              <w:t xml:space="preserve"> </w:t>
            </w:r>
          </w:p>
          <w:p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 xml:space="preserve">Укупна дужина спојнице : </w:t>
            </w:r>
            <w:r w:rsidRPr="00287809">
              <w:rPr>
                <w:rFonts w:ascii="Arial" w:hAnsi="Arial" w:cs="Arial"/>
                <w:lang w:val="sr-Latn-RS"/>
              </w:rPr>
              <w:t xml:space="preserve">L = </w:t>
            </w:r>
            <w:r w:rsidRPr="00287809">
              <w:rPr>
                <w:rFonts w:ascii="Arial" w:hAnsi="Arial" w:cs="Arial"/>
                <w:lang w:val="sr-Cyrl-RS"/>
              </w:rPr>
              <w:t>953</w:t>
            </w:r>
            <w:r w:rsidRPr="00287809">
              <w:rPr>
                <w:rFonts w:ascii="Arial" w:hAnsi="Arial" w:cs="Arial"/>
                <w:lang w:val="sr-Latn-RS"/>
              </w:rPr>
              <w:t xml:space="preserve"> mm</w:t>
            </w:r>
            <w:r w:rsidRPr="00287809">
              <w:rPr>
                <w:rFonts w:ascii="Arial" w:hAnsi="Arial" w:cs="Arial"/>
                <w:lang w:val="sr-Cyrl-RS"/>
              </w:rPr>
              <w:t xml:space="preserve"> </w:t>
            </w:r>
          </w:p>
          <w:p w:rsidR="00BE3DAD" w:rsidRPr="00D82795" w:rsidRDefault="00BE3DAD" w:rsidP="00D82F4B">
            <w:pPr>
              <w:pStyle w:val="ListParagraph"/>
              <w:widowControl w:val="0"/>
              <w:spacing w:after="0" w:line="240" w:lineRule="auto"/>
              <w:ind w:left="0"/>
              <w:rPr>
                <w:rFonts w:ascii="Arial" w:hAnsi="Arial" w:cs="Arial"/>
                <w:sz w:val="24"/>
                <w:szCs w:val="24"/>
                <w:lang w:val="sr-Cyrl-RS"/>
              </w:rPr>
            </w:pPr>
          </w:p>
        </w:tc>
        <w:tc>
          <w:tcPr>
            <w:tcW w:w="1350" w:type="dxa"/>
            <w:vAlign w:val="center"/>
          </w:tcPr>
          <w:p w:rsidR="00BE3DAD" w:rsidRPr="00D82795" w:rsidRDefault="00BE3DAD" w:rsidP="00D82F4B">
            <w:pPr>
              <w:jc w:val="center"/>
              <w:rPr>
                <w:rFonts w:eastAsia="Calibri" w:cs="Arial"/>
                <w:sz w:val="24"/>
                <w:szCs w:val="24"/>
              </w:rPr>
            </w:pPr>
            <w:r w:rsidRPr="00D82795">
              <w:rPr>
                <w:rFonts w:eastAsia="Calibri" w:cs="Arial"/>
                <w:sz w:val="24"/>
                <w:szCs w:val="24"/>
              </w:rPr>
              <w:t>ком</w:t>
            </w:r>
          </w:p>
        </w:tc>
        <w:tc>
          <w:tcPr>
            <w:tcW w:w="1620" w:type="dxa"/>
            <w:vAlign w:val="center"/>
          </w:tcPr>
          <w:p w:rsidR="00BE3DAD" w:rsidRPr="00D82795" w:rsidRDefault="00BE3DAD" w:rsidP="00D82F4B">
            <w:pPr>
              <w:jc w:val="center"/>
              <w:rPr>
                <w:rFonts w:eastAsia="Calibri" w:cs="Arial"/>
                <w:b/>
                <w:bCs/>
                <w:sz w:val="24"/>
                <w:szCs w:val="24"/>
                <w:lang w:val="sr-Cyrl-RS"/>
              </w:rPr>
            </w:pPr>
            <w:r w:rsidRPr="00D82795">
              <w:rPr>
                <w:rFonts w:eastAsia="Calibri" w:cs="Arial"/>
                <w:b/>
                <w:bCs/>
                <w:sz w:val="24"/>
                <w:szCs w:val="24"/>
                <w:lang w:val="sr-Cyrl-RS"/>
              </w:rPr>
              <w:t>1</w:t>
            </w:r>
          </w:p>
        </w:tc>
      </w:tr>
    </w:tbl>
    <w:p w:rsidR="00CC76D3" w:rsidRDefault="00CC76D3" w:rsidP="00D82F4B">
      <w:pPr>
        <w:rPr>
          <w:rFonts w:cs="Arial"/>
          <w:b/>
          <w:sz w:val="24"/>
          <w:szCs w:val="24"/>
          <w:lang w:val="sr-Cyrl-RS"/>
        </w:rPr>
        <w:sectPr w:rsidR="00CC76D3" w:rsidSect="0027364D">
          <w:footnotePr>
            <w:pos w:val="beneathText"/>
          </w:footnotePr>
          <w:pgSz w:w="11909" w:h="16834" w:code="9"/>
          <w:pgMar w:top="1440" w:right="1136" w:bottom="1440" w:left="1440" w:header="142" w:footer="437" w:gutter="0"/>
          <w:cols w:space="708"/>
          <w:titlePg/>
          <w:docGrid w:linePitch="360"/>
        </w:sectPr>
      </w:pPr>
    </w:p>
    <w:p w:rsidR="00CC76D3" w:rsidRDefault="00D82795" w:rsidP="00D82F4B">
      <w:pPr>
        <w:rPr>
          <w:rFonts w:cs="Arial"/>
          <w:b/>
          <w:sz w:val="24"/>
          <w:szCs w:val="24"/>
          <w:lang w:val="sr-Cyrl-RS"/>
        </w:rPr>
        <w:sectPr w:rsidR="00CC76D3" w:rsidSect="00CC76D3">
          <w:footnotePr>
            <w:pos w:val="beneathText"/>
          </w:footnotePr>
          <w:pgSz w:w="16834" w:h="11909" w:orient="landscape" w:code="9"/>
          <w:pgMar w:top="1440" w:right="1440" w:bottom="1440" w:left="1440" w:header="142" w:footer="437" w:gutter="0"/>
          <w:cols w:space="708"/>
          <w:titlePg/>
          <w:docGrid w:linePitch="360"/>
        </w:sectPr>
      </w:pPr>
      <w:r w:rsidRPr="002E2C19">
        <w:rPr>
          <w:rFonts w:cs="Arial"/>
          <w:noProof/>
        </w:rPr>
        <w:lastRenderedPageBreak/>
        <w:drawing>
          <wp:inline distT="0" distB="0" distL="0" distR="0" wp14:anchorId="426FE048" wp14:editId="58FBF7A2">
            <wp:extent cx="5808328" cy="9178301"/>
            <wp:effectExtent l="0" t="889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srcRect/>
                    <a:stretch>
                      <a:fillRect/>
                    </a:stretch>
                  </pic:blipFill>
                  <pic:spPr bwMode="auto">
                    <a:xfrm rot="5400000">
                      <a:off x="0" y="0"/>
                      <a:ext cx="5812878" cy="9185492"/>
                    </a:xfrm>
                    <a:prstGeom prst="rect">
                      <a:avLst/>
                    </a:prstGeom>
                    <a:noFill/>
                    <a:ln w="9525">
                      <a:noFill/>
                      <a:miter lim="800000"/>
                      <a:headEnd/>
                      <a:tailEnd/>
                    </a:ln>
                  </pic:spPr>
                </pic:pic>
              </a:graphicData>
            </a:graphic>
          </wp:inline>
        </w:drawing>
      </w:r>
    </w:p>
    <w:p w:rsidR="004D43CA" w:rsidRPr="009C5214" w:rsidRDefault="004D43CA" w:rsidP="004D43CA">
      <w:pPr>
        <w:rPr>
          <w:rFonts w:cs="Arial"/>
          <w:bCs/>
          <w:lang w:val="sr-Cyrl-RS"/>
        </w:rPr>
      </w:pPr>
      <w:r w:rsidRPr="009C5214">
        <w:rPr>
          <w:rFonts w:cs="Arial"/>
          <w:bCs/>
          <w:lang w:val="sr-Cyrl-RS"/>
        </w:rPr>
        <w:lastRenderedPageBreak/>
        <w:t>Доказ квалитета:</w:t>
      </w:r>
    </w:p>
    <w:p w:rsidR="004D43CA" w:rsidRPr="009C5214" w:rsidRDefault="004D43CA" w:rsidP="004D43CA">
      <w:pPr>
        <w:rPr>
          <w:rFonts w:cs="Arial"/>
          <w:b/>
          <w:bCs/>
          <w:lang w:val="sr-Cyrl-RS"/>
        </w:rPr>
      </w:pPr>
      <w:r w:rsidRPr="009C5214">
        <w:rPr>
          <w:rFonts w:cs="Arial"/>
          <w:b/>
          <w:bCs/>
          <w:lang w:val="sr-Cyrl-RS"/>
        </w:rPr>
        <w:t>Уз понуду је потребно доставити:</w:t>
      </w:r>
    </w:p>
    <w:p w:rsidR="00A97EB1" w:rsidRPr="009C5214" w:rsidRDefault="00A97EB1" w:rsidP="00D77389">
      <w:pPr>
        <w:ind w:left="284" w:hanging="284"/>
        <w:rPr>
          <w:rFonts w:cs="Arial"/>
          <w:b/>
          <w:bCs/>
          <w:lang w:val="sr-Cyrl-RS"/>
        </w:rPr>
      </w:pPr>
      <w:r w:rsidRPr="009C5214">
        <w:rPr>
          <w:rFonts w:cs="Arial"/>
          <w:bCs/>
          <w:lang w:val="sr-Cyrl-RS"/>
        </w:rPr>
        <w:t xml:space="preserve">- Потребно је </w:t>
      </w:r>
      <w:r w:rsidRPr="00091DB1">
        <w:rPr>
          <w:rFonts w:cs="Arial"/>
          <w:bCs/>
          <w:lang w:val="sr-Cyrl-RS"/>
        </w:rPr>
        <w:t xml:space="preserve">да </w:t>
      </w:r>
      <w:r w:rsidR="00C07544" w:rsidRPr="004F03BD">
        <w:rPr>
          <w:rFonts w:cs="Arial"/>
          <w:bCs/>
          <w:lang w:val="sr-Cyrl-RS"/>
        </w:rPr>
        <w:t>Понуђач</w:t>
      </w:r>
      <w:r w:rsidRPr="00091DB1">
        <w:rPr>
          <w:rFonts w:cs="Arial"/>
          <w:bCs/>
          <w:lang w:val="sr-Cyrl-RS"/>
        </w:rPr>
        <w:t xml:space="preserve"> уз  </w:t>
      </w:r>
      <w:r w:rsidRPr="009C5214">
        <w:rPr>
          <w:rFonts w:cs="Arial"/>
          <w:bCs/>
          <w:lang w:val="sr-Cyrl-RS"/>
        </w:rPr>
        <w:t xml:space="preserve">понуду достави фотокопију важећег сертификата </w:t>
      </w:r>
      <w:r w:rsidR="00C77163">
        <w:rPr>
          <w:rFonts w:cs="Arial"/>
          <w:bCs/>
          <w:lang w:val="sr-Cyrl-RS"/>
        </w:rPr>
        <w:t xml:space="preserve">   </w:t>
      </w:r>
      <w:r w:rsidRPr="009C5214">
        <w:rPr>
          <w:rFonts w:cs="Arial"/>
          <w:bCs/>
          <w:i/>
        </w:rPr>
        <w:t>ISO 9001</w:t>
      </w:r>
      <w:r w:rsidRPr="009C5214">
        <w:rPr>
          <w:rFonts w:cs="Arial"/>
          <w:bCs/>
          <w:lang w:val="sr-Cyrl-RS"/>
        </w:rPr>
        <w:t xml:space="preserve"> произвођача који обухватају област производње </w:t>
      </w:r>
      <w:r w:rsidRPr="009C5214">
        <w:rPr>
          <w:rFonts w:cs="Arial"/>
          <w:bCs/>
          <w:noProof/>
          <w:lang w:val="sr-Cyrl-CS"/>
        </w:rPr>
        <w:t>предметног добра</w:t>
      </w:r>
    </w:p>
    <w:p w:rsidR="00C31D3F" w:rsidRPr="009C5214" w:rsidRDefault="004D43CA" w:rsidP="004D43CA">
      <w:pPr>
        <w:tabs>
          <w:tab w:val="left" w:pos="5954"/>
        </w:tabs>
        <w:spacing w:before="0" w:line="276" w:lineRule="auto"/>
        <w:contextualSpacing/>
        <w:jc w:val="left"/>
        <w:rPr>
          <w:rFonts w:eastAsia="Calibri" w:cs="Arial"/>
          <w:noProof/>
          <w:kern w:val="1"/>
          <w:lang w:val="sr-Cyrl-CS" w:eastAsia="hi-IN" w:bidi="hi-IN"/>
        </w:rPr>
      </w:pPr>
      <w:r w:rsidRPr="009C5214">
        <w:rPr>
          <w:rFonts w:eastAsia="Calibri" w:cs="Arial"/>
          <w:noProof/>
          <w:kern w:val="1"/>
          <w:lang w:val="sr-Latn-RS" w:eastAsia="hi-IN" w:bidi="hi-IN"/>
        </w:rPr>
        <w:t xml:space="preserve">- </w:t>
      </w:r>
      <w:r w:rsidRPr="009C5214">
        <w:rPr>
          <w:rFonts w:eastAsia="Calibri" w:cs="Arial"/>
          <w:noProof/>
          <w:kern w:val="1"/>
          <w:lang w:val="sr-Cyrl-CS" w:eastAsia="hi-IN" w:bidi="hi-IN"/>
        </w:rPr>
        <w:t>каталошки лист са техничким карактеристикама и уградним мерама, или</w:t>
      </w:r>
    </w:p>
    <w:p w:rsidR="004D43CA" w:rsidRPr="009C5214" w:rsidRDefault="00C31D3F" w:rsidP="004D43CA">
      <w:pPr>
        <w:tabs>
          <w:tab w:val="left" w:pos="5954"/>
        </w:tabs>
        <w:spacing w:before="0" w:line="276" w:lineRule="auto"/>
        <w:contextualSpacing/>
        <w:jc w:val="left"/>
        <w:rPr>
          <w:rFonts w:eastAsia="Calibri" w:cs="Arial"/>
          <w:noProof/>
          <w:kern w:val="1"/>
          <w:lang w:val="sr-Cyrl-CS" w:eastAsia="hi-IN" w:bidi="hi-IN"/>
        </w:rPr>
      </w:pPr>
      <w:r w:rsidRPr="009C5214">
        <w:rPr>
          <w:rFonts w:eastAsia="Calibri" w:cs="Arial"/>
          <w:noProof/>
          <w:kern w:val="1"/>
          <w:lang w:val="sr-Cyrl-CS" w:eastAsia="hi-IN" w:bidi="hi-IN"/>
        </w:rPr>
        <w:t xml:space="preserve">  </w:t>
      </w:r>
      <w:r w:rsidR="004D43CA" w:rsidRPr="009C5214">
        <w:rPr>
          <w:rFonts w:eastAsia="Calibri" w:cs="Arial"/>
          <w:noProof/>
          <w:kern w:val="1"/>
          <w:lang w:val="sr-Cyrl-CS" w:eastAsia="hi-IN" w:bidi="hi-IN"/>
        </w:rPr>
        <w:t xml:space="preserve"> склопни цртеж са техничким карактеристикама и уградним мерама </w:t>
      </w:r>
    </w:p>
    <w:p w:rsidR="004D43CA" w:rsidRPr="009C5214" w:rsidRDefault="004D43CA" w:rsidP="004D43CA">
      <w:pPr>
        <w:tabs>
          <w:tab w:val="left" w:pos="5954"/>
        </w:tabs>
        <w:spacing w:before="0" w:line="276" w:lineRule="auto"/>
        <w:contextualSpacing/>
        <w:jc w:val="left"/>
        <w:rPr>
          <w:rFonts w:eastAsia="Calibri" w:cs="Arial"/>
          <w:noProof/>
          <w:kern w:val="1"/>
          <w:lang w:val="sr-Cyrl-RS" w:eastAsia="hi-IN" w:bidi="hi-IN"/>
        </w:rPr>
      </w:pPr>
      <w:r w:rsidRPr="009C5214">
        <w:rPr>
          <w:rFonts w:eastAsia="Calibri" w:cs="Arial"/>
          <w:noProof/>
          <w:kern w:val="1"/>
          <w:lang w:val="sr-Cyrl-CS" w:eastAsia="hi-IN" w:bidi="hi-IN"/>
        </w:rPr>
        <w:t>-</w:t>
      </w:r>
      <w:r w:rsidR="009C5214" w:rsidRPr="009C5214">
        <w:rPr>
          <w:rFonts w:eastAsia="Calibri" w:cs="Arial"/>
          <w:noProof/>
          <w:kern w:val="1"/>
          <w:lang w:val="sr-Cyrl-CS" w:eastAsia="hi-IN" w:bidi="hi-IN"/>
        </w:rPr>
        <w:t xml:space="preserve"> </w:t>
      </w:r>
      <w:r w:rsidRPr="009C5214">
        <w:rPr>
          <w:rFonts w:eastAsia="Calibri" w:cs="Arial"/>
          <w:noProof/>
          <w:kern w:val="1"/>
          <w:lang w:val="sr-Cyrl-CS" w:eastAsia="hi-IN" w:bidi="hi-IN"/>
        </w:rPr>
        <w:t>скицу</w:t>
      </w:r>
      <w:r w:rsidR="00C77163">
        <w:rPr>
          <w:rFonts w:eastAsia="Calibri" w:cs="Arial"/>
          <w:noProof/>
          <w:kern w:val="1"/>
          <w:lang w:val="sr-Cyrl-CS" w:eastAsia="hi-IN" w:bidi="hi-IN"/>
        </w:rPr>
        <w:t xml:space="preserve"> </w:t>
      </w:r>
      <w:r w:rsidRPr="009C5214">
        <w:rPr>
          <w:rFonts w:eastAsia="Calibri" w:cs="Arial"/>
          <w:noProof/>
          <w:kern w:val="1"/>
          <w:lang w:val="sr-Cyrl-CS" w:eastAsia="hi-IN" w:bidi="hi-IN"/>
        </w:rPr>
        <w:t>(цртеж) приру</w:t>
      </w:r>
      <w:r w:rsidR="00A97EB1" w:rsidRPr="009C5214">
        <w:rPr>
          <w:rFonts w:eastAsia="Calibri" w:cs="Arial"/>
          <w:noProof/>
          <w:kern w:val="1"/>
          <w:lang w:val="sr-Cyrl-CS" w:eastAsia="hi-IN" w:bidi="hi-IN"/>
        </w:rPr>
        <w:t xml:space="preserve">бничке везе за </w:t>
      </w:r>
      <w:r w:rsidR="00A97EB1" w:rsidRPr="009C5214">
        <w:rPr>
          <w:rFonts w:eastAsia="Calibri" w:cs="Arial"/>
          <w:noProof/>
          <w:kern w:val="1"/>
          <w:lang w:val="sr-Cyrl-RS" w:eastAsia="hi-IN" w:bidi="hi-IN"/>
        </w:rPr>
        <w:t>обе стране спојнице</w:t>
      </w:r>
    </w:p>
    <w:p w:rsidR="004D43CA" w:rsidRPr="009C5214" w:rsidRDefault="004D43CA" w:rsidP="004D43CA">
      <w:pPr>
        <w:rPr>
          <w:rFonts w:cs="Arial"/>
          <w:bCs/>
          <w:lang w:val="sr-Cyrl-RS"/>
        </w:rPr>
      </w:pPr>
      <w:r w:rsidRPr="009C5214">
        <w:rPr>
          <w:rFonts w:cs="Arial"/>
          <w:bCs/>
          <w:lang w:val="sr-Cyrl-RS"/>
        </w:rPr>
        <w:t xml:space="preserve">Уколико </w:t>
      </w:r>
      <w:r w:rsidR="00C07544">
        <w:rPr>
          <w:rFonts w:cs="Arial"/>
          <w:bCs/>
          <w:lang w:val="sr-Cyrl-RS"/>
        </w:rPr>
        <w:t>Понуђач</w:t>
      </w:r>
      <w:r w:rsidRPr="009C5214">
        <w:rPr>
          <w:rFonts w:cs="Arial"/>
          <w:bCs/>
          <w:lang w:val="sr-Cyrl-RS"/>
        </w:rPr>
        <w:t xml:space="preserve"> не достави све захтеване доказе уз понуду, његова понуда ће бити одбијена као неприхватљива.</w:t>
      </w:r>
    </w:p>
    <w:p w:rsidR="00C27B1F" w:rsidRPr="009C5214" w:rsidRDefault="00B536BB" w:rsidP="00B536BB">
      <w:pPr>
        <w:tabs>
          <w:tab w:val="left" w:pos="0"/>
        </w:tabs>
      </w:pPr>
      <w:r w:rsidRPr="009C5214">
        <w:t xml:space="preserve"> Приликом испо</w:t>
      </w:r>
      <w:r w:rsidR="002908FD" w:rsidRPr="009C5214">
        <w:t xml:space="preserve">руке, уз робу  обавезно </w:t>
      </w:r>
      <w:r w:rsidRPr="009C5214">
        <w:t xml:space="preserve"> доставити:</w:t>
      </w:r>
    </w:p>
    <w:p w:rsidR="00C27B1F" w:rsidRPr="009C5214" w:rsidRDefault="00B536BB" w:rsidP="00803F67">
      <w:pPr>
        <w:pStyle w:val="ListParagraph"/>
        <w:numPr>
          <w:ilvl w:val="0"/>
          <w:numId w:val="56"/>
        </w:numPr>
        <w:tabs>
          <w:tab w:val="left" w:pos="0"/>
        </w:tabs>
        <w:ind w:left="284" w:hanging="284"/>
        <w:rPr>
          <w:rFonts w:ascii="Arial" w:hAnsi="Arial" w:cs="Arial"/>
        </w:rPr>
      </w:pPr>
      <w:r w:rsidRPr="009C5214">
        <w:rPr>
          <w:rFonts w:ascii="Arial" w:hAnsi="Arial" w:cs="Arial"/>
        </w:rPr>
        <w:t xml:space="preserve">сертификат </w:t>
      </w:r>
      <w:r w:rsidR="00490DDD">
        <w:rPr>
          <w:rFonts w:ascii="Arial" w:hAnsi="Arial" w:cs="Arial"/>
          <w:lang w:val="sr-Cyrl-RS"/>
        </w:rPr>
        <w:t xml:space="preserve">о усклађености добра </w:t>
      </w:r>
      <w:r w:rsidRPr="009C5214">
        <w:rPr>
          <w:rFonts w:ascii="Arial" w:hAnsi="Arial" w:cs="Arial"/>
        </w:rPr>
        <w:t xml:space="preserve">према EN 10204-2.1 </w:t>
      </w:r>
    </w:p>
    <w:p w:rsidR="00271917" w:rsidRPr="009C5214" w:rsidRDefault="00B536BB" w:rsidP="00803F67">
      <w:pPr>
        <w:pStyle w:val="ListParagraph"/>
        <w:numPr>
          <w:ilvl w:val="0"/>
          <w:numId w:val="56"/>
        </w:numPr>
        <w:tabs>
          <w:tab w:val="left" w:pos="0"/>
        </w:tabs>
        <w:ind w:left="284" w:hanging="284"/>
        <w:rPr>
          <w:rFonts w:ascii="Arial" w:hAnsi="Arial" w:cs="Arial"/>
        </w:rPr>
      </w:pPr>
      <w:r w:rsidRPr="009C5214">
        <w:rPr>
          <w:rFonts w:ascii="Arial" w:hAnsi="Arial" w:cs="Arial"/>
        </w:rPr>
        <w:t xml:space="preserve">мерно-контролни листови остварених мера отвора са клином, са обе стране </w:t>
      </w:r>
      <w:r w:rsidR="00CD504F" w:rsidRPr="009C5214">
        <w:rPr>
          <w:rFonts w:ascii="Arial" w:hAnsi="Arial" w:cs="Arial"/>
          <w:lang w:val="sr-Cyrl-RS"/>
        </w:rPr>
        <w:t xml:space="preserve">    </w:t>
      </w:r>
      <w:r w:rsidRPr="009C5214">
        <w:rPr>
          <w:rFonts w:ascii="Arial" w:hAnsi="Arial" w:cs="Arial"/>
        </w:rPr>
        <w:t xml:space="preserve">спојнице; </w:t>
      </w:r>
    </w:p>
    <w:p w:rsidR="00A8147E" w:rsidRPr="009C5214" w:rsidRDefault="00CD504F" w:rsidP="00803F67">
      <w:pPr>
        <w:pStyle w:val="ListParagraph"/>
        <w:numPr>
          <w:ilvl w:val="0"/>
          <w:numId w:val="56"/>
        </w:numPr>
        <w:tabs>
          <w:tab w:val="left" w:pos="0"/>
        </w:tabs>
        <w:ind w:left="142" w:hanging="142"/>
        <w:rPr>
          <w:rFonts w:ascii="Arial" w:hAnsi="Arial" w:cs="Arial"/>
        </w:rPr>
      </w:pPr>
      <w:r w:rsidRPr="009C5214">
        <w:rPr>
          <w:rFonts w:ascii="Arial" w:hAnsi="Arial" w:cs="Arial"/>
          <w:lang w:val="sr-Cyrl-RS"/>
        </w:rPr>
        <w:t xml:space="preserve">  </w:t>
      </w:r>
      <w:r w:rsidR="00B536BB" w:rsidRPr="009C5214">
        <w:rPr>
          <w:rFonts w:ascii="Arial" w:hAnsi="Arial" w:cs="Arial"/>
        </w:rPr>
        <w:t xml:space="preserve">склопни цртеж; </w:t>
      </w:r>
    </w:p>
    <w:p w:rsidR="00271917" w:rsidRPr="009C5214" w:rsidRDefault="00CD504F" w:rsidP="00803F67">
      <w:pPr>
        <w:pStyle w:val="ListParagraph"/>
        <w:numPr>
          <w:ilvl w:val="0"/>
          <w:numId w:val="56"/>
        </w:numPr>
        <w:tabs>
          <w:tab w:val="left" w:pos="0"/>
        </w:tabs>
        <w:ind w:left="142" w:hanging="142"/>
        <w:rPr>
          <w:rFonts w:ascii="Arial" w:hAnsi="Arial" w:cs="Arial"/>
        </w:rPr>
      </w:pPr>
      <w:r w:rsidRPr="009C5214">
        <w:rPr>
          <w:rFonts w:ascii="Arial" w:hAnsi="Arial" w:cs="Arial"/>
          <w:lang w:val="sr-Cyrl-RS"/>
        </w:rPr>
        <w:t xml:space="preserve"> </w:t>
      </w:r>
      <w:r w:rsidR="00B536BB" w:rsidRPr="009C5214">
        <w:rPr>
          <w:rFonts w:ascii="Arial" w:hAnsi="Arial" w:cs="Arial"/>
        </w:rPr>
        <w:t>упутство за монтажу/демонтажу, руковање и одржавање.</w:t>
      </w:r>
    </w:p>
    <w:p w:rsidR="00957A16" w:rsidRPr="009C5214" w:rsidRDefault="00CD504F" w:rsidP="00803F67">
      <w:pPr>
        <w:pStyle w:val="ListParagraph"/>
        <w:numPr>
          <w:ilvl w:val="0"/>
          <w:numId w:val="56"/>
        </w:numPr>
        <w:tabs>
          <w:tab w:val="left" w:pos="0"/>
        </w:tabs>
        <w:ind w:left="142" w:hanging="142"/>
        <w:rPr>
          <w:rFonts w:ascii="Arial" w:hAnsi="Arial" w:cs="Arial"/>
        </w:rPr>
      </w:pPr>
      <w:r w:rsidRPr="009C5214">
        <w:rPr>
          <w:rFonts w:ascii="Arial" w:hAnsi="Arial" w:cs="Arial"/>
          <w:lang w:val="sr-Cyrl-CS"/>
        </w:rPr>
        <w:t xml:space="preserve"> </w:t>
      </w:r>
      <w:r w:rsidR="00957A16" w:rsidRPr="009C5214">
        <w:rPr>
          <w:rFonts w:ascii="Arial" w:hAnsi="Arial" w:cs="Arial"/>
          <w:lang w:val="sr-Cyrl-CS"/>
        </w:rPr>
        <w:t>гарантни лист са сервисном књижицом</w:t>
      </w:r>
    </w:p>
    <w:p w:rsidR="0085666D" w:rsidRPr="009C5214" w:rsidRDefault="0085666D" w:rsidP="0085666D">
      <w:pPr>
        <w:rPr>
          <w:rFonts w:cs="Arial"/>
          <w:b/>
          <w:noProof/>
          <w:lang w:val="sr-Latn-RS"/>
        </w:rPr>
      </w:pPr>
      <w:r w:rsidRPr="009C5214">
        <w:rPr>
          <w:rFonts w:cs="Arial"/>
          <w:b/>
          <w:noProof/>
          <w:lang w:val="sr-Cyrl-CS"/>
        </w:rPr>
        <w:t>3.2.</w:t>
      </w:r>
      <w:r w:rsidR="005209DA" w:rsidRPr="009C5214">
        <w:rPr>
          <w:rFonts w:cs="Arial"/>
          <w:b/>
          <w:noProof/>
          <w:lang w:val="sr-Cyrl-CS"/>
        </w:rPr>
        <w:t>5</w:t>
      </w:r>
      <w:r w:rsidRPr="009C5214">
        <w:rPr>
          <w:rFonts w:cs="Arial"/>
          <w:b/>
          <w:noProof/>
          <w:lang w:val="sr-Cyrl-CS"/>
        </w:rPr>
        <w:t>.   Рок испоруке добара</w:t>
      </w:r>
      <w:r w:rsidRPr="009C5214">
        <w:rPr>
          <w:rFonts w:cs="Arial"/>
          <w:b/>
          <w:noProof/>
          <w:lang w:val="sr-Latn-RS"/>
        </w:rPr>
        <w:t xml:space="preserve"> :</w:t>
      </w:r>
    </w:p>
    <w:p w:rsidR="0085666D" w:rsidRPr="009C5214" w:rsidRDefault="00490DDD" w:rsidP="00AC6D0B">
      <w:pPr>
        <w:pStyle w:val="ListParagraph"/>
        <w:ind w:left="142" w:hanging="142"/>
        <w:rPr>
          <w:rFonts w:ascii="Arial" w:hAnsi="Arial" w:cs="Arial"/>
          <w:noProof/>
          <w:lang w:val="sr-Cyrl-CS"/>
        </w:rPr>
      </w:pPr>
      <w:r w:rsidRPr="00490DDD">
        <w:rPr>
          <w:rFonts w:ascii="Arial" w:hAnsi="Arial" w:cs="Arial"/>
          <w:noProof/>
          <w:lang w:val="sr-Cyrl-RS"/>
        </w:rPr>
        <w:t>Рок испоруке</w:t>
      </w:r>
      <w:r w:rsidR="009C5214">
        <w:rPr>
          <w:rFonts w:ascii="Arial" w:hAnsi="Arial" w:cs="Arial"/>
          <w:noProof/>
          <w:lang w:val="sr-Cyrl-CS"/>
        </w:rPr>
        <w:t xml:space="preserve"> не може бити дужи од  </w:t>
      </w:r>
      <w:r w:rsidR="00136BFB" w:rsidRPr="009C5214">
        <w:rPr>
          <w:rFonts w:ascii="Arial" w:hAnsi="Arial" w:cs="Arial"/>
          <w:noProof/>
          <w:lang w:val="sr-Cyrl-CS"/>
        </w:rPr>
        <w:t>120 (словима: стодвадесет</w:t>
      </w:r>
      <w:r w:rsidR="0085666D" w:rsidRPr="009C5214">
        <w:rPr>
          <w:rFonts w:ascii="Arial" w:hAnsi="Arial" w:cs="Arial"/>
          <w:noProof/>
          <w:lang w:val="sr-Cyrl-CS"/>
        </w:rPr>
        <w:t xml:space="preserve">) </w:t>
      </w:r>
      <w:r w:rsidR="00287809">
        <w:rPr>
          <w:rFonts w:ascii="Arial" w:hAnsi="Arial" w:cs="Arial"/>
          <w:noProof/>
          <w:lang w:val="sr-Cyrl-CS"/>
        </w:rPr>
        <w:t xml:space="preserve">календарских </w:t>
      </w:r>
      <w:r w:rsidR="0085666D" w:rsidRPr="009C5214">
        <w:rPr>
          <w:rFonts w:ascii="Arial" w:hAnsi="Arial" w:cs="Arial"/>
          <w:noProof/>
          <w:lang w:val="sr-Cyrl-CS"/>
        </w:rPr>
        <w:t>дана од дана ступања Уговора на снагу</w:t>
      </w:r>
    </w:p>
    <w:p w:rsidR="0085666D" w:rsidRPr="009C5214" w:rsidRDefault="0085666D" w:rsidP="0085666D">
      <w:pPr>
        <w:rPr>
          <w:rFonts w:cs="Arial"/>
          <w:b/>
          <w:lang w:val="sr-Cyrl-CS"/>
        </w:rPr>
      </w:pPr>
      <w:r w:rsidRPr="009C5214">
        <w:rPr>
          <w:b/>
          <w:noProof/>
          <w:lang w:val="sr-Cyrl-CS"/>
        </w:rPr>
        <w:t>3.3.</w:t>
      </w:r>
      <w:r w:rsidR="005209DA" w:rsidRPr="009C5214">
        <w:rPr>
          <w:b/>
          <w:noProof/>
          <w:lang w:val="sr-Cyrl-CS"/>
        </w:rPr>
        <w:t>5</w:t>
      </w:r>
      <w:r w:rsidRPr="009C5214">
        <w:rPr>
          <w:b/>
          <w:noProof/>
          <w:lang w:val="sr-Cyrl-CS"/>
        </w:rPr>
        <w:t>. Гарантни рок</w:t>
      </w:r>
    </w:p>
    <w:p w:rsidR="00B83496" w:rsidRPr="008E7EA3" w:rsidRDefault="00B83496" w:rsidP="00B83496">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rsidR="0085666D" w:rsidRPr="009C5214" w:rsidRDefault="0085666D" w:rsidP="0085666D">
      <w:pPr>
        <w:spacing w:before="0" w:after="120"/>
        <w:rPr>
          <w:b/>
          <w:noProof/>
          <w:lang w:val="sr-Latn-RS"/>
        </w:rPr>
      </w:pPr>
      <w:r w:rsidRPr="009C5214">
        <w:rPr>
          <w:b/>
          <w:noProof/>
          <w:lang w:val="sr-Cyrl-CS"/>
        </w:rPr>
        <w:t>3.4.</w:t>
      </w:r>
      <w:r w:rsidR="005209DA" w:rsidRPr="009C5214">
        <w:rPr>
          <w:b/>
          <w:noProof/>
          <w:lang w:val="sr-Cyrl-CS"/>
        </w:rPr>
        <w:t>5</w:t>
      </w:r>
      <w:r w:rsidRPr="009C5214">
        <w:rPr>
          <w:b/>
          <w:noProof/>
          <w:lang w:val="sr-Cyrl-CS"/>
        </w:rPr>
        <w:t>. Место испоруке добара</w:t>
      </w:r>
      <w:r w:rsidRPr="009C5214">
        <w:rPr>
          <w:b/>
          <w:noProof/>
          <w:lang w:val="sr-Latn-RS"/>
        </w:rPr>
        <w:t>:</w:t>
      </w:r>
    </w:p>
    <w:p w:rsidR="0085666D" w:rsidRDefault="0085666D" w:rsidP="0085666D">
      <w:pPr>
        <w:spacing w:before="0" w:after="120"/>
        <w:rPr>
          <w:rFonts w:cs="Arial"/>
          <w:lang w:val="sr-Cyrl-CS"/>
        </w:rPr>
      </w:pPr>
      <w:r w:rsidRPr="009C5214">
        <w:rPr>
          <w:rFonts w:cs="Arial"/>
          <w:noProof/>
          <w:lang w:val="sr-Cyrl-CS" w:eastAsia="zh-CN"/>
        </w:rPr>
        <w:t xml:space="preserve">магацин купца </w:t>
      </w:r>
      <w:r w:rsidRPr="009C5214">
        <w:rPr>
          <w:rFonts w:cs="Arial"/>
          <w:lang w:val="sr-Cyrl-CS"/>
        </w:rPr>
        <w:t xml:space="preserve">број 030 – </w:t>
      </w:r>
      <w:r w:rsidR="00455C51" w:rsidRPr="005B6847">
        <w:rPr>
          <w:rFonts w:cs="Arial"/>
          <w:lang w:val="sr-Cyrl-CS"/>
        </w:rPr>
        <w:t>Каленић</w:t>
      </w:r>
      <w:r w:rsidR="00455C51">
        <w:rPr>
          <w:rFonts w:cs="Arial"/>
          <w:lang w:val="sr-Cyrl-CS"/>
        </w:rPr>
        <w:t xml:space="preserve"> ,</w:t>
      </w:r>
      <w:r w:rsidRPr="009C5214">
        <w:rPr>
          <w:rFonts w:cs="Arial"/>
          <w:lang w:val="sr-Cyrl-CS"/>
        </w:rPr>
        <w:t>Тамнава западно поље</w:t>
      </w:r>
    </w:p>
    <w:p w:rsidR="00EC5E2C" w:rsidRDefault="00EC5E2C" w:rsidP="00EC5E2C">
      <w:pPr>
        <w:spacing w:before="60"/>
        <w:rPr>
          <w:rFonts w:cs="Arial"/>
          <w:lang w:eastAsia="zh-CN"/>
        </w:rPr>
      </w:pPr>
      <w:r>
        <w:rPr>
          <w:rFonts w:cs="Arial"/>
          <w:noProof/>
          <w:lang w:val="sr-Cyrl-CS" w:eastAsia="zh-CN"/>
        </w:rPr>
        <w:t>Паритет испоруке</w:t>
      </w:r>
      <w:r w:rsidR="00B83496" w:rsidRPr="007038DA">
        <w:rPr>
          <w:rFonts w:cs="Arial"/>
          <w:noProof/>
          <w:lang w:val="sr-Cyrl-CS" w:eastAsia="zh-CN"/>
        </w:rPr>
        <w:t>:</w:t>
      </w:r>
      <w:r w:rsidR="00B83496" w:rsidRPr="00433A3E">
        <w:rPr>
          <w:rFonts w:cs="Arial"/>
          <w:lang w:eastAsia="zh-CN"/>
        </w:rPr>
        <w:t xml:space="preserve"> </w:t>
      </w:r>
    </w:p>
    <w:p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rsidR="00EC5E2C" w:rsidRDefault="00EC5E2C" w:rsidP="0085666D">
      <w:pPr>
        <w:tabs>
          <w:tab w:val="left" w:pos="120"/>
          <w:tab w:val="left" w:pos="360"/>
          <w:tab w:val="left" w:pos="540"/>
        </w:tabs>
        <w:spacing w:before="0"/>
        <w:contextualSpacing/>
        <w:rPr>
          <w:rFonts w:cs="Arial"/>
          <w:b/>
          <w:lang w:val="sr-Cyrl-CS"/>
        </w:rPr>
      </w:pPr>
    </w:p>
    <w:p w:rsidR="0085666D" w:rsidRPr="009C5214" w:rsidRDefault="0085666D" w:rsidP="0085666D">
      <w:pPr>
        <w:tabs>
          <w:tab w:val="left" w:pos="120"/>
          <w:tab w:val="left" w:pos="360"/>
          <w:tab w:val="left" w:pos="540"/>
        </w:tabs>
        <w:spacing w:before="0"/>
        <w:contextualSpacing/>
        <w:rPr>
          <w:rFonts w:cs="Arial"/>
          <w:b/>
          <w:lang w:val="sr-Cyrl-CS"/>
        </w:rPr>
      </w:pPr>
      <w:r w:rsidRPr="009C5214">
        <w:rPr>
          <w:rFonts w:cs="Arial"/>
          <w:b/>
          <w:lang w:val="sr-Cyrl-CS"/>
        </w:rPr>
        <w:t>3.</w:t>
      </w:r>
      <w:r w:rsidR="005209DA" w:rsidRPr="009C5214">
        <w:rPr>
          <w:rFonts w:cs="Arial"/>
          <w:b/>
          <w:lang w:val="sr-Cyrl-CS"/>
        </w:rPr>
        <w:t>5.5</w:t>
      </w:r>
      <w:r w:rsidRPr="009C5214">
        <w:rPr>
          <w:rFonts w:cs="Arial"/>
          <w:b/>
          <w:lang w:val="sr-Cyrl-CS"/>
        </w:rPr>
        <w:t>. Квантитативни и квалитативни пријем</w:t>
      </w:r>
    </w:p>
    <w:p w:rsidR="0085666D" w:rsidRPr="00BB381A" w:rsidRDefault="0085666D" w:rsidP="0085666D">
      <w:pPr>
        <w:spacing w:before="60"/>
        <w:rPr>
          <w:noProof/>
          <w:lang w:val="sr-Cyrl-CS"/>
        </w:rPr>
      </w:pPr>
      <w:r w:rsidRPr="00BB381A">
        <w:rPr>
          <w:noProof/>
          <w:lang w:val="sr-Cyrl-CS"/>
        </w:rPr>
        <w:t xml:space="preserve">Свака испорука предметних добара мора бити најављена најмање </w:t>
      </w:r>
      <w:r>
        <w:rPr>
          <w:noProof/>
          <w:lang w:val="sr-Cyrl-CS"/>
        </w:rPr>
        <w:t xml:space="preserve">3 (словима: </w:t>
      </w:r>
      <w:r w:rsidRPr="00BB381A">
        <w:rPr>
          <w:noProof/>
          <w:lang w:val="sr-Cyrl-CS"/>
        </w:rPr>
        <w:t>три</w:t>
      </w:r>
      <w:r>
        <w:rPr>
          <w:noProof/>
          <w:lang w:val="sr-Cyrl-CS"/>
        </w:rPr>
        <w:t>)</w:t>
      </w:r>
      <w:r w:rsidRPr="00BB381A">
        <w:rPr>
          <w:noProof/>
          <w:lang w:val="sr-Cyrl-CS"/>
        </w:rPr>
        <w:t xml:space="preserve"> дана </w:t>
      </w:r>
      <w:r w:rsidRPr="00C00545">
        <w:rPr>
          <w:noProof/>
          <w:lang w:val="sr-Cyrl-CS"/>
        </w:rPr>
        <w:t>пр</w:t>
      </w:r>
      <w:r>
        <w:rPr>
          <w:noProof/>
          <w:lang w:val="sr-Cyrl-CS"/>
        </w:rPr>
        <w:t xml:space="preserve">е испоруке према </w:t>
      </w:r>
      <w:r w:rsidR="00921654" w:rsidRPr="006B4406">
        <w:rPr>
          <w:noProof/>
          <w:lang w:val="sr-Cyrl-CS"/>
        </w:rPr>
        <w:t xml:space="preserve">Прилогу </w:t>
      </w:r>
      <w:r w:rsidR="00921654">
        <w:rPr>
          <w:noProof/>
          <w:lang w:val="sr-Cyrl-CS"/>
        </w:rPr>
        <w:t xml:space="preserve">5 </w:t>
      </w:r>
      <w:r>
        <w:rPr>
          <w:noProof/>
          <w:lang w:val="sr-Cyrl-CS"/>
        </w:rPr>
        <w:t>(</w:t>
      </w:r>
      <w:r w:rsidRPr="00C00545">
        <w:rPr>
          <w:noProof/>
          <w:lang w:val="sr-Cyrl-CS"/>
        </w:rPr>
        <w:t>"Најава испоруке добара"</w:t>
      </w:r>
      <w:r>
        <w:rPr>
          <w:noProof/>
          <w:lang w:val="sr-Cyrl-CS"/>
        </w:rPr>
        <w:t xml:space="preserve">) као и 24 </w:t>
      </w:r>
      <w:r>
        <w:rPr>
          <w:noProof/>
        </w:rPr>
        <w:t>h</w:t>
      </w:r>
      <w:r w:rsidRPr="00191C7B">
        <w:rPr>
          <w:noProof/>
          <w:lang w:val="sr-Cyrl-CS"/>
        </w:rPr>
        <w:t xml:space="preserve"> </w:t>
      </w:r>
      <w:r w:rsidRPr="00EC578E">
        <w:rPr>
          <w:noProof/>
          <w:lang w:val="sr-Cyrl-CS"/>
        </w:rPr>
        <w:t>пре испоруке</w:t>
      </w:r>
      <w:r>
        <w:rPr>
          <w:noProof/>
          <w:lang w:val="sr-Cyrl-CS"/>
        </w:rPr>
        <w:t xml:space="preserve"> према </w:t>
      </w:r>
      <w:r w:rsidRPr="006B4406">
        <w:rPr>
          <w:noProof/>
          <w:lang w:val="sr-Cyrl-CS"/>
        </w:rPr>
        <w:t xml:space="preserve">Прилогу </w:t>
      </w:r>
      <w:r w:rsidR="00921654">
        <w:rPr>
          <w:noProof/>
          <w:lang w:val="sr-Cyrl-CS"/>
        </w:rPr>
        <w:t>6</w:t>
      </w:r>
      <w:r>
        <w:rPr>
          <w:noProof/>
          <w:lang w:val="sr-Cyrl-CS"/>
        </w:rPr>
        <w:t xml:space="preserve"> ("</w:t>
      </w:r>
      <w:r w:rsidRPr="00BB381A">
        <w:rPr>
          <w:noProof/>
          <w:lang w:val="sr-Cyrl-CS"/>
        </w:rPr>
        <w:t>Обавештење о испоруци</w:t>
      </w:r>
      <w:r>
        <w:rPr>
          <w:noProof/>
          <w:lang w:val="sr-Cyrl-CS"/>
        </w:rPr>
        <w:t xml:space="preserve"> </w:t>
      </w:r>
      <w:r w:rsidRPr="00EC578E">
        <w:rPr>
          <w:noProof/>
          <w:lang w:val="sr-Cyrl-CS"/>
        </w:rPr>
        <w:t>добара</w:t>
      </w:r>
      <w:r>
        <w:rPr>
          <w:noProof/>
          <w:lang w:val="sr-Cyrl-CS"/>
        </w:rPr>
        <w:t>")</w:t>
      </w:r>
      <w:r w:rsidRPr="00BB381A">
        <w:rPr>
          <w:noProof/>
          <w:lang w:val="sr-Cyrl-CS"/>
        </w:rPr>
        <w:t xml:space="preserve"> који су саставни део конкурсне документације.  </w:t>
      </w:r>
    </w:p>
    <w:p w:rsidR="0085666D" w:rsidRPr="00BB381A" w:rsidRDefault="0085666D" w:rsidP="0085666D">
      <w:pPr>
        <w:rPr>
          <w:noProof/>
          <w:lang w:val="sr-Cyrl-CS"/>
        </w:rPr>
      </w:pPr>
      <w:r w:rsidRPr="00BB381A">
        <w:rPr>
          <w:noProof/>
          <w:lang w:val="sr-Cyrl-CS"/>
        </w:rPr>
        <w:t>Пријем предметних добара врши се у пријемном магацину Купца сваког радног дана од 7</w:t>
      </w:r>
      <w:r>
        <w:rPr>
          <w:noProof/>
          <w:u w:val="single"/>
          <w:vertAlign w:val="superscript"/>
          <w:lang w:val="sr-Cyrl-CS"/>
        </w:rPr>
        <w:t>00</w:t>
      </w:r>
      <w:r w:rsidRPr="00191C7B">
        <w:rPr>
          <w:noProof/>
          <w:lang w:val="sr-Cyrl-CS"/>
        </w:rPr>
        <w:t xml:space="preserve"> </w:t>
      </w:r>
      <w:r>
        <w:rPr>
          <w:noProof/>
        </w:rPr>
        <w:t>h</w:t>
      </w:r>
      <w:r w:rsidRPr="00191C7B">
        <w:rPr>
          <w:noProof/>
          <w:lang w:val="sr-Cyrl-CS"/>
        </w:rPr>
        <w:t xml:space="preserve"> </w:t>
      </w:r>
      <w:r w:rsidRPr="00BB381A">
        <w:rPr>
          <w:noProof/>
          <w:lang w:val="sr-Cyrl-CS"/>
        </w:rPr>
        <w:t xml:space="preserve"> до 12</w:t>
      </w:r>
      <w:r w:rsidRPr="004B7ABA">
        <w:rPr>
          <w:noProof/>
          <w:u w:val="single"/>
          <w:vertAlign w:val="superscript"/>
          <w:lang w:val="sr-Cyrl-CS"/>
        </w:rPr>
        <w:t>00</w:t>
      </w:r>
      <w:r w:rsidRPr="00191C7B">
        <w:rPr>
          <w:noProof/>
          <w:lang w:val="sr-Cyrl-CS"/>
        </w:rPr>
        <w:t xml:space="preserve"> </w:t>
      </w:r>
      <w:r>
        <w:rPr>
          <w:noProof/>
        </w:rPr>
        <w:t>h</w:t>
      </w:r>
      <w:r w:rsidRPr="00BB381A">
        <w:rPr>
          <w:noProof/>
          <w:lang w:val="sr-Cyrl-CS"/>
        </w:rPr>
        <w:t>.</w:t>
      </w:r>
    </w:p>
    <w:p w:rsidR="009D160E" w:rsidRPr="009D160E" w:rsidRDefault="009D160E" w:rsidP="00490DDD">
      <w:pPr>
        <w:pStyle w:val="ListParagraph"/>
        <w:tabs>
          <w:tab w:val="left" w:pos="0"/>
        </w:tabs>
        <w:ind w:left="0"/>
        <w:rPr>
          <w:rFonts w:ascii="Arial" w:hAnsi="Arial" w:cs="Arial"/>
        </w:rPr>
      </w:pPr>
      <w:r w:rsidRPr="009D160E">
        <w:rPr>
          <w:rFonts w:ascii="Arial" w:hAnsi="Arial" w:cs="Arial"/>
          <w:b/>
          <w:lang w:val="sr-Cyrl-CS"/>
        </w:rPr>
        <w:t xml:space="preserve">Приликом испоруке, </w:t>
      </w:r>
      <w:r w:rsidR="007E44DA">
        <w:rPr>
          <w:rFonts w:ascii="Arial" w:hAnsi="Arial" w:cs="Arial"/>
          <w:b/>
          <w:lang w:val="sr-Cyrl-CS"/>
        </w:rPr>
        <w:t xml:space="preserve">изабрани </w:t>
      </w:r>
      <w:r w:rsidR="00C07544" w:rsidRPr="004F03BD">
        <w:rPr>
          <w:rFonts w:ascii="Arial" w:hAnsi="Arial" w:cs="Arial"/>
          <w:b/>
          <w:lang w:val="sr-Cyrl-CS"/>
        </w:rPr>
        <w:t>Понуђач</w:t>
      </w:r>
      <w:r w:rsidRPr="004F03BD">
        <w:rPr>
          <w:rFonts w:ascii="Arial" w:hAnsi="Arial" w:cs="Arial"/>
          <w:b/>
          <w:lang w:val="sr-Cyrl-CS"/>
        </w:rPr>
        <w:t xml:space="preserve"> </w:t>
      </w:r>
      <w:r w:rsidRPr="00091DB1">
        <w:rPr>
          <w:rFonts w:ascii="Arial" w:hAnsi="Arial" w:cs="Arial"/>
          <w:b/>
          <w:lang w:val="sr-Cyrl-CS"/>
        </w:rPr>
        <w:t>ј</w:t>
      </w:r>
      <w:r w:rsidRPr="009D160E">
        <w:rPr>
          <w:rFonts w:ascii="Arial" w:hAnsi="Arial" w:cs="Arial"/>
          <w:b/>
          <w:lang w:val="sr-Cyrl-CS"/>
        </w:rPr>
        <w:t>е обавезан да достави</w:t>
      </w:r>
      <w:r w:rsidRPr="009D160E">
        <w:rPr>
          <w:rFonts w:ascii="Arial" w:hAnsi="Arial" w:cs="Arial"/>
          <w:bCs/>
          <w:lang w:val="sr-Latn-RS"/>
        </w:rPr>
        <w:t>:</w:t>
      </w:r>
      <w:r w:rsidRPr="009D160E">
        <w:rPr>
          <w:rFonts w:cs="Arial"/>
          <w:noProof/>
          <w:kern w:val="1"/>
          <w:lang w:val="sr-Latn-RS" w:eastAsia="hi-IN" w:bidi="hi-IN"/>
        </w:rPr>
        <w:t xml:space="preserve"> </w:t>
      </w:r>
      <w:r w:rsidRPr="009D160E">
        <w:rPr>
          <w:rFonts w:ascii="Arial" w:hAnsi="Arial" w:cs="Arial"/>
        </w:rPr>
        <w:t xml:space="preserve">сертификат </w:t>
      </w:r>
      <w:r w:rsidR="00490DDD">
        <w:rPr>
          <w:rFonts w:ascii="Arial" w:hAnsi="Arial" w:cs="Arial"/>
          <w:lang w:val="sr-Cyrl-RS"/>
        </w:rPr>
        <w:t xml:space="preserve">о усклађености </w:t>
      </w:r>
      <w:r w:rsidRPr="009D160E">
        <w:rPr>
          <w:rFonts w:ascii="Arial" w:hAnsi="Arial" w:cs="Arial"/>
        </w:rPr>
        <w:t xml:space="preserve">према EN 10204-2.1, мерно-контролни листови остварених мера отвора </w:t>
      </w:r>
      <w:r w:rsidRPr="009D160E">
        <w:rPr>
          <w:rFonts w:ascii="Arial" w:hAnsi="Arial" w:cs="Arial"/>
        </w:rPr>
        <w:lastRenderedPageBreak/>
        <w:t xml:space="preserve">са клином, са обе стране </w:t>
      </w:r>
      <w:r w:rsidRPr="009D160E">
        <w:rPr>
          <w:rFonts w:ascii="Arial" w:hAnsi="Arial" w:cs="Arial"/>
          <w:lang w:val="sr-Cyrl-RS"/>
        </w:rPr>
        <w:t xml:space="preserve">    </w:t>
      </w:r>
      <w:r w:rsidRPr="009D160E">
        <w:rPr>
          <w:rFonts w:ascii="Arial" w:hAnsi="Arial" w:cs="Arial"/>
        </w:rPr>
        <w:t xml:space="preserve">спојнице, </w:t>
      </w:r>
      <w:r w:rsidRPr="009D160E">
        <w:rPr>
          <w:rFonts w:ascii="Arial" w:hAnsi="Arial" w:cs="Arial"/>
          <w:lang w:val="sr-Cyrl-RS"/>
        </w:rPr>
        <w:t xml:space="preserve"> </w:t>
      </w:r>
      <w:r w:rsidRPr="009D160E">
        <w:rPr>
          <w:rFonts w:ascii="Arial" w:hAnsi="Arial" w:cs="Arial"/>
        </w:rPr>
        <w:t xml:space="preserve">склопни цртеж, </w:t>
      </w:r>
      <w:r w:rsidRPr="009D160E">
        <w:rPr>
          <w:rFonts w:ascii="Arial" w:hAnsi="Arial" w:cs="Arial"/>
          <w:lang w:val="sr-Cyrl-RS"/>
        </w:rPr>
        <w:t xml:space="preserve"> </w:t>
      </w:r>
      <w:r w:rsidRPr="009D160E">
        <w:rPr>
          <w:rFonts w:ascii="Arial" w:hAnsi="Arial" w:cs="Arial"/>
        </w:rPr>
        <w:t xml:space="preserve">упутство за монтажу/демонтажу, руковање и одржавање, </w:t>
      </w:r>
      <w:r w:rsidRPr="009D160E">
        <w:rPr>
          <w:rFonts w:ascii="Arial" w:hAnsi="Arial" w:cs="Arial"/>
          <w:lang w:val="sr-Cyrl-CS"/>
        </w:rPr>
        <w:t xml:space="preserve"> гарантни лист са сервисном књижицом</w:t>
      </w:r>
    </w:p>
    <w:p w:rsidR="0085666D" w:rsidRPr="00BB381A" w:rsidRDefault="0085666D" w:rsidP="0085666D">
      <w:pPr>
        <w:autoSpaceDE w:val="0"/>
        <w:autoSpaceDN w:val="0"/>
        <w:adjustRightInd w:val="0"/>
        <w:spacing w:before="0"/>
        <w:rPr>
          <w:rFonts w:cs="Arial"/>
          <w:noProof/>
          <w:lang w:val="sr-Cyrl-CS"/>
        </w:rPr>
      </w:pPr>
      <w:r w:rsidRPr="00BB381A">
        <w:rPr>
          <w:rFonts w:cs="Arial"/>
          <w:noProof/>
          <w:lang w:val="sr-Cyrl-CS"/>
        </w:rPr>
        <w:t>Квантитативни пријем испоручених добара врши се у магацину Купца, приликом</w:t>
      </w:r>
      <w:r>
        <w:rPr>
          <w:rFonts w:cs="Arial"/>
          <w:noProof/>
          <w:lang w:val="sr-Cyrl-CS"/>
        </w:rPr>
        <w:t xml:space="preserve"> </w:t>
      </w:r>
      <w:r w:rsidRPr="00BB381A">
        <w:rPr>
          <w:rFonts w:cs="Arial"/>
          <w:noProof/>
          <w:lang w:val="sr-Cyrl-CS"/>
        </w:rPr>
        <w:t xml:space="preserve">пријема добара, визуелном контролом и пребројавањем, а </w:t>
      </w:r>
      <w:r w:rsidR="00C07544">
        <w:rPr>
          <w:rFonts w:cs="Arial"/>
          <w:noProof/>
          <w:lang w:val="sr-Cyrl-CS"/>
        </w:rPr>
        <w:t>Наручилац</w:t>
      </w:r>
      <w:r w:rsidRPr="00BB381A">
        <w:rPr>
          <w:rFonts w:cs="Arial"/>
          <w:noProof/>
          <w:lang w:val="sr-Cyrl-CS"/>
        </w:rPr>
        <w:t xml:space="preserve"> је дужан да исплати само стварно примљену количину.</w:t>
      </w:r>
    </w:p>
    <w:p w:rsidR="0085666D" w:rsidRDefault="0085666D" w:rsidP="0085666D">
      <w:pPr>
        <w:autoSpaceDE w:val="0"/>
        <w:autoSpaceDN w:val="0"/>
        <w:adjustRightInd w:val="0"/>
        <w:spacing w:before="0"/>
        <w:rPr>
          <w:rFonts w:cs="Arial"/>
          <w:noProof/>
          <w:lang w:val="sr-Cyrl-CS"/>
        </w:rPr>
      </w:pPr>
      <w:r w:rsidRPr="00BB381A">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BB381A">
        <w:rPr>
          <w:rFonts w:cs="Arial"/>
          <w:noProof/>
          <w:lang w:val="sr-Cyrl-CS"/>
        </w:rPr>
        <w:t xml:space="preserve"> има право достављања писане рекламације Продавцу.</w:t>
      </w:r>
    </w:p>
    <w:p w:rsidR="003D4831" w:rsidRPr="003D4831" w:rsidRDefault="003D4831" w:rsidP="003D4831">
      <w:pPr>
        <w:spacing w:before="0" w:after="60"/>
        <w:rPr>
          <w:rFonts w:cs="Arial"/>
          <w:noProof/>
          <w:lang w:val="sr-Cyrl-CS"/>
        </w:rPr>
      </w:pPr>
      <w:r w:rsidRPr="003D4831">
        <w:rPr>
          <w:rFonts w:cs="Arial"/>
          <w:noProof/>
          <w:lang w:val="sr-Cyrl-CS"/>
        </w:rPr>
        <w:t>Купац је обавезан да по квантитативном пријему испоруке добара, без одлагања, утврди квалитет испоручених добара чим је то према редовном току ствари могуће, а најкасније у року од 10 (словима: десет) дана.</w:t>
      </w:r>
    </w:p>
    <w:p w:rsidR="003D4831" w:rsidRPr="003D4831" w:rsidRDefault="003D4831" w:rsidP="003D4831">
      <w:pPr>
        <w:spacing w:before="0" w:after="60"/>
        <w:rPr>
          <w:rFonts w:cs="Arial"/>
          <w:noProof/>
          <w:lang w:val="sr-Cyrl-CS"/>
        </w:rPr>
      </w:pPr>
      <w:r w:rsidRPr="003D4831">
        <w:rPr>
          <w:rFonts w:cs="Arial"/>
          <w:noProof/>
          <w:lang w:val="sr-Cyrl-CS"/>
        </w:rPr>
        <w:t>Купац може одложити утврђивање квалитета испоручених добара док му Продавац не достави исправе које су за ту сврху неопходне, али је дужан да опомене Продавца да му их без одлагања достави.</w:t>
      </w:r>
    </w:p>
    <w:p w:rsidR="003D4831" w:rsidRPr="003D4831" w:rsidRDefault="003D4831" w:rsidP="003D4831">
      <w:pPr>
        <w:spacing w:before="60"/>
        <w:rPr>
          <w:rFonts w:cs="Arial"/>
          <w:lang w:val="sr-Cyrl-CS"/>
        </w:rPr>
      </w:pPr>
      <w:r w:rsidRPr="003D4831">
        <w:rPr>
          <w:rFonts w:cs="Arial"/>
          <w:lang w:val="sr-Cyrl-CS"/>
        </w:rPr>
        <w:t xml:space="preserve">Наручиоц има право да изабраном Понуђачу достави писану рекламацију, </w:t>
      </w:r>
      <w:r w:rsidRPr="003D4831">
        <w:rPr>
          <w:rFonts w:cs="Arial"/>
          <w:lang w:val="sr-Latn-RS"/>
        </w:rPr>
        <w:t xml:space="preserve">на </w:t>
      </w:r>
      <w:r w:rsidRPr="003D4831">
        <w:rPr>
          <w:rFonts w:cs="Arial"/>
          <w:lang w:val="sr-Cyrl-CS"/>
        </w:rPr>
        <w:t xml:space="preserve">коју је изабрани Понуђач дужан  </w:t>
      </w:r>
      <w:r w:rsidRPr="003D4831">
        <w:rPr>
          <w:rFonts w:cs="Arial"/>
          <w:lang w:val="sr-Cyrl-RS"/>
        </w:rPr>
        <w:t xml:space="preserve">у најкраћем року а не дужем </w:t>
      </w:r>
      <w:r w:rsidRPr="003D4831">
        <w:rPr>
          <w:rFonts w:cs="Arial"/>
          <w:lang w:val="sr-Cyrl-CS"/>
        </w:rPr>
        <w:t xml:space="preserve"> од 10 (словима: десет) дана од дана њеног пријема , да достави предлог како и у ком року може да се отклони рекламација. Рок за решавање рекламације биће накнадно договорен у зависности од обима рекламације.</w:t>
      </w:r>
    </w:p>
    <w:p w:rsidR="009D160E" w:rsidRPr="00091DB1" w:rsidRDefault="009D160E" w:rsidP="009D160E">
      <w:pPr>
        <w:tabs>
          <w:tab w:val="left" w:pos="0"/>
        </w:tabs>
        <w:rPr>
          <w:rFonts w:cs="Arial"/>
          <w:lang w:val="sr-Cyrl-CS"/>
        </w:rPr>
      </w:pPr>
      <w:r w:rsidRPr="004F03BD">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rsidR="0085666D" w:rsidRDefault="0085666D" w:rsidP="0085666D">
      <w:pPr>
        <w:spacing w:before="0"/>
        <w:rPr>
          <w:rFonts w:cs="Arial"/>
          <w:lang w:val="sr-Cyrl-CS"/>
        </w:rPr>
      </w:pPr>
    </w:p>
    <w:p w:rsidR="0085666D" w:rsidRPr="009D160E" w:rsidRDefault="005209DA" w:rsidP="0085666D">
      <w:pPr>
        <w:rPr>
          <w:b/>
          <w:noProof/>
          <w:sz w:val="24"/>
          <w:szCs w:val="24"/>
          <w:lang w:val="sr-Cyrl-CS"/>
        </w:rPr>
      </w:pPr>
      <w:r w:rsidRPr="009D160E">
        <w:rPr>
          <w:b/>
          <w:noProof/>
          <w:sz w:val="24"/>
          <w:szCs w:val="24"/>
          <w:lang w:val="sr-Cyrl-CS"/>
        </w:rPr>
        <w:t>3.6.5</w:t>
      </w:r>
      <w:r w:rsidR="0085666D" w:rsidRPr="009D160E">
        <w:rPr>
          <w:b/>
          <w:noProof/>
          <w:sz w:val="24"/>
          <w:szCs w:val="24"/>
          <w:lang w:val="sr-Cyrl-CS"/>
        </w:rPr>
        <w:t>.  Паковање и транспорт</w:t>
      </w:r>
    </w:p>
    <w:p w:rsidR="0085666D" w:rsidRPr="009D160E" w:rsidRDefault="0085666D" w:rsidP="0085666D">
      <w:pPr>
        <w:rPr>
          <w:rFonts w:cs="Arial"/>
          <w:i/>
          <w:noProof/>
          <w:lang w:val="sr-Cyrl-CS" w:eastAsia="zh-CN"/>
        </w:rPr>
      </w:pPr>
      <w:r w:rsidRPr="009D160E">
        <w:rPr>
          <w:rFonts w:cs="Arial"/>
          <w:noProof/>
          <w:lang w:val="sr-Cyrl-CS" w:eastAsia="zh-CN"/>
        </w:rPr>
        <w:t xml:space="preserve">Изабрани </w:t>
      </w:r>
      <w:r w:rsidR="00C07544">
        <w:rPr>
          <w:rFonts w:cs="Arial"/>
          <w:noProof/>
          <w:lang w:val="sr-Cyrl-CS" w:eastAsia="zh-CN"/>
        </w:rPr>
        <w:t>Понуђач</w:t>
      </w:r>
      <w:r w:rsidRPr="009D160E">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9D160E">
        <w:rPr>
          <w:rFonts w:cs="Arial"/>
          <w:noProof/>
          <w:lang w:val="sr-Cyrl-CS" w:eastAsia="zh-CN"/>
        </w:rPr>
        <w:t>а</w:t>
      </w:r>
      <w:r w:rsidRPr="009D160E">
        <w:rPr>
          <w:rFonts w:cs="Arial"/>
          <w:i/>
          <w:noProof/>
          <w:lang w:val="sr-Cyrl-CS" w:eastAsia="zh-CN"/>
        </w:rPr>
        <w:t>.</w:t>
      </w:r>
    </w:p>
    <w:p w:rsidR="0085666D" w:rsidRPr="009D160E" w:rsidRDefault="0085666D" w:rsidP="0085666D">
      <w:pPr>
        <w:rPr>
          <w:rFonts w:cs="Arial"/>
          <w:i/>
          <w:noProof/>
          <w:sz w:val="24"/>
          <w:szCs w:val="24"/>
          <w:lang w:val="sr-Cyrl-CS" w:eastAsia="zh-CN"/>
        </w:rPr>
      </w:pPr>
    </w:p>
    <w:p w:rsidR="00187F3C" w:rsidRDefault="00187F3C" w:rsidP="00C31D3F">
      <w:pPr>
        <w:rPr>
          <w:rFonts w:cs="Arial"/>
          <w:b/>
          <w:sz w:val="24"/>
          <w:szCs w:val="24"/>
          <w:lang w:val="sr-Latn-RS"/>
        </w:rPr>
      </w:pPr>
    </w:p>
    <w:p w:rsidR="00187F3C" w:rsidRDefault="00187F3C" w:rsidP="00C31D3F">
      <w:pPr>
        <w:rPr>
          <w:rFonts w:cs="Arial"/>
          <w:b/>
          <w:sz w:val="24"/>
          <w:szCs w:val="24"/>
          <w:lang w:val="sr-Latn-RS"/>
        </w:rPr>
      </w:pPr>
    </w:p>
    <w:p w:rsidR="00187F3C" w:rsidRDefault="00187F3C" w:rsidP="00C31D3F">
      <w:pPr>
        <w:rPr>
          <w:rFonts w:cs="Arial"/>
          <w:b/>
          <w:sz w:val="24"/>
          <w:szCs w:val="24"/>
          <w:lang w:val="sr-Latn-RS"/>
        </w:rPr>
      </w:pPr>
    </w:p>
    <w:p w:rsidR="00187F3C" w:rsidRDefault="00187F3C" w:rsidP="00C31D3F">
      <w:pPr>
        <w:rPr>
          <w:rFonts w:cs="Arial"/>
          <w:b/>
          <w:sz w:val="24"/>
          <w:szCs w:val="24"/>
          <w:lang w:val="sr-Latn-RS"/>
        </w:rPr>
      </w:pPr>
    </w:p>
    <w:p w:rsidR="00187F3C" w:rsidRDefault="00187F3C" w:rsidP="00C31D3F">
      <w:pPr>
        <w:rPr>
          <w:rFonts w:cs="Arial"/>
          <w:b/>
          <w:sz w:val="24"/>
          <w:szCs w:val="24"/>
          <w:lang w:val="sr-Latn-RS"/>
        </w:rPr>
      </w:pPr>
    </w:p>
    <w:p w:rsidR="00187F3C" w:rsidRDefault="00187F3C" w:rsidP="00C31D3F">
      <w:pPr>
        <w:rPr>
          <w:rFonts w:cs="Arial"/>
          <w:b/>
          <w:sz w:val="24"/>
          <w:szCs w:val="24"/>
          <w:lang w:val="sr-Latn-RS"/>
        </w:rPr>
      </w:pPr>
    </w:p>
    <w:p w:rsidR="00187F3C" w:rsidRDefault="00187F3C" w:rsidP="00C31D3F">
      <w:pPr>
        <w:rPr>
          <w:rFonts w:cs="Arial"/>
          <w:b/>
          <w:sz w:val="24"/>
          <w:szCs w:val="24"/>
          <w:lang w:val="sr-Latn-RS"/>
        </w:rPr>
      </w:pPr>
    </w:p>
    <w:p w:rsidR="00187F3C" w:rsidRDefault="00187F3C" w:rsidP="00C31D3F">
      <w:pPr>
        <w:rPr>
          <w:rFonts w:cs="Arial"/>
          <w:b/>
          <w:sz w:val="24"/>
          <w:szCs w:val="24"/>
          <w:lang w:val="sr-Latn-RS"/>
        </w:rPr>
      </w:pPr>
    </w:p>
    <w:p w:rsidR="00187F3C" w:rsidRDefault="00187F3C" w:rsidP="00C31D3F">
      <w:pPr>
        <w:rPr>
          <w:rFonts w:cs="Arial"/>
          <w:b/>
          <w:sz w:val="24"/>
          <w:szCs w:val="24"/>
          <w:lang w:val="sr-Latn-RS"/>
        </w:rPr>
      </w:pPr>
    </w:p>
    <w:p w:rsidR="00187F3C" w:rsidRDefault="00187F3C" w:rsidP="00C31D3F">
      <w:pPr>
        <w:rPr>
          <w:rFonts w:cs="Arial"/>
          <w:b/>
          <w:sz w:val="24"/>
          <w:szCs w:val="24"/>
          <w:lang w:val="sr-Latn-RS"/>
        </w:rPr>
      </w:pPr>
    </w:p>
    <w:p w:rsidR="00187F3C" w:rsidRDefault="00187F3C" w:rsidP="00C31D3F">
      <w:pPr>
        <w:rPr>
          <w:rFonts w:cs="Arial"/>
          <w:b/>
          <w:sz w:val="24"/>
          <w:szCs w:val="24"/>
          <w:lang w:val="sr-Latn-RS"/>
        </w:rPr>
      </w:pPr>
    </w:p>
    <w:p w:rsidR="00187F3C" w:rsidRDefault="00187F3C" w:rsidP="00C31D3F">
      <w:pPr>
        <w:rPr>
          <w:rFonts w:cs="Arial"/>
          <w:b/>
          <w:sz w:val="24"/>
          <w:szCs w:val="24"/>
          <w:lang w:val="sr-Latn-RS"/>
        </w:rPr>
      </w:pPr>
    </w:p>
    <w:p w:rsidR="00187F3C" w:rsidRDefault="00187F3C" w:rsidP="00C31D3F">
      <w:pPr>
        <w:rPr>
          <w:rFonts w:cs="Arial"/>
          <w:b/>
          <w:sz w:val="24"/>
          <w:szCs w:val="24"/>
          <w:lang w:val="sr-Latn-RS"/>
        </w:rPr>
      </w:pPr>
    </w:p>
    <w:p w:rsidR="00187F3C" w:rsidRDefault="00187F3C" w:rsidP="00C31D3F">
      <w:pPr>
        <w:rPr>
          <w:rFonts w:cs="Arial"/>
          <w:b/>
          <w:sz w:val="24"/>
          <w:szCs w:val="24"/>
          <w:lang w:val="sr-Latn-RS"/>
        </w:rPr>
      </w:pPr>
    </w:p>
    <w:p w:rsidR="00187F3C" w:rsidRDefault="00187F3C" w:rsidP="00C31D3F">
      <w:pPr>
        <w:rPr>
          <w:rFonts w:cs="Arial"/>
          <w:b/>
          <w:sz w:val="24"/>
          <w:szCs w:val="24"/>
          <w:lang w:val="sr-Latn-RS"/>
        </w:rPr>
      </w:pPr>
    </w:p>
    <w:p w:rsidR="00C31D3F" w:rsidRPr="009D160E" w:rsidRDefault="00C31D3F" w:rsidP="00C31D3F">
      <w:pPr>
        <w:rPr>
          <w:rFonts w:cs="Arial"/>
          <w:b/>
          <w:sz w:val="24"/>
          <w:szCs w:val="24"/>
          <w:lang w:val="sr-Cyrl-RS"/>
        </w:rPr>
      </w:pPr>
      <w:r w:rsidRPr="009D160E">
        <w:rPr>
          <w:rFonts w:cs="Arial"/>
          <w:b/>
          <w:sz w:val="24"/>
          <w:szCs w:val="24"/>
          <w:lang w:val="sr-Latn-RS"/>
        </w:rPr>
        <w:t>3.1.6</w:t>
      </w:r>
      <w:r w:rsidR="009C1DE2" w:rsidRPr="009D160E">
        <w:rPr>
          <w:rFonts w:cs="Arial"/>
          <w:b/>
          <w:sz w:val="24"/>
          <w:szCs w:val="24"/>
          <w:lang w:val="sr-Latn-RS"/>
        </w:rPr>
        <w:t>.</w:t>
      </w:r>
      <w:r w:rsidRPr="009D160E">
        <w:rPr>
          <w:rFonts w:cs="Arial"/>
          <w:b/>
          <w:sz w:val="24"/>
          <w:szCs w:val="24"/>
          <w:lang w:val="sr-Latn-RS"/>
        </w:rPr>
        <w:t xml:space="preserve">    </w:t>
      </w:r>
      <w:r w:rsidRPr="009D160E">
        <w:rPr>
          <w:rFonts w:cs="Arial"/>
          <w:b/>
          <w:sz w:val="24"/>
          <w:szCs w:val="24"/>
          <w:lang w:val="sr-Cyrl-RS"/>
        </w:rPr>
        <w:t>Партија 6 – Кочница са откочником</w:t>
      </w:r>
    </w:p>
    <w:p w:rsidR="00C31D3F" w:rsidRPr="009D160E" w:rsidRDefault="00C31D3F" w:rsidP="00C31D3F">
      <w:pPr>
        <w:tabs>
          <w:tab w:val="left" w:pos="0"/>
        </w:tabs>
        <w:rPr>
          <w:rFonts w:cs="Arial"/>
          <w:b/>
          <w:sz w:val="24"/>
          <w:szCs w:val="24"/>
          <w:lang w:val="sr-Cyrl-RS"/>
        </w:rPr>
      </w:pPr>
    </w:p>
    <w:p w:rsidR="00D82795" w:rsidRDefault="00C31D3F" w:rsidP="00D82F4B">
      <w:pPr>
        <w:rPr>
          <w:rFonts w:cs="Arial"/>
          <w:b/>
          <w:sz w:val="24"/>
          <w:szCs w:val="24"/>
          <w:lang w:val="sr-Cyrl-RS"/>
        </w:rPr>
      </w:pPr>
      <w:r w:rsidRPr="009D160E">
        <w:rPr>
          <w:rFonts w:cs="Arial"/>
          <w:b/>
          <w:lang w:val="sr-Cyrl-RS" w:eastAsia="ar-SA"/>
        </w:rPr>
        <w:t xml:space="preserve">Технички услови за </w:t>
      </w:r>
      <w:r w:rsidRPr="009D160E">
        <w:rPr>
          <w:rFonts w:cs="Arial"/>
          <w:b/>
          <w:sz w:val="24"/>
          <w:szCs w:val="24"/>
          <w:lang w:val="sr-Cyrl-RS"/>
        </w:rPr>
        <w:t>партија 6 – Кочница са откочником</w:t>
      </w:r>
    </w:p>
    <w:tbl>
      <w:tblPr>
        <w:tblW w:w="98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287"/>
        <w:gridCol w:w="810"/>
        <w:gridCol w:w="720"/>
        <w:gridCol w:w="2430"/>
      </w:tblGrid>
      <w:tr w:rsidR="00490DDD" w:rsidRPr="001953FE" w:rsidTr="00490DDD">
        <w:trPr>
          <w:cantSplit/>
          <w:trHeight w:val="1053"/>
        </w:trPr>
        <w:tc>
          <w:tcPr>
            <w:tcW w:w="567" w:type="dxa"/>
            <w:textDirection w:val="btLr"/>
            <w:vAlign w:val="center"/>
          </w:tcPr>
          <w:p w:rsidR="00490DDD" w:rsidRPr="001953FE" w:rsidRDefault="00490DDD" w:rsidP="009D1280">
            <w:pPr>
              <w:ind w:left="113" w:right="113"/>
              <w:jc w:val="center"/>
              <w:rPr>
                <w:rFonts w:cs="Arial"/>
                <w:b/>
                <w:sz w:val="18"/>
                <w:szCs w:val="18"/>
                <w:lang w:val="sr-Cyrl-CS"/>
              </w:rPr>
            </w:pPr>
            <w:r w:rsidRPr="001953FE">
              <w:rPr>
                <w:rFonts w:cs="Arial"/>
                <w:b/>
                <w:sz w:val="18"/>
                <w:szCs w:val="18"/>
                <w:lang w:val="sr-Cyrl-CS"/>
              </w:rPr>
              <w:t xml:space="preserve">Редни број </w:t>
            </w:r>
          </w:p>
        </w:tc>
        <w:tc>
          <w:tcPr>
            <w:tcW w:w="5287" w:type="dxa"/>
            <w:vAlign w:val="center"/>
          </w:tcPr>
          <w:p w:rsidR="00490DDD" w:rsidRPr="001953FE" w:rsidRDefault="00BE3DAD" w:rsidP="009D1280">
            <w:pPr>
              <w:jc w:val="center"/>
              <w:rPr>
                <w:rFonts w:cs="Arial"/>
                <w:b/>
                <w:bCs/>
                <w:sz w:val="18"/>
                <w:szCs w:val="18"/>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810" w:type="dxa"/>
            <w:textDirection w:val="btLr"/>
            <w:vAlign w:val="center"/>
          </w:tcPr>
          <w:p w:rsidR="00490DDD" w:rsidRPr="001953FE" w:rsidRDefault="00490DDD" w:rsidP="009D1280">
            <w:pPr>
              <w:ind w:left="113" w:right="113"/>
              <w:jc w:val="center"/>
              <w:rPr>
                <w:rFonts w:cs="Arial"/>
                <w:b/>
                <w:color w:val="000000"/>
                <w:sz w:val="16"/>
                <w:szCs w:val="16"/>
                <w:lang w:val="sr-Cyrl-CS"/>
              </w:rPr>
            </w:pPr>
            <w:r w:rsidRPr="001953FE">
              <w:rPr>
                <w:rFonts w:cs="Arial"/>
                <w:b/>
                <w:color w:val="000000"/>
                <w:sz w:val="16"/>
                <w:szCs w:val="16"/>
                <w:lang w:val="sr-Cyrl-CS"/>
              </w:rPr>
              <w:t>Јединица мере</w:t>
            </w:r>
          </w:p>
        </w:tc>
        <w:tc>
          <w:tcPr>
            <w:tcW w:w="720" w:type="dxa"/>
            <w:textDirection w:val="btLr"/>
            <w:vAlign w:val="center"/>
          </w:tcPr>
          <w:p w:rsidR="00490DDD" w:rsidRPr="001953FE" w:rsidRDefault="00490DDD" w:rsidP="009D1280">
            <w:pPr>
              <w:ind w:left="113" w:right="113"/>
              <w:jc w:val="center"/>
              <w:rPr>
                <w:rFonts w:cs="Arial"/>
                <w:b/>
                <w:color w:val="000000"/>
                <w:sz w:val="16"/>
                <w:szCs w:val="16"/>
                <w:lang w:val="sr-Cyrl-CS"/>
              </w:rPr>
            </w:pPr>
            <w:r w:rsidRPr="001953FE">
              <w:rPr>
                <w:rFonts w:cs="Arial"/>
                <w:b/>
                <w:color w:val="000000"/>
                <w:sz w:val="16"/>
                <w:szCs w:val="16"/>
                <w:lang w:val="sr-Cyrl-CS"/>
              </w:rPr>
              <w:t>Количина</w:t>
            </w:r>
          </w:p>
        </w:tc>
        <w:tc>
          <w:tcPr>
            <w:tcW w:w="2430" w:type="dxa"/>
            <w:vAlign w:val="center"/>
          </w:tcPr>
          <w:p w:rsidR="00490DDD" w:rsidRPr="001953FE" w:rsidRDefault="00490DDD" w:rsidP="009D1280">
            <w:pPr>
              <w:jc w:val="center"/>
              <w:rPr>
                <w:rFonts w:cs="Arial"/>
                <w:b/>
                <w:color w:val="000000"/>
                <w:sz w:val="18"/>
                <w:szCs w:val="18"/>
                <w:lang w:val="sr-Cyrl-CS"/>
              </w:rPr>
            </w:pPr>
            <w:r w:rsidRPr="001953FE">
              <w:rPr>
                <w:rFonts w:cs="Arial"/>
                <w:b/>
                <w:color w:val="000000"/>
                <w:sz w:val="18"/>
                <w:szCs w:val="18"/>
                <w:lang w:val="sr-Latn-CS"/>
              </w:rPr>
              <w:t>Атест</w:t>
            </w:r>
            <w:r w:rsidRPr="001953FE">
              <w:rPr>
                <w:rFonts w:cs="Arial"/>
                <w:b/>
                <w:color w:val="000000"/>
                <w:sz w:val="18"/>
                <w:szCs w:val="18"/>
                <w:lang w:val="sr-Cyrl-CS"/>
              </w:rPr>
              <w:t>на документација</w:t>
            </w:r>
          </w:p>
          <w:p w:rsidR="00490DDD" w:rsidRPr="001953FE" w:rsidRDefault="00490DDD" w:rsidP="009D1280">
            <w:pPr>
              <w:jc w:val="center"/>
              <w:rPr>
                <w:rFonts w:cs="Arial"/>
                <w:b/>
                <w:sz w:val="18"/>
                <w:szCs w:val="18"/>
                <w:lang w:val="sr-Cyrl-CS"/>
              </w:rPr>
            </w:pPr>
            <w:r>
              <w:rPr>
                <w:rFonts w:cs="Arial"/>
                <w:b/>
                <w:color w:val="000000"/>
                <w:sz w:val="18"/>
                <w:szCs w:val="18"/>
                <w:lang w:val="sr-Cyrl-CS"/>
              </w:rPr>
              <w:t xml:space="preserve">(доставља се уз </w:t>
            </w:r>
            <w:r w:rsidRPr="0020428C">
              <w:rPr>
                <w:rFonts w:cs="Arial"/>
                <w:b/>
                <w:color w:val="000000"/>
                <w:sz w:val="18"/>
                <w:szCs w:val="18"/>
                <w:lang w:val="sr-Cyrl-RS"/>
              </w:rPr>
              <w:t>добра</w:t>
            </w:r>
            <w:r>
              <w:rPr>
                <w:rFonts w:cs="Arial"/>
                <w:b/>
                <w:color w:val="000000"/>
                <w:sz w:val="18"/>
                <w:szCs w:val="18"/>
                <w:lang w:val="sr-Cyrl-RS"/>
              </w:rPr>
              <w:t xml:space="preserve"> п</w:t>
            </w:r>
            <w:r w:rsidRPr="001953FE">
              <w:rPr>
                <w:rFonts w:cs="Arial"/>
                <w:b/>
                <w:color w:val="000000"/>
                <w:sz w:val="18"/>
                <w:szCs w:val="18"/>
                <w:lang w:val="sr-Cyrl-CS"/>
              </w:rPr>
              <w:t>ри испоруци)</w:t>
            </w:r>
            <w:r w:rsidRPr="00EA04BF">
              <w:rPr>
                <w:rFonts w:cs="Arial"/>
                <w:b/>
                <w:color w:val="FF0000"/>
                <w:sz w:val="20"/>
                <w:szCs w:val="20"/>
                <w:u w:val="single"/>
                <w:lang w:val="sr-Cyrl-RS"/>
              </w:rPr>
              <w:t xml:space="preserve"> </w:t>
            </w:r>
          </w:p>
        </w:tc>
      </w:tr>
      <w:tr w:rsidR="00490DDD" w:rsidRPr="001953FE" w:rsidTr="00490DDD">
        <w:trPr>
          <w:trHeight w:val="209"/>
        </w:trPr>
        <w:tc>
          <w:tcPr>
            <w:tcW w:w="567" w:type="dxa"/>
            <w:tcBorders>
              <w:bottom w:val="single" w:sz="4" w:space="0" w:color="auto"/>
            </w:tcBorders>
            <w:vAlign w:val="center"/>
          </w:tcPr>
          <w:p w:rsidR="00490DDD" w:rsidRPr="001953FE" w:rsidRDefault="00490DDD" w:rsidP="009D1280">
            <w:pPr>
              <w:jc w:val="center"/>
              <w:rPr>
                <w:rFonts w:cs="Arial"/>
                <w:b/>
                <w:sz w:val="16"/>
                <w:szCs w:val="16"/>
                <w:lang w:val="sr-Latn-CS"/>
              </w:rPr>
            </w:pPr>
            <w:r w:rsidRPr="001953FE">
              <w:rPr>
                <w:rFonts w:cs="Arial"/>
                <w:b/>
                <w:sz w:val="16"/>
                <w:szCs w:val="16"/>
                <w:lang w:val="sr-Latn-CS"/>
              </w:rPr>
              <w:t>I</w:t>
            </w:r>
          </w:p>
        </w:tc>
        <w:tc>
          <w:tcPr>
            <w:tcW w:w="5287" w:type="dxa"/>
            <w:vAlign w:val="center"/>
          </w:tcPr>
          <w:p w:rsidR="00490DDD" w:rsidRPr="001953FE" w:rsidRDefault="00490DDD" w:rsidP="009D1280">
            <w:pPr>
              <w:jc w:val="center"/>
              <w:rPr>
                <w:rFonts w:cs="Arial"/>
                <w:b/>
                <w:bCs/>
                <w:sz w:val="16"/>
                <w:szCs w:val="16"/>
              </w:rPr>
            </w:pPr>
            <w:r w:rsidRPr="001953FE">
              <w:rPr>
                <w:rFonts w:cs="Arial"/>
                <w:b/>
                <w:bCs/>
                <w:sz w:val="16"/>
                <w:szCs w:val="16"/>
              </w:rPr>
              <w:t>II</w:t>
            </w:r>
          </w:p>
        </w:tc>
        <w:tc>
          <w:tcPr>
            <w:tcW w:w="810" w:type="dxa"/>
            <w:vAlign w:val="center"/>
          </w:tcPr>
          <w:p w:rsidR="00490DDD" w:rsidRPr="001953FE" w:rsidRDefault="00490DDD" w:rsidP="009D1280">
            <w:pPr>
              <w:jc w:val="center"/>
              <w:rPr>
                <w:rFonts w:cs="Arial"/>
                <w:b/>
                <w:color w:val="000000"/>
                <w:sz w:val="16"/>
                <w:szCs w:val="16"/>
              </w:rPr>
            </w:pPr>
            <w:r w:rsidRPr="001953FE">
              <w:rPr>
                <w:rFonts w:cs="Arial"/>
                <w:b/>
                <w:color w:val="000000"/>
                <w:sz w:val="16"/>
                <w:szCs w:val="16"/>
                <w:lang w:val="sr-Latn-CS"/>
              </w:rPr>
              <w:t>IV</w:t>
            </w:r>
          </w:p>
        </w:tc>
        <w:tc>
          <w:tcPr>
            <w:tcW w:w="720" w:type="dxa"/>
            <w:vAlign w:val="center"/>
          </w:tcPr>
          <w:p w:rsidR="00490DDD" w:rsidRPr="001953FE" w:rsidRDefault="00490DDD" w:rsidP="009D1280">
            <w:pPr>
              <w:jc w:val="center"/>
              <w:rPr>
                <w:rFonts w:cs="Arial"/>
                <w:b/>
                <w:sz w:val="16"/>
                <w:szCs w:val="16"/>
              </w:rPr>
            </w:pPr>
            <w:r w:rsidRPr="001953FE">
              <w:rPr>
                <w:rFonts w:cs="Arial"/>
                <w:b/>
                <w:color w:val="000000"/>
                <w:sz w:val="16"/>
                <w:szCs w:val="16"/>
                <w:lang w:val="sr-Latn-CS"/>
              </w:rPr>
              <w:t>V</w:t>
            </w:r>
          </w:p>
        </w:tc>
        <w:tc>
          <w:tcPr>
            <w:tcW w:w="2430" w:type="dxa"/>
            <w:tcBorders>
              <w:bottom w:val="single" w:sz="4" w:space="0" w:color="auto"/>
            </w:tcBorders>
            <w:vAlign w:val="center"/>
          </w:tcPr>
          <w:p w:rsidR="00490DDD" w:rsidRPr="001953FE" w:rsidRDefault="00490DDD" w:rsidP="009D1280">
            <w:pPr>
              <w:jc w:val="center"/>
              <w:rPr>
                <w:rFonts w:cs="Arial"/>
                <w:b/>
                <w:sz w:val="16"/>
                <w:szCs w:val="16"/>
              </w:rPr>
            </w:pPr>
            <w:r w:rsidRPr="001953FE">
              <w:rPr>
                <w:rFonts w:cs="Arial"/>
                <w:b/>
                <w:color w:val="000000"/>
                <w:sz w:val="16"/>
                <w:szCs w:val="16"/>
                <w:lang w:val="sr-Latn-CS"/>
              </w:rPr>
              <w:t>VI</w:t>
            </w:r>
          </w:p>
        </w:tc>
      </w:tr>
      <w:tr w:rsidR="00490DDD" w:rsidRPr="009D160E" w:rsidTr="00490DDD">
        <w:trPr>
          <w:trHeight w:val="576"/>
        </w:trPr>
        <w:tc>
          <w:tcPr>
            <w:tcW w:w="567" w:type="dxa"/>
            <w:tcBorders>
              <w:bottom w:val="nil"/>
            </w:tcBorders>
            <w:vAlign w:val="center"/>
          </w:tcPr>
          <w:p w:rsidR="00490DDD" w:rsidRPr="009D160E" w:rsidRDefault="00490DDD" w:rsidP="009D1280">
            <w:pPr>
              <w:jc w:val="center"/>
              <w:rPr>
                <w:rFonts w:cs="Arial"/>
                <w:lang w:val="sr-Cyrl-RS"/>
              </w:rPr>
            </w:pPr>
            <w:r w:rsidRPr="009D160E">
              <w:rPr>
                <w:rFonts w:cs="Arial"/>
              </w:rPr>
              <w:t>1</w:t>
            </w:r>
            <w:r w:rsidRPr="009D160E">
              <w:rPr>
                <w:rFonts w:cs="Arial"/>
                <w:lang w:val="sr-Cyrl-RS"/>
              </w:rPr>
              <w:t>.</w:t>
            </w:r>
          </w:p>
        </w:tc>
        <w:tc>
          <w:tcPr>
            <w:tcW w:w="5287" w:type="dxa"/>
            <w:vAlign w:val="center"/>
          </w:tcPr>
          <w:p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Кочиони механизам тип </w:t>
            </w:r>
          </w:p>
          <w:p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ТЕ </w:t>
            </w:r>
            <w:r w:rsidRPr="009D160E">
              <w:rPr>
                <w:rFonts w:ascii="Arial" w:hAnsi="Arial" w:cs="Arial"/>
              </w:rPr>
              <w:t>630</w:t>
            </w:r>
            <w:r w:rsidRPr="009D160E">
              <w:rPr>
                <w:rFonts w:ascii="Arial" w:hAnsi="Arial" w:cs="Arial"/>
                <w:lang w:val="sr-Cyrl-RS"/>
              </w:rPr>
              <w:t xml:space="preserve"> , </w:t>
            </w:r>
            <w:r w:rsidRPr="009D160E">
              <w:rPr>
                <w:rFonts w:ascii="Arial" w:hAnsi="Arial" w:cs="Arial"/>
                <w:lang w:val="sr-Latn-RS"/>
              </w:rPr>
              <w:t xml:space="preserve"> </w:t>
            </w:r>
            <w:r w:rsidRPr="009D160E">
              <w:rPr>
                <w:rFonts w:ascii="Arial" w:hAnsi="Arial" w:cs="Arial"/>
                <w:lang w:val="sr-Cyrl-RS"/>
              </w:rPr>
              <w:t>са откочником  Е</w:t>
            </w:r>
            <w:r w:rsidRPr="009D160E">
              <w:rPr>
                <w:rFonts w:ascii="Arial" w:hAnsi="Arial" w:cs="Arial"/>
                <w:lang w:val="sr-Latn-RS"/>
              </w:rPr>
              <w:t>B</w:t>
            </w:r>
            <w:r w:rsidRPr="009D160E">
              <w:rPr>
                <w:rFonts w:ascii="Arial" w:hAnsi="Arial" w:cs="Arial"/>
                <w:lang w:val="sr-Cyrl-RS"/>
              </w:rPr>
              <w:t xml:space="preserve"> 125</w:t>
            </w:r>
            <w:r w:rsidRPr="009D160E">
              <w:rPr>
                <w:rFonts w:ascii="Arial" w:hAnsi="Arial" w:cs="Arial"/>
                <w:lang w:val="sr-Latn-RS"/>
              </w:rPr>
              <w:t>0</w:t>
            </w:r>
            <w:r w:rsidRPr="009D160E">
              <w:rPr>
                <w:rFonts w:ascii="Arial" w:hAnsi="Arial" w:cs="Arial"/>
                <w:lang w:val="sr-Cyrl-RS"/>
              </w:rPr>
              <w:t xml:space="preserve">- 60.     </w:t>
            </w:r>
          </w:p>
          <w:p w:rsidR="00490DDD" w:rsidRPr="009D160E" w:rsidRDefault="00490DDD" w:rsidP="000D47F9">
            <w:pPr>
              <w:pStyle w:val="ListParagraph"/>
              <w:widowControl w:val="0"/>
              <w:spacing w:after="0" w:line="240" w:lineRule="auto"/>
              <w:ind w:left="0"/>
              <w:jc w:val="left"/>
              <w:rPr>
                <w:rFonts w:ascii="Arial" w:hAnsi="Arial" w:cs="Arial"/>
                <w:lang w:val="sr-Latn-RS"/>
              </w:rPr>
            </w:pPr>
            <w:r w:rsidRPr="009D160E">
              <w:rPr>
                <w:rFonts w:ascii="Arial" w:hAnsi="Arial" w:cs="Arial"/>
                <w:lang w:val="sr-Cyrl-RS"/>
              </w:rPr>
              <w:t xml:space="preserve">Произвођач : </w:t>
            </w:r>
            <w:r w:rsidRPr="009D160E">
              <w:rPr>
                <w:rFonts w:ascii="Arial" w:hAnsi="Arial" w:cs="Arial"/>
              </w:rPr>
              <w:t xml:space="preserve">SIBRE Siegerland-Bremsen GmbH – </w:t>
            </w:r>
            <w:r w:rsidRPr="009D160E">
              <w:rPr>
                <w:rFonts w:ascii="Arial" w:hAnsi="Arial" w:cs="Arial"/>
                <w:lang w:val="sr-Cyrl-RS"/>
              </w:rPr>
              <w:t>Немачка</w:t>
            </w:r>
            <w:r w:rsidRPr="009D160E">
              <w:rPr>
                <w:rFonts w:ascii="Arial" w:hAnsi="Arial" w:cs="Arial"/>
              </w:rPr>
              <w:t xml:space="preserve"> </w:t>
            </w:r>
            <w:r w:rsidRPr="009D160E">
              <w:rPr>
                <w:rFonts w:ascii="Arial" w:hAnsi="Arial" w:cs="Arial"/>
                <w:lang w:val="sr-Cyrl-RS"/>
              </w:rPr>
              <w:t>или одговарајући.</w:t>
            </w:r>
          </w:p>
          <w:p w:rsidR="00490DDD" w:rsidRPr="009D160E" w:rsidRDefault="00490DDD" w:rsidP="000D47F9">
            <w:pPr>
              <w:pStyle w:val="ListParagraph"/>
              <w:widowControl w:val="0"/>
              <w:spacing w:after="0" w:line="240" w:lineRule="auto"/>
              <w:ind w:left="0"/>
              <w:jc w:val="left"/>
              <w:rPr>
                <w:rFonts w:ascii="Arial" w:hAnsi="Arial" w:cs="Arial"/>
                <w:lang w:val="sr-Latn-RS"/>
              </w:rPr>
            </w:pPr>
            <w:r w:rsidRPr="009D160E">
              <w:rPr>
                <w:rFonts w:ascii="Arial" w:hAnsi="Arial" w:cs="Arial"/>
                <w:lang w:val="sr-Cyrl-RS"/>
              </w:rPr>
              <w:t>Кочиони механизам и откочник у комплету, чине целину</w:t>
            </w:r>
            <w:r w:rsidRPr="009D160E">
              <w:rPr>
                <w:rFonts w:ascii="Arial" w:hAnsi="Arial" w:cs="Arial"/>
                <w:lang w:val="sr-Latn-RS"/>
              </w:rPr>
              <w:t>.</w:t>
            </w:r>
          </w:p>
          <w:p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Пречник кочионог добоша </w:t>
            </w:r>
            <w:r w:rsidRPr="009D160E">
              <w:rPr>
                <w:rFonts w:ascii="Arial" w:hAnsi="Arial" w:cs="Arial"/>
                <w:lang w:val="sr-Latn-RS"/>
              </w:rPr>
              <w:t>:D=630 mm</w:t>
            </w:r>
          </w:p>
          <w:p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Номинални ход : 5</w:t>
            </w:r>
            <w:r w:rsidRPr="009D160E">
              <w:rPr>
                <w:rFonts w:ascii="Arial" w:hAnsi="Arial" w:cs="Arial"/>
                <w:lang w:val="sr-Latn-RS"/>
              </w:rPr>
              <w:t xml:space="preserve"> </w:t>
            </w:r>
            <w:r w:rsidRPr="009D160E">
              <w:rPr>
                <w:rFonts w:ascii="Arial" w:hAnsi="Arial" w:cs="Arial"/>
                <w:lang w:val="sr-Cyrl-RS"/>
              </w:rPr>
              <w:t xml:space="preserve">/  50 </w:t>
            </w:r>
            <w:r w:rsidRPr="009D160E">
              <w:rPr>
                <w:rFonts w:ascii="Arial" w:hAnsi="Arial" w:cs="Arial"/>
                <w:lang w:val="sr-Latn-RS"/>
              </w:rPr>
              <w:t>mm</w:t>
            </w:r>
          </w:p>
          <w:p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Кочиони момент :500 – 3300 </w:t>
            </w:r>
            <w:r w:rsidRPr="009D160E">
              <w:rPr>
                <w:rFonts w:ascii="Arial" w:hAnsi="Arial" w:cs="Arial"/>
                <w:lang w:val="sr-Latn-RS"/>
              </w:rPr>
              <w:t>Nm</w:t>
            </w:r>
          </w:p>
          <w:p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Висина од постоља до осе добоша:</w:t>
            </w:r>
          </w:p>
          <w:p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 </w:t>
            </w:r>
            <w:r w:rsidRPr="009D160E">
              <w:rPr>
                <w:rFonts w:ascii="Arial" w:hAnsi="Arial" w:cs="Arial"/>
                <w:lang w:val="sr-Latn-RS"/>
              </w:rPr>
              <w:t>L = 420 mm.</w:t>
            </w:r>
          </w:p>
          <w:p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Откочник : Е</w:t>
            </w:r>
            <w:r w:rsidRPr="009D160E">
              <w:rPr>
                <w:rFonts w:ascii="Arial" w:hAnsi="Arial" w:cs="Arial"/>
                <w:lang w:val="sr-Latn-RS"/>
              </w:rPr>
              <w:t>B</w:t>
            </w:r>
            <w:r w:rsidRPr="009D160E">
              <w:rPr>
                <w:rFonts w:ascii="Arial" w:hAnsi="Arial" w:cs="Arial"/>
                <w:lang w:val="sr-Cyrl-RS"/>
              </w:rPr>
              <w:t xml:space="preserve"> 125</w:t>
            </w:r>
            <w:r w:rsidRPr="009D160E">
              <w:rPr>
                <w:rFonts w:ascii="Arial" w:hAnsi="Arial" w:cs="Arial"/>
                <w:lang w:val="sr-Latn-RS"/>
              </w:rPr>
              <w:t>0</w:t>
            </w:r>
            <w:r w:rsidRPr="009D160E">
              <w:rPr>
                <w:rFonts w:ascii="Arial" w:hAnsi="Arial" w:cs="Arial"/>
                <w:lang w:val="sr-Cyrl-RS"/>
              </w:rPr>
              <w:t>-60</w:t>
            </w:r>
          </w:p>
          <w:p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Напон и фреквенција мотора :</w:t>
            </w:r>
            <w:r w:rsidRPr="009D160E">
              <w:rPr>
                <w:rFonts w:ascii="Arial" w:hAnsi="Arial" w:cs="Arial"/>
                <w:lang w:eastAsia="sr-Latn-CS"/>
              </w:rPr>
              <w:t>3 x</w:t>
            </w:r>
            <w:r w:rsidRPr="009D160E">
              <w:rPr>
                <w:rFonts w:ascii="TimesNewRomanPSMT" w:hAnsi="TimesNewRomanPSMT" w:cs="TimesNewRomanPSMT"/>
                <w:lang w:eastAsia="sr-Latn-CS"/>
              </w:rPr>
              <w:t xml:space="preserve"> </w:t>
            </w:r>
            <w:r w:rsidRPr="009D160E">
              <w:rPr>
                <w:rFonts w:ascii="Arial" w:hAnsi="Arial" w:cs="Arial"/>
                <w:lang w:eastAsia="sr-Latn-CS"/>
              </w:rPr>
              <w:t>400V 50Hz</w:t>
            </w:r>
            <w:r w:rsidRPr="009D160E">
              <w:rPr>
                <w:rFonts w:ascii="Arial" w:hAnsi="Arial" w:cs="Arial"/>
                <w:lang w:val="sr-Cyrl-RS"/>
              </w:rPr>
              <w:t xml:space="preserve"> </w:t>
            </w:r>
          </w:p>
          <w:p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Latn-RS"/>
              </w:rPr>
              <w:t xml:space="preserve">Положај </w:t>
            </w:r>
            <w:r w:rsidRPr="009D160E">
              <w:rPr>
                <w:rFonts w:ascii="Arial" w:hAnsi="Arial" w:cs="Arial"/>
                <w:lang w:val="sr-Cyrl-RS"/>
              </w:rPr>
              <w:t>уградње</w:t>
            </w:r>
            <w:r w:rsidRPr="009D160E">
              <w:rPr>
                <w:rFonts w:ascii="Arial" w:hAnsi="Arial" w:cs="Arial"/>
                <w:lang w:val="sr-Latn-RS"/>
              </w:rPr>
              <w:t>: вертикални</w:t>
            </w:r>
            <w:r w:rsidRPr="009D160E">
              <w:rPr>
                <w:rFonts w:ascii="Arial" w:hAnsi="Arial" w:cs="Arial"/>
                <w:lang w:val="sr-Cyrl-RS"/>
              </w:rPr>
              <w:t xml:space="preserve"> положај уградње</w:t>
            </w:r>
          </w:p>
          <w:p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 xml:space="preserve">Контрола рада : варијанта </w:t>
            </w:r>
            <w:r w:rsidRPr="009D160E">
              <w:rPr>
                <w:rFonts w:ascii="Arial" w:hAnsi="Arial" w:cs="Arial"/>
                <w:lang w:val="sr-Latn-RS"/>
              </w:rPr>
              <w:t xml:space="preserve">In </w:t>
            </w:r>
            <w:r w:rsidRPr="009D160E">
              <w:rPr>
                <w:rFonts w:ascii="Arial" w:hAnsi="Arial" w:cs="Arial"/>
                <w:lang w:val="sr-Cyrl-RS"/>
              </w:rPr>
              <w:t>са спољним индуктивним прекидачем ( кочница отворена)</w:t>
            </w:r>
          </w:p>
          <w:p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Заштитни прахобран за тешке услове рада, влага</w:t>
            </w:r>
            <w:r>
              <w:rPr>
                <w:rFonts w:ascii="Arial" w:hAnsi="Arial" w:cs="Arial"/>
                <w:lang w:val="sr-Cyrl-RS"/>
              </w:rPr>
              <w:t>, прашина и итд.</w:t>
            </w:r>
          </w:p>
          <w:p w:rsidR="00490DDD" w:rsidRPr="009D160E" w:rsidRDefault="00490DDD" w:rsidP="00897BD1">
            <w:pPr>
              <w:pStyle w:val="ListParagraph"/>
              <w:widowControl w:val="0"/>
              <w:spacing w:after="0" w:line="240" w:lineRule="auto"/>
              <w:ind w:left="0" w:right="-116"/>
              <w:jc w:val="left"/>
              <w:rPr>
                <w:rFonts w:ascii="Arial" w:hAnsi="Arial" w:cs="Arial"/>
                <w:lang w:val="sr-Latn-RS"/>
              </w:rPr>
            </w:pPr>
          </w:p>
        </w:tc>
        <w:tc>
          <w:tcPr>
            <w:tcW w:w="810" w:type="dxa"/>
            <w:vAlign w:val="center"/>
          </w:tcPr>
          <w:p w:rsidR="00490DDD" w:rsidRPr="009D160E" w:rsidRDefault="00490DDD" w:rsidP="009D1280">
            <w:pPr>
              <w:jc w:val="center"/>
              <w:rPr>
                <w:rFonts w:ascii="Calibri" w:eastAsia="Calibri" w:hAnsi="Calibri"/>
              </w:rPr>
            </w:pPr>
            <w:r w:rsidRPr="009D160E">
              <w:rPr>
                <w:rFonts w:eastAsia="Calibri" w:cs="Arial"/>
              </w:rPr>
              <w:t>ком</w:t>
            </w:r>
          </w:p>
        </w:tc>
        <w:tc>
          <w:tcPr>
            <w:tcW w:w="720" w:type="dxa"/>
            <w:vAlign w:val="center"/>
          </w:tcPr>
          <w:p w:rsidR="00490DDD" w:rsidRPr="009D160E" w:rsidRDefault="00490DDD" w:rsidP="009D1280">
            <w:pPr>
              <w:jc w:val="center"/>
              <w:rPr>
                <w:rFonts w:eastAsia="Calibri" w:cs="Arial"/>
                <w:bCs/>
              </w:rPr>
            </w:pPr>
            <w:r w:rsidRPr="009D160E">
              <w:rPr>
                <w:rFonts w:eastAsia="Calibri" w:cs="Arial"/>
                <w:bCs/>
              </w:rPr>
              <w:t>1</w:t>
            </w:r>
          </w:p>
        </w:tc>
        <w:tc>
          <w:tcPr>
            <w:tcW w:w="2430" w:type="dxa"/>
            <w:tcBorders>
              <w:bottom w:val="nil"/>
            </w:tcBorders>
            <w:vAlign w:val="center"/>
          </w:tcPr>
          <w:p w:rsidR="00490DDD" w:rsidRPr="009D160E" w:rsidRDefault="00490DDD" w:rsidP="009D1280">
            <w:pPr>
              <w:rPr>
                <w:rFonts w:cs="Arial"/>
                <w:noProof/>
                <w:lang w:val="sr-Cyrl-CS"/>
              </w:rPr>
            </w:pPr>
            <w:r w:rsidRPr="009D160E">
              <w:rPr>
                <w:rFonts w:cs="Arial"/>
                <w:noProof/>
                <w:lang w:val="sr-Cyrl-CS"/>
              </w:rPr>
              <w:t xml:space="preserve">Сертификат о усклађености са поруџбином у складу са стандардом </w:t>
            </w:r>
            <w:r w:rsidRPr="009D160E">
              <w:rPr>
                <w:rFonts w:cs="Arial"/>
                <w:i/>
                <w:noProof/>
                <w:lang w:val="sr-Cyrl-CS"/>
              </w:rPr>
              <w:t>EN 10204-2.1</w:t>
            </w:r>
          </w:p>
        </w:tc>
      </w:tr>
      <w:tr w:rsidR="00490DDD" w:rsidRPr="009D160E" w:rsidTr="00490DDD">
        <w:trPr>
          <w:trHeight w:val="576"/>
        </w:trPr>
        <w:tc>
          <w:tcPr>
            <w:tcW w:w="567" w:type="dxa"/>
            <w:tcBorders>
              <w:bottom w:val="nil"/>
            </w:tcBorders>
            <w:vAlign w:val="center"/>
          </w:tcPr>
          <w:p w:rsidR="00490DDD" w:rsidRPr="009D160E" w:rsidRDefault="00490DDD" w:rsidP="009D1280">
            <w:pPr>
              <w:jc w:val="center"/>
              <w:rPr>
                <w:rFonts w:cs="Arial"/>
                <w:lang w:val="sr-Cyrl-RS"/>
              </w:rPr>
            </w:pPr>
            <w:r w:rsidRPr="009D160E">
              <w:rPr>
                <w:rFonts w:cs="Arial"/>
                <w:lang w:val="sr-Cyrl-RS"/>
              </w:rPr>
              <w:t>2.</w:t>
            </w:r>
          </w:p>
        </w:tc>
        <w:tc>
          <w:tcPr>
            <w:tcW w:w="5287" w:type="dxa"/>
            <w:vMerge w:val="restart"/>
            <w:vAlign w:val="center"/>
          </w:tcPr>
          <w:p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Кочиони механизам тип </w:t>
            </w:r>
          </w:p>
          <w:p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ТЕ </w:t>
            </w:r>
            <w:r w:rsidRPr="009D160E">
              <w:rPr>
                <w:rFonts w:ascii="Arial" w:hAnsi="Arial" w:cs="Arial"/>
              </w:rPr>
              <w:t>315</w:t>
            </w:r>
            <w:r w:rsidRPr="009D160E">
              <w:rPr>
                <w:rFonts w:ascii="Arial" w:hAnsi="Arial" w:cs="Arial"/>
                <w:lang w:val="sr-Cyrl-RS"/>
              </w:rPr>
              <w:t xml:space="preserve"> са откочником : </w:t>
            </w:r>
            <w:r w:rsidRPr="009D160E">
              <w:rPr>
                <w:rFonts w:ascii="Arial" w:hAnsi="Arial" w:cs="Arial"/>
              </w:rPr>
              <w:t xml:space="preserve">EB 800-60 </w:t>
            </w:r>
            <w:r w:rsidRPr="009D160E">
              <w:rPr>
                <w:rFonts w:ascii="Arial" w:hAnsi="Arial" w:cs="Arial"/>
                <w:lang w:val="sr-Cyrl-RS"/>
              </w:rPr>
              <w:t xml:space="preserve"> </w:t>
            </w:r>
          </w:p>
          <w:p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Произвођач : </w:t>
            </w:r>
            <w:r w:rsidRPr="009D160E">
              <w:rPr>
                <w:rFonts w:ascii="Arial" w:hAnsi="Arial" w:cs="Arial"/>
              </w:rPr>
              <w:t xml:space="preserve">SIBRE Siegerland-Bremsen GmbH – </w:t>
            </w:r>
            <w:r w:rsidRPr="009D160E">
              <w:rPr>
                <w:rFonts w:ascii="Arial" w:hAnsi="Arial" w:cs="Arial"/>
                <w:lang w:val="sr-Cyrl-RS"/>
              </w:rPr>
              <w:t>Немачка</w:t>
            </w:r>
            <w:r w:rsidRPr="009D160E">
              <w:rPr>
                <w:rFonts w:ascii="Arial" w:hAnsi="Arial" w:cs="Arial"/>
              </w:rPr>
              <w:t xml:space="preserve"> </w:t>
            </w:r>
            <w:r w:rsidRPr="009D160E">
              <w:rPr>
                <w:rFonts w:ascii="Arial" w:hAnsi="Arial" w:cs="Arial"/>
                <w:lang w:val="sr-Cyrl-RS"/>
              </w:rPr>
              <w:t>или одговарајући</w:t>
            </w:r>
          </w:p>
          <w:p w:rsidR="00490DDD" w:rsidRPr="009D160E" w:rsidRDefault="00490DDD" w:rsidP="001652C0">
            <w:pPr>
              <w:pStyle w:val="ListParagraph"/>
              <w:widowControl w:val="0"/>
              <w:spacing w:after="0" w:line="240" w:lineRule="auto"/>
              <w:ind w:left="0"/>
              <w:jc w:val="left"/>
              <w:rPr>
                <w:rFonts w:ascii="Arial" w:hAnsi="Arial" w:cs="Arial"/>
                <w:lang w:val="sr-Latn-RS"/>
              </w:rPr>
            </w:pPr>
            <w:r w:rsidRPr="009D160E">
              <w:rPr>
                <w:rFonts w:ascii="Arial" w:hAnsi="Arial" w:cs="Arial"/>
                <w:lang w:val="sr-Cyrl-RS"/>
              </w:rPr>
              <w:t>Кочиони механизам и откочник у комплету, чине целину</w:t>
            </w:r>
            <w:r w:rsidRPr="009D160E">
              <w:rPr>
                <w:rFonts w:ascii="Arial" w:hAnsi="Arial" w:cs="Arial"/>
                <w:lang w:val="sr-Latn-RS"/>
              </w:rPr>
              <w:t>.</w:t>
            </w:r>
          </w:p>
          <w:p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Пречник кочионог добоша </w:t>
            </w:r>
            <w:r w:rsidRPr="009D160E">
              <w:rPr>
                <w:rFonts w:ascii="Arial" w:hAnsi="Arial" w:cs="Arial"/>
                <w:lang w:val="sr-Latn-RS"/>
              </w:rPr>
              <w:t>:D=315 mm</w:t>
            </w:r>
          </w:p>
          <w:p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Номинални ход : 4</w:t>
            </w:r>
            <w:r w:rsidRPr="009D160E">
              <w:rPr>
                <w:rFonts w:ascii="Arial" w:hAnsi="Arial" w:cs="Arial"/>
                <w:lang w:val="sr-Latn-RS"/>
              </w:rPr>
              <w:t xml:space="preserve"> </w:t>
            </w:r>
            <w:r w:rsidRPr="009D160E">
              <w:rPr>
                <w:rFonts w:ascii="Arial" w:hAnsi="Arial" w:cs="Arial"/>
                <w:lang w:val="sr-Cyrl-RS"/>
              </w:rPr>
              <w:t xml:space="preserve">/  40 </w:t>
            </w:r>
            <w:r w:rsidRPr="009D160E">
              <w:rPr>
                <w:rFonts w:ascii="Arial" w:hAnsi="Arial" w:cs="Arial"/>
                <w:lang w:val="sr-Latn-RS"/>
              </w:rPr>
              <w:t>mm</w:t>
            </w:r>
          </w:p>
          <w:p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Кочиони момент :90 – 1700 </w:t>
            </w:r>
            <w:r w:rsidRPr="009D160E">
              <w:rPr>
                <w:rFonts w:ascii="Arial" w:hAnsi="Arial" w:cs="Arial"/>
                <w:lang w:val="sr-Latn-RS"/>
              </w:rPr>
              <w:t>Nm</w:t>
            </w:r>
          </w:p>
          <w:p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Висина од постоља до осе добоша: </w:t>
            </w:r>
            <w:r w:rsidRPr="009D160E">
              <w:rPr>
                <w:rFonts w:ascii="Arial" w:hAnsi="Arial" w:cs="Arial"/>
                <w:lang w:val="sr-Latn-RS"/>
              </w:rPr>
              <w:t>L = 230 mm.</w:t>
            </w:r>
          </w:p>
          <w:p w:rsidR="00490DDD" w:rsidRPr="009D160E" w:rsidRDefault="00490DDD" w:rsidP="001652C0">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Откочник : Е</w:t>
            </w:r>
            <w:r w:rsidRPr="009D160E">
              <w:rPr>
                <w:rFonts w:ascii="Arial" w:hAnsi="Arial" w:cs="Arial"/>
                <w:lang w:val="sr-Latn-RS"/>
              </w:rPr>
              <w:t>B</w:t>
            </w:r>
            <w:r w:rsidRPr="009D160E">
              <w:rPr>
                <w:rFonts w:ascii="Arial" w:hAnsi="Arial" w:cs="Arial"/>
                <w:lang w:val="sr-Cyrl-RS"/>
              </w:rPr>
              <w:t xml:space="preserve"> 800-60</w:t>
            </w:r>
          </w:p>
          <w:p w:rsidR="00490DDD" w:rsidRPr="009D160E" w:rsidRDefault="00490DDD" w:rsidP="00794BA3">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Напон и фреквенција мотора :</w:t>
            </w:r>
            <w:r w:rsidRPr="009D160E">
              <w:rPr>
                <w:rFonts w:ascii="Arial" w:hAnsi="Arial" w:cs="Arial"/>
                <w:lang w:eastAsia="sr-Latn-CS"/>
              </w:rPr>
              <w:t>3 x</w:t>
            </w:r>
            <w:r w:rsidRPr="009D160E">
              <w:rPr>
                <w:rFonts w:ascii="TimesNewRomanPSMT" w:hAnsi="TimesNewRomanPSMT" w:cs="TimesNewRomanPSMT"/>
                <w:lang w:eastAsia="sr-Latn-CS"/>
              </w:rPr>
              <w:t xml:space="preserve"> </w:t>
            </w:r>
            <w:r w:rsidRPr="009D160E">
              <w:rPr>
                <w:rFonts w:ascii="Arial" w:hAnsi="Arial" w:cs="Arial"/>
                <w:lang w:eastAsia="sr-Latn-CS"/>
              </w:rPr>
              <w:t>400V 50Hz</w:t>
            </w:r>
            <w:r w:rsidRPr="009D160E">
              <w:rPr>
                <w:rFonts w:ascii="Arial" w:hAnsi="Arial" w:cs="Arial"/>
                <w:lang w:val="sr-Cyrl-RS"/>
              </w:rPr>
              <w:t xml:space="preserve"> </w:t>
            </w:r>
          </w:p>
          <w:p w:rsidR="00490DDD" w:rsidRPr="009D160E" w:rsidRDefault="00490DDD" w:rsidP="00794BA3">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Latn-RS"/>
              </w:rPr>
              <w:t xml:space="preserve">Положај </w:t>
            </w:r>
            <w:r w:rsidRPr="009D160E">
              <w:rPr>
                <w:rFonts w:ascii="Arial" w:hAnsi="Arial" w:cs="Arial"/>
                <w:lang w:val="sr-Cyrl-RS"/>
              </w:rPr>
              <w:t>уградње</w:t>
            </w:r>
            <w:r w:rsidRPr="009D160E">
              <w:rPr>
                <w:rFonts w:ascii="Arial" w:hAnsi="Arial" w:cs="Arial"/>
                <w:lang w:val="sr-Latn-RS"/>
              </w:rPr>
              <w:t>: вертикални</w:t>
            </w:r>
            <w:r w:rsidRPr="009D160E">
              <w:rPr>
                <w:rFonts w:ascii="Arial" w:hAnsi="Arial" w:cs="Arial"/>
                <w:lang w:val="sr-Cyrl-RS"/>
              </w:rPr>
              <w:t xml:space="preserve"> положај уградње</w:t>
            </w:r>
          </w:p>
          <w:p w:rsidR="00490DDD" w:rsidRPr="009D160E" w:rsidRDefault="00490DDD" w:rsidP="00794BA3">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 xml:space="preserve">Контрола рада : варијанта </w:t>
            </w:r>
            <w:r w:rsidRPr="009D160E">
              <w:rPr>
                <w:rFonts w:ascii="Arial" w:hAnsi="Arial" w:cs="Arial"/>
                <w:lang w:val="sr-Latn-RS"/>
              </w:rPr>
              <w:t xml:space="preserve">In </w:t>
            </w:r>
            <w:r w:rsidRPr="009D160E">
              <w:rPr>
                <w:rFonts w:ascii="Arial" w:hAnsi="Arial" w:cs="Arial"/>
                <w:lang w:val="sr-Cyrl-RS"/>
              </w:rPr>
              <w:t>са спољним индуктивним прекидачем ( кочница отворена)</w:t>
            </w:r>
          </w:p>
          <w:p w:rsidR="00490DDD" w:rsidRPr="009D160E" w:rsidRDefault="00490DDD" w:rsidP="009D160E">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Заштитни прахоб</w:t>
            </w:r>
            <w:r w:rsidR="00BE3DAD">
              <w:rPr>
                <w:rFonts w:ascii="Arial" w:hAnsi="Arial" w:cs="Arial"/>
                <w:lang w:val="sr-Cyrl-RS"/>
              </w:rPr>
              <w:t>ран за тешке услове рада, влага</w:t>
            </w:r>
            <w:r w:rsidRPr="009D160E">
              <w:rPr>
                <w:rFonts w:ascii="Arial" w:hAnsi="Arial" w:cs="Arial"/>
                <w:lang w:val="sr-Cyrl-RS"/>
              </w:rPr>
              <w:t xml:space="preserve">, прашина и итд. </w:t>
            </w:r>
          </w:p>
        </w:tc>
        <w:tc>
          <w:tcPr>
            <w:tcW w:w="810" w:type="dxa"/>
            <w:vMerge w:val="restart"/>
            <w:vAlign w:val="center"/>
          </w:tcPr>
          <w:p w:rsidR="00490DDD" w:rsidRPr="009D160E" w:rsidRDefault="00490DDD" w:rsidP="009D1280">
            <w:r w:rsidRPr="009D160E">
              <w:rPr>
                <w:rFonts w:eastAsia="Calibri" w:cs="Arial"/>
              </w:rPr>
              <w:t>ком</w:t>
            </w:r>
          </w:p>
        </w:tc>
        <w:tc>
          <w:tcPr>
            <w:tcW w:w="720" w:type="dxa"/>
            <w:vMerge w:val="restart"/>
            <w:vAlign w:val="center"/>
          </w:tcPr>
          <w:p w:rsidR="00490DDD" w:rsidRPr="009D160E" w:rsidRDefault="00490DDD" w:rsidP="009D1280">
            <w:pPr>
              <w:jc w:val="center"/>
              <w:rPr>
                <w:rFonts w:eastAsia="Calibri" w:cs="Arial"/>
                <w:bCs/>
                <w:lang w:val="sr-Cyrl-RS"/>
              </w:rPr>
            </w:pPr>
            <w:r w:rsidRPr="009D160E">
              <w:rPr>
                <w:rFonts w:eastAsia="Calibri" w:cs="Arial"/>
                <w:bCs/>
                <w:lang w:val="sr-Cyrl-RS"/>
              </w:rPr>
              <w:t>2</w:t>
            </w:r>
          </w:p>
        </w:tc>
        <w:tc>
          <w:tcPr>
            <w:tcW w:w="2430" w:type="dxa"/>
            <w:tcBorders>
              <w:bottom w:val="nil"/>
            </w:tcBorders>
            <w:vAlign w:val="center"/>
          </w:tcPr>
          <w:p w:rsidR="00490DDD" w:rsidRPr="009D160E" w:rsidRDefault="00490DDD" w:rsidP="009D1280">
            <w:pPr>
              <w:rPr>
                <w:rFonts w:cs="Arial"/>
                <w:noProof/>
                <w:lang w:val="sr-Cyrl-CS"/>
              </w:rPr>
            </w:pPr>
            <w:r w:rsidRPr="009D160E">
              <w:rPr>
                <w:rFonts w:cs="Arial"/>
                <w:noProof/>
                <w:lang w:val="sr-Cyrl-CS"/>
              </w:rPr>
              <w:t xml:space="preserve">Сертификат о усклађености са поруџбином у складу са стандардом </w:t>
            </w:r>
            <w:r w:rsidRPr="009D160E">
              <w:rPr>
                <w:rFonts w:cs="Arial"/>
                <w:i/>
                <w:noProof/>
                <w:lang w:val="sr-Cyrl-CS"/>
              </w:rPr>
              <w:t>EN 10204-2.1</w:t>
            </w:r>
          </w:p>
        </w:tc>
      </w:tr>
      <w:tr w:rsidR="00490DDD" w:rsidRPr="009D160E" w:rsidTr="00490DDD">
        <w:trPr>
          <w:trHeight w:val="576"/>
        </w:trPr>
        <w:tc>
          <w:tcPr>
            <w:tcW w:w="567" w:type="dxa"/>
            <w:tcBorders>
              <w:top w:val="nil"/>
            </w:tcBorders>
            <w:vAlign w:val="center"/>
          </w:tcPr>
          <w:p w:rsidR="00490DDD" w:rsidRPr="009D160E" w:rsidRDefault="00490DDD" w:rsidP="009D1280">
            <w:pPr>
              <w:jc w:val="center"/>
              <w:rPr>
                <w:rFonts w:cs="Arial"/>
                <w:lang w:val="sr-Cyrl-RS"/>
              </w:rPr>
            </w:pPr>
          </w:p>
        </w:tc>
        <w:tc>
          <w:tcPr>
            <w:tcW w:w="5287" w:type="dxa"/>
            <w:vMerge/>
            <w:vAlign w:val="center"/>
          </w:tcPr>
          <w:p w:rsidR="00490DDD" w:rsidRPr="009D160E" w:rsidRDefault="00490DDD" w:rsidP="009D160E">
            <w:pPr>
              <w:pStyle w:val="ListParagraph"/>
              <w:widowControl w:val="0"/>
              <w:spacing w:after="0" w:line="240" w:lineRule="auto"/>
              <w:ind w:left="0" w:right="-116"/>
              <w:jc w:val="left"/>
              <w:rPr>
                <w:rFonts w:ascii="Arial" w:hAnsi="Arial" w:cs="Arial"/>
                <w:lang w:val="sr-Cyrl-RS"/>
              </w:rPr>
            </w:pPr>
          </w:p>
        </w:tc>
        <w:tc>
          <w:tcPr>
            <w:tcW w:w="810" w:type="dxa"/>
            <w:vMerge/>
            <w:vAlign w:val="center"/>
          </w:tcPr>
          <w:p w:rsidR="00490DDD" w:rsidRPr="009D160E" w:rsidRDefault="00490DDD" w:rsidP="009D1280"/>
        </w:tc>
        <w:tc>
          <w:tcPr>
            <w:tcW w:w="720" w:type="dxa"/>
            <w:vMerge/>
            <w:vAlign w:val="center"/>
          </w:tcPr>
          <w:p w:rsidR="00490DDD" w:rsidRPr="009D160E" w:rsidRDefault="00490DDD" w:rsidP="009D1280">
            <w:pPr>
              <w:jc w:val="center"/>
              <w:rPr>
                <w:rFonts w:eastAsia="Calibri" w:cs="Arial"/>
                <w:bCs/>
                <w:lang w:val="sr-Cyrl-RS"/>
              </w:rPr>
            </w:pPr>
          </w:p>
        </w:tc>
        <w:tc>
          <w:tcPr>
            <w:tcW w:w="2430" w:type="dxa"/>
            <w:tcBorders>
              <w:top w:val="nil"/>
            </w:tcBorders>
            <w:vAlign w:val="center"/>
          </w:tcPr>
          <w:p w:rsidR="00490DDD" w:rsidRPr="009D160E" w:rsidRDefault="00490DDD" w:rsidP="009D1280">
            <w:pPr>
              <w:rPr>
                <w:rFonts w:cs="Arial"/>
                <w:noProof/>
                <w:lang w:val="sr-Cyrl-CS"/>
              </w:rPr>
            </w:pPr>
          </w:p>
        </w:tc>
      </w:tr>
    </w:tbl>
    <w:p w:rsidR="00C31D3F" w:rsidRPr="009D160E" w:rsidRDefault="00C31D3F" w:rsidP="00C31D3F">
      <w:pPr>
        <w:rPr>
          <w:rFonts w:cs="Arial"/>
          <w:bCs/>
          <w:lang w:val="sr-Cyrl-RS"/>
        </w:rPr>
      </w:pPr>
      <w:r w:rsidRPr="009D160E">
        <w:rPr>
          <w:rFonts w:cs="Arial"/>
          <w:bCs/>
          <w:lang w:val="sr-Cyrl-RS"/>
        </w:rPr>
        <w:t>Доказ квалитета:</w:t>
      </w:r>
    </w:p>
    <w:p w:rsidR="00C31D3F" w:rsidRPr="009D160E" w:rsidRDefault="00C31D3F" w:rsidP="00C31D3F">
      <w:pPr>
        <w:rPr>
          <w:rFonts w:cs="Arial"/>
          <w:b/>
          <w:bCs/>
          <w:lang w:val="sr-Cyrl-RS"/>
        </w:rPr>
      </w:pPr>
      <w:r w:rsidRPr="009D160E">
        <w:rPr>
          <w:rFonts w:cs="Arial"/>
          <w:b/>
          <w:bCs/>
          <w:lang w:val="sr-Cyrl-RS"/>
        </w:rPr>
        <w:t>Уз понуду је потребно доставити:</w:t>
      </w:r>
    </w:p>
    <w:p w:rsidR="00C31D3F" w:rsidRPr="004F03BD" w:rsidRDefault="00C31D3F" w:rsidP="00C31D3F">
      <w:pPr>
        <w:ind w:left="284" w:hanging="284"/>
        <w:rPr>
          <w:rFonts w:cs="Arial"/>
          <w:b/>
          <w:bCs/>
          <w:lang w:val="sr-Cyrl-RS"/>
        </w:rPr>
      </w:pPr>
      <w:r w:rsidRPr="009D160E">
        <w:rPr>
          <w:rFonts w:cs="Arial"/>
          <w:bCs/>
          <w:lang w:val="sr-Cyrl-RS"/>
        </w:rPr>
        <w:t xml:space="preserve">- Потребно је </w:t>
      </w:r>
      <w:r w:rsidRPr="00091DB1">
        <w:rPr>
          <w:rFonts w:cs="Arial"/>
          <w:bCs/>
          <w:lang w:val="sr-Cyrl-RS"/>
        </w:rPr>
        <w:t xml:space="preserve">да </w:t>
      </w:r>
      <w:r w:rsidR="00C07544" w:rsidRPr="004F03BD">
        <w:rPr>
          <w:rFonts w:cs="Arial"/>
          <w:bCs/>
          <w:lang w:val="sr-Cyrl-RS"/>
        </w:rPr>
        <w:t>Понуђач</w:t>
      </w:r>
      <w:r w:rsidRPr="004F03BD">
        <w:rPr>
          <w:rFonts w:cs="Arial"/>
          <w:bCs/>
          <w:lang w:val="sr-Cyrl-RS"/>
        </w:rPr>
        <w:t xml:space="preserve"> </w:t>
      </w:r>
      <w:r w:rsidRPr="00091DB1">
        <w:rPr>
          <w:rFonts w:cs="Arial"/>
          <w:bCs/>
          <w:lang w:val="sr-Cyrl-RS"/>
        </w:rPr>
        <w:t xml:space="preserve">уз  понуду достави фотокопију важећег сертификата </w:t>
      </w:r>
      <w:r w:rsidRPr="004F03BD">
        <w:rPr>
          <w:rFonts w:cs="Arial"/>
          <w:bCs/>
          <w:i/>
        </w:rPr>
        <w:t>ISO 9001</w:t>
      </w:r>
      <w:r w:rsidRPr="004F03BD">
        <w:rPr>
          <w:rFonts w:cs="Arial"/>
          <w:bCs/>
          <w:lang w:val="sr-Cyrl-RS"/>
        </w:rPr>
        <w:t xml:space="preserve"> произвођача који обухватају област производње </w:t>
      </w:r>
      <w:r w:rsidRPr="004F03BD">
        <w:rPr>
          <w:rFonts w:cs="Arial"/>
          <w:bCs/>
          <w:noProof/>
          <w:lang w:val="sr-Cyrl-CS"/>
        </w:rPr>
        <w:t>предметног добра</w:t>
      </w:r>
    </w:p>
    <w:p w:rsidR="00C31D3F" w:rsidRPr="004F03BD" w:rsidRDefault="00C31D3F" w:rsidP="00C31D3F">
      <w:pPr>
        <w:tabs>
          <w:tab w:val="left" w:pos="5954"/>
        </w:tabs>
        <w:spacing w:before="0" w:line="276" w:lineRule="auto"/>
        <w:contextualSpacing/>
        <w:jc w:val="left"/>
        <w:rPr>
          <w:rFonts w:eastAsia="Calibri" w:cs="Arial"/>
          <w:noProof/>
          <w:kern w:val="1"/>
          <w:lang w:val="sr-Cyrl-CS" w:eastAsia="hi-IN" w:bidi="hi-IN"/>
        </w:rPr>
      </w:pPr>
      <w:r w:rsidRPr="004F03BD">
        <w:rPr>
          <w:rFonts w:eastAsia="Calibri" w:cs="Arial"/>
          <w:noProof/>
          <w:kern w:val="1"/>
          <w:lang w:val="sr-Latn-RS" w:eastAsia="hi-IN" w:bidi="hi-IN"/>
        </w:rPr>
        <w:t xml:space="preserve">- </w:t>
      </w:r>
      <w:r w:rsidRPr="004F03BD">
        <w:rPr>
          <w:rFonts w:eastAsia="Calibri" w:cs="Arial"/>
          <w:noProof/>
          <w:kern w:val="1"/>
          <w:lang w:val="sr-Cyrl-CS" w:eastAsia="hi-IN" w:bidi="hi-IN"/>
        </w:rPr>
        <w:t>каталошки лист са техничким карактеристикама и уградним мерама, или</w:t>
      </w:r>
    </w:p>
    <w:p w:rsidR="00C31D3F" w:rsidRPr="004F03BD" w:rsidRDefault="00C31D3F" w:rsidP="00C31D3F">
      <w:pPr>
        <w:tabs>
          <w:tab w:val="left" w:pos="5954"/>
        </w:tabs>
        <w:spacing w:before="0" w:line="276" w:lineRule="auto"/>
        <w:contextualSpacing/>
        <w:jc w:val="left"/>
        <w:rPr>
          <w:rFonts w:eastAsia="Calibri" w:cs="Arial"/>
          <w:noProof/>
          <w:kern w:val="1"/>
          <w:lang w:val="sr-Cyrl-CS" w:eastAsia="hi-IN" w:bidi="hi-IN"/>
        </w:rPr>
      </w:pPr>
      <w:r w:rsidRPr="004F03BD">
        <w:rPr>
          <w:rFonts w:eastAsia="Calibri" w:cs="Arial"/>
          <w:noProof/>
          <w:kern w:val="1"/>
          <w:lang w:val="sr-Cyrl-CS" w:eastAsia="hi-IN" w:bidi="hi-IN"/>
        </w:rPr>
        <w:lastRenderedPageBreak/>
        <w:t xml:space="preserve">   склопни цртеж са техничким карактеристикама и уградним мерама </w:t>
      </w:r>
    </w:p>
    <w:p w:rsidR="00C31D3F" w:rsidRPr="00091DB1" w:rsidRDefault="00C31D3F" w:rsidP="00C31D3F">
      <w:pPr>
        <w:rPr>
          <w:rFonts w:cs="Arial"/>
          <w:bCs/>
          <w:lang w:val="sr-Cyrl-RS"/>
        </w:rPr>
      </w:pPr>
      <w:r w:rsidRPr="004F03BD">
        <w:rPr>
          <w:rFonts w:cs="Arial"/>
          <w:bCs/>
          <w:lang w:val="sr-Cyrl-RS"/>
        </w:rPr>
        <w:t xml:space="preserve">Уколико </w:t>
      </w:r>
      <w:r w:rsidR="00C07544" w:rsidRPr="004F03BD">
        <w:rPr>
          <w:rFonts w:cs="Arial"/>
          <w:bCs/>
          <w:lang w:val="sr-Cyrl-RS"/>
        </w:rPr>
        <w:t>Понуђач</w:t>
      </w:r>
      <w:r w:rsidRPr="00091DB1">
        <w:rPr>
          <w:rFonts w:cs="Arial"/>
          <w:bCs/>
          <w:lang w:val="sr-Cyrl-RS"/>
        </w:rPr>
        <w:t xml:space="preserve"> не достави све захтеване доказе уз понуду, његова понуда ће бити одбијена као неприхватљива.</w:t>
      </w:r>
    </w:p>
    <w:p w:rsidR="00C31D3F" w:rsidRPr="004F03BD" w:rsidRDefault="00C31D3F" w:rsidP="00C31D3F">
      <w:pPr>
        <w:tabs>
          <w:tab w:val="left" w:pos="0"/>
        </w:tabs>
      </w:pPr>
      <w:r w:rsidRPr="004F03BD">
        <w:t xml:space="preserve"> Приликом испоруке, уз робу  обавезно  доставити:</w:t>
      </w:r>
    </w:p>
    <w:p w:rsidR="00C31D3F" w:rsidRPr="009D160E" w:rsidRDefault="00C31D3F" w:rsidP="00803F67">
      <w:pPr>
        <w:pStyle w:val="ListParagraph"/>
        <w:numPr>
          <w:ilvl w:val="0"/>
          <w:numId w:val="56"/>
        </w:numPr>
        <w:tabs>
          <w:tab w:val="left" w:pos="0"/>
        </w:tabs>
        <w:ind w:left="284" w:hanging="284"/>
        <w:rPr>
          <w:rFonts w:ascii="Arial" w:hAnsi="Arial" w:cs="Arial"/>
        </w:rPr>
      </w:pPr>
      <w:r w:rsidRPr="004F03BD">
        <w:rPr>
          <w:rFonts w:ascii="Arial" w:hAnsi="Arial" w:cs="Arial"/>
        </w:rPr>
        <w:t xml:space="preserve">сертификат </w:t>
      </w:r>
      <w:r w:rsidR="00BE3DAD" w:rsidRPr="004F03BD">
        <w:rPr>
          <w:rFonts w:ascii="Arial" w:hAnsi="Arial" w:cs="Arial"/>
          <w:lang w:val="sr-Cyrl-RS"/>
        </w:rPr>
        <w:t xml:space="preserve">усклађености </w:t>
      </w:r>
      <w:r w:rsidR="00BE3DAD">
        <w:rPr>
          <w:rFonts w:ascii="Arial" w:hAnsi="Arial" w:cs="Arial"/>
          <w:lang w:val="sr-Cyrl-RS"/>
        </w:rPr>
        <w:t xml:space="preserve">добра </w:t>
      </w:r>
      <w:r w:rsidRPr="009D160E">
        <w:rPr>
          <w:rFonts w:ascii="Arial" w:hAnsi="Arial" w:cs="Arial"/>
        </w:rPr>
        <w:t xml:space="preserve">према EN 10204-2.1  </w:t>
      </w:r>
    </w:p>
    <w:p w:rsidR="00C31D3F" w:rsidRPr="009D160E" w:rsidRDefault="00C31D3F" w:rsidP="00803F67">
      <w:pPr>
        <w:pStyle w:val="ListParagraph"/>
        <w:numPr>
          <w:ilvl w:val="0"/>
          <w:numId w:val="56"/>
        </w:numPr>
        <w:tabs>
          <w:tab w:val="left" w:pos="0"/>
        </w:tabs>
        <w:ind w:left="142" w:hanging="142"/>
        <w:rPr>
          <w:rFonts w:ascii="Arial" w:hAnsi="Arial" w:cs="Arial"/>
        </w:rPr>
      </w:pPr>
      <w:r w:rsidRPr="009D160E">
        <w:rPr>
          <w:rFonts w:ascii="Arial" w:hAnsi="Arial" w:cs="Arial"/>
          <w:lang w:val="sr-Cyrl-RS"/>
        </w:rPr>
        <w:t xml:space="preserve">  </w:t>
      </w:r>
      <w:r w:rsidRPr="009D160E">
        <w:rPr>
          <w:rFonts w:ascii="Arial" w:hAnsi="Arial" w:cs="Arial"/>
        </w:rPr>
        <w:t xml:space="preserve">склопни цртеж </w:t>
      </w:r>
    </w:p>
    <w:p w:rsidR="00C31D3F" w:rsidRPr="009D160E" w:rsidRDefault="00C31D3F" w:rsidP="00803F67">
      <w:pPr>
        <w:pStyle w:val="ListParagraph"/>
        <w:numPr>
          <w:ilvl w:val="0"/>
          <w:numId w:val="56"/>
        </w:numPr>
        <w:tabs>
          <w:tab w:val="left" w:pos="0"/>
        </w:tabs>
        <w:ind w:left="142" w:hanging="142"/>
        <w:rPr>
          <w:rFonts w:ascii="Arial" w:hAnsi="Arial" w:cs="Arial"/>
        </w:rPr>
      </w:pPr>
      <w:r w:rsidRPr="009D160E">
        <w:rPr>
          <w:rFonts w:ascii="Arial" w:hAnsi="Arial" w:cs="Arial"/>
          <w:lang w:val="sr-Cyrl-RS"/>
        </w:rPr>
        <w:t xml:space="preserve"> </w:t>
      </w:r>
      <w:r w:rsidRPr="009D160E">
        <w:rPr>
          <w:rFonts w:ascii="Arial" w:hAnsi="Arial" w:cs="Arial"/>
        </w:rPr>
        <w:t>упутство за монтажу/</w:t>
      </w:r>
      <w:r w:rsidR="00BE3DAD">
        <w:rPr>
          <w:rFonts w:ascii="Arial" w:hAnsi="Arial" w:cs="Arial"/>
        </w:rPr>
        <w:t>демонтажу, руковање и одржавање</w:t>
      </w:r>
    </w:p>
    <w:p w:rsidR="00C31D3F" w:rsidRPr="009D160E" w:rsidRDefault="00C31D3F" w:rsidP="00803F67">
      <w:pPr>
        <w:pStyle w:val="ListParagraph"/>
        <w:numPr>
          <w:ilvl w:val="0"/>
          <w:numId w:val="56"/>
        </w:numPr>
        <w:tabs>
          <w:tab w:val="left" w:pos="0"/>
        </w:tabs>
        <w:ind w:left="142" w:hanging="142"/>
        <w:rPr>
          <w:rFonts w:ascii="Arial" w:hAnsi="Arial" w:cs="Arial"/>
        </w:rPr>
      </w:pPr>
      <w:r w:rsidRPr="009D160E">
        <w:rPr>
          <w:rFonts w:ascii="Arial" w:hAnsi="Arial" w:cs="Arial"/>
          <w:lang w:val="sr-Cyrl-CS"/>
        </w:rPr>
        <w:t xml:space="preserve"> гарантни лист са сервисном књижицом</w:t>
      </w:r>
    </w:p>
    <w:p w:rsidR="00C31D3F" w:rsidRPr="009D160E" w:rsidRDefault="00C31D3F" w:rsidP="00C31D3F">
      <w:pPr>
        <w:rPr>
          <w:rFonts w:cs="Arial"/>
          <w:b/>
          <w:noProof/>
          <w:lang w:val="sr-Latn-RS"/>
        </w:rPr>
      </w:pPr>
      <w:r w:rsidRPr="009D160E">
        <w:rPr>
          <w:rFonts w:cs="Arial"/>
          <w:b/>
          <w:noProof/>
          <w:lang w:val="sr-Cyrl-CS"/>
        </w:rPr>
        <w:t>3.2.</w:t>
      </w:r>
      <w:r w:rsidR="007131B7" w:rsidRPr="009D160E">
        <w:rPr>
          <w:rFonts w:cs="Arial"/>
          <w:b/>
          <w:noProof/>
          <w:lang w:val="sr-Cyrl-CS"/>
        </w:rPr>
        <w:t>6</w:t>
      </w:r>
      <w:r w:rsidRPr="009D160E">
        <w:rPr>
          <w:rFonts w:cs="Arial"/>
          <w:b/>
          <w:noProof/>
          <w:lang w:val="sr-Cyrl-CS"/>
        </w:rPr>
        <w:t>.   Рок испоруке добара</w:t>
      </w:r>
      <w:r w:rsidRPr="009D160E">
        <w:rPr>
          <w:rFonts w:cs="Arial"/>
          <w:b/>
          <w:noProof/>
          <w:lang w:val="sr-Latn-RS"/>
        </w:rPr>
        <w:t xml:space="preserve"> :</w:t>
      </w:r>
    </w:p>
    <w:p w:rsidR="00C31D3F" w:rsidRPr="009D160E" w:rsidRDefault="00BE3DAD" w:rsidP="002E37EC">
      <w:pPr>
        <w:pStyle w:val="ListParagraph"/>
        <w:ind w:left="142" w:hanging="371"/>
        <w:jc w:val="left"/>
        <w:rPr>
          <w:rFonts w:ascii="Arial" w:hAnsi="Arial" w:cs="Arial"/>
          <w:noProof/>
          <w:lang w:val="sr-Cyrl-CS"/>
        </w:rPr>
      </w:pPr>
      <w:r>
        <w:rPr>
          <w:rFonts w:ascii="Arial" w:hAnsi="Arial" w:cs="Arial"/>
          <w:noProof/>
          <w:lang w:val="sr-Cyrl-RS"/>
        </w:rPr>
        <w:t xml:space="preserve">      </w:t>
      </w:r>
      <w:r w:rsidRPr="00BE3DAD">
        <w:rPr>
          <w:rFonts w:ascii="Arial" w:hAnsi="Arial" w:cs="Arial"/>
          <w:noProof/>
          <w:lang w:val="sr-Cyrl-RS"/>
        </w:rPr>
        <w:t>Рок испоруке</w:t>
      </w:r>
      <w:r w:rsidR="009D160E">
        <w:rPr>
          <w:rFonts w:ascii="Arial" w:hAnsi="Arial" w:cs="Arial"/>
          <w:noProof/>
          <w:lang w:val="sr-Cyrl-CS"/>
        </w:rPr>
        <w:t xml:space="preserve"> не може бити дужи од </w:t>
      </w:r>
      <w:r w:rsidR="00C47B0D" w:rsidRPr="009D160E">
        <w:rPr>
          <w:rFonts w:ascii="Arial" w:hAnsi="Arial" w:cs="Arial"/>
          <w:noProof/>
          <w:lang w:val="sr-Cyrl-CS"/>
        </w:rPr>
        <w:t>120 (словима: стодвадесет</w:t>
      </w:r>
      <w:r w:rsidR="00C31D3F" w:rsidRPr="009D160E">
        <w:rPr>
          <w:rFonts w:ascii="Arial" w:hAnsi="Arial" w:cs="Arial"/>
          <w:noProof/>
          <w:lang w:val="sr-Cyrl-CS"/>
        </w:rPr>
        <w:t xml:space="preserve">) </w:t>
      </w:r>
      <w:r w:rsidR="00287809">
        <w:rPr>
          <w:rFonts w:ascii="Arial" w:hAnsi="Arial" w:cs="Arial"/>
          <w:noProof/>
          <w:lang w:val="sr-Cyrl-CS"/>
        </w:rPr>
        <w:t xml:space="preserve">календарских </w:t>
      </w:r>
      <w:r w:rsidR="00C31D3F" w:rsidRPr="009D160E">
        <w:rPr>
          <w:rFonts w:ascii="Arial" w:hAnsi="Arial" w:cs="Arial"/>
          <w:noProof/>
          <w:lang w:val="sr-Cyrl-CS"/>
        </w:rPr>
        <w:t>д</w:t>
      </w:r>
      <w:r w:rsidR="002E37EC" w:rsidRPr="009D160E">
        <w:rPr>
          <w:rFonts w:ascii="Arial" w:hAnsi="Arial" w:cs="Arial"/>
          <w:noProof/>
          <w:lang w:val="sr-Cyrl-CS"/>
        </w:rPr>
        <w:t xml:space="preserve">ана од дана </w:t>
      </w:r>
      <w:r w:rsidR="00C31D3F" w:rsidRPr="009D160E">
        <w:rPr>
          <w:rFonts w:ascii="Arial" w:hAnsi="Arial" w:cs="Arial"/>
          <w:noProof/>
          <w:lang w:val="sr-Cyrl-CS"/>
        </w:rPr>
        <w:t>ступања Уговора на снагу</w:t>
      </w:r>
      <w:r>
        <w:rPr>
          <w:rFonts w:ascii="Arial" w:hAnsi="Arial" w:cs="Arial"/>
          <w:noProof/>
          <w:lang w:val="sr-Cyrl-CS"/>
        </w:rPr>
        <w:t>.</w:t>
      </w:r>
    </w:p>
    <w:p w:rsidR="00C31D3F" w:rsidRPr="009D160E" w:rsidRDefault="00C31D3F" w:rsidP="00C31D3F">
      <w:pPr>
        <w:rPr>
          <w:rFonts w:cs="Arial"/>
          <w:b/>
          <w:lang w:val="sr-Cyrl-CS"/>
        </w:rPr>
      </w:pPr>
      <w:r w:rsidRPr="009D160E">
        <w:rPr>
          <w:b/>
          <w:noProof/>
          <w:lang w:val="sr-Cyrl-CS"/>
        </w:rPr>
        <w:t>3.3.</w:t>
      </w:r>
      <w:r w:rsidR="007131B7" w:rsidRPr="009D160E">
        <w:rPr>
          <w:b/>
          <w:noProof/>
          <w:lang w:val="sr-Cyrl-CS"/>
        </w:rPr>
        <w:t>6</w:t>
      </w:r>
      <w:r w:rsidRPr="009D160E">
        <w:rPr>
          <w:b/>
          <w:noProof/>
          <w:lang w:val="sr-Cyrl-CS"/>
        </w:rPr>
        <w:t>. Гарантни рок</w:t>
      </w:r>
    </w:p>
    <w:p w:rsidR="00B83496" w:rsidRPr="008E7EA3" w:rsidRDefault="00B83496" w:rsidP="00B83496">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rsidR="00C31D3F" w:rsidRPr="009D160E" w:rsidRDefault="00C31D3F" w:rsidP="00C31D3F">
      <w:pPr>
        <w:spacing w:before="0" w:after="120"/>
        <w:rPr>
          <w:b/>
          <w:noProof/>
          <w:lang w:val="sr-Latn-RS"/>
        </w:rPr>
      </w:pPr>
      <w:r w:rsidRPr="009D160E">
        <w:rPr>
          <w:b/>
          <w:noProof/>
          <w:lang w:val="sr-Cyrl-CS"/>
        </w:rPr>
        <w:t>3.4.</w:t>
      </w:r>
      <w:r w:rsidR="007131B7" w:rsidRPr="009D160E">
        <w:rPr>
          <w:b/>
          <w:noProof/>
          <w:lang w:val="sr-Cyrl-CS"/>
        </w:rPr>
        <w:t>6</w:t>
      </w:r>
      <w:r w:rsidRPr="009D160E">
        <w:rPr>
          <w:b/>
          <w:noProof/>
          <w:lang w:val="sr-Cyrl-CS"/>
        </w:rPr>
        <w:t>. Место испоруке добара</w:t>
      </w:r>
      <w:r w:rsidRPr="009D160E">
        <w:rPr>
          <w:b/>
          <w:noProof/>
          <w:lang w:val="sr-Latn-RS"/>
        </w:rPr>
        <w:t>:</w:t>
      </w:r>
    </w:p>
    <w:p w:rsidR="00C31D3F" w:rsidRDefault="00C31D3F" w:rsidP="00C31D3F">
      <w:pPr>
        <w:spacing w:before="0" w:after="120"/>
        <w:rPr>
          <w:rFonts w:cs="Arial"/>
          <w:lang w:val="sr-Cyrl-CS"/>
        </w:rPr>
      </w:pPr>
      <w:r w:rsidRPr="009D160E">
        <w:rPr>
          <w:rFonts w:cs="Arial"/>
          <w:noProof/>
          <w:lang w:val="sr-Cyrl-CS"/>
        </w:rPr>
        <w:t xml:space="preserve">– </w:t>
      </w:r>
      <w:r w:rsidRPr="009D160E">
        <w:rPr>
          <w:rFonts w:cs="Arial"/>
          <w:noProof/>
          <w:lang w:val="sr-Cyrl-CS" w:eastAsia="zh-CN"/>
        </w:rPr>
        <w:t xml:space="preserve">магацин </w:t>
      </w:r>
      <w:r w:rsidR="007E44DA">
        <w:rPr>
          <w:rFonts w:cs="Arial"/>
          <w:noProof/>
          <w:lang w:val="sr-Cyrl-CS" w:eastAsia="zh-CN"/>
        </w:rPr>
        <w:t>Наручиоца</w:t>
      </w:r>
      <w:r w:rsidR="007E44DA" w:rsidRPr="009D160E">
        <w:rPr>
          <w:rFonts w:cs="Arial"/>
          <w:noProof/>
          <w:lang w:val="sr-Cyrl-CS" w:eastAsia="zh-CN"/>
        </w:rPr>
        <w:t xml:space="preserve"> </w:t>
      </w:r>
      <w:r w:rsidRPr="009D160E">
        <w:rPr>
          <w:rFonts w:cs="Arial"/>
          <w:lang w:val="sr-Cyrl-CS"/>
        </w:rPr>
        <w:t xml:space="preserve">број 030 </w:t>
      </w:r>
      <w:r w:rsidR="005B6847" w:rsidRPr="009C5214">
        <w:rPr>
          <w:rFonts w:cs="Arial"/>
          <w:lang w:val="sr-Cyrl-CS"/>
        </w:rPr>
        <w:t xml:space="preserve">– </w:t>
      </w:r>
      <w:r w:rsidR="005B6847" w:rsidRPr="005B6847">
        <w:rPr>
          <w:rFonts w:cs="Arial"/>
          <w:lang w:val="sr-Cyrl-CS"/>
        </w:rPr>
        <w:t>Каленић</w:t>
      </w:r>
      <w:r w:rsidR="005B6847" w:rsidRPr="009D160E">
        <w:rPr>
          <w:rFonts w:cs="Arial"/>
          <w:lang w:val="sr-Cyrl-CS"/>
        </w:rPr>
        <w:t xml:space="preserve"> </w:t>
      </w:r>
      <w:r w:rsidRPr="009D160E">
        <w:rPr>
          <w:rFonts w:cs="Arial"/>
          <w:lang w:val="sr-Cyrl-CS"/>
        </w:rPr>
        <w:t>– Тамнава западно поље</w:t>
      </w:r>
    </w:p>
    <w:p w:rsidR="00EC5E2C" w:rsidRDefault="00B83496" w:rsidP="00EC5E2C">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p>
    <w:p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rsidR="00B83496" w:rsidRPr="009D160E" w:rsidRDefault="00B83496" w:rsidP="00EC5E2C">
      <w:pPr>
        <w:rPr>
          <w:b/>
          <w:noProof/>
          <w:lang w:val="sr-Latn-RS"/>
        </w:rPr>
      </w:pPr>
    </w:p>
    <w:p w:rsidR="00C31D3F" w:rsidRPr="009D160E" w:rsidRDefault="00C31D3F" w:rsidP="00C31D3F">
      <w:pPr>
        <w:tabs>
          <w:tab w:val="left" w:pos="120"/>
          <w:tab w:val="left" w:pos="360"/>
          <w:tab w:val="left" w:pos="540"/>
        </w:tabs>
        <w:spacing w:before="0"/>
        <w:contextualSpacing/>
        <w:rPr>
          <w:rFonts w:cs="Arial"/>
          <w:b/>
          <w:lang w:val="sr-Cyrl-CS"/>
        </w:rPr>
      </w:pPr>
      <w:r w:rsidRPr="009D160E">
        <w:rPr>
          <w:rFonts w:cs="Arial"/>
          <w:b/>
          <w:lang w:val="sr-Cyrl-CS"/>
        </w:rPr>
        <w:t>3.</w:t>
      </w:r>
      <w:r w:rsidR="007131B7" w:rsidRPr="009D160E">
        <w:rPr>
          <w:rFonts w:cs="Arial"/>
          <w:b/>
          <w:lang w:val="sr-Cyrl-CS"/>
        </w:rPr>
        <w:t>5.6</w:t>
      </w:r>
      <w:r w:rsidRPr="009D160E">
        <w:rPr>
          <w:rFonts w:cs="Arial"/>
          <w:b/>
          <w:lang w:val="sr-Cyrl-CS"/>
        </w:rPr>
        <w:t>. Квантитативни и квалитативни пријем</w:t>
      </w:r>
    </w:p>
    <w:p w:rsidR="00C31D3F" w:rsidRPr="009D160E" w:rsidRDefault="00C31D3F" w:rsidP="00C31D3F">
      <w:pPr>
        <w:spacing w:before="60"/>
        <w:rPr>
          <w:noProof/>
          <w:lang w:val="sr-Cyrl-CS"/>
        </w:rPr>
      </w:pPr>
      <w:r w:rsidRPr="009D160E">
        <w:rPr>
          <w:noProof/>
          <w:lang w:val="sr-Cyrl-CS"/>
        </w:rPr>
        <w:t xml:space="preserve">Свака испорука предметних добара мора бити најављена најмање 3 (словима: три) дана пре испоруке према </w:t>
      </w:r>
      <w:r w:rsidR="00921654" w:rsidRPr="009D160E">
        <w:rPr>
          <w:noProof/>
          <w:lang w:val="sr-Cyrl-CS"/>
        </w:rPr>
        <w:t xml:space="preserve">Прилогу </w:t>
      </w:r>
      <w:r w:rsidR="00921654">
        <w:rPr>
          <w:noProof/>
          <w:lang w:val="sr-Cyrl-CS"/>
        </w:rPr>
        <w:t>5</w:t>
      </w:r>
      <w:r w:rsidRPr="009D160E">
        <w:rPr>
          <w:noProof/>
          <w:lang w:val="sr-Cyrl-CS"/>
        </w:rPr>
        <w:t xml:space="preserve"> ("Најава испоруке добара") као и 24 </w:t>
      </w:r>
      <w:r w:rsidRPr="009D160E">
        <w:rPr>
          <w:noProof/>
        </w:rPr>
        <w:t>h</w:t>
      </w:r>
      <w:r w:rsidRPr="009D160E">
        <w:rPr>
          <w:noProof/>
          <w:lang w:val="sr-Cyrl-CS"/>
        </w:rPr>
        <w:t xml:space="preserve"> пре испоруке према Прилогу </w:t>
      </w:r>
      <w:r w:rsidR="00921654">
        <w:rPr>
          <w:noProof/>
          <w:lang w:val="sr-Cyrl-CS"/>
        </w:rPr>
        <w:t>6</w:t>
      </w:r>
      <w:r w:rsidRPr="009D160E">
        <w:rPr>
          <w:noProof/>
          <w:lang w:val="sr-Cyrl-CS"/>
        </w:rPr>
        <w:t xml:space="preserve"> ("Обавештење о испоруци добара") који су саставни део конкурсне документације.  </w:t>
      </w:r>
    </w:p>
    <w:p w:rsidR="00C31D3F" w:rsidRPr="009D160E" w:rsidRDefault="00C31D3F" w:rsidP="00C31D3F">
      <w:pPr>
        <w:rPr>
          <w:noProof/>
          <w:lang w:val="sr-Cyrl-CS"/>
        </w:rPr>
      </w:pPr>
      <w:r w:rsidRPr="009D160E">
        <w:rPr>
          <w:noProof/>
          <w:lang w:val="sr-Cyrl-CS"/>
        </w:rPr>
        <w:t xml:space="preserve">Пријем предметних добара врши се у пријемном магацину </w:t>
      </w:r>
      <w:r w:rsidR="007E44DA">
        <w:rPr>
          <w:rFonts w:cs="Arial"/>
          <w:noProof/>
          <w:lang w:val="sr-Cyrl-CS" w:eastAsia="zh-CN"/>
        </w:rPr>
        <w:t>Наручиоца</w:t>
      </w:r>
      <w:r w:rsidR="007E44DA" w:rsidDel="007E44DA">
        <w:rPr>
          <w:rFonts w:cs="Arial"/>
          <w:lang w:val="sr-Cyrl-CS" w:eastAsia="zh-CN"/>
        </w:rPr>
        <w:t xml:space="preserve"> </w:t>
      </w:r>
      <w:r w:rsidRPr="009D160E">
        <w:rPr>
          <w:noProof/>
          <w:lang w:val="sr-Cyrl-CS"/>
        </w:rPr>
        <w:t>сваког радног дана од 7</w:t>
      </w:r>
      <w:r w:rsidRPr="009D160E">
        <w:rPr>
          <w:noProof/>
          <w:u w:val="single"/>
          <w:vertAlign w:val="superscript"/>
          <w:lang w:val="sr-Cyrl-CS"/>
        </w:rPr>
        <w:t>00</w:t>
      </w:r>
      <w:r w:rsidRPr="009D160E">
        <w:rPr>
          <w:noProof/>
          <w:lang w:val="sr-Cyrl-CS"/>
        </w:rPr>
        <w:t xml:space="preserve"> </w:t>
      </w:r>
      <w:r w:rsidRPr="009D160E">
        <w:rPr>
          <w:noProof/>
        </w:rPr>
        <w:t>h</w:t>
      </w:r>
      <w:r w:rsidRPr="009D160E">
        <w:rPr>
          <w:noProof/>
          <w:lang w:val="sr-Cyrl-CS"/>
        </w:rPr>
        <w:t xml:space="preserve">  до 12</w:t>
      </w:r>
      <w:r w:rsidRPr="009D160E">
        <w:rPr>
          <w:noProof/>
          <w:u w:val="single"/>
          <w:vertAlign w:val="superscript"/>
          <w:lang w:val="sr-Cyrl-CS"/>
        </w:rPr>
        <w:t>00</w:t>
      </w:r>
      <w:r w:rsidRPr="009D160E">
        <w:rPr>
          <w:noProof/>
          <w:lang w:val="sr-Cyrl-CS"/>
        </w:rPr>
        <w:t xml:space="preserve"> </w:t>
      </w:r>
      <w:r w:rsidRPr="009D160E">
        <w:rPr>
          <w:noProof/>
        </w:rPr>
        <w:t>h</w:t>
      </w:r>
      <w:r w:rsidRPr="009D160E">
        <w:rPr>
          <w:noProof/>
          <w:lang w:val="sr-Cyrl-CS"/>
        </w:rPr>
        <w:t>.</w:t>
      </w:r>
    </w:p>
    <w:p w:rsidR="009D160E" w:rsidRDefault="009D160E" w:rsidP="009D160E">
      <w:pPr>
        <w:tabs>
          <w:tab w:val="left" w:pos="0"/>
        </w:tabs>
        <w:rPr>
          <w:rFonts w:cs="Arial"/>
          <w:lang w:val="sr-Cyrl-CS"/>
        </w:rPr>
      </w:pPr>
      <w:r w:rsidRPr="009D160E">
        <w:rPr>
          <w:rFonts w:cs="Arial"/>
          <w:b/>
          <w:lang w:val="sr-Cyrl-CS"/>
        </w:rPr>
        <w:t xml:space="preserve">Приликом испоруке, </w:t>
      </w:r>
      <w:r w:rsidR="007E44DA" w:rsidRPr="00091DB1">
        <w:rPr>
          <w:rFonts w:cs="Arial"/>
          <w:b/>
          <w:lang w:val="sr-Cyrl-CS"/>
        </w:rPr>
        <w:t xml:space="preserve">изабрани </w:t>
      </w:r>
      <w:r w:rsidR="00C07544" w:rsidRPr="004F03BD">
        <w:rPr>
          <w:rFonts w:cs="Arial"/>
          <w:b/>
          <w:lang w:val="sr-Cyrl-CS"/>
        </w:rPr>
        <w:t>Понуђач</w:t>
      </w:r>
      <w:r w:rsidRPr="00091DB1">
        <w:rPr>
          <w:rFonts w:cs="Arial"/>
          <w:b/>
          <w:lang w:val="sr-Cyrl-CS"/>
        </w:rPr>
        <w:t xml:space="preserve"> је </w:t>
      </w:r>
      <w:r w:rsidRPr="009D160E">
        <w:rPr>
          <w:rFonts w:cs="Arial"/>
          <w:b/>
          <w:lang w:val="sr-Cyrl-CS"/>
        </w:rPr>
        <w:t>обавезан да достави</w:t>
      </w:r>
      <w:r w:rsidRPr="009D160E">
        <w:rPr>
          <w:rFonts w:cs="Arial"/>
          <w:bCs/>
          <w:lang w:val="sr-Latn-RS"/>
        </w:rPr>
        <w:t>:</w:t>
      </w:r>
      <w:r w:rsidRPr="009D160E">
        <w:rPr>
          <w:rFonts w:cs="Arial"/>
        </w:rPr>
        <w:t xml:space="preserve"> </w:t>
      </w:r>
      <w:r>
        <w:rPr>
          <w:rFonts w:cs="Arial"/>
        </w:rPr>
        <w:t xml:space="preserve">сертификат </w:t>
      </w:r>
      <w:r w:rsidR="00BE3DAD">
        <w:rPr>
          <w:rFonts w:cs="Arial"/>
          <w:lang w:val="sr-Cyrl-RS"/>
        </w:rPr>
        <w:t xml:space="preserve">усклађености </w:t>
      </w:r>
      <w:r>
        <w:rPr>
          <w:rFonts w:cs="Arial"/>
        </w:rPr>
        <w:t xml:space="preserve">према EN 10204-2.1, </w:t>
      </w:r>
      <w:r w:rsidRPr="009D160E">
        <w:rPr>
          <w:rFonts w:cs="Arial"/>
          <w:lang w:val="sr-Cyrl-RS"/>
        </w:rPr>
        <w:t xml:space="preserve"> </w:t>
      </w:r>
      <w:r w:rsidRPr="009D160E">
        <w:rPr>
          <w:rFonts w:cs="Arial"/>
        </w:rPr>
        <w:t>склопни цртеж</w:t>
      </w:r>
      <w:r>
        <w:rPr>
          <w:rFonts w:cs="Arial"/>
        </w:rPr>
        <w:t xml:space="preserve">, </w:t>
      </w:r>
      <w:r w:rsidRPr="009D160E">
        <w:rPr>
          <w:rFonts w:cs="Arial"/>
        </w:rPr>
        <w:t>упутство за монтажу/</w:t>
      </w:r>
      <w:r>
        <w:rPr>
          <w:rFonts w:cs="Arial"/>
        </w:rPr>
        <w:t xml:space="preserve">демонтажу, руковање и одржавање и </w:t>
      </w:r>
      <w:r w:rsidRPr="009D160E">
        <w:rPr>
          <w:rFonts w:cs="Arial"/>
          <w:lang w:val="sr-Cyrl-CS"/>
        </w:rPr>
        <w:t>гарантни лист са сервисном књижицом</w:t>
      </w:r>
      <w:r>
        <w:rPr>
          <w:rFonts w:cs="Arial"/>
          <w:lang w:val="sr-Cyrl-CS"/>
        </w:rPr>
        <w:t>.</w:t>
      </w:r>
    </w:p>
    <w:p w:rsidR="00C31D3F" w:rsidRPr="009D160E" w:rsidRDefault="00C31D3F" w:rsidP="00C31D3F">
      <w:pPr>
        <w:autoSpaceDE w:val="0"/>
        <w:autoSpaceDN w:val="0"/>
        <w:adjustRightInd w:val="0"/>
        <w:spacing w:before="0"/>
        <w:rPr>
          <w:rFonts w:cs="Arial"/>
          <w:noProof/>
          <w:lang w:val="sr-Cyrl-CS"/>
        </w:rPr>
      </w:pPr>
      <w:r w:rsidRPr="009D160E">
        <w:rPr>
          <w:rFonts w:cs="Arial"/>
          <w:noProof/>
          <w:lang w:val="sr-Cyrl-CS"/>
        </w:rPr>
        <w:t xml:space="preserve">Квантитативни пријем испоручених добара врши се у магацину Купца, приликом пријема добара, визуелном контролом и пребројавањем, а </w:t>
      </w:r>
      <w:r w:rsidR="00C07544">
        <w:rPr>
          <w:rFonts w:cs="Arial"/>
          <w:noProof/>
          <w:lang w:val="sr-Cyrl-CS"/>
        </w:rPr>
        <w:t>Наручилац</w:t>
      </w:r>
      <w:r w:rsidRPr="009D160E">
        <w:rPr>
          <w:rFonts w:cs="Arial"/>
          <w:noProof/>
          <w:lang w:val="sr-Cyrl-CS"/>
        </w:rPr>
        <w:t xml:space="preserve"> је дужан да исплати само стварно примљену количину.</w:t>
      </w:r>
    </w:p>
    <w:p w:rsidR="00C31D3F" w:rsidRPr="009D160E" w:rsidRDefault="00C31D3F" w:rsidP="00C31D3F">
      <w:pPr>
        <w:autoSpaceDE w:val="0"/>
        <w:autoSpaceDN w:val="0"/>
        <w:adjustRightInd w:val="0"/>
        <w:spacing w:before="0"/>
        <w:rPr>
          <w:rFonts w:cs="Arial"/>
          <w:noProof/>
          <w:lang w:val="sr-Cyrl-CS"/>
        </w:rPr>
      </w:pPr>
      <w:r w:rsidRPr="009D160E">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9D160E">
        <w:rPr>
          <w:rFonts w:cs="Arial"/>
          <w:noProof/>
          <w:lang w:val="sr-Cyrl-CS"/>
        </w:rPr>
        <w:t xml:space="preserve"> има право достављања писане рекламације Продавцу.</w:t>
      </w:r>
    </w:p>
    <w:p w:rsidR="003D4831" w:rsidRPr="003D4831" w:rsidRDefault="003D4831" w:rsidP="003D4831">
      <w:pPr>
        <w:spacing w:before="0" w:after="60"/>
        <w:rPr>
          <w:rFonts w:cs="Arial"/>
          <w:noProof/>
          <w:lang w:val="sr-Cyrl-CS"/>
        </w:rPr>
      </w:pPr>
      <w:r w:rsidRPr="003D4831">
        <w:rPr>
          <w:rFonts w:cs="Arial"/>
          <w:noProof/>
          <w:lang w:val="sr-Cyrl-CS"/>
        </w:rPr>
        <w:t>Купац је обавезан да по квантитативном пријему испоруке добара, без одлагања, утврди квалитет испоручених добара чим је то према редовном току ствари могуће, а најкасније у року од 10 (словима: десет) дана.</w:t>
      </w:r>
    </w:p>
    <w:p w:rsidR="003D4831" w:rsidRPr="003D4831" w:rsidRDefault="003D4831" w:rsidP="003D4831">
      <w:pPr>
        <w:spacing w:before="0" w:after="60"/>
        <w:rPr>
          <w:rFonts w:cs="Arial"/>
          <w:noProof/>
          <w:lang w:val="sr-Cyrl-CS"/>
        </w:rPr>
      </w:pPr>
      <w:r w:rsidRPr="003D4831">
        <w:rPr>
          <w:rFonts w:cs="Arial"/>
          <w:noProof/>
          <w:lang w:val="sr-Cyrl-CS"/>
        </w:rPr>
        <w:lastRenderedPageBreak/>
        <w:t>Купац може одложити утврђивање квалитета испоручених добара док му Продавац не достави исправе које су за ту сврху неопходне, али је дужан да опомене Продавца да му их без одлагања достави.</w:t>
      </w:r>
    </w:p>
    <w:p w:rsidR="003D4831" w:rsidRPr="003D4831" w:rsidRDefault="003D4831" w:rsidP="003D4831">
      <w:pPr>
        <w:spacing w:before="60"/>
        <w:rPr>
          <w:rFonts w:cs="Arial"/>
          <w:lang w:val="sr-Cyrl-CS"/>
        </w:rPr>
      </w:pPr>
      <w:r w:rsidRPr="003D4831">
        <w:rPr>
          <w:rFonts w:cs="Arial"/>
          <w:lang w:val="sr-Cyrl-CS"/>
        </w:rPr>
        <w:t xml:space="preserve"> Наручиоц има право да изабраном Понуђачу достави писану рекламацију, </w:t>
      </w:r>
      <w:r>
        <w:rPr>
          <w:rFonts w:cs="Arial"/>
          <w:lang w:val="sr-Cyrl-CS"/>
        </w:rPr>
        <w:t xml:space="preserve">на </w:t>
      </w:r>
      <w:r w:rsidRPr="003D4831">
        <w:rPr>
          <w:rFonts w:cs="Arial"/>
          <w:lang w:val="sr-Cyrl-CS"/>
        </w:rPr>
        <w:t xml:space="preserve">коју је изабрани Понуђач дужан  </w:t>
      </w:r>
      <w:r w:rsidRPr="003D4831">
        <w:rPr>
          <w:rFonts w:cs="Arial"/>
          <w:lang w:val="sr-Cyrl-RS"/>
        </w:rPr>
        <w:t xml:space="preserve">у најкраћем року а не дужем </w:t>
      </w:r>
      <w:r w:rsidRPr="003D4831">
        <w:rPr>
          <w:rFonts w:cs="Arial"/>
          <w:lang w:val="sr-Cyrl-CS"/>
        </w:rPr>
        <w:t xml:space="preserve"> од 10 (словима: де</w:t>
      </w:r>
      <w:r>
        <w:rPr>
          <w:rFonts w:cs="Arial"/>
          <w:lang w:val="sr-Cyrl-CS"/>
        </w:rPr>
        <w:t>сет) дана од дана њеног пријема</w:t>
      </w:r>
      <w:r w:rsidRPr="003D4831">
        <w:rPr>
          <w:rFonts w:cs="Arial"/>
          <w:lang w:val="sr-Cyrl-CS"/>
        </w:rPr>
        <w:t xml:space="preserve">, да </w:t>
      </w:r>
      <w:r>
        <w:rPr>
          <w:rFonts w:cs="Arial"/>
          <w:lang w:val="sr-Cyrl-CS"/>
        </w:rPr>
        <w:t xml:space="preserve">достави </w:t>
      </w:r>
      <w:r w:rsidRPr="003D4831">
        <w:rPr>
          <w:rFonts w:cs="Arial"/>
          <w:lang w:val="sr-Cyrl-CS"/>
        </w:rPr>
        <w:t>предлог како и у ком року може да се отклони рекламација. Рок за решавање рекламације биће накнадно договорен у зависности од обима рекламације.</w:t>
      </w:r>
    </w:p>
    <w:p w:rsidR="009D160E" w:rsidRPr="00091DB1" w:rsidRDefault="009D160E" w:rsidP="00C31D3F">
      <w:pPr>
        <w:spacing w:before="60"/>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w:t>
      </w:r>
      <w:r w:rsidRPr="00091DB1">
        <w:rPr>
          <w:rFonts w:cs="Arial"/>
          <w:lang w:val="sr-Cyrl-CS"/>
        </w:rPr>
        <w:t xml:space="preserve">представника </w:t>
      </w:r>
      <w:r w:rsidRPr="004F03BD">
        <w:rPr>
          <w:rFonts w:cs="Arial"/>
          <w:lang w:val="sr-Cyrl-CS"/>
        </w:rPr>
        <w:t>Купца и Продавца</w:t>
      </w:r>
    </w:p>
    <w:p w:rsidR="00C31D3F" w:rsidRPr="004F03BD" w:rsidRDefault="00C31D3F" w:rsidP="00C31D3F">
      <w:pPr>
        <w:spacing w:before="0"/>
        <w:rPr>
          <w:rFonts w:cs="Arial"/>
          <w:lang w:val="sr-Cyrl-CS"/>
        </w:rPr>
      </w:pPr>
    </w:p>
    <w:p w:rsidR="00C31D3F" w:rsidRPr="004F03BD" w:rsidRDefault="007131B7" w:rsidP="00C31D3F">
      <w:pPr>
        <w:rPr>
          <w:b/>
          <w:noProof/>
          <w:lang w:val="sr-Cyrl-CS"/>
        </w:rPr>
      </w:pPr>
      <w:r w:rsidRPr="004F03BD">
        <w:rPr>
          <w:b/>
          <w:noProof/>
          <w:lang w:val="sr-Cyrl-CS"/>
        </w:rPr>
        <w:t>3.6.6</w:t>
      </w:r>
      <w:r w:rsidR="00C31D3F" w:rsidRPr="004F03BD">
        <w:rPr>
          <w:b/>
          <w:noProof/>
          <w:lang w:val="sr-Cyrl-CS"/>
        </w:rPr>
        <w:t>.  Паковање и транспорт</w:t>
      </w:r>
    </w:p>
    <w:p w:rsidR="00C31D3F" w:rsidRPr="00091DB1" w:rsidRDefault="00C31D3F" w:rsidP="00C31D3F">
      <w:pPr>
        <w:rPr>
          <w:rFonts w:cs="Arial"/>
          <w:i/>
          <w:noProof/>
          <w:lang w:val="sr-Cyrl-CS" w:eastAsia="zh-CN"/>
        </w:rPr>
      </w:pPr>
      <w:r w:rsidRPr="004F03BD">
        <w:rPr>
          <w:rFonts w:cs="Arial"/>
          <w:noProof/>
          <w:lang w:val="sr-Cyrl-CS" w:eastAsia="zh-CN"/>
        </w:rPr>
        <w:t xml:space="preserve">Изабрани </w:t>
      </w:r>
      <w:r w:rsidR="00C07544" w:rsidRPr="004F03BD">
        <w:rPr>
          <w:rFonts w:cs="Arial"/>
          <w:noProof/>
          <w:lang w:val="sr-Cyrl-CS" w:eastAsia="zh-CN"/>
        </w:rPr>
        <w:t>Понуђач</w:t>
      </w:r>
      <w:r w:rsidRPr="004F03BD">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sidRPr="004F03BD">
        <w:rPr>
          <w:rFonts w:cs="Arial"/>
          <w:noProof/>
          <w:lang w:val="sr-Cyrl-CS" w:eastAsia="zh-CN"/>
        </w:rPr>
        <w:t>Понуђач</w:t>
      </w:r>
      <w:r w:rsidRPr="004F03BD">
        <w:rPr>
          <w:rFonts w:cs="Arial"/>
          <w:noProof/>
          <w:lang w:val="sr-Cyrl-CS" w:eastAsia="zh-CN"/>
        </w:rPr>
        <w:t>а</w:t>
      </w:r>
      <w:r w:rsidRPr="00091DB1">
        <w:rPr>
          <w:rFonts w:cs="Arial"/>
          <w:i/>
          <w:noProof/>
          <w:lang w:val="sr-Cyrl-CS" w:eastAsia="zh-CN"/>
        </w:rPr>
        <w:t>.</w:t>
      </w:r>
    </w:p>
    <w:p w:rsidR="00D82795" w:rsidRDefault="00D82795" w:rsidP="00D82F4B">
      <w:pPr>
        <w:pStyle w:val="BodyText"/>
        <w:rPr>
          <w:rFonts w:cs="Arial"/>
          <w:bCs/>
          <w:szCs w:val="24"/>
          <w:u w:val="single"/>
          <w:lang w:val="sr-Cyrl-RS"/>
        </w:rPr>
      </w:pPr>
    </w:p>
    <w:p w:rsidR="00B469AF" w:rsidRPr="009D160E" w:rsidRDefault="00B469AF" w:rsidP="00B469AF">
      <w:pPr>
        <w:rPr>
          <w:rFonts w:cs="Arial"/>
          <w:b/>
          <w:bCs/>
          <w:noProof/>
          <w:sz w:val="24"/>
          <w:szCs w:val="24"/>
          <w:lang w:val="sr-Cyrl-RS" w:eastAsia="sr-Latn-RS"/>
        </w:rPr>
      </w:pPr>
      <w:r w:rsidRPr="009D160E">
        <w:rPr>
          <w:rFonts w:cs="Arial"/>
          <w:b/>
          <w:sz w:val="24"/>
          <w:szCs w:val="24"/>
          <w:lang w:val="sr-Latn-RS"/>
        </w:rPr>
        <w:t xml:space="preserve">3.1.7.    </w:t>
      </w:r>
      <w:r w:rsidRPr="009D160E">
        <w:rPr>
          <w:rFonts w:cs="Arial"/>
          <w:b/>
          <w:bCs/>
          <w:noProof/>
          <w:sz w:val="24"/>
          <w:szCs w:val="24"/>
          <w:lang w:val="sr-Cyrl-RS" w:eastAsia="sr-Latn-RS"/>
        </w:rPr>
        <w:t xml:space="preserve">Партија 7 – Хидродинамичка спојница </w:t>
      </w:r>
      <w:r w:rsidRPr="009D160E">
        <w:rPr>
          <w:rFonts w:cs="Arial"/>
          <w:b/>
          <w:bCs/>
          <w:noProof/>
          <w:sz w:val="24"/>
          <w:szCs w:val="24"/>
          <w:lang w:eastAsia="sr-Latn-RS"/>
        </w:rPr>
        <w:t>FADB 450</w:t>
      </w:r>
    </w:p>
    <w:p w:rsidR="00B469AF" w:rsidRPr="009D160E" w:rsidRDefault="00B469AF" w:rsidP="00B469AF">
      <w:pPr>
        <w:rPr>
          <w:rFonts w:cs="Arial"/>
          <w:b/>
          <w:bCs/>
          <w:noProof/>
          <w:sz w:val="24"/>
          <w:szCs w:val="24"/>
          <w:lang w:val="sr-Cyrl-RS" w:eastAsia="sr-Latn-RS"/>
        </w:rPr>
      </w:pPr>
      <w:r w:rsidRPr="009D160E">
        <w:rPr>
          <w:rFonts w:cs="Arial"/>
          <w:b/>
          <w:lang w:val="sr-Cyrl-RS" w:eastAsia="ar-SA"/>
        </w:rPr>
        <w:t xml:space="preserve">Технички услови за </w:t>
      </w:r>
      <w:r w:rsidRPr="009D160E">
        <w:rPr>
          <w:rFonts w:cs="Arial"/>
          <w:b/>
          <w:bCs/>
          <w:noProof/>
          <w:sz w:val="24"/>
          <w:szCs w:val="24"/>
          <w:lang w:val="sr-Cyrl-RS" w:eastAsia="sr-Latn-RS"/>
        </w:rPr>
        <w:t xml:space="preserve">партија 7 – Хидродинамичка спојница </w:t>
      </w:r>
      <w:r w:rsidRPr="009D160E">
        <w:rPr>
          <w:rFonts w:cs="Arial"/>
          <w:b/>
          <w:bCs/>
          <w:noProof/>
          <w:sz w:val="24"/>
          <w:szCs w:val="24"/>
          <w:lang w:eastAsia="sr-Latn-RS"/>
        </w:rPr>
        <w:t>FADB 450</w:t>
      </w:r>
    </w:p>
    <w:p w:rsidR="00B469AF" w:rsidRPr="009B27FA" w:rsidRDefault="00B469AF" w:rsidP="00B469AF">
      <w:pPr>
        <w:tabs>
          <w:tab w:val="left" w:pos="0"/>
        </w:tabs>
        <w:rPr>
          <w:rFonts w:cs="Arial"/>
          <w:b/>
          <w:color w:val="0070C0"/>
          <w:sz w:val="24"/>
          <w:szCs w:val="24"/>
          <w:lang w:val="sr-Cyrl-RS"/>
        </w:rPr>
      </w:pPr>
    </w:p>
    <w:tbl>
      <w:tblPr>
        <w:tblW w:w="99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16"/>
        <w:gridCol w:w="1800"/>
        <w:gridCol w:w="1440"/>
      </w:tblGrid>
      <w:tr w:rsidR="00BE3DAD" w:rsidRPr="005B7882"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rsidR="00BE3DAD" w:rsidRPr="005B7882" w:rsidRDefault="00BE3DAD" w:rsidP="00D82F4B">
            <w:pPr>
              <w:jc w:val="center"/>
              <w:rPr>
                <w:rFonts w:cs="Arial"/>
              </w:rPr>
            </w:pPr>
            <w:r w:rsidRPr="005B7882">
              <w:rPr>
                <w:rFonts w:cs="Arial"/>
              </w:rPr>
              <w:t xml:space="preserve">Ред. Бр. </w:t>
            </w:r>
          </w:p>
        </w:tc>
        <w:tc>
          <w:tcPr>
            <w:tcW w:w="6016" w:type="dxa"/>
            <w:tcBorders>
              <w:top w:val="single" w:sz="4" w:space="0" w:color="auto"/>
              <w:left w:val="single" w:sz="4" w:space="0" w:color="auto"/>
              <w:bottom w:val="single" w:sz="4" w:space="0" w:color="auto"/>
              <w:right w:val="single" w:sz="4" w:space="0" w:color="auto"/>
            </w:tcBorders>
            <w:vAlign w:val="center"/>
          </w:tcPr>
          <w:p w:rsidR="00BE3DAD" w:rsidRPr="005B7882" w:rsidRDefault="00286F59" w:rsidP="00D82F4B">
            <w:pPr>
              <w:pStyle w:val="ListParagraph"/>
              <w:widowControl w:val="0"/>
              <w:spacing w:after="0" w:line="240" w:lineRule="auto"/>
              <w:rPr>
                <w:rFonts w:ascii="Arial" w:hAnsi="Arial" w:cs="Arial"/>
                <w:b/>
                <w:sz w:val="24"/>
                <w:szCs w:val="24"/>
                <w:lang w:val="sr-Cyrl-RS"/>
              </w:rPr>
            </w:pPr>
            <w:r w:rsidRPr="00BA5389">
              <w:rPr>
                <w:rFonts w:ascii="Arial" w:hAnsi="Arial" w:cs="Arial"/>
                <w:b/>
                <w:bCs/>
                <w:sz w:val="24"/>
                <w:szCs w:val="24"/>
                <w:lang w:val="sr-Cyrl-CS"/>
              </w:rPr>
              <w:t xml:space="preserve">Захтевано добро </w:t>
            </w:r>
            <w:r w:rsidRPr="00BA5389">
              <w:rPr>
                <w:rFonts w:ascii="Arial" w:hAnsi="Arial" w:cs="Arial"/>
                <w:b/>
                <w:bCs/>
                <w:sz w:val="24"/>
                <w:szCs w:val="24"/>
                <w:lang w:val="sr-Cyrl-RS"/>
              </w:rPr>
              <w:t xml:space="preserve">са техничким описом </w:t>
            </w:r>
            <w:r w:rsidRPr="00BA5389">
              <w:rPr>
                <w:rFonts w:ascii="Arial" w:hAnsi="Arial" w:cs="Arial"/>
                <w:b/>
                <w:bCs/>
                <w:sz w:val="24"/>
                <w:szCs w:val="24"/>
                <w:lang w:val="sr-Cyrl-CS"/>
              </w:rPr>
              <w:t xml:space="preserve"> или  одговарајуће</w:t>
            </w:r>
          </w:p>
        </w:tc>
        <w:tc>
          <w:tcPr>
            <w:tcW w:w="1800" w:type="dxa"/>
            <w:tcBorders>
              <w:top w:val="single" w:sz="4" w:space="0" w:color="auto"/>
              <w:left w:val="single" w:sz="4" w:space="0" w:color="auto"/>
              <w:bottom w:val="single" w:sz="4" w:space="0" w:color="auto"/>
              <w:right w:val="single" w:sz="4" w:space="0" w:color="auto"/>
            </w:tcBorders>
            <w:vAlign w:val="center"/>
          </w:tcPr>
          <w:p w:rsidR="00BE3DAD" w:rsidRPr="005B7882" w:rsidRDefault="00BE3DAD" w:rsidP="00D82F4B">
            <w:pPr>
              <w:jc w:val="center"/>
              <w:rPr>
                <w:rFonts w:eastAsia="Calibri" w:cs="Arial"/>
                <w:sz w:val="24"/>
                <w:szCs w:val="24"/>
              </w:rPr>
            </w:pPr>
            <w:r w:rsidRPr="005B7882">
              <w:rPr>
                <w:rFonts w:eastAsia="Calibri" w:cs="Arial"/>
                <w:sz w:val="24"/>
                <w:szCs w:val="24"/>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rsidR="00BE3DAD" w:rsidRPr="005B7882" w:rsidRDefault="00BE3DAD" w:rsidP="00D82F4B">
            <w:pPr>
              <w:jc w:val="center"/>
              <w:rPr>
                <w:rFonts w:eastAsia="Calibri" w:cs="Arial"/>
                <w:b/>
                <w:bCs/>
                <w:sz w:val="24"/>
                <w:szCs w:val="24"/>
                <w:lang w:val="sr-Cyrl-RS"/>
              </w:rPr>
            </w:pPr>
            <w:r w:rsidRPr="005B7882">
              <w:rPr>
                <w:rFonts w:eastAsia="Calibri" w:cs="Arial"/>
                <w:b/>
                <w:bCs/>
                <w:sz w:val="24"/>
                <w:szCs w:val="24"/>
                <w:lang w:val="sr-Cyrl-RS"/>
              </w:rPr>
              <w:t>Количина</w:t>
            </w:r>
          </w:p>
        </w:tc>
      </w:tr>
      <w:tr w:rsidR="00BE3DAD" w:rsidRPr="005B7882"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rsidR="00BE3DAD" w:rsidRPr="005B7882" w:rsidRDefault="00BE3DAD" w:rsidP="00D82F4B">
            <w:pPr>
              <w:jc w:val="center"/>
              <w:rPr>
                <w:rFonts w:cs="Arial"/>
                <w:sz w:val="24"/>
                <w:szCs w:val="24"/>
              </w:rPr>
            </w:pPr>
            <w:r w:rsidRPr="005B7882">
              <w:rPr>
                <w:rFonts w:cs="Arial"/>
                <w:sz w:val="24"/>
                <w:szCs w:val="24"/>
              </w:rPr>
              <w:t>I</w:t>
            </w:r>
          </w:p>
        </w:tc>
        <w:tc>
          <w:tcPr>
            <w:tcW w:w="6016" w:type="dxa"/>
            <w:tcBorders>
              <w:top w:val="single" w:sz="4" w:space="0" w:color="auto"/>
              <w:left w:val="single" w:sz="4" w:space="0" w:color="auto"/>
              <w:bottom w:val="single" w:sz="4" w:space="0" w:color="auto"/>
              <w:right w:val="single" w:sz="4" w:space="0" w:color="auto"/>
            </w:tcBorders>
            <w:vAlign w:val="center"/>
          </w:tcPr>
          <w:p w:rsidR="00BE3DAD" w:rsidRPr="005B7882" w:rsidRDefault="00BE3DAD" w:rsidP="00D82F4B">
            <w:pPr>
              <w:pStyle w:val="ListParagraph"/>
              <w:widowControl w:val="0"/>
              <w:spacing w:after="0" w:line="240" w:lineRule="auto"/>
              <w:rPr>
                <w:rFonts w:ascii="Arial" w:hAnsi="Arial" w:cs="Arial"/>
                <w:b/>
                <w:sz w:val="24"/>
                <w:szCs w:val="24"/>
                <w:lang w:val="sr-Cyrl-RS"/>
              </w:rPr>
            </w:pPr>
            <w:r w:rsidRPr="005B7882">
              <w:rPr>
                <w:rFonts w:ascii="Arial" w:hAnsi="Arial" w:cs="Arial"/>
                <w:b/>
                <w:sz w:val="24"/>
                <w:szCs w:val="24"/>
                <w:lang w:val="sr-Cyrl-RS"/>
              </w:rPr>
              <w:t>II</w:t>
            </w:r>
          </w:p>
        </w:tc>
        <w:tc>
          <w:tcPr>
            <w:tcW w:w="1800" w:type="dxa"/>
            <w:tcBorders>
              <w:top w:val="single" w:sz="4" w:space="0" w:color="auto"/>
              <w:left w:val="single" w:sz="4" w:space="0" w:color="auto"/>
              <w:bottom w:val="single" w:sz="4" w:space="0" w:color="auto"/>
              <w:right w:val="single" w:sz="4" w:space="0" w:color="auto"/>
            </w:tcBorders>
            <w:vAlign w:val="center"/>
          </w:tcPr>
          <w:p w:rsidR="00BE3DAD" w:rsidRPr="005B7882" w:rsidRDefault="00BE3DAD" w:rsidP="00D82F4B">
            <w:pPr>
              <w:jc w:val="center"/>
              <w:rPr>
                <w:rFonts w:eastAsia="Calibri" w:cs="Arial"/>
                <w:sz w:val="24"/>
                <w:szCs w:val="24"/>
              </w:rPr>
            </w:pPr>
            <w:r w:rsidRPr="005B7882">
              <w:rPr>
                <w:rFonts w:eastAsia="Calibri" w:cs="Arial"/>
                <w:sz w:val="24"/>
                <w:szCs w:val="24"/>
              </w:rPr>
              <w:t>IV</w:t>
            </w:r>
          </w:p>
        </w:tc>
        <w:tc>
          <w:tcPr>
            <w:tcW w:w="1440" w:type="dxa"/>
            <w:tcBorders>
              <w:top w:val="single" w:sz="4" w:space="0" w:color="auto"/>
              <w:left w:val="single" w:sz="4" w:space="0" w:color="auto"/>
              <w:bottom w:val="single" w:sz="4" w:space="0" w:color="auto"/>
              <w:right w:val="single" w:sz="4" w:space="0" w:color="auto"/>
            </w:tcBorders>
            <w:vAlign w:val="center"/>
          </w:tcPr>
          <w:p w:rsidR="00BE3DAD" w:rsidRPr="005B7882" w:rsidRDefault="00BE3DAD" w:rsidP="00D82F4B">
            <w:pPr>
              <w:jc w:val="center"/>
              <w:rPr>
                <w:rFonts w:eastAsia="Calibri" w:cs="Arial"/>
                <w:b/>
                <w:bCs/>
                <w:sz w:val="24"/>
                <w:szCs w:val="24"/>
                <w:lang w:val="sr-Cyrl-RS"/>
              </w:rPr>
            </w:pPr>
            <w:r w:rsidRPr="005B7882">
              <w:rPr>
                <w:rFonts w:eastAsia="Calibri" w:cs="Arial"/>
                <w:b/>
                <w:bCs/>
                <w:sz w:val="24"/>
                <w:szCs w:val="24"/>
                <w:lang w:val="sr-Cyrl-RS"/>
              </w:rPr>
              <w:t>V</w:t>
            </w:r>
          </w:p>
        </w:tc>
      </w:tr>
      <w:tr w:rsidR="00BE3DAD" w:rsidRPr="005B7882" w:rsidTr="00BE3DAD">
        <w:trPr>
          <w:trHeight w:val="576"/>
        </w:trPr>
        <w:tc>
          <w:tcPr>
            <w:tcW w:w="738" w:type="dxa"/>
            <w:vAlign w:val="center"/>
          </w:tcPr>
          <w:p w:rsidR="00BE3DAD" w:rsidRPr="005B7882" w:rsidRDefault="00BE3DAD" w:rsidP="00D82F4B">
            <w:pPr>
              <w:jc w:val="center"/>
              <w:rPr>
                <w:rFonts w:cs="Arial"/>
                <w:sz w:val="24"/>
                <w:szCs w:val="24"/>
                <w:lang w:val="sr-Cyrl-RS"/>
              </w:rPr>
            </w:pPr>
            <w:r w:rsidRPr="005B7882">
              <w:rPr>
                <w:rFonts w:cs="Arial"/>
                <w:sz w:val="24"/>
                <w:szCs w:val="24"/>
              </w:rPr>
              <w:t>1</w:t>
            </w:r>
            <w:r w:rsidRPr="005B7882">
              <w:rPr>
                <w:rFonts w:cs="Arial"/>
                <w:sz w:val="24"/>
                <w:szCs w:val="24"/>
                <w:lang w:val="sr-Cyrl-RS"/>
              </w:rPr>
              <w:t>.</w:t>
            </w:r>
          </w:p>
        </w:tc>
        <w:tc>
          <w:tcPr>
            <w:tcW w:w="6016" w:type="dxa"/>
            <w:vAlign w:val="center"/>
          </w:tcPr>
          <w:p w:rsidR="00BE3DAD" w:rsidRPr="00977A38" w:rsidRDefault="00BE3DAD" w:rsidP="00063F21">
            <w:pPr>
              <w:pStyle w:val="ListParagraph"/>
              <w:widowControl w:val="0"/>
              <w:spacing w:after="0" w:line="240" w:lineRule="auto"/>
              <w:ind w:left="0"/>
              <w:jc w:val="left"/>
              <w:rPr>
                <w:rFonts w:ascii="Arial" w:hAnsi="Arial" w:cs="Arial"/>
                <w:bCs/>
                <w:noProof/>
                <w:lang w:val="sr-Cyrl-RS" w:eastAsia="sr-Latn-RS"/>
              </w:rPr>
            </w:pPr>
            <w:r w:rsidRPr="00977A38">
              <w:rPr>
                <w:rFonts w:ascii="Arial" w:hAnsi="Arial" w:cs="Arial"/>
                <w:lang w:val="sr-Cyrl-RS"/>
              </w:rPr>
              <w:t xml:space="preserve">Хидродинамичка спојница </w:t>
            </w:r>
          </w:p>
          <w:p w:rsidR="00BE3DAD" w:rsidRPr="00977A38" w:rsidRDefault="00BE3DAD" w:rsidP="00063F21">
            <w:pPr>
              <w:pStyle w:val="ListParagraph"/>
              <w:widowControl w:val="0"/>
              <w:spacing w:after="0" w:line="240" w:lineRule="auto"/>
              <w:ind w:left="0"/>
              <w:jc w:val="left"/>
              <w:rPr>
                <w:rFonts w:ascii="Arial" w:hAnsi="Arial" w:cs="Arial"/>
                <w:bCs/>
                <w:noProof/>
                <w:lang w:eastAsia="sr-Latn-RS"/>
              </w:rPr>
            </w:pPr>
            <w:r w:rsidRPr="00977A38">
              <w:rPr>
                <w:rFonts w:ascii="Arial" w:hAnsi="Arial" w:cs="Arial"/>
                <w:bCs/>
                <w:noProof/>
                <w:lang w:eastAsia="sr-Latn-RS"/>
              </w:rPr>
              <w:t xml:space="preserve">FADB 450 </w:t>
            </w:r>
            <w:r w:rsidRPr="00977A38">
              <w:rPr>
                <w:rFonts w:ascii="Arial" w:hAnsi="Arial" w:cs="Arial"/>
                <w:bCs/>
                <w:noProof/>
                <w:lang w:val="sr-Cyrl-RS" w:eastAsia="sr-Latn-RS"/>
              </w:rPr>
              <w:t xml:space="preserve">са кочионим добошом </w:t>
            </w:r>
            <w:r w:rsidRPr="00977A38">
              <w:rPr>
                <w:rFonts w:ascii="Arial" w:hAnsi="Arial" w:cs="Arial"/>
                <w:bCs/>
                <w:noProof/>
                <w:lang w:eastAsia="sr-Latn-RS"/>
              </w:rPr>
              <w:t>2LC0900-4AC99-0AA0-Z+L1J+M1A+Y29  .</w:t>
            </w:r>
          </w:p>
          <w:p w:rsidR="00BE3DAD" w:rsidRPr="00977A38" w:rsidRDefault="00BE3DAD" w:rsidP="00063F21">
            <w:pPr>
              <w:pStyle w:val="ListParagraph"/>
              <w:widowControl w:val="0"/>
              <w:spacing w:after="0" w:line="240" w:lineRule="auto"/>
              <w:ind w:left="0"/>
              <w:jc w:val="left"/>
              <w:rPr>
                <w:rFonts w:ascii="Arial" w:hAnsi="Arial" w:cs="Arial"/>
                <w:bCs/>
                <w:noProof/>
                <w:lang w:val="sr-Cyrl-RS" w:eastAsia="sr-Latn-RS"/>
              </w:rPr>
            </w:pPr>
            <w:r w:rsidRPr="00977A38">
              <w:rPr>
                <w:rFonts w:ascii="Arial" w:hAnsi="Arial" w:cs="Arial"/>
                <w:bCs/>
                <w:noProof/>
                <w:lang w:val="sr-Cyrl-RS" w:eastAsia="sr-Latn-RS"/>
              </w:rPr>
              <w:t>Произвођач: „</w:t>
            </w:r>
            <w:r w:rsidRPr="00977A38">
              <w:rPr>
                <w:rFonts w:ascii="Arial" w:hAnsi="Arial" w:cs="Arial"/>
                <w:bCs/>
                <w:noProof/>
                <w:lang w:eastAsia="sr-Latn-RS"/>
              </w:rPr>
              <w:t>FLUDEX“</w:t>
            </w:r>
            <w:r w:rsidRPr="00977A38">
              <w:rPr>
                <w:rFonts w:ascii="Arial" w:hAnsi="Arial" w:cs="Arial"/>
                <w:bCs/>
                <w:noProof/>
                <w:lang w:val="sr-Cyrl-RS" w:eastAsia="sr-Latn-RS"/>
              </w:rPr>
              <w:t xml:space="preserve"> или одговарајућа</w:t>
            </w:r>
          </w:p>
          <w:p w:rsidR="00BE3DAD" w:rsidRPr="00977A38" w:rsidRDefault="00BE3DAD" w:rsidP="00063F21">
            <w:pPr>
              <w:pStyle w:val="ListParagraph"/>
              <w:widowControl w:val="0"/>
              <w:spacing w:after="0" w:line="240" w:lineRule="auto"/>
              <w:ind w:left="0"/>
              <w:jc w:val="left"/>
              <w:rPr>
                <w:rFonts w:ascii="Arial" w:hAnsi="Arial" w:cs="Arial"/>
                <w:bCs/>
                <w:noProof/>
                <w:lang w:val="sr-Cyrl-RS" w:eastAsia="sr-Latn-RS"/>
              </w:rPr>
            </w:pPr>
          </w:p>
          <w:p w:rsidR="00BE3DAD" w:rsidRPr="00977A38" w:rsidRDefault="00BE3DAD" w:rsidP="00063F21">
            <w:pPr>
              <w:pStyle w:val="ListParagraph"/>
              <w:widowControl w:val="0"/>
              <w:spacing w:after="0" w:line="240" w:lineRule="auto"/>
              <w:ind w:left="0"/>
              <w:jc w:val="left"/>
              <w:rPr>
                <w:rFonts w:ascii="Arial" w:hAnsi="Arial" w:cs="Arial"/>
                <w:lang w:val="sr-Cyrl-RS"/>
              </w:rPr>
            </w:pPr>
            <w:r w:rsidRPr="00977A38">
              <w:rPr>
                <w:rFonts w:ascii="Arial" w:hAnsi="Arial" w:cs="Arial"/>
              </w:rPr>
              <w:t xml:space="preserve">Спојница хидродинамичка са константним пуњењем са кочионим добошем </w:t>
            </w:r>
            <w:r w:rsidRPr="00977A38">
              <w:rPr>
                <w:rFonts w:ascii="Arial" w:hAnsi="Arial" w:cs="Arial"/>
                <w:lang w:val="sr-Cyrl-RS"/>
              </w:rPr>
              <w:t xml:space="preserve">пречника </w:t>
            </w:r>
            <w:r w:rsidRPr="00977A38">
              <w:rPr>
                <w:rFonts w:ascii="Arial" w:hAnsi="Arial" w:cs="Arial"/>
                <w:bCs/>
                <w:noProof/>
                <w:lang w:val="sr-Cyrl-RS" w:eastAsia="sr-Latn-RS"/>
              </w:rPr>
              <w:t>Ø315</w:t>
            </w:r>
            <w:r w:rsidRPr="00977A38">
              <w:rPr>
                <w:rFonts w:ascii="Arial" w:hAnsi="Arial" w:cs="Arial"/>
                <w:bCs/>
                <w:noProof/>
                <w:lang w:val="sr-Latn-RS" w:eastAsia="sr-Latn-RS"/>
              </w:rPr>
              <w:t xml:space="preserve"> mm</w:t>
            </w:r>
            <w:r w:rsidRPr="00977A38">
              <w:rPr>
                <w:rFonts w:ascii="Arial" w:hAnsi="Arial" w:cs="Arial"/>
                <w:bCs/>
                <w:noProof/>
                <w:lang w:val="sr-Cyrl-RS" w:eastAsia="sr-Latn-RS"/>
              </w:rPr>
              <w:t xml:space="preserve">, ширине кочења </w:t>
            </w:r>
            <w:r w:rsidRPr="00977A38">
              <w:rPr>
                <w:rFonts w:ascii="Arial" w:hAnsi="Arial" w:cs="Arial"/>
                <w:bCs/>
                <w:noProof/>
                <w:lang w:val="sr-Latn-RS" w:eastAsia="sr-Latn-RS"/>
              </w:rPr>
              <w:t>BBT=</w:t>
            </w:r>
            <w:r w:rsidRPr="00977A38">
              <w:rPr>
                <w:rFonts w:ascii="Arial" w:hAnsi="Arial" w:cs="Arial"/>
                <w:bCs/>
                <w:noProof/>
                <w:lang w:val="sr-Cyrl-RS" w:eastAsia="sr-Latn-RS"/>
              </w:rPr>
              <w:t>118</w:t>
            </w:r>
            <w:r w:rsidRPr="00977A38">
              <w:rPr>
                <w:rFonts w:ascii="Arial" w:hAnsi="Arial" w:cs="Arial"/>
                <w:bCs/>
                <w:noProof/>
                <w:lang w:eastAsia="sr-Latn-RS"/>
              </w:rPr>
              <w:t>mm</w:t>
            </w:r>
            <w:r w:rsidRPr="00977A38">
              <w:rPr>
                <w:rFonts w:ascii="Arial" w:hAnsi="Arial" w:cs="Arial"/>
              </w:rPr>
              <w:t xml:space="preserve">  - Каталошка ознака:</w:t>
            </w:r>
            <w:r w:rsidRPr="00977A38">
              <w:rPr>
                <w:rFonts w:ascii="Arial" w:hAnsi="Arial" w:cs="Arial"/>
                <w:bCs/>
                <w:noProof/>
                <w:lang w:eastAsia="sr-Latn-RS"/>
              </w:rPr>
              <w:t xml:space="preserve"> FADB 450 </w:t>
            </w:r>
            <w:r w:rsidRPr="00977A38">
              <w:rPr>
                <w:rFonts w:ascii="Arial" w:hAnsi="Arial" w:cs="Arial"/>
                <w:bCs/>
                <w:noProof/>
                <w:lang w:val="sr-Cyrl-RS" w:eastAsia="sr-Latn-RS"/>
              </w:rPr>
              <w:t xml:space="preserve"> </w:t>
            </w:r>
            <w:r w:rsidRPr="00977A38">
              <w:rPr>
                <w:rFonts w:ascii="Arial" w:hAnsi="Arial" w:cs="Arial"/>
                <w:bCs/>
                <w:noProof/>
                <w:lang w:eastAsia="sr-Latn-RS"/>
              </w:rPr>
              <w:t xml:space="preserve">2LC0900-4AC99-0AA0-Z+L1J+M1A+Y29  </w:t>
            </w:r>
          </w:p>
          <w:p w:rsidR="00BE3DAD" w:rsidRPr="00977A38" w:rsidRDefault="00BE3DAD" w:rsidP="00063F21">
            <w:pPr>
              <w:pStyle w:val="ListParagraph"/>
              <w:widowControl w:val="0"/>
              <w:spacing w:after="0" w:line="240" w:lineRule="auto"/>
              <w:ind w:left="0"/>
              <w:jc w:val="left"/>
              <w:rPr>
                <w:rFonts w:ascii="Arial" w:hAnsi="Arial" w:cs="Arial"/>
                <w:lang w:val="sr-Latn-RS"/>
              </w:rPr>
            </w:pPr>
            <w:r w:rsidRPr="00977A38">
              <w:rPr>
                <w:rFonts w:ascii="Arial" w:hAnsi="Arial" w:cs="Arial"/>
                <w:lang w:val="sr-Cyrl-RS"/>
              </w:rPr>
              <w:t>Снага мотора који је покреће : Р</w:t>
            </w:r>
            <w:r w:rsidRPr="00977A38">
              <w:rPr>
                <w:rFonts w:ascii="Arial" w:hAnsi="Arial" w:cs="Arial"/>
                <w:lang w:val="sr-Latn-RS"/>
              </w:rPr>
              <w:t>m = 110 kW</w:t>
            </w:r>
          </w:p>
          <w:p w:rsidR="00BE3DAD" w:rsidRPr="00977A38" w:rsidRDefault="00BE3DAD" w:rsidP="00063F21">
            <w:pPr>
              <w:pStyle w:val="ListParagraph"/>
              <w:widowControl w:val="0"/>
              <w:spacing w:after="0" w:line="240" w:lineRule="auto"/>
              <w:ind w:left="0"/>
              <w:jc w:val="left"/>
              <w:rPr>
                <w:rFonts w:ascii="Arial" w:hAnsi="Arial" w:cs="Arial"/>
                <w:lang w:val="sr-Latn-RS"/>
              </w:rPr>
            </w:pPr>
            <w:r w:rsidRPr="00977A38">
              <w:rPr>
                <w:rFonts w:ascii="Arial" w:hAnsi="Arial" w:cs="Arial"/>
                <w:lang w:val="sr-Cyrl-RS"/>
              </w:rPr>
              <w:t xml:space="preserve">Број обртаја електромотора: </w:t>
            </w:r>
            <w:r w:rsidRPr="00977A38">
              <w:rPr>
                <w:rFonts w:ascii="Arial" w:hAnsi="Arial" w:cs="Arial"/>
                <w:lang w:val="sr-Latn-RS"/>
              </w:rPr>
              <w:t>nm = 1480 1/min</w:t>
            </w:r>
          </w:p>
          <w:p w:rsidR="00BE3DAD" w:rsidRPr="00977A38" w:rsidRDefault="00BE3DAD" w:rsidP="00063F21">
            <w:pPr>
              <w:pStyle w:val="ListParagraph"/>
              <w:widowControl w:val="0"/>
              <w:spacing w:after="0" w:line="240" w:lineRule="auto"/>
              <w:ind w:left="0"/>
              <w:jc w:val="left"/>
              <w:rPr>
                <w:rFonts w:ascii="Arial" w:hAnsi="Arial" w:cs="Arial"/>
                <w:lang w:val="sr-Cyrl-RS"/>
              </w:rPr>
            </w:pPr>
            <w:r w:rsidRPr="00977A38">
              <w:rPr>
                <w:rFonts w:ascii="Arial" w:hAnsi="Arial" w:cs="Arial"/>
                <w:lang w:val="sr-Cyrl-RS"/>
              </w:rPr>
              <w:t xml:space="preserve">Веза спојнице и редуктора : </w:t>
            </w:r>
          </w:p>
          <w:p w:rsidR="00BE3DAD" w:rsidRPr="00977A38" w:rsidRDefault="00BE3DAD" w:rsidP="00063F21">
            <w:pPr>
              <w:pStyle w:val="ListParagraph"/>
              <w:widowControl w:val="0"/>
              <w:spacing w:after="0" w:line="240" w:lineRule="auto"/>
              <w:ind w:left="0"/>
              <w:jc w:val="left"/>
              <w:rPr>
                <w:rFonts w:ascii="Arial" w:hAnsi="Arial" w:cs="Arial"/>
                <w:lang w:val="sr-Latn-RS"/>
              </w:rPr>
            </w:pPr>
            <w:r w:rsidRPr="00977A38">
              <w:rPr>
                <w:rFonts w:ascii="Arial" w:hAnsi="Arial" w:cs="Arial"/>
                <w:lang w:val="sr-Cyrl-RS"/>
              </w:rPr>
              <w:t xml:space="preserve">отвор </w:t>
            </w:r>
            <w:r w:rsidRPr="00977A38">
              <w:rPr>
                <w:rFonts w:cs="Calibri"/>
                <w:lang w:val="sr-Cyrl-RS"/>
              </w:rPr>
              <w:t>Ø</w:t>
            </w:r>
            <w:r w:rsidRPr="00977A38">
              <w:rPr>
                <w:rFonts w:ascii="Arial" w:hAnsi="Arial" w:cs="Arial"/>
                <w:lang w:val="sr-Cyrl-RS"/>
              </w:rPr>
              <w:t xml:space="preserve"> 45H7</w:t>
            </w:r>
            <w:r w:rsidRPr="00977A38">
              <w:rPr>
                <w:rFonts w:ascii="Arial" w:hAnsi="Arial" w:cs="Arial"/>
                <w:lang w:val="sr-Latn-RS"/>
              </w:rPr>
              <w:t xml:space="preserve"> mm</w:t>
            </w:r>
            <w:r w:rsidRPr="00977A38">
              <w:rPr>
                <w:rFonts w:ascii="Arial" w:hAnsi="Arial" w:cs="Arial"/>
                <w:lang w:val="sr-Cyrl-RS"/>
              </w:rPr>
              <w:t xml:space="preserve">, клин </w:t>
            </w:r>
            <w:r w:rsidRPr="00977A38">
              <w:rPr>
                <w:rFonts w:ascii="Arial" w:hAnsi="Arial" w:cs="Arial"/>
                <w:lang w:val="sr-Latn-RS"/>
              </w:rPr>
              <w:t>,DIN 6885, 14 P9 mm.</w:t>
            </w:r>
          </w:p>
          <w:p w:rsidR="00BE3DAD" w:rsidRPr="00977A38" w:rsidRDefault="00BE3DAD" w:rsidP="00063F21">
            <w:pPr>
              <w:pStyle w:val="ListParagraph"/>
              <w:widowControl w:val="0"/>
              <w:spacing w:after="0" w:line="240" w:lineRule="auto"/>
              <w:ind w:left="0"/>
              <w:jc w:val="left"/>
              <w:rPr>
                <w:rFonts w:ascii="Arial" w:hAnsi="Arial" w:cs="Arial"/>
                <w:lang w:val="sr-Cyrl-RS"/>
              </w:rPr>
            </w:pPr>
            <w:r w:rsidRPr="00977A38">
              <w:rPr>
                <w:rFonts w:ascii="Arial" w:hAnsi="Arial" w:cs="Arial"/>
                <w:lang w:val="sr-Cyrl-RS"/>
              </w:rPr>
              <w:t xml:space="preserve">Веза спојнице и електромотора : </w:t>
            </w:r>
            <w:r w:rsidRPr="00977A38">
              <w:rPr>
                <w:rFonts w:cs="Calibri"/>
                <w:lang w:val="sr-Cyrl-RS"/>
              </w:rPr>
              <w:t>Ø</w:t>
            </w:r>
            <w:r w:rsidRPr="00977A38">
              <w:rPr>
                <w:rFonts w:ascii="Arial" w:hAnsi="Arial" w:cs="Arial"/>
                <w:lang w:val="sr-Cyrl-RS"/>
              </w:rPr>
              <w:t xml:space="preserve"> 80H6</w:t>
            </w:r>
            <w:r w:rsidRPr="00977A38">
              <w:rPr>
                <w:rFonts w:ascii="Arial" w:hAnsi="Arial" w:cs="Arial"/>
                <w:lang w:val="sr-Latn-RS"/>
              </w:rPr>
              <w:t xml:space="preserve"> mm</w:t>
            </w:r>
            <w:r w:rsidRPr="00977A38">
              <w:rPr>
                <w:rFonts w:ascii="Arial" w:hAnsi="Arial" w:cs="Arial"/>
                <w:lang w:val="sr-Cyrl-RS"/>
              </w:rPr>
              <w:t>, клин</w:t>
            </w:r>
            <w:r w:rsidRPr="00977A38">
              <w:rPr>
                <w:rFonts w:ascii="Arial" w:hAnsi="Arial" w:cs="Arial"/>
                <w:lang w:val="sr-Latn-RS"/>
              </w:rPr>
              <w:t xml:space="preserve"> ,DIN 6885, 22</w:t>
            </w:r>
            <w:r w:rsidRPr="00977A38">
              <w:rPr>
                <w:rFonts w:ascii="Arial" w:hAnsi="Arial" w:cs="Arial"/>
                <w:lang w:val="sr-Cyrl-RS"/>
              </w:rPr>
              <w:t xml:space="preserve"> </w:t>
            </w:r>
            <w:r w:rsidRPr="00977A38">
              <w:rPr>
                <w:rFonts w:ascii="Arial" w:hAnsi="Arial" w:cs="Arial"/>
                <w:lang w:val="sr-Latn-RS"/>
              </w:rPr>
              <w:t>P9 mm</w:t>
            </w:r>
            <w:r w:rsidRPr="00977A38">
              <w:rPr>
                <w:rFonts w:ascii="Arial" w:hAnsi="Arial" w:cs="Arial"/>
                <w:lang w:val="sr-Cyrl-RS"/>
              </w:rPr>
              <w:t xml:space="preserve"> </w:t>
            </w:r>
          </w:p>
          <w:p w:rsidR="00BE3DAD" w:rsidRPr="005B7882" w:rsidRDefault="00BE3DAD" w:rsidP="00BE3DAD">
            <w:pPr>
              <w:pStyle w:val="ListParagraph"/>
              <w:widowControl w:val="0"/>
              <w:spacing w:after="0" w:line="240" w:lineRule="auto"/>
              <w:ind w:left="0"/>
              <w:jc w:val="left"/>
              <w:rPr>
                <w:rFonts w:ascii="Arial" w:hAnsi="Arial" w:cs="Arial"/>
                <w:sz w:val="24"/>
                <w:szCs w:val="24"/>
              </w:rPr>
            </w:pPr>
            <w:r w:rsidRPr="00977A38">
              <w:rPr>
                <w:rFonts w:ascii="Arial" w:hAnsi="Arial" w:cs="Arial"/>
                <w:lang w:val="sr-Cyrl-RS"/>
              </w:rPr>
              <w:t xml:space="preserve">Укупна дужина спојнице : </w:t>
            </w:r>
            <w:r w:rsidRPr="00977A38">
              <w:rPr>
                <w:rFonts w:ascii="Arial" w:hAnsi="Arial" w:cs="Arial"/>
                <w:lang w:val="sr-Latn-RS"/>
              </w:rPr>
              <w:t xml:space="preserve">LG = </w:t>
            </w:r>
            <w:r w:rsidRPr="00977A38">
              <w:rPr>
                <w:rFonts w:ascii="Arial" w:hAnsi="Arial" w:cs="Arial"/>
                <w:lang w:val="sr-Cyrl-RS"/>
              </w:rPr>
              <w:t>395</w:t>
            </w:r>
            <w:r w:rsidRPr="00977A38">
              <w:rPr>
                <w:rFonts w:ascii="Arial" w:hAnsi="Arial" w:cs="Arial"/>
                <w:lang w:val="sr-Latn-RS"/>
              </w:rPr>
              <w:t xml:space="preserve"> mm</w:t>
            </w:r>
            <w:r w:rsidRPr="00977A38">
              <w:rPr>
                <w:rFonts w:ascii="Arial" w:hAnsi="Arial" w:cs="Arial"/>
                <w:lang w:val="sr-Cyrl-RS"/>
              </w:rPr>
              <w:t xml:space="preserve"> </w:t>
            </w:r>
          </w:p>
        </w:tc>
        <w:tc>
          <w:tcPr>
            <w:tcW w:w="1800" w:type="dxa"/>
            <w:vAlign w:val="center"/>
          </w:tcPr>
          <w:p w:rsidR="00BE3DAD" w:rsidRPr="005B7882" w:rsidRDefault="00BE3DAD" w:rsidP="00D82F4B">
            <w:pPr>
              <w:jc w:val="center"/>
              <w:rPr>
                <w:rFonts w:eastAsia="Calibri" w:cs="Arial"/>
                <w:sz w:val="24"/>
                <w:szCs w:val="24"/>
              </w:rPr>
            </w:pPr>
            <w:r w:rsidRPr="005B7882">
              <w:rPr>
                <w:rFonts w:eastAsia="Calibri" w:cs="Arial"/>
                <w:sz w:val="24"/>
                <w:szCs w:val="24"/>
              </w:rPr>
              <w:t>ком</w:t>
            </w:r>
          </w:p>
        </w:tc>
        <w:tc>
          <w:tcPr>
            <w:tcW w:w="1440" w:type="dxa"/>
            <w:vAlign w:val="center"/>
          </w:tcPr>
          <w:p w:rsidR="00BE3DAD" w:rsidRPr="005B7882" w:rsidRDefault="00BE3DAD" w:rsidP="00D82F4B">
            <w:pPr>
              <w:jc w:val="center"/>
              <w:rPr>
                <w:rFonts w:eastAsia="Calibri" w:cs="Arial"/>
                <w:bCs/>
                <w:sz w:val="24"/>
                <w:szCs w:val="24"/>
                <w:lang w:val="sr-Cyrl-RS"/>
              </w:rPr>
            </w:pPr>
            <w:r w:rsidRPr="005B7882">
              <w:rPr>
                <w:rFonts w:eastAsia="Calibri" w:cs="Arial"/>
                <w:bCs/>
                <w:sz w:val="24"/>
                <w:szCs w:val="24"/>
                <w:lang w:val="sr-Cyrl-RS"/>
              </w:rPr>
              <w:t>2</w:t>
            </w:r>
          </w:p>
        </w:tc>
      </w:tr>
    </w:tbl>
    <w:p w:rsidR="0064520F" w:rsidRPr="00977A38" w:rsidRDefault="0064520F" w:rsidP="0064520F">
      <w:pPr>
        <w:rPr>
          <w:rFonts w:cs="Arial"/>
          <w:bCs/>
          <w:lang w:val="sr-Cyrl-RS"/>
        </w:rPr>
      </w:pPr>
      <w:r w:rsidRPr="00977A38">
        <w:rPr>
          <w:rFonts w:cs="Arial"/>
          <w:bCs/>
          <w:lang w:val="sr-Cyrl-RS"/>
        </w:rPr>
        <w:t xml:space="preserve"> Доказ квалитета:</w:t>
      </w:r>
    </w:p>
    <w:p w:rsidR="0064520F" w:rsidRPr="00977A38" w:rsidRDefault="0064520F" w:rsidP="0064520F">
      <w:pPr>
        <w:rPr>
          <w:rFonts w:cs="Arial"/>
          <w:b/>
          <w:bCs/>
          <w:lang w:val="sr-Cyrl-RS"/>
        </w:rPr>
      </w:pPr>
      <w:r w:rsidRPr="00977A38">
        <w:rPr>
          <w:rFonts w:cs="Arial"/>
          <w:b/>
          <w:bCs/>
          <w:lang w:val="sr-Cyrl-RS"/>
        </w:rPr>
        <w:t>Уз понуду је потребно доставити:</w:t>
      </w:r>
    </w:p>
    <w:p w:rsidR="0064520F" w:rsidRPr="00977A38" w:rsidRDefault="0064520F" w:rsidP="0064520F">
      <w:pPr>
        <w:rPr>
          <w:rFonts w:cs="Arial"/>
          <w:b/>
          <w:bCs/>
          <w:lang w:val="sr-Cyrl-RS"/>
        </w:rPr>
      </w:pPr>
      <w:r w:rsidRPr="00977A38">
        <w:rPr>
          <w:rFonts w:cs="Arial"/>
          <w:bCs/>
          <w:lang w:val="sr-Cyrl-RS"/>
        </w:rPr>
        <w:t xml:space="preserve">- Потребно је да </w:t>
      </w:r>
      <w:r w:rsidR="00C07544">
        <w:rPr>
          <w:rFonts w:cs="Arial"/>
          <w:bCs/>
          <w:lang w:val="sr-Cyrl-RS"/>
        </w:rPr>
        <w:t>Понуђач</w:t>
      </w:r>
      <w:r w:rsidRPr="00977A38">
        <w:rPr>
          <w:rFonts w:cs="Arial"/>
          <w:bCs/>
          <w:lang w:val="sr-Cyrl-RS"/>
        </w:rPr>
        <w:t xml:space="preserve"> уз  понуду достави фотокопију важећег сертификата </w:t>
      </w:r>
      <w:r w:rsidRPr="00977A38">
        <w:rPr>
          <w:rFonts w:cs="Arial"/>
          <w:bCs/>
          <w:i/>
        </w:rPr>
        <w:t>ISO 9001</w:t>
      </w:r>
      <w:r w:rsidRPr="00977A38">
        <w:rPr>
          <w:rFonts w:cs="Arial"/>
          <w:bCs/>
          <w:lang w:val="sr-Cyrl-RS"/>
        </w:rPr>
        <w:t xml:space="preserve"> произвођача који обухватају област производње </w:t>
      </w:r>
      <w:r w:rsidRPr="00977A38">
        <w:rPr>
          <w:rFonts w:cs="Arial"/>
          <w:bCs/>
          <w:noProof/>
          <w:lang w:val="sr-Cyrl-CS"/>
        </w:rPr>
        <w:t>предметног добра</w:t>
      </w:r>
    </w:p>
    <w:p w:rsidR="0064520F" w:rsidRPr="00977A38" w:rsidRDefault="0064520F" w:rsidP="0064520F">
      <w:pPr>
        <w:tabs>
          <w:tab w:val="left" w:pos="5954"/>
        </w:tabs>
        <w:spacing w:before="0" w:line="276" w:lineRule="auto"/>
        <w:contextualSpacing/>
        <w:jc w:val="left"/>
        <w:rPr>
          <w:rFonts w:eastAsia="Calibri" w:cs="Arial"/>
          <w:noProof/>
          <w:kern w:val="1"/>
          <w:lang w:val="sr-Cyrl-CS" w:eastAsia="hi-IN" w:bidi="hi-IN"/>
        </w:rPr>
      </w:pPr>
      <w:r w:rsidRPr="00977A38">
        <w:rPr>
          <w:rFonts w:eastAsia="Calibri" w:cs="Arial"/>
          <w:noProof/>
          <w:kern w:val="1"/>
          <w:lang w:val="sr-Latn-RS" w:eastAsia="hi-IN" w:bidi="hi-IN"/>
        </w:rPr>
        <w:t xml:space="preserve">- </w:t>
      </w:r>
      <w:r w:rsidRPr="00977A38">
        <w:rPr>
          <w:rFonts w:eastAsia="Calibri" w:cs="Arial"/>
          <w:noProof/>
          <w:kern w:val="1"/>
          <w:lang w:val="sr-Cyrl-CS" w:eastAsia="hi-IN" w:bidi="hi-IN"/>
        </w:rPr>
        <w:t xml:space="preserve">каталошки лист са техничким карактеристикама и уградним мерама, или склопни цртеж са техничким карактеристикама и уградним мерама </w:t>
      </w:r>
    </w:p>
    <w:p w:rsidR="0064520F" w:rsidRPr="00977A38" w:rsidRDefault="0064520F" w:rsidP="0064520F">
      <w:pPr>
        <w:tabs>
          <w:tab w:val="left" w:pos="5954"/>
        </w:tabs>
        <w:spacing w:before="0" w:line="276" w:lineRule="auto"/>
        <w:contextualSpacing/>
        <w:jc w:val="left"/>
        <w:rPr>
          <w:rFonts w:eastAsia="Calibri" w:cs="Arial"/>
          <w:noProof/>
          <w:kern w:val="1"/>
          <w:lang w:val="sr-Cyrl-RS" w:eastAsia="hi-IN" w:bidi="hi-IN"/>
        </w:rPr>
      </w:pPr>
      <w:r w:rsidRPr="00977A38">
        <w:rPr>
          <w:rFonts w:eastAsia="Calibri" w:cs="Arial"/>
          <w:noProof/>
          <w:kern w:val="1"/>
          <w:lang w:val="sr-Cyrl-CS" w:eastAsia="hi-IN" w:bidi="hi-IN"/>
        </w:rPr>
        <w:t>-скицу</w:t>
      </w:r>
      <w:r w:rsidR="009B27FA" w:rsidRPr="00977A38">
        <w:rPr>
          <w:rFonts w:eastAsia="Calibri" w:cs="Arial"/>
          <w:noProof/>
          <w:kern w:val="1"/>
          <w:lang w:val="sr-Cyrl-CS" w:eastAsia="hi-IN" w:bidi="hi-IN"/>
        </w:rPr>
        <w:t xml:space="preserve"> </w:t>
      </w:r>
      <w:r w:rsidRPr="00977A38">
        <w:rPr>
          <w:rFonts w:eastAsia="Calibri" w:cs="Arial"/>
          <w:noProof/>
          <w:kern w:val="1"/>
          <w:lang w:val="sr-Cyrl-CS" w:eastAsia="hi-IN" w:bidi="hi-IN"/>
        </w:rPr>
        <w:t xml:space="preserve">(цртеж) прирубничке везе за </w:t>
      </w:r>
      <w:r w:rsidRPr="00977A38">
        <w:rPr>
          <w:rFonts w:eastAsia="Calibri" w:cs="Arial"/>
          <w:noProof/>
          <w:kern w:val="1"/>
          <w:lang w:val="sr-Cyrl-RS" w:eastAsia="hi-IN" w:bidi="hi-IN"/>
        </w:rPr>
        <w:t>обе стране спојнице</w:t>
      </w:r>
    </w:p>
    <w:p w:rsidR="0064520F" w:rsidRPr="00977A38" w:rsidRDefault="0064520F" w:rsidP="0064520F">
      <w:pPr>
        <w:spacing w:before="0"/>
        <w:jc w:val="left"/>
        <w:rPr>
          <w:rFonts w:eastAsia="Lucida Sans Unicode" w:cs="Arial"/>
          <w:noProof/>
          <w:kern w:val="1"/>
          <w:lang w:val="sr-Latn-RS" w:eastAsia="hi-IN" w:bidi="hi-IN"/>
        </w:rPr>
      </w:pPr>
    </w:p>
    <w:p w:rsidR="0064520F" w:rsidRPr="00977A38" w:rsidRDefault="0064520F" w:rsidP="0064520F">
      <w:pPr>
        <w:rPr>
          <w:rFonts w:cs="Arial"/>
          <w:bCs/>
          <w:lang w:val="sr-Cyrl-RS"/>
        </w:rPr>
      </w:pPr>
      <w:r w:rsidRPr="00977A38">
        <w:rPr>
          <w:rFonts w:cs="Arial"/>
          <w:bCs/>
          <w:lang w:val="sr-Cyrl-RS"/>
        </w:rPr>
        <w:t xml:space="preserve">Уколико </w:t>
      </w:r>
      <w:r w:rsidR="00C07544">
        <w:rPr>
          <w:rFonts w:cs="Arial"/>
          <w:bCs/>
          <w:lang w:val="sr-Cyrl-RS"/>
        </w:rPr>
        <w:t>Понуђач</w:t>
      </w:r>
      <w:r w:rsidRPr="00977A38">
        <w:rPr>
          <w:rFonts w:cs="Arial"/>
          <w:bCs/>
          <w:lang w:val="sr-Cyrl-RS"/>
        </w:rPr>
        <w:t xml:space="preserve"> не достави све захтеване доказе уз понуду, његова понуда ће бити одбијена као неприхватљива.</w:t>
      </w:r>
    </w:p>
    <w:p w:rsidR="0064520F" w:rsidRPr="00977A38" w:rsidRDefault="0064520F" w:rsidP="0064520F">
      <w:pPr>
        <w:tabs>
          <w:tab w:val="left" w:pos="0"/>
        </w:tabs>
      </w:pPr>
      <w:r w:rsidRPr="00977A38">
        <w:t xml:space="preserve"> Приликом испоруке, уз робу  обавезно  доставити:</w:t>
      </w:r>
    </w:p>
    <w:p w:rsidR="0064520F" w:rsidRPr="00977A38" w:rsidRDefault="0064520F" w:rsidP="0064520F">
      <w:pPr>
        <w:tabs>
          <w:tab w:val="left" w:pos="0"/>
        </w:tabs>
      </w:pPr>
      <w:r w:rsidRPr="00977A38">
        <w:t xml:space="preserve"> </w:t>
      </w:r>
      <w:r w:rsidRPr="00977A38">
        <w:sym w:font="Symbol" w:char="F0B7"/>
      </w:r>
      <w:r w:rsidRPr="00977A38">
        <w:t xml:space="preserve"> сертификат </w:t>
      </w:r>
      <w:r w:rsidR="00BE3DAD">
        <w:rPr>
          <w:lang w:val="sr-Cyrl-RS"/>
        </w:rPr>
        <w:t xml:space="preserve">усклађености добра </w:t>
      </w:r>
      <w:r w:rsidRPr="00977A38">
        <w:t xml:space="preserve">према EN 10204-2.1 </w:t>
      </w:r>
    </w:p>
    <w:p w:rsidR="0064520F" w:rsidRPr="00977A38" w:rsidRDefault="0064520F" w:rsidP="0064520F">
      <w:pPr>
        <w:tabs>
          <w:tab w:val="left" w:pos="0"/>
        </w:tabs>
      </w:pPr>
      <w:r w:rsidRPr="00977A38">
        <w:sym w:font="Symbol" w:char="F0B7"/>
      </w:r>
      <w:r w:rsidRPr="00977A38">
        <w:t xml:space="preserve"> мерно-контролни листови остварених мера отвора са клином, са обе стране спојнице; </w:t>
      </w:r>
    </w:p>
    <w:p w:rsidR="0064520F" w:rsidRPr="00977A38" w:rsidRDefault="0064520F" w:rsidP="0064520F">
      <w:pPr>
        <w:tabs>
          <w:tab w:val="left" w:pos="0"/>
        </w:tabs>
      </w:pPr>
      <w:r w:rsidRPr="00977A38">
        <w:sym w:font="Symbol" w:char="F0B7"/>
      </w:r>
      <w:r w:rsidRPr="00977A38">
        <w:t xml:space="preserve"> склопни цртеж; </w:t>
      </w:r>
    </w:p>
    <w:p w:rsidR="0064520F" w:rsidRPr="00977A38" w:rsidRDefault="0064520F" w:rsidP="0064520F">
      <w:pPr>
        <w:tabs>
          <w:tab w:val="left" w:pos="0"/>
        </w:tabs>
      </w:pPr>
      <w:r w:rsidRPr="00977A38">
        <w:sym w:font="Symbol" w:char="F0B7"/>
      </w:r>
      <w:r w:rsidRPr="00977A38">
        <w:t xml:space="preserve"> упутство за монтажу/демонтажу, руковање и одржавање.</w:t>
      </w:r>
    </w:p>
    <w:p w:rsidR="0064520F" w:rsidRPr="00977A38" w:rsidRDefault="0064520F" w:rsidP="0064520F">
      <w:pPr>
        <w:rPr>
          <w:rFonts w:cs="Arial"/>
          <w:b/>
          <w:noProof/>
          <w:lang w:val="sr-Latn-RS"/>
        </w:rPr>
      </w:pPr>
      <w:r w:rsidRPr="00977A38">
        <w:rPr>
          <w:rFonts w:cs="Arial"/>
          <w:b/>
          <w:noProof/>
          <w:lang w:val="sr-Cyrl-CS"/>
        </w:rPr>
        <w:t>3.</w:t>
      </w:r>
      <w:r w:rsidR="002F3819" w:rsidRPr="00977A38">
        <w:rPr>
          <w:rFonts w:cs="Arial"/>
          <w:b/>
          <w:noProof/>
          <w:lang w:val="sr-Cyrl-CS"/>
        </w:rPr>
        <w:t>2.7</w:t>
      </w:r>
      <w:r w:rsidRPr="00977A38">
        <w:rPr>
          <w:rFonts w:cs="Arial"/>
          <w:b/>
          <w:noProof/>
          <w:lang w:val="sr-Cyrl-CS"/>
        </w:rPr>
        <w:t>.   Рок испоруке добара</w:t>
      </w:r>
      <w:r w:rsidRPr="00977A38">
        <w:rPr>
          <w:rFonts w:cs="Arial"/>
          <w:b/>
          <w:noProof/>
          <w:lang w:val="sr-Latn-RS"/>
        </w:rPr>
        <w:t xml:space="preserve"> :</w:t>
      </w:r>
    </w:p>
    <w:p w:rsidR="0064520F" w:rsidRPr="00977A38" w:rsidRDefault="0064520F" w:rsidP="00977A38">
      <w:pPr>
        <w:pStyle w:val="ListParagraph"/>
        <w:ind w:left="0"/>
        <w:rPr>
          <w:rFonts w:ascii="Arial" w:hAnsi="Arial" w:cs="Arial"/>
          <w:noProof/>
          <w:lang w:val="sr-Cyrl-CS"/>
        </w:rPr>
      </w:pPr>
      <w:r w:rsidRPr="00977A38">
        <w:rPr>
          <w:rFonts w:ascii="Arial" w:hAnsi="Arial" w:cs="Arial"/>
          <w:b/>
          <w:noProof/>
          <w:lang w:val="sr-Latn-RS"/>
        </w:rPr>
        <w:t xml:space="preserve">-   </w:t>
      </w:r>
      <w:r w:rsidRPr="00977A38">
        <w:rPr>
          <w:rFonts w:ascii="Arial" w:hAnsi="Arial" w:cs="Arial"/>
          <w:noProof/>
          <w:lang w:val="sr-Cyrl-CS"/>
        </w:rPr>
        <w:t>у року</w:t>
      </w:r>
      <w:r w:rsidR="00977A38">
        <w:rPr>
          <w:rFonts w:ascii="Arial" w:hAnsi="Arial" w:cs="Arial"/>
          <w:noProof/>
          <w:lang w:val="sr-Cyrl-CS"/>
        </w:rPr>
        <w:t xml:space="preserve"> који не може бити дужи од </w:t>
      </w:r>
      <w:r w:rsidR="009458F0" w:rsidRPr="00977A38">
        <w:rPr>
          <w:rFonts w:ascii="Arial" w:hAnsi="Arial" w:cs="Arial"/>
          <w:noProof/>
          <w:lang w:val="sr-Cyrl-CS"/>
        </w:rPr>
        <w:t>120 (словима: стодвадесет</w:t>
      </w:r>
      <w:r w:rsidRPr="00977A38">
        <w:rPr>
          <w:rFonts w:ascii="Arial" w:hAnsi="Arial" w:cs="Arial"/>
          <w:noProof/>
          <w:lang w:val="sr-Cyrl-CS"/>
        </w:rPr>
        <w:t xml:space="preserve">) </w:t>
      </w:r>
      <w:r w:rsidR="00287809">
        <w:rPr>
          <w:rFonts w:ascii="Arial" w:hAnsi="Arial" w:cs="Arial"/>
          <w:noProof/>
          <w:lang w:val="sr-Cyrl-CS"/>
        </w:rPr>
        <w:t xml:space="preserve">календарских </w:t>
      </w:r>
      <w:r w:rsidRPr="00977A38">
        <w:rPr>
          <w:rFonts w:ascii="Arial" w:hAnsi="Arial" w:cs="Arial"/>
          <w:noProof/>
          <w:lang w:val="sr-Cyrl-CS"/>
        </w:rPr>
        <w:t>дана од дана ступања Уговора на снагу</w:t>
      </w:r>
    </w:p>
    <w:p w:rsidR="0064520F" w:rsidRPr="00977A38" w:rsidRDefault="0064520F" w:rsidP="0064520F">
      <w:pPr>
        <w:rPr>
          <w:rFonts w:cs="Arial"/>
          <w:b/>
          <w:lang w:val="sr-Cyrl-CS"/>
        </w:rPr>
      </w:pPr>
      <w:r w:rsidRPr="00977A38">
        <w:rPr>
          <w:b/>
          <w:noProof/>
          <w:lang w:val="sr-Cyrl-CS"/>
        </w:rPr>
        <w:t>3.3.</w:t>
      </w:r>
      <w:r w:rsidR="002F3819" w:rsidRPr="00977A38">
        <w:rPr>
          <w:b/>
          <w:noProof/>
          <w:lang w:val="sr-Cyrl-CS"/>
        </w:rPr>
        <w:t>7</w:t>
      </w:r>
      <w:r w:rsidRPr="00977A38">
        <w:rPr>
          <w:b/>
          <w:noProof/>
          <w:lang w:val="sr-Cyrl-CS"/>
        </w:rPr>
        <w:t>. Гарантни рок</w:t>
      </w:r>
    </w:p>
    <w:p w:rsidR="008562BD" w:rsidRPr="008E7EA3" w:rsidRDefault="008562BD" w:rsidP="008562BD">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rsidR="0064520F" w:rsidRPr="00977A38" w:rsidRDefault="002F3819" w:rsidP="0064520F">
      <w:pPr>
        <w:spacing w:before="0" w:after="120"/>
        <w:rPr>
          <w:b/>
          <w:noProof/>
          <w:lang w:val="sr-Latn-RS"/>
        </w:rPr>
      </w:pPr>
      <w:r w:rsidRPr="00977A38">
        <w:rPr>
          <w:b/>
          <w:noProof/>
          <w:lang w:val="sr-Cyrl-CS"/>
        </w:rPr>
        <w:t>3.4.7</w:t>
      </w:r>
      <w:r w:rsidR="0064520F" w:rsidRPr="00977A38">
        <w:rPr>
          <w:b/>
          <w:noProof/>
          <w:lang w:val="sr-Cyrl-CS"/>
        </w:rPr>
        <w:t>. Место испоруке добара</w:t>
      </w:r>
      <w:r w:rsidR="0064520F" w:rsidRPr="00977A38">
        <w:rPr>
          <w:b/>
          <w:noProof/>
          <w:lang w:val="sr-Latn-RS"/>
        </w:rPr>
        <w:t>:</w:t>
      </w:r>
    </w:p>
    <w:p w:rsidR="0064520F" w:rsidRDefault="0064520F" w:rsidP="0064520F">
      <w:pPr>
        <w:spacing w:before="0" w:after="120"/>
        <w:rPr>
          <w:rFonts w:cs="Arial"/>
          <w:lang w:val="sr-Cyrl-CS"/>
        </w:rPr>
      </w:pPr>
      <w:r w:rsidRPr="00977A38">
        <w:rPr>
          <w:rFonts w:cs="Arial"/>
          <w:noProof/>
          <w:lang w:val="sr-Cyrl-CS"/>
        </w:rPr>
        <w:t xml:space="preserve">– </w:t>
      </w:r>
      <w:r w:rsidRPr="00977A38">
        <w:rPr>
          <w:rFonts w:cs="Arial"/>
          <w:noProof/>
          <w:lang w:val="sr-Cyrl-CS" w:eastAsia="zh-CN"/>
        </w:rPr>
        <w:t xml:space="preserve">магацин </w:t>
      </w:r>
      <w:r w:rsidR="007E44DA">
        <w:rPr>
          <w:rFonts w:cs="Arial"/>
          <w:noProof/>
          <w:lang w:val="sr-Cyrl-CS" w:eastAsia="zh-CN"/>
        </w:rPr>
        <w:t>Наручиоца</w:t>
      </w:r>
      <w:r w:rsidR="007E44DA" w:rsidRPr="00977A38">
        <w:rPr>
          <w:rFonts w:cs="Arial"/>
          <w:noProof/>
          <w:lang w:val="sr-Cyrl-CS" w:eastAsia="zh-CN"/>
        </w:rPr>
        <w:t xml:space="preserve"> </w:t>
      </w:r>
      <w:r w:rsidRPr="00977A38">
        <w:rPr>
          <w:rFonts w:cs="Arial"/>
          <w:lang w:val="sr-Cyrl-CS"/>
        </w:rPr>
        <w:t xml:space="preserve">број 030 – </w:t>
      </w:r>
      <w:r w:rsidR="008562BD" w:rsidRPr="00627797">
        <w:rPr>
          <w:rFonts w:cs="Arial"/>
          <w:lang w:val="sr-Cyrl-RS"/>
        </w:rPr>
        <w:t>Каленић</w:t>
      </w:r>
      <w:r w:rsidR="008562BD" w:rsidRPr="00977A38">
        <w:rPr>
          <w:rFonts w:cs="Arial"/>
          <w:lang w:val="sr-Cyrl-CS"/>
        </w:rPr>
        <w:t xml:space="preserve"> </w:t>
      </w:r>
      <w:r w:rsidR="008562BD">
        <w:rPr>
          <w:rFonts w:cs="Arial"/>
          <w:lang w:val="sr-Cyrl-CS"/>
        </w:rPr>
        <w:t xml:space="preserve">, </w:t>
      </w:r>
      <w:r w:rsidRPr="00977A38">
        <w:rPr>
          <w:rFonts w:cs="Arial"/>
          <w:lang w:val="sr-Cyrl-CS"/>
        </w:rPr>
        <w:t>Тамнава западно поље</w:t>
      </w:r>
    </w:p>
    <w:p w:rsidR="00EC5E2C" w:rsidRDefault="008562BD" w:rsidP="00EC5E2C">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p>
    <w:p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rsidR="008562BD" w:rsidRDefault="008562BD" w:rsidP="0064520F">
      <w:pPr>
        <w:tabs>
          <w:tab w:val="left" w:pos="120"/>
          <w:tab w:val="left" w:pos="360"/>
          <w:tab w:val="left" w:pos="540"/>
        </w:tabs>
        <w:spacing w:before="0"/>
        <w:contextualSpacing/>
        <w:rPr>
          <w:rFonts w:cs="Arial"/>
          <w:b/>
          <w:lang w:val="sr-Cyrl-CS"/>
        </w:rPr>
      </w:pPr>
    </w:p>
    <w:p w:rsidR="0064520F" w:rsidRPr="00977A38" w:rsidRDefault="002F3819" w:rsidP="0064520F">
      <w:pPr>
        <w:tabs>
          <w:tab w:val="left" w:pos="120"/>
          <w:tab w:val="left" w:pos="360"/>
          <w:tab w:val="left" w:pos="540"/>
        </w:tabs>
        <w:spacing w:before="0"/>
        <w:contextualSpacing/>
        <w:rPr>
          <w:rFonts w:cs="Arial"/>
          <w:b/>
          <w:lang w:val="sr-Cyrl-CS"/>
        </w:rPr>
      </w:pPr>
      <w:r w:rsidRPr="00977A38">
        <w:rPr>
          <w:rFonts w:cs="Arial"/>
          <w:b/>
          <w:lang w:val="sr-Cyrl-CS"/>
        </w:rPr>
        <w:t>3.5.7</w:t>
      </w:r>
      <w:r w:rsidR="0064520F" w:rsidRPr="00977A38">
        <w:rPr>
          <w:rFonts w:cs="Arial"/>
          <w:b/>
          <w:lang w:val="sr-Cyrl-CS"/>
        </w:rPr>
        <w:t>. Квантитативни и квалитативни пријем</w:t>
      </w:r>
    </w:p>
    <w:p w:rsidR="0064520F" w:rsidRPr="00977A38" w:rsidRDefault="0064520F" w:rsidP="0064520F">
      <w:pPr>
        <w:spacing w:before="60"/>
        <w:rPr>
          <w:noProof/>
          <w:lang w:val="sr-Cyrl-CS"/>
        </w:rPr>
      </w:pPr>
      <w:r w:rsidRPr="00977A38">
        <w:rPr>
          <w:noProof/>
          <w:lang w:val="sr-Cyrl-CS"/>
        </w:rPr>
        <w:t xml:space="preserve">Свака испорука предметних добара мора бити најављена најмање 3 (словима: три) дана пре испоруке према </w:t>
      </w:r>
      <w:r w:rsidR="00921654" w:rsidRPr="00977A38">
        <w:rPr>
          <w:noProof/>
          <w:lang w:val="sr-Cyrl-CS"/>
        </w:rPr>
        <w:t xml:space="preserve">Прилогу </w:t>
      </w:r>
      <w:r w:rsidR="00921654">
        <w:rPr>
          <w:noProof/>
          <w:lang w:val="sr-Cyrl-CS"/>
        </w:rPr>
        <w:t>5</w:t>
      </w:r>
      <w:r w:rsidRPr="00977A38">
        <w:rPr>
          <w:noProof/>
          <w:lang w:val="sr-Cyrl-CS"/>
        </w:rPr>
        <w:t xml:space="preserve"> ("Најава испоруке добара") као и 24 </w:t>
      </w:r>
      <w:r w:rsidRPr="00977A38">
        <w:rPr>
          <w:noProof/>
        </w:rPr>
        <w:t>h</w:t>
      </w:r>
      <w:r w:rsidRPr="00977A38">
        <w:rPr>
          <w:noProof/>
          <w:lang w:val="sr-Cyrl-CS"/>
        </w:rPr>
        <w:t xml:space="preserve"> пре испоруке према Прилогу </w:t>
      </w:r>
      <w:r w:rsidR="00921654">
        <w:rPr>
          <w:noProof/>
          <w:lang w:val="sr-Cyrl-CS"/>
        </w:rPr>
        <w:t>6</w:t>
      </w:r>
      <w:r w:rsidRPr="00977A38">
        <w:rPr>
          <w:noProof/>
          <w:lang w:val="sr-Cyrl-CS"/>
        </w:rPr>
        <w:t xml:space="preserve"> ("Обавештење о испоруци добара") који су саставни део конкурсне документације.  </w:t>
      </w:r>
    </w:p>
    <w:p w:rsidR="0064520F" w:rsidRPr="00977A38" w:rsidRDefault="0064520F" w:rsidP="0064520F">
      <w:pPr>
        <w:rPr>
          <w:noProof/>
          <w:lang w:val="sr-Cyrl-CS"/>
        </w:rPr>
      </w:pPr>
      <w:r w:rsidRPr="00977A38">
        <w:rPr>
          <w:noProof/>
          <w:lang w:val="sr-Cyrl-CS"/>
        </w:rPr>
        <w:t>Пријем предметних добара врши се у пријемном магацину Купца сваког радног дана од 7</w:t>
      </w:r>
      <w:r w:rsidRPr="00977A38">
        <w:rPr>
          <w:noProof/>
          <w:u w:val="single"/>
          <w:vertAlign w:val="superscript"/>
          <w:lang w:val="sr-Cyrl-CS"/>
        </w:rPr>
        <w:t>00</w:t>
      </w:r>
      <w:r w:rsidRPr="00977A38">
        <w:rPr>
          <w:noProof/>
          <w:lang w:val="sr-Cyrl-CS"/>
        </w:rPr>
        <w:t xml:space="preserve"> </w:t>
      </w:r>
      <w:r w:rsidRPr="00977A38">
        <w:rPr>
          <w:noProof/>
        </w:rPr>
        <w:t>h</w:t>
      </w:r>
      <w:r w:rsidRPr="00977A38">
        <w:rPr>
          <w:noProof/>
          <w:lang w:val="sr-Cyrl-CS"/>
        </w:rPr>
        <w:t xml:space="preserve">  до 12</w:t>
      </w:r>
      <w:r w:rsidRPr="00977A38">
        <w:rPr>
          <w:noProof/>
          <w:u w:val="single"/>
          <w:vertAlign w:val="superscript"/>
          <w:lang w:val="sr-Cyrl-CS"/>
        </w:rPr>
        <w:t>00</w:t>
      </w:r>
      <w:r w:rsidRPr="00977A38">
        <w:rPr>
          <w:noProof/>
          <w:lang w:val="sr-Cyrl-CS"/>
        </w:rPr>
        <w:t xml:space="preserve"> </w:t>
      </w:r>
      <w:r w:rsidRPr="00977A38">
        <w:rPr>
          <w:noProof/>
        </w:rPr>
        <w:t>h</w:t>
      </w:r>
      <w:r w:rsidRPr="00977A38">
        <w:rPr>
          <w:noProof/>
          <w:lang w:val="sr-Cyrl-CS"/>
        </w:rPr>
        <w:t>.</w:t>
      </w:r>
    </w:p>
    <w:p w:rsidR="00977A38" w:rsidRDefault="00977A38" w:rsidP="00977A38">
      <w:pPr>
        <w:tabs>
          <w:tab w:val="left" w:pos="0"/>
        </w:tabs>
        <w:rPr>
          <w:rFonts w:cs="Arial"/>
          <w:lang w:val="sr-Cyrl-CS"/>
        </w:rPr>
      </w:pPr>
      <w:r w:rsidRPr="009D160E">
        <w:rPr>
          <w:rFonts w:cs="Arial"/>
          <w:b/>
          <w:lang w:val="sr-Cyrl-CS"/>
        </w:rPr>
        <w:t xml:space="preserve">Приликом испоруке, </w:t>
      </w:r>
      <w:r w:rsidR="007E44DA" w:rsidRPr="00091DB1">
        <w:rPr>
          <w:rFonts w:cs="Arial"/>
          <w:b/>
          <w:lang w:val="sr-Cyrl-CS"/>
        </w:rPr>
        <w:t>изабра</w:t>
      </w:r>
      <w:r w:rsidR="007E44DA" w:rsidRPr="004F03BD">
        <w:rPr>
          <w:rFonts w:cs="Arial"/>
          <w:b/>
          <w:lang w:val="sr-Cyrl-CS"/>
        </w:rPr>
        <w:t xml:space="preserve">ни </w:t>
      </w:r>
      <w:r w:rsidR="00C07544" w:rsidRPr="004F03BD">
        <w:rPr>
          <w:rFonts w:cs="Arial"/>
          <w:b/>
          <w:lang w:val="sr-Cyrl-CS"/>
        </w:rPr>
        <w:t>Понуђач</w:t>
      </w:r>
      <w:r w:rsidRPr="004F03BD">
        <w:rPr>
          <w:rFonts w:cs="Arial"/>
          <w:b/>
          <w:lang w:val="sr-Cyrl-CS"/>
        </w:rPr>
        <w:t xml:space="preserve"> </w:t>
      </w:r>
      <w:r w:rsidRPr="00091DB1">
        <w:rPr>
          <w:rFonts w:cs="Arial"/>
          <w:b/>
          <w:lang w:val="sr-Cyrl-CS"/>
        </w:rPr>
        <w:t xml:space="preserve">је </w:t>
      </w:r>
      <w:r w:rsidRPr="009D160E">
        <w:rPr>
          <w:rFonts w:cs="Arial"/>
          <w:b/>
          <w:lang w:val="sr-Cyrl-CS"/>
        </w:rPr>
        <w:t>обавезан да достави</w:t>
      </w:r>
      <w:r w:rsidRPr="009D160E">
        <w:rPr>
          <w:rFonts w:cs="Arial"/>
          <w:bCs/>
          <w:lang w:val="sr-Latn-RS"/>
        </w:rPr>
        <w:t>:</w:t>
      </w:r>
      <w:r w:rsidRPr="009D160E">
        <w:rPr>
          <w:rFonts w:cs="Arial"/>
        </w:rPr>
        <w:t xml:space="preserve"> </w:t>
      </w:r>
      <w:r w:rsidRPr="00977A38">
        <w:t xml:space="preserve">сертификат </w:t>
      </w:r>
      <w:r w:rsidR="00BE3DAD">
        <w:rPr>
          <w:lang w:val="sr-Cyrl-RS"/>
        </w:rPr>
        <w:t xml:space="preserve">усклађености </w:t>
      </w:r>
      <w:r w:rsidRPr="00977A38">
        <w:t>према EN 10204-2.1</w:t>
      </w:r>
      <w:r>
        <w:rPr>
          <w:lang w:val="sr-Cyrl-RS"/>
        </w:rPr>
        <w:t xml:space="preserve">, </w:t>
      </w:r>
      <w:r w:rsidRPr="00977A38">
        <w:t xml:space="preserve">мерно-контролни листови остварених мера отвора са </w:t>
      </w:r>
      <w:r>
        <w:t xml:space="preserve">клином, са обе стране спојнице, </w:t>
      </w:r>
      <w:r w:rsidRPr="00977A38">
        <w:t>склопни цртеж</w:t>
      </w:r>
      <w:r>
        <w:t xml:space="preserve">, </w:t>
      </w:r>
      <w:r w:rsidRPr="00977A38">
        <w:t>упутство за монтажу/демонтажу, руковање и одржавање</w:t>
      </w:r>
      <w:r>
        <w:rPr>
          <w:rFonts w:cs="Arial"/>
          <w:lang w:val="sr-Cyrl-CS"/>
        </w:rPr>
        <w:t>.</w:t>
      </w:r>
    </w:p>
    <w:p w:rsidR="00977A38" w:rsidRDefault="00977A38" w:rsidP="0064520F">
      <w:pPr>
        <w:autoSpaceDE w:val="0"/>
        <w:autoSpaceDN w:val="0"/>
        <w:adjustRightInd w:val="0"/>
        <w:spacing w:before="0"/>
        <w:rPr>
          <w:rFonts w:cs="Arial"/>
          <w:noProof/>
          <w:lang w:val="sr-Cyrl-CS"/>
        </w:rPr>
      </w:pPr>
    </w:p>
    <w:p w:rsidR="0064520F" w:rsidRPr="00977A38" w:rsidRDefault="0064520F" w:rsidP="0064520F">
      <w:pPr>
        <w:autoSpaceDE w:val="0"/>
        <w:autoSpaceDN w:val="0"/>
        <w:adjustRightInd w:val="0"/>
        <w:spacing w:before="0"/>
        <w:rPr>
          <w:rFonts w:cs="Arial"/>
          <w:noProof/>
          <w:lang w:val="sr-Cyrl-CS"/>
        </w:rPr>
      </w:pPr>
      <w:r w:rsidRPr="00977A38">
        <w:rPr>
          <w:rFonts w:cs="Arial"/>
          <w:noProof/>
          <w:lang w:val="sr-Cyrl-CS"/>
        </w:rPr>
        <w:t xml:space="preserve">Квантитативни пријем испоручених добара врши се у магацину </w:t>
      </w:r>
      <w:r w:rsidR="007E44DA">
        <w:rPr>
          <w:rFonts w:cs="Arial"/>
          <w:noProof/>
          <w:lang w:val="sr-Cyrl-CS" w:eastAsia="zh-CN"/>
        </w:rPr>
        <w:t>Наручиоца</w:t>
      </w:r>
      <w:r w:rsidR="007E44DA" w:rsidDel="007E44DA">
        <w:rPr>
          <w:rFonts w:cs="Arial"/>
          <w:lang w:val="sr-Cyrl-CS" w:eastAsia="zh-CN"/>
        </w:rPr>
        <w:t xml:space="preserve"> </w:t>
      </w:r>
      <w:r w:rsidRPr="00977A38">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977A38">
        <w:rPr>
          <w:rFonts w:cs="Arial"/>
          <w:noProof/>
          <w:lang w:val="sr-Cyrl-CS"/>
        </w:rPr>
        <w:t xml:space="preserve"> је дужан да исплати само стварно примљену количину.</w:t>
      </w:r>
    </w:p>
    <w:p w:rsidR="0064520F" w:rsidRPr="00977A38" w:rsidRDefault="0064520F" w:rsidP="0064520F">
      <w:pPr>
        <w:autoSpaceDE w:val="0"/>
        <w:autoSpaceDN w:val="0"/>
        <w:adjustRightInd w:val="0"/>
        <w:spacing w:before="0"/>
        <w:rPr>
          <w:rFonts w:cs="Arial"/>
          <w:noProof/>
          <w:lang w:val="sr-Cyrl-CS"/>
        </w:rPr>
      </w:pPr>
      <w:r w:rsidRPr="00977A38">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977A38">
        <w:rPr>
          <w:rFonts w:cs="Arial"/>
          <w:noProof/>
          <w:lang w:val="sr-Cyrl-CS"/>
        </w:rPr>
        <w:t xml:space="preserve"> има право достављања писане рекламације Продавцу.</w:t>
      </w:r>
    </w:p>
    <w:p w:rsidR="003D4831" w:rsidRPr="003D4831" w:rsidRDefault="003D4831" w:rsidP="003D4831">
      <w:pPr>
        <w:spacing w:before="0" w:after="60"/>
        <w:rPr>
          <w:rFonts w:cs="Arial"/>
          <w:noProof/>
          <w:lang w:val="sr-Cyrl-CS"/>
        </w:rPr>
      </w:pPr>
      <w:r w:rsidRPr="003D4831">
        <w:rPr>
          <w:rFonts w:cs="Arial"/>
          <w:noProof/>
          <w:lang w:val="sr-Cyrl-CS"/>
        </w:rPr>
        <w:lastRenderedPageBreak/>
        <w:t>Купац је обавезан да по квантитативном пријему испоруке добара, без одлагања, утврди квалитет испоручених добара чим је то према редовном току ствари могуће, а најкасније у року од 10 (словима: десет) дана.</w:t>
      </w:r>
    </w:p>
    <w:p w:rsidR="003D4831" w:rsidRPr="003D4831" w:rsidRDefault="003D4831" w:rsidP="003D4831">
      <w:pPr>
        <w:spacing w:before="0" w:after="60"/>
        <w:rPr>
          <w:rFonts w:cs="Arial"/>
          <w:noProof/>
          <w:lang w:val="sr-Cyrl-CS"/>
        </w:rPr>
      </w:pPr>
      <w:r w:rsidRPr="003D4831">
        <w:rPr>
          <w:rFonts w:cs="Arial"/>
          <w:noProof/>
          <w:lang w:val="sr-Cyrl-CS"/>
        </w:rPr>
        <w:t>Купац може одложити утврђивање квалитета испоручених добара док му Продавац не достави исправе које су за ту сврху неопходне, али је дужан да опомене Продавца да му их без одлагања достави.</w:t>
      </w:r>
    </w:p>
    <w:p w:rsidR="003D4831" w:rsidRPr="003D4831" w:rsidRDefault="003D4831" w:rsidP="003D4831">
      <w:pPr>
        <w:spacing w:before="60"/>
        <w:rPr>
          <w:rFonts w:cs="Arial"/>
          <w:lang w:val="sr-Cyrl-CS"/>
        </w:rPr>
      </w:pPr>
      <w:r w:rsidRPr="003D4831">
        <w:rPr>
          <w:rFonts w:cs="Arial"/>
          <w:lang w:val="sr-Cyrl-CS"/>
        </w:rPr>
        <w:t xml:space="preserve">Наручиоц има право да изабраном Понуђачу достави писану рекламацију, </w:t>
      </w:r>
      <w:r>
        <w:rPr>
          <w:rFonts w:cs="Arial"/>
          <w:lang w:val="sr-Cyrl-CS"/>
        </w:rPr>
        <w:t xml:space="preserve">на </w:t>
      </w:r>
      <w:r w:rsidRPr="003D4831">
        <w:rPr>
          <w:rFonts w:cs="Arial"/>
          <w:lang w:val="sr-Cyrl-CS"/>
        </w:rPr>
        <w:t xml:space="preserve">коју је изабрани Понуђач дужан  </w:t>
      </w:r>
      <w:r w:rsidRPr="003D4831">
        <w:rPr>
          <w:rFonts w:cs="Arial"/>
          <w:lang w:val="sr-Cyrl-RS"/>
        </w:rPr>
        <w:t xml:space="preserve">у најкраћем року а не дужем </w:t>
      </w:r>
      <w:r w:rsidRPr="003D4831">
        <w:rPr>
          <w:rFonts w:cs="Arial"/>
          <w:lang w:val="sr-Cyrl-CS"/>
        </w:rPr>
        <w:t xml:space="preserve"> од 10 (словима: де</w:t>
      </w:r>
      <w:r>
        <w:rPr>
          <w:rFonts w:cs="Arial"/>
          <w:lang w:val="sr-Cyrl-CS"/>
        </w:rPr>
        <w:t>сет) дана од дана њеног пријема</w:t>
      </w:r>
      <w:r w:rsidRPr="003D4831">
        <w:rPr>
          <w:rFonts w:cs="Arial"/>
          <w:lang w:val="sr-Cyrl-CS"/>
        </w:rPr>
        <w:t xml:space="preserve">, да </w:t>
      </w:r>
      <w:r>
        <w:rPr>
          <w:rFonts w:cs="Arial"/>
          <w:lang w:val="sr-Cyrl-CS"/>
        </w:rPr>
        <w:t xml:space="preserve">достави </w:t>
      </w:r>
      <w:r w:rsidRPr="003D4831">
        <w:rPr>
          <w:rFonts w:cs="Arial"/>
          <w:lang w:val="sr-Cyrl-CS"/>
        </w:rPr>
        <w:t>предлог како и у ком року може да се отклони рекламација. Рок за решавање рекламације биће накнадно договорен у зависности од обима рекламације.</w:t>
      </w:r>
    </w:p>
    <w:p w:rsidR="00977A38" w:rsidRPr="009D160E" w:rsidRDefault="00977A38" w:rsidP="00977A38">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rsidR="0064520F" w:rsidRPr="00977A38" w:rsidRDefault="0064520F" w:rsidP="0064520F">
      <w:pPr>
        <w:spacing w:before="0"/>
        <w:rPr>
          <w:rFonts w:cs="Arial"/>
          <w:lang w:val="sr-Cyrl-CS"/>
        </w:rPr>
      </w:pPr>
    </w:p>
    <w:p w:rsidR="0064520F" w:rsidRPr="00977A38" w:rsidRDefault="002F3819" w:rsidP="0064520F">
      <w:pPr>
        <w:rPr>
          <w:b/>
          <w:noProof/>
          <w:lang w:val="sr-Cyrl-CS"/>
        </w:rPr>
      </w:pPr>
      <w:r w:rsidRPr="00977A38">
        <w:rPr>
          <w:b/>
          <w:noProof/>
          <w:lang w:val="sr-Cyrl-CS"/>
        </w:rPr>
        <w:t>3.6.7</w:t>
      </w:r>
      <w:r w:rsidR="0064520F" w:rsidRPr="00977A38">
        <w:rPr>
          <w:b/>
          <w:noProof/>
          <w:lang w:val="sr-Cyrl-CS"/>
        </w:rPr>
        <w:t>.  Паковање и транспорт</w:t>
      </w:r>
    </w:p>
    <w:p w:rsidR="0064520F" w:rsidRPr="00977A38" w:rsidRDefault="0064520F" w:rsidP="0064520F">
      <w:pPr>
        <w:rPr>
          <w:rFonts w:cs="Arial"/>
          <w:i/>
          <w:noProof/>
          <w:lang w:val="sr-Cyrl-CS" w:eastAsia="zh-CN"/>
        </w:rPr>
      </w:pPr>
      <w:r w:rsidRPr="00977A38">
        <w:rPr>
          <w:rFonts w:cs="Arial"/>
          <w:noProof/>
          <w:lang w:val="sr-Cyrl-CS" w:eastAsia="zh-CN"/>
        </w:rPr>
        <w:t xml:space="preserve">Изабрани </w:t>
      </w:r>
      <w:r w:rsidR="00C07544">
        <w:rPr>
          <w:rFonts w:cs="Arial"/>
          <w:noProof/>
          <w:lang w:val="sr-Cyrl-CS" w:eastAsia="zh-CN"/>
        </w:rPr>
        <w:t>Понуђач</w:t>
      </w:r>
      <w:r w:rsidRPr="00977A38">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977A38">
        <w:rPr>
          <w:rFonts w:cs="Arial"/>
          <w:noProof/>
          <w:lang w:val="sr-Cyrl-CS" w:eastAsia="zh-CN"/>
        </w:rPr>
        <w:t>а</w:t>
      </w:r>
      <w:r w:rsidRPr="00977A38">
        <w:rPr>
          <w:rFonts w:cs="Arial"/>
          <w:i/>
          <w:noProof/>
          <w:lang w:val="sr-Cyrl-CS" w:eastAsia="zh-CN"/>
        </w:rPr>
        <w:t>.</w:t>
      </w:r>
    </w:p>
    <w:p w:rsidR="007D1CD0" w:rsidRDefault="007D1CD0" w:rsidP="0064520F">
      <w:pPr>
        <w:rPr>
          <w:rFonts w:cs="Arial"/>
          <w:i/>
          <w:noProof/>
          <w:lang w:val="sr-Cyrl-CS" w:eastAsia="zh-CN"/>
        </w:rPr>
      </w:pPr>
    </w:p>
    <w:p w:rsidR="005347ED" w:rsidRPr="00977A38" w:rsidRDefault="00643ABB" w:rsidP="005347ED">
      <w:pPr>
        <w:rPr>
          <w:rFonts w:cs="Arial"/>
          <w:b/>
          <w:bCs/>
          <w:noProof/>
          <w:lang w:val="sr-Cyrl-RS" w:eastAsia="sr-Latn-RS"/>
        </w:rPr>
      </w:pPr>
      <w:r w:rsidRPr="00977A38">
        <w:rPr>
          <w:rFonts w:cs="Arial"/>
          <w:b/>
          <w:lang w:val="sr-Latn-RS"/>
        </w:rPr>
        <w:t>3.1.8</w:t>
      </w:r>
      <w:r w:rsidR="005347ED" w:rsidRPr="00977A38">
        <w:rPr>
          <w:rFonts w:cs="Arial"/>
          <w:b/>
          <w:lang w:val="sr-Latn-RS"/>
        </w:rPr>
        <w:t xml:space="preserve">.    </w:t>
      </w:r>
      <w:r w:rsidRPr="00977A38">
        <w:rPr>
          <w:rFonts w:cs="Arial"/>
          <w:b/>
          <w:lang w:val="sr-Cyrl-RS"/>
        </w:rPr>
        <w:t xml:space="preserve">Партија 8 – Редуктор тростепени </w:t>
      </w:r>
      <w:r w:rsidRPr="00977A38">
        <w:rPr>
          <w:rFonts w:cs="Arial"/>
          <w:b/>
        </w:rPr>
        <w:t>B</w:t>
      </w:r>
      <w:r w:rsidRPr="00977A38">
        <w:rPr>
          <w:rFonts w:cs="Arial"/>
          <w:b/>
          <w:lang w:val="sr-Cyrl-RS"/>
        </w:rPr>
        <w:t>3</w:t>
      </w:r>
      <w:r w:rsidRPr="00977A38">
        <w:rPr>
          <w:rFonts w:cs="Arial"/>
          <w:b/>
        </w:rPr>
        <w:t>FH7</w:t>
      </w:r>
    </w:p>
    <w:p w:rsidR="00D82F4B" w:rsidRPr="00977A38" w:rsidRDefault="005347ED" w:rsidP="00D82F4B">
      <w:pPr>
        <w:rPr>
          <w:rFonts w:cs="Arial"/>
          <w:b/>
          <w:lang w:val="sr-Cyrl-RS"/>
        </w:rPr>
      </w:pPr>
      <w:r w:rsidRPr="00977A38">
        <w:rPr>
          <w:rFonts w:cs="Arial"/>
          <w:b/>
          <w:lang w:val="sr-Cyrl-RS" w:eastAsia="ar-SA"/>
        </w:rPr>
        <w:t xml:space="preserve">Технички услови за </w:t>
      </w:r>
      <w:r w:rsidR="00643ABB" w:rsidRPr="00977A38">
        <w:rPr>
          <w:rFonts w:cs="Arial"/>
          <w:b/>
          <w:lang w:val="sr-Cyrl-RS"/>
        </w:rPr>
        <w:t xml:space="preserve">партија 8 – Редуктор тростепени </w:t>
      </w:r>
      <w:r w:rsidR="00643ABB" w:rsidRPr="00977A38">
        <w:rPr>
          <w:rFonts w:cs="Arial"/>
          <w:b/>
        </w:rPr>
        <w:t>B</w:t>
      </w:r>
      <w:r w:rsidR="00643ABB" w:rsidRPr="00977A38">
        <w:rPr>
          <w:rFonts w:cs="Arial"/>
          <w:b/>
          <w:lang w:val="sr-Cyrl-RS"/>
        </w:rPr>
        <w:t>3</w:t>
      </w:r>
      <w:r w:rsidR="00643ABB" w:rsidRPr="00977A38">
        <w:rPr>
          <w:rFonts w:cs="Arial"/>
          <w:b/>
        </w:rPr>
        <w:t>FH7</w:t>
      </w:r>
    </w:p>
    <w:p w:rsidR="00D82F4B" w:rsidRPr="00977A38" w:rsidRDefault="00D82F4B" w:rsidP="00D82F4B">
      <w:pPr>
        <w:rPr>
          <w:rFonts w:cs="Arial"/>
          <w:b/>
        </w:rPr>
      </w:pPr>
    </w:p>
    <w:tbl>
      <w:tblPr>
        <w:tblW w:w="99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7470"/>
        <w:gridCol w:w="990"/>
        <w:gridCol w:w="810"/>
      </w:tblGrid>
      <w:tr w:rsidR="00C952DD" w:rsidRPr="00977A38" w:rsidTr="008562BD">
        <w:trPr>
          <w:cantSplit/>
          <w:trHeight w:val="1053"/>
        </w:trPr>
        <w:tc>
          <w:tcPr>
            <w:tcW w:w="724" w:type="dxa"/>
            <w:textDirection w:val="btLr"/>
            <w:vAlign w:val="center"/>
          </w:tcPr>
          <w:p w:rsidR="00C952DD" w:rsidRPr="00977A38" w:rsidRDefault="00C952DD" w:rsidP="00D82F4B">
            <w:pPr>
              <w:ind w:left="113" w:right="113"/>
              <w:jc w:val="center"/>
              <w:rPr>
                <w:rFonts w:cs="Arial"/>
                <w:b/>
                <w:lang w:val="sr-Cyrl-CS"/>
              </w:rPr>
            </w:pPr>
            <w:r w:rsidRPr="00977A38">
              <w:rPr>
                <w:rFonts w:cs="Arial"/>
                <w:b/>
                <w:lang w:val="sr-Cyrl-CS"/>
              </w:rPr>
              <w:t xml:space="preserve">Редни број </w:t>
            </w:r>
          </w:p>
        </w:tc>
        <w:tc>
          <w:tcPr>
            <w:tcW w:w="7470" w:type="dxa"/>
            <w:vAlign w:val="center"/>
          </w:tcPr>
          <w:p w:rsidR="00C952DD" w:rsidRPr="00977A38" w:rsidRDefault="00C952DD" w:rsidP="008C0F0B">
            <w:pPr>
              <w:jc w:val="center"/>
              <w:rPr>
                <w:rFonts w:cs="Arial"/>
                <w:b/>
                <w:b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990" w:type="dxa"/>
            <w:textDirection w:val="btLr"/>
            <w:vAlign w:val="center"/>
          </w:tcPr>
          <w:p w:rsidR="00C952DD" w:rsidRPr="00977A38" w:rsidRDefault="00C952DD" w:rsidP="00D82F4B">
            <w:pPr>
              <w:ind w:left="113" w:right="113"/>
              <w:jc w:val="center"/>
              <w:rPr>
                <w:rFonts w:cs="Arial"/>
                <w:b/>
                <w:lang w:val="sr-Cyrl-CS"/>
              </w:rPr>
            </w:pPr>
            <w:r w:rsidRPr="00977A38">
              <w:rPr>
                <w:rFonts w:cs="Arial"/>
                <w:b/>
                <w:lang w:val="sr-Cyrl-CS"/>
              </w:rPr>
              <w:t>Јединица мере</w:t>
            </w:r>
          </w:p>
        </w:tc>
        <w:tc>
          <w:tcPr>
            <w:tcW w:w="810" w:type="dxa"/>
            <w:textDirection w:val="btLr"/>
            <w:vAlign w:val="center"/>
          </w:tcPr>
          <w:p w:rsidR="00C952DD" w:rsidRPr="00977A38" w:rsidRDefault="00C952DD" w:rsidP="00D82F4B">
            <w:pPr>
              <w:ind w:left="113" w:right="113"/>
              <w:jc w:val="center"/>
              <w:rPr>
                <w:rFonts w:cs="Arial"/>
                <w:b/>
                <w:lang w:val="sr-Cyrl-CS"/>
              </w:rPr>
            </w:pPr>
            <w:r w:rsidRPr="00977A38">
              <w:rPr>
                <w:rFonts w:cs="Arial"/>
                <w:b/>
                <w:lang w:val="sr-Cyrl-CS"/>
              </w:rPr>
              <w:t>Количина</w:t>
            </w:r>
          </w:p>
        </w:tc>
      </w:tr>
      <w:tr w:rsidR="00C952DD" w:rsidRPr="00977A38" w:rsidTr="008562BD">
        <w:trPr>
          <w:trHeight w:val="209"/>
        </w:trPr>
        <w:tc>
          <w:tcPr>
            <w:tcW w:w="724" w:type="dxa"/>
            <w:vAlign w:val="center"/>
          </w:tcPr>
          <w:p w:rsidR="00C952DD" w:rsidRPr="00977A38" w:rsidRDefault="00C952DD" w:rsidP="00D82F4B">
            <w:pPr>
              <w:jc w:val="center"/>
              <w:rPr>
                <w:rFonts w:cs="Arial"/>
                <w:b/>
                <w:lang w:val="sr-Latn-CS"/>
              </w:rPr>
            </w:pPr>
            <w:r w:rsidRPr="00977A38">
              <w:rPr>
                <w:rFonts w:cs="Arial"/>
                <w:b/>
                <w:lang w:val="sr-Latn-CS"/>
              </w:rPr>
              <w:t>I</w:t>
            </w:r>
          </w:p>
        </w:tc>
        <w:tc>
          <w:tcPr>
            <w:tcW w:w="7470" w:type="dxa"/>
            <w:vAlign w:val="center"/>
          </w:tcPr>
          <w:p w:rsidR="00C952DD" w:rsidRPr="00977A38" w:rsidRDefault="00C952DD" w:rsidP="00D82F4B">
            <w:pPr>
              <w:jc w:val="center"/>
              <w:rPr>
                <w:rFonts w:cs="Arial"/>
                <w:b/>
                <w:bCs/>
              </w:rPr>
            </w:pPr>
            <w:r w:rsidRPr="00977A38">
              <w:rPr>
                <w:rFonts w:cs="Arial"/>
                <w:b/>
                <w:bCs/>
              </w:rPr>
              <w:t>II</w:t>
            </w:r>
          </w:p>
        </w:tc>
        <w:tc>
          <w:tcPr>
            <w:tcW w:w="990" w:type="dxa"/>
            <w:vAlign w:val="center"/>
          </w:tcPr>
          <w:p w:rsidR="00C952DD" w:rsidRPr="00977A38" w:rsidRDefault="00C952DD" w:rsidP="00D82F4B">
            <w:pPr>
              <w:jc w:val="center"/>
              <w:rPr>
                <w:rFonts w:cs="Arial"/>
                <w:b/>
              </w:rPr>
            </w:pPr>
            <w:r w:rsidRPr="00977A38">
              <w:rPr>
                <w:rFonts w:cs="Arial"/>
                <w:b/>
                <w:lang w:val="sr-Latn-CS"/>
              </w:rPr>
              <w:t>IV</w:t>
            </w:r>
          </w:p>
        </w:tc>
        <w:tc>
          <w:tcPr>
            <w:tcW w:w="810" w:type="dxa"/>
            <w:vAlign w:val="center"/>
          </w:tcPr>
          <w:p w:rsidR="00C952DD" w:rsidRPr="00977A38" w:rsidRDefault="00C952DD" w:rsidP="00D82F4B">
            <w:pPr>
              <w:jc w:val="center"/>
              <w:rPr>
                <w:rFonts w:cs="Arial"/>
                <w:b/>
              </w:rPr>
            </w:pPr>
            <w:r w:rsidRPr="00977A38">
              <w:rPr>
                <w:rFonts w:cs="Arial"/>
                <w:b/>
                <w:lang w:val="sr-Latn-CS"/>
              </w:rPr>
              <w:t>V</w:t>
            </w:r>
          </w:p>
        </w:tc>
      </w:tr>
      <w:tr w:rsidR="00C952DD" w:rsidRPr="00977A38" w:rsidTr="008562BD">
        <w:trPr>
          <w:trHeight w:val="576"/>
        </w:trPr>
        <w:tc>
          <w:tcPr>
            <w:tcW w:w="724" w:type="dxa"/>
            <w:vAlign w:val="center"/>
          </w:tcPr>
          <w:p w:rsidR="00C952DD" w:rsidRPr="00977A38" w:rsidRDefault="00C952DD" w:rsidP="00D82F4B">
            <w:pPr>
              <w:jc w:val="center"/>
              <w:rPr>
                <w:rFonts w:cs="Arial"/>
                <w:lang w:val="sr-Cyrl-RS"/>
              </w:rPr>
            </w:pPr>
            <w:r w:rsidRPr="00977A38">
              <w:rPr>
                <w:rFonts w:cs="Arial"/>
              </w:rPr>
              <w:t>1</w:t>
            </w:r>
            <w:r w:rsidRPr="00977A38">
              <w:rPr>
                <w:rFonts w:cs="Arial"/>
                <w:lang w:val="sr-Cyrl-RS"/>
              </w:rPr>
              <w:t>.</w:t>
            </w:r>
          </w:p>
        </w:tc>
        <w:tc>
          <w:tcPr>
            <w:tcW w:w="7470" w:type="dxa"/>
            <w:vAlign w:val="center"/>
          </w:tcPr>
          <w:p w:rsidR="00C952DD" w:rsidRPr="00977A38" w:rsidRDefault="00C952DD" w:rsidP="00D82F4B">
            <w:pPr>
              <w:rPr>
                <w:rFonts w:cs="Arial"/>
                <w:b/>
              </w:rPr>
            </w:pPr>
            <w:r w:rsidRPr="00977A38">
              <w:rPr>
                <w:rFonts w:cs="Arial"/>
                <w:lang w:val="sr-Cyrl-RS"/>
              </w:rPr>
              <w:t xml:space="preserve">Редуктори: </w:t>
            </w:r>
            <w:r w:rsidRPr="00977A38">
              <w:rPr>
                <w:rFonts w:cs="Arial"/>
              </w:rPr>
              <w:t>B3FH7</w:t>
            </w:r>
          </w:p>
          <w:p w:rsidR="00C952DD" w:rsidRPr="00977A38" w:rsidRDefault="00C952DD" w:rsidP="00D82F4B">
            <w:pPr>
              <w:rPr>
                <w:rFonts w:eastAsia="Calibri" w:cs="Arial"/>
                <w:lang w:val="sr-Cyrl-RS"/>
              </w:rPr>
            </w:pPr>
            <w:r w:rsidRPr="00977A38">
              <w:rPr>
                <w:rFonts w:eastAsia="Calibri" w:cs="Arial"/>
                <w:lang w:val="sr-Cyrl-RS"/>
              </w:rPr>
              <w:t xml:space="preserve">Произвођач: </w:t>
            </w:r>
            <w:r w:rsidRPr="00977A38">
              <w:rPr>
                <w:rFonts w:eastAsia="Calibri" w:cs="Arial"/>
              </w:rPr>
              <w:t xml:space="preserve">FLENDER </w:t>
            </w:r>
            <w:r w:rsidRPr="00977A38">
              <w:rPr>
                <w:rFonts w:eastAsia="Calibri" w:cs="Arial"/>
                <w:lang w:val="sr-Cyrl-RS"/>
              </w:rPr>
              <w:t>или одговарајући</w:t>
            </w:r>
          </w:p>
          <w:p w:rsidR="00C952DD" w:rsidRPr="00977A38" w:rsidRDefault="00C952DD" w:rsidP="00D82F4B">
            <w:pPr>
              <w:rPr>
                <w:rFonts w:eastAsia="Calibri" w:cs="Arial"/>
                <w:noProof/>
                <w:lang w:val="sr-Cyrl-RS"/>
              </w:rPr>
            </w:pPr>
            <w:r w:rsidRPr="00977A38">
              <w:rPr>
                <w:rFonts w:eastAsia="Calibri" w:cs="Arial"/>
                <w:lang w:val="sr-Cyrl-RS"/>
              </w:rPr>
              <w:t>Редуктори треба да покрећу реверзибилни транспортер тако да ће они радити у оба смера</w:t>
            </w:r>
          </w:p>
          <w:p w:rsidR="00C952DD" w:rsidRPr="00977A38" w:rsidRDefault="00C952DD" w:rsidP="00D82F4B">
            <w:pPr>
              <w:rPr>
                <w:rFonts w:eastAsia="Calibri" w:cs="Arial"/>
                <w:noProof/>
                <w:lang w:val="sr-Cyrl-RS"/>
              </w:rPr>
            </w:pPr>
            <w:r w:rsidRPr="00977A38">
              <w:rPr>
                <w:rFonts w:eastAsia="Calibri" w:cs="Arial"/>
                <w:b/>
                <w:lang w:val="sr-Cyrl-RS"/>
              </w:rPr>
              <w:t xml:space="preserve">Номинална </w:t>
            </w:r>
            <w:r w:rsidRPr="00977A38">
              <w:rPr>
                <w:rFonts w:eastAsia="Calibri" w:cs="Arial"/>
                <w:b/>
              </w:rPr>
              <w:t>снага редуктора</w:t>
            </w:r>
            <w:r w:rsidRPr="00977A38">
              <w:rPr>
                <w:rFonts w:eastAsia="Calibri" w:cs="Arial"/>
                <w:lang w:val="sr-Cyrl-RS"/>
              </w:rPr>
              <w:t xml:space="preserve">: </w:t>
            </w:r>
            <w:r w:rsidRPr="00977A38">
              <w:rPr>
                <w:rFonts w:cs="Arial"/>
                <w:b/>
                <w:bCs/>
              </w:rPr>
              <w:t>P=</w:t>
            </w:r>
            <w:r w:rsidRPr="00977A38">
              <w:rPr>
                <w:rFonts w:cs="Arial"/>
                <w:b/>
                <w:bCs/>
                <w:lang w:val="sr-Cyrl-RS"/>
              </w:rPr>
              <w:t xml:space="preserve"> </w:t>
            </w:r>
            <w:r w:rsidRPr="00977A38">
              <w:rPr>
                <w:rFonts w:cs="Arial"/>
                <w:b/>
                <w:bCs/>
              </w:rPr>
              <w:t>183kW</w:t>
            </w:r>
            <w:r w:rsidRPr="00977A38">
              <w:rPr>
                <w:rFonts w:cs="Arial"/>
                <w:bCs/>
              </w:rPr>
              <w:t xml:space="preserve"> </w:t>
            </w:r>
          </w:p>
          <w:p w:rsidR="00C952DD" w:rsidRPr="00977A38" w:rsidRDefault="00C952DD" w:rsidP="00D82F4B">
            <w:pPr>
              <w:rPr>
                <w:rFonts w:eastAsia="Calibri" w:cs="Arial"/>
                <w:lang w:val="sr-Cyrl-RS"/>
              </w:rPr>
            </w:pPr>
            <w:r w:rsidRPr="00977A38">
              <w:rPr>
                <w:rFonts w:cs="Arial"/>
                <w:b/>
                <w:bCs/>
                <w:lang w:val="sr-Cyrl-RS"/>
              </w:rPr>
              <w:t>Преносни однос</w:t>
            </w:r>
            <w:r w:rsidRPr="00977A38">
              <w:rPr>
                <w:rFonts w:cs="Arial"/>
                <w:bCs/>
                <w:lang w:val="sr-Cyrl-RS"/>
              </w:rPr>
              <w:t xml:space="preserve">: </w:t>
            </w:r>
            <w:r w:rsidRPr="00977A38">
              <w:rPr>
                <w:rFonts w:cs="Arial"/>
                <w:b/>
                <w:bCs/>
              </w:rPr>
              <w:t>i= 18</w:t>
            </w:r>
            <w:r w:rsidRPr="00977A38">
              <w:rPr>
                <w:rFonts w:cs="Arial"/>
                <w:bCs/>
              </w:rPr>
              <w:t xml:space="preserve"> </w:t>
            </w:r>
            <w:r w:rsidRPr="00977A38">
              <w:rPr>
                <w:rFonts w:cs="Arial"/>
                <w:bCs/>
                <w:lang w:val="sr-Cyrl-RS"/>
              </w:rPr>
              <w:t>;</w:t>
            </w:r>
            <w:r w:rsidRPr="00977A38">
              <w:rPr>
                <w:rFonts w:eastAsia="Calibri" w:cs="Arial"/>
                <w:lang w:val="sr-Cyrl-RS"/>
              </w:rPr>
              <w:t xml:space="preserve"> Одступање ±2%</w:t>
            </w:r>
          </w:p>
          <w:p w:rsidR="00C952DD" w:rsidRPr="00977A38" w:rsidRDefault="00C952DD" w:rsidP="00D82F4B">
            <w:pPr>
              <w:rPr>
                <w:rFonts w:cs="Arial"/>
                <w:b/>
                <w:bCs/>
              </w:rPr>
            </w:pPr>
            <w:r w:rsidRPr="00977A38">
              <w:rPr>
                <w:rFonts w:eastAsia="Calibri" w:cs="Arial"/>
                <w:b/>
                <w:lang w:val="sr-Cyrl-RS"/>
              </w:rPr>
              <w:t xml:space="preserve">Улазни број обртаја: </w:t>
            </w:r>
            <w:r w:rsidRPr="00977A38">
              <w:rPr>
                <w:rFonts w:eastAsia="Calibri" w:cs="Arial"/>
              </w:rPr>
              <w:t>n=1482 o/min</w:t>
            </w:r>
          </w:p>
          <w:p w:rsidR="00C952DD" w:rsidRPr="00977A38" w:rsidRDefault="00C952DD" w:rsidP="00D82F4B">
            <w:pPr>
              <w:rPr>
                <w:rFonts w:cs="Arial"/>
                <w:bCs/>
                <w:lang w:val="sr-Cyrl-RS"/>
              </w:rPr>
            </w:pPr>
            <w:r w:rsidRPr="00977A38">
              <w:rPr>
                <w:rFonts w:cs="Arial"/>
                <w:b/>
                <w:bCs/>
                <w:lang w:val="sr-Cyrl-RS"/>
              </w:rPr>
              <w:t>Тип преносника</w:t>
            </w:r>
            <w:r w:rsidRPr="00977A38">
              <w:rPr>
                <w:rFonts w:cs="Arial"/>
                <w:bCs/>
                <w:lang w:val="sr-Cyrl-RS"/>
              </w:rPr>
              <w:t>: Тростепени</w:t>
            </w:r>
          </w:p>
          <w:p w:rsidR="00C952DD" w:rsidRPr="00977A38" w:rsidRDefault="00C952DD" w:rsidP="00D82F4B">
            <w:pPr>
              <w:rPr>
                <w:rFonts w:cs="Arial"/>
                <w:bCs/>
                <w:lang w:val="sr-Cyrl-RS"/>
              </w:rPr>
            </w:pPr>
            <w:r w:rsidRPr="00977A38">
              <w:rPr>
                <w:rFonts w:cs="Arial"/>
                <w:b/>
                <w:bCs/>
                <w:lang w:val="sr-Cyrl-RS"/>
              </w:rPr>
              <w:t>Изведба:</w:t>
            </w:r>
            <w:r w:rsidRPr="00977A38">
              <w:rPr>
                <w:rFonts w:cs="Arial"/>
                <w:bCs/>
                <w:lang w:val="sr-Cyrl-RS"/>
              </w:rPr>
              <w:t xml:space="preserve"> (леви </w:t>
            </w:r>
            <w:r w:rsidRPr="00977A38">
              <w:rPr>
                <w:rFonts w:cs="Arial"/>
                <w:bCs/>
                <w:lang w:val="sr-Latn-RS"/>
              </w:rPr>
              <w:t>+</w:t>
            </w:r>
            <w:r w:rsidRPr="00977A38">
              <w:rPr>
                <w:rFonts w:cs="Arial"/>
                <w:bCs/>
                <w:lang w:val="sr-Cyrl-RS"/>
              </w:rPr>
              <w:t xml:space="preserve"> десни)</w:t>
            </w:r>
          </w:p>
          <w:p w:rsidR="00C952DD" w:rsidRPr="00977A38" w:rsidRDefault="00C952DD" w:rsidP="00D82F4B">
            <w:pPr>
              <w:rPr>
                <w:rFonts w:cs="Arial"/>
                <w:bCs/>
              </w:rPr>
            </w:pPr>
            <w:r>
              <w:rPr>
                <w:rFonts w:cs="Arial"/>
                <w:b/>
                <w:bCs/>
                <w:lang w:val="sr-Cyrl-RS"/>
              </w:rPr>
              <w:t>Редуктори без уста</w:t>
            </w:r>
            <w:r w:rsidRPr="00977A38">
              <w:rPr>
                <w:rFonts w:cs="Arial"/>
                <w:b/>
                <w:bCs/>
                <w:lang w:val="sr-Cyrl-RS"/>
              </w:rPr>
              <w:t>вљача</w:t>
            </w:r>
            <w:r w:rsidRPr="00977A38">
              <w:rPr>
                <w:rFonts w:cs="Arial"/>
                <w:bCs/>
                <w:lang w:val="sr-Cyrl-RS"/>
              </w:rPr>
              <w:t>: 1</w:t>
            </w:r>
            <w:r w:rsidRPr="00977A38">
              <w:rPr>
                <w:rFonts w:cs="Arial"/>
                <w:bCs/>
              </w:rPr>
              <w:t xml:space="preserve"> </w:t>
            </w:r>
            <w:r w:rsidRPr="00977A38">
              <w:rPr>
                <w:rFonts w:cs="Arial"/>
                <w:bCs/>
                <w:lang w:val="sr-Cyrl-RS"/>
              </w:rPr>
              <w:t xml:space="preserve">ком. – леви/ 1 ком. – десни                                                                                                    </w:t>
            </w:r>
          </w:p>
          <w:p w:rsidR="00C952DD" w:rsidRPr="00977A38" w:rsidRDefault="00C952DD" w:rsidP="00D82F4B">
            <w:pPr>
              <w:rPr>
                <w:rFonts w:cs="Arial"/>
                <w:b/>
                <w:bCs/>
                <w:lang w:val="sr-Cyrl-RS"/>
              </w:rPr>
            </w:pPr>
            <w:r w:rsidRPr="00977A38">
              <w:rPr>
                <w:rFonts w:cs="Arial"/>
                <w:b/>
                <w:bCs/>
                <w:lang w:val="sr-Cyrl-RS"/>
              </w:rPr>
              <w:t>Радно ангажовање</w:t>
            </w:r>
            <w:r w:rsidRPr="00977A38">
              <w:rPr>
                <w:rFonts w:cs="Arial"/>
                <w:bCs/>
                <w:lang w:val="sr-Cyrl-RS"/>
              </w:rPr>
              <w:t xml:space="preserve">: </w:t>
            </w:r>
            <w:r w:rsidRPr="00977A38">
              <w:rPr>
                <w:rFonts w:cs="Arial"/>
                <w:b/>
                <w:bCs/>
                <w:lang w:val="sr-Cyrl-RS"/>
              </w:rPr>
              <w:t xml:space="preserve">24 </w:t>
            </w:r>
            <w:r w:rsidRPr="00977A38">
              <w:rPr>
                <w:rFonts w:cs="Arial"/>
                <w:b/>
                <w:bCs/>
              </w:rPr>
              <w:t>h</w:t>
            </w:r>
          </w:p>
          <w:p w:rsidR="00C952DD" w:rsidRPr="00977A38" w:rsidRDefault="00C952DD" w:rsidP="00D82F4B">
            <w:pPr>
              <w:rPr>
                <w:rFonts w:cs="Arial"/>
                <w:bCs/>
                <w:lang w:val="sr-Cyrl-RS"/>
              </w:rPr>
            </w:pPr>
            <w:r w:rsidRPr="00977A38">
              <w:rPr>
                <w:rFonts w:cs="Arial"/>
                <w:b/>
                <w:bCs/>
                <w:lang w:val="sr-Cyrl-RS"/>
              </w:rPr>
              <w:t>Температура радне околине</w:t>
            </w:r>
            <w:r w:rsidRPr="00977A38">
              <w:rPr>
                <w:rFonts w:cs="Arial"/>
                <w:bCs/>
                <w:lang w:val="sr-Cyrl-RS"/>
              </w:rPr>
              <w:t>:</w:t>
            </w:r>
            <w:r w:rsidRPr="00977A38">
              <w:rPr>
                <w:rFonts w:eastAsia="Calibri" w:cs="Arial"/>
              </w:rPr>
              <w:t xml:space="preserve">Od </w:t>
            </w:r>
            <w:r w:rsidRPr="00977A38">
              <w:rPr>
                <w:rFonts w:eastAsia="Calibri" w:cs="Arial"/>
                <w:b/>
              </w:rPr>
              <w:t>-25°C do +</w:t>
            </w:r>
            <w:r w:rsidRPr="00977A38">
              <w:rPr>
                <w:rFonts w:eastAsia="Calibri" w:cs="Arial"/>
                <w:b/>
                <w:lang w:val="sr-Cyrl-RS"/>
              </w:rPr>
              <w:t>5</w:t>
            </w:r>
            <w:r w:rsidRPr="00977A38">
              <w:rPr>
                <w:rFonts w:eastAsia="Calibri" w:cs="Arial"/>
                <w:b/>
              </w:rPr>
              <w:t>0°C</w:t>
            </w:r>
          </w:p>
          <w:p w:rsidR="00C952DD" w:rsidRPr="00977A38" w:rsidRDefault="00C952DD" w:rsidP="00D82F4B">
            <w:pPr>
              <w:rPr>
                <w:rFonts w:cs="Arial"/>
                <w:b/>
                <w:lang w:val="sr-Cyrl-RS"/>
              </w:rPr>
            </w:pPr>
            <w:r w:rsidRPr="00977A38">
              <w:rPr>
                <w:rFonts w:cs="Arial"/>
                <w:b/>
              </w:rPr>
              <w:t>Мин</w:t>
            </w:r>
            <w:r w:rsidRPr="00977A38">
              <w:rPr>
                <w:rFonts w:cs="Arial"/>
                <w:b/>
                <w:lang w:val="sr-Cyrl-RS"/>
              </w:rPr>
              <w:t>имални</w:t>
            </w:r>
            <w:r w:rsidRPr="00977A38">
              <w:rPr>
                <w:rFonts w:cs="Arial"/>
                <w:b/>
              </w:rPr>
              <w:t xml:space="preserve"> степен сигурности озубљења</w:t>
            </w:r>
            <w:r w:rsidRPr="00977A38">
              <w:rPr>
                <w:rFonts w:cs="Arial"/>
                <w:b/>
                <w:lang w:val="sr-Cyrl-RS"/>
              </w:rPr>
              <w:t>:</w:t>
            </w:r>
          </w:p>
          <w:p w:rsidR="00C952DD" w:rsidRPr="00977A38" w:rsidRDefault="00C952DD" w:rsidP="00D82F4B">
            <w:pPr>
              <w:rPr>
                <w:rFonts w:cs="Arial"/>
                <w:b/>
                <w:lang w:val="sr-Cyrl-RS"/>
              </w:rPr>
            </w:pPr>
            <w:r w:rsidRPr="00977A38">
              <w:rPr>
                <w:rFonts w:cs="Arial"/>
                <w:b/>
                <w:lang w:val="en-GB" w:eastAsia="zh-CN"/>
              </w:rPr>
              <w:t>S</w:t>
            </w:r>
            <w:r w:rsidRPr="00977A38">
              <w:rPr>
                <w:rFonts w:cs="Arial"/>
                <w:b/>
                <w:vertAlign w:val="subscript"/>
                <w:lang w:val="en-GB" w:eastAsia="zh-CN"/>
              </w:rPr>
              <w:t>H</w:t>
            </w:r>
            <w:r w:rsidRPr="00977A38">
              <w:rPr>
                <w:rFonts w:cs="Arial"/>
                <w:b/>
                <w:lang w:val="en-GB" w:eastAsia="zh-CN"/>
              </w:rPr>
              <w:t xml:space="preserve"> </w:t>
            </w:r>
            <w:r w:rsidRPr="00977A38">
              <w:rPr>
                <w:rFonts w:cs="Arial"/>
                <w:b/>
                <w:vertAlign w:val="subscript"/>
                <w:lang w:val="en-GB" w:eastAsia="zh-CN"/>
              </w:rPr>
              <w:t>min</w:t>
            </w:r>
            <w:r w:rsidRPr="00977A38">
              <w:rPr>
                <w:rFonts w:cs="Arial"/>
                <w:b/>
                <w:lang w:val="en-GB" w:eastAsia="zh-CN"/>
              </w:rPr>
              <w:t xml:space="preserve"> = 1.2</w:t>
            </w:r>
            <w:r w:rsidRPr="00977A38">
              <w:rPr>
                <w:rFonts w:cs="Arial"/>
                <w:b/>
                <w:lang w:val="sr-Cyrl-RS" w:eastAsia="zh-CN"/>
              </w:rPr>
              <w:t xml:space="preserve"> ; </w:t>
            </w:r>
            <w:r w:rsidRPr="00977A38">
              <w:rPr>
                <w:rFonts w:cs="Arial"/>
                <w:b/>
                <w:lang w:val="en-GB" w:eastAsia="zh-CN"/>
              </w:rPr>
              <w:t>S</w:t>
            </w:r>
            <w:r w:rsidRPr="00977A38">
              <w:rPr>
                <w:rFonts w:cs="Arial"/>
                <w:b/>
                <w:vertAlign w:val="subscript"/>
                <w:lang w:val="en-GB" w:eastAsia="zh-CN"/>
              </w:rPr>
              <w:t xml:space="preserve">F min  </w:t>
            </w:r>
            <w:r w:rsidRPr="00977A38">
              <w:rPr>
                <w:rFonts w:cs="Arial"/>
                <w:b/>
                <w:lang w:val="en-GB" w:eastAsia="zh-CN"/>
              </w:rPr>
              <w:t>= 1.4</w:t>
            </w:r>
            <w:r w:rsidRPr="00977A38">
              <w:rPr>
                <w:rFonts w:cs="Arial"/>
                <w:b/>
                <w:lang w:val="sr-Cyrl-RS"/>
              </w:rPr>
              <w:t xml:space="preserve"> </w:t>
            </w:r>
          </w:p>
          <w:p w:rsidR="00C952DD" w:rsidRPr="00977A38" w:rsidRDefault="00C952DD" w:rsidP="00D82F4B">
            <w:pPr>
              <w:rPr>
                <w:rFonts w:cs="Arial"/>
                <w:b/>
                <w:lang w:val="sr-Cyrl-RS" w:eastAsia="zh-CN"/>
              </w:rPr>
            </w:pPr>
            <w:r w:rsidRPr="00977A38">
              <w:rPr>
                <w:rFonts w:cs="Arial"/>
                <w:b/>
                <w:lang w:val="sr-Cyrl-RS"/>
              </w:rPr>
              <w:t xml:space="preserve">-према </w:t>
            </w:r>
            <w:r w:rsidRPr="00977A38">
              <w:rPr>
                <w:rFonts w:cs="Arial"/>
                <w:b/>
              </w:rPr>
              <w:t xml:space="preserve">DIN 3990 </w:t>
            </w:r>
            <w:r w:rsidRPr="00977A38">
              <w:rPr>
                <w:rFonts w:cs="Arial"/>
                <w:b/>
                <w:lang w:val="sr-Cyrl-RS"/>
              </w:rPr>
              <w:t xml:space="preserve"> и </w:t>
            </w:r>
            <w:r w:rsidRPr="00977A38">
              <w:rPr>
                <w:rFonts w:cs="Arial"/>
                <w:b/>
              </w:rPr>
              <w:t>DIN 399</w:t>
            </w:r>
            <w:r w:rsidRPr="00977A38">
              <w:rPr>
                <w:rFonts w:cs="Arial"/>
                <w:b/>
                <w:lang w:val="sr-Cyrl-RS"/>
              </w:rPr>
              <w:t>1</w:t>
            </w:r>
          </w:p>
          <w:p w:rsidR="00C952DD" w:rsidRPr="00977A38" w:rsidRDefault="00C952DD" w:rsidP="00D82F4B">
            <w:pPr>
              <w:rPr>
                <w:rFonts w:eastAsia="Calibri" w:cs="Arial"/>
              </w:rPr>
            </w:pPr>
            <w:r w:rsidRPr="00977A38">
              <w:rPr>
                <w:rFonts w:cs="Arial"/>
                <w:b/>
              </w:rPr>
              <w:lastRenderedPageBreak/>
              <w:t>Бука и вибрације редуктора</w:t>
            </w:r>
            <w:r w:rsidRPr="00977A38">
              <w:rPr>
                <w:rFonts w:cs="Arial"/>
                <w:lang w:val="sr-Cyrl-RS"/>
              </w:rPr>
              <w:t>:</w:t>
            </w:r>
            <w:r w:rsidRPr="00977A38">
              <w:rPr>
                <w:rFonts w:cs="Arial"/>
                <w:b/>
              </w:rPr>
              <w:t>77,1+12,3 log P/kW  (dB</w:t>
            </w:r>
            <w:r w:rsidRPr="00977A38">
              <w:rPr>
                <w:rFonts w:cs="Arial"/>
              </w:rPr>
              <w:t>)</w:t>
            </w:r>
            <w:r w:rsidRPr="00977A38">
              <w:rPr>
                <w:rFonts w:eastAsia="Calibri" w:cs="Arial"/>
              </w:rPr>
              <w:t xml:space="preserve"> </w:t>
            </w:r>
            <w:r w:rsidRPr="00977A38">
              <w:rPr>
                <w:rFonts w:ascii="Calibri" w:eastAsia="Calibri" w:hAnsi="Calibri" w:cs="Arial"/>
                <w:lang w:val="sr-Cyrl-RS"/>
              </w:rPr>
              <w:t>---</w:t>
            </w:r>
            <w:r w:rsidRPr="00977A38">
              <w:rPr>
                <w:rFonts w:eastAsia="Calibri" w:cs="Arial"/>
              </w:rPr>
              <w:t>Према VDI 2159, мерење буке према DIN 45635.</w:t>
            </w:r>
          </w:p>
          <w:p w:rsidR="00C952DD" w:rsidRPr="00977A38" w:rsidRDefault="00C952DD" w:rsidP="00D82F4B">
            <w:pPr>
              <w:rPr>
                <w:rFonts w:ascii="Calibri" w:eastAsia="Calibri" w:hAnsi="Calibri" w:cs="Arial"/>
                <w:lang w:val="sr-Cyrl-RS"/>
              </w:rPr>
            </w:pPr>
            <w:r w:rsidRPr="00977A38">
              <w:rPr>
                <w:rFonts w:ascii="Calibri" w:eastAsia="Calibri" w:hAnsi="Calibri" w:cs="Arial"/>
                <w:lang w:val="sr-Cyrl-RS"/>
              </w:rPr>
              <w:t>-</w:t>
            </w:r>
            <w:r w:rsidRPr="00977A38">
              <w:rPr>
                <w:rFonts w:eastAsia="Calibri" w:cs="Arial"/>
              </w:rPr>
              <w:t>Вибрације према VDI 2056 и DIN ISО 10816</w:t>
            </w:r>
          </w:p>
          <w:p w:rsidR="00C952DD" w:rsidRPr="00977A38" w:rsidRDefault="00C952DD" w:rsidP="00D82F4B">
            <w:pPr>
              <w:rPr>
                <w:rFonts w:cs="Arial"/>
                <w:b/>
                <w:lang w:val="sr-Cyrl-RS"/>
              </w:rPr>
            </w:pPr>
            <w:r w:rsidRPr="00977A38">
              <w:rPr>
                <w:rFonts w:cs="Arial"/>
                <w:b/>
              </w:rPr>
              <w:t>Улежиштења вратила редуктора</w:t>
            </w:r>
            <w:r w:rsidRPr="00977A38">
              <w:rPr>
                <w:rFonts w:cs="Arial"/>
                <w:b/>
                <w:lang w:val="sr-Cyrl-RS"/>
              </w:rPr>
              <w:t>:</w:t>
            </w:r>
          </w:p>
          <w:p w:rsidR="00C952DD" w:rsidRPr="00977A38" w:rsidRDefault="00C952DD" w:rsidP="00D82F4B">
            <w:pPr>
              <w:rPr>
                <w:rFonts w:cs="Arial"/>
                <w:b/>
              </w:rPr>
            </w:pPr>
            <w:r w:rsidRPr="00977A38">
              <w:rPr>
                <w:rFonts w:cs="Arial"/>
                <w:lang w:val="sr-Cyrl-RS"/>
              </w:rPr>
              <w:t xml:space="preserve">Котрљајни лежајеви са месинганим кавезима                                  (радни век </w:t>
            </w:r>
            <w:r w:rsidRPr="00977A38">
              <w:rPr>
                <w:rFonts w:cs="Arial"/>
                <w:b/>
                <w:lang w:val="sr-Cyrl-RS"/>
              </w:rPr>
              <w:t xml:space="preserve">50.000 </w:t>
            </w:r>
            <w:r w:rsidRPr="00977A38">
              <w:rPr>
                <w:rFonts w:cs="Arial"/>
                <w:b/>
              </w:rPr>
              <w:t>h</w:t>
            </w:r>
            <w:r w:rsidRPr="00977A38">
              <w:rPr>
                <w:rFonts w:cs="Arial"/>
                <w:b/>
                <w:lang w:val="sr-Cyrl-RS"/>
              </w:rPr>
              <w:t>). (</w:t>
            </w:r>
            <w:r w:rsidRPr="00977A38">
              <w:rPr>
                <w:rFonts w:cs="Arial"/>
                <w:b/>
              </w:rPr>
              <w:t>FAG, SKF, INA)</w:t>
            </w:r>
          </w:p>
          <w:p w:rsidR="00C952DD" w:rsidRPr="00977A38" w:rsidRDefault="00C952DD" w:rsidP="00D82F4B">
            <w:pPr>
              <w:rPr>
                <w:rFonts w:cs="Arial"/>
                <w:b/>
                <w:bCs/>
                <w:lang w:val="sr-Cyrl-RS"/>
              </w:rPr>
            </w:pPr>
            <w:r w:rsidRPr="00977A38">
              <w:rPr>
                <w:rFonts w:eastAsia="Calibri" w:cs="Arial"/>
                <w:b/>
              </w:rPr>
              <w:t>Антикорозиона заштита</w:t>
            </w:r>
            <w:r w:rsidRPr="00977A38">
              <w:rPr>
                <w:rFonts w:eastAsia="Calibri" w:cs="Arial"/>
                <w:b/>
                <w:lang w:val="sr-Cyrl-RS"/>
              </w:rPr>
              <w:t>:</w:t>
            </w:r>
          </w:p>
          <w:p w:rsidR="00C952DD" w:rsidRPr="00977A38" w:rsidRDefault="00C952DD" w:rsidP="00D82F4B">
            <w:pPr>
              <w:rPr>
                <w:rFonts w:eastAsia="Calibri" w:cs="Arial"/>
                <w:lang w:val="sr-Cyrl-RS"/>
              </w:rPr>
            </w:pPr>
            <w:r w:rsidRPr="00977A38">
              <w:rPr>
                <w:rFonts w:eastAsia="Calibri" w:cs="Arial"/>
                <w:lang w:val="sr-Cyrl-RS"/>
              </w:rPr>
              <w:t>Уљну каду и унутрашњост кућишта заштитити премазом отпорним на абразију и хемијски утицај уља.</w:t>
            </w:r>
          </w:p>
          <w:p w:rsidR="00C952DD" w:rsidRPr="00977A38" w:rsidRDefault="00C952DD" w:rsidP="00D82F4B">
            <w:pPr>
              <w:rPr>
                <w:rFonts w:cs="Arial"/>
                <w:b/>
                <w:bCs/>
                <w:lang w:val="sr-Cyrl-RS"/>
              </w:rPr>
            </w:pPr>
            <w:r w:rsidRPr="00977A38">
              <w:rPr>
                <w:rFonts w:eastAsia="Calibri" w:cs="Arial"/>
                <w:lang w:val="sr-Cyrl-RS"/>
              </w:rPr>
              <w:t xml:space="preserve">Спољашност редуктора заштитити </w:t>
            </w:r>
            <w:r w:rsidRPr="00977A38">
              <w:rPr>
                <w:rFonts w:eastAsia="Calibri" w:cs="Arial"/>
                <w:b/>
                <w:lang w:val="sr-Cyrl-RS"/>
              </w:rPr>
              <w:t>2-К-</w:t>
            </w:r>
            <w:r w:rsidRPr="00977A38">
              <w:rPr>
                <w:rFonts w:eastAsia="Calibri" w:cs="Arial"/>
                <w:b/>
              </w:rPr>
              <w:t>PU</w:t>
            </w:r>
            <w:r w:rsidRPr="00977A38">
              <w:rPr>
                <w:rFonts w:eastAsia="Calibri" w:cs="Arial"/>
                <w:lang w:val="sr-Cyrl-RS"/>
              </w:rPr>
              <w:t xml:space="preserve"> премазима.</w:t>
            </w:r>
            <w:r w:rsidRPr="00977A38">
              <w:rPr>
                <w:rFonts w:eastAsia="Calibri" w:cs="Arial"/>
              </w:rPr>
              <w:t>(</w:t>
            </w:r>
            <w:r w:rsidRPr="00977A38">
              <w:rPr>
                <w:rFonts w:eastAsia="Calibri" w:cs="Arial"/>
                <w:lang w:val="sr-Cyrl-RS"/>
              </w:rPr>
              <w:t xml:space="preserve">кућиште : </w:t>
            </w:r>
            <w:r w:rsidRPr="00977A38">
              <w:rPr>
                <w:rFonts w:eastAsia="Calibri" w:cs="Arial"/>
              </w:rPr>
              <w:t>RAL 1021</w:t>
            </w:r>
            <w:r w:rsidRPr="00977A38">
              <w:rPr>
                <w:rFonts w:eastAsia="Calibri" w:cs="Arial"/>
                <w:lang w:val="sr-Cyrl-RS"/>
              </w:rPr>
              <w:t>)</w:t>
            </w:r>
          </w:p>
          <w:p w:rsidR="00C952DD" w:rsidRPr="00977A38" w:rsidRDefault="00C952DD" w:rsidP="00D82F4B">
            <w:pPr>
              <w:rPr>
                <w:rFonts w:cs="Arial"/>
                <w:b/>
                <w:bCs/>
                <w:lang w:val="sr-Cyrl-RS"/>
              </w:rPr>
            </w:pPr>
            <w:r w:rsidRPr="00977A38">
              <w:rPr>
                <w:rFonts w:cs="Arial"/>
                <w:b/>
                <w:bCs/>
                <w:lang w:val="sr-Cyrl-RS"/>
              </w:rPr>
              <w:t>Обележавање редуктора:</w:t>
            </w:r>
          </w:p>
          <w:p w:rsidR="00C952DD" w:rsidRPr="00977A38" w:rsidRDefault="00C952DD" w:rsidP="00D82F4B">
            <w:pPr>
              <w:rPr>
                <w:rFonts w:eastAsia="Calibri" w:cs="Arial"/>
                <w:lang w:val="sr-Latn-CS"/>
              </w:rPr>
            </w:pPr>
            <w:r w:rsidRPr="00977A38">
              <w:rPr>
                <w:rFonts w:eastAsia="Calibri" w:cs="Arial"/>
                <w:lang w:val="sr-Cyrl-RS"/>
              </w:rPr>
              <w:t>-Стандардна</w:t>
            </w:r>
            <w:r w:rsidRPr="00977A38">
              <w:rPr>
                <w:rFonts w:eastAsia="Calibri" w:cs="Arial"/>
                <w:lang w:val="sr-Latn-CS"/>
              </w:rPr>
              <w:t xml:space="preserve"> </w:t>
            </w:r>
            <w:r w:rsidRPr="00977A38">
              <w:rPr>
                <w:rFonts w:eastAsia="Calibri" w:cs="Arial"/>
                <w:lang w:val="sr-Cyrl-RS"/>
              </w:rPr>
              <w:t>плочица</w:t>
            </w:r>
            <w:r w:rsidRPr="00977A38">
              <w:rPr>
                <w:rFonts w:eastAsia="Calibri" w:cs="Arial"/>
                <w:lang w:val="sr-Latn-CS"/>
              </w:rPr>
              <w:t xml:space="preserve"> </w:t>
            </w:r>
            <w:r w:rsidRPr="00977A38">
              <w:rPr>
                <w:rFonts w:eastAsia="Calibri" w:cs="Arial"/>
                <w:lang w:val="sr-Cyrl-RS"/>
              </w:rPr>
              <w:t>са</w:t>
            </w:r>
            <w:r w:rsidRPr="00977A38">
              <w:rPr>
                <w:rFonts w:eastAsia="Calibri" w:cs="Arial"/>
                <w:lang w:val="sr-Latn-CS"/>
              </w:rPr>
              <w:t xml:space="preserve"> </w:t>
            </w:r>
            <w:r w:rsidRPr="00977A38">
              <w:rPr>
                <w:rFonts w:eastAsia="Calibri" w:cs="Arial"/>
                <w:lang w:val="sr-Cyrl-RS"/>
              </w:rPr>
              <w:t>основним</w:t>
            </w:r>
            <w:r w:rsidRPr="00977A38">
              <w:rPr>
                <w:rFonts w:eastAsia="Calibri" w:cs="Arial"/>
                <w:lang w:val="sr-Latn-CS"/>
              </w:rPr>
              <w:t xml:space="preserve"> </w:t>
            </w:r>
            <w:r w:rsidRPr="00977A38">
              <w:rPr>
                <w:rFonts w:eastAsia="Calibri" w:cs="Arial"/>
                <w:lang w:val="sr-Cyrl-RS"/>
              </w:rPr>
              <w:t>подацима</w:t>
            </w:r>
            <w:r w:rsidRPr="00977A38">
              <w:rPr>
                <w:rFonts w:eastAsia="Calibri" w:cs="Arial"/>
                <w:lang w:val="sr-Latn-CS"/>
              </w:rPr>
              <w:t xml:space="preserve"> </w:t>
            </w:r>
            <w:r w:rsidRPr="00977A38">
              <w:rPr>
                <w:rFonts w:eastAsia="Calibri" w:cs="Arial"/>
                <w:lang w:val="sr-Cyrl-RS"/>
              </w:rPr>
              <w:t>за</w:t>
            </w:r>
            <w:r w:rsidRPr="00977A38">
              <w:rPr>
                <w:rFonts w:eastAsia="Calibri" w:cs="Arial"/>
                <w:lang w:val="sr-Latn-CS"/>
              </w:rPr>
              <w:t xml:space="preserve"> </w:t>
            </w:r>
            <w:r w:rsidRPr="00977A38">
              <w:rPr>
                <w:rFonts w:eastAsia="Calibri" w:cs="Arial"/>
                <w:lang w:val="sr-Cyrl-RS"/>
              </w:rPr>
              <w:t>преносник</w:t>
            </w:r>
            <w:r w:rsidRPr="00977A38">
              <w:rPr>
                <w:rFonts w:eastAsia="Calibri" w:cs="Arial"/>
                <w:lang w:val="sr-Latn-CS"/>
              </w:rPr>
              <w:t>.</w:t>
            </w:r>
          </w:p>
          <w:p w:rsidR="00C952DD" w:rsidRPr="00977A38" w:rsidRDefault="00C952DD" w:rsidP="00D82F4B">
            <w:pPr>
              <w:rPr>
                <w:rFonts w:eastAsia="Calibri" w:cs="Arial"/>
                <w:lang w:val="sr-Cyrl-RS"/>
              </w:rPr>
            </w:pPr>
            <w:r w:rsidRPr="00977A38">
              <w:rPr>
                <w:rFonts w:eastAsia="Calibri" w:cs="Arial"/>
                <w:lang w:val="sr-Cyrl-RS"/>
              </w:rPr>
              <w:t>-</w:t>
            </w:r>
            <w:r w:rsidRPr="00977A38">
              <w:rPr>
                <w:rFonts w:eastAsia="Calibri" w:cs="Arial"/>
                <w:lang w:val="sr-Latn-CS"/>
              </w:rPr>
              <w:t>Додатна плочица са масом преносника и тачкама за вешање терета.</w:t>
            </w:r>
          </w:p>
          <w:p w:rsidR="00C952DD" w:rsidRPr="00977A38" w:rsidRDefault="00C952DD" w:rsidP="00D82F4B">
            <w:pPr>
              <w:rPr>
                <w:rFonts w:cs="Arial"/>
                <w:b/>
                <w:bCs/>
                <w:lang w:val="sr-Cyrl-RS"/>
              </w:rPr>
            </w:pPr>
            <w:r w:rsidRPr="00977A38">
              <w:rPr>
                <w:rFonts w:cs="Arial"/>
                <w:b/>
              </w:rPr>
              <w:t>Уградне мере</w:t>
            </w:r>
            <w:r w:rsidRPr="00977A38">
              <w:rPr>
                <w:rFonts w:cs="Arial"/>
                <w:b/>
                <w:lang w:val="sr-Cyrl-RS"/>
              </w:rPr>
              <w:t>:</w:t>
            </w:r>
          </w:p>
          <w:p w:rsidR="00C952DD" w:rsidRPr="00977A38" w:rsidRDefault="00C952DD" w:rsidP="00D82F4B">
            <w:pPr>
              <w:rPr>
                <w:rFonts w:cs="Arial"/>
                <w:bCs/>
                <w:lang w:val="sr-Cyrl-RS"/>
              </w:rPr>
            </w:pPr>
            <w:r w:rsidRPr="00977A38">
              <w:rPr>
                <w:rFonts w:cs="Arial"/>
                <w:lang w:val="sr-Cyrl-RS"/>
              </w:rPr>
              <w:t>Све уградне мере понуђеног редуктора морају бити идентичне мерама датим на приложеном цртежу.</w:t>
            </w:r>
          </w:p>
          <w:p w:rsidR="00C952DD" w:rsidRPr="00977A38" w:rsidRDefault="00C952DD" w:rsidP="00D82F4B">
            <w:pPr>
              <w:rPr>
                <w:rFonts w:cs="Arial"/>
                <w:b/>
                <w:bCs/>
                <w:lang w:val="sr-Cyrl-RS"/>
              </w:rPr>
            </w:pPr>
            <w:r w:rsidRPr="00977A38">
              <w:rPr>
                <w:rFonts w:cs="Arial"/>
                <w:b/>
              </w:rPr>
              <w:t>Улазни део редуктора</w:t>
            </w:r>
            <w:r w:rsidRPr="00977A38">
              <w:rPr>
                <w:rFonts w:cs="Arial"/>
                <w:b/>
                <w:lang w:val="sr-Cyrl-RS"/>
              </w:rPr>
              <w:t>:</w:t>
            </w:r>
          </w:p>
          <w:p w:rsidR="00C952DD" w:rsidRPr="00977A38" w:rsidRDefault="00C952DD" w:rsidP="00D82F4B">
            <w:pPr>
              <w:rPr>
                <w:rFonts w:cs="Arial"/>
                <w:bCs/>
                <w:lang w:val="sr-Latn-RS"/>
              </w:rPr>
            </w:pPr>
            <w:r w:rsidRPr="00977A38">
              <w:rPr>
                <w:rFonts w:cs="Arial"/>
                <w:lang w:val="sr-Cyrl-RS"/>
              </w:rPr>
              <w:t>Улазно вратило са лежајевима на улазу мора бити монтирано у засебно кућиште (чауру), које се на тај начин заједно са лежајем до конусног зупчаника, као улазни сноп, може агрегатно демонтирати и монтирати на лицу места.</w:t>
            </w:r>
            <w:r w:rsidRPr="00977A38">
              <w:rPr>
                <w:rFonts w:cs="Arial"/>
                <w:lang w:val="sr-Latn-RS"/>
              </w:rPr>
              <w:t xml:space="preserve"> </w:t>
            </w:r>
            <w:r w:rsidRPr="00977A38">
              <w:rPr>
                <w:rFonts w:cs="Arial"/>
                <w:lang w:val="sr-Cyrl-RS"/>
              </w:rPr>
              <w:t xml:space="preserve">Пречник улазног вратила на месту спојнице је </w:t>
            </w:r>
            <w:r w:rsidRPr="00977A38">
              <w:rPr>
                <w:rFonts w:ascii="Calibri" w:hAnsi="Calibri" w:cs="Calibri"/>
                <w:lang w:val="sr-Cyrl-RS"/>
              </w:rPr>
              <w:t>Ø</w:t>
            </w:r>
            <w:r w:rsidRPr="00977A38">
              <w:rPr>
                <w:rFonts w:cs="Arial"/>
                <w:lang w:val="sr-Cyrl-RS"/>
              </w:rPr>
              <w:t>45</w:t>
            </w:r>
            <w:r w:rsidRPr="00977A38">
              <w:rPr>
                <w:rFonts w:cs="Arial"/>
                <w:lang w:val="sr-Latn-RS"/>
              </w:rPr>
              <w:t xml:space="preserve"> m6 mm </w:t>
            </w:r>
            <w:r w:rsidRPr="00977A38">
              <w:rPr>
                <w:rFonts w:cs="Arial"/>
                <w:lang w:val="sr-Cyrl-RS"/>
              </w:rPr>
              <w:t>са ж</w:t>
            </w:r>
            <w:r>
              <w:rPr>
                <w:rFonts w:cs="Arial"/>
                <w:lang w:val="sr-Cyrl-RS"/>
              </w:rPr>
              <w:t>љ</w:t>
            </w:r>
            <w:r w:rsidRPr="00977A38">
              <w:rPr>
                <w:rFonts w:cs="Arial"/>
                <w:lang w:val="sr-Cyrl-RS"/>
              </w:rPr>
              <w:t xml:space="preserve">ебом за клин 14 </w:t>
            </w:r>
            <w:r w:rsidRPr="00977A38">
              <w:rPr>
                <w:rFonts w:cs="Arial"/>
                <w:lang w:val="sr-Latn-RS"/>
              </w:rPr>
              <w:t>P9 mm.</w:t>
            </w:r>
          </w:p>
          <w:p w:rsidR="00C952DD" w:rsidRPr="00977A38" w:rsidRDefault="00C952DD" w:rsidP="00D82F4B">
            <w:pPr>
              <w:rPr>
                <w:rFonts w:cs="Arial"/>
                <w:b/>
              </w:rPr>
            </w:pPr>
            <w:r w:rsidRPr="00977A38">
              <w:rPr>
                <w:rFonts w:cs="Arial"/>
                <w:b/>
                <w:lang w:val="sr-Cyrl-RS"/>
              </w:rPr>
              <w:t>Веза</w:t>
            </w:r>
            <w:r w:rsidRPr="00977A38">
              <w:rPr>
                <w:rFonts w:cs="Arial"/>
                <w:b/>
                <w:lang w:val="sr-Cyrl-CS"/>
              </w:rPr>
              <w:t xml:space="preserve"> </w:t>
            </w:r>
            <w:r w:rsidRPr="00977A38">
              <w:rPr>
                <w:rFonts w:cs="Arial"/>
                <w:b/>
                <w:lang w:val="sr-Cyrl-RS"/>
              </w:rPr>
              <w:t>редуктора</w:t>
            </w:r>
            <w:r w:rsidRPr="00977A38">
              <w:rPr>
                <w:rFonts w:cs="Arial"/>
                <w:b/>
                <w:lang w:val="sr-Cyrl-CS"/>
              </w:rPr>
              <w:t xml:space="preserve"> </w:t>
            </w:r>
            <w:r w:rsidRPr="00977A38">
              <w:rPr>
                <w:rFonts w:cs="Arial"/>
                <w:b/>
                <w:lang w:val="sr-Cyrl-RS"/>
              </w:rPr>
              <w:t>са</w:t>
            </w:r>
            <w:r w:rsidRPr="00977A38">
              <w:rPr>
                <w:rFonts w:cs="Arial"/>
                <w:b/>
                <w:lang w:val="sr-Cyrl-CS"/>
              </w:rPr>
              <w:t xml:space="preserve"> </w:t>
            </w:r>
            <w:r w:rsidRPr="00977A38">
              <w:rPr>
                <w:rFonts w:cs="Arial"/>
                <w:b/>
                <w:lang w:val="sr-Cyrl-RS"/>
              </w:rPr>
              <w:t>погонским</w:t>
            </w:r>
            <w:r w:rsidRPr="00977A38">
              <w:rPr>
                <w:rFonts w:cs="Arial"/>
                <w:b/>
                <w:lang w:val="sr-Cyrl-CS"/>
              </w:rPr>
              <w:t xml:space="preserve"> </w:t>
            </w:r>
            <w:r w:rsidRPr="00977A38">
              <w:rPr>
                <w:rFonts w:cs="Arial"/>
                <w:b/>
                <w:lang w:val="sr-Cyrl-RS"/>
              </w:rPr>
              <w:t>вратилом</w:t>
            </w:r>
            <w:r w:rsidRPr="00977A38">
              <w:rPr>
                <w:rFonts w:cs="Arial"/>
                <w:b/>
                <w:lang w:val="sr-Cyrl-CS"/>
              </w:rPr>
              <w:t xml:space="preserve"> </w:t>
            </w:r>
            <w:r w:rsidRPr="00977A38">
              <w:rPr>
                <w:rFonts w:cs="Arial"/>
                <w:b/>
                <w:lang w:val="sr-Cyrl-RS"/>
              </w:rPr>
              <w:t>добоша</w:t>
            </w:r>
            <w:r w:rsidRPr="00977A38">
              <w:rPr>
                <w:rFonts w:cs="Arial"/>
                <w:b/>
                <w:lang w:val="sr-Cyrl-CS"/>
              </w:rPr>
              <w:t xml:space="preserve"> </w:t>
            </w:r>
            <w:r w:rsidRPr="00977A38">
              <w:rPr>
                <w:rFonts w:cs="Arial"/>
                <w:b/>
                <w:lang w:val="sr-Cyrl-RS"/>
              </w:rPr>
              <w:t>трачног транспортера</w:t>
            </w:r>
            <w:r w:rsidRPr="00977A38">
              <w:rPr>
                <w:rFonts w:cs="Arial"/>
                <w:b/>
              </w:rPr>
              <w:t>:</w:t>
            </w:r>
          </w:p>
          <w:p w:rsidR="00C952DD" w:rsidRPr="00977A38" w:rsidRDefault="00C952DD" w:rsidP="00D82F4B">
            <w:pPr>
              <w:rPr>
                <w:rFonts w:cs="Arial"/>
                <w:lang w:val="sr-Cyrl-RS"/>
              </w:rPr>
            </w:pPr>
            <w:r w:rsidRPr="00977A38">
              <w:rPr>
                <w:rFonts w:cs="Arial"/>
                <w:lang w:val="sr-Cyrl-RS"/>
              </w:rPr>
              <w:t>Прирубни</w:t>
            </w:r>
            <w:r w:rsidRPr="00977A38">
              <w:rPr>
                <w:rFonts w:cs="Arial"/>
                <w:lang w:val="sr-Latn-CS"/>
              </w:rPr>
              <w:t>чка веза</w:t>
            </w:r>
            <w:r w:rsidRPr="00977A38">
              <w:rPr>
                <w:rFonts w:cs="Arial"/>
                <w:lang w:val="sr-Cyrl-RS"/>
              </w:rPr>
              <w:t>, са мерама датим на приложеном цртежу.</w:t>
            </w:r>
          </w:p>
          <w:p w:rsidR="00C952DD" w:rsidRPr="00977A38" w:rsidRDefault="00C952DD" w:rsidP="00D82F4B">
            <w:pPr>
              <w:rPr>
                <w:rFonts w:cs="Arial"/>
                <w:b/>
                <w:lang w:val="sr-Cyrl-RS"/>
              </w:rPr>
            </w:pPr>
            <w:r w:rsidRPr="00977A38">
              <w:rPr>
                <w:rFonts w:cs="Arial"/>
                <w:b/>
              </w:rPr>
              <w:t>Загревање уља у</w:t>
            </w:r>
            <w:r w:rsidRPr="00977A38">
              <w:rPr>
                <w:rFonts w:cs="Arial"/>
                <w:b/>
                <w:lang w:val="sr-Cyrl-RS"/>
              </w:rPr>
              <w:t xml:space="preserve"> </w:t>
            </w:r>
            <w:r w:rsidRPr="00977A38">
              <w:rPr>
                <w:rFonts w:cs="Arial"/>
                <w:b/>
              </w:rPr>
              <w:t>редуктору:</w:t>
            </w:r>
          </w:p>
          <w:p w:rsidR="00C952DD" w:rsidRPr="00977A38" w:rsidRDefault="00C952DD" w:rsidP="00D82F4B">
            <w:pPr>
              <w:pStyle w:val="ListParagraph"/>
              <w:widowControl w:val="0"/>
              <w:spacing w:after="0" w:line="240" w:lineRule="auto"/>
              <w:ind w:left="0"/>
              <w:rPr>
                <w:rFonts w:ascii="Arial" w:hAnsi="Arial" w:cs="Arial"/>
              </w:rPr>
            </w:pPr>
            <w:r w:rsidRPr="00977A38">
              <w:rPr>
                <w:rFonts w:ascii="Arial" w:hAnsi="Arial" w:cs="Arial"/>
                <w:lang w:val="sr-Cyrl-CS"/>
              </w:rPr>
              <w:t>Е</w:t>
            </w:r>
            <w:r w:rsidRPr="00977A38">
              <w:rPr>
                <w:rFonts w:ascii="Arial" w:hAnsi="Arial" w:cs="Arial"/>
                <w:lang w:val="sr-Cyrl-RS"/>
              </w:rPr>
              <w:t>лектричн</w:t>
            </w:r>
            <w:r w:rsidRPr="00977A38">
              <w:rPr>
                <w:rFonts w:ascii="Arial" w:hAnsi="Arial" w:cs="Arial"/>
                <w:lang w:val="sr-Cyrl-CS"/>
              </w:rPr>
              <w:t>и</w:t>
            </w:r>
            <w:r w:rsidRPr="00977A38">
              <w:rPr>
                <w:rFonts w:ascii="Arial" w:hAnsi="Arial" w:cs="Arial"/>
                <w:lang w:val="sr-Cyrl-RS"/>
              </w:rPr>
              <w:t xml:space="preserve"> грејач</w:t>
            </w:r>
            <w:r w:rsidRPr="00977A38">
              <w:rPr>
                <w:rFonts w:ascii="Arial" w:hAnsi="Arial" w:cs="Arial"/>
                <w:lang w:val="sr-Cyrl-CS"/>
              </w:rPr>
              <w:t>и</w:t>
            </w:r>
            <w:r w:rsidRPr="00977A38">
              <w:rPr>
                <w:rFonts w:ascii="Arial" w:hAnsi="Arial" w:cs="Arial"/>
                <w:lang w:val="sr-Cyrl-RS"/>
              </w:rPr>
              <w:t>. Прикључак за давач температуре уља.</w:t>
            </w:r>
            <w:r w:rsidRPr="00977A38">
              <w:rPr>
                <w:rFonts w:ascii="Arial" w:hAnsi="Arial" w:cs="Arial"/>
              </w:rPr>
              <w:t>(</w:t>
            </w:r>
            <w:r w:rsidRPr="00977A38">
              <w:rPr>
                <w:rFonts w:ascii="Arial" w:hAnsi="Arial" w:cs="Arial"/>
                <w:noProof/>
                <w:lang w:val="sr-Cyrl-CS"/>
              </w:rPr>
              <w:t>Патрони у заштитној цев</w:t>
            </w:r>
            <w:r w:rsidRPr="00977A38">
              <w:rPr>
                <w:rFonts w:ascii="Arial" w:hAnsi="Arial" w:cs="Arial"/>
                <w:lang w:val="sr-Cyrl-CS"/>
              </w:rPr>
              <w:t>и</w:t>
            </w:r>
            <w:r w:rsidRPr="00977A38">
              <w:rPr>
                <w:rFonts w:ascii="Arial" w:hAnsi="Arial" w:cs="Arial"/>
              </w:rPr>
              <w:t>)</w:t>
            </w:r>
          </w:p>
          <w:p w:rsidR="00C952DD" w:rsidRPr="00977A38" w:rsidRDefault="00C952DD" w:rsidP="00D82F4B">
            <w:pPr>
              <w:pStyle w:val="ListParagraph"/>
              <w:widowControl w:val="0"/>
              <w:spacing w:after="120" w:line="240" w:lineRule="auto"/>
              <w:ind w:left="0"/>
              <w:rPr>
                <w:rFonts w:ascii="Arial" w:hAnsi="Arial" w:cs="Arial"/>
              </w:rPr>
            </w:pPr>
            <w:r w:rsidRPr="00977A38">
              <w:rPr>
                <w:rFonts w:ascii="Arial" w:hAnsi="Arial" w:cs="Arial"/>
                <w:b/>
                <w:lang w:val="sr-Cyrl-RS"/>
              </w:rPr>
              <w:t>Индикатори за праћење температуре:</w:t>
            </w:r>
            <w:r w:rsidRPr="00977A38">
              <w:rPr>
                <w:rFonts w:ascii="Arial" w:hAnsi="Arial" w:cs="Arial"/>
                <w:lang w:val="sr-Cyrl-RS"/>
              </w:rPr>
              <w:t xml:space="preserve"> Предвидети и уградити </w:t>
            </w:r>
            <w:r w:rsidRPr="00977A38">
              <w:rPr>
                <w:rFonts w:ascii="Arial" w:hAnsi="Arial" w:cs="Arial"/>
              </w:rPr>
              <w:t xml:space="preserve">Pt100- </w:t>
            </w:r>
            <w:r w:rsidRPr="00977A38">
              <w:rPr>
                <w:rFonts w:ascii="Arial" w:hAnsi="Arial" w:cs="Arial"/>
                <w:lang w:val="sr-Cyrl-RS"/>
              </w:rPr>
              <w:t xml:space="preserve">сонде : </w:t>
            </w:r>
          </w:p>
          <w:p w:rsidR="00C952DD" w:rsidRPr="00977A38" w:rsidRDefault="00C952DD" w:rsidP="00D82F4B">
            <w:pPr>
              <w:pStyle w:val="ListParagraph"/>
              <w:widowControl w:val="0"/>
              <w:spacing w:after="0" w:line="240" w:lineRule="auto"/>
              <w:ind w:left="0"/>
              <w:rPr>
                <w:rFonts w:ascii="Arial" w:hAnsi="Arial" w:cs="Arial"/>
              </w:rPr>
            </w:pPr>
            <w:r w:rsidRPr="00977A38">
              <w:rPr>
                <w:rFonts w:ascii="Arial" w:hAnsi="Arial" w:cs="Arial"/>
              </w:rPr>
              <w:t>-</w:t>
            </w:r>
            <w:r w:rsidRPr="00977A38">
              <w:rPr>
                <w:rFonts w:ascii="Arial" w:hAnsi="Arial" w:cs="Arial"/>
                <w:lang w:val="sr-Cyrl-RS"/>
              </w:rPr>
              <w:t xml:space="preserve"> 1х упарени лежајеви ул.вратило;</w:t>
            </w:r>
          </w:p>
          <w:p w:rsidR="00C952DD" w:rsidRPr="00977A38" w:rsidRDefault="00C952DD" w:rsidP="00D82F4B">
            <w:pPr>
              <w:pStyle w:val="ListParagraph"/>
              <w:widowControl w:val="0"/>
              <w:spacing w:after="0" w:line="240" w:lineRule="auto"/>
              <w:ind w:left="0"/>
              <w:rPr>
                <w:rFonts w:ascii="Arial" w:hAnsi="Arial" w:cs="Arial"/>
              </w:rPr>
            </w:pPr>
            <w:r w:rsidRPr="00977A38">
              <w:rPr>
                <w:rFonts w:ascii="Arial" w:hAnsi="Arial" w:cs="Arial"/>
              </w:rPr>
              <w:t>-</w:t>
            </w:r>
            <w:r w:rsidRPr="00977A38">
              <w:rPr>
                <w:rFonts w:ascii="Arial" w:hAnsi="Arial" w:cs="Arial"/>
                <w:lang w:val="sr-Cyrl-RS"/>
              </w:rPr>
              <w:t xml:space="preserve"> 1х лежај до конусног зупчаника улазног вратила ;</w:t>
            </w:r>
          </w:p>
          <w:p w:rsidR="00C952DD" w:rsidRPr="00977A38" w:rsidRDefault="00C952DD" w:rsidP="00D82F4B">
            <w:pPr>
              <w:pStyle w:val="ListParagraph"/>
              <w:widowControl w:val="0"/>
              <w:spacing w:after="0" w:line="240" w:lineRule="auto"/>
              <w:ind w:left="0"/>
              <w:rPr>
                <w:rFonts w:ascii="Arial" w:hAnsi="Arial" w:cs="Arial"/>
                <w:lang w:val="sr-Cyrl-RS"/>
              </w:rPr>
            </w:pPr>
            <w:r w:rsidRPr="00977A38">
              <w:rPr>
                <w:rFonts w:ascii="Arial" w:hAnsi="Arial" w:cs="Arial"/>
              </w:rPr>
              <w:t>-</w:t>
            </w:r>
            <w:r w:rsidRPr="00977A38">
              <w:rPr>
                <w:rFonts w:ascii="Arial" w:hAnsi="Arial" w:cs="Arial"/>
                <w:lang w:val="sr-Cyrl-RS"/>
              </w:rPr>
              <w:t xml:space="preserve"> 1х температура уља/термостат</w:t>
            </w:r>
          </w:p>
          <w:p w:rsidR="00C952DD" w:rsidRPr="00977A38" w:rsidRDefault="00C952DD" w:rsidP="00D82F4B">
            <w:pPr>
              <w:pStyle w:val="ListParagraph"/>
              <w:widowControl w:val="0"/>
              <w:spacing w:after="0" w:line="240" w:lineRule="auto"/>
              <w:ind w:left="0"/>
              <w:rPr>
                <w:rFonts w:ascii="Arial" w:hAnsi="Arial" w:cs="Arial"/>
                <w:lang w:val="sr-Cyrl-RS"/>
              </w:rPr>
            </w:pPr>
            <w:r w:rsidRPr="00977A38">
              <w:rPr>
                <w:rFonts w:ascii="Arial" w:hAnsi="Arial" w:cs="Arial"/>
                <w:b/>
                <w:lang w:val="sr-Cyrl-RS"/>
              </w:rPr>
              <w:t>Индикатори показивачи уља у редуктору:</w:t>
            </w:r>
            <w:r w:rsidRPr="00977A38">
              <w:rPr>
                <w:rFonts w:ascii="Arial" w:hAnsi="Arial" w:cs="Arial"/>
                <w:lang w:val="sr-Cyrl-RS"/>
              </w:rPr>
              <w:t xml:space="preserve"> Предвидети механички и визуелни Показивач уља у</w:t>
            </w:r>
            <w:r>
              <w:rPr>
                <w:rFonts w:ascii="Arial" w:hAnsi="Arial" w:cs="Arial"/>
                <w:lang w:val="sr-Cyrl-RS"/>
              </w:rPr>
              <w:t xml:space="preserve"> </w:t>
            </w:r>
            <w:r w:rsidRPr="00977A38">
              <w:rPr>
                <w:rFonts w:ascii="Arial" w:hAnsi="Arial" w:cs="Arial"/>
                <w:lang w:val="sr-Cyrl-RS"/>
              </w:rPr>
              <w:t>редуктору.</w:t>
            </w:r>
          </w:p>
        </w:tc>
        <w:tc>
          <w:tcPr>
            <w:tcW w:w="990" w:type="dxa"/>
            <w:vAlign w:val="center"/>
          </w:tcPr>
          <w:p w:rsidR="00C952DD" w:rsidRPr="00977A38" w:rsidRDefault="00C952DD" w:rsidP="00D82F4B">
            <w:pPr>
              <w:jc w:val="center"/>
              <w:rPr>
                <w:rFonts w:ascii="Calibri" w:eastAsia="Calibri" w:hAnsi="Calibri"/>
              </w:rPr>
            </w:pPr>
            <w:r w:rsidRPr="00977A38">
              <w:rPr>
                <w:rFonts w:eastAsia="Calibri" w:cs="Arial"/>
              </w:rPr>
              <w:lastRenderedPageBreak/>
              <w:t>ком</w:t>
            </w:r>
          </w:p>
        </w:tc>
        <w:tc>
          <w:tcPr>
            <w:tcW w:w="810" w:type="dxa"/>
            <w:vAlign w:val="center"/>
          </w:tcPr>
          <w:p w:rsidR="00C952DD" w:rsidRPr="00977A38" w:rsidRDefault="00C952DD" w:rsidP="00D82F4B">
            <w:pPr>
              <w:jc w:val="center"/>
              <w:rPr>
                <w:rFonts w:eastAsia="Calibri" w:cs="Arial"/>
                <w:b/>
                <w:bCs/>
                <w:lang w:val="sr-Cyrl-RS"/>
              </w:rPr>
            </w:pPr>
            <w:r w:rsidRPr="00977A38">
              <w:rPr>
                <w:rFonts w:eastAsia="Calibri" w:cs="Arial"/>
                <w:b/>
                <w:bCs/>
                <w:lang w:val="sr-Cyrl-RS"/>
              </w:rPr>
              <w:t>2</w:t>
            </w:r>
          </w:p>
        </w:tc>
      </w:tr>
    </w:tbl>
    <w:p w:rsidR="00D82F4B" w:rsidRDefault="00D82F4B" w:rsidP="00D82F4B">
      <w:pPr>
        <w:rPr>
          <w:rFonts w:cs="Arial"/>
          <w:noProof/>
          <w:sz w:val="24"/>
          <w:szCs w:val="24"/>
        </w:rPr>
      </w:pPr>
    </w:p>
    <w:p w:rsidR="002521BE" w:rsidRPr="00977A38" w:rsidRDefault="002521BE" w:rsidP="002521BE">
      <w:pPr>
        <w:tabs>
          <w:tab w:val="left" w:pos="0"/>
        </w:tabs>
        <w:spacing w:before="0" w:after="60"/>
        <w:jc w:val="left"/>
        <w:rPr>
          <w:rFonts w:cs="Arial"/>
          <w:b/>
          <w:lang w:val="sr-Cyrl-CS"/>
        </w:rPr>
      </w:pPr>
      <w:r w:rsidRPr="00977A38">
        <w:rPr>
          <w:rFonts w:cs="Arial"/>
          <w:b/>
          <w:lang w:val="sr-Cyrl-CS"/>
        </w:rPr>
        <w:t>Додатне информације у вези израде редуктора:</w:t>
      </w:r>
    </w:p>
    <w:p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Материјал за израду кућишта: заварена кућишта од лимова S355</w:t>
      </w:r>
      <w:r w:rsidRPr="00977A38">
        <w:rPr>
          <w:rFonts w:cs="Arial"/>
          <w:lang w:val="sr-Latn-CS"/>
        </w:rPr>
        <w:t xml:space="preserve">J2+N </w:t>
      </w:r>
      <w:r w:rsidRPr="00977A38">
        <w:rPr>
          <w:rFonts w:cs="Arial"/>
          <w:lang w:val="sr-Cyrl-CS"/>
        </w:rPr>
        <w:t>и S</w:t>
      </w:r>
      <w:r w:rsidRPr="00977A38">
        <w:rPr>
          <w:rFonts w:cs="Arial"/>
          <w:lang w:val="sr-Latn-CS"/>
        </w:rPr>
        <w:t>23</w:t>
      </w:r>
      <w:r w:rsidRPr="00977A38">
        <w:rPr>
          <w:rFonts w:cs="Arial"/>
          <w:lang w:val="sr-Cyrl-CS"/>
        </w:rPr>
        <w:t>5J</w:t>
      </w:r>
      <w:r w:rsidRPr="00977A38">
        <w:rPr>
          <w:rFonts w:cs="Arial"/>
          <w:lang w:val="sr-Latn-CS"/>
        </w:rPr>
        <w:t>R+N</w:t>
      </w:r>
      <w:r w:rsidRPr="00977A38">
        <w:rPr>
          <w:rFonts w:cs="Arial"/>
          <w:lang w:val="sr-Cyrl-CS"/>
        </w:rPr>
        <w:t xml:space="preserve"> – уз обавезно оджаривање после заваривања</w:t>
      </w:r>
      <w:r w:rsidR="00977A38">
        <w:rPr>
          <w:rFonts w:cs="Arial"/>
          <w:lang w:val="sr-Cyrl-CS"/>
        </w:rPr>
        <w:t>,</w:t>
      </w:r>
      <w:r w:rsidRPr="00977A38">
        <w:rPr>
          <w:rFonts w:cs="Arial"/>
          <w:lang w:val="sr-Cyrl-CS"/>
        </w:rPr>
        <w:t xml:space="preserve"> </w:t>
      </w:r>
    </w:p>
    <w:p w:rsidR="002521BE" w:rsidRPr="00977A38" w:rsidRDefault="002521BE" w:rsidP="00AF5D63">
      <w:pPr>
        <w:numPr>
          <w:ilvl w:val="0"/>
          <w:numId w:val="40"/>
        </w:numPr>
        <w:tabs>
          <w:tab w:val="left" w:pos="0"/>
        </w:tabs>
        <w:spacing w:before="0"/>
        <w:ind w:left="454" w:hanging="170"/>
        <w:rPr>
          <w:rFonts w:cs="Arial"/>
          <w:lang w:val="sr-Cyrl-CS"/>
        </w:rPr>
      </w:pPr>
      <w:r w:rsidRPr="00977A38">
        <w:rPr>
          <w:rFonts w:cs="Arial"/>
          <w:lang w:val="sr-Cyrl-CS"/>
        </w:rPr>
        <w:t>Oсновни материјал за утробу редуктора (озубљења и вратила) од материјала :  18CrNiMo 7-6 и 42CrMo4 или еквивалентни са одговарајућом термичком обрадом</w:t>
      </w:r>
      <w:r w:rsidR="00977A38">
        <w:rPr>
          <w:rFonts w:cs="Arial"/>
          <w:lang w:val="sr-Cyrl-CS"/>
        </w:rPr>
        <w:t>,</w:t>
      </w:r>
    </w:p>
    <w:p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Квалитет</w:t>
      </w:r>
      <w:r w:rsidRPr="00977A38">
        <w:rPr>
          <w:rFonts w:cs="Arial"/>
          <w:lang w:val="sr-Cyrl-RS"/>
        </w:rPr>
        <w:t xml:space="preserve"> обраде</w:t>
      </w:r>
      <w:r w:rsidRPr="00977A38">
        <w:rPr>
          <w:rFonts w:cs="Arial"/>
          <w:lang w:val="sr-Cyrl-CS"/>
        </w:rPr>
        <w:t xml:space="preserve"> озубљења 6 према </w:t>
      </w:r>
      <w:r w:rsidRPr="00977A38">
        <w:rPr>
          <w:rFonts w:cs="Arial"/>
          <w:lang w:val="sr-Latn-CS"/>
        </w:rPr>
        <w:t>DIN</w:t>
      </w:r>
      <w:r w:rsidRPr="00977A38">
        <w:rPr>
          <w:rFonts w:cs="Arial"/>
          <w:lang w:val="sr-Cyrl-CS"/>
        </w:rPr>
        <w:t xml:space="preserve"> и </w:t>
      </w:r>
      <w:r w:rsidRPr="00977A38">
        <w:rPr>
          <w:rFonts w:cs="Arial"/>
          <w:lang w:val="sr-Latn-CS"/>
        </w:rPr>
        <w:t>ISO нормама</w:t>
      </w:r>
      <w:r w:rsidR="00977A38">
        <w:rPr>
          <w:rFonts w:cs="Arial"/>
          <w:lang w:val="sr-Cyrl-CS"/>
        </w:rPr>
        <w:t>,</w:t>
      </w:r>
    </w:p>
    <w:p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Обавезно уп</w:t>
      </w:r>
      <w:r w:rsidR="00977A38">
        <w:rPr>
          <w:rFonts w:cs="Arial"/>
          <w:lang w:val="sr-Cyrl-CS"/>
        </w:rPr>
        <w:t>аривање конусно-тањирастог пара,</w:t>
      </w:r>
    </w:p>
    <w:p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Обавезан доказ о слици "гажења" спрегнутих зупчаника,</w:t>
      </w:r>
    </w:p>
    <w:p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lastRenderedPageBreak/>
        <w:t>Испуњење свих захтева из конкурсне документације: прорачуна, избора редуктора, избора лежаја, система заптивања, и</w:t>
      </w:r>
      <w:r w:rsidR="00977A38">
        <w:rPr>
          <w:rFonts w:cs="Arial"/>
          <w:lang w:val="sr-Cyrl-CS"/>
        </w:rPr>
        <w:t xml:space="preserve"> </w:t>
      </w:r>
      <w:r w:rsidRPr="00977A38">
        <w:rPr>
          <w:rFonts w:cs="Arial"/>
          <w:lang w:val="sr-Cyrl-CS"/>
        </w:rPr>
        <w:t>др.</w:t>
      </w:r>
    </w:p>
    <w:p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 xml:space="preserve">Обавезно пробно испитивање редуктора на пробном столу код </w:t>
      </w:r>
      <w:r w:rsidR="00C07544">
        <w:rPr>
          <w:rFonts w:cs="Arial"/>
          <w:lang w:val="sr-Cyrl-CS"/>
        </w:rPr>
        <w:t>Понуђач</w:t>
      </w:r>
      <w:r w:rsidRPr="00977A38">
        <w:rPr>
          <w:rFonts w:cs="Arial"/>
          <w:lang w:val="sr-Cyrl-CS"/>
        </w:rPr>
        <w:t>а/Произвођача. Испитивање се спроводи са мин. 15% оптерећења у трајању док се не постигне устаљени температурни режим уља и лежаја (промена тепературе ≤2К на 30 мин. пробног рада). Током пробног рада је обавезна промена смера окретања редуктора.</w:t>
      </w:r>
    </w:p>
    <w:p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Обавезни температурни записи (на лежајевима и уљу) на мерним местима током пробног рада</w:t>
      </w:r>
      <w:r w:rsidRPr="00977A38">
        <w:rPr>
          <w:rFonts w:cs="Arial"/>
          <w:lang w:val="sr-Cyrl-RS"/>
        </w:rPr>
        <w:t xml:space="preserve"> и записи о нивоу вибрација на лежајевима.</w:t>
      </w:r>
    </w:p>
    <w:p w:rsidR="002521BE" w:rsidRDefault="002521BE" w:rsidP="002521BE">
      <w:pPr>
        <w:numPr>
          <w:ilvl w:val="0"/>
          <w:numId w:val="40"/>
        </w:numPr>
        <w:tabs>
          <w:tab w:val="left" w:pos="0"/>
        </w:tabs>
        <w:spacing w:before="0" w:after="60"/>
        <w:ind w:left="454" w:hanging="170"/>
        <w:rPr>
          <w:rFonts w:cs="Arial"/>
          <w:lang w:val="sr-Cyrl-CS"/>
        </w:rPr>
      </w:pPr>
      <w:r w:rsidRPr="00977A38">
        <w:rPr>
          <w:rFonts w:cs="Arial"/>
          <w:lang w:val="sr-Cyrl-CS"/>
        </w:rPr>
        <w:t>Приликом испоруке, доставити Елаборат контроле квалитета, у складу са захтевима техничке документације и техничке спецификације према EN 10204 3.1 (са рубрикама задато - остварено), са испитивањима хемијског састава и механич</w:t>
      </w:r>
      <w:r w:rsidR="00977A38">
        <w:rPr>
          <w:rFonts w:cs="Arial"/>
          <w:lang w:val="sr-Cyrl-CS"/>
        </w:rPr>
        <w:t>ких карактеристика материјала (</w:t>
      </w:r>
      <w:r w:rsidRPr="00977A38">
        <w:rPr>
          <w:rFonts w:cs="Arial"/>
          <w:lang w:val="sr-Cyrl-CS"/>
        </w:rPr>
        <w:t>по припадајућим стандардима за материјале), испитивање без разарања (US/MF), испитивање тврдоће, мерно-контролни лист после машинске обраде и др.</w:t>
      </w:r>
    </w:p>
    <w:p w:rsidR="00601CD0" w:rsidRPr="00977A38" w:rsidRDefault="00601CD0" w:rsidP="00601CD0">
      <w:pPr>
        <w:tabs>
          <w:tab w:val="left" w:pos="0"/>
        </w:tabs>
        <w:spacing w:before="0" w:after="60"/>
        <w:rPr>
          <w:rFonts w:cs="Arial"/>
          <w:lang w:val="sr-Cyrl-CS"/>
        </w:rPr>
      </w:pPr>
    </w:p>
    <w:p w:rsidR="007A279E" w:rsidRDefault="003D4831" w:rsidP="00D82F4B">
      <w:pPr>
        <w:rPr>
          <w:rFonts w:cs="Arial"/>
          <w:noProof/>
          <w:sz w:val="24"/>
          <w:szCs w:val="24"/>
        </w:rPr>
      </w:pPr>
      <w:r>
        <w:rPr>
          <w:noProof/>
        </w:rPr>
        <w:pict w14:anchorId="5557D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87.75pt;margin-top:1.05pt;width:319.5pt;height:419.6pt;z-index:-251648512;mso-position-horizontal-relative:text;mso-position-vertical-relative:text;mso-width-relative:page;mso-height-relative:page">
            <v:imagedata r:id="rId177" o:title="reduktor B3FH7-3"/>
          </v:shape>
        </w:pict>
      </w:r>
    </w:p>
    <w:p w:rsidR="008F51A2" w:rsidRDefault="008F51A2" w:rsidP="00D82F4B">
      <w:pPr>
        <w:rPr>
          <w:rFonts w:cs="Arial"/>
          <w:noProof/>
          <w:sz w:val="24"/>
          <w:szCs w:val="24"/>
        </w:rPr>
      </w:pPr>
    </w:p>
    <w:p w:rsidR="008F51A2" w:rsidRDefault="008F51A2" w:rsidP="00D82F4B">
      <w:pPr>
        <w:rPr>
          <w:rFonts w:cs="Arial"/>
          <w:noProof/>
          <w:sz w:val="24"/>
          <w:szCs w:val="24"/>
        </w:rPr>
      </w:pPr>
    </w:p>
    <w:p w:rsidR="008F51A2" w:rsidRDefault="008F51A2" w:rsidP="00D82F4B">
      <w:pPr>
        <w:rPr>
          <w:rFonts w:cs="Arial"/>
          <w:noProof/>
          <w:sz w:val="24"/>
          <w:szCs w:val="24"/>
        </w:rPr>
      </w:pPr>
    </w:p>
    <w:p w:rsidR="008F51A2" w:rsidRDefault="008F51A2" w:rsidP="00D82F4B">
      <w:pPr>
        <w:rPr>
          <w:rFonts w:cs="Arial"/>
          <w:noProof/>
          <w:sz w:val="24"/>
          <w:szCs w:val="24"/>
        </w:rPr>
      </w:pPr>
    </w:p>
    <w:p w:rsidR="008F51A2" w:rsidRDefault="008F51A2" w:rsidP="00D82F4B">
      <w:pPr>
        <w:rPr>
          <w:rFonts w:cs="Arial"/>
          <w:noProof/>
          <w:sz w:val="24"/>
          <w:szCs w:val="24"/>
        </w:rPr>
      </w:pPr>
    </w:p>
    <w:p w:rsidR="008F51A2" w:rsidRDefault="008F51A2" w:rsidP="00D82F4B">
      <w:pPr>
        <w:rPr>
          <w:rFonts w:cs="Arial"/>
          <w:noProof/>
          <w:sz w:val="24"/>
          <w:szCs w:val="24"/>
        </w:rPr>
      </w:pPr>
    </w:p>
    <w:p w:rsidR="008F51A2" w:rsidRDefault="008F51A2" w:rsidP="00D82F4B">
      <w:pPr>
        <w:rPr>
          <w:rFonts w:cs="Arial"/>
          <w:noProof/>
          <w:sz w:val="24"/>
          <w:szCs w:val="24"/>
        </w:rPr>
      </w:pPr>
    </w:p>
    <w:p w:rsidR="008F51A2" w:rsidRDefault="008F51A2" w:rsidP="00D82F4B">
      <w:pPr>
        <w:rPr>
          <w:rFonts w:cs="Arial"/>
          <w:noProof/>
          <w:sz w:val="24"/>
          <w:szCs w:val="24"/>
        </w:rPr>
      </w:pPr>
    </w:p>
    <w:p w:rsidR="008F51A2" w:rsidRDefault="008F51A2" w:rsidP="00D82F4B">
      <w:pPr>
        <w:rPr>
          <w:rFonts w:cs="Arial"/>
          <w:noProof/>
          <w:sz w:val="24"/>
          <w:szCs w:val="24"/>
        </w:rPr>
      </w:pPr>
    </w:p>
    <w:p w:rsidR="008F51A2" w:rsidRDefault="008F51A2" w:rsidP="00D82F4B">
      <w:pPr>
        <w:rPr>
          <w:rFonts w:cs="Arial"/>
          <w:noProof/>
          <w:sz w:val="24"/>
          <w:szCs w:val="24"/>
        </w:rPr>
      </w:pPr>
    </w:p>
    <w:p w:rsidR="008F51A2" w:rsidRDefault="008F51A2" w:rsidP="00D82F4B">
      <w:pPr>
        <w:rPr>
          <w:rFonts w:cs="Arial"/>
          <w:noProof/>
          <w:sz w:val="24"/>
          <w:szCs w:val="24"/>
        </w:rPr>
      </w:pPr>
    </w:p>
    <w:p w:rsidR="008F51A2" w:rsidRDefault="008F51A2" w:rsidP="00D82F4B">
      <w:pPr>
        <w:rPr>
          <w:rFonts w:cs="Arial"/>
          <w:noProof/>
          <w:sz w:val="24"/>
          <w:szCs w:val="24"/>
        </w:rPr>
      </w:pPr>
    </w:p>
    <w:p w:rsidR="008F51A2" w:rsidRDefault="008F51A2" w:rsidP="00D82F4B">
      <w:pPr>
        <w:rPr>
          <w:rFonts w:cs="Arial"/>
          <w:noProof/>
          <w:sz w:val="24"/>
          <w:szCs w:val="24"/>
        </w:rPr>
      </w:pPr>
    </w:p>
    <w:p w:rsidR="008F51A2" w:rsidRDefault="008F51A2" w:rsidP="00D82F4B">
      <w:pPr>
        <w:rPr>
          <w:rFonts w:cs="Arial"/>
          <w:noProof/>
          <w:sz w:val="24"/>
          <w:szCs w:val="24"/>
        </w:rPr>
      </w:pPr>
    </w:p>
    <w:p w:rsidR="008F51A2" w:rsidRDefault="008F51A2" w:rsidP="00D82F4B">
      <w:pPr>
        <w:rPr>
          <w:rFonts w:cs="Arial"/>
          <w:noProof/>
          <w:sz w:val="24"/>
          <w:szCs w:val="24"/>
        </w:rPr>
      </w:pPr>
    </w:p>
    <w:p w:rsidR="008F51A2" w:rsidRDefault="008F51A2" w:rsidP="00D82F4B">
      <w:pPr>
        <w:rPr>
          <w:rFonts w:cs="Arial"/>
          <w:noProof/>
          <w:sz w:val="24"/>
          <w:szCs w:val="24"/>
        </w:rPr>
      </w:pPr>
    </w:p>
    <w:p w:rsidR="008F51A2" w:rsidRDefault="008F51A2" w:rsidP="00D82F4B">
      <w:pPr>
        <w:rPr>
          <w:rFonts w:cs="Arial"/>
          <w:noProof/>
          <w:sz w:val="24"/>
          <w:szCs w:val="24"/>
        </w:rPr>
      </w:pPr>
    </w:p>
    <w:p w:rsidR="008F51A2" w:rsidRDefault="008F51A2" w:rsidP="00D82F4B">
      <w:pPr>
        <w:rPr>
          <w:rFonts w:cs="Arial"/>
          <w:noProof/>
          <w:sz w:val="24"/>
          <w:szCs w:val="24"/>
        </w:rPr>
      </w:pPr>
    </w:p>
    <w:p w:rsidR="00530DBF" w:rsidRPr="00530DBF" w:rsidRDefault="00530DBF" w:rsidP="00D82F4B">
      <w:pPr>
        <w:rPr>
          <w:rFonts w:cs="Arial"/>
          <w:noProof/>
          <w:sz w:val="24"/>
          <w:szCs w:val="24"/>
          <w:lang w:val="sr-Cyrl-RS"/>
        </w:rPr>
      </w:pPr>
      <w:r>
        <w:rPr>
          <w:rFonts w:cs="Arial"/>
          <w:noProof/>
          <w:sz w:val="24"/>
          <w:szCs w:val="24"/>
          <w:lang w:val="sr-Cyrl-RS"/>
        </w:rPr>
        <w:t xml:space="preserve">Скица прирубничке везе излазног вратила редуктора </w:t>
      </w:r>
      <w:r>
        <w:rPr>
          <w:rFonts w:cs="Arial"/>
          <w:lang w:val="sr-Cyrl-RS"/>
        </w:rPr>
        <w:t xml:space="preserve">: </w:t>
      </w:r>
      <w:r>
        <w:rPr>
          <w:rFonts w:cs="Arial"/>
          <w:sz w:val="24"/>
          <w:szCs w:val="24"/>
        </w:rPr>
        <w:t>B3</w:t>
      </w:r>
      <w:r w:rsidRPr="00A26C7B">
        <w:rPr>
          <w:rFonts w:cs="Arial"/>
          <w:sz w:val="24"/>
          <w:szCs w:val="24"/>
        </w:rPr>
        <w:t>FH7</w:t>
      </w:r>
    </w:p>
    <w:p w:rsidR="003C33E4" w:rsidRDefault="003C33E4" w:rsidP="00D82F4B">
      <w:pPr>
        <w:rPr>
          <w:rFonts w:cs="Arial"/>
          <w:noProof/>
          <w:sz w:val="24"/>
          <w:szCs w:val="24"/>
        </w:rPr>
        <w:sectPr w:rsidR="003C33E4" w:rsidSect="00F11FB5">
          <w:footnotePr>
            <w:pos w:val="beneathText"/>
          </w:footnotePr>
          <w:pgSz w:w="11909" w:h="16834" w:code="9"/>
          <w:pgMar w:top="1440" w:right="1440" w:bottom="1440" w:left="1440" w:header="142" w:footer="437" w:gutter="0"/>
          <w:cols w:space="708"/>
          <w:titlePg/>
          <w:docGrid w:linePitch="360"/>
        </w:sectPr>
      </w:pPr>
    </w:p>
    <w:p w:rsidR="007A279E" w:rsidRDefault="00535CE8" w:rsidP="00535CE8">
      <w:pPr>
        <w:ind w:hanging="851"/>
        <w:rPr>
          <w:rFonts w:cs="Arial"/>
          <w:noProof/>
          <w:sz w:val="24"/>
          <w:szCs w:val="24"/>
        </w:rPr>
      </w:pPr>
      <w:r w:rsidRPr="00535CE8">
        <w:rPr>
          <w:rFonts w:cs="Arial"/>
          <w:noProof/>
          <w:sz w:val="24"/>
          <w:szCs w:val="24"/>
        </w:rPr>
        <w:lastRenderedPageBreak/>
        <w:drawing>
          <wp:anchor distT="0" distB="0" distL="114300" distR="114300" simplePos="0" relativeHeight="251665920" behindDoc="1" locked="0" layoutInCell="1" allowOverlap="1" wp14:anchorId="2585B322" wp14:editId="1535D621">
            <wp:simplePos x="0" y="0"/>
            <wp:positionH relativeFrom="margin">
              <wp:align>left</wp:align>
            </wp:positionH>
            <wp:positionV relativeFrom="paragraph">
              <wp:posOffset>0</wp:posOffset>
            </wp:positionV>
            <wp:extent cx="7515225" cy="5725886"/>
            <wp:effectExtent l="0" t="0" r="0" b="8255"/>
            <wp:wrapNone/>
            <wp:docPr id="27" name="Picture 27" descr="D:\Dusko Micic\prenos\E\Transporter T-7\nabavka\JN 4000-0841-5\reduktor B3FH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sko Micic\prenos\E\Transporter T-7\nabavka\JN 4000-0841-5\reduktor B3FH7-1.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521897" cy="57309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3E4" w:rsidRDefault="003C33E4" w:rsidP="00D82F4B">
      <w:pPr>
        <w:rPr>
          <w:rFonts w:cs="Arial"/>
          <w:bCs/>
          <w:sz w:val="24"/>
          <w:szCs w:val="24"/>
          <w:lang w:val="sr-Cyrl-RS"/>
        </w:rPr>
        <w:sectPr w:rsidR="003C33E4" w:rsidSect="003C33E4">
          <w:footnotePr>
            <w:pos w:val="beneathText"/>
          </w:footnotePr>
          <w:pgSz w:w="16834" w:h="11909" w:orient="landscape" w:code="9"/>
          <w:pgMar w:top="1440" w:right="1440" w:bottom="1440" w:left="1440" w:header="142" w:footer="437" w:gutter="0"/>
          <w:cols w:space="708"/>
          <w:titlePg/>
          <w:docGrid w:linePitch="360"/>
        </w:sectPr>
      </w:pPr>
    </w:p>
    <w:p w:rsidR="008D1CD0" w:rsidRPr="00287809" w:rsidRDefault="008D1CD0" w:rsidP="008D1CD0">
      <w:pPr>
        <w:rPr>
          <w:rFonts w:cs="Arial"/>
          <w:bCs/>
          <w:lang w:val="sr-Cyrl-RS"/>
        </w:rPr>
      </w:pPr>
      <w:r w:rsidRPr="00287809">
        <w:rPr>
          <w:b/>
        </w:rPr>
        <w:lastRenderedPageBreak/>
        <w:t>Доставити уз понуду</w:t>
      </w:r>
      <w:r w:rsidRPr="00287809">
        <w:rPr>
          <w:b/>
          <w:lang w:val="sr-Cyrl-RS"/>
        </w:rPr>
        <w:t>:</w:t>
      </w:r>
    </w:p>
    <w:p w:rsidR="008D1CD0" w:rsidRPr="00287809" w:rsidRDefault="008D1CD0" w:rsidP="00803F67">
      <w:pPr>
        <w:pStyle w:val="ListParagraph"/>
        <w:numPr>
          <w:ilvl w:val="0"/>
          <w:numId w:val="48"/>
        </w:numPr>
        <w:rPr>
          <w:rFonts w:ascii="Arial" w:hAnsi="Arial" w:cs="Arial"/>
          <w:bCs/>
          <w:lang w:val="sr-Cyrl-CS"/>
        </w:rPr>
      </w:pPr>
      <w:r w:rsidRPr="00287809">
        <w:rPr>
          <w:rFonts w:ascii="Arial" w:hAnsi="Arial" w:cs="Arial"/>
          <w:bCs/>
          <w:lang w:val="sr-Cyrl-RS"/>
        </w:rPr>
        <w:t xml:space="preserve">-Потребно је да </w:t>
      </w:r>
      <w:r w:rsidR="00C07544">
        <w:rPr>
          <w:rFonts w:ascii="Arial" w:hAnsi="Arial" w:cs="Arial"/>
          <w:bCs/>
          <w:lang w:val="sr-Cyrl-RS"/>
        </w:rPr>
        <w:t>Понуђач</w:t>
      </w:r>
      <w:r w:rsidRPr="00287809">
        <w:rPr>
          <w:rFonts w:ascii="Arial" w:hAnsi="Arial" w:cs="Arial"/>
          <w:bCs/>
          <w:lang w:val="sr-Cyrl-RS"/>
        </w:rPr>
        <w:t xml:space="preserve"> уз  понуду достави фотокопију важећег сертификата </w:t>
      </w:r>
      <w:r w:rsidRPr="00287809">
        <w:rPr>
          <w:rFonts w:ascii="Arial" w:hAnsi="Arial" w:cs="Arial"/>
          <w:bCs/>
          <w:i/>
        </w:rPr>
        <w:t>ISO 9001</w:t>
      </w:r>
      <w:r w:rsidRPr="00287809">
        <w:rPr>
          <w:rFonts w:ascii="Arial" w:hAnsi="Arial" w:cs="Arial"/>
          <w:bCs/>
          <w:lang w:val="sr-Cyrl-RS"/>
        </w:rPr>
        <w:t xml:space="preserve"> произвођача који обухватају област производње </w:t>
      </w:r>
      <w:r w:rsidRPr="00287809">
        <w:rPr>
          <w:rFonts w:ascii="Arial" w:hAnsi="Arial" w:cs="Arial"/>
          <w:bCs/>
          <w:noProof/>
          <w:lang w:val="sr-Cyrl-CS"/>
        </w:rPr>
        <w:t>редуктора</w:t>
      </w:r>
      <w:r w:rsidRPr="00287809">
        <w:rPr>
          <w:rFonts w:ascii="Arial" w:hAnsi="Arial" w:cs="Arial"/>
          <w:bCs/>
          <w:lang w:val="sr-Cyrl-CS"/>
        </w:rPr>
        <w:t>;</w:t>
      </w:r>
    </w:p>
    <w:p w:rsidR="008D1CD0" w:rsidRPr="00287809" w:rsidRDefault="008D1CD0" w:rsidP="00803F67">
      <w:pPr>
        <w:pStyle w:val="ListParagraph"/>
        <w:numPr>
          <w:ilvl w:val="0"/>
          <w:numId w:val="48"/>
        </w:numPr>
        <w:rPr>
          <w:rFonts w:ascii="Arial" w:hAnsi="Arial" w:cs="Arial"/>
          <w:bCs/>
          <w:lang w:val="sr-Cyrl-RS"/>
        </w:rPr>
      </w:pPr>
      <w:r w:rsidRPr="00287809">
        <w:rPr>
          <w:rFonts w:ascii="Arial" w:hAnsi="Arial" w:cs="Arial"/>
          <w:bCs/>
          <w:lang w:val="sr-Cyrl-RS"/>
        </w:rPr>
        <w:t>доставити уз понуду каталошки цртеж са листом делова и техничким карактеристикама понуђеног добра.</w:t>
      </w:r>
    </w:p>
    <w:p w:rsidR="008D1CD0" w:rsidRPr="00287809" w:rsidRDefault="008D1CD0" w:rsidP="00803F67">
      <w:pPr>
        <w:pStyle w:val="ListParagraph"/>
        <w:numPr>
          <w:ilvl w:val="0"/>
          <w:numId w:val="48"/>
        </w:numPr>
        <w:spacing w:after="60"/>
        <w:rPr>
          <w:rFonts w:ascii="Arial" w:hAnsi="Arial" w:cs="Arial"/>
          <w:lang w:val="sr-Cyrl-CS"/>
        </w:rPr>
      </w:pPr>
      <w:r w:rsidRPr="00287809">
        <w:rPr>
          <w:rFonts w:ascii="Arial" w:hAnsi="Arial" w:cs="Arial"/>
          <w:lang w:val="sr-Cyrl-CS"/>
        </w:rPr>
        <w:t>Мерну скицу са уградним мерама за понуђени редуктор</w:t>
      </w:r>
    </w:p>
    <w:p w:rsidR="008D1CD0" w:rsidRPr="00287809" w:rsidRDefault="008D1CD0" w:rsidP="008D1CD0">
      <w:pPr>
        <w:rPr>
          <w:rFonts w:cs="Arial"/>
          <w:bCs/>
          <w:lang w:val="sr-Cyrl-RS"/>
        </w:rPr>
      </w:pPr>
      <w:r w:rsidRPr="00287809">
        <w:rPr>
          <w:rFonts w:cs="Arial"/>
          <w:bCs/>
          <w:lang w:val="sr-Cyrl-RS"/>
        </w:rPr>
        <w:t xml:space="preserve">Уколико </w:t>
      </w:r>
      <w:r w:rsidR="00C07544">
        <w:rPr>
          <w:rFonts w:cs="Arial"/>
          <w:bCs/>
          <w:lang w:val="sr-Cyrl-RS"/>
        </w:rPr>
        <w:t>Понуђач</w:t>
      </w:r>
      <w:r w:rsidRPr="00287809">
        <w:rPr>
          <w:rFonts w:cs="Arial"/>
          <w:bCs/>
          <w:lang w:val="sr-Cyrl-RS"/>
        </w:rPr>
        <w:t xml:space="preserve"> не достави све захтеване доказе уз понуду, његова понуда ће бити одбијена као неприхватљива.</w:t>
      </w:r>
    </w:p>
    <w:p w:rsidR="008D1CD0" w:rsidRPr="00287809" w:rsidRDefault="008D1CD0" w:rsidP="008D1CD0">
      <w:pPr>
        <w:rPr>
          <w:rFonts w:cs="Arial"/>
          <w:bCs/>
          <w:lang w:val="sr-Cyrl-RS"/>
        </w:rPr>
      </w:pPr>
      <w:r w:rsidRPr="00287809">
        <w:rPr>
          <w:lang w:val="sr-Cyrl-RS"/>
        </w:rPr>
        <w:t>Доставити уз испоруку:</w:t>
      </w:r>
    </w:p>
    <w:p w:rsidR="008D1CD0" w:rsidRPr="00287809" w:rsidRDefault="008D1CD0" w:rsidP="00803F67">
      <w:pPr>
        <w:pStyle w:val="ListParagraph"/>
        <w:numPr>
          <w:ilvl w:val="0"/>
          <w:numId w:val="47"/>
        </w:numPr>
        <w:tabs>
          <w:tab w:val="left" w:pos="0"/>
        </w:tabs>
        <w:rPr>
          <w:rFonts w:ascii="Arial" w:hAnsi="Arial" w:cs="Arial"/>
          <w:lang w:val="sr-Cyrl-CS"/>
        </w:rPr>
      </w:pPr>
      <w:r w:rsidRPr="00287809">
        <w:rPr>
          <w:rFonts w:ascii="Arial" w:hAnsi="Arial" w:cs="Arial"/>
          <w:lang w:val="sr-Cyrl-CS"/>
        </w:rPr>
        <w:t>Приликом испоруке, уз редукторе доставити гарантни лист са сервисном књижицом и упутством за руковање и одржавање, као и склопни цртеж.</w:t>
      </w:r>
    </w:p>
    <w:p w:rsidR="00EE0152" w:rsidRPr="00EE0152" w:rsidRDefault="00EE0152" w:rsidP="00EE0152">
      <w:pPr>
        <w:pStyle w:val="ListParagraph"/>
        <w:numPr>
          <w:ilvl w:val="0"/>
          <w:numId w:val="47"/>
        </w:numPr>
        <w:rPr>
          <w:rFonts w:ascii="Arial" w:hAnsi="Arial" w:cs="Arial"/>
          <w:bCs/>
          <w:lang w:val="sr-Cyrl-RS"/>
        </w:rPr>
      </w:pPr>
      <w:r w:rsidRPr="00EE0152">
        <w:rPr>
          <w:rFonts w:ascii="Arial" w:hAnsi="Arial" w:cs="Arial"/>
          <w:bCs/>
          <w:lang w:val="sr-Cyrl-RS"/>
        </w:rPr>
        <w:t xml:space="preserve">Уз испоруку доставити сертификате у форми ЕN 10204-3.1 за сва вратила, озубљена вратила , зупчанике и компоненте кућишта који су уграђени у испоручене редукторе као и извештаје о испитивању без разарања,  издате од акредитоване лабораторије по EN ISO </w:t>
      </w:r>
      <w:r>
        <w:rPr>
          <w:rFonts w:ascii="Arial" w:hAnsi="Arial" w:cs="Arial"/>
          <w:bCs/>
          <w:lang w:val="sr-Cyrl-RS"/>
        </w:rPr>
        <w:t>17025.</w:t>
      </w:r>
    </w:p>
    <w:p w:rsidR="008D1CD0" w:rsidRPr="00287809" w:rsidRDefault="008D1CD0" w:rsidP="00803F67">
      <w:pPr>
        <w:pStyle w:val="ListParagraph"/>
        <w:numPr>
          <w:ilvl w:val="0"/>
          <w:numId w:val="47"/>
        </w:numPr>
        <w:tabs>
          <w:tab w:val="left" w:pos="-135"/>
          <w:tab w:val="left" w:pos="0"/>
          <w:tab w:val="left" w:pos="120"/>
        </w:tabs>
        <w:spacing w:before="0" w:after="60"/>
        <w:ind w:right="2"/>
        <w:rPr>
          <w:rFonts w:ascii="Arial" w:hAnsi="Arial" w:cs="Arial"/>
          <w:lang w:val="sr-Cyrl-CS"/>
        </w:rPr>
      </w:pPr>
      <w:r w:rsidRPr="00287809">
        <w:rPr>
          <w:rFonts w:ascii="Arial" w:hAnsi="Arial" w:cs="Arial"/>
          <w:lang w:val="sr-Cyrl-CS"/>
        </w:rPr>
        <w:t>Испоруку добара треба да прати одговарајућа документација контроле квалитета у складу са захтевима техничке документације.</w:t>
      </w:r>
    </w:p>
    <w:p w:rsidR="008D1CD0" w:rsidRPr="00287809" w:rsidRDefault="008D1CD0" w:rsidP="008D1CD0">
      <w:pPr>
        <w:pStyle w:val="ListParagraph"/>
        <w:tabs>
          <w:tab w:val="left" w:pos="-135"/>
          <w:tab w:val="left" w:pos="120"/>
          <w:tab w:val="left" w:pos="330"/>
        </w:tabs>
        <w:spacing w:before="0"/>
        <w:rPr>
          <w:rFonts w:ascii="Arial" w:hAnsi="Arial" w:cs="Arial"/>
          <w:lang w:val="sr-Cyrl-CS"/>
        </w:rPr>
      </w:pPr>
    </w:p>
    <w:p w:rsidR="008D1CD0" w:rsidRPr="00287809" w:rsidRDefault="008D1CD0" w:rsidP="00287809">
      <w:pPr>
        <w:pStyle w:val="ListParagraph"/>
        <w:tabs>
          <w:tab w:val="left" w:pos="-135"/>
          <w:tab w:val="left" w:pos="120"/>
          <w:tab w:val="left" w:pos="330"/>
        </w:tabs>
        <w:spacing w:before="0"/>
        <w:ind w:left="0"/>
        <w:rPr>
          <w:rFonts w:cs="Arial"/>
          <w:lang w:val="sr-Cyrl-CS"/>
        </w:rPr>
      </w:pPr>
      <w:r w:rsidRPr="00287809">
        <w:rPr>
          <w:rFonts w:ascii="Arial" w:hAnsi="Arial" w:cs="Arial"/>
          <w:lang w:val="sr-Cyrl-CS"/>
        </w:rPr>
        <w:t>Контролу квалитета према Е</w:t>
      </w:r>
      <w:r w:rsidRPr="00287809">
        <w:rPr>
          <w:rFonts w:ascii="Arial" w:hAnsi="Arial" w:cs="Arial"/>
          <w:lang w:val="sr-Latn-CS"/>
        </w:rPr>
        <w:t>N</w:t>
      </w:r>
      <w:r w:rsidRPr="00287809">
        <w:rPr>
          <w:rFonts w:ascii="Arial" w:hAnsi="Arial" w:cs="Arial"/>
          <w:lang w:val="sr-Cyrl-CS"/>
        </w:rPr>
        <w:t xml:space="preserve"> 10204-3.1 мора урадити овлашћена акредитована лабораторија </w:t>
      </w:r>
      <w:r w:rsidR="00C952DD">
        <w:rPr>
          <w:rFonts w:ascii="Arial" w:hAnsi="Arial" w:cs="Arial"/>
          <w:lang w:val="sr-Cyrl-CS"/>
        </w:rPr>
        <w:t>за коју је достављен сертификат о акредитацији уз понуду</w:t>
      </w:r>
      <w:r w:rsidRPr="00287809">
        <w:rPr>
          <w:rFonts w:cs="Arial"/>
          <w:lang w:val="sr-Cyrl-CS"/>
        </w:rPr>
        <w:t xml:space="preserve">. </w:t>
      </w:r>
    </w:p>
    <w:p w:rsidR="008D1CD0" w:rsidRPr="00287809" w:rsidRDefault="008D1CD0" w:rsidP="008D1CD0">
      <w:pPr>
        <w:spacing w:before="0" w:after="60"/>
        <w:jc w:val="left"/>
        <w:rPr>
          <w:rFonts w:cs="Arial"/>
          <w:lang w:val="sr-Cyrl-CS"/>
        </w:rPr>
      </w:pPr>
      <w:r w:rsidRPr="00287809">
        <w:rPr>
          <w:rFonts w:cs="Arial"/>
          <w:lang w:val="sr-Latn-CS"/>
        </w:rPr>
        <w:t>Ате</w:t>
      </w:r>
      <w:r w:rsidRPr="00287809">
        <w:rPr>
          <w:rFonts w:cs="Arial"/>
          <w:lang w:val="sr-Cyrl-CS"/>
        </w:rPr>
        <w:t>стна документација</w:t>
      </w:r>
      <w:r w:rsidRPr="00287809">
        <w:rPr>
          <w:rFonts w:cs="Arial"/>
          <w:lang w:val="sr-Latn-CS"/>
        </w:rPr>
        <w:t xml:space="preserve"> се </w:t>
      </w:r>
      <w:r w:rsidR="007E44DA">
        <w:rPr>
          <w:rFonts w:cs="Arial"/>
          <w:lang w:val="sr-Cyrl-RS"/>
        </w:rPr>
        <w:t>Наручиоцу</w:t>
      </w:r>
      <w:r w:rsidR="007E44DA" w:rsidRPr="00287809">
        <w:rPr>
          <w:rFonts w:cs="Arial"/>
          <w:lang w:val="sr-Latn-CS"/>
        </w:rPr>
        <w:t xml:space="preserve"> </w:t>
      </w:r>
      <w:r w:rsidRPr="00287809">
        <w:rPr>
          <w:rFonts w:cs="Arial"/>
          <w:lang w:val="sr-Latn-CS"/>
        </w:rPr>
        <w:t xml:space="preserve">достављају уз </w:t>
      </w:r>
      <w:r w:rsidRPr="00287809">
        <w:rPr>
          <w:rFonts w:cs="Arial"/>
          <w:lang w:val="sr-Cyrl-RS"/>
        </w:rPr>
        <w:t>добра</w:t>
      </w:r>
      <w:r w:rsidRPr="00287809">
        <w:rPr>
          <w:rFonts w:cs="Arial"/>
          <w:lang w:val="sr-Latn-CS"/>
        </w:rPr>
        <w:t xml:space="preserve"> при испоруци и без ист</w:t>
      </w:r>
      <w:r w:rsidRPr="00287809">
        <w:rPr>
          <w:rFonts w:cs="Arial"/>
          <w:lang w:val="sr-Cyrl-CS"/>
        </w:rPr>
        <w:t>е</w:t>
      </w:r>
      <w:r w:rsidRPr="00287809">
        <w:rPr>
          <w:rFonts w:cs="Arial"/>
          <w:lang w:val="sr-Latn-CS"/>
        </w:rPr>
        <w:t xml:space="preserve"> неће бити могућ квантитативни и квалитативни пријем д</w:t>
      </w:r>
      <w:r w:rsidRPr="00287809">
        <w:rPr>
          <w:rFonts w:cs="Arial"/>
          <w:lang w:val="sr-Cyrl-CS"/>
        </w:rPr>
        <w:t>обара</w:t>
      </w:r>
      <w:r w:rsidRPr="00287809">
        <w:rPr>
          <w:rFonts w:cs="Arial"/>
          <w:lang w:val="sr-Latn-CS"/>
        </w:rPr>
        <w:t>.</w:t>
      </w:r>
    </w:p>
    <w:p w:rsidR="008D1CD0" w:rsidRPr="00287809" w:rsidRDefault="00C07544" w:rsidP="00287809">
      <w:pPr>
        <w:tabs>
          <w:tab w:val="left" w:pos="-135"/>
          <w:tab w:val="left" w:pos="0"/>
          <w:tab w:val="left" w:pos="120"/>
        </w:tabs>
        <w:spacing w:before="0" w:after="60"/>
        <w:jc w:val="left"/>
        <w:rPr>
          <w:rFonts w:cs="Arial"/>
          <w:lang w:val="sr-Cyrl-CS"/>
        </w:rPr>
      </w:pPr>
      <w:r>
        <w:rPr>
          <w:rFonts w:cs="Arial"/>
          <w:lang w:val="sr-Cyrl-CS"/>
        </w:rPr>
        <w:t>Наручилац</w:t>
      </w:r>
      <w:r w:rsidR="008D1CD0" w:rsidRPr="00287809">
        <w:rPr>
          <w:rFonts w:cs="Arial"/>
          <w:lang w:val="sr-Cyrl-CS"/>
        </w:rPr>
        <w:t xml:space="preserve"> задржава право да при квалитативном пријему добара провери у </w:t>
      </w:r>
      <w:r w:rsidR="00287809">
        <w:rPr>
          <w:rFonts w:cs="Arial"/>
          <w:lang w:val="sr-Cyrl-CS"/>
        </w:rPr>
        <w:t>а</w:t>
      </w:r>
      <w:r w:rsidR="008D1CD0" w:rsidRPr="00287809">
        <w:rPr>
          <w:rFonts w:cs="Arial"/>
          <w:lang w:val="sr-Cyrl-CS"/>
        </w:rPr>
        <w:t>кредитованој установи да ли иста одговарају траженим техничким карактеристикама и квалитету назначеном у атесту, стандарду, проспекту, каталогу и друго.</w:t>
      </w:r>
    </w:p>
    <w:p w:rsidR="008D1CD0" w:rsidRPr="00287809" w:rsidRDefault="008D1CD0" w:rsidP="008D1CD0">
      <w:pPr>
        <w:rPr>
          <w:rFonts w:cs="Arial"/>
          <w:bCs/>
          <w:lang w:val="sr-Cyrl-RS"/>
        </w:rPr>
      </w:pPr>
      <w:r w:rsidRPr="00287809">
        <w:rPr>
          <w:rFonts w:cs="Arial"/>
          <w:lang w:val="sr-Cyrl-CS"/>
        </w:rPr>
        <w:t xml:space="preserve">Уколико се у акредитованој установи утврди да испоручена добра не одговарају траженим техничким карактеристикама и квалитету назначеним у понуди, трошкови провере падају на терет </w:t>
      </w:r>
      <w:r w:rsidR="00C07544">
        <w:rPr>
          <w:rFonts w:cs="Arial"/>
          <w:lang w:val="sr-Cyrl-CS"/>
        </w:rPr>
        <w:t>Понуђач</w:t>
      </w:r>
      <w:r w:rsidRPr="00287809">
        <w:rPr>
          <w:rFonts w:cs="Arial"/>
          <w:lang w:val="sr-Cyrl-CS"/>
        </w:rPr>
        <w:t>а – продавца и истом ће бити стављена на располагање испоручена добра</w:t>
      </w:r>
    </w:p>
    <w:p w:rsidR="005347ED" w:rsidRPr="00287809" w:rsidRDefault="00D82F4B" w:rsidP="005347ED">
      <w:pPr>
        <w:jc w:val="left"/>
        <w:rPr>
          <w:rFonts w:cs="Arial"/>
          <w:b/>
          <w:noProof/>
          <w:lang w:val="sr-Latn-RS"/>
        </w:rPr>
      </w:pPr>
      <w:r w:rsidRPr="00287809">
        <w:rPr>
          <w:rFonts w:cs="Arial"/>
          <w:lang w:val="sr-Cyrl-CS"/>
        </w:rPr>
        <w:t xml:space="preserve">  </w:t>
      </w:r>
      <w:r w:rsidR="00643ABB" w:rsidRPr="00287809">
        <w:rPr>
          <w:rFonts w:cs="Arial"/>
          <w:b/>
          <w:noProof/>
          <w:lang w:val="sr-Cyrl-CS"/>
        </w:rPr>
        <w:t>3.2.8</w:t>
      </w:r>
      <w:r w:rsidR="005347ED" w:rsidRPr="00287809">
        <w:rPr>
          <w:rFonts w:cs="Arial"/>
          <w:b/>
          <w:noProof/>
          <w:lang w:val="sr-Cyrl-CS"/>
        </w:rPr>
        <w:t>.  Рок испоруке добара</w:t>
      </w:r>
      <w:r w:rsidR="005347ED" w:rsidRPr="00287809">
        <w:rPr>
          <w:rFonts w:cs="Arial"/>
          <w:b/>
          <w:noProof/>
          <w:lang w:val="sr-Latn-RS"/>
        </w:rPr>
        <w:t xml:space="preserve"> :</w:t>
      </w:r>
    </w:p>
    <w:p w:rsidR="005347ED" w:rsidRPr="005B6847" w:rsidRDefault="00C952DD" w:rsidP="005347ED">
      <w:pPr>
        <w:pStyle w:val="ListParagraph"/>
        <w:ind w:left="142"/>
        <w:jc w:val="left"/>
        <w:rPr>
          <w:rFonts w:ascii="Arial" w:hAnsi="Arial" w:cs="Arial"/>
          <w:noProof/>
          <w:lang w:val="sr-Latn-RS"/>
        </w:rPr>
      </w:pPr>
      <w:r w:rsidRPr="00C952DD">
        <w:rPr>
          <w:rFonts w:ascii="Arial" w:hAnsi="Arial" w:cs="Arial"/>
          <w:noProof/>
          <w:lang w:val="sr-Cyrl-RS"/>
        </w:rPr>
        <w:t>Рок испоруке</w:t>
      </w:r>
      <w:r w:rsidR="005347ED" w:rsidRPr="00287809">
        <w:rPr>
          <w:rFonts w:ascii="Arial" w:hAnsi="Arial" w:cs="Arial"/>
          <w:noProof/>
          <w:lang w:val="sr-Cyrl-CS"/>
        </w:rPr>
        <w:t xml:space="preserve"> не може бити дужи </w:t>
      </w:r>
      <w:r w:rsidR="005347ED" w:rsidRPr="005B6847">
        <w:rPr>
          <w:rFonts w:ascii="Arial" w:hAnsi="Arial" w:cs="Arial"/>
          <w:noProof/>
          <w:lang w:val="sr-Cyrl-CS"/>
        </w:rPr>
        <w:t xml:space="preserve">од  </w:t>
      </w:r>
      <w:r w:rsidR="00991D61">
        <w:rPr>
          <w:rFonts w:ascii="Arial" w:hAnsi="Arial" w:cs="Arial"/>
          <w:noProof/>
          <w:lang w:val="sr-Cyrl-CS"/>
        </w:rPr>
        <w:t>300</w:t>
      </w:r>
      <w:r w:rsidR="005347ED" w:rsidRPr="005B6847">
        <w:rPr>
          <w:rFonts w:ascii="Arial" w:hAnsi="Arial" w:cs="Arial"/>
          <w:noProof/>
          <w:lang w:val="sr-Cyrl-CS"/>
        </w:rPr>
        <w:t xml:space="preserve"> (словима: </w:t>
      </w:r>
      <w:r w:rsidR="00991D61">
        <w:rPr>
          <w:rFonts w:ascii="Arial" w:hAnsi="Arial" w:cs="Arial"/>
          <w:noProof/>
          <w:lang w:val="sr-Cyrl-CS"/>
        </w:rPr>
        <w:t>тристотине</w:t>
      </w:r>
      <w:r w:rsidR="00455C51">
        <w:rPr>
          <w:rFonts w:ascii="Arial" w:hAnsi="Arial" w:cs="Arial"/>
          <w:noProof/>
          <w:lang w:val="sr-Cyrl-CS"/>
        </w:rPr>
        <w:t>)</w:t>
      </w:r>
      <w:r w:rsidR="005347ED" w:rsidRPr="00287809">
        <w:rPr>
          <w:rFonts w:ascii="Arial" w:hAnsi="Arial" w:cs="Arial"/>
          <w:noProof/>
          <w:lang w:val="sr-Cyrl-CS"/>
        </w:rPr>
        <w:t xml:space="preserve"> </w:t>
      </w:r>
      <w:r w:rsidR="00287809">
        <w:rPr>
          <w:rFonts w:ascii="Arial" w:hAnsi="Arial" w:cs="Arial"/>
          <w:noProof/>
          <w:lang w:val="sr-Cyrl-CS"/>
        </w:rPr>
        <w:t xml:space="preserve">календарских </w:t>
      </w:r>
      <w:r w:rsidR="005347ED" w:rsidRPr="00287809">
        <w:rPr>
          <w:rFonts w:ascii="Arial" w:hAnsi="Arial" w:cs="Arial"/>
          <w:noProof/>
          <w:lang w:val="sr-Cyrl-CS"/>
        </w:rPr>
        <w:t>дана од дана ступања Уговора на снагу</w:t>
      </w:r>
      <w:r w:rsidR="005B6847">
        <w:rPr>
          <w:rFonts w:ascii="Arial" w:hAnsi="Arial" w:cs="Arial"/>
          <w:noProof/>
          <w:lang w:val="sr-Latn-RS"/>
        </w:rPr>
        <w:t>.</w:t>
      </w:r>
    </w:p>
    <w:p w:rsidR="005347ED" w:rsidRPr="00287809" w:rsidRDefault="00643ABB" w:rsidP="005347ED">
      <w:pPr>
        <w:jc w:val="left"/>
        <w:rPr>
          <w:rFonts w:cs="Arial"/>
          <w:b/>
          <w:lang w:val="sr-Cyrl-CS"/>
        </w:rPr>
      </w:pPr>
      <w:r w:rsidRPr="00287809">
        <w:rPr>
          <w:b/>
          <w:noProof/>
          <w:lang w:val="sr-Cyrl-CS"/>
        </w:rPr>
        <w:t>3.3.8</w:t>
      </w:r>
      <w:r w:rsidR="005347ED" w:rsidRPr="00287809">
        <w:rPr>
          <w:b/>
          <w:noProof/>
          <w:lang w:val="sr-Cyrl-CS"/>
        </w:rPr>
        <w:t>. Гарантни рок</w:t>
      </w:r>
    </w:p>
    <w:p w:rsidR="008562BD" w:rsidRPr="008E7EA3" w:rsidRDefault="008562BD" w:rsidP="008562BD">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rsidR="005347ED" w:rsidRPr="00287809" w:rsidRDefault="00643ABB" w:rsidP="005347ED">
      <w:pPr>
        <w:spacing w:before="0" w:after="120"/>
        <w:ind w:right="-185"/>
        <w:rPr>
          <w:b/>
          <w:noProof/>
          <w:lang w:val="sr-Latn-RS"/>
        </w:rPr>
      </w:pPr>
      <w:r w:rsidRPr="00287809">
        <w:rPr>
          <w:b/>
          <w:noProof/>
          <w:lang w:val="sr-Cyrl-CS"/>
        </w:rPr>
        <w:t>3.4.8</w:t>
      </w:r>
      <w:r w:rsidR="005347ED" w:rsidRPr="00287809">
        <w:rPr>
          <w:b/>
          <w:noProof/>
          <w:lang w:val="sr-Cyrl-CS"/>
        </w:rPr>
        <w:t>. Место испоруке добара</w:t>
      </w:r>
      <w:r w:rsidR="005347ED" w:rsidRPr="00287809">
        <w:rPr>
          <w:b/>
          <w:noProof/>
          <w:lang w:val="sr-Latn-RS"/>
        </w:rPr>
        <w:t>:</w:t>
      </w:r>
    </w:p>
    <w:p w:rsidR="005347ED" w:rsidRDefault="005347ED" w:rsidP="005347ED">
      <w:pPr>
        <w:spacing w:before="0" w:after="120"/>
        <w:rPr>
          <w:rFonts w:cs="Arial"/>
          <w:lang w:val="sr-Cyrl-CS"/>
        </w:rPr>
      </w:pPr>
      <w:r w:rsidRPr="00287809">
        <w:rPr>
          <w:rFonts w:cs="Arial"/>
          <w:noProof/>
          <w:lang w:val="sr-Cyrl-CS"/>
        </w:rPr>
        <w:t xml:space="preserve">– </w:t>
      </w:r>
      <w:r w:rsidRPr="00287809">
        <w:rPr>
          <w:rFonts w:cs="Arial"/>
          <w:noProof/>
          <w:lang w:val="sr-Cyrl-CS" w:eastAsia="zh-CN"/>
        </w:rPr>
        <w:t xml:space="preserve">магацин </w:t>
      </w:r>
      <w:r w:rsidR="007E44DA">
        <w:rPr>
          <w:rFonts w:cs="Arial"/>
          <w:noProof/>
          <w:lang w:val="sr-Cyrl-CS" w:eastAsia="zh-CN"/>
        </w:rPr>
        <w:t>Наручиоца</w:t>
      </w:r>
      <w:r w:rsidR="007E44DA" w:rsidDel="007E44DA">
        <w:rPr>
          <w:rFonts w:cs="Arial"/>
          <w:lang w:val="sr-Cyrl-CS" w:eastAsia="zh-CN"/>
        </w:rPr>
        <w:t xml:space="preserve"> </w:t>
      </w:r>
      <w:r w:rsidRPr="00287809">
        <w:rPr>
          <w:rFonts w:cs="Arial"/>
          <w:noProof/>
          <w:lang w:val="sr-Cyrl-CS" w:eastAsia="zh-CN"/>
        </w:rPr>
        <w:t xml:space="preserve"> </w:t>
      </w:r>
      <w:r w:rsidRPr="00287809">
        <w:rPr>
          <w:rFonts w:cs="Arial"/>
          <w:lang w:val="sr-Cyrl-CS"/>
        </w:rPr>
        <w:t xml:space="preserve">број 030 – </w:t>
      </w:r>
      <w:r w:rsidR="005B6847">
        <w:rPr>
          <w:rFonts w:cs="Arial"/>
          <w:lang w:val="sr-Latn-RS"/>
        </w:rPr>
        <w:t>К</w:t>
      </w:r>
      <w:r w:rsidR="005B6847">
        <w:rPr>
          <w:rFonts w:cs="Arial"/>
          <w:lang w:val="sr-Cyrl-RS"/>
        </w:rPr>
        <w:t xml:space="preserve">аленић - </w:t>
      </w:r>
      <w:r w:rsidRPr="00287809">
        <w:rPr>
          <w:rFonts w:cs="Arial"/>
          <w:lang w:val="sr-Cyrl-CS"/>
        </w:rPr>
        <w:t>Тамнава западно поље</w:t>
      </w:r>
    </w:p>
    <w:p w:rsidR="00EC5E2C" w:rsidRDefault="008562BD" w:rsidP="00EC5E2C">
      <w:pPr>
        <w:spacing w:before="60"/>
        <w:rPr>
          <w:rFonts w:cs="Arial"/>
          <w:noProof/>
          <w:lang w:val="sr-Cyrl-CS" w:eastAsia="zh-CN"/>
        </w:rPr>
      </w:pPr>
      <w:r w:rsidRPr="007038DA">
        <w:rPr>
          <w:rFonts w:cs="Arial"/>
          <w:noProof/>
          <w:lang w:val="sr-Cyrl-CS" w:eastAsia="zh-CN"/>
        </w:rPr>
        <w:t>Паритет испоруке :</w:t>
      </w:r>
    </w:p>
    <w:p w:rsidR="00EC5E2C" w:rsidRPr="00127DDA" w:rsidRDefault="008562BD" w:rsidP="00EC5E2C">
      <w:pPr>
        <w:spacing w:before="60"/>
        <w:rPr>
          <w:rFonts w:cs="Arial"/>
          <w:lang w:eastAsia="zh-CN"/>
        </w:rPr>
      </w:pPr>
      <w:r w:rsidRPr="00433A3E">
        <w:rPr>
          <w:rFonts w:cs="Arial"/>
          <w:lang w:eastAsia="zh-CN"/>
        </w:rPr>
        <w:t xml:space="preserve"> </w:t>
      </w:r>
      <w:r w:rsidR="00EC5E2C">
        <w:rPr>
          <w:rFonts w:cs="Arial"/>
          <w:lang w:val="sr-Cyrl-CS" w:eastAsia="zh-CN"/>
        </w:rPr>
        <w:t>- за домаће Понуђаче</w:t>
      </w:r>
      <w:r w:rsidR="00EC5E2C" w:rsidRPr="005A374A">
        <w:rPr>
          <w:rFonts w:cs="Arial"/>
          <w:lang w:eastAsia="zh-CN"/>
        </w:rPr>
        <w:t xml:space="preserve"> </w:t>
      </w:r>
      <w:r w:rsidR="00EC5E2C" w:rsidRPr="00127DDA">
        <w:rPr>
          <w:rFonts w:cs="Arial"/>
          <w:lang w:eastAsia="zh-CN"/>
        </w:rPr>
        <w:t>FCO</w:t>
      </w:r>
      <w:r w:rsidR="00EC5E2C">
        <w:rPr>
          <w:rFonts w:cs="Arial"/>
          <w:lang w:val="sr-Cyrl-CS" w:eastAsia="zh-CN"/>
        </w:rPr>
        <w:t xml:space="preserve"> </w:t>
      </w:r>
      <w:r w:rsidR="00EC5E2C" w:rsidRPr="00D34B5A">
        <w:rPr>
          <w:rFonts w:cs="Arial"/>
          <w:lang w:eastAsia="zh-CN"/>
        </w:rPr>
        <w:t xml:space="preserve">магацин </w:t>
      </w:r>
      <w:r w:rsidR="00EC5E2C">
        <w:rPr>
          <w:rFonts w:cs="Arial"/>
          <w:noProof/>
          <w:lang w:val="sr-Cyrl-CS" w:eastAsia="zh-CN"/>
        </w:rPr>
        <w:t>Наручиоца</w:t>
      </w:r>
      <w:r w:rsidR="00EC5E2C" w:rsidDel="00A07F6B">
        <w:rPr>
          <w:rFonts w:cs="Arial"/>
          <w:lang w:val="sr-Cyrl-CS" w:eastAsia="zh-CN"/>
        </w:rPr>
        <w:t xml:space="preserve"> </w:t>
      </w:r>
      <w:r w:rsidR="00EC5E2C" w:rsidRPr="00D34B5A">
        <w:rPr>
          <w:rFonts w:cs="Arial"/>
          <w:lang w:eastAsia="zh-CN"/>
        </w:rPr>
        <w:t xml:space="preserve"> број</w:t>
      </w:r>
      <w:r w:rsidR="00EC5E2C" w:rsidRPr="00D34B5A">
        <w:rPr>
          <w:rFonts w:cs="Arial"/>
          <w:lang w:val="sr-Cyrl-RS" w:eastAsia="zh-CN"/>
        </w:rPr>
        <w:t xml:space="preserve"> </w:t>
      </w:r>
      <w:r w:rsidR="00EC5E2C" w:rsidRPr="00D34B5A">
        <w:rPr>
          <w:rFonts w:cs="Arial"/>
          <w:lang w:eastAsia="zh-CN"/>
        </w:rPr>
        <w:t xml:space="preserve"> 030 – </w:t>
      </w:r>
      <w:r w:rsidR="00EC5E2C" w:rsidRPr="00A76DE1">
        <w:rPr>
          <w:rFonts w:eastAsia="Calibri" w:cs="Arial"/>
        </w:rPr>
        <w:t>Тамнава Запад</w:t>
      </w:r>
      <w:r w:rsidR="00EC5E2C" w:rsidRPr="00A76DE1">
        <w:rPr>
          <w:rFonts w:eastAsia="Calibri" w:cs="Arial"/>
          <w:lang w:val="sr-Cyrl-RS"/>
        </w:rPr>
        <w:t>но поље-</w:t>
      </w:r>
      <w:r w:rsidR="00EC5E2C" w:rsidRPr="00A76DE1">
        <w:rPr>
          <w:rFonts w:eastAsia="Calibri" w:cs="Arial"/>
        </w:rPr>
        <w:t xml:space="preserve"> Каленић</w:t>
      </w:r>
      <w:r w:rsidR="00EC5E2C" w:rsidRPr="00D34B5A">
        <w:rPr>
          <w:rFonts w:cs="Arial"/>
          <w:lang w:val="sr-Cyrl-RS" w:eastAsia="zh-CN"/>
        </w:rPr>
        <w:t xml:space="preserve">, </w:t>
      </w:r>
      <w:r w:rsidR="00EC5E2C" w:rsidRPr="00D34B5A">
        <w:rPr>
          <w:rFonts w:cs="Arial"/>
          <w:lang w:val="sr-Cyrl-CS" w:eastAsia="zh-CN"/>
        </w:rPr>
        <w:t xml:space="preserve">са урачунатим зависним трошковима </w:t>
      </w:r>
    </w:p>
    <w:p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rsidR="005347ED" w:rsidRPr="00287809" w:rsidRDefault="005347ED" w:rsidP="00EC5E2C">
      <w:pPr>
        <w:rPr>
          <w:b/>
          <w:noProof/>
          <w:lang w:val="sr-Latn-RS"/>
        </w:rPr>
      </w:pPr>
    </w:p>
    <w:p w:rsidR="005347ED" w:rsidRPr="00287809" w:rsidRDefault="00643ABB" w:rsidP="005347ED">
      <w:pPr>
        <w:tabs>
          <w:tab w:val="left" w:pos="120"/>
          <w:tab w:val="left" w:pos="360"/>
          <w:tab w:val="left" w:pos="540"/>
        </w:tabs>
        <w:spacing w:before="0"/>
        <w:contextualSpacing/>
        <w:rPr>
          <w:rFonts w:cs="Arial"/>
          <w:b/>
          <w:lang w:val="sr-Cyrl-CS"/>
        </w:rPr>
      </w:pPr>
      <w:r w:rsidRPr="00287809">
        <w:rPr>
          <w:rFonts w:cs="Arial"/>
          <w:b/>
          <w:lang w:val="sr-Cyrl-CS"/>
        </w:rPr>
        <w:t>3.5.8</w:t>
      </w:r>
      <w:r w:rsidR="005347ED" w:rsidRPr="00287809">
        <w:rPr>
          <w:rFonts w:cs="Arial"/>
          <w:b/>
          <w:lang w:val="sr-Cyrl-CS"/>
        </w:rPr>
        <w:t>. Квантитативни и квалитативни пријем</w:t>
      </w:r>
    </w:p>
    <w:p w:rsidR="005347ED" w:rsidRPr="00287809" w:rsidRDefault="005347ED" w:rsidP="008562BD">
      <w:pPr>
        <w:spacing w:before="60"/>
        <w:rPr>
          <w:noProof/>
          <w:lang w:val="sr-Cyrl-CS"/>
        </w:rPr>
      </w:pPr>
      <w:r w:rsidRPr="00287809">
        <w:rPr>
          <w:noProof/>
          <w:lang w:val="sr-Cyrl-CS"/>
        </w:rPr>
        <w:t xml:space="preserve">Свака испорука предметних добара мора бити најављена најмање 3 (словима: три) дана пре испоруке према </w:t>
      </w:r>
      <w:r w:rsidR="00921654" w:rsidRPr="00287809">
        <w:rPr>
          <w:noProof/>
          <w:lang w:val="sr-Cyrl-CS"/>
        </w:rPr>
        <w:t xml:space="preserve">Прилогу </w:t>
      </w:r>
      <w:r w:rsidR="00921654">
        <w:rPr>
          <w:noProof/>
          <w:lang w:val="sr-Cyrl-CS"/>
        </w:rPr>
        <w:t>5</w:t>
      </w:r>
      <w:r w:rsidRPr="00287809">
        <w:rPr>
          <w:noProof/>
          <w:lang w:val="sr-Cyrl-CS"/>
        </w:rPr>
        <w:t xml:space="preserve"> ("Најава испоруке добара") као и 24 </w:t>
      </w:r>
      <w:r w:rsidRPr="00287809">
        <w:rPr>
          <w:noProof/>
        </w:rPr>
        <w:t>h</w:t>
      </w:r>
      <w:r w:rsidRPr="00287809">
        <w:rPr>
          <w:noProof/>
          <w:lang w:val="sr-Cyrl-CS"/>
        </w:rPr>
        <w:t xml:space="preserve"> пре испоруке према Прилогу </w:t>
      </w:r>
      <w:r w:rsidR="00921654">
        <w:rPr>
          <w:noProof/>
          <w:lang w:val="sr-Cyrl-CS"/>
        </w:rPr>
        <w:t>6</w:t>
      </w:r>
      <w:r w:rsidRPr="00287809">
        <w:rPr>
          <w:noProof/>
          <w:lang w:val="sr-Cyrl-CS"/>
        </w:rPr>
        <w:t xml:space="preserve"> ("Обавештење о испоруци добара") који су саставни део конкурсне документације.  </w:t>
      </w:r>
    </w:p>
    <w:p w:rsidR="005347ED" w:rsidRPr="00287809" w:rsidRDefault="005347ED" w:rsidP="005347ED">
      <w:pPr>
        <w:jc w:val="left"/>
        <w:rPr>
          <w:noProof/>
          <w:lang w:val="sr-Cyrl-CS"/>
        </w:rPr>
      </w:pPr>
      <w:r w:rsidRPr="00287809">
        <w:rPr>
          <w:noProof/>
          <w:lang w:val="sr-Cyrl-CS"/>
        </w:rPr>
        <w:t>Пријем предметних добара врши се у пријемном магацину Купца сваког радног дана од 7</w:t>
      </w:r>
      <w:r w:rsidRPr="00287809">
        <w:rPr>
          <w:noProof/>
          <w:u w:val="single"/>
          <w:vertAlign w:val="superscript"/>
          <w:lang w:val="sr-Cyrl-CS"/>
        </w:rPr>
        <w:t>00</w:t>
      </w:r>
      <w:r w:rsidRPr="00287809">
        <w:rPr>
          <w:noProof/>
          <w:lang w:val="sr-Cyrl-CS"/>
        </w:rPr>
        <w:t xml:space="preserve"> </w:t>
      </w:r>
      <w:r w:rsidRPr="00287809">
        <w:rPr>
          <w:noProof/>
        </w:rPr>
        <w:t>h</w:t>
      </w:r>
      <w:r w:rsidRPr="00287809">
        <w:rPr>
          <w:noProof/>
          <w:lang w:val="sr-Cyrl-CS"/>
        </w:rPr>
        <w:t xml:space="preserve">  до 12</w:t>
      </w:r>
      <w:r w:rsidRPr="00287809">
        <w:rPr>
          <w:noProof/>
          <w:u w:val="single"/>
          <w:vertAlign w:val="superscript"/>
          <w:lang w:val="sr-Cyrl-CS"/>
        </w:rPr>
        <w:t>00</w:t>
      </w:r>
      <w:r w:rsidRPr="00287809">
        <w:rPr>
          <w:noProof/>
          <w:lang w:val="sr-Cyrl-CS"/>
        </w:rPr>
        <w:t xml:space="preserve"> </w:t>
      </w:r>
      <w:r w:rsidRPr="00287809">
        <w:rPr>
          <w:noProof/>
        </w:rPr>
        <w:t>h</w:t>
      </w:r>
      <w:r w:rsidRPr="00287809">
        <w:rPr>
          <w:noProof/>
          <w:lang w:val="sr-Cyrl-CS"/>
        </w:rPr>
        <w:t>.</w:t>
      </w:r>
    </w:p>
    <w:p w:rsidR="00C60F0C" w:rsidRPr="00287809" w:rsidRDefault="00287809" w:rsidP="00C60F0C">
      <w:pPr>
        <w:tabs>
          <w:tab w:val="left" w:pos="0"/>
        </w:tabs>
        <w:rPr>
          <w:rFonts w:cs="Arial"/>
          <w:lang w:val="sr-Cyrl-CS"/>
        </w:rPr>
      </w:pPr>
      <w:r w:rsidRPr="00C60F0C">
        <w:rPr>
          <w:rFonts w:cs="Arial"/>
          <w:b/>
          <w:lang w:val="sr-Cyrl-CS"/>
        </w:rPr>
        <w:t xml:space="preserve">Приликом испоруке, </w:t>
      </w:r>
      <w:r w:rsidR="007E44DA" w:rsidRPr="00091DB1">
        <w:rPr>
          <w:rFonts w:cs="Arial"/>
          <w:b/>
          <w:lang w:val="sr-Cyrl-CS"/>
        </w:rPr>
        <w:t xml:space="preserve">изабрани </w:t>
      </w:r>
      <w:r w:rsidR="00C07544" w:rsidRPr="004F03BD">
        <w:rPr>
          <w:rFonts w:cs="Arial"/>
          <w:b/>
          <w:lang w:val="sr-Cyrl-CS"/>
        </w:rPr>
        <w:t>Понуђач</w:t>
      </w:r>
      <w:r w:rsidRPr="004F03BD">
        <w:rPr>
          <w:rFonts w:cs="Arial"/>
          <w:b/>
          <w:lang w:val="sr-Cyrl-CS"/>
        </w:rPr>
        <w:t xml:space="preserve"> </w:t>
      </w:r>
      <w:r w:rsidRPr="00091DB1">
        <w:rPr>
          <w:rFonts w:cs="Arial"/>
          <w:b/>
          <w:lang w:val="sr-Cyrl-CS"/>
        </w:rPr>
        <w:t xml:space="preserve">је </w:t>
      </w:r>
      <w:r w:rsidRPr="00C60F0C">
        <w:rPr>
          <w:rFonts w:cs="Arial"/>
          <w:b/>
          <w:lang w:val="sr-Cyrl-CS"/>
        </w:rPr>
        <w:t>обавезан да достави</w:t>
      </w:r>
      <w:r w:rsidRPr="00C60F0C">
        <w:rPr>
          <w:rFonts w:cs="Arial"/>
          <w:bCs/>
          <w:lang w:val="sr-Latn-RS"/>
        </w:rPr>
        <w:t>:</w:t>
      </w:r>
      <w:r w:rsidR="00C60F0C" w:rsidRPr="00C60F0C">
        <w:rPr>
          <w:rFonts w:cs="Arial"/>
          <w:lang w:val="sr-Cyrl-CS"/>
        </w:rPr>
        <w:t xml:space="preserve"> уз редукторе доставити гарантни лист са сервисном књижицом и упутством за руковање и одржавање, као и склопни цртеж</w:t>
      </w:r>
      <w:r w:rsidR="00C60F0C">
        <w:rPr>
          <w:rFonts w:cs="Arial"/>
          <w:lang w:val="sr-Cyrl-CS"/>
        </w:rPr>
        <w:t xml:space="preserve">, </w:t>
      </w:r>
      <w:r w:rsidR="00C60F0C" w:rsidRPr="00287809">
        <w:rPr>
          <w:rFonts w:cs="Arial"/>
          <w:bCs/>
          <w:lang w:val="sr-Cyrl-RS"/>
        </w:rPr>
        <w:t xml:space="preserve">доставити сертификате </w:t>
      </w:r>
      <w:r w:rsidR="00C60F0C" w:rsidRPr="00287809">
        <w:rPr>
          <w:rFonts w:cs="Arial"/>
          <w:noProof/>
          <w:lang w:val="sr-Cyrl-RS"/>
        </w:rPr>
        <w:t xml:space="preserve">у форми </w:t>
      </w:r>
      <w:r w:rsidR="00C60F0C" w:rsidRPr="00287809">
        <w:rPr>
          <w:rFonts w:cs="Arial"/>
          <w:i/>
          <w:noProof/>
          <w:lang w:val="sr-Cyrl-RS"/>
        </w:rPr>
        <w:t>Е</w:t>
      </w:r>
      <w:r w:rsidR="00C60F0C" w:rsidRPr="00287809">
        <w:rPr>
          <w:rFonts w:cs="Arial"/>
          <w:i/>
          <w:noProof/>
        </w:rPr>
        <w:t>N</w:t>
      </w:r>
      <w:r w:rsidR="00C60F0C" w:rsidRPr="00287809">
        <w:rPr>
          <w:rFonts w:cs="Arial"/>
          <w:i/>
          <w:noProof/>
          <w:lang w:val="sr-Cyrl-RS"/>
        </w:rPr>
        <w:t xml:space="preserve"> 10204-3.1</w:t>
      </w:r>
      <w:r w:rsidR="00C60F0C" w:rsidRPr="00287809">
        <w:rPr>
          <w:rFonts w:cs="Arial"/>
          <w:noProof/>
          <w:lang w:val="sr-Cyrl-RS"/>
        </w:rPr>
        <w:t xml:space="preserve"> за сва вратила, озубљена вратила и зупчанике који су </w:t>
      </w:r>
      <w:r w:rsidR="00C60F0C">
        <w:rPr>
          <w:rFonts w:cs="Arial"/>
          <w:noProof/>
          <w:lang w:val="sr-Cyrl-RS"/>
        </w:rPr>
        <w:t>уграђени у испоручене редукторе, и</w:t>
      </w:r>
      <w:r w:rsidR="00C60F0C" w:rsidRPr="00287809">
        <w:rPr>
          <w:rFonts w:cs="Arial"/>
          <w:lang w:val="sr-Cyrl-CS"/>
        </w:rPr>
        <w:t>споруку добара треба да прати одговарајућа документација контроле квалитета у складу са захтевима техничке документације.</w:t>
      </w:r>
    </w:p>
    <w:p w:rsidR="00287809" w:rsidRDefault="00287809" w:rsidP="005347ED">
      <w:pPr>
        <w:autoSpaceDE w:val="0"/>
        <w:autoSpaceDN w:val="0"/>
        <w:adjustRightInd w:val="0"/>
        <w:spacing w:before="0"/>
        <w:jc w:val="left"/>
        <w:rPr>
          <w:rFonts w:cs="Arial"/>
          <w:noProof/>
          <w:lang w:val="sr-Cyrl-CS"/>
        </w:rPr>
      </w:pPr>
    </w:p>
    <w:p w:rsidR="005347ED" w:rsidRPr="00287809" w:rsidRDefault="005347ED" w:rsidP="005347ED">
      <w:pPr>
        <w:autoSpaceDE w:val="0"/>
        <w:autoSpaceDN w:val="0"/>
        <w:adjustRightInd w:val="0"/>
        <w:spacing w:before="0"/>
        <w:jc w:val="left"/>
        <w:rPr>
          <w:rFonts w:cs="Arial"/>
          <w:noProof/>
          <w:lang w:val="sr-Cyrl-CS"/>
        </w:rPr>
      </w:pPr>
      <w:r w:rsidRPr="00287809">
        <w:rPr>
          <w:rFonts w:cs="Arial"/>
          <w:noProof/>
          <w:lang w:val="sr-Cyrl-CS"/>
        </w:rPr>
        <w:t xml:space="preserve">Квантитативни пријем испоручених добара врши се у магацину </w:t>
      </w:r>
      <w:r w:rsidR="007E44DA">
        <w:rPr>
          <w:rFonts w:cs="Arial"/>
          <w:noProof/>
          <w:lang w:val="sr-Cyrl-CS" w:eastAsia="zh-CN"/>
        </w:rPr>
        <w:t>Наручиоца</w:t>
      </w:r>
      <w:r w:rsidR="007E44DA" w:rsidDel="007E44DA">
        <w:rPr>
          <w:rFonts w:cs="Arial"/>
          <w:lang w:val="sr-Cyrl-CS" w:eastAsia="zh-CN"/>
        </w:rPr>
        <w:t xml:space="preserve"> </w:t>
      </w:r>
      <w:r w:rsidRPr="00287809">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287809">
        <w:rPr>
          <w:rFonts w:cs="Arial"/>
          <w:noProof/>
          <w:lang w:val="sr-Cyrl-CS"/>
        </w:rPr>
        <w:t xml:space="preserve"> је дужан да исплати само стварно примљену количину.</w:t>
      </w:r>
    </w:p>
    <w:p w:rsidR="005347ED" w:rsidRPr="00287809" w:rsidRDefault="005347ED" w:rsidP="005347ED">
      <w:pPr>
        <w:autoSpaceDE w:val="0"/>
        <w:autoSpaceDN w:val="0"/>
        <w:adjustRightInd w:val="0"/>
        <w:spacing w:before="0"/>
        <w:jc w:val="left"/>
        <w:rPr>
          <w:rFonts w:cs="Arial"/>
          <w:noProof/>
          <w:lang w:val="sr-Cyrl-CS"/>
        </w:rPr>
      </w:pPr>
      <w:r w:rsidRPr="00287809">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287809">
        <w:rPr>
          <w:rFonts w:cs="Arial"/>
          <w:noProof/>
          <w:lang w:val="sr-Cyrl-CS"/>
        </w:rPr>
        <w:t xml:space="preserve"> има право достављања писане рекламације </w:t>
      </w:r>
      <w:r w:rsidR="007E44DA">
        <w:rPr>
          <w:rFonts w:cs="Arial"/>
          <w:noProof/>
          <w:lang w:val="sr-Cyrl-CS"/>
        </w:rPr>
        <w:t>изабраном понуђачу</w:t>
      </w:r>
      <w:r w:rsidRPr="00287809">
        <w:rPr>
          <w:rFonts w:cs="Arial"/>
          <w:noProof/>
          <w:lang w:val="sr-Cyrl-CS"/>
        </w:rPr>
        <w:t>.</w:t>
      </w:r>
    </w:p>
    <w:p w:rsidR="005347ED" w:rsidRPr="00287809" w:rsidRDefault="005347ED" w:rsidP="005347ED">
      <w:pPr>
        <w:tabs>
          <w:tab w:val="left" w:pos="0"/>
        </w:tabs>
        <w:jc w:val="left"/>
        <w:rPr>
          <w:rFonts w:cs="Arial"/>
          <w:noProof/>
          <w:lang w:val="sr-Cyrl-CS"/>
        </w:rPr>
      </w:pPr>
      <w:r w:rsidRPr="00287809">
        <w:rPr>
          <w:rFonts w:cs="Arial"/>
          <w:noProof/>
          <w:lang w:val="sr-Cyrl-CS"/>
        </w:rPr>
        <w:t xml:space="preserve">Прорачуне снаге редуктора и степена сигурности доставити  </w:t>
      </w:r>
      <w:r w:rsidR="007E44DA">
        <w:rPr>
          <w:rFonts w:cs="Arial"/>
          <w:noProof/>
          <w:lang w:val="sr-Cyrl-CS" w:eastAsia="zh-CN"/>
        </w:rPr>
        <w:t>Наручиоцу</w:t>
      </w:r>
      <w:r w:rsidRPr="00287809">
        <w:rPr>
          <w:rFonts w:cs="Arial"/>
          <w:noProof/>
          <w:lang w:val="sr-Cyrl-CS"/>
        </w:rPr>
        <w:t xml:space="preserve"> пре почетка израде редуктора на усаглашавање. Ово је искључиви услов за одобравање производње, односно реализацију Уговора.</w:t>
      </w:r>
    </w:p>
    <w:p w:rsidR="003C3845" w:rsidRDefault="00C07544" w:rsidP="003C3845">
      <w:pPr>
        <w:tabs>
          <w:tab w:val="left" w:pos="0"/>
        </w:tabs>
        <w:rPr>
          <w:rFonts w:cs="Arial"/>
          <w:noProof/>
          <w:lang w:val="sr-Cyrl-CS"/>
        </w:rPr>
      </w:pPr>
      <w:r>
        <w:rPr>
          <w:rFonts w:cs="Arial"/>
          <w:noProof/>
          <w:lang w:val="sr-Cyrl-CS"/>
        </w:rPr>
        <w:t>Наручилац</w:t>
      </w:r>
      <w:r w:rsidR="003C3845" w:rsidRPr="008E3610">
        <w:rPr>
          <w:rFonts w:cs="Arial"/>
          <w:noProof/>
          <w:lang w:val="sr-Cyrl-CS"/>
        </w:rPr>
        <w:t xml:space="preserve"> делегира пријемну комисију која врши: квалитативни пријем</w:t>
      </w:r>
      <w:r w:rsidR="003C3845" w:rsidRPr="008E3610">
        <w:rPr>
          <w:rFonts w:cs="Arial"/>
          <w:noProof/>
        </w:rPr>
        <w:t xml:space="preserve"> </w:t>
      </w:r>
      <w:r w:rsidR="003C3845" w:rsidRPr="008E3610">
        <w:rPr>
          <w:rFonts w:cs="Arial"/>
          <w:noProof/>
          <w:lang w:val="sr-Cyrl-RS"/>
        </w:rPr>
        <w:t>који се обавља у више фаза према плану пријемног контролисања</w:t>
      </w:r>
      <w:r w:rsidR="003C3845" w:rsidRPr="005B6847">
        <w:rPr>
          <w:rFonts w:cs="Arial"/>
          <w:noProof/>
          <w:lang w:val="sr-Cyrl-CS"/>
        </w:rPr>
        <w:t xml:space="preserve">, </w:t>
      </w:r>
      <w:r w:rsidR="003C3845" w:rsidRPr="005B6847">
        <w:rPr>
          <w:rFonts w:cs="Arial"/>
          <w:noProof/>
          <w:lang w:val="sr-Latn-RS"/>
        </w:rPr>
        <w:t xml:space="preserve"> </w:t>
      </w:r>
      <w:r w:rsidR="003C3845" w:rsidRPr="005B6847">
        <w:rPr>
          <w:rFonts w:cs="Arial"/>
          <w:noProof/>
          <w:lang w:val="sr-Cyrl-RS"/>
        </w:rPr>
        <w:t>(приложен у даљем тексту)</w:t>
      </w:r>
      <w:r w:rsidR="005B6847" w:rsidRPr="005B6847">
        <w:rPr>
          <w:rFonts w:cs="Arial"/>
          <w:noProof/>
          <w:lang w:val="sr-Cyrl-RS"/>
        </w:rPr>
        <w:t xml:space="preserve">, </w:t>
      </w:r>
      <w:r w:rsidR="005B6847">
        <w:rPr>
          <w:rFonts w:cs="Arial"/>
          <w:noProof/>
          <w:lang w:val="sr-Cyrl-RS"/>
        </w:rPr>
        <w:t>који подразумева:</w:t>
      </w:r>
      <w:r w:rsidR="003C3845" w:rsidRPr="008E3610">
        <w:rPr>
          <w:rFonts w:cs="Arial"/>
          <w:noProof/>
          <w:lang w:val="sr-Cyrl-CS"/>
        </w:rPr>
        <w:t xml:space="preserve"> проверу обима изведених радова усаглашено са уговором, проверу комплетности и садржаја неопходне документације и сертификата тестирања и атеста и праћење пробног рада са и без оптерећења. </w:t>
      </w:r>
    </w:p>
    <w:p w:rsidR="003C3845" w:rsidRPr="00A00D81" w:rsidRDefault="005B6847" w:rsidP="008562BD">
      <w:pPr>
        <w:spacing w:before="0"/>
        <w:rPr>
          <w:b/>
        </w:rPr>
      </w:pPr>
      <w:r w:rsidRPr="00A00D81">
        <w:rPr>
          <w:b/>
        </w:rPr>
        <w:t>План</w:t>
      </w:r>
      <w:r w:rsidR="003C3845" w:rsidRPr="00A00D81">
        <w:rPr>
          <w:b/>
        </w:rPr>
        <w:t xml:space="preserve"> </w:t>
      </w:r>
      <w:r w:rsidRPr="00A00D81">
        <w:rPr>
          <w:b/>
        </w:rPr>
        <w:t>пријемног</w:t>
      </w:r>
      <w:r w:rsidR="003C3845" w:rsidRPr="00A00D81">
        <w:rPr>
          <w:b/>
        </w:rPr>
        <w:t xml:space="preserve"> </w:t>
      </w:r>
      <w:r w:rsidRPr="00A00D81">
        <w:rPr>
          <w:b/>
        </w:rPr>
        <w:t>контролисања</w:t>
      </w:r>
      <w:r w:rsidR="003C3845" w:rsidRPr="00A00D81">
        <w:rPr>
          <w:b/>
        </w:rPr>
        <w:t xml:space="preserve">   </w:t>
      </w:r>
      <w:r w:rsidRPr="00A00D81">
        <w:rPr>
          <w:b/>
        </w:rPr>
        <w:t>редуктора</w:t>
      </w:r>
      <w:r w:rsidR="003C3845" w:rsidRPr="00A00D81">
        <w:rPr>
          <w:b/>
        </w:rPr>
        <w:t xml:space="preserve"> </w:t>
      </w:r>
    </w:p>
    <w:p w:rsidR="003C3845" w:rsidRPr="00A00D81" w:rsidRDefault="005B6847" w:rsidP="008562BD">
      <w:pPr>
        <w:spacing w:before="0"/>
      </w:pPr>
      <w:r w:rsidRPr="00A00D81">
        <w:t>Контрола</w:t>
      </w:r>
      <w:r w:rsidR="003C3845" w:rsidRPr="00A00D81">
        <w:t xml:space="preserve"> </w:t>
      </w:r>
      <w:r w:rsidRPr="00A00D81">
        <w:t>и</w:t>
      </w:r>
      <w:r w:rsidR="003C3845" w:rsidRPr="00A00D81">
        <w:t xml:space="preserve"> </w:t>
      </w:r>
      <w:r w:rsidRPr="00A00D81">
        <w:t>пријем</w:t>
      </w:r>
      <w:r w:rsidR="003C3845" w:rsidRPr="00A00D81">
        <w:t xml:space="preserve"> </w:t>
      </w:r>
      <w:r w:rsidRPr="00A00D81">
        <w:t>редуктора</w:t>
      </w:r>
      <w:r w:rsidR="003C3845" w:rsidRPr="00A00D81">
        <w:t xml:space="preserve"> </w:t>
      </w:r>
      <w:r w:rsidRPr="00A00D81">
        <w:t>врши</w:t>
      </w:r>
      <w:r w:rsidR="003C3845" w:rsidRPr="00A00D81">
        <w:t xml:space="preserve"> </w:t>
      </w:r>
      <w:r w:rsidRPr="00A00D81">
        <w:t>се</w:t>
      </w:r>
      <w:r w:rsidR="003C3845" w:rsidRPr="00A00D81">
        <w:t xml:space="preserve"> </w:t>
      </w:r>
      <w:r w:rsidRPr="00A00D81">
        <w:t>у</w:t>
      </w:r>
      <w:r w:rsidR="003C3845" w:rsidRPr="00A00D81">
        <w:t xml:space="preserve"> </w:t>
      </w:r>
      <w:r w:rsidRPr="00A00D81">
        <w:t>више</w:t>
      </w:r>
      <w:r w:rsidR="003C3845" w:rsidRPr="00A00D81">
        <w:t xml:space="preserve"> </w:t>
      </w:r>
      <w:r w:rsidRPr="00A00D81">
        <w:t>фаза</w:t>
      </w:r>
      <w:r w:rsidR="003C3845" w:rsidRPr="00A00D81">
        <w:t>.</w:t>
      </w:r>
    </w:p>
    <w:p w:rsidR="003C3845" w:rsidRPr="00A00D81" w:rsidRDefault="005B6847" w:rsidP="008562BD">
      <w:pPr>
        <w:spacing w:before="0"/>
        <w:rPr>
          <w:b/>
          <w:u w:val="single"/>
        </w:rPr>
      </w:pPr>
      <w:r w:rsidRPr="00A00D81">
        <w:rPr>
          <w:b/>
          <w:u w:val="single"/>
        </w:rPr>
        <w:t>I</w:t>
      </w:r>
      <w:r w:rsidR="003C3845" w:rsidRPr="00A00D81">
        <w:rPr>
          <w:b/>
          <w:u w:val="single"/>
        </w:rPr>
        <w:t xml:space="preserve"> </w:t>
      </w:r>
      <w:r w:rsidRPr="00A00D81">
        <w:rPr>
          <w:b/>
          <w:u w:val="single"/>
        </w:rPr>
        <w:t>фаза</w:t>
      </w:r>
      <w:r w:rsidR="003C3845" w:rsidRPr="00A00D81">
        <w:rPr>
          <w:b/>
          <w:u w:val="single"/>
        </w:rPr>
        <w:t xml:space="preserve"> </w:t>
      </w:r>
    </w:p>
    <w:p w:rsidR="003C3845" w:rsidRPr="00A00D81" w:rsidRDefault="005B6847" w:rsidP="008562BD">
      <w:pPr>
        <w:spacing w:before="0"/>
      </w:pPr>
      <w:r w:rsidRPr="00A00D81">
        <w:t>После</w:t>
      </w:r>
      <w:r w:rsidR="003C3845" w:rsidRPr="00A00D81">
        <w:t xml:space="preserve"> </w:t>
      </w:r>
      <w:r w:rsidRPr="00A00D81">
        <w:t>сечења</w:t>
      </w:r>
      <w:r w:rsidR="003C3845" w:rsidRPr="00A00D81">
        <w:t xml:space="preserve"> </w:t>
      </w:r>
      <w:r w:rsidRPr="00A00D81">
        <w:t>материјала</w:t>
      </w:r>
      <w:r w:rsidR="003C3845" w:rsidRPr="00A00D81">
        <w:t xml:space="preserve"> </w:t>
      </w:r>
      <w:r w:rsidRPr="00A00D81">
        <w:t>и</w:t>
      </w:r>
      <w:r w:rsidR="003C3845" w:rsidRPr="00A00D81">
        <w:t xml:space="preserve"> </w:t>
      </w:r>
      <w:r w:rsidRPr="00A00D81">
        <w:t>израде</w:t>
      </w:r>
      <w:r w:rsidR="003C3845" w:rsidRPr="00A00D81">
        <w:t xml:space="preserve"> </w:t>
      </w:r>
      <w:r w:rsidRPr="00A00D81">
        <w:t>елемената</w:t>
      </w:r>
      <w:r w:rsidR="003C3845" w:rsidRPr="00A00D81">
        <w:t xml:space="preserve"> </w:t>
      </w:r>
      <w:r w:rsidRPr="00A00D81">
        <w:t>редуктора</w:t>
      </w:r>
      <w:r w:rsidR="003C3845" w:rsidRPr="00A00D81">
        <w:t xml:space="preserve"> (</w:t>
      </w:r>
      <w:r w:rsidRPr="00A00D81">
        <w:t>кућишта</w:t>
      </w:r>
      <w:r w:rsidR="003C3845" w:rsidRPr="00A00D81">
        <w:t xml:space="preserve">, </w:t>
      </w:r>
      <w:r w:rsidRPr="00A00D81">
        <w:t>зупчаника</w:t>
      </w:r>
      <w:r w:rsidR="003C3845" w:rsidRPr="00A00D81">
        <w:t xml:space="preserve"> , </w:t>
      </w:r>
      <w:r w:rsidRPr="00A00D81">
        <w:t>вратила</w:t>
      </w:r>
      <w:r w:rsidR="003C3845" w:rsidRPr="00A00D81">
        <w:t xml:space="preserve">, </w:t>
      </w:r>
      <w:r w:rsidRPr="00A00D81">
        <w:t>главчина</w:t>
      </w:r>
      <w:r w:rsidR="003C3845" w:rsidRPr="00A00D81">
        <w:t xml:space="preserve">, </w:t>
      </w:r>
      <w:r w:rsidRPr="00A00D81">
        <w:t>набавке</w:t>
      </w:r>
      <w:r w:rsidR="003C3845" w:rsidRPr="00A00D81">
        <w:t xml:space="preserve"> </w:t>
      </w:r>
      <w:r w:rsidRPr="00A00D81">
        <w:t>лежаја</w:t>
      </w:r>
      <w:r w:rsidR="003C3845" w:rsidRPr="00A00D81">
        <w:t xml:space="preserve"> </w:t>
      </w:r>
      <w:r w:rsidRPr="00A00D81">
        <w:t>и</w:t>
      </w:r>
      <w:r w:rsidR="003C3845" w:rsidRPr="00A00D81">
        <w:t xml:space="preserve"> </w:t>
      </w:r>
      <w:r w:rsidRPr="00A00D81">
        <w:t>осталих</w:t>
      </w:r>
      <w:r w:rsidR="003C3845" w:rsidRPr="00A00D81">
        <w:t xml:space="preserve"> </w:t>
      </w:r>
      <w:r w:rsidRPr="00A00D81">
        <w:t>делова</w:t>
      </w:r>
      <w:r w:rsidR="003C3845" w:rsidRPr="00A00D81">
        <w:t xml:space="preserve">) </w:t>
      </w:r>
      <w:r w:rsidRPr="00A00D81">
        <w:t>неопходно</w:t>
      </w:r>
      <w:r w:rsidR="003C3845" w:rsidRPr="00A00D81">
        <w:t xml:space="preserve"> </w:t>
      </w:r>
      <w:r w:rsidRPr="00A00D81">
        <w:t>је</w:t>
      </w:r>
      <w:r w:rsidR="003C3845" w:rsidRPr="00A00D81">
        <w:t xml:space="preserve"> </w:t>
      </w:r>
      <w:r w:rsidRPr="00A00D81">
        <w:t>од</w:t>
      </w:r>
      <w:r w:rsidR="003C3845" w:rsidRPr="00A00D81">
        <w:t xml:space="preserve"> </w:t>
      </w:r>
      <w:r w:rsidRPr="00A00D81">
        <w:t>стране</w:t>
      </w:r>
      <w:r w:rsidR="003C3845" w:rsidRPr="00A00D81">
        <w:t xml:space="preserve"> </w:t>
      </w:r>
      <w:r w:rsidR="00712DE6" w:rsidRPr="00A00D81">
        <w:t>Купца</w:t>
      </w:r>
      <w:r w:rsidR="003C3845" w:rsidRPr="00A00D81">
        <w:t xml:space="preserve">, </w:t>
      </w:r>
      <w:r w:rsidRPr="00A00D81">
        <w:t>извршити</w:t>
      </w:r>
      <w:r w:rsidR="003C3845" w:rsidRPr="00A00D81">
        <w:t xml:space="preserve"> </w:t>
      </w:r>
      <w:r w:rsidRPr="00A00D81">
        <w:t>контролу</w:t>
      </w:r>
      <w:r w:rsidR="003C3845" w:rsidRPr="00A00D81">
        <w:t xml:space="preserve"> </w:t>
      </w:r>
      <w:r w:rsidRPr="00A00D81">
        <w:t>документације</w:t>
      </w:r>
      <w:r w:rsidR="003C3845" w:rsidRPr="00A00D81">
        <w:t xml:space="preserve"> ( </w:t>
      </w:r>
      <w:r w:rsidRPr="00A00D81">
        <w:t>атести</w:t>
      </w:r>
      <w:r w:rsidR="003C3845" w:rsidRPr="00A00D81">
        <w:t xml:space="preserve"> </w:t>
      </w:r>
      <w:r w:rsidRPr="00A00D81">
        <w:t>основног</w:t>
      </w:r>
      <w:r w:rsidR="003C3845" w:rsidRPr="00A00D81">
        <w:t xml:space="preserve"> </w:t>
      </w:r>
      <w:r w:rsidRPr="00A00D81">
        <w:t>материјала</w:t>
      </w:r>
      <w:r w:rsidR="003C3845" w:rsidRPr="00A00D81">
        <w:t xml:space="preserve">, </w:t>
      </w:r>
      <w:r w:rsidRPr="00A00D81">
        <w:t>извештаји</w:t>
      </w:r>
      <w:r w:rsidR="003C3845" w:rsidRPr="00A00D81">
        <w:t xml:space="preserve"> </w:t>
      </w:r>
      <w:r w:rsidRPr="00A00D81">
        <w:t>о</w:t>
      </w:r>
      <w:r w:rsidR="003C3845" w:rsidRPr="00A00D81">
        <w:t xml:space="preserve"> </w:t>
      </w:r>
      <w:r w:rsidRPr="00A00D81">
        <w:t>термичкој</w:t>
      </w:r>
      <w:r w:rsidR="003C3845" w:rsidRPr="00A00D81">
        <w:t xml:space="preserve"> </w:t>
      </w:r>
      <w:r w:rsidRPr="00A00D81">
        <w:t>обради</w:t>
      </w:r>
      <w:r w:rsidR="003C3845" w:rsidRPr="00A00D81">
        <w:t xml:space="preserve"> ,</w:t>
      </w:r>
      <w:r w:rsidRPr="00A00D81">
        <w:t>мерне</w:t>
      </w:r>
      <w:r w:rsidR="003C3845" w:rsidRPr="00A00D81">
        <w:t xml:space="preserve"> </w:t>
      </w:r>
      <w:r w:rsidRPr="00A00D81">
        <w:t>листе</w:t>
      </w:r>
      <w:r w:rsidR="003C3845" w:rsidRPr="00A00D81">
        <w:t>,</w:t>
      </w:r>
      <w:r w:rsidRPr="00A00D81">
        <w:t>извештаји</w:t>
      </w:r>
      <w:r w:rsidR="003C3845" w:rsidRPr="00A00D81">
        <w:t xml:space="preserve"> </w:t>
      </w:r>
      <w:r w:rsidRPr="00A00D81">
        <w:t>о</w:t>
      </w:r>
      <w:r w:rsidR="003C3845" w:rsidRPr="00A00D81">
        <w:t xml:space="preserve"> </w:t>
      </w:r>
      <w:r w:rsidRPr="00A00D81">
        <w:t>испитивању</w:t>
      </w:r>
      <w:r w:rsidR="003C3845" w:rsidRPr="00A00D81">
        <w:t xml:space="preserve"> </w:t>
      </w:r>
      <w:r w:rsidRPr="00A00D81">
        <w:t>материјала</w:t>
      </w:r>
      <w:r w:rsidR="003C3845" w:rsidRPr="00A00D81">
        <w:t xml:space="preserve"> </w:t>
      </w:r>
      <w:r w:rsidRPr="00A00D81">
        <w:t>без</w:t>
      </w:r>
      <w:r w:rsidR="003C3845" w:rsidRPr="00A00D81">
        <w:t xml:space="preserve"> </w:t>
      </w:r>
      <w:r w:rsidRPr="00A00D81">
        <w:t>разарања</w:t>
      </w:r>
      <w:r w:rsidR="003C3845" w:rsidRPr="00A00D81">
        <w:t xml:space="preserve">, </w:t>
      </w:r>
      <w:r w:rsidRPr="00A00D81">
        <w:t>итд</w:t>
      </w:r>
      <w:r w:rsidR="003C3845" w:rsidRPr="00A00D81">
        <w:t>.).</w:t>
      </w:r>
    </w:p>
    <w:p w:rsidR="003C3845" w:rsidRPr="00A00D81" w:rsidRDefault="005B6847" w:rsidP="008562BD">
      <w:pPr>
        <w:spacing w:before="0"/>
      </w:pPr>
      <w:r w:rsidRPr="00A00D81">
        <w:t>Уколико</w:t>
      </w:r>
      <w:r w:rsidR="003C3845" w:rsidRPr="00A00D81">
        <w:t xml:space="preserve"> </w:t>
      </w:r>
      <w:r w:rsidRPr="00A00D81">
        <w:t>услови</w:t>
      </w:r>
      <w:r w:rsidR="003C3845" w:rsidRPr="00A00D81">
        <w:t xml:space="preserve"> </w:t>
      </w:r>
      <w:r w:rsidRPr="00A00D81">
        <w:t>то</w:t>
      </w:r>
      <w:r w:rsidR="003C3845" w:rsidRPr="00A00D81">
        <w:t xml:space="preserve"> </w:t>
      </w:r>
      <w:r w:rsidRPr="00A00D81">
        <w:t>не</w:t>
      </w:r>
      <w:r w:rsidR="003C3845" w:rsidRPr="00A00D81">
        <w:t xml:space="preserve"> </w:t>
      </w:r>
      <w:r w:rsidRPr="00A00D81">
        <w:t>дозвољавају</w:t>
      </w:r>
      <w:r w:rsidR="003C3845" w:rsidRPr="00A00D81">
        <w:t xml:space="preserve"> </w:t>
      </w:r>
      <w:r w:rsidRPr="00A00D81">
        <w:t>контрола</w:t>
      </w:r>
      <w:r w:rsidR="003C3845" w:rsidRPr="00A00D81">
        <w:t xml:space="preserve"> </w:t>
      </w:r>
      <w:r w:rsidRPr="00A00D81">
        <w:t>из</w:t>
      </w:r>
      <w:r w:rsidR="003C3845" w:rsidRPr="00A00D81">
        <w:t xml:space="preserve"> </w:t>
      </w:r>
      <w:r w:rsidRPr="00A00D81">
        <w:t>прве</w:t>
      </w:r>
      <w:r w:rsidR="003C3845" w:rsidRPr="00A00D81">
        <w:t xml:space="preserve"> </w:t>
      </w:r>
      <w:r w:rsidRPr="00A00D81">
        <w:t>фазе</w:t>
      </w:r>
      <w:r w:rsidR="003C3845" w:rsidRPr="00A00D81">
        <w:t xml:space="preserve">  </w:t>
      </w:r>
      <w:r w:rsidRPr="00A00D81">
        <w:t>може</w:t>
      </w:r>
      <w:r w:rsidR="003C3845" w:rsidRPr="00A00D81">
        <w:t xml:space="preserve"> </w:t>
      </w:r>
      <w:r w:rsidRPr="00A00D81">
        <w:t>се</w:t>
      </w:r>
      <w:r w:rsidR="003C3845" w:rsidRPr="00A00D81">
        <w:t xml:space="preserve"> </w:t>
      </w:r>
      <w:r w:rsidRPr="00A00D81">
        <w:t>извршити</w:t>
      </w:r>
      <w:r w:rsidR="003C3845" w:rsidRPr="00A00D81">
        <w:t xml:space="preserve">  </w:t>
      </w:r>
      <w:r w:rsidRPr="00A00D81">
        <w:t>у</w:t>
      </w:r>
      <w:r w:rsidR="003C3845" w:rsidRPr="00A00D81">
        <w:t xml:space="preserve"> </w:t>
      </w:r>
      <w:r w:rsidR="007E44DA" w:rsidRPr="004F03BD">
        <w:rPr>
          <w:lang w:val="sr-Latn-CS"/>
        </w:rPr>
        <w:t>III</w:t>
      </w:r>
      <w:r w:rsidR="007E44DA" w:rsidRPr="00091DB1" w:rsidDel="007E44DA">
        <w:t xml:space="preserve"> </w:t>
      </w:r>
      <w:r w:rsidR="003C3845" w:rsidRPr="00A00D81">
        <w:t xml:space="preserve"> </w:t>
      </w:r>
      <w:r w:rsidRPr="00A00D81">
        <w:t>фази</w:t>
      </w:r>
      <w:r w:rsidR="003C3845" w:rsidRPr="00A00D81">
        <w:t xml:space="preserve"> . </w:t>
      </w:r>
    </w:p>
    <w:p w:rsidR="003C3845" w:rsidRPr="00A00D81" w:rsidRDefault="005B6847" w:rsidP="008562BD">
      <w:pPr>
        <w:spacing w:before="0"/>
        <w:rPr>
          <w:b/>
          <w:u w:val="single"/>
        </w:rPr>
      </w:pPr>
      <w:r w:rsidRPr="00A00D81">
        <w:rPr>
          <w:b/>
          <w:u w:val="single"/>
        </w:rPr>
        <w:t>II</w:t>
      </w:r>
      <w:r w:rsidR="003C3845" w:rsidRPr="00A00D81">
        <w:rPr>
          <w:b/>
          <w:u w:val="single"/>
        </w:rPr>
        <w:t xml:space="preserve"> </w:t>
      </w:r>
      <w:r w:rsidRPr="00A00D81">
        <w:rPr>
          <w:b/>
          <w:u w:val="single"/>
        </w:rPr>
        <w:t>фаза</w:t>
      </w:r>
    </w:p>
    <w:p w:rsidR="003C3845" w:rsidRPr="00A00D81" w:rsidRDefault="005B6847" w:rsidP="008562BD">
      <w:pPr>
        <w:tabs>
          <w:tab w:val="left" w:pos="2850"/>
        </w:tabs>
        <w:spacing w:before="0"/>
        <w:rPr>
          <w:lang w:val="sr-Latn-CS"/>
        </w:rPr>
      </w:pPr>
      <w:r w:rsidRPr="00A00D81">
        <w:rPr>
          <w:lang w:val="sr-Latn-CS"/>
        </w:rPr>
        <w:t>Потребно</w:t>
      </w:r>
      <w:r w:rsidR="003C3845" w:rsidRPr="00A00D81">
        <w:rPr>
          <w:lang w:val="sr-Latn-CS"/>
        </w:rPr>
        <w:t xml:space="preserve"> </w:t>
      </w:r>
      <w:r w:rsidRPr="00A00D81">
        <w:rPr>
          <w:lang w:val="sr-Latn-CS"/>
        </w:rPr>
        <w:t>је</w:t>
      </w:r>
      <w:r w:rsidR="003C3845" w:rsidRPr="00A00D81">
        <w:rPr>
          <w:lang w:val="sr-Latn-CS"/>
        </w:rPr>
        <w:t xml:space="preserve"> :</w:t>
      </w:r>
    </w:p>
    <w:p w:rsidR="003C3845" w:rsidRPr="00A00D81" w:rsidRDefault="005B6847" w:rsidP="008562BD">
      <w:pPr>
        <w:numPr>
          <w:ilvl w:val="0"/>
          <w:numId w:val="68"/>
        </w:numPr>
        <w:tabs>
          <w:tab w:val="left" w:pos="2850"/>
        </w:tabs>
        <w:spacing w:before="0"/>
        <w:rPr>
          <w:lang w:val="sr-Latn-CS"/>
        </w:rPr>
      </w:pPr>
      <w:r w:rsidRPr="00A00D81">
        <w:t>Да</w:t>
      </w:r>
      <w:r w:rsidR="003C3845" w:rsidRPr="00A00D81">
        <w:t xml:space="preserve">  </w:t>
      </w:r>
      <w:r w:rsidRPr="00A00D81">
        <w:t>се</w:t>
      </w:r>
      <w:r w:rsidR="003C3845" w:rsidRPr="00A00D81">
        <w:t xml:space="preserve"> </w:t>
      </w:r>
      <w:r w:rsidRPr="00A00D81">
        <w:t>провери</w:t>
      </w:r>
      <w:r w:rsidR="003C3845" w:rsidRPr="00A00D81">
        <w:t xml:space="preserve">  </w:t>
      </w:r>
      <w:r w:rsidRPr="00A00D81">
        <w:t>слика</w:t>
      </w:r>
      <w:r w:rsidR="003C3845" w:rsidRPr="00A00D81">
        <w:t xml:space="preserve"> </w:t>
      </w:r>
      <w:r w:rsidRPr="00A00D81">
        <w:t>гажења</w:t>
      </w:r>
      <w:r w:rsidR="003C3845" w:rsidRPr="00A00D81">
        <w:t xml:space="preserve"> </w:t>
      </w:r>
      <w:r w:rsidRPr="00A00D81">
        <w:t>спрегнутих</w:t>
      </w:r>
      <w:r w:rsidR="003C3845" w:rsidRPr="00A00D81">
        <w:t xml:space="preserve"> </w:t>
      </w:r>
      <w:r w:rsidRPr="00A00D81">
        <w:t>зупчаника</w:t>
      </w:r>
      <w:r w:rsidR="003C3845" w:rsidRPr="00A00D81">
        <w:t xml:space="preserve"> (</w:t>
      </w:r>
      <w:r w:rsidRPr="00A00D81">
        <w:t>фотографије</w:t>
      </w:r>
      <w:r w:rsidR="003C3845" w:rsidRPr="00A00D81">
        <w:t xml:space="preserve">  </w:t>
      </w:r>
      <w:r w:rsidRPr="00A00D81">
        <w:t>или</w:t>
      </w:r>
      <w:r w:rsidR="003C3845" w:rsidRPr="00A00D81">
        <w:t xml:space="preserve"> </w:t>
      </w:r>
      <w:r w:rsidRPr="00A00D81">
        <w:t>отварање</w:t>
      </w:r>
      <w:r w:rsidR="003C3845" w:rsidRPr="00A00D81">
        <w:t xml:space="preserve"> </w:t>
      </w:r>
      <w:r w:rsidRPr="00A00D81">
        <w:t>поклопца</w:t>
      </w:r>
      <w:r w:rsidR="003C3845" w:rsidRPr="00A00D81">
        <w:t xml:space="preserve">  </w:t>
      </w:r>
      <w:r w:rsidRPr="00A00D81">
        <w:t>на</w:t>
      </w:r>
      <w:r w:rsidR="003C3845" w:rsidRPr="00A00D81">
        <w:t xml:space="preserve"> </w:t>
      </w:r>
      <w:r w:rsidRPr="00A00D81">
        <w:t>лицу</w:t>
      </w:r>
      <w:r w:rsidR="003C3845" w:rsidRPr="00A00D81">
        <w:t xml:space="preserve"> </w:t>
      </w:r>
      <w:r w:rsidRPr="00A00D81">
        <w:t>места</w:t>
      </w:r>
      <w:r w:rsidR="003C3845" w:rsidRPr="00A00D81">
        <w:t xml:space="preserve"> </w:t>
      </w:r>
      <w:r w:rsidRPr="00A00D81">
        <w:t>пре</w:t>
      </w:r>
      <w:r w:rsidR="003C3845" w:rsidRPr="00A00D81">
        <w:t xml:space="preserve"> </w:t>
      </w:r>
      <w:r w:rsidRPr="00A00D81">
        <w:t>пуњења</w:t>
      </w:r>
      <w:r w:rsidR="003C3845" w:rsidRPr="00A00D81">
        <w:t xml:space="preserve"> </w:t>
      </w:r>
      <w:r w:rsidRPr="00A00D81">
        <w:t>уљем</w:t>
      </w:r>
      <w:r w:rsidR="003C3845" w:rsidRPr="00A00D81">
        <w:t xml:space="preserve"> </w:t>
      </w:r>
      <w:r w:rsidRPr="00A00D81">
        <w:t>и</w:t>
      </w:r>
      <w:r w:rsidR="003C3845" w:rsidRPr="00A00D81">
        <w:t xml:space="preserve"> </w:t>
      </w:r>
      <w:r w:rsidRPr="00A00D81">
        <w:t>пуштања</w:t>
      </w:r>
      <w:r w:rsidR="003C3845" w:rsidRPr="00A00D81">
        <w:t xml:space="preserve"> </w:t>
      </w:r>
      <w:r w:rsidRPr="00A00D81">
        <w:t>у</w:t>
      </w:r>
      <w:r w:rsidR="003C3845" w:rsidRPr="00A00D81">
        <w:t xml:space="preserve"> </w:t>
      </w:r>
      <w:r w:rsidRPr="00A00D81">
        <w:t>пробни</w:t>
      </w:r>
      <w:r w:rsidR="003C3845" w:rsidRPr="00A00D81">
        <w:t xml:space="preserve"> </w:t>
      </w:r>
      <w:r w:rsidRPr="00A00D81">
        <w:t>рад</w:t>
      </w:r>
      <w:r w:rsidR="003C3845" w:rsidRPr="00A00D81">
        <w:t>)</w:t>
      </w:r>
    </w:p>
    <w:p w:rsidR="003C3845" w:rsidRPr="00A00D81" w:rsidRDefault="005B6847" w:rsidP="008562BD">
      <w:pPr>
        <w:numPr>
          <w:ilvl w:val="0"/>
          <w:numId w:val="68"/>
        </w:numPr>
        <w:tabs>
          <w:tab w:val="left" w:pos="2850"/>
        </w:tabs>
        <w:spacing w:before="0"/>
        <w:rPr>
          <w:lang w:val="sr-Latn-CS"/>
        </w:rPr>
      </w:pPr>
      <w:r w:rsidRPr="00A00D81">
        <w:t>Да</w:t>
      </w:r>
      <w:r w:rsidR="003C3845" w:rsidRPr="00A00D81">
        <w:t xml:space="preserve"> </w:t>
      </w:r>
      <w:r w:rsidRPr="00A00D81">
        <w:t>се</w:t>
      </w:r>
      <w:r w:rsidR="003C3845" w:rsidRPr="00A00D81">
        <w:t xml:space="preserve"> </w:t>
      </w:r>
      <w:r w:rsidRPr="00A00D81">
        <w:t>изврши</w:t>
      </w:r>
      <w:r w:rsidR="003C3845" w:rsidRPr="00A00D81">
        <w:t xml:space="preserve"> </w:t>
      </w:r>
      <w:r w:rsidRPr="00A00D81">
        <w:t>пробни</w:t>
      </w:r>
      <w:r w:rsidR="003C3845" w:rsidRPr="00A00D81">
        <w:t xml:space="preserve"> </w:t>
      </w:r>
      <w:r w:rsidRPr="00A00D81">
        <w:t>рад</w:t>
      </w:r>
      <w:r w:rsidR="003C3845" w:rsidRPr="00A00D81">
        <w:t xml:space="preserve"> </w:t>
      </w:r>
      <w:r w:rsidRPr="00A00D81">
        <w:t>у</w:t>
      </w:r>
      <w:r w:rsidR="003C3845" w:rsidRPr="00A00D81">
        <w:t xml:space="preserve"> </w:t>
      </w:r>
      <w:r w:rsidRPr="00A00D81">
        <w:t>хоризонталном</w:t>
      </w:r>
      <w:r w:rsidR="003C3845" w:rsidRPr="00A00D81">
        <w:t xml:space="preserve"> </w:t>
      </w:r>
      <w:r w:rsidRPr="00A00D81">
        <w:t>положају</w:t>
      </w:r>
      <w:r w:rsidR="003C3845" w:rsidRPr="00A00D81">
        <w:t xml:space="preserve"> (</w:t>
      </w:r>
      <w:r w:rsidRPr="00A00D81">
        <w:t>неоптерећен</w:t>
      </w:r>
      <w:r w:rsidR="003C3845" w:rsidRPr="00A00D81">
        <w:t>-</w:t>
      </w:r>
      <w:r w:rsidRPr="00A00D81">
        <w:t>оптерећен</w:t>
      </w:r>
      <w:r w:rsidR="003C3845" w:rsidRPr="00A00D81">
        <w:t xml:space="preserve">) </w:t>
      </w:r>
      <w:r w:rsidRPr="00A00D81">
        <w:t>са</w:t>
      </w:r>
      <w:r w:rsidR="003C3845" w:rsidRPr="00A00D81">
        <w:t xml:space="preserve"> </w:t>
      </w:r>
      <w:r w:rsidRPr="00A00D81">
        <w:t>мерењем</w:t>
      </w:r>
      <w:r w:rsidR="003C3845" w:rsidRPr="00A00D81">
        <w:t xml:space="preserve"> </w:t>
      </w:r>
      <w:r w:rsidRPr="00A00D81">
        <w:t>температуре</w:t>
      </w:r>
      <w:r w:rsidR="003C3845" w:rsidRPr="00A00D81">
        <w:t xml:space="preserve"> </w:t>
      </w:r>
      <w:r w:rsidRPr="00A00D81">
        <w:t>у</w:t>
      </w:r>
      <w:r w:rsidR="003C3845" w:rsidRPr="00A00D81">
        <w:t xml:space="preserve"> </w:t>
      </w:r>
      <w:r w:rsidRPr="00A00D81">
        <w:t>карактеристичним</w:t>
      </w:r>
      <w:r w:rsidR="003C3845" w:rsidRPr="00A00D81">
        <w:t xml:space="preserve"> </w:t>
      </w:r>
      <w:r w:rsidRPr="00A00D81">
        <w:t>тачкама</w:t>
      </w:r>
      <w:r w:rsidR="003C3845" w:rsidRPr="00A00D81">
        <w:t xml:space="preserve">  </w:t>
      </w:r>
      <w:r w:rsidRPr="00A00D81">
        <w:t>и</w:t>
      </w:r>
      <w:r w:rsidR="003C3845" w:rsidRPr="00A00D81">
        <w:t xml:space="preserve"> </w:t>
      </w:r>
      <w:r w:rsidRPr="00A00D81">
        <w:t>о</w:t>
      </w:r>
      <w:r w:rsidR="003C3845" w:rsidRPr="00A00D81">
        <w:t xml:space="preserve"> </w:t>
      </w:r>
      <w:r w:rsidRPr="00A00D81">
        <w:t>томе</w:t>
      </w:r>
      <w:r w:rsidR="003C3845" w:rsidRPr="00A00D81">
        <w:t xml:space="preserve"> </w:t>
      </w:r>
      <w:r w:rsidRPr="00A00D81">
        <w:t>направи</w:t>
      </w:r>
      <w:r w:rsidR="003C3845" w:rsidRPr="00A00D81">
        <w:t xml:space="preserve"> </w:t>
      </w:r>
      <w:r w:rsidRPr="00A00D81">
        <w:t>извештај</w:t>
      </w:r>
      <w:r w:rsidR="003C3845" w:rsidRPr="00A00D81">
        <w:t xml:space="preserve">. </w:t>
      </w:r>
      <w:r w:rsidRPr="00A00D81">
        <w:t>У</w:t>
      </w:r>
      <w:r w:rsidR="003C3845" w:rsidRPr="00A00D81">
        <w:t xml:space="preserve"> </w:t>
      </w:r>
      <w:r w:rsidRPr="00A00D81">
        <w:t>случају</w:t>
      </w:r>
      <w:r w:rsidR="003C3845" w:rsidRPr="00A00D81">
        <w:t xml:space="preserve"> </w:t>
      </w:r>
      <w:r w:rsidRPr="00A00D81">
        <w:t>када</w:t>
      </w:r>
      <w:r w:rsidR="003C3845" w:rsidRPr="00A00D81">
        <w:t xml:space="preserve"> </w:t>
      </w:r>
      <w:r w:rsidRPr="00A00D81">
        <w:t>редуктор</w:t>
      </w:r>
      <w:r w:rsidR="003C3845" w:rsidRPr="00A00D81">
        <w:t xml:space="preserve"> </w:t>
      </w:r>
      <w:r w:rsidRPr="00A00D81">
        <w:t>ради</w:t>
      </w:r>
      <w:r w:rsidR="003C3845" w:rsidRPr="00A00D81">
        <w:t xml:space="preserve"> </w:t>
      </w:r>
      <w:r w:rsidRPr="00A00D81">
        <w:t>под</w:t>
      </w:r>
      <w:r w:rsidR="003C3845" w:rsidRPr="00A00D81">
        <w:t xml:space="preserve"> </w:t>
      </w:r>
      <w:r w:rsidRPr="00A00D81">
        <w:t>углом</w:t>
      </w:r>
      <w:r w:rsidR="003C3845" w:rsidRPr="00A00D81">
        <w:t xml:space="preserve"> ( </w:t>
      </w:r>
      <w:r w:rsidRPr="00A00D81">
        <w:t>у</w:t>
      </w:r>
      <w:r w:rsidR="003C3845" w:rsidRPr="00A00D81">
        <w:t xml:space="preserve"> </w:t>
      </w:r>
      <w:r w:rsidRPr="00A00D81">
        <w:t>условима</w:t>
      </w:r>
      <w:r w:rsidR="003C3845" w:rsidRPr="00A00D81">
        <w:t xml:space="preserve">  </w:t>
      </w:r>
      <w:r w:rsidRPr="00A00D81">
        <w:t>експлоатације</w:t>
      </w:r>
      <w:r w:rsidR="003C3845" w:rsidRPr="00A00D81">
        <w:t xml:space="preserve"> ) </w:t>
      </w:r>
      <w:r w:rsidRPr="00A00D81">
        <w:t>неопходно</w:t>
      </w:r>
      <w:r w:rsidR="003C3845" w:rsidRPr="00A00D81">
        <w:t xml:space="preserve"> </w:t>
      </w:r>
      <w:r w:rsidRPr="00A00D81">
        <w:t>је</w:t>
      </w:r>
      <w:r w:rsidR="003C3845" w:rsidRPr="00A00D81">
        <w:t xml:space="preserve"> </w:t>
      </w:r>
      <w:r w:rsidRPr="00A00D81">
        <w:t>извршити</w:t>
      </w:r>
      <w:r w:rsidR="003C3845" w:rsidRPr="00A00D81">
        <w:t xml:space="preserve"> </w:t>
      </w:r>
      <w:r w:rsidRPr="00A00D81">
        <w:t>пробни</w:t>
      </w:r>
      <w:r w:rsidR="003C3845" w:rsidRPr="00A00D81">
        <w:t xml:space="preserve"> </w:t>
      </w:r>
      <w:r w:rsidRPr="00A00D81">
        <w:t>рад</w:t>
      </w:r>
      <w:r w:rsidR="003C3845" w:rsidRPr="00A00D81">
        <w:t xml:space="preserve"> </w:t>
      </w:r>
      <w:r w:rsidRPr="00A00D81">
        <w:t>под</w:t>
      </w:r>
      <w:r w:rsidR="003C3845" w:rsidRPr="00A00D81">
        <w:t xml:space="preserve"> </w:t>
      </w:r>
      <w:r w:rsidRPr="00A00D81">
        <w:t>углом</w:t>
      </w:r>
      <w:r w:rsidR="003C3845" w:rsidRPr="00A00D81">
        <w:t xml:space="preserve"> </w:t>
      </w:r>
      <w:r w:rsidRPr="00A00D81">
        <w:t>са</w:t>
      </w:r>
      <w:r w:rsidR="003C3845" w:rsidRPr="00A00D81">
        <w:t xml:space="preserve"> </w:t>
      </w:r>
      <w:r w:rsidRPr="00A00D81">
        <w:t>мерењем</w:t>
      </w:r>
      <w:r w:rsidR="003C3845" w:rsidRPr="00A00D81">
        <w:t xml:space="preserve"> </w:t>
      </w:r>
      <w:r w:rsidRPr="00A00D81">
        <w:t>температуре</w:t>
      </w:r>
      <w:r w:rsidR="003C3845" w:rsidRPr="00A00D81">
        <w:t xml:space="preserve"> </w:t>
      </w:r>
      <w:r w:rsidRPr="00A00D81">
        <w:t>у</w:t>
      </w:r>
      <w:r w:rsidR="003C3845" w:rsidRPr="00A00D81">
        <w:t xml:space="preserve"> </w:t>
      </w:r>
      <w:r w:rsidRPr="00A00D81">
        <w:t>карактеристичним</w:t>
      </w:r>
      <w:r w:rsidR="003C3845" w:rsidRPr="00A00D81">
        <w:t xml:space="preserve"> </w:t>
      </w:r>
      <w:r w:rsidRPr="00A00D81">
        <w:t>тачкама</w:t>
      </w:r>
      <w:r w:rsidR="003C3845" w:rsidRPr="00A00D81">
        <w:t xml:space="preserve">  </w:t>
      </w:r>
      <w:r w:rsidRPr="00A00D81">
        <w:t>и</w:t>
      </w:r>
      <w:r w:rsidR="003C3845" w:rsidRPr="00A00D81">
        <w:t xml:space="preserve"> </w:t>
      </w:r>
      <w:r w:rsidRPr="00A00D81">
        <w:t>о</w:t>
      </w:r>
      <w:r w:rsidR="003C3845" w:rsidRPr="00A00D81">
        <w:t xml:space="preserve"> </w:t>
      </w:r>
      <w:r w:rsidRPr="00A00D81">
        <w:t>томе</w:t>
      </w:r>
      <w:r w:rsidR="003C3845" w:rsidRPr="00A00D81">
        <w:t xml:space="preserve"> </w:t>
      </w:r>
      <w:r w:rsidRPr="00A00D81">
        <w:t>направи</w:t>
      </w:r>
      <w:r w:rsidR="003C3845" w:rsidRPr="00A00D81">
        <w:t xml:space="preserve"> </w:t>
      </w:r>
      <w:r w:rsidRPr="00A00D81">
        <w:t>извештај</w:t>
      </w:r>
      <w:r w:rsidR="003C3845" w:rsidRPr="00A00D81">
        <w:t>.</w:t>
      </w:r>
    </w:p>
    <w:p w:rsidR="003C3845" w:rsidRPr="00A00D81" w:rsidRDefault="005B6847" w:rsidP="008562BD">
      <w:pPr>
        <w:numPr>
          <w:ilvl w:val="0"/>
          <w:numId w:val="68"/>
        </w:numPr>
        <w:tabs>
          <w:tab w:val="left" w:pos="2850"/>
        </w:tabs>
        <w:spacing w:before="0"/>
        <w:rPr>
          <w:lang w:val="sr-Latn-CS"/>
        </w:rPr>
      </w:pPr>
      <w:r w:rsidRPr="00A00D81">
        <w:rPr>
          <w:lang w:val="sr-Latn-CS"/>
        </w:rPr>
        <w:t>Извршити</w:t>
      </w:r>
      <w:r w:rsidR="003C3845" w:rsidRPr="00A00D81">
        <w:rPr>
          <w:lang w:val="sr-Latn-CS"/>
        </w:rPr>
        <w:t xml:space="preserve"> </w:t>
      </w:r>
      <w:r w:rsidRPr="00A00D81">
        <w:rPr>
          <w:lang w:val="sr-Latn-CS"/>
        </w:rPr>
        <w:t>вибрадијагностику</w:t>
      </w:r>
      <w:r w:rsidR="003C3845" w:rsidRPr="00A00D81">
        <w:rPr>
          <w:lang w:val="sr-Latn-CS"/>
        </w:rPr>
        <w:t xml:space="preserve"> </w:t>
      </w:r>
      <w:r w:rsidRPr="00A00D81">
        <w:rPr>
          <w:lang w:val="sr-Latn-CS"/>
        </w:rPr>
        <w:t>при</w:t>
      </w:r>
      <w:r w:rsidR="003C3845" w:rsidRPr="00A00D81">
        <w:rPr>
          <w:lang w:val="sr-Latn-CS"/>
        </w:rPr>
        <w:t xml:space="preserve"> </w:t>
      </w:r>
      <w:r w:rsidRPr="00A00D81">
        <w:rPr>
          <w:lang w:val="sr-Latn-CS"/>
        </w:rPr>
        <w:t>пробном</w:t>
      </w:r>
      <w:r w:rsidR="003C3845" w:rsidRPr="00A00D81">
        <w:rPr>
          <w:lang w:val="sr-Latn-CS"/>
        </w:rPr>
        <w:t xml:space="preserve">  </w:t>
      </w:r>
      <w:r w:rsidRPr="00A00D81">
        <w:rPr>
          <w:lang w:val="sr-Latn-CS"/>
        </w:rPr>
        <w:t>раду</w:t>
      </w:r>
      <w:r w:rsidR="003C3845" w:rsidRPr="00A00D81">
        <w:rPr>
          <w:lang w:val="sr-Latn-CS"/>
        </w:rPr>
        <w:t xml:space="preserve"> </w:t>
      </w:r>
      <w:r w:rsidRPr="00A00D81">
        <w:rPr>
          <w:lang w:val="sr-Latn-CS"/>
        </w:rPr>
        <w:t>редуктора</w:t>
      </w:r>
      <w:r w:rsidR="003C3845" w:rsidRPr="00A00D81">
        <w:rPr>
          <w:lang w:val="sr-Latn-CS"/>
        </w:rPr>
        <w:t xml:space="preserve"> </w:t>
      </w:r>
      <w:r w:rsidRPr="00A00D81">
        <w:rPr>
          <w:lang w:val="sr-Latn-CS"/>
        </w:rPr>
        <w:t>у</w:t>
      </w:r>
      <w:r w:rsidR="003C3845" w:rsidRPr="00A00D81">
        <w:rPr>
          <w:lang w:val="sr-Latn-CS"/>
        </w:rPr>
        <w:t xml:space="preserve"> </w:t>
      </w:r>
      <w:r w:rsidRPr="00A00D81">
        <w:rPr>
          <w:lang w:val="sr-Latn-CS"/>
        </w:rPr>
        <w:t>карактеристичним</w:t>
      </w:r>
      <w:r w:rsidR="003C3845" w:rsidRPr="00A00D81">
        <w:rPr>
          <w:lang w:val="sr-Latn-CS"/>
        </w:rPr>
        <w:t xml:space="preserve"> </w:t>
      </w:r>
      <w:r w:rsidRPr="00A00D81">
        <w:rPr>
          <w:lang w:val="sr-Latn-CS"/>
        </w:rPr>
        <w:t>тачкама</w:t>
      </w:r>
      <w:r w:rsidR="003C3845" w:rsidRPr="00A00D81">
        <w:rPr>
          <w:lang w:val="sr-Latn-CS"/>
        </w:rPr>
        <w:t xml:space="preserve"> </w:t>
      </w:r>
      <w:r w:rsidRPr="00A00D81">
        <w:rPr>
          <w:lang w:val="sr-Latn-CS"/>
        </w:rPr>
        <w:t>уз</w:t>
      </w:r>
      <w:r w:rsidR="003C3845" w:rsidRPr="00A00D81">
        <w:rPr>
          <w:lang w:val="sr-Latn-CS"/>
        </w:rPr>
        <w:t xml:space="preserve"> </w:t>
      </w:r>
      <w:r w:rsidRPr="00A00D81">
        <w:rPr>
          <w:lang w:val="sr-Latn-CS"/>
        </w:rPr>
        <w:t>мерење</w:t>
      </w:r>
      <w:r w:rsidR="003C3845" w:rsidRPr="00A00D81">
        <w:rPr>
          <w:lang w:val="sr-Latn-CS"/>
        </w:rPr>
        <w:t xml:space="preserve"> </w:t>
      </w:r>
      <w:r w:rsidRPr="00A00D81">
        <w:rPr>
          <w:lang w:val="sr-Latn-CS"/>
        </w:rPr>
        <w:t>произведене</w:t>
      </w:r>
      <w:r w:rsidR="003C3845" w:rsidRPr="00A00D81">
        <w:rPr>
          <w:lang w:val="sr-Latn-CS"/>
        </w:rPr>
        <w:t xml:space="preserve"> </w:t>
      </w:r>
      <w:r w:rsidRPr="00A00D81">
        <w:rPr>
          <w:lang w:val="sr-Latn-CS"/>
        </w:rPr>
        <w:t>буке</w:t>
      </w:r>
      <w:r w:rsidR="003C3845" w:rsidRPr="00A00D81">
        <w:rPr>
          <w:lang w:val="sr-Latn-CS"/>
        </w:rPr>
        <w:t>.</w:t>
      </w:r>
    </w:p>
    <w:p w:rsidR="003C3845" w:rsidRPr="00A00D81" w:rsidRDefault="005B6847" w:rsidP="008562BD">
      <w:pPr>
        <w:tabs>
          <w:tab w:val="left" w:pos="2850"/>
        </w:tabs>
        <w:spacing w:before="0"/>
        <w:rPr>
          <w:b/>
          <w:u w:val="single"/>
          <w:lang w:val="sr-Latn-CS"/>
        </w:rPr>
      </w:pPr>
      <w:r w:rsidRPr="00A00D81">
        <w:rPr>
          <w:b/>
          <w:u w:val="single"/>
          <w:lang w:val="sr-Latn-CS"/>
        </w:rPr>
        <w:t>III</w:t>
      </w:r>
      <w:r w:rsidR="003C3845" w:rsidRPr="00A00D81">
        <w:rPr>
          <w:b/>
          <w:u w:val="single"/>
          <w:lang w:val="sr-Latn-CS"/>
        </w:rPr>
        <w:t xml:space="preserve"> </w:t>
      </w:r>
      <w:r w:rsidRPr="00A00D81">
        <w:rPr>
          <w:b/>
          <w:u w:val="single"/>
          <w:lang w:val="sr-Latn-CS"/>
        </w:rPr>
        <w:t>фаза</w:t>
      </w:r>
      <w:r w:rsidR="003C3845" w:rsidRPr="00A00D81">
        <w:rPr>
          <w:b/>
          <w:u w:val="single"/>
          <w:lang w:val="sr-Latn-CS"/>
        </w:rPr>
        <w:t xml:space="preserve"> </w:t>
      </w:r>
    </w:p>
    <w:p w:rsidR="003C3845" w:rsidRPr="00A00D81" w:rsidRDefault="005B6847" w:rsidP="008562BD">
      <w:pPr>
        <w:tabs>
          <w:tab w:val="left" w:pos="2850"/>
        </w:tabs>
        <w:spacing w:before="0"/>
        <w:rPr>
          <w:lang w:val="sr-Latn-CS"/>
        </w:rPr>
      </w:pPr>
      <w:r w:rsidRPr="00A00D81">
        <w:rPr>
          <w:lang w:val="sr-Latn-CS"/>
        </w:rPr>
        <w:t>У</w:t>
      </w:r>
      <w:r w:rsidR="003C3845" w:rsidRPr="00A00D81">
        <w:rPr>
          <w:lang w:val="sr-Latn-CS"/>
        </w:rPr>
        <w:t xml:space="preserve"> </w:t>
      </w:r>
      <w:r w:rsidRPr="00A00D81">
        <w:rPr>
          <w:lang w:val="sr-Latn-CS"/>
        </w:rPr>
        <w:t>Завршној</w:t>
      </w:r>
      <w:r w:rsidR="003C3845" w:rsidRPr="00A00D81">
        <w:rPr>
          <w:lang w:val="sr-Latn-CS"/>
        </w:rPr>
        <w:t xml:space="preserve"> </w:t>
      </w:r>
      <w:r w:rsidRPr="00A00D81">
        <w:rPr>
          <w:lang w:val="sr-Latn-CS"/>
        </w:rPr>
        <w:t>фази</w:t>
      </w:r>
      <w:r w:rsidR="003C3845" w:rsidRPr="00A00D81">
        <w:rPr>
          <w:lang w:val="sr-Latn-CS"/>
        </w:rPr>
        <w:t xml:space="preserve"> </w:t>
      </w:r>
      <w:r w:rsidRPr="00A00D81">
        <w:rPr>
          <w:lang w:val="sr-Latn-CS"/>
        </w:rPr>
        <w:t>пријема</w:t>
      </w:r>
      <w:r w:rsidR="003C3845" w:rsidRPr="00A00D81">
        <w:rPr>
          <w:lang w:val="sr-Latn-CS"/>
        </w:rPr>
        <w:t xml:space="preserve">, </w:t>
      </w:r>
      <w:r w:rsidRPr="00A00D81">
        <w:rPr>
          <w:lang w:val="sr-Latn-CS"/>
        </w:rPr>
        <w:t>врши</w:t>
      </w:r>
      <w:r w:rsidR="003C3845" w:rsidRPr="00A00D81">
        <w:rPr>
          <w:lang w:val="sr-Latn-CS"/>
        </w:rPr>
        <w:t xml:space="preserve"> </w:t>
      </w:r>
      <w:r w:rsidRPr="00A00D81">
        <w:rPr>
          <w:lang w:val="sr-Latn-CS"/>
        </w:rPr>
        <w:t>се</w:t>
      </w:r>
      <w:r w:rsidR="003C3845" w:rsidRPr="00A00D81">
        <w:rPr>
          <w:lang w:val="sr-Latn-CS"/>
        </w:rPr>
        <w:t xml:space="preserve"> </w:t>
      </w:r>
      <w:r w:rsidRPr="00A00D81">
        <w:rPr>
          <w:lang w:val="sr-Latn-CS"/>
        </w:rPr>
        <w:t>контрола</w:t>
      </w:r>
      <w:r w:rsidR="003C3845" w:rsidRPr="00A00D81">
        <w:rPr>
          <w:lang w:val="sr-Latn-CS"/>
        </w:rPr>
        <w:t xml:space="preserve">  </w:t>
      </w:r>
      <w:r w:rsidRPr="00A00D81">
        <w:rPr>
          <w:lang w:val="sr-Latn-CS"/>
        </w:rPr>
        <w:t>елабората</w:t>
      </w:r>
      <w:r w:rsidR="003C3845" w:rsidRPr="00A00D81">
        <w:rPr>
          <w:lang w:val="sr-Latn-CS"/>
        </w:rPr>
        <w:t xml:space="preserve">  </w:t>
      </w:r>
      <w:r w:rsidRPr="00A00D81">
        <w:rPr>
          <w:lang w:val="sr-Latn-CS"/>
        </w:rPr>
        <w:t>који</w:t>
      </w:r>
      <w:r w:rsidR="003C3845" w:rsidRPr="00A00D81">
        <w:rPr>
          <w:lang w:val="sr-Latn-CS"/>
        </w:rPr>
        <w:t xml:space="preserve"> </w:t>
      </w:r>
      <w:r w:rsidRPr="00A00D81">
        <w:rPr>
          <w:lang w:val="sr-Latn-CS"/>
        </w:rPr>
        <w:t>треба</w:t>
      </w:r>
      <w:r w:rsidR="003C3845" w:rsidRPr="00A00D81">
        <w:rPr>
          <w:lang w:val="sr-Latn-CS"/>
        </w:rPr>
        <w:t xml:space="preserve"> </w:t>
      </w:r>
      <w:r w:rsidRPr="00A00D81">
        <w:rPr>
          <w:lang w:val="sr-Latn-CS"/>
        </w:rPr>
        <w:t>да</w:t>
      </w:r>
      <w:r w:rsidR="003C3845" w:rsidRPr="00A00D81">
        <w:rPr>
          <w:lang w:val="sr-Latn-CS"/>
        </w:rPr>
        <w:t xml:space="preserve"> </w:t>
      </w:r>
      <w:r w:rsidRPr="00A00D81">
        <w:rPr>
          <w:lang w:val="sr-Latn-CS"/>
        </w:rPr>
        <w:t>садржи</w:t>
      </w:r>
      <w:r w:rsidR="003C3845" w:rsidRPr="00A00D81">
        <w:rPr>
          <w:lang w:val="sr-Latn-CS"/>
        </w:rPr>
        <w:t xml:space="preserve"> </w:t>
      </w:r>
      <w:r w:rsidRPr="00A00D81">
        <w:rPr>
          <w:lang w:val="sr-Latn-CS"/>
        </w:rPr>
        <w:t>следећу</w:t>
      </w:r>
      <w:r w:rsidR="003C3845" w:rsidRPr="00A00D81">
        <w:rPr>
          <w:lang w:val="sr-Latn-CS"/>
        </w:rPr>
        <w:t xml:space="preserve"> </w:t>
      </w:r>
      <w:r w:rsidRPr="00A00D81">
        <w:rPr>
          <w:lang w:val="sr-Latn-CS"/>
        </w:rPr>
        <w:t>документацију</w:t>
      </w:r>
      <w:r w:rsidR="003C3845" w:rsidRPr="00A00D81">
        <w:rPr>
          <w:lang w:val="sr-Latn-CS"/>
        </w:rPr>
        <w:t>:</w:t>
      </w:r>
    </w:p>
    <w:p w:rsidR="003C3845" w:rsidRPr="00A00D81" w:rsidRDefault="005B6847" w:rsidP="008562BD">
      <w:pPr>
        <w:numPr>
          <w:ilvl w:val="0"/>
          <w:numId w:val="69"/>
        </w:numPr>
        <w:tabs>
          <w:tab w:val="left" w:pos="2850"/>
        </w:tabs>
        <w:spacing w:before="0"/>
        <w:rPr>
          <w:lang w:val="sr-Latn-CS"/>
        </w:rPr>
      </w:pPr>
      <w:r w:rsidRPr="00A00D81">
        <w:rPr>
          <w:lang w:val="sr-Latn-CS"/>
        </w:rPr>
        <w:t>Техничке</w:t>
      </w:r>
      <w:r w:rsidR="003C3845" w:rsidRPr="00A00D81">
        <w:rPr>
          <w:lang w:val="sr-Latn-CS"/>
        </w:rPr>
        <w:t xml:space="preserve"> </w:t>
      </w:r>
      <w:r w:rsidRPr="00A00D81">
        <w:rPr>
          <w:lang w:val="sr-Latn-CS"/>
        </w:rPr>
        <w:t>карактеристике</w:t>
      </w:r>
      <w:r w:rsidR="003C3845" w:rsidRPr="00A00D81">
        <w:rPr>
          <w:lang w:val="sr-Latn-CS"/>
        </w:rPr>
        <w:t xml:space="preserve"> </w:t>
      </w:r>
      <w:r w:rsidRPr="00A00D81">
        <w:rPr>
          <w:lang w:val="sr-Latn-CS"/>
        </w:rPr>
        <w:t>редуктора</w:t>
      </w:r>
    </w:p>
    <w:p w:rsidR="003C3845" w:rsidRPr="00A00D81" w:rsidRDefault="005B6847" w:rsidP="008562BD">
      <w:pPr>
        <w:numPr>
          <w:ilvl w:val="0"/>
          <w:numId w:val="69"/>
        </w:numPr>
        <w:tabs>
          <w:tab w:val="left" w:pos="2850"/>
        </w:tabs>
        <w:spacing w:before="0"/>
        <w:rPr>
          <w:lang w:val="sr-Latn-CS"/>
        </w:rPr>
      </w:pPr>
      <w:r w:rsidRPr="00A00D81">
        <w:rPr>
          <w:lang w:val="sr-Latn-CS"/>
        </w:rPr>
        <w:t>Технички</w:t>
      </w:r>
      <w:r w:rsidR="003C3845" w:rsidRPr="00A00D81">
        <w:rPr>
          <w:lang w:val="sr-Latn-CS"/>
        </w:rPr>
        <w:t xml:space="preserve"> </w:t>
      </w:r>
      <w:r w:rsidRPr="00A00D81">
        <w:rPr>
          <w:lang w:val="sr-Latn-CS"/>
        </w:rPr>
        <w:t>опис</w:t>
      </w:r>
      <w:r w:rsidR="003C3845" w:rsidRPr="00A00D81">
        <w:rPr>
          <w:lang w:val="sr-Latn-CS"/>
        </w:rPr>
        <w:t xml:space="preserve"> </w:t>
      </w:r>
      <w:r w:rsidRPr="00A00D81">
        <w:rPr>
          <w:lang w:val="sr-Latn-CS"/>
        </w:rPr>
        <w:t>редуктора</w:t>
      </w:r>
    </w:p>
    <w:p w:rsidR="003C3845" w:rsidRPr="00A00D81" w:rsidRDefault="005B6847" w:rsidP="003D4831">
      <w:pPr>
        <w:numPr>
          <w:ilvl w:val="1"/>
          <w:numId w:val="69"/>
        </w:numPr>
        <w:tabs>
          <w:tab w:val="clear" w:pos="1800"/>
          <w:tab w:val="left" w:pos="2850"/>
        </w:tabs>
        <w:spacing w:before="0"/>
        <w:rPr>
          <w:lang w:val="sr-Latn-CS"/>
        </w:rPr>
      </w:pPr>
      <w:r w:rsidRPr="00A00D81">
        <w:rPr>
          <w:lang w:val="sr-Latn-CS"/>
        </w:rPr>
        <w:lastRenderedPageBreak/>
        <w:t>Смер</w:t>
      </w:r>
      <w:r w:rsidR="003C3845" w:rsidRPr="00A00D81">
        <w:rPr>
          <w:lang w:val="sr-Latn-CS"/>
        </w:rPr>
        <w:t xml:space="preserve"> </w:t>
      </w:r>
      <w:r w:rsidRPr="00A00D81">
        <w:rPr>
          <w:lang w:val="sr-Latn-CS"/>
        </w:rPr>
        <w:t>обртања</w:t>
      </w:r>
      <w:r w:rsidR="003C3845" w:rsidRPr="00A00D81">
        <w:rPr>
          <w:lang w:val="sr-Latn-CS"/>
        </w:rPr>
        <w:t xml:space="preserve"> </w:t>
      </w:r>
      <w:r w:rsidRPr="00A00D81">
        <w:rPr>
          <w:lang w:val="sr-Latn-CS"/>
        </w:rPr>
        <w:t>и</w:t>
      </w:r>
      <w:r w:rsidR="003C3845" w:rsidRPr="00A00D81">
        <w:rPr>
          <w:lang w:val="sr-Latn-CS"/>
        </w:rPr>
        <w:t xml:space="preserve"> </w:t>
      </w:r>
      <w:r w:rsidRPr="00A00D81">
        <w:rPr>
          <w:lang w:val="sr-Latn-CS"/>
        </w:rPr>
        <w:t>угао</w:t>
      </w:r>
      <w:r w:rsidR="003C3845" w:rsidRPr="00A00D81">
        <w:rPr>
          <w:lang w:val="sr-Latn-CS"/>
        </w:rPr>
        <w:t xml:space="preserve"> </w:t>
      </w:r>
      <w:r w:rsidRPr="00A00D81">
        <w:rPr>
          <w:lang w:val="sr-Latn-CS"/>
        </w:rPr>
        <w:t>рада</w:t>
      </w:r>
    </w:p>
    <w:p w:rsidR="003C3845" w:rsidRPr="00A00D81" w:rsidRDefault="005B6847" w:rsidP="008562BD">
      <w:pPr>
        <w:numPr>
          <w:ilvl w:val="1"/>
          <w:numId w:val="69"/>
        </w:numPr>
        <w:tabs>
          <w:tab w:val="left" w:pos="2850"/>
        </w:tabs>
        <w:spacing w:before="0"/>
        <w:rPr>
          <w:lang w:val="sr-Latn-CS"/>
        </w:rPr>
      </w:pPr>
      <w:r w:rsidRPr="00A00D81">
        <w:rPr>
          <w:lang w:val="sr-Latn-CS"/>
        </w:rPr>
        <w:t>Озубљење</w:t>
      </w:r>
      <w:r w:rsidR="003C3845" w:rsidRPr="00A00D81">
        <w:rPr>
          <w:lang w:val="sr-Latn-CS"/>
        </w:rPr>
        <w:t xml:space="preserve"> </w:t>
      </w:r>
    </w:p>
    <w:p w:rsidR="003C3845" w:rsidRPr="00A00D81" w:rsidRDefault="005B6847" w:rsidP="008562BD">
      <w:pPr>
        <w:numPr>
          <w:ilvl w:val="1"/>
          <w:numId w:val="69"/>
        </w:numPr>
        <w:tabs>
          <w:tab w:val="left" w:pos="2850"/>
        </w:tabs>
        <w:spacing w:before="0"/>
        <w:rPr>
          <w:lang w:val="sr-Latn-CS"/>
        </w:rPr>
      </w:pPr>
      <w:r w:rsidRPr="00A00D81">
        <w:rPr>
          <w:lang w:val="sr-Latn-CS"/>
        </w:rPr>
        <w:t>Улежиштење</w:t>
      </w:r>
      <w:r w:rsidR="003C3845" w:rsidRPr="00A00D81">
        <w:rPr>
          <w:lang w:val="sr-Latn-CS"/>
        </w:rPr>
        <w:t xml:space="preserve"> </w:t>
      </w:r>
    </w:p>
    <w:p w:rsidR="003C3845" w:rsidRPr="00A00D81" w:rsidRDefault="005B6847" w:rsidP="008562BD">
      <w:pPr>
        <w:numPr>
          <w:ilvl w:val="1"/>
          <w:numId w:val="69"/>
        </w:numPr>
        <w:tabs>
          <w:tab w:val="left" w:pos="2850"/>
        </w:tabs>
        <w:spacing w:before="0"/>
        <w:rPr>
          <w:lang w:val="sr-Latn-CS"/>
        </w:rPr>
      </w:pPr>
      <w:r w:rsidRPr="00A00D81">
        <w:rPr>
          <w:lang w:val="sr-Latn-CS"/>
        </w:rPr>
        <w:t>Подмазивање</w:t>
      </w:r>
    </w:p>
    <w:p w:rsidR="003C3845" w:rsidRPr="00A00D81" w:rsidRDefault="005B6847" w:rsidP="008562BD">
      <w:pPr>
        <w:numPr>
          <w:ilvl w:val="1"/>
          <w:numId w:val="69"/>
        </w:numPr>
        <w:tabs>
          <w:tab w:val="left" w:pos="2850"/>
        </w:tabs>
        <w:spacing w:before="0"/>
        <w:rPr>
          <w:lang w:val="sr-Latn-CS"/>
        </w:rPr>
      </w:pPr>
      <w:r w:rsidRPr="00A00D81">
        <w:rPr>
          <w:lang w:val="sr-Latn-CS"/>
        </w:rPr>
        <w:t>Потребна</w:t>
      </w:r>
      <w:r w:rsidR="003C3845" w:rsidRPr="00A00D81">
        <w:rPr>
          <w:lang w:val="sr-Latn-CS"/>
        </w:rPr>
        <w:t xml:space="preserve"> </w:t>
      </w:r>
      <w:r w:rsidRPr="00A00D81">
        <w:rPr>
          <w:lang w:val="sr-Latn-CS"/>
        </w:rPr>
        <w:t>количина</w:t>
      </w:r>
      <w:r w:rsidR="003C3845" w:rsidRPr="00A00D81">
        <w:rPr>
          <w:lang w:val="sr-Latn-CS"/>
        </w:rPr>
        <w:t xml:space="preserve"> </w:t>
      </w:r>
      <w:r w:rsidRPr="00A00D81">
        <w:rPr>
          <w:lang w:val="sr-Latn-CS"/>
        </w:rPr>
        <w:t>уља</w:t>
      </w:r>
      <w:r w:rsidR="003C3845" w:rsidRPr="00A00D81">
        <w:rPr>
          <w:lang w:val="sr-Latn-CS"/>
        </w:rPr>
        <w:t>,</w:t>
      </w:r>
      <w:r w:rsidRPr="00A00D81">
        <w:rPr>
          <w:lang w:val="sr-Latn-CS"/>
        </w:rPr>
        <w:t>период</w:t>
      </w:r>
      <w:r w:rsidR="003C3845" w:rsidRPr="00A00D81">
        <w:rPr>
          <w:lang w:val="sr-Latn-CS"/>
        </w:rPr>
        <w:t xml:space="preserve"> </w:t>
      </w:r>
      <w:r w:rsidRPr="00A00D81">
        <w:rPr>
          <w:lang w:val="sr-Latn-CS"/>
        </w:rPr>
        <w:t>замене</w:t>
      </w:r>
      <w:r w:rsidR="003C3845" w:rsidRPr="00A00D81">
        <w:rPr>
          <w:lang w:val="sr-Latn-CS"/>
        </w:rPr>
        <w:t xml:space="preserve"> </w:t>
      </w:r>
      <w:r w:rsidRPr="00A00D81">
        <w:rPr>
          <w:lang w:val="sr-Latn-CS"/>
        </w:rPr>
        <w:t>уља</w:t>
      </w:r>
    </w:p>
    <w:p w:rsidR="003C3845" w:rsidRPr="00A00D81" w:rsidRDefault="005B6847" w:rsidP="008562BD">
      <w:pPr>
        <w:numPr>
          <w:ilvl w:val="1"/>
          <w:numId w:val="69"/>
        </w:numPr>
        <w:tabs>
          <w:tab w:val="left" w:pos="2850"/>
        </w:tabs>
        <w:spacing w:before="0"/>
        <w:rPr>
          <w:lang w:val="sr-Latn-CS"/>
        </w:rPr>
      </w:pPr>
      <w:r w:rsidRPr="00A00D81">
        <w:rPr>
          <w:lang w:val="sr-Latn-CS"/>
        </w:rPr>
        <w:t>Заптивање</w:t>
      </w:r>
      <w:r w:rsidR="003C3845" w:rsidRPr="00A00D81">
        <w:rPr>
          <w:lang w:val="sr-Latn-CS"/>
        </w:rPr>
        <w:t xml:space="preserve"> </w:t>
      </w:r>
    </w:p>
    <w:p w:rsidR="003C3845" w:rsidRPr="00A00D81" w:rsidRDefault="005B6847" w:rsidP="008562BD">
      <w:pPr>
        <w:numPr>
          <w:ilvl w:val="1"/>
          <w:numId w:val="69"/>
        </w:numPr>
        <w:tabs>
          <w:tab w:val="left" w:pos="2850"/>
        </w:tabs>
        <w:spacing w:before="0"/>
        <w:rPr>
          <w:lang w:val="sr-Latn-CS"/>
        </w:rPr>
      </w:pPr>
      <w:r w:rsidRPr="00A00D81">
        <w:rPr>
          <w:lang w:val="sr-Latn-CS"/>
        </w:rPr>
        <w:t>Вијчане</w:t>
      </w:r>
      <w:r w:rsidR="003C3845" w:rsidRPr="00A00D81">
        <w:rPr>
          <w:lang w:val="sr-Latn-CS"/>
        </w:rPr>
        <w:t xml:space="preserve"> </w:t>
      </w:r>
      <w:r w:rsidRPr="00A00D81">
        <w:rPr>
          <w:lang w:val="sr-Latn-CS"/>
        </w:rPr>
        <w:t>везе</w:t>
      </w:r>
    </w:p>
    <w:p w:rsidR="003C3845" w:rsidRPr="00A00D81" w:rsidRDefault="005B6847" w:rsidP="008562BD">
      <w:pPr>
        <w:numPr>
          <w:ilvl w:val="1"/>
          <w:numId w:val="69"/>
        </w:numPr>
        <w:tabs>
          <w:tab w:val="left" w:pos="2850"/>
        </w:tabs>
        <w:spacing w:before="0"/>
        <w:rPr>
          <w:lang w:val="sr-Latn-CS"/>
        </w:rPr>
      </w:pPr>
      <w:r w:rsidRPr="00A00D81">
        <w:rPr>
          <w:lang w:val="sr-Latn-CS"/>
        </w:rPr>
        <w:t>Услови</w:t>
      </w:r>
      <w:r w:rsidR="003C3845" w:rsidRPr="00A00D81">
        <w:rPr>
          <w:lang w:val="sr-Latn-CS"/>
        </w:rPr>
        <w:t xml:space="preserve"> </w:t>
      </w:r>
      <w:r w:rsidRPr="00A00D81">
        <w:rPr>
          <w:lang w:val="sr-Latn-CS"/>
        </w:rPr>
        <w:t>рада</w:t>
      </w:r>
    </w:p>
    <w:p w:rsidR="003C3845" w:rsidRPr="00A00D81" w:rsidRDefault="005B6847" w:rsidP="008562BD">
      <w:pPr>
        <w:numPr>
          <w:ilvl w:val="0"/>
          <w:numId w:val="70"/>
        </w:numPr>
        <w:tabs>
          <w:tab w:val="left" w:pos="2850"/>
        </w:tabs>
        <w:spacing w:before="0"/>
        <w:rPr>
          <w:lang w:val="sr-Latn-CS"/>
        </w:rPr>
      </w:pPr>
      <w:r w:rsidRPr="00A00D81">
        <w:rPr>
          <w:lang w:val="sr-Latn-CS"/>
        </w:rPr>
        <w:t>Спецификацију</w:t>
      </w:r>
      <w:r w:rsidR="003C3845" w:rsidRPr="00A00D81">
        <w:rPr>
          <w:lang w:val="sr-Latn-CS"/>
        </w:rPr>
        <w:t xml:space="preserve"> </w:t>
      </w:r>
      <w:r w:rsidRPr="00A00D81">
        <w:rPr>
          <w:lang w:val="sr-Latn-CS"/>
        </w:rPr>
        <w:t>делова</w:t>
      </w:r>
      <w:r w:rsidR="003C3845" w:rsidRPr="00A00D81">
        <w:rPr>
          <w:lang w:val="sr-Latn-CS"/>
        </w:rPr>
        <w:t xml:space="preserve"> </w:t>
      </w:r>
      <w:r w:rsidRPr="00A00D81">
        <w:rPr>
          <w:lang w:val="sr-Latn-CS"/>
        </w:rPr>
        <w:t>редуктора</w:t>
      </w:r>
    </w:p>
    <w:p w:rsidR="003C3845" w:rsidRPr="00A00D81" w:rsidRDefault="005B6847" w:rsidP="008562BD">
      <w:pPr>
        <w:numPr>
          <w:ilvl w:val="0"/>
          <w:numId w:val="70"/>
        </w:numPr>
        <w:tabs>
          <w:tab w:val="left" w:pos="2850"/>
        </w:tabs>
        <w:spacing w:before="0"/>
        <w:rPr>
          <w:lang w:val="sr-Latn-CS"/>
        </w:rPr>
      </w:pPr>
      <w:r w:rsidRPr="00A00D81">
        <w:rPr>
          <w:lang w:val="sr-Latn-CS"/>
        </w:rPr>
        <w:t>Спецификацију</w:t>
      </w:r>
      <w:r w:rsidR="003C3845" w:rsidRPr="00A00D81">
        <w:rPr>
          <w:lang w:val="sr-Latn-CS"/>
        </w:rPr>
        <w:t xml:space="preserve"> </w:t>
      </w:r>
      <w:r w:rsidRPr="00A00D81">
        <w:rPr>
          <w:lang w:val="sr-Latn-CS"/>
        </w:rPr>
        <w:t>шаржи</w:t>
      </w:r>
      <w:r w:rsidR="003C3845" w:rsidRPr="00A00D81">
        <w:rPr>
          <w:lang w:val="sr-Latn-CS"/>
        </w:rPr>
        <w:t xml:space="preserve"> </w:t>
      </w:r>
      <w:r w:rsidRPr="00A00D81">
        <w:rPr>
          <w:lang w:val="sr-Latn-CS"/>
        </w:rPr>
        <w:t>и</w:t>
      </w:r>
      <w:r w:rsidR="003C3845" w:rsidRPr="00A00D81">
        <w:rPr>
          <w:lang w:val="sr-Latn-CS"/>
        </w:rPr>
        <w:t xml:space="preserve"> </w:t>
      </w:r>
      <w:r w:rsidRPr="00A00D81">
        <w:rPr>
          <w:lang w:val="sr-Latn-CS"/>
        </w:rPr>
        <w:t>атеста</w:t>
      </w:r>
      <w:r w:rsidR="003C3845" w:rsidRPr="00A00D81">
        <w:rPr>
          <w:lang w:val="sr-Latn-CS"/>
        </w:rPr>
        <w:t xml:space="preserve"> </w:t>
      </w:r>
      <w:r w:rsidRPr="00A00D81">
        <w:rPr>
          <w:lang w:val="sr-Latn-CS"/>
        </w:rPr>
        <w:t>материјала</w:t>
      </w:r>
      <w:r w:rsidR="003C3845" w:rsidRPr="00A00D81">
        <w:rPr>
          <w:lang w:val="sr-Latn-CS"/>
        </w:rPr>
        <w:t xml:space="preserve"> </w:t>
      </w:r>
      <w:r w:rsidRPr="00A00D81">
        <w:rPr>
          <w:lang w:val="sr-Latn-CS"/>
        </w:rPr>
        <w:t>од</w:t>
      </w:r>
      <w:r w:rsidR="003C3845" w:rsidRPr="00A00D81">
        <w:rPr>
          <w:lang w:val="sr-Latn-CS"/>
        </w:rPr>
        <w:t xml:space="preserve"> </w:t>
      </w:r>
      <w:r w:rsidRPr="00A00D81">
        <w:rPr>
          <w:lang w:val="sr-Latn-CS"/>
        </w:rPr>
        <w:t>којих</w:t>
      </w:r>
      <w:r w:rsidR="003C3845" w:rsidRPr="00A00D81">
        <w:rPr>
          <w:lang w:val="sr-Latn-CS"/>
        </w:rPr>
        <w:t xml:space="preserve"> </w:t>
      </w:r>
      <w:r w:rsidRPr="00A00D81">
        <w:rPr>
          <w:lang w:val="sr-Latn-CS"/>
        </w:rPr>
        <w:t>су</w:t>
      </w:r>
      <w:r w:rsidR="003C3845" w:rsidRPr="00A00D81">
        <w:rPr>
          <w:lang w:val="sr-Latn-CS"/>
        </w:rPr>
        <w:t xml:space="preserve"> </w:t>
      </w:r>
      <w:r w:rsidRPr="00A00D81">
        <w:rPr>
          <w:lang w:val="sr-Latn-CS"/>
        </w:rPr>
        <w:t>израђени</w:t>
      </w:r>
      <w:r w:rsidR="003C3845" w:rsidRPr="00A00D81">
        <w:rPr>
          <w:lang w:val="sr-Latn-CS"/>
        </w:rPr>
        <w:t xml:space="preserve"> </w:t>
      </w:r>
      <w:r w:rsidRPr="00A00D81">
        <w:rPr>
          <w:lang w:val="sr-Latn-CS"/>
        </w:rPr>
        <w:t>делови</w:t>
      </w:r>
    </w:p>
    <w:p w:rsidR="003C3845" w:rsidRPr="00A00D81" w:rsidRDefault="005B6847" w:rsidP="008562BD">
      <w:pPr>
        <w:numPr>
          <w:ilvl w:val="0"/>
          <w:numId w:val="70"/>
        </w:numPr>
        <w:tabs>
          <w:tab w:val="left" w:pos="2850"/>
        </w:tabs>
        <w:spacing w:before="0"/>
        <w:rPr>
          <w:lang w:val="sr-Latn-CS"/>
        </w:rPr>
      </w:pPr>
      <w:r w:rsidRPr="00A00D81">
        <w:rPr>
          <w:lang w:val="sr-Latn-CS"/>
        </w:rPr>
        <w:t>Докази</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извршеном</w:t>
      </w:r>
      <w:r w:rsidR="003C3845" w:rsidRPr="00A00D81">
        <w:rPr>
          <w:lang w:val="sr-Latn-CS"/>
        </w:rPr>
        <w:t xml:space="preserve"> </w:t>
      </w:r>
      <w:r w:rsidRPr="00A00D81">
        <w:rPr>
          <w:lang w:val="sr-Latn-CS"/>
        </w:rPr>
        <w:t>испитивању</w:t>
      </w:r>
      <w:r w:rsidR="003C3845" w:rsidRPr="00A00D81">
        <w:rPr>
          <w:lang w:val="sr-Latn-CS"/>
        </w:rPr>
        <w:t xml:space="preserve"> </w:t>
      </w:r>
      <w:r w:rsidRPr="00A00D81">
        <w:rPr>
          <w:lang w:val="sr-Latn-CS"/>
        </w:rPr>
        <w:t>без</w:t>
      </w:r>
      <w:r w:rsidR="003C3845" w:rsidRPr="00A00D81">
        <w:rPr>
          <w:lang w:val="sr-Latn-CS"/>
        </w:rPr>
        <w:t xml:space="preserve"> </w:t>
      </w:r>
      <w:r w:rsidRPr="00A00D81">
        <w:rPr>
          <w:lang w:val="sr-Latn-CS"/>
        </w:rPr>
        <w:t>разарања</w:t>
      </w:r>
    </w:p>
    <w:p w:rsidR="003C3845" w:rsidRPr="00A00D81" w:rsidRDefault="005B6847" w:rsidP="008562BD">
      <w:pPr>
        <w:numPr>
          <w:ilvl w:val="0"/>
          <w:numId w:val="70"/>
        </w:numPr>
        <w:tabs>
          <w:tab w:val="left" w:pos="2850"/>
        </w:tabs>
        <w:spacing w:before="0"/>
        <w:rPr>
          <w:lang w:val="sr-Latn-CS"/>
        </w:rPr>
      </w:pPr>
      <w:r w:rsidRPr="00A00D81">
        <w:rPr>
          <w:lang w:val="sr-Latn-CS"/>
        </w:rPr>
        <w:t>Докази</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извршеној</w:t>
      </w:r>
      <w:r w:rsidR="003C3845" w:rsidRPr="00A00D81">
        <w:rPr>
          <w:lang w:val="sr-Latn-CS"/>
        </w:rPr>
        <w:t xml:space="preserve"> </w:t>
      </w:r>
      <w:r w:rsidRPr="00A00D81">
        <w:rPr>
          <w:lang w:val="sr-Latn-CS"/>
        </w:rPr>
        <w:t>термичкој</w:t>
      </w:r>
      <w:r w:rsidR="003C3845" w:rsidRPr="00A00D81">
        <w:rPr>
          <w:lang w:val="sr-Latn-CS"/>
        </w:rPr>
        <w:t xml:space="preserve"> </w:t>
      </w:r>
      <w:r w:rsidRPr="00A00D81">
        <w:rPr>
          <w:lang w:val="sr-Latn-CS"/>
        </w:rPr>
        <w:t>обради</w:t>
      </w:r>
    </w:p>
    <w:p w:rsidR="003C3845" w:rsidRPr="00A00D81" w:rsidRDefault="005B6847" w:rsidP="008562BD">
      <w:pPr>
        <w:numPr>
          <w:ilvl w:val="0"/>
          <w:numId w:val="70"/>
        </w:numPr>
        <w:tabs>
          <w:tab w:val="left" w:pos="2850"/>
        </w:tabs>
        <w:spacing w:before="0"/>
        <w:rPr>
          <w:lang w:val="sr-Latn-CS"/>
        </w:rPr>
      </w:pPr>
      <w:r w:rsidRPr="00A00D81">
        <w:rPr>
          <w:lang w:val="sr-Latn-CS"/>
        </w:rPr>
        <w:t>Мерне</w:t>
      </w:r>
      <w:r w:rsidR="003C3845" w:rsidRPr="00A00D81">
        <w:rPr>
          <w:lang w:val="sr-Latn-CS"/>
        </w:rPr>
        <w:t xml:space="preserve"> </w:t>
      </w:r>
      <w:r w:rsidRPr="00A00D81">
        <w:rPr>
          <w:lang w:val="sr-Latn-CS"/>
        </w:rPr>
        <w:t>листе</w:t>
      </w:r>
      <w:r w:rsidR="003C3845" w:rsidRPr="00A00D81">
        <w:rPr>
          <w:lang w:val="sr-Latn-CS"/>
        </w:rPr>
        <w:t xml:space="preserve"> (</w:t>
      </w:r>
      <w:r w:rsidRPr="00A00D81">
        <w:rPr>
          <w:lang w:val="sr-Latn-CS"/>
        </w:rPr>
        <w:t>толерисане</w:t>
      </w:r>
      <w:r w:rsidR="003C3845" w:rsidRPr="00A00D81">
        <w:rPr>
          <w:lang w:val="sr-Latn-CS"/>
        </w:rPr>
        <w:t xml:space="preserve"> </w:t>
      </w:r>
      <w:r w:rsidRPr="00A00D81">
        <w:rPr>
          <w:lang w:val="sr-Latn-CS"/>
        </w:rPr>
        <w:t>мере</w:t>
      </w:r>
      <w:r w:rsidR="003C3845" w:rsidRPr="00A00D81">
        <w:rPr>
          <w:lang w:val="sr-Latn-CS"/>
        </w:rPr>
        <w:t xml:space="preserve"> </w:t>
      </w:r>
      <w:r w:rsidRPr="00A00D81">
        <w:rPr>
          <w:lang w:val="sr-Latn-CS"/>
        </w:rPr>
        <w:t>и</w:t>
      </w:r>
      <w:r w:rsidR="003C3845" w:rsidRPr="00A00D81">
        <w:rPr>
          <w:lang w:val="sr-Latn-CS"/>
        </w:rPr>
        <w:t xml:space="preserve"> </w:t>
      </w:r>
      <w:r w:rsidRPr="00A00D81">
        <w:rPr>
          <w:lang w:val="sr-Latn-CS"/>
        </w:rPr>
        <w:t>озубљење</w:t>
      </w:r>
      <w:r w:rsidR="003C3845" w:rsidRPr="00A00D81">
        <w:rPr>
          <w:lang w:val="sr-Latn-CS"/>
        </w:rPr>
        <w:t>)</w:t>
      </w:r>
    </w:p>
    <w:p w:rsidR="003C3845" w:rsidRPr="00A00D81" w:rsidRDefault="005B6847" w:rsidP="008562BD">
      <w:pPr>
        <w:numPr>
          <w:ilvl w:val="0"/>
          <w:numId w:val="70"/>
        </w:numPr>
        <w:tabs>
          <w:tab w:val="left" w:pos="2850"/>
        </w:tabs>
        <w:spacing w:before="0"/>
        <w:rPr>
          <w:lang w:val="sr-Latn-CS"/>
        </w:rPr>
      </w:pPr>
      <w:r w:rsidRPr="00A00D81">
        <w:rPr>
          <w:lang w:val="sr-Latn-CS"/>
        </w:rPr>
        <w:t>Слика</w:t>
      </w:r>
      <w:r w:rsidR="003C3845" w:rsidRPr="00A00D81">
        <w:rPr>
          <w:lang w:val="sr-Latn-CS"/>
        </w:rPr>
        <w:t xml:space="preserve"> </w:t>
      </w:r>
      <w:r w:rsidRPr="00A00D81">
        <w:rPr>
          <w:lang w:val="sr-Latn-CS"/>
        </w:rPr>
        <w:t>гажења</w:t>
      </w:r>
    </w:p>
    <w:p w:rsidR="003C3845" w:rsidRPr="00A00D81" w:rsidRDefault="005B6847" w:rsidP="008562BD">
      <w:pPr>
        <w:numPr>
          <w:ilvl w:val="0"/>
          <w:numId w:val="70"/>
        </w:numPr>
        <w:tabs>
          <w:tab w:val="left" w:pos="2850"/>
        </w:tabs>
        <w:spacing w:before="0"/>
        <w:rPr>
          <w:lang w:val="sr-Latn-CS"/>
        </w:rPr>
      </w:pPr>
      <w:r w:rsidRPr="00A00D81">
        <w:rPr>
          <w:lang w:val="sr-Latn-CS"/>
        </w:rPr>
        <w:t>Протокол</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АКЗ</w:t>
      </w:r>
    </w:p>
    <w:p w:rsidR="003C3845" w:rsidRPr="00A00D81" w:rsidRDefault="005B6847" w:rsidP="008562BD">
      <w:pPr>
        <w:numPr>
          <w:ilvl w:val="0"/>
          <w:numId w:val="70"/>
        </w:numPr>
        <w:tabs>
          <w:tab w:val="left" w:pos="2850"/>
        </w:tabs>
        <w:spacing w:before="0"/>
        <w:rPr>
          <w:lang w:val="sr-Latn-CS"/>
        </w:rPr>
      </w:pPr>
      <w:r w:rsidRPr="00A00D81">
        <w:rPr>
          <w:lang w:val="sr-Latn-CS"/>
        </w:rPr>
        <w:t>Извештаје</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пробном</w:t>
      </w:r>
      <w:r w:rsidR="003C3845" w:rsidRPr="00A00D81">
        <w:rPr>
          <w:lang w:val="sr-Latn-CS"/>
        </w:rPr>
        <w:t xml:space="preserve"> </w:t>
      </w:r>
      <w:r w:rsidRPr="00A00D81">
        <w:rPr>
          <w:lang w:val="sr-Latn-CS"/>
        </w:rPr>
        <w:t>раду</w:t>
      </w:r>
      <w:r w:rsidR="003C3845" w:rsidRPr="00A00D81">
        <w:rPr>
          <w:lang w:val="sr-Latn-CS"/>
        </w:rPr>
        <w:t xml:space="preserve"> (</w:t>
      </w:r>
      <w:r w:rsidRPr="00A00D81">
        <w:rPr>
          <w:lang w:val="sr-Latn-CS"/>
        </w:rPr>
        <w:t>табеле</w:t>
      </w:r>
      <w:r w:rsidR="003C3845" w:rsidRPr="00A00D81">
        <w:rPr>
          <w:lang w:val="sr-Latn-CS"/>
        </w:rPr>
        <w:t xml:space="preserve"> </w:t>
      </w:r>
      <w:r w:rsidRPr="00A00D81">
        <w:rPr>
          <w:lang w:val="sr-Latn-CS"/>
        </w:rPr>
        <w:t>са</w:t>
      </w:r>
      <w:r w:rsidR="003C3845" w:rsidRPr="00A00D81">
        <w:rPr>
          <w:lang w:val="sr-Latn-CS"/>
        </w:rPr>
        <w:t xml:space="preserve"> </w:t>
      </w:r>
      <w:r w:rsidRPr="00A00D81">
        <w:rPr>
          <w:lang w:val="sr-Latn-CS"/>
        </w:rPr>
        <w:t>измереним</w:t>
      </w:r>
      <w:r w:rsidR="003C3845" w:rsidRPr="00A00D81">
        <w:rPr>
          <w:lang w:val="sr-Latn-CS"/>
        </w:rPr>
        <w:t xml:space="preserve"> </w:t>
      </w:r>
      <w:r w:rsidRPr="00A00D81">
        <w:rPr>
          <w:lang w:val="sr-Latn-CS"/>
        </w:rPr>
        <w:t>температурама</w:t>
      </w:r>
      <w:r w:rsidR="003C3845" w:rsidRPr="00A00D81">
        <w:rPr>
          <w:lang w:val="sr-Latn-CS"/>
        </w:rPr>
        <w:t>,</w:t>
      </w:r>
      <w:r w:rsidRPr="00A00D81">
        <w:rPr>
          <w:lang w:val="sr-Latn-CS"/>
        </w:rPr>
        <w:t>извештај</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вибрадијагностици</w:t>
      </w:r>
      <w:r w:rsidR="003C3845" w:rsidRPr="00A00D81">
        <w:rPr>
          <w:lang w:val="sr-Latn-CS"/>
        </w:rPr>
        <w:t>.)</w:t>
      </w:r>
    </w:p>
    <w:p w:rsidR="005347ED" w:rsidRPr="00287809" w:rsidRDefault="005347ED" w:rsidP="005347ED">
      <w:pPr>
        <w:tabs>
          <w:tab w:val="left" w:pos="0"/>
        </w:tabs>
        <w:rPr>
          <w:rFonts w:cs="Arial"/>
          <w:noProof/>
          <w:lang w:val="sr-Cyrl-CS"/>
        </w:rPr>
      </w:pPr>
      <w:r w:rsidRPr="00287809">
        <w:rPr>
          <w:rFonts w:cs="Arial"/>
          <w:noProof/>
          <w:lang w:val="sr-Cyrl-CS"/>
        </w:rPr>
        <w:t xml:space="preserve">По обављеном квалитативном пријему комисија </w:t>
      </w:r>
      <w:r w:rsidR="007E44DA">
        <w:rPr>
          <w:rFonts w:cs="Arial"/>
          <w:noProof/>
          <w:lang w:val="sr-Cyrl-CS"/>
        </w:rPr>
        <w:t>Наручиоца</w:t>
      </w:r>
      <w:r w:rsidR="007E44DA" w:rsidRPr="00287809">
        <w:rPr>
          <w:rFonts w:cs="Arial"/>
          <w:noProof/>
          <w:lang w:val="sr-Cyrl-CS"/>
        </w:rPr>
        <w:t xml:space="preserve"> </w:t>
      </w:r>
      <w:r w:rsidRPr="00287809">
        <w:rPr>
          <w:rFonts w:cs="Arial"/>
          <w:noProof/>
          <w:lang w:val="sr-Cyrl-CS"/>
        </w:rPr>
        <w:t xml:space="preserve">са овлашћеним представницима </w:t>
      </w:r>
      <w:r w:rsidR="007E44DA">
        <w:rPr>
          <w:rFonts w:cs="Arial"/>
          <w:noProof/>
          <w:lang w:val="sr-Cyrl-CS"/>
        </w:rPr>
        <w:t>изабраног понуђача</w:t>
      </w:r>
      <w:r w:rsidR="007E44DA" w:rsidRPr="00287809">
        <w:rPr>
          <w:rFonts w:cs="Arial"/>
          <w:noProof/>
          <w:lang w:val="sr-Cyrl-CS"/>
        </w:rPr>
        <w:t xml:space="preserve"> </w:t>
      </w:r>
      <w:r w:rsidRPr="00287809">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287809">
        <w:rPr>
          <w:rFonts w:cs="Arial"/>
          <w:noProof/>
          <w:lang w:val="sr-Cyrl-CS"/>
        </w:rPr>
        <w:t xml:space="preserve"> треба у најкраћем року да отклони. Уколико је налаз позитиван пријемна комисија </w:t>
      </w:r>
      <w:r w:rsidR="007E44DA">
        <w:rPr>
          <w:rFonts w:cs="Arial"/>
          <w:noProof/>
          <w:lang w:val="sr-Cyrl-CS"/>
        </w:rPr>
        <w:t>Наручиоца</w:t>
      </w:r>
      <w:r w:rsidR="007E44DA" w:rsidRPr="00287809">
        <w:rPr>
          <w:rFonts w:cs="Arial"/>
          <w:noProof/>
          <w:lang w:val="sr-Cyrl-CS"/>
        </w:rPr>
        <w:t xml:space="preserve"> </w:t>
      </w:r>
      <w:r w:rsidRPr="00287809">
        <w:rPr>
          <w:rFonts w:cs="Arial"/>
          <w:noProof/>
          <w:lang w:val="sr-Cyrl-CS"/>
        </w:rPr>
        <w:t xml:space="preserve">одобрава </w:t>
      </w:r>
      <w:r w:rsidR="007E44DA">
        <w:rPr>
          <w:rFonts w:cs="Arial"/>
          <w:noProof/>
          <w:lang w:val="sr-Cyrl-CS"/>
        </w:rPr>
        <w:t>изабраном понуђачу</w:t>
      </w:r>
      <w:r w:rsidR="007E44DA" w:rsidRPr="00287809">
        <w:rPr>
          <w:rFonts w:cs="Arial"/>
          <w:noProof/>
          <w:lang w:val="sr-Cyrl-CS"/>
        </w:rPr>
        <w:t xml:space="preserve"> </w:t>
      </w:r>
      <w:r w:rsidRPr="00287809">
        <w:rPr>
          <w:rFonts w:cs="Arial"/>
          <w:noProof/>
          <w:lang w:val="sr-Cyrl-CS"/>
        </w:rPr>
        <w:t>испоруку предметних добара.</w:t>
      </w:r>
    </w:p>
    <w:p w:rsidR="005347ED" w:rsidRPr="00287809" w:rsidRDefault="005347ED" w:rsidP="005347ED">
      <w:pPr>
        <w:tabs>
          <w:tab w:val="left" w:pos="0"/>
        </w:tabs>
        <w:rPr>
          <w:rFonts w:cs="Arial"/>
          <w:noProof/>
          <w:lang w:val="sr-Cyrl-CS"/>
        </w:rPr>
      </w:pPr>
      <w:r w:rsidRPr="00287809">
        <w:rPr>
          <w:rFonts w:cs="Arial"/>
          <w:noProof/>
          <w:lang w:val="sr-Cyrl-CS"/>
        </w:rPr>
        <w:t xml:space="preserve">За завршни квалитативни пријема </w:t>
      </w:r>
      <w:r w:rsidR="00C07544">
        <w:rPr>
          <w:rFonts w:cs="Arial"/>
          <w:noProof/>
          <w:lang w:val="sr-Cyrl-CS"/>
        </w:rPr>
        <w:t>Понуђач</w:t>
      </w:r>
      <w:r w:rsidRPr="00287809">
        <w:rPr>
          <w:rFonts w:cs="Arial"/>
          <w:noProof/>
          <w:lang w:val="sr-Cyrl-CS"/>
        </w:rPr>
        <w:t xml:space="preserve"> је у обавези да сачини/комплетира Елаборат који треба да садржи: комплетну техничку документацију са спецификацијом делова, у домену који се издаје </w:t>
      </w:r>
      <w:r w:rsidR="007E44DA">
        <w:rPr>
          <w:rFonts w:cs="Arial"/>
          <w:noProof/>
          <w:lang w:val="sr-Cyrl-CS"/>
        </w:rPr>
        <w:t>Наручиоцу</w:t>
      </w:r>
      <w:r w:rsidRPr="00287809">
        <w:rPr>
          <w:rFonts w:cs="Arial"/>
          <w:noProof/>
          <w:lang w:val="sr-Cyrl-CS"/>
        </w:rPr>
        <w:t>, са комплетним атестима за уграђене материјале и сертификатима/извештајима са пробног рада (буке, вибрација, температуре лежаја, температуре уља и др.)</w:t>
      </w:r>
    </w:p>
    <w:p w:rsidR="005347ED" w:rsidRPr="00287809" w:rsidRDefault="005347ED" w:rsidP="005347ED">
      <w:pPr>
        <w:tabs>
          <w:tab w:val="left" w:pos="0"/>
        </w:tabs>
        <w:rPr>
          <w:rFonts w:cs="Arial"/>
          <w:noProof/>
          <w:lang w:val="sr-Cyrl-CS"/>
        </w:rPr>
      </w:pPr>
      <w:r w:rsidRPr="00287809">
        <w:rPr>
          <w:rFonts w:cs="Arial"/>
          <w:noProof/>
          <w:lang w:val="sr-Cyrl-CS"/>
        </w:rPr>
        <w:t>Елаборат са документацијом се испоручује заједно са добрима.</w:t>
      </w:r>
    </w:p>
    <w:p w:rsidR="005347ED" w:rsidRPr="00287809" w:rsidRDefault="00C07544" w:rsidP="005347ED">
      <w:pPr>
        <w:tabs>
          <w:tab w:val="left" w:pos="0"/>
        </w:tabs>
        <w:rPr>
          <w:rFonts w:cs="Arial"/>
          <w:noProof/>
          <w:lang w:val="sr-Cyrl-CS"/>
        </w:rPr>
      </w:pPr>
      <w:r>
        <w:rPr>
          <w:rFonts w:cs="Arial"/>
          <w:noProof/>
          <w:lang w:val="sr-Cyrl-CS"/>
        </w:rPr>
        <w:t>Понуђач</w:t>
      </w:r>
      <w:r w:rsidR="005347ED" w:rsidRPr="00287809">
        <w:rPr>
          <w:rFonts w:cs="Arial"/>
          <w:noProof/>
          <w:lang w:val="sr-Cyrl-CS"/>
        </w:rPr>
        <w:t xml:space="preserve"> је дужан да 14 дана унапред информише </w:t>
      </w:r>
      <w:r w:rsidR="007E44DA">
        <w:rPr>
          <w:rFonts w:cs="Arial"/>
          <w:noProof/>
          <w:lang w:val="sr-Cyrl-CS"/>
        </w:rPr>
        <w:t>Наручиоца</w:t>
      </w:r>
      <w:r w:rsidR="007E44DA" w:rsidRPr="00287809" w:rsidDel="007E44DA">
        <w:rPr>
          <w:rFonts w:cs="Arial"/>
          <w:noProof/>
          <w:lang w:val="sr-Cyrl-CS"/>
        </w:rPr>
        <w:t xml:space="preserve"> </w:t>
      </w:r>
      <w:r w:rsidR="005347ED" w:rsidRPr="00287809">
        <w:rPr>
          <w:rFonts w:cs="Arial"/>
          <w:noProof/>
          <w:lang w:val="sr-Cyrl-CS"/>
        </w:rPr>
        <w:t xml:space="preserve">(у писменој форми) о спремности за пријемну контролу добара. </w:t>
      </w:r>
    </w:p>
    <w:p w:rsidR="005347ED" w:rsidRPr="00287809" w:rsidRDefault="00C07544" w:rsidP="005347ED">
      <w:pPr>
        <w:tabs>
          <w:tab w:val="left" w:pos="0"/>
        </w:tabs>
        <w:rPr>
          <w:rFonts w:cs="Arial"/>
          <w:lang w:val="sr-Cyrl-CS"/>
        </w:rPr>
      </w:pPr>
      <w:r>
        <w:rPr>
          <w:rFonts w:cs="Arial"/>
          <w:noProof/>
          <w:lang w:val="sr-Cyrl-CS"/>
        </w:rPr>
        <w:t>Наручилац</w:t>
      </w:r>
      <w:r w:rsidR="005347ED" w:rsidRPr="00287809">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7E44DA">
        <w:rPr>
          <w:rFonts w:cs="Arial"/>
          <w:noProof/>
          <w:lang w:val="sr-Cyrl-CS"/>
        </w:rPr>
        <w:t>Наручиоца</w:t>
      </w:r>
      <w:r w:rsidR="007E44DA" w:rsidRPr="00287809" w:rsidDel="007E44DA">
        <w:rPr>
          <w:rFonts w:cs="Arial"/>
          <w:noProof/>
          <w:lang w:val="sr-Cyrl-CS"/>
        </w:rPr>
        <w:t xml:space="preserve"> </w:t>
      </w:r>
      <w:r w:rsidR="005347ED" w:rsidRPr="00287809">
        <w:rPr>
          <w:rFonts w:cs="Arial"/>
          <w:noProof/>
          <w:lang w:val="sr-Cyrl-CS"/>
        </w:rPr>
        <w:t xml:space="preserve">не појаве на пријемној квалитативној контроли, </w:t>
      </w:r>
      <w:r w:rsidR="007E44DA">
        <w:rPr>
          <w:rFonts w:cs="Arial"/>
          <w:noProof/>
          <w:lang w:val="sr-Cyrl-CS"/>
        </w:rPr>
        <w:t xml:space="preserve">изабрани </w:t>
      </w:r>
      <w:r>
        <w:rPr>
          <w:rFonts w:cs="Arial"/>
          <w:noProof/>
          <w:lang w:val="sr-Cyrl-CS"/>
        </w:rPr>
        <w:t>Понуђач</w:t>
      </w:r>
      <w:r w:rsidR="005347ED" w:rsidRPr="00287809">
        <w:rPr>
          <w:rFonts w:cs="Arial"/>
          <w:noProof/>
          <w:lang w:val="sr-Cyrl-CS"/>
        </w:rPr>
        <w:t xml:space="preserve"> спроводи пријем и пробни рад, о чему је дужан да обавести </w:t>
      </w:r>
      <w:r w:rsidR="007E44DA">
        <w:rPr>
          <w:rFonts w:cs="Arial"/>
          <w:noProof/>
          <w:lang w:val="sr-Cyrl-CS"/>
        </w:rPr>
        <w:t>Наручиоца</w:t>
      </w:r>
      <w:r w:rsidR="007E44DA" w:rsidRPr="00287809" w:rsidDel="007E44DA">
        <w:rPr>
          <w:rFonts w:cs="Arial"/>
          <w:noProof/>
          <w:lang w:val="sr-Cyrl-CS"/>
        </w:rPr>
        <w:t xml:space="preserve"> </w:t>
      </w:r>
      <w:r w:rsidR="005347ED" w:rsidRPr="00287809">
        <w:rPr>
          <w:rFonts w:cs="Arial"/>
          <w:noProof/>
          <w:lang w:val="sr-Cyrl-CS"/>
        </w:rPr>
        <w:t xml:space="preserve"> о спровођењу пријема и резултатима контроле у форми Извештаја/Протокола.</w:t>
      </w:r>
    </w:p>
    <w:p w:rsidR="005347ED" w:rsidRPr="00287809" w:rsidRDefault="005347ED" w:rsidP="005347ED">
      <w:pPr>
        <w:tabs>
          <w:tab w:val="left" w:pos="0"/>
        </w:tabs>
        <w:rPr>
          <w:rFonts w:cs="Arial"/>
          <w:lang w:val="sr-Cyrl-CS"/>
        </w:rPr>
      </w:pPr>
      <w:r w:rsidRPr="00287809">
        <w:rPr>
          <w:rFonts w:cs="Arial"/>
          <w:lang w:val="sr-Cyrl-CS"/>
        </w:rPr>
        <w:t xml:space="preserve">Уколико се у </w:t>
      </w:r>
      <w:r w:rsidRPr="008562BD">
        <w:rPr>
          <w:rFonts w:cs="Arial"/>
          <w:lang w:val="sr-Cyrl-CS"/>
        </w:rPr>
        <w:t xml:space="preserve">гарантном периоду од 24 месеца од датума уградње или 36 месеци од датума пријема у магацин </w:t>
      </w:r>
      <w:r w:rsidR="007E44DA">
        <w:rPr>
          <w:rFonts w:cs="Arial"/>
          <w:noProof/>
          <w:lang w:val="sr-Cyrl-CS"/>
        </w:rPr>
        <w:t>Наручиоца</w:t>
      </w:r>
      <w:r w:rsidR="007E44DA" w:rsidRPr="008562BD" w:rsidDel="007E44DA">
        <w:rPr>
          <w:rFonts w:cs="Arial"/>
          <w:lang w:val="sr-Cyrl-CS"/>
        </w:rPr>
        <w:t xml:space="preserve"> </w:t>
      </w:r>
      <w:r w:rsidRPr="008562BD">
        <w:rPr>
          <w:rFonts w:cs="Arial"/>
          <w:lang w:val="sr-Cyrl-CS"/>
        </w:rPr>
        <w:t xml:space="preserve"> и поред урађеног квалитативног пријема уочи да</w:t>
      </w:r>
      <w:r w:rsidRPr="00287809">
        <w:rPr>
          <w:rFonts w:cs="Arial"/>
          <w:lang w:val="sr-Cyrl-CS"/>
        </w:rPr>
        <w:t xml:space="preserve">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287809">
        <w:rPr>
          <w:rFonts w:cs="Arial"/>
          <w:lang w:val="sr-Cyrl-CS"/>
        </w:rPr>
        <w:t xml:space="preserve"> подноси </w:t>
      </w:r>
      <w:r w:rsidR="007E44DA">
        <w:rPr>
          <w:rFonts w:cs="Arial"/>
          <w:lang w:val="sr-Cyrl-CS"/>
        </w:rPr>
        <w:t>изабраном понуђачу</w:t>
      </w:r>
      <w:r w:rsidR="007E44DA" w:rsidRPr="00287809">
        <w:rPr>
          <w:rFonts w:cs="Arial"/>
          <w:lang w:val="sr-Cyrl-CS"/>
        </w:rPr>
        <w:t xml:space="preserve"> </w:t>
      </w:r>
      <w:r w:rsidRPr="00287809">
        <w:rPr>
          <w:rFonts w:cs="Arial"/>
          <w:lang w:val="sr-Cyrl-CS"/>
        </w:rPr>
        <w:t>писану рекламацију на квалитет.</w:t>
      </w:r>
    </w:p>
    <w:p w:rsidR="00C60F0C" w:rsidRPr="009D160E" w:rsidRDefault="00C60F0C" w:rsidP="00C60F0C">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rsidR="005347ED" w:rsidRPr="0084534E" w:rsidRDefault="005347ED" w:rsidP="005347ED">
      <w:pPr>
        <w:spacing w:before="0"/>
        <w:rPr>
          <w:rFonts w:cs="Arial"/>
          <w:lang w:val="sr-Cyrl-CS"/>
        </w:rPr>
      </w:pPr>
    </w:p>
    <w:p w:rsidR="005347ED" w:rsidRPr="008B4374" w:rsidRDefault="005347ED" w:rsidP="005347ED">
      <w:pPr>
        <w:rPr>
          <w:b/>
          <w:noProof/>
          <w:sz w:val="24"/>
          <w:szCs w:val="24"/>
          <w:lang w:val="sr-Cyrl-CS"/>
        </w:rPr>
      </w:pPr>
      <w:r w:rsidRPr="008B4374">
        <w:rPr>
          <w:b/>
          <w:noProof/>
          <w:sz w:val="24"/>
          <w:szCs w:val="24"/>
          <w:lang w:val="sr-Cyrl-CS"/>
        </w:rPr>
        <w:t>3.6.</w:t>
      </w:r>
      <w:r w:rsidR="00643ABB">
        <w:rPr>
          <w:b/>
          <w:noProof/>
          <w:sz w:val="24"/>
          <w:szCs w:val="24"/>
          <w:lang w:val="sr-Cyrl-CS"/>
        </w:rPr>
        <w:t>8</w:t>
      </w:r>
      <w:r>
        <w:rPr>
          <w:b/>
          <w:noProof/>
          <w:sz w:val="24"/>
          <w:szCs w:val="24"/>
          <w:lang w:val="sr-Cyrl-CS"/>
        </w:rPr>
        <w:t xml:space="preserve">. </w:t>
      </w:r>
      <w:r w:rsidRPr="008B4374">
        <w:rPr>
          <w:b/>
          <w:noProof/>
          <w:sz w:val="24"/>
          <w:szCs w:val="24"/>
          <w:lang w:val="sr-Cyrl-CS"/>
        </w:rPr>
        <w:t xml:space="preserve"> Паковање и транспорт</w:t>
      </w:r>
    </w:p>
    <w:p w:rsidR="005347ED" w:rsidRPr="00476AC1" w:rsidRDefault="005347ED" w:rsidP="005347ED">
      <w:pPr>
        <w:rPr>
          <w:rFonts w:cs="Arial"/>
          <w:i/>
          <w:noProof/>
          <w:lang w:val="sr-Cyrl-CS" w:eastAsia="zh-CN"/>
        </w:rPr>
      </w:pPr>
      <w:r w:rsidRPr="00476AC1">
        <w:rPr>
          <w:rFonts w:cs="Arial"/>
          <w:noProof/>
          <w:lang w:val="sr-Cyrl-CS" w:eastAsia="zh-CN"/>
        </w:rPr>
        <w:t xml:space="preserve">Изабрани </w:t>
      </w:r>
      <w:r w:rsidR="00C07544">
        <w:rPr>
          <w:rFonts w:cs="Arial"/>
          <w:noProof/>
          <w:lang w:val="sr-Cyrl-CS" w:eastAsia="zh-CN"/>
        </w:rPr>
        <w:t>Понуђач</w:t>
      </w:r>
      <w:r w:rsidRPr="00476AC1">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476AC1">
        <w:rPr>
          <w:rFonts w:cs="Arial"/>
          <w:noProof/>
          <w:lang w:val="sr-Cyrl-CS" w:eastAsia="zh-CN"/>
        </w:rPr>
        <w:t>а</w:t>
      </w:r>
      <w:r w:rsidRPr="00476AC1">
        <w:rPr>
          <w:rFonts w:cs="Arial"/>
          <w:i/>
          <w:noProof/>
          <w:lang w:val="sr-Cyrl-CS" w:eastAsia="zh-CN"/>
        </w:rPr>
        <w:t>.</w:t>
      </w:r>
    </w:p>
    <w:p w:rsidR="005B6847" w:rsidRPr="00D2543D" w:rsidRDefault="005B6847" w:rsidP="005347ED">
      <w:pPr>
        <w:spacing w:before="0" w:after="120"/>
        <w:rPr>
          <w:rFonts w:cs="Arial"/>
          <w:b/>
          <w:color w:val="0070C0"/>
          <w:sz w:val="24"/>
          <w:szCs w:val="24"/>
          <w:lang w:val="sr-Cyrl-CS"/>
        </w:rPr>
      </w:pPr>
    </w:p>
    <w:p w:rsidR="005A1CA0" w:rsidRPr="00C60F0C" w:rsidRDefault="00D82F4B" w:rsidP="00C60F0C">
      <w:pPr>
        <w:tabs>
          <w:tab w:val="left" w:pos="0"/>
        </w:tabs>
        <w:spacing w:after="60"/>
        <w:ind w:left="1004" w:hanging="720"/>
        <w:rPr>
          <w:rFonts w:cs="Arial"/>
          <w:b/>
          <w:bCs/>
          <w:noProof/>
          <w:sz w:val="24"/>
          <w:szCs w:val="24"/>
          <w:lang w:val="sr-Cyrl-RS" w:eastAsia="sr-Latn-RS"/>
        </w:rPr>
      </w:pPr>
      <w:r w:rsidRPr="00C60F0C">
        <w:rPr>
          <w:rFonts w:cs="Arial"/>
          <w:sz w:val="24"/>
          <w:szCs w:val="24"/>
          <w:lang w:val="sr-Cyrl-CS"/>
        </w:rPr>
        <w:t xml:space="preserve">     </w:t>
      </w:r>
      <w:r w:rsidR="005A1CA0" w:rsidRPr="00C60F0C">
        <w:rPr>
          <w:rFonts w:cs="Arial"/>
          <w:b/>
          <w:sz w:val="24"/>
          <w:szCs w:val="24"/>
          <w:lang w:val="sr-Latn-RS"/>
        </w:rPr>
        <w:t xml:space="preserve">3.1.9.    </w:t>
      </w:r>
      <w:r w:rsidR="005A1CA0" w:rsidRPr="00C60F0C">
        <w:rPr>
          <w:rFonts w:cs="Arial"/>
          <w:b/>
          <w:sz w:val="24"/>
          <w:szCs w:val="24"/>
          <w:lang w:val="sr-Cyrl-RS"/>
        </w:rPr>
        <w:t>Партија 9 – Мотор редуктор</w:t>
      </w:r>
    </w:p>
    <w:p w:rsidR="00D82F4B" w:rsidRPr="00C60F0C" w:rsidRDefault="005A1CA0" w:rsidP="00D82F4B">
      <w:pPr>
        <w:rPr>
          <w:rFonts w:cs="Arial"/>
          <w:b/>
          <w:sz w:val="24"/>
          <w:szCs w:val="24"/>
          <w:lang w:val="sr-Cyrl-RS"/>
        </w:rPr>
      </w:pPr>
      <w:r w:rsidRPr="00C60F0C">
        <w:rPr>
          <w:rFonts w:cs="Arial"/>
          <w:b/>
          <w:sz w:val="24"/>
          <w:szCs w:val="24"/>
          <w:lang w:val="sr-Cyrl-RS" w:eastAsia="ar-SA"/>
        </w:rPr>
        <w:t xml:space="preserve">Технички услови за </w:t>
      </w:r>
      <w:r w:rsidRPr="00C60F0C">
        <w:rPr>
          <w:rFonts w:cs="Arial"/>
          <w:b/>
          <w:sz w:val="24"/>
          <w:szCs w:val="24"/>
          <w:lang w:val="sr-Cyrl-RS"/>
        </w:rPr>
        <w:t>партија 9 – Мотор редуктор</w:t>
      </w:r>
    </w:p>
    <w:p w:rsidR="00D82F4B" w:rsidRPr="00C60F0C" w:rsidRDefault="00D82F4B" w:rsidP="00D82F4B">
      <w:pPr>
        <w:rPr>
          <w:rFonts w:cs="Arial"/>
          <w:b/>
          <w:lang w:val="sr-Cyrl-RS"/>
        </w:rPr>
      </w:pPr>
    </w:p>
    <w:tbl>
      <w:tblPr>
        <w:tblW w:w="102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646"/>
        <w:gridCol w:w="1440"/>
        <w:gridCol w:w="1440"/>
      </w:tblGrid>
      <w:tr w:rsidR="00C952DD" w:rsidRPr="00C60F0C" w:rsidTr="00C952DD">
        <w:trPr>
          <w:trHeight w:val="576"/>
        </w:trPr>
        <w:tc>
          <w:tcPr>
            <w:tcW w:w="738" w:type="dxa"/>
            <w:tcBorders>
              <w:top w:val="single" w:sz="4" w:space="0" w:color="auto"/>
              <w:left w:val="single" w:sz="4" w:space="0" w:color="auto"/>
              <w:bottom w:val="single" w:sz="4" w:space="0" w:color="auto"/>
              <w:right w:val="single" w:sz="4" w:space="0" w:color="auto"/>
            </w:tcBorders>
            <w:vAlign w:val="center"/>
          </w:tcPr>
          <w:p w:rsidR="00C952DD" w:rsidRPr="00C60F0C" w:rsidRDefault="00C952DD" w:rsidP="00D82F4B">
            <w:pPr>
              <w:jc w:val="center"/>
              <w:rPr>
                <w:rFonts w:cs="Arial"/>
              </w:rPr>
            </w:pPr>
            <w:r w:rsidRPr="00C60F0C">
              <w:rPr>
                <w:rFonts w:cs="Arial"/>
              </w:rPr>
              <w:t xml:space="preserve">Ред. Бр. </w:t>
            </w:r>
          </w:p>
        </w:tc>
        <w:tc>
          <w:tcPr>
            <w:tcW w:w="6646" w:type="dxa"/>
            <w:tcBorders>
              <w:top w:val="single" w:sz="4" w:space="0" w:color="auto"/>
              <w:left w:val="single" w:sz="4" w:space="0" w:color="auto"/>
              <w:bottom w:val="single" w:sz="4" w:space="0" w:color="auto"/>
              <w:right w:val="single" w:sz="4" w:space="0" w:color="auto"/>
            </w:tcBorders>
            <w:vAlign w:val="center"/>
          </w:tcPr>
          <w:p w:rsidR="00C952DD" w:rsidRPr="00C60F0C" w:rsidRDefault="00C952DD" w:rsidP="00D82F4B">
            <w:pPr>
              <w:pStyle w:val="ListParagraph"/>
              <w:widowControl w:val="0"/>
              <w:spacing w:after="0" w:line="240" w:lineRule="auto"/>
              <w:rPr>
                <w:rFonts w:ascii="Arial" w:hAnsi="Arial" w:cs="Arial"/>
                <w:b/>
                <w:lang w:val="sr-Cyrl-RS"/>
              </w:rPr>
            </w:pPr>
            <w:r w:rsidRPr="00BA5389">
              <w:rPr>
                <w:rFonts w:ascii="Arial" w:hAnsi="Arial" w:cs="Arial"/>
                <w:b/>
                <w:bCs/>
                <w:sz w:val="24"/>
                <w:szCs w:val="24"/>
                <w:lang w:val="sr-Cyrl-CS"/>
              </w:rPr>
              <w:t xml:space="preserve">Захтевано добро </w:t>
            </w:r>
            <w:r w:rsidRPr="00BA5389">
              <w:rPr>
                <w:rFonts w:ascii="Arial" w:hAnsi="Arial" w:cs="Arial"/>
                <w:b/>
                <w:bCs/>
                <w:sz w:val="24"/>
                <w:szCs w:val="24"/>
                <w:lang w:val="sr-Cyrl-RS"/>
              </w:rPr>
              <w:t xml:space="preserve">са техничким описом </w:t>
            </w:r>
            <w:r w:rsidRPr="00BA5389">
              <w:rPr>
                <w:rFonts w:ascii="Arial" w:hAnsi="Arial" w:cs="Arial"/>
                <w:b/>
                <w:bCs/>
                <w:sz w:val="24"/>
                <w:szCs w:val="24"/>
                <w:lang w:val="sr-Cyrl-CS"/>
              </w:rPr>
              <w:t xml:space="preserve"> или  одговарајуће</w:t>
            </w:r>
          </w:p>
        </w:tc>
        <w:tc>
          <w:tcPr>
            <w:tcW w:w="1440" w:type="dxa"/>
            <w:tcBorders>
              <w:top w:val="single" w:sz="4" w:space="0" w:color="auto"/>
              <w:left w:val="single" w:sz="4" w:space="0" w:color="auto"/>
              <w:bottom w:val="single" w:sz="4" w:space="0" w:color="auto"/>
              <w:right w:val="single" w:sz="4" w:space="0" w:color="auto"/>
            </w:tcBorders>
            <w:vAlign w:val="center"/>
          </w:tcPr>
          <w:p w:rsidR="00C952DD" w:rsidRPr="00C60F0C" w:rsidRDefault="00C952DD" w:rsidP="00D82F4B">
            <w:pPr>
              <w:jc w:val="center"/>
              <w:rPr>
                <w:rFonts w:eastAsia="Calibri" w:cs="Arial"/>
              </w:rPr>
            </w:pPr>
            <w:r w:rsidRPr="00C60F0C">
              <w:rPr>
                <w:rFonts w:eastAsia="Calibri" w:cs="Arial"/>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rsidR="00C952DD" w:rsidRPr="00C60F0C" w:rsidRDefault="00C952DD" w:rsidP="00D82F4B">
            <w:pPr>
              <w:jc w:val="center"/>
              <w:rPr>
                <w:rFonts w:eastAsia="Calibri" w:cs="Arial"/>
                <w:b/>
                <w:bCs/>
                <w:lang w:val="sr-Cyrl-RS"/>
              </w:rPr>
            </w:pPr>
            <w:r w:rsidRPr="00C60F0C">
              <w:rPr>
                <w:rFonts w:eastAsia="Calibri" w:cs="Arial"/>
                <w:b/>
                <w:bCs/>
                <w:lang w:val="sr-Cyrl-RS"/>
              </w:rPr>
              <w:t>Количина</w:t>
            </w:r>
          </w:p>
        </w:tc>
      </w:tr>
      <w:tr w:rsidR="00C952DD" w:rsidRPr="00C60F0C" w:rsidTr="00C952DD">
        <w:trPr>
          <w:trHeight w:val="576"/>
        </w:trPr>
        <w:tc>
          <w:tcPr>
            <w:tcW w:w="738" w:type="dxa"/>
            <w:tcBorders>
              <w:top w:val="single" w:sz="4" w:space="0" w:color="auto"/>
              <w:left w:val="single" w:sz="4" w:space="0" w:color="auto"/>
              <w:bottom w:val="single" w:sz="4" w:space="0" w:color="auto"/>
              <w:right w:val="single" w:sz="4" w:space="0" w:color="auto"/>
            </w:tcBorders>
            <w:vAlign w:val="center"/>
          </w:tcPr>
          <w:p w:rsidR="00C952DD" w:rsidRPr="00C60F0C" w:rsidRDefault="00C952DD" w:rsidP="00D82F4B">
            <w:pPr>
              <w:jc w:val="center"/>
              <w:rPr>
                <w:rFonts w:cs="Arial"/>
              </w:rPr>
            </w:pPr>
            <w:r w:rsidRPr="00C60F0C">
              <w:rPr>
                <w:rFonts w:cs="Arial"/>
              </w:rPr>
              <w:t>I</w:t>
            </w:r>
          </w:p>
        </w:tc>
        <w:tc>
          <w:tcPr>
            <w:tcW w:w="6646" w:type="dxa"/>
            <w:tcBorders>
              <w:top w:val="single" w:sz="4" w:space="0" w:color="auto"/>
              <w:left w:val="single" w:sz="4" w:space="0" w:color="auto"/>
              <w:bottom w:val="single" w:sz="4" w:space="0" w:color="auto"/>
              <w:right w:val="single" w:sz="4" w:space="0" w:color="auto"/>
            </w:tcBorders>
            <w:vAlign w:val="center"/>
          </w:tcPr>
          <w:p w:rsidR="00C952DD" w:rsidRPr="00C60F0C" w:rsidRDefault="00C952DD" w:rsidP="00D82F4B">
            <w:pPr>
              <w:pStyle w:val="ListParagraph"/>
              <w:widowControl w:val="0"/>
              <w:spacing w:after="0" w:line="240" w:lineRule="auto"/>
              <w:rPr>
                <w:rFonts w:ascii="Arial" w:hAnsi="Arial" w:cs="Arial"/>
                <w:b/>
                <w:lang w:val="sr-Cyrl-RS"/>
              </w:rPr>
            </w:pPr>
            <w:r w:rsidRPr="00C60F0C">
              <w:rPr>
                <w:rFonts w:ascii="Arial" w:hAnsi="Arial" w:cs="Arial"/>
                <w:b/>
                <w:lang w:val="sr-Cyrl-RS"/>
              </w:rPr>
              <w:t>II</w:t>
            </w:r>
          </w:p>
        </w:tc>
        <w:tc>
          <w:tcPr>
            <w:tcW w:w="1440" w:type="dxa"/>
            <w:tcBorders>
              <w:top w:val="single" w:sz="4" w:space="0" w:color="auto"/>
              <w:left w:val="single" w:sz="4" w:space="0" w:color="auto"/>
              <w:bottom w:val="single" w:sz="4" w:space="0" w:color="auto"/>
              <w:right w:val="single" w:sz="4" w:space="0" w:color="auto"/>
            </w:tcBorders>
            <w:vAlign w:val="center"/>
          </w:tcPr>
          <w:p w:rsidR="00C952DD" w:rsidRPr="00C60F0C" w:rsidRDefault="00C952DD" w:rsidP="00D82F4B">
            <w:pPr>
              <w:jc w:val="center"/>
              <w:rPr>
                <w:rFonts w:eastAsia="Calibri" w:cs="Arial"/>
              </w:rPr>
            </w:pPr>
            <w:r w:rsidRPr="00C60F0C">
              <w:rPr>
                <w:rFonts w:eastAsia="Calibri" w:cs="Arial"/>
              </w:rPr>
              <w:t>IV</w:t>
            </w:r>
          </w:p>
        </w:tc>
        <w:tc>
          <w:tcPr>
            <w:tcW w:w="1440" w:type="dxa"/>
            <w:tcBorders>
              <w:top w:val="single" w:sz="4" w:space="0" w:color="auto"/>
              <w:left w:val="single" w:sz="4" w:space="0" w:color="auto"/>
              <w:bottom w:val="single" w:sz="4" w:space="0" w:color="auto"/>
              <w:right w:val="single" w:sz="4" w:space="0" w:color="auto"/>
            </w:tcBorders>
            <w:vAlign w:val="center"/>
          </w:tcPr>
          <w:p w:rsidR="00C952DD" w:rsidRPr="00C60F0C" w:rsidRDefault="00C952DD" w:rsidP="00D82F4B">
            <w:pPr>
              <w:jc w:val="center"/>
              <w:rPr>
                <w:rFonts w:eastAsia="Calibri" w:cs="Arial"/>
                <w:b/>
                <w:bCs/>
                <w:lang w:val="sr-Cyrl-RS"/>
              </w:rPr>
            </w:pPr>
            <w:r w:rsidRPr="00C60F0C">
              <w:rPr>
                <w:rFonts w:eastAsia="Calibri" w:cs="Arial"/>
                <w:b/>
                <w:bCs/>
                <w:lang w:val="sr-Cyrl-RS"/>
              </w:rPr>
              <w:t>V</w:t>
            </w:r>
          </w:p>
        </w:tc>
      </w:tr>
      <w:tr w:rsidR="00C952DD" w:rsidRPr="00C60F0C" w:rsidTr="00C952DD">
        <w:trPr>
          <w:trHeight w:val="576"/>
        </w:trPr>
        <w:tc>
          <w:tcPr>
            <w:tcW w:w="738" w:type="dxa"/>
            <w:vAlign w:val="center"/>
          </w:tcPr>
          <w:p w:rsidR="00C952DD" w:rsidRPr="00C60F0C" w:rsidRDefault="00C952DD" w:rsidP="00D82F4B">
            <w:pPr>
              <w:jc w:val="center"/>
              <w:rPr>
                <w:rFonts w:cs="Arial"/>
                <w:lang w:val="sr-Cyrl-RS"/>
              </w:rPr>
            </w:pPr>
          </w:p>
        </w:tc>
        <w:tc>
          <w:tcPr>
            <w:tcW w:w="6646" w:type="dxa"/>
            <w:vAlign w:val="center"/>
          </w:tcPr>
          <w:p w:rsidR="00E9311A" w:rsidRDefault="00E9311A" w:rsidP="00D82F4B">
            <w:pPr>
              <w:pStyle w:val="ListParagraph"/>
              <w:widowControl w:val="0"/>
              <w:spacing w:after="0" w:line="240" w:lineRule="auto"/>
              <w:ind w:left="0"/>
              <w:rPr>
                <w:rFonts w:ascii="Arial" w:hAnsi="Arial" w:cs="Arial"/>
                <w:b/>
                <w:lang w:val="sr-Cyrl-RS"/>
              </w:rPr>
            </w:pPr>
            <w:r w:rsidRPr="00C60F0C">
              <w:rPr>
                <w:rFonts w:ascii="Arial" w:hAnsi="Arial" w:cs="Arial"/>
                <w:b/>
                <w:lang w:val="sr-Cyrl-RS"/>
              </w:rPr>
              <w:t>Ознака</w:t>
            </w:r>
            <w:r w:rsidRPr="00C60F0C">
              <w:rPr>
                <w:rFonts w:ascii="Arial" w:hAnsi="Arial" w:cs="Arial"/>
                <w:lang w:val="sr-Cyrl-RS"/>
              </w:rPr>
              <w:t>:</w:t>
            </w:r>
            <w:r w:rsidRPr="00C60F0C">
              <w:t xml:space="preserve"> </w:t>
            </w:r>
            <w:r w:rsidRPr="00C60F0C">
              <w:rPr>
                <w:rFonts w:ascii="Arial" w:hAnsi="Arial" w:cs="Arial"/>
                <w:lang w:val="sr-Cyrl-RS"/>
              </w:rPr>
              <w:t>FA107/GDRS132M4BE11HR/TF</w:t>
            </w:r>
            <w:r>
              <w:rPr>
                <w:rFonts w:ascii="Arial" w:hAnsi="Arial" w:cs="Arial"/>
                <w:lang w:val="sr-Latn-RS"/>
              </w:rPr>
              <w:t>/</w:t>
            </w:r>
            <w:r w:rsidRPr="00E9311A">
              <w:rPr>
                <w:rFonts w:ascii="Arial" w:hAnsi="Arial" w:cs="Arial"/>
                <w:lang w:val="sr-Latn-RS"/>
              </w:rPr>
              <w:t>AL</w:t>
            </w:r>
            <w:r w:rsidRPr="00C60F0C">
              <w:rPr>
                <w:rFonts w:ascii="Arial" w:hAnsi="Arial" w:cs="Arial"/>
                <w:b/>
                <w:lang w:val="sr-Cyrl-RS"/>
              </w:rPr>
              <w:t xml:space="preserve"> </w:t>
            </w:r>
          </w:p>
          <w:p w:rsidR="00C952DD" w:rsidRPr="00C60F0C" w:rsidRDefault="00C952DD" w:rsidP="00D82F4B">
            <w:pPr>
              <w:pStyle w:val="ListParagraph"/>
              <w:widowControl w:val="0"/>
              <w:spacing w:after="0" w:line="240" w:lineRule="auto"/>
              <w:ind w:left="0"/>
              <w:rPr>
                <w:rFonts w:ascii="Arial" w:hAnsi="Arial" w:cs="Arial"/>
                <w:lang w:val="sr-Cyrl-RS"/>
              </w:rPr>
            </w:pPr>
            <w:r w:rsidRPr="00C60F0C">
              <w:rPr>
                <w:rFonts w:ascii="Arial" w:hAnsi="Arial" w:cs="Arial"/>
                <w:b/>
                <w:lang w:val="sr-Cyrl-RS"/>
              </w:rPr>
              <w:t>Произвођач</w:t>
            </w:r>
            <w:r w:rsidRPr="00C60F0C">
              <w:rPr>
                <w:rFonts w:ascii="Arial" w:hAnsi="Arial" w:cs="Arial"/>
                <w:lang w:val="sr-Cyrl-RS"/>
              </w:rPr>
              <w:t>: "SЕ</w:t>
            </w:r>
            <w:r w:rsidRPr="00C60F0C">
              <w:rPr>
                <w:rFonts w:ascii="Arial" w:hAnsi="Arial" w:cs="Arial"/>
              </w:rPr>
              <w:t>W</w:t>
            </w:r>
            <w:r w:rsidRPr="00C60F0C">
              <w:rPr>
                <w:rFonts w:ascii="Arial" w:hAnsi="Arial" w:cs="Arial"/>
                <w:lang w:val="sr-Cyrl-RS"/>
              </w:rPr>
              <w:t>" или одговарајући</w:t>
            </w:r>
          </w:p>
          <w:p w:rsidR="00C952DD" w:rsidRPr="00C60F0C" w:rsidRDefault="00C952DD" w:rsidP="0080630A">
            <w:pPr>
              <w:widowControl w:val="0"/>
              <w:ind w:left="34" w:hanging="34"/>
              <w:jc w:val="left"/>
              <w:rPr>
                <w:rFonts w:cs="Arial"/>
                <w:lang w:val="sr-Cyrl-RS"/>
              </w:rPr>
            </w:pPr>
            <w:r w:rsidRPr="00C60F0C">
              <w:rPr>
                <w:rFonts w:cs="Arial"/>
                <w:lang w:val="sr-Latn-RS"/>
              </w:rPr>
              <w:t xml:space="preserve">F- </w:t>
            </w:r>
            <w:r w:rsidRPr="00C60F0C">
              <w:rPr>
                <w:rFonts w:cs="Arial"/>
                <w:lang w:val="sr-Cyrl-RS"/>
              </w:rPr>
              <w:t>Редуктор са паралелним вратилима</w:t>
            </w:r>
          </w:p>
          <w:p w:rsidR="00C952DD" w:rsidRPr="00C60F0C" w:rsidRDefault="00C952DD" w:rsidP="00F96624">
            <w:pPr>
              <w:widowControl w:val="0"/>
              <w:ind w:left="360" w:hanging="326"/>
              <w:jc w:val="left"/>
              <w:rPr>
                <w:rFonts w:cs="Arial"/>
                <w:lang w:val="sr-Latn-RS"/>
              </w:rPr>
            </w:pPr>
            <w:r w:rsidRPr="00C60F0C">
              <w:rPr>
                <w:rFonts w:cs="Arial"/>
                <w:lang w:val="sr-Cyrl-RS"/>
              </w:rPr>
              <w:t xml:space="preserve">А –Шупље излазно  вратило </w:t>
            </w:r>
            <w:r w:rsidRPr="00C60F0C">
              <w:rPr>
                <w:rFonts w:cs="Arial"/>
                <w:b/>
                <w:lang w:val="sr-Cyrl-RS"/>
              </w:rPr>
              <w:t xml:space="preserve">: </w:t>
            </w:r>
            <w:r w:rsidRPr="00C60F0C">
              <w:rPr>
                <w:rFonts w:cs="Arial"/>
                <w:lang w:val="sr-Cyrl-RS"/>
              </w:rPr>
              <w:t>пречн</w:t>
            </w:r>
            <w:r w:rsidR="001F17E4">
              <w:rPr>
                <w:rFonts w:cs="Arial"/>
                <w:lang w:val="sr-Cyrl-RS"/>
              </w:rPr>
              <w:t>и</w:t>
            </w:r>
            <w:r w:rsidRPr="00C60F0C">
              <w:rPr>
                <w:rFonts w:cs="Arial"/>
                <w:lang w:val="sr-Cyrl-RS"/>
              </w:rPr>
              <w:t xml:space="preserve">ка </w:t>
            </w:r>
            <w:r w:rsidRPr="00C60F0C">
              <w:rPr>
                <w:rFonts w:cs="Calibri"/>
                <w:lang w:val="sr-Cyrl-RS"/>
              </w:rPr>
              <w:t>Ø</w:t>
            </w:r>
            <w:r w:rsidRPr="00C60F0C">
              <w:rPr>
                <w:rFonts w:cs="Arial"/>
                <w:lang w:val="sr-Latn-RS"/>
              </w:rPr>
              <w:t xml:space="preserve"> 90H7 </w:t>
            </w:r>
            <w:r w:rsidRPr="00C60F0C">
              <w:rPr>
                <w:rFonts w:cs="Arial"/>
                <w:lang w:val="sr-Cyrl-RS"/>
              </w:rPr>
              <w:t>са жљебом за клин 25</w:t>
            </w:r>
            <w:r w:rsidRPr="00C60F0C">
              <w:rPr>
                <w:rFonts w:cs="Arial"/>
                <w:lang w:val="sr-Latn-RS"/>
              </w:rPr>
              <w:t>P9 mm , мера до врха жљеба 95,4 mm.</w:t>
            </w:r>
          </w:p>
          <w:p w:rsidR="00C952DD" w:rsidRPr="00C60F0C" w:rsidRDefault="00C952DD" w:rsidP="000757CB">
            <w:pPr>
              <w:widowControl w:val="0"/>
              <w:ind w:left="360" w:hanging="468"/>
              <w:jc w:val="left"/>
              <w:rPr>
                <w:rFonts w:cs="Arial"/>
                <w:lang w:val="sr-Cyrl-RS"/>
              </w:rPr>
            </w:pPr>
            <w:r w:rsidRPr="00C60F0C">
              <w:rPr>
                <w:rFonts w:cs="Arial"/>
                <w:lang w:val="sr-Cyrl-RS"/>
              </w:rPr>
              <w:t xml:space="preserve">107 – величина редуктора </w:t>
            </w:r>
          </w:p>
          <w:p w:rsidR="00C952DD" w:rsidRPr="00C60F0C" w:rsidRDefault="00C952DD" w:rsidP="00F96624">
            <w:pPr>
              <w:widowControl w:val="0"/>
              <w:ind w:left="360" w:hanging="326"/>
              <w:jc w:val="left"/>
              <w:rPr>
                <w:rFonts w:cs="Arial"/>
                <w:lang w:val="sr-Cyrl-RS"/>
              </w:rPr>
            </w:pPr>
            <w:r w:rsidRPr="00C60F0C">
              <w:rPr>
                <w:rFonts w:cs="Arial"/>
                <w:lang w:val="sr-Cyrl-RS"/>
              </w:rPr>
              <w:t xml:space="preserve">Улазни број обртаја редуктора: </w:t>
            </w:r>
            <w:r w:rsidRPr="00C60F0C">
              <w:rPr>
                <w:rFonts w:cs="Arial"/>
                <w:lang w:val="sr-Latn-RS"/>
              </w:rPr>
              <w:t>n= 1445</w:t>
            </w:r>
            <w:r w:rsidRPr="00C60F0C">
              <w:rPr>
                <w:rFonts w:cs="Arial"/>
                <w:lang w:val="sr-Cyrl-RS"/>
              </w:rPr>
              <w:t xml:space="preserve"> o/min  </w:t>
            </w:r>
          </w:p>
          <w:p w:rsidR="00C952DD" w:rsidRPr="00C60F0C" w:rsidRDefault="00C952DD" w:rsidP="00286259">
            <w:pPr>
              <w:pStyle w:val="ListParagraph"/>
              <w:widowControl w:val="0"/>
              <w:spacing w:after="0" w:line="240" w:lineRule="auto"/>
              <w:ind w:left="0"/>
              <w:rPr>
                <w:rFonts w:ascii="Arial" w:hAnsi="Arial" w:cs="Arial"/>
                <w:lang w:val="sr-Cyrl-RS"/>
              </w:rPr>
            </w:pPr>
            <w:r w:rsidRPr="00C60F0C">
              <w:rPr>
                <w:rFonts w:ascii="Arial" w:hAnsi="Arial" w:cs="Arial"/>
                <w:bCs/>
                <w:lang w:val="sr-Cyrl-RS"/>
              </w:rPr>
              <w:t>Излазни број обртаја редуктора:</w:t>
            </w:r>
            <w:r w:rsidRPr="00C60F0C">
              <w:rPr>
                <w:rFonts w:ascii="Arial" w:hAnsi="Arial" w:cs="Arial"/>
                <w:lang w:val="sr-Cyrl-RS"/>
              </w:rPr>
              <w:t>n</w:t>
            </w:r>
            <w:r w:rsidRPr="00C60F0C">
              <w:rPr>
                <w:rFonts w:ascii="Arial" w:hAnsi="Arial" w:cs="Arial"/>
                <w:lang w:val="sr-Latn-RS"/>
              </w:rPr>
              <w:t xml:space="preserve">2 </w:t>
            </w:r>
            <w:r w:rsidRPr="00C60F0C">
              <w:rPr>
                <w:rFonts w:ascii="Arial" w:hAnsi="Arial" w:cs="Arial"/>
                <w:lang w:val="sr-Cyrl-RS"/>
              </w:rPr>
              <w:t>= 12 o/min</w:t>
            </w:r>
          </w:p>
          <w:p w:rsidR="00C952DD" w:rsidRPr="00C60F0C" w:rsidRDefault="00C952DD" w:rsidP="00F96624">
            <w:pPr>
              <w:widowControl w:val="0"/>
              <w:ind w:left="360" w:hanging="326"/>
              <w:jc w:val="left"/>
              <w:rPr>
                <w:rFonts w:cs="Arial"/>
                <w:lang w:val="sr-Latn-RS"/>
              </w:rPr>
            </w:pPr>
            <w:r w:rsidRPr="00C60F0C">
              <w:rPr>
                <w:rFonts w:cs="Arial"/>
                <w:lang w:val="sr-Cyrl-RS"/>
              </w:rPr>
              <w:t xml:space="preserve">Преносни однос </w:t>
            </w:r>
            <w:r w:rsidRPr="00C60F0C">
              <w:rPr>
                <w:rFonts w:cs="Arial"/>
                <w:lang w:val="sr-Latn-RS"/>
              </w:rPr>
              <w:t xml:space="preserve">i = 117,94 </w:t>
            </w:r>
          </w:p>
          <w:p w:rsidR="00C952DD" w:rsidRPr="00C60F0C" w:rsidRDefault="00C952DD" w:rsidP="000757CB">
            <w:pPr>
              <w:pStyle w:val="ListParagraph"/>
              <w:widowControl w:val="0"/>
              <w:spacing w:after="0" w:line="240" w:lineRule="auto"/>
              <w:ind w:left="0"/>
              <w:rPr>
                <w:rFonts w:ascii="Arial" w:hAnsi="Arial" w:cs="Arial"/>
                <w:lang w:val="sr-Cyrl-RS"/>
              </w:rPr>
            </w:pPr>
            <w:r w:rsidRPr="00C60F0C">
              <w:rPr>
                <w:rFonts w:ascii="Arial" w:hAnsi="Arial" w:cs="Arial"/>
                <w:lang w:val="sr-Cyrl-RS"/>
              </w:rPr>
              <w:t>Обртни момент : Мtmax=5910</w:t>
            </w:r>
            <w:r w:rsidRPr="00C60F0C">
              <w:rPr>
                <w:rFonts w:ascii="Arial" w:hAnsi="Arial" w:cs="Arial"/>
                <w:lang w:val="sr-Latn-RS"/>
              </w:rPr>
              <w:t xml:space="preserve"> </w:t>
            </w:r>
            <w:r w:rsidRPr="00C60F0C">
              <w:rPr>
                <w:rFonts w:ascii="Arial" w:hAnsi="Arial" w:cs="Arial"/>
                <w:lang w:val="sr-Cyrl-RS"/>
              </w:rPr>
              <w:t xml:space="preserve">Nm </w:t>
            </w:r>
          </w:p>
          <w:p w:rsidR="00C952DD" w:rsidRPr="00C60F0C" w:rsidRDefault="00C952DD" w:rsidP="00F96624">
            <w:pPr>
              <w:widowControl w:val="0"/>
              <w:ind w:left="360" w:hanging="326"/>
              <w:jc w:val="left"/>
              <w:rPr>
                <w:rFonts w:cs="Arial"/>
                <w:lang w:val="sr-Cyrl-RS"/>
              </w:rPr>
            </w:pPr>
            <w:r w:rsidRPr="00C60F0C">
              <w:rPr>
                <w:rFonts w:cs="Arial"/>
                <w:lang w:val="sr-Cyrl-RS"/>
              </w:rPr>
              <w:t>/</w:t>
            </w:r>
            <w:r w:rsidRPr="00C60F0C">
              <w:rPr>
                <w:rFonts w:cs="Arial"/>
                <w:lang w:val="sr-Latn-RS"/>
              </w:rPr>
              <w:t xml:space="preserve">G – </w:t>
            </w:r>
            <w:r w:rsidRPr="00C60F0C">
              <w:rPr>
                <w:rFonts w:cs="Arial"/>
                <w:lang w:val="sr-Cyrl-RS"/>
              </w:rPr>
              <w:t xml:space="preserve">гумени буфер са отворо </w:t>
            </w:r>
            <w:r w:rsidRPr="00C60F0C">
              <w:rPr>
                <w:rFonts w:ascii="Calibri" w:hAnsi="Calibri" w:cs="Calibri"/>
                <w:lang w:val="sr-Cyrl-RS"/>
              </w:rPr>
              <w:t>Ø</w:t>
            </w:r>
            <w:r w:rsidRPr="00C60F0C">
              <w:rPr>
                <w:rFonts w:cs="Arial"/>
                <w:lang w:val="sr-Cyrl-RS"/>
              </w:rPr>
              <w:t>25</w:t>
            </w:r>
          </w:p>
          <w:p w:rsidR="00C952DD" w:rsidRPr="00C60F0C" w:rsidRDefault="00C952DD" w:rsidP="00F96624">
            <w:pPr>
              <w:widowControl w:val="0"/>
              <w:ind w:left="360" w:hanging="326"/>
              <w:jc w:val="left"/>
              <w:rPr>
                <w:rFonts w:cs="Arial"/>
                <w:lang w:val="sr-Cyrl-RS"/>
              </w:rPr>
            </w:pPr>
            <w:r w:rsidRPr="00C60F0C">
              <w:rPr>
                <w:rFonts w:cs="Arial"/>
                <w:lang w:val="sr-Latn-RS"/>
              </w:rPr>
              <w:t xml:space="preserve">DRS132M4 – </w:t>
            </w:r>
            <w:r w:rsidRPr="00C60F0C">
              <w:rPr>
                <w:rFonts w:cs="Arial"/>
                <w:lang w:val="sr-Cyrl-RS"/>
              </w:rPr>
              <w:t>електромотор снаге 7,5</w:t>
            </w:r>
            <w:r w:rsidRPr="00C60F0C">
              <w:rPr>
                <w:rFonts w:cs="Arial"/>
                <w:lang w:val="sr-Latn-RS"/>
              </w:rPr>
              <w:t xml:space="preserve"> Kw, </w:t>
            </w:r>
            <w:r w:rsidRPr="00C60F0C">
              <w:rPr>
                <w:rFonts w:cs="Arial"/>
                <w:lang w:val="sr-Cyrl-RS"/>
              </w:rPr>
              <w:t xml:space="preserve">број обртаја </w:t>
            </w:r>
            <w:r w:rsidRPr="00C60F0C">
              <w:rPr>
                <w:rFonts w:cs="Arial"/>
                <w:lang w:val="sr-Latn-RS"/>
              </w:rPr>
              <w:t>ne= 1445</w:t>
            </w:r>
            <w:r w:rsidRPr="00C60F0C">
              <w:rPr>
                <w:rFonts w:cs="Arial"/>
                <w:lang w:val="sr-Cyrl-RS"/>
              </w:rPr>
              <w:t xml:space="preserve"> o/min  </w:t>
            </w:r>
          </w:p>
          <w:p w:rsidR="00C952DD" w:rsidRPr="00C60F0C" w:rsidRDefault="00C952DD" w:rsidP="00F96624">
            <w:pPr>
              <w:widowControl w:val="0"/>
              <w:ind w:left="360" w:hanging="326"/>
              <w:jc w:val="left"/>
              <w:rPr>
                <w:rFonts w:cs="Arial"/>
                <w:lang w:val="sr-Cyrl-RS"/>
              </w:rPr>
            </w:pPr>
            <w:r w:rsidRPr="00C60F0C">
              <w:rPr>
                <w:rFonts w:cs="Arial"/>
                <w:lang w:val="sr-Latn-RS"/>
              </w:rPr>
              <w:t xml:space="preserve">      </w:t>
            </w:r>
            <w:r w:rsidRPr="00C60F0C">
              <w:rPr>
                <w:rFonts w:cs="Arial"/>
                <w:lang w:val="sr-Cyrl-RS"/>
              </w:rPr>
              <w:t>Фиксни заштитни поклопац</w:t>
            </w:r>
          </w:p>
          <w:p w:rsidR="00C952DD" w:rsidRPr="00C60F0C" w:rsidRDefault="00C952DD" w:rsidP="005A1CA0">
            <w:pPr>
              <w:widowControl w:val="0"/>
              <w:ind w:left="360"/>
              <w:jc w:val="left"/>
              <w:rPr>
                <w:rFonts w:cs="Arial"/>
                <w:lang w:val="sr-Cyrl-RS"/>
              </w:rPr>
            </w:pPr>
            <w:r w:rsidRPr="00C60F0C">
              <w:rPr>
                <w:rFonts w:cs="Arial"/>
                <w:lang w:val="sr-Cyrl-RS"/>
              </w:rPr>
              <w:t>Вијчана веза прикључне кутије</w:t>
            </w:r>
          </w:p>
          <w:p w:rsidR="00E9311A" w:rsidRPr="00E9311A" w:rsidRDefault="00E9311A" w:rsidP="00E9311A">
            <w:r>
              <w:rPr>
                <w:rFonts w:cs="Arial"/>
                <w:lang w:val="sr-Cyrl-RS"/>
              </w:rPr>
              <w:t>Заштита мотора :</w:t>
            </w:r>
            <w:r w:rsidRPr="00E9311A">
              <w:rPr>
                <w:rFonts w:cs="Arial"/>
                <w:lang w:val="sr-Cyrl-RS"/>
              </w:rPr>
              <w:t xml:space="preserve">TF - </w:t>
            </w:r>
            <w:r w:rsidRPr="00E9311A">
              <w:t>klasa F (</w:t>
            </w:r>
            <w:r w:rsidRPr="00E9311A">
              <w:rPr>
                <w:lang w:val="sr-Cyrl-RS"/>
              </w:rPr>
              <w:t>155°C</w:t>
            </w:r>
            <w:r w:rsidRPr="00E9311A">
              <w:t>)</w:t>
            </w:r>
          </w:p>
          <w:p w:rsidR="00E9311A" w:rsidRPr="00E9311A" w:rsidRDefault="00E9311A" w:rsidP="00E9311A">
            <w:pPr>
              <w:widowControl w:val="0"/>
              <w:ind w:left="360"/>
              <w:jc w:val="left"/>
              <w:rPr>
                <w:rFonts w:cs="Arial"/>
                <w:lang w:val="sr-Cyrl-RS"/>
              </w:rPr>
            </w:pPr>
            <w:r w:rsidRPr="00E9311A">
              <w:rPr>
                <w:rFonts w:cs="Arial"/>
                <w:lang w:val="sr-Cyrl-RS"/>
              </w:rPr>
              <w:t>Стање прикључне кутије и кабловски улаз :</w:t>
            </w:r>
            <w:r w:rsidRPr="00E9311A">
              <w:t xml:space="preserve"> </w:t>
            </w:r>
            <w:r w:rsidRPr="00E9311A">
              <w:rPr>
                <w:rFonts w:cs="Arial"/>
                <w:lang w:val="sr-Cyrl-RS"/>
              </w:rPr>
              <w:t>стандардни положај 0° (R) /2</w:t>
            </w:r>
          </w:p>
          <w:p w:rsidR="00E9311A" w:rsidRPr="00E9311A" w:rsidRDefault="00E9311A" w:rsidP="00E9311A">
            <w:pPr>
              <w:widowControl w:val="0"/>
              <w:ind w:left="360"/>
              <w:jc w:val="left"/>
              <w:rPr>
                <w:rFonts w:cs="Arial"/>
                <w:lang w:val="sr-Cyrl-RS"/>
              </w:rPr>
            </w:pPr>
            <w:r w:rsidRPr="00E9311A">
              <w:rPr>
                <w:rFonts w:cs="Arial"/>
                <w:lang w:val="sr-Cyrl-RS"/>
              </w:rPr>
              <w:t>Нема грејач за лежајеве</w:t>
            </w:r>
          </w:p>
          <w:p w:rsidR="00E9311A" w:rsidRPr="00C60F0C" w:rsidRDefault="00E9311A" w:rsidP="00E9311A">
            <w:pPr>
              <w:widowControl w:val="0"/>
              <w:ind w:left="360"/>
              <w:jc w:val="left"/>
              <w:rPr>
                <w:rFonts w:cs="Arial"/>
                <w:lang w:val="sr-Cyrl-RS"/>
              </w:rPr>
            </w:pPr>
            <w:r w:rsidRPr="00C60F0C">
              <w:rPr>
                <w:rFonts w:cs="Arial"/>
                <w:lang w:val="sr-Cyrl-RS"/>
              </w:rPr>
              <w:t>Струја мотора : 0A....31A</w:t>
            </w:r>
          </w:p>
          <w:p w:rsidR="00E9311A" w:rsidRPr="00C60F0C" w:rsidRDefault="00E9311A" w:rsidP="00E9311A">
            <w:pPr>
              <w:widowControl w:val="0"/>
              <w:ind w:left="360"/>
              <w:jc w:val="left"/>
              <w:rPr>
                <w:rFonts w:cs="Arial"/>
                <w:lang w:val="sr-Cyrl-RS"/>
              </w:rPr>
            </w:pPr>
            <w:r w:rsidRPr="00C60F0C">
              <w:rPr>
                <w:rFonts w:cs="Arial"/>
                <w:lang w:val="sr-Cyrl-RS"/>
              </w:rPr>
              <w:t>Дијаграм ожичавања : R13</w:t>
            </w:r>
          </w:p>
          <w:p w:rsidR="00C952DD" w:rsidRPr="00C60F0C" w:rsidRDefault="00C952DD" w:rsidP="00E32E2A">
            <w:pPr>
              <w:widowControl w:val="0"/>
              <w:ind w:left="360" w:hanging="326"/>
              <w:jc w:val="left"/>
              <w:rPr>
                <w:rFonts w:cs="Arial"/>
                <w:lang w:val="sr-Cyrl-RS"/>
              </w:rPr>
            </w:pPr>
            <w:r w:rsidRPr="00C60F0C">
              <w:rPr>
                <w:rFonts w:cs="Arial"/>
                <w:lang w:val="sr-Latn-RS"/>
              </w:rPr>
              <w:t>BE11-</w:t>
            </w:r>
            <w:r w:rsidRPr="00C60F0C">
              <w:rPr>
                <w:rFonts w:cs="Arial"/>
                <w:lang w:val="sr-Cyrl-RS"/>
              </w:rPr>
              <w:t>Кочница унутрашња</w:t>
            </w:r>
          </w:p>
          <w:p w:rsidR="00C952DD" w:rsidRPr="00C60F0C" w:rsidRDefault="00C952DD" w:rsidP="005A1CA0">
            <w:pPr>
              <w:widowControl w:val="0"/>
              <w:ind w:left="360"/>
              <w:jc w:val="left"/>
              <w:rPr>
                <w:rFonts w:cs="Arial"/>
                <w:lang w:val="sr-Cyrl-RS"/>
              </w:rPr>
            </w:pPr>
            <w:r w:rsidRPr="00C60F0C">
              <w:rPr>
                <w:rFonts w:cs="Arial"/>
                <w:lang w:val="sr-Cyrl-RS"/>
              </w:rPr>
              <w:t xml:space="preserve">Напон кочнице :  400 </w:t>
            </w:r>
            <w:r w:rsidRPr="00C60F0C">
              <w:rPr>
                <w:rFonts w:cs="Arial"/>
                <w:lang w:val="sr-Latn-RS"/>
              </w:rPr>
              <w:t>V ,50 Hz.</w:t>
            </w:r>
            <w:r w:rsidRPr="00C60F0C">
              <w:rPr>
                <w:rFonts w:cs="Arial"/>
                <w:lang w:val="sr-Cyrl-RS"/>
              </w:rPr>
              <w:t xml:space="preserve"> са ручном деблокадом</w:t>
            </w:r>
          </w:p>
          <w:p w:rsidR="00C952DD" w:rsidRPr="00C60F0C" w:rsidRDefault="00C952DD" w:rsidP="00D1126F">
            <w:pPr>
              <w:widowControl w:val="0"/>
              <w:ind w:left="360" w:hanging="326"/>
              <w:jc w:val="left"/>
              <w:rPr>
                <w:rFonts w:cs="Arial"/>
                <w:lang w:val="sr-Cyrl-RS"/>
              </w:rPr>
            </w:pPr>
            <w:r w:rsidRPr="00C60F0C">
              <w:rPr>
                <w:rFonts w:cs="Arial"/>
                <w:lang w:val="sr-Latn-RS"/>
              </w:rPr>
              <w:t xml:space="preserve">HR – </w:t>
            </w:r>
            <w:r w:rsidRPr="00C60F0C">
              <w:rPr>
                <w:rFonts w:cs="Arial"/>
                <w:lang w:val="sr-Cyrl-RS"/>
              </w:rPr>
              <w:t>Ручнa деблокада кочнице</w:t>
            </w:r>
          </w:p>
          <w:p w:rsidR="00C952DD" w:rsidRPr="00C60F0C" w:rsidRDefault="00C952DD" w:rsidP="00F33016">
            <w:pPr>
              <w:widowControl w:val="0"/>
              <w:ind w:left="360"/>
              <w:jc w:val="left"/>
              <w:rPr>
                <w:rFonts w:cs="Arial"/>
                <w:lang w:val="sr-Cyrl-RS"/>
              </w:rPr>
            </w:pPr>
            <w:r w:rsidRPr="00C60F0C">
              <w:rPr>
                <w:rFonts w:cs="Arial"/>
                <w:lang w:val="sr-Latn-RS"/>
              </w:rPr>
              <w:t>Mo</w:t>
            </w:r>
            <w:r w:rsidRPr="00C60F0C">
              <w:rPr>
                <w:rFonts w:cs="Arial"/>
                <w:lang w:val="sr-Cyrl-RS"/>
              </w:rPr>
              <w:t xml:space="preserve">нтажни положај : М3- редуктор изнад електромотора, </w:t>
            </w:r>
            <w:r w:rsidRPr="00C60F0C">
              <w:rPr>
                <w:rFonts w:cs="Arial"/>
                <w:lang w:val="sr-Latn-RS"/>
              </w:rPr>
              <w:t xml:space="preserve"> </w:t>
            </w:r>
            <w:r w:rsidRPr="00C60F0C">
              <w:rPr>
                <w:rFonts w:cs="Arial"/>
                <w:lang w:val="sr-Cyrl-RS"/>
              </w:rPr>
              <w:t>који дефинише начин подмазивања и  количину уља</w:t>
            </w:r>
          </w:p>
          <w:p w:rsidR="00C952DD" w:rsidRPr="00C60F0C" w:rsidRDefault="00C952DD" w:rsidP="00D82F4B">
            <w:pPr>
              <w:pStyle w:val="ListParagraph"/>
              <w:widowControl w:val="0"/>
              <w:spacing w:after="0" w:line="240" w:lineRule="auto"/>
              <w:ind w:left="0"/>
              <w:rPr>
                <w:rFonts w:ascii="Arial" w:hAnsi="Arial" w:cs="Arial"/>
                <w:lang w:val="sr-Cyrl-RS"/>
              </w:rPr>
            </w:pPr>
            <w:r w:rsidRPr="00C60F0C">
              <w:rPr>
                <w:rFonts w:ascii="Arial" w:hAnsi="Arial" w:cs="Arial"/>
                <w:lang w:val="sr-Cyrl-RS"/>
              </w:rPr>
              <w:t>Потребна је заштита од прашине и воде (IP65)</w:t>
            </w:r>
          </w:p>
          <w:p w:rsidR="00C952DD" w:rsidRPr="00C60F0C" w:rsidRDefault="00C952DD" w:rsidP="00D82F4B">
            <w:pPr>
              <w:rPr>
                <w:rFonts w:cs="Arial"/>
                <w:bCs/>
                <w:lang w:val="sr-Cyrl-RS"/>
              </w:rPr>
            </w:pPr>
            <w:r w:rsidRPr="00C60F0C">
              <w:rPr>
                <w:rFonts w:cs="Arial"/>
                <w:bCs/>
                <w:lang w:val="sr-Cyrl-RS"/>
              </w:rPr>
              <w:t>Температура радне околине:</w:t>
            </w:r>
            <w:r w:rsidRPr="00C60F0C">
              <w:rPr>
                <w:rFonts w:eastAsia="Calibri" w:cs="Arial"/>
              </w:rPr>
              <w:t>Od -25°C do +</w:t>
            </w:r>
            <w:r w:rsidRPr="00C60F0C">
              <w:rPr>
                <w:rFonts w:eastAsia="Calibri" w:cs="Arial"/>
                <w:lang w:val="sr-Cyrl-RS"/>
              </w:rPr>
              <w:t>5</w:t>
            </w:r>
            <w:r w:rsidRPr="00C60F0C">
              <w:rPr>
                <w:rFonts w:eastAsia="Calibri" w:cs="Arial"/>
              </w:rPr>
              <w:t>0°C</w:t>
            </w:r>
          </w:p>
          <w:p w:rsidR="00C952DD" w:rsidRPr="00C60F0C" w:rsidRDefault="00C952DD" w:rsidP="00F33016">
            <w:pPr>
              <w:widowControl w:val="0"/>
              <w:ind w:left="360"/>
              <w:jc w:val="left"/>
              <w:rPr>
                <w:rFonts w:cs="Arial"/>
                <w:lang w:val="sr-Cyrl-RS"/>
              </w:rPr>
            </w:pPr>
            <w:r w:rsidRPr="00C60F0C">
              <w:rPr>
                <w:rFonts w:eastAsia="Calibri" w:cs="Arial"/>
              </w:rPr>
              <w:t>Антикорозиона заштита</w:t>
            </w:r>
            <w:r w:rsidRPr="00C60F0C">
              <w:rPr>
                <w:rFonts w:eastAsia="Calibri" w:cs="Arial"/>
                <w:b/>
                <w:lang w:val="sr-Cyrl-RS"/>
              </w:rPr>
              <w:t xml:space="preserve">: </w:t>
            </w:r>
            <w:r w:rsidRPr="00C60F0C">
              <w:rPr>
                <w:rFonts w:cs="Arial"/>
                <w:lang w:val="sr-Cyrl-RS"/>
              </w:rPr>
              <w:t xml:space="preserve"> Боја : RAL7031 плаво сива</w:t>
            </w:r>
          </w:p>
          <w:p w:rsidR="00C952DD" w:rsidRPr="00C60F0C" w:rsidRDefault="00C952DD" w:rsidP="00D82F4B">
            <w:pPr>
              <w:rPr>
                <w:rFonts w:cs="Arial"/>
                <w:b/>
                <w:bCs/>
                <w:lang w:val="sr-Cyrl-RS"/>
              </w:rPr>
            </w:pPr>
            <w:r w:rsidRPr="00C60F0C">
              <w:rPr>
                <w:rFonts w:cs="Arial"/>
                <w:b/>
                <w:bCs/>
                <w:lang w:val="sr-Cyrl-RS"/>
              </w:rPr>
              <w:t>Обележавање мотор редуктора:</w:t>
            </w:r>
          </w:p>
          <w:p w:rsidR="00C952DD" w:rsidRPr="00C60F0C" w:rsidRDefault="00C952DD" w:rsidP="00D82F4B">
            <w:pPr>
              <w:rPr>
                <w:rFonts w:eastAsia="Calibri" w:cs="Arial"/>
                <w:lang w:val="sr-Latn-CS"/>
              </w:rPr>
            </w:pPr>
            <w:r w:rsidRPr="00C60F0C">
              <w:rPr>
                <w:rFonts w:eastAsia="Calibri" w:cs="Arial"/>
                <w:lang w:val="sr-Cyrl-RS"/>
              </w:rPr>
              <w:t>-Стандардна</w:t>
            </w:r>
            <w:r w:rsidRPr="00C60F0C">
              <w:rPr>
                <w:rFonts w:eastAsia="Calibri" w:cs="Arial"/>
                <w:lang w:val="sr-Latn-CS"/>
              </w:rPr>
              <w:t xml:space="preserve"> </w:t>
            </w:r>
            <w:r w:rsidRPr="00C60F0C">
              <w:rPr>
                <w:rFonts w:eastAsia="Calibri" w:cs="Arial"/>
                <w:lang w:val="sr-Cyrl-RS"/>
              </w:rPr>
              <w:t>плочица</w:t>
            </w:r>
            <w:r w:rsidRPr="00C60F0C">
              <w:rPr>
                <w:rFonts w:eastAsia="Calibri" w:cs="Arial"/>
                <w:lang w:val="sr-Latn-CS"/>
              </w:rPr>
              <w:t xml:space="preserve"> </w:t>
            </w:r>
            <w:r w:rsidRPr="00C60F0C">
              <w:rPr>
                <w:rFonts w:eastAsia="Calibri" w:cs="Arial"/>
                <w:lang w:val="sr-Cyrl-RS"/>
              </w:rPr>
              <w:t>са</w:t>
            </w:r>
            <w:r w:rsidRPr="00C60F0C">
              <w:rPr>
                <w:rFonts w:eastAsia="Calibri" w:cs="Arial"/>
                <w:lang w:val="sr-Latn-CS"/>
              </w:rPr>
              <w:t xml:space="preserve"> </w:t>
            </w:r>
            <w:r w:rsidRPr="00C60F0C">
              <w:rPr>
                <w:rFonts w:eastAsia="Calibri" w:cs="Arial"/>
                <w:lang w:val="sr-Cyrl-RS"/>
              </w:rPr>
              <w:t>основним</w:t>
            </w:r>
            <w:r w:rsidRPr="00C60F0C">
              <w:rPr>
                <w:rFonts w:eastAsia="Calibri" w:cs="Arial"/>
                <w:lang w:val="sr-Latn-CS"/>
              </w:rPr>
              <w:t xml:space="preserve"> </w:t>
            </w:r>
            <w:r w:rsidRPr="00C60F0C">
              <w:rPr>
                <w:rFonts w:eastAsia="Calibri" w:cs="Arial"/>
                <w:lang w:val="sr-Cyrl-RS"/>
              </w:rPr>
              <w:t>подацима</w:t>
            </w:r>
            <w:r w:rsidRPr="00C60F0C">
              <w:rPr>
                <w:rFonts w:eastAsia="Calibri" w:cs="Arial"/>
                <w:lang w:val="sr-Latn-CS"/>
              </w:rPr>
              <w:t xml:space="preserve"> </w:t>
            </w:r>
            <w:r w:rsidRPr="00C60F0C">
              <w:rPr>
                <w:rFonts w:eastAsia="Calibri" w:cs="Arial"/>
                <w:lang w:val="sr-Cyrl-RS"/>
              </w:rPr>
              <w:t>за</w:t>
            </w:r>
            <w:r w:rsidRPr="00C60F0C">
              <w:rPr>
                <w:rFonts w:eastAsia="Calibri" w:cs="Arial"/>
                <w:lang w:val="sr-Latn-CS"/>
              </w:rPr>
              <w:t xml:space="preserve"> </w:t>
            </w:r>
            <w:r w:rsidRPr="00C60F0C">
              <w:rPr>
                <w:rFonts w:eastAsia="Calibri" w:cs="Arial"/>
                <w:lang w:val="sr-Cyrl-RS"/>
              </w:rPr>
              <w:t>преносник</w:t>
            </w:r>
            <w:r w:rsidRPr="00C60F0C">
              <w:rPr>
                <w:rFonts w:eastAsia="Calibri" w:cs="Arial"/>
                <w:lang w:val="sr-Latn-CS"/>
              </w:rPr>
              <w:t>.</w:t>
            </w:r>
          </w:p>
          <w:p w:rsidR="00C952DD" w:rsidRPr="00C60F0C" w:rsidRDefault="00C952DD" w:rsidP="00D82F4B">
            <w:pPr>
              <w:rPr>
                <w:rFonts w:cs="Arial"/>
                <w:b/>
                <w:bCs/>
                <w:lang w:val="sr-Cyrl-RS"/>
              </w:rPr>
            </w:pPr>
            <w:r w:rsidRPr="00C60F0C">
              <w:rPr>
                <w:rFonts w:cs="Arial"/>
                <w:b/>
              </w:rPr>
              <w:t>Уградне мере</w:t>
            </w:r>
            <w:r w:rsidRPr="00C60F0C">
              <w:rPr>
                <w:rFonts w:cs="Arial"/>
                <w:b/>
                <w:lang w:val="sr-Cyrl-RS"/>
              </w:rPr>
              <w:t>:</w:t>
            </w:r>
          </w:p>
          <w:p w:rsidR="00C952DD" w:rsidRPr="00C60F0C" w:rsidRDefault="00C952DD" w:rsidP="00E9311A">
            <w:pPr>
              <w:pStyle w:val="ListParagraph"/>
              <w:widowControl w:val="0"/>
              <w:spacing w:after="0" w:line="240" w:lineRule="auto"/>
              <w:ind w:left="0"/>
              <w:rPr>
                <w:rFonts w:ascii="Arial" w:hAnsi="Arial" w:cs="Arial"/>
                <w:lang w:val="sr-Cyrl-RS"/>
              </w:rPr>
            </w:pPr>
            <w:r w:rsidRPr="00C60F0C">
              <w:rPr>
                <w:rFonts w:ascii="Arial" w:hAnsi="Arial" w:cs="Arial"/>
                <w:lang w:val="sr-Cyrl-RS"/>
              </w:rPr>
              <w:lastRenderedPageBreak/>
              <w:t>Све уградне мере понуђеног мотор редуктора морају бити идентичне мерама из каталога наведеног произвођача за наведени мотор редуктор, приказане на скици</w:t>
            </w:r>
          </w:p>
        </w:tc>
        <w:tc>
          <w:tcPr>
            <w:tcW w:w="1440" w:type="dxa"/>
            <w:vAlign w:val="center"/>
          </w:tcPr>
          <w:p w:rsidR="00C952DD" w:rsidRPr="00C60F0C" w:rsidRDefault="00C952DD" w:rsidP="00D82F4B">
            <w:pPr>
              <w:jc w:val="center"/>
              <w:rPr>
                <w:rFonts w:eastAsia="Calibri" w:cs="Arial"/>
              </w:rPr>
            </w:pPr>
            <w:r w:rsidRPr="00C60F0C">
              <w:rPr>
                <w:rFonts w:eastAsia="Calibri" w:cs="Arial"/>
              </w:rPr>
              <w:lastRenderedPageBreak/>
              <w:t>ком</w:t>
            </w:r>
          </w:p>
        </w:tc>
        <w:tc>
          <w:tcPr>
            <w:tcW w:w="1440" w:type="dxa"/>
            <w:vAlign w:val="center"/>
          </w:tcPr>
          <w:p w:rsidR="00C952DD" w:rsidRPr="00C60F0C" w:rsidRDefault="00C952DD" w:rsidP="00D82F4B">
            <w:pPr>
              <w:jc w:val="center"/>
              <w:rPr>
                <w:rFonts w:eastAsia="Calibri" w:cs="Arial"/>
                <w:b/>
                <w:bCs/>
                <w:lang w:val="sr-Cyrl-RS"/>
              </w:rPr>
            </w:pPr>
            <w:r w:rsidRPr="00C60F0C">
              <w:rPr>
                <w:rFonts w:eastAsia="Calibri" w:cs="Arial"/>
                <w:b/>
                <w:bCs/>
                <w:lang w:val="sr-Cyrl-RS"/>
              </w:rPr>
              <w:t>4</w:t>
            </w:r>
          </w:p>
        </w:tc>
      </w:tr>
    </w:tbl>
    <w:p w:rsidR="009978ED" w:rsidRDefault="003D4831" w:rsidP="00D82F4B">
      <w:pPr>
        <w:rPr>
          <w:rFonts w:cs="Arial"/>
          <w:bCs/>
          <w:sz w:val="24"/>
          <w:szCs w:val="24"/>
          <w:lang w:val="sr-Cyrl-RS"/>
        </w:rPr>
      </w:pPr>
      <w:r>
        <w:rPr>
          <w:noProof/>
        </w:rPr>
        <w:lastRenderedPageBreak/>
        <w:pict w14:anchorId="4D645AFF">
          <v:shape id="_x0000_s1032" type="#_x0000_t75" style="position:absolute;left:0;text-align:left;margin-left:.3pt;margin-top:3.05pt;width:393.1pt;height:515.7pt;z-index:251670016;mso-position-horizontal-relative:text;mso-position-vertical-relative:text;mso-width-relative:page;mso-height-relative:page">
            <v:imagedata r:id="rId179" o:title="motorreduktor SEW-5l"/>
          </v:shape>
        </w:pict>
      </w:r>
    </w:p>
    <w:p w:rsidR="009978ED" w:rsidRDefault="009978ED" w:rsidP="00D82F4B">
      <w:pPr>
        <w:rPr>
          <w:rFonts w:cs="Arial"/>
          <w:bCs/>
          <w:sz w:val="24"/>
          <w:szCs w:val="24"/>
          <w:lang w:val="sr-Cyrl-RS"/>
        </w:rPr>
      </w:pPr>
    </w:p>
    <w:p w:rsidR="009978ED" w:rsidRDefault="009978ED" w:rsidP="00D82F4B">
      <w:pPr>
        <w:rPr>
          <w:rFonts w:cs="Arial"/>
          <w:bCs/>
          <w:sz w:val="24"/>
          <w:szCs w:val="24"/>
          <w:lang w:val="sr-Cyrl-RS"/>
        </w:rPr>
      </w:pPr>
    </w:p>
    <w:p w:rsidR="009978ED" w:rsidRDefault="009978ED" w:rsidP="00D82F4B">
      <w:pPr>
        <w:rPr>
          <w:rFonts w:cs="Arial"/>
          <w:bCs/>
          <w:sz w:val="24"/>
          <w:szCs w:val="24"/>
          <w:lang w:val="sr-Cyrl-RS"/>
        </w:rPr>
      </w:pPr>
    </w:p>
    <w:p w:rsidR="009978ED" w:rsidRDefault="009978ED" w:rsidP="00D82F4B">
      <w:pPr>
        <w:rPr>
          <w:rFonts w:cs="Arial"/>
          <w:bCs/>
          <w:sz w:val="24"/>
          <w:szCs w:val="24"/>
          <w:lang w:val="sr-Cyrl-RS"/>
        </w:rPr>
      </w:pPr>
    </w:p>
    <w:p w:rsidR="009978ED" w:rsidRDefault="009978ED" w:rsidP="00D82F4B">
      <w:pPr>
        <w:rPr>
          <w:rFonts w:cs="Arial"/>
          <w:bCs/>
          <w:sz w:val="24"/>
          <w:szCs w:val="24"/>
          <w:lang w:val="sr-Cyrl-RS"/>
        </w:rPr>
      </w:pPr>
    </w:p>
    <w:p w:rsidR="009978ED" w:rsidRDefault="009978ED" w:rsidP="00D82F4B">
      <w:pPr>
        <w:rPr>
          <w:rFonts w:cs="Arial"/>
          <w:bCs/>
          <w:sz w:val="24"/>
          <w:szCs w:val="24"/>
          <w:lang w:val="sr-Cyrl-RS"/>
        </w:rPr>
      </w:pPr>
    </w:p>
    <w:p w:rsidR="009978ED" w:rsidRDefault="009978ED" w:rsidP="00D82F4B">
      <w:pPr>
        <w:rPr>
          <w:rFonts w:cs="Arial"/>
          <w:bCs/>
          <w:sz w:val="24"/>
          <w:szCs w:val="24"/>
          <w:lang w:val="sr-Cyrl-RS"/>
        </w:rPr>
      </w:pPr>
    </w:p>
    <w:p w:rsidR="009978ED" w:rsidRDefault="009978ED" w:rsidP="00D82F4B">
      <w:pPr>
        <w:rPr>
          <w:rFonts w:cs="Arial"/>
          <w:bCs/>
          <w:sz w:val="24"/>
          <w:szCs w:val="24"/>
          <w:lang w:val="sr-Cyrl-RS"/>
        </w:rPr>
      </w:pPr>
    </w:p>
    <w:p w:rsidR="00543BF0" w:rsidRDefault="00543BF0" w:rsidP="00BE094D">
      <w:pPr>
        <w:rPr>
          <w:rFonts w:cs="Arial"/>
          <w:bCs/>
          <w:sz w:val="24"/>
          <w:szCs w:val="24"/>
          <w:lang w:val="sr-Cyrl-RS"/>
        </w:rPr>
      </w:pPr>
    </w:p>
    <w:p w:rsidR="00543BF0" w:rsidRDefault="00543BF0" w:rsidP="00BE094D">
      <w:pPr>
        <w:rPr>
          <w:rFonts w:cs="Arial"/>
          <w:bCs/>
          <w:sz w:val="24"/>
          <w:szCs w:val="24"/>
          <w:lang w:val="sr-Cyrl-RS"/>
        </w:rPr>
      </w:pPr>
    </w:p>
    <w:p w:rsidR="00543BF0" w:rsidRDefault="00543BF0" w:rsidP="00BE094D">
      <w:pPr>
        <w:rPr>
          <w:rFonts w:cs="Arial"/>
          <w:bCs/>
          <w:sz w:val="24"/>
          <w:szCs w:val="24"/>
          <w:lang w:val="sr-Cyrl-RS"/>
        </w:rPr>
      </w:pPr>
    </w:p>
    <w:p w:rsidR="00543BF0" w:rsidRDefault="00543BF0" w:rsidP="00BE094D">
      <w:pPr>
        <w:rPr>
          <w:rFonts w:cs="Arial"/>
          <w:bCs/>
          <w:sz w:val="24"/>
          <w:szCs w:val="24"/>
          <w:lang w:val="sr-Cyrl-RS"/>
        </w:rPr>
      </w:pPr>
    </w:p>
    <w:p w:rsidR="00543BF0" w:rsidRDefault="00543BF0" w:rsidP="00BE094D">
      <w:pPr>
        <w:rPr>
          <w:rFonts w:cs="Arial"/>
          <w:bCs/>
          <w:sz w:val="24"/>
          <w:szCs w:val="24"/>
          <w:lang w:val="sr-Cyrl-RS"/>
        </w:rPr>
      </w:pPr>
    </w:p>
    <w:p w:rsidR="00543BF0" w:rsidRDefault="00543BF0" w:rsidP="00BE094D">
      <w:pPr>
        <w:rPr>
          <w:rFonts w:cs="Arial"/>
          <w:bCs/>
          <w:sz w:val="24"/>
          <w:szCs w:val="24"/>
          <w:lang w:val="sr-Cyrl-RS"/>
        </w:rPr>
      </w:pPr>
    </w:p>
    <w:p w:rsidR="00543BF0" w:rsidRDefault="00543BF0" w:rsidP="00BE094D">
      <w:pPr>
        <w:rPr>
          <w:rFonts w:cs="Arial"/>
          <w:bCs/>
          <w:sz w:val="24"/>
          <w:szCs w:val="24"/>
          <w:lang w:val="sr-Cyrl-RS"/>
        </w:rPr>
      </w:pPr>
    </w:p>
    <w:p w:rsidR="00543BF0" w:rsidRDefault="00543BF0" w:rsidP="00BE094D">
      <w:pPr>
        <w:rPr>
          <w:rFonts w:cs="Arial"/>
          <w:bCs/>
          <w:sz w:val="24"/>
          <w:szCs w:val="24"/>
          <w:lang w:val="sr-Cyrl-RS"/>
        </w:rPr>
      </w:pPr>
    </w:p>
    <w:p w:rsidR="00543BF0" w:rsidRDefault="00543BF0" w:rsidP="00BE094D">
      <w:pPr>
        <w:rPr>
          <w:rFonts w:cs="Arial"/>
          <w:bCs/>
          <w:sz w:val="24"/>
          <w:szCs w:val="24"/>
          <w:lang w:val="sr-Cyrl-RS"/>
        </w:rPr>
      </w:pPr>
    </w:p>
    <w:p w:rsidR="00543BF0" w:rsidRDefault="00543BF0" w:rsidP="00BE094D">
      <w:pPr>
        <w:rPr>
          <w:rFonts w:cs="Arial"/>
          <w:bCs/>
          <w:sz w:val="24"/>
          <w:szCs w:val="24"/>
          <w:lang w:val="sr-Cyrl-RS"/>
        </w:rPr>
      </w:pPr>
    </w:p>
    <w:p w:rsidR="00543BF0" w:rsidRDefault="00543BF0" w:rsidP="00BE094D">
      <w:pPr>
        <w:rPr>
          <w:rFonts w:cs="Arial"/>
          <w:bCs/>
          <w:sz w:val="24"/>
          <w:szCs w:val="24"/>
          <w:lang w:val="sr-Cyrl-RS"/>
        </w:rPr>
      </w:pPr>
    </w:p>
    <w:p w:rsidR="00543BF0" w:rsidRDefault="00543BF0" w:rsidP="00BE094D">
      <w:pPr>
        <w:rPr>
          <w:rFonts w:cs="Arial"/>
          <w:bCs/>
          <w:sz w:val="24"/>
          <w:szCs w:val="24"/>
          <w:lang w:val="sr-Cyrl-RS"/>
        </w:rPr>
      </w:pPr>
    </w:p>
    <w:p w:rsidR="00543BF0" w:rsidRDefault="00543BF0" w:rsidP="00BE094D">
      <w:pPr>
        <w:rPr>
          <w:rFonts w:cs="Arial"/>
          <w:bCs/>
          <w:sz w:val="24"/>
          <w:szCs w:val="24"/>
          <w:lang w:val="sr-Cyrl-RS"/>
        </w:rPr>
      </w:pPr>
    </w:p>
    <w:p w:rsidR="00543BF0" w:rsidRDefault="00543BF0" w:rsidP="00BE094D">
      <w:pPr>
        <w:rPr>
          <w:rFonts w:cs="Arial"/>
          <w:bCs/>
          <w:sz w:val="24"/>
          <w:szCs w:val="24"/>
          <w:lang w:val="sr-Cyrl-RS"/>
        </w:rPr>
      </w:pPr>
    </w:p>
    <w:p w:rsidR="00543BF0" w:rsidRDefault="00543BF0" w:rsidP="00BE094D">
      <w:pPr>
        <w:rPr>
          <w:rFonts w:cs="Arial"/>
          <w:bCs/>
          <w:sz w:val="24"/>
          <w:szCs w:val="24"/>
          <w:lang w:val="sr-Cyrl-RS"/>
        </w:rPr>
      </w:pPr>
    </w:p>
    <w:p w:rsidR="00543BF0" w:rsidRDefault="00543BF0" w:rsidP="00BE094D">
      <w:pPr>
        <w:rPr>
          <w:rFonts w:cs="Arial"/>
          <w:bCs/>
          <w:sz w:val="24"/>
          <w:szCs w:val="24"/>
          <w:lang w:val="sr-Cyrl-RS"/>
        </w:rPr>
      </w:pPr>
    </w:p>
    <w:p w:rsidR="00543BF0" w:rsidRDefault="00543BF0" w:rsidP="00BE094D">
      <w:pPr>
        <w:rPr>
          <w:rFonts w:cs="Arial"/>
          <w:sz w:val="24"/>
          <w:szCs w:val="24"/>
          <w:lang w:val="sr-Cyrl-RS"/>
        </w:rPr>
      </w:pPr>
    </w:p>
    <w:p w:rsidR="00CC3E8A" w:rsidRPr="00601CD0" w:rsidRDefault="00A3542E" w:rsidP="00D82F4B">
      <w:pPr>
        <w:rPr>
          <w:rFonts w:cs="Arial"/>
          <w:sz w:val="24"/>
          <w:szCs w:val="24"/>
          <w:lang w:val="sr-Cyrl-RS"/>
        </w:rPr>
      </w:pPr>
      <w:r w:rsidRPr="00601CD0">
        <w:rPr>
          <w:rFonts w:cs="Arial"/>
          <w:bCs/>
          <w:sz w:val="24"/>
          <w:szCs w:val="24"/>
          <w:lang w:val="sr-Cyrl-RS"/>
        </w:rPr>
        <w:t>Скица моторредуктора са прикључним мерама</w:t>
      </w:r>
    </w:p>
    <w:p w:rsidR="00A347DE" w:rsidRDefault="00A347DE" w:rsidP="00D82F4B">
      <w:pPr>
        <w:rPr>
          <w:rFonts w:cs="Arial"/>
          <w:bCs/>
          <w:sz w:val="24"/>
          <w:szCs w:val="24"/>
          <w:lang w:val="sr-Cyrl-RS"/>
        </w:rPr>
      </w:pPr>
    </w:p>
    <w:p w:rsidR="005B6847" w:rsidRDefault="005B6847" w:rsidP="00D82F4B">
      <w:pPr>
        <w:rPr>
          <w:rFonts w:cs="Arial"/>
          <w:bCs/>
          <w:sz w:val="24"/>
          <w:szCs w:val="24"/>
          <w:lang w:val="sr-Cyrl-RS"/>
        </w:rPr>
      </w:pPr>
    </w:p>
    <w:p w:rsidR="005B6847" w:rsidRDefault="005B6847" w:rsidP="00D82F4B">
      <w:pPr>
        <w:rPr>
          <w:rFonts w:cs="Arial"/>
          <w:bCs/>
          <w:sz w:val="24"/>
          <w:szCs w:val="24"/>
          <w:lang w:val="sr-Cyrl-RS"/>
        </w:rPr>
      </w:pPr>
    </w:p>
    <w:p w:rsidR="005B6847" w:rsidRDefault="005B6847" w:rsidP="00D82F4B">
      <w:pPr>
        <w:rPr>
          <w:rFonts w:cs="Arial"/>
          <w:bCs/>
          <w:sz w:val="24"/>
          <w:szCs w:val="24"/>
          <w:lang w:val="sr-Cyrl-RS"/>
        </w:rPr>
      </w:pPr>
    </w:p>
    <w:p w:rsidR="005B6847" w:rsidRDefault="005B6847" w:rsidP="00D82F4B">
      <w:pPr>
        <w:rPr>
          <w:rFonts w:cs="Arial"/>
          <w:bCs/>
          <w:sz w:val="24"/>
          <w:szCs w:val="24"/>
          <w:lang w:val="sr-Cyrl-RS"/>
        </w:rPr>
      </w:pPr>
    </w:p>
    <w:p w:rsidR="00EC5E2C" w:rsidRDefault="00EC5E2C" w:rsidP="00D82F4B">
      <w:pPr>
        <w:rPr>
          <w:rFonts w:cs="Arial"/>
          <w:bCs/>
          <w:sz w:val="24"/>
          <w:szCs w:val="24"/>
          <w:lang w:val="sr-Cyrl-RS"/>
        </w:rPr>
      </w:pPr>
    </w:p>
    <w:p w:rsidR="00A347DE" w:rsidRPr="00C60F0C" w:rsidRDefault="00A347DE" w:rsidP="00A347DE">
      <w:pPr>
        <w:rPr>
          <w:rFonts w:cs="Arial"/>
          <w:bCs/>
          <w:lang w:val="sr-Cyrl-RS"/>
        </w:rPr>
      </w:pPr>
      <w:r w:rsidRPr="006A1C22">
        <w:rPr>
          <w:rFonts w:cs="Arial"/>
          <w:bCs/>
          <w:sz w:val="24"/>
          <w:szCs w:val="24"/>
          <w:lang w:val="sr-Cyrl-RS"/>
        </w:rPr>
        <w:lastRenderedPageBreak/>
        <w:t xml:space="preserve"> </w:t>
      </w:r>
      <w:r w:rsidRPr="00C60F0C">
        <w:rPr>
          <w:rFonts w:cs="Arial"/>
          <w:bCs/>
          <w:lang w:val="sr-Cyrl-RS"/>
        </w:rPr>
        <w:t>Доказ квалитета:</w:t>
      </w:r>
    </w:p>
    <w:p w:rsidR="00A347DE" w:rsidRPr="00C60F0C" w:rsidRDefault="00A347DE" w:rsidP="00A347DE">
      <w:pPr>
        <w:rPr>
          <w:rFonts w:cs="Arial"/>
          <w:b/>
          <w:bCs/>
          <w:lang w:val="sr-Cyrl-RS"/>
        </w:rPr>
      </w:pPr>
      <w:r w:rsidRPr="00C60F0C">
        <w:rPr>
          <w:rFonts w:cs="Arial"/>
          <w:b/>
          <w:bCs/>
          <w:lang w:val="sr-Cyrl-RS"/>
        </w:rPr>
        <w:t>Уз понуду је потребно доставити:</w:t>
      </w:r>
    </w:p>
    <w:p w:rsidR="00A347DE" w:rsidRPr="00C60F0C" w:rsidRDefault="00A347DE" w:rsidP="00803F67">
      <w:pPr>
        <w:pStyle w:val="ListParagraph"/>
        <w:numPr>
          <w:ilvl w:val="0"/>
          <w:numId w:val="50"/>
        </w:numPr>
        <w:tabs>
          <w:tab w:val="left" w:pos="5954"/>
        </w:tabs>
        <w:spacing w:before="0"/>
        <w:jc w:val="left"/>
        <w:rPr>
          <w:rFonts w:ascii="Arial" w:hAnsi="Arial" w:cs="Arial"/>
          <w:noProof/>
          <w:kern w:val="1"/>
          <w:lang w:val="sr-Cyrl-CS" w:eastAsia="hi-IN" w:bidi="hi-IN"/>
        </w:rPr>
      </w:pPr>
      <w:r w:rsidRPr="00C60F0C">
        <w:rPr>
          <w:rFonts w:ascii="Arial" w:hAnsi="Arial" w:cs="Arial"/>
          <w:noProof/>
          <w:kern w:val="1"/>
          <w:lang w:val="sr-Cyrl-CS" w:eastAsia="hi-IN" w:bidi="hi-IN"/>
        </w:rPr>
        <w:t>каталошки лист са техничким карактеристикама и уградним мерама, или склопни цртеж са техничким карактеристикама и уградним мерама за понуђени редуктор</w:t>
      </w:r>
    </w:p>
    <w:p w:rsidR="00A347DE" w:rsidRPr="00C60F0C" w:rsidRDefault="001D5814" w:rsidP="00803F67">
      <w:pPr>
        <w:pStyle w:val="ListParagraph"/>
        <w:numPr>
          <w:ilvl w:val="0"/>
          <w:numId w:val="50"/>
        </w:numPr>
        <w:tabs>
          <w:tab w:val="left" w:pos="5954"/>
        </w:tabs>
        <w:spacing w:before="0"/>
        <w:jc w:val="left"/>
        <w:rPr>
          <w:rFonts w:ascii="Arial" w:hAnsi="Arial" w:cs="Arial"/>
          <w:noProof/>
          <w:kern w:val="1"/>
          <w:lang w:val="sr-Latn-RS" w:eastAsia="hi-IN" w:bidi="hi-IN"/>
        </w:rPr>
      </w:pPr>
      <w:r w:rsidRPr="00C60F0C">
        <w:rPr>
          <w:rFonts w:ascii="Arial" w:hAnsi="Arial" w:cs="Arial"/>
          <w:noProof/>
          <w:kern w:val="1"/>
          <w:lang w:val="sr-Cyrl-CS" w:eastAsia="hi-IN" w:bidi="hi-IN"/>
        </w:rPr>
        <w:t>скицу</w:t>
      </w:r>
      <w:r w:rsidR="00C60F0C">
        <w:rPr>
          <w:rFonts w:ascii="Arial" w:hAnsi="Arial" w:cs="Arial"/>
          <w:noProof/>
          <w:kern w:val="1"/>
          <w:lang w:val="sr-Cyrl-CS" w:eastAsia="hi-IN" w:bidi="hi-IN"/>
        </w:rPr>
        <w:t xml:space="preserve"> </w:t>
      </w:r>
      <w:r w:rsidRPr="00C60F0C">
        <w:rPr>
          <w:rFonts w:ascii="Arial" w:hAnsi="Arial" w:cs="Arial"/>
          <w:noProof/>
          <w:kern w:val="1"/>
          <w:lang w:val="sr-Cyrl-CS" w:eastAsia="hi-IN" w:bidi="hi-IN"/>
        </w:rPr>
        <w:t>(цртеж) шупљег вратила</w:t>
      </w:r>
      <w:r w:rsidR="00A347DE" w:rsidRPr="00C60F0C">
        <w:rPr>
          <w:rFonts w:ascii="Arial" w:hAnsi="Arial" w:cs="Arial"/>
          <w:noProof/>
          <w:kern w:val="1"/>
          <w:lang w:val="sr-Cyrl-CS" w:eastAsia="hi-IN" w:bidi="hi-IN"/>
        </w:rPr>
        <w:t xml:space="preserve"> за понуђени редуктор</w:t>
      </w:r>
    </w:p>
    <w:p w:rsidR="00A347DE" w:rsidRPr="00C60F0C" w:rsidRDefault="00A347DE" w:rsidP="00803F67">
      <w:pPr>
        <w:pStyle w:val="ListParagraph"/>
        <w:numPr>
          <w:ilvl w:val="0"/>
          <w:numId w:val="50"/>
        </w:numPr>
        <w:tabs>
          <w:tab w:val="left" w:pos="5954"/>
        </w:tabs>
        <w:spacing w:before="0"/>
        <w:jc w:val="left"/>
        <w:rPr>
          <w:rFonts w:ascii="Arial" w:hAnsi="Arial" w:cs="Arial"/>
          <w:noProof/>
          <w:kern w:val="1"/>
          <w:lang w:val="sr-Latn-RS" w:eastAsia="hi-IN" w:bidi="hi-IN"/>
        </w:rPr>
      </w:pPr>
      <w:r w:rsidRPr="00C60F0C">
        <w:rPr>
          <w:rFonts w:ascii="Arial" w:hAnsi="Arial" w:cs="Arial"/>
          <w:noProof/>
          <w:kern w:val="1"/>
          <w:lang w:eastAsia="hi-IN" w:bidi="hi-IN"/>
        </w:rPr>
        <w:t>листу</w:t>
      </w:r>
      <w:r w:rsidRPr="00C60F0C">
        <w:rPr>
          <w:rFonts w:ascii="Arial" w:hAnsi="Arial" w:cs="Arial"/>
          <w:noProof/>
          <w:kern w:val="1"/>
          <w:lang w:val="sr-Latn-RS" w:eastAsia="hi-IN" w:bidi="hi-IN"/>
        </w:rPr>
        <w:t xml:space="preserve"> </w:t>
      </w:r>
      <w:r w:rsidRPr="00C60F0C">
        <w:rPr>
          <w:rFonts w:ascii="Arial" w:hAnsi="Arial" w:cs="Arial"/>
          <w:noProof/>
          <w:kern w:val="1"/>
          <w:lang w:eastAsia="hi-IN" w:bidi="hi-IN"/>
        </w:rPr>
        <w:t>саставних</w:t>
      </w:r>
      <w:r w:rsidRPr="00C60F0C">
        <w:rPr>
          <w:rFonts w:ascii="Arial" w:hAnsi="Arial" w:cs="Arial"/>
          <w:noProof/>
          <w:kern w:val="1"/>
          <w:lang w:val="sr-Latn-RS" w:eastAsia="hi-IN" w:bidi="hi-IN"/>
        </w:rPr>
        <w:t xml:space="preserve"> </w:t>
      </w:r>
      <w:r w:rsidRPr="00C60F0C">
        <w:rPr>
          <w:rFonts w:ascii="Arial" w:hAnsi="Arial" w:cs="Arial"/>
          <w:noProof/>
          <w:kern w:val="1"/>
          <w:lang w:eastAsia="hi-IN" w:bidi="hi-IN"/>
        </w:rPr>
        <w:t>делова</w:t>
      </w:r>
      <w:r w:rsidRPr="00C60F0C">
        <w:rPr>
          <w:rFonts w:ascii="Arial" w:hAnsi="Arial" w:cs="Arial"/>
          <w:noProof/>
          <w:kern w:val="1"/>
          <w:lang w:val="sr-Latn-RS" w:eastAsia="hi-IN" w:bidi="hi-IN"/>
        </w:rPr>
        <w:t xml:space="preserve"> </w:t>
      </w:r>
      <w:r w:rsidRPr="00C60F0C">
        <w:rPr>
          <w:rFonts w:ascii="Arial" w:hAnsi="Arial" w:cs="Arial"/>
          <w:noProof/>
          <w:kern w:val="1"/>
          <w:lang w:eastAsia="hi-IN" w:bidi="hi-IN"/>
        </w:rPr>
        <w:t>редуктора</w:t>
      </w:r>
    </w:p>
    <w:p w:rsidR="00A347DE" w:rsidRPr="00C60F0C" w:rsidRDefault="00A347DE" w:rsidP="00803F67">
      <w:pPr>
        <w:pStyle w:val="ListParagraph"/>
        <w:numPr>
          <w:ilvl w:val="0"/>
          <w:numId w:val="50"/>
        </w:numPr>
        <w:spacing w:before="0"/>
        <w:jc w:val="left"/>
        <w:rPr>
          <w:rFonts w:ascii="Arial" w:eastAsia="Lucida Sans Unicode" w:hAnsi="Arial" w:cs="Arial"/>
          <w:noProof/>
          <w:kern w:val="1"/>
          <w:lang w:val="sr-Latn-RS" w:eastAsia="hi-IN" w:bidi="hi-IN"/>
        </w:rPr>
      </w:pPr>
      <w:r w:rsidRPr="00C60F0C">
        <w:rPr>
          <w:rFonts w:ascii="Arial" w:eastAsia="Lucida Sans Unicode" w:hAnsi="Arial" w:cs="Arial"/>
          <w:noProof/>
          <w:kern w:val="1"/>
          <w:lang w:val="sr-Cyrl-CS" w:eastAsia="hi-IN" w:bidi="hi-IN"/>
        </w:rPr>
        <w:t>важећи сертификат</w:t>
      </w:r>
      <w:r w:rsidRPr="00C60F0C">
        <w:rPr>
          <w:rFonts w:ascii="Arial" w:eastAsia="Lucida Sans Unicode" w:hAnsi="Arial" w:cs="Arial"/>
          <w:kern w:val="1"/>
          <w:lang w:val="sr-Cyrl-CS" w:eastAsia="hi-IN" w:bidi="hi-IN"/>
        </w:rPr>
        <w:t xml:space="preserve"> </w:t>
      </w:r>
      <w:r w:rsidRPr="00C60F0C">
        <w:rPr>
          <w:rFonts w:ascii="Arial" w:eastAsia="Lucida Sans Unicode" w:hAnsi="Arial" w:cs="Arial"/>
          <w:i/>
          <w:kern w:val="1"/>
          <w:lang w:val="sr-Latn-RS" w:eastAsia="hi-IN" w:bidi="hi-IN"/>
        </w:rPr>
        <w:t>ISO</w:t>
      </w:r>
      <w:r w:rsidRPr="00C60F0C">
        <w:rPr>
          <w:rFonts w:ascii="Arial" w:eastAsia="Lucida Sans Unicode" w:hAnsi="Arial" w:cs="Arial"/>
          <w:i/>
          <w:kern w:val="1"/>
          <w:lang w:val="sr-Cyrl-CS" w:eastAsia="hi-IN" w:bidi="hi-IN"/>
        </w:rPr>
        <w:t xml:space="preserve"> 9001</w:t>
      </w:r>
      <w:r w:rsidRPr="00C60F0C">
        <w:rPr>
          <w:rFonts w:ascii="Arial" w:eastAsia="Lucida Sans Unicode" w:hAnsi="Arial" w:cs="Arial"/>
          <w:kern w:val="1"/>
          <w:lang w:val="sr-Cyrl-CS" w:eastAsia="hi-IN" w:bidi="hi-IN"/>
        </w:rPr>
        <w:t xml:space="preserve"> </w:t>
      </w:r>
      <w:r w:rsidRPr="00C60F0C">
        <w:rPr>
          <w:rFonts w:ascii="Arial" w:eastAsia="Lucida Sans Unicode" w:hAnsi="Arial" w:cs="Arial"/>
          <w:noProof/>
          <w:kern w:val="1"/>
          <w:lang w:val="sr-Cyrl-CS" w:eastAsia="hi-IN" w:bidi="hi-IN"/>
        </w:rPr>
        <w:t>произвођача за област производње редуктора</w:t>
      </w:r>
    </w:p>
    <w:p w:rsidR="00A347DE" w:rsidRPr="00C60F0C" w:rsidRDefault="00A347DE" w:rsidP="00A347DE">
      <w:pPr>
        <w:rPr>
          <w:rFonts w:cs="Arial"/>
          <w:bCs/>
          <w:lang w:val="sr-Cyrl-RS"/>
        </w:rPr>
      </w:pPr>
      <w:r w:rsidRPr="00C60F0C">
        <w:rPr>
          <w:rFonts w:cs="Arial"/>
          <w:bCs/>
          <w:lang w:val="sr-Cyrl-RS"/>
        </w:rPr>
        <w:t xml:space="preserve">Уколико </w:t>
      </w:r>
      <w:r w:rsidR="00C07544">
        <w:rPr>
          <w:rFonts w:cs="Arial"/>
          <w:bCs/>
          <w:lang w:val="sr-Cyrl-RS"/>
        </w:rPr>
        <w:t>Понуђач</w:t>
      </w:r>
      <w:r w:rsidRPr="00C60F0C">
        <w:rPr>
          <w:rFonts w:cs="Arial"/>
          <w:bCs/>
          <w:lang w:val="sr-Cyrl-RS"/>
        </w:rPr>
        <w:t xml:space="preserve"> не достави све захтеване доказе уз понуду, његова понуда ће бити одбијена као неприхватљива.</w:t>
      </w:r>
    </w:p>
    <w:p w:rsidR="00A347DE" w:rsidRPr="00C60F0C" w:rsidRDefault="00A347DE" w:rsidP="00A347DE">
      <w:pPr>
        <w:rPr>
          <w:rFonts w:eastAsia="Calibri" w:cs="Arial"/>
          <w:noProof/>
          <w:lang w:val="sr-Cyrl-RS"/>
        </w:rPr>
      </w:pPr>
      <w:r w:rsidRPr="00C60F0C">
        <w:rPr>
          <w:rFonts w:cs="Arial"/>
          <w:b/>
          <w:bCs/>
          <w:lang w:val="sr-Cyrl-RS"/>
        </w:rPr>
        <w:t>Уз испоруку доставити</w:t>
      </w:r>
    </w:p>
    <w:p w:rsidR="00A347DE" w:rsidRPr="00C60F0C" w:rsidRDefault="00A347DE" w:rsidP="00A347DE">
      <w:pPr>
        <w:tabs>
          <w:tab w:val="left" w:pos="5954"/>
        </w:tabs>
        <w:spacing w:before="0" w:line="276" w:lineRule="auto"/>
        <w:contextualSpacing/>
        <w:jc w:val="left"/>
        <w:rPr>
          <w:rFonts w:eastAsia="Calibri" w:cs="Arial"/>
          <w:i/>
          <w:kern w:val="1"/>
          <w:lang w:val="sr-Cyrl-CS" w:eastAsia="hi-IN" w:bidi="hi-IN"/>
        </w:rPr>
      </w:pPr>
      <w:r w:rsidRPr="00C60F0C">
        <w:rPr>
          <w:rFonts w:eastAsia="Calibri" w:cs="Arial"/>
          <w:noProof/>
          <w:kern w:val="1"/>
          <w:lang w:val="sr-Cyrl-CS" w:eastAsia="hi-IN" w:bidi="hi-IN"/>
        </w:rPr>
        <w:t>-</w:t>
      </w:r>
      <w:r w:rsidRPr="00C60F0C">
        <w:rPr>
          <w:rFonts w:eastAsia="Calibri" w:cs="Arial"/>
          <w:noProof/>
          <w:kern w:val="1"/>
          <w:lang w:val="sr-Latn-RS" w:eastAsia="hi-IN" w:bidi="hi-IN"/>
        </w:rPr>
        <w:t xml:space="preserve"> </w:t>
      </w:r>
      <w:r w:rsidRPr="00C60F0C">
        <w:rPr>
          <w:rFonts w:cs="Arial"/>
          <w:lang w:val="sr-Cyrl-CS"/>
        </w:rPr>
        <w:t>С</w:t>
      </w:r>
      <w:r w:rsidRPr="00C60F0C">
        <w:rPr>
          <w:rFonts w:eastAsia="Calibri" w:cs="Arial"/>
          <w:noProof/>
          <w:kern w:val="1"/>
          <w:lang w:val="sr-Cyrl-CS" w:eastAsia="hi-IN" w:bidi="hi-IN"/>
        </w:rPr>
        <w:t xml:space="preserve">ертификат о усклађености са </w:t>
      </w:r>
      <w:r w:rsidR="008D576D">
        <w:rPr>
          <w:rFonts w:eastAsia="Calibri" w:cs="Arial"/>
          <w:noProof/>
          <w:kern w:val="1"/>
          <w:lang w:val="sr-Cyrl-CS" w:eastAsia="hi-IN" w:bidi="hi-IN"/>
        </w:rPr>
        <w:t>захтеваним техничким карактеристикама</w:t>
      </w:r>
      <w:r w:rsidRPr="00C60F0C">
        <w:rPr>
          <w:rFonts w:eastAsia="Calibri" w:cs="Arial"/>
          <w:noProof/>
          <w:kern w:val="1"/>
          <w:lang w:val="sr-Cyrl-CS" w:eastAsia="hi-IN" w:bidi="hi-IN"/>
        </w:rPr>
        <w:t xml:space="preserve"> према</w:t>
      </w:r>
      <w:r w:rsidRPr="00C60F0C">
        <w:rPr>
          <w:rFonts w:eastAsia="Calibri" w:cs="Arial"/>
          <w:kern w:val="1"/>
          <w:lang w:val="sr-Cyrl-CS" w:eastAsia="hi-IN" w:bidi="hi-IN"/>
        </w:rPr>
        <w:t xml:space="preserve"> </w:t>
      </w:r>
      <w:r w:rsidRPr="00C60F0C">
        <w:rPr>
          <w:rFonts w:eastAsia="Calibri" w:cs="Arial"/>
          <w:i/>
          <w:kern w:val="1"/>
          <w:lang w:val="sr-Latn-RS" w:eastAsia="hi-IN" w:bidi="hi-IN"/>
        </w:rPr>
        <w:t>EN</w:t>
      </w:r>
      <w:r w:rsidRPr="00C60F0C">
        <w:rPr>
          <w:rFonts w:eastAsia="Calibri" w:cs="Arial"/>
          <w:i/>
          <w:kern w:val="1"/>
          <w:lang w:val="sr-Cyrl-CS" w:eastAsia="hi-IN" w:bidi="hi-IN"/>
        </w:rPr>
        <w:t xml:space="preserve"> 10204-2.1</w:t>
      </w:r>
    </w:p>
    <w:p w:rsidR="00A347DE" w:rsidRPr="00C60F0C" w:rsidRDefault="00A347DE" w:rsidP="00A347DE">
      <w:pPr>
        <w:tabs>
          <w:tab w:val="left" w:pos="0"/>
        </w:tabs>
        <w:spacing w:before="0"/>
        <w:jc w:val="left"/>
        <w:rPr>
          <w:rFonts w:cs="Arial"/>
          <w:lang w:val="sr-Cyrl-CS"/>
        </w:rPr>
      </w:pPr>
      <w:r w:rsidRPr="00C60F0C">
        <w:rPr>
          <w:rFonts w:cs="Arial"/>
          <w:lang w:val="sr-Cyrl-CS"/>
        </w:rPr>
        <w:t>-</w:t>
      </w:r>
      <w:r w:rsidRPr="00C60F0C">
        <w:rPr>
          <w:rFonts w:cs="Arial"/>
          <w:lang w:val="sr-Latn-RS"/>
        </w:rPr>
        <w:t xml:space="preserve"> </w:t>
      </w:r>
      <w:r w:rsidRPr="00C60F0C">
        <w:rPr>
          <w:rFonts w:cs="Arial"/>
          <w:lang w:val="sr-Cyrl-CS"/>
        </w:rPr>
        <w:t>Техничку документацију, која најмање садржи:</w:t>
      </w:r>
    </w:p>
    <w:p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 xml:space="preserve">упутства за рад </w:t>
      </w:r>
      <w:r w:rsidRPr="00C60F0C">
        <w:rPr>
          <w:rFonts w:ascii="Arial" w:eastAsia="Lucida Sans Unicode" w:hAnsi="Arial" w:cs="Arial"/>
          <w:noProof/>
          <w:kern w:val="1"/>
          <w:lang w:val="sr-Cyrl-CS" w:eastAsia="hi-IN" w:bidi="hi-IN"/>
        </w:rPr>
        <w:t>и одржавање,</w:t>
      </w:r>
      <w:r w:rsidRPr="00C60F0C">
        <w:rPr>
          <w:rFonts w:ascii="Arial" w:hAnsi="Arial" w:cs="Arial"/>
          <w:lang w:val="sr-Cyrl-CS"/>
        </w:rPr>
        <w:t xml:space="preserve"> укључујући и режим подмазивања.</w:t>
      </w:r>
    </w:p>
    <w:p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технички опис редуктора</w:t>
      </w:r>
    </w:p>
    <w:p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 xml:space="preserve">склопни </w:t>
      </w:r>
      <w:r w:rsidRPr="00C60F0C">
        <w:rPr>
          <w:rFonts w:ascii="Arial" w:hAnsi="Arial" w:cs="Arial"/>
          <w:lang w:val="sr-Latn-RS"/>
        </w:rPr>
        <w:t>(</w:t>
      </w:r>
      <w:r w:rsidRPr="00C60F0C">
        <w:rPr>
          <w:rFonts w:ascii="Arial" w:hAnsi="Arial" w:cs="Arial"/>
          <w:lang w:val="sr-Cyrl-RS"/>
        </w:rPr>
        <w:t xml:space="preserve">каталошки) </w:t>
      </w:r>
      <w:r w:rsidRPr="00C60F0C">
        <w:rPr>
          <w:rFonts w:ascii="Arial" w:hAnsi="Arial" w:cs="Arial"/>
          <w:lang w:val="sr-Cyrl-CS"/>
        </w:rPr>
        <w:t>цртеж са позицијама.</w:t>
      </w:r>
    </w:p>
    <w:p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посебна упутства за одржавање (ако их има)</w:t>
      </w:r>
    </w:p>
    <w:p w:rsidR="00A43DB8" w:rsidRPr="008D576D" w:rsidRDefault="00A347DE" w:rsidP="00803F67">
      <w:pPr>
        <w:pStyle w:val="ListParagraph"/>
        <w:numPr>
          <w:ilvl w:val="0"/>
          <w:numId w:val="49"/>
        </w:numPr>
        <w:tabs>
          <w:tab w:val="left" w:pos="0"/>
        </w:tabs>
        <w:spacing w:before="0"/>
        <w:jc w:val="left"/>
        <w:rPr>
          <w:rFonts w:cs="Arial"/>
          <w:lang w:val="sr-Cyrl-CS"/>
        </w:rPr>
      </w:pPr>
      <w:r w:rsidRPr="008D576D">
        <w:rPr>
          <w:rFonts w:ascii="Arial" w:hAnsi="Arial" w:cs="Arial"/>
          <w:lang w:val="sr-Cyrl-CS"/>
        </w:rPr>
        <w:t>гарантни лист за мотор редуктор</w:t>
      </w:r>
    </w:p>
    <w:p w:rsidR="00A43DB8" w:rsidRPr="00C60F0C" w:rsidRDefault="00A43DB8" w:rsidP="00A43DB8">
      <w:pPr>
        <w:rPr>
          <w:rFonts w:cs="Arial"/>
          <w:b/>
          <w:noProof/>
          <w:lang w:val="sr-Latn-RS"/>
        </w:rPr>
      </w:pPr>
      <w:r w:rsidRPr="00C60F0C">
        <w:rPr>
          <w:rFonts w:cs="Arial"/>
          <w:b/>
          <w:noProof/>
          <w:lang w:val="sr-Cyrl-CS"/>
        </w:rPr>
        <w:t>3.2.9.   Рок испоруке добара</w:t>
      </w:r>
      <w:r w:rsidRPr="00C60F0C">
        <w:rPr>
          <w:rFonts w:cs="Arial"/>
          <w:b/>
          <w:noProof/>
          <w:lang w:val="sr-Latn-RS"/>
        </w:rPr>
        <w:t xml:space="preserve"> :</w:t>
      </w:r>
    </w:p>
    <w:p w:rsidR="00A43DB8" w:rsidRPr="00C60F0C" w:rsidRDefault="001F17E4" w:rsidP="008D576D">
      <w:pPr>
        <w:pStyle w:val="ListParagraph"/>
        <w:ind w:left="0"/>
        <w:rPr>
          <w:rFonts w:ascii="Arial" w:hAnsi="Arial" w:cs="Arial"/>
          <w:noProof/>
          <w:lang w:val="sr-Cyrl-CS"/>
        </w:rPr>
      </w:pPr>
      <w:r w:rsidRPr="001F17E4">
        <w:rPr>
          <w:rFonts w:ascii="Arial" w:hAnsi="Arial" w:cs="Arial"/>
          <w:noProof/>
          <w:lang w:val="sr-Cyrl-RS"/>
        </w:rPr>
        <w:t>Рок испоруке</w:t>
      </w:r>
      <w:r w:rsidR="008D576D">
        <w:rPr>
          <w:rFonts w:ascii="Arial" w:hAnsi="Arial" w:cs="Arial"/>
          <w:noProof/>
          <w:lang w:val="sr-Cyrl-CS"/>
        </w:rPr>
        <w:t xml:space="preserve"> не може бити дужи од </w:t>
      </w:r>
      <w:r w:rsidR="00A43DB8" w:rsidRPr="00C60F0C">
        <w:rPr>
          <w:rFonts w:ascii="Arial" w:hAnsi="Arial" w:cs="Arial"/>
          <w:noProof/>
          <w:lang w:val="sr-Cyrl-CS"/>
        </w:rPr>
        <w:t xml:space="preserve">120 (словима:стодвадесет ) </w:t>
      </w:r>
      <w:r w:rsidR="008D576D">
        <w:rPr>
          <w:rFonts w:ascii="Arial" w:hAnsi="Arial" w:cs="Arial"/>
          <w:noProof/>
          <w:lang w:val="sr-Cyrl-CS"/>
        </w:rPr>
        <w:t xml:space="preserve">календарских </w:t>
      </w:r>
      <w:r w:rsidR="00A43DB8" w:rsidRPr="00C60F0C">
        <w:rPr>
          <w:rFonts w:ascii="Arial" w:hAnsi="Arial" w:cs="Arial"/>
          <w:noProof/>
          <w:lang w:val="sr-Cyrl-CS"/>
        </w:rPr>
        <w:t>дана од дана ступања Уговора на снагу</w:t>
      </w:r>
    </w:p>
    <w:p w:rsidR="00A43DB8" w:rsidRPr="00C60F0C" w:rsidRDefault="00A43DB8" w:rsidP="00A43DB8">
      <w:pPr>
        <w:rPr>
          <w:rFonts w:cs="Arial"/>
          <w:b/>
          <w:lang w:val="sr-Cyrl-CS"/>
        </w:rPr>
      </w:pPr>
      <w:r w:rsidRPr="00C60F0C">
        <w:rPr>
          <w:b/>
          <w:noProof/>
          <w:lang w:val="sr-Cyrl-CS"/>
        </w:rPr>
        <w:t>3.3.9. Гарантни рок</w:t>
      </w:r>
    </w:p>
    <w:p w:rsidR="008562BD" w:rsidRPr="008E7EA3" w:rsidRDefault="008562BD" w:rsidP="008562BD">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rsidR="00A43DB8" w:rsidRPr="00C60F0C" w:rsidRDefault="00A43DB8" w:rsidP="00A43DB8">
      <w:pPr>
        <w:spacing w:before="0" w:after="120"/>
        <w:rPr>
          <w:b/>
          <w:noProof/>
          <w:lang w:val="sr-Latn-RS"/>
        </w:rPr>
      </w:pPr>
      <w:r w:rsidRPr="00C60F0C">
        <w:rPr>
          <w:b/>
          <w:noProof/>
          <w:lang w:val="sr-Cyrl-CS"/>
        </w:rPr>
        <w:t>3.4.9. Место испоруке добара</w:t>
      </w:r>
      <w:r w:rsidRPr="00C60F0C">
        <w:rPr>
          <w:b/>
          <w:noProof/>
          <w:lang w:val="sr-Latn-RS"/>
        </w:rPr>
        <w:t>:</w:t>
      </w:r>
    </w:p>
    <w:p w:rsidR="00A43DB8" w:rsidRDefault="00A43DB8" w:rsidP="00A43DB8">
      <w:pPr>
        <w:spacing w:before="0" w:after="120"/>
        <w:rPr>
          <w:rFonts w:cs="Arial"/>
          <w:lang w:val="sr-Cyrl-CS"/>
        </w:rPr>
      </w:pPr>
      <w:r w:rsidRPr="00C60F0C">
        <w:rPr>
          <w:rFonts w:cs="Arial"/>
          <w:noProof/>
          <w:lang w:val="sr-Cyrl-CS"/>
        </w:rPr>
        <w:t xml:space="preserve">– </w:t>
      </w:r>
      <w:r w:rsidRPr="00C60F0C">
        <w:rPr>
          <w:rFonts w:cs="Arial"/>
          <w:noProof/>
          <w:lang w:val="sr-Cyrl-CS" w:eastAsia="zh-CN"/>
        </w:rPr>
        <w:t xml:space="preserve">магацин </w:t>
      </w:r>
      <w:r w:rsidR="00F0053F">
        <w:rPr>
          <w:rFonts w:cs="Arial"/>
          <w:noProof/>
          <w:lang w:val="sr-Cyrl-CS"/>
        </w:rPr>
        <w:t>Наручиоца</w:t>
      </w:r>
      <w:r w:rsidR="00F0053F" w:rsidRPr="00C60F0C" w:rsidDel="00F0053F">
        <w:rPr>
          <w:rFonts w:cs="Arial"/>
          <w:noProof/>
          <w:lang w:val="sr-Cyrl-CS" w:eastAsia="zh-CN"/>
        </w:rPr>
        <w:t xml:space="preserve"> </w:t>
      </w:r>
      <w:r w:rsidRPr="00C60F0C">
        <w:rPr>
          <w:rFonts w:cs="Arial"/>
          <w:noProof/>
          <w:lang w:val="sr-Cyrl-CS" w:eastAsia="zh-CN"/>
        </w:rPr>
        <w:t xml:space="preserve"> </w:t>
      </w:r>
      <w:r w:rsidRPr="00C60F0C">
        <w:rPr>
          <w:rFonts w:cs="Arial"/>
          <w:lang w:val="sr-Cyrl-CS"/>
        </w:rPr>
        <w:t xml:space="preserve">број 030 – </w:t>
      </w:r>
      <w:r w:rsidR="00335585" w:rsidRPr="005B6847">
        <w:rPr>
          <w:rFonts w:cs="Arial"/>
          <w:lang w:val="sr-Cyrl-RS"/>
        </w:rPr>
        <w:t>Каленић -</w:t>
      </w:r>
      <w:r w:rsidRPr="005B6847">
        <w:rPr>
          <w:rFonts w:cs="Arial"/>
          <w:lang w:val="sr-Cyrl-CS"/>
        </w:rPr>
        <w:t xml:space="preserve">Тамнава </w:t>
      </w:r>
      <w:r w:rsidRPr="00C60F0C">
        <w:rPr>
          <w:rFonts w:cs="Arial"/>
          <w:lang w:val="sr-Cyrl-CS"/>
        </w:rPr>
        <w:t>западно поље</w:t>
      </w:r>
    </w:p>
    <w:p w:rsidR="00EC5E2C" w:rsidRDefault="008562BD" w:rsidP="00EC5E2C">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p>
    <w:p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rsidR="008562BD" w:rsidRDefault="008562BD" w:rsidP="00EC5E2C">
      <w:pPr>
        <w:rPr>
          <w:rFonts w:cs="Arial"/>
          <w:b/>
          <w:lang w:val="sr-Cyrl-CS"/>
        </w:rPr>
      </w:pPr>
    </w:p>
    <w:p w:rsidR="00A43DB8" w:rsidRPr="00C60F0C" w:rsidRDefault="00A43DB8" w:rsidP="00A43DB8">
      <w:pPr>
        <w:tabs>
          <w:tab w:val="left" w:pos="120"/>
          <w:tab w:val="left" w:pos="360"/>
          <w:tab w:val="left" w:pos="540"/>
        </w:tabs>
        <w:spacing w:before="0"/>
        <w:contextualSpacing/>
        <w:rPr>
          <w:rFonts w:cs="Arial"/>
          <w:b/>
          <w:lang w:val="sr-Cyrl-CS"/>
        </w:rPr>
      </w:pPr>
      <w:r w:rsidRPr="00C60F0C">
        <w:rPr>
          <w:rFonts w:cs="Arial"/>
          <w:b/>
          <w:lang w:val="sr-Cyrl-CS"/>
        </w:rPr>
        <w:t>3.5.9. Квантитативни и квалитативни пријем</w:t>
      </w:r>
    </w:p>
    <w:p w:rsidR="00A43DB8" w:rsidRPr="00C60F0C" w:rsidRDefault="00A43DB8" w:rsidP="00A43DB8">
      <w:pPr>
        <w:spacing w:before="60"/>
        <w:rPr>
          <w:noProof/>
          <w:lang w:val="sr-Cyrl-CS"/>
        </w:rPr>
      </w:pPr>
      <w:r w:rsidRPr="00C60F0C">
        <w:rPr>
          <w:noProof/>
          <w:lang w:val="sr-Cyrl-CS"/>
        </w:rPr>
        <w:t xml:space="preserve">Свака испорука предметних добара мора бити најављена најмање 3 (словима: три) дана пре испоруке према </w:t>
      </w:r>
      <w:r w:rsidR="001A2D28" w:rsidRPr="00C60F0C">
        <w:rPr>
          <w:noProof/>
          <w:lang w:val="sr-Cyrl-CS"/>
        </w:rPr>
        <w:t xml:space="preserve">Прилогу </w:t>
      </w:r>
      <w:r w:rsidR="001A2D28">
        <w:rPr>
          <w:noProof/>
          <w:lang w:val="sr-Cyrl-CS"/>
        </w:rPr>
        <w:t>5</w:t>
      </w:r>
      <w:r w:rsidRPr="00C60F0C">
        <w:rPr>
          <w:noProof/>
          <w:lang w:val="sr-Cyrl-CS"/>
        </w:rPr>
        <w:t xml:space="preserve"> ("Најава испоруке добара") као и 24 </w:t>
      </w:r>
      <w:r w:rsidRPr="00C60F0C">
        <w:rPr>
          <w:noProof/>
        </w:rPr>
        <w:t>h</w:t>
      </w:r>
      <w:r w:rsidRPr="00C60F0C">
        <w:rPr>
          <w:noProof/>
          <w:lang w:val="sr-Cyrl-CS"/>
        </w:rPr>
        <w:t xml:space="preserve"> пре испоруке према Прилогу </w:t>
      </w:r>
      <w:r w:rsidR="001A2D28">
        <w:rPr>
          <w:noProof/>
          <w:lang w:val="sr-Cyrl-CS"/>
        </w:rPr>
        <w:t>6</w:t>
      </w:r>
      <w:r w:rsidRPr="00C60F0C">
        <w:rPr>
          <w:noProof/>
          <w:lang w:val="sr-Cyrl-CS"/>
        </w:rPr>
        <w:t xml:space="preserve"> ("Обавештење о испоруци добара") који су саставни део конкурсне документације.  </w:t>
      </w:r>
    </w:p>
    <w:p w:rsidR="00A43DB8" w:rsidRPr="00C60F0C" w:rsidRDefault="00A43DB8" w:rsidP="00A43DB8">
      <w:pPr>
        <w:rPr>
          <w:noProof/>
          <w:lang w:val="sr-Cyrl-CS"/>
        </w:rPr>
      </w:pPr>
      <w:r w:rsidRPr="00C60F0C">
        <w:rPr>
          <w:noProof/>
          <w:lang w:val="sr-Cyrl-CS"/>
        </w:rPr>
        <w:t>Пријем предметних добара врши се у пријемном магацину Купца сваког радног дана од 7</w:t>
      </w:r>
      <w:r w:rsidRPr="00C60F0C">
        <w:rPr>
          <w:noProof/>
          <w:u w:val="single"/>
          <w:vertAlign w:val="superscript"/>
          <w:lang w:val="sr-Cyrl-CS"/>
        </w:rPr>
        <w:t>00</w:t>
      </w:r>
      <w:r w:rsidRPr="00C60F0C">
        <w:rPr>
          <w:noProof/>
          <w:lang w:val="sr-Cyrl-CS"/>
        </w:rPr>
        <w:t xml:space="preserve"> </w:t>
      </w:r>
      <w:r w:rsidRPr="00C60F0C">
        <w:rPr>
          <w:noProof/>
        </w:rPr>
        <w:t>h</w:t>
      </w:r>
      <w:r w:rsidRPr="00C60F0C">
        <w:rPr>
          <w:noProof/>
          <w:lang w:val="sr-Cyrl-CS"/>
        </w:rPr>
        <w:t xml:space="preserve">  до 12</w:t>
      </w:r>
      <w:r w:rsidRPr="00C60F0C">
        <w:rPr>
          <w:noProof/>
          <w:u w:val="single"/>
          <w:vertAlign w:val="superscript"/>
          <w:lang w:val="sr-Cyrl-CS"/>
        </w:rPr>
        <w:t>00</w:t>
      </w:r>
      <w:r w:rsidRPr="00C60F0C">
        <w:rPr>
          <w:noProof/>
          <w:lang w:val="sr-Cyrl-CS"/>
        </w:rPr>
        <w:t xml:space="preserve"> </w:t>
      </w:r>
      <w:r w:rsidRPr="00C60F0C">
        <w:rPr>
          <w:noProof/>
        </w:rPr>
        <w:t>h</w:t>
      </w:r>
      <w:r w:rsidRPr="00C60F0C">
        <w:rPr>
          <w:noProof/>
          <w:lang w:val="sr-Cyrl-CS"/>
        </w:rPr>
        <w:t>.</w:t>
      </w:r>
    </w:p>
    <w:p w:rsidR="008D576D" w:rsidRPr="008D576D" w:rsidRDefault="008D576D" w:rsidP="008D576D">
      <w:pPr>
        <w:tabs>
          <w:tab w:val="left" w:pos="5954"/>
        </w:tabs>
        <w:spacing w:before="0" w:line="276" w:lineRule="auto"/>
        <w:contextualSpacing/>
        <w:jc w:val="left"/>
        <w:rPr>
          <w:rFonts w:cs="Arial"/>
          <w:lang w:val="sr-Cyrl-CS"/>
        </w:rPr>
      </w:pPr>
      <w:r w:rsidRPr="00C60F0C">
        <w:rPr>
          <w:rFonts w:cs="Arial"/>
          <w:b/>
          <w:lang w:val="sr-Cyrl-CS"/>
        </w:rPr>
        <w:t xml:space="preserve">Приликом испоруке, </w:t>
      </w:r>
      <w:r w:rsidR="00F0053F">
        <w:rPr>
          <w:rFonts w:cs="Arial"/>
          <w:b/>
          <w:lang w:val="sr-Cyrl-CS"/>
        </w:rPr>
        <w:t xml:space="preserve">изабрани </w:t>
      </w:r>
      <w:r w:rsidR="00C07544">
        <w:rPr>
          <w:rFonts w:cs="Arial"/>
          <w:b/>
          <w:lang w:val="sr-Cyrl-CS"/>
        </w:rPr>
        <w:t>Понуђач</w:t>
      </w:r>
      <w:r w:rsidRPr="00C60F0C">
        <w:rPr>
          <w:rFonts w:cs="Arial"/>
          <w:b/>
          <w:lang w:val="sr-Cyrl-CS"/>
        </w:rPr>
        <w:t xml:space="preserve"> је обавезан да достави</w:t>
      </w:r>
      <w:r w:rsidRPr="00C60F0C">
        <w:rPr>
          <w:rFonts w:cs="Arial"/>
          <w:bCs/>
          <w:lang w:val="sr-Latn-RS"/>
        </w:rPr>
        <w:t>:</w:t>
      </w:r>
      <w:r w:rsidRPr="008D576D">
        <w:rPr>
          <w:rFonts w:cs="Arial"/>
          <w:lang w:val="sr-Cyrl-CS"/>
        </w:rPr>
        <w:t xml:space="preserve"> </w:t>
      </w:r>
      <w:r w:rsidRPr="00C60F0C">
        <w:rPr>
          <w:rFonts w:cs="Arial"/>
          <w:lang w:val="sr-Cyrl-CS"/>
        </w:rPr>
        <w:t>С</w:t>
      </w:r>
      <w:r w:rsidRPr="00C60F0C">
        <w:rPr>
          <w:rFonts w:eastAsia="Calibri" w:cs="Arial"/>
          <w:noProof/>
          <w:kern w:val="1"/>
          <w:lang w:val="sr-Cyrl-CS" w:eastAsia="hi-IN" w:bidi="hi-IN"/>
        </w:rPr>
        <w:t xml:space="preserve">ертификат о усклађености са </w:t>
      </w:r>
      <w:r>
        <w:rPr>
          <w:rFonts w:eastAsia="Calibri" w:cs="Arial"/>
          <w:noProof/>
          <w:kern w:val="1"/>
          <w:lang w:val="sr-Cyrl-CS" w:eastAsia="hi-IN" w:bidi="hi-IN"/>
        </w:rPr>
        <w:t>захтеваним техничким карактеристикама</w:t>
      </w:r>
      <w:r w:rsidRPr="00C60F0C">
        <w:rPr>
          <w:rFonts w:eastAsia="Calibri" w:cs="Arial"/>
          <w:noProof/>
          <w:kern w:val="1"/>
          <w:lang w:val="sr-Cyrl-CS" w:eastAsia="hi-IN" w:bidi="hi-IN"/>
        </w:rPr>
        <w:t xml:space="preserve"> према</w:t>
      </w:r>
      <w:r w:rsidRPr="00C60F0C">
        <w:rPr>
          <w:rFonts w:eastAsia="Calibri" w:cs="Arial"/>
          <w:kern w:val="1"/>
          <w:lang w:val="sr-Cyrl-CS" w:eastAsia="hi-IN" w:bidi="hi-IN"/>
        </w:rPr>
        <w:t xml:space="preserve"> </w:t>
      </w:r>
      <w:r w:rsidRPr="00C60F0C">
        <w:rPr>
          <w:rFonts w:eastAsia="Calibri" w:cs="Arial"/>
          <w:i/>
          <w:kern w:val="1"/>
          <w:lang w:val="sr-Latn-RS" w:eastAsia="hi-IN" w:bidi="hi-IN"/>
        </w:rPr>
        <w:t>EN</w:t>
      </w:r>
      <w:r w:rsidRPr="00C60F0C">
        <w:rPr>
          <w:rFonts w:eastAsia="Calibri" w:cs="Arial"/>
          <w:i/>
          <w:kern w:val="1"/>
          <w:lang w:val="sr-Cyrl-CS" w:eastAsia="hi-IN" w:bidi="hi-IN"/>
        </w:rPr>
        <w:t xml:space="preserve"> 10204-2.1</w:t>
      </w:r>
      <w:r>
        <w:rPr>
          <w:rFonts w:eastAsia="Calibri" w:cs="Arial"/>
          <w:i/>
          <w:kern w:val="1"/>
          <w:lang w:val="sr-Cyrl-CS" w:eastAsia="hi-IN" w:bidi="hi-IN"/>
        </w:rPr>
        <w:t xml:space="preserve">, </w:t>
      </w:r>
      <w:r w:rsidRPr="00C60F0C">
        <w:rPr>
          <w:rFonts w:cs="Arial"/>
          <w:lang w:val="sr-Latn-RS"/>
        </w:rPr>
        <w:t xml:space="preserve"> </w:t>
      </w:r>
      <w:r>
        <w:rPr>
          <w:rFonts w:cs="Arial"/>
          <w:lang w:val="sr-Cyrl-CS"/>
        </w:rPr>
        <w:t xml:space="preserve">Техничку документацију </w:t>
      </w:r>
      <w:r w:rsidRPr="00C60F0C">
        <w:rPr>
          <w:rFonts w:cs="Arial"/>
          <w:lang w:val="sr-Cyrl-CS"/>
        </w:rPr>
        <w:t>која најмање садржи:</w:t>
      </w:r>
      <w:r>
        <w:rPr>
          <w:rFonts w:cs="Arial"/>
          <w:lang w:val="sr-Cyrl-CS"/>
        </w:rPr>
        <w:t xml:space="preserve"> </w:t>
      </w:r>
      <w:r w:rsidRPr="00C60F0C">
        <w:rPr>
          <w:rFonts w:cs="Arial"/>
          <w:lang w:val="sr-Cyrl-CS"/>
        </w:rPr>
        <w:t xml:space="preserve">упутства за рад </w:t>
      </w:r>
      <w:r w:rsidRPr="00C60F0C">
        <w:rPr>
          <w:rFonts w:eastAsia="Lucida Sans Unicode" w:cs="Arial"/>
          <w:noProof/>
          <w:kern w:val="1"/>
          <w:lang w:val="sr-Cyrl-CS" w:eastAsia="hi-IN" w:bidi="hi-IN"/>
        </w:rPr>
        <w:t>и одржавање,</w:t>
      </w:r>
      <w:r>
        <w:rPr>
          <w:rFonts w:cs="Arial"/>
          <w:lang w:val="sr-Cyrl-CS"/>
        </w:rPr>
        <w:t xml:space="preserve"> укључујући и режим </w:t>
      </w:r>
      <w:r>
        <w:rPr>
          <w:rFonts w:cs="Arial"/>
          <w:lang w:val="sr-Cyrl-CS"/>
        </w:rPr>
        <w:lastRenderedPageBreak/>
        <w:t xml:space="preserve">подмазивања, </w:t>
      </w:r>
      <w:r w:rsidRPr="00C60F0C">
        <w:rPr>
          <w:rFonts w:cs="Arial"/>
          <w:lang w:val="sr-Cyrl-CS"/>
        </w:rPr>
        <w:t>технички опис редуктора</w:t>
      </w:r>
      <w:r>
        <w:rPr>
          <w:rFonts w:cs="Arial"/>
          <w:lang w:val="sr-Cyrl-CS"/>
        </w:rPr>
        <w:t xml:space="preserve">, </w:t>
      </w:r>
      <w:r w:rsidRPr="00C60F0C">
        <w:rPr>
          <w:rFonts w:cs="Arial"/>
          <w:lang w:val="sr-Cyrl-CS"/>
        </w:rPr>
        <w:t xml:space="preserve">склопни </w:t>
      </w:r>
      <w:r w:rsidRPr="00C60F0C">
        <w:rPr>
          <w:rFonts w:cs="Arial"/>
          <w:lang w:val="sr-Latn-RS"/>
        </w:rPr>
        <w:t>(</w:t>
      </w:r>
      <w:r w:rsidRPr="00C60F0C">
        <w:rPr>
          <w:rFonts w:cs="Arial"/>
          <w:lang w:val="sr-Cyrl-RS"/>
        </w:rPr>
        <w:t xml:space="preserve">каталошки) </w:t>
      </w:r>
      <w:r w:rsidRPr="00C60F0C">
        <w:rPr>
          <w:rFonts w:cs="Arial"/>
          <w:lang w:val="sr-Cyrl-CS"/>
        </w:rPr>
        <w:t>цртеж са позицијама</w:t>
      </w:r>
      <w:r>
        <w:rPr>
          <w:rFonts w:cs="Arial"/>
          <w:lang w:val="sr-Cyrl-CS"/>
        </w:rPr>
        <w:t xml:space="preserve">, </w:t>
      </w:r>
      <w:r w:rsidRPr="00C60F0C">
        <w:rPr>
          <w:rFonts w:cs="Arial"/>
          <w:lang w:val="sr-Cyrl-CS"/>
        </w:rPr>
        <w:t>посебна упутства за одржавање (ако их има)</w:t>
      </w:r>
      <w:r>
        <w:rPr>
          <w:rFonts w:cs="Arial"/>
          <w:lang w:val="sr-Cyrl-CS"/>
        </w:rPr>
        <w:t xml:space="preserve"> и </w:t>
      </w:r>
      <w:r w:rsidRPr="008D576D">
        <w:rPr>
          <w:rFonts w:cs="Arial"/>
          <w:lang w:val="sr-Cyrl-CS"/>
        </w:rPr>
        <w:t>гарантни лист са сервисном књижицом за мотор редуктор</w:t>
      </w:r>
      <w:r>
        <w:rPr>
          <w:rFonts w:cs="Arial"/>
          <w:lang w:val="sr-Cyrl-CS"/>
        </w:rPr>
        <w:t>.</w:t>
      </w:r>
    </w:p>
    <w:p w:rsidR="00A43DB8" w:rsidRPr="00C60F0C" w:rsidRDefault="00A43DB8" w:rsidP="00A43DB8">
      <w:pPr>
        <w:autoSpaceDE w:val="0"/>
        <w:autoSpaceDN w:val="0"/>
        <w:adjustRightInd w:val="0"/>
        <w:spacing w:before="0"/>
        <w:rPr>
          <w:rFonts w:cs="Arial"/>
          <w:noProof/>
          <w:lang w:val="sr-Cyrl-CS"/>
        </w:rPr>
      </w:pPr>
      <w:r w:rsidRPr="00C60F0C">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Pr="00C60F0C">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C60F0C">
        <w:rPr>
          <w:rFonts w:cs="Arial"/>
          <w:noProof/>
          <w:lang w:val="sr-Cyrl-CS"/>
        </w:rPr>
        <w:t xml:space="preserve"> је дужан да исплати само стварно примљену количину.</w:t>
      </w:r>
    </w:p>
    <w:p w:rsidR="00A43DB8" w:rsidRPr="00C60F0C" w:rsidRDefault="00A43DB8" w:rsidP="00A43DB8">
      <w:pPr>
        <w:autoSpaceDE w:val="0"/>
        <w:autoSpaceDN w:val="0"/>
        <w:adjustRightInd w:val="0"/>
        <w:spacing w:before="0"/>
        <w:rPr>
          <w:rFonts w:cs="Arial"/>
          <w:noProof/>
          <w:lang w:val="sr-Cyrl-CS"/>
        </w:rPr>
      </w:pPr>
      <w:r w:rsidRPr="00C60F0C">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C60F0C">
        <w:rPr>
          <w:rFonts w:cs="Arial"/>
          <w:noProof/>
          <w:lang w:val="sr-Cyrl-CS"/>
        </w:rPr>
        <w:t xml:space="preserve"> има право достављања писане рекламације </w:t>
      </w:r>
      <w:r w:rsidR="00F0053F">
        <w:rPr>
          <w:rFonts w:cs="Arial"/>
          <w:noProof/>
          <w:lang w:val="sr-Cyrl-CS"/>
        </w:rPr>
        <w:t>изабраном понуђачу</w:t>
      </w:r>
      <w:r w:rsidRPr="00C60F0C">
        <w:rPr>
          <w:rFonts w:cs="Arial"/>
          <w:noProof/>
          <w:lang w:val="sr-Cyrl-CS"/>
        </w:rPr>
        <w:t>.</w:t>
      </w:r>
    </w:p>
    <w:p w:rsidR="003D4831" w:rsidRPr="003D4831" w:rsidRDefault="003D4831" w:rsidP="003D4831">
      <w:pPr>
        <w:spacing w:before="0" w:after="60"/>
        <w:rPr>
          <w:rFonts w:cs="Arial"/>
          <w:noProof/>
          <w:lang w:val="sr-Cyrl-CS"/>
        </w:rPr>
      </w:pPr>
      <w:r w:rsidRPr="003D4831">
        <w:rPr>
          <w:rFonts w:cs="Arial"/>
          <w:noProof/>
          <w:lang w:val="sr-Cyrl-CS"/>
        </w:rPr>
        <w:t>Купац је обавезан да по квантитативном пријему испоруке добара, без одлагања, утврди квалитет испоручених добара чим је то према редовном току ствари могуће, а најкасније у року од 10 (словима: десет) дана.</w:t>
      </w:r>
    </w:p>
    <w:p w:rsidR="003D4831" w:rsidRPr="003D4831" w:rsidRDefault="003D4831" w:rsidP="003D4831">
      <w:pPr>
        <w:spacing w:before="0" w:after="60"/>
        <w:rPr>
          <w:rFonts w:cs="Arial"/>
          <w:noProof/>
          <w:lang w:val="sr-Cyrl-CS"/>
        </w:rPr>
      </w:pPr>
      <w:r w:rsidRPr="003D4831">
        <w:rPr>
          <w:rFonts w:cs="Arial"/>
          <w:noProof/>
          <w:lang w:val="sr-Cyrl-CS"/>
        </w:rPr>
        <w:t>Купац може одложити утврђивање квалитета испоручених добара док му Продавац не достави исправе које су за ту сврху неопходне, али је дужан да опомене Продавца да му их без одлагања достави.</w:t>
      </w:r>
    </w:p>
    <w:p w:rsidR="003D4831" w:rsidRPr="003D4831" w:rsidRDefault="003D4831" w:rsidP="003D4831">
      <w:pPr>
        <w:spacing w:before="60"/>
        <w:rPr>
          <w:rFonts w:cs="Arial"/>
          <w:lang w:val="sr-Cyrl-CS"/>
        </w:rPr>
      </w:pPr>
      <w:r w:rsidRPr="003D4831">
        <w:rPr>
          <w:rFonts w:cs="Arial"/>
          <w:lang w:val="sr-Cyrl-CS"/>
        </w:rPr>
        <w:t xml:space="preserve"> Наручиоц има право да изабраном Понуђачу достави писану рекламацију, </w:t>
      </w:r>
      <w:r>
        <w:rPr>
          <w:rFonts w:cs="Arial"/>
          <w:lang w:val="sr-Cyrl-CS"/>
        </w:rPr>
        <w:t xml:space="preserve">на </w:t>
      </w:r>
      <w:r w:rsidRPr="003D4831">
        <w:rPr>
          <w:rFonts w:cs="Arial"/>
          <w:lang w:val="sr-Cyrl-CS"/>
        </w:rPr>
        <w:t xml:space="preserve">коју је изабрани Понуђач дужан  </w:t>
      </w:r>
      <w:r w:rsidRPr="003D4831">
        <w:rPr>
          <w:rFonts w:cs="Arial"/>
          <w:lang w:val="sr-Cyrl-RS"/>
        </w:rPr>
        <w:t xml:space="preserve">у најкраћем року а не дужем </w:t>
      </w:r>
      <w:r w:rsidRPr="003D4831">
        <w:rPr>
          <w:rFonts w:cs="Arial"/>
          <w:lang w:val="sr-Cyrl-CS"/>
        </w:rPr>
        <w:t xml:space="preserve"> од 10 (словима: де</w:t>
      </w:r>
      <w:r>
        <w:rPr>
          <w:rFonts w:cs="Arial"/>
          <w:lang w:val="sr-Cyrl-CS"/>
        </w:rPr>
        <w:t>сет) дана од дана њеног пријема</w:t>
      </w:r>
      <w:r w:rsidRPr="003D4831">
        <w:rPr>
          <w:rFonts w:cs="Arial"/>
          <w:lang w:val="sr-Cyrl-CS"/>
        </w:rPr>
        <w:t xml:space="preserve">, да </w:t>
      </w:r>
      <w:r>
        <w:rPr>
          <w:rFonts w:cs="Arial"/>
          <w:lang w:val="sr-Cyrl-CS"/>
        </w:rPr>
        <w:t xml:space="preserve">достави </w:t>
      </w:r>
      <w:r w:rsidRPr="003D4831">
        <w:rPr>
          <w:rFonts w:cs="Arial"/>
          <w:lang w:val="sr-Cyrl-CS"/>
        </w:rPr>
        <w:t>предлог како и у ком року може да се отклони рекламација. Рок за решавање рекламације биће накнадно договорен у зависности од обима рекламације.</w:t>
      </w:r>
    </w:p>
    <w:p w:rsidR="008D576D" w:rsidRPr="009D160E" w:rsidRDefault="008D576D" w:rsidP="008D576D">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rsidR="00A43DB8" w:rsidRPr="00C60F0C" w:rsidRDefault="00A43DB8" w:rsidP="00A43DB8">
      <w:pPr>
        <w:spacing w:before="0"/>
        <w:rPr>
          <w:rFonts w:cs="Arial"/>
          <w:lang w:val="sr-Cyrl-CS"/>
        </w:rPr>
      </w:pPr>
    </w:p>
    <w:p w:rsidR="00A43DB8" w:rsidRPr="00C60F0C" w:rsidRDefault="00A43DB8" w:rsidP="00A43DB8">
      <w:pPr>
        <w:rPr>
          <w:b/>
          <w:noProof/>
          <w:lang w:val="sr-Cyrl-CS"/>
        </w:rPr>
      </w:pPr>
      <w:r w:rsidRPr="00C60F0C">
        <w:rPr>
          <w:b/>
          <w:noProof/>
          <w:lang w:val="sr-Cyrl-CS"/>
        </w:rPr>
        <w:t>3.6.9.  Паковање и транспорт</w:t>
      </w:r>
    </w:p>
    <w:p w:rsidR="00A43DB8" w:rsidRPr="00C60F0C" w:rsidRDefault="00A43DB8" w:rsidP="00A43DB8">
      <w:pPr>
        <w:rPr>
          <w:rFonts w:cs="Arial"/>
          <w:i/>
          <w:noProof/>
          <w:lang w:val="sr-Cyrl-CS" w:eastAsia="zh-CN"/>
        </w:rPr>
      </w:pPr>
      <w:r w:rsidRPr="00C60F0C">
        <w:rPr>
          <w:rFonts w:cs="Arial"/>
          <w:noProof/>
          <w:lang w:val="sr-Cyrl-CS" w:eastAsia="zh-CN"/>
        </w:rPr>
        <w:t xml:space="preserve">Изабрани </w:t>
      </w:r>
      <w:r w:rsidR="00C07544">
        <w:rPr>
          <w:rFonts w:cs="Arial"/>
          <w:noProof/>
          <w:lang w:val="sr-Cyrl-CS" w:eastAsia="zh-CN"/>
        </w:rPr>
        <w:t>Понуђач</w:t>
      </w:r>
      <w:r w:rsidRPr="00C60F0C">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C60F0C">
        <w:rPr>
          <w:rFonts w:cs="Arial"/>
          <w:noProof/>
          <w:lang w:val="sr-Cyrl-CS" w:eastAsia="zh-CN"/>
        </w:rPr>
        <w:t>а</w:t>
      </w:r>
      <w:r w:rsidRPr="00C60F0C">
        <w:rPr>
          <w:rFonts w:cs="Arial"/>
          <w:i/>
          <w:noProof/>
          <w:lang w:val="sr-Cyrl-CS" w:eastAsia="zh-CN"/>
        </w:rPr>
        <w:t>.</w:t>
      </w:r>
    </w:p>
    <w:p w:rsidR="00A43DB8" w:rsidRPr="005B7882" w:rsidRDefault="00A43DB8" w:rsidP="00A347DE">
      <w:pPr>
        <w:tabs>
          <w:tab w:val="left" w:pos="0"/>
        </w:tabs>
        <w:spacing w:before="0"/>
        <w:jc w:val="left"/>
        <w:rPr>
          <w:rFonts w:cs="Arial"/>
          <w:lang w:val="sr-Cyrl-CS"/>
        </w:rPr>
      </w:pPr>
    </w:p>
    <w:p w:rsidR="00A347DE" w:rsidRPr="002A594D" w:rsidRDefault="00A347DE" w:rsidP="00A347DE">
      <w:pPr>
        <w:rPr>
          <w:rFonts w:cs="Arial"/>
          <w:sz w:val="24"/>
          <w:szCs w:val="24"/>
          <w:lang w:val="sr-Cyrl-CS"/>
        </w:rPr>
        <w:sectPr w:rsidR="00A347DE" w:rsidRPr="002A594D" w:rsidSect="00082866">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134" w:right="1440" w:bottom="1440" w:left="1134" w:header="142" w:footer="437" w:gutter="0"/>
          <w:cols w:space="708"/>
          <w:titlePg/>
          <w:docGrid w:linePitch="360"/>
        </w:sectPr>
      </w:pPr>
    </w:p>
    <w:p w:rsidR="00D8742C" w:rsidRPr="008D576D" w:rsidRDefault="008A62FB" w:rsidP="00D8742C">
      <w:pPr>
        <w:rPr>
          <w:rFonts w:cs="Arial"/>
          <w:b/>
          <w:lang w:val="sr-Cyrl-RS" w:eastAsia="ar-SA"/>
        </w:rPr>
      </w:pPr>
      <w:r w:rsidRPr="008D576D">
        <w:rPr>
          <w:rFonts w:cs="Arial"/>
          <w:b/>
          <w:lang w:val="sr-Latn-RS" w:eastAsia="ar-SA"/>
        </w:rPr>
        <w:lastRenderedPageBreak/>
        <w:t>3.</w:t>
      </w:r>
      <w:r w:rsidRPr="008D576D">
        <w:rPr>
          <w:rFonts w:cs="Arial"/>
          <w:b/>
          <w:lang w:val="sr-Cyrl-RS" w:eastAsia="ar-SA"/>
        </w:rPr>
        <w:t>1.1</w:t>
      </w:r>
      <w:r w:rsidRPr="008D576D">
        <w:rPr>
          <w:rFonts w:cs="Arial"/>
          <w:b/>
          <w:lang w:val="sr-Latn-RS" w:eastAsia="ar-SA"/>
        </w:rPr>
        <w:t>0</w:t>
      </w:r>
      <w:r w:rsidRPr="008D576D">
        <w:rPr>
          <w:rFonts w:cs="Arial"/>
          <w:b/>
          <w:lang w:val="sr-Cyrl-RS" w:eastAsia="ar-SA"/>
        </w:rPr>
        <w:t xml:space="preserve">. </w:t>
      </w:r>
      <w:r w:rsidR="00D8742C" w:rsidRPr="008D576D">
        <w:rPr>
          <w:rFonts w:cs="Arial"/>
          <w:b/>
          <w:sz w:val="24"/>
          <w:szCs w:val="24"/>
          <w:lang w:val="sr-Cyrl-RS"/>
        </w:rPr>
        <w:t>Партија 10 – Одливци</w:t>
      </w:r>
      <w:r w:rsidR="00D8742C" w:rsidRPr="008D576D">
        <w:rPr>
          <w:rFonts w:cs="Arial"/>
          <w:b/>
          <w:lang w:val="sr-Cyrl-RS" w:eastAsia="ar-SA"/>
        </w:rPr>
        <w:t xml:space="preserve"> </w:t>
      </w:r>
    </w:p>
    <w:p w:rsidR="00D82F4B" w:rsidRPr="008D576D" w:rsidRDefault="008A62FB" w:rsidP="00D8742C">
      <w:pPr>
        <w:rPr>
          <w:rFonts w:cs="Arial"/>
          <w:b/>
          <w:lang w:val="sr-Cyrl-RS" w:eastAsia="ar-SA"/>
        </w:rPr>
      </w:pPr>
      <w:r w:rsidRPr="008D576D">
        <w:rPr>
          <w:rFonts w:cs="Arial"/>
          <w:b/>
          <w:sz w:val="24"/>
          <w:szCs w:val="24"/>
          <w:lang w:val="sr-Cyrl-RS" w:eastAsia="ar-SA"/>
        </w:rPr>
        <w:t>Технички услови за</w:t>
      </w:r>
      <w:r w:rsidRPr="008D576D">
        <w:rPr>
          <w:rFonts w:cs="Arial"/>
          <w:b/>
          <w:lang w:val="sr-Cyrl-RS" w:eastAsia="ar-SA"/>
        </w:rPr>
        <w:t xml:space="preserve"> </w:t>
      </w:r>
      <w:r w:rsidR="00D8742C" w:rsidRPr="008D576D">
        <w:rPr>
          <w:rFonts w:cs="Arial"/>
          <w:b/>
          <w:sz w:val="24"/>
          <w:szCs w:val="24"/>
          <w:lang w:val="sr-Cyrl-RS"/>
        </w:rPr>
        <w:t>Партија 10 – Одливци</w:t>
      </w:r>
    </w:p>
    <w:p w:rsidR="00D82F4B" w:rsidRDefault="00D82F4B" w:rsidP="00D82F4B">
      <w:pPr>
        <w:rPr>
          <w:rFonts w:cs="Arial"/>
          <w:b/>
          <w:sz w:val="24"/>
          <w:szCs w:val="24"/>
          <w:lang w:val="sr-Cyrl-RS"/>
        </w:rPr>
      </w:pPr>
    </w:p>
    <w:tbl>
      <w:tblPr>
        <w:tblW w:w="98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3960"/>
        <w:gridCol w:w="810"/>
        <w:gridCol w:w="630"/>
        <w:gridCol w:w="3780"/>
      </w:tblGrid>
      <w:tr w:rsidR="001F17E4" w:rsidRPr="00ED7482" w:rsidTr="001F17E4">
        <w:trPr>
          <w:cantSplit/>
          <w:trHeight w:val="1138"/>
        </w:trPr>
        <w:tc>
          <w:tcPr>
            <w:tcW w:w="673" w:type="dxa"/>
            <w:textDirection w:val="btLr"/>
            <w:vAlign w:val="center"/>
          </w:tcPr>
          <w:p w:rsidR="001F17E4" w:rsidRPr="00ED7482" w:rsidRDefault="001F17E4" w:rsidP="00D82F4B">
            <w:pPr>
              <w:ind w:left="113" w:right="113"/>
              <w:jc w:val="center"/>
              <w:rPr>
                <w:rFonts w:cs="Arial"/>
                <w:b/>
                <w:sz w:val="18"/>
                <w:szCs w:val="18"/>
                <w:lang w:val="sr-Cyrl-CS"/>
              </w:rPr>
            </w:pPr>
            <w:r w:rsidRPr="00ED7482">
              <w:rPr>
                <w:rFonts w:cs="Arial"/>
                <w:b/>
                <w:sz w:val="18"/>
                <w:szCs w:val="18"/>
                <w:lang w:val="sr-Cyrl-CS"/>
              </w:rPr>
              <w:t xml:space="preserve">Редни број </w:t>
            </w:r>
          </w:p>
        </w:tc>
        <w:tc>
          <w:tcPr>
            <w:tcW w:w="3960" w:type="dxa"/>
            <w:vAlign w:val="center"/>
          </w:tcPr>
          <w:p w:rsidR="001F17E4" w:rsidRPr="00697C5C" w:rsidRDefault="001F17E4" w:rsidP="00D82F4B">
            <w:pPr>
              <w:jc w:val="center"/>
              <w:rPr>
                <w:rFonts w:cs="Arial"/>
                <w:b/>
                <w:bCs/>
                <w:sz w:val="20"/>
                <w:szCs w:val="20"/>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810" w:type="dxa"/>
            <w:textDirection w:val="btLr"/>
            <w:vAlign w:val="center"/>
          </w:tcPr>
          <w:p w:rsidR="001F17E4" w:rsidRPr="00ED7482" w:rsidRDefault="001F17E4" w:rsidP="00D82F4B">
            <w:pPr>
              <w:ind w:left="113" w:right="113"/>
              <w:jc w:val="center"/>
              <w:rPr>
                <w:rFonts w:cs="Arial"/>
                <w:b/>
                <w:color w:val="000000"/>
                <w:sz w:val="18"/>
                <w:szCs w:val="18"/>
                <w:lang w:val="sr-Cyrl-CS"/>
              </w:rPr>
            </w:pPr>
            <w:r w:rsidRPr="00ED7482">
              <w:rPr>
                <w:rFonts w:cs="Arial"/>
                <w:b/>
                <w:color w:val="000000"/>
                <w:sz w:val="18"/>
                <w:szCs w:val="18"/>
                <w:lang w:val="sr-Cyrl-CS"/>
              </w:rPr>
              <w:t>Јединица мере</w:t>
            </w:r>
          </w:p>
        </w:tc>
        <w:tc>
          <w:tcPr>
            <w:tcW w:w="630" w:type="dxa"/>
            <w:textDirection w:val="btLr"/>
            <w:vAlign w:val="center"/>
          </w:tcPr>
          <w:p w:rsidR="001F17E4" w:rsidRPr="00ED7482" w:rsidRDefault="001F17E4" w:rsidP="00D82F4B">
            <w:pPr>
              <w:ind w:left="113" w:right="113"/>
              <w:jc w:val="center"/>
              <w:rPr>
                <w:rFonts w:cs="Arial"/>
                <w:b/>
                <w:color w:val="000000"/>
                <w:sz w:val="18"/>
                <w:szCs w:val="18"/>
                <w:lang w:val="sr-Cyrl-CS"/>
              </w:rPr>
            </w:pPr>
            <w:r w:rsidRPr="00ED7482">
              <w:rPr>
                <w:rFonts w:cs="Arial"/>
                <w:b/>
                <w:color w:val="000000"/>
                <w:sz w:val="18"/>
                <w:szCs w:val="18"/>
                <w:lang w:val="sr-Cyrl-CS"/>
              </w:rPr>
              <w:t>Количина</w:t>
            </w:r>
          </w:p>
        </w:tc>
        <w:tc>
          <w:tcPr>
            <w:tcW w:w="3780" w:type="dxa"/>
            <w:vAlign w:val="center"/>
          </w:tcPr>
          <w:p w:rsidR="001F17E4" w:rsidRPr="00ED7482" w:rsidRDefault="001F17E4" w:rsidP="00D82F4B">
            <w:pPr>
              <w:jc w:val="center"/>
              <w:rPr>
                <w:rFonts w:cs="Arial"/>
                <w:b/>
                <w:color w:val="000000"/>
                <w:sz w:val="18"/>
                <w:szCs w:val="18"/>
                <w:lang w:val="sr-Cyrl-CS"/>
              </w:rPr>
            </w:pPr>
            <w:r w:rsidRPr="00ED7482">
              <w:rPr>
                <w:rFonts w:cs="Arial"/>
                <w:b/>
                <w:color w:val="000000"/>
                <w:sz w:val="18"/>
                <w:szCs w:val="18"/>
                <w:lang w:val="sr-Latn-CS"/>
              </w:rPr>
              <w:t>Атест</w:t>
            </w:r>
            <w:r w:rsidRPr="00ED7482">
              <w:rPr>
                <w:rFonts w:cs="Arial"/>
                <w:b/>
                <w:color w:val="000000"/>
                <w:sz w:val="18"/>
                <w:szCs w:val="18"/>
                <w:lang w:val="sr-Cyrl-CS"/>
              </w:rPr>
              <w:t>на документација</w:t>
            </w:r>
          </w:p>
          <w:p w:rsidR="001F17E4" w:rsidRPr="00ED7482" w:rsidRDefault="001F17E4" w:rsidP="00D82F4B">
            <w:pPr>
              <w:jc w:val="center"/>
              <w:rPr>
                <w:rFonts w:cs="Arial"/>
                <w:b/>
                <w:sz w:val="18"/>
                <w:szCs w:val="18"/>
                <w:lang w:val="sr-Cyrl-CS"/>
              </w:rPr>
            </w:pPr>
            <w:r w:rsidRPr="00ED7482">
              <w:rPr>
                <w:rFonts w:cs="Arial"/>
                <w:b/>
                <w:color w:val="000000"/>
                <w:sz w:val="18"/>
                <w:szCs w:val="18"/>
                <w:lang w:val="sr-Cyrl-CS"/>
              </w:rPr>
              <w:t>(достављ</w:t>
            </w:r>
            <w:r>
              <w:rPr>
                <w:rFonts w:cs="Arial"/>
                <w:b/>
                <w:color w:val="000000"/>
                <w:sz w:val="18"/>
                <w:szCs w:val="18"/>
                <w:lang w:val="sr-Cyrl-CS"/>
              </w:rPr>
              <w:t>а се уз добара п</w:t>
            </w:r>
            <w:r w:rsidRPr="00ED7482">
              <w:rPr>
                <w:rFonts w:cs="Arial"/>
                <w:b/>
                <w:color w:val="000000"/>
                <w:sz w:val="18"/>
                <w:szCs w:val="18"/>
                <w:lang w:val="sr-Cyrl-CS"/>
              </w:rPr>
              <w:t>ри испоруци)</w:t>
            </w:r>
          </w:p>
        </w:tc>
      </w:tr>
      <w:tr w:rsidR="001F17E4" w:rsidRPr="00935D00" w:rsidTr="001F17E4">
        <w:trPr>
          <w:trHeight w:val="209"/>
        </w:trPr>
        <w:tc>
          <w:tcPr>
            <w:tcW w:w="673" w:type="dxa"/>
            <w:vAlign w:val="center"/>
          </w:tcPr>
          <w:p w:rsidR="001F17E4" w:rsidRPr="00935D00" w:rsidRDefault="001F17E4" w:rsidP="00D82F4B">
            <w:pPr>
              <w:jc w:val="center"/>
              <w:rPr>
                <w:rFonts w:cs="Arial"/>
                <w:b/>
                <w:sz w:val="18"/>
                <w:szCs w:val="18"/>
                <w:lang w:val="sr-Latn-CS"/>
              </w:rPr>
            </w:pPr>
            <w:r w:rsidRPr="00935D00">
              <w:rPr>
                <w:rFonts w:cs="Arial"/>
                <w:b/>
                <w:sz w:val="18"/>
                <w:szCs w:val="18"/>
                <w:lang w:val="sr-Latn-CS"/>
              </w:rPr>
              <w:t>I</w:t>
            </w:r>
          </w:p>
        </w:tc>
        <w:tc>
          <w:tcPr>
            <w:tcW w:w="3960" w:type="dxa"/>
            <w:vAlign w:val="center"/>
          </w:tcPr>
          <w:p w:rsidR="001F17E4" w:rsidRPr="00935D00" w:rsidRDefault="001F17E4" w:rsidP="00D82F4B">
            <w:pPr>
              <w:jc w:val="center"/>
              <w:rPr>
                <w:rFonts w:cs="Arial"/>
                <w:b/>
                <w:bCs/>
                <w:sz w:val="18"/>
                <w:szCs w:val="18"/>
              </w:rPr>
            </w:pPr>
            <w:r w:rsidRPr="00935D00">
              <w:rPr>
                <w:rFonts w:cs="Arial"/>
                <w:b/>
                <w:bCs/>
                <w:sz w:val="18"/>
                <w:szCs w:val="18"/>
              </w:rPr>
              <w:t>II</w:t>
            </w:r>
          </w:p>
        </w:tc>
        <w:tc>
          <w:tcPr>
            <w:tcW w:w="810" w:type="dxa"/>
            <w:vAlign w:val="center"/>
          </w:tcPr>
          <w:p w:rsidR="001F17E4" w:rsidRPr="00935D00" w:rsidRDefault="001F17E4" w:rsidP="00D82F4B">
            <w:pPr>
              <w:jc w:val="center"/>
              <w:rPr>
                <w:rFonts w:cs="Arial"/>
                <w:b/>
                <w:color w:val="000000"/>
                <w:sz w:val="18"/>
                <w:szCs w:val="18"/>
              </w:rPr>
            </w:pPr>
            <w:r w:rsidRPr="00935D00">
              <w:rPr>
                <w:rFonts w:cs="Arial"/>
                <w:b/>
                <w:color w:val="000000"/>
                <w:sz w:val="18"/>
                <w:szCs w:val="18"/>
                <w:lang w:val="sr-Latn-CS"/>
              </w:rPr>
              <w:t>IV</w:t>
            </w:r>
          </w:p>
        </w:tc>
        <w:tc>
          <w:tcPr>
            <w:tcW w:w="630" w:type="dxa"/>
            <w:vAlign w:val="center"/>
          </w:tcPr>
          <w:p w:rsidR="001F17E4" w:rsidRPr="00935D00" w:rsidRDefault="001F17E4" w:rsidP="00D82F4B">
            <w:pPr>
              <w:jc w:val="center"/>
              <w:rPr>
                <w:rFonts w:cs="Arial"/>
                <w:b/>
                <w:sz w:val="18"/>
                <w:szCs w:val="18"/>
              </w:rPr>
            </w:pPr>
            <w:r w:rsidRPr="00935D00">
              <w:rPr>
                <w:rFonts w:cs="Arial"/>
                <w:b/>
                <w:color w:val="000000"/>
                <w:sz w:val="18"/>
                <w:szCs w:val="18"/>
                <w:lang w:val="sr-Latn-CS"/>
              </w:rPr>
              <w:t>V</w:t>
            </w:r>
          </w:p>
        </w:tc>
        <w:tc>
          <w:tcPr>
            <w:tcW w:w="3780" w:type="dxa"/>
            <w:vAlign w:val="center"/>
          </w:tcPr>
          <w:p w:rsidR="001F17E4" w:rsidRPr="00935D00" w:rsidRDefault="001F17E4" w:rsidP="00D82F4B">
            <w:pPr>
              <w:jc w:val="center"/>
              <w:rPr>
                <w:rFonts w:cs="Arial"/>
                <w:b/>
                <w:sz w:val="18"/>
                <w:szCs w:val="18"/>
              </w:rPr>
            </w:pPr>
            <w:r w:rsidRPr="00935D00">
              <w:rPr>
                <w:rFonts w:cs="Arial"/>
                <w:b/>
                <w:color w:val="000000"/>
                <w:sz w:val="18"/>
                <w:szCs w:val="18"/>
                <w:lang w:val="sr-Latn-CS"/>
              </w:rPr>
              <w:t>VI</w:t>
            </w:r>
          </w:p>
        </w:tc>
      </w:tr>
      <w:tr w:rsidR="001F17E4" w:rsidRPr="003A315A" w:rsidTr="001F17E4">
        <w:trPr>
          <w:trHeight w:val="189"/>
        </w:trPr>
        <w:tc>
          <w:tcPr>
            <w:tcW w:w="673" w:type="dxa"/>
            <w:vAlign w:val="center"/>
          </w:tcPr>
          <w:p w:rsidR="001F17E4" w:rsidRPr="003D085B" w:rsidRDefault="001F17E4" w:rsidP="00D82F4B">
            <w:pPr>
              <w:jc w:val="center"/>
              <w:rPr>
                <w:rFonts w:cs="Arial"/>
                <w:sz w:val="20"/>
                <w:szCs w:val="20"/>
              </w:rPr>
            </w:pPr>
            <w:r w:rsidRPr="003D085B">
              <w:rPr>
                <w:rFonts w:cs="Arial"/>
                <w:sz w:val="20"/>
                <w:szCs w:val="20"/>
              </w:rPr>
              <w:t>1</w:t>
            </w:r>
          </w:p>
        </w:tc>
        <w:tc>
          <w:tcPr>
            <w:tcW w:w="3960" w:type="dxa"/>
            <w:vAlign w:val="center"/>
          </w:tcPr>
          <w:p w:rsidR="001F17E4" w:rsidRDefault="001F17E4" w:rsidP="00D82F4B">
            <w:pPr>
              <w:rPr>
                <w:rFonts w:cs="Arial"/>
                <w:sz w:val="20"/>
                <w:szCs w:val="20"/>
                <w:lang w:val="sr-Cyrl-RS"/>
              </w:rPr>
            </w:pPr>
            <w:r w:rsidRPr="002708D8">
              <w:rPr>
                <w:rFonts w:cs="Arial"/>
                <w:sz w:val="20"/>
                <w:szCs w:val="20"/>
                <w:lang w:val="sr-Cyrl-RS"/>
              </w:rPr>
              <w:t>Одливак</w:t>
            </w:r>
            <w:r>
              <w:rPr>
                <w:rFonts w:cs="Arial"/>
                <w:sz w:val="20"/>
                <w:szCs w:val="20"/>
                <w:lang w:val="sr-Cyrl-RS"/>
              </w:rPr>
              <w:t xml:space="preserve"> – Прирубница </w:t>
            </w:r>
          </w:p>
          <w:p w:rsidR="001F17E4" w:rsidRDefault="001F17E4" w:rsidP="00D82F4B">
            <w:pPr>
              <w:rPr>
                <w:rFonts w:cs="Arial"/>
                <w:sz w:val="20"/>
                <w:szCs w:val="20"/>
              </w:rPr>
            </w:pPr>
            <w:r>
              <w:rPr>
                <w:rFonts w:cs="Arial"/>
                <w:sz w:val="20"/>
                <w:szCs w:val="20"/>
                <w:lang w:val="sr-Cyrl-RS"/>
              </w:rPr>
              <w:t xml:space="preserve">црт.бр. </w:t>
            </w:r>
            <w:r>
              <w:rPr>
                <w:rFonts w:cs="Arial"/>
                <w:sz w:val="20"/>
                <w:szCs w:val="20"/>
              </w:rPr>
              <w:t>T-D-128</w:t>
            </w:r>
          </w:p>
          <w:p w:rsidR="001F17E4" w:rsidRPr="008F2218" w:rsidRDefault="001F17E4" w:rsidP="00D82F4B">
            <w:pPr>
              <w:rPr>
                <w:rFonts w:cs="Arial"/>
                <w:sz w:val="20"/>
                <w:szCs w:val="20"/>
                <w:lang w:val="sr-Latn-RS"/>
              </w:rPr>
            </w:pPr>
            <w:r>
              <w:rPr>
                <w:rFonts w:cs="Arial"/>
                <w:sz w:val="20"/>
                <w:szCs w:val="20"/>
                <w:lang w:val="sr-Cyrl-RS"/>
              </w:rPr>
              <w:t>Материјал: 42</w:t>
            </w:r>
            <w:r>
              <w:rPr>
                <w:rFonts w:cs="Arial"/>
                <w:sz w:val="20"/>
                <w:szCs w:val="20"/>
              </w:rPr>
              <w:t>CrMo4</w:t>
            </w:r>
            <w:r>
              <w:rPr>
                <w:rFonts w:cs="Arial"/>
                <w:sz w:val="20"/>
                <w:szCs w:val="20"/>
                <w:lang w:val="sr-Latn-RS"/>
              </w:rPr>
              <w:t>QT1</w:t>
            </w:r>
          </w:p>
          <w:p w:rsidR="001F17E4" w:rsidRPr="00E6089E" w:rsidRDefault="001F17E4" w:rsidP="00D82F4B">
            <w:pPr>
              <w:rPr>
                <w:rFonts w:cs="Arial"/>
                <w:color w:val="FF0000"/>
                <w:sz w:val="20"/>
                <w:szCs w:val="20"/>
              </w:rPr>
            </w:pPr>
          </w:p>
        </w:tc>
        <w:tc>
          <w:tcPr>
            <w:tcW w:w="810" w:type="dxa"/>
            <w:vAlign w:val="center"/>
          </w:tcPr>
          <w:p w:rsidR="001F17E4" w:rsidRPr="002708D8" w:rsidRDefault="001F17E4" w:rsidP="00D82F4B">
            <w:pPr>
              <w:jc w:val="center"/>
              <w:rPr>
                <w:rFonts w:eastAsia="Calibri" w:cs="Arial"/>
                <w:sz w:val="20"/>
                <w:szCs w:val="20"/>
              </w:rPr>
            </w:pPr>
            <w:r w:rsidRPr="002708D8">
              <w:rPr>
                <w:rFonts w:eastAsia="Calibri" w:cs="Arial"/>
                <w:sz w:val="20"/>
                <w:szCs w:val="20"/>
              </w:rPr>
              <w:t>ком</w:t>
            </w:r>
          </w:p>
        </w:tc>
        <w:tc>
          <w:tcPr>
            <w:tcW w:w="630" w:type="dxa"/>
            <w:vAlign w:val="center"/>
          </w:tcPr>
          <w:p w:rsidR="001F17E4" w:rsidRPr="003A5C43" w:rsidRDefault="001F17E4" w:rsidP="00D82F4B">
            <w:pPr>
              <w:jc w:val="center"/>
              <w:rPr>
                <w:rFonts w:cs="Arial"/>
                <w:color w:val="000000"/>
                <w:sz w:val="20"/>
                <w:szCs w:val="20"/>
                <w:lang w:val="sr-Cyrl-RS"/>
              </w:rPr>
            </w:pPr>
            <w:r>
              <w:rPr>
                <w:rFonts w:cs="Arial"/>
                <w:color w:val="000000"/>
                <w:sz w:val="20"/>
                <w:szCs w:val="20"/>
                <w:lang w:val="sr-Cyrl-RS"/>
              </w:rPr>
              <w:t>1</w:t>
            </w:r>
          </w:p>
        </w:tc>
        <w:tc>
          <w:tcPr>
            <w:tcW w:w="3780" w:type="dxa"/>
            <w:vAlign w:val="center"/>
          </w:tcPr>
          <w:p w:rsidR="001F17E4" w:rsidRPr="00EE2035" w:rsidRDefault="001F17E4" w:rsidP="00D82F4B">
            <w:pPr>
              <w:rPr>
                <w:rFonts w:eastAsia="Calibri" w:cs="Arial"/>
                <w:noProof/>
                <w:sz w:val="20"/>
                <w:szCs w:val="20"/>
                <w:lang w:val="sr-Cyrl-CS"/>
              </w:rPr>
            </w:pPr>
            <w:r w:rsidRPr="00EE2035">
              <w:rPr>
                <w:rFonts w:eastAsia="Calibri" w:cs="Arial"/>
                <w:noProof/>
                <w:sz w:val="20"/>
                <w:szCs w:val="20"/>
                <w:lang w:val="sr-Cyrl-RS"/>
              </w:rPr>
              <w:t xml:space="preserve">1. Атест у форми </w:t>
            </w:r>
            <w:r w:rsidRPr="00EE2035">
              <w:rPr>
                <w:rFonts w:eastAsia="Calibri" w:cs="Arial"/>
                <w:noProof/>
                <w:sz w:val="20"/>
                <w:szCs w:val="20"/>
                <w:lang w:val="sr-Cyrl-CS"/>
              </w:rPr>
              <w:t xml:space="preserve">према </w:t>
            </w:r>
          </w:p>
          <w:p w:rsidR="001F17E4" w:rsidRPr="00EE2035" w:rsidRDefault="001F17E4" w:rsidP="00D82F4B">
            <w:pPr>
              <w:rPr>
                <w:rFonts w:eastAsia="Calibri" w:cs="Arial"/>
                <w:sz w:val="20"/>
                <w:szCs w:val="20"/>
                <w:lang w:val="sr-Cyrl-RS"/>
              </w:rPr>
            </w:pPr>
            <w:r w:rsidRPr="00EE2035">
              <w:rPr>
                <w:rFonts w:eastAsia="Calibri" w:cs="Arial"/>
                <w:sz w:val="20"/>
                <w:szCs w:val="20"/>
              </w:rPr>
              <w:t>EN 1</w:t>
            </w:r>
            <w:r w:rsidRPr="00EE2035">
              <w:rPr>
                <w:rFonts w:eastAsia="Calibri" w:cs="Arial"/>
                <w:sz w:val="20"/>
                <w:szCs w:val="20"/>
                <w:lang w:val="sr-Cyrl-RS"/>
              </w:rPr>
              <w:t>0204-3.1.</w:t>
            </w:r>
          </w:p>
          <w:p w:rsidR="001F17E4" w:rsidRPr="00EE2035" w:rsidRDefault="001F17E4" w:rsidP="00D82F4B">
            <w:pPr>
              <w:rPr>
                <w:rFonts w:eastAsia="Calibri" w:cs="Arial"/>
                <w:sz w:val="20"/>
                <w:szCs w:val="20"/>
                <w:lang w:val="sr-Cyrl-RS"/>
              </w:rPr>
            </w:pPr>
            <w:r w:rsidRPr="00EE2035">
              <w:rPr>
                <w:rFonts w:eastAsia="Calibri" w:cs="Arial"/>
                <w:sz w:val="20"/>
                <w:szCs w:val="20"/>
                <w:lang w:val="sr-Cyrl-RS"/>
              </w:rPr>
              <w:t>2. Извештај контроле квалитета</w:t>
            </w:r>
          </w:p>
        </w:tc>
      </w:tr>
    </w:tbl>
    <w:p w:rsidR="00E625FB" w:rsidRDefault="00D82F4B" w:rsidP="00FB4B33">
      <w:pPr>
        <w:ind w:left="3"/>
        <w:rPr>
          <w:rFonts w:cs="Arial"/>
          <w:sz w:val="24"/>
          <w:szCs w:val="24"/>
          <w:lang w:val="sr-Cyrl-CS"/>
        </w:rPr>
      </w:pPr>
      <w:r w:rsidRPr="00A47CFE">
        <w:rPr>
          <w:rFonts w:cs="Arial"/>
          <w:sz w:val="24"/>
          <w:szCs w:val="24"/>
          <w:lang w:val="sr-Cyrl-CS"/>
        </w:rPr>
        <w:tab/>
      </w:r>
    </w:p>
    <w:p w:rsidR="00E625FB" w:rsidRPr="008D576D" w:rsidRDefault="00E625FB" w:rsidP="00E625FB">
      <w:pPr>
        <w:rPr>
          <w:rFonts w:cs="Arial"/>
          <w:lang w:eastAsia="sr-Latn-RS"/>
        </w:rPr>
      </w:pPr>
      <w:r w:rsidRPr="008D576D">
        <w:rPr>
          <w:rFonts w:cs="Arial"/>
          <w:lang w:eastAsia="sr-Latn-RS"/>
        </w:rPr>
        <w:t>Доказ квалитета:</w:t>
      </w:r>
    </w:p>
    <w:p w:rsidR="00E625FB" w:rsidRPr="008D576D" w:rsidRDefault="00E625FB" w:rsidP="00E625FB">
      <w:pPr>
        <w:rPr>
          <w:rFonts w:cs="Arial"/>
          <w:lang w:val="sr-Cyrl-RS" w:eastAsia="sr-Latn-RS"/>
        </w:rPr>
      </w:pPr>
      <w:r w:rsidRPr="008D576D">
        <w:rPr>
          <w:rFonts w:cs="Arial"/>
          <w:lang w:eastAsia="sr-Latn-RS"/>
        </w:rPr>
        <w:t xml:space="preserve"> Доставити уз понуду</w:t>
      </w:r>
      <w:r w:rsidRPr="008D576D">
        <w:rPr>
          <w:rFonts w:cs="Arial"/>
          <w:lang w:val="sr-Cyrl-RS" w:eastAsia="sr-Latn-RS"/>
        </w:rPr>
        <w:t>:</w:t>
      </w:r>
    </w:p>
    <w:p w:rsidR="00E625FB" w:rsidRPr="008D576D" w:rsidRDefault="00E625FB" w:rsidP="00E625FB">
      <w:pPr>
        <w:rPr>
          <w:rFonts w:cs="Arial"/>
          <w:lang w:eastAsia="sr-Latn-RS"/>
        </w:rPr>
      </w:pPr>
      <w:r w:rsidRPr="008D576D">
        <w:rPr>
          <w:rFonts w:cs="Arial"/>
          <w:lang w:eastAsia="sr-Latn-RS"/>
        </w:rPr>
        <w:br/>
        <w:t>1. фотокопију важећег сертификата ISO 9001:</w:t>
      </w:r>
      <w:r w:rsidR="001F17E4">
        <w:rPr>
          <w:rFonts w:cs="Arial"/>
          <w:lang w:val="sr-Cyrl-RS" w:eastAsia="sr-Latn-RS"/>
        </w:rPr>
        <w:t>2015</w:t>
      </w:r>
      <w:r w:rsidRPr="008D576D">
        <w:rPr>
          <w:rFonts w:cs="Arial"/>
          <w:lang w:eastAsia="sr-Latn-RS"/>
        </w:rPr>
        <w:t xml:space="preserve"> за произвођача, који обухвата област производње предметa набавке – челични одливци.</w:t>
      </w:r>
      <w:r w:rsidRPr="008D576D">
        <w:rPr>
          <w:rFonts w:cs="Arial"/>
          <w:lang w:eastAsia="sr-Latn-RS"/>
        </w:rPr>
        <w:br/>
        <w:t xml:space="preserve">2. цртеж (скица) </w:t>
      </w:r>
      <w:r w:rsidRPr="008D576D">
        <w:rPr>
          <w:rFonts w:cs="Arial"/>
          <w:lang w:val="sr-Cyrl-RS" w:eastAsia="sr-Latn-RS"/>
        </w:rPr>
        <w:t xml:space="preserve"> предобрађеног </w:t>
      </w:r>
      <w:r w:rsidRPr="008D576D">
        <w:rPr>
          <w:rFonts w:cs="Arial"/>
          <w:lang w:eastAsia="sr-Latn-RS"/>
        </w:rPr>
        <w:t>припремка</w:t>
      </w:r>
      <w:r w:rsidR="00350EAE">
        <w:rPr>
          <w:rFonts w:cs="Arial"/>
          <w:lang w:eastAsia="sr-Latn-RS"/>
        </w:rPr>
        <w:t>.</w:t>
      </w:r>
      <w:r w:rsidRPr="008D576D">
        <w:rPr>
          <w:rFonts w:cs="Arial"/>
          <w:lang w:eastAsia="sr-Latn-RS"/>
        </w:rPr>
        <w:t xml:space="preserve"> </w:t>
      </w:r>
    </w:p>
    <w:p w:rsidR="00E625FB" w:rsidRPr="008D576D" w:rsidRDefault="00E625FB" w:rsidP="00FB4B33">
      <w:pPr>
        <w:ind w:left="3"/>
        <w:rPr>
          <w:rFonts w:cs="Arial"/>
          <w:lang w:val="sr-Cyrl-CS"/>
        </w:rPr>
      </w:pPr>
    </w:p>
    <w:p w:rsidR="00FB4B33" w:rsidRPr="008D576D" w:rsidRDefault="00083867" w:rsidP="00083867">
      <w:pPr>
        <w:rPr>
          <w:rFonts w:cs="Arial"/>
          <w:b/>
          <w:u w:val="single"/>
          <w:lang w:val="sr-Cyrl-CS"/>
        </w:rPr>
      </w:pPr>
      <w:r w:rsidRPr="008D576D">
        <w:rPr>
          <w:rFonts w:cs="Arial"/>
          <w:b/>
          <w:u w:val="single"/>
          <w:lang w:val="sr-Cyrl-CS"/>
        </w:rPr>
        <w:t xml:space="preserve"> T</w:t>
      </w:r>
      <w:r w:rsidR="00FB4B33" w:rsidRPr="008D576D">
        <w:rPr>
          <w:rFonts w:cs="Arial"/>
          <w:b/>
          <w:u w:val="single"/>
          <w:lang w:val="sr-Cyrl-CS"/>
        </w:rPr>
        <w:t>е</w:t>
      </w:r>
      <w:r w:rsidR="008D576D" w:rsidRPr="008D576D">
        <w:rPr>
          <w:rFonts w:cs="Arial"/>
          <w:b/>
          <w:u w:val="single"/>
          <w:lang w:val="sr-Cyrl-CS"/>
        </w:rPr>
        <w:t>хнички услови</w:t>
      </w:r>
      <w:r w:rsidR="00FB4B33" w:rsidRPr="008D576D">
        <w:rPr>
          <w:rFonts w:cs="Arial"/>
          <w:b/>
          <w:u w:val="single"/>
          <w:lang w:val="sr-Cyrl-CS"/>
        </w:rPr>
        <w:t>:</w:t>
      </w:r>
    </w:p>
    <w:p w:rsidR="00FB4B33" w:rsidRPr="008D576D" w:rsidRDefault="00FB4B33" w:rsidP="00803F67">
      <w:pPr>
        <w:numPr>
          <w:ilvl w:val="0"/>
          <w:numId w:val="46"/>
        </w:numPr>
        <w:spacing w:before="0"/>
        <w:jc w:val="left"/>
        <w:rPr>
          <w:rFonts w:cs="Arial"/>
          <w:lang w:val="sr-Latn-CS"/>
        </w:rPr>
      </w:pPr>
      <w:r w:rsidRPr="008D576D">
        <w:rPr>
          <w:rFonts w:cs="Arial"/>
          <w:lang w:val="sr-Cyrl-CS"/>
        </w:rPr>
        <w:t xml:space="preserve">Општи технички услови према </w:t>
      </w:r>
      <w:r w:rsidRPr="008D576D">
        <w:rPr>
          <w:rFonts w:cs="Arial"/>
          <w:lang w:val="sr-Latn-CS"/>
        </w:rPr>
        <w:t>SRPS EN 1559-1:20</w:t>
      </w:r>
      <w:r w:rsidRPr="008D576D">
        <w:rPr>
          <w:rFonts w:cs="Arial"/>
          <w:lang w:val="sr-Cyrl-RS"/>
        </w:rPr>
        <w:t>12</w:t>
      </w:r>
    </w:p>
    <w:p w:rsidR="00FB4B33" w:rsidRPr="008D576D" w:rsidRDefault="00FB4B33" w:rsidP="00803F67">
      <w:pPr>
        <w:numPr>
          <w:ilvl w:val="0"/>
          <w:numId w:val="46"/>
        </w:numPr>
        <w:spacing w:before="0"/>
        <w:ind w:right="-327"/>
        <w:jc w:val="left"/>
        <w:rPr>
          <w:rFonts w:cs="Arial"/>
          <w:i/>
          <w:lang w:val="sr-Latn-CS"/>
        </w:rPr>
      </w:pPr>
      <w:r w:rsidRPr="008D576D">
        <w:rPr>
          <w:rFonts w:cs="Arial"/>
          <w:lang w:val="sr-Cyrl-CS"/>
        </w:rPr>
        <w:t xml:space="preserve">Толеранције и додаци за обраду одливака према </w:t>
      </w:r>
      <w:r w:rsidRPr="008D576D">
        <w:rPr>
          <w:rFonts w:cs="Arial"/>
          <w:lang w:val="sr-Latn-CS"/>
        </w:rPr>
        <w:t>SRPS ISO 8062:2005-CT12-H</w:t>
      </w:r>
    </w:p>
    <w:p w:rsidR="00FB4B33" w:rsidRPr="008D576D" w:rsidRDefault="00FB4B33" w:rsidP="00803F67">
      <w:pPr>
        <w:pStyle w:val="ListParagraph"/>
        <w:numPr>
          <w:ilvl w:val="0"/>
          <w:numId w:val="46"/>
        </w:numPr>
        <w:autoSpaceDE w:val="0"/>
        <w:autoSpaceDN w:val="0"/>
        <w:adjustRightInd w:val="0"/>
        <w:spacing w:before="0"/>
        <w:jc w:val="left"/>
        <w:rPr>
          <w:rFonts w:ascii="Arial" w:hAnsi="Arial" w:cs="Arial"/>
          <w:lang w:eastAsia="sr-Latn-CS"/>
        </w:rPr>
      </w:pPr>
      <w:r w:rsidRPr="008D576D">
        <w:rPr>
          <w:rFonts w:ascii="Arial" w:hAnsi="Arial" w:cs="Arial"/>
          <w:bCs/>
          <w:lang w:eastAsia="sr-Latn-CS"/>
        </w:rPr>
        <w:t>Цртеж припремка- одливка</w:t>
      </w:r>
      <w:r w:rsidR="00B72BE9" w:rsidRPr="008D576D">
        <w:rPr>
          <w:rFonts w:ascii="Arial" w:hAnsi="Arial" w:cs="Arial"/>
          <w:lang w:eastAsia="sr-Latn-CS"/>
        </w:rPr>
        <w:t xml:space="preserve">: </w:t>
      </w:r>
      <w:r w:rsidR="00C07544">
        <w:rPr>
          <w:rFonts w:ascii="Arial" w:hAnsi="Arial" w:cs="Arial"/>
          <w:lang w:eastAsia="sr-Latn-CS"/>
        </w:rPr>
        <w:t>Понуђач</w:t>
      </w:r>
      <w:r w:rsidRPr="008D576D">
        <w:rPr>
          <w:rFonts w:ascii="Arial" w:hAnsi="Arial" w:cs="Arial"/>
          <w:lang w:eastAsia="sr-Latn-CS"/>
        </w:rPr>
        <w:t xml:space="preserve"> је дужан на основу цртежа го</w:t>
      </w:r>
      <w:r w:rsidR="008D576D">
        <w:rPr>
          <w:rFonts w:ascii="Arial" w:hAnsi="Arial" w:cs="Arial"/>
          <w:lang w:eastAsia="sr-Latn-CS"/>
        </w:rPr>
        <w:t>товог дела који је у прилогу да</w:t>
      </w:r>
      <w:r w:rsidRPr="008D576D">
        <w:rPr>
          <w:rFonts w:ascii="Arial" w:hAnsi="Arial" w:cs="Arial"/>
          <w:lang w:eastAsia="sr-Latn-CS"/>
        </w:rPr>
        <w:t>,</w:t>
      </w:r>
      <w:r w:rsidR="008D576D">
        <w:rPr>
          <w:rFonts w:ascii="Arial" w:hAnsi="Arial" w:cs="Arial"/>
          <w:lang w:val="sr-Cyrl-RS" w:eastAsia="sr-Latn-CS"/>
        </w:rPr>
        <w:t xml:space="preserve"> </w:t>
      </w:r>
      <w:r w:rsidR="008D576D">
        <w:rPr>
          <w:rFonts w:ascii="Arial" w:hAnsi="Arial" w:cs="Arial"/>
          <w:lang w:eastAsia="sr-Latn-CS"/>
        </w:rPr>
        <w:t>предложи</w:t>
      </w:r>
      <w:r w:rsidRPr="008D576D">
        <w:rPr>
          <w:rFonts w:ascii="Arial" w:hAnsi="Arial" w:cs="Arial"/>
          <w:lang w:eastAsia="sr-Latn-CS"/>
        </w:rPr>
        <w:t xml:space="preserve"> цртеж </w:t>
      </w:r>
      <w:r w:rsidRPr="008D576D">
        <w:rPr>
          <w:rFonts w:ascii="Arial" w:hAnsi="Arial" w:cs="Arial"/>
          <w:lang w:val="sr-Cyrl-RS" w:eastAsia="sr-Latn-CS"/>
        </w:rPr>
        <w:t xml:space="preserve">предобрађеног </w:t>
      </w:r>
      <w:r w:rsidRPr="008D576D">
        <w:rPr>
          <w:rFonts w:ascii="Arial" w:hAnsi="Arial" w:cs="Arial"/>
          <w:lang w:eastAsia="sr-Latn-CS"/>
        </w:rPr>
        <w:t xml:space="preserve">припремка према својим производним могућностима узевши и у обзир своје искуство из ове области, са свим додацима </w:t>
      </w:r>
      <w:r w:rsidRPr="008D576D">
        <w:rPr>
          <w:rFonts w:ascii="Arial" w:hAnsi="Arial" w:cs="Arial"/>
          <w:lang w:val="sr-Cyrl-RS" w:eastAsia="sr-Latn-CS"/>
        </w:rPr>
        <w:t>који гарантују</w:t>
      </w:r>
      <w:r w:rsidRPr="008D576D">
        <w:rPr>
          <w:rFonts w:ascii="Arial" w:hAnsi="Arial" w:cs="Arial"/>
          <w:lang w:eastAsia="sr-Latn-CS"/>
        </w:rPr>
        <w:t xml:space="preserve"> завршну машинску обраду </w:t>
      </w:r>
      <w:r w:rsidRPr="008D576D">
        <w:rPr>
          <w:rFonts w:ascii="Arial" w:hAnsi="Arial" w:cs="Arial"/>
          <w:lang w:val="sr-Cyrl-RS" w:eastAsia="sr-Latn-CS"/>
        </w:rPr>
        <w:t>(</w:t>
      </w:r>
      <w:r w:rsidRPr="008D576D">
        <w:rPr>
          <w:rFonts w:ascii="Arial" w:hAnsi="Arial" w:cs="Arial"/>
          <w:lang w:val="sr-Cyrl-RS"/>
        </w:rPr>
        <w:t>отворе Ø31 и М30 се не буше)</w:t>
      </w:r>
      <w:r w:rsidRPr="008D576D">
        <w:rPr>
          <w:rFonts w:ascii="Arial" w:hAnsi="Arial" w:cs="Arial"/>
          <w:lang w:eastAsia="sr-Latn-CS"/>
        </w:rPr>
        <w:t xml:space="preserve">. Одговорно лице </w:t>
      </w:r>
      <w:r w:rsidR="00712DE6">
        <w:rPr>
          <w:rFonts w:ascii="Arial" w:hAnsi="Arial" w:cs="Arial"/>
          <w:lang w:eastAsia="sr-Latn-CS"/>
        </w:rPr>
        <w:t>Купца</w:t>
      </w:r>
      <w:r w:rsidRPr="008D576D">
        <w:rPr>
          <w:rFonts w:ascii="Arial" w:hAnsi="Arial" w:cs="Arial"/>
          <w:lang w:eastAsia="sr-Latn-CS"/>
        </w:rPr>
        <w:t xml:space="preserve"> ће усагласити димензије предложеног припремка- отковка, дати сагласност за израду и оверити цртеж који ће бити прилог уговора. </w:t>
      </w:r>
    </w:p>
    <w:p w:rsidR="00FB4B33" w:rsidRPr="005B6847" w:rsidRDefault="00FB4B33" w:rsidP="00803F67">
      <w:pPr>
        <w:pStyle w:val="ListParagraph"/>
        <w:numPr>
          <w:ilvl w:val="0"/>
          <w:numId w:val="46"/>
        </w:numPr>
        <w:tabs>
          <w:tab w:val="left" w:pos="361"/>
        </w:tabs>
        <w:rPr>
          <w:rFonts w:ascii="Arial" w:hAnsi="Arial" w:cs="Arial"/>
          <w:i/>
          <w:lang w:val="sr-Cyrl-RS"/>
        </w:rPr>
      </w:pPr>
      <w:r w:rsidRPr="005B6847">
        <w:rPr>
          <w:rFonts w:ascii="Arial" w:hAnsi="Arial" w:cs="Arial"/>
          <w:lang w:val="sr-Cyrl-RS"/>
        </w:rPr>
        <w:t>Испитив</w:t>
      </w:r>
      <w:r w:rsidR="003C59EA" w:rsidRPr="005B6847">
        <w:rPr>
          <w:rFonts w:ascii="Arial" w:hAnsi="Arial" w:cs="Arial"/>
          <w:lang w:val="sr-Cyrl-RS"/>
        </w:rPr>
        <w:t>ање хомогености према ЕН 12680/1</w:t>
      </w:r>
      <w:r w:rsidRPr="005B6847">
        <w:rPr>
          <w:rFonts w:ascii="Arial" w:hAnsi="Arial" w:cs="Arial"/>
          <w:lang w:val="sr-Cyrl-RS"/>
        </w:rPr>
        <w:t>, класа 2.</w:t>
      </w:r>
      <w:r w:rsidR="003C59EA" w:rsidRPr="005B6847">
        <w:rPr>
          <w:rFonts w:ascii="Arial" w:hAnsi="Arial" w:cs="Arial"/>
          <w:lang w:val="sr-Cyrl-RS"/>
        </w:rPr>
        <w:t xml:space="preserve"> Одливак мора бити предобрађен пре провере хомогености ултра звуком.</w:t>
      </w:r>
    </w:p>
    <w:p w:rsidR="00FB4B33" w:rsidRPr="008D576D" w:rsidRDefault="00FB4B33" w:rsidP="00803F67">
      <w:pPr>
        <w:numPr>
          <w:ilvl w:val="0"/>
          <w:numId w:val="46"/>
        </w:numPr>
        <w:spacing w:before="0"/>
        <w:jc w:val="left"/>
        <w:rPr>
          <w:rFonts w:cs="Arial"/>
          <w:i/>
          <w:lang w:val="sr-Latn-CS"/>
        </w:rPr>
      </w:pPr>
      <w:r w:rsidRPr="008D576D">
        <w:rPr>
          <w:rFonts w:cs="Arial"/>
          <w:lang w:val="sr-Cyrl-CS"/>
        </w:rPr>
        <w:t>У</w:t>
      </w:r>
      <w:r w:rsidRPr="008D576D">
        <w:rPr>
          <w:rFonts w:cs="Arial"/>
          <w:lang w:val="it-IT"/>
        </w:rPr>
        <w:t>верење о контролисању са резултатима специфичне контроле, према SRPS EN 10204:2008-3.1.</w:t>
      </w:r>
    </w:p>
    <w:p w:rsidR="00FB4B33" w:rsidRPr="008D576D" w:rsidRDefault="00FB4B33" w:rsidP="00803F67">
      <w:pPr>
        <w:numPr>
          <w:ilvl w:val="0"/>
          <w:numId w:val="46"/>
        </w:numPr>
        <w:spacing w:before="0"/>
        <w:jc w:val="left"/>
        <w:rPr>
          <w:rFonts w:cs="Arial"/>
          <w:lang w:val="sr-Latn-CS"/>
        </w:rPr>
      </w:pPr>
      <w:r w:rsidRPr="008D576D">
        <w:rPr>
          <w:rFonts w:cs="Arial"/>
          <w:lang w:val="sr-Cyrl-CS"/>
        </w:rPr>
        <w:t xml:space="preserve">Технички услови према </w:t>
      </w:r>
      <w:r w:rsidRPr="008D576D">
        <w:rPr>
          <w:rFonts w:cs="Arial"/>
          <w:lang w:val="sr-Latn-CS"/>
        </w:rPr>
        <w:t>ЕN 10293.</w:t>
      </w:r>
    </w:p>
    <w:p w:rsidR="00FB4B33" w:rsidRPr="008D576D" w:rsidRDefault="00FB4B33" w:rsidP="00803F67">
      <w:pPr>
        <w:numPr>
          <w:ilvl w:val="0"/>
          <w:numId w:val="46"/>
        </w:numPr>
        <w:spacing w:before="0"/>
        <w:jc w:val="left"/>
        <w:rPr>
          <w:rFonts w:cs="Arial"/>
          <w:i/>
          <w:lang w:val="sr-Latn-CS"/>
        </w:rPr>
      </w:pPr>
      <w:r w:rsidRPr="008D576D">
        <w:rPr>
          <w:rFonts w:cs="Arial"/>
          <w:lang w:val="pl-PL"/>
        </w:rPr>
        <w:t xml:space="preserve">Ако се јави потреба за </w:t>
      </w:r>
      <w:r w:rsidRPr="008D576D">
        <w:rPr>
          <w:rFonts w:cs="Arial"/>
          <w:lang w:val="sr-Cyrl-RS"/>
        </w:rPr>
        <w:t>репературним за</w:t>
      </w:r>
      <w:r w:rsidRPr="008D576D">
        <w:rPr>
          <w:rFonts w:cs="Arial"/>
          <w:lang w:val="pl-PL"/>
        </w:rPr>
        <w:t>варивањем, произвођач мора да тражи сагласност купца.</w:t>
      </w:r>
      <w:r w:rsidRPr="008D576D">
        <w:rPr>
          <w:rFonts w:cs="Arial"/>
          <w:i/>
          <w:lang w:val="sr-Cyrl-RS"/>
        </w:rPr>
        <w:t xml:space="preserve"> </w:t>
      </w:r>
    </w:p>
    <w:p w:rsidR="00FB4B33" w:rsidRPr="00350EAE" w:rsidRDefault="00FB4B33" w:rsidP="00803F67">
      <w:pPr>
        <w:numPr>
          <w:ilvl w:val="0"/>
          <w:numId w:val="46"/>
        </w:numPr>
        <w:spacing w:before="0"/>
        <w:jc w:val="left"/>
        <w:rPr>
          <w:rFonts w:cs="Arial"/>
          <w:i/>
          <w:lang w:val="sr-Latn-CS"/>
        </w:rPr>
      </w:pPr>
      <w:r w:rsidRPr="00350EAE">
        <w:rPr>
          <w:rFonts w:cs="Arial"/>
          <w:lang w:eastAsia="sr-Latn-RS"/>
        </w:rPr>
        <w:t xml:space="preserve">Обавезно трајно обележавање делова (година производње, лого произвођача, број цртежа, број шарже). </w:t>
      </w:r>
      <w:r w:rsidR="00C42D6E" w:rsidRPr="00350EAE">
        <w:rPr>
          <w:rFonts w:cs="Arial"/>
          <w:lang w:val="sr-Cyrl-RS" w:eastAsia="sr-Latn-RS"/>
        </w:rPr>
        <w:t xml:space="preserve">При испоруци доставити </w:t>
      </w:r>
      <w:r w:rsidR="003C59EA" w:rsidRPr="00350EAE">
        <w:rPr>
          <w:rFonts w:cs="Arial"/>
          <w:lang w:val="sr-Cyrl-RS" w:eastAsia="sr-Latn-RS"/>
        </w:rPr>
        <w:t>испитни блок посебно ливен за испитиванје механичких особина,</w:t>
      </w:r>
      <w:r w:rsidRPr="00350EAE">
        <w:rPr>
          <w:rFonts w:cs="Arial"/>
          <w:lang w:eastAsia="sr-Latn-RS"/>
        </w:rPr>
        <w:t xml:space="preserve"> EN 1559-2.</w:t>
      </w:r>
      <w:r w:rsidR="003C59EA" w:rsidRPr="00350EAE">
        <w:rPr>
          <w:rFonts w:cs="Arial"/>
          <w:lang w:val="sr-Cyrl-RS" w:eastAsia="sr-Latn-RS"/>
        </w:rPr>
        <w:t xml:space="preserve"> 8.4.1.2 испитни блок под б.</w:t>
      </w:r>
      <w:r w:rsidRPr="00350EAE">
        <w:rPr>
          <w:rFonts w:cs="Arial"/>
          <w:lang w:eastAsia="sr-Latn-RS"/>
        </w:rPr>
        <w:t xml:space="preserve"> </w:t>
      </w:r>
    </w:p>
    <w:p w:rsidR="00FB4B33" w:rsidRPr="008D576D" w:rsidRDefault="00350EAE" w:rsidP="00803F67">
      <w:pPr>
        <w:pStyle w:val="ListParagraph"/>
        <w:numPr>
          <w:ilvl w:val="0"/>
          <w:numId w:val="46"/>
        </w:numPr>
        <w:spacing w:before="0" w:after="160" w:line="259" w:lineRule="auto"/>
        <w:jc w:val="left"/>
        <w:rPr>
          <w:rFonts w:ascii="Arial" w:hAnsi="Arial" w:cs="Arial"/>
          <w:lang w:eastAsia="sr-Latn-RS"/>
        </w:rPr>
      </w:pPr>
      <w:r>
        <w:rPr>
          <w:rFonts w:ascii="Arial" w:hAnsi="Arial" w:cs="Arial"/>
          <w:lang w:eastAsia="sr-Latn-RS"/>
        </w:rPr>
        <w:t> </w:t>
      </w:r>
      <w:r w:rsidR="00FB4B33" w:rsidRPr="008D576D">
        <w:rPr>
          <w:rFonts w:ascii="Arial" w:hAnsi="Arial" w:cs="Arial"/>
          <w:lang w:eastAsia="sr-Latn-RS"/>
        </w:rPr>
        <w:t>Све одливке испоручити са обавезним атестима за сваку шаржу материјала и то  хемијског састава и механичких карактеристика ( затезна чврстоћа, ударна жилавост ,граница течења...) у форми EN 10204 -3.1.</w:t>
      </w:r>
      <w:r w:rsidR="008D576D">
        <w:rPr>
          <w:rFonts w:ascii="Arial" w:hAnsi="Arial" w:cs="Arial"/>
          <w:lang w:val="sr-Cyrl-RS" w:eastAsia="sr-Latn-RS"/>
        </w:rPr>
        <w:t xml:space="preserve"> </w:t>
      </w:r>
      <w:r w:rsidR="00FB4B33" w:rsidRPr="008D576D">
        <w:rPr>
          <w:rFonts w:ascii="Arial" w:hAnsi="Arial" w:cs="Arial"/>
          <w:lang w:eastAsia="sr-Latn-RS"/>
        </w:rPr>
        <w:t>Уз атесте дати и дијаграме термичке обраде.</w:t>
      </w:r>
    </w:p>
    <w:p w:rsidR="00151276" w:rsidRPr="008D576D" w:rsidRDefault="00F42B15" w:rsidP="00803F67">
      <w:pPr>
        <w:pStyle w:val="ListParagraph"/>
        <w:numPr>
          <w:ilvl w:val="0"/>
          <w:numId w:val="46"/>
        </w:numPr>
        <w:tabs>
          <w:tab w:val="left" w:pos="120"/>
          <w:tab w:val="left" w:pos="330"/>
          <w:tab w:val="left" w:pos="567"/>
        </w:tabs>
        <w:ind w:right="-469"/>
        <w:jc w:val="left"/>
        <w:rPr>
          <w:rFonts w:ascii="Arial" w:hAnsi="Arial" w:cs="Arial"/>
          <w:lang w:val="sr-Cyrl-RS"/>
        </w:rPr>
      </w:pPr>
      <w:r w:rsidRPr="008D576D">
        <w:rPr>
          <w:rFonts w:ascii="Arial" w:hAnsi="Arial" w:cs="Arial"/>
          <w:lang w:val="sr-Cyrl-RS"/>
        </w:rPr>
        <w:lastRenderedPageBreak/>
        <w:t xml:space="preserve"> </w:t>
      </w:r>
      <w:r w:rsidR="00151276" w:rsidRPr="008D576D">
        <w:rPr>
          <w:rFonts w:ascii="Arial" w:hAnsi="Arial" w:cs="Arial"/>
          <w:lang w:val="sr-Cyrl-RS"/>
        </w:rPr>
        <w:t>После предобраде позицију  обележити тврдом нумерацијом са подацима који се траже у техничкој спецификацији.</w:t>
      </w:r>
    </w:p>
    <w:p w:rsidR="00151276" w:rsidRPr="008D576D" w:rsidRDefault="00151276" w:rsidP="00151276">
      <w:pPr>
        <w:pStyle w:val="ListParagraph"/>
        <w:spacing w:before="0" w:after="160" w:line="259" w:lineRule="auto"/>
        <w:jc w:val="left"/>
        <w:rPr>
          <w:rFonts w:ascii="Arial" w:hAnsi="Arial" w:cs="Arial"/>
          <w:lang w:eastAsia="sr-Latn-RS"/>
        </w:rPr>
      </w:pPr>
    </w:p>
    <w:p w:rsidR="00D82F4B" w:rsidRPr="008D576D" w:rsidRDefault="00FB4B33" w:rsidP="00FB4B33">
      <w:pPr>
        <w:tabs>
          <w:tab w:val="left" w:pos="120"/>
          <w:tab w:val="left" w:pos="330"/>
          <w:tab w:val="left" w:pos="567"/>
        </w:tabs>
        <w:ind w:right="51"/>
        <w:rPr>
          <w:rFonts w:cs="Arial"/>
          <w:lang w:val="sr-Cyrl-CS"/>
        </w:rPr>
      </w:pPr>
      <w:r w:rsidRPr="008D576D">
        <w:rPr>
          <w:rFonts w:cs="Arial"/>
          <w:lang w:val="sr-Cyrl-CS"/>
        </w:rPr>
        <w:t xml:space="preserve">При </w:t>
      </w:r>
      <w:r w:rsidRPr="008D576D">
        <w:rPr>
          <w:rFonts w:cs="Arial"/>
          <w:lang w:val="it-IT"/>
        </w:rPr>
        <w:t>испоруци роба мора бити обавезно палетирана</w:t>
      </w:r>
      <w:r w:rsidR="00350EAE">
        <w:rPr>
          <w:rFonts w:cs="Arial"/>
          <w:lang w:val="it-IT"/>
        </w:rPr>
        <w:t>.</w:t>
      </w:r>
      <w:r w:rsidR="00D82F4B" w:rsidRPr="008D576D">
        <w:rPr>
          <w:rFonts w:cs="Arial"/>
          <w:lang w:val="sr-Cyrl-CS"/>
        </w:rPr>
        <w:tab/>
      </w:r>
      <w:r w:rsidR="00D82F4B" w:rsidRPr="008D576D">
        <w:rPr>
          <w:rFonts w:cs="Arial"/>
          <w:lang w:val="sr-Cyrl-CS"/>
        </w:rPr>
        <w:tab/>
      </w:r>
    </w:p>
    <w:p w:rsidR="00D82F4B" w:rsidRPr="008D576D" w:rsidRDefault="00D82F4B" w:rsidP="00D82F4B">
      <w:pPr>
        <w:tabs>
          <w:tab w:val="left" w:pos="120"/>
          <w:tab w:val="left" w:pos="330"/>
          <w:tab w:val="left" w:pos="567"/>
        </w:tabs>
        <w:ind w:right="51"/>
        <w:rPr>
          <w:rFonts w:cs="Arial"/>
          <w:b/>
          <w:lang w:val="sr-Cyrl-RS"/>
        </w:rPr>
      </w:pPr>
      <w:r w:rsidRPr="008D576D">
        <w:rPr>
          <w:rFonts w:cs="Arial"/>
          <w:lang w:val="sr-Cyrl-CS"/>
        </w:rPr>
        <w:t>Одливци који се испоруче а нису обележени према захтевима, не могу бити квалитативно-квантитативно контролисани, а самим тим и плаћени. Обележавање одливака маркером или фарбом неће се сматрати адекватним начином обележавања те се такви одливци неће квалитативно-квантитативно контролисати па самим тим неће ни бити предмет плаћања.</w:t>
      </w:r>
      <w:r w:rsidRPr="008D576D">
        <w:rPr>
          <w:rFonts w:cs="Arial"/>
          <w:b/>
          <w:lang w:val="sr-Cyrl-RS"/>
        </w:rPr>
        <w:t xml:space="preserve"> </w:t>
      </w:r>
    </w:p>
    <w:p w:rsidR="00D82F4B" w:rsidRPr="00FB6E93" w:rsidRDefault="00D82F4B" w:rsidP="00E625FB">
      <w:pPr>
        <w:rPr>
          <w:rFonts w:cs="Arial"/>
          <w:color w:val="0070C0"/>
          <w:sz w:val="24"/>
          <w:szCs w:val="24"/>
          <w:lang w:eastAsia="sr-Latn-RS"/>
        </w:rPr>
      </w:pPr>
      <w:r w:rsidRPr="008D576D">
        <w:rPr>
          <w:lang w:eastAsia="sr-Latn-RS"/>
        </w:rPr>
        <w:br/>
      </w:r>
    </w:p>
    <w:p w:rsidR="00D82F4B" w:rsidRPr="004747E4" w:rsidRDefault="00D82F4B" w:rsidP="00D82F4B">
      <w:pPr>
        <w:rPr>
          <w:rFonts w:cs="Arial"/>
          <w:color w:val="000000"/>
          <w:sz w:val="24"/>
          <w:szCs w:val="24"/>
          <w:lang w:eastAsia="sr-Latn-RS"/>
        </w:rPr>
      </w:pPr>
    </w:p>
    <w:p w:rsidR="00D82F4B" w:rsidRDefault="00D82F4B" w:rsidP="00D82F4B">
      <w:pPr>
        <w:spacing w:after="60"/>
        <w:rPr>
          <w:rFonts w:cs="Arial"/>
          <w:bCs/>
          <w:sz w:val="24"/>
          <w:szCs w:val="24"/>
          <w:lang w:val="sr-Cyrl-RS"/>
        </w:rPr>
      </w:pPr>
      <w:r>
        <w:rPr>
          <w:rFonts w:cs="Arial"/>
          <w:bCs/>
          <w:noProof/>
          <w:sz w:val="24"/>
          <w:szCs w:val="24"/>
        </w:rPr>
        <w:drawing>
          <wp:inline distT="0" distB="0" distL="0" distR="0" wp14:anchorId="1E03CC85" wp14:editId="12C9C2AA">
            <wp:extent cx="6558941" cy="4635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D-128 Prirubnica.TIF"/>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561154" cy="4637359"/>
                    </a:xfrm>
                    <a:prstGeom prst="rect">
                      <a:avLst/>
                    </a:prstGeom>
                  </pic:spPr>
                </pic:pic>
              </a:graphicData>
            </a:graphic>
          </wp:inline>
        </w:drawing>
      </w:r>
    </w:p>
    <w:p w:rsidR="006F7944" w:rsidRPr="001F17E4" w:rsidRDefault="006F7944" w:rsidP="006F7944">
      <w:pPr>
        <w:ind w:right="-610" w:hanging="567"/>
        <w:rPr>
          <w:lang w:val="sr-Cyrl-RS" w:eastAsia="sr-Latn-RS"/>
        </w:rPr>
      </w:pPr>
      <w:r w:rsidRPr="008D576D">
        <w:rPr>
          <w:lang w:val="sr-Cyrl-RS" w:eastAsia="sr-Latn-RS"/>
        </w:rPr>
        <w:t>Информативни цртеж готове спојнице на основу којег треба понудити цртеж припремка-одливка</w:t>
      </w:r>
      <w:r w:rsidR="00BE61AB">
        <w:rPr>
          <w:lang w:val="sr-Cyrl-RS" w:eastAsia="sr-Latn-RS"/>
        </w:rPr>
        <w:t xml:space="preserve"> </w:t>
      </w:r>
      <w:r w:rsidR="00BE61AB" w:rsidRPr="001F17E4">
        <w:rPr>
          <w:lang w:val="sr-Cyrl-RS" w:eastAsia="sr-Latn-RS"/>
        </w:rPr>
        <w:t>са додацима за машинску обраду</w:t>
      </w:r>
      <w:r w:rsidRPr="001F17E4">
        <w:rPr>
          <w:lang w:val="sr-Cyrl-RS" w:eastAsia="sr-Latn-RS"/>
        </w:rPr>
        <w:t>.</w:t>
      </w:r>
    </w:p>
    <w:p w:rsidR="009331C8" w:rsidRPr="008D576D" w:rsidRDefault="009331C8" w:rsidP="00E321CE">
      <w:pPr>
        <w:tabs>
          <w:tab w:val="left" w:pos="120"/>
          <w:tab w:val="left" w:pos="360"/>
          <w:tab w:val="left" w:pos="540"/>
        </w:tabs>
        <w:spacing w:after="60"/>
        <w:contextualSpacing/>
        <w:rPr>
          <w:rFonts w:cs="Arial"/>
          <w:b/>
          <w:lang w:val="sr-Cyrl-CS"/>
        </w:rPr>
      </w:pPr>
    </w:p>
    <w:p w:rsidR="00B62BE7" w:rsidRPr="008D576D" w:rsidRDefault="00B62BE7" w:rsidP="00B62BE7">
      <w:pPr>
        <w:rPr>
          <w:rFonts w:cs="Arial"/>
          <w:b/>
          <w:noProof/>
          <w:lang w:val="sr-Latn-RS"/>
        </w:rPr>
      </w:pPr>
      <w:r w:rsidRPr="008D576D">
        <w:rPr>
          <w:rFonts w:cs="Arial"/>
          <w:b/>
          <w:noProof/>
          <w:lang w:val="sr-Cyrl-CS"/>
        </w:rPr>
        <w:t>3.2.10.   Рок испоруке добара</w:t>
      </w:r>
      <w:r w:rsidRPr="008D576D">
        <w:rPr>
          <w:rFonts w:cs="Arial"/>
          <w:b/>
          <w:noProof/>
          <w:lang w:val="sr-Latn-RS"/>
        </w:rPr>
        <w:t xml:space="preserve"> :</w:t>
      </w:r>
    </w:p>
    <w:p w:rsidR="00B62BE7" w:rsidRPr="008D576D" w:rsidRDefault="001F17E4" w:rsidP="001F17E4">
      <w:pPr>
        <w:pStyle w:val="ListParagraph"/>
        <w:ind w:left="-180"/>
        <w:jc w:val="left"/>
        <w:rPr>
          <w:rFonts w:ascii="Arial" w:hAnsi="Arial" w:cs="Arial"/>
          <w:noProof/>
          <w:lang w:val="sr-Cyrl-CS"/>
        </w:rPr>
      </w:pPr>
      <w:r w:rsidRPr="001F17E4">
        <w:rPr>
          <w:rFonts w:ascii="Arial" w:hAnsi="Arial" w:cs="Arial"/>
          <w:noProof/>
          <w:lang w:val="sr-Cyrl-RS"/>
        </w:rPr>
        <w:t>Рок испоруке</w:t>
      </w:r>
      <w:r w:rsidR="00B62BE7" w:rsidRPr="008D576D">
        <w:rPr>
          <w:rFonts w:ascii="Arial" w:hAnsi="Arial" w:cs="Arial"/>
          <w:noProof/>
          <w:lang w:val="sr-Cyrl-CS"/>
        </w:rPr>
        <w:t xml:space="preserve"> не може бити дужи </w:t>
      </w:r>
      <w:r w:rsidR="008D576D">
        <w:rPr>
          <w:rFonts w:ascii="Arial" w:hAnsi="Arial" w:cs="Arial"/>
          <w:noProof/>
          <w:lang w:val="sr-Cyrl-CS"/>
        </w:rPr>
        <w:t xml:space="preserve">од  </w:t>
      </w:r>
      <w:r w:rsidR="00B62BE7" w:rsidRPr="008D576D">
        <w:rPr>
          <w:rFonts w:ascii="Arial" w:hAnsi="Arial" w:cs="Arial"/>
          <w:noProof/>
          <w:lang w:val="sr-Cyrl-CS"/>
        </w:rPr>
        <w:t xml:space="preserve">90 (словима: деведесет) </w:t>
      </w:r>
      <w:r w:rsidR="002D010E">
        <w:rPr>
          <w:rFonts w:ascii="Arial" w:hAnsi="Arial" w:cs="Arial"/>
          <w:noProof/>
          <w:lang w:val="sr-Cyrl-CS"/>
        </w:rPr>
        <w:t xml:space="preserve">календарских </w:t>
      </w:r>
      <w:r w:rsidR="00B62BE7" w:rsidRPr="008D576D">
        <w:rPr>
          <w:rFonts w:ascii="Arial" w:hAnsi="Arial" w:cs="Arial"/>
          <w:noProof/>
          <w:lang w:val="sr-Cyrl-CS"/>
        </w:rPr>
        <w:t>дана од дана ступања Уговора на снагу</w:t>
      </w:r>
      <w:r>
        <w:rPr>
          <w:rFonts w:ascii="Arial" w:hAnsi="Arial" w:cs="Arial"/>
          <w:noProof/>
          <w:lang w:val="sr-Cyrl-CS"/>
        </w:rPr>
        <w:t>.</w:t>
      </w:r>
    </w:p>
    <w:p w:rsidR="00C42D6E" w:rsidRDefault="00C42D6E" w:rsidP="009331C8">
      <w:pPr>
        <w:rPr>
          <w:b/>
          <w:noProof/>
          <w:lang w:val="sr-Cyrl-CS"/>
        </w:rPr>
      </w:pPr>
    </w:p>
    <w:p w:rsidR="00C42D6E" w:rsidRDefault="00C42D6E" w:rsidP="009331C8">
      <w:pPr>
        <w:rPr>
          <w:b/>
          <w:noProof/>
          <w:lang w:val="sr-Cyrl-CS"/>
        </w:rPr>
      </w:pPr>
    </w:p>
    <w:p w:rsidR="009331C8" w:rsidRDefault="009331C8" w:rsidP="009331C8">
      <w:pPr>
        <w:rPr>
          <w:b/>
          <w:noProof/>
          <w:lang w:val="sr-Cyrl-CS"/>
        </w:rPr>
      </w:pPr>
      <w:r w:rsidRPr="002D010E">
        <w:rPr>
          <w:b/>
          <w:noProof/>
          <w:lang w:val="sr-Cyrl-CS"/>
        </w:rPr>
        <w:lastRenderedPageBreak/>
        <w:t>3.3.10. Гарантни рок</w:t>
      </w:r>
    </w:p>
    <w:p w:rsidR="00C42D6E" w:rsidRPr="004F03BD" w:rsidRDefault="00C42D6E" w:rsidP="00C42D6E">
      <w:pPr>
        <w:pStyle w:val="Heading10"/>
        <w:spacing w:before="0"/>
        <w:ind w:left="0" w:firstLine="0"/>
        <w:jc w:val="both"/>
        <w:rPr>
          <w:rFonts w:cs="Arial"/>
          <w:b w:val="0"/>
          <w:bCs/>
          <w:iCs/>
        </w:rPr>
      </w:pPr>
      <w:r w:rsidRPr="00350EAE">
        <w:rPr>
          <w:rFonts w:cs="Arial"/>
          <w:b w:val="0"/>
          <w:noProof/>
        </w:rPr>
        <w:t>Захтевани</w:t>
      </w:r>
      <w:r w:rsidRPr="00350EAE">
        <w:rPr>
          <w:rFonts w:cs="Arial"/>
          <w:b w:val="0"/>
          <w:noProof/>
          <w:lang w:val="sr-Cyrl-RS"/>
        </w:rPr>
        <w:t xml:space="preserve"> </w:t>
      </w:r>
      <w:r w:rsidRPr="00350EAE">
        <w:rPr>
          <w:rFonts w:cs="Arial"/>
          <w:b w:val="0"/>
          <w:noProof/>
        </w:rPr>
        <w:t xml:space="preserve">гарантни </w:t>
      </w:r>
      <w:r w:rsidRPr="00350EAE">
        <w:rPr>
          <w:rFonts w:cs="Arial"/>
          <w:b w:val="0"/>
          <w:noProof/>
          <w:lang w:val="sr-Cyrl-RS"/>
        </w:rPr>
        <w:t>рок</w:t>
      </w:r>
      <w:r w:rsidRPr="00350EAE">
        <w:rPr>
          <w:rFonts w:cs="Arial"/>
          <w:b w:val="0"/>
          <w:noProof/>
        </w:rPr>
        <w:t xml:space="preserve"> за сва испоручена добра је </w:t>
      </w:r>
      <w:r w:rsidRPr="00350EAE">
        <w:rPr>
          <w:rFonts w:cs="Arial"/>
          <w:b w:val="0"/>
          <w:bCs/>
          <w:iCs/>
        </w:rPr>
        <w:t xml:space="preserve">минимум 24 (словима: двадесетчетири) месеца од дана  </w:t>
      </w:r>
      <w:r w:rsidR="007B730F">
        <w:rPr>
          <w:rFonts w:cs="Arial"/>
          <w:b w:val="0"/>
          <w:bCs/>
          <w:iCs/>
          <w:lang w:val="sr-Cyrl-RS"/>
        </w:rPr>
        <w:t xml:space="preserve">квантитативног и </w:t>
      </w:r>
      <w:r w:rsidRPr="00350EAE">
        <w:rPr>
          <w:rFonts w:cs="Arial"/>
          <w:b w:val="0"/>
          <w:bCs/>
          <w:iCs/>
          <w:lang w:val="sr-Cyrl-RS"/>
        </w:rPr>
        <w:t>квалитативног пријема</w:t>
      </w:r>
      <w:r w:rsidRPr="00350EAE">
        <w:rPr>
          <w:rFonts w:cs="Arial"/>
          <w:b w:val="0"/>
          <w:bCs/>
          <w:iCs/>
        </w:rPr>
        <w:t xml:space="preserve"> у магацин </w:t>
      </w:r>
      <w:r w:rsidR="00F0053F" w:rsidRPr="004F03BD">
        <w:rPr>
          <w:rFonts w:cs="Arial"/>
          <w:b w:val="0"/>
          <w:noProof/>
        </w:rPr>
        <w:t>Наручиоца</w:t>
      </w:r>
      <w:r w:rsidR="00F0053F" w:rsidRPr="00091DB1" w:rsidDel="00F0053F">
        <w:rPr>
          <w:rFonts w:cs="Arial"/>
          <w:b w:val="0"/>
          <w:bCs/>
          <w:iCs/>
        </w:rPr>
        <w:t xml:space="preserve"> </w:t>
      </w:r>
      <w:r w:rsidRPr="004F03BD">
        <w:rPr>
          <w:rFonts w:cs="Arial"/>
          <w:b w:val="0"/>
          <w:bCs/>
          <w:iCs/>
        </w:rPr>
        <w:t xml:space="preserve">. </w:t>
      </w:r>
    </w:p>
    <w:p w:rsidR="00C42D6E" w:rsidRPr="00350EAE" w:rsidRDefault="00C42D6E" w:rsidP="00C42D6E">
      <w:pPr>
        <w:pStyle w:val="Heading10"/>
        <w:spacing w:before="0"/>
        <w:ind w:left="0" w:firstLine="0"/>
        <w:jc w:val="both"/>
        <w:rPr>
          <w:rFonts w:cs="Arial"/>
          <w:b w:val="0"/>
          <w:i/>
          <w:lang w:eastAsia="zh-CN"/>
        </w:rPr>
      </w:pPr>
      <w:r w:rsidRPr="004F03BD">
        <w:rPr>
          <w:rFonts w:cs="Arial"/>
          <w:b w:val="0"/>
          <w:lang w:eastAsia="zh-CN"/>
        </w:rPr>
        <w:t>Изабрани</w:t>
      </w:r>
      <w:r w:rsidRPr="00350EAE">
        <w:rPr>
          <w:rFonts w:cs="Arial"/>
          <w:b w:val="0"/>
          <w:lang w:eastAsia="zh-CN"/>
        </w:rPr>
        <w:t xml:space="preserve"> </w:t>
      </w:r>
      <w:r w:rsidR="00C07544">
        <w:rPr>
          <w:rFonts w:cs="Arial"/>
          <w:b w:val="0"/>
          <w:lang w:eastAsia="zh-CN"/>
        </w:rPr>
        <w:t>Понуђач</w:t>
      </w:r>
      <w:r w:rsidRPr="00350EAE">
        <w:rPr>
          <w:rFonts w:cs="Arial"/>
          <w:b w:val="0"/>
          <w:lang w:eastAsia="zh-CN"/>
        </w:rPr>
        <w:t xml:space="preserve"> је дужан да о свом трошку отклони све евентуалне недостатке у току трајања гарантног рока</w:t>
      </w:r>
      <w:r w:rsidRPr="00350EAE">
        <w:rPr>
          <w:rFonts w:cs="Arial"/>
          <w:b w:val="0"/>
          <w:i/>
          <w:lang w:eastAsia="zh-CN"/>
        </w:rPr>
        <w:t>.</w:t>
      </w:r>
    </w:p>
    <w:p w:rsidR="009331C8" w:rsidRPr="002C4EEF" w:rsidRDefault="009331C8" w:rsidP="00335585">
      <w:pPr>
        <w:spacing w:before="0"/>
        <w:rPr>
          <w:color w:val="FF0000"/>
        </w:rPr>
      </w:pPr>
    </w:p>
    <w:p w:rsidR="004C217C" w:rsidRPr="002D010E" w:rsidRDefault="004C217C" w:rsidP="004C217C">
      <w:pPr>
        <w:spacing w:before="0" w:after="120"/>
        <w:rPr>
          <w:b/>
          <w:noProof/>
          <w:lang w:val="sr-Latn-RS"/>
        </w:rPr>
      </w:pPr>
      <w:r w:rsidRPr="002D010E">
        <w:rPr>
          <w:b/>
          <w:noProof/>
          <w:lang w:val="sr-Cyrl-CS"/>
        </w:rPr>
        <w:t>3.4.10. Место испоруке добара</w:t>
      </w:r>
      <w:r w:rsidRPr="002D010E">
        <w:rPr>
          <w:b/>
          <w:noProof/>
          <w:lang w:val="sr-Latn-RS"/>
        </w:rPr>
        <w:t>:</w:t>
      </w:r>
    </w:p>
    <w:p w:rsidR="004C217C" w:rsidRPr="002D010E" w:rsidRDefault="004C217C" w:rsidP="004C217C">
      <w:pPr>
        <w:spacing w:before="0" w:after="120"/>
        <w:rPr>
          <w:rFonts w:cs="Arial"/>
          <w:lang w:val="sr-Cyrl-CS"/>
        </w:rPr>
      </w:pPr>
      <w:r w:rsidRPr="002D010E">
        <w:rPr>
          <w:rFonts w:cs="Arial"/>
          <w:noProof/>
          <w:lang w:val="sr-Cyrl-CS"/>
        </w:rPr>
        <w:t xml:space="preserve">– </w:t>
      </w:r>
      <w:r w:rsidRPr="002D010E">
        <w:rPr>
          <w:rFonts w:cs="Arial"/>
          <w:noProof/>
          <w:lang w:val="sr-Cyrl-CS" w:eastAsia="zh-CN"/>
        </w:rPr>
        <w:t xml:space="preserve">магацин </w:t>
      </w:r>
      <w:r w:rsidR="00F0053F">
        <w:rPr>
          <w:rFonts w:cs="Arial"/>
          <w:noProof/>
          <w:lang w:val="sr-Cyrl-CS"/>
        </w:rPr>
        <w:t>Наручиоца</w:t>
      </w:r>
      <w:r w:rsidR="00F0053F" w:rsidRPr="002D010E" w:rsidDel="00F0053F">
        <w:rPr>
          <w:rFonts w:cs="Arial"/>
          <w:noProof/>
          <w:lang w:val="sr-Cyrl-CS" w:eastAsia="zh-CN"/>
        </w:rPr>
        <w:t xml:space="preserve"> </w:t>
      </w:r>
      <w:r w:rsidRPr="002D010E">
        <w:rPr>
          <w:rFonts w:cs="Arial"/>
          <w:noProof/>
          <w:lang w:val="sr-Cyrl-CS" w:eastAsia="zh-CN"/>
        </w:rPr>
        <w:t xml:space="preserve"> </w:t>
      </w:r>
      <w:r w:rsidRPr="002D010E">
        <w:rPr>
          <w:rFonts w:cs="Arial"/>
          <w:lang w:val="sr-Cyrl-CS"/>
        </w:rPr>
        <w:t xml:space="preserve">број 030 </w:t>
      </w:r>
      <w:r w:rsidRPr="00350EAE">
        <w:rPr>
          <w:rFonts w:cs="Arial"/>
          <w:lang w:val="sr-Cyrl-CS"/>
        </w:rPr>
        <w:t xml:space="preserve">– </w:t>
      </w:r>
      <w:r w:rsidR="00335585" w:rsidRPr="00350EAE">
        <w:rPr>
          <w:rFonts w:cs="Arial"/>
          <w:lang w:val="sr-Cyrl-CS"/>
        </w:rPr>
        <w:t>Каленић -</w:t>
      </w:r>
      <w:r w:rsidRPr="00350EAE">
        <w:rPr>
          <w:rFonts w:cs="Arial"/>
          <w:lang w:val="sr-Cyrl-CS"/>
        </w:rPr>
        <w:t xml:space="preserve">Тамнава </w:t>
      </w:r>
      <w:r w:rsidRPr="002D010E">
        <w:rPr>
          <w:rFonts w:cs="Arial"/>
          <w:lang w:val="sr-Cyrl-CS"/>
        </w:rPr>
        <w:t>западно поље</w:t>
      </w:r>
    </w:p>
    <w:p w:rsidR="00EC5E2C" w:rsidRDefault="00EC5E2C" w:rsidP="00EC5E2C">
      <w:pPr>
        <w:spacing w:before="60"/>
        <w:rPr>
          <w:rFonts w:cs="Arial"/>
          <w:noProof/>
          <w:lang w:val="sr-Cyrl-CS" w:eastAsia="zh-CN"/>
        </w:rPr>
      </w:pPr>
      <w:r>
        <w:rPr>
          <w:rFonts w:cs="Arial"/>
          <w:noProof/>
          <w:lang w:val="sr-Cyrl-CS" w:eastAsia="zh-CN"/>
        </w:rPr>
        <w:t>Паритет испоруке:</w:t>
      </w:r>
    </w:p>
    <w:p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rsidR="009331C8" w:rsidRDefault="009331C8" w:rsidP="00E321CE">
      <w:pPr>
        <w:tabs>
          <w:tab w:val="left" w:pos="120"/>
          <w:tab w:val="left" w:pos="360"/>
          <w:tab w:val="left" w:pos="540"/>
        </w:tabs>
        <w:spacing w:after="60"/>
        <w:contextualSpacing/>
        <w:rPr>
          <w:rFonts w:cs="Arial"/>
          <w:b/>
          <w:lang w:val="sr-Cyrl-CS"/>
        </w:rPr>
      </w:pPr>
    </w:p>
    <w:p w:rsidR="00E321CE" w:rsidRPr="005B7882" w:rsidRDefault="00E321CE" w:rsidP="00E321CE">
      <w:pPr>
        <w:tabs>
          <w:tab w:val="left" w:pos="120"/>
          <w:tab w:val="left" w:pos="360"/>
          <w:tab w:val="left" w:pos="540"/>
        </w:tabs>
        <w:spacing w:after="60"/>
        <w:contextualSpacing/>
        <w:rPr>
          <w:rFonts w:cs="Arial"/>
          <w:b/>
          <w:lang w:val="sr-Cyrl-CS"/>
        </w:rPr>
      </w:pPr>
      <w:r w:rsidRPr="005B7882">
        <w:rPr>
          <w:rFonts w:cs="Arial"/>
          <w:b/>
          <w:lang w:val="sr-Cyrl-CS"/>
        </w:rPr>
        <w:t>3.5.</w:t>
      </w:r>
      <w:r>
        <w:rPr>
          <w:rFonts w:cs="Arial"/>
          <w:b/>
          <w:lang w:val="sr-Cyrl-CS"/>
        </w:rPr>
        <w:t>10.</w:t>
      </w:r>
      <w:r w:rsidRPr="005B7882">
        <w:rPr>
          <w:rFonts w:cs="Arial"/>
          <w:b/>
          <w:lang w:val="sr-Cyrl-CS"/>
        </w:rPr>
        <w:t xml:space="preserve"> Квантитативни и квалитативни пријем</w:t>
      </w:r>
    </w:p>
    <w:p w:rsidR="00E321CE" w:rsidRPr="005B7882" w:rsidRDefault="00E321CE" w:rsidP="00E321CE">
      <w:pPr>
        <w:rPr>
          <w:noProof/>
          <w:lang w:val="sr-Cyrl-CS"/>
        </w:rPr>
      </w:pPr>
      <w:r w:rsidRPr="005B7882">
        <w:rPr>
          <w:noProof/>
          <w:lang w:val="sr-Cyrl-CS"/>
        </w:rPr>
        <w:t xml:space="preserve">Свака испорука предметних добара мора бити најављена најмање 3 (словима: три) дана пре испоруке према </w:t>
      </w:r>
      <w:r w:rsidR="001A2D28" w:rsidRPr="005B7882">
        <w:rPr>
          <w:noProof/>
          <w:lang w:val="sr-Cyrl-CS"/>
        </w:rPr>
        <w:t>Прилогу</w:t>
      </w:r>
      <w:r w:rsidR="001A2D28">
        <w:rPr>
          <w:noProof/>
          <w:lang w:val="sr-Cyrl-CS"/>
        </w:rPr>
        <w:t xml:space="preserve"> 5</w:t>
      </w:r>
      <w:r w:rsidRPr="005B7882">
        <w:rPr>
          <w:noProof/>
          <w:lang w:val="sr-Cyrl-CS"/>
        </w:rPr>
        <w:t xml:space="preserve"> "Најава испоруке добара" као и 24</w:t>
      </w:r>
      <w:r w:rsidRPr="005B7882">
        <w:rPr>
          <w:noProof/>
        </w:rPr>
        <w:t>h</w:t>
      </w:r>
      <w:r w:rsidRPr="005B7882">
        <w:rPr>
          <w:noProof/>
          <w:lang w:val="sr-Cyrl-CS"/>
        </w:rPr>
        <w:t xml:space="preserve"> пре испоруке према Прилогу</w:t>
      </w:r>
      <w:r w:rsidR="001A2D28">
        <w:rPr>
          <w:noProof/>
          <w:lang w:val="sr-Cyrl-CS"/>
        </w:rPr>
        <w:t xml:space="preserve"> 6</w:t>
      </w:r>
      <w:r w:rsidRPr="005B7882">
        <w:rPr>
          <w:noProof/>
          <w:lang w:val="sr-Cyrl-CS"/>
        </w:rPr>
        <w:t xml:space="preserve"> "Обавештење о испоруци добара" који су саставни део конкурсне документације.  </w:t>
      </w:r>
    </w:p>
    <w:p w:rsidR="00E321CE" w:rsidRPr="005B7882" w:rsidRDefault="00E321CE" w:rsidP="00E321CE">
      <w:pPr>
        <w:spacing w:after="120"/>
        <w:rPr>
          <w:noProof/>
          <w:lang w:val="sr-Cyrl-CS"/>
        </w:rPr>
      </w:pPr>
      <w:r w:rsidRPr="005B7882">
        <w:rPr>
          <w:noProof/>
          <w:lang w:val="sr-Cyrl-CS"/>
        </w:rPr>
        <w:t xml:space="preserve">Пријем предметних добара врши се у пријемном магацину </w:t>
      </w:r>
      <w:r w:rsidR="00F0053F">
        <w:rPr>
          <w:rFonts w:cs="Arial"/>
          <w:noProof/>
          <w:lang w:val="sr-Cyrl-CS"/>
        </w:rPr>
        <w:t>Наручиоца</w:t>
      </w:r>
      <w:r w:rsidR="00F0053F" w:rsidDel="00F0053F">
        <w:rPr>
          <w:rFonts w:cs="Arial"/>
          <w:lang w:val="sr-Cyrl-CS"/>
        </w:rPr>
        <w:t xml:space="preserve"> </w:t>
      </w:r>
      <w:r w:rsidRPr="005B7882">
        <w:rPr>
          <w:noProof/>
          <w:lang w:val="sr-Cyrl-CS"/>
        </w:rPr>
        <w:t xml:space="preserve"> сваког радног дана од 7</w:t>
      </w:r>
      <w:r w:rsidRPr="005B7882">
        <w:rPr>
          <w:noProof/>
          <w:u w:val="single"/>
          <w:vertAlign w:val="superscript"/>
          <w:lang w:val="sr-Cyrl-CS"/>
        </w:rPr>
        <w:t>00</w:t>
      </w:r>
      <w:r w:rsidRPr="005B7882">
        <w:rPr>
          <w:noProof/>
        </w:rPr>
        <w:t>h</w:t>
      </w:r>
      <w:r w:rsidRPr="005B7882">
        <w:rPr>
          <w:noProof/>
          <w:lang w:val="sr-Cyrl-CS"/>
        </w:rPr>
        <w:t xml:space="preserve"> до 12</w:t>
      </w:r>
      <w:r w:rsidRPr="005B7882">
        <w:rPr>
          <w:noProof/>
          <w:u w:val="single"/>
          <w:vertAlign w:val="superscript"/>
          <w:lang w:val="sr-Cyrl-CS"/>
        </w:rPr>
        <w:t>00</w:t>
      </w:r>
      <w:r w:rsidRPr="005B7882">
        <w:rPr>
          <w:noProof/>
        </w:rPr>
        <w:t>h</w:t>
      </w:r>
      <w:r w:rsidRPr="005B7882">
        <w:rPr>
          <w:noProof/>
          <w:lang w:val="sr-Cyrl-CS"/>
        </w:rPr>
        <w:t>.</w:t>
      </w:r>
    </w:p>
    <w:p w:rsidR="00E321CE" w:rsidRPr="005B7882" w:rsidRDefault="00E321CE" w:rsidP="00E321CE">
      <w:pPr>
        <w:autoSpaceDE w:val="0"/>
        <w:adjustRightInd w:val="0"/>
        <w:spacing w:after="120"/>
        <w:rPr>
          <w:rFonts w:cs="Arial"/>
          <w:noProof/>
          <w:lang w:val="sr-Cyrl-CS"/>
        </w:rPr>
      </w:pPr>
      <w:r w:rsidRPr="005B7882">
        <w:rPr>
          <w:rFonts w:cs="Arial"/>
          <w:noProof/>
          <w:lang w:val="sr-Cyrl-CS"/>
        </w:rPr>
        <w:t xml:space="preserve">Квантитативни пријем испоручених добара врши се у магацину </w:t>
      </w:r>
      <w:r w:rsidR="00712DE6">
        <w:rPr>
          <w:rFonts w:cs="Arial"/>
          <w:lang w:val="sr-Cyrl-CS"/>
        </w:rPr>
        <w:t>Купца</w:t>
      </w:r>
      <w:r w:rsidRPr="005B7882">
        <w:rPr>
          <w:rFonts w:cs="Arial"/>
          <w:noProof/>
          <w:lang w:val="sr-Cyrl-CS"/>
        </w:rPr>
        <w:t xml:space="preserve">, приликом пријема добара, визуелном контролом и пребројавањем, а </w:t>
      </w:r>
      <w:r w:rsidRPr="005B7882">
        <w:rPr>
          <w:rFonts w:cs="Arial"/>
          <w:lang w:val="sr-Cyrl-CS"/>
        </w:rPr>
        <w:t>Наручиоц</w:t>
      </w:r>
      <w:r w:rsidRPr="005B7882">
        <w:rPr>
          <w:rFonts w:cs="Arial"/>
          <w:noProof/>
          <w:lang w:val="sr-Cyrl-CS"/>
        </w:rPr>
        <w:t xml:space="preserve"> је дужан да исплати само стварно примљену количину.</w:t>
      </w:r>
    </w:p>
    <w:p w:rsidR="00E321CE" w:rsidRDefault="00E321CE" w:rsidP="00E321CE">
      <w:pPr>
        <w:autoSpaceDE w:val="0"/>
        <w:adjustRightInd w:val="0"/>
        <w:rPr>
          <w:rFonts w:cs="Arial"/>
          <w:noProof/>
          <w:lang w:val="sr-Cyrl-CS"/>
        </w:rPr>
      </w:pPr>
      <w:r w:rsidRPr="005B7882">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5B7882">
        <w:rPr>
          <w:rFonts w:cs="Arial"/>
          <w:noProof/>
          <w:lang w:val="sr-Cyrl-CS"/>
        </w:rPr>
        <w:t xml:space="preserve"> има право достављања писане рекламације </w:t>
      </w:r>
      <w:r w:rsidR="00C07544">
        <w:rPr>
          <w:rFonts w:cs="Arial"/>
          <w:noProof/>
          <w:lang w:val="sr-Cyrl-CS"/>
        </w:rPr>
        <w:t>Понуђач</w:t>
      </w:r>
      <w:r w:rsidRPr="005B7882">
        <w:rPr>
          <w:rFonts w:cs="Arial"/>
          <w:noProof/>
          <w:lang w:val="sr-Cyrl-CS"/>
        </w:rPr>
        <w:t>у.</w:t>
      </w:r>
    </w:p>
    <w:p w:rsidR="00E321CE" w:rsidRPr="002D010E" w:rsidRDefault="00C07544" w:rsidP="00E321CE">
      <w:pPr>
        <w:tabs>
          <w:tab w:val="left" w:pos="0"/>
        </w:tabs>
        <w:rPr>
          <w:rFonts w:cs="Arial"/>
          <w:noProof/>
          <w:lang w:val="sr-Cyrl-CS"/>
        </w:rPr>
      </w:pPr>
      <w:r>
        <w:rPr>
          <w:rFonts w:cs="Arial"/>
          <w:noProof/>
          <w:lang w:val="sr-Cyrl-CS"/>
        </w:rPr>
        <w:t>Наручилац</w:t>
      </w:r>
      <w:r w:rsidR="00E321CE" w:rsidRPr="002D010E">
        <w:rPr>
          <w:rFonts w:cs="Arial"/>
          <w:noProof/>
          <w:lang w:val="sr-Cyrl-CS"/>
        </w:rPr>
        <w:t xml:space="preserve"> делегира пријемну комисију која врши: квалитативни пријем</w:t>
      </w:r>
      <w:r w:rsidR="00E321CE" w:rsidRPr="002D010E">
        <w:rPr>
          <w:rFonts w:cs="Arial"/>
          <w:noProof/>
        </w:rPr>
        <w:t xml:space="preserve"> </w:t>
      </w:r>
      <w:r w:rsidR="00E321CE" w:rsidRPr="002D010E">
        <w:rPr>
          <w:rFonts w:cs="Arial"/>
          <w:noProof/>
          <w:lang w:val="sr-Cyrl-RS"/>
        </w:rPr>
        <w:t>који се обавља у више фаза према плану пријемног контролисања који ће бити достав</w:t>
      </w:r>
      <w:r w:rsidR="002D010E">
        <w:rPr>
          <w:rFonts w:cs="Arial"/>
          <w:noProof/>
          <w:lang w:val="sr-Cyrl-RS"/>
        </w:rPr>
        <w:t>љ</w:t>
      </w:r>
      <w:r w:rsidR="00E321CE" w:rsidRPr="002D010E">
        <w:rPr>
          <w:rFonts w:cs="Arial"/>
          <w:noProof/>
          <w:lang w:val="sr-Cyrl-RS"/>
        </w:rPr>
        <w:t>ен од стране купца</w:t>
      </w:r>
      <w:r w:rsidR="00E321CE" w:rsidRPr="002D010E">
        <w:rPr>
          <w:rFonts w:cs="Arial"/>
          <w:noProof/>
          <w:lang w:val="sr-Cyrl-CS"/>
        </w:rPr>
        <w:t xml:space="preserve">, </w:t>
      </w:r>
      <w:r w:rsidR="00350EAE">
        <w:rPr>
          <w:rFonts w:cs="Arial"/>
          <w:noProof/>
          <w:lang w:val="sr-Cyrl-RS"/>
        </w:rPr>
        <w:t xml:space="preserve">који подразумева: </w:t>
      </w:r>
      <w:r w:rsidR="00E321CE" w:rsidRPr="002D010E">
        <w:rPr>
          <w:rFonts w:cs="Arial"/>
          <w:noProof/>
          <w:lang w:val="sr-Cyrl-CS"/>
        </w:rPr>
        <w:t>проверу обим</w:t>
      </w:r>
      <w:r w:rsidR="002C4EEF">
        <w:rPr>
          <w:rFonts w:cs="Arial"/>
          <w:noProof/>
          <w:lang w:val="sr-Cyrl-CS"/>
        </w:rPr>
        <w:t xml:space="preserve">а изведених радова </w:t>
      </w:r>
      <w:r w:rsidR="002C4EEF" w:rsidRPr="00350EAE">
        <w:rPr>
          <w:rFonts w:cs="Arial"/>
          <w:noProof/>
          <w:lang w:val="sr-Cyrl-CS"/>
        </w:rPr>
        <w:t xml:space="preserve">који су наведени у </w:t>
      </w:r>
      <w:r w:rsidR="00E321CE" w:rsidRPr="00350EAE">
        <w:rPr>
          <w:rFonts w:cs="Arial"/>
          <w:noProof/>
          <w:lang w:val="sr-Cyrl-CS"/>
        </w:rPr>
        <w:t>уговор</w:t>
      </w:r>
      <w:r w:rsidR="002C4EEF" w:rsidRPr="00350EAE">
        <w:rPr>
          <w:rFonts w:cs="Arial"/>
          <w:noProof/>
          <w:lang w:val="sr-Cyrl-CS"/>
        </w:rPr>
        <w:t>у</w:t>
      </w:r>
      <w:r w:rsidR="00E321CE" w:rsidRPr="002D010E">
        <w:rPr>
          <w:rFonts w:cs="Arial"/>
          <w:noProof/>
          <w:lang w:val="sr-Cyrl-CS"/>
        </w:rPr>
        <w:t xml:space="preserve">, проверу комплетности и садржаја неопходне документације и сертификата тестирања и атеста. </w:t>
      </w:r>
    </w:p>
    <w:p w:rsidR="00E321CE" w:rsidRPr="002D010E" w:rsidRDefault="00E321CE" w:rsidP="00E321CE">
      <w:pPr>
        <w:tabs>
          <w:tab w:val="left" w:pos="0"/>
        </w:tabs>
        <w:rPr>
          <w:rFonts w:cs="Arial"/>
          <w:noProof/>
          <w:lang w:val="sr-Cyrl-CS"/>
        </w:rPr>
      </w:pPr>
      <w:r w:rsidRPr="002D010E">
        <w:rPr>
          <w:rFonts w:cs="Arial"/>
          <w:noProof/>
          <w:lang w:val="sr-Cyrl-CS"/>
        </w:rPr>
        <w:t xml:space="preserve">По обављеном квалитативном пријему комисија </w:t>
      </w:r>
      <w:r w:rsidR="00F0053F">
        <w:rPr>
          <w:rFonts w:cs="Arial"/>
          <w:noProof/>
          <w:lang w:val="sr-Cyrl-CS"/>
        </w:rPr>
        <w:t>Наручиоца</w:t>
      </w:r>
      <w:r w:rsidR="00F0053F" w:rsidRPr="002D010E" w:rsidDel="00F0053F">
        <w:rPr>
          <w:rFonts w:cs="Arial"/>
          <w:noProof/>
          <w:lang w:val="sr-Cyrl-CS"/>
        </w:rPr>
        <w:t xml:space="preserve"> </w:t>
      </w:r>
      <w:r w:rsidRPr="002D010E">
        <w:rPr>
          <w:rFonts w:cs="Arial"/>
          <w:noProof/>
          <w:lang w:val="sr-Cyrl-CS"/>
        </w:rPr>
        <w:t xml:space="preserve">са овлашћеним представницима </w:t>
      </w:r>
      <w:r w:rsidR="00F0053F">
        <w:rPr>
          <w:rFonts w:cs="Arial"/>
          <w:noProof/>
          <w:lang w:val="sr-Cyrl-CS"/>
        </w:rPr>
        <w:t>изабраног понуђача</w:t>
      </w:r>
      <w:r w:rsidR="00F0053F" w:rsidRPr="002D010E">
        <w:rPr>
          <w:rFonts w:cs="Arial"/>
          <w:noProof/>
          <w:lang w:val="sr-Cyrl-CS"/>
        </w:rPr>
        <w:t xml:space="preserve"> </w:t>
      </w:r>
      <w:r w:rsidRPr="002D010E">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F0053F">
        <w:rPr>
          <w:rFonts w:cs="Arial"/>
          <w:noProof/>
          <w:lang w:val="sr-Cyrl-CS"/>
        </w:rPr>
        <w:t xml:space="preserve">изабрани </w:t>
      </w:r>
      <w:r w:rsidR="00C07544">
        <w:rPr>
          <w:rFonts w:cs="Arial"/>
          <w:noProof/>
          <w:lang w:val="sr-Cyrl-CS"/>
        </w:rPr>
        <w:t>Понуђач</w:t>
      </w:r>
      <w:r w:rsidRPr="002D010E">
        <w:rPr>
          <w:rFonts w:cs="Arial"/>
          <w:noProof/>
          <w:lang w:val="sr-Cyrl-CS"/>
        </w:rPr>
        <w:t xml:space="preserve"> треба у најкраћем року да отклони. Уколико је налаз позитиван пријемна комисија купца одобрава </w:t>
      </w:r>
      <w:r w:rsidR="00F0053F">
        <w:rPr>
          <w:rFonts w:cs="Arial"/>
          <w:noProof/>
          <w:lang w:val="sr-Cyrl-CS"/>
        </w:rPr>
        <w:t xml:space="preserve">изабрани понуђач </w:t>
      </w:r>
      <w:r w:rsidRPr="002D010E">
        <w:rPr>
          <w:rFonts w:cs="Arial"/>
          <w:noProof/>
          <w:lang w:val="sr-Cyrl-CS"/>
        </w:rPr>
        <w:t>испоруку предметних добара.</w:t>
      </w:r>
    </w:p>
    <w:p w:rsidR="00E321CE" w:rsidRPr="002D010E" w:rsidRDefault="00E321CE" w:rsidP="00E321CE">
      <w:pPr>
        <w:tabs>
          <w:tab w:val="left" w:pos="0"/>
        </w:tabs>
        <w:rPr>
          <w:rFonts w:cs="Arial"/>
          <w:noProof/>
          <w:lang w:val="sr-Cyrl-CS"/>
        </w:rPr>
      </w:pPr>
      <w:r w:rsidRPr="002D010E">
        <w:rPr>
          <w:rFonts w:cs="Arial"/>
          <w:noProof/>
          <w:lang w:val="sr-Cyrl-CS"/>
        </w:rPr>
        <w:t xml:space="preserve">За завршни квалитативни пријема </w:t>
      </w:r>
      <w:r w:rsidR="00F0053F">
        <w:rPr>
          <w:rFonts w:cs="Arial"/>
          <w:noProof/>
          <w:lang w:val="sr-Cyrl-CS"/>
        </w:rPr>
        <w:t xml:space="preserve">изабрани </w:t>
      </w:r>
      <w:r w:rsidR="00C07544">
        <w:rPr>
          <w:rFonts w:cs="Arial"/>
          <w:noProof/>
          <w:lang w:val="sr-Cyrl-CS"/>
        </w:rPr>
        <w:t>Понуђач</w:t>
      </w:r>
      <w:r w:rsidRPr="002D010E">
        <w:rPr>
          <w:rFonts w:cs="Arial"/>
          <w:noProof/>
          <w:lang w:val="sr-Cyrl-CS"/>
        </w:rPr>
        <w:t xml:space="preserve"> је у обавези да сачини/комплетира Елаборат који треба да садржи: комплетну техничку документацију  са комплетним атестима за  материјал.</w:t>
      </w:r>
    </w:p>
    <w:p w:rsidR="00E321CE" w:rsidRPr="002D010E" w:rsidRDefault="00E321CE" w:rsidP="00E321CE">
      <w:pPr>
        <w:tabs>
          <w:tab w:val="left" w:pos="0"/>
        </w:tabs>
        <w:rPr>
          <w:rFonts w:cs="Arial"/>
          <w:noProof/>
          <w:lang w:val="sr-Cyrl-CS"/>
        </w:rPr>
      </w:pPr>
      <w:r w:rsidRPr="002D010E">
        <w:rPr>
          <w:rFonts w:cs="Arial"/>
          <w:noProof/>
          <w:lang w:val="sr-Cyrl-CS"/>
        </w:rPr>
        <w:t>Елаборат са документацијом се испоручује заједно са добрима.</w:t>
      </w:r>
    </w:p>
    <w:p w:rsidR="00E321CE" w:rsidRPr="002D010E" w:rsidRDefault="00F0053F" w:rsidP="00E321CE">
      <w:pPr>
        <w:tabs>
          <w:tab w:val="left" w:pos="0"/>
        </w:tabs>
        <w:rPr>
          <w:rFonts w:cs="Arial"/>
          <w:noProof/>
          <w:lang w:val="sr-Cyrl-CS"/>
        </w:rPr>
      </w:pPr>
      <w:r>
        <w:rPr>
          <w:rFonts w:cs="Arial"/>
          <w:noProof/>
          <w:lang w:val="sr-Cyrl-CS"/>
        </w:rPr>
        <w:t>Изабрани п</w:t>
      </w:r>
      <w:r w:rsidR="00C07544">
        <w:rPr>
          <w:rFonts w:cs="Arial"/>
          <w:noProof/>
          <w:lang w:val="sr-Cyrl-CS"/>
        </w:rPr>
        <w:t>онуђач</w:t>
      </w:r>
      <w:r w:rsidR="00E321CE" w:rsidRPr="002D010E">
        <w:rPr>
          <w:rFonts w:cs="Arial"/>
          <w:noProof/>
          <w:lang w:val="sr-Cyrl-CS"/>
        </w:rPr>
        <w:t xml:space="preserve"> је дужан да 14 дана унапред информише </w:t>
      </w:r>
      <w:r>
        <w:rPr>
          <w:rFonts w:cs="Arial"/>
          <w:noProof/>
          <w:lang w:val="sr-Cyrl-CS"/>
        </w:rPr>
        <w:t>Наручиоца</w:t>
      </w:r>
      <w:r w:rsidRPr="002D010E" w:rsidDel="00F0053F">
        <w:rPr>
          <w:rFonts w:cs="Arial"/>
          <w:noProof/>
          <w:lang w:val="sr-Cyrl-CS"/>
        </w:rPr>
        <w:t xml:space="preserve"> </w:t>
      </w:r>
      <w:r w:rsidR="00E321CE" w:rsidRPr="002D010E">
        <w:rPr>
          <w:rFonts w:cs="Arial"/>
          <w:noProof/>
          <w:lang w:val="sr-Cyrl-CS"/>
        </w:rPr>
        <w:t xml:space="preserve"> (у писменој форми) о спремности за пријемну контролу добара. </w:t>
      </w:r>
    </w:p>
    <w:p w:rsidR="00E321CE" w:rsidRPr="002D010E" w:rsidRDefault="00C07544" w:rsidP="00E321CE">
      <w:pPr>
        <w:tabs>
          <w:tab w:val="left" w:pos="0"/>
        </w:tabs>
        <w:rPr>
          <w:rFonts w:cs="Arial"/>
          <w:lang w:val="sr-Cyrl-CS"/>
        </w:rPr>
      </w:pPr>
      <w:r>
        <w:rPr>
          <w:rFonts w:cs="Arial"/>
          <w:noProof/>
          <w:lang w:val="sr-Cyrl-CS"/>
        </w:rPr>
        <w:t>Наручилац</w:t>
      </w:r>
      <w:r w:rsidR="00E321CE" w:rsidRPr="002D010E">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F0053F">
        <w:rPr>
          <w:rFonts w:cs="Arial"/>
          <w:noProof/>
          <w:lang w:val="sr-Cyrl-CS"/>
        </w:rPr>
        <w:t>Наручиоца</w:t>
      </w:r>
      <w:r w:rsidR="00F0053F" w:rsidRPr="002D010E" w:rsidDel="00F0053F">
        <w:rPr>
          <w:rFonts w:cs="Arial"/>
          <w:noProof/>
          <w:lang w:val="sr-Cyrl-CS"/>
        </w:rPr>
        <w:t xml:space="preserve"> </w:t>
      </w:r>
      <w:r w:rsidR="00E321CE" w:rsidRPr="002D010E">
        <w:rPr>
          <w:rFonts w:cs="Arial"/>
          <w:noProof/>
          <w:lang w:val="sr-Cyrl-CS"/>
        </w:rPr>
        <w:t xml:space="preserve"> не појаве на пријемној квалитативној контроли, </w:t>
      </w:r>
      <w:r w:rsidR="00F0053F">
        <w:rPr>
          <w:rFonts w:cs="Arial"/>
          <w:noProof/>
          <w:lang w:val="sr-Cyrl-CS"/>
        </w:rPr>
        <w:t xml:space="preserve">изабрани </w:t>
      </w:r>
      <w:r w:rsidR="00F0053F">
        <w:rPr>
          <w:rFonts w:cs="Arial"/>
          <w:noProof/>
          <w:lang w:val="sr-Cyrl-CS"/>
        </w:rPr>
        <w:lastRenderedPageBreak/>
        <w:t>п</w:t>
      </w:r>
      <w:r>
        <w:rPr>
          <w:rFonts w:cs="Arial"/>
          <w:noProof/>
          <w:lang w:val="sr-Cyrl-CS"/>
        </w:rPr>
        <w:t>онуђач</w:t>
      </w:r>
      <w:r w:rsidR="00E321CE" w:rsidRPr="002D010E">
        <w:rPr>
          <w:rFonts w:cs="Arial"/>
          <w:noProof/>
          <w:lang w:val="sr-Cyrl-CS"/>
        </w:rPr>
        <w:t xml:space="preserve"> спроводи пријем о чему је дужан да обавести </w:t>
      </w:r>
      <w:r w:rsidR="00F0053F">
        <w:rPr>
          <w:rFonts w:cs="Arial"/>
          <w:noProof/>
          <w:lang w:val="sr-Cyrl-CS"/>
        </w:rPr>
        <w:t>Наручиоца</w:t>
      </w:r>
      <w:r w:rsidR="00F0053F" w:rsidRPr="002D010E" w:rsidDel="00F0053F">
        <w:rPr>
          <w:rFonts w:cs="Arial"/>
          <w:noProof/>
          <w:lang w:val="sr-Cyrl-CS"/>
        </w:rPr>
        <w:t xml:space="preserve"> </w:t>
      </w:r>
      <w:r w:rsidR="00E321CE" w:rsidRPr="002D010E">
        <w:rPr>
          <w:rFonts w:cs="Arial"/>
          <w:noProof/>
          <w:lang w:val="sr-Cyrl-CS"/>
        </w:rPr>
        <w:t xml:space="preserve"> о спровођењу пријема и резултатима контроле у форми Извештаја/Протокола.</w:t>
      </w:r>
    </w:p>
    <w:p w:rsidR="00E321CE" w:rsidRPr="002D010E" w:rsidRDefault="00E321CE" w:rsidP="00E321CE">
      <w:pPr>
        <w:tabs>
          <w:tab w:val="left" w:pos="0"/>
        </w:tabs>
        <w:rPr>
          <w:rFonts w:cs="Arial"/>
          <w:lang w:val="sr-Cyrl-CS"/>
        </w:rPr>
      </w:pPr>
      <w:r w:rsidRPr="004D2B87">
        <w:rPr>
          <w:rFonts w:cs="Arial"/>
          <w:lang w:val="sr-Cyrl-CS"/>
        </w:rPr>
        <w:t xml:space="preserve">Уколико се у гарантном периоду </w:t>
      </w:r>
      <w:r w:rsidRPr="002D010E">
        <w:rPr>
          <w:rFonts w:cs="Arial"/>
          <w:lang w:val="sr-Cyrl-CS"/>
        </w:rPr>
        <w:t xml:space="preserve">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2D010E">
        <w:rPr>
          <w:rFonts w:cs="Arial"/>
          <w:lang w:val="sr-Cyrl-CS"/>
        </w:rPr>
        <w:t xml:space="preserve"> подноси </w:t>
      </w:r>
      <w:r w:rsidR="00F0053F">
        <w:rPr>
          <w:rFonts w:cs="Arial"/>
          <w:lang w:val="sr-Cyrl-CS"/>
        </w:rPr>
        <w:t>изабраном понуђачу</w:t>
      </w:r>
      <w:r w:rsidR="00F0053F" w:rsidRPr="002D010E">
        <w:rPr>
          <w:rFonts w:cs="Arial"/>
          <w:lang w:val="sr-Cyrl-CS"/>
        </w:rPr>
        <w:t xml:space="preserve"> </w:t>
      </w:r>
      <w:r w:rsidRPr="002D010E">
        <w:rPr>
          <w:rFonts w:cs="Arial"/>
          <w:lang w:val="sr-Cyrl-CS"/>
        </w:rPr>
        <w:t>писану рекламацију на квалитет.</w:t>
      </w:r>
    </w:p>
    <w:p w:rsidR="00B31E05" w:rsidRPr="009D160E" w:rsidRDefault="00B31E05" w:rsidP="00B31E05">
      <w:pPr>
        <w:spacing w:before="60"/>
        <w:rPr>
          <w:rFonts w:cs="Arial"/>
          <w:lang w:val="sr-Cyrl-CS"/>
        </w:rPr>
      </w:pPr>
      <w:r>
        <w:rPr>
          <w:rFonts w:cs="Arial"/>
          <w:lang w:val="sr-Cyrl-CS"/>
        </w:rPr>
        <w:t>Сматра се да је</w:t>
      </w:r>
      <w:r w:rsidR="007B730F" w:rsidRPr="007B730F">
        <w:rPr>
          <w:rFonts w:cs="Arial"/>
          <w:lang w:val="sr-Cyrl-CS"/>
        </w:rPr>
        <w:t xml:space="preserve"> </w:t>
      </w:r>
      <w:r w:rsidR="007B730F">
        <w:rPr>
          <w:rFonts w:cs="Arial"/>
          <w:lang w:val="sr-Cyrl-CS"/>
        </w:rPr>
        <w:t>квантитативни и</w:t>
      </w:r>
      <w:r>
        <w:rPr>
          <w:rFonts w:cs="Arial"/>
          <w:lang w:val="sr-Cyrl-CS"/>
        </w:rPr>
        <w:t xml:space="preserve">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rsidR="00E321CE" w:rsidRPr="005B7882" w:rsidRDefault="00E321CE" w:rsidP="00E321CE">
      <w:pPr>
        <w:spacing w:before="0"/>
        <w:rPr>
          <w:rFonts w:eastAsia="Lucida Sans Unicode" w:cs="Arial"/>
          <w:color w:val="C00000"/>
          <w:kern w:val="1"/>
          <w:lang w:val="sr-Cyrl-CS" w:eastAsia="hi-IN" w:bidi="hi-IN"/>
        </w:rPr>
      </w:pPr>
    </w:p>
    <w:p w:rsidR="00E321CE" w:rsidRPr="002D010E" w:rsidRDefault="00E321CE" w:rsidP="00E321CE">
      <w:pPr>
        <w:spacing w:before="0"/>
        <w:rPr>
          <w:b/>
          <w:noProof/>
          <w:lang w:val="sr-Latn-RS"/>
        </w:rPr>
      </w:pPr>
      <w:r w:rsidRPr="002D010E">
        <w:rPr>
          <w:b/>
          <w:noProof/>
          <w:lang w:val="sr-Cyrl-CS"/>
        </w:rPr>
        <w:t>3.6.</w:t>
      </w:r>
      <w:r w:rsidR="00D82862" w:rsidRPr="002D010E">
        <w:rPr>
          <w:b/>
          <w:noProof/>
          <w:lang w:val="sr-Cyrl-CS"/>
        </w:rPr>
        <w:t>10.</w:t>
      </w:r>
      <w:r w:rsidRPr="002D010E">
        <w:rPr>
          <w:b/>
          <w:noProof/>
          <w:lang w:val="sr-Cyrl-CS"/>
        </w:rPr>
        <w:t xml:space="preserve"> Паковање и транспорт</w:t>
      </w:r>
    </w:p>
    <w:p w:rsidR="00E321CE" w:rsidRPr="002D010E" w:rsidRDefault="00E321CE" w:rsidP="00E321CE">
      <w:pPr>
        <w:rPr>
          <w:rFonts w:cs="Arial"/>
          <w:i/>
          <w:noProof/>
          <w:lang w:val="sr-Cyrl-CS" w:eastAsia="zh-CN"/>
        </w:rPr>
      </w:pPr>
      <w:r w:rsidRPr="002D010E">
        <w:rPr>
          <w:rFonts w:cs="Arial"/>
          <w:noProof/>
          <w:lang w:val="sr-Cyrl-CS" w:eastAsia="zh-CN"/>
        </w:rPr>
        <w:t xml:space="preserve">Изабрани </w:t>
      </w:r>
      <w:r w:rsidR="00C07544">
        <w:rPr>
          <w:rFonts w:cs="Arial"/>
          <w:noProof/>
          <w:lang w:val="sr-Cyrl-CS" w:eastAsia="zh-CN"/>
        </w:rPr>
        <w:t>Понуђач</w:t>
      </w:r>
      <w:r w:rsidRPr="002D010E">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2D010E">
        <w:rPr>
          <w:rFonts w:cs="Arial"/>
          <w:noProof/>
          <w:lang w:val="sr-Cyrl-CS" w:eastAsia="zh-CN"/>
        </w:rPr>
        <w:t>а</w:t>
      </w:r>
      <w:r w:rsidRPr="002D010E">
        <w:rPr>
          <w:rFonts w:cs="Arial"/>
          <w:i/>
          <w:noProof/>
          <w:lang w:val="sr-Cyrl-CS" w:eastAsia="zh-CN"/>
        </w:rPr>
        <w:t>.</w:t>
      </w:r>
    </w:p>
    <w:p w:rsidR="00E321CE" w:rsidRPr="00E94163" w:rsidRDefault="00E321CE" w:rsidP="00E321CE">
      <w:pPr>
        <w:tabs>
          <w:tab w:val="left" w:pos="0"/>
          <w:tab w:val="left" w:pos="360"/>
        </w:tabs>
        <w:spacing w:before="0"/>
        <w:ind w:left="180"/>
        <w:rPr>
          <w:rFonts w:cs="Arial"/>
          <w:color w:val="FF0000"/>
          <w:sz w:val="24"/>
          <w:szCs w:val="24"/>
          <w:lang w:val="sr-Cyrl-RS"/>
        </w:rPr>
      </w:pPr>
    </w:p>
    <w:p w:rsidR="009019FD" w:rsidRPr="00B31E05" w:rsidRDefault="009019FD" w:rsidP="009019FD">
      <w:pPr>
        <w:rPr>
          <w:rFonts w:cs="Arial"/>
          <w:b/>
          <w:lang w:val="sr-Cyrl-RS"/>
        </w:rPr>
      </w:pPr>
      <w:r w:rsidRPr="00B31E05">
        <w:rPr>
          <w:rFonts w:cs="Arial"/>
          <w:b/>
          <w:lang w:val="sr-Cyrl-RS"/>
        </w:rPr>
        <w:t>3.1.1</w:t>
      </w:r>
      <w:r w:rsidR="00620CAD" w:rsidRPr="00B31E05">
        <w:rPr>
          <w:rFonts w:cs="Arial"/>
          <w:b/>
          <w:lang w:val="sr-Latn-RS"/>
        </w:rPr>
        <w:t>1.</w:t>
      </w:r>
      <w:r w:rsidRPr="00B31E05">
        <w:rPr>
          <w:rFonts w:cs="Arial"/>
          <w:b/>
          <w:lang w:val="sr-Cyrl-RS"/>
        </w:rPr>
        <w:t xml:space="preserve"> Партија 11 – Ланци</w:t>
      </w:r>
    </w:p>
    <w:p w:rsidR="009019FD" w:rsidRPr="00B31E05" w:rsidRDefault="009019FD" w:rsidP="009019FD">
      <w:pPr>
        <w:pStyle w:val="ListParagraph"/>
        <w:autoSpaceDE w:val="0"/>
        <w:autoSpaceDN w:val="0"/>
        <w:adjustRightInd w:val="0"/>
        <w:spacing w:before="0" w:after="0" w:line="240" w:lineRule="auto"/>
        <w:ind w:left="0"/>
        <w:contextualSpacing w:val="0"/>
        <w:jc w:val="left"/>
        <w:rPr>
          <w:rFonts w:ascii="Arial" w:hAnsi="Arial" w:cs="Arial"/>
          <w:b/>
          <w:lang w:val="sr-Cyrl-RS" w:eastAsia="ar-SA"/>
        </w:rPr>
      </w:pPr>
    </w:p>
    <w:p w:rsidR="009019FD" w:rsidRPr="00B31E05" w:rsidRDefault="009019FD" w:rsidP="009019FD">
      <w:pPr>
        <w:pStyle w:val="ListParagraph"/>
        <w:autoSpaceDE w:val="0"/>
        <w:autoSpaceDN w:val="0"/>
        <w:adjustRightInd w:val="0"/>
        <w:spacing w:before="0" w:after="0" w:line="240" w:lineRule="auto"/>
        <w:ind w:left="0"/>
        <w:contextualSpacing w:val="0"/>
        <w:jc w:val="left"/>
        <w:rPr>
          <w:rFonts w:ascii="Arial" w:hAnsi="Arial" w:cs="Arial"/>
          <w:lang w:val="sr-Cyrl-CS"/>
        </w:rPr>
      </w:pPr>
      <w:r w:rsidRPr="00B31E05">
        <w:rPr>
          <w:rFonts w:ascii="Arial" w:hAnsi="Arial" w:cs="Arial"/>
          <w:b/>
          <w:lang w:val="sr-Cyrl-RS" w:eastAsia="ar-SA"/>
        </w:rPr>
        <w:t xml:space="preserve">Технички услови за </w:t>
      </w:r>
      <w:r w:rsidRPr="00B31E05">
        <w:rPr>
          <w:rFonts w:ascii="Arial" w:hAnsi="Arial" w:cs="Arial"/>
          <w:b/>
          <w:lang w:val="sr-Cyrl-RS"/>
        </w:rPr>
        <w:t>Партија 11 – Ланци</w:t>
      </w:r>
    </w:p>
    <w:p w:rsidR="00D82F4B" w:rsidRPr="00B31E05" w:rsidRDefault="00D82F4B" w:rsidP="00D82F4B">
      <w:pPr>
        <w:rPr>
          <w:rFonts w:cs="Arial"/>
          <w:b/>
          <w:lang w:val="sr-Cyrl-RS"/>
        </w:rPr>
      </w:pPr>
    </w:p>
    <w:tbl>
      <w:tblPr>
        <w:tblW w:w="99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4246"/>
        <w:gridCol w:w="900"/>
        <w:gridCol w:w="810"/>
        <w:gridCol w:w="720"/>
        <w:gridCol w:w="2700"/>
      </w:tblGrid>
      <w:tr w:rsidR="00DA1D7C" w:rsidRPr="00B31E05" w:rsidTr="00DA1D7C">
        <w:trPr>
          <w:cantSplit/>
          <w:trHeight w:val="1039"/>
        </w:trPr>
        <w:tc>
          <w:tcPr>
            <w:tcW w:w="528" w:type="dxa"/>
            <w:textDirection w:val="btLr"/>
            <w:vAlign w:val="center"/>
          </w:tcPr>
          <w:p w:rsidR="00DA1D7C" w:rsidRPr="00B31E05" w:rsidRDefault="00DA1D7C" w:rsidP="00D82F4B">
            <w:pPr>
              <w:ind w:left="113" w:right="113"/>
              <w:jc w:val="center"/>
              <w:rPr>
                <w:rFonts w:cs="Arial"/>
                <w:b/>
                <w:lang w:val="sr-Cyrl-CS"/>
              </w:rPr>
            </w:pPr>
            <w:r w:rsidRPr="00B31E05">
              <w:rPr>
                <w:rFonts w:cs="Arial"/>
                <w:b/>
                <w:lang w:val="sr-Cyrl-CS"/>
              </w:rPr>
              <w:t xml:space="preserve">Редни број </w:t>
            </w:r>
          </w:p>
        </w:tc>
        <w:tc>
          <w:tcPr>
            <w:tcW w:w="4246" w:type="dxa"/>
            <w:vAlign w:val="center"/>
          </w:tcPr>
          <w:p w:rsidR="00DA1D7C" w:rsidRPr="00B31E05" w:rsidRDefault="00DA1D7C" w:rsidP="00D82F4B">
            <w:pPr>
              <w:jc w:val="center"/>
              <w:rPr>
                <w:rFonts w:cs="Arial"/>
                <w:b/>
                <w:b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900" w:type="dxa"/>
            <w:textDirection w:val="btLr"/>
          </w:tcPr>
          <w:p w:rsidR="00DA1D7C" w:rsidRPr="00B31E05" w:rsidRDefault="00DA1D7C" w:rsidP="00D82F4B">
            <w:pPr>
              <w:ind w:left="113" w:right="113"/>
              <w:jc w:val="center"/>
              <w:rPr>
                <w:rFonts w:cs="Arial"/>
                <w:b/>
                <w:lang w:val="sr-Cyrl-CS"/>
              </w:rPr>
            </w:pPr>
            <w:r w:rsidRPr="00B31E05">
              <w:rPr>
                <w:rFonts w:cs="Arial"/>
                <w:b/>
                <w:lang w:val="sr-Cyrl-CS"/>
              </w:rPr>
              <w:t>Место испоруке</w:t>
            </w:r>
          </w:p>
        </w:tc>
        <w:tc>
          <w:tcPr>
            <w:tcW w:w="810" w:type="dxa"/>
            <w:textDirection w:val="btLr"/>
            <w:vAlign w:val="center"/>
          </w:tcPr>
          <w:p w:rsidR="00DA1D7C" w:rsidRPr="00B31E05" w:rsidRDefault="00DA1D7C" w:rsidP="00D82F4B">
            <w:pPr>
              <w:ind w:left="113" w:right="113"/>
              <w:jc w:val="center"/>
              <w:rPr>
                <w:rFonts w:cs="Arial"/>
                <w:b/>
                <w:lang w:val="sr-Cyrl-CS"/>
              </w:rPr>
            </w:pPr>
            <w:r w:rsidRPr="00B31E05">
              <w:rPr>
                <w:rFonts w:cs="Arial"/>
                <w:b/>
                <w:lang w:val="sr-Cyrl-CS"/>
              </w:rPr>
              <w:t>Јединица мере</w:t>
            </w:r>
          </w:p>
        </w:tc>
        <w:tc>
          <w:tcPr>
            <w:tcW w:w="720" w:type="dxa"/>
            <w:textDirection w:val="btLr"/>
            <w:vAlign w:val="center"/>
          </w:tcPr>
          <w:p w:rsidR="00DA1D7C" w:rsidRPr="00B31E05" w:rsidRDefault="00DA1D7C" w:rsidP="00D82F4B">
            <w:pPr>
              <w:ind w:left="113" w:right="113"/>
              <w:jc w:val="center"/>
              <w:rPr>
                <w:rFonts w:cs="Arial"/>
                <w:b/>
                <w:lang w:val="sr-Cyrl-CS"/>
              </w:rPr>
            </w:pPr>
            <w:r w:rsidRPr="00B31E05">
              <w:rPr>
                <w:rFonts w:cs="Arial"/>
                <w:b/>
                <w:lang w:val="sr-Cyrl-CS"/>
              </w:rPr>
              <w:t>Количина</w:t>
            </w:r>
          </w:p>
        </w:tc>
        <w:tc>
          <w:tcPr>
            <w:tcW w:w="2700" w:type="dxa"/>
            <w:vAlign w:val="center"/>
          </w:tcPr>
          <w:p w:rsidR="00DA1D7C" w:rsidRPr="00B31E05" w:rsidRDefault="00DA1D7C" w:rsidP="00D82F4B">
            <w:pPr>
              <w:jc w:val="center"/>
              <w:rPr>
                <w:rFonts w:cs="Arial"/>
                <w:b/>
                <w:lang w:val="sr-Cyrl-CS"/>
              </w:rPr>
            </w:pPr>
            <w:r w:rsidRPr="00B31E05">
              <w:rPr>
                <w:rFonts w:cs="Arial"/>
                <w:b/>
                <w:lang w:val="sr-Latn-CS"/>
              </w:rPr>
              <w:t>Атест</w:t>
            </w:r>
            <w:r w:rsidRPr="00B31E05">
              <w:rPr>
                <w:rFonts w:cs="Arial"/>
                <w:b/>
                <w:lang w:val="sr-Cyrl-CS"/>
              </w:rPr>
              <w:t>на документација</w:t>
            </w:r>
          </w:p>
          <w:p w:rsidR="00DA1D7C" w:rsidRPr="00B31E05" w:rsidRDefault="00DA1D7C" w:rsidP="00D82F4B">
            <w:pPr>
              <w:jc w:val="center"/>
              <w:rPr>
                <w:rFonts w:cs="Arial"/>
                <w:b/>
                <w:lang w:val="sr-Cyrl-CS"/>
              </w:rPr>
            </w:pPr>
            <w:r w:rsidRPr="00B31E05">
              <w:rPr>
                <w:rFonts w:cs="Arial"/>
                <w:b/>
                <w:lang w:val="sr-Cyrl-CS"/>
              </w:rPr>
              <w:t xml:space="preserve">(доставља се уз </w:t>
            </w:r>
            <w:r w:rsidRPr="00B31E05">
              <w:rPr>
                <w:rFonts w:cs="Arial"/>
                <w:b/>
                <w:lang w:val="sr-Cyrl-RS"/>
              </w:rPr>
              <w:t>добра п</w:t>
            </w:r>
            <w:r w:rsidRPr="00B31E05">
              <w:rPr>
                <w:rFonts w:cs="Arial"/>
                <w:b/>
                <w:lang w:val="sr-Cyrl-CS"/>
              </w:rPr>
              <w:t>ри испоруци)</w:t>
            </w:r>
            <w:r w:rsidRPr="00B31E05">
              <w:rPr>
                <w:rFonts w:cs="Arial"/>
                <w:b/>
                <w:u w:val="single"/>
                <w:lang w:val="sr-Cyrl-RS"/>
              </w:rPr>
              <w:t xml:space="preserve"> </w:t>
            </w:r>
          </w:p>
        </w:tc>
      </w:tr>
      <w:tr w:rsidR="00DA1D7C" w:rsidRPr="00B31E05" w:rsidTr="00DA1D7C">
        <w:trPr>
          <w:trHeight w:val="206"/>
        </w:trPr>
        <w:tc>
          <w:tcPr>
            <w:tcW w:w="528" w:type="dxa"/>
            <w:vAlign w:val="center"/>
          </w:tcPr>
          <w:p w:rsidR="00DA1D7C" w:rsidRPr="00B31E05" w:rsidRDefault="00DA1D7C" w:rsidP="00D82F4B">
            <w:pPr>
              <w:jc w:val="center"/>
              <w:rPr>
                <w:rFonts w:cs="Arial"/>
                <w:b/>
                <w:lang w:val="sr-Latn-CS"/>
              </w:rPr>
            </w:pPr>
            <w:r w:rsidRPr="00B31E05">
              <w:rPr>
                <w:rFonts w:cs="Arial"/>
                <w:b/>
                <w:lang w:val="sr-Latn-CS"/>
              </w:rPr>
              <w:t>I</w:t>
            </w:r>
          </w:p>
        </w:tc>
        <w:tc>
          <w:tcPr>
            <w:tcW w:w="4246" w:type="dxa"/>
            <w:vAlign w:val="center"/>
          </w:tcPr>
          <w:p w:rsidR="00DA1D7C" w:rsidRPr="00B31E05" w:rsidRDefault="00DA1D7C" w:rsidP="00D82F4B">
            <w:pPr>
              <w:jc w:val="center"/>
              <w:rPr>
                <w:rFonts w:cs="Arial"/>
                <w:b/>
                <w:bCs/>
              </w:rPr>
            </w:pPr>
            <w:r w:rsidRPr="00B31E05">
              <w:rPr>
                <w:rFonts w:cs="Arial"/>
                <w:b/>
                <w:bCs/>
              </w:rPr>
              <w:t>II</w:t>
            </w:r>
          </w:p>
        </w:tc>
        <w:tc>
          <w:tcPr>
            <w:tcW w:w="900" w:type="dxa"/>
            <w:vAlign w:val="center"/>
          </w:tcPr>
          <w:p w:rsidR="00DA1D7C" w:rsidRPr="00B31E05" w:rsidRDefault="00DA1D7C" w:rsidP="00D82F4B">
            <w:pPr>
              <w:jc w:val="center"/>
              <w:rPr>
                <w:rFonts w:cs="Arial"/>
                <w:b/>
              </w:rPr>
            </w:pPr>
            <w:r w:rsidRPr="00B31E05">
              <w:rPr>
                <w:rFonts w:cs="Arial"/>
                <w:b/>
                <w:lang w:val="sr-Latn-CS"/>
              </w:rPr>
              <w:t>IV</w:t>
            </w:r>
          </w:p>
        </w:tc>
        <w:tc>
          <w:tcPr>
            <w:tcW w:w="810" w:type="dxa"/>
            <w:vAlign w:val="center"/>
          </w:tcPr>
          <w:p w:rsidR="00DA1D7C" w:rsidRPr="00B31E05" w:rsidRDefault="00DA1D7C" w:rsidP="00D82F4B">
            <w:pPr>
              <w:jc w:val="center"/>
              <w:rPr>
                <w:rFonts w:cs="Arial"/>
                <w:b/>
              </w:rPr>
            </w:pPr>
            <w:r w:rsidRPr="00B31E05">
              <w:rPr>
                <w:rFonts w:cs="Arial"/>
                <w:b/>
                <w:lang w:val="sr-Latn-CS"/>
              </w:rPr>
              <w:t>V</w:t>
            </w:r>
          </w:p>
        </w:tc>
        <w:tc>
          <w:tcPr>
            <w:tcW w:w="720" w:type="dxa"/>
            <w:vAlign w:val="center"/>
          </w:tcPr>
          <w:p w:rsidR="00DA1D7C" w:rsidRPr="00B31E05" w:rsidRDefault="00DA1D7C" w:rsidP="00D82F4B">
            <w:pPr>
              <w:jc w:val="center"/>
              <w:rPr>
                <w:rFonts w:cs="Arial"/>
                <w:b/>
              </w:rPr>
            </w:pPr>
            <w:r w:rsidRPr="00B31E05">
              <w:rPr>
                <w:rFonts w:cs="Arial"/>
                <w:b/>
                <w:lang w:val="sr-Latn-CS"/>
              </w:rPr>
              <w:t>VI</w:t>
            </w:r>
          </w:p>
        </w:tc>
        <w:tc>
          <w:tcPr>
            <w:tcW w:w="2700" w:type="dxa"/>
            <w:vAlign w:val="center"/>
          </w:tcPr>
          <w:p w:rsidR="00DA1D7C" w:rsidRPr="00B31E05" w:rsidRDefault="00DA1D7C" w:rsidP="00D82F4B">
            <w:pPr>
              <w:jc w:val="center"/>
              <w:rPr>
                <w:rFonts w:cs="Arial"/>
                <w:b/>
              </w:rPr>
            </w:pPr>
            <w:r w:rsidRPr="00B31E05">
              <w:rPr>
                <w:rFonts w:cs="Arial"/>
                <w:b/>
                <w:lang w:val="sr-Latn-CS"/>
              </w:rPr>
              <w:t>VII</w:t>
            </w:r>
          </w:p>
        </w:tc>
      </w:tr>
      <w:tr w:rsidR="00DA1D7C" w:rsidRPr="00B31E05" w:rsidTr="00DA1D7C">
        <w:trPr>
          <w:trHeight w:val="568"/>
        </w:trPr>
        <w:tc>
          <w:tcPr>
            <w:tcW w:w="528" w:type="dxa"/>
            <w:vAlign w:val="center"/>
          </w:tcPr>
          <w:p w:rsidR="00DA1D7C" w:rsidRPr="00B31E05" w:rsidRDefault="00DA1D7C" w:rsidP="00D82F4B">
            <w:pPr>
              <w:jc w:val="center"/>
              <w:rPr>
                <w:rFonts w:cs="Arial"/>
                <w:lang w:val="sr-Cyrl-RS"/>
              </w:rPr>
            </w:pPr>
            <w:r w:rsidRPr="00B31E05">
              <w:rPr>
                <w:rFonts w:cs="Arial"/>
              </w:rPr>
              <w:t>1</w:t>
            </w:r>
            <w:r w:rsidRPr="00B31E05">
              <w:rPr>
                <w:rFonts w:cs="Arial"/>
                <w:lang w:val="sr-Cyrl-RS"/>
              </w:rPr>
              <w:t>.</w:t>
            </w:r>
          </w:p>
        </w:tc>
        <w:tc>
          <w:tcPr>
            <w:tcW w:w="4246" w:type="dxa"/>
            <w:vAlign w:val="center"/>
          </w:tcPr>
          <w:p w:rsidR="00DA1D7C" w:rsidRPr="00B31E05" w:rsidRDefault="00DA1D7C" w:rsidP="004959FC">
            <w:pPr>
              <w:pStyle w:val="ListParagraph"/>
              <w:widowControl w:val="0"/>
              <w:spacing w:after="0" w:line="240" w:lineRule="auto"/>
              <w:ind w:left="0"/>
              <w:jc w:val="left"/>
              <w:rPr>
                <w:rFonts w:ascii="Arial" w:hAnsi="Arial" w:cs="Arial"/>
                <w:lang w:val="sr-Cyrl-RS"/>
              </w:rPr>
            </w:pPr>
            <w:r>
              <w:rPr>
                <w:rFonts w:ascii="Arial" w:hAnsi="Arial" w:cs="Arial"/>
                <w:lang w:val="sr-Latn-RS"/>
              </w:rPr>
              <w:t>Ваљкасти ланац</w:t>
            </w:r>
            <w:r w:rsidRPr="00B31E05">
              <w:rPr>
                <w:rFonts w:ascii="Arial" w:hAnsi="Arial" w:cs="Arial"/>
                <w:lang w:val="sr-Cyrl-RS"/>
              </w:rPr>
              <w:t xml:space="preserve"> 40В-2 </w:t>
            </w:r>
          </w:p>
          <w:p w:rsidR="00DA1D7C" w:rsidRPr="00B31E05" w:rsidRDefault="00DA1D7C" w:rsidP="004959FC">
            <w:pPr>
              <w:pStyle w:val="ListParagraph"/>
              <w:widowControl w:val="0"/>
              <w:spacing w:after="0" w:line="240" w:lineRule="auto"/>
              <w:ind w:left="0"/>
              <w:jc w:val="left"/>
              <w:rPr>
                <w:rFonts w:ascii="Arial" w:hAnsi="Arial" w:cs="Arial"/>
                <w:lang w:val="sr-Cyrl-RS"/>
              </w:rPr>
            </w:pPr>
            <w:r w:rsidRPr="00B31E05">
              <w:rPr>
                <w:rFonts w:ascii="Arial" w:hAnsi="Arial" w:cs="Arial"/>
                <w:lang w:val="sr-Cyrl-RS"/>
              </w:rPr>
              <w:t xml:space="preserve">Дужине L= 13000 </w:t>
            </w:r>
            <w:r w:rsidRPr="00B31E05">
              <w:rPr>
                <w:rFonts w:ascii="Arial" w:hAnsi="Arial" w:cs="Arial"/>
                <w:lang w:val="sr-Latn-RS"/>
              </w:rPr>
              <w:t>mm,</w:t>
            </w:r>
          </w:p>
          <w:p w:rsidR="00DA1D7C" w:rsidRPr="00B31E05" w:rsidRDefault="00DA1D7C" w:rsidP="00D82F4B">
            <w:pPr>
              <w:pStyle w:val="ListParagraph"/>
              <w:widowControl w:val="0"/>
              <w:spacing w:after="0" w:line="240" w:lineRule="auto"/>
              <w:ind w:left="0"/>
              <w:rPr>
                <w:rFonts w:ascii="Arial" w:hAnsi="Arial" w:cs="Arial"/>
                <w:lang w:val="sr-Cyrl-RS"/>
              </w:rPr>
            </w:pPr>
            <w:r w:rsidRPr="00B31E05">
              <w:rPr>
                <w:rFonts w:ascii="Arial" w:hAnsi="Arial" w:cs="Arial"/>
                <w:lang w:val="sr-Cyrl-RS"/>
              </w:rPr>
              <w:t xml:space="preserve">Према стандарду: </w:t>
            </w:r>
            <w:r w:rsidRPr="00B31E05">
              <w:rPr>
                <w:rFonts w:ascii="Arial" w:hAnsi="Arial" w:cs="Arial"/>
              </w:rPr>
              <w:t>DIN</w:t>
            </w:r>
            <w:r w:rsidRPr="00B31E05">
              <w:rPr>
                <w:rFonts w:ascii="Arial" w:hAnsi="Arial" w:cs="Arial"/>
                <w:lang w:val="sr-Cyrl-RS"/>
              </w:rPr>
              <w:t xml:space="preserve"> 8187-1</w:t>
            </w:r>
          </w:p>
          <w:p w:rsidR="00DA1D7C" w:rsidRPr="00B31E05" w:rsidRDefault="00DA1D7C" w:rsidP="00D82F4B">
            <w:pPr>
              <w:pStyle w:val="ListParagraph"/>
              <w:widowControl w:val="0"/>
              <w:spacing w:after="0" w:line="240" w:lineRule="auto"/>
              <w:ind w:left="0"/>
              <w:rPr>
                <w:rFonts w:ascii="Arial" w:hAnsi="Arial" w:cs="Arial"/>
              </w:rPr>
            </w:pPr>
            <w:r w:rsidRPr="00B31E05">
              <w:rPr>
                <w:rFonts w:ascii="Arial" w:hAnsi="Arial" w:cs="Arial"/>
                <w:lang w:val="sr-Cyrl-RS"/>
              </w:rPr>
              <w:t xml:space="preserve">Корак ланца </w:t>
            </w:r>
            <w:r w:rsidRPr="00B31E05">
              <w:rPr>
                <w:rFonts w:ascii="Arial" w:hAnsi="Arial" w:cs="Arial"/>
                <w:lang w:val="sr-Latn-RS"/>
              </w:rPr>
              <w:t>p</w:t>
            </w:r>
            <w:r w:rsidRPr="00B31E05">
              <w:rPr>
                <w:rFonts w:ascii="Arial" w:hAnsi="Arial" w:cs="Arial"/>
              </w:rPr>
              <w:t>=63,5mm</w:t>
            </w:r>
          </w:p>
          <w:p w:rsidR="00DA1D7C" w:rsidRPr="00B31E05" w:rsidRDefault="00DA1D7C" w:rsidP="00B204E6">
            <w:pPr>
              <w:pStyle w:val="ListParagraph"/>
              <w:widowControl w:val="0"/>
              <w:spacing w:after="0" w:line="240" w:lineRule="auto"/>
              <w:ind w:left="0"/>
              <w:jc w:val="left"/>
              <w:rPr>
                <w:rFonts w:ascii="Arial" w:hAnsi="Arial" w:cs="Arial"/>
              </w:rPr>
            </w:pPr>
            <w:r w:rsidRPr="00B31E05">
              <w:rPr>
                <w:rFonts w:ascii="Arial" w:hAnsi="Arial" w:cs="Arial"/>
                <w:lang w:val="sr-Cyrl-RS"/>
              </w:rPr>
              <w:t xml:space="preserve">унутрашња ширина </w:t>
            </w:r>
            <w:r w:rsidRPr="00B31E05">
              <w:rPr>
                <w:rFonts w:ascii="Arial" w:hAnsi="Arial" w:cs="Arial"/>
              </w:rPr>
              <w:t>b1=38,1 mm</w:t>
            </w:r>
          </w:p>
          <w:p w:rsidR="00DA1D7C" w:rsidRPr="00B31E05" w:rsidRDefault="00DA1D7C" w:rsidP="00B204E6">
            <w:pPr>
              <w:pStyle w:val="ListParagraph"/>
              <w:widowControl w:val="0"/>
              <w:spacing w:after="0" w:line="240" w:lineRule="auto"/>
              <w:ind w:left="0"/>
              <w:jc w:val="left"/>
              <w:rPr>
                <w:rFonts w:ascii="Arial" w:hAnsi="Arial" w:cs="Arial"/>
              </w:rPr>
            </w:pPr>
            <w:r w:rsidRPr="00B31E05">
              <w:rPr>
                <w:rFonts w:ascii="Arial" w:hAnsi="Arial" w:cs="Arial"/>
                <w:lang w:val="sr-Cyrl-RS"/>
              </w:rPr>
              <w:t xml:space="preserve">пречник ваљка </w:t>
            </w:r>
            <w:r w:rsidRPr="00B31E05">
              <w:rPr>
                <w:rFonts w:ascii="Arial" w:hAnsi="Arial" w:cs="Arial"/>
                <w:lang w:val="sr-Latn-RS"/>
              </w:rPr>
              <w:t xml:space="preserve">d1=39,37 </w:t>
            </w:r>
            <w:r w:rsidRPr="00B31E05">
              <w:rPr>
                <w:rFonts w:ascii="Arial" w:hAnsi="Arial" w:cs="Arial"/>
              </w:rPr>
              <w:t>mm</w:t>
            </w:r>
          </w:p>
          <w:p w:rsidR="00DA1D7C" w:rsidRPr="00B31E05" w:rsidRDefault="00DA1D7C" w:rsidP="00B204E6">
            <w:pPr>
              <w:pStyle w:val="ListParagraph"/>
              <w:widowControl w:val="0"/>
              <w:spacing w:after="0" w:line="240" w:lineRule="auto"/>
              <w:ind w:left="0"/>
              <w:jc w:val="left"/>
              <w:rPr>
                <w:rFonts w:ascii="Arial" w:hAnsi="Arial" w:cs="Arial"/>
                <w:lang w:val="sr-Latn-RS"/>
              </w:rPr>
            </w:pPr>
            <w:r w:rsidRPr="00B31E05">
              <w:rPr>
                <w:rFonts w:ascii="Arial" w:hAnsi="Arial" w:cs="Arial"/>
                <w:lang w:val="sr-Cyrl-RS"/>
              </w:rPr>
              <w:t xml:space="preserve">ширина ланца </w:t>
            </w:r>
            <w:r w:rsidRPr="00B31E05">
              <w:rPr>
                <w:rFonts w:ascii="Arial" w:hAnsi="Arial" w:cs="Arial"/>
                <w:lang w:val="sr-Latn-RS"/>
              </w:rPr>
              <w:t>l2=154mm</w:t>
            </w:r>
          </w:p>
          <w:p w:rsidR="00DA1D7C" w:rsidRPr="00B31E05" w:rsidRDefault="00DA1D7C" w:rsidP="00B204E6">
            <w:pPr>
              <w:pStyle w:val="ListParagraph"/>
              <w:widowControl w:val="0"/>
              <w:spacing w:after="0" w:line="240" w:lineRule="auto"/>
              <w:ind w:left="0"/>
              <w:jc w:val="left"/>
              <w:rPr>
                <w:rFonts w:ascii="Arial" w:hAnsi="Arial" w:cs="Arial"/>
                <w:lang w:val="sr-Latn-RS"/>
              </w:rPr>
            </w:pPr>
            <w:r w:rsidRPr="00B31E05">
              <w:rPr>
                <w:rFonts w:ascii="Arial" w:hAnsi="Arial" w:cs="Arial"/>
                <w:lang w:val="sr-Cyrl-RS"/>
              </w:rPr>
              <w:t xml:space="preserve">Минимална сила кидања </w:t>
            </w:r>
            <w:r w:rsidRPr="00B31E05">
              <w:rPr>
                <w:rFonts w:ascii="Arial" w:hAnsi="Arial" w:cs="Arial"/>
                <w:lang w:val="sr-Latn-RS"/>
              </w:rPr>
              <w:t>F=630 kN</w:t>
            </w:r>
          </w:p>
          <w:p w:rsidR="00DA1D7C" w:rsidRPr="00B31E05" w:rsidRDefault="00DA1D7C" w:rsidP="00D82F4B">
            <w:pPr>
              <w:pStyle w:val="ListParagraph"/>
              <w:widowControl w:val="0"/>
              <w:spacing w:after="0" w:line="240" w:lineRule="auto"/>
              <w:ind w:left="0"/>
              <w:rPr>
                <w:rFonts w:ascii="Arial" w:hAnsi="Arial" w:cs="Arial"/>
                <w:lang w:val="sr-Cyrl-RS"/>
              </w:rPr>
            </w:pPr>
          </w:p>
        </w:tc>
        <w:tc>
          <w:tcPr>
            <w:tcW w:w="900" w:type="dxa"/>
          </w:tcPr>
          <w:p w:rsidR="00DA1D7C" w:rsidRPr="00B31E05" w:rsidRDefault="00DA1D7C" w:rsidP="00D82F4B">
            <w:pPr>
              <w:jc w:val="center"/>
              <w:rPr>
                <w:rFonts w:eastAsia="Calibri" w:cs="Arial"/>
                <w:lang w:val="sr-Cyrl-RS"/>
              </w:rPr>
            </w:pPr>
          </w:p>
          <w:p w:rsidR="00DA1D7C" w:rsidRPr="00B31E05" w:rsidRDefault="00DA1D7C" w:rsidP="00D82F4B">
            <w:pPr>
              <w:jc w:val="center"/>
              <w:rPr>
                <w:rFonts w:eastAsia="Calibri" w:cs="Arial"/>
                <w:lang w:val="sr-Cyrl-RS"/>
              </w:rPr>
            </w:pPr>
            <w:r w:rsidRPr="00B31E05">
              <w:rPr>
                <w:rFonts w:eastAsia="Calibri" w:cs="Arial"/>
                <w:lang w:val="sr-Cyrl-RS"/>
              </w:rPr>
              <w:t>Маг 030</w:t>
            </w:r>
          </w:p>
        </w:tc>
        <w:tc>
          <w:tcPr>
            <w:tcW w:w="810" w:type="dxa"/>
            <w:vAlign w:val="center"/>
          </w:tcPr>
          <w:p w:rsidR="00DA1D7C" w:rsidRPr="00B31E05" w:rsidRDefault="00DA1D7C" w:rsidP="00D82F4B">
            <w:pPr>
              <w:jc w:val="center"/>
              <w:rPr>
                <w:rFonts w:ascii="Calibri" w:eastAsia="Calibri" w:hAnsi="Calibri"/>
              </w:rPr>
            </w:pPr>
            <w:r w:rsidRPr="00B31E05">
              <w:rPr>
                <w:rFonts w:eastAsia="Calibri" w:cs="Arial"/>
              </w:rPr>
              <w:t>ком</w:t>
            </w:r>
          </w:p>
        </w:tc>
        <w:tc>
          <w:tcPr>
            <w:tcW w:w="720" w:type="dxa"/>
            <w:vAlign w:val="center"/>
          </w:tcPr>
          <w:p w:rsidR="00DA1D7C" w:rsidRPr="00B31E05" w:rsidRDefault="00DA1D7C" w:rsidP="00D82F4B">
            <w:pPr>
              <w:jc w:val="center"/>
              <w:rPr>
                <w:rFonts w:eastAsia="Calibri" w:cs="Arial"/>
                <w:bCs/>
              </w:rPr>
            </w:pPr>
            <w:r w:rsidRPr="00B31E05">
              <w:rPr>
                <w:rFonts w:eastAsia="Calibri" w:cs="Arial"/>
                <w:bCs/>
              </w:rPr>
              <w:t>4</w:t>
            </w:r>
          </w:p>
        </w:tc>
        <w:tc>
          <w:tcPr>
            <w:tcW w:w="2700" w:type="dxa"/>
            <w:vAlign w:val="center"/>
          </w:tcPr>
          <w:p w:rsidR="00DA1D7C" w:rsidRPr="00B31E05" w:rsidRDefault="00DA1D7C" w:rsidP="00E9311A">
            <w:pPr>
              <w:rPr>
                <w:rFonts w:cs="Arial"/>
                <w:noProof/>
                <w:lang w:val="sr-Cyrl-CS"/>
              </w:rPr>
            </w:pPr>
            <w:r w:rsidRPr="00B31E05">
              <w:rPr>
                <w:rFonts w:eastAsia="Calibri" w:cs="Arial"/>
                <w:i/>
                <w:kern w:val="1"/>
                <w:lang w:val="sr-Latn-RS" w:eastAsia="hi-IN" w:bidi="hi-IN"/>
              </w:rPr>
              <w:t>EN</w:t>
            </w:r>
            <w:r w:rsidRPr="00B31E05">
              <w:rPr>
                <w:rFonts w:eastAsia="Calibri" w:cs="Arial"/>
                <w:i/>
                <w:kern w:val="1"/>
                <w:lang w:val="sr-Cyrl-CS" w:eastAsia="hi-IN" w:bidi="hi-IN"/>
              </w:rPr>
              <w:t xml:space="preserve"> 10204-</w:t>
            </w:r>
            <w:r w:rsidR="00E9311A">
              <w:rPr>
                <w:rFonts w:eastAsia="Calibri" w:cs="Arial"/>
                <w:i/>
                <w:kern w:val="1"/>
                <w:lang w:val="sr-Latn-RS" w:eastAsia="hi-IN" w:bidi="hi-IN"/>
              </w:rPr>
              <w:t>3</w:t>
            </w:r>
            <w:r w:rsidRPr="00B31E05">
              <w:rPr>
                <w:rFonts w:eastAsia="Calibri" w:cs="Arial"/>
                <w:i/>
                <w:kern w:val="1"/>
                <w:lang w:val="sr-Cyrl-CS" w:eastAsia="hi-IN" w:bidi="hi-IN"/>
              </w:rPr>
              <w:t>.1</w:t>
            </w:r>
          </w:p>
        </w:tc>
      </w:tr>
    </w:tbl>
    <w:p w:rsidR="00C66C23" w:rsidRPr="00B31E05" w:rsidRDefault="00C66C23" w:rsidP="00C66C23">
      <w:pPr>
        <w:spacing w:before="0"/>
        <w:ind w:left="720" w:right="23"/>
        <w:rPr>
          <w:rFonts w:cs="Arial"/>
          <w:b/>
          <w:i/>
          <w:highlight w:val="cyan"/>
          <w:u w:val="single"/>
          <w:lang w:val="sr-Latn-RS"/>
        </w:rPr>
      </w:pPr>
    </w:p>
    <w:p w:rsidR="007803D2" w:rsidRPr="00B31E05" w:rsidRDefault="00620CAD" w:rsidP="009E6FD6">
      <w:pPr>
        <w:spacing w:before="0"/>
        <w:ind w:right="-469"/>
        <w:rPr>
          <w:rFonts w:cs="Arial"/>
          <w:lang w:val="sr-Cyrl-RS"/>
        </w:rPr>
      </w:pPr>
      <w:r w:rsidRPr="00B31E05">
        <w:rPr>
          <w:rFonts w:cs="Arial"/>
          <w:lang w:val="sr-Cyrl-RS"/>
        </w:rPr>
        <w:t xml:space="preserve">Ваљкасти ланци </w:t>
      </w:r>
      <w:r w:rsidR="00F70AA1" w:rsidRPr="00B31E05">
        <w:rPr>
          <w:rFonts w:cs="Arial"/>
          <w:lang w:val="sr-Cyrl-RS"/>
        </w:rPr>
        <w:t>морају бити висококвалитетни, високе тврдоће за пренос снаге, високе отпорности на спољне утицаје</w:t>
      </w:r>
      <w:r w:rsidR="009E6FD6" w:rsidRPr="00B31E05">
        <w:rPr>
          <w:rFonts w:cs="Arial"/>
          <w:lang w:val="sr-Cyrl-RS"/>
        </w:rPr>
        <w:t xml:space="preserve"> и дуготрајни</w:t>
      </w:r>
      <w:r w:rsidR="00C300C8" w:rsidRPr="00B31E05">
        <w:rPr>
          <w:rFonts w:cs="Arial"/>
          <w:lang w:val="sr-Cyrl-RS"/>
        </w:rPr>
        <w:t>.</w:t>
      </w:r>
    </w:p>
    <w:p w:rsidR="009E6FD6" w:rsidRPr="00B31E05" w:rsidRDefault="009E6FD6" w:rsidP="007803D2">
      <w:pPr>
        <w:spacing w:before="0"/>
        <w:ind w:right="23"/>
        <w:rPr>
          <w:rFonts w:cs="Arial"/>
          <w:lang w:val="sr-Cyrl-RS"/>
        </w:rPr>
      </w:pPr>
    </w:p>
    <w:p w:rsidR="00A33C32" w:rsidRPr="00B31E05" w:rsidRDefault="007803D2" w:rsidP="00A33C32">
      <w:pPr>
        <w:rPr>
          <w:rFonts w:cs="Arial"/>
          <w:lang w:val="sr-Cyrl-RS"/>
        </w:rPr>
      </w:pPr>
      <w:r w:rsidRPr="00B31E05">
        <w:rPr>
          <w:rFonts w:cs="Arial"/>
          <w:lang w:val="sr-Cyrl-RS"/>
        </w:rPr>
        <w:t>Доказ квалитета:</w:t>
      </w:r>
    </w:p>
    <w:p w:rsidR="00A33C32" w:rsidRPr="00B31E05" w:rsidRDefault="00A33C32" w:rsidP="00A33C32">
      <w:r w:rsidRPr="00B31E05">
        <w:t xml:space="preserve"> Доставити уз понуду:</w:t>
      </w:r>
    </w:p>
    <w:p w:rsidR="007803D2" w:rsidRPr="00B31E05" w:rsidRDefault="00A33C32" w:rsidP="00803F67">
      <w:pPr>
        <w:pStyle w:val="ListParagraph"/>
        <w:numPr>
          <w:ilvl w:val="0"/>
          <w:numId w:val="51"/>
        </w:numPr>
        <w:spacing w:before="0"/>
        <w:ind w:right="23"/>
        <w:rPr>
          <w:rFonts w:cs="Arial"/>
          <w:lang w:val="sr-Cyrl-RS"/>
        </w:rPr>
      </w:pPr>
      <w:r w:rsidRPr="00B31E05">
        <w:rPr>
          <w:rFonts w:ascii="Arial" w:hAnsi="Arial" w:cs="Arial"/>
        </w:rPr>
        <w:t xml:space="preserve">Фотокопију важећег сертификат ISO </w:t>
      </w:r>
      <w:r w:rsidRPr="00B31E05">
        <w:rPr>
          <w:rFonts w:ascii="Arial" w:hAnsi="Arial" w:cs="Arial"/>
          <w:lang w:val="sr-Cyrl-RS"/>
        </w:rPr>
        <w:t>9001:2015</w:t>
      </w:r>
      <w:r w:rsidRPr="00B31E05">
        <w:rPr>
          <w:rFonts w:ascii="Arial" w:hAnsi="Arial" w:cs="Arial"/>
        </w:rPr>
        <w:t xml:space="preserve"> </w:t>
      </w:r>
      <w:r w:rsidRPr="00B31E05">
        <w:rPr>
          <w:rFonts w:ascii="Arial" w:hAnsi="Arial" w:cs="Arial"/>
          <w:lang w:val="sr-Cyrl-RS"/>
        </w:rPr>
        <w:t>за</w:t>
      </w:r>
      <w:r w:rsidRPr="00B31E05">
        <w:rPr>
          <w:rFonts w:ascii="Arial" w:hAnsi="Arial" w:cs="Arial"/>
        </w:rPr>
        <w:t xml:space="preserve"> произвођача који обухвата област производње предмета набавке.</w:t>
      </w:r>
    </w:p>
    <w:p w:rsidR="007803D2" w:rsidRPr="00B31E05" w:rsidRDefault="00910FC0" w:rsidP="00803F67">
      <w:pPr>
        <w:pStyle w:val="ListParagraph"/>
        <w:numPr>
          <w:ilvl w:val="0"/>
          <w:numId w:val="51"/>
        </w:numPr>
        <w:spacing w:before="0"/>
        <w:ind w:right="23"/>
        <w:jc w:val="left"/>
        <w:rPr>
          <w:rFonts w:ascii="Arial" w:hAnsi="Arial" w:cs="Arial"/>
          <w:lang w:val="sr-Cyrl-RS"/>
        </w:rPr>
      </w:pPr>
      <w:r w:rsidRPr="00B31E05">
        <w:rPr>
          <w:rFonts w:ascii="Arial" w:hAnsi="Arial" w:cs="Arial"/>
          <w:lang w:val="sr-Cyrl-RS"/>
        </w:rPr>
        <w:t>И</w:t>
      </w:r>
      <w:r w:rsidR="007803D2" w:rsidRPr="00B31E05">
        <w:rPr>
          <w:rFonts w:ascii="Arial" w:hAnsi="Arial" w:cs="Arial"/>
          <w:lang w:val="sr-Cyrl-RS"/>
        </w:rPr>
        <w:t xml:space="preserve">звод из каталога произвођача са </w:t>
      </w:r>
      <w:r w:rsidR="00684718" w:rsidRPr="00B31E05">
        <w:rPr>
          <w:rFonts w:ascii="Arial" w:hAnsi="Arial" w:cs="Arial"/>
          <w:lang w:val="sr-Cyrl-RS"/>
        </w:rPr>
        <w:t>наглашеном колоном за наведени ланац где се могу јасно видети техничке карактеристике ланца.</w:t>
      </w:r>
    </w:p>
    <w:p w:rsidR="00BA574E" w:rsidRPr="00B31E05" w:rsidRDefault="00BA574E" w:rsidP="00BA574E">
      <w:pPr>
        <w:pStyle w:val="BodyText"/>
        <w:rPr>
          <w:rFonts w:cs="Arial"/>
          <w:bCs/>
          <w:sz w:val="22"/>
          <w:szCs w:val="22"/>
          <w:lang w:val="sr-Cyrl-RS"/>
        </w:rPr>
      </w:pPr>
      <w:r w:rsidRPr="00B31E05">
        <w:rPr>
          <w:rFonts w:cs="Arial"/>
          <w:bCs/>
          <w:sz w:val="22"/>
          <w:szCs w:val="22"/>
          <w:lang w:val="sr-Cyrl-RS"/>
        </w:rPr>
        <w:t xml:space="preserve">Уколико </w:t>
      </w:r>
      <w:r w:rsidR="00C07544">
        <w:rPr>
          <w:rFonts w:cs="Arial"/>
          <w:bCs/>
          <w:sz w:val="22"/>
          <w:szCs w:val="22"/>
          <w:lang w:val="sr-Cyrl-RS"/>
        </w:rPr>
        <w:t>Понуђач</w:t>
      </w:r>
      <w:r w:rsidRPr="00B31E05">
        <w:rPr>
          <w:rFonts w:cs="Arial"/>
          <w:bCs/>
          <w:sz w:val="22"/>
          <w:szCs w:val="22"/>
          <w:lang w:val="sr-Cyrl-RS"/>
        </w:rPr>
        <w:t xml:space="preserve"> не достави све захтеване доказе уз понуду, његова понуда ће бити одбијена као неприхватљива.</w:t>
      </w:r>
    </w:p>
    <w:p w:rsidR="00BA574E" w:rsidRPr="00B31E05" w:rsidRDefault="00BA574E" w:rsidP="007803D2">
      <w:pPr>
        <w:spacing w:before="0"/>
        <w:ind w:right="23"/>
        <w:rPr>
          <w:rFonts w:cs="Arial"/>
          <w:lang w:val="sr-Cyrl-RS"/>
        </w:rPr>
      </w:pPr>
    </w:p>
    <w:p w:rsidR="002031B6" w:rsidRPr="00B31E05" w:rsidRDefault="002031B6" w:rsidP="002031B6">
      <w:pPr>
        <w:rPr>
          <w:rFonts w:eastAsia="Calibri" w:cs="Arial"/>
          <w:noProof/>
          <w:lang w:val="sr-Cyrl-RS"/>
        </w:rPr>
      </w:pPr>
      <w:r w:rsidRPr="00B31E05">
        <w:rPr>
          <w:rFonts w:cs="Arial"/>
          <w:b/>
          <w:bCs/>
          <w:lang w:val="sr-Cyrl-RS"/>
        </w:rPr>
        <w:t>Уз испоруку доставити</w:t>
      </w:r>
    </w:p>
    <w:p w:rsidR="00C66C23" w:rsidRPr="00B31E05" w:rsidRDefault="002031B6" w:rsidP="001E1813">
      <w:pPr>
        <w:tabs>
          <w:tab w:val="left" w:pos="5954"/>
        </w:tabs>
        <w:spacing w:before="0" w:line="276" w:lineRule="auto"/>
        <w:contextualSpacing/>
        <w:jc w:val="left"/>
        <w:rPr>
          <w:rFonts w:eastAsia="Calibri" w:cs="Arial"/>
          <w:i/>
          <w:kern w:val="1"/>
          <w:lang w:val="sr-Cyrl-CS" w:eastAsia="hi-IN" w:bidi="hi-IN"/>
        </w:rPr>
      </w:pPr>
      <w:r w:rsidRPr="00B31E05">
        <w:rPr>
          <w:rFonts w:eastAsia="Calibri" w:cs="Arial"/>
          <w:noProof/>
          <w:kern w:val="1"/>
          <w:lang w:val="sr-Cyrl-CS" w:eastAsia="hi-IN" w:bidi="hi-IN"/>
        </w:rPr>
        <w:lastRenderedPageBreak/>
        <w:t>-</w:t>
      </w:r>
      <w:r w:rsidRPr="00B31E05">
        <w:rPr>
          <w:rFonts w:eastAsia="Calibri" w:cs="Arial"/>
          <w:noProof/>
          <w:kern w:val="1"/>
          <w:lang w:val="sr-Latn-RS" w:eastAsia="hi-IN" w:bidi="hi-IN"/>
        </w:rPr>
        <w:t xml:space="preserve"> </w:t>
      </w:r>
      <w:r w:rsidRPr="00B31E05">
        <w:rPr>
          <w:rFonts w:cs="Arial"/>
          <w:lang w:val="sr-Cyrl-CS"/>
        </w:rPr>
        <w:t>С</w:t>
      </w:r>
      <w:r w:rsidRPr="00B31E05">
        <w:rPr>
          <w:rFonts w:eastAsia="Calibri" w:cs="Arial"/>
          <w:noProof/>
          <w:kern w:val="1"/>
          <w:lang w:val="sr-Cyrl-CS" w:eastAsia="hi-IN" w:bidi="hi-IN"/>
        </w:rPr>
        <w:t xml:space="preserve">ертификат о усклађености са </w:t>
      </w:r>
      <w:r w:rsidR="00716A76">
        <w:rPr>
          <w:rFonts w:eastAsia="Calibri" w:cs="Arial"/>
          <w:noProof/>
          <w:kern w:val="1"/>
          <w:lang w:val="sr-Cyrl-CS" w:eastAsia="hi-IN" w:bidi="hi-IN"/>
        </w:rPr>
        <w:t>захтеваним техничким карактеристикама</w:t>
      </w:r>
      <w:r w:rsidRPr="00B31E05">
        <w:rPr>
          <w:rFonts w:eastAsia="Calibri" w:cs="Arial"/>
          <w:noProof/>
          <w:kern w:val="1"/>
          <w:lang w:val="sr-Cyrl-CS" w:eastAsia="hi-IN" w:bidi="hi-IN"/>
        </w:rPr>
        <w:t xml:space="preserve"> према</w:t>
      </w:r>
      <w:r w:rsidRPr="00B31E05">
        <w:rPr>
          <w:rFonts w:eastAsia="Calibri" w:cs="Arial"/>
          <w:kern w:val="1"/>
          <w:lang w:val="sr-Cyrl-CS" w:eastAsia="hi-IN" w:bidi="hi-IN"/>
        </w:rPr>
        <w:t xml:space="preserve"> </w:t>
      </w:r>
      <w:r w:rsidRPr="00B31E05">
        <w:rPr>
          <w:rFonts w:eastAsia="Calibri" w:cs="Arial"/>
          <w:i/>
          <w:kern w:val="1"/>
          <w:lang w:val="sr-Latn-RS" w:eastAsia="hi-IN" w:bidi="hi-IN"/>
        </w:rPr>
        <w:t>EN</w:t>
      </w:r>
      <w:r w:rsidR="00C300C8" w:rsidRPr="00B31E05">
        <w:rPr>
          <w:rFonts w:eastAsia="Calibri" w:cs="Arial"/>
          <w:i/>
          <w:kern w:val="1"/>
          <w:lang w:val="sr-Cyrl-CS" w:eastAsia="hi-IN" w:bidi="hi-IN"/>
        </w:rPr>
        <w:t xml:space="preserve"> 10204-3</w:t>
      </w:r>
      <w:r w:rsidRPr="00B31E05">
        <w:rPr>
          <w:rFonts w:eastAsia="Calibri" w:cs="Arial"/>
          <w:i/>
          <w:kern w:val="1"/>
          <w:lang w:val="sr-Cyrl-CS" w:eastAsia="hi-IN" w:bidi="hi-IN"/>
        </w:rPr>
        <w:t>.1</w:t>
      </w:r>
      <w:r w:rsidR="007B730F">
        <w:rPr>
          <w:rFonts w:eastAsia="Calibri" w:cs="Arial"/>
          <w:i/>
          <w:kern w:val="1"/>
          <w:lang w:val="sr-Cyrl-CS" w:eastAsia="hi-IN" w:bidi="hi-IN"/>
        </w:rPr>
        <w:t>.</w:t>
      </w:r>
    </w:p>
    <w:p w:rsidR="000E63DB" w:rsidRPr="00B31E05" w:rsidRDefault="000E63DB" w:rsidP="000E63DB">
      <w:pPr>
        <w:rPr>
          <w:rFonts w:cs="Arial"/>
          <w:b/>
          <w:noProof/>
          <w:lang w:val="sr-Latn-RS"/>
        </w:rPr>
      </w:pPr>
      <w:r w:rsidRPr="00B31E05">
        <w:rPr>
          <w:rFonts w:cs="Arial"/>
          <w:b/>
          <w:noProof/>
          <w:lang w:val="sr-Cyrl-CS"/>
        </w:rPr>
        <w:t>3.2.1</w:t>
      </w:r>
      <w:r w:rsidR="001E1813" w:rsidRPr="00B31E05">
        <w:rPr>
          <w:rFonts w:cs="Arial"/>
          <w:b/>
          <w:noProof/>
          <w:lang w:val="sr-Cyrl-CS"/>
        </w:rPr>
        <w:t>1</w:t>
      </w:r>
      <w:r w:rsidRPr="00B31E05">
        <w:rPr>
          <w:rFonts w:cs="Arial"/>
          <w:b/>
          <w:noProof/>
          <w:lang w:val="sr-Cyrl-CS"/>
        </w:rPr>
        <w:t>.   Рок испоруке добара</w:t>
      </w:r>
      <w:r w:rsidRPr="00B31E05">
        <w:rPr>
          <w:rFonts w:cs="Arial"/>
          <w:b/>
          <w:noProof/>
          <w:lang w:val="sr-Latn-RS"/>
        </w:rPr>
        <w:t xml:space="preserve"> :</w:t>
      </w:r>
    </w:p>
    <w:p w:rsidR="000E63DB" w:rsidRPr="00B31E05" w:rsidRDefault="00DA1D7C" w:rsidP="00716A76">
      <w:pPr>
        <w:pStyle w:val="ListParagraph"/>
        <w:ind w:left="0"/>
        <w:rPr>
          <w:rFonts w:ascii="Arial" w:hAnsi="Arial" w:cs="Arial"/>
          <w:noProof/>
          <w:lang w:val="sr-Cyrl-CS"/>
        </w:rPr>
      </w:pPr>
      <w:r w:rsidRPr="00DA1D7C">
        <w:rPr>
          <w:rFonts w:ascii="Arial" w:hAnsi="Arial" w:cs="Arial"/>
          <w:noProof/>
          <w:lang w:val="sr-Cyrl-RS"/>
        </w:rPr>
        <w:t>Рок  испоруке</w:t>
      </w:r>
      <w:r w:rsidR="00716A76">
        <w:rPr>
          <w:rFonts w:ascii="Arial" w:hAnsi="Arial" w:cs="Arial"/>
          <w:noProof/>
          <w:lang w:val="sr-Cyrl-CS"/>
        </w:rPr>
        <w:t xml:space="preserve"> не може бити дужи од  </w:t>
      </w:r>
      <w:r w:rsidR="000E63DB" w:rsidRPr="00B31E05">
        <w:rPr>
          <w:rFonts w:ascii="Arial" w:hAnsi="Arial" w:cs="Arial"/>
          <w:noProof/>
          <w:lang w:val="sr-Cyrl-CS"/>
        </w:rPr>
        <w:t xml:space="preserve">90 (словима: деведесет) </w:t>
      </w:r>
      <w:r w:rsidR="00716A76">
        <w:rPr>
          <w:rFonts w:ascii="Arial" w:hAnsi="Arial" w:cs="Arial"/>
          <w:noProof/>
          <w:lang w:val="sr-Cyrl-CS"/>
        </w:rPr>
        <w:t xml:space="preserve">календарских </w:t>
      </w:r>
      <w:r w:rsidR="000E63DB" w:rsidRPr="00B31E05">
        <w:rPr>
          <w:rFonts w:ascii="Arial" w:hAnsi="Arial" w:cs="Arial"/>
          <w:noProof/>
          <w:lang w:val="sr-Cyrl-CS"/>
        </w:rPr>
        <w:t>дана од дана ступања Уговора на снагу</w:t>
      </w:r>
      <w:r w:rsidR="007B730F">
        <w:rPr>
          <w:rFonts w:ascii="Arial" w:hAnsi="Arial" w:cs="Arial"/>
          <w:noProof/>
          <w:lang w:val="sr-Cyrl-CS"/>
        </w:rPr>
        <w:t>.</w:t>
      </w:r>
    </w:p>
    <w:p w:rsidR="000E63DB" w:rsidRPr="00B31E05" w:rsidRDefault="000E63DB" w:rsidP="000E63DB">
      <w:pPr>
        <w:rPr>
          <w:rFonts w:cs="Arial"/>
          <w:b/>
          <w:lang w:val="sr-Cyrl-CS"/>
        </w:rPr>
      </w:pPr>
      <w:r w:rsidRPr="00B31E05">
        <w:rPr>
          <w:b/>
          <w:noProof/>
          <w:lang w:val="sr-Cyrl-CS"/>
        </w:rPr>
        <w:t>3.3.1</w:t>
      </w:r>
      <w:r w:rsidR="00777095" w:rsidRPr="00B31E05">
        <w:rPr>
          <w:b/>
          <w:noProof/>
          <w:lang w:val="sr-Cyrl-CS"/>
        </w:rPr>
        <w:t>1</w:t>
      </w:r>
      <w:r w:rsidRPr="00B31E05">
        <w:rPr>
          <w:b/>
          <w:noProof/>
          <w:lang w:val="sr-Cyrl-CS"/>
        </w:rPr>
        <w:t>. Гарантни рок</w:t>
      </w:r>
    </w:p>
    <w:p w:rsidR="00B05963" w:rsidRPr="008E7EA3" w:rsidRDefault="00B05963" w:rsidP="00B05963">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rsidR="000E63DB" w:rsidRPr="00B31E05" w:rsidRDefault="000E63DB" w:rsidP="000E63DB">
      <w:pPr>
        <w:spacing w:before="0" w:after="120"/>
        <w:rPr>
          <w:b/>
          <w:noProof/>
          <w:lang w:val="sr-Latn-RS"/>
        </w:rPr>
      </w:pPr>
      <w:r w:rsidRPr="00B31E05">
        <w:rPr>
          <w:b/>
          <w:noProof/>
          <w:lang w:val="sr-Cyrl-CS"/>
        </w:rPr>
        <w:t>3.4.1</w:t>
      </w:r>
      <w:r w:rsidR="00777095" w:rsidRPr="00B31E05">
        <w:rPr>
          <w:b/>
          <w:noProof/>
          <w:lang w:val="sr-Cyrl-CS"/>
        </w:rPr>
        <w:t>1</w:t>
      </w:r>
      <w:r w:rsidRPr="00B31E05">
        <w:rPr>
          <w:b/>
          <w:noProof/>
          <w:lang w:val="sr-Cyrl-CS"/>
        </w:rPr>
        <w:t>. Место испоруке добара</w:t>
      </w:r>
      <w:r w:rsidRPr="00B31E05">
        <w:rPr>
          <w:b/>
          <w:noProof/>
          <w:lang w:val="sr-Latn-RS"/>
        </w:rPr>
        <w:t>:</w:t>
      </w:r>
    </w:p>
    <w:p w:rsidR="000E63DB" w:rsidRDefault="000E63DB" w:rsidP="000E63DB">
      <w:pPr>
        <w:spacing w:before="0" w:after="120"/>
        <w:rPr>
          <w:rFonts w:cs="Arial"/>
          <w:lang w:val="sr-Cyrl-CS"/>
        </w:rPr>
      </w:pPr>
      <w:r w:rsidRPr="00B31E05">
        <w:rPr>
          <w:rFonts w:cs="Arial"/>
          <w:noProof/>
          <w:lang w:val="sr-Cyrl-CS"/>
        </w:rPr>
        <w:t xml:space="preserve">– </w:t>
      </w:r>
      <w:r w:rsidRPr="00B31E05">
        <w:rPr>
          <w:rFonts w:cs="Arial"/>
          <w:noProof/>
          <w:lang w:val="sr-Cyrl-CS" w:eastAsia="zh-CN"/>
        </w:rPr>
        <w:t xml:space="preserve">магацин </w:t>
      </w:r>
      <w:r w:rsidR="00F0053F">
        <w:rPr>
          <w:rFonts w:cs="Arial"/>
          <w:noProof/>
          <w:lang w:val="sr-Cyrl-CS"/>
        </w:rPr>
        <w:t>Наручиоца</w:t>
      </w:r>
      <w:r w:rsidR="00F0053F" w:rsidRPr="00B31E05" w:rsidDel="00F0053F">
        <w:rPr>
          <w:rFonts w:cs="Arial"/>
          <w:noProof/>
          <w:lang w:val="sr-Cyrl-CS" w:eastAsia="zh-CN"/>
        </w:rPr>
        <w:t xml:space="preserve"> </w:t>
      </w:r>
      <w:r w:rsidRPr="00B31E05">
        <w:rPr>
          <w:rFonts w:cs="Arial"/>
          <w:noProof/>
          <w:lang w:val="sr-Cyrl-CS" w:eastAsia="zh-CN"/>
        </w:rPr>
        <w:t xml:space="preserve"> </w:t>
      </w:r>
      <w:r w:rsidRPr="00B31E05">
        <w:rPr>
          <w:rFonts w:cs="Arial"/>
          <w:lang w:val="sr-Cyrl-CS"/>
        </w:rPr>
        <w:t xml:space="preserve">број 030 </w:t>
      </w:r>
      <w:r w:rsidR="007B730F">
        <w:rPr>
          <w:rFonts w:cs="Arial"/>
          <w:lang w:val="sr-Cyrl-CS"/>
        </w:rPr>
        <w:t>- Каленић</w:t>
      </w:r>
      <w:r w:rsidRPr="00B31E05">
        <w:rPr>
          <w:rFonts w:cs="Arial"/>
          <w:lang w:val="sr-Cyrl-CS"/>
        </w:rPr>
        <w:t>– Тамнава западно поље</w:t>
      </w:r>
      <w:r w:rsidR="007B730F">
        <w:rPr>
          <w:rFonts w:cs="Arial"/>
          <w:lang w:val="sr-Cyrl-CS"/>
        </w:rPr>
        <w:t>.</w:t>
      </w:r>
    </w:p>
    <w:p w:rsidR="00EC5E2C" w:rsidRDefault="00B05963" w:rsidP="00EC5E2C">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p>
    <w:p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p>
    <w:p w:rsidR="00B05963" w:rsidRDefault="00B05963" w:rsidP="000E63DB">
      <w:pPr>
        <w:tabs>
          <w:tab w:val="left" w:pos="120"/>
          <w:tab w:val="left" w:pos="360"/>
          <w:tab w:val="left" w:pos="540"/>
        </w:tabs>
        <w:spacing w:before="0"/>
        <w:contextualSpacing/>
        <w:rPr>
          <w:rFonts w:cs="Arial"/>
          <w:b/>
          <w:lang w:val="sr-Cyrl-CS"/>
        </w:rPr>
      </w:pPr>
    </w:p>
    <w:p w:rsidR="000E63DB" w:rsidRPr="00B31E05" w:rsidRDefault="000E63DB" w:rsidP="000E63DB">
      <w:pPr>
        <w:tabs>
          <w:tab w:val="left" w:pos="120"/>
          <w:tab w:val="left" w:pos="360"/>
          <w:tab w:val="left" w:pos="540"/>
        </w:tabs>
        <w:spacing w:before="0"/>
        <w:contextualSpacing/>
        <w:rPr>
          <w:rFonts w:cs="Arial"/>
          <w:b/>
          <w:lang w:val="sr-Cyrl-CS"/>
        </w:rPr>
      </w:pPr>
      <w:r w:rsidRPr="00B31E05">
        <w:rPr>
          <w:rFonts w:cs="Arial"/>
          <w:b/>
          <w:lang w:val="sr-Cyrl-CS"/>
        </w:rPr>
        <w:t>3.5.1</w:t>
      </w:r>
      <w:r w:rsidR="00777095" w:rsidRPr="00B31E05">
        <w:rPr>
          <w:rFonts w:cs="Arial"/>
          <w:b/>
          <w:lang w:val="sr-Cyrl-CS"/>
        </w:rPr>
        <w:t>1</w:t>
      </w:r>
      <w:r w:rsidRPr="00B31E05">
        <w:rPr>
          <w:rFonts w:cs="Arial"/>
          <w:b/>
          <w:lang w:val="sr-Cyrl-CS"/>
        </w:rPr>
        <w:t>. Квантитативни и квалитативни пријем</w:t>
      </w:r>
    </w:p>
    <w:p w:rsidR="000E63DB" w:rsidRPr="00B31E05" w:rsidRDefault="000E63DB" w:rsidP="000E63DB">
      <w:pPr>
        <w:spacing w:before="60"/>
        <w:rPr>
          <w:noProof/>
          <w:lang w:val="sr-Cyrl-CS"/>
        </w:rPr>
      </w:pPr>
      <w:r w:rsidRPr="00B31E05">
        <w:rPr>
          <w:noProof/>
          <w:lang w:val="sr-Cyrl-CS"/>
        </w:rPr>
        <w:t xml:space="preserve">Свака испорука предметних добара мора бити најављена најмање 3 (словима: три) дана пре испоруке према </w:t>
      </w:r>
      <w:r w:rsidR="001A2D28" w:rsidRPr="00B31E05">
        <w:rPr>
          <w:noProof/>
          <w:lang w:val="sr-Cyrl-CS"/>
        </w:rPr>
        <w:t xml:space="preserve">Прилогу </w:t>
      </w:r>
      <w:r w:rsidR="001A2D28">
        <w:rPr>
          <w:noProof/>
          <w:lang w:val="sr-Cyrl-CS"/>
        </w:rPr>
        <w:t>5</w:t>
      </w:r>
      <w:r w:rsidRPr="00B31E05">
        <w:rPr>
          <w:noProof/>
          <w:lang w:val="sr-Cyrl-CS"/>
        </w:rPr>
        <w:t xml:space="preserve"> ("Најава испоруке добара") као и 24 </w:t>
      </w:r>
      <w:r w:rsidRPr="00B31E05">
        <w:rPr>
          <w:noProof/>
        </w:rPr>
        <w:t>h</w:t>
      </w:r>
      <w:r w:rsidRPr="00B31E05">
        <w:rPr>
          <w:noProof/>
          <w:lang w:val="sr-Cyrl-CS"/>
        </w:rPr>
        <w:t xml:space="preserve"> пре испоруке према Прилогу </w:t>
      </w:r>
      <w:r w:rsidR="001A2D28">
        <w:rPr>
          <w:noProof/>
          <w:lang w:val="sr-Cyrl-CS"/>
        </w:rPr>
        <w:t>6</w:t>
      </w:r>
      <w:r w:rsidRPr="00B31E05">
        <w:rPr>
          <w:noProof/>
          <w:lang w:val="sr-Cyrl-CS"/>
        </w:rPr>
        <w:t xml:space="preserve"> ("Обавештење о испоруци добара") који су саставни део конкурсне документације.  </w:t>
      </w:r>
    </w:p>
    <w:p w:rsidR="000E63DB" w:rsidRPr="00B31E05" w:rsidRDefault="000E63DB" w:rsidP="000E63DB">
      <w:pPr>
        <w:rPr>
          <w:noProof/>
          <w:lang w:val="sr-Cyrl-CS"/>
        </w:rPr>
      </w:pPr>
      <w:r w:rsidRPr="00B31E05">
        <w:rPr>
          <w:noProof/>
          <w:lang w:val="sr-Cyrl-CS"/>
        </w:rPr>
        <w:t xml:space="preserve">Пријем предметних добара врши се у пријемном магацину </w:t>
      </w:r>
      <w:r w:rsidR="00F0053F">
        <w:rPr>
          <w:rFonts w:cs="Arial"/>
          <w:noProof/>
          <w:lang w:val="sr-Cyrl-CS"/>
        </w:rPr>
        <w:t>Наручиоца</w:t>
      </w:r>
      <w:r w:rsidR="00F0053F" w:rsidRPr="00B31E05" w:rsidDel="00F0053F">
        <w:rPr>
          <w:noProof/>
          <w:lang w:val="sr-Cyrl-CS"/>
        </w:rPr>
        <w:t xml:space="preserve"> </w:t>
      </w:r>
      <w:r w:rsidRPr="00B31E05">
        <w:rPr>
          <w:noProof/>
          <w:lang w:val="sr-Cyrl-CS"/>
        </w:rPr>
        <w:t xml:space="preserve"> сваког радног дана од 7</w:t>
      </w:r>
      <w:r w:rsidRPr="00B31E05">
        <w:rPr>
          <w:noProof/>
          <w:u w:val="single"/>
          <w:vertAlign w:val="superscript"/>
          <w:lang w:val="sr-Cyrl-CS"/>
        </w:rPr>
        <w:t>00</w:t>
      </w:r>
      <w:r w:rsidRPr="00B31E05">
        <w:rPr>
          <w:noProof/>
          <w:lang w:val="sr-Cyrl-CS"/>
        </w:rPr>
        <w:t xml:space="preserve"> </w:t>
      </w:r>
      <w:r w:rsidRPr="00B31E05">
        <w:rPr>
          <w:noProof/>
        </w:rPr>
        <w:t>h</w:t>
      </w:r>
      <w:r w:rsidRPr="00B31E05">
        <w:rPr>
          <w:noProof/>
          <w:lang w:val="sr-Cyrl-CS"/>
        </w:rPr>
        <w:t xml:space="preserve">  до 12</w:t>
      </w:r>
      <w:r w:rsidRPr="00B31E05">
        <w:rPr>
          <w:noProof/>
          <w:u w:val="single"/>
          <w:vertAlign w:val="superscript"/>
          <w:lang w:val="sr-Cyrl-CS"/>
        </w:rPr>
        <w:t>00</w:t>
      </w:r>
      <w:r w:rsidRPr="00B31E05">
        <w:rPr>
          <w:noProof/>
          <w:lang w:val="sr-Cyrl-CS"/>
        </w:rPr>
        <w:t xml:space="preserve"> </w:t>
      </w:r>
      <w:r w:rsidRPr="00B31E05">
        <w:rPr>
          <w:noProof/>
        </w:rPr>
        <w:t>h</w:t>
      </w:r>
      <w:r w:rsidRPr="00B31E05">
        <w:rPr>
          <w:noProof/>
          <w:lang w:val="sr-Cyrl-CS"/>
        </w:rPr>
        <w:t>.</w:t>
      </w:r>
    </w:p>
    <w:p w:rsidR="00716A76" w:rsidRDefault="00716A76" w:rsidP="00716A76">
      <w:pPr>
        <w:tabs>
          <w:tab w:val="left" w:pos="5954"/>
        </w:tabs>
        <w:spacing w:before="0" w:line="276" w:lineRule="auto"/>
        <w:contextualSpacing/>
        <w:jc w:val="left"/>
        <w:rPr>
          <w:rFonts w:cs="Arial"/>
          <w:noProof/>
          <w:lang w:val="sr-Cyrl-CS"/>
        </w:rPr>
      </w:pPr>
      <w:r w:rsidRPr="00C60F0C">
        <w:rPr>
          <w:rFonts w:cs="Arial"/>
          <w:b/>
          <w:lang w:val="sr-Cyrl-CS"/>
        </w:rPr>
        <w:t xml:space="preserve">Приликом испоруке, </w:t>
      </w:r>
      <w:r w:rsidR="00C07544">
        <w:rPr>
          <w:rFonts w:cs="Arial"/>
          <w:b/>
          <w:lang w:val="sr-Cyrl-CS"/>
        </w:rPr>
        <w:t>Понуђач</w:t>
      </w:r>
      <w:r w:rsidRPr="00C60F0C">
        <w:rPr>
          <w:rFonts w:cs="Arial"/>
          <w:b/>
          <w:lang w:val="sr-Cyrl-CS"/>
        </w:rPr>
        <w:t xml:space="preserve"> је обавезан да достави</w:t>
      </w:r>
      <w:r w:rsidRPr="00C60F0C">
        <w:rPr>
          <w:rFonts w:cs="Arial"/>
          <w:bCs/>
          <w:lang w:val="sr-Latn-RS"/>
        </w:rPr>
        <w:t>:</w:t>
      </w:r>
      <w:r w:rsidRPr="00716A76">
        <w:rPr>
          <w:rFonts w:cs="Arial"/>
          <w:lang w:val="sr-Cyrl-CS"/>
        </w:rPr>
        <w:t xml:space="preserve"> </w:t>
      </w:r>
      <w:r w:rsidRPr="00B31E05">
        <w:rPr>
          <w:rFonts w:cs="Arial"/>
          <w:lang w:val="sr-Cyrl-CS"/>
        </w:rPr>
        <w:t>С</w:t>
      </w:r>
      <w:r w:rsidRPr="00B31E05">
        <w:rPr>
          <w:rFonts w:eastAsia="Calibri" w:cs="Arial"/>
          <w:noProof/>
          <w:kern w:val="1"/>
          <w:lang w:val="sr-Cyrl-CS" w:eastAsia="hi-IN" w:bidi="hi-IN"/>
        </w:rPr>
        <w:t xml:space="preserve">ертификат о усклађености са </w:t>
      </w:r>
      <w:r>
        <w:rPr>
          <w:rFonts w:eastAsia="Calibri" w:cs="Arial"/>
          <w:noProof/>
          <w:kern w:val="1"/>
          <w:lang w:val="sr-Cyrl-CS" w:eastAsia="hi-IN" w:bidi="hi-IN"/>
        </w:rPr>
        <w:t>захтеваним техничким карактеристикама</w:t>
      </w:r>
      <w:r w:rsidRPr="00B31E05">
        <w:rPr>
          <w:rFonts w:eastAsia="Calibri" w:cs="Arial"/>
          <w:noProof/>
          <w:kern w:val="1"/>
          <w:lang w:val="sr-Cyrl-CS" w:eastAsia="hi-IN" w:bidi="hi-IN"/>
        </w:rPr>
        <w:t xml:space="preserve"> према</w:t>
      </w:r>
      <w:r w:rsidRPr="00B31E05">
        <w:rPr>
          <w:rFonts w:eastAsia="Calibri" w:cs="Arial"/>
          <w:kern w:val="1"/>
          <w:lang w:val="sr-Cyrl-CS" w:eastAsia="hi-IN" w:bidi="hi-IN"/>
        </w:rPr>
        <w:t xml:space="preserve"> </w:t>
      </w:r>
      <w:r w:rsidRPr="00B31E05">
        <w:rPr>
          <w:rFonts w:eastAsia="Calibri" w:cs="Arial"/>
          <w:i/>
          <w:kern w:val="1"/>
          <w:lang w:val="sr-Latn-RS" w:eastAsia="hi-IN" w:bidi="hi-IN"/>
        </w:rPr>
        <w:t>EN</w:t>
      </w:r>
      <w:r w:rsidRPr="00B31E05">
        <w:rPr>
          <w:rFonts w:eastAsia="Calibri" w:cs="Arial"/>
          <w:i/>
          <w:kern w:val="1"/>
          <w:lang w:val="sr-Cyrl-CS" w:eastAsia="hi-IN" w:bidi="hi-IN"/>
        </w:rPr>
        <w:t xml:space="preserve"> 10204-3.1</w:t>
      </w:r>
      <w:r>
        <w:rPr>
          <w:rFonts w:eastAsia="Calibri" w:cs="Arial"/>
          <w:i/>
          <w:kern w:val="1"/>
          <w:lang w:val="sr-Cyrl-CS" w:eastAsia="hi-IN" w:bidi="hi-IN"/>
        </w:rPr>
        <w:t>.</w:t>
      </w:r>
    </w:p>
    <w:p w:rsidR="000E63DB" w:rsidRPr="00B31E05" w:rsidRDefault="000E63DB" w:rsidP="000E63DB">
      <w:pPr>
        <w:autoSpaceDE w:val="0"/>
        <w:autoSpaceDN w:val="0"/>
        <w:adjustRightInd w:val="0"/>
        <w:spacing w:before="0"/>
        <w:rPr>
          <w:rFonts w:cs="Arial"/>
          <w:noProof/>
          <w:lang w:val="sr-Cyrl-CS"/>
        </w:rPr>
      </w:pPr>
      <w:r w:rsidRPr="00B31E05">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Pr="00B31E05">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B31E05">
        <w:rPr>
          <w:rFonts w:cs="Arial"/>
          <w:noProof/>
          <w:lang w:val="sr-Cyrl-CS"/>
        </w:rPr>
        <w:t xml:space="preserve"> је дужан да исплати само стварно примљену количину.</w:t>
      </w:r>
    </w:p>
    <w:p w:rsidR="000E63DB" w:rsidRPr="00B31E05" w:rsidRDefault="000E63DB" w:rsidP="000E63DB">
      <w:pPr>
        <w:autoSpaceDE w:val="0"/>
        <w:autoSpaceDN w:val="0"/>
        <w:adjustRightInd w:val="0"/>
        <w:spacing w:before="0"/>
        <w:rPr>
          <w:rFonts w:cs="Arial"/>
          <w:noProof/>
          <w:lang w:val="sr-Cyrl-CS"/>
        </w:rPr>
      </w:pPr>
      <w:r w:rsidRPr="00B31E05">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B31E05">
        <w:rPr>
          <w:rFonts w:cs="Arial"/>
          <w:noProof/>
          <w:lang w:val="sr-Cyrl-CS"/>
        </w:rPr>
        <w:t xml:space="preserve"> има право достављања писане рекламације </w:t>
      </w:r>
      <w:r w:rsidR="00F0053F">
        <w:rPr>
          <w:rFonts w:cs="Arial"/>
          <w:noProof/>
          <w:lang w:val="sr-Cyrl-CS"/>
        </w:rPr>
        <w:t>изабраном понуђачу</w:t>
      </w:r>
      <w:r w:rsidRPr="00B31E05">
        <w:rPr>
          <w:rFonts w:cs="Arial"/>
          <w:noProof/>
          <w:lang w:val="sr-Cyrl-CS"/>
        </w:rPr>
        <w:t>.</w:t>
      </w:r>
    </w:p>
    <w:p w:rsidR="00694EA7" w:rsidRPr="003D4831" w:rsidRDefault="00694EA7" w:rsidP="00694EA7">
      <w:pPr>
        <w:spacing w:before="0" w:after="60"/>
        <w:rPr>
          <w:rFonts w:cs="Arial"/>
          <w:noProof/>
          <w:lang w:val="sr-Cyrl-CS"/>
        </w:rPr>
      </w:pPr>
      <w:r w:rsidRPr="003D4831">
        <w:rPr>
          <w:rFonts w:cs="Arial"/>
          <w:noProof/>
          <w:lang w:val="sr-Cyrl-CS"/>
        </w:rPr>
        <w:t>Купац је обавезан да по квантитативном пријему испоруке добара, без одлагања, утврди квалитет испоручених добара чим је то према редовном току ствари могуће, а најкасније у року од 10 (словима: десет) дана.</w:t>
      </w:r>
    </w:p>
    <w:p w:rsidR="00694EA7" w:rsidRPr="003D4831" w:rsidRDefault="00694EA7" w:rsidP="00694EA7">
      <w:pPr>
        <w:spacing w:before="0" w:after="60"/>
        <w:rPr>
          <w:rFonts w:cs="Arial"/>
          <w:noProof/>
          <w:lang w:val="sr-Cyrl-CS"/>
        </w:rPr>
      </w:pPr>
      <w:r w:rsidRPr="003D4831">
        <w:rPr>
          <w:rFonts w:cs="Arial"/>
          <w:noProof/>
          <w:lang w:val="sr-Cyrl-CS"/>
        </w:rPr>
        <w:t>Купац може одложити утврђивање квалитета испоручених добара док му Продавац не достави исправе које су за ту сврху неопходне, али је дужан да опомене Продавца да му их без одлагања достави.</w:t>
      </w:r>
    </w:p>
    <w:p w:rsidR="00694EA7" w:rsidRPr="003D4831" w:rsidRDefault="00694EA7" w:rsidP="00694EA7">
      <w:pPr>
        <w:spacing w:before="60"/>
        <w:rPr>
          <w:rFonts w:cs="Arial"/>
          <w:lang w:val="sr-Cyrl-CS"/>
        </w:rPr>
      </w:pPr>
      <w:r w:rsidRPr="003D4831">
        <w:rPr>
          <w:rFonts w:cs="Arial"/>
          <w:lang w:val="sr-Cyrl-CS"/>
        </w:rPr>
        <w:t xml:space="preserve">Наручиоц има право да изабраном Понуђачу достави писану рекламацију, </w:t>
      </w:r>
      <w:r>
        <w:rPr>
          <w:rFonts w:cs="Arial"/>
          <w:lang w:val="sr-Cyrl-CS"/>
        </w:rPr>
        <w:t xml:space="preserve">на </w:t>
      </w:r>
      <w:r w:rsidRPr="003D4831">
        <w:rPr>
          <w:rFonts w:cs="Arial"/>
          <w:lang w:val="sr-Cyrl-CS"/>
        </w:rPr>
        <w:t xml:space="preserve">коју је изабрани Понуђач дужан  </w:t>
      </w:r>
      <w:r w:rsidRPr="003D4831">
        <w:rPr>
          <w:rFonts w:cs="Arial"/>
          <w:lang w:val="sr-Cyrl-RS"/>
        </w:rPr>
        <w:t xml:space="preserve">у најкраћем року а не дужем </w:t>
      </w:r>
      <w:r w:rsidRPr="003D4831">
        <w:rPr>
          <w:rFonts w:cs="Arial"/>
          <w:lang w:val="sr-Cyrl-CS"/>
        </w:rPr>
        <w:t xml:space="preserve"> од 10 (словима: де</w:t>
      </w:r>
      <w:r>
        <w:rPr>
          <w:rFonts w:cs="Arial"/>
          <w:lang w:val="sr-Cyrl-CS"/>
        </w:rPr>
        <w:t>сет) дана од дана њеног пријема</w:t>
      </w:r>
      <w:r w:rsidRPr="003D4831">
        <w:rPr>
          <w:rFonts w:cs="Arial"/>
          <w:lang w:val="sr-Cyrl-CS"/>
        </w:rPr>
        <w:t xml:space="preserve">, да </w:t>
      </w:r>
      <w:r>
        <w:rPr>
          <w:rFonts w:cs="Arial"/>
          <w:lang w:val="sr-Cyrl-CS"/>
        </w:rPr>
        <w:t xml:space="preserve">достави </w:t>
      </w:r>
      <w:r w:rsidRPr="003D4831">
        <w:rPr>
          <w:rFonts w:cs="Arial"/>
          <w:lang w:val="sr-Cyrl-CS"/>
        </w:rPr>
        <w:t>предлог како и у ком року може да се отклони рекламација. Рок за решавање рекламације биће накнадно договорен у зависности од обима рекламације.</w:t>
      </w:r>
    </w:p>
    <w:p w:rsidR="00716A76" w:rsidRPr="009D160E" w:rsidRDefault="00716A76" w:rsidP="00716A76">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rsidR="000E63DB" w:rsidRPr="00B31E05" w:rsidRDefault="000E63DB" w:rsidP="000E63DB">
      <w:pPr>
        <w:spacing w:before="0"/>
        <w:rPr>
          <w:rFonts w:cs="Arial"/>
          <w:lang w:val="sr-Cyrl-CS"/>
        </w:rPr>
      </w:pPr>
    </w:p>
    <w:p w:rsidR="000E63DB" w:rsidRPr="00B31E05" w:rsidRDefault="000E63DB" w:rsidP="000E63DB">
      <w:pPr>
        <w:rPr>
          <w:b/>
          <w:noProof/>
          <w:lang w:val="sr-Cyrl-CS"/>
        </w:rPr>
      </w:pPr>
      <w:r w:rsidRPr="00B31E05">
        <w:rPr>
          <w:b/>
          <w:noProof/>
          <w:lang w:val="sr-Cyrl-CS"/>
        </w:rPr>
        <w:t>3.6.1</w:t>
      </w:r>
      <w:r w:rsidR="00777095" w:rsidRPr="00B31E05">
        <w:rPr>
          <w:b/>
          <w:noProof/>
          <w:lang w:val="sr-Cyrl-CS"/>
        </w:rPr>
        <w:t>1</w:t>
      </w:r>
      <w:r w:rsidRPr="00B31E05">
        <w:rPr>
          <w:b/>
          <w:noProof/>
          <w:lang w:val="sr-Cyrl-CS"/>
        </w:rPr>
        <w:t>.  Паковање и транспорт</w:t>
      </w:r>
    </w:p>
    <w:p w:rsidR="004D542E" w:rsidRPr="00B31E05" w:rsidRDefault="000E63DB" w:rsidP="00D82F4B">
      <w:pPr>
        <w:rPr>
          <w:rFonts w:cs="Arial"/>
          <w:i/>
          <w:noProof/>
          <w:lang w:val="sr-Cyrl-CS" w:eastAsia="zh-CN"/>
        </w:rPr>
      </w:pPr>
      <w:r w:rsidRPr="00B31E05">
        <w:rPr>
          <w:rFonts w:cs="Arial"/>
          <w:noProof/>
          <w:lang w:val="sr-Cyrl-CS" w:eastAsia="zh-CN"/>
        </w:rPr>
        <w:t xml:space="preserve">Изабрани </w:t>
      </w:r>
      <w:r w:rsidR="00C07544">
        <w:rPr>
          <w:rFonts w:cs="Arial"/>
          <w:noProof/>
          <w:lang w:val="sr-Cyrl-CS" w:eastAsia="zh-CN"/>
        </w:rPr>
        <w:t>Понуђач</w:t>
      </w:r>
      <w:r w:rsidRPr="00B31E05">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B31E05">
        <w:rPr>
          <w:rFonts w:cs="Arial"/>
          <w:noProof/>
          <w:lang w:val="sr-Cyrl-CS" w:eastAsia="zh-CN"/>
        </w:rPr>
        <w:t>а</w:t>
      </w:r>
      <w:r w:rsidRPr="00B31E05">
        <w:rPr>
          <w:rFonts w:cs="Arial"/>
          <w:i/>
          <w:noProof/>
          <w:lang w:val="sr-Cyrl-CS" w:eastAsia="zh-CN"/>
        </w:rPr>
        <w:t>.</w:t>
      </w:r>
    </w:p>
    <w:p w:rsidR="00EC5E2C" w:rsidRDefault="00EC5E2C" w:rsidP="002101B5">
      <w:pPr>
        <w:rPr>
          <w:rFonts w:cs="Arial"/>
          <w:b/>
          <w:sz w:val="24"/>
          <w:szCs w:val="24"/>
          <w:lang w:val="sr-Cyrl-RS"/>
        </w:rPr>
      </w:pPr>
    </w:p>
    <w:p w:rsidR="002101B5" w:rsidRPr="00716A76" w:rsidRDefault="002101B5" w:rsidP="002101B5">
      <w:pPr>
        <w:rPr>
          <w:rFonts w:cs="Arial"/>
          <w:b/>
          <w:sz w:val="24"/>
          <w:szCs w:val="24"/>
          <w:lang w:val="sr-Cyrl-RS"/>
        </w:rPr>
      </w:pPr>
      <w:r w:rsidRPr="00716A76">
        <w:rPr>
          <w:rFonts w:cs="Arial"/>
          <w:b/>
          <w:sz w:val="24"/>
          <w:szCs w:val="24"/>
          <w:lang w:val="sr-Cyrl-RS"/>
        </w:rPr>
        <w:t>3</w:t>
      </w:r>
      <w:r w:rsidR="00C84AE8" w:rsidRPr="00716A76">
        <w:rPr>
          <w:rFonts w:cs="Arial"/>
          <w:b/>
          <w:sz w:val="24"/>
          <w:szCs w:val="24"/>
          <w:lang w:val="sr-Cyrl-RS"/>
        </w:rPr>
        <w:t>.</w:t>
      </w:r>
      <w:r w:rsidR="006D3037" w:rsidRPr="00716A76">
        <w:rPr>
          <w:rFonts w:cs="Arial"/>
          <w:b/>
          <w:sz w:val="24"/>
          <w:szCs w:val="24"/>
          <w:lang w:val="sr-Cyrl-RS"/>
        </w:rPr>
        <w:t>1.</w:t>
      </w:r>
      <w:r w:rsidRPr="00716A76">
        <w:rPr>
          <w:rFonts w:cs="Arial"/>
          <w:b/>
          <w:sz w:val="24"/>
          <w:szCs w:val="24"/>
          <w:lang w:val="sr-Cyrl-RS"/>
        </w:rPr>
        <w:t>12. Партија 12 – Лежајеви</w:t>
      </w:r>
    </w:p>
    <w:p w:rsidR="00360278" w:rsidRPr="00716A76" w:rsidRDefault="00360278" w:rsidP="00C84AE8">
      <w:pPr>
        <w:pStyle w:val="ListParagraph"/>
        <w:autoSpaceDE w:val="0"/>
        <w:autoSpaceDN w:val="0"/>
        <w:adjustRightInd w:val="0"/>
        <w:spacing w:before="0" w:after="0" w:line="240" w:lineRule="auto"/>
        <w:ind w:left="0"/>
        <w:contextualSpacing w:val="0"/>
        <w:jc w:val="left"/>
        <w:rPr>
          <w:rFonts w:ascii="Arial" w:hAnsi="Arial" w:cs="Arial"/>
          <w:b/>
          <w:lang w:val="sr-Cyrl-RS" w:eastAsia="ar-SA"/>
        </w:rPr>
      </w:pPr>
    </w:p>
    <w:p w:rsidR="00360278" w:rsidRPr="00716A76" w:rsidRDefault="00360278" w:rsidP="00C84AE8">
      <w:pPr>
        <w:pStyle w:val="ListParagraph"/>
        <w:autoSpaceDE w:val="0"/>
        <w:autoSpaceDN w:val="0"/>
        <w:adjustRightInd w:val="0"/>
        <w:spacing w:before="0" w:after="0" w:line="240" w:lineRule="auto"/>
        <w:ind w:left="0"/>
        <w:contextualSpacing w:val="0"/>
        <w:jc w:val="left"/>
        <w:rPr>
          <w:rFonts w:ascii="Arial" w:hAnsi="Arial" w:cs="Arial"/>
          <w:b/>
          <w:lang w:val="sr-Cyrl-RS" w:eastAsia="ar-SA"/>
        </w:rPr>
      </w:pPr>
    </w:p>
    <w:p w:rsidR="004D542E" w:rsidRPr="00716A76" w:rsidRDefault="00360278" w:rsidP="00F4166E">
      <w:pPr>
        <w:pStyle w:val="ListParagraph"/>
        <w:autoSpaceDE w:val="0"/>
        <w:autoSpaceDN w:val="0"/>
        <w:adjustRightInd w:val="0"/>
        <w:spacing w:before="0" w:after="0" w:line="240" w:lineRule="auto"/>
        <w:ind w:left="0"/>
        <w:contextualSpacing w:val="0"/>
        <w:jc w:val="left"/>
        <w:rPr>
          <w:rFonts w:ascii="Arial" w:hAnsi="Arial" w:cs="Arial"/>
          <w:lang w:val="sr-Cyrl-CS"/>
        </w:rPr>
      </w:pPr>
      <w:r w:rsidRPr="00716A76">
        <w:rPr>
          <w:rFonts w:ascii="Arial" w:hAnsi="Arial" w:cs="Arial"/>
          <w:b/>
          <w:lang w:val="sr-Cyrl-RS" w:eastAsia="ar-SA"/>
        </w:rPr>
        <w:t>Технички услови за партију 12 - Лежај</w:t>
      </w:r>
      <w:r w:rsidR="00716A76">
        <w:rPr>
          <w:rFonts w:ascii="Arial" w:hAnsi="Arial" w:cs="Arial"/>
          <w:b/>
          <w:lang w:val="sr-Cyrl-RS" w:eastAsia="ar-SA"/>
        </w:rPr>
        <w:t>еви</w:t>
      </w:r>
    </w:p>
    <w:tbl>
      <w:tblPr>
        <w:tblW w:w="95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
        <w:gridCol w:w="5440"/>
        <w:gridCol w:w="810"/>
        <w:gridCol w:w="810"/>
        <w:gridCol w:w="1980"/>
      </w:tblGrid>
      <w:tr w:rsidR="00DA1D7C" w:rsidRPr="00DD6007" w:rsidTr="00DA1D7C">
        <w:trPr>
          <w:cantSplit/>
          <w:trHeight w:val="1147"/>
        </w:trPr>
        <w:tc>
          <w:tcPr>
            <w:tcW w:w="543" w:type="dxa"/>
            <w:textDirection w:val="btLr"/>
            <w:vAlign w:val="center"/>
          </w:tcPr>
          <w:p w:rsidR="00DA1D7C" w:rsidRPr="00DD6007" w:rsidRDefault="00DA1D7C" w:rsidP="001F6A22">
            <w:pPr>
              <w:ind w:left="113" w:right="113"/>
              <w:jc w:val="center"/>
              <w:rPr>
                <w:rFonts w:cs="Arial"/>
                <w:b/>
                <w:sz w:val="20"/>
                <w:szCs w:val="20"/>
                <w:lang w:val="sr-Cyrl-CS"/>
              </w:rPr>
            </w:pPr>
            <w:r w:rsidRPr="00DD6007">
              <w:rPr>
                <w:rFonts w:cs="Arial"/>
                <w:b/>
                <w:sz w:val="20"/>
                <w:szCs w:val="20"/>
                <w:lang w:val="sr-Cyrl-CS"/>
              </w:rPr>
              <w:t xml:space="preserve">Редни број </w:t>
            </w:r>
          </w:p>
        </w:tc>
        <w:tc>
          <w:tcPr>
            <w:tcW w:w="5440" w:type="dxa"/>
            <w:vAlign w:val="center"/>
          </w:tcPr>
          <w:p w:rsidR="00DA1D7C" w:rsidRPr="00DD6007" w:rsidRDefault="00DA1D7C" w:rsidP="00515717">
            <w:pPr>
              <w:rPr>
                <w:rFonts w:cs="Arial"/>
                <w:b/>
                <w:bCs/>
                <w:sz w:val="20"/>
                <w:szCs w:val="20"/>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810" w:type="dxa"/>
            <w:textDirection w:val="btLr"/>
            <w:vAlign w:val="center"/>
          </w:tcPr>
          <w:p w:rsidR="00DA1D7C" w:rsidRPr="00DD6007" w:rsidRDefault="00DA1D7C" w:rsidP="001F6A22">
            <w:pPr>
              <w:ind w:left="113" w:right="113"/>
              <w:jc w:val="center"/>
              <w:rPr>
                <w:rFonts w:cs="Arial"/>
                <w:b/>
                <w:color w:val="000000"/>
                <w:sz w:val="20"/>
                <w:szCs w:val="20"/>
                <w:lang w:val="sr-Cyrl-CS"/>
              </w:rPr>
            </w:pPr>
            <w:r w:rsidRPr="00DD6007">
              <w:rPr>
                <w:rFonts w:cs="Arial"/>
                <w:b/>
                <w:color w:val="000000"/>
                <w:sz w:val="20"/>
                <w:szCs w:val="20"/>
                <w:lang w:val="sr-Cyrl-CS"/>
              </w:rPr>
              <w:t>Јединица мере</w:t>
            </w:r>
          </w:p>
        </w:tc>
        <w:tc>
          <w:tcPr>
            <w:tcW w:w="810" w:type="dxa"/>
            <w:textDirection w:val="btLr"/>
            <w:vAlign w:val="center"/>
          </w:tcPr>
          <w:p w:rsidR="00DA1D7C" w:rsidRPr="00DD6007" w:rsidRDefault="00DA1D7C" w:rsidP="001F6A22">
            <w:pPr>
              <w:ind w:left="113" w:right="113"/>
              <w:jc w:val="center"/>
              <w:rPr>
                <w:rFonts w:cs="Arial"/>
                <w:b/>
                <w:color w:val="000000"/>
                <w:sz w:val="20"/>
                <w:szCs w:val="20"/>
                <w:lang w:val="sr-Cyrl-CS"/>
              </w:rPr>
            </w:pPr>
            <w:r w:rsidRPr="00DD6007">
              <w:rPr>
                <w:rFonts w:cs="Arial"/>
                <w:b/>
                <w:color w:val="000000"/>
                <w:sz w:val="20"/>
                <w:szCs w:val="20"/>
                <w:lang w:val="sr-Cyrl-CS"/>
              </w:rPr>
              <w:t>Количина</w:t>
            </w:r>
          </w:p>
        </w:tc>
        <w:tc>
          <w:tcPr>
            <w:tcW w:w="1980" w:type="dxa"/>
            <w:vAlign w:val="center"/>
          </w:tcPr>
          <w:p w:rsidR="00DA1D7C" w:rsidRPr="00DD6007" w:rsidRDefault="00DA1D7C" w:rsidP="001F6A22">
            <w:pPr>
              <w:jc w:val="center"/>
              <w:rPr>
                <w:rFonts w:cs="Arial"/>
                <w:b/>
                <w:color w:val="000000"/>
                <w:sz w:val="20"/>
                <w:szCs w:val="20"/>
                <w:lang w:val="sr-Cyrl-CS"/>
              </w:rPr>
            </w:pPr>
            <w:r w:rsidRPr="00DD6007">
              <w:rPr>
                <w:rFonts w:cs="Arial"/>
                <w:b/>
                <w:color w:val="000000"/>
                <w:sz w:val="20"/>
                <w:szCs w:val="20"/>
                <w:lang w:val="sr-Latn-CS"/>
              </w:rPr>
              <w:t>Атест</w:t>
            </w:r>
            <w:r w:rsidRPr="00DD6007">
              <w:rPr>
                <w:rFonts w:cs="Arial"/>
                <w:b/>
                <w:color w:val="000000"/>
                <w:sz w:val="20"/>
                <w:szCs w:val="20"/>
                <w:lang w:val="sr-Cyrl-CS"/>
              </w:rPr>
              <w:t>на документација</w:t>
            </w:r>
          </w:p>
          <w:p w:rsidR="00DA1D7C" w:rsidRPr="00DD6007" w:rsidRDefault="00DA1D7C" w:rsidP="001F6A22">
            <w:pPr>
              <w:jc w:val="center"/>
              <w:rPr>
                <w:rFonts w:cs="Arial"/>
                <w:b/>
                <w:sz w:val="20"/>
                <w:szCs w:val="20"/>
                <w:lang w:val="sr-Cyrl-CS"/>
              </w:rPr>
            </w:pPr>
            <w:r w:rsidRPr="00DD6007">
              <w:rPr>
                <w:rFonts w:cs="Arial"/>
                <w:b/>
                <w:color w:val="000000"/>
                <w:sz w:val="20"/>
                <w:szCs w:val="20"/>
                <w:lang w:val="sr-Cyrl-CS"/>
              </w:rPr>
              <w:t>(доставља се уз добра при испоруци)</w:t>
            </w:r>
          </w:p>
        </w:tc>
      </w:tr>
      <w:tr w:rsidR="00DA1D7C" w:rsidRPr="00DD6007" w:rsidTr="00DA1D7C">
        <w:trPr>
          <w:trHeight w:val="210"/>
        </w:trPr>
        <w:tc>
          <w:tcPr>
            <w:tcW w:w="543" w:type="dxa"/>
            <w:vAlign w:val="center"/>
          </w:tcPr>
          <w:p w:rsidR="00DA1D7C" w:rsidRPr="00DD6007" w:rsidRDefault="00DA1D7C" w:rsidP="001F6A22">
            <w:pPr>
              <w:jc w:val="center"/>
              <w:rPr>
                <w:rFonts w:cs="Arial"/>
                <w:b/>
                <w:sz w:val="20"/>
                <w:szCs w:val="20"/>
                <w:lang w:val="sr-Latn-CS"/>
              </w:rPr>
            </w:pPr>
            <w:r w:rsidRPr="00DD6007">
              <w:rPr>
                <w:rFonts w:cs="Arial"/>
                <w:b/>
                <w:sz w:val="20"/>
                <w:szCs w:val="20"/>
                <w:lang w:val="sr-Latn-CS"/>
              </w:rPr>
              <w:t>I</w:t>
            </w:r>
          </w:p>
        </w:tc>
        <w:tc>
          <w:tcPr>
            <w:tcW w:w="5440" w:type="dxa"/>
            <w:vAlign w:val="center"/>
          </w:tcPr>
          <w:p w:rsidR="00DA1D7C" w:rsidRPr="00DD6007" w:rsidRDefault="00DA1D7C" w:rsidP="001F6A22">
            <w:pPr>
              <w:jc w:val="center"/>
              <w:rPr>
                <w:rFonts w:cs="Arial"/>
                <w:b/>
                <w:bCs/>
                <w:sz w:val="20"/>
                <w:szCs w:val="20"/>
              </w:rPr>
            </w:pPr>
            <w:r w:rsidRPr="00DD6007">
              <w:rPr>
                <w:rFonts w:cs="Arial"/>
                <w:b/>
                <w:bCs/>
                <w:sz w:val="20"/>
                <w:szCs w:val="20"/>
              </w:rPr>
              <w:t>II</w:t>
            </w:r>
          </w:p>
        </w:tc>
        <w:tc>
          <w:tcPr>
            <w:tcW w:w="810" w:type="dxa"/>
            <w:vAlign w:val="center"/>
          </w:tcPr>
          <w:p w:rsidR="00DA1D7C" w:rsidRPr="00DD6007" w:rsidRDefault="00DA1D7C" w:rsidP="001F6A22">
            <w:pPr>
              <w:jc w:val="center"/>
              <w:rPr>
                <w:rFonts w:cs="Arial"/>
                <w:b/>
                <w:color w:val="000000"/>
                <w:sz w:val="20"/>
                <w:szCs w:val="20"/>
              </w:rPr>
            </w:pPr>
            <w:r w:rsidRPr="00DD6007">
              <w:rPr>
                <w:rFonts w:cs="Arial"/>
                <w:b/>
                <w:color w:val="000000"/>
                <w:sz w:val="20"/>
                <w:szCs w:val="20"/>
                <w:lang w:val="sr-Latn-CS"/>
              </w:rPr>
              <w:t>IV</w:t>
            </w:r>
          </w:p>
        </w:tc>
        <w:tc>
          <w:tcPr>
            <w:tcW w:w="810" w:type="dxa"/>
            <w:vAlign w:val="center"/>
          </w:tcPr>
          <w:p w:rsidR="00DA1D7C" w:rsidRPr="00DD6007" w:rsidRDefault="00DA1D7C" w:rsidP="001F6A22">
            <w:pPr>
              <w:jc w:val="center"/>
              <w:rPr>
                <w:rFonts w:cs="Arial"/>
                <w:b/>
                <w:sz w:val="20"/>
                <w:szCs w:val="20"/>
              </w:rPr>
            </w:pPr>
            <w:r w:rsidRPr="00DD6007">
              <w:rPr>
                <w:rFonts w:cs="Arial"/>
                <w:b/>
                <w:color w:val="000000"/>
                <w:sz w:val="20"/>
                <w:szCs w:val="20"/>
                <w:lang w:val="sr-Latn-CS"/>
              </w:rPr>
              <w:t>V</w:t>
            </w:r>
          </w:p>
        </w:tc>
        <w:tc>
          <w:tcPr>
            <w:tcW w:w="1980" w:type="dxa"/>
            <w:vAlign w:val="center"/>
          </w:tcPr>
          <w:p w:rsidR="00DA1D7C" w:rsidRPr="00DD6007" w:rsidRDefault="00DA1D7C" w:rsidP="001F6A22">
            <w:pPr>
              <w:jc w:val="center"/>
              <w:rPr>
                <w:rFonts w:cs="Arial"/>
                <w:b/>
                <w:sz w:val="20"/>
                <w:szCs w:val="20"/>
              </w:rPr>
            </w:pPr>
            <w:r w:rsidRPr="00DD6007">
              <w:rPr>
                <w:rFonts w:cs="Arial"/>
                <w:b/>
                <w:color w:val="000000"/>
                <w:sz w:val="20"/>
                <w:szCs w:val="20"/>
                <w:lang w:val="sr-Latn-CS"/>
              </w:rPr>
              <w:t>VI</w:t>
            </w:r>
          </w:p>
        </w:tc>
      </w:tr>
      <w:tr w:rsidR="00DA1D7C" w:rsidRPr="00DD6007" w:rsidTr="00DA1D7C">
        <w:trPr>
          <w:trHeight w:val="190"/>
        </w:trPr>
        <w:tc>
          <w:tcPr>
            <w:tcW w:w="543" w:type="dxa"/>
            <w:vAlign w:val="center"/>
          </w:tcPr>
          <w:p w:rsidR="00DA1D7C" w:rsidRPr="00A6294D" w:rsidRDefault="00DA1D7C" w:rsidP="001F6A22">
            <w:pPr>
              <w:jc w:val="center"/>
              <w:rPr>
                <w:rFonts w:cs="Arial"/>
                <w:sz w:val="20"/>
                <w:szCs w:val="20"/>
                <w:lang w:val="sr-Cyrl-RS"/>
              </w:rPr>
            </w:pPr>
            <w:r>
              <w:rPr>
                <w:rFonts w:cs="Arial"/>
                <w:sz w:val="20"/>
                <w:szCs w:val="20"/>
                <w:lang w:val="sr-Cyrl-RS"/>
              </w:rPr>
              <w:t>1</w:t>
            </w:r>
          </w:p>
        </w:tc>
        <w:tc>
          <w:tcPr>
            <w:tcW w:w="5440" w:type="dxa"/>
            <w:vAlign w:val="center"/>
          </w:tcPr>
          <w:p w:rsidR="00DA1D7C" w:rsidRPr="00716A76" w:rsidRDefault="00DA1D7C" w:rsidP="001F6A22">
            <w:pPr>
              <w:rPr>
                <w:rFonts w:ascii="Calibri" w:hAnsi="Calibri" w:cs="Calibri"/>
              </w:rPr>
            </w:pPr>
            <w:r>
              <w:rPr>
                <w:rFonts w:ascii="Calibri" w:hAnsi="Calibri" w:cs="Calibri"/>
              </w:rPr>
              <w:t>Кућиште</w:t>
            </w:r>
            <w:r w:rsidRPr="00716A76">
              <w:rPr>
                <w:rFonts w:ascii="Calibri" w:hAnsi="Calibri" w:cs="Calibri"/>
              </w:rPr>
              <w:t xml:space="preserve"> </w:t>
            </w:r>
            <w:r>
              <w:rPr>
                <w:rFonts w:ascii="Calibri" w:hAnsi="Calibri" w:cs="Calibri"/>
              </w:rPr>
              <w:t>лежаја</w:t>
            </w:r>
            <w:r w:rsidRPr="00716A76">
              <w:rPr>
                <w:rFonts w:ascii="Calibri" w:hAnsi="Calibri" w:cs="Calibri"/>
              </w:rPr>
              <w:t xml:space="preserve"> - </w:t>
            </w:r>
            <w:r>
              <w:rPr>
                <w:rFonts w:ascii="Calibri" w:hAnsi="Calibri" w:cs="Calibri"/>
              </w:rPr>
              <w:t>непролазно</w:t>
            </w:r>
            <w:r w:rsidRPr="00716A76">
              <w:rPr>
                <w:rFonts w:ascii="Calibri" w:hAnsi="Calibri" w:cs="Calibri"/>
              </w:rPr>
              <w:t xml:space="preserve"> </w:t>
            </w:r>
            <w:r>
              <w:rPr>
                <w:rFonts w:ascii="Calibri" w:hAnsi="Calibri" w:cs="Calibri"/>
              </w:rPr>
              <w:t>слободни</w:t>
            </w:r>
            <w:r w:rsidRPr="00716A76">
              <w:rPr>
                <w:rFonts w:ascii="Calibri" w:hAnsi="Calibri" w:cs="Calibri"/>
              </w:rPr>
              <w:t xml:space="preserve"> </w:t>
            </w:r>
            <w:r>
              <w:rPr>
                <w:rFonts w:ascii="Calibri" w:hAnsi="Calibri" w:cs="Calibri"/>
              </w:rPr>
              <w:t>лежај</w:t>
            </w:r>
          </w:p>
          <w:p w:rsidR="00DA1D7C" w:rsidRPr="00716A76" w:rsidRDefault="00DA1D7C" w:rsidP="001F6A22">
            <w:pPr>
              <w:rPr>
                <w:rFonts w:ascii="Calibri" w:hAnsi="Calibri" w:cs="Calibri"/>
              </w:rPr>
            </w:pPr>
            <w:r w:rsidRPr="00716A76">
              <w:rPr>
                <w:rFonts w:ascii="Calibri" w:hAnsi="Calibri" w:cs="Calibri"/>
              </w:rPr>
              <w:t>SBDS 2240  type  AL</w:t>
            </w:r>
          </w:p>
        </w:tc>
        <w:tc>
          <w:tcPr>
            <w:tcW w:w="810" w:type="dxa"/>
            <w:vAlign w:val="center"/>
          </w:tcPr>
          <w:p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2</w:t>
            </w:r>
          </w:p>
        </w:tc>
        <w:tc>
          <w:tcPr>
            <w:tcW w:w="1980" w:type="dxa"/>
            <w:vMerge w:val="restart"/>
            <w:vAlign w:val="center"/>
          </w:tcPr>
          <w:p w:rsidR="00DA1D7C" w:rsidRPr="00DD6007" w:rsidRDefault="00DA1D7C" w:rsidP="001F6A22">
            <w:pPr>
              <w:rPr>
                <w:rFonts w:cs="Arial"/>
                <w:noProof/>
                <w:sz w:val="20"/>
                <w:szCs w:val="20"/>
                <w:lang w:val="sr-Cyrl-CS"/>
              </w:rPr>
            </w:pPr>
            <w:r w:rsidRPr="00DD6007">
              <w:rPr>
                <w:rFonts w:cs="Arial"/>
                <w:noProof/>
                <w:sz w:val="20"/>
                <w:szCs w:val="20"/>
                <w:lang w:val="sr-Cyrl-CS"/>
              </w:rPr>
              <w:t xml:space="preserve">1. Сертификат о усклађености са поруџбином у складу са стандардом </w:t>
            </w:r>
            <w:r w:rsidRPr="00DD6007">
              <w:rPr>
                <w:rFonts w:cs="Arial"/>
                <w:i/>
                <w:noProof/>
                <w:sz w:val="20"/>
                <w:szCs w:val="20"/>
                <w:lang w:val="sr-Cyrl-CS"/>
              </w:rPr>
              <w:t>EN 10204-2.1</w:t>
            </w:r>
          </w:p>
          <w:p w:rsidR="00DA1D7C" w:rsidRPr="00DD6007" w:rsidRDefault="00DA1D7C" w:rsidP="001F6A22">
            <w:pPr>
              <w:rPr>
                <w:rFonts w:cs="Arial"/>
                <w:noProof/>
                <w:sz w:val="20"/>
                <w:szCs w:val="20"/>
                <w:lang w:val="sr-Cyrl-CS"/>
              </w:rPr>
            </w:pPr>
            <w:r w:rsidRPr="00DD6007">
              <w:rPr>
                <w:rFonts w:cs="Arial"/>
                <w:noProof/>
                <w:sz w:val="20"/>
                <w:szCs w:val="20"/>
                <w:lang w:val="sr-Cyrl-CS"/>
              </w:rPr>
              <w:t>2. Копија JCI обрасца.</w:t>
            </w:r>
          </w:p>
          <w:p w:rsidR="00DA1D7C" w:rsidRPr="00DD6007" w:rsidRDefault="00DA1D7C" w:rsidP="001F6A22">
            <w:pPr>
              <w:rPr>
                <w:rFonts w:cs="Arial"/>
                <w:noProof/>
                <w:sz w:val="20"/>
                <w:szCs w:val="20"/>
                <w:lang w:val="sr-Cyrl-CS"/>
              </w:rPr>
            </w:pPr>
            <w:r w:rsidRPr="00DD6007">
              <w:rPr>
                <w:rFonts w:cs="Arial"/>
                <w:noProof/>
                <w:sz w:val="20"/>
                <w:szCs w:val="20"/>
                <w:lang w:val="sr-Cyrl-CS"/>
              </w:rPr>
              <w:t>3</w:t>
            </w:r>
            <w:r w:rsidRPr="00DD6007">
              <w:rPr>
                <w:rFonts w:cs="Arial"/>
                <w:noProof/>
                <w:color w:val="00B050"/>
                <w:sz w:val="20"/>
                <w:szCs w:val="20"/>
                <w:lang w:val="sr-Cyrl-CS"/>
              </w:rPr>
              <w:t xml:space="preserve">. </w:t>
            </w:r>
            <w:r>
              <w:rPr>
                <w:rFonts w:cs="Arial"/>
                <w:noProof/>
                <w:sz w:val="20"/>
                <w:szCs w:val="20"/>
                <w:lang w:val="sr-Cyrl-CS"/>
              </w:rPr>
              <w:t xml:space="preserve">Квалитет мора </w:t>
            </w:r>
            <w:r w:rsidRPr="00DD6007">
              <w:rPr>
                <w:rFonts w:cs="Arial"/>
                <w:noProof/>
                <w:sz w:val="20"/>
                <w:szCs w:val="20"/>
                <w:lang w:val="sr-Cyrl-CS"/>
              </w:rPr>
              <w:t>да задовољи захтеве дате у наставку табеле</w:t>
            </w:r>
          </w:p>
        </w:tc>
      </w:tr>
      <w:tr w:rsidR="00DA1D7C" w:rsidRPr="00DD6007" w:rsidTr="00DA1D7C">
        <w:trPr>
          <w:trHeight w:val="190"/>
        </w:trPr>
        <w:tc>
          <w:tcPr>
            <w:tcW w:w="543" w:type="dxa"/>
            <w:vAlign w:val="center"/>
          </w:tcPr>
          <w:p w:rsidR="00DA1D7C" w:rsidRPr="00DD6007" w:rsidRDefault="00DA1D7C" w:rsidP="001F6A22">
            <w:pPr>
              <w:jc w:val="center"/>
              <w:rPr>
                <w:rFonts w:cs="Arial"/>
                <w:noProof/>
                <w:sz w:val="20"/>
                <w:szCs w:val="20"/>
                <w:lang w:val="sr-Cyrl-CS"/>
              </w:rPr>
            </w:pPr>
            <w:r>
              <w:rPr>
                <w:rFonts w:cs="Arial"/>
                <w:noProof/>
                <w:sz w:val="20"/>
                <w:szCs w:val="20"/>
                <w:lang w:val="sr-Cyrl-CS"/>
              </w:rPr>
              <w:t>2</w:t>
            </w:r>
          </w:p>
        </w:tc>
        <w:tc>
          <w:tcPr>
            <w:tcW w:w="5440" w:type="dxa"/>
            <w:vAlign w:val="center"/>
          </w:tcPr>
          <w:p w:rsidR="00DA1D7C" w:rsidRPr="00716A76" w:rsidRDefault="00DA1D7C" w:rsidP="001F6A22">
            <w:pPr>
              <w:rPr>
                <w:rFonts w:ascii="Calibri" w:hAnsi="Calibri" w:cs="Calibri"/>
              </w:rPr>
            </w:pPr>
            <w:r>
              <w:rPr>
                <w:rFonts w:ascii="Calibri" w:hAnsi="Calibri" w:cs="Calibri"/>
              </w:rPr>
              <w:t>Кућиште</w:t>
            </w:r>
            <w:r w:rsidRPr="00716A76">
              <w:rPr>
                <w:rFonts w:ascii="Calibri" w:hAnsi="Calibri" w:cs="Calibri"/>
              </w:rPr>
              <w:t xml:space="preserve"> </w:t>
            </w:r>
            <w:r>
              <w:rPr>
                <w:rFonts w:ascii="Calibri" w:hAnsi="Calibri" w:cs="Calibri"/>
              </w:rPr>
              <w:t>лежаја</w:t>
            </w:r>
            <w:r w:rsidRPr="00716A76">
              <w:rPr>
                <w:rFonts w:ascii="Calibri" w:hAnsi="Calibri" w:cs="Calibri"/>
              </w:rPr>
              <w:t xml:space="preserve">- </w:t>
            </w:r>
            <w:r>
              <w:rPr>
                <w:rFonts w:ascii="Calibri" w:hAnsi="Calibri" w:cs="Calibri"/>
              </w:rPr>
              <w:t>пролазно</w:t>
            </w:r>
            <w:r w:rsidRPr="00716A76">
              <w:rPr>
                <w:rFonts w:ascii="Calibri" w:hAnsi="Calibri" w:cs="Calibri"/>
              </w:rPr>
              <w:t xml:space="preserve"> </w:t>
            </w:r>
            <w:r>
              <w:rPr>
                <w:rFonts w:ascii="Calibri" w:hAnsi="Calibri" w:cs="Calibri"/>
              </w:rPr>
              <w:t>фиксни</w:t>
            </w:r>
            <w:r w:rsidRPr="00716A76">
              <w:rPr>
                <w:rFonts w:ascii="Calibri" w:hAnsi="Calibri" w:cs="Calibri"/>
              </w:rPr>
              <w:t xml:space="preserve"> </w:t>
            </w:r>
            <w:r>
              <w:rPr>
                <w:rFonts w:ascii="Calibri" w:hAnsi="Calibri" w:cs="Calibri"/>
              </w:rPr>
              <w:t>лежај</w:t>
            </w:r>
            <w:r w:rsidRPr="00716A76">
              <w:rPr>
                <w:rFonts w:ascii="Calibri" w:hAnsi="Calibri" w:cs="Calibri"/>
              </w:rPr>
              <w:t xml:space="preserve"> </w:t>
            </w:r>
          </w:p>
          <w:p w:rsidR="00DA1D7C" w:rsidRPr="00716A76" w:rsidRDefault="00DA1D7C" w:rsidP="001F6A22">
            <w:pPr>
              <w:rPr>
                <w:rFonts w:cs="Arial"/>
                <w:noProof/>
                <w:sz w:val="20"/>
                <w:szCs w:val="20"/>
                <w:lang w:val="sr-Cyrl-CS"/>
              </w:rPr>
            </w:pPr>
            <w:r w:rsidRPr="00716A76">
              <w:rPr>
                <w:rFonts w:ascii="Calibri" w:hAnsi="Calibri" w:cs="Calibri"/>
              </w:rPr>
              <w:t>SBDS 2240 type  BF</w:t>
            </w:r>
          </w:p>
        </w:tc>
        <w:tc>
          <w:tcPr>
            <w:tcW w:w="810" w:type="dxa"/>
            <w:vAlign w:val="center"/>
          </w:tcPr>
          <w:p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2</w:t>
            </w:r>
          </w:p>
        </w:tc>
        <w:tc>
          <w:tcPr>
            <w:tcW w:w="1980" w:type="dxa"/>
            <w:vMerge/>
            <w:vAlign w:val="center"/>
          </w:tcPr>
          <w:p w:rsidR="00DA1D7C" w:rsidRPr="00DD6007" w:rsidRDefault="00DA1D7C" w:rsidP="001F6A22">
            <w:pPr>
              <w:rPr>
                <w:rFonts w:cs="Arial"/>
                <w:noProof/>
                <w:sz w:val="20"/>
                <w:szCs w:val="20"/>
                <w:lang w:val="sr-Cyrl-CS"/>
              </w:rPr>
            </w:pPr>
          </w:p>
        </w:tc>
      </w:tr>
      <w:tr w:rsidR="00DA1D7C" w:rsidRPr="00DD6007" w:rsidTr="00DA1D7C">
        <w:trPr>
          <w:trHeight w:val="190"/>
        </w:trPr>
        <w:tc>
          <w:tcPr>
            <w:tcW w:w="543" w:type="dxa"/>
            <w:vAlign w:val="center"/>
          </w:tcPr>
          <w:p w:rsidR="00DA1D7C" w:rsidRPr="00DD6007" w:rsidRDefault="00DA1D7C" w:rsidP="001F6A22">
            <w:pPr>
              <w:jc w:val="center"/>
              <w:rPr>
                <w:rFonts w:cs="Arial"/>
                <w:noProof/>
                <w:sz w:val="20"/>
                <w:szCs w:val="20"/>
                <w:lang w:val="sr-Cyrl-CS"/>
              </w:rPr>
            </w:pPr>
            <w:r>
              <w:rPr>
                <w:rFonts w:cs="Arial"/>
                <w:noProof/>
                <w:sz w:val="20"/>
                <w:szCs w:val="20"/>
                <w:lang w:val="sr-Cyrl-CS"/>
              </w:rPr>
              <w:t>3</w:t>
            </w:r>
          </w:p>
        </w:tc>
        <w:tc>
          <w:tcPr>
            <w:tcW w:w="5440" w:type="dxa"/>
            <w:vAlign w:val="center"/>
          </w:tcPr>
          <w:p w:rsidR="00DA1D7C" w:rsidRPr="00716A76" w:rsidRDefault="00DA1D7C" w:rsidP="001F6A22">
            <w:pPr>
              <w:rPr>
                <w:rFonts w:ascii="Calibri" w:hAnsi="Calibri" w:cs="Calibri"/>
              </w:rPr>
            </w:pPr>
            <w:r>
              <w:rPr>
                <w:rFonts w:ascii="Calibri" w:hAnsi="Calibri" w:cs="Calibri"/>
              </w:rPr>
              <w:t>Кућиште</w:t>
            </w:r>
            <w:r w:rsidRPr="00716A76">
              <w:rPr>
                <w:rFonts w:ascii="Calibri" w:hAnsi="Calibri" w:cs="Calibri"/>
              </w:rPr>
              <w:t xml:space="preserve"> </w:t>
            </w:r>
            <w:r>
              <w:rPr>
                <w:rFonts w:ascii="Calibri" w:hAnsi="Calibri" w:cs="Calibri"/>
              </w:rPr>
              <w:t>лежаја</w:t>
            </w:r>
            <w:r w:rsidRPr="00716A76">
              <w:rPr>
                <w:rFonts w:ascii="Calibri" w:hAnsi="Calibri" w:cs="Calibri"/>
              </w:rPr>
              <w:t xml:space="preserve"> - </w:t>
            </w:r>
            <w:r>
              <w:rPr>
                <w:rFonts w:ascii="Calibri" w:hAnsi="Calibri" w:cs="Calibri"/>
              </w:rPr>
              <w:t>затезно</w:t>
            </w:r>
            <w:r w:rsidRPr="00716A76">
              <w:rPr>
                <w:rFonts w:ascii="Calibri" w:hAnsi="Calibri" w:cs="Calibri"/>
              </w:rPr>
              <w:t xml:space="preserve"> </w:t>
            </w:r>
            <w:r>
              <w:rPr>
                <w:rFonts w:ascii="Calibri" w:hAnsi="Calibri" w:cs="Calibri"/>
              </w:rPr>
              <w:t>слободан</w:t>
            </w:r>
            <w:r w:rsidRPr="00716A76">
              <w:rPr>
                <w:rFonts w:ascii="Calibri" w:hAnsi="Calibri" w:cs="Calibri"/>
              </w:rPr>
              <w:t xml:space="preserve"> </w:t>
            </w:r>
            <w:r>
              <w:rPr>
                <w:rFonts w:ascii="Calibri" w:hAnsi="Calibri" w:cs="Calibri"/>
              </w:rPr>
              <w:t>лежај</w:t>
            </w:r>
            <w:r w:rsidRPr="00716A76">
              <w:rPr>
                <w:rFonts w:ascii="Calibri" w:hAnsi="Calibri" w:cs="Calibri"/>
              </w:rPr>
              <w:t xml:space="preserve"> </w:t>
            </w:r>
          </w:p>
          <w:p w:rsidR="00DA1D7C" w:rsidRPr="00716A76" w:rsidRDefault="00DA1D7C" w:rsidP="001F6A22">
            <w:pPr>
              <w:rPr>
                <w:rFonts w:ascii="Calibri" w:hAnsi="Calibri" w:cs="Calibri"/>
              </w:rPr>
            </w:pPr>
            <w:r w:rsidRPr="00716A76">
              <w:rPr>
                <w:rFonts w:ascii="Calibri" w:hAnsi="Calibri" w:cs="Calibri"/>
              </w:rPr>
              <w:t>THDS 3236 type AL</w:t>
            </w:r>
          </w:p>
        </w:tc>
        <w:tc>
          <w:tcPr>
            <w:tcW w:w="810" w:type="dxa"/>
            <w:vAlign w:val="center"/>
          </w:tcPr>
          <w:p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rsidR="00DA1D7C" w:rsidRPr="00C613B8" w:rsidRDefault="00DA1D7C" w:rsidP="001F6A22">
            <w:pPr>
              <w:jc w:val="center"/>
              <w:rPr>
                <w:rFonts w:eastAsia="Calibri" w:cs="Arial"/>
                <w:bCs/>
                <w:noProof/>
                <w:color w:val="000000"/>
                <w:sz w:val="20"/>
                <w:szCs w:val="20"/>
              </w:rPr>
            </w:pPr>
            <w:r>
              <w:rPr>
                <w:rFonts w:eastAsia="Calibri" w:cs="Arial"/>
                <w:bCs/>
                <w:noProof/>
                <w:color w:val="000000"/>
                <w:sz w:val="20"/>
                <w:szCs w:val="20"/>
              </w:rPr>
              <w:t>2</w:t>
            </w:r>
          </w:p>
        </w:tc>
        <w:tc>
          <w:tcPr>
            <w:tcW w:w="1980" w:type="dxa"/>
            <w:vMerge/>
            <w:vAlign w:val="center"/>
          </w:tcPr>
          <w:p w:rsidR="00DA1D7C" w:rsidRPr="00DD6007" w:rsidRDefault="00DA1D7C" w:rsidP="001F6A22">
            <w:pPr>
              <w:rPr>
                <w:rFonts w:cs="Arial"/>
                <w:noProof/>
                <w:sz w:val="20"/>
                <w:szCs w:val="20"/>
                <w:lang w:val="sr-Cyrl-CS"/>
              </w:rPr>
            </w:pPr>
          </w:p>
        </w:tc>
      </w:tr>
      <w:tr w:rsidR="00E9311A" w:rsidRPr="00DD6007" w:rsidTr="00DA1D7C">
        <w:trPr>
          <w:trHeight w:val="947"/>
        </w:trPr>
        <w:tc>
          <w:tcPr>
            <w:tcW w:w="543" w:type="dxa"/>
            <w:vAlign w:val="center"/>
          </w:tcPr>
          <w:p w:rsidR="00E9311A" w:rsidRPr="00E9311A" w:rsidRDefault="00E9311A" w:rsidP="00E9311A">
            <w:pPr>
              <w:jc w:val="center"/>
              <w:rPr>
                <w:rFonts w:cs="Arial"/>
                <w:noProof/>
                <w:sz w:val="20"/>
                <w:szCs w:val="20"/>
              </w:rPr>
            </w:pPr>
            <w:r w:rsidRPr="00E9311A">
              <w:rPr>
                <w:rFonts w:cs="Arial"/>
                <w:noProof/>
                <w:sz w:val="20"/>
                <w:szCs w:val="20"/>
              </w:rPr>
              <w:t>3.2</w:t>
            </w:r>
          </w:p>
        </w:tc>
        <w:tc>
          <w:tcPr>
            <w:tcW w:w="5440" w:type="dxa"/>
            <w:vAlign w:val="center"/>
          </w:tcPr>
          <w:p w:rsidR="00E9311A" w:rsidRPr="00E9311A" w:rsidRDefault="00E9311A" w:rsidP="00E9311A">
            <w:pPr>
              <w:rPr>
                <w:rFonts w:ascii="Calibri" w:hAnsi="Calibri" w:cs="Calibri"/>
              </w:rPr>
            </w:pPr>
            <w:r w:rsidRPr="00E9311A">
              <w:rPr>
                <w:rFonts w:ascii="Calibri" w:hAnsi="Calibri" w:cs="Calibri"/>
              </w:rPr>
              <w:t>Кућиште лежаја - затезно фиксни лежај  THDS 3236 type AF</w:t>
            </w:r>
          </w:p>
        </w:tc>
        <w:tc>
          <w:tcPr>
            <w:tcW w:w="810" w:type="dxa"/>
            <w:vAlign w:val="center"/>
          </w:tcPr>
          <w:p w:rsidR="00E9311A" w:rsidRPr="00E9311A" w:rsidRDefault="00E9311A" w:rsidP="00E9311A">
            <w:pPr>
              <w:jc w:val="center"/>
              <w:rPr>
                <w:rFonts w:eastAsia="Calibri" w:cs="Arial"/>
                <w:noProof/>
                <w:sz w:val="20"/>
                <w:szCs w:val="20"/>
                <w:lang w:val="sr-Cyrl-CS"/>
              </w:rPr>
            </w:pPr>
            <w:r w:rsidRPr="00E9311A">
              <w:rPr>
                <w:rFonts w:eastAsia="Calibri" w:cs="Arial"/>
                <w:noProof/>
                <w:sz w:val="20"/>
                <w:szCs w:val="20"/>
                <w:lang w:val="sr-Cyrl-CS"/>
              </w:rPr>
              <w:t>ком</w:t>
            </w:r>
          </w:p>
        </w:tc>
        <w:tc>
          <w:tcPr>
            <w:tcW w:w="810" w:type="dxa"/>
            <w:vAlign w:val="center"/>
          </w:tcPr>
          <w:p w:rsidR="00E9311A" w:rsidRPr="00E9311A" w:rsidRDefault="00E9311A" w:rsidP="00E9311A">
            <w:pPr>
              <w:jc w:val="center"/>
              <w:rPr>
                <w:rFonts w:eastAsia="Calibri" w:cs="Arial"/>
                <w:bCs/>
                <w:noProof/>
                <w:sz w:val="20"/>
                <w:szCs w:val="20"/>
                <w:lang w:val="sr-Cyrl-CS"/>
              </w:rPr>
            </w:pPr>
            <w:r w:rsidRPr="00E9311A">
              <w:rPr>
                <w:rFonts w:eastAsia="Calibri" w:cs="Arial"/>
                <w:bCs/>
                <w:noProof/>
                <w:sz w:val="20"/>
                <w:szCs w:val="20"/>
              </w:rPr>
              <w:t>2</w:t>
            </w:r>
          </w:p>
        </w:tc>
        <w:tc>
          <w:tcPr>
            <w:tcW w:w="1980" w:type="dxa"/>
            <w:vMerge/>
            <w:vAlign w:val="center"/>
          </w:tcPr>
          <w:p w:rsidR="00E9311A" w:rsidRPr="00DD6007" w:rsidRDefault="00E9311A" w:rsidP="00E9311A">
            <w:pPr>
              <w:rPr>
                <w:rFonts w:cs="Arial"/>
                <w:noProof/>
                <w:sz w:val="20"/>
                <w:szCs w:val="20"/>
                <w:lang w:val="sr-Cyrl-CS"/>
              </w:rPr>
            </w:pPr>
          </w:p>
        </w:tc>
      </w:tr>
      <w:tr w:rsidR="00E9311A" w:rsidRPr="00DD6007" w:rsidTr="00DA1D7C">
        <w:trPr>
          <w:trHeight w:val="190"/>
        </w:trPr>
        <w:tc>
          <w:tcPr>
            <w:tcW w:w="543" w:type="dxa"/>
            <w:vAlign w:val="center"/>
          </w:tcPr>
          <w:p w:rsidR="00E9311A" w:rsidRPr="00E9311A" w:rsidRDefault="00E9311A" w:rsidP="00E9311A">
            <w:pPr>
              <w:jc w:val="center"/>
              <w:rPr>
                <w:rFonts w:cs="Arial"/>
                <w:noProof/>
                <w:sz w:val="20"/>
                <w:szCs w:val="20"/>
              </w:rPr>
            </w:pPr>
            <w:r w:rsidRPr="00E9311A">
              <w:rPr>
                <w:rFonts w:cs="Arial"/>
                <w:noProof/>
                <w:sz w:val="20"/>
                <w:szCs w:val="20"/>
                <w:lang w:val="sr-Cyrl-CS"/>
              </w:rPr>
              <w:t>4</w:t>
            </w:r>
            <w:r w:rsidRPr="00E9311A">
              <w:rPr>
                <w:rFonts w:cs="Arial"/>
                <w:noProof/>
                <w:sz w:val="20"/>
                <w:szCs w:val="20"/>
              </w:rPr>
              <w:t>.1</w:t>
            </w:r>
          </w:p>
        </w:tc>
        <w:tc>
          <w:tcPr>
            <w:tcW w:w="5440" w:type="dxa"/>
            <w:vAlign w:val="center"/>
          </w:tcPr>
          <w:p w:rsidR="00E9311A" w:rsidRPr="00E9311A" w:rsidRDefault="00E9311A" w:rsidP="00E9311A">
            <w:pPr>
              <w:rPr>
                <w:rFonts w:cs="Arial"/>
                <w:noProof/>
                <w:sz w:val="20"/>
                <w:szCs w:val="20"/>
                <w:lang w:val="sr-Cyrl-CS"/>
              </w:rPr>
            </w:pPr>
            <w:r w:rsidRPr="00E9311A">
              <w:rPr>
                <w:rFonts w:ascii="Calibri" w:hAnsi="Calibri" w:cs="Calibri"/>
              </w:rPr>
              <w:t xml:space="preserve">кућиште- </w:t>
            </w:r>
            <w:r w:rsidRPr="00E9311A">
              <w:rPr>
                <w:rFonts w:ascii="Calibri" w:hAnsi="Calibri" w:cs="Calibri"/>
                <w:lang w:val="sr-Cyrl-RS"/>
              </w:rPr>
              <w:t>пролазно</w:t>
            </w:r>
            <w:r w:rsidRPr="00E9311A">
              <w:rPr>
                <w:rFonts w:ascii="Calibri" w:hAnsi="Calibri" w:cs="Calibri"/>
              </w:rPr>
              <w:t xml:space="preserve"> SNV180-L, </w:t>
            </w:r>
            <w:r w:rsidRPr="00E9311A">
              <w:rPr>
                <w:rFonts w:ascii="Calibri" w:hAnsi="Calibri" w:cs="Calibri"/>
                <w:lang w:val="sr-Cyrl-RS"/>
              </w:rPr>
              <w:t>л</w:t>
            </w:r>
            <w:r w:rsidRPr="00E9311A">
              <w:rPr>
                <w:rFonts w:ascii="Calibri" w:hAnsi="Calibri" w:cs="Calibri"/>
              </w:rPr>
              <w:t xml:space="preserve">ежај 1220-K-M-C3, </w:t>
            </w:r>
            <w:r w:rsidRPr="00E9311A">
              <w:rPr>
                <w:rFonts w:ascii="Calibri" w:hAnsi="Calibri" w:cs="Calibri"/>
                <w:lang w:val="sr-Cyrl-RS"/>
              </w:rPr>
              <w:t>хилзна</w:t>
            </w:r>
            <w:r w:rsidRPr="00E9311A">
              <w:rPr>
                <w:rFonts w:ascii="Calibri" w:hAnsi="Calibri" w:cs="Calibri"/>
              </w:rPr>
              <w:t xml:space="preserve"> -H220, </w:t>
            </w:r>
            <w:r w:rsidRPr="00E9311A">
              <w:rPr>
                <w:rFonts w:ascii="Calibri" w:hAnsi="Calibri" w:cs="Calibri"/>
                <w:lang w:val="sr-Cyrl-RS"/>
              </w:rPr>
              <w:t xml:space="preserve"> </w:t>
            </w:r>
            <w:r w:rsidRPr="00E9311A">
              <w:rPr>
                <w:rFonts w:ascii="Calibri" w:hAnsi="Calibri" w:cs="Calibri"/>
              </w:rPr>
              <w:t xml:space="preserve">заптивање FSV520- </w:t>
            </w:r>
            <w:r w:rsidRPr="00E9311A">
              <w:rPr>
                <w:rFonts w:ascii="Calibri" w:hAnsi="Calibri" w:cs="Calibri"/>
                <w:lang w:val="sr-Cyrl-RS"/>
              </w:rPr>
              <w:t>ком 2 ( 4-полутке) по кућишту,дистантни прстен</w:t>
            </w:r>
            <w:r w:rsidRPr="00E9311A">
              <w:t xml:space="preserve"> </w:t>
            </w:r>
            <w:r w:rsidRPr="00E9311A">
              <w:rPr>
                <w:rFonts w:ascii="Calibri" w:hAnsi="Calibri" w:cs="Calibri"/>
                <w:lang w:val="sr-Cyrl-RS"/>
              </w:rPr>
              <w:t>FRM180/18- ком</w:t>
            </w:r>
            <w:r w:rsidRPr="00E9311A">
              <w:rPr>
                <w:rFonts w:ascii="Calibri" w:hAnsi="Calibri" w:cs="Calibri"/>
                <w:lang w:val="sr-Latn-RS"/>
              </w:rPr>
              <w:t xml:space="preserve"> </w:t>
            </w:r>
            <w:r w:rsidRPr="00E9311A">
              <w:rPr>
                <w:rFonts w:ascii="Calibri" w:hAnsi="Calibri" w:cs="Calibri"/>
                <w:lang w:val="sr-Cyrl-RS"/>
              </w:rPr>
              <w:t xml:space="preserve">1 по кућишту </w:t>
            </w:r>
          </w:p>
        </w:tc>
        <w:tc>
          <w:tcPr>
            <w:tcW w:w="810" w:type="dxa"/>
            <w:vAlign w:val="center"/>
          </w:tcPr>
          <w:p w:rsidR="00E9311A" w:rsidRPr="00E9311A" w:rsidRDefault="00E9311A" w:rsidP="00E9311A">
            <w:pPr>
              <w:jc w:val="center"/>
              <w:rPr>
                <w:rFonts w:eastAsia="Calibri" w:cs="Arial"/>
                <w:noProof/>
                <w:sz w:val="20"/>
                <w:szCs w:val="20"/>
                <w:lang w:val="sr-Cyrl-CS"/>
              </w:rPr>
            </w:pPr>
            <w:r w:rsidRPr="00E9311A">
              <w:rPr>
                <w:rFonts w:eastAsia="Calibri" w:cs="Arial"/>
                <w:noProof/>
                <w:sz w:val="20"/>
                <w:szCs w:val="20"/>
                <w:lang w:val="sr-Cyrl-CS"/>
              </w:rPr>
              <w:t>ком</w:t>
            </w:r>
          </w:p>
        </w:tc>
        <w:tc>
          <w:tcPr>
            <w:tcW w:w="810" w:type="dxa"/>
            <w:vAlign w:val="center"/>
          </w:tcPr>
          <w:p w:rsidR="00E9311A" w:rsidRPr="00E9311A" w:rsidRDefault="00E9311A" w:rsidP="00E9311A">
            <w:pPr>
              <w:jc w:val="center"/>
              <w:rPr>
                <w:rFonts w:eastAsia="Calibri" w:cs="Arial"/>
                <w:bCs/>
                <w:noProof/>
                <w:sz w:val="20"/>
                <w:szCs w:val="20"/>
              </w:rPr>
            </w:pPr>
            <w:r w:rsidRPr="00E9311A">
              <w:rPr>
                <w:rFonts w:eastAsia="Calibri" w:cs="Arial"/>
                <w:bCs/>
                <w:noProof/>
                <w:sz w:val="20"/>
                <w:szCs w:val="20"/>
                <w:lang w:val="sr-Cyrl-RS"/>
              </w:rPr>
              <w:t>4</w:t>
            </w:r>
          </w:p>
        </w:tc>
        <w:tc>
          <w:tcPr>
            <w:tcW w:w="1980" w:type="dxa"/>
            <w:vMerge/>
            <w:vAlign w:val="center"/>
          </w:tcPr>
          <w:p w:rsidR="00E9311A" w:rsidRPr="00DD6007" w:rsidRDefault="00E9311A" w:rsidP="00E9311A">
            <w:pPr>
              <w:rPr>
                <w:rFonts w:eastAsia="Calibri" w:cs="Arial"/>
                <w:noProof/>
                <w:sz w:val="20"/>
                <w:szCs w:val="20"/>
                <w:lang w:val="sr-Cyrl-CS"/>
              </w:rPr>
            </w:pPr>
          </w:p>
        </w:tc>
      </w:tr>
      <w:tr w:rsidR="00E9311A" w:rsidRPr="00DD6007" w:rsidTr="00DA1D7C">
        <w:trPr>
          <w:trHeight w:val="190"/>
        </w:trPr>
        <w:tc>
          <w:tcPr>
            <w:tcW w:w="543" w:type="dxa"/>
            <w:vAlign w:val="center"/>
          </w:tcPr>
          <w:p w:rsidR="00E9311A" w:rsidRPr="00E9311A" w:rsidRDefault="00E9311A" w:rsidP="00E9311A">
            <w:pPr>
              <w:jc w:val="center"/>
              <w:rPr>
                <w:rFonts w:cs="Arial"/>
                <w:noProof/>
                <w:sz w:val="20"/>
                <w:szCs w:val="20"/>
              </w:rPr>
            </w:pPr>
            <w:r w:rsidRPr="00E9311A">
              <w:rPr>
                <w:rFonts w:cs="Arial"/>
                <w:noProof/>
                <w:sz w:val="20"/>
                <w:szCs w:val="20"/>
              </w:rPr>
              <w:t>4.2</w:t>
            </w:r>
          </w:p>
        </w:tc>
        <w:tc>
          <w:tcPr>
            <w:tcW w:w="5440" w:type="dxa"/>
            <w:vAlign w:val="center"/>
          </w:tcPr>
          <w:p w:rsidR="00E9311A" w:rsidRPr="00E9311A" w:rsidRDefault="00E9311A" w:rsidP="00070E9D">
            <w:pPr>
              <w:rPr>
                <w:rFonts w:cs="Arial"/>
                <w:noProof/>
                <w:sz w:val="20"/>
                <w:szCs w:val="20"/>
                <w:lang w:val="sr-Cyrl-CS"/>
              </w:rPr>
            </w:pPr>
            <w:r w:rsidRPr="00E9311A">
              <w:rPr>
                <w:rFonts w:ascii="Calibri" w:hAnsi="Calibri" w:cs="Calibri"/>
              </w:rPr>
              <w:t xml:space="preserve">кућиште- непролазно  SNV180-L  , </w:t>
            </w:r>
            <w:r w:rsidRPr="00E9311A">
              <w:rPr>
                <w:rFonts w:ascii="Calibri" w:hAnsi="Calibri" w:cs="Calibri"/>
                <w:lang w:val="sr-Cyrl-RS"/>
              </w:rPr>
              <w:t>лежај</w:t>
            </w:r>
            <w:r w:rsidRPr="00E9311A">
              <w:rPr>
                <w:rFonts w:ascii="Calibri" w:hAnsi="Calibri" w:cs="Calibri"/>
              </w:rPr>
              <w:t xml:space="preserve"> 1220-K-M-C3, </w:t>
            </w:r>
            <w:r w:rsidRPr="00E9311A">
              <w:rPr>
                <w:rFonts w:ascii="Calibri" w:hAnsi="Calibri" w:cs="Calibri"/>
                <w:lang w:val="sr-Cyrl-RS"/>
              </w:rPr>
              <w:t>хилзна</w:t>
            </w:r>
            <w:r w:rsidRPr="00E9311A">
              <w:rPr>
                <w:rFonts w:ascii="Calibri" w:hAnsi="Calibri" w:cs="Calibri"/>
              </w:rPr>
              <w:t xml:space="preserve"> -H220, </w:t>
            </w:r>
            <w:r w:rsidRPr="00E9311A">
              <w:rPr>
                <w:rFonts w:ascii="Calibri" w:hAnsi="Calibri" w:cs="Calibri"/>
                <w:lang w:val="sr-Cyrl-RS"/>
              </w:rPr>
              <w:t xml:space="preserve"> заптивање</w:t>
            </w:r>
            <w:r w:rsidRPr="00E9311A">
              <w:rPr>
                <w:rFonts w:ascii="Calibri" w:hAnsi="Calibri" w:cs="Calibri"/>
              </w:rPr>
              <w:t xml:space="preserve"> FSV520 – ком </w:t>
            </w:r>
            <w:r w:rsidRPr="00E9311A">
              <w:rPr>
                <w:rFonts w:ascii="Calibri" w:hAnsi="Calibri" w:cs="Calibri"/>
                <w:lang w:val="sr-Cyrl-RS"/>
              </w:rPr>
              <w:t>1 (2- полутке) по кућишту,</w:t>
            </w:r>
            <w:r w:rsidRPr="00E9311A">
              <w:rPr>
                <w:rFonts w:ascii="Calibri" w:hAnsi="Calibri" w:cs="Calibri"/>
              </w:rPr>
              <w:t xml:space="preserve"> </w:t>
            </w:r>
            <w:r w:rsidRPr="00E9311A">
              <w:rPr>
                <w:rFonts w:ascii="Calibri" w:hAnsi="Calibri" w:cs="Calibri"/>
                <w:lang w:val="sr-Cyrl-RS"/>
              </w:rPr>
              <w:t>дистантни прстен</w:t>
            </w:r>
            <w:r w:rsidRPr="00E9311A">
              <w:t xml:space="preserve"> </w:t>
            </w:r>
            <w:r w:rsidRPr="00E9311A">
              <w:rPr>
                <w:rFonts w:ascii="Calibri" w:hAnsi="Calibri" w:cs="Calibri"/>
                <w:lang w:val="sr-Cyrl-RS"/>
              </w:rPr>
              <w:t>FRM180/18- ком</w:t>
            </w:r>
            <w:r w:rsidRPr="00E9311A">
              <w:rPr>
                <w:rFonts w:ascii="Calibri" w:hAnsi="Calibri" w:cs="Calibri"/>
                <w:lang w:val="sr-Latn-RS"/>
              </w:rPr>
              <w:t xml:space="preserve"> </w:t>
            </w:r>
            <w:r w:rsidRPr="00E9311A">
              <w:rPr>
                <w:rFonts w:ascii="Calibri" w:hAnsi="Calibri" w:cs="Calibri"/>
                <w:lang w:val="sr-Cyrl-RS"/>
              </w:rPr>
              <w:t>1 по кућишту, за</w:t>
            </w:r>
            <w:r w:rsidR="00070E9D" w:rsidRPr="00B227F0">
              <w:rPr>
                <w:rFonts w:ascii="Calibri" w:hAnsi="Calibri" w:cs="Calibri"/>
                <w:lang w:val="sr-Cyrl-RS"/>
              </w:rPr>
              <w:t>в</w:t>
            </w:r>
            <w:r w:rsidRPr="00E9311A">
              <w:rPr>
                <w:rFonts w:ascii="Calibri" w:hAnsi="Calibri" w:cs="Calibri"/>
                <w:lang w:val="sr-Cyrl-RS"/>
              </w:rPr>
              <w:t>ршни поклопац DKV180 – ком 1 по кућишту</w:t>
            </w:r>
          </w:p>
        </w:tc>
        <w:tc>
          <w:tcPr>
            <w:tcW w:w="810" w:type="dxa"/>
            <w:vAlign w:val="center"/>
          </w:tcPr>
          <w:p w:rsidR="00E9311A" w:rsidRPr="00E9311A" w:rsidRDefault="00E9311A" w:rsidP="00E9311A">
            <w:pPr>
              <w:jc w:val="center"/>
              <w:rPr>
                <w:rFonts w:eastAsia="Calibri" w:cs="Arial"/>
                <w:noProof/>
                <w:sz w:val="20"/>
                <w:szCs w:val="20"/>
                <w:lang w:val="sr-Cyrl-CS"/>
              </w:rPr>
            </w:pPr>
            <w:r w:rsidRPr="00E9311A">
              <w:rPr>
                <w:rFonts w:eastAsia="Calibri" w:cs="Arial"/>
                <w:noProof/>
                <w:sz w:val="20"/>
                <w:szCs w:val="20"/>
                <w:lang w:val="sr-Cyrl-CS"/>
              </w:rPr>
              <w:t>ком</w:t>
            </w:r>
          </w:p>
        </w:tc>
        <w:tc>
          <w:tcPr>
            <w:tcW w:w="810" w:type="dxa"/>
            <w:vAlign w:val="center"/>
          </w:tcPr>
          <w:p w:rsidR="00E9311A" w:rsidRPr="00E9311A" w:rsidRDefault="00E9311A" w:rsidP="00E9311A">
            <w:pPr>
              <w:jc w:val="center"/>
              <w:rPr>
                <w:rFonts w:eastAsia="Calibri" w:cs="Arial"/>
                <w:bCs/>
                <w:noProof/>
                <w:sz w:val="20"/>
                <w:szCs w:val="20"/>
                <w:lang w:val="sr-Cyrl-CS"/>
              </w:rPr>
            </w:pPr>
            <w:r w:rsidRPr="00E9311A">
              <w:rPr>
                <w:rFonts w:eastAsia="Calibri" w:cs="Arial"/>
                <w:bCs/>
                <w:noProof/>
                <w:sz w:val="20"/>
                <w:szCs w:val="20"/>
                <w:lang w:val="sr-Cyrl-RS"/>
              </w:rPr>
              <w:t>20</w:t>
            </w:r>
          </w:p>
        </w:tc>
        <w:tc>
          <w:tcPr>
            <w:tcW w:w="1980" w:type="dxa"/>
            <w:vMerge/>
            <w:vAlign w:val="center"/>
          </w:tcPr>
          <w:p w:rsidR="00E9311A" w:rsidRPr="00DD6007" w:rsidRDefault="00E9311A" w:rsidP="00E9311A">
            <w:pPr>
              <w:rPr>
                <w:rFonts w:eastAsia="Calibri" w:cs="Arial"/>
                <w:noProof/>
                <w:sz w:val="20"/>
                <w:szCs w:val="20"/>
                <w:lang w:val="sr-Cyrl-CS"/>
              </w:rPr>
            </w:pPr>
          </w:p>
        </w:tc>
      </w:tr>
      <w:tr w:rsidR="00DA1D7C" w:rsidRPr="00DD6007" w:rsidTr="00DA1D7C">
        <w:trPr>
          <w:trHeight w:val="190"/>
        </w:trPr>
        <w:tc>
          <w:tcPr>
            <w:tcW w:w="543" w:type="dxa"/>
            <w:vAlign w:val="center"/>
          </w:tcPr>
          <w:p w:rsidR="00DA1D7C" w:rsidRPr="00DD6007" w:rsidRDefault="00DA1D7C" w:rsidP="001F6A22">
            <w:pPr>
              <w:jc w:val="center"/>
              <w:rPr>
                <w:rFonts w:cs="Arial"/>
                <w:noProof/>
                <w:sz w:val="20"/>
                <w:szCs w:val="20"/>
                <w:lang w:val="sr-Cyrl-CS"/>
              </w:rPr>
            </w:pPr>
            <w:r w:rsidRPr="00DD6007">
              <w:rPr>
                <w:rFonts w:cs="Arial"/>
                <w:noProof/>
                <w:sz w:val="20"/>
                <w:szCs w:val="20"/>
                <w:lang w:val="sr-Cyrl-CS"/>
              </w:rPr>
              <w:t>5</w:t>
            </w:r>
          </w:p>
        </w:tc>
        <w:tc>
          <w:tcPr>
            <w:tcW w:w="5440" w:type="dxa"/>
            <w:vAlign w:val="center"/>
          </w:tcPr>
          <w:p w:rsidR="00DA1D7C" w:rsidRPr="00716A76" w:rsidRDefault="00DA1D7C"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бачвасти</w:t>
            </w:r>
            <w:r w:rsidRPr="00716A76">
              <w:rPr>
                <w:rFonts w:ascii="Calibri" w:hAnsi="Calibri" w:cs="Calibri"/>
              </w:rPr>
              <w:t xml:space="preserve"> </w:t>
            </w:r>
            <w:r>
              <w:rPr>
                <w:rFonts w:ascii="Calibri" w:hAnsi="Calibri" w:cs="Calibri"/>
              </w:rPr>
              <w:t>дворедни</w:t>
            </w:r>
            <w:r w:rsidRPr="00716A76">
              <w:rPr>
                <w:rFonts w:ascii="Calibri" w:hAnsi="Calibri" w:cs="Calibri"/>
              </w:rPr>
              <w:t xml:space="preserve">   22240 CCK-W33</w:t>
            </w:r>
          </w:p>
          <w:p w:rsidR="00DA1D7C" w:rsidRPr="00716A76" w:rsidRDefault="005025F8" w:rsidP="001F6A22">
            <w:pPr>
              <w:rPr>
                <w:rFonts w:cs="Arial"/>
                <w:noProof/>
                <w:sz w:val="20"/>
                <w:szCs w:val="20"/>
                <w:lang w:val="sr-Cyrl-CS"/>
              </w:rPr>
            </w:pPr>
            <w:r>
              <w:rPr>
                <w:rFonts w:cs="Arial"/>
                <w:noProof/>
                <w:sz w:val="20"/>
                <w:szCs w:val="20"/>
                <w:lang w:val="sr-Cyrl-CS"/>
              </w:rPr>
              <w:t>са</w:t>
            </w:r>
            <w:r w:rsidR="00DA1D7C" w:rsidRPr="00716A76">
              <w:rPr>
                <w:rFonts w:cs="Arial"/>
                <w:noProof/>
                <w:sz w:val="20"/>
                <w:szCs w:val="20"/>
                <w:lang w:val="sr-Cyrl-CS"/>
              </w:rPr>
              <w:t xml:space="preserve"> </w:t>
            </w:r>
            <w:r>
              <w:rPr>
                <w:rFonts w:cs="Arial"/>
                <w:noProof/>
                <w:sz w:val="20"/>
                <w:szCs w:val="20"/>
                <w:lang w:val="sr-Cyrl-CS"/>
              </w:rPr>
              <w:t>конусном</w:t>
            </w:r>
            <w:r w:rsidR="00DA1D7C" w:rsidRPr="00716A76">
              <w:rPr>
                <w:rFonts w:cs="Arial"/>
                <w:noProof/>
                <w:sz w:val="20"/>
                <w:szCs w:val="20"/>
                <w:lang w:val="sr-Cyrl-CS"/>
              </w:rPr>
              <w:t xml:space="preserve"> </w:t>
            </w:r>
            <w:r>
              <w:rPr>
                <w:rFonts w:cs="Arial"/>
                <w:noProof/>
                <w:sz w:val="20"/>
                <w:szCs w:val="20"/>
                <w:lang w:val="sr-Cyrl-CS"/>
              </w:rPr>
              <w:t>чауром</w:t>
            </w:r>
            <w:r w:rsidR="00DA1D7C" w:rsidRPr="00716A76">
              <w:rPr>
                <w:rFonts w:cs="Arial"/>
                <w:noProof/>
                <w:sz w:val="20"/>
                <w:szCs w:val="20"/>
                <w:lang w:val="sr-Cyrl-CS"/>
              </w:rPr>
              <w:t xml:space="preserve"> H 3140</w:t>
            </w:r>
          </w:p>
        </w:tc>
        <w:tc>
          <w:tcPr>
            <w:tcW w:w="810" w:type="dxa"/>
            <w:vAlign w:val="center"/>
          </w:tcPr>
          <w:p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4</w:t>
            </w:r>
          </w:p>
        </w:tc>
        <w:tc>
          <w:tcPr>
            <w:tcW w:w="1980" w:type="dxa"/>
            <w:vMerge/>
            <w:vAlign w:val="center"/>
          </w:tcPr>
          <w:p w:rsidR="00DA1D7C" w:rsidRPr="00DD6007" w:rsidRDefault="00DA1D7C" w:rsidP="001F6A22">
            <w:pPr>
              <w:rPr>
                <w:rFonts w:eastAsia="Calibri" w:cs="Arial"/>
                <w:noProof/>
                <w:sz w:val="20"/>
                <w:szCs w:val="20"/>
                <w:lang w:val="sr-Cyrl-CS"/>
              </w:rPr>
            </w:pPr>
          </w:p>
        </w:tc>
      </w:tr>
      <w:tr w:rsidR="00DA1D7C" w:rsidRPr="00DD6007" w:rsidTr="00DA1D7C">
        <w:trPr>
          <w:trHeight w:val="190"/>
        </w:trPr>
        <w:tc>
          <w:tcPr>
            <w:tcW w:w="543" w:type="dxa"/>
            <w:vAlign w:val="center"/>
          </w:tcPr>
          <w:p w:rsidR="00DA1D7C" w:rsidRPr="00DD6007" w:rsidRDefault="00DA1D7C" w:rsidP="001F6A22">
            <w:pPr>
              <w:jc w:val="center"/>
              <w:rPr>
                <w:rFonts w:cs="Arial"/>
                <w:noProof/>
                <w:sz w:val="20"/>
                <w:szCs w:val="20"/>
                <w:lang w:val="sr-Cyrl-CS"/>
              </w:rPr>
            </w:pPr>
            <w:r w:rsidRPr="00DD6007">
              <w:rPr>
                <w:rFonts w:cs="Arial"/>
                <w:noProof/>
                <w:sz w:val="20"/>
                <w:szCs w:val="20"/>
                <w:lang w:val="sr-Cyrl-CS"/>
              </w:rPr>
              <w:t>6</w:t>
            </w:r>
          </w:p>
        </w:tc>
        <w:tc>
          <w:tcPr>
            <w:tcW w:w="5440" w:type="dxa"/>
            <w:vAlign w:val="center"/>
          </w:tcPr>
          <w:p w:rsidR="00DA1D7C" w:rsidRPr="00716A76" w:rsidRDefault="005025F8" w:rsidP="001F6A22">
            <w:pPr>
              <w:rPr>
                <w:rFonts w:ascii="Calibri" w:hAnsi="Calibri" w:cs="Calibri"/>
              </w:rPr>
            </w:pPr>
            <w:r>
              <w:rPr>
                <w:rFonts w:ascii="Calibri" w:hAnsi="Calibri" w:cs="Calibri"/>
              </w:rPr>
              <w:t>Лежај</w:t>
            </w:r>
            <w:r w:rsidR="00DA1D7C" w:rsidRPr="00716A76">
              <w:rPr>
                <w:rFonts w:ascii="Calibri" w:hAnsi="Calibri" w:cs="Calibri"/>
              </w:rPr>
              <w:t xml:space="preserve"> </w:t>
            </w:r>
            <w:r>
              <w:rPr>
                <w:rFonts w:ascii="Calibri" w:hAnsi="Calibri" w:cs="Calibri"/>
              </w:rPr>
              <w:t>бачвасти</w:t>
            </w:r>
            <w:r w:rsidR="00DA1D7C" w:rsidRPr="00716A76">
              <w:rPr>
                <w:rFonts w:ascii="Calibri" w:hAnsi="Calibri" w:cs="Calibri"/>
              </w:rPr>
              <w:t xml:space="preserve"> </w:t>
            </w:r>
            <w:r>
              <w:rPr>
                <w:rFonts w:ascii="Calibri" w:hAnsi="Calibri" w:cs="Calibri"/>
              </w:rPr>
              <w:t>дворедни</w:t>
            </w:r>
            <w:r w:rsidR="00DA1D7C" w:rsidRPr="00716A76">
              <w:rPr>
                <w:rFonts w:ascii="Calibri" w:hAnsi="Calibri" w:cs="Calibri"/>
              </w:rPr>
              <w:t xml:space="preserve">  23236 CCK-W33</w:t>
            </w:r>
          </w:p>
          <w:p w:rsidR="00DA1D7C" w:rsidRPr="00716A76" w:rsidRDefault="005025F8" w:rsidP="001F6A22">
            <w:pPr>
              <w:rPr>
                <w:rFonts w:cs="Arial"/>
                <w:noProof/>
                <w:sz w:val="20"/>
                <w:szCs w:val="20"/>
                <w:lang w:val="sr-Cyrl-CS"/>
              </w:rPr>
            </w:pPr>
            <w:r>
              <w:rPr>
                <w:rFonts w:cs="Arial"/>
                <w:noProof/>
                <w:sz w:val="20"/>
                <w:szCs w:val="20"/>
                <w:lang w:val="sr-Cyrl-CS"/>
              </w:rPr>
              <w:t>са</w:t>
            </w:r>
            <w:r w:rsidRPr="00716A76">
              <w:rPr>
                <w:rFonts w:cs="Arial"/>
                <w:noProof/>
                <w:sz w:val="20"/>
                <w:szCs w:val="20"/>
                <w:lang w:val="sr-Cyrl-CS"/>
              </w:rPr>
              <w:t xml:space="preserve"> </w:t>
            </w:r>
            <w:r>
              <w:rPr>
                <w:rFonts w:cs="Arial"/>
                <w:noProof/>
                <w:sz w:val="20"/>
                <w:szCs w:val="20"/>
                <w:lang w:val="sr-Cyrl-CS"/>
              </w:rPr>
              <w:t>конусном</w:t>
            </w:r>
            <w:r w:rsidRPr="00716A76">
              <w:rPr>
                <w:rFonts w:cs="Arial"/>
                <w:noProof/>
                <w:sz w:val="20"/>
                <w:szCs w:val="20"/>
                <w:lang w:val="sr-Cyrl-CS"/>
              </w:rPr>
              <w:t xml:space="preserve"> </w:t>
            </w:r>
            <w:r>
              <w:rPr>
                <w:rFonts w:cs="Arial"/>
                <w:noProof/>
                <w:sz w:val="20"/>
                <w:szCs w:val="20"/>
                <w:lang w:val="sr-Cyrl-CS"/>
              </w:rPr>
              <w:t>чауром</w:t>
            </w:r>
            <w:r w:rsidRPr="00716A76">
              <w:rPr>
                <w:rFonts w:cs="Arial"/>
                <w:noProof/>
                <w:sz w:val="20"/>
                <w:szCs w:val="20"/>
                <w:lang w:val="sr-Cyrl-CS"/>
              </w:rPr>
              <w:t xml:space="preserve"> </w:t>
            </w:r>
            <w:r w:rsidR="00DA1D7C" w:rsidRPr="00716A76">
              <w:rPr>
                <w:rFonts w:cs="Arial"/>
                <w:noProof/>
                <w:sz w:val="20"/>
                <w:szCs w:val="20"/>
                <w:lang w:val="sr-Cyrl-CS"/>
              </w:rPr>
              <w:t>H2336</w:t>
            </w:r>
          </w:p>
        </w:tc>
        <w:tc>
          <w:tcPr>
            <w:tcW w:w="810" w:type="dxa"/>
            <w:vAlign w:val="center"/>
          </w:tcPr>
          <w:p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4</w:t>
            </w:r>
          </w:p>
        </w:tc>
        <w:tc>
          <w:tcPr>
            <w:tcW w:w="1980" w:type="dxa"/>
            <w:vMerge/>
            <w:vAlign w:val="center"/>
          </w:tcPr>
          <w:p w:rsidR="00DA1D7C" w:rsidRPr="00DD6007" w:rsidRDefault="00DA1D7C" w:rsidP="001F6A22">
            <w:pPr>
              <w:rPr>
                <w:rFonts w:eastAsia="Calibri" w:cs="Arial"/>
                <w:noProof/>
                <w:sz w:val="20"/>
                <w:szCs w:val="20"/>
                <w:lang w:val="sr-Cyrl-CS"/>
              </w:rPr>
            </w:pPr>
          </w:p>
        </w:tc>
      </w:tr>
      <w:tr w:rsidR="00DA1D7C" w:rsidRPr="00DD6007" w:rsidTr="00DA1D7C">
        <w:trPr>
          <w:trHeight w:val="190"/>
        </w:trPr>
        <w:tc>
          <w:tcPr>
            <w:tcW w:w="543" w:type="dxa"/>
            <w:vAlign w:val="center"/>
          </w:tcPr>
          <w:p w:rsidR="00DA1D7C" w:rsidRPr="00DD6007" w:rsidRDefault="00DA1D7C" w:rsidP="001F6A22">
            <w:pPr>
              <w:jc w:val="center"/>
              <w:rPr>
                <w:rFonts w:cs="Arial"/>
                <w:noProof/>
                <w:sz w:val="20"/>
                <w:szCs w:val="20"/>
                <w:lang w:val="sr-Cyrl-CS"/>
              </w:rPr>
            </w:pPr>
            <w:r w:rsidRPr="00DD6007">
              <w:rPr>
                <w:rFonts w:cs="Arial"/>
                <w:noProof/>
                <w:sz w:val="20"/>
                <w:szCs w:val="20"/>
                <w:lang w:val="sr-Cyrl-CS"/>
              </w:rPr>
              <w:t>7</w:t>
            </w:r>
          </w:p>
        </w:tc>
        <w:tc>
          <w:tcPr>
            <w:tcW w:w="5440" w:type="dxa"/>
            <w:vAlign w:val="center"/>
          </w:tcPr>
          <w:p w:rsidR="00DA1D7C" w:rsidRPr="00716A76" w:rsidRDefault="005025F8"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бачвасти</w:t>
            </w:r>
            <w:r w:rsidRPr="00716A76">
              <w:rPr>
                <w:rFonts w:ascii="Calibri" w:hAnsi="Calibri" w:cs="Calibri"/>
              </w:rPr>
              <w:t xml:space="preserve"> </w:t>
            </w:r>
            <w:r>
              <w:rPr>
                <w:rFonts w:ascii="Calibri" w:hAnsi="Calibri" w:cs="Calibri"/>
              </w:rPr>
              <w:t>дворедни</w:t>
            </w:r>
            <w:r w:rsidRPr="00716A76">
              <w:rPr>
                <w:rFonts w:ascii="Calibri" w:hAnsi="Calibri" w:cs="Calibri"/>
              </w:rPr>
              <w:t xml:space="preserve">  </w:t>
            </w:r>
            <w:r w:rsidR="00DA1D7C" w:rsidRPr="00716A76">
              <w:rPr>
                <w:rFonts w:ascii="Calibri" w:hAnsi="Calibri" w:cs="Calibri"/>
              </w:rPr>
              <w:t>22316E C3</w:t>
            </w:r>
          </w:p>
        </w:tc>
        <w:tc>
          <w:tcPr>
            <w:tcW w:w="810" w:type="dxa"/>
            <w:vAlign w:val="center"/>
          </w:tcPr>
          <w:p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32</w:t>
            </w:r>
          </w:p>
        </w:tc>
        <w:tc>
          <w:tcPr>
            <w:tcW w:w="1980" w:type="dxa"/>
            <w:vMerge/>
            <w:vAlign w:val="center"/>
          </w:tcPr>
          <w:p w:rsidR="00DA1D7C" w:rsidRPr="00DD6007" w:rsidRDefault="00DA1D7C" w:rsidP="001F6A22">
            <w:pPr>
              <w:rPr>
                <w:rFonts w:eastAsia="Calibri" w:cs="Arial"/>
                <w:noProof/>
                <w:sz w:val="20"/>
                <w:szCs w:val="20"/>
                <w:lang w:val="sr-Cyrl-CS"/>
              </w:rPr>
            </w:pPr>
          </w:p>
        </w:tc>
      </w:tr>
      <w:tr w:rsidR="00DA1D7C" w:rsidRPr="00DD6007" w:rsidTr="00DA1D7C">
        <w:trPr>
          <w:trHeight w:val="190"/>
        </w:trPr>
        <w:tc>
          <w:tcPr>
            <w:tcW w:w="543" w:type="dxa"/>
            <w:vAlign w:val="center"/>
          </w:tcPr>
          <w:p w:rsidR="00DA1D7C" w:rsidRPr="00DD6007" w:rsidRDefault="00DA1D7C" w:rsidP="001F6A22">
            <w:pPr>
              <w:jc w:val="center"/>
              <w:rPr>
                <w:rFonts w:cs="Arial"/>
                <w:noProof/>
                <w:sz w:val="20"/>
                <w:szCs w:val="20"/>
                <w:lang w:val="sr-Cyrl-CS"/>
              </w:rPr>
            </w:pPr>
            <w:r w:rsidRPr="00DD6007">
              <w:rPr>
                <w:rFonts w:cs="Arial"/>
                <w:noProof/>
                <w:sz w:val="20"/>
                <w:szCs w:val="20"/>
                <w:lang w:val="sr-Cyrl-CS"/>
              </w:rPr>
              <w:t>8</w:t>
            </w:r>
          </w:p>
        </w:tc>
        <w:tc>
          <w:tcPr>
            <w:tcW w:w="5440" w:type="dxa"/>
            <w:vAlign w:val="center"/>
          </w:tcPr>
          <w:p w:rsidR="00DA1D7C" w:rsidRPr="00716A76" w:rsidRDefault="005025F8" w:rsidP="001F6A22">
            <w:pPr>
              <w:rPr>
                <w:rFonts w:ascii="Calibri" w:hAnsi="Calibri" w:cs="Calibri"/>
              </w:rPr>
            </w:pPr>
            <w:r>
              <w:rPr>
                <w:rFonts w:ascii="Calibri" w:hAnsi="Calibri" w:cs="Calibri"/>
              </w:rPr>
              <w:t>Лежај</w:t>
            </w:r>
            <w:r w:rsidR="00DA1D7C" w:rsidRPr="00716A76">
              <w:rPr>
                <w:rFonts w:ascii="Calibri" w:hAnsi="Calibri" w:cs="Calibri"/>
              </w:rPr>
              <w:t xml:space="preserve"> </w:t>
            </w:r>
            <w:r>
              <w:rPr>
                <w:rFonts w:ascii="Calibri" w:hAnsi="Calibri" w:cs="Calibri"/>
              </w:rPr>
              <w:t>куглични</w:t>
            </w:r>
            <w:r w:rsidR="00DA1D7C" w:rsidRPr="00716A76">
              <w:rPr>
                <w:rFonts w:ascii="Calibri" w:hAnsi="Calibri" w:cs="Calibri"/>
              </w:rPr>
              <w:t xml:space="preserve"> </w:t>
            </w:r>
            <w:r>
              <w:rPr>
                <w:rFonts w:ascii="Calibri" w:hAnsi="Calibri" w:cs="Calibri"/>
              </w:rPr>
              <w:t>једноредни</w:t>
            </w:r>
            <w:r w:rsidR="00DA1D7C" w:rsidRPr="00716A76">
              <w:rPr>
                <w:rFonts w:ascii="Calibri" w:hAnsi="Calibri" w:cs="Calibri"/>
              </w:rPr>
              <w:t xml:space="preserve">  6312 C3</w:t>
            </w:r>
          </w:p>
        </w:tc>
        <w:tc>
          <w:tcPr>
            <w:tcW w:w="810" w:type="dxa"/>
            <w:vAlign w:val="center"/>
          </w:tcPr>
          <w:p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180</w:t>
            </w:r>
          </w:p>
        </w:tc>
        <w:tc>
          <w:tcPr>
            <w:tcW w:w="1980" w:type="dxa"/>
            <w:vMerge/>
            <w:vAlign w:val="center"/>
          </w:tcPr>
          <w:p w:rsidR="00DA1D7C" w:rsidRPr="00DD6007" w:rsidRDefault="00DA1D7C" w:rsidP="001F6A22">
            <w:pPr>
              <w:rPr>
                <w:rFonts w:eastAsia="Calibri" w:cs="Arial"/>
                <w:noProof/>
                <w:sz w:val="20"/>
                <w:szCs w:val="20"/>
                <w:lang w:val="sr-Cyrl-CS"/>
              </w:rPr>
            </w:pPr>
          </w:p>
        </w:tc>
      </w:tr>
      <w:tr w:rsidR="00DA1D7C" w:rsidRPr="00DD6007" w:rsidTr="00DA1D7C">
        <w:trPr>
          <w:trHeight w:val="190"/>
        </w:trPr>
        <w:tc>
          <w:tcPr>
            <w:tcW w:w="543" w:type="dxa"/>
            <w:vAlign w:val="center"/>
          </w:tcPr>
          <w:p w:rsidR="00DA1D7C" w:rsidRPr="00DD6007" w:rsidRDefault="00DA1D7C" w:rsidP="001F6A22">
            <w:pPr>
              <w:jc w:val="center"/>
              <w:rPr>
                <w:rFonts w:cs="Arial"/>
                <w:noProof/>
                <w:sz w:val="20"/>
                <w:szCs w:val="20"/>
                <w:lang w:val="sr-Cyrl-CS"/>
              </w:rPr>
            </w:pPr>
            <w:r w:rsidRPr="00DD6007">
              <w:rPr>
                <w:rFonts w:cs="Arial"/>
                <w:noProof/>
                <w:sz w:val="20"/>
                <w:szCs w:val="20"/>
                <w:lang w:val="sr-Cyrl-CS"/>
              </w:rPr>
              <w:t>9</w:t>
            </w:r>
          </w:p>
        </w:tc>
        <w:tc>
          <w:tcPr>
            <w:tcW w:w="5440" w:type="dxa"/>
            <w:vAlign w:val="center"/>
          </w:tcPr>
          <w:p w:rsidR="00DA1D7C" w:rsidRPr="00716A76" w:rsidRDefault="005025F8"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куглични</w:t>
            </w:r>
            <w:r w:rsidRPr="00716A76">
              <w:rPr>
                <w:rFonts w:ascii="Calibri" w:hAnsi="Calibri" w:cs="Calibri"/>
              </w:rPr>
              <w:t xml:space="preserve"> </w:t>
            </w:r>
            <w:r>
              <w:rPr>
                <w:rFonts w:ascii="Calibri" w:hAnsi="Calibri" w:cs="Calibri"/>
              </w:rPr>
              <w:t>једноредни</w:t>
            </w:r>
            <w:r w:rsidRPr="00716A76">
              <w:rPr>
                <w:rFonts w:ascii="Calibri" w:hAnsi="Calibri" w:cs="Calibri"/>
              </w:rPr>
              <w:t xml:space="preserve">  </w:t>
            </w:r>
            <w:r w:rsidR="00DA1D7C" w:rsidRPr="00716A76">
              <w:rPr>
                <w:rFonts w:ascii="Calibri" w:hAnsi="Calibri" w:cs="Calibri"/>
              </w:rPr>
              <w:t>6308 C3</w:t>
            </w:r>
          </w:p>
        </w:tc>
        <w:tc>
          <w:tcPr>
            <w:tcW w:w="810" w:type="dxa"/>
            <w:vAlign w:val="center"/>
          </w:tcPr>
          <w:p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1040</w:t>
            </w:r>
          </w:p>
        </w:tc>
        <w:tc>
          <w:tcPr>
            <w:tcW w:w="1980" w:type="dxa"/>
            <w:vMerge/>
            <w:vAlign w:val="center"/>
          </w:tcPr>
          <w:p w:rsidR="00DA1D7C" w:rsidRPr="00DD6007" w:rsidRDefault="00DA1D7C" w:rsidP="001F6A22">
            <w:pPr>
              <w:rPr>
                <w:rFonts w:eastAsia="Calibri" w:cs="Arial"/>
                <w:noProof/>
                <w:sz w:val="20"/>
                <w:szCs w:val="20"/>
                <w:lang w:val="sr-Cyrl-CS"/>
              </w:rPr>
            </w:pPr>
          </w:p>
        </w:tc>
      </w:tr>
      <w:tr w:rsidR="00DA1D7C" w:rsidRPr="00DD6007" w:rsidTr="00DA1D7C">
        <w:trPr>
          <w:trHeight w:val="190"/>
        </w:trPr>
        <w:tc>
          <w:tcPr>
            <w:tcW w:w="543" w:type="dxa"/>
            <w:vAlign w:val="center"/>
          </w:tcPr>
          <w:p w:rsidR="00DA1D7C" w:rsidRPr="00DD6007" w:rsidRDefault="00DA1D7C" w:rsidP="001F6A22">
            <w:pPr>
              <w:jc w:val="center"/>
              <w:rPr>
                <w:rFonts w:cs="Arial"/>
                <w:noProof/>
                <w:sz w:val="20"/>
                <w:szCs w:val="20"/>
                <w:lang w:val="sr-Cyrl-CS"/>
              </w:rPr>
            </w:pPr>
            <w:r w:rsidRPr="00DD6007">
              <w:rPr>
                <w:rFonts w:cs="Arial"/>
                <w:noProof/>
                <w:sz w:val="20"/>
                <w:szCs w:val="20"/>
                <w:lang w:val="sr-Cyrl-CS"/>
              </w:rPr>
              <w:t>10</w:t>
            </w:r>
          </w:p>
        </w:tc>
        <w:tc>
          <w:tcPr>
            <w:tcW w:w="5440" w:type="dxa"/>
            <w:vAlign w:val="center"/>
          </w:tcPr>
          <w:p w:rsidR="00DA1D7C" w:rsidRPr="00716A76" w:rsidRDefault="005025F8"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куглични</w:t>
            </w:r>
            <w:r w:rsidRPr="00716A76">
              <w:rPr>
                <w:rFonts w:ascii="Calibri" w:hAnsi="Calibri" w:cs="Calibri"/>
              </w:rPr>
              <w:t xml:space="preserve"> </w:t>
            </w:r>
            <w:r>
              <w:rPr>
                <w:rFonts w:ascii="Calibri" w:hAnsi="Calibri" w:cs="Calibri"/>
              </w:rPr>
              <w:t>једноредни</w:t>
            </w:r>
            <w:r w:rsidRPr="00716A76">
              <w:rPr>
                <w:rFonts w:ascii="Calibri" w:hAnsi="Calibri" w:cs="Calibri"/>
              </w:rPr>
              <w:t xml:space="preserve">  </w:t>
            </w:r>
            <w:r w:rsidR="00DA1D7C" w:rsidRPr="00716A76">
              <w:rPr>
                <w:rFonts w:ascii="Calibri" w:hAnsi="Calibri" w:cs="Calibri"/>
              </w:rPr>
              <w:t>6210 C3</w:t>
            </w:r>
          </w:p>
        </w:tc>
        <w:tc>
          <w:tcPr>
            <w:tcW w:w="810" w:type="dxa"/>
            <w:vAlign w:val="center"/>
          </w:tcPr>
          <w:p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2</w:t>
            </w:r>
          </w:p>
        </w:tc>
        <w:tc>
          <w:tcPr>
            <w:tcW w:w="1980" w:type="dxa"/>
            <w:vMerge/>
            <w:vAlign w:val="center"/>
          </w:tcPr>
          <w:p w:rsidR="00DA1D7C" w:rsidRPr="00DD6007" w:rsidRDefault="00DA1D7C" w:rsidP="001F6A22">
            <w:pPr>
              <w:rPr>
                <w:rFonts w:eastAsia="Calibri" w:cs="Arial"/>
                <w:noProof/>
                <w:sz w:val="20"/>
                <w:szCs w:val="20"/>
                <w:lang w:val="sr-Cyrl-CS"/>
              </w:rPr>
            </w:pPr>
          </w:p>
        </w:tc>
      </w:tr>
    </w:tbl>
    <w:p w:rsidR="002101B5" w:rsidRPr="00716A76" w:rsidRDefault="002101B5" w:rsidP="002101B5">
      <w:pPr>
        <w:tabs>
          <w:tab w:val="left" w:pos="0"/>
        </w:tabs>
        <w:rPr>
          <w:rFonts w:cs="Arial"/>
          <w:lang w:val="sr-Cyrl-RS"/>
        </w:rPr>
      </w:pPr>
      <w:r w:rsidRPr="00716A76">
        <w:rPr>
          <w:rFonts w:cs="Arial"/>
          <w:lang w:val="sr-Cyrl-RS"/>
        </w:rPr>
        <w:lastRenderedPageBreak/>
        <w:t xml:space="preserve">Лежајеви </w:t>
      </w:r>
      <w:r w:rsidR="0005256E" w:rsidRPr="00716A76">
        <w:rPr>
          <w:rFonts w:cs="Arial"/>
          <w:lang w:val="sr-Cyrl-RS"/>
        </w:rPr>
        <w:t>и хилзне морају бити висококвалитетни</w:t>
      </w:r>
      <w:r w:rsidRPr="00716A76">
        <w:rPr>
          <w:rFonts w:cs="Arial"/>
          <w:lang w:val="sr-Cyrl-RS"/>
        </w:rPr>
        <w:t xml:space="preserve">, пожељно је да лежајеве производи познат произвођач </w:t>
      </w:r>
      <w:r w:rsidRPr="00716A76">
        <w:rPr>
          <w:rFonts w:cs="Arial"/>
        </w:rPr>
        <w:t>NSK, TIMKEN,</w:t>
      </w:r>
      <w:r w:rsidRPr="00716A76">
        <w:rPr>
          <w:rFonts w:cs="Arial"/>
          <w:lang w:val="sr-Cyrl-RS"/>
        </w:rPr>
        <w:t xml:space="preserve">  </w:t>
      </w:r>
      <w:r w:rsidRPr="00716A76">
        <w:rPr>
          <w:rFonts w:cs="Arial"/>
        </w:rPr>
        <w:t xml:space="preserve">SKF, FAG </w:t>
      </w:r>
      <w:r w:rsidRPr="00716A76">
        <w:rPr>
          <w:rFonts w:cs="Arial"/>
          <w:lang w:val="sr-Cyrl-RS"/>
        </w:rPr>
        <w:t xml:space="preserve"> </w:t>
      </w:r>
      <w:r w:rsidRPr="00716A76">
        <w:rPr>
          <w:rFonts w:cs="Arial"/>
        </w:rPr>
        <w:t>„</w:t>
      </w:r>
      <w:r w:rsidRPr="00716A76">
        <w:rPr>
          <w:rFonts w:cs="Arial"/>
          <w:lang w:val="sr-Cyrl-RS"/>
        </w:rPr>
        <w:t>или  одговарајући</w:t>
      </w:r>
      <w:r w:rsidRPr="00716A76">
        <w:rPr>
          <w:rFonts w:cs="Arial"/>
        </w:rPr>
        <w:t>“</w:t>
      </w:r>
      <w:r w:rsidRPr="00716A76">
        <w:rPr>
          <w:rFonts w:cs="Arial"/>
          <w:lang w:val="sr-Cyrl-RS"/>
        </w:rPr>
        <w:t xml:space="preserve"> .</w:t>
      </w:r>
    </w:p>
    <w:p w:rsidR="002101B5" w:rsidRPr="00716A76" w:rsidRDefault="002101B5" w:rsidP="002101B5">
      <w:pPr>
        <w:tabs>
          <w:tab w:val="left" w:pos="0"/>
        </w:tabs>
        <w:rPr>
          <w:rFonts w:cs="Arial"/>
          <w:lang w:val="sr-Cyrl-RS"/>
        </w:rPr>
      </w:pPr>
      <w:r w:rsidRPr="00716A76">
        <w:rPr>
          <w:rFonts w:cs="Arial"/>
        </w:rPr>
        <w:t>Одговарајућим ће се сматрати добра истих или бољих техничких карактеристика</w:t>
      </w:r>
    </w:p>
    <w:p w:rsidR="002101B5" w:rsidRPr="00716A76" w:rsidRDefault="002101B5" w:rsidP="002101B5">
      <w:pPr>
        <w:tabs>
          <w:tab w:val="left" w:pos="0"/>
        </w:tabs>
        <w:rPr>
          <w:rFonts w:cs="Arial"/>
          <w:lang w:val="sr-Cyrl-CS"/>
        </w:rPr>
      </w:pPr>
      <w:r w:rsidRPr="00716A76">
        <w:rPr>
          <w:rFonts w:cs="Arial"/>
          <w:lang w:val="sr-Cyrl-RS"/>
        </w:rPr>
        <w:t>Лежај и припадајућа хилзна са осигурачем и навртком (пакет) морају бити од истог произвођача.</w:t>
      </w:r>
    </w:p>
    <w:p w:rsidR="002101B5" w:rsidRPr="00716A76" w:rsidRDefault="002101B5" w:rsidP="002101B5">
      <w:pPr>
        <w:spacing w:after="60"/>
        <w:rPr>
          <w:rFonts w:cs="Arial"/>
          <w:bCs/>
        </w:rPr>
      </w:pPr>
      <w:r w:rsidRPr="00716A76">
        <w:rPr>
          <w:rFonts w:cs="Arial"/>
          <w:bCs/>
          <w:lang w:val="sr-Cyrl-RS"/>
        </w:rPr>
        <w:t>Уз понуду доставити следеће д</w:t>
      </w:r>
      <w:r w:rsidRPr="00716A76">
        <w:rPr>
          <w:rFonts w:cs="Arial"/>
          <w:bCs/>
        </w:rPr>
        <w:t>оказ</w:t>
      </w:r>
      <w:r w:rsidRPr="00716A76">
        <w:rPr>
          <w:rFonts w:cs="Arial"/>
          <w:bCs/>
          <w:lang w:val="sr-Cyrl-RS"/>
        </w:rPr>
        <w:t>е</w:t>
      </w:r>
      <w:r w:rsidRPr="00716A76">
        <w:rPr>
          <w:rFonts w:cs="Arial"/>
          <w:bCs/>
        </w:rPr>
        <w:t xml:space="preserve"> квалитета: </w:t>
      </w:r>
    </w:p>
    <w:p w:rsidR="002101B5" w:rsidRPr="00716A76" w:rsidRDefault="002101B5" w:rsidP="00803F67">
      <w:pPr>
        <w:pStyle w:val="ListParagraph"/>
        <w:numPr>
          <w:ilvl w:val="0"/>
          <w:numId w:val="52"/>
        </w:numPr>
        <w:spacing w:before="0" w:after="60" w:line="259" w:lineRule="auto"/>
        <w:ind w:left="567" w:hanging="283"/>
        <w:jc w:val="left"/>
        <w:rPr>
          <w:rFonts w:ascii="Arial" w:hAnsi="Arial" w:cs="Arial"/>
          <w:bCs/>
          <w:lang w:val="sr-Cyrl-RS"/>
        </w:rPr>
      </w:pPr>
      <w:r w:rsidRPr="00716A76">
        <w:rPr>
          <w:rFonts w:ascii="Arial" w:hAnsi="Arial" w:cs="Arial"/>
          <w:bCs/>
          <w:lang w:val="sr-Cyrl-RS"/>
        </w:rPr>
        <w:t xml:space="preserve">фотокопију важећег сертификата </w:t>
      </w:r>
      <w:r w:rsidRPr="00716A76">
        <w:rPr>
          <w:rFonts w:ascii="Arial" w:hAnsi="Arial" w:cs="Arial"/>
          <w:bCs/>
          <w:i/>
        </w:rPr>
        <w:t>ISO 9001</w:t>
      </w:r>
      <w:r w:rsidRPr="00716A76">
        <w:rPr>
          <w:rFonts w:ascii="Arial" w:hAnsi="Arial" w:cs="Arial"/>
          <w:bCs/>
        </w:rPr>
        <w:t xml:space="preserve"> </w:t>
      </w:r>
      <w:r w:rsidRPr="00716A76">
        <w:rPr>
          <w:rFonts w:ascii="Arial" w:hAnsi="Arial" w:cs="Arial"/>
          <w:bCs/>
          <w:lang w:val="sr-Cyrl-RS"/>
        </w:rPr>
        <w:t>произвођача који обухватају област производње понуђених добара.</w:t>
      </w:r>
    </w:p>
    <w:p w:rsidR="002101B5" w:rsidRPr="00716A76" w:rsidRDefault="00935A43" w:rsidP="00803F67">
      <w:pPr>
        <w:pStyle w:val="ListParagraph"/>
        <w:numPr>
          <w:ilvl w:val="0"/>
          <w:numId w:val="52"/>
        </w:numPr>
        <w:tabs>
          <w:tab w:val="left" w:pos="0"/>
        </w:tabs>
        <w:ind w:left="567"/>
        <w:rPr>
          <w:rFonts w:ascii="Arial" w:hAnsi="Arial" w:cs="Arial"/>
          <w:lang w:val="sr-Cyrl-CS"/>
        </w:rPr>
      </w:pPr>
      <w:r w:rsidRPr="00716A76">
        <w:rPr>
          <w:rFonts w:ascii="Arial" w:hAnsi="Arial" w:cs="Arial"/>
          <w:lang w:val="sr-Cyrl-CS"/>
        </w:rPr>
        <w:t>Е</w:t>
      </w:r>
      <w:r w:rsidR="002101B5" w:rsidRPr="00716A76">
        <w:rPr>
          <w:rFonts w:ascii="Arial" w:hAnsi="Arial" w:cs="Arial"/>
          <w:lang w:val="sr-Cyrl-CS"/>
        </w:rPr>
        <w:t>лементе који технички одређују производе и њихов квалитет:</w:t>
      </w:r>
    </w:p>
    <w:p w:rsidR="002101B5" w:rsidRPr="00716A76" w:rsidRDefault="002101B5" w:rsidP="00803F67">
      <w:pPr>
        <w:pStyle w:val="ListParagraph"/>
        <w:numPr>
          <w:ilvl w:val="0"/>
          <w:numId w:val="53"/>
        </w:numPr>
        <w:tabs>
          <w:tab w:val="left" w:pos="0"/>
        </w:tabs>
        <w:spacing w:before="0" w:after="0" w:line="240" w:lineRule="auto"/>
        <w:rPr>
          <w:rFonts w:ascii="Arial" w:hAnsi="Arial" w:cs="Arial"/>
          <w:lang w:val="sr-Cyrl-CS"/>
        </w:rPr>
      </w:pPr>
      <w:r w:rsidRPr="00716A76">
        <w:rPr>
          <w:rFonts w:ascii="Arial" w:hAnsi="Arial" w:cs="Arial"/>
          <w:lang w:val="sr-Cyrl-CS"/>
        </w:rPr>
        <w:t>ознаку или каталошки  број. понуђеног артикла,</w:t>
      </w:r>
    </w:p>
    <w:p w:rsidR="002101B5" w:rsidRPr="00716A76" w:rsidRDefault="002101B5" w:rsidP="00803F67">
      <w:pPr>
        <w:numPr>
          <w:ilvl w:val="0"/>
          <w:numId w:val="53"/>
        </w:numPr>
        <w:tabs>
          <w:tab w:val="left" w:pos="0"/>
        </w:tabs>
        <w:spacing w:before="0" w:after="60"/>
        <w:rPr>
          <w:rFonts w:cs="Arial"/>
          <w:bCs/>
          <w:lang w:val="sr-Cyrl-RS"/>
        </w:rPr>
      </w:pPr>
      <w:r w:rsidRPr="00716A76">
        <w:rPr>
          <w:rFonts w:cs="Arial"/>
          <w:lang w:val="sr-Cyrl-CS"/>
        </w:rPr>
        <w:t>изводе из каталога</w:t>
      </w:r>
      <w:r w:rsidRPr="00716A76">
        <w:rPr>
          <w:rFonts w:cs="Arial"/>
        </w:rPr>
        <w:t xml:space="preserve"> произвођача</w:t>
      </w:r>
      <w:r w:rsidRPr="00716A76">
        <w:rPr>
          <w:rFonts w:cs="Arial"/>
          <w:lang w:val="sr-Cyrl-RS"/>
        </w:rPr>
        <w:t xml:space="preserve"> понуђених добара у облику фотокопије странице из каталога произвођача са назначава</w:t>
      </w:r>
      <w:r w:rsidR="005025F8">
        <w:rPr>
          <w:rFonts w:cs="Arial"/>
          <w:lang w:val="sr-Cyrl-RS"/>
        </w:rPr>
        <w:t>њ</w:t>
      </w:r>
      <w:r w:rsidRPr="00716A76">
        <w:rPr>
          <w:rFonts w:cs="Arial"/>
          <w:lang w:val="sr-Cyrl-RS"/>
        </w:rPr>
        <w:t xml:space="preserve">ем , обележавањем, понуђеног добра. </w:t>
      </w:r>
    </w:p>
    <w:p w:rsidR="002101B5" w:rsidRPr="00716A76" w:rsidRDefault="002101B5" w:rsidP="002101B5">
      <w:pPr>
        <w:pStyle w:val="ListParagraph"/>
        <w:spacing w:after="0"/>
        <w:ind w:left="0"/>
        <w:rPr>
          <w:rFonts w:ascii="Arial" w:hAnsi="Arial" w:cs="Arial"/>
        </w:rPr>
      </w:pPr>
      <w:r w:rsidRPr="00716A76">
        <w:rPr>
          <w:rFonts w:ascii="Arial" w:hAnsi="Arial" w:cs="Arial"/>
          <w:noProof/>
          <w:lang w:val="sr-Cyrl-CS"/>
        </w:rPr>
        <w:t xml:space="preserve"> Минимални доказ у погледу техничке усаглашености понуђених добара са захтевима из конкурсне документације у партији 12, је </w:t>
      </w:r>
      <w:r w:rsidR="005025F8">
        <w:rPr>
          <w:rFonts w:ascii="Arial" w:hAnsi="Arial" w:cs="Arial"/>
          <w:noProof/>
          <w:lang w:val="sr-Cyrl-CS"/>
        </w:rPr>
        <w:t xml:space="preserve">извод из </w:t>
      </w:r>
      <w:r w:rsidRPr="00716A76">
        <w:rPr>
          <w:rFonts w:ascii="Arial" w:hAnsi="Arial" w:cs="Arial"/>
          <w:noProof/>
          <w:lang w:val="sr-Cyrl-CS"/>
        </w:rPr>
        <w:t>Каталог произвођача понуђених добара, на српском или енглеском језику, за све позиције из Обрасца структуре цене за партију 12</w:t>
      </w:r>
      <w:r w:rsidRPr="00716A76">
        <w:rPr>
          <w:rFonts w:ascii="Arial" w:hAnsi="Arial" w:cs="Arial"/>
          <w:noProof/>
        </w:rPr>
        <w:t>.</w:t>
      </w:r>
    </w:p>
    <w:p w:rsidR="002101B5" w:rsidRPr="00716A76" w:rsidRDefault="002101B5" w:rsidP="002101B5">
      <w:pPr>
        <w:pStyle w:val="ListParagraph"/>
        <w:spacing w:after="0"/>
        <w:ind w:left="0"/>
        <w:rPr>
          <w:rFonts w:ascii="Arial" w:hAnsi="Arial" w:cs="Arial"/>
          <w:lang w:val="sr-Cyrl-CS"/>
        </w:rPr>
      </w:pPr>
      <w:r w:rsidRPr="00716A76">
        <w:rPr>
          <w:rFonts w:ascii="Arial" w:hAnsi="Arial" w:cs="Arial"/>
          <w:noProof/>
          <w:lang w:val="sr-Cyrl-CS"/>
        </w:rPr>
        <w:t>Каталог</w:t>
      </w:r>
      <w:r w:rsidR="002C4EEF">
        <w:rPr>
          <w:rFonts w:ascii="Arial" w:hAnsi="Arial" w:cs="Arial"/>
          <w:noProof/>
          <w:lang w:val="sr-Cyrl-CS"/>
        </w:rPr>
        <w:t xml:space="preserve">, </w:t>
      </w:r>
      <w:r w:rsidR="002C4EEF" w:rsidRPr="007B730F">
        <w:rPr>
          <w:rFonts w:ascii="Arial" w:hAnsi="Arial" w:cs="Arial"/>
          <w:noProof/>
          <w:lang w:val="sr-Cyrl-CS"/>
        </w:rPr>
        <w:t>односно извод из каталога,</w:t>
      </w:r>
      <w:r w:rsidRPr="007B730F">
        <w:rPr>
          <w:rFonts w:ascii="Arial" w:hAnsi="Arial" w:cs="Arial"/>
          <w:noProof/>
          <w:lang w:val="sr-Cyrl-CS"/>
        </w:rPr>
        <w:t xml:space="preserve"> </w:t>
      </w:r>
      <w:r w:rsidRPr="00716A76">
        <w:rPr>
          <w:rFonts w:ascii="Arial" w:hAnsi="Arial" w:cs="Arial"/>
          <w:noProof/>
          <w:lang w:val="sr-Cyrl-CS"/>
        </w:rPr>
        <w:t>мора бити у форми званичне публикације произвођача, као јединствени документ и мора садржати све податке потребне за доказивање техничке усаглашености понуђених добара са захтевима из техничке спецификације. Није прихватљиво достављати појединачне документе у виду скица и табела са техничким подацима понуђених добара, формиране само за потребе предметне јавне набавке.</w:t>
      </w:r>
    </w:p>
    <w:p w:rsidR="002101B5" w:rsidRPr="00716A76" w:rsidRDefault="002101B5" w:rsidP="002101B5">
      <w:pPr>
        <w:pStyle w:val="ListParagraph"/>
        <w:spacing w:after="0"/>
        <w:ind w:left="0"/>
        <w:rPr>
          <w:rFonts w:ascii="Arial" w:hAnsi="Arial" w:cs="Arial"/>
          <w:lang w:val="sr-Cyrl-CS"/>
        </w:rPr>
      </w:pPr>
      <w:r w:rsidRPr="00716A76">
        <w:rPr>
          <w:rFonts w:ascii="Arial" w:hAnsi="Arial" w:cs="Arial"/>
          <w:noProof/>
          <w:lang w:val="sr-Cyrl-CS"/>
        </w:rPr>
        <w:t>Каталог може бити достављен у штампаном или електронском облику</w:t>
      </w:r>
      <w:r w:rsidRPr="00716A76">
        <w:rPr>
          <w:rFonts w:ascii="Arial" w:hAnsi="Arial" w:cs="Arial"/>
          <w:lang w:val="sr-Cyrl-CS"/>
        </w:rPr>
        <w:t xml:space="preserve"> </w:t>
      </w:r>
      <w:r w:rsidRPr="00716A76">
        <w:rPr>
          <w:rFonts w:ascii="Arial" w:hAnsi="Arial" w:cs="Arial"/>
        </w:rPr>
        <w:t xml:space="preserve">(CD </w:t>
      </w:r>
      <w:r w:rsidRPr="00716A76">
        <w:rPr>
          <w:rFonts w:ascii="Arial" w:hAnsi="Arial" w:cs="Arial"/>
          <w:noProof/>
          <w:lang w:val="sr-Cyrl-CS"/>
        </w:rPr>
        <w:t>ил</w:t>
      </w:r>
      <w:r w:rsidRPr="00716A76">
        <w:rPr>
          <w:rFonts w:ascii="Arial" w:hAnsi="Arial" w:cs="Arial"/>
          <w:lang w:val="sr-Cyrl-CS"/>
        </w:rPr>
        <w:t>и</w:t>
      </w:r>
      <w:r w:rsidRPr="00716A76">
        <w:rPr>
          <w:rFonts w:ascii="Arial" w:hAnsi="Arial" w:cs="Arial"/>
        </w:rPr>
        <w:t xml:space="preserve"> DVD </w:t>
      </w:r>
      <w:r w:rsidRPr="00716A76">
        <w:rPr>
          <w:rFonts w:ascii="Arial" w:hAnsi="Arial" w:cs="Arial"/>
          <w:noProof/>
          <w:lang w:val="sr-Cyrl-CS"/>
        </w:rPr>
        <w:t xml:space="preserve">- диск на полеђини мора да има јасно препознатљив назив произвођача лежајева - штампан или ручно исписан). </w:t>
      </w:r>
    </w:p>
    <w:p w:rsidR="002101B5" w:rsidRPr="00716A76" w:rsidRDefault="002101B5" w:rsidP="002101B5">
      <w:pPr>
        <w:pStyle w:val="ListParagraph"/>
        <w:spacing w:after="0"/>
        <w:ind w:left="0"/>
        <w:rPr>
          <w:rFonts w:ascii="Arial" w:hAnsi="Arial" w:cs="Arial"/>
          <w:noProof/>
          <w:lang w:val="sr-Cyrl-CS"/>
        </w:rPr>
      </w:pPr>
      <w:r w:rsidRPr="00716A76">
        <w:rPr>
          <w:rFonts w:ascii="Arial" w:hAnsi="Arial" w:cs="Arial"/>
          <w:noProof/>
          <w:lang w:val="sr-Cyrl-CS"/>
        </w:rPr>
        <w:t xml:space="preserve">Да би се недвосмислено могла оценити и упоредити свака понуда, захтева се од </w:t>
      </w:r>
      <w:r w:rsidR="00C07544">
        <w:rPr>
          <w:rFonts w:ascii="Arial" w:hAnsi="Arial" w:cs="Arial"/>
          <w:noProof/>
          <w:lang w:val="sr-Cyrl-CS"/>
        </w:rPr>
        <w:t>Понуђач</w:t>
      </w:r>
      <w:r w:rsidRPr="00716A76">
        <w:rPr>
          <w:rFonts w:ascii="Arial" w:hAnsi="Arial" w:cs="Arial"/>
          <w:noProof/>
          <w:lang w:val="sr-Cyrl-CS"/>
        </w:rPr>
        <w:t>а да на свим приложеним каталозима на којима су садржана понуђена добра, јасно и читљиво означи (уоквири, осенчи)  ознаке свих понуђених добара које је навео у Обрасцу структуре понуђене цене и поред сигнираног добра упише број позиције из Обрасца структуре понуђене цене на коју се означено добро односи.</w:t>
      </w:r>
    </w:p>
    <w:p w:rsidR="002101B5" w:rsidRPr="00716A76" w:rsidRDefault="002101B5" w:rsidP="002101B5">
      <w:pPr>
        <w:pStyle w:val="ListParagraph"/>
        <w:spacing w:after="0"/>
        <w:ind w:left="0"/>
        <w:rPr>
          <w:rFonts w:ascii="Arial" w:hAnsi="Arial" w:cs="Arial"/>
        </w:rPr>
      </w:pPr>
      <w:r w:rsidRPr="00716A76">
        <w:rPr>
          <w:rFonts w:ascii="Arial" w:hAnsi="Arial" w:cs="Arial"/>
          <w:noProof/>
          <w:lang w:val="sr-Cyrl-CS"/>
        </w:rPr>
        <w:t>За каталоге у електронској форми, уколико су заштићени и нису претраживи, па није могуће извршити означавање електронским путем, неопходно је да се достави извод из тог приложеног каталога у штампаној форми, за свако понуђено добро, и да се на њему понуђено добро означи на горе описан начин.</w:t>
      </w:r>
    </w:p>
    <w:p w:rsidR="002101B5" w:rsidRPr="00716A76" w:rsidRDefault="002101B5" w:rsidP="002101B5">
      <w:pPr>
        <w:rPr>
          <w:rFonts w:cs="Arial"/>
          <w:bCs/>
          <w:lang w:val="sr-Cyrl-RS"/>
        </w:rPr>
      </w:pPr>
      <w:r w:rsidRPr="00716A76">
        <w:rPr>
          <w:rFonts w:cs="Arial"/>
          <w:bCs/>
          <w:lang w:val="sr-Cyrl-RS"/>
        </w:rPr>
        <w:t xml:space="preserve">Добра наведени у колони </w:t>
      </w:r>
      <w:r w:rsidRPr="00716A76">
        <w:rPr>
          <w:rFonts w:cs="Arial"/>
          <w:bCs/>
        </w:rPr>
        <w:t>II</w:t>
      </w:r>
      <w:r w:rsidRPr="00716A76">
        <w:rPr>
          <w:rFonts w:cs="Arial"/>
          <w:bCs/>
          <w:lang w:val="sr-Cyrl-RS"/>
        </w:rPr>
        <w:t xml:space="preserve"> табеле у оквиру партије 12 морају у погледу материјала, димензија, толеранција и тврдоће испуњавати техничке услове по </w:t>
      </w:r>
      <w:r w:rsidRPr="00716A76">
        <w:rPr>
          <w:rFonts w:cs="Arial"/>
          <w:b/>
          <w:bCs/>
          <w:i/>
        </w:rPr>
        <w:t>ISO</w:t>
      </w:r>
      <w:r w:rsidRPr="00716A76">
        <w:rPr>
          <w:rFonts w:cs="Arial"/>
          <w:b/>
          <w:bCs/>
          <w:i/>
          <w:lang w:val="sr-Cyrl-RS"/>
        </w:rPr>
        <w:t xml:space="preserve"> </w:t>
      </w:r>
      <w:r w:rsidRPr="00716A76">
        <w:rPr>
          <w:rFonts w:cs="Arial"/>
          <w:bCs/>
          <w:lang w:val="sr-Cyrl-RS"/>
        </w:rPr>
        <w:t xml:space="preserve">или </w:t>
      </w:r>
      <w:r w:rsidRPr="00716A76">
        <w:rPr>
          <w:rFonts w:cs="Arial"/>
          <w:b/>
          <w:bCs/>
          <w:i/>
        </w:rPr>
        <w:t>DIN</w:t>
      </w:r>
      <w:r w:rsidRPr="00716A76">
        <w:rPr>
          <w:rFonts w:cs="Arial"/>
          <w:bCs/>
          <w:lang w:val="sr-Cyrl-RS"/>
        </w:rPr>
        <w:t xml:space="preserve"> стандардима, или одговарајућим. Уколико се нуде лежаји произведени по другим одговарајућим стандардима, доставити доказе у виду извода из тих стандарда, као доказ да су одговарајући.</w:t>
      </w:r>
    </w:p>
    <w:p w:rsidR="002101B5" w:rsidRPr="00716A76" w:rsidRDefault="002101B5" w:rsidP="002101B5">
      <w:pPr>
        <w:autoSpaceDE w:val="0"/>
        <w:autoSpaceDN w:val="0"/>
        <w:adjustRightInd w:val="0"/>
        <w:contextualSpacing/>
        <w:rPr>
          <w:rFonts w:cs="Arial"/>
          <w:bCs/>
          <w:lang w:val="sr-Cyrl-RS"/>
        </w:rPr>
      </w:pPr>
      <w:r w:rsidRPr="00716A76">
        <w:rPr>
          <w:rFonts w:cs="Arial"/>
          <w:bCs/>
          <w:lang w:val="sr-Cyrl-RS"/>
        </w:rPr>
        <w:t xml:space="preserve">Уколико </w:t>
      </w:r>
      <w:r w:rsidR="00C07544">
        <w:rPr>
          <w:rFonts w:cs="Arial"/>
          <w:bCs/>
          <w:lang w:val="sr-Cyrl-RS"/>
        </w:rPr>
        <w:t>Понуђач</w:t>
      </w:r>
      <w:r w:rsidRPr="00716A76">
        <w:rPr>
          <w:rFonts w:cs="Arial"/>
          <w:bCs/>
          <w:lang w:val="sr-Cyrl-RS"/>
        </w:rPr>
        <w:t xml:space="preserve"> не достави све захтеване доказе уз понуду, његова понуда ће бити одбијена као неприхватљива.</w:t>
      </w:r>
    </w:p>
    <w:p w:rsidR="002101B5" w:rsidRPr="00716A76" w:rsidRDefault="002101B5" w:rsidP="002101B5">
      <w:pPr>
        <w:rPr>
          <w:rFonts w:cs="Arial"/>
          <w:lang w:val="sr-Cyrl-RS"/>
        </w:rPr>
      </w:pPr>
      <w:r w:rsidRPr="00716A76">
        <w:rPr>
          <w:rFonts w:cs="Arial"/>
          <w:lang w:val="sr-Cyrl-RS"/>
        </w:rPr>
        <w:t xml:space="preserve"> Година производње, амбалажа и обележавање  лежаја</w:t>
      </w:r>
    </w:p>
    <w:p w:rsidR="002101B5" w:rsidRPr="00716A76" w:rsidRDefault="002101B5" w:rsidP="002101B5">
      <w:pPr>
        <w:rPr>
          <w:rFonts w:cs="Arial"/>
          <w:lang w:val="sr-Cyrl-RS"/>
        </w:rPr>
      </w:pPr>
      <w:r w:rsidRPr="00716A76">
        <w:rPr>
          <w:rFonts w:cs="Arial"/>
        </w:rPr>
        <w:t xml:space="preserve">Лежајеви морају бити </w:t>
      </w:r>
      <w:r w:rsidRPr="00716A76">
        <w:rPr>
          <w:rFonts w:cs="Arial"/>
          <w:lang w:val="sr-Cyrl-RS"/>
        </w:rPr>
        <w:t>нови</w:t>
      </w:r>
      <w:r w:rsidRPr="00716A76">
        <w:rPr>
          <w:rFonts w:cs="Arial"/>
        </w:rPr>
        <w:t xml:space="preserve"> (</w:t>
      </w:r>
      <w:r w:rsidRPr="00716A76">
        <w:rPr>
          <w:rFonts w:cs="Arial"/>
          <w:lang w:val="sr-Cyrl-RS"/>
        </w:rPr>
        <w:t>некоришћени у експлоатацији)</w:t>
      </w:r>
      <w:r w:rsidRPr="00716A76">
        <w:rPr>
          <w:rFonts w:cs="Arial"/>
        </w:rPr>
        <w:t xml:space="preserve">, правилно складиштени и не старији од </w:t>
      </w:r>
      <w:r w:rsidRPr="00716A76">
        <w:rPr>
          <w:rFonts w:cs="Arial"/>
          <w:lang w:val="sr-Cyrl-RS"/>
        </w:rPr>
        <w:t>12</w:t>
      </w:r>
      <w:r w:rsidRPr="00716A76">
        <w:rPr>
          <w:rFonts w:cs="Arial"/>
        </w:rPr>
        <w:t xml:space="preserve"> </w:t>
      </w:r>
      <w:r w:rsidRPr="00716A76">
        <w:rPr>
          <w:rFonts w:cs="Arial"/>
          <w:lang w:val="sr-Cyrl-RS"/>
        </w:rPr>
        <w:t>месеци.</w:t>
      </w:r>
    </w:p>
    <w:p w:rsidR="002101B5" w:rsidRPr="00716A76" w:rsidRDefault="002101B5" w:rsidP="002101B5">
      <w:pPr>
        <w:rPr>
          <w:rFonts w:cs="Arial"/>
          <w:lang w:val="sr-Cyrl-RS"/>
        </w:rPr>
      </w:pPr>
      <w:r w:rsidRPr="00716A76">
        <w:rPr>
          <w:rFonts w:cs="Arial"/>
        </w:rPr>
        <w:t xml:space="preserve">Сваки лежај мора бити упакован у оригиналну јединичну амбалажу произвођача на којој су видљиве следеће ознаке: </w:t>
      </w:r>
    </w:p>
    <w:p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rPr>
        <w:t>ознака котрљ</w:t>
      </w:r>
      <w:r w:rsidRPr="00716A76">
        <w:rPr>
          <w:rFonts w:ascii="Arial" w:hAnsi="Arial" w:cs="Arial"/>
          <w:lang w:val="sr-Cyrl-RS"/>
        </w:rPr>
        <w:t>а</w:t>
      </w:r>
      <w:r w:rsidRPr="00716A76">
        <w:rPr>
          <w:rFonts w:ascii="Arial" w:hAnsi="Arial" w:cs="Arial"/>
        </w:rPr>
        <w:t>јног лежаја,</w:t>
      </w:r>
    </w:p>
    <w:p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lang w:val="sr-Cyrl-RS"/>
        </w:rPr>
        <w:lastRenderedPageBreak/>
        <w:t>серијски број котрљајног лежаја,</w:t>
      </w:r>
    </w:p>
    <w:p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rPr>
        <w:t xml:space="preserve">земља порекла </w:t>
      </w:r>
      <w:r w:rsidRPr="00716A76">
        <w:rPr>
          <w:rFonts w:ascii="Arial" w:hAnsi="Arial" w:cs="Arial"/>
          <w:lang w:val="sr-Cyrl-RS"/>
        </w:rPr>
        <w:t>и</w:t>
      </w:r>
    </w:p>
    <w:p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lang w:val="sr-Cyrl-RS"/>
        </w:rPr>
        <w:t>назив произвођача,</w:t>
      </w:r>
    </w:p>
    <w:p w:rsidR="002101B5" w:rsidRPr="00716A76" w:rsidRDefault="002101B5" w:rsidP="002101B5">
      <w:pPr>
        <w:rPr>
          <w:rFonts w:cs="Arial"/>
          <w:lang w:val="sr-Cyrl-CS"/>
        </w:rPr>
      </w:pPr>
      <w:r w:rsidRPr="00716A76">
        <w:rPr>
          <w:rFonts w:cs="Arial"/>
          <w:lang w:val="sr-Cyrl-CS"/>
        </w:rPr>
        <w:t xml:space="preserve">У сваком збирном паковању (кутија, палета или сл.) котрљајних лежаја треба да се налази декларација о роби која садржи: </w:t>
      </w:r>
    </w:p>
    <w:p w:rsidR="002101B5" w:rsidRPr="00716A76" w:rsidRDefault="002101B5" w:rsidP="00803F67">
      <w:pPr>
        <w:pStyle w:val="ListParagraph"/>
        <w:numPr>
          <w:ilvl w:val="0"/>
          <w:numId w:val="43"/>
        </w:numPr>
        <w:spacing w:before="0" w:after="0"/>
        <w:ind w:firstLine="360"/>
        <w:rPr>
          <w:rFonts w:ascii="Arial" w:hAnsi="Arial" w:cs="Arial"/>
          <w:lang w:val="sr-Cyrl-CS"/>
        </w:rPr>
      </w:pPr>
      <w:r w:rsidRPr="00716A76">
        <w:rPr>
          <w:rFonts w:ascii="Arial" w:hAnsi="Arial" w:cs="Arial"/>
          <w:lang w:val="sr-Cyrl-CS"/>
        </w:rPr>
        <w:t xml:space="preserve">ознаку котрљајног лежаја, </w:t>
      </w:r>
    </w:p>
    <w:p w:rsidR="002101B5" w:rsidRPr="00716A76" w:rsidRDefault="002101B5" w:rsidP="00803F67">
      <w:pPr>
        <w:pStyle w:val="ListParagraph"/>
        <w:numPr>
          <w:ilvl w:val="0"/>
          <w:numId w:val="43"/>
        </w:numPr>
        <w:ind w:left="1440"/>
        <w:rPr>
          <w:rFonts w:ascii="Arial" w:hAnsi="Arial" w:cs="Arial"/>
          <w:lang w:val="sr-Cyrl-CS"/>
        </w:rPr>
      </w:pPr>
      <w:r w:rsidRPr="00716A76">
        <w:rPr>
          <w:rFonts w:ascii="Arial" w:hAnsi="Arial" w:cs="Arial"/>
          <w:lang w:val="sr-Cyrl-CS"/>
        </w:rPr>
        <w:t xml:space="preserve">бројеве серија (навести најмањи и највећи број редно повезаних серијских бројева лежаја),  </w:t>
      </w:r>
    </w:p>
    <w:p w:rsidR="002101B5" w:rsidRPr="00716A76" w:rsidRDefault="002101B5" w:rsidP="00803F67">
      <w:pPr>
        <w:pStyle w:val="ListParagraph"/>
        <w:numPr>
          <w:ilvl w:val="0"/>
          <w:numId w:val="43"/>
        </w:numPr>
        <w:ind w:firstLine="360"/>
        <w:rPr>
          <w:rFonts w:ascii="Arial" w:hAnsi="Arial" w:cs="Arial"/>
          <w:lang w:val="sr-Cyrl-CS"/>
        </w:rPr>
      </w:pPr>
      <w:r w:rsidRPr="00716A76">
        <w:rPr>
          <w:rFonts w:ascii="Arial" w:hAnsi="Arial" w:cs="Arial"/>
          <w:lang w:val="sr-Cyrl-CS"/>
        </w:rPr>
        <w:t xml:space="preserve">датум производње, </w:t>
      </w:r>
    </w:p>
    <w:p w:rsidR="002101B5" w:rsidRPr="00716A76" w:rsidRDefault="002101B5" w:rsidP="00803F67">
      <w:pPr>
        <w:pStyle w:val="ListParagraph"/>
        <w:numPr>
          <w:ilvl w:val="0"/>
          <w:numId w:val="43"/>
        </w:numPr>
        <w:ind w:firstLine="360"/>
        <w:rPr>
          <w:rFonts w:ascii="Arial" w:hAnsi="Arial" w:cs="Arial"/>
          <w:lang w:val="sr-Cyrl-CS"/>
        </w:rPr>
      </w:pPr>
      <w:r w:rsidRPr="00716A76">
        <w:rPr>
          <w:rFonts w:ascii="Arial" w:hAnsi="Arial" w:cs="Arial"/>
          <w:lang w:val="sr-Cyrl-CS"/>
        </w:rPr>
        <w:t xml:space="preserve">назив произвођача, </w:t>
      </w:r>
    </w:p>
    <w:p w:rsidR="002101B5" w:rsidRPr="00716A76" w:rsidRDefault="002101B5" w:rsidP="00803F67">
      <w:pPr>
        <w:pStyle w:val="ListParagraph"/>
        <w:numPr>
          <w:ilvl w:val="0"/>
          <w:numId w:val="43"/>
        </w:numPr>
        <w:ind w:firstLine="360"/>
        <w:rPr>
          <w:rFonts w:ascii="Arial" w:hAnsi="Arial" w:cs="Arial"/>
          <w:lang w:val="sr-Cyrl-CS"/>
        </w:rPr>
      </w:pPr>
      <w:r w:rsidRPr="00716A76">
        <w:rPr>
          <w:rFonts w:ascii="Arial" w:hAnsi="Arial" w:cs="Arial"/>
          <w:lang w:val="sr-Cyrl-CS"/>
        </w:rPr>
        <w:t xml:space="preserve">земљу порекла и </w:t>
      </w:r>
    </w:p>
    <w:p w:rsidR="002101B5" w:rsidRPr="00716A76" w:rsidRDefault="002101B5" w:rsidP="00803F67">
      <w:pPr>
        <w:pStyle w:val="ListParagraph"/>
        <w:numPr>
          <w:ilvl w:val="0"/>
          <w:numId w:val="43"/>
        </w:numPr>
        <w:spacing w:before="0" w:after="0"/>
        <w:ind w:firstLine="360"/>
        <w:rPr>
          <w:rFonts w:ascii="Arial" w:hAnsi="Arial" w:cs="Arial"/>
          <w:lang w:val="sr-Cyrl-CS"/>
        </w:rPr>
      </w:pPr>
      <w:r w:rsidRPr="00716A76">
        <w:rPr>
          <w:rFonts w:ascii="Arial" w:hAnsi="Arial" w:cs="Arial"/>
          <w:lang w:val="sr-Cyrl-CS"/>
        </w:rPr>
        <w:t>назив Купца (ЕПС, огранак РБ Колубара).</w:t>
      </w:r>
    </w:p>
    <w:p w:rsidR="002101B5" w:rsidRPr="00716A76" w:rsidRDefault="002101B5" w:rsidP="002101B5">
      <w:pPr>
        <w:rPr>
          <w:rFonts w:cs="Arial"/>
          <w:lang w:val="sr-Cyrl-CS"/>
        </w:rPr>
      </w:pPr>
      <w:r w:rsidRPr="00716A76">
        <w:rPr>
          <w:rFonts w:cs="Arial"/>
          <w:lang w:val="sr-Cyrl-CS"/>
        </w:rPr>
        <w:t xml:space="preserve">Свако збирно паковање (кутија, палета или сл.) мора бити обележено налепницом на којој је видљив назив и земља Купца  (ЕПС, огранак РБ Колубара, Република Србија). </w:t>
      </w:r>
    </w:p>
    <w:p w:rsidR="002101B5" w:rsidRPr="00716A76" w:rsidRDefault="002101B5" w:rsidP="002101B5">
      <w:pPr>
        <w:rPr>
          <w:rFonts w:cs="Arial"/>
          <w:lang w:val="sr-Cyrl-CS"/>
        </w:rPr>
      </w:pPr>
      <w:r w:rsidRPr="00716A76">
        <w:rPr>
          <w:rFonts w:cs="Arial"/>
          <w:lang w:val="sr-Cyrl-CS"/>
        </w:rPr>
        <w:t xml:space="preserve">Ознаке на самом лежају морају бити у складу са нормама произвођача. У случају да произвођачи понуђених лежаја имају кодирани систем означавања земље порекла на самом лежају, изабрани </w:t>
      </w:r>
      <w:r w:rsidR="00C07544">
        <w:rPr>
          <w:rFonts w:cs="Arial"/>
          <w:lang w:val="sr-Cyrl-CS"/>
        </w:rPr>
        <w:t>Понуђач</w:t>
      </w:r>
      <w:r w:rsidRPr="00716A76">
        <w:rPr>
          <w:rFonts w:cs="Arial"/>
          <w:lang w:val="sr-Cyrl-CS"/>
        </w:rPr>
        <w:t xml:space="preserve"> ће бити у обавези да приликом испоруке лежаја достави документ издат од стране произвођача са значењем кодираних ознака везаних за земљу порекла. На котрљајним лежајевима обавезно морају бити утиснуте </w:t>
      </w:r>
    </w:p>
    <w:p w:rsidR="002101B5" w:rsidRPr="00716A76" w:rsidRDefault="002101B5" w:rsidP="00803F67">
      <w:pPr>
        <w:pStyle w:val="ListParagraph"/>
        <w:numPr>
          <w:ilvl w:val="0"/>
          <w:numId w:val="44"/>
        </w:numPr>
        <w:spacing w:before="0" w:after="0"/>
        <w:ind w:firstLine="360"/>
        <w:rPr>
          <w:rFonts w:ascii="Arial" w:hAnsi="Arial" w:cs="Arial"/>
          <w:lang w:val="sr-Cyrl-CS"/>
        </w:rPr>
      </w:pPr>
      <w:r w:rsidRPr="00716A76">
        <w:rPr>
          <w:rFonts w:ascii="Arial" w:hAnsi="Arial" w:cs="Arial"/>
          <w:lang w:val="sr-Cyrl-CS"/>
        </w:rPr>
        <w:t xml:space="preserve">ознака лежаја, </w:t>
      </w:r>
    </w:p>
    <w:p w:rsidR="002101B5" w:rsidRPr="00716A76" w:rsidRDefault="002101B5" w:rsidP="00803F67">
      <w:pPr>
        <w:pStyle w:val="ListParagraph"/>
        <w:numPr>
          <w:ilvl w:val="0"/>
          <w:numId w:val="44"/>
        </w:numPr>
        <w:spacing w:before="0" w:after="0"/>
        <w:ind w:firstLine="360"/>
        <w:rPr>
          <w:rFonts w:ascii="Arial" w:hAnsi="Arial" w:cs="Arial"/>
          <w:lang w:val="sr-Cyrl-CS"/>
        </w:rPr>
      </w:pPr>
      <w:r w:rsidRPr="00716A76">
        <w:rPr>
          <w:rFonts w:ascii="Arial" w:hAnsi="Arial" w:cs="Arial"/>
          <w:lang w:val="sr-Cyrl-CS"/>
        </w:rPr>
        <w:t xml:space="preserve">радијални зазор </w:t>
      </w:r>
    </w:p>
    <w:p w:rsidR="002101B5" w:rsidRPr="00716A76" w:rsidRDefault="002101B5" w:rsidP="00803F67">
      <w:pPr>
        <w:pStyle w:val="ListParagraph"/>
        <w:numPr>
          <w:ilvl w:val="0"/>
          <w:numId w:val="44"/>
        </w:numPr>
        <w:spacing w:before="0" w:after="0"/>
        <w:ind w:firstLine="360"/>
        <w:rPr>
          <w:rFonts w:ascii="Arial" w:hAnsi="Arial" w:cs="Arial"/>
          <w:lang w:val="sr-Cyrl-CS"/>
        </w:rPr>
      </w:pPr>
      <w:r w:rsidRPr="00716A76">
        <w:rPr>
          <w:rFonts w:ascii="Arial" w:hAnsi="Arial" w:cs="Arial"/>
          <w:lang w:val="sr-Cyrl-CS"/>
        </w:rPr>
        <w:t xml:space="preserve">ознака произвођача. </w:t>
      </w:r>
    </w:p>
    <w:p w:rsidR="002101B5" w:rsidRPr="00716A76" w:rsidRDefault="00C07544" w:rsidP="002101B5">
      <w:pPr>
        <w:rPr>
          <w:rFonts w:cs="Arial"/>
          <w:lang w:val="sr-Cyrl-CS"/>
        </w:rPr>
      </w:pPr>
      <w:r>
        <w:rPr>
          <w:rFonts w:cs="Arial"/>
          <w:lang w:val="sr-Cyrl-CS"/>
        </w:rPr>
        <w:t>Наручилац</w:t>
      </w:r>
      <w:r w:rsidR="002101B5" w:rsidRPr="00716A76">
        <w:rPr>
          <w:rFonts w:cs="Arial"/>
          <w:lang w:val="sr-Cyrl-CS"/>
        </w:rPr>
        <w:t xml:space="preserve"> задржава право провере аутентичности и начина обележавања понуђене робе у Регионалном представништву произвођача чија је роба понуђена. </w:t>
      </w:r>
    </w:p>
    <w:p w:rsidR="002101B5" w:rsidRPr="00716A76" w:rsidRDefault="00FC6368" w:rsidP="002101B5">
      <w:pPr>
        <w:rPr>
          <w:rFonts w:cs="Arial"/>
          <w:b/>
          <w:lang w:val="sr-Cyrl-RS"/>
        </w:rPr>
      </w:pPr>
      <w:r w:rsidRPr="00716A76">
        <w:rPr>
          <w:rFonts w:cs="Arial"/>
          <w:bCs/>
          <w:lang w:val="sr-Cyrl-RS"/>
        </w:rPr>
        <w:t>3</w:t>
      </w:r>
      <w:r w:rsidR="00F200CD" w:rsidRPr="00716A76">
        <w:rPr>
          <w:rFonts w:cs="Arial"/>
          <w:bCs/>
          <w:lang w:val="sr-Cyrl-RS"/>
        </w:rPr>
        <w:t>.2.12</w:t>
      </w:r>
      <w:r w:rsidR="002101B5" w:rsidRPr="00716A76">
        <w:rPr>
          <w:rFonts w:cs="Arial"/>
          <w:bCs/>
          <w:lang w:val="sr-Cyrl-RS"/>
        </w:rPr>
        <w:t xml:space="preserve">.  </w:t>
      </w:r>
      <w:r w:rsidR="00F4166E" w:rsidRPr="00716A76">
        <w:rPr>
          <w:rFonts w:cs="Arial"/>
          <w:b/>
          <w:lang w:val="sr-Cyrl-RS"/>
        </w:rPr>
        <w:t>Рок  и  начин испоруке</w:t>
      </w:r>
      <w:r w:rsidR="002101B5" w:rsidRPr="00716A76">
        <w:rPr>
          <w:rFonts w:cs="Arial"/>
          <w:b/>
          <w:lang w:val="sr-Cyrl-RS"/>
        </w:rPr>
        <w:t xml:space="preserve"> котрљајних лежаја</w:t>
      </w:r>
    </w:p>
    <w:p w:rsidR="002101B5" w:rsidRPr="00716A76" w:rsidRDefault="002101B5" w:rsidP="002101B5">
      <w:pPr>
        <w:spacing w:after="200" w:line="276" w:lineRule="auto"/>
        <w:rPr>
          <w:rFonts w:cs="Arial"/>
          <w:lang w:val="sr-Cyrl-RS"/>
        </w:rPr>
      </w:pPr>
      <w:r w:rsidRPr="00716A76">
        <w:rPr>
          <w:rFonts w:cs="Arial"/>
          <w:lang w:val="sr-Cyrl-RS"/>
        </w:rPr>
        <w:t xml:space="preserve">Све  врсте (типове) котрљајних лежаја и кућишта испоручити у целости у року од </w:t>
      </w:r>
      <w:r w:rsidR="004E1ABC" w:rsidRPr="004E1ABC">
        <w:rPr>
          <w:rFonts w:cs="Arial"/>
          <w:lang w:val="sr-Latn-RS"/>
        </w:rPr>
        <w:t xml:space="preserve">180 </w:t>
      </w:r>
      <w:r w:rsidR="004E1ABC" w:rsidRPr="004E1ABC">
        <w:rPr>
          <w:rFonts w:cs="Arial"/>
          <w:lang w:val="sr-Cyrl-RS"/>
        </w:rPr>
        <w:t>(словима: стоосамдесетдана)</w:t>
      </w:r>
      <w:r w:rsidRPr="004E1ABC">
        <w:rPr>
          <w:rFonts w:cs="Arial"/>
          <w:lang w:val="sr-Cyrl-RS"/>
        </w:rPr>
        <w:t xml:space="preserve"> </w:t>
      </w:r>
      <w:r w:rsidR="00433E35" w:rsidRPr="004E1ABC">
        <w:rPr>
          <w:rFonts w:cs="Arial"/>
          <w:lang w:val="sr-Cyrl-RS"/>
        </w:rPr>
        <w:t>календ</w:t>
      </w:r>
      <w:r w:rsidR="00433E35">
        <w:rPr>
          <w:rFonts w:cs="Arial"/>
          <w:lang w:val="sr-Cyrl-RS"/>
        </w:rPr>
        <w:t xml:space="preserve">арских </w:t>
      </w:r>
      <w:r w:rsidRPr="00716A76">
        <w:rPr>
          <w:rFonts w:cs="Arial"/>
          <w:lang w:val="sr-Cyrl-RS"/>
        </w:rPr>
        <w:t xml:space="preserve">дана од дана ступања </w:t>
      </w:r>
      <w:r w:rsidR="005025F8">
        <w:rPr>
          <w:rFonts w:cs="Arial"/>
          <w:lang w:val="sr-Cyrl-RS"/>
        </w:rPr>
        <w:t>У</w:t>
      </w:r>
      <w:r w:rsidRPr="00716A76">
        <w:rPr>
          <w:rFonts w:cs="Arial"/>
          <w:lang w:val="sr-Cyrl-RS"/>
        </w:rPr>
        <w:t xml:space="preserve">говора на снагу. </w:t>
      </w:r>
    </w:p>
    <w:p w:rsidR="00D20124" w:rsidRPr="00716A76" w:rsidRDefault="00D20124" w:rsidP="00D20124">
      <w:pPr>
        <w:pStyle w:val="Heading10"/>
        <w:spacing w:before="0"/>
        <w:ind w:left="0" w:firstLine="0"/>
        <w:rPr>
          <w:rFonts w:cs="Arial"/>
        </w:rPr>
      </w:pPr>
      <w:r w:rsidRPr="00716A76">
        <w:rPr>
          <w:rFonts w:cs="Arial"/>
          <w:lang w:val="sr-Cyrl-RS"/>
        </w:rPr>
        <w:t xml:space="preserve">3.3.12. </w:t>
      </w:r>
      <w:r w:rsidRPr="00716A76">
        <w:rPr>
          <w:rFonts w:cs="Arial"/>
        </w:rPr>
        <w:t>Гарантни рок</w:t>
      </w:r>
    </w:p>
    <w:p w:rsidR="00D20124" w:rsidRPr="00716A76" w:rsidRDefault="00D20124" w:rsidP="00D20124">
      <w:pPr>
        <w:pStyle w:val="Heading10"/>
        <w:spacing w:before="0"/>
        <w:ind w:left="0" w:firstLine="0"/>
        <w:jc w:val="both"/>
        <w:rPr>
          <w:rFonts w:cs="Arial"/>
          <w:b w:val="0"/>
          <w:bCs/>
          <w:iCs/>
        </w:rPr>
      </w:pPr>
      <w:r w:rsidRPr="00716A76">
        <w:rPr>
          <w:rFonts w:cs="Arial"/>
          <w:b w:val="0"/>
          <w:noProof/>
        </w:rPr>
        <w:t>Захтевани</w:t>
      </w:r>
      <w:r w:rsidRPr="00716A76">
        <w:rPr>
          <w:rFonts w:cs="Arial"/>
          <w:b w:val="0"/>
          <w:noProof/>
          <w:lang w:val="sr-Cyrl-RS"/>
        </w:rPr>
        <w:t xml:space="preserve"> </w:t>
      </w:r>
      <w:r w:rsidRPr="00716A76">
        <w:rPr>
          <w:rFonts w:cs="Arial"/>
          <w:b w:val="0"/>
          <w:noProof/>
        </w:rPr>
        <w:t xml:space="preserve">гарантни </w:t>
      </w:r>
      <w:r w:rsidRPr="00716A76">
        <w:rPr>
          <w:rFonts w:cs="Arial"/>
          <w:b w:val="0"/>
          <w:noProof/>
          <w:lang w:val="sr-Cyrl-RS"/>
        </w:rPr>
        <w:t>рок</w:t>
      </w:r>
      <w:r w:rsidRPr="00716A76">
        <w:rPr>
          <w:rFonts w:cs="Arial"/>
          <w:b w:val="0"/>
          <w:noProof/>
        </w:rPr>
        <w:t xml:space="preserve"> за сва испоручена добра је </w:t>
      </w:r>
      <w:r w:rsidRPr="00716A76">
        <w:rPr>
          <w:rFonts w:cs="Arial"/>
          <w:b w:val="0"/>
          <w:bCs/>
          <w:iCs/>
        </w:rPr>
        <w:t xml:space="preserve">минимум 24 (словима: двадесетчетири) месеца од дана  </w:t>
      </w:r>
      <w:r w:rsidR="007B730F">
        <w:rPr>
          <w:rFonts w:cs="Arial"/>
          <w:b w:val="0"/>
          <w:bCs/>
          <w:iCs/>
          <w:lang w:val="sr-Cyrl-RS"/>
        </w:rPr>
        <w:t xml:space="preserve">квантитативног и </w:t>
      </w:r>
      <w:r w:rsidRPr="00716A76">
        <w:rPr>
          <w:rFonts w:cs="Arial"/>
          <w:b w:val="0"/>
          <w:bCs/>
          <w:iCs/>
          <w:lang w:val="sr-Cyrl-RS"/>
        </w:rPr>
        <w:t>квалитативног пријема</w:t>
      </w:r>
      <w:r w:rsidRPr="00716A76">
        <w:rPr>
          <w:rFonts w:cs="Arial"/>
          <w:b w:val="0"/>
          <w:bCs/>
          <w:iCs/>
        </w:rPr>
        <w:t xml:space="preserve"> у магацин Купца. </w:t>
      </w:r>
    </w:p>
    <w:p w:rsidR="00D20124" w:rsidRPr="00716A76" w:rsidRDefault="00D20124" w:rsidP="00D20124">
      <w:pPr>
        <w:pStyle w:val="Heading10"/>
        <w:spacing w:before="0"/>
        <w:ind w:left="0" w:firstLine="0"/>
        <w:jc w:val="both"/>
        <w:rPr>
          <w:rFonts w:cs="Arial"/>
          <w:b w:val="0"/>
          <w:i/>
          <w:lang w:eastAsia="zh-CN"/>
        </w:rPr>
      </w:pPr>
      <w:r w:rsidRPr="00091DB1">
        <w:rPr>
          <w:rFonts w:cs="Arial"/>
          <w:b w:val="0"/>
          <w:lang w:eastAsia="zh-CN"/>
        </w:rPr>
        <w:t xml:space="preserve">Изабрани </w:t>
      </w:r>
      <w:r w:rsidR="00C07544" w:rsidRPr="004F03BD">
        <w:rPr>
          <w:rFonts w:cs="Arial"/>
          <w:b w:val="0"/>
          <w:lang w:eastAsia="zh-CN"/>
        </w:rPr>
        <w:t>Понуђач</w:t>
      </w:r>
      <w:r w:rsidRPr="00091DB1">
        <w:rPr>
          <w:rFonts w:cs="Arial"/>
          <w:b w:val="0"/>
          <w:lang w:eastAsia="zh-CN"/>
        </w:rPr>
        <w:t xml:space="preserve"> је </w:t>
      </w:r>
      <w:r w:rsidRPr="00716A76">
        <w:rPr>
          <w:rFonts w:cs="Arial"/>
          <w:b w:val="0"/>
          <w:lang w:eastAsia="zh-CN"/>
        </w:rPr>
        <w:t>дужан да о свом трошку отклони све евентуалне недостатке у току трајања гарантног рока</w:t>
      </w:r>
      <w:r w:rsidRPr="00716A76">
        <w:rPr>
          <w:rFonts w:cs="Arial"/>
          <w:b w:val="0"/>
          <w:i/>
          <w:lang w:eastAsia="zh-CN"/>
        </w:rPr>
        <w:t>.</w:t>
      </w:r>
    </w:p>
    <w:p w:rsidR="002101B5" w:rsidRPr="00716A76" w:rsidRDefault="002101B5" w:rsidP="002101B5">
      <w:pPr>
        <w:tabs>
          <w:tab w:val="left" w:pos="0"/>
        </w:tabs>
        <w:rPr>
          <w:rFonts w:cs="Arial"/>
        </w:rPr>
      </w:pPr>
      <w:r w:rsidRPr="00716A76">
        <w:rPr>
          <w:rFonts w:cs="Arial"/>
          <w:lang w:val="sr-Cyrl-RS"/>
        </w:rPr>
        <w:t xml:space="preserve"> </w:t>
      </w:r>
    </w:p>
    <w:p w:rsidR="002101B5" w:rsidRPr="00716A76" w:rsidRDefault="00E71891" w:rsidP="002101B5">
      <w:pPr>
        <w:pStyle w:val="Heading10"/>
        <w:spacing w:before="0"/>
        <w:ind w:left="0" w:firstLine="0"/>
        <w:rPr>
          <w:rFonts w:cs="Arial"/>
        </w:rPr>
      </w:pPr>
      <w:r w:rsidRPr="00716A76">
        <w:rPr>
          <w:rFonts w:cs="Arial"/>
          <w:lang w:val="sr-Cyrl-RS"/>
        </w:rPr>
        <w:t>3.</w:t>
      </w:r>
      <w:r w:rsidR="00F50410" w:rsidRPr="00716A76">
        <w:rPr>
          <w:rFonts w:cs="Arial"/>
          <w:lang w:val="sr-Cyrl-RS"/>
        </w:rPr>
        <w:t>4.12</w:t>
      </w:r>
      <w:r w:rsidR="002101B5" w:rsidRPr="00716A76">
        <w:rPr>
          <w:rFonts w:cs="Arial"/>
          <w:lang w:val="sr-Cyrl-RS"/>
        </w:rPr>
        <w:t xml:space="preserve">.  </w:t>
      </w:r>
      <w:r w:rsidR="002101B5" w:rsidRPr="00716A76">
        <w:rPr>
          <w:rFonts w:cs="Arial"/>
        </w:rPr>
        <w:t>Место испоруке добара</w:t>
      </w:r>
    </w:p>
    <w:p w:rsidR="002101B5" w:rsidRPr="00716A76" w:rsidRDefault="002101B5" w:rsidP="002101B5">
      <w:pPr>
        <w:rPr>
          <w:rFonts w:cs="Arial"/>
          <w:lang w:eastAsia="zh-CN"/>
        </w:rPr>
      </w:pPr>
      <w:r w:rsidRPr="00716A76">
        <w:rPr>
          <w:rFonts w:cs="Arial"/>
          <w:lang w:val="sr-Cyrl-CS" w:eastAsia="zh-CN"/>
        </w:rPr>
        <w:t>М</w:t>
      </w:r>
      <w:r w:rsidRPr="00716A76">
        <w:rPr>
          <w:rFonts w:cs="Arial"/>
          <w:lang w:eastAsia="zh-CN"/>
        </w:rPr>
        <w:t xml:space="preserve">есто испоруке: магацин </w:t>
      </w:r>
      <w:r w:rsidR="00F0053F">
        <w:rPr>
          <w:rFonts w:cs="Arial"/>
          <w:noProof/>
          <w:lang w:val="sr-Cyrl-CS"/>
        </w:rPr>
        <w:t>Наручиоца</w:t>
      </w:r>
      <w:r w:rsidR="00F0053F" w:rsidDel="00F0053F">
        <w:rPr>
          <w:rFonts w:cs="Arial"/>
          <w:lang w:val="sr-Cyrl-CS" w:eastAsia="zh-CN"/>
        </w:rPr>
        <w:t xml:space="preserve"> </w:t>
      </w:r>
      <w:r w:rsidRPr="00716A76">
        <w:rPr>
          <w:rFonts w:cs="Arial"/>
          <w:lang w:eastAsia="zh-CN"/>
        </w:rPr>
        <w:t xml:space="preserve"> број 057 – Вреоци.</w:t>
      </w:r>
    </w:p>
    <w:p w:rsidR="000E2E8A" w:rsidRDefault="002101B5" w:rsidP="000E2E8A">
      <w:pPr>
        <w:spacing w:before="60"/>
        <w:rPr>
          <w:rFonts w:cs="Arial"/>
          <w:lang w:val="sr-Cyrl-CS" w:eastAsia="zh-CN"/>
        </w:rPr>
      </w:pPr>
      <w:r w:rsidRPr="00716A76">
        <w:rPr>
          <w:rFonts w:cs="Arial"/>
          <w:lang w:val="sr-Cyrl-CS" w:eastAsia="zh-CN"/>
        </w:rPr>
        <w:t xml:space="preserve">Понуда се даје на паритету: </w:t>
      </w:r>
    </w:p>
    <w:p w:rsidR="000E2E8A" w:rsidRPr="00127DDA" w:rsidRDefault="000E2E8A" w:rsidP="000E2E8A">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w:t>
      </w:r>
      <w:r w:rsidRPr="00716A76">
        <w:rPr>
          <w:rFonts w:cs="Arial"/>
          <w:lang w:eastAsia="zh-CN"/>
        </w:rPr>
        <w:t>број 057 – Вреоци</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rsidR="000E2E8A" w:rsidRPr="00127DDA" w:rsidRDefault="000E2E8A" w:rsidP="000E2E8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rsidR="002101B5" w:rsidRPr="00716A76" w:rsidRDefault="002101B5" w:rsidP="002101B5">
      <w:pPr>
        <w:rPr>
          <w:rFonts w:cs="Arial"/>
          <w:lang w:eastAsia="zh-CN"/>
        </w:rPr>
      </w:pPr>
      <w:r w:rsidRPr="00716A76">
        <w:rPr>
          <w:rFonts w:cs="Arial"/>
          <w:lang w:eastAsia="zh-CN"/>
        </w:rPr>
        <w:t xml:space="preserve">Евентуално настала штета приликом транспорта предметних добара до места испоруке пада на терет изабраног </w:t>
      </w:r>
      <w:r w:rsidR="00C07544">
        <w:rPr>
          <w:rFonts w:cs="Arial"/>
          <w:lang w:val="sr-Cyrl-RS" w:eastAsia="zh-CN"/>
        </w:rPr>
        <w:t>Понуђач</w:t>
      </w:r>
      <w:r w:rsidRPr="00716A76">
        <w:rPr>
          <w:rFonts w:cs="Arial"/>
          <w:lang w:eastAsia="zh-CN"/>
        </w:rPr>
        <w:t>а.</w:t>
      </w:r>
    </w:p>
    <w:p w:rsidR="002101B5" w:rsidRPr="00716A76" w:rsidRDefault="002101B5" w:rsidP="002101B5">
      <w:pPr>
        <w:rPr>
          <w:rFonts w:cs="Arial"/>
          <w:lang w:val="sr-Cyrl-CS" w:eastAsia="zh-CN"/>
        </w:rPr>
      </w:pPr>
      <w:r w:rsidRPr="00716A76">
        <w:rPr>
          <w:rFonts w:cs="Arial"/>
          <w:lang w:val="sr-Cyrl-CS" w:eastAsia="zh-CN"/>
        </w:rPr>
        <w:t>Понуда се даје на паритету: FC</w:t>
      </w:r>
      <w:r w:rsidRPr="00716A76">
        <w:rPr>
          <w:rFonts w:cs="Arial"/>
          <w:lang w:eastAsia="zh-CN"/>
        </w:rPr>
        <w:t>O</w:t>
      </w:r>
      <w:r w:rsidRPr="00716A76">
        <w:rPr>
          <w:rFonts w:cs="Arial"/>
          <w:lang w:val="sr-Cyrl-CS" w:eastAsia="zh-CN"/>
        </w:rPr>
        <w:t xml:space="preserve"> - магацин </w:t>
      </w:r>
      <w:r w:rsidR="00F0053F">
        <w:rPr>
          <w:rFonts w:cs="Arial"/>
          <w:noProof/>
          <w:lang w:val="sr-Cyrl-CS"/>
        </w:rPr>
        <w:t>Наручиоца</w:t>
      </w:r>
      <w:r w:rsidR="00F0053F" w:rsidDel="00F0053F">
        <w:rPr>
          <w:rFonts w:cs="Arial"/>
          <w:lang w:val="sr-Cyrl-CS" w:eastAsia="zh-CN"/>
        </w:rPr>
        <w:t xml:space="preserve"> </w:t>
      </w:r>
      <w:r w:rsidRPr="00716A76">
        <w:rPr>
          <w:rFonts w:cs="Arial"/>
          <w:lang w:val="sr-Cyrl-CS" w:eastAsia="zh-CN"/>
        </w:rPr>
        <w:t xml:space="preserve"> број 057 (Вреоци). Евентуално настала штета приликом транспорта котрљајних лежаја и кућишта до места испоруке, пада на терет изабраног </w:t>
      </w:r>
      <w:r w:rsidR="00C07544">
        <w:rPr>
          <w:rFonts w:cs="Arial"/>
          <w:lang w:val="sr-Cyrl-CS" w:eastAsia="zh-CN"/>
        </w:rPr>
        <w:t>Понуђач</w:t>
      </w:r>
      <w:r w:rsidRPr="00716A76">
        <w:rPr>
          <w:rFonts w:cs="Arial"/>
          <w:lang w:val="sr-Cyrl-CS" w:eastAsia="zh-CN"/>
        </w:rPr>
        <w:t>а.</w:t>
      </w:r>
    </w:p>
    <w:p w:rsidR="002101B5" w:rsidRPr="00716A76" w:rsidRDefault="002101B5" w:rsidP="002101B5">
      <w:pPr>
        <w:pStyle w:val="KDParagraf"/>
        <w:spacing w:before="0"/>
        <w:rPr>
          <w:rFonts w:cs="Arial"/>
          <w:lang w:val="sr-Cyrl-CS" w:eastAsia="zh-CN"/>
        </w:rPr>
      </w:pPr>
    </w:p>
    <w:p w:rsidR="002101B5" w:rsidRPr="00716A76" w:rsidRDefault="002101B5" w:rsidP="002101B5">
      <w:pPr>
        <w:pStyle w:val="KDParagraf"/>
        <w:spacing w:before="0"/>
        <w:rPr>
          <w:rFonts w:cs="Arial"/>
        </w:rPr>
      </w:pPr>
      <w:r w:rsidRPr="00716A76">
        <w:rPr>
          <w:rFonts w:cs="Arial"/>
        </w:rPr>
        <w:lastRenderedPageBreak/>
        <w:t>Прелазак својине и ризика на испоручен</w:t>
      </w:r>
      <w:r w:rsidRPr="00716A76">
        <w:rPr>
          <w:rFonts w:cs="Arial"/>
          <w:lang w:val="sr-Cyrl-RS"/>
        </w:rPr>
        <w:t>ом</w:t>
      </w:r>
      <w:r w:rsidRPr="00716A76">
        <w:rPr>
          <w:rFonts w:cs="Arial"/>
        </w:rPr>
        <w:t xml:space="preserve"> добр</w:t>
      </w:r>
      <w:r w:rsidRPr="00716A76">
        <w:rPr>
          <w:rFonts w:cs="Arial"/>
          <w:lang w:val="sr-Cyrl-RS"/>
        </w:rPr>
        <w:t>у</w:t>
      </w:r>
      <w:r w:rsidRPr="00716A76">
        <w:rPr>
          <w:rFonts w:cs="Arial"/>
        </w:rPr>
        <w:t xml:space="preserve"> које се испоруч</w:t>
      </w:r>
      <w:r w:rsidRPr="00716A76">
        <w:rPr>
          <w:rFonts w:cs="Arial"/>
          <w:lang w:val="sr-Cyrl-RS"/>
        </w:rPr>
        <w:t>е</w:t>
      </w:r>
      <w:r w:rsidRPr="00716A76">
        <w:rPr>
          <w:rFonts w:cs="Arial"/>
        </w:rPr>
        <w:t xml:space="preserve"> по овом Уговору, са </w:t>
      </w:r>
      <w:r w:rsidR="00C07544">
        <w:rPr>
          <w:rFonts w:cs="Arial"/>
          <w:lang w:val="sr-Cyrl-RS"/>
        </w:rPr>
        <w:t>Понуђач</w:t>
      </w:r>
      <w:r w:rsidRPr="00716A76">
        <w:rPr>
          <w:rFonts w:cs="Arial"/>
          <w:lang w:val="sr-Cyrl-RS"/>
        </w:rPr>
        <w:t>а</w:t>
      </w:r>
      <w:r w:rsidRPr="00716A76">
        <w:rPr>
          <w:rFonts w:cs="Arial"/>
        </w:rPr>
        <w:t xml:space="preserve"> на </w:t>
      </w:r>
      <w:r w:rsidR="00F0053F">
        <w:rPr>
          <w:rFonts w:cs="Arial"/>
          <w:noProof/>
          <w:lang w:val="sr-Cyrl-CS"/>
        </w:rPr>
        <w:t>Наручиоца</w:t>
      </w:r>
      <w:r w:rsidRPr="00716A76">
        <w:rPr>
          <w:rFonts w:cs="Arial"/>
        </w:rPr>
        <w:t xml:space="preserve">, прелази на дан испоруке. Као датум испоруке сматра се датум пријема добра у </w:t>
      </w:r>
      <w:r w:rsidRPr="00716A76">
        <w:rPr>
          <w:rFonts w:cs="Arial"/>
          <w:lang w:val="sr-Cyrl-RS"/>
        </w:rPr>
        <w:t xml:space="preserve">магацин </w:t>
      </w:r>
      <w:r w:rsidR="00712DE6">
        <w:rPr>
          <w:rFonts w:cs="Arial"/>
          <w:lang w:val="sr-Cyrl-RS"/>
        </w:rPr>
        <w:t>Купца</w:t>
      </w:r>
      <w:r w:rsidRPr="00716A76">
        <w:rPr>
          <w:rFonts w:cs="Arial"/>
        </w:rPr>
        <w:t xml:space="preserve">. </w:t>
      </w:r>
    </w:p>
    <w:p w:rsidR="002101B5" w:rsidRPr="00716A76" w:rsidRDefault="002101B5" w:rsidP="002101B5">
      <w:pPr>
        <w:rPr>
          <w:rFonts w:cs="Arial"/>
          <w:lang w:val="sr-Cyrl-RS"/>
        </w:rPr>
      </w:pPr>
      <w:r w:rsidRPr="00716A76">
        <w:rPr>
          <w:rFonts w:cs="Arial"/>
        </w:rPr>
        <w:t xml:space="preserve">У случају да </w:t>
      </w:r>
      <w:r w:rsidR="00C07544">
        <w:rPr>
          <w:rFonts w:cs="Arial"/>
          <w:lang w:val="sr-Cyrl-RS"/>
        </w:rPr>
        <w:t>Понуђач</w:t>
      </w:r>
      <w:r w:rsidRPr="00716A76">
        <w:rPr>
          <w:rFonts w:cs="Arial"/>
        </w:rPr>
        <w:t xml:space="preserve"> не изврши испоруку </w:t>
      </w:r>
      <w:r w:rsidRPr="00716A76">
        <w:rPr>
          <w:rFonts w:cs="Arial"/>
          <w:lang w:val="sr-Cyrl-RS"/>
        </w:rPr>
        <w:t xml:space="preserve">добара </w:t>
      </w:r>
      <w:r w:rsidRPr="00716A76">
        <w:rPr>
          <w:rFonts w:cs="Arial"/>
        </w:rPr>
        <w:t>у уговореном року</w:t>
      </w:r>
      <w:r w:rsidRPr="00716A76">
        <w:rPr>
          <w:rFonts w:cs="Arial"/>
          <w:lang w:val="sr-Cyrl-RS"/>
        </w:rPr>
        <w:t xml:space="preserve">, </w:t>
      </w:r>
      <w:r w:rsidR="00C07544">
        <w:rPr>
          <w:rFonts w:cs="Arial"/>
          <w:lang w:val="sr-Cyrl-RS"/>
        </w:rPr>
        <w:t>Наручилац</w:t>
      </w:r>
      <w:r w:rsidRPr="00716A76">
        <w:rPr>
          <w:rFonts w:cs="Arial"/>
        </w:rPr>
        <w:t xml:space="preserve"> има право на наплату уговорне казне и банкарске гаранције у целости, као </w:t>
      </w:r>
      <w:r w:rsidRPr="00716A76">
        <w:rPr>
          <w:rFonts w:cs="Arial"/>
          <w:lang w:val="sr-Cyrl-RS"/>
        </w:rPr>
        <w:t xml:space="preserve"> </w:t>
      </w:r>
      <w:r w:rsidRPr="00716A76">
        <w:rPr>
          <w:rFonts w:cs="Arial"/>
        </w:rPr>
        <w:t xml:space="preserve">и </w:t>
      </w:r>
      <w:r w:rsidRPr="00716A76">
        <w:rPr>
          <w:rFonts w:cs="Arial"/>
          <w:lang w:val="sr-Cyrl-RS"/>
        </w:rPr>
        <w:t xml:space="preserve"> </w:t>
      </w:r>
      <w:r w:rsidRPr="00716A76">
        <w:rPr>
          <w:rFonts w:cs="Arial"/>
        </w:rPr>
        <w:t>право на раскид Уговора</w:t>
      </w:r>
      <w:r w:rsidRPr="00716A76">
        <w:rPr>
          <w:rFonts w:cs="Arial"/>
          <w:lang w:val="sr-Cyrl-RS"/>
        </w:rPr>
        <w:t>.</w:t>
      </w:r>
    </w:p>
    <w:p w:rsidR="002101B5" w:rsidRPr="00716A76" w:rsidRDefault="002101B5" w:rsidP="002101B5">
      <w:pPr>
        <w:rPr>
          <w:rFonts w:cs="Arial"/>
          <w:lang w:val="sr-Cyrl-RS" w:eastAsia="zh-CN"/>
        </w:rPr>
      </w:pPr>
    </w:p>
    <w:p w:rsidR="002101B5" w:rsidRPr="00716A76" w:rsidRDefault="00E71891" w:rsidP="002101B5">
      <w:pPr>
        <w:pStyle w:val="Heading10"/>
        <w:spacing w:before="0"/>
        <w:rPr>
          <w:rFonts w:cs="Arial"/>
          <w:lang w:val="sr-Cyrl-RS"/>
        </w:rPr>
      </w:pPr>
      <w:r w:rsidRPr="00716A76">
        <w:rPr>
          <w:rFonts w:cs="Arial"/>
          <w:lang w:val="sr-Cyrl-RS"/>
        </w:rPr>
        <w:t>3</w:t>
      </w:r>
      <w:r w:rsidR="00F50410" w:rsidRPr="00716A76">
        <w:rPr>
          <w:rFonts w:cs="Arial"/>
          <w:lang w:val="sr-Cyrl-RS"/>
        </w:rPr>
        <w:t>.5</w:t>
      </w:r>
      <w:r w:rsidR="002101B5" w:rsidRPr="00716A76">
        <w:rPr>
          <w:rFonts w:cs="Arial"/>
          <w:lang w:val="sr-Cyrl-RS"/>
        </w:rPr>
        <w:t>.</w:t>
      </w:r>
      <w:r w:rsidR="00F50410" w:rsidRPr="00716A76">
        <w:rPr>
          <w:rFonts w:cs="Arial"/>
          <w:lang w:val="sr-Cyrl-RS"/>
        </w:rPr>
        <w:t>12.</w:t>
      </w:r>
      <w:r w:rsidR="002101B5" w:rsidRPr="00716A76">
        <w:rPr>
          <w:rFonts w:cs="Arial"/>
          <w:lang w:val="sr-Cyrl-RS"/>
        </w:rPr>
        <w:t xml:space="preserve">  </w:t>
      </w:r>
      <w:r w:rsidR="002101B5" w:rsidRPr="00716A76">
        <w:rPr>
          <w:rFonts w:cs="Arial"/>
        </w:rPr>
        <w:t xml:space="preserve">Квалитативни и </w:t>
      </w:r>
      <w:r w:rsidR="002101B5" w:rsidRPr="00716A76">
        <w:rPr>
          <w:rFonts w:cs="Arial"/>
          <w:lang w:val="sr-Cyrl-RS"/>
        </w:rPr>
        <w:t xml:space="preserve"> </w:t>
      </w:r>
      <w:r w:rsidR="002101B5" w:rsidRPr="00716A76">
        <w:rPr>
          <w:rFonts w:cs="Arial"/>
        </w:rPr>
        <w:t>квантитативни пријем</w:t>
      </w:r>
    </w:p>
    <w:p w:rsidR="002101B5" w:rsidRPr="00716A76" w:rsidRDefault="002101B5" w:rsidP="002101B5">
      <w:pPr>
        <w:rPr>
          <w:rFonts w:cs="Arial"/>
          <w:lang w:val="sr-Cyrl-CS"/>
        </w:rPr>
      </w:pPr>
      <w:r w:rsidRPr="00716A76">
        <w:rPr>
          <w:rFonts w:cs="Arial"/>
          <w:lang w:val="sr-Cyrl-CS"/>
        </w:rPr>
        <w:t xml:space="preserve">Свака испорука котрљајних лежаја мора бити најављена најмање 3 (три) дана пре испоруке </w:t>
      </w:r>
      <w:r w:rsidRPr="001A2D28">
        <w:rPr>
          <w:rFonts w:cs="Arial"/>
          <w:lang w:val="sr-Cyrl-CS"/>
        </w:rPr>
        <w:t xml:space="preserve">према </w:t>
      </w:r>
      <w:r w:rsidR="005025F8" w:rsidRPr="001A2D28">
        <w:rPr>
          <w:rFonts w:cs="Arial"/>
          <w:lang w:val="sr-Cyrl-CS"/>
        </w:rPr>
        <w:t>Прилогу 5</w:t>
      </w:r>
      <w:r w:rsidRPr="001A2D28">
        <w:rPr>
          <w:rFonts w:cs="Arial"/>
          <w:lang w:val="sr-Cyrl-CS"/>
        </w:rPr>
        <w:t xml:space="preserve"> "Најава испоруке добара" као и 24 часа пре испоруке према Прилогу </w:t>
      </w:r>
      <w:r w:rsidR="005025F8" w:rsidRPr="001A2D28">
        <w:rPr>
          <w:rFonts w:cs="Arial"/>
          <w:lang w:val="sr-Cyrl-CS"/>
        </w:rPr>
        <w:t>6</w:t>
      </w:r>
      <w:r w:rsidRPr="001A2D28">
        <w:rPr>
          <w:rFonts w:cs="Arial"/>
          <w:lang w:val="sr-Cyrl-CS"/>
        </w:rPr>
        <w:t xml:space="preserve"> „Обавештење</w:t>
      </w:r>
      <w:r w:rsidRPr="00716A76">
        <w:rPr>
          <w:rFonts w:cs="Arial"/>
          <w:lang w:val="sr-Cyrl-CS"/>
        </w:rPr>
        <w:t xml:space="preserve"> о испоруци“ који су саставни део конкурсне документације.</w:t>
      </w:r>
    </w:p>
    <w:p w:rsidR="002101B5" w:rsidRPr="001765AA" w:rsidRDefault="002101B5" w:rsidP="002101B5">
      <w:pPr>
        <w:rPr>
          <w:rFonts w:cs="Arial"/>
          <w:lang w:val="sr-Cyrl-CS"/>
        </w:rPr>
      </w:pPr>
      <w:r w:rsidRPr="00716A76">
        <w:rPr>
          <w:rFonts w:cs="Arial"/>
          <w:lang w:val="sr-Cyrl-CS"/>
        </w:rPr>
        <w:t xml:space="preserve">Приликом испоруке </w:t>
      </w:r>
      <w:r w:rsidRPr="00716A76">
        <w:rPr>
          <w:rFonts w:cs="Arial"/>
          <w:lang w:val="sr-Cyrl-RS"/>
        </w:rPr>
        <w:t xml:space="preserve"> лежаја </w:t>
      </w:r>
      <w:r w:rsidRPr="00716A76">
        <w:rPr>
          <w:rFonts w:cs="Arial"/>
          <w:lang w:val="sr-Cyrl-CS"/>
        </w:rPr>
        <w:t xml:space="preserve">потребно је доставити </w:t>
      </w:r>
      <w:r w:rsidRPr="001765AA">
        <w:rPr>
          <w:rFonts w:cs="Arial"/>
          <w:lang w:val="sr-Cyrl-CS"/>
        </w:rPr>
        <w:t>о</w:t>
      </w:r>
      <w:r w:rsidR="00A31661" w:rsidRPr="001765AA">
        <w:rPr>
          <w:rFonts w:cs="Arial"/>
          <w:lang w:val="sr-Cyrl-CS"/>
        </w:rPr>
        <w:t xml:space="preserve">ригиналнa </w:t>
      </w:r>
      <w:r w:rsidR="00A31661" w:rsidRPr="001765AA">
        <w:rPr>
          <w:rFonts w:cs="Arial"/>
          <w:lang w:val="sr-Cyrl-RS"/>
        </w:rPr>
        <w:t>документа</w:t>
      </w:r>
      <w:r w:rsidRPr="001765AA">
        <w:rPr>
          <w:rFonts w:cs="Arial"/>
          <w:lang w:val="sr-Cyrl-CS"/>
        </w:rPr>
        <w:t xml:space="preserve"> произвођача котрљаних лежај</w:t>
      </w:r>
      <w:r w:rsidR="00F50410" w:rsidRPr="001765AA">
        <w:rPr>
          <w:rFonts w:cs="Arial"/>
          <w:lang w:val="sr-Cyrl-CS"/>
        </w:rPr>
        <w:t>а која се захтева</w:t>
      </w:r>
      <w:r w:rsidR="00A31661" w:rsidRPr="001765AA">
        <w:rPr>
          <w:rFonts w:cs="Arial"/>
          <w:lang w:val="sr-Cyrl-CS"/>
        </w:rPr>
        <w:t>ју</w:t>
      </w:r>
      <w:r w:rsidR="00D641AB" w:rsidRPr="001765AA">
        <w:rPr>
          <w:rFonts w:cs="Arial"/>
          <w:lang w:val="sr-Cyrl-CS"/>
        </w:rPr>
        <w:t xml:space="preserve"> да прате испоруку</w:t>
      </w:r>
      <w:r w:rsidRPr="001765AA">
        <w:rPr>
          <w:rFonts w:cs="Arial"/>
          <w:lang w:val="sr-Cyrl-CS"/>
        </w:rPr>
        <w:t>.</w:t>
      </w:r>
    </w:p>
    <w:p w:rsidR="002101B5" w:rsidRPr="00716A76" w:rsidRDefault="002101B5" w:rsidP="002101B5">
      <w:pPr>
        <w:rPr>
          <w:rFonts w:cs="Arial"/>
          <w:lang w:val="sr-Cyrl-CS"/>
        </w:rPr>
      </w:pPr>
      <w:r w:rsidRPr="00716A76">
        <w:rPr>
          <w:rFonts w:cs="Arial"/>
          <w:lang w:val="sr-Cyrl-CS"/>
        </w:rPr>
        <w:t xml:space="preserve">Пријем предметних добара врши се у пријемном магацину </w:t>
      </w:r>
      <w:r w:rsidR="00F0053F">
        <w:rPr>
          <w:rFonts w:cs="Arial"/>
          <w:noProof/>
          <w:lang w:val="sr-Cyrl-CS"/>
        </w:rPr>
        <w:t>Наручиоца</w:t>
      </w:r>
      <w:r w:rsidR="00F0053F" w:rsidRPr="00716A76" w:rsidDel="00F0053F">
        <w:rPr>
          <w:rFonts w:cs="Arial"/>
          <w:lang w:val="sr-Cyrl-CS"/>
        </w:rPr>
        <w:t xml:space="preserve"> </w:t>
      </w:r>
      <w:r w:rsidRPr="00716A76">
        <w:rPr>
          <w:rFonts w:cs="Arial"/>
          <w:lang w:val="sr-Cyrl-CS"/>
        </w:rPr>
        <w:t xml:space="preserve"> сваког радног дана од 7</w:t>
      </w:r>
      <w:r w:rsidRPr="00716A76">
        <w:rPr>
          <w:rFonts w:cs="Arial"/>
        </w:rPr>
        <w:t>h</w:t>
      </w:r>
      <w:r w:rsidRPr="00716A76">
        <w:rPr>
          <w:rFonts w:cs="Arial"/>
          <w:lang w:val="sr-Cyrl-CS"/>
        </w:rPr>
        <w:t xml:space="preserve"> до 12</w:t>
      </w:r>
      <w:r w:rsidRPr="00716A76">
        <w:rPr>
          <w:rFonts w:cs="Arial"/>
        </w:rPr>
        <w:t>h</w:t>
      </w:r>
      <w:r w:rsidRPr="00716A76">
        <w:rPr>
          <w:rFonts w:cs="Arial"/>
          <w:lang w:val="sr-Cyrl-CS"/>
        </w:rPr>
        <w:t>.</w:t>
      </w:r>
    </w:p>
    <w:p w:rsidR="002101B5" w:rsidRPr="00716A76" w:rsidRDefault="002101B5" w:rsidP="002101B5">
      <w:pPr>
        <w:autoSpaceDE w:val="0"/>
        <w:autoSpaceDN w:val="0"/>
        <w:adjustRightInd w:val="0"/>
        <w:rPr>
          <w:rFonts w:cs="Arial"/>
        </w:rPr>
      </w:pPr>
      <w:r w:rsidRPr="00716A76">
        <w:rPr>
          <w:rFonts w:cs="Arial"/>
          <w:lang w:val="sr-Cyrl-CS"/>
        </w:rPr>
        <w:t xml:space="preserve">Квантитативни пријем испоручених котрљајних лежаја врши се у магацину </w:t>
      </w:r>
      <w:r w:rsidR="00F0053F">
        <w:rPr>
          <w:rFonts w:cs="Arial"/>
          <w:noProof/>
          <w:lang w:val="sr-Cyrl-CS"/>
        </w:rPr>
        <w:t>Наручиоца</w:t>
      </w:r>
      <w:r w:rsidRPr="00716A76">
        <w:rPr>
          <w:rFonts w:cs="Arial"/>
          <w:lang w:val="sr-Cyrl-CS"/>
        </w:rPr>
        <w:t xml:space="preserve">, приликом пријема, визуелном контролом и пребројавањем, а </w:t>
      </w:r>
      <w:r w:rsidR="00C07544">
        <w:rPr>
          <w:rFonts w:cs="Arial"/>
          <w:lang w:val="sr-Cyrl-CS"/>
        </w:rPr>
        <w:t>Наручилац</w:t>
      </w:r>
      <w:r w:rsidRPr="00716A76">
        <w:rPr>
          <w:rFonts w:cs="Arial"/>
          <w:lang w:val="sr-Cyrl-CS"/>
        </w:rPr>
        <w:t xml:space="preserve"> је дужан да исплати само стварно примљену количину котрљајних лежаја.</w:t>
      </w:r>
      <w:r w:rsidRPr="00716A76">
        <w:rPr>
          <w:rFonts w:cs="Arial"/>
        </w:rPr>
        <w:t xml:space="preserve"> </w:t>
      </w:r>
    </w:p>
    <w:p w:rsidR="002101B5" w:rsidRPr="00716A76" w:rsidRDefault="002101B5" w:rsidP="002101B5">
      <w:pPr>
        <w:autoSpaceDE w:val="0"/>
        <w:autoSpaceDN w:val="0"/>
        <w:rPr>
          <w:rFonts w:cs="Arial"/>
          <w:lang w:val="sr-Cyrl-CS"/>
        </w:rPr>
      </w:pPr>
      <w:r w:rsidRPr="00716A76">
        <w:rPr>
          <w:rFonts w:cs="Arial"/>
          <w:lang w:val="sr-Cyrl-CS"/>
        </w:rPr>
        <w:t xml:space="preserve">Уколико комисија за пријемно контролисање котрљајних лежаја констатује да у испоруци има неслагања између примљене количине и количине наведене у пратећој документацији, </w:t>
      </w:r>
      <w:r w:rsidR="00C07544">
        <w:rPr>
          <w:rFonts w:cs="Arial"/>
          <w:lang w:val="sr-Cyrl-CS"/>
        </w:rPr>
        <w:t>Наручилац</w:t>
      </w:r>
      <w:r w:rsidRPr="00716A76">
        <w:rPr>
          <w:rFonts w:cs="Arial"/>
          <w:lang w:val="sr-Cyrl-CS"/>
        </w:rPr>
        <w:t xml:space="preserve"> има право достављања писане рекламације изабраном </w:t>
      </w:r>
      <w:r w:rsidR="00C07544">
        <w:rPr>
          <w:rFonts w:cs="Arial"/>
          <w:lang w:val="sr-Cyrl-CS"/>
        </w:rPr>
        <w:t>Понуђач</w:t>
      </w:r>
      <w:r w:rsidRPr="00716A76">
        <w:rPr>
          <w:rFonts w:cs="Arial"/>
          <w:lang w:val="sr-Cyrl-CS"/>
        </w:rPr>
        <w:t>у.</w:t>
      </w:r>
    </w:p>
    <w:p w:rsidR="002101B5" w:rsidRPr="00716A76" w:rsidRDefault="002101B5" w:rsidP="002101B5">
      <w:pPr>
        <w:autoSpaceDE w:val="0"/>
        <w:autoSpaceDN w:val="0"/>
        <w:rPr>
          <w:rFonts w:cs="Arial"/>
          <w:lang w:val="sr-Cyrl-CS"/>
        </w:rPr>
      </w:pPr>
      <w:r w:rsidRPr="00716A76">
        <w:rPr>
          <w:rFonts w:cs="Arial"/>
          <w:lang w:val="sr-Cyrl-CS"/>
        </w:rPr>
        <w:t xml:space="preserve">Квалитатитивни пријем добара се врши у року од 10 (десет) дана од дана квантитативног пријема. </w:t>
      </w:r>
    </w:p>
    <w:p w:rsidR="002101B5" w:rsidRPr="00716A76" w:rsidRDefault="002101B5" w:rsidP="002101B5">
      <w:pPr>
        <w:autoSpaceDE w:val="0"/>
        <w:autoSpaceDN w:val="0"/>
        <w:rPr>
          <w:rFonts w:cs="Arial"/>
          <w:lang w:val="sr-Cyrl-CS"/>
        </w:rPr>
      </w:pPr>
      <w:r w:rsidRPr="00716A76">
        <w:rPr>
          <w:rFonts w:cs="Arial"/>
          <w:lang w:val="sr-Cyrl-CS"/>
        </w:rPr>
        <w:t xml:space="preserve">У случају да испоручена добра не одговарају уговореном квалитету и техничким карактеристикама произвођача, </w:t>
      </w:r>
      <w:r w:rsidR="00C07544">
        <w:rPr>
          <w:rFonts w:cs="Arial"/>
          <w:lang w:val="sr-Cyrl-CS"/>
        </w:rPr>
        <w:t>Наручилац</w:t>
      </w:r>
      <w:r w:rsidRPr="00716A76">
        <w:rPr>
          <w:rFonts w:cs="Arial"/>
          <w:lang w:val="sr-Cyrl-CS"/>
        </w:rPr>
        <w:t xml:space="preserve"> има право да </w:t>
      </w:r>
      <w:r w:rsidRPr="00716A76">
        <w:rPr>
          <w:rFonts w:cs="Arial"/>
          <w:lang w:val="sr-Cyrl-RS"/>
        </w:rPr>
        <w:t xml:space="preserve">изабраном </w:t>
      </w:r>
      <w:r w:rsidR="00C07544">
        <w:rPr>
          <w:rFonts w:cs="Arial"/>
          <w:lang w:val="sr-Cyrl-RS"/>
        </w:rPr>
        <w:t>Понуђач</w:t>
      </w:r>
      <w:r w:rsidRPr="00716A76">
        <w:rPr>
          <w:rFonts w:cs="Arial"/>
          <w:lang w:val="sr-Cyrl-RS"/>
        </w:rPr>
        <w:t>у</w:t>
      </w:r>
      <w:r w:rsidRPr="00716A76">
        <w:rPr>
          <w:rFonts w:cs="Arial"/>
          <w:lang w:val="sr-Cyrl-CS"/>
        </w:rPr>
        <w:t xml:space="preserve"> достави писану рекламацију, коју је  изабрани </w:t>
      </w:r>
      <w:r w:rsidR="00C07544">
        <w:rPr>
          <w:rFonts w:cs="Arial"/>
          <w:lang w:val="sr-Cyrl-CS"/>
        </w:rPr>
        <w:t>Понуђач</w:t>
      </w:r>
      <w:r w:rsidRPr="00716A76">
        <w:rPr>
          <w:rFonts w:cs="Arial"/>
          <w:lang w:val="sr-Cyrl-CS"/>
        </w:rPr>
        <w:t xml:space="preserve"> дужан да реши најдуже у року од 10 (десет) дана од дана њеног пријема.</w:t>
      </w:r>
    </w:p>
    <w:p w:rsidR="002101B5" w:rsidRPr="00716A76" w:rsidRDefault="00C07544" w:rsidP="002101B5">
      <w:pPr>
        <w:tabs>
          <w:tab w:val="left" w:pos="0"/>
          <w:tab w:val="left" w:pos="1530"/>
        </w:tabs>
        <w:rPr>
          <w:rFonts w:cs="Arial"/>
          <w:noProof/>
        </w:rPr>
      </w:pPr>
      <w:r>
        <w:rPr>
          <w:rFonts w:cs="Arial"/>
          <w:noProof/>
          <w:lang w:val="sr-Cyrl-RS"/>
        </w:rPr>
        <w:t>Наручилац</w:t>
      </w:r>
      <w:r w:rsidR="002101B5" w:rsidRPr="00716A76">
        <w:rPr>
          <w:rFonts w:cs="Arial"/>
          <w:noProof/>
          <w:lang w:val="sr-Cyrl-RS"/>
        </w:rPr>
        <w:t xml:space="preserve"> задржава право да  изврши  проверу квалитета лежаја ради потврде тражених карактеристика. Провера ће бити извршена у акредитованој лабораторији за испитивање лежаја и материјала која задовољава захтеве стандарда </w:t>
      </w:r>
      <w:r w:rsidR="002101B5" w:rsidRPr="00716A76">
        <w:rPr>
          <w:rFonts w:cs="Arial"/>
          <w:noProof/>
        </w:rPr>
        <w:t>ISO</w:t>
      </w:r>
      <w:r w:rsidR="002101B5" w:rsidRPr="00716A76">
        <w:rPr>
          <w:rFonts w:cs="Arial"/>
          <w:noProof/>
          <w:lang w:val="sr-Cyrl-RS"/>
        </w:rPr>
        <w:t xml:space="preserve">17025 (није прихватљив стандард </w:t>
      </w:r>
      <w:r w:rsidR="002101B5" w:rsidRPr="00716A76">
        <w:rPr>
          <w:rFonts w:cs="Arial"/>
          <w:noProof/>
        </w:rPr>
        <w:t>ISO</w:t>
      </w:r>
      <w:r w:rsidR="002101B5" w:rsidRPr="00716A76">
        <w:rPr>
          <w:rFonts w:cs="Arial"/>
          <w:noProof/>
          <w:lang w:val="sr-Cyrl-RS"/>
        </w:rPr>
        <w:t>/</w:t>
      </w:r>
      <w:r w:rsidR="002101B5" w:rsidRPr="00716A76">
        <w:rPr>
          <w:rFonts w:cs="Arial"/>
          <w:noProof/>
        </w:rPr>
        <w:t>TS</w:t>
      </w:r>
      <w:r w:rsidR="002101B5" w:rsidRPr="00716A76">
        <w:rPr>
          <w:rFonts w:cs="Arial"/>
          <w:noProof/>
          <w:lang w:val="sr-Cyrl-RS"/>
        </w:rPr>
        <w:t xml:space="preserve"> 16949). </w:t>
      </w:r>
      <w:r>
        <w:rPr>
          <w:rFonts w:cs="Arial"/>
          <w:noProof/>
          <w:lang w:val="sr-Cyrl-RS"/>
        </w:rPr>
        <w:t>Наручилац</w:t>
      </w:r>
      <w:r w:rsidR="002101B5" w:rsidRPr="00716A76">
        <w:rPr>
          <w:rFonts w:cs="Arial"/>
          <w:noProof/>
          <w:lang w:val="sr-Cyrl-RS"/>
        </w:rPr>
        <w:t xml:space="preserve"> је у обавези да достави изабраном </w:t>
      </w:r>
      <w:r>
        <w:rPr>
          <w:rFonts w:cs="Arial"/>
          <w:noProof/>
          <w:lang w:val="sr-Cyrl-RS"/>
        </w:rPr>
        <w:t>Понуђач</w:t>
      </w:r>
      <w:r w:rsidR="002101B5" w:rsidRPr="00716A76">
        <w:rPr>
          <w:rFonts w:cs="Arial"/>
          <w:noProof/>
          <w:lang w:val="sr-Cyrl-RS"/>
        </w:rPr>
        <w:t xml:space="preserve">у, пре почетка провере квалитета  лежаја, План контролисања лежаја који мора да садржи све активности везане за проверу  квалитета лежаја  (датум обостраног узимања узорака, број лежаја за проверу, обим </w:t>
      </w:r>
      <w:r w:rsidR="002101B5" w:rsidRPr="001765AA">
        <w:rPr>
          <w:rFonts w:cs="Arial"/>
          <w:noProof/>
          <w:lang w:val="sr-Cyrl-RS"/>
        </w:rPr>
        <w:t>провере (тачке од 1-10), критеријуме</w:t>
      </w:r>
      <w:r w:rsidR="002101B5" w:rsidRPr="00716A76">
        <w:rPr>
          <w:rFonts w:cs="Arial"/>
          <w:noProof/>
          <w:lang w:val="sr-Cyrl-RS"/>
        </w:rPr>
        <w:t xml:space="preserve"> прихватљивости ...).</w:t>
      </w:r>
    </w:p>
    <w:p w:rsidR="002101B5" w:rsidRDefault="002101B5" w:rsidP="002101B5">
      <w:pPr>
        <w:autoSpaceDE w:val="0"/>
        <w:autoSpaceDN w:val="0"/>
        <w:rPr>
          <w:rFonts w:cs="Arial"/>
          <w:lang w:val="sr-Cyrl-CS"/>
        </w:rPr>
      </w:pPr>
      <w:r w:rsidRPr="00716A76">
        <w:rPr>
          <w:rFonts w:cs="Arial"/>
          <w:lang w:val="sr-Cyrl-CS"/>
        </w:rPr>
        <w:t xml:space="preserve">Уколико резултати контролисања испитаних лежаја одступају од захтеваних карактеристика наведених у тачки 3.1.12, </w:t>
      </w:r>
      <w:r w:rsidR="00C07544">
        <w:rPr>
          <w:rFonts w:cs="Arial"/>
          <w:lang w:val="sr-Cyrl-CS"/>
        </w:rPr>
        <w:t>Наручилац</w:t>
      </w:r>
      <w:r w:rsidRPr="00716A76">
        <w:rPr>
          <w:rFonts w:cs="Arial"/>
          <w:lang w:val="sr-Cyrl-CS"/>
        </w:rPr>
        <w:t xml:space="preserve"> покреће писану рекламацију, а изабрани </w:t>
      </w:r>
      <w:r w:rsidR="00C07544">
        <w:rPr>
          <w:rFonts w:cs="Arial"/>
          <w:lang w:val="sr-Cyrl-CS"/>
        </w:rPr>
        <w:t>Понуђач</w:t>
      </w:r>
      <w:r w:rsidRPr="00716A76">
        <w:rPr>
          <w:rFonts w:cs="Arial"/>
          <w:lang w:val="sr-Cyrl-CS"/>
        </w:rPr>
        <w:t xml:space="preserve"> је дужан да у том случају надокнади трошкове настале током испитивања.</w:t>
      </w:r>
    </w:p>
    <w:p w:rsidR="00236036" w:rsidRPr="009D160E" w:rsidRDefault="00236036" w:rsidP="00236036">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rsidR="002101B5" w:rsidRPr="00716A76" w:rsidRDefault="002101B5" w:rsidP="002101B5">
      <w:pPr>
        <w:rPr>
          <w:rFonts w:cs="Arial"/>
        </w:rPr>
      </w:pPr>
      <w:r w:rsidRPr="00716A76">
        <w:rPr>
          <w:rFonts w:cs="Arial"/>
          <w:b/>
          <w:lang w:val="sr-Cyrl-CS"/>
        </w:rPr>
        <w:t xml:space="preserve">Приликом испоруке, </w:t>
      </w:r>
      <w:r w:rsidR="00F0053F">
        <w:rPr>
          <w:rFonts w:cs="Arial"/>
          <w:b/>
          <w:lang w:val="sr-Cyrl-CS"/>
        </w:rPr>
        <w:t>изабрани П</w:t>
      </w:r>
      <w:r w:rsidR="00C07544">
        <w:rPr>
          <w:rFonts w:cs="Arial"/>
          <w:b/>
          <w:lang w:val="sr-Cyrl-CS"/>
        </w:rPr>
        <w:t>онуђач</w:t>
      </w:r>
      <w:r w:rsidRPr="00716A76">
        <w:rPr>
          <w:rFonts w:cs="Arial"/>
          <w:b/>
          <w:lang w:val="sr-Cyrl-CS"/>
        </w:rPr>
        <w:t xml:space="preserve"> је обавезан да достави</w:t>
      </w:r>
      <w:r w:rsidRPr="00716A76">
        <w:rPr>
          <w:rFonts w:cs="Arial"/>
          <w:b/>
          <w:lang w:val="sr-Cyrl-RS"/>
        </w:rPr>
        <w:t xml:space="preserve"> </w:t>
      </w:r>
      <w:r w:rsidRPr="00716A76">
        <w:rPr>
          <w:rFonts w:cs="Arial"/>
          <w:bCs/>
        </w:rPr>
        <w:t xml:space="preserve">сертификат према SRPS EN 10204-2.1 </w:t>
      </w:r>
      <w:r w:rsidRPr="00716A76">
        <w:rPr>
          <w:rFonts w:cs="Arial"/>
          <w:noProof/>
        </w:rPr>
        <w:t xml:space="preserve">потписан и оверен од стране одговорног лица произвођача са оргиналним печатом и потписом </w:t>
      </w:r>
      <w:r w:rsidRPr="00716A76">
        <w:rPr>
          <w:rFonts w:cs="Arial"/>
          <w:noProof/>
          <w:lang w:val="sr-Cyrl-RS"/>
        </w:rPr>
        <w:t>и који мора да садржи спецификацију производа (индентификациони број) који су испоручени добављачу.</w:t>
      </w:r>
    </w:p>
    <w:p w:rsidR="001765AA" w:rsidRDefault="001765AA" w:rsidP="006804B3">
      <w:pPr>
        <w:autoSpaceDE w:val="0"/>
        <w:autoSpaceDN w:val="0"/>
        <w:adjustRightInd w:val="0"/>
        <w:contextualSpacing/>
        <w:rPr>
          <w:rFonts w:cs="Arial"/>
          <w:b/>
          <w:lang w:val="sr-Cyrl-RS"/>
        </w:rPr>
      </w:pPr>
    </w:p>
    <w:p w:rsidR="006804B3" w:rsidRPr="00236036" w:rsidRDefault="006804B3" w:rsidP="006804B3">
      <w:pPr>
        <w:autoSpaceDE w:val="0"/>
        <w:autoSpaceDN w:val="0"/>
        <w:adjustRightInd w:val="0"/>
        <w:contextualSpacing/>
        <w:rPr>
          <w:rFonts w:cs="Arial"/>
          <w:b/>
          <w:bCs/>
          <w:lang w:val="sr-Cyrl-RS"/>
        </w:rPr>
      </w:pPr>
      <w:r w:rsidRPr="00236036">
        <w:rPr>
          <w:rFonts w:cs="Arial"/>
          <w:b/>
          <w:lang w:val="sr-Cyrl-RS"/>
        </w:rPr>
        <w:t>3.1.1</w:t>
      </w:r>
      <w:r w:rsidRPr="00236036">
        <w:rPr>
          <w:rFonts w:cs="Arial"/>
          <w:b/>
          <w:lang w:val="sr-Latn-RS"/>
        </w:rPr>
        <w:t>3.</w:t>
      </w:r>
      <w:r w:rsidRPr="00236036">
        <w:rPr>
          <w:rFonts w:cs="Arial"/>
          <w:b/>
          <w:lang w:val="sr-Cyrl-RS"/>
        </w:rPr>
        <w:t xml:space="preserve"> </w:t>
      </w:r>
      <w:r w:rsidRPr="00236036">
        <w:rPr>
          <w:rFonts w:cs="Arial"/>
          <w:b/>
          <w:bCs/>
          <w:lang w:val="sr-Cyrl-RS"/>
        </w:rPr>
        <w:t>Партија 13 – Зегери</w:t>
      </w:r>
    </w:p>
    <w:p w:rsidR="006804B3" w:rsidRPr="00236036" w:rsidRDefault="006804B3" w:rsidP="006804B3">
      <w:pPr>
        <w:rPr>
          <w:rFonts w:cs="Arial"/>
          <w:b/>
          <w:lang w:val="sr-Cyrl-RS"/>
        </w:rPr>
      </w:pPr>
    </w:p>
    <w:p w:rsidR="006804B3" w:rsidRPr="00236036" w:rsidRDefault="006804B3" w:rsidP="006804B3">
      <w:pPr>
        <w:autoSpaceDE w:val="0"/>
        <w:autoSpaceDN w:val="0"/>
        <w:adjustRightInd w:val="0"/>
        <w:contextualSpacing/>
        <w:rPr>
          <w:rFonts w:cs="Arial"/>
          <w:b/>
          <w:bCs/>
          <w:lang w:val="sr-Cyrl-RS"/>
        </w:rPr>
      </w:pPr>
      <w:r w:rsidRPr="00236036">
        <w:rPr>
          <w:rFonts w:cs="Arial"/>
          <w:b/>
          <w:lang w:val="sr-Cyrl-RS" w:eastAsia="ar-SA"/>
        </w:rPr>
        <w:t xml:space="preserve">Технички услови за </w:t>
      </w:r>
      <w:r w:rsidRPr="00236036">
        <w:rPr>
          <w:rFonts w:cs="Arial"/>
          <w:b/>
          <w:bCs/>
          <w:lang w:val="sr-Cyrl-RS"/>
        </w:rPr>
        <w:t>Партија 13 – Зегери</w:t>
      </w:r>
    </w:p>
    <w:p w:rsidR="00D82F4B" w:rsidRPr="00236036" w:rsidRDefault="00D82F4B" w:rsidP="00D82F4B">
      <w:pPr>
        <w:autoSpaceDE w:val="0"/>
        <w:autoSpaceDN w:val="0"/>
        <w:adjustRightInd w:val="0"/>
        <w:contextualSpacing/>
        <w:rPr>
          <w:rFonts w:cs="Arial"/>
          <w:b/>
          <w:bCs/>
          <w:lang w:val="sr-Cyrl-RS"/>
        </w:rPr>
      </w:pPr>
    </w:p>
    <w:tbl>
      <w:tblPr>
        <w:tblW w:w="972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5032"/>
        <w:gridCol w:w="720"/>
        <w:gridCol w:w="990"/>
        <w:gridCol w:w="2430"/>
      </w:tblGrid>
      <w:tr w:rsidR="001765AA" w:rsidRPr="00236036" w:rsidTr="001765AA">
        <w:trPr>
          <w:cantSplit/>
          <w:trHeight w:val="1211"/>
        </w:trPr>
        <w:tc>
          <w:tcPr>
            <w:tcW w:w="552" w:type="dxa"/>
            <w:textDirection w:val="btLr"/>
            <w:vAlign w:val="center"/>
          </w:tcPr>
          <w:p w:rsidR="001765AA" w:rsidRPr="00236036" w:rsidRDefault="001765AA" w:rsidP="00D82F4B">
            <w:pPr>
              <w:ind w:left="113" w:right="113"/>
              <w:jc w:val="center"/>
              <w:rPr>
                <w:rFonts w:cs="Arial"/>
                <w:b/>
                <w:lang w:val="sr-Cyrl-CS"/>
              </w:rPr>
            </w:pPr>
            <w:r w:rsidRPr="00236036">
              <w:rPr>
                <w:rFonts w:cs="Arial"/>
                <w:b/>
                <w:lang w:val="sr-Cyrl-CS"/>
              </w:rPr>
              <w:t xml:space="preserve">Редни број </w:t>
            </w:r>
          </w:p>
        </w:tc>
        <w:tc>
          <w:tcPr>
            <w:tcW w:w="5032" w:type="dxa"/>
            <w:vAlign w:val="center"/>
          </w:tcPr>
          <w:p w:rsidR="001765AA" w:rsidRPr="00236036" w:rsidRDefault="001765AA" w:rsidP="00D82F4B">
            <w:pPr>
              <w:jc w:val="center"/>
              <w:rPr>
                <w:rFonts w:cs="Arial"/>
                <w:b/>
                <w:b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720" w:type="dxa"/>
            <w:textDirection w:val="btLr"/>
            <w:vAlign w:val="center"/>
          </w:tcPr>
          <w:p w:rsidR="001765AA" w:rsidRPr="00236036" w:rsidRDefault="001765AA" w:rsidP="00D82F4B">
            <w:pPr>
              <w:ind w:left="113" w:right="113"/>
              <w:jc w:val="center"/>
              <w:rPr>
                <w:rFonts w:cs="Arial"/>
                <w:b/>
                <w:lang w:val="sr-Cyrl-CS"/>
              </w:rPr>
            </w:pPr>
            <w:r w:rsidRPr="00236036">
              <w:rPr>
                <w:rFonts w:cs="Arial"/>
                <w:b/>
                <w:lang w:val="sr-Cyrl-CS"/>
              </w:rPr>
              <w:t>Јединица мере</w:t>
            </w:r>
          </w:p>
        </w:tc>
        <w:tc>
          <w:tcPr>
            <w:tcW w:w="990" w:type="dxa"/>
            <w:textDirection w:val="btLr"/>
            <w:vAlign w:val="center"/>
          </w:tcPr>
          <w:p w:rsidR="001765AA" w:rsidRPr="00236036" w:rsidRDefault="001765AA" w:rsidP="00D82F4B">
            <w:pPr>
              <w:ind w:left="113" w:right="113"/>
              <w:jc w:val="center"/>
              <w:rPr>
                <w:rFonts w:cs="Arial"/>
                <w:b/>
                <w:lang w:val="sr-Cyrl-CS"/>
              </w:rPr>
            </w:pPr>
            <w:r w:rsidRPr="00236036">
              <w:rPr>
                <w:rFonts w:cs="Arial"/>
                <w:b/>
                <w:lang w:val="sr-Cyrl-CS"/>
              </w:rPr>
              <w:t>Количина</w:t>
            </w:r>
          </w:p>
        </w:tc>
        <w:tc>
          <w:tcPr>
            <w:tcW w:w="2430" w:type="dxa"/>
            <w:vAlign w:val="center"/>
          </w:tcPr>
          <w:p w:rsidR="001765AA" w:rsidRPr="00236036" w:rsidRDefault="001765AA" w:rsidP="00D82F4B">
            <w:pPr>
              <w:jc w:val="center"/>
              <w:rPr>
                <w:rFonts w:cs="Arial"/>
                <w:b/>
                <w:lang w:val="sr-Cyrl-CS"/>
              </w:rPr>
            </w:pPr>
            <w:r w:rsidRPr="00236036">
              <w:rPr>
                <w:rFonts w:cs="Arial"/>
                <w:b/>
                <w:lang w:val="sr-Latn-CS"/>
              </w:rPr>
              <w:t>Атест</w:t>
            </w:r>
            <w:r w:rsidRPr="00236036">
              <w:rPr>
                <w:rFonts w:cs="Arial"/>
                <w:b/>
                <w:lang w:val="sr-Cyrl-CS"/>
              </w:rPr>
              <w:t>на документација</w:t>
            </w:r>
          </w:p>
          <w:p w:rsidR="001765AA" w:rsidRPr="00236036" w:rsidRDefault="001765AA" w:rsidP="00D82F4B">
            <w:pPr>
              <w:jc w:val="center"/>
              <w:rPr>
                <w:rFonts w:cs="Arial"/>
                <w:b/>
                <w:lang w:val="sr-Cyrl-RS"/>
              </w:rPr>
            </w:pPr>
            <w:r w:rsidRPr="00236036">
              <w:rPr>
                <w:rFonts w:cs="Arial"/>
                <w:b/>
                <w:lang w:val="sr-Cyrl-CS"/>
              </w:rPr>
              <w:t>(доставља се уз добра при испоруци)</w:t>
            </w:r>
          </w:p>
        </w:tc>
      </w:tr>
      <w:tr w:rsidR="001765AA" w:rsidRPr="00236036" w:rsidTr="001765AA">
        <w:trPr>
          <w:trHeight w:val="69"/>
        </w:trPr>
        <w:tc>
          <w:tcPr>
            <w:tcW w:w="552" w:type="dxa"/>
            <w:vAlign w:val="center"/>
          </w:tcPr>
          <w:p w:rsidR="001765AA" w:rsidRPr="00236036" w:rsidRDefault="001765AA" w:rsidP="00D82F4B">
            <w:pPr>
              <w:jc w:val="center"/>
              <w:rPr>
                <w:rFonts w:cs="Arial"/>
                <w:b/>
                <w:lang w:val="sr-Latn-CS"/>
              </w:rPr>
            </w:pPr>
            <w:r w:rsidRPr="00236036">
              <w:rPr>
                <w:rFonts w:cs="Arial"/>
                <w:b/>
                <w:lang w:val="sr-Latn-CS"/>
              </w:rPr>
              <w:t>I</w:t>
            </w:r>
          </w:p>
        </w:tc>
        <w:tc>
          <w:tcPr>
            <w:tcW w:w="5032" w:type="dxa"/>
            <w:vAlign w:val="center"/>
          </w:tcPr>
          <w:p w:rsidR="001765AA" w:rsidRPr="00236036" w:rsidRDefault="001765AA" w:rsidP="00D82F4B">
            <w:pPr>
              <w:jc w:val="center"/>
              <w:rPr>
                <w:rFonts w:cs="Arial"/>
                <w:b/>
                <w:bCs/>
              </w:rPr>
            </w:pPr>
            <w:r w:rsidRPr="00236036">
              <w:rPr>
                <w:rFonts w:cs="Arial"/>
                <w:b/>
                <w:bCs/>
              </w:rPr>
              <w:t>II</w:t>
            </w:r>
          </w:p>
        </w:tc>
        <w:tc>
          <w:tcPr>
            <w:tcW w:w="720" w:type="dxa"/>
            <w:vAlign w:val="center"/>
          </w:tcPr>
          <w:p w:rsidR="001765AA" w:rsidRPr="00236036" w:rsidRDefault="001765AA" w:rsidP="00D82F4B">
            <w:pPr>
              <w:jc w:val="center"/>
              <w:rPr>
                <w:rFonts w:cs="Arial"/>
                <w:b/>
              </w:rPr>
            </w:pPr>
            <w:r w:rsidRPr="00236036">
              <w:rPr>
                <w:rFonts w:cs="Arial"/>
                <w:b/>
              </w:rPr>
              <w:t>I</w:t>
            </w:r>
            <w:r w:rsidRPr="00236036">
              <w:rPr>
                <w:rFonts w:cs="Arial"/>
                <w:b/>
                <w:lang w:val="sr-Latn-CS"/>
              </w:rPr>
              <w:t>V</w:t>
            </w:r>
          </w:p>
        </w:tc>
        <w:tc>
          <w:tcPr>
            <w:tcW w:w="990" w:type="dxa"/>
            <w:vAlign w:val="center"/>
          </w:tcPr>
          <w:p w:rsidR="001765AA" w:rsidRPr="00236036" w:rsidRDefault="001765AA" w:rsidP="00D82F4B">
            <w:pPr>
              <w:jc w:val="center"/>
              <w:rPr>
                <w:rFonts w:cs="Arial"/>
                <w:b/>
              </w:rPr>
            </w:pPr>
            <w:r w:rsidRPr="00236036">
              <w:rPr>
                <w:rFonts w:cs="Arial"/>
                <w:b/>
                <w:lang w:val="sr-Latn-CS"/>
              </w:rPr>
              <w:t>V</w:t>
            </w:r>
          </w:p>
        </w:tc>
        <w:tc>
          <w:tcPr>
            <w:tcW w:w="2430" w:type="dxa"/>
            <w:vAlign w:val="center"/>
          </w:tcPr>
          <w:p w:rsidR="001765AA" w:rsidRPr="00236036" w:rsidRDefault="001765AA" w:rsidP="00D82F4B">
            <w:pPr>
              <w:jc w:val="center"/>
              <w:rPr>
                <w:rFonts w:cs="Arial"/>
                <w:b/>
              </w:rPr>
            </w:pPr>
            <w:r w:rsidRPr="00236036">
              <w:rPr>
                <w:rFonts w:cs="Arial"/>
                <w:b/>
                <w:lang w:val="sr-Latn-CS"/>
              </w:rPr>
              <w:t>VI</w:t>
            </w:r>
          </w:p>
        </w:tc>
      </w:tr>
      <w:tr w:rsidR="001765AA" w:rsidRPr="00236036" w:rsidTr="001765AA">
        <w:trPr>
          <w:trHeight w:val="187"/>
        </w:trPr>
        <w:tc>
          <w:tcPr>
            <w:tcW w:w="552" w:type="dxa"/>
            <w:vAlign w:val="center"/>
          </w:tcPr>
          <w:p w:rsidR="001765AA" w:rsidRPr="00236036" w:rsidRDefault="001765AA" w:rsidP="00D82F4B">
            <w:pPr>
              <w:jc w:val="center"/>
              <w:rPr>
                <w:rFonts w:cs="Arial"/>
              </w:rPr>
            </w:pPr>
            <w:r w:rsidRPr="00236036">
              <w:rPr>
                <w:rFonts w:cs="Arial"/>
              </w:rPr>
              <w:t>1</w:t>
            </w:r>
          </w:p>
        </w:tc>
        <w:tc>
          <w:tcPr>
            <w:tcW w:w="5032" w:type="dxa"/>
            <w:vAlign w:val="center"/>
          </w:tcPr>
          <w:p w:rsidR="001765AA" w:rsidRPr="00236036" w:rsidRDefault="001765AA" w:rsidP="0080782A">
            <w:pPr>
              <w:rPr>
                <w:rFonts w:cs="Arial"/>
                <w:lang w:val="sr-Cyrl-RS"/>
              </w:rPr>
            </w:pPr>
            <w:r w:rsidRPr="00236036">
              <w:rPr>
                <w:rFonts w:cs="Arial"/>
                <w:lang w:val="sr-Cyrl-RS"/>
              </w:rPr>
              <w:t xml:space="preserve">Ускочник </w:t>
            </w:r>
            <w:r w:rsidRPr="00236036">
              <w:rPr>
                <w:rFonts w:cs="Arial"/>
              </w:rPr>
              <w:t xml:space="preserve">DIN 471 - </w:t>
            </w:r>
            <w:r w:rsidRPr="00236036">
              <w:rPr>
                <w:rFonts w:cs="Arial"/>
                <w:lang w:val="sr-Cyrl-RS"/>
              </w:rPr>
              <w:t>40</w:t>
            </w:r>
            <w:r w:rsidRPr="00236036">
              <w:rPr>
                <w:rFonts w:cs="Arial"/>
                <w:lang w:val="sr-Latn-RS"/>
              </w:rPr>
              <w:t xml:space="preserve"> </w:t>
            </w:r>
            <w:r w:rsidRPr="00236036">
              <w:rPr>
                <w:rFonts w:cs="Arial"/>
                <w:lang w:val="sr-Cyrl-RS"/>
              </w:rPr>
              <w:t>x</w:t>
            </w:r>
            <w:r w:rsidRPr="00236036">
              <w:rPr>
                <w:rFonts w:cs="Arial"/>
                <w:lang w:val="sr-Latn-RS"/>
              </w:rPr>
              <w:t xml:space="preserve"> </w:t>
            </w:r>
            <w:r w:rsidRPr="00236036">
              <w:rPr>
                <w:rFonts w:cs="Arial"/>
                <w:lang w:val="sr-Cyrl-RS"/>
              </w:rPr>
              <w:t xml:space="preserve">1,75   </w:t>
            </w:r>
          </w:p>
        </w:tc>
        <w:tc>
          <w:tcPr>
            <w:tcW w:w="720" w:type="dxa"/>
            <w:vAlign w:val="center"/>
          </w:tcPr>
          <w:p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rsidR="001765AA" w:rsidRPr="00236036" w:rsidRDefault="001765AA" w:rsidP="00D82F4B">
            <w:pPr>
              <w:jc w:val="center"/>
              <w:rPr>
                <w:rFonts w:eastAsia="Calibri" w:cs="Arial"/>
                <w:bCs/>
                <w:lang w:val="sr-Cyrl-RS"/>
              </w:rPr>
            </w:pPr>
            <w:r w:rsidRPr="00236036">
              <w:rPr>
                <w:rFonts w:eastAsia="Calibri" w:cs="Arial"/>
                <w:bCs/>
                <w:lang w:val="sr-Cyrl-RS"/>
              </w:rPr>
              <w:t>1900</w:t>
            </w:r>
          </w:p>
        </w:tc>
        <w:tc>
          <w:tcPr>
            <w:tcW w:w="2430" w:type="dxa"/>
            <w:vMerge w:val="restart"/>
            <w:vAlign w:val="center"/>
          </w:tcPr>
          <w:p w:rsidR="001765AA" w:rsidRPr="00236036" w:rsidRDefault="001765AA" w:rsidP="00D82F4B">
            <w:pPr>
              <w:rPr>
                <w:rFonts w:cs="Arial"/>
                <w:noProof/>
                <w:lang w:val="sr-Cyrl-CS"/>
              </w:rPr>
            </w:pPr>
            <w:r w:rsidRPr="00236036">
              <w:rPr>
                <w:rFonts w:cs="Arial"/>
                <w:noProof/>
                <w:lang w:val="sr-Cyrl-CS"/>
              </w:rPr>
              <w:t xml:space="preserve">Сертификат о усклађености са поруџбином у складу са стандардом </w:t>
            </w:r>
            <w:r w:rsidRPr="00236036">
              <w:rPr>
                <w:rFonts w:cs="Arial"/>
                <w:i/>
                <w:noProof/>
                <w:lang w:val="sr-Cyrl-CS"/>
              </w:rPr>
              <w:t>EN 10204-2.2</w:t>
            </w:r>
          </w:p>
        </w:tc>
      </w:tr>
      <w:tr w:rsidR="001765AA" w:rsidRPr="00236036" w:rsidTr="001765AA">
        <w:trPr>
          <w:trHeight w:val="375"/>
        </w:trPr>
        <w:tc>
          <w:tcPr>
            <w:tcW w:w="552" w:type="dxa"/>
            <w:vAlign w:val="center"/>
          </w:tcPr>
          <w:p w:rsidR="001765AA" w:rsidRPr="00236036" w:rsidRDefault="001765AA" w:rsidP="00D82F4B">
            <w:pPr>
              <w:jc w:val="center"/>
              <w:rPr>
                <w:rFonts w:cs="Arial"/>
              </w:rPr>
            </w:pPr>
            <w:r w:rsidRPr="00236036">
              <w:rPr>
                <w:rFonts w:cs="Arial"/>
              </w:rPr>
              <w:t>2</w:t>
            </w:r>
          </w:p>
        </w:tc>
        <w:tc>
          <w:tcPr>
            <w:tcW w:w="5032" w:type="dxa"/>
            <w:vAlign w:val="center"/>
          </w:tcPr>
          <w:p w:rsidR="001765AA" w:rsidRPr="00236036" w:rsidRDefault="001765AA" w:rsidP="0080782A">
            <w:pPr>
              <w:rPr>
                <w:rFonts w:cs="Arial"/>
                <w:lang w:val="sr-Cyrl-RS"/>
              </w:rPr>
            </w:pPr>
            <w:r w:rsidRPr="00236036">
              <w:rPr>
                <w:rFonts w:cs="Arial"/>
                <w:lang w:val="sr-Cyrl-RS"/>
              </w:rPr>
              <w:t xml:space="preserve">Ускочник </w:t>
            </w:r>
            <w:r w:rsidRPr="00236036">
              <w:rPr>
                <w:rFonts w:cs="Arial"/>
              </w:rPr>
              <w:t xml:space="preserve">DIN 471 - </w:t>
            </w:r>
            <w:r w:rsidRPr="00236036">
              <w:rPr>
                <w:rFonts w:cs="Arial"/>
                <w:lang w:val="sr-Cyrl-RS"/>
              </w:rPr>
              <w:t>60</w:t>
            </w:r>
            <w:r w:rsidRPr="00236036">
              <w:rPr>
                <w:rFonts w:cs="Arial"/>
                <w:lang w:val="sr-Latn-RS"/>
              </w:rPr>
              <w:t xml:space="preserve"> x</w:t>
            </w:r>
            <w:r w:rsidRPr="00236036">
              <w:rPr>
                <w:rFonts w:cs="Arial"/>
                <w:lang w:val="sr-Cyrl-RS"/>
              </w:rPr>
              <w:t xml:space="preserve"> </w:t>
            </w:r>
            <w:r w:rsidRPr="00236036">
              <w:rPr>
                <w:rFonts w:cs="Arial"/>
                <w:lang w:val="sr-Latn-RS"/>
              </w:rPr>
              <w:t>2</w:t>
            </w:r>
            <w:r w:rsidRPr="00236036">
              <w:rPr>
                <w:rFonts w:cs="Arial"/>
                <w:lang w:val="sr-Cyrl-RS"/>
              </w:rPr>
              <w:t xml:space="preserve">   </w:t>
            </w:r>
          </w:p>
        </w:tc>
        <w:tc>
          <w:tcPr>
            <w:tcW w:w="720" w:type="dxa"/>
            <w:vAlign w:val="center"/>
          </w:tcPr>
          <w:p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rsidR="001765AA" w:rsidRPr="00236036" w:rsidRDefault="001765AA" w:rsidP="00D82F4B">
            <w:pPr>
              <w:jc w:val="center"/>
              <w:rPr>
                <w:rFonts w:eastAsia="Calibri" w:cs="Arial"/>
                <w:bCs/>
                <w:lang w:val="sr-Cyrl-RS"/>
              </w:rPr>
            </w:pPr>
            <w:r w:rsidRPr="00236036">
              <w:rPr>
                <w:rFonts w:eastAsia="Calibri" w:cs="Arial"/>
                <w:bCs/>
                <w:lang w:val="sr-Cyrl-RS"/>
              </w:rPr>
              <w:t>170</w:t>
            </w:r>
          </w:p>
        </w:tc>
        <w:tc>
          <w:tcPr>
            <w:tcW w:w="2430" w:type="dxa"/>
            <w:vMerge/>
            <w:vAlign w:val="center"/>
          </w:tcPr>
          <w:p w:rsidR="001765AA" w:rsidRPr="00236036" w:rsidRDefault="001765AA" w:rsidP="00D82F4B">
            <w:pPr>
              <w:rPr>
                <w:rFonts w:cs="Arial"/>
                <w:lang w:val="sr-Cyrl-RS"/>
              </w:rPr>
            </w:pPr>
          </w:p>
        </w:tc>
      </w:tr>
      <w:tr w:rsidR="001765AA" w:rsidRPr="00236036" w:rsidTr="001765AA">
        <w:trPr>
          <w:trHeight w:val="187"/>
        </w:trPr>
        <w:tc>
          <w:tcPr>
            <w:tcW w:w="552" w:type="dxa"/>
            <w:vAlign w:val="center"/>
          </w:tcPr>
          <w:p w:rsidR="001765AA" w:rsidRPr="00236036" w:rsidRDefault="001765AA" w:rsidP="00D82F4B">
            <w:pPr>
              <w:jc w:val="center"/>
              <w:rPr>
                <w:rFonts w:cs="Arial"/>
              </w:rPr>
            </w:pPr>
            <w:r w:rsidRPr="00236036">
              <w:rPr>
                <w:rFonts w:cs="Arial"/>
              </w:rPr>
              <w:t>3</w:t>
            </w:r>
          </w:p>
        </w:tc>
        <w:tc>
          <w:tcPr>
            <w:tcW w:w="5032" w:type="dxa"/>
            <w:vAlign w:val="center"/>
          </w:tcPr>
          <w:p w:rsidR="001765AA" w:rsidRPr="00236036" w:rsidRDefault="001765AA" w:rsidP="0080782A">
            <w:pPr>
              <w:rPr>
                <w:rFonts w:cs="Arial"/>
                <w:lang w:val="sr-Cyrl-RS"/>
              </w:rPr>
            </w:pPr>
            <w:r w:rsidRPr="00236036">
              <w:rPr>
                <w:rFonts w:cs="Arial"/>
                <w:lang w:val="sr-Cyrl-RS"/>
              </w:rPr>
              <w:t xml:space="preserve">Ускочник </w:t>
            </w:r>
            <w:r w:rsidRPr="00236036">
              <w:rPr>
                <w:rFonts w:cs="Arial"/>
              </w:rPr>
              <w:t xml:space="preserve">DIN 472 - </w:t>
            </w:r>
            <w:r w:rsidRPr="00236036">
              <w:rPr>
                <w:rFonts w:cs="Arial"/>
                <w:lang w:val="sr-Cyrl-RS"/>
              </w:rPr>
              <w:t xml:space="preserve">130 </w:t>
            </w:r>
            <w:r w:rsidRPr="00236036">
              <w:rPr>
                <w:rFonts w:cs="Arial"/>
                <w:lang w:val="sr-Latn-RS"/>
              </w:rPr>
              <w:t>x 4</w:t>
            </w:r>
            <w:r w:rsidRPr="00236036">
              <w:rPr>
                <w:rFonts w:cs="Arial"/>
                <w:lang w:val="sr-Cyrl-RS"/>
              </w:rPr>
              <w:t xml:space="preserve">   </w:t>
            </w:r>
          </w:p>
        </w:tc>
        <w:tc>
          <w:tcPr>
            <w:tcW w:w="720" w:type="dxa"/>
            <w:vAlign w:val="center"/>
          </w:tcPr>
          <w:p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rsidR="001765AA" w:rsidRPr="00236036" w:rsidRDefault="001765AA" w:rsidP="00D82F4B">
            <w:pPr>
              <w:jc w:val="center"/>
              <w:rPr>
                <w:rFonts w:eastAsia="Calibri" w:cs="Arial"/>
                <w:bCs/>
                <w:lang w:val="sr-Cyrl-RS"/>
              </w:rPr>
            </w:pPr>
            <w:r w:rsidRPr="00236036">
              <w:rPr>
                <w:rFonts w:eastAsia="Calibri" w:cs="Arial"/>
                <w:bCs/>
                <w:lang w:val="sr-Cyrl-RS"/>
              </w:rPr>
              <w:t>170</w:t>
            </w:r>
          </w:p>
        </w:tc>
        <w:tc>
          <w:tcPr>
            <w:tcW w:w="2430" w:type="dxa"/>
            <w:vMerge/>
            <w:vAlign w:val="center"/>
          </w:tcPr>
          <w:p w:rsidR="001765AA" w:rsidRPr="00236036" w:rsidRDefault="001765AA" w:rsidP="00D82F4B">
            <w:pPr>
              <w:rPr>
                <w:rFonts w:cs="Arial"/>
                <w:lang w:val="sr-Cyrl-RS"/>
              </w:rPr>
            </w:pPr>
          </w:p>
        </w:tc>
      </w:tr>
      <w:tr w:rsidR="001765AA" w:rsidRPr="00236036" w:rsidTr="001765AA">
        <w:trPr>
          <w:trHeight w:val="187"/>
        </w:trPr>
        <w:tc>
          <w:tcPr>
            <w:tcW w:w="552" w:type="dxa"/>
            <w:vAlign w:val="center"/>
          </w:tcPr>
          <w:p w:rsidR="001765AA" w:rsidRPr="00236036" w:rsidRDefault="001765AA" w:rsidP="00D82F4B">
            <w:pPr>
              <w:jc w:val="center"/>
              <w:rPr>
                <w:rFonts w:cs="Arial"/>
              </w:rPr>
            </w:pPr>
            <w:r w:rsidRPr="00236036">
              <w:rPr>
                <w:rFonts w:cs="Arial"/>
              </w:rPr>
              <w:t>4.</w:t>
            </w:r>
          </w:p>
        </w:tc>
        <w:tc>
          <w:tcPr>
            <w:tcW w:w="5032" w:type="dxa"/>
            <w:vAlign w:val="center"/>
          </w:tcPr>
          <w:p w:rsidR="001765AA" w:rsidRPr="00A71684" w:rsidRDefault="001765AA" w:rsidP="00095687">
            <w:pPr>
              <w:rPr>
                <w:rFonts w:cs="Arial"/>
                <w:lang w:val="sr-Cyrl-RS"/>
              </w:rPr>
            </w:pPr>
            <w:r w:rsidRPr="00A71684">
              <w:rPr>
                <w:rFonts w:cs="Arial"/>
                <w:lang w:val="sr-Cyrl-RS"/>
              </w:rPr>
              <w:t xml:space="preserve">Ускочник </w:t>
            </w:r>
            <w:r w:rsidRPr="00A71684">
              <w:rPr>
                <w:rFonts w:cs="Arial"/>
              </w:rPr>
              <w:t xml:space="preserve">DIN 471 – </w:t>
            </w:r>
            <w:r w:rsidRPr="00A71684">
              <w:rPr>
                <w:rFonts w:cs="Arial"/>
                <w:lang w:val="sr-Cyrl-RS"/>
              </w:rPr>
              <w:t>90</w:t>
            </w:r>
            <w:r w:rsidRPr="00A71684">
              <w:rPr>
                <w:rFonts w:cs="Arial"/>
                <w:lang w:val="sr-Latn-RS"/>
              </w:rPr>
              <w:t xml:space="preserve"> </w:t>
            </w:r>
            <w:r w:rsidRPr="00A71684">
              <w:rPr>
                <w:rFonts w:cs="Arial"/>
                <w:lang w:val="sr-Cyrl-RS"/>
              </w:rPr>
              <w:t>x</w:t>
            </w:r>
            <w:r w:rsidRPr="00A71684">
              <w:rPr>
                <w:rFonts w:cs="Arial"/>
                <w:lang w:val="sr-Latn-RS"/>
              </w:rPr>
              <w:t xml:space="preserve"> </w:t>
            </w:r>
            <w:r w:rsidRPr="00A71684">
              <w:rPr>
                <w:rFonts w:cs="Arial"/>
                <w:lang w:val="sr-Cyrl-RS"/>
              </w:rPr>
              <w:t xml:space="preserve">3    </w:t>
            </w:r>
          </w:p>
        </w:tc>
        <w:tc>
          <w:tcPr>
            <w:tcW w:w="720" w:type="dxa"/>
            <w:vAlign w:val="center"/>
          </w:tcPr>
          <w:p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rsidR="001765AA" w:rsidRPr="00236036" w:rsidRDefault="001765AA" w:rsidP="00D82F4B">
            <w:pPr>
              <w:jc w:val="center"/>
              <w:rPr>
                <w:rFonts w:eastAsia="Calibri" w:cs="Arial"/>
                <w:bCs/>
                <w:lang w:val="sr-Cyrl-RS"/>
              </w:rPr>
            </w:pPr>
            <w:r w:rsidRPr="00236036">
              <w:rPr>
                <w:rFonts w:eastAsia="Calibri" w:cs="Arial"/>
                <w:bCs/>
                <w:lang w:val="sr-Cyrl-RS"/>
              </w:rPr>
              <w:t>24</w:t>
            </w:r>
          </w:p>
        </w:tc>
        <w:tc>
          <w:tcPr>
            <w:tcW w:w="2430" w:type="dxa"/>
            <w:vMerge/>
            <w:vAlign w:val="center"/>
          </w:tcPr>
          <w:p w:rsidR="001765AA" w:rsidRPr="00236036" w:rsidRDefault="001765AA" w:rsidP="00D82F4B">
            <w:pPr>
              <w:rPr>
                <w:rFonts w:cs="Arial"/>
                <w:lang w:val="sr-Cyrl-RS"/>
              </w:rPr>
            </w:pPr>
          </w:p>
        </w:tc>
      </w:tr>
      <w:tr w:rsidR="001765AA" w:rsidRPr="00236036" w:rsidTr="001765AA">
        <w:trPr>
          <w:trHeight w:val="187"/>
        </w:trPr>
        <w:tc>
          <w:tcPr>
            <w:tcW w:w="552" w:type="dxa"/>
            <w:vAlign w:val="center"/>
          </w:tcPr>
          <w:p w:rsidR="001765AA" w:rsidRPr="00236036" w:rsidRDefault="001765AA" w:rsidP="00D82F4B">
            <w:pPr>
              <w:jc w:val="center"/>
              <w:rPr>
                <w:rFonts w:cs="Arial"/>
              </w:rPr>
            </w:pPr>
            <w:r w:rsidRPr="00236036">
              <w:rPr>
                <w:rFonts w:cs="Arial"/>
              </w:rPr>
              <w:t>5</w:t>
            </w:r>
          </w:p>
        </w:tc>
        <w:tc>
          <w:tcPr>
            <w:tcW w:w="5032" w:type="dxa"/>
            <w:vAlign w:val="center"/>
          </w:tcPr>
          <w:p w:rsidR="001765AA" w:rsidRPr="00A71684" w:rsidRDefault="001765AA" w:rsidP="00095687">
            <w:pPr>
              <w:rPr>
                <w:rFonts w:cs="Arial"/>
              </w:rPr>
            </w:pPr>
            <w:r w:rsidRPr="00A71684">
              <w:rPr>
                <w:rFonts w:cs="Arial"/>
                <w:lang w:val="sr-Cyrl-RS"/>
              </w:rPr>
              <w:t xml:space="preserve">Ускочник </w:t>
            </w:r>
            <w:r w:rsidRPr="00A71684">
              <w:rPr>
                <w:rFonts w:cs="Arial"/>
              </w:rPr>
              <w:t xml:space="preserve">DIN 472 – </w:t>
            </w:r>
            <w:r w:rsidRPr="00A71684">
              <w:rPr>
                <w:rFonts w:cs="Arial"/>
                <w:lang w:val="sr-Cyrl-RS"/>
              </w:rPr>
              <w:t>90</w:t>
            </w:r>
            <w:r w:rsidRPr="00A71684">
              <w:rPr>
                <w:rFonts w:cs="Arial"/>
                <w:lang w:val="sr-Latn-RS"/>
              </w:rPr>
              <w:t xml:space="preserve"> </w:t>
            </w:r>
            <w:r w:rsidRPr="00A71684">
              <w:rPr>
                <w:rFonts w:cs="Arial"/>
                <w:lang w:val="sr-Cyrl-RS"/>
              </w:rPr>
              <w:t>x</w:t>
            </w:r>
            <w:r w:rsidRPr="00A71684">
              <w:rPr>
                <w:rFonts w:cs="Arial"/>
                <w:lang w:val="sr-Latn-RS"/>
              </w:rPr>
              <w:t xml:space="preserve"> </w:t>
            </w:r>
            <w:r w:rsidRPr="00A71684">
              <w:rPr>
                <w:rFonts w:cs="Arial"/>
                <w:lang w:val="sr-Cyrl-RS"/>
              </w:rPr>
              <w:t xml:space="preserve">3   </w:t>
            </w:r>
          </w:p>
        </w:tc>
        <w:tc>
          <w:tcPr>
            <w:tcW w:w="720" w:type="dxa"/>
            <w:vAlign w:val="center"/>
          </w:tcPr>
          <w:p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rsidR="001765AA" w:rsidRPr="00236036" w:rsidRDefault="001765AA" w:rsidP="00D82F4B">
            <w:pPr>
              <w:jc w:val="center"/>
              <w:rPr>
                <w:rFonts w:eastAsia="Calibri" w:cs="Arial"/>
                <w:bCs/>
                <w:lang w:val="sr-Cyrl-RS"/>
              </w:rPr>
            </w:pPr>
            <w:r w:rsidRPr="00236036">
              <w:rPr>
                <w:rFonts w:eastAsia="Calibri" w:cs="Arial"/>
                <w:bCs/>
                <w:lang w:val="sr-Cyrl-RS"/>
              </w:rPr>
              <w:t>8</w:t>
            </w:r>
          </w:p>
        </w:tc>
        <w:tc>
          <w:tcPr>
            <w:tcW w:w="2430" w:type="dxa"/>
            <w:vMerge/>
            <w:vAlign w:val="center"/>
          </w:tcPr>
          <w:p w:rsidR="001765AA" w:rsidRPr="00236036" w:rsidRDefault="001765AA" w:rsidP="00D82F4B">
            <w:pPr>
              <w:rPr>
                <w:rFonts w:cs="Arial"/>
                <w:lang w:val="sr-Cyrl-RS"/>
              </w:rPr>
            </w:pPr>
          </w:p>
        </w:tc>
      </w:tr>
    </w:tbl>
    <w:p w:rsidR="00D82F4B" w:rsidRPr="00236036" w:rsidRDefault="00D82F4B" w:rsidP="00D82F4B">
      <w:pPr>
        <w:autoSpaceDE w:val="0"/>
        <w:autoSpaceDN w:val="0"/>
        <w:adjustRightInd w:val="0"/>
        <w:contextualSpacing/>
        <w:rPr>
          <w:rFonts w:cs="Arial"/>
          <w:b/>
          <w:bCs/>
          <w:lang w:val="sr-Cyrl-RS"/>
        </w:rPr>
      </w:pPr>
    </w:p>
    <w:p w:rsidR="00811993" w:rsidRPr="00236036" w:rsidRDefault="00811993" w:rsidP="00811993">
      <w:pPr>
        <w:rPr>
          <w:rFonts w:cs="Arial"/>
          <w:lang w:val="sr-Cyrl-RS"/>
        </w:rPr>
      </w:pPr>
      <w:r w:rsidRPr="00236036">
        <w:rPr>
          <w:rFonts w:cs="Arial"/>
          <w:lang w:val="sr-Cyrl-RS"/>
        </w:rPr>
        <w:t>Доказ квалитета:</w:t>
      </w:r>
    </w:p>
    <w:p w:rsidR="003624D2" w:rsidRPr="00236036" w:rsidRDefault="00811993" w:rsidP="00811993">
      <w:r w:rsidRPr="00236036">
        <w:t xml:space="preserve"> Доставити уз понуду:</w:t>
      </w:r>
    </w:p>
    <w:p w:rsidR="00811993" w:rsidRPr="00236036" w:rsidRDefault="00811993" w:rsidP="00803F67">
      <w:pPr>
        <w:pStyle w:val="ListParagraph"/>
        <w:numPr>
          <w:ilvl w:val="0"/>
          <w:numId w:val="54"/>
        </w:numPr>
        <w:spacing w:before="0"/>
        <w:ind w:left="284" w:right="23" w:hanging="284"/>
        <w:jc w:val="left"/>
        <w:rPr>
          <w:rFonts w:ascii="Arial" w:hAnsi="Arial" w:cs="Arial"/>
          <w:lang w:val="sr-Cyrl-RS"/>
        </w:rPr>
      </w:pPr>
      <w:r w:rsidRPr="00236036">
        <w:rPr>
          <w:rFonts w:ascii="Arial" w:hAnsi="Arial" w:cs="Arial"/>
          <w:lang w:val="sr-Cyrl-RS"/>
        </w:rPr>
        <w:t>Извод из каталога произвођача са нагл</w:t>
      </w:r>
      <w:r w:rsidR="002B01EC" w:rsidRPr="00236036">
        <w:rPr>
          <w:rFonts w:ascii="Arial" w:hAnsi="Arial" w:cs="Arial"/>
          <w:lang w:val="sr-Cyrl-RS"/>
        </w:rPr>
        <w:t>ашеном колоном за наведене ускочнике</w:t>
      </w:r>
      <w:r w:rsidRPr="00236036">
        <w:rPr>
          <w:rFonts w:ascii="Arial" w:hAnsi="Arial" w:cs="Arial"/>
          <w:lang w:val="sr-Cyrl-RS"/>
        </w:rPr>
        <w:t xml:space="preserve"> где се могу јасно видет</w:t>
      </w:r>
      <w:r w:rsidR="008F333B" w:rsidRPr="00236036">
        <w:rPr>
          <w:rFonts w:ascii="Arial" w:hAnsi="Arial" w:cs="Arial"/>
          <w:lang w:val="sr-Cyrl-RS"/>
        </w:rPr>
        <w:t>и техничке карактеристике и димензије.</w:t>
      </w:r>
    </w:p>
    <w:p w:rsidR="00811993" w:rsidRPr="00236036" w:rsidRDefault="00811993" w:rsidP="00811993">
      <w:pPr>
        <w:pStyle w:val="BodyText"/>
        <w:rPr>
          <w:rFonts w:cs="Arial"/>
          <w:bCs/>
          <w:sz w:val="22"/>
          <w:szCs w:val="22"/>
          <w:lang w:val="sr-Cyrl-RS"/>
        </w:rPr>
      </w:pPr>
      <w:r w:rsidRPr="00236036">
        <w:rPr>
          <w:rFonts w:cs="Arial"/>
          <w:bCs/>
          <w:sz w:val="22"/>
          <w:szCs w:val="22"/>
          <w:lang w:val="sr-Cyrl-RS"/>
        </w:rPr>
        <w:t xml:space="preserve">Уколико </w:t>
      </w:r>
      <w:r w:rsidR="00C07544">
        <w:rPr>
          <w:rFonts w:cs="Arial"/>
          <w:bCs/>
          <w:sz w:val="22"/>
          <w:szCs w:val="22"/>
          <w:lang w:val="sr-Cyrl-RS"/>
        </w:rPr>
        <w:t>Понуђач</w:t>
      </w:r>
      <w:r w:rsidRPr="00236036">
        <w:rPr>
          <w:rFonts w:cs="Arial"/>
          <w:bCs/>
          <w:sz w:val="22"/>
          <w:szCs w:val="22"/>
          <w:lang w:val="sr-Cyrl-RS"/>
        </w:rPr>
        <w:t xml:space="preserve"> не достави све захтеване доказе уз понуду, његова понуда ће бити одбијена као неприхватљива.</w:t>
      </w:r>
    </w:p>
    <w:p w:rsidR="00811993" w:rsidRPr="00236036" w:rsidRDefault="00811993" w:rsidP="00811993">
      <w:pPr>
        <w:spacing w:before="0"/>
        <w:ind w:right="23"/>
        <w:rPr>
          <w:rFonts w:cs="Arial"/>
          <w:lang w:val="sr-Cyrl-RS"/>
        </w:rPr>
      </w:pPr>
    </w:p>
    <w:p w:rsidR="00811993" w:rsidRPr="00236036" w:rsidRDefault="00811993" w:rsidP="00811993">
      <w:pPr>
        <w:rPr>
          <w:rFonts w:eastAsia="Calibri" w:cs="Arial"/>
          <w:noProof/>
          <w:lang w:val="sr-Cyrl-RS"/>
        </w:rPr>
      </w:pPr>
      <w:r w:rsidRPr="00236036">
        <w:rPr>
          <w:rFonts w:cs="Arial"/>
          <w:b/>
          <w:bCs/>
          <w:lang w:val="sr-Cyrl-RS"/>
        </w:rPr>
        <w:t>Уз испоруку доставити</w:t>
      </w:r>
    </w:p>
    <w:p w:rsidR="00A71684" w:rsidRDefault="00811993" w:rsidP="00A71684">
      <w:pPr>
        <w:tabs>
          <w:tab w:val="left" w:pos="5954"/>
        </w:tabs>
        <w:spacing w:before="0" w:line="276" w:lineRule="auto"/>
        <w:contextualSpacing/>
        <w:jc w:val="left"/>
        <w:rPr>
          <w:rFonts w:cs="Arial"/>
          <w:b/>
          <w:noProof/>
          <w:lang w:val="sr-Cyrl-CS"/>
        </w:rPr>
      </w:pPr>
      <w:r w:rsidRPr="00236036">
        <w:rPr>
          <w:rFonts w:eastAsia="Calibri" w:cs="Arial"/>
          <w:noProof/>
          <w:kern w:val="1"/>
          <w:lang w:val="sr-Cyrl-CS" w:eastAsia="hi-IN" w:bidi="hi-IN"/>
        </w:rPr>
        <w:t>-</w:t>
      </w:r>
      <w:r w:rsidRPr="00236036">
        <w:rPr>
          <w:rFonts w:eastAsia="Calibri" w:cs="Arial"/>
          <w:noProof/>
          <w:kern w:val="1"/>
          <w:lang w:val="sr-Latn-RS" w:eastAsia="hi-IN" w:bidi="hi-IN"/>
        </w:rPr>
        <w:t xml:space="preserve"> </w:t>
      </w:r>
      <w:r w:rsidRPr="00236036">
        <w:rPr>
          <w:rFonts w:cs="Arial"/>
          <w:lang w:val="sr-Cyrl-CS"/>
        </w:rPr>
        <w:t>С</w:t>
      </w:r>
      <w:r w:rsidRPr="00236036">
        <w:rPr>
          <w:rFonts w:eastAsia="Calibri" w:cs="Arial"/>
          <w:noProof/>
          <w:kern w:val="1"/>
          <w:lang w:val="sr-Cyrl-CS" w:eastAsia="hi-IN" w:bidi="hi-IN"/>
        </w:rPr>
        <w:t xml:space="preserve">ертификат о усклађености са </w:t>
      </w:r>
      <w:r w:rsidR="00A71684">
        <w:rPr>
          <w:rFonts w:eastAsia="Calibri" w:cs="Arial"/>
          <w:noProof/>
          <w:kern w:val="1"/>
          <w:lang w:val="sr-Cyrl-CS" w:eastAsia="hi-IN" w:bidi="hi-IN"/>
        </w:rPr>
        <w:t>захтеваним техничким карактеристикама</w:t>
      </w:r>
      <w:r w:rsidRPr="00236036">
        <w:rPr>
          <w:rFonts w:eastAsia="Calibri" w:cs="Arial"/>
          <w:noProof/>
          <w:kern w:val="1"/>
          <w:lang w:val="sr-Cyrl-CS" w:eastAsia="hi-IN" w:bidi="hi-IN"/>
        </w:rPr>
        <w:t xml:space="preserve"> према</w:t>
      </w:r>
      <w:r w:rsidRPr="00236036">
        <w:rPr>
          <w:rFonts w:eastAsia="Calibri" w:cs="Arial"/>
          <w:kern w:val="1"/>
          <w:lang w:val="sr-Cyrl-CS" w:eastAsia="hi-IN" w:bidi="hi-IN"/>
        </w:rPr>
        <w:t xml:space="preserve"> </w:t>
      </w:r>
      <w:r w:rsidRPr="00236036">
        <w:rPr>
          <w:rFonts w:eastAsia="Calibri" w:cs="Arial"/>
          <w:i/>
          <w:kern w:val="1"/>
          <w:lang w:val="sr-Latn-RS" w:eastAsia="hi-IN" w:bidi="hi-IN"/>
        </w:rPr>
        <w:t>EN</w:t>
      </w:r>
      <w:r w:rsidRPr="00236036">
        <w:rPr>
          <w:rFonts w:eastAsia="Calibri" w:cs="Arial"/>
          <w:i/>
          <w:kern w:val="1"/>
          <w:lang w:val="sr-Cyrl-CS" w:eastAsia="hi-IN" w:bidi="hi-IN"/>
        </w:rPr>
        <w:t xml:space="preserve"> 10204-</w:t>
      </w:r>
      <w:r w:rsidR="008F333B" w:rsidRPr="00236036">
        <w:rPr>
          <w:rFonts w:eastAsia="Calibri" w:cs="Arial"/>
          <w:i/>
          <w:kern w:val="1"/>
          <w:lang w:val="sr-Cyrl-CS" w:eastAsia="hi-IN" w:bidi="hi-IN"/>
        </w:rPr>
        <w:t>2.2</w:t>
      </w:r>
      <w:r w:rsidR="00A71684">
        <w:rPr>
          <w:rFonts w:eastAsia="Calibri" w:cs="Arial"/>
          <w:i/>
          <w:kern w:val="1"/>
          <w:lang w:val="sr-Cyrl-CS" w:eastAsia="hi-IN" w:bidi="hi-IN"/>
        </w:rPr>
        <w:t>.</w:t>
      </w:r>
    </w:p>
    <w:p w:rsidR="00811993" w:rsidRPr="00236036" w:rsidRDefault="00811993" w:rsidP="00811993">
      <w:pPr>
        <w:rPr>
          <w:rFonts w:cs="Arial"/>
          <w:b/>
          <w:noProof/>
          <w:lang w:val="sr-Latn-RS"/>
        </w:rPr>
      </w:pPr>
      <w:r w:rsidRPr="00236036">
        <w:rPr>
          <w:rFonts w:cs="Arial"/>
          <w:b/>
          <w:noProof/>
          <w:lang w:val="sr-Cyrl-CS"/>
        </w:rPr>
        <w:t>3.2.1</w:t>
      </w:r>
      <w:r w:rsidR="00E87FA6">
        <w:rPr>
          <w:rFonts w:cs="Arial"/>
          <w:b/>
          <w:noProof/>
          <w:lang w:val="sr-Cyrl-CS"/>
        </w:rPr>
        <w:t>3</w:t>
      </w:r>
      <w:r w:rsidRPr="00236036">
        <w:rPr>
          <w:rFonts w:cs="Arial"/>
          <w:b/>
          <w:noProof/>
          <w:lang w:val="sr-Cyrl-CS"/>
        </w:rPr>
        <w:t>.   Рок испоруке добара</w:t>
      </w:r>
      <w:r w:rsidRPr="00236036">
        <w:rPr>
          <w:rFonts w:cs="Arial"/>
          <w:b/>
          <w:noProof/>
          <w:lang w:val="sr-Latn-RS"/>
        </w:rPr>
        <w:t>:</w:t>
      </w:r>
    </w:p>
    <w:p w:rsidR="00811993" w:rsidRPr="00236036" w:rsidRDefault="003624D2" w:rsidP="008F333B">
      <w:pPr>
        <w:pStyle w:val="ListParagraph"/>
        <w:ind w:left="284" w:hanging="284"/>
        <w:jc w:val="left"/>
        <w:rPr>
          <w:rFonts w:ascii="Arial" w:hAnsi="Arial" w:cs="Arial"/>
          <w:noProof/>
          <w:lang w:val="sr-Cyrl-CS"/>
        </w:rPr>
      </w:pPr>
      <w:r w:rsidRPr="003624D2">
        <w:rPr>
          <w:rFonts w:ascii="Arial" w:hAnsi="Arial" w:cs="Arial"/>
          <w:noProof/>
          <w:lang w:val="sr-Cyrl-RS"/>
        </w:rPr>
        <w:t>Рок испоруке</w:t>
      </w:r>
      <w:r w:rsidR="008F333B" w:rsidRPr="00236036">
        <w:rPr>
          <w:rFonts w:ascii="Arial" w:hAnsi="Arial" w:cs="Arial"/>
          <w:noProof/>
          <w:lang w:val="sr-Cyrl-CS"/>
        </w:rPr>
        <w:t xml:space="preserve"> не може бити дужи од   60 (словима: шездесет</w:t>
      </w:r>
      <w:r w:rsidR="00811993" w:rsidRPr="00236036">
        <w:rPr>
          <w:rFonts w:ascii="Arial" w:hAnsi="Arial" w:cs="Arial"/>
          <w:noProof/>
          <w:lang w:val="sr-Cyrl-CS"/>
        </w:rPr>
        <w:t xml:space="preserve">) </w:t>
      </w:r>
      <w:r w:rsidR="00A71684">
        <w:rPr>
          <w:rFonts w:ascii="Arial" w:hAnsi="Arial" w:cs="Arial"/>
          <w:noProof/>
          <w:lang w:val="sr-Cyrl-CS"/>
        </w:rPr>
        <w:t xml:space="preserve">календарских </w:t>
      </w:r>
      <w:r w:rsidR="00811993" w:rsidRPr="00236036">
        <w:rPr>
          <w:rFonts w:ascii="Arial" w:hAnsi="Arial" w:cs="Arial"/>
          <w:noProof/>
          <w:lang w:val="sr-Cyrl-CS"/>
        </w:rPr>
        <w:t>дана од дана ступања Уговора на снагу</w:t>
      </w:r>
      <w:r w:rsidR="00A71684">
        <w:rPr>
          <w:rFonts w:ascii="Arial" w:hAnsi="Arial" w:cs="Arial"/>
          <w:noProof/>
          <w:lang w:val="sr-Cyrl-CS"/>
        </w:rPr>
        <w:t>.</w:t>
      </w:r>
    </w:p>
    <w:p w:rsidR="00811993" w:rsidRPr="00236036" w:rsidRDefault="00811993" w:rsidP="00811993">
      <w:pPr>
        <w:rPr>
          <w:rFonts w:cs="Arial"/>
          <w:b/>
          <w:lang w:val="sr-Cyrl-CS"/>
        </w:rPr>
      </w:pPr>
      <w:r w:rsidRPr="00236036">
        <w:rPr>
          <w:b/>
          <w:noProof/>
          <w:lang w:val="sr-Cyrl-CS"/>
        </w:rPr>
        <w:t>3.3.1</w:t>
      </w:r>
      <w:r w:rsidR="00E87FA6">
        <w:rPr>
          <w:b/>
          <w:noProof/>
          <w:lang w:val="sr-Cyrl-CS"/>
        </w:rPr>
        <w:t>3</w:t>
      </w:r>
      <w:r w:rsidRPr="00236036">
        <w:rPr>
          <w:b/>
          <w:noProof/>
          <w:lang w:val="sr-Cyrl-CS"/>
        </w:rPr>
        <w:t>. Гарантни рок</w:t>
      </w:r>
    </w:p>
    <w:p w:rsidR="00AC6F7A" w:rsidRPr="00AC6F7A" w:rsidRDefault="00811993" w:rsidP="00AC6F7A">
      <w:pPr>
        <w:tabs>
          <w:tab w:val="left" w:pos="2503"/>
        </w:tabs>
        <w:spacing w:after="120"/>
        <w:rPr>
          <w:rFonts w:cs="Arial"/>
          <w:bCs/>
          <w:iCs/>
        </w:rPr>
      </w:pPr>
      <w:r w:rsidRPr="00236036">
        <w:rPr>
          <w:rFonts w:cs="Arial"/>
          <w:noProof/>
          <w:lang w:val="sr-Cyrl-CS" w:eastAsia="zh-CN"/>
        </w:rPr>
        <w:t>Гарантни рок за испоруче</w:t>
      </w:r>
      <w:r w:rsidR="00AC6F7A">
        <w:rPr>
          <w:rFonts w:cs="Arial"/>
          <w:noProof/>
          <w:lang w:val="sr-Cyrl-CS" w:eastAsia="zh-CN"/>
        </w:rPr>
        <w:t xml:space="preserve">на добра не може бити краћи од </w:t>
      </w:r>
      <w:r w:rsidRPr="00236036">
        <w:t xml:space="preserve"> </w:t>
      </w:r>
      <w:r w:rsidR="004C2A4C" w:rsidRPr="00AC6F7A">
        <w:rPr>
          <w:rFonts w:cs="Arial"/>
          <w:noProof/>
          <w:lang w:val="sr-Cyrl-CS" w:eastAsia="zh-CN"/>
        </w:rPr>
        <w:t>12 (словима: дванаест)  месеци</w:t>
      </w:r>
      <w:r w:rsidR="00AC6F7A" w:rsidRPr="00AC6F7A">
        <w:rPr>
          <w:rFonts w:cs="Arial"/>
          <w:bCs/>
          <w:iCs/>
        </w:rPr>
        <w:t xml:space="preserve"> од дана  </w:t>
      </w:r>
      <w:r w:rsidR="001F7B87">
        <w:rPr>
          <w:rFonts w:cs="Arial"/>
          <w:bCs/>
          <w:iCs/>
          <w:lang w:val="sr-Cyrl-RS"/>
        </w:rPr>
        <w:t xml:space="preserve">потписивања Записника о </w:t>
      </w:r>
      <w:r w:rsidR="00AC6F7A" w:rsidRPr="00AC6F7A">
        <w:rPr>
          <w:rFonts w:cs="Arial"/>
          <w:bCs/>
          <w:iCs/>
          <w:lang w:val="sr-Cyrl-RS"/>
        </w:rPr>
        <w:t>квантитативно</w:t>
      </w:r>
      <w:r w:rsidR="001F7B87">
        <w:rPr>
          <w:rFonts w:cs="Arial"/>
          <w:bCs/>
          <w:iCs/>
          <w:lang w:val="sr-Cyrl-RS"/>
        </w:rPr>
        <w:t>м</w:t>
      </w:r>
      <w:r w:rsidR="00AC6F7A" w:rsidRPr="00AC6F7A">
        <w:rPr>
          <w:rFonts w:cs="Arial"/>
          <w:bCs/>
          <w:iCs/>
          <w:lang w:val="sr-Cyrl-RS"/>
        </w:rPr>
        <w:t xml:space="preserve"> и квалитативно</w:t>
      </w:r>
      <w:r w:rsidR="001F7B87">
        <w:rPr>
          <w:rFonts w:cs="Arial"/>
          <w:bCs/>
          <w:iCs/>
          <w:lang w:val="sr-Cyrl-RS"/>
        </w:rPr>
        <w:t>м</w:t>
      </w:r>
      <w:r w:rsidR="00AC6F7A" w:rsidRPr="00AC6F7A">
        <w:rPr>
          <w:rFonts w:cs="Arial"/>
          <w:bCs/>
          <w:iCs/>
          <w:lang w:val="sr-Cyrl-RS"/>
        </w:rPr>
        <w:t xml:space="preserve"> пријем</w:t>
      </w:r>
      <w:r w:rsidR="001F7B87">
        <w:rPr>
          <w:rFonts w:cs="Arial"/>
          <w:bCs/>
          <w:iCs/>
          <w:lang w:val="sr-Cyrl-RS"/>
        </w:rPr>
        <w:t>у</w:t>
      </w:r>
      <w:r w:rsidR="00AC6F7A" w:rsidRPr="00AC6F7A">
        <w:rPr>
          <w:rFonts w:cs="Arial"/>
          <w:bCs/>
          <w:iCs/>
        </w:rPr>
        <w:t xml:space="preserve"> у магацин </w:t>
      </w:r>
      <w:r w:rsidR="00F0053F">
        <w:rPr>
          <w:rFonts w:cs="Arial"/>
          <w:noProof/>
          <w:lang w:val="sr-Cyrl-CS"/>
        </w:rPr>
        <w:t>Наручиоца</w:t>
      </w:r>
      <w:r w:rsidR="00AC6F7A" w:rsidRPr="00AC6F7A">
        <w:rPr>
          <w:rFonts w:cs="Arial"/>
          <w:bCs/>
          <w:iCs/>
        </w:rPr>
        <w:t xml:space="preserve">. </w:t>
      </w:r>
    </w:p>
    <w:p w:rsidR="00AC6F7A" w:rsidRPr="00716A76" w:rsidRDefault="00AC6F7A" w:rsidP="00AC6F7A">
      <w:pPr>
        <w:pStyle w:val="Heading10"/>
        <w:spacing w:before="0"/>
        <w:ind w:left="0" w:firstLine="0"/>
        <w:jc w:val="both"/>
        <w:rPr>
          <w:rFonts w:cs="Arial"/>
          <w:b w:val="0"/>
          <w:i/>
          <w:lang w:eastAsia="zh-CN"/>
        </w:rPr>
      </w:pPr>
      <w:r w:rsidRPr="00716A76">
        <w:rPr>
          <w:rFonts w:cs="Arial"/>
          <w:b w:val="0"/>
          <w:lang w:eastAsia="zh-CN"/>
        </w:rPr>
        <w:t xml:space="preserve">Изабрани </w:t>
      </w:r>
      <w:r w:rsidR="00C07544">
        <w:rPr>
          <w:rFonts w:cs="Arial"/>
          <w:b w:val="0"/>
          <w:lang w:eastAsia="zh-CN"/>
        </w:rPr>
        <w:t>Понуђач</w:t>
      </w:r>
      <w:r w:rsidRPr="00716A76">
        <w:rPr>
          <w:rFonts w:cs="Arial"/>
          <w:b w:val="0"/>
          <w:lang w:eastAsia="zh-CN"/>
        </w:rPr>
        <w:t xml:space="preserve"> је дужан да о свом трошку отклони све евентуалне недостатке у току трајања гарантног рока</w:t>
      </w:r>
      <w:r w:rsidRPr="00716A76">
        <w:rPr>
          <w:rFonts w:cs="Arial"/>
          <w:b w:val="0"/>
          <w:i/>
          <w:lang w:eastAsia="zh-CN"/>
        </w:rPr>
        <w:t>.</w:t>
      </w:r>
    </w:p>
    <w:p w:rsidR="00811993" w:rsidRPr="00236036" w:rsidRDefault="00811993" w:rsidP="00811993">
      <w:pPr>
        <w:spacing w:before="0"/>
        <w:ind w:left="426" w:hanging="426"/>
        <w:jc w:val="left"/>
        <w:rPr>
          <w:rFonts w:cs="Arial"/>
          <w:lang w:val="sr-Latn-RS" w:eastAsia="zh-CN"/>
        </w:rPr>
      </w:pPr>
      <w:r w:rsidRPr="004C2A4C">
        <w:rPr>
          <w:rFonts w:cs="Arial"/>
          <w:noProof/>
          <w:color w:val="FF0000"/>
          <w:lang w:val="sr-Cyrl-CS" w:eastAsia="zh-CN"/>
        </w:rPr>
        <w:t xml:space="preserve"> </w:t>
      </w:r>
    </w:p>
    <w:p w:rsidR="00811993" w:rsidRPr="00236036" w:rsidRDefault="00811993" w:rsidP="00811993">
      <w:pPr>
        <w:spacing w:before="0" w:after="120"/>
        <w:rPr>
          <w:b/>
          <w:noProof/>
          <w:lang w:val="sr-Latn-RS"/>
        </w:rPr>
      </w:pPr>
      <w:r w:rsidRPr="00236036">
        <w:rPr>
          <w:b/>
          <w:noProof/>
          <w:lang w:val="sr-Cyrl-CS"/>
        </w:rPr>
        <w:t>3.4.1</w:t>
      </w:r>
      <w:r w:rsidR="00E87FA6">
        <w:rPr>
          <w:b/>
          <w:noProof/>
          <w:lang w:val="sr-Cyrl-CS"/>
        </w:rPr>
        <w:t>3</w:t>
      </w:r>
      <w:r w:rsidRPr="00236036">
        <w:rPr>
          <w:b/>
          <w:noProof/>
          <w:lang w:val="sr-Cyrl-CS"/>
        </w:rPr>
        <w:t>. Место испоруке добара</w:t>
      </w:r>
      <w:r w:rsidRPr="00236036">
        <w:rPr>
          <w:b/>
          <w:noProof/>
          <w:lang w:val="sr-Latn-RS"/>
        </w:rPr>
        <w:t>:</w:t>
      </w:r>
    </w:p>
    <w:p w:rsidR="00811993" w:rsidRDefault="00811993" w:rsidP="00811993">
      <w:pPr>
        <w:spacing w:before="0" w:after="120"/>
        <w:rPr>
          <w:rFonts w:cs="Arial"/>
          <w:lang w:val="sr-Cyrl-CS"/>
        </w:rPr>
      </w:pPr>
      <w:r w:rsidRPr="00236036">
        <w:rPr>
          <w:rFonts w:cs="Arial"/>
          <w:noProof/>
          <w:lang w:val="sr-Cyrl-CS"/>
        </w:rPr>
        <w:t xml:space="preserve">– </w:t>
      </w:r>
      <w:r w:rsidRPr="00236036">
        <w:rPr>
          <w:rFonts w:cs="Arial"/>
          <w:noProof/>
          <w:lang w:val="sr-Cyrl-CS" w:eastAsia="zh-CN"/>
        </w:rPr>
        <w:t xml:space="preserve">магацин </w:t>
      </w:r>
      <w:r w:rsidR="00F0053F">
        <w:rPr>
          <w:rFonts w:cs="Arial"/>
          <w:noProof/>
          <w:lang w:val="sr-Cyrl-CS"/>
        </w:rPr>
        <w:t>Наручиоца</w:t>
      </w:r>
      <w:r w:rsidR="00F0053F" w:rsidRPr="00236036" w:rsidDel="00F0053F">
        <w:rPr>
          <w:rFonts w:cs="Arial"/>
          <w:noProof/>
          <w:lang w:val="sr-Cyrl-CS" w:eastAsia="zh-CN"/>
        </w:rPr>
        <w:t xml:space="preserve"> </w:t>
      </w:r>
      <w:r w:rsidRPr="00236036">
        <w:rPr>
          <w:rFonts w:cs="Arial"/>
          <w:noProof/>
          <w:lang w:val="sr-Cyrl-CS" w:eastAsia="zh-CN"/>
        </w:rPr>
        <w:t xml:space="preserve"> </w:t>
      </w:r>
      <w:r w:rsidRPr="00236036">
        <w:rPr>
          <w:rFonts w:cs="Arial"/>
          <w:lang w:val="sr-Cyrl-CS"/>
        </w:rPr>
        <w:t>број 030 – Тамнава западно поље</w:t>
      </w:r>
    </w:p>
    <w:p w:rsidR="000E2E8A" w:rsidRPr="00127DDA" w:rsidRDefault="001F7B87" w:rsidP="000E2E8A">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r w:rsidR="000E2E8A">
        <w:rPr>
          <w:rFonts w:cs="Arial"/>
          <w:lang w:val="sr-Cyrl-CS" w:eastAsia="zh-CN"/>
        </w:rPr>
        <w:t>Понуђаче</w:t>
      </w:r>
      <w:r w:rsidR="000E2E8A" w:rsidRPr="005A374A">
        <w:rPr>
          <w:rFonts w:cs="Arial"/>
          <w:lang w:eastAsia="zh-CN"/>
        </w:rPr>
        <w:t xml:space="preserve"> </w:t>
      </w:r>
      <w:r w:rsidR="000E2E8A" w:rsidRPr="00127DDA">
        <w:rPr>
          <w:rFonts w:cs="Arial"/>
          <w:lang w:eastAsia="zh-CN"/>
        </w:rPr>
        <w:t>FCO</w:t>
      </w:r>
      <w:r w:rsidR="000E2E8A">
        <w:rPr>
          <w:rFonts w:cs="Arial"/>
          <w:lang w:val="sr-Cyrl-CS" w:eastAsia="zh-CN"/>
        </w:rPr>
        <w:t xml:space="preserve"> </w:t>
      </w:r>
      <w:r w:rsidR="000E2E8A" w:rsidRPr="00D34B5A">
        <w:rPr>
          <w:rFonts w:cs="Arial"/>
          <w:lang w:eastAsia="zh-CN"/>
        </w:rPr>
        <w:t xml:space="preserve">магацин </w:t>
      </w:r>
      <w:r w:rsidR="000E2E8A">
        <w:rPr>
          <w:rFonts w:cs="Arial"/>
          <w:noProof/>
          <w:lang w:val="sr-Cyrl-CS" w:eastAsia="zh-CN"/>
        </w:rPr>
        <w:t>Наручиоца</w:t>
      </w:r>
      <w:r w:rsidR="000E2E8A" w:rsidDel="00A07F6B">
        <w:rPr>
          <w:rFonts w:cs="Arial"/>
          <w:lang w:val="sr-Cyrl-CS" w:eastAsia="zh-CN"/>
        </w:rPr>
        <w:t xml:space="preserve"> </w:t>
      </w:r>
      <w:r w:rsidR="000E2E8A" w:rsidRPr="00D34B5A">
        <w:rPr>
          <w:rFonts w:cs="Arial"/>
          <w:lang w:eastAsia="zh-CN"/>
        </w:rPr>
        <w:t xml:space="preserve"> број</w:t>
      </w:r>
      <w:r w:rsidR="000E2E8A" w:rsidRPr="00D34B5A">
        <w:rPr>
          <w:rFonts w:cs="Arial"/>
          <w:lang w:val="sr-Cyrl-RS" w:eastAsia="zh-CN"/>
        </w:rPr>
        <w:t xml:space="preserve"> </w:t>
      </w:r>
      <w:r w:rsidR="000E2E8A" w:rsidRPr="00D34B5A">
        <w:rPr>
          <w:rFonts w:cs="Arial"/>
          <w:lang w:eastAsia="zh-CN"/>
        </w:rPr>
        <w:t xml:space="preserve"> 030 – </w:t>
      </w:r>
      <w:r w:rsidR="000E2E8A" w:rsidRPr="00A76DE1">
        <w:rPr>
          <w:rFonts w:eastAsia="Calibri" w:cs="Arial"/>
        </w:rPr>
        <w:t>Тамнава Запад</w:t>
      </w:r>
      <w:r w:rsidR="000E2E8A" w:rsidRPr="00A76DE1">
        <w:rPr>
          <w:rFonts w:eastAsia="Calibri" w:cs="Arial"/>
          <w:lang w:val="sr-Cyrl-RS"/>
        </w:rPr>
        <w:t>но поље-</w:t>
      </w:r>
      <w:r w:rsidR="000E2E8A" w:rsidRPr="00A76DE1">
        <w:rPr>
          <w:rFonts w:eastAsia="Calibri" w:cs="Arial"/>
        </w:rPr>
        <w:t xml:space="preserve"> Каленић</w:t>
      </w:r>
      <w:r w:rsidR="000E2E8A" w:rsidRPr="00D34B5A">
        <w:rPr>
          <w:rFonts w:cs="Arial"/>
          <w:lang w:val="sr-Cyrl-RS" w:eastAsia="zh-CN"/>
        </w:rPr>
        <w:t xml:space="preserve">, </w:t>
      </w:r>
      <w:r w:rsidR="000E2E8A" w:rsidRPr="00D34B5A">
        <w:rPr>
          <w:rFonts w:cs="Arial"/>
          <w:lang w:val="sr-Cyrl-CS" w:eastAsia="zh-CN"/>
        </w:rPr>
        <w:t xml:space="preserve">са урачунатим зависним трошковима </w:t>
      </w:r>
    </w:p>
    <w:p w:rsidR="000E2E8A" w:rsidRPr="00127DDA" w:rsidRDefault="000E2E8A" w:rsidP="000E2E8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p>
    <w:p w:rsidR="001F7B87" w:rsidRDefault="001F7B87" w:rsidP="000E2E8A">
      <w:pPr>
        <w:rPr>
          <w:rFonts w:cs="Arial"/>
          <w:b/>
          <w:lang w:val="sr-Cyrl-CS"/>
        </w:rPr>
      </w:pPr>
    </w:p>
    <w:p w:rsidR="00811993" w:rsidRPr="00236036" w:rsidRDefault="00811993" w:rsidP="00811993">
      <w:pPr>
        <w:tabs>
          <w:tab w:val="left" w:pos="120"/>
          <w:tab w:val="left" w:pos="360"/>
          <w:tab w:val="left" w:pos="540"/>
        </w:tabs>
        <w:spacing w:before="0"/>
        <w:contextualSpacing/>
        <w:rPr>
          <w:rFonts w:cs="Arial"/>
          <w:b/>
          <w:lang w:val="sr-Cyrl-CS"/>
        </w:rPr>
      </w:pPr>
      <w:r w:rsidRPr="00236036">
        <w:rPr>
          <w:rFonts w:cs="Arial"/>
          <w:b/>
          <w:lang w:val="sr-Cyrl-CS"/>
        </w:rPr>
        <w:t>3.5.1</w:t>
      </w:r>
      <w:r w:rsidR="00E87FA6">
        <w:rPr>
          <w:rFonts w:cs="Arial"/>
          <w:b/>
          <w:lang w:val="sr-Cyrl-CS"/>
        </w:rPr>
        <w:t>3</w:t>
      </w:r>
      <w:r w:rsidRPr="00236036">
        <w:rPr>
          <w:rFonts w:cs="Arial"/>
          <w:b/>
          <w:lang w:val="sr-Cyrl-CS"/>
        </w:rPr>
        <w:t>. Квантитативни и квалитативни пријем</w:t>
      </w:r>
    </w:p>
    <w:p w:rsidR="00811993" w:rsidRPr="00236036" w:rsidRDefault="00811993" w:rsidP="00811993">
      <w:pPr>
        <w:spacing w:before="60"/>
        <w:rPr>
          <w:noProof/>
          <w:lang w:val="sr-Cyrl-CS"/>
        </w:rPr>
      </w:pPr>
      <w:r w:rsidRPr="00236036">
        <w:rPr>
          <w:noProof/>
          <w:lang w:val="sr-Cyrl-CS"/>
        </w:rPr>
        <w:lastRenderedPageBreak/>
        <w:t xml:space="preserve">Свака испорука предметних добара мора бити најављена најмање 3 (словима: три) дана пре испоруке према </w:t>
      </w:r>
      <w:r w:rsidR="003624D2" w:rsidRPr="00236036">
        <w:rPr>
          <w:noProof/>
          <w:lang w:val="sr-Cyrl-CS"/>
        </w:rPr>
        <w:t xml:space="preserve">Прилогу </w:t>
      </w:r>
      <w:r w:rsidR="003624D2">
        <w:rPr>
          <w:noProof/>
          <w:lang w:val="sr-Cyrl-CS"/>
        </w:rPr>
        <w:t>5</w:t>
      </w:r>
      <w:r w:rsidRPr="00236036">
        <w:rPr>
          <w:noProof/>
          <w:lang w:val="sr-Cyrl-CS"/>
        </w:rPr>
        <w:t xml:space="preserve"> ("Најава испоруке добара") као и 24 </w:t>
      </w:r>
      <w:r w:rsidRPr="00236036">
        <w:rPr>
          <w:noProof/>
        </w:rPr>
        <w:t>h</w:t>
      </w:r>
      <w:r w:rsidRPr="00236036">
        <w:rPr>
          <w:noProof/>
          <w:lang w:val="sr-Cyrl-CS"/>
        </w:rPr>
        <w:t xml:space="preserve"> пре испоруке према Прилогу </w:t>
      </w:r>
      <w:r w:rsidR="003624D2">
        <w:rPr>
          <w:noProof/>
          <w:lang w:val="sr-Cyrl-CS"/>
        </w:rPr>
        <w:t>6</w:t>
      </w:r>
      <w:r w:rsidRPr="00236036">
        <w:rPr>
          <w:noProof/>
          <w:lang w:val="sr-Cyrl-CS"/>
        </w:rPr>
        <w:t xml:space="preserve"> ("Обавештење о испоруци добара") који су саставни део конкурсне документације.  </w:t>
      </w:r>
    </w:p>
    <w:p w:rsidR="00811993" w:rsidRPr="00236036" w:rsidRDefault="00811993" w:rsidP="00811993">
      <w:pPr>
        <w:rPr>
          <w:noProof/>
          <w:lang w:val="sr-Cyrl-CS"/>
        </w:rPr>
      </w:pPr>
      <w:r w:rsidRPr="00236036">
        <w:rPr>
          <w:noProof/>
          <w:lang w:val="sr-Cyrl-CS"/>
        </w:rPr>
        <w:t xml:space="preserve">Пријем предметних добара врши се у пријемном магацину </w:t>
      </w:r>
      <w:r w:rsidR="00F0053F">
        <w:rPr>
          <w:rFonts w:cs="Arial"/>
          <w:noProof/>
          <w:lang w:val="sr-Cyrl-CS"/>
        </w:rPr>
        <w:t>Наручиоца</w:t>
      </w:r>
      <w:r w:rsidR="00F0053F" w:rsidRPr="00236036" w:rsidDel="00F0053F">
        <w:rPr>
          <w:noProof/>
          <w:lang w:val="sr-Cyrl-CS"/>
        </w:rPr>
        <w:t xml:space="preserve"> </w:t>
      </w:r>
      <w:r w:rsidRPr="00236036">
        <w:rPr>
          <w:noProof/>
          <w:lang w:val="sr-Cyrl-CS"/>
        </w:rPr>
        <w:t xml:space="preserve"> сваког радног дана од 7</w:t>
      </w:r>
      <w:r w:rsidRPr="00236036">
        <w:rPr>
          <w:noProof/>
          <w:u w:val="single"/>
          <w:vertAlign w:val="superscript"/>
          <w:lang w:val="sr-Cyrl-CS"/>
        </w:rPr>
        <w:t>00</w:t>
      </w:r>
      <w:r w:rsidRPr="00236036">
        <w:rPr>
          <w:noProof/>
          <w:lang w:val="sr-Cyrl-CS"/>
        </w:rPr>
        <w:t xml:space="preserve"> </w:t>
      </w:r>
      <w:r w:rsidRPr="00236036">
        <w:rPr>
          <w:noProof/>
        </w:rPr>
        <w:t>h</w:t>
      </w:r>
      <w:r w:rsidRPr="00236036">
        <w:rPr>
          <w:noProof/>
          <w:lang w:val="sr-Cyrl-CS"/>
        </w:rPr>
        <w:t xml:space="preserve">  до 12</w:t>
      </w:r>
      <w:r w:rsidRPr="00236036">
        <w:rPr>
          <w:noProof/>
          <w:u w:val="single"/>
          <w:vertAlign w:val="superscript"/>
          <w:lang w:val="sr-Cyrl-CS"/>
        </w:rPr>
        <w:t>00</w:t>
      </w:r>
      <w:r w:rsidRPr="00236036">
        <w:rPr>
          <w:noProof/>
          <w:lang w:val="sr-Cyrl-CS"/>
        </w:rPr>
        <w:t xml:space="preserve"> </w:t>
      </w:r>
      <w:r w:rsidRPr="00236036">
        <w:rPr>
          <w:noProof/>
        </w:rPr>
        <w:t>h</w:t>
      </w:r>
      <w:r w:rsidRPr="00236036">
        <w:rPr>
          <w:noProof/>
          <w:lang w:val="sr-Cyrl-CS"/>
        </w:rPr>
        <w:t>.</w:t>
      </w:r>
    </w:p>
    <w:p w:rsidR="00A71684" w:rsidRDefault="00A71684" w:rsidP="00A71684">
      <w:pPr>
        <w:tabs>
          <w:tab w:val="left" w:pos="5954"/>
        </w:tabs>
        <w:spacing w:before="0" w:line="276" w:lineRule="auto"/>
        <w:contextualSpacing/>
        <w:jc w:val="left"/>
        <w:rPr>
          <w:rFonts w:cs="Arial"/>
          <w:b/>
          <w:noProof/>
          <w:lang w:val="sr-Cyrl-CS"/>
        </w:rPr>
      </w:pPr>
      <w:r w:rsidRPr="00C60F0C">
        <w:rPr>
          <w:rFonts w:cs="Arial"/>
          <w:b/>
          <w:lang w:val="sr-Cyrl-CS"/>
        </w:rPr>
        <w:t xml:space="preserve">Приликом испоруке, </w:t>
      </w:r>
      <w:r w:rsidR="00C07544">
        <w:rPr>
          <w:rFonts w:cs="Arial"/>
          <w:b/>
          <w:lang w:val="sr-Cyrl-CS"/>
        </w:rPr>
        <w:t>Понуђач</w:t>
      </w:r>
      <w:r w:rsidRPr="00C60F0C">
        <w:rPr>
          <w:rFonts w:cs="Arial"/>
          <w:b/>
          <w:lang w:val="sr-Cyrl-CS"/>
        </w:rPr>
        <w:t xml:space="preserve"> је обавезан да достави</w:t>
      </w:r>
      <w:r w:rsidRPr="00C60F0C">
        <w:rPr>
          <w:rFonts w:cs="Arial"/>
          <w:bCs/>
          <w:lang w:val="sr-Latn-RS"/>
        </w:rPr>
        <w:t>:</w:t>
      </w:r>
      <w:r w:rsidRPr="00A71684">
        <w:rPr>
          <w:rFonts w:cs="Arial"/>
          <w:lang w:val="sr-Cyrl-CS"/>
        </w:rPr>
        <w:t xml:space="preserve"> </w:t>
      </w:r>
      <w:r w:rsidRPr="00236036">
        <w:rPr>
          <w:rFonts w:cs="Arial"/>
          <w:lang w:val="sr-Cyrl-CS"/>
        </w:rPr>
        <w:t>С</w:t>
      </w:r>
      <w:r w:rsidRPr="00236036">
        <w:rPr>
          <w:rFonts w:eastAsia="Calibri" w:cs="Arial"/>
          <w:noProof/>
          <w:kern w:val="1"/>
          <w:lang w:val="sr-Cyrl-CS" w:eastAsia="hi-IN" w:bidi="hi-IN"/>
        </w:rPr>
        <w:t xml:space="preserve">ертификат о усклађености са </w:t>
      </w:r>
      <w:r>
        <w:rPr>
          <w:rFonts w:eastAsia="Calibri" w:cs="Arial"/>
          <w:noProof/>
          <w:kern w:val="1"/>
          <w:lang w:val="sr-Cyrl-CS" w:eastAsia="hi-IN" w:bidi="hi-IN"/>
        </w:rPr>
        <w:t>захтеваним техничким карактеристикама</w:t>
      </w:r>
      <w:r w:rsidRPr="00236036">
        <w:rPr>
          <w:rFonts w:eastAsia="Calibri" w:cs="Arial"/>
          <w:noProof/>
          <w:kern w:val="1"/>
          <w:lang w:val="sr-Cyrl-CS" w:eastAsia="hi-IN" w:bidi="hi-IN"/>
        </w:rPr>
        <w:t xml:space="preserve"> према</w:t>
      </w:r>
      <w:r w:rsidRPr="00236036">
        <w:rPr>
          <w:rFonts w:eastAsia="Calibri" w:cs="Arial"/>
          <w:kern w:val="1"/>
          <w:lang w:val="sr-Cyrl-CS" w:eastAsia="hi-IN" w:bidi="hi-IN"/>
        </w:rPr>
        <w:t xml:space="preserve"> </w:t>
      </w:r>
      <w:r w:rsidRPr="00236036">
        <w:rPr>
          <w:rFonts w:eastAsia="Calibri" w:cs="Arial"/>
          <w:i/>
          <w:kern w:val="1"/>
          <w:lang w:val="sr-Latn-RS" w:eastAsia="hi-IN" w:bidi="hi-IN"/>
        </w:rPr>
        <w:t>EN</w:t>
      </w:r>
      <w:r w:rsidRPr="00236036">
        <w:rPr>
          <w:rFonts w:eastAsia="Calibri" w:cs="Arial"/>
          <w:i/>
          <w:kern w:val="1"/>
          <w:lang w:val="sr-Cyrl-CS" w:eastAsia="hi-IN" w:bidi="hi-IN"/>
        </w:rPr>
        <w:t xml:space="preserve"> 10204-2.2</w:t>
      </w:r>
    </w:p>
    <w:p w:rsidR="00811993" w:rsidRPr="00236036" w:rsidRDefault="00811993" w:rsidP="00811993">
      <w:pPr>
        <w:autoSpaceDE w:val="0"/>
        <w:autoSpaceDN w:val="0"/>
        <w:adjustRightInd w:val="0"/>
        <w:spacing w:before="0"/>
        <w:rPr>
          <w:rFonts w:cs="Arial"/>
          <w:noProof/>
          <w:lang w:val="sr-Cyrl-CS"/>
        </w:rPr>
      </w:pPr>
      <w:r w:rsidRPr="00236036">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Pr="00236036">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236036">
        <w:rPr>
          <w:rFonts w:cs="Arial"/>
          <w:noProof/>
          <w:lang w:val="sr-Cyrl-CS"/>
        </w:rPr>
        <w:t xml:space="preserve"> је дужан да исплати само стварно примљену количину.</w:t>
      </w:r>
    </w:p>
    <w:p w:rsidR="00811993" w:rsidRPr="00236036" w:rsidRDefault="00811993" w:rsidP="00811993">
      <w:pPr>
        <w:autoSpaceDE w:val="0"/>
        <w:autoSpaceDN w:val="0"/>
        <w:adjustRightInd w:val="0"/>
        <w:spacing w:before="0"/>
        <w:rPr>
          <w:rFonts w:cs="Arial"/>
          <w:noProof/>
          <w:lang w:val="sr-Cyrl-CS"/>
        </w:rPr>
      </w:pPr>
      <w:r w:rsidRPr="00236036">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236036">
        <w:rPr>
          <w:rFonts w:cs="Arial"/>
          <w:noProof/>
          <w:lang w:val="sr-Cyrl-CS"/>
        </w:rPr>
        <w:t xml:space="preserve"> има право достављања писане рекламације </w:t>
      </w:r>
      <w:r w:rsidR="00F0053F">
        <w:rPr>
          <w:rFonts w:cs="Arial"/>
          <w:noProof/>
          <w:lang w:val="sr-Cyrl-CS"/>
        </w:rPr>
        <w:t>изабраном понуђачу</w:t>
      </w:r>
      <w:r w:rsidRPr="00236036">
        <w:rPr>
          <w:rFonts w:cs="Arial"/>
          <w:noProof/>
          <w:lang w:val="sr-Cyrl-CS"/>
        </w:rPr>
        <w:t>.</w:t>
      </w:r>
    </w:p>
    <w:p w:rsidR="00694EA7" w:rsidRPr="003D4831" w:rsidRDefault="00694EA7" w:rsidP="00694EA7">
      <w:pPr>
        <w:spacing w:before="0" w:after="60"/>
        <w:rPr>
          <w:rFonts w:cs="Arial"/>
          <w:noProof/>
          <w:lang w:val="sr-Cyrl-CS"/>
        </w:rPr>
      </w:pPr>
      <w:r w:rsidRPr="003D4831">
        <w:rPr>
          <w:rFonts w:cs="Arial"/>
          <w:noProof/>
          <w:lang w:val="sr-Cyrl-CS"/>
        </w:rPr>
        <w:t>Купац је обавезан да по квантитативном пријему испоруке добара, без одлагања, утврди квалитет испоручених добара чим је то према редовном току ствари могуће, а најкасније у року од 10 (словима: десет) дана.</w:t>
      </w:r>
    </w:p>
    <w:p w:rsidR="00694EA7" w:rsidRPr="003D4831" w:rsidRDefault="00694EA7" w:rsidP="00694EA7">
      <w:pPr>
        <w:spacing w:before="0" w:after="60"/>
        <w:rPr>
          <w:rFonts w:cs="Arial"/>
          <w:noProof/>
          <w:lang w:val="sr-Cyrl-CS"/>
        </w:rPr>
      </w:pPr>
      <w:r w:rsidRPr="003D4831">
        <w:rPr>
          <w:rFonts w:cs="Arial"/>
          <w:noProof/>
          <w:lang w:val="sr-Cyrl-CS"/>
        </w:rPr>
        <w:t>Купац може одложити утврђивање квалитета испоручених добара док му Продавац не достави исправе које су за ту сврху неопходне, али је дужан да опомене Продавца да му их без одлагања достави.</w:t>
      </w:r>
    </w:p>
    <w:p w:rsidR="00694EA7" w:rsidRPr="003D4831" w:rsidRDefault="00694EA7" w:rsidP="00694EA7">
      <w:pPr>
        <w:spacing w:before="60"/>
        <w:rPr>
          <w:rFonts w:cs="Arial"/>
          <w:lang w:val="sr-Cyrl-CS"/>
        </w:rPr>
      </w:pPr>
      <w:r w:rsidRPr="003D4831">
        <w:rPr>
          <w:rFonts w:cs="Arial"/>
          <w:lang w:val="sr-Cyrl-CS"/>
        </w:rPr>
        <w:t xml:space="preserve">Наручиоц има право да изабраном Понуђачу достави писану рекламацију, </w:t>
      </w:r>
      <w:r>
        <w:rPr>
          <w:rFonts w:cs="Arial"/>
          <w:lang w:val="sr-Cyrl-CS"/>
        </w:rPr>
        <w:t xml:space="preserve">на </w:t>
      </w:r>
      <w:r w:rsidRPr="003D4831">
        <w:rPr>
          <w:rFonts w:cs="Arial"/>
          <w:lang w:val="sr-Cyrl-CS"/>
        </w:rPr>
        <w:t xml:space="preserve">коју је изабрани Понуђач дужан  </w:t>
      </w:r>
      <w:r w:rsidRPr="003D4831">
        <w:rPr>
          <w:rFonts w:cs="Arial"/>
          <w:lang w:val="sr-Cyrl-RS"/>
        </w:rPr>
        <w:t xml:space="preserve">у најкраћем року а не дужем </w:t>
      </w:r>
      <w:r w:rsidRPr="003D4831">
        <w:rPr>
          <w:rFonts w:cs="Arial"/>
          <w:lang w:val="sr-Cyrl-CS"/>
        </w:rPr>
        <w:t xml:space="preserve"> од 10 (словима: десет) дана од дана њеног пријема , да </w:t>
      </w:r>
      <w:r>
        <w:rPr>
          <w:rFonts w:cs="Arial"/>
          <w:lang w:val="sr-Cyrl-CS"/>
        </w:rPr>
        <w:t xml:space="preserve">достави </w:t>
      </w:r>
      <w:r w:rsidRPr="003D4831">
        <w:rPr>
          <w:rFonts w:cs="Arial"/>
          <w:lang w:val="sr-Cyrl-CS"/>
        </w:rPr>
        <w:t>предлог како и у ком року може да се отклони рекламација. Рок за решавање рекламације биће накнадно договорен у зависности од обима рекламације.</w:t>
      </w:r>
    </w:p>
    <w:p w:rsidR="00A71684" w:rsidRPr="009D160E" w:rsidRDefault="00A71684" w:rsidP="00A71684">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rsidR="00811993" w:rsidRDefault="00811993" w:rsidP="00811993">
      <w:pPr>
        <w:spacing w:before="0"/>
        <w:rPr>
          <w:rFonts w:cs="Arial"/>
          <w:lang w:val="sr-Cyrl-CS"/>
        </w:rPr>
      </w:pPr>
    </w:p>
    <w:p w:rsidR="00811993" w:rsidRPr="00236036" w:rsidRDefault="00811993" w:rsidP="00811993">
      <w:pPr>
        <w:rPr>
          <w:b/>
          <w:noProof/>
          <w:lang w:val="sr-Cyrl-CS"/>
        </w:rPr>
      </w:pPr>
      <w:r w:rsidRPr="00236036">
        <w:rPr>
          <w:b/>
          <w:noProof/>
          <w:lang w:val="sr-Cyrl-CS"/>
        </w:rPr>
        <w:t>3.6.1</w:t>
      </w:r>
      <w:r w:rsidR="00E87FA6">
        <w:rPr>
          <w:b/>
          <w:noProof/>
          <w:lang w:val="sr-Cyrl-CS"/>
        </w:rPr>
        <w:t>3</w:t>
      </w:r>
      <w:r w:rsidRPr="00236036">
        <w:rPr>
          <w:b/>
          <w:noProof/>
          <w:lang w:val="sr-Cyrl-CS"/>
        </w:rPr>
        <w:t>.  Паковање и транспорт</w:t>
      </w:r>
    </w:p>
    <w:p w:rsidR="00811993" w:rsidRPr="00236036" w:rsidRDefault="00811993" w:rsidP="00811993">
      <w:pPr>
        <w:rPr>
          <w:rFonts w:cs="Arial"/>
          <w:b/>
          <w:lang w:val="sr-Cyrl-RS"/>
        </w:rPr>
      </w:pPr>
      <w:r w:rsidRPr="00236036">
        <w:rPr>
          <w:rFonts w:cs="Arial"/>
          <w:noProof/>
          <w:lang w:val="sr-Cyrl-CS" w:eastAsia="zh-CN"/>
        </w:rPr>
        <w:t xml:space="preserve">Изабрани </w:t>
      </w:r>
      <w:r w:rsidR="00C07544">
        <w:rPr>
          <w:rFonts w:cs="Arial"/>
          <w:noProof/>
          <w:lang w:val="sr-Cyrl-CS" w:eastAsia="zh-CN"/>
        </w:rPr>
        <w:t>Понуђач</w:t>
      </w:r>
      <w:r w:rsidRPr="00236036">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236036">
        <w:rPr>
          <w:rFonts w:cs="Arial"/>
          <w:noProof/>
          <w:lang w:val="sr-Cyrl-CS" w:eastAsia="zh-CN"/>
        </w:rPr>
        <w:t>а</w:t>
      </w:r>
      <w:r w:rsidRPr="00236036">
        <w:rPr>
          <w:rFonts w:cs="Arial"/>
          <w:i/>
          <w:noProof/>
          <w:lang w:val="sr-Cyrl-CS" w:eastAsia="zh-CN"/>
        </w:rPr>
        <w:t>.</w:t>
      </w:r>
    </w:p>
    <w:p w:rsidR="00FD586D" w:rsidRDefault="00FD586D" w:rsidP="00D82F4B">
      <w:pPr>
        <w:autoSpaceDE w:val="0"/>
        <w:autoSpaceDN w:val="0"/>
        <w:adjustRightInd w:val="0"/>
        <w:contextualSpacing/>
        <w:rPr>
          <w:rFonts w:cs="Arial"/>
          <w:b/>
          <w:bCs/>
          <w:sz w:val="24"/>
          <w:szCs w:val="24"/>
          <w:lang w:val="sr-Cyrl-RS"/>
        </w:rPr>
      </w:pPr>
    </w:p>
    <w:p w:rsidR="00E52C8E" w:rsidRPr="00A71684" w:rsidRDefault="00E52C8E" w:rsidP="00E52C8E">
      <w:pPr>
        <w:autoSpaceDE w:val="0"/>
        <w:autoSpaceDN w:val="0"/>
        <w:adjustRightInd w:val="0"/>
        <w:contextualSpacing/>
        <w:rPr>
          <w:rFonts w:cs="Arial"/>
          <w:b/>
          <w:bCs/>
          <w:lang w:val="sr-Cyrl-RS"/>
        </w:rPr>
      </w:pPr>
      <w:r w:rsidRPr="00A71684">
        <w:rPr>
          <w:rFonts w:cs="Arial"/>
          <w:b/>
          <w:lang w:val="sr-Latn-RS" w:eastAsia="ar-SA"/>
        </w:rPr>
        <w:t>3.</w:t>
      </w:r>
      <w:r w:rsidRPr="00A71684">
        <w:rPr>
          <w:rFonts w:cs="Arial"/>
          <w:b/>
          <w:lang w:val="sr-Cyrl-RS" w:eastAsia="ar-SA"/>
        </w:rPr>
        <w:t xml:space="preserve">1.14. </w:t>
      </w:r>
      <w:r w:rsidRPr="00A71684">
        <w:rPr>
          <w:rFonts w:cs="Arial"/>
          <w:b/>
          <w:bCs/>
          <w:lang w:val="sr-Cyrl-RS"/>
        </w:rPr>
        <w:t>Партија 14 – Отковци - сворњаци</w:t>
      </w:r>
    </w:p>
    <w:p w:rsidR="00E52C8E" w:rsidRPr="00A71684" w:rsidRDefault="00E52C8E" w:rsidP="00E52C8E">
      <w:pPr>
        <w:rPr>
          <w:rFonts w:cs="Arial"/>
          <w:b/>
          <w:lang w:val="sr-Cyrl-RS"/>
        </w:rPr>
      </w:pPr>
    </w:p>
    <w:p w:rsidR="00E52C8E" w:rsidRPr="00A71684" w:rsidRDefault="00E52C8E" w:rsidP="00DE4889">
      <w:pPr>
        <w:autoSpaceDE w:val="0"/>
        <w:autoSpaceDN w:val="0"/>
        <w:adjustRightInd w:val="0"/>
        <w:contextualSpacing/>
        <w:rPr>
          <w:rFonts w:cs="Arial"/>
          <w:b/>
          <w:lang w:val="sr-Cyrl-RS"/>
        </w:rPr>
      </w:pPr>
      <w:r w:rsidRPr="00A71684">
        <w:rPr>
          <w:rFonts w:cs="Arial"/>
          <w:b/>
          <w:lang w:val="sr-Cyrl-RS" w:eastAsia="ar-SA"/>
        </w:rPr>
        <w:t xml:space="preserve">Технички услови за </w:t>
      </w:r>
      <w:r w:rsidRPr="00A71684">
        <w:rPr>
          <w:rFonts w:cs="Arial"/>
          <w:b/>
          <w:bCs/>
          <w:lang w:val="sr-Cyrl-RS"/>
        </w:rPr>
        <w:t>Партија 14 – Отковци - сворњаци</w:t>
      </w:r>
    </w:p>
    <w:p w:rsidR="00D82F4B" w:rsidRPr="00A71684" w:rsidRDefault="00D82F4B" w:rsidP="00D82F4B">
      <w:pPr>
        <w:autoSpaceDE w:val="0"/>
        <w:autoSpaceDN w:val="0"/>
        <w:adjustRightInd w:val="0"/>
        <w:contextualSpacing/>
        <w:rPr>
          <w:rFonts w:cs="Arial"/>
          <w:b/>
          <w:bCs/>
          <w:lang w:val="sr-Cyrl-R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12"/>
        <w:gridCol w:w="3969"/>
        <w:gridCol w:w="1349"/>
        <w:gridCol w:w="3012"/>
      </w:tblGrid>
      <w:tr w:rsidR="003624D2" w:rsidRPr="00A71684" w:rsidTr="003624D2">
        <w:trPr>
          <w:trHeight w:val="271"/>
        </w:trPr>
        <w:tc>
          <w:tcPr>
            <w:tcW w:w="375" w:type="pct"/>
            <w:tcBorders>
              <w:bottom w:val="single" w:sz="4" w:space="0" w:color="auto"/>
            </w:tcBorders>
            <w:shd w:val="clear" w:color="auto" w:fill="E0E0E0"/>
            <w:vAlign w:val="center"/>
          </w:tcPr>
          <w:p w:rsidR="003624D2" w:rsidRPr="00A71684" w:rsidRDefault="003624D2" w:rsidP="00D82F4B">
            <w:pPr>
              <w:tabs>
                <w:tab w:val="left" w:pos="120"/>
                <w:tab w:val="left" w:pos="330"/>
              </w:tabs>
              <w:jc w:val="center"/>
              <w:rPr>
                <w:rFonts w:cs="Arial"/>
                <w:b/>
                <w:lang w:val="sr-Latn-CS"/>
              </w:rPr>
            </w:pPr>
            <w:r w:rsidRPr="00A71684">
              <w:rPr>
                <w:rFonts w:cs="Arial"/>
                <w:b/>
                <w:lang w:val="sr-Cyrl-CS"/>
              </w:rPr>
              <w:t>Р.бр.</w:t>
            </w:r>
          </w:p>
        </w:tc>
        <w:tc>
          <w:tcPr>
            <w:tcW w:w="2206" w:type="pct"/>
            <w:gridSpan w:val="2"/>
            <w:shd w:val="clear" w:color="auto" w:fill="E0E0E0"/>
            <w:vAlign w:val="center"/>
          </w:tcPr>
          <w:p w:rsidR="003624D2" w:rsidRPr="00A71684" w:rsidRDefault="003624D2" w:rsidP="00D82F4B">
            <w:pPr>
              <w:tabs>
                <w:tab w:val="left" w:pos="120"/>
                <w:tab w:val="left" w:pos="330"/>
              </w:tabs>
              <w:jc w:val="center"/>
              <w:rPr>
                <w:rFonts w:cs="Arial"/>
                <w:b/>
                <w:lang w:val="sr-Cyrl-CS"/>
              </w:rPr>
            </w:pPr>
            <w:r w:rsidRPr="00A71684">
              <w:rPr>
                <w:rFonts w:cs="Arial"/>
                <w:b/>
                <w:lang w:val="sr-Cyrl-CS"/>
              </w:rPr>
              <w:t>Назив</w:t>
            </w:r>
          </w:p>
          <w:p w:rsidR="003624D2" w:rsidRPr="00A71684" w:rsidRDefault="003624D2" w:rsidP="00D82F4B">
            <w:pPr>
              <w:tabs>
                <w:tab w:val="left" w:pos="120"/>
                <w:tab w:val="left" w:pos="330"/>
              </w:tabs>
              <w:jc w:val="center"/>
              <w:rPr>
                <w:rFonts w:cs="Arial"/>
                <w:b/>
                <w:lang w:val="sr-Cyrl-RS"/>
              </w:rPr>
            </w:pPr>
            <w:r w:rsidRPr="00A71684">
              <w:rPr>
                <w:rFonts w:cs="Arial"/>
                <w:b/>
                <w:lang w:val="sr-Cyrl-CS"/>
              </w:rPr>
              <w:t>и</w:t>
            </w:r>
          </w:p>
          <w:p w:rsidR="003624D2" w:rsidRPr="00A71684" w:rsidRDefault="003624D2" w:rsidP="00D82F4B">
            <w:pPr>
              <w:tabs>
                <w:tab w:val="left" w:pos="120"/>
                <w:tab w:val="left" w:pos="330"/>
              </w:tabs>
              <w:jc w:val="center"/>
              <w:rPr>
                <w:rFonts w:cs="Arial"/>
                <w:b/>
                <w:lang w:val="sr-Cyrl-CS"/>
              </w:rPr>
            </w:pPr>
            <w:r w:rsidRPr="00A71684">
              <w:rPr>
                <w:rFonts w:cs="Arial"/>
                <w:b/>
                <w:lang w:val="sr-Cyrl-CS"/>
              </w:rPr>
              <w:t>Бр. цртежа</w:t>
            </w:r>
          </w:p>
        </w:tc>
        <w:tc>
          <w:tcPr>
            <w:tcW w:w="748" w:type="pct"/>
            <w:shd w:val="clear" w:color="auto" w:fill="E0E0E0"/>
            <w:vAlign w:val="center"/>
          </w:tcPr>
          <w:p w:rsidR="003624D2" w:rsidRPr="00A71684" w:rsidRDefault="003624D2" w:rsidP="00D82F4B">
            <w:pPr>
              <w:tabs>
                <w:tab w:val="left" w:pos="120"/>
                <w:tab w:val="left" w:pos="330"/>
              </w:tabs>
              <w:jc w:val="center"/>
              <w:rPr>
                <w:rFonts w:cs="Arial"/>
                <w:b/>
                <w:lang w:val="sr-Cyrl-CS"/>
              </w:rPr>
            </w:pPr>
            <w:r>
              <w:rPr>
                <w:rFonts w:cs="Arial"/>
                <w:b/>
                <w:lang w:val="sr-Cyrl-CS"/>
              </w:rPr>
              <w:t>Количина (ком)</w:t>
            </w:r>
          </w:p>
        </w:tc>
        <w:tc>
          <w:tcPr>
            <w:tcW w:w="1670" w:type="pct"/>
            <w:shd w:val="clear" w:color="auto" w:fill="E0E0E0"/>
            <w:vAlign w:val="center"/>
          </w:tcPr>
          <w:p w:rsidR="003624D2" w:rsidRPr="00A71684" w:rsidRDefault="003624D2" w:rsidP="00D82F4B">
            <w:pPr>
              <w:tabs>
                <w:tab w:val="left" w:pos="120"/>
                <w:tab w:val="left" w:pos="330"/>
              </w:tabs>
              <w:jc w:val="center"/>
              <w:rPr>
                <w:rFonts w:cs="Arial"/>
                <w:b/>
                <w:lang w:val="sr-Cyrl-CS"/>
              </w:rPr>
            </w:pPr>
            <w:r w:rsidRPr="00A71684">
              <w:rPr>
                <w:rFonts w:cs="Arial"/>
                <w:b/>
                <w:lang w:val="sr-Cyrl-CS"/>
              </w:rPr>
              <w:t>Специфични услови датих стандарда  „или  одговарајући“</w:t>
            </w:r>
          </w:p>
        </w:tc>
      </w:tr>
      <w:tr w:rsidR="003624D2" w:rsidRPr="00A71684" w:rsidTr="003624D2">
        <w:trPr>
          <w:trHeight w:val="663"/>
        </w:trPr>
        <w:tc>
          <w:tcPr>
            <w:tcW w:w="381" w:type="pct"/>
            <w:gridSpan w:val="2"/>
            <w:shd w:val="clear" w:color="auto" w:fill="E0E0E0"/>
            <w:vAlign w:val="center"/>
          </w:tcPr>
          <w:p w:rsidR="003624D2" w:rsidRPr="00A71684" w:rsidRDefault="003624D2" w:rsidP="00D82F4B">
            <w:pPr>
              <w:jc w:val="center"/>
              <w:rPr>
                <w:rFonts w:cs="Arial"/>
                <w:lang w:val="sr-Cyrl-RS"/>
              </w:rPr>
            </w:pPr>
            <w:r w:rsidRPr="00A71684">
              <w:rPr>
                <w:rFonts w:cs="Arial"/>
                <w:lang w:val="sr-Cyrl-RS"/>
              </w:rPr>
              <w:t>1</w:t>
            </w:r>
          </w:p>
        </w:tc>
        <w:tc>
          <w:tcPr>
            <w:tcW w:w="2200" w:type="pct"/>
            <w:vAlign w:val="center"/>
          </w:tcPr>
          <w:p w:rsidR="003624D2" w:rsidRPr="00A71684" w:rsidRDefault="003624D2" w:rsidP="00D82F4B">
            <w:pPr>
              <w:jc w:val="center"/>
              <w:rPr>
                <w:lang w:val="sr-Cyrl-RS"/>
              </w:rPr>
            </w:pPr>
            <w:r w:rsidRPr="00A71684">
              <w:rPr>
                <w:lang w:val="sr-Cyrl-RS"/>
              </w:rPr>
              <w:t>Сворњак по  цртежу 1488.05.04</w:t>
            </w:r>
          </w:p>
        </w:tc>
        <w:tc>
          <w:tcPr>
            <w:tcW w:w="748" w:type="pct"/>
            <w:vAlign w:val="center"/>
          </w:tcPr>
          <w:p w:rsidR="003624D2" w:rsidRPr="00A71684" w:rsidRDefault="003624D2" w:rsidP="00D82F4B">
            <w:pPr>
              <w:jc w:val="center"/>
              <w:rPr>
                <w:rFonts w:cs="Arial"/>
                <w:lang w:val="sr-Cyrl-RS"/>
              </w:rPr>
            </w:pPr>
            <w:r w:rsidRPr="00A71684">
              <w:rPr>
                <w:rFonts w:cs="Arial"/>
                <w:lang w:val="sr-Cyrl-RS"/>
              </w:rPr>
              <w:t>280</w:t>
            </w:r>
          </w:p>
        </w:tc>
        <w:tc>
          <w:tcPr>
            <w:tcW w:w="1670" w:type="pct"/>
            <w:vMerge w:val="restart"/>
            <w:shd w:val="clear" w:color="auto" w:fill="auto"/>
            <w:vAlign w:val="center"/>
          </w:tcPr>
          <w:p w:rsidR="003624D2" w:rsidRPr="00A71684" w:rsidRDefault="003624D2" w:rsidP="00D82F4B">
            <w:pPr>
              <w:jc w:val="center"/>
              <w:rPr>
                <w:rFonts w:cs="Arial"/>
                <w:noProof/>
                <w:lang w:val="sr-Cyrl-CS"/>
              </w:rPr>
            </w:pPr>
            <w:r w:rsidRPr="00A71684">
              <w:rPr>
                <w:rFonts w:cs="Arial"/>
                <w:lang w:val="sr-Cyrl-RS"/>
              </w:rPr>
              <w:t xml:space="preserve">Стандард </w:t>
            </w:r>
            <w:r w:rsidRPr="00A71684">
              <w:rPr>
                <w:rFonts w:cs="Arial"/>
              </w:rPr>
              <w:t>EN 10084</w:t>
            </w:r>
            <w:r w:rsidRPr="00A71684">
              <w:rPr>
                <w:rFonts w:cs="Arial"/>
                <w:lang w:val="sr-Cyrl-RS"/>
              </w:rPr>
              <w:t>,</w:t>
            </w:r>
            <w:r w:rsidRPr="00A71684">
              <w:rPr>
                <w:rFonts w:cs="Arial"/>
                <w:noProof/>
                <w:lang w:val="sr-Cyrl-CS"/>
              </w:rPr>
              <w:t xml:space="preserve"> </w:t>
            </w:r>
          </w:p>
          <w:p w:rsidR="003624D2" w:rsidRPr="00A71684" w:rsidRDefault="003624D2" w:rsidP="00D82F4B">
            <w:pPr>
              <w:jc w:val="center"/>
              <w:rPr>
                <w:rFonts w:cs="Arial"/>
              </w:rPr>
            </w:pPr>
            <w:r w:rsidRPr="00A71684">
              <w:rPr>
                <w:rFonts w:cs="Arial"/>
                <w:noProof/>
                <w:lang w:val="sr-Cyrl-CS"/>
              </w:rPr>
              <w:t>Атест хемијског састава и механичких особина за основни материјал,</w:t>
            </w:r>
            <w:r w:rsidRPr="00A71684">
              <w:rPr>
                <w:rFonts w:cs="Arial"/>
                <w:lang w:val="sr-Cyrl-RS"/>
              </w:rPr>
              <w:t xml:space="preserve">по стандарду </w:t>
            </w:r>
            <w:r w:rsidRPr="00A71684">
              <w:rPr>
                <w:rFonts w:cs="Arial"/>
              </w:rPr>
              <w:t>EN</w:t>
            </w:r>
            <w:r w:rsidRPr="00A71684">
              <w:rPr>
                <w:rFonts w:cs="Arial"/>
                <w:lang w:val="sr-Cyrl-RS"/>
              </w:rPr>
              <w:t xml:space="preserve"> 10204-3.1</w:t>
            </w:r>
          </w:p>
        </w:tc>
      </w:tr>
      <w:tr w:rsidR="003624D2" w:rsidRPr="00A71684" w:rsidTr="003624D2">
        <w:trPr>
          <w:trHeight w:val="545"/>
        </w:trPr>
        <w:tc>
          <w:tcPr>
            <w:tcW w:w="381" w:type="pct"/>
            <w:gridSpan w:val="2"/>
            <w:shd w:val="clear" w:color="auto" w:fill="E0E0E0"/>
            <w:vAlign w:val="center"/>
          </w:tcPr>
          <w:p w:rsidR="003624D2" w:rsidRPr="00A71684" w:rsidRDefault="003624D2" w:rsidP="00D82F4B">
            <w:pPr>
              <w:jc w:val="center"/>
              <w:rPr>
                <w:rFonts w:cs="Arial"/>
                <w:lang w:val="sr-Cyrl-RS"/>
              </w:rPr>
            </w:pPr>
            <w:r w:rsidRPr="00A71684">
              <w:rPr>
                <w:rFonts w:cs="Arial"/>
                <w:lang w:val="sr-Cyrl-RS"/>
              </w:rPr>
              <w:t>2</w:t>
            </w:r>
          </w:p>
        </w:tc>
        <w:tc>
          <w:tcPr>
            <w:tcW w:w="2200" w:type="pct"/>
            <w:vAlign w:val="center"/>
          </w:tcPr>
          <w:p w:rsidR="003624D2" w:rsidRPr="00A71684" w:rsidRDefault="003624D2" w:rsidP="00D82F4B">
            <w:pPr>
              <w:jc w:val="center"/>
              <w:rPr>
                <w:lang w:val="sr-Cyrl-RS"/>
              </w:rPr>
            </w:pPr>
            <w:r w:rsidRPr="00A71684">
              <w:rPr>
                <w:lang w:val="sr-Cyrl-RS"/>
              </w:rPr>
              <w:t>Сворњак по  цртежу 1447.15</w:t>
            </w:r>
          </w:p>
        </w:tc>
        <w:tc>
          <w:tcPr>
            <w:tcW w:w="748" w:type="pct"/>
            <w:vAlign w:val="center"/>
          </w:tcPr>
          <w:p w:rsidR="003624D2" w:rsidRPr="00A71684" w:rsidRDefault="003624D2" w:rsidP="00D82F4B">
            <w:pPr>
              <w:jc w:val="center"/>
              <w:rPr>
                <w:rFonts w:cs="Arial"/>
                <w:lang w:val="sr-Cyrl-RS"/>
              </w:rPr>
            </w:pPr>
            <w:r w:rsidRPr="00A71684">
              <w:rPr>
                <w:rFonts w:cs="Arial"/>
                <w:lang w:val="sr-Cyrl-RS"/>
              </w:rPr>
              <w:t>70</w:t>
            </w:r>
          </w:p>
        </w:tc>
        <w:tc>
          <w:tcPr>
            <w:tcW w:w="1670" w:type="pct"/>
            <w:vMerge/>
            <w:shd w:val="clear" w:color="auto" w:fill="auto"/>
            <w:vAlign w:val="center"/>
          </w:tcPr>
          <w:p w:rsidR="003624D2" w:rsidRPr="00A71684" w:rsidRDefault="003624D2" w:rsidP="00D82F4B">
            <w:pPr>
              <w:jc w:val="center"/>
              <w:rPr>
                <w:rFonts w:cs="Arial"/>
                <w:lang w:val="sr-Cyrl-RS"/>
              </w:rPr>
            </w:pPr>
          </w:p>
        </w:tc>
      </w:tr>
      <w:tr w:rsidR="003624D2" w:rsidRPr="00A71684" w:rsidTr="003624D2">
        <w:trPr>
          <w:trHeight w:val="567"/>
        </w:trPr>
        <w:tc>
          <w:tcPr>
            <w:tcW w:w="381" w:type="pct"/>
            <w:gridSpan w:val="2"/>
            <w:shd w:val="clear" w:color="auto" w:fill="E0E0E0"/>
            <w:vAlign w:val="center"/>
          </w:tcPr>
          <w:p w:rsidR="003624D2" w:rsidRPr="00A71684" w:rsidRDefault="003624D2" w:rsidP="00D82F4B">
            <w:pPr>
              <w:jc w:val="center"/>
              <w:rPr>
                <w:rFonts w:cs="Arial"/>
                <w:lang w:val="sr-Cyrl-RS"/>
              </w:rPr>
            </w:pPr>
            <w:r w:rsidRPr="00A71684">
              <w:rPr>
                <w:rFonts w:cs="Arial"/>
                <w:lang w:val="sr-Cyrl-RS"/>
              </w:rPr>
              <w:t>3</w:t>
            </w:r>
          </w:p>
        </w:tc>
        <w:tc>
          <w:tcPr>
            <w:tcW w:w="2200" w:type="pct"/>
            <w:vAlign w:val="center"/>
          </w:tcPr>
          <w:p w:rsidR="003624D2" w:rsidRPr="00A71684" w:rsidRDefault="003624D2" w:rsidP="00D82F4B">
            <w:pPr>
              <w:jc w:val="center"/>
              <w:rPr>
                <w:lang w:val="sr-Cyrl-RS"/>
              </w:rPr>
            </w:pPr>
            <w:r w:rsidRPr="00A71684">
              <w:rPr>
                <w:lang w:val="sr-Cyrl-RS"/>
              </w:rPr>
              <w:t>Сворњак по  цртежу 1447.06А</w:t>
            </w:r>
          </w:p>
        </w:tc>
        <w:tc>
          <w:tcPr>
            <w:tcW w:w="748" w:type="pct"/>
            <w:vAlign w:val="center"/>
          </w:tcPr>
          <w:p w:rsidR="003624D2" w:rsidRPr="00A71684" w:rsidRDefault="003624D2" w:rsidP="00D82F4B">
            <w:pPr>
              <w:jc w:val="center"/>
              <w:rPr>
                <w:rFonts w:cs="Arial"/>
                <w:lang w:val="sr-Cyrl-RS"/>
              </w:rPr>
            </w:pPr>
            <w:r w:rsidRPr="00A71684">
              <w:rPr>
                <w:rFonts w:cs="Arial"/>
                <w:lang w:val="sr-Cyrl-RS"/>
              </w:rPr>
              <w:t>70</w:t>
            </w:r>
          </w:p>
        </w:tc>
        <w:tc>
          <w:tcPr>
            <w:tcW w:w="1670" w:type="pct"/>
            <w:vMerge/>
            <w:shd w:val="clear" w:color="auto" w:fill="auto"/>
            <w:vAlign w:val="center"/>
          </w:tcPr>
          <w:p w:rsidR="003624D2" w:rsidRPr="00A71684" w:rsidRDefault="003624D2" w:rsidP="00D82F4B">
            <w:pPr>
              <w:jc w:val="center"/>
              <w:rPr>
                <w:rFonts w:cs="Arial"/>
                <w:lang w:val="sr-Cyrl-RS"/>
              </w:rPr>
            </w:pPr>
          </w:p>
        </w:tc>
      </w:tr>
    </w:tbl>
    <w:p w:rsidR="00D82F4B" w:rsidRPr="00A71684" w:rsidRDefault="00D82F4B" w:rsidP="00D82F4B">
      <w:pPr>
        <w:rPr>
          <w:rFonts w:cs="Arial"/>
          <w:b/>
          <w:lang w:val="sr-Cyrl-RS"/>
        </w:rPr>
      </w:pPr>
    </w:p>
    <w:p w:rsidR="00FD586D" w:rsidRPr="00A71684" w:rsidRDefault="00FD586D" w:rsidP="00FD586D">
      <w:pPr>
        <w:rPr>
          <w:b/>
        </w:rPr>
      </w:pPr>
      <w:r w:rsidRPr="00A71684">
        <w:rPr>
          <w:b/>
          <w:lang w:val="sr-Cyrl-RS"/>
        </w:rPr>
        <w:lastRenderedPageBreak/>
        <w:t xml:space="preserve">- </w:t>
      </w:r>
      <w:r w:rsidRPr="00A71684">
        <w:rPr>
          <w:b/>
        </w:rPr>
        <w:t xml:space="preserve">Доказ квалитета </w:t>
      </w:r>
    </w:p>
    <w:p w:rsidR="00FD586D" w:rsidRPr="00A71684" w:rsidRDefault="00FD586D" w:rsidP="00FD586D">
      <w:pPr>
        <w:rPr>
          <w:rFonts w:cs="Arial"/>
          <w:lang w:val="sr-Cyrl-RS"/>
        </w:rPr>
      </w:pPr>
      <w:r w:rsidRPr="00A71684">
        <w:rPr>
          <w:rFonts w:cs="Arial"/>
          <w:lang w:val="sr-Cyrl-RS"/>
        </w:rPr>
        <w:t>Уз испоруку приложити:</w:t>
      </w:r>
    </w:p>
    <w:p w:rsidR="00FD586D" w:rsidRPr="00A71684" w:rsidRDefault="00FD586D" w:rsidP="00803F67">
      <w:pPr>
        <w:pStyle w:val="ListParagraph"/>
        <w:numPr>
          <w:ilvl w:val="0"/>
          <w:numId w:val="55"/>
        </w:numPr>
        <w:ind w:left="426" w:hanging="284"/>
        <w:rPr>
          <w:rFonts w:ascii="Arial" w:hAnsi="Arial" w:cs="Arial"/>
          <w:lang w:val="sr-Cyrl-RS"/>
        </w:rPr>
      </w:pPr>
      <w:r w:rsidRPr="00A71684">
        <w:rPr>
          <w:rFonts w:ascii="Arial" w:hAnsi="Arial" w:cs="Arial"/>
          <w:lang w:val="sr-Cyrl-RS"/>
        </w:rPr>
        <w:t>Потврду о оствареној површинској тврдоћи и дубини прокаљеног слоја.</w:t>
      </w:r>
    </w:p>
    <w:p w:rsidR="00FD586D" w:rsidRPr="00A71684" w:rsidRDefault="00FD586D" w:rsidP="00803F67">
      <w:pPr>
        <w:pStyle w:val="ListParagraph"/>
        <w:numPr>
          <w:ilvl w:val="0"/>
          <w:numId w:val="55"/>
        </w:numPr>
        <w:ind w:left="426" w:hanging="284"/>
        <w:rPr>
          <w:rFonts w:ascii="Arial" w:hAnsi="Arial" w:cs="Arial"/>
          <w:lang w:val="sr-Cyrl-RS"/>
        </w:rPr>
      </w:pPr>
      <w:r w:rsidRPr="00A71684">
        <w:rPr>
          <w:rFonts w:ascii="Arial" w:hAnsi="Arial" w:cs="Arial"/>
          <w:lang w:val="sr-Cyrl-RS"/>
        </w:rPr>
        <w:t xml:space="preserve">Техничке карактеристике основних материјала у складу са </w:t>
      </w:r>
      <w:r w:rsidRPr="00A71684">
        <w:rPr>
          <w:rFonts w:ascii="Arial" w:hAnsi="Arial" w:cs="Arial"/>
        </w:rPr>
        <w:t>EN 10084 .</w:t>
      </w:r>
    </w:p>
    <w:p w:rsidR="00FD586D" w:rsidRPr="00A71684" w:rsidRDefault="00FD586D" w:rsidP="00803F67">
      <w:pPr>
        <w:pStyle w:val="ListParagraph"/>
        <w:numPr>
          <w:ilvl w:val="0"/>
          <w:numId w:val="55"/>
        </w:numPr>
        <w:ind w:left="426" w:hanging="284"/>
        <w:rPr>
          <w:rFonts w:ascii="Arial" w:hAnsi="Arial" w:cs="Arial"/>
          <w:lang w:val="sr-Cyrl-RS"/>
        </w:rPr>
      </w:pPr>
      <w:r w:rsidRPr="00A71684">
        <w:rPr>
          <w:rFonts w:ascii="Arial" w:hAnsi="Arial" w:cs="Arial"/>
          <w:lang w:val="sr-Cyrl-RS"/>
        </w:rPr>
        <w:t xml:space="preserve">Критеријуми прихватљивости UT за полазни материјал </w:t>
      </w:r>
      <w:r w:rsidRPr="00A71684">
        <w:rPr>
          <w:rFonts w:ascii="Arial" w:hAnsi="Arial" w:cs="Arial"/>
        </w:rPr>
        <w:t>EN 10308</w:t>
      </w:r>
      <w:r w:rsidRPr="00A71684">
        <w:rPr>
          <w:rFonts w:ascii="Arial" w:hAnsi="Arial" w:cs="Arial"/>
          <w:lang w:val="sr-Cyrl-RS"/>
        </w:rPr>
        <w:t xml:space="preserve"> класа 3.</w:t>
      </w:r>
    </w:p>
    <w:p w:rsidR="00FD586D" w:rsidRPr="00A71684" w:rsidRDefault="00FD586D" w:rsidP="00FD586D">
      <w:pPr>
        <w:spacing w:after="120"/>
        <w:ind w:right="23"/>
        <w:rPr>
          <w:rFonts w:cs="Arial"/>
          <w:lang w:val="sr-Latn-CS"/>
        </w:rPr>
      </w:pPr>
      <w:r w:rsidRPr="00A71684">
        <w:rPr>
          <w:rFonts w:cs="Arial"/>
          <w:u w:val="single"/>
          <w:lang w:val="sr-Cyrl-CS"/>
        </w:rPr>
        <w:t>Обележавање</w:t>
      </w:r>
      <w:r w:rsidRPr="00A71684">
        <w:rPr>
          <w:rFonts w:cs="Arial"/>
          <w:i/>
          <w:u w:val="single"/>
          <w:lang w:val="sr-Cyrl-CS"/>
        </w:rPr>
        <w:t xml:space="preserve"> :</w:t>
      </w:r>
      <w:r w:rsidRPr="00A71684">
        <w:rPr>
          <w:rFonts w:cs="Arial"/>
          <w:i/>
          <w:lang w:val="sr-Cyrl-CS"/>
        </w:rPr>
        <w:t xml:space="preserve"> </w:t>
      </w:r>
      <w:r w:rsidRPr="00A71684">
        <w:rPr>
          <w:rFonts w:cs="Arial"/>
          <w:lang w:val="sr-Latn-CS"/>
        </w:rPr>
        <w:t xml:space="preserve"> </w:t>
      </w:r>
    </w:p>
    <w:p w:rsidR="00FD586D" w:rsidRPr="00A71684" w:rsidRDefault="00FD586D" w:rsidP="00FD586D">
      <w:pPr>
        <w:spacing w:after="120"/>
        <w:ind w:right="23"/>
        <w:rPr>
          <w:rFonts w:cs="Arial"/>
          <w:i/>
          <w:lang w:val="sr-Cyrl-RS"/>
        </w:rPr>
      </w:pPr>
      <w:r w:rsidRPr="00A71684">
        <w:rPr>
          <w:rFonts w:cs="Arial"/>
          <w:lang w:val="sr-Cyrl-RS"/>
        </w:rPr>
        <w:t>На глави сворњака обавезно тврдом нумерацијом утиснути</w:t>
      </w:r>
    </w:p>
    <w:p w:rsidR="00FD586D" w:rsidRPr="00A71684" w:rsidRDefault="00FD586D" w:rsidP="00803F67">
      <w:pPr>
        <w:numPr>
          <w:ilvl w:val="0"/>
          <w:numId w:val="41"/>
        </w:numPr>
        <w:tabs>
          <w:tab w:val="clear" w:pos="720"/>
        </w:tabs>
        <w:spacing w:before="0"/>
        <w:ind w:left="0" w:right="22" w:firstLine="0"/>
        <w:rPr>
          <w:rFonts w:cs="Arial"/>
          <w:lang w:val="sr-Cyrl-CS"/>
        </w:rPr>
      </w:pPr>
      <w:r w:rsidRPr="00A71684">
        <w:rPr>
          <w:rFonts w:cs="Arial"/>
          <w:lang w:val="sr-Cyrl-CS"/>
        </w:rPr>
        <w:t>Лого произвођач</w:t>
      </w:r>
    </w:p>
    <w:p w:rsidR="00F44255" w:rsidRDefault="00F44255" w:rsidP="00FD586D">
      <w:pPr>
        <w:autoSpaceDE w:val="0"/>
        <w:autoSpaceDN w:val="0"/>
        <w:adjustRightInd w:val="0"/>
        <w:spacing w:before="0"/>
        <w:jc w:val="left"/>
        <w:rPr>
          <w:rFonts w:cs="Arial"/>
          <w:lang w:eastAsia="sr-Latn-CS"/>
        </w:rPr>
      </w:pPr>
    </w:p>
    <w:p w:rsidR="00FD586D" w:rsidRPr="00A71684" w:rsidRDefault="00FD586D" w:rsidP="00FD586D">
      <w:pPr>
        <w:autoSpaceDE w:val="0"/>
        <w:autoSpaceDN w:val="0"/>
        <w:adjustRightInd w:val="0"/>
        <w:spacing w:before="0"/>
        <w:jc w:val="left"/>
        <w:rPr>
          <w:rFonts w:cs="Arial"/>
          <w:lang w:eastAsia="sr-Latn-CS"/>
        </w:rPr>
      </w:pPr>
      <w:r w:rsidRPr="00A71684">
        <w:rPr>
          <w:rFonts w:cs="Arial"/>
          <w:lang w:eastAsia="sr-Latn-CS"/>
        </w:rPr>
        <w:t xml:space="preserve">Контролу квалитета према ЕN10204-3.1 мора урадити овлашћена акредитована лабараторија за ову врсту испитивања. </w:t>
      </w:r>
    </w:p>
    <w:p w:rsidR="00D82F4B" w:rsidRPr="00A71684" w:rsidRDefault="00D82F4B" w:rsidP="00640048">
      <w:pPr>
        <w:spacing w:before="0"/>
        <w:ind w:right="22"/>
        <w:rPr>
          <w:rFonts w:cs="Arial"/>
          <w:lang w:val="sr-Cyrl-CS"/>
        </w:rPr>
      </w:pPr>
    </w:p>
    <w:p w:rsidR="00534F96" w:rsidRPr="00A71684" w:rsidRDefault="00534F96" w:rsidP="00640048">
      <w:pPr>
        <w:spacing w:before="0"/>
        <w:ind w:right="22"/>
        <w:rPr>
          <w:rFonts w:cs="Arial"/>
          <w:lang w:val="sr-Cyrl-CS"/>
        </w:rPr>
      </w:pPr>
      <w:r w:rsidRPr="00A71684">
        <w:rPr>
          <w:rFonts w:cs="Arial"/>
          <w:lang w:val="sr-Cyrl-CS"/>
        </w:rPr>
        <w:t>У наставку следе информативни цртежи от</w:t>
      </w:r>
      <w:r w:rsidR="00D82CEE" w:rsidRPr="00A71684">
        <w:rPr>
          <w:rFonts w:cs="Arial"/>
          <w:lang w:val="sr-Cyrl-CS"/>
        </w:rPr>
        <w:t>к</w:t>
      </w:r>
      <w:r w:rsidRPr="00A71684">
        <w:rPr>
          <w:rFonts w:cs="Arial"/>
          <w:lang w:val="sr-Cyrl-CS"/>
        </w:rPr>
        <w:t>овака</w:t>
      </w:r>
      <w:r w:rsidR="00D82CEE" w:rsidRPr="00A71684">
        <w:rPr>
          <w:rFonts w:cs="Arial"/>
          <w:lang w:val="sr-Cyrl-CS"/>
        </w:rPr>
        <w:t xml:space="preserve"> који се могу користити </w:t>
      </w:r>
      <w:r w:rsidR="00F44255">
        <w:rPr>
          <w:rFonts w:cs="Arial"/>
          <w:lang w:val="sr-Cyrl-CS"/>
        </w:rPr>
        <w:t>као и прилог уз Уговор</w:t>
      </w:r>
      <w:r w:rsidR="00D92C47" w:rsidRPr="00A71684">
        <w:rPr>
          <w:rFonts w:cs="Arial"/>
          <w:lang w:val="sr-Cyrl-CS"/>
        </w:rPr>
        <w:t>, ако буде потребно уз Уговор за испоруку могу се приложити фотокопије ор</w:t>
      </w:r>
      <w:r w:rsidR="00F44255">
        <w:rPr>
          <w:rFonts w:cs="Arial"/>
          <w:lang w:val="sr-Cyrl-CS"/>
        </w:rPr>
        <w:t>и</w:t>
      </w:r>
      <w:r w:rsidR="00D92C47" w:rsidRPr="00A71684">
        <w:rPr>
          <w:rFonts w:cs="Arial"/>
          <w:lang w:val="sr-Cyrl-CS"/>
        </w:rPr>
        <w:t>гинал цртежа.</w:t>
      </w:r>
    </w:p>
    <w:p w:rsidR="00D82F4B" w:rsidRDefault="00D82F4B" w:rsidP="00D82F4B">
      <w:pPr>
        <w:rPr>
          <w:rFonts w:cs="Arial"/>
          <w:b/>
          <w:sz w:val="24"/>
          <w:szCs w:val="24"/>
          <w:lang w:val="sr-Cyrl-RS"/>
        </w:rPr>
      </w:pPr>
    </w:p>
    <w:p w:rsidR="00D82F4B" w:rsidRDefault="00D82F4B" w:rsidP="00D82F4B">
      <w:pPr>
        <w:rPr>
          <w:rFonts w:cs="Arial"/>
          <w:b/>
          <w:sz w:val="24"/>
          <w:szCs w:val="24"/>
          <w:lang w:val="sr-Cyrl-RS"/>
        </w:rPr>
      </w:pPr>
    </w:p>
    <w:p w:rsidR="00D82F4B" w:rsidRDefault="00D82F4B" w:rsidP="00D82F4B">
      <w:pPr>
        <w:rPr>
          <w:rFonts w:cs="Arial"/>
          <w:b/>
          <w:sz w:val="24"/>
          <w:szCs w:val="24"/>
          <w:lang w:val="sr-Cyrl-RS"/>
        </w:rPr>
      </w:pPr>
    </w:p>
    <w:p w:rsidR="00DE4889" w:rsidRDefault="00D82F4B" w:rsidP="00D82F4B">
      <w:pPr>
        <w:rPr>
          <w:rFonts w:cs="Arial"/>
          <w:b/>
          <w:sz w:val="24"/>
          <w:szCs w:val="24"/>
          <w:lang w:val="sr-Cyrl-RS"/>
        </w:rPr>
      </w:pPr>
      <w:r>
        <w:rPr>
          <w:rFonts w:cs="Arial"/>
          <w:b/>
          <w:noProof/>
          <w:sz w:val="24"/>
          <w:szCs w:val="24"/>
        </w:rPr>
        <w:lastRenderedPageBreak/>
        <w:drawing>
          <wp:inline distT="0" distB="0" distL="0" distR="0" wp14:anchorId="613DBE03" wp14:editId="18AF5328">
            <wp:extent cx="5114260" cy="7935612"/>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7.06a.JPG"/>
                    <pic:cNvPicPr/>
                  </pic:nvPicPr>
                  <pic:blipFill>
                    <a:blip r:embed="rId186">
                      <a:extLst>
                        <a:ext uri="{28A0092B-C50C-407E-A947-70E740481C1C}">
                          <a14:useLocalDpi xmlns:a14="http://schemas.microsoft.com/office/drawing/2010/main" val="0"/>
                        </a:ext>
                      </a:extLst>
                    </a:blip>
                    <a:stretch>
                      <a:fillRect/>
                    </a:stretch>
                  </pic:blipFill>
                  <pic:spPr>
                    <a:xfrm>
                      <a:off x="0" y="0"/>
                      <a:ext cx="5148169" cy="7988228"/>
                    </a:xfrm>
                    <a:prstGeom prst="rect">
                      <a:avLst/>
                    </a:prstGeom>
                  </pic:spPr>
                </pic:pic>
              </a:graphicData>
            </a:graphic>
          </wp:inline>
        </w:drawing>
      </w:r>
    </w:p>
    <w:p w:rsidR="00DE4889" w:rsidRDefault="00DE4889" w:rsidP="00DE4889">
      <w:pPr>
        <w:rPr>
          <w:rFonts w:cs="Arial"/>
          <w:sz w:val="24"/>
          <w:szCs w:val="24"/>
          <w:lang w:val="sr-Cyrl-RS"/>
        </w:rPr>
      </w:pPr>
    </w:p>
    <w:p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1915E5BF" wp14:editId="781B9D69">
            <wp:extent cx="5611563" cy="8601739"/>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47.15.JPG"/>
                    <pic:cNvPicPr/>
                  </pic:nvPicPr>
                  <pic:blipFill>
                    <a:blip r:embed="rId187">
                      <a:extLst>
                        <a:ext uri="{28A0092B-C50C-407E-A947-70E740481C1C}">
                          <a14:useLocalDpi xmlns:a14="http://schemas.microsoft.com/office/drawing/2010/main" val="0"/>
                        </a:ext>
                      </a:extLst>
                    </a:blip>
                    <a:stretch>
                      <a:fillRect/>
                    </a:stretch>
                  </pic:blipFill>
                  <pic:spPr>
                    <a:xfrm>
                      <a:off x="0" y="0"/>
                      <a:ext cx="5644521" cy="8652260"/>
                    </a:xfrm>
                    <a:prstGeom prst="rect">
                      <a:avLst/>
                    </a:prstGeom>
                  </pic:spPr>
                </pic:pic>
              </a:graphicData>
            </a:graphic>
          </wp:inline>
        </w:drawing>
      </w:r>
    </w:p>
    <w:p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5672BADB" wp14:editId="0A774B30">
            <wp:extent cx="5914867" cy="93353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88.05.04.JPG"/>
                    <pic:cNvPicPr/>
                  </pic:nvPicPr>
                  <pic:blipFill>
                    <a:blip r:embed="rId188">
                      <a:extLst>
                        <a:ext uri="{28A0092B-C50C-407E-A947-70E740481C1C}">
                          <a14:useLocalDpi xmlns:a14="http://schemas.microsoft.com/office/drawing/2010/main" val="0"/>
                        </a:ext>
                      </a:extLst>
                    </a:blip>
                    <a:stretch>
                      <a:fillRect/>
                    </a:stretch>
                  </pic:blipFill>
                  <pic:spPr>
                    <a:xfrm>
                      <a:off x="0" y="0"/>
                      <a:ext cx="5988442" cy="9451509"/>
                    </a:xfrm>
                    <a:prstGeom prst="rect">
                      <a:avLst/>
                    </a:prstGeom>
                  </pic:spPr>
                </pic:pic>
              </a:graphicData>
            </a:graphic>
          </wp:inline>
        </w:drawing>
      </w:r>
    </w:p>
    <w:p w:rsidR="00490106" w:rsidRPr="00F44255" w:rsidRDefault="00490106" w:rsidP="00490106">
      <w:pPr>
        <w:rPr>
          <w:rFonts w:cs="Arial"/>
          <w:b/>
          <w:noProof/>
          <w:lang w:val="sr-Latn-RS"/>
        </w:rPr>
      </w:pPr>
      <w:r w:rsidRPr="00F44255">
        <w:rPr>
          <w:rFonts w:cs="Arial"/>
          <w:b/>
          <w:noProof/>
          <w:lang w:val="sr-Cyrl-CS"/>
        </w:rPr>
        <w:lastRenderedPageBreak/>
        <w:t>3.2.14.   Рок испоруке добара</w:t>
      </w:r>
      <w:r w:rsidRPr="00F44255">
        <w:rPr>
          <w:rFonts w:cs="Arial"/>
          <w:b/>
          <w:noProof/>
          <w:lang w:val="sr-Latn-RS"/>
        </w:rPr>
        <w:t xml:space="preserve"> :</w:t>
      </w:r>
    </w:p>
    <w:p w:rsidR="00490106" w:rsidRPr="00F44255" w:rsidRDefault="00FF6E75" w:rsidP="00490106">
      <w:pPr>
        <w:pStyle w:val="ListParagraph"/>
        <w:ind w:left="284" w:hanging="284"/>
        <w:jc w:val="left"/>
        <w:rPr>
          <w:rFonts w:ascii="Arial" w:hAnsi="Arial" w:cs="Arial"/>
          <w:noProof/>
          <w:lang w:val="sr-Cyrl-CS"/>
        </w:rPr>
      </w:pPr>
      <w:r w:rsidRPr="00FF6E75">
        <w:rPr>
          <w:rFonts w:ascii="Arial" w:hAnsi="Arial" w:cs="Arial"/>
          <w:noProof/>
          <w:lang w:val="sr-Cyrl-RS"/>
        </w:rPr>
        <w:t>Рок испоруке</w:t>
      </w:r>
      <w:r w:rsidR="00F44255">
        <w:rPr>
          <w:rFonts w:ascii="Arial" w:hAnsi="Arial" w:cs="Arial"/>
          <w:noProof/>
          <w:lang w:val="sr-Cyrl-CS"/>
        </w:rPr>
        <w:t xml:space="preserve"> не може бити дужи од  </w:t>
      </w:r>
      <w:r w:rsidR="00490106" w:rsidRPr="00F44255">
        <w:rPr>
          <w:rFonts w:ascii="Arial" w:hAnsi="Arial" w:cs="Arial"/>
          <w:noProof/>
          <w:lang w:val="sr-Cyrl-CS"/>
        </w:rPr>
        <w:t xml:space="preserve">60 (словима: шездесет) </w:t>
      </w:r>
      <w:r w:rsidR="00F44255">
        <w:rPr>
          <w:rFonts w:ascii="Arial" w:hAnsi="Arial" w:cs="Arial"/>
          <w:noProof/>
          <w:lang w:val="sr-Cyrl-CS"/>
        </w:rPr>
        <w:t xml:space="preserve">календарских </w:t>
      </w:r>
      <w:r w:rsidR="00C77A98">
        <w:rPr>
          <w:rFonts w:ascii="Arial" w:hAnsi="Arial" w:cs="Arial"/>
          <w:noProof/>
          <w:lang w:val="sr-Cyrl-CS"/>
        </w:rPr>
        <w:t xml:space="preserve">дана од </w:t>
      </w:r>
      <w:r w:rsidR="00490106" w:rsidRPr="00F44255">
        <w:rPr>
          <w:rFonts w:ascii="Arial" w:hAnsi="Arial" w:cs="Arial"/>
          <w:noProof/>
          <w:lang w:val="sr-Cyrl-CS"/>
        </w:rPr>
        <w:t>дана ступања Уговора на снагу</w:t>
      </w:r>
      <w:r>
        <w:rPr>
          <w:rFonts w:ascii="Arial" w:hAnsi="Arial" w:cs="Arial"/>
          <w:noProof/>
          <w:lang w:val="sr-Cyrl-CS"/>
        </w:rPr>
        <w:t>.</w:t>
      </w:r>
    </w:p>
    <w:p w:rsidR="009331C8" w:rsidRDefault="009331C8" w:rsidP="009331C8">
      <w:pPr>
        <w:rPr>
          <w:b/>
          <w:noProof/>
          <w:lang w:val="sr-Cyrl-CS"/>
        </w:rPr>
      </w:pPr>
      <w:r w:rsidRPr="00F44255">
        <w:rPr>
          <w:b/>
          <w:noProof/>
          <w:lang w:val="sr-Cyrl-CS"/>
        </w:rPr>
        <w:t>3.3.14. Гарантни рок</w:t>
      </w:r>
    </w:p>
    <w:p w:rsidR="004C2A4C" w:rsidRPr="00AC6F7A" w:rsidRDefault="004C2A4C" w:rsidP="004C2A4C">
      <w:pPr>
        <w:pStyle w:val="Heading10"/>
        <w:spacing w:before="0"/>
        <w:ind w:left="0" w:firstLine="0"/>
        <w:jc w:val="both"/>
        <w:rPr>
          <w:rFonts w:cs="Arial"/>
          <w:b w:val="0"/>
          <w:bCs/>
          <w:iCs/>
        </w:rPr>
      </w:pPr>
      <w:r w:rsidRPr="00AC6F7A">
        <w:rPr>
          <w:rFonts w:cs="Arial"/>
          <w:b w:val="0"/>
          <w:noProof/>
        </w:rPr>
        <w:t>Захтевани</w:t>
      </w:r>
      <w:r w:rsidRPr="00AC6F7A">
        <w:rPr>
          <w:rFonts w:cs="Arial"/>
          <w:b w:val="0"/>
          <w:noProof/>
          <w:lang w:val="sr-Cyrl-RS"/>
        </w:rPr>
        <w:t xml:space="preserve"> </w:t>
      </w:r>
      <w:r w:rsidRPr="00AC6F7A">
        <w:rPr>
          <w:rFonts w:cs="Arial"/>
          <w:b w:val="0"/>
          <w:noProof/>
        </w:rPr>
        <w:t xml:space="preserve">гарантни </w:t>
      </w:r>
      <w:r w:rsidRPr="00AC6F7A">
        <w:rPr>
          <w:rFonts w:cs="Arial"/>
          <w:b w:val="0"/>
          <w:noProof/>
          <w:lang w:val="sr-Cyrl-RS"/>
        </w:rPr>
        <w:t>рок</w:t>
      </w:r>
      <w:r w:rsidRPr="00AC6F7A">
        <w:rPr>
          <w:rFonts w:cs="Arial"/>
          <w:b w:val="0"/>
          <w:noProof/>
        </w:rPr>
        <w:t xml:space="preserve"> за сва испоручена добра је </w:t>
      </w:r>
      <w:r w:rsidRPr="00AC6F7A">
        <w:rPr>
          <w:rFonts w:cs="Arial"/>
          <w:b w:val="0"/>
          <w:bCs/>
          <w:iCs/>
        </w:rPr>
        <w:t xml:space="preserve">минимум 24 (словима: двадесетчетири) месеца од дана </w:t>
      </w:r>
      <w:r w:rsidR="001F7B87">
        <w:rPr>
          <w:rFonts w:cs="Arial"/>
          <w:b w:val="0"/>
          <w:bCs/>
          <w:iCs/>
          <w:lang w:val="sr-Cyrl-RS"/>
        </w:rPr>
        <w:t>потписивања Записника о</w:t>
      </w:r>
      <w:r w:rsidRPr="00AC6F7A">
        <w:rPr>
          <w:rFonts w:cs="Arial"/>
          <w:b w:val="0"/>
          <w:bCs/>
          <w:iCs/>
        </w:rPr>
        <w:t xml:space="preserve"> </w:t>
      </w:r>
      <w:r w:rsidR="00AC6F7A">
        <w:rPr>
          <w:rFonts w:cs="Arial"/>
          <w:b w:val="0"/>
          <w:bCs/>
          <w:iCs/>
          <w:lang w:val="sr-Cyrl-RS"/>
        </w:rPr>
        <w:t>кван</w:t>
      </w:r>
      <w:r w:rsidR="00C77A98">
        <w:rPr>
          <w:rFonts w:cs="Arial"/>
          <w:b w:val="0"/>
          <w:bCs/>
          <w:iCs/>
          <w:lang w:val="sr-Cyrl-RS"/>
        </w:rPr>
        <w:t>титативно</w:t>
      </w:r>
      <w:r w:rsidR="001F7B87">
        <w:rPr>
          <w:rFonts w:cs="Arial"/>
          <w:b w:val="0"/>
          <w:bCs/>
          <w:iCs/>
          <w:lang w:val="sr-Cyrl-RS"/>
        </w:rPr>
        <w:t>м</w:t>
      </w:r>
      <w:r w:rsidR="00C77A98">
        <w:rPr>
          <w:rFonts w:cs="Arial"/>
          <w:b w:val="0"/>
          <w:bCs/>
          <w:iCs/>
          <w:lang w:val="sr-Cyrl-RS"/>
        </w:rPr>
        <w:t xml:space="preserve"> и </w:t>
      </w:r>
      <w:r w:rsidRPr="00AC6F7A">
        <w:rPr>
          <w:rFonts w:cs="Arial"/>
          <w:b w:val="0"/>
          <w:bCs/>
          <w:iCs/>
          <w:lang w:val="sr-Cyrl-RS"/>
        </w:rPr>
        <w:t>квалитативно</w:t>
      </w:r>
      <w:r w:rsidR="001F7B87">
        <w:rPr>
          <w:rFonts w:cs="Arial"/>
          <w:b w:val="0"/>
          <w:bCs/>
          <w:iCs/>
          <w:lang w:val="sr-Cyrl-RS"/>
        </w:rPr>
        <w:t>м</w:t>
      </w:r>
      <w:r w:rsidRPr="00AC6F7A">
        <w:rPr>
          <w:rFonts w:cs="Arial"/>
          <w:b w:val="0"/>
          <w:bCs/>
          <w:iCs/>
          <w:lang w:val="sr-Cyrl-RS"/>
        </w:rPr>
        <w:t xml:space="preserve"> пријем</w:t>
      </w:r>
      <w:r w:rsidR="001F7B87">
        <w:rPr>
          <w:rFonts w:cs="Arial"/>
          <w:b w:val="0"/>
          <w:bCs/>
          <w:iCs/>
          <w:lang w:val="sr-Cyrl-RS"/>
        </w:rPr>
        <w:t>у</w:t>
      </w:r>
      <w:r w:rsidRPr="00AC6F7A">
        <w:rPr>
          <w:rFonts w:cs="Arial"/>
          <w:b w:val="0"/>
          <w:bCs/>
          <w:iCs/>
        </w:rPr>
        <w:t xml:space="preserve"> у магацин </w:t>
      </w:r>
      <w:r w:rsidR="00F0053F" w:rsidRPr="004F03BD">
        <w:rPr>
          <w:rFonts w:cs="Arial"/>
          <w:b w:val="0"/>
          <w:noProof/>
        </w:rPr>
        <w:t>Наручиоца</w:t>
      </w:r>
      <w:r w:rsidR="00F0053F" w:rsidRPr="00AC6F7A" w:rsidDel="00F0053F">
        <w:rPr>
          <w:rFonts w:cs="Arial"/>
          <w:b w:val="0"/>
          <w:bCs/>
          <w:iCs/>
        </w:rPr>
        <w:t xml:space="preserve"> </w:t>
      </w:r>
      <w:r w:rsidRPr="00AC6F7A">
        <w:rPr>
          <w:rFonts w:cs="Arial"/>
          <w:b w:val="0"/>
          <w:bCs/>
          <w:iCs/>
        </w:rPr>
        <w:t xml:space="preserve">. </w:t>
      </w:r>
    </w:p>
    <w:p w:rsidR="009331C8" w:rsidRPr="00AC6F7A" w:rsidRDefault="004C2A4C" w:rsidP="004C2A4C">
      <w:pPr>
        <w:pStyle w:val="Heading10"/>
        <w:spacing w:before="0"/>
        <w:ind w:left="0" w:firstLine="0"/>
        <w:jc w:val="both"/>
        <w:rPr>
          <w:rFonts w:cs="Arial"/>
          <w:b w:val="0"/>
          <w:i/>
          <w:lang w:eastAsia="zh-CN"/>
        </w:rPr>
      </w:pPr>
      <w:r w:rsidRPr="00AC6F7A">
        <w:rPr>
          <w:rFonts w:cs="Arial"/>
          <w:b w:val="0"/>
          <w:lang w:eastAsia="zh-CN"/>
        </w:rPr>
        <w:t xml:space="preserve">Изабрани </w:t>
      </w:r>
      <w:r w:rsidR="00C07544">
        <w:rPr>
          <w:rFonts w:cs="Arial"/>
          <w:b w:val="0"/>
          <w:lang w:eastAsia="zh-CN"/>
        </w:rPr>
        <w:t>Понуђач</w:t>
      </w:r>
      <w:r w:rsidRPr="00AC6F7A">
        <w:rPr>
          <w:rFonts w:cs="Arial"/>
          <w:b w:val="0"/>
          <w:lang w:eastAsia="zh-CN"/>
        </w:rPr>
        <w:t xml:space="preserve"> је дужан да о свом трошку отклони све евентуалне недостатке у току трајања гарантног рока</w:t>
      </w:r>
      <w:r w:rsidRPr="00AC6F7A">
        <w:rPr>
          <w:rFonts w:cs="Arial"/>
          <w:b w:val="0"/>
          <w:i/>
          <w:lang w:eastAsia="zh-CN"/>
        </w:rPr>
        <w:t>.</w:t>
      </w:r>
    </w:p>
    <w:p w:rsidR="00C77A98" w:rsidRDefault="00C77A98" w:rsidP="00651212">
      <w:pPr>
        <w:spacing w:before="0" w:after="120"/>
        <w:rPr>
          <w:b/>
          <w:noProof/>
          <w:lang w:val="sr-Cyrl-CS"/>
        </w:rPr>
      </w:pPr>
    </w:p>
    <w:p w:rsidR="00651212" w:rsidRPr="00F44255" w:rsidRDefault="00651212" w:rsidP="00651212">
      <w:pPr>
        <w:spacing w:before="0" w:after="120"/>
        <w:rPr>
          <w:b/>
          <w:noProof/>
          <w:lang w:val="sr-Latn-RS"/>
        </w:rPr>
      </w:pPr>
      <w:r w:rsidRPr="00F44255">
        <w:rPr>
          <w:b/>
          <w:noProof/>
          <w:lang w:val="sr-Cyrl-CS"/>
        </w:rPr>
        <w:t>3.4.14. Место испоруке добара</w:t>
      </w:r>
      <w:r w:rsidRPr="00F44255">
        <w:rPr>
          <w:b/>
          <w:noProof/>
          <w:lang w:val="sr-Latn-RS"/>
        </w:rPr>
        <w:t>:</w:t>
      </w:r>
    </w:p>
    <w:p w:rsidR="00651212" w:rsidRDefault="00651212" w:rsidP="00651212">
      <w:pPr>
        <w:spacing w:before="0" w:after="120"/>
        <w:rPr>
          <w:rFonts w:cs="Arial"/>
          <w:lang w:val="sr-Cyrl-CS"/>
        </w:rPr>
      </w:pPr>
      <w:r w:rsidRPr="00F44255">
        <w:rPr>
          <w:rFonts w:cs="Arial"/>
          <w:noProof/>
          <w:lang w:val="sr-Cyrl-CS"/>
        </w:rPr>
        <w:t xml:space="preserve">– </w:t>
      </w:r>
      <w:r w:rsidRPr="00F44255">
        <w:rPr>
          <w:rFonts w:cs="Arial"/>
          <w:noProof/>
          <w:lang w:val="sr-Cyrl-CS" w:eastAsia="zh-CN"/>
        </w:rPr>
        <w:t xml:space="preserve">магацин </w:t>
      </w:r>
      <w:r w:rsidR="00F0053F">
        <w:rPr>
          <w:rFonts w:cs="Arial"/>
          <w:noProof/>
          <w:lang w:val="sr-Cyrl-CS"/>
        </w:rPr>
        <w:t>Наручиоца</w:t>
      </w:r>
      <w:r w:rsidR="00F0053F" w:rsidRPr="00F44255" w:rsidDel="00F0053F">
        <w:rPr>
          <w:rFonts w:cs="Arial"/>
          <w:noProof/>
          <w:lang w:val="sr-Cyrl-CS" w:eastAsia="zh-CN"/>
        </w:rPr>
        <w:t xml:space="preserve"> </w:t>
      </w:r>
      <w:r w:rsidRPr="00F44255">
        <w:rPr>
          <w:rFonts w:cs="Arial"/>
          <w:noProof/>
          <w:lang w:val="sr-Cyrl-CS" w:eastAsia="zh-CN"/>
        </w:rPr>
        <w:t xml:space="preserve"> </w:t>
      </w:r>
      <w:r w:rsidRPr="00F44255">
        <w:rPr>
          <w:rFonts w:cs="Arial"/>
          <w:lang w:val="sr-Cyrl-CS"/>
        </w:rPr>
        <w:t>број 030 – Тамнава западно поље</w:t>
      </w:r>
    </w:p>
    <w:p w:rsidR="00EC5E2C" w:rsidRDefault="001F7B87" w:rsidP="00EC5E2C">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p>
    <w:p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p>
    <w:p w:rsidR="00E52C8E" w:rsidRDefault="00E52C8E" w:rsidP="00F27580">
      <w:pPr>
        <w:rPr>
          <w:rFonts w:cs="Arial"/>
          <w:b/>
          <w:lang w:val="sr-Latn-RS" w:eastAsia="ar-SA"/>
        </w:rPr>
      </w:pPr>
    </w:p>
    <w:p w:rsidR="000D083C" w:rsidRPr="005B7882" w:rsidRDefault="00FB4DE9" w:rsidP="000D083C">
      <w:pPr>
        <w:tabs>
          <w:tab w:val="left" w:pos="120"/>
          <w:tab w:val="left" w:pos="360"/>
          <w:tab w:val="left" w:pos="540"/>
        </w:tabs>
        <w:spacing w:after="60"/>
        <w:contextualSpacing/>
        <w:rPr>
          <w:rFonts w:cs="Arial"/>
          <w:b/>
          <w:lang w:val="sr-Cyrl-CS"/>
        </w:rPr>
      </w:pPr>
      <w:r>
        <w:rPr>
          <w:rFonts w:cs="Arial"/>
          <w:b/>
          <w:bCs/>
          <w:color w:val="0070C0"/>
          <w:lang w:val="sr-Cyrl-RS" w:eastAsia="sr-Latn-CS"/>
        </w:rPr>
        <w:t xml:space="preserve"> </w:t>
      </w:r>
      <w:r w:rsidR="000D083C" w:rsidRPr="005B7882">
        <w:rPr>
          <w:rFonts w:cs="Arial"/>
          <w:b/>
          <w:lang w:val="sr-Cyrl-CS"/>
        </w:rPr>
        <w:t>3.5.</w:t>
      </w:r>
      <w:r w:rsidR="009331C8">
        <w:rPr>
          <w:rFonts w:cs="Arial"/>
          <w:b/>
          <w:lang w:val="sr-Cyrl-CS"/>
        </w:rPr>
        <w:t>14</w:t>
      </w:r>
      <w:r w:rsidR="000D083C">
        <w:rPr>
          <w:rFonts w:cs="Arial"/>
          <w:b/>
          <w:lang w:val="sr-Cyrl-CS"/>
        </w:rPr>
        <w:t>.</w:t>
      </w:r>
      <w:r w:rsidR="000D083C" w:rsidRPr="005B7882">
        <w:rPr>
          <w:rFonts w:cs="Arial"/>
          <w:b/>
          <w:lang w:val="sr-Cyrl-CS"/>
        </w:rPr>
        <w:t xml:space="preserve"> Квантитативни и квалитативни пријем</w:t>
      </w:r>
    </w:p>
    <w:p w:rsidR="000D083C" w:rsidRPr="005B7882" w:rsidRDefault="000D083C" w:rsidP="000D083C">
      <w:pPr>
        <w:rPr>
          <w:noProof/>
          <w:lang w:val="sr-Cyrl-CS"/>
        </w:rPr>
      </w:pPr>
      <w:r w:rsidRPr="005B7882">
        <w:rPr>
          <w:noProof/>
          <w:lang w:val="sr-Cyrl-CS"/>
        </w:rPr>
        <w:t xml:space="preserve">Свака испорука предметних добара мора бити најављена најмање 3 (словима: три) дана пре испоруке према </w:t>
      </w:r>
      <w:r w:rsidR="001A2D28">
        <w:rPr>
          <w:noProof/>
          <w:lang w:val="sr-Cyrl-CS"/>
        </w:rPr>
        <w:t>Прилогу 5</w:t>
      </w:r>
      <w:r w:rsidRPr="005B7882">
        <w:rPr>
          <w:noProof/>
          <w:lang w:val="sr-Cyrl-CS"/>
        </w:rPr>
        <w:t xml:space="preserve"> "Најава испоруке добара" као и 24</w:t>
      </w:r>
      <w:r w:rsidRPr="005B7882">
        <w:rPr>
          <w:noProof/>
        </w:rPr>
        <w:t>h</w:t>
      </w:r>
      <w:r w:rsidR="00C77A98">
        <w:rPr>
          <w:noProof/>
          <w:lang w:val="sr-Cyrl-CS"/>
        </w:rPr>
        <w:t xml:space="preserve"> пре испоруке према Прилогу</w:t>
      </w:r>
      <w:r w:rsidR="001A2D28">
        <w:rPr>
          <w:noProof/>
          <w:lang w:val="sr-Cyrl-CS"/>
        </w:rPr>
        <w:t xml:space="preserve"> 6</w:t>
      </w:r>
      <w:r w:rsidR="00C77A98">
        <w:rPr>
          <w:noProof/>
          <w:lang w:val="sr-Cyrl-CS"/>
        </w:rPr>
        <w:t xml:space="preserve"> </w:t>
      </w:r>
      <w:r w:rsidRPr="005B7882">
        <w:rPr>
          <w:noProof/>
          <w:lang w:val="sr-Cyrl-CS"/>
        </w:rPr>
        <w:t>"Обавештење о испоруци добара" који су саставни део конкурсне документације.  </w:t>
      </w:r>
    </w:p>
    <w:p w:rsidR="000D083C" w:rsidRPr="005B7882" w:rsidRDefault="000D083C" w:rsidP="000D083C">
      <w:pPr>
        <w:spacing w:after="120"/>
        <w:rPr>
          <w:noProof/>
          <w:lang w:val="sr-Cyrl-CS"/>
        </w:rPr>
      </w:pPr>
      <w:r w:rsidRPr="005B7882">
        <w:rPr>
          <w:noProof/>
          <w:lang w:val="sr-Cyrl-CS"/>
        </w:rPr>
        <w:t xml:space="preserve">Пријем предметних добара врши се у пријемном магацину </w:t>
      </w:r>
      <w:r w:rsidR="00F0053F">
        <w:rPr>
          <w:rFonts w:cs="Arial"/>
          <w:noProof/>
          <w:lang w:val="sr-Cyrl-CS"/>
        </w:rPr>
        <w:t>Наручиоца</w:t>
      </w:r>
      <w:r w:rsidR="00F0053F" w:rsidDel="00F0053F">
        <w:rPr>
          <w:rFonts w:cs="Arial"/>
          <w:lang w:val="sr-Cyrl-CS"/>
        </w:rPr>
        <w:t xml:space="preserve"> </w:t>
      </w:r>
      <w:r w:rsidRPr="005B7882">
        <w:rPr>
          <w:noProof/>
          <w:lang w:val="sr-Cyrl-CS"/>
        </w:rPr>
        <w:t xml:space="preserve"> сваког радног дана од 7</w:t>
      </w:r>
      <w:r w:rsidRPr="005B7882">
        <w:rPr>
          <w:noProof/>
          <w:u w:val="single"/>
          <w:vertAlign w:val="superscript"/>
          <w:lang w:val="sr-Cyrl-CS"/>
        </w:rPr>
        <w:t>00</w:t>
      </w:r>
      <w:r w:rsidRPr="005B7882">
        <w:rPr>
          <w:noProof/>
        </w:rPr>
        <w:t>h</w:t>
      </w:r>
      <w:r w:rsidRPr="005B7882">
        <w:rPr>
          <w:noProof/>
          <w:lang w:val="sr-Cyrl-CS"/>
        </w:rPr>
        <w:t xml:space="preserve"> до 12</w:t>
      </w:r>
      <w:r w:rsidRPr="005B7882">
        <w:rPr>
          <w:noProof/>
          <w:u w:val="single"/>
          <w:vertAlign w:val="superscript"/>
          <w:lang w:val="sr-Cyrl-CS"/>
        </w:rPr>
        <w:t>00</w:t>
      </w:r>
      <w:r w:rsidRPr="005B7882">
        <w:rPr>
          <w:noProof/>
        </w:rPr>
        <w:t>h</w:t>
      </w:r>
      <w:r w:rsidRPr="005B7882">
        <w:rPr>
          <w:noProof/>
          <w:lang w:val="sr-Cyrl-CS"/>
        </w:rPr>
        <w:t>.</w:t>
      </w:r>
    </w:p>
    <w:p w:rsidR="000D083C" w:rsidRPr="005B7882" w:rsidRDefault="000D083C" w:rsidP="000D083C">
      <w:pPr>
        <w:autoSpaceDE w:val="0"/>
        <w:adjustRightInd w:val="0"/>
        <w:spacing w:after="120"/>
        <w:rPr>
          <w:rFonts w:cs="Arial"/>
          <w:noProof/>
          <w:lang w:val="sr-Cyrl-CS"/>
        </w:rPr>
      </w:pPr>
      <w:r w:rsidRPr="005B7882">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00F0053F">
        <w:rPr>
          <w:rFonts w:cs="Arial"/>
          <w:lang w:val="sr-Cyrl-CS"/>
        </w:rPr>
        <w:t>,</w:t>
      </w:r>
      <w:r w:rsidRPr="005B7882">
        <w:rPr>
          <w:rFonts w:cs="Arial"/>
          <w:noProof/>
          <w:lang w:val="sr-Cyrl-CS"/>
        </w:rPr>
        <w:t xml:space="preserve"> приликом пријема добара, визуелном контролом и пребројавањем, а </w:t>
      </w:r>
      <w:r w:rsidRPr="005B7882">
        <w:rPr>
          <w:rFonts w:cs="Arial"/>
          <w:lang w:val="sr-Cyrl-CS"/>
        </w:rPr>
        <w:t>Наручиоц</w:t>
      </w:r>
      <w:r w:rsidRPr="005B7882">
        <w:rPr>
          <w:rFonts w:cs="Arial"/>
          <w:noProof/>
          <w:lang w:val="sr-Cyrl-CS"/>
        </w:rPr>
        <w:t xml:space="preserve"> је дужан да исплати само стварно примљену количину.</w:t>
      </w:r>
    </w:p>
    <w:p w:rsidR="000D083C" w:rsidRDefault="000D083C" w:rsidP="000D083C">
      <w:pPr>
        <w:autoSpaceDE w:val="0"/>
        <w:adjustRightInd w:val="0"/>
        <w:rPr>
          <w:rFonts w:cs="Arial"/>
          <w:noProof/>
          <w:lang w:val="sr-Cyrl-CS"/>
        </w:rPr>
      </w:pPr>
      <w:r w:rsidRPr="005B7882">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5B7882">
        <w:rPr>
          <w:rFonts w:cs="Arial"/>
          <w:noProof/>
          <w:lang w:val="sr-Cyrl-CS"/>
        </w:rPr>
        <w:t xml:space="preserve"> има право достављања писане рекламације </w:t>
      </w:r>
      <w:r w:rsidR="00F0053F">
        <w:rPr>
          <w:rFonts w:cs="Arial"/>
          <w:noProof/>
          <w:lang w:val="sr-Cyrl-CS"/>
        </w:rPr>
        <w:t xml:space="preserve">изабраном </w:t>
      </w:r>
      <w:r w:rsidR="00C07544">
        <w:rPr>
          <w:rFonts w:cs="Arial"/>
          <w:noProof/>
          <w:lang w:val="sr-Cyrl-CS"/>
        </w:rPr>
        <w:t>Понуђач</w:t>
      </w:r>
      <w:r w:rsidRPr="005B7882">
        <w:rPr>
          <w:rFonts w:cs="Arial"/>
          <w:noProof/>
          <w:lang w:val="sr-Cyrl-CS"/>
        </w:rPr>
        <w:t>у.</w:t>
      </w:r>
    </w:p>
    <w:p w:rsidR="000D083C" w:rsidRPr="00F44255" w:rsidRDefault="00C07544" w:rsidP="000D083C">
      <w:pPr>
        <w:tabs>
          <w:tab w:val="left" w:pos="0"/>
        </w:tabs>
        <w:rPr>
          <w:rFonts w:cs="Arial"/>
          <w:noProof/>
          <w:lang w:val="sr-Cyrl-CS"/>
        </w:rPr>
      </w:pPr>
      <w:r>
        <w:rPr>
          <w:rFonts w:cs="Arial"/>
          <w:noProof/>
          <w:lang w:val="sr-Cyrl-CS"/>
        </w:rPr>
        <w:t>Наручилац</w:t>
      </w:r>
      <w:r w:rsidR="000D083C" w:rsidRPr="00F44255">
        <w:rPr>
          <w:rFonts w:cs="Arial"/>
          <w:noProof/>
          <w:lang w:val="sr-Cyrl-CS"/>
        </w:rPr>
        <w:t xml:space="preserve"> делегира пријемну комисију која врши: квалитативни пријем</w:t>
      </w:r>
      <w:r w:rsidR="000D083C" w:rsidRPr="00F44255">
        <w:rPr>
          <w:rFonts w:cs="Arial"/>
          <w:noProof/>
        </w:rPr>
        <w:t xml:space="preserve"> </w:t>
      </w:r>
      <w:r w:rsidR="000D083C" w:rsidRPr="00F44255">
        <w:rPr>
          <w:rFonts w:cs="Arial"/>
          <w:noProof/>
          <w:lang w:val="sr-Cyrl-RS"/>
        </w:rPr>
        <w:t>који се обавља у више фаза према плану пријемног контролисања који ће бити достав</w:t>
      </w:r>
      <w:r w:rsidR="00F44255">
        <w:rPr>
          <w:rFonts w:cs="Arial"/>
          <w:noProof/>
          <w:lang w:val="sr-Cyrl-RS"/>
        </w:rPr>
        <w:t>љ</w:t>
      </w:r>
      <w:r w:rsidR="000D083C" w:rsidRPr="00F44255">
        <w:rPr>
          <w:rFonts w:cs="Arial"/>
          <w:noProof/>
          <w:lang w:val="sr-Cyrl-RS"/>
        </w:rPr>
        <w:t>ен од стране купца</w:t>
      </w:r>
      <w:r w:rsidR="000D083C" w:rsidRPr="00F44255">
        <w:rPr>
          <w:rFonts w:cs="Arial"/>
          <w:noProof/>
          <w:lang w:val="sr-Cyrl-CS"/>
        </w:rPr>
        <w:t xml:space="preserve">, проверу </w:t>
      </w:r>
      <w:r w:rsidR="00FF6E75">
        <w:rPr>
          <w:rFonts w:cs="Arial"/>
          <w:noProof/>
          <w:lang w:val="sr-Cyrl-CS"/>
        </w:rPr>
        <w:t>степена готовости</w:t>
      </w:r>
      <w:r w:rsidR="000D083C" w:rsidRPr="00F44255">
        <w:rPr>
          <w:rFonts w:cs="Arial"/>
          <w:noProof/>
          <w:lang w:val="sr-Cyrl-CS"/>
        </w:rPr>
        <w:t xml:space="preserve"> усаглашено са уговором, проверу комплетности и садржаја неопходне документације и сертификата тестирања и атеста. </w:t>
      </w:r>
    </w:p>
    <w:p w:rsidR="000D083C" w:rsidRPr="00F44255" w:rsidRDefault="000D083C" w:rsidP="000D083C">
      <w:pPr>
        <w:tabs>
          <w:tab w:val="left" w:pos="0"/>
        </w:tabs>
        <w:rPr>
          <w:rFonts w:cs="Arial"/>
          <w:noProof/>
          <w:lang w:val="sr-Cyrl-CS"/>
        </w:rPr>
      </w:pPr>
      <w:r w:rsidRPr="00F44255">
        <w:rPr>
          <w:rFonts w:cs="Arial"/>
          <w:noProof/>
          <w:lang w:val="sr-Cyrl-CS"/>
        </w:rPr>
        <w:t xml:space="preserve">По обављеном квалитативном пријему комисија </w:t>
      </w:r>
      <w:r w:rsidR="00F0053F">
        <w:rPr>
          <w:rFonts w:cs="Arial"/>
          <w:noProof/>
          <w:lang w:val="sr-Cyrl-CS"/>
        </w:rPr>
        <w:t>Наручиоца</w:t>
      </w:r>
      <w:r w:rsidR="00F0053F" w:rsidRPr="00F44255" w:rsidDel="00F0053F">
        <w:rPr>
          <w:rFonts w:cs="Arial"/>
          <w:noProof/>
          <w:lang w:val="sr-Cyrl-CS"/>
        </w:rPr>
        <w:t xml:space="preserve"> </w:t>
      </w:r>
      <w:r w:rsidRPr="00F44255">
        <w:rPr>
          <w:rFonts w:cs="Arial"/>
          <w:noProof/>
          <w:lang w:val="sr-Cyrl-CS"/>
        </w:rPr>
        <w:t xml:space="preserve">са овлашћеним представницима </w:t>
      </w:r>
      <w:r w:rsidR="00F0053F">
        <w:rPr>
          <w:rFonts w:cs="Arial"/>
          <w:noProof/>
          <w:lang w:val="sr-Cyrl-CS"/>
        </w:rPr>
        <w:t>изабраног понуђача</w:t>
      </w:r>
      <w:r w:rsidR="00F0053F" w:rsidRPr="00F44255">
        <w:rPr>
          <w:rFonts w:cs="Arial"/>
          <w:noProof/>
          <w:lang w:val="sr-Cyrl-CS"/>
        </w:rPr>
        <w:t xml:space="preserve"> </w:t>
      </w:r>
      <w:r w:rsidRPr="00F44255">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F44255">
        <w:rPr>
          <w:rFonts w:cs="Arial"/>
          <w:noProof/>
          <w:lang w:val="sr-Cyrl-CS"/>
        </w:rPr>
        <w:t xml:space="preserve"> треба у најкраћем року да отклони. Уколико је налаз позитиван пријемна комисија </w:t>
      </w:r>
      <w:r w:rsidR="00F0053F">
        <w:rPr>
          <w:rFonts w:cs="Arial"/>
          <w:noProof/>
          <w:lang w:val="sr-Cyrl-CS"/>
        </w:rPr>
        <w:t>Наручиоца</w:t>
      </w:r>
      <w:r w:rsidR="00F0053F" w:rsidRPr="00F44255" w:rsidDel="00F0053F">
        <w:rPr>
          <w:rFonts w:cs="Arial"/>
          <w:noProof/>
          <w:lang w:val="sr-Cyrl-CS"/>
        </w:rPr>
        <w:t xml:space="preserve"> </w:t>
      </w:r>
      <w:r w:rsidRPr="00F44255">
        <w:rPr>
          <w:rFonts w:cs="Arial"/>
          <w:noProof/>
          <w:lang w:val="sr-Cyrl-CS"/>
        </w:rPr>
        <w:t xml:space="preserve"> одобрава </w:t>
      </w:r>
      <w:r w:rsidR="00F0053F">
        <w:rPr>
          <w:rFonts w:cs="Arial"/>
          <w:noProof/>
          <w:lang w:val="sr-Cyrl-CS"/>
        </w:rPr>
        <w:t>изабраном понуђачу</w:t>
      </w:r>
      <w:r w:rsidR="00F0053F" w:rsidRPr="00F44255">
        <w:rPr>
          <w:rFonts w:cs="Arial"/>
          <w:noProof/>
          <w:lang w:val="sr-Cyrl-CS"/>
        </w:rPr>
        <w:t xml:space="preserve"> </w:t>
      </w:r>
      <w:r w:rsidRPr="00F44255">
        <w:rPr>
          <w:rFonts w:cs="Arial"/>
          <w:noProof/>
          <w:lang w:val="sr-Cyrl-CS"/>
        </w:rPr>
        <w:t>испоруку предметних добара.</w:t>
      </w:r>
    </w:p>
    <w:p w:rsidR="000D083C" w:rsidRPr="00F44255" w:rsidRDefault="000D083C" w:rsidP="000D083C">
      <w:pPr>
        <w:tabs>
          <w:tab w:val="left" w:pos="0"/>
        </w:tabs>
        <w:rPr>
          <w:rFonts w:cs="Arial"/>
          <w:noProof/>
          <w:lang w:val="sr-Cyrl-CS"/>
        </w:rPr>
      </w:pPr>
      <w:r w:rsidRPr="00F44255">
        <w:rPr>
          <w:rFonts w:cs="Arial"/>
          <w:noProof/>
          <w:lang w:val="sr-Cyrl-CS"/>
        </w:rPr>
        <w:t xml:space="preserve">За завршни квалитативни пријема </w:t>
      </w:r>
      <w:r w:rsidR="00C07544">
        <w:rPr>
          <w:rFonts w:cs="Arial"/>
          <w:noProof/>
          <w:lang w:val="sr-Cyrl-CS"/>
        </w:rPr>
        <w:t>Понуђач</w:t>
      </w:r>
      <w:r w:rsidRPr="00F44255">
        <w:rPr>
          <w:rFonts w:cs="Arial"/>
          <w:noProof/>
          <w:lang w:val="sr-Cyrl-CS"/>
        </w:rPr>
        <w:t xml:space="preserve"> је у обавези да сачини/комплетира Елаборат који треба да садржи: комплетну техничку документацију  са комплетним атестима за  материјал.</w:t>
      </w:r>
    </w:p>
    <w:p w:rsidR="000D083C" w:rsidRPr="00F44255" w:rsidRDefault="000D083C" w:rsidP="000D083C">
      <w:pPr>
        <w:tabs>
          <w:tab w:val="left" w:pos="0"/>
        </w:tabs>
        <w:rPr>
          <w:rFonts w:cs="Arial"/>
          <w:noProof/>
          <w:lang w:val="sr-Cyrl-CS"/>
        </w:rPr>
      </w:pPr>
      <w:r w:rsidRPr="00F44255">
        <w:rPr>
          <w:rFonts w:cs="Arial"/>
          <w:noProof/>
          <w:lang w:val="sr-Cyrl-CS"/>
        </w:rPr>
        <w:t>Елаборат са документацијом се испоручује заједно са добрима.</w:t>
      </w:r>
    </w:p>
    <w:p w:rsidR="000D083C" w:rsidRPr="00F44255" w:rsidRDefault="00C07544" w:rsidP="000D083C">
      <w:pPr>
        <w:tabs>
          <w:tab w:val="left" w:pos="0"/>
        </w:tabs>
        <w:rPr>
          <w:rFonts w:cs="Arial"/>
          <w:noProof/>
          <w:lang w:val="sr-Cyrl-CS"/>
        </w:rPr>
      </w:pPr>
      <w:r>
        <w:rPr>
          <w:rFonts w:cs="Arial"/>
          <w:noProof/>
          <w:lang w:val="sr-Cyrl-CS"/>
        </w:rPr>
        <w:t>Понуђач</w:t>
      </w:r>
      <w:r w:rsidR="000D083C" w:rsidRPr="00F44255">
        <w:rPr>
          <w:rFonts w:cs="Arial"/>
          <w:noProof/>
          <w:lang w:val="sr-Cyrl-CS"/>
        </w:rPr>
        <w:t xml:space="preserve"> је дужан да 14 дана унапред информише </w:t>
      </w:r>
      <w:r w:rsidR="00F0053F">
        <w:rPr>
          <w:rFonts w:cs="Arial"/>
          <w:noProof/>
          <w:lang w:val="sr-Cyrl-CS"/>
        </w:rPr>
        <w:t>Наручиоца</w:t>
      </w:r>
      <w:r w:rsidR="00F0053F" w:rsidRPr="00F44255" w:rsidDel="00F0053F">
        <w:rPr>
          <w:rFonts w:cs="Arial"/>
          <w:noProof/>
          <w:lang w:val="sr-Cyrl-CS"/>
        </w:rPr>
        <w:t xml:space="preserve"> </w:t>
      </w:r>
      <w:r w:rsidR="000D083C" w:rsidRPr="00F44255">
        <w:rPr>
          <w:rFonts w:cs="Arial"/>
          <w:noProof/>
          <w:lang w:val="sr-Cyrl-CS"/>
        </w:rPr>
        <w:t xml:space="preserve"> (у писменој форми) о спремности за пријемну контролу добара. </w:t>
      </w:r>
    </w:p>
    <w:p w:rsidR="000D083C" w:rsidRPr="00F44255" w:rsidRDefault="00C07544" w:rsidP="000D083C">
      <w:pPr>
        <w:tabs>
          <w:tab w:val="left" w:pos="0"/>
        </w:tabs>
        <w:rPr>
          <w:rFonts w:cs="Arial"/>
          <w:lang w:val="sr-Cyrl-CS"/>
        </w:rPr>
      </w:pPr>
      <w:r>
        <w:rPr>
          <w:rFonts w:cs="Arial"/>
          <w:noProof/>
          <w:lang w:val="sr-Cyrl-CS"/>
        </w:rPr>
        <w:lastRenderedPageBreak/>
        <w:t>Наручилац</w:t>
      </w:r>
      <w:r w:rsidR="000D083C" w:rsidRPr="00F44255">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Купца не појаве на пријемној квалитативној контроли, </w:t>
      </w:r>
      <w:r w:rsidR="00091DB1">
        <w:rPr>
          <w:rFonts w:cs="Arial"/>
          <w:noProof/>
          <w:lang w:val="sr-Cyrl-CS"/>
        </w:rPr>
        <w:t xml:space="preserve">изабрани </w:t>
      </w:r>
      <w:r>
        <w:rPr>
          <w:rFonts w:cs="Arial"/>
          <w:noProof/>
          <w:lang w:val="sr-Cyrl-CS"/>
        </w:rPr>
        <w:t>Понуђач</w:t>
      </w:r>
      <w:r w:rsidR="000D083C" w:rsidRPr="00F44255">
        <w:rPr>
          <w:rFonts w:cs="Arial"/>
          <w:noProof/>
          <w:lang w:val="sr-Cyrl-CS"/>
        </w:rPr>
        <w:t xml:space="preserve"> спроводи пријем о чему је дужан да обавести </w:t>
      </w:r>
      <w:r w:rsidR="00091DB1">
        <w:rPr>
          <w:rFonts w:cs="Arial"/>
          <w:noProof/>
          <w:lang w:val="sr-Cyrl-CS"/>
        </w:rPr>
        <w:t>Наручиоца</w:t>
      </w:r>
      <w:r w:rsidR="00091DB1" w:rsidRPr="00F44255" w:rsidDel="00091DB1">
        <w:rPr>
          <w:rFonts w:cs="Arial"/>
          <w:noProof/>
          <w:lang w:val="sr-Cyrl-CS"/>
        </w:rPr>
        <w:t xml:space="preserve"> </w:t>
      </w:r>
      <w:r w:rsidR="000D083C" w:rsidRPr="00F44255">
        <w:rPr>
          <w:rFonts w:cs="Arial"/>
          <w:noProof/>
          <w:lang w:val="sr-Cyrl-CS"/>
        </w:rPr>
        <w:t xml:space="preserve"> о спровођењу пријема и резултатима контроле у форми Извештаја/Протокола.</w:t>
      </w:r>
    </w:p>
    <w:p w:rsidR="000D083C" w:rsidRDefault="000D083C" w:rsidP="000D083C">
      <w:pPr>
        <w:tabs>
          <w:tab w:val="left" w:pos="0"/>
        </w:tabs>
        <w:rPr>
          <w:rFonts w:cs="Arial"/>
          <w:lang w:val="sr-Cyrl-CS"/>
        </w:rPr>
      </w:pPr>
      <w:r w:rsidRPr="00F44255">
        <w:rPr>
          <w:rFonts w:cs="Arial"/>
          <w:lang w:val="sr-Cyrl-CS"/>
        </w:rPr>
        <w:t xml:space="preserve">Уколико се у гарантном периоду   и поред урађеног квалитативног пријема 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F44255">
        <w:rPr>
          <w:rFonts w:cs="Arial"/>
          <w:lang w:val="sr-Cyrl-CS"/>
        </w:rPr>
        <w:t xml:space="preserve"> подноси </w:t>
      </w:r>
      <w:r w:rsidR="00091DB1">
        <w:rPr>
          <w:rFonts w:cs="Arial"/>
          <w:lang w:val="sr-Cyrl-CS"/>
        </w:rPr>
        <w:t>изабраном понуђачу</w:t>
      </w:r>
      <w:r w:rsidR="00091DB1" w:rsidRPr="00F44255">
        <w:rPr>
          <w:rFonts w:cs="Arial"/>
          <w:lang w:val="sr-Cyrl-CS"/>
        </w:rPr>
        <w:t xml:space="preserve"> </w:t>
      </w:r>
      <w:r w:rsidRPr="00F44255">
        <w:rPr>
          <w:rFonts w:cs="Arial"/>
          <w:lang w:val="sr-Cyrl-CS"/>
        </w:rPr>
        <w:t>писану рекламацију на квалитет.</w:t>
      </w:r>
    </w:p>
    <w:p w:rsidR="00F44255" w:rsidRPr="009D160E" w:rsidRDefault="00F44255" w:rsidP="00F44255">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rsidR="00F44255" w:rsidRPr="00236036" w:rsidRDefault="00FB4DE9" w:rsidP="00F44255">
      <w:pPr>
        <w:rPr>
          <w:b/>
          <w:noProof/>
          <w:lang w:val="sr-Cyrl-CS"/>
        </w:rPr>
      </w:pPr>
      <w:r w:rsidRPr="00F44255">
        <w:rPr>
          <w:rFonts w:cs="Arial"/>
          <w:b/>
          <w:bCs/>
          <w:lang w:val="sr-Cyrl-RS" w:eastAsia="sr-Latn-CS"/>
        </w:rPr>
        <w:t xml:space="preserve"> </w:t>
      </w:r>
      <w:r w:rsidR="00F44255" w:rsidRPr="00236036">
        <w:rPr>
          <w:b/>
          <w:noProof/>
          <w:lang w:val="sr-Cyrl-CS"/>
        </w:rPr>
        <w:t>3.6.1</w:t>
      </w:r>
      <w:r w:rsidR="00F44255">
        <w:rPr>
          <w:b/>
          <w:noProof/>
          <w:lang w:val="sr-Cyrl-CS"/>
        </w:rPr>
        <w:t>4</w:t>
      </w:r>
      <w:r w:rsidR="00F44255" w:rsidRPr="00236036">
        <w:rPr>
          <w:b/>
          <w:noProof/>
          <w:lang w:val="sr-Cyrl-CS"/>
        </w:rPr>
        <w:t>.  Паковање и транспорт</w:t>
      </w:r>
    </w:p>
    <w:p w:rsidR="00FB4DE9" w:rsidRPr="00F44255" w:rsidRDefault="00F44255" w:rsidP="00F44255">
      <w:pPr>
        <w:autoSpaceDE w:val="0"/>
        <w:autoSpaceDN w:val="0"/>
        <w:adjustRightInd w:val="0"/>
        <w:spacing w:before="0"/>
        <w:jc w:val="left"/>
        <w:rPr>
          <w:rFonts w:cs="Arial"/>
          <w:lang w:val="sr-Cyrl-RS" w:eastAsia="sr-Latn-CS"/>
        </w:rPr>
      </w:pPr>
      <w:r w:rsidRPr="00236036">
        <w:rPr>
          <w:rFonts w:cs="Arial"/>
          <w:noProof/>
          <w:lang w:val="sr-Cyrl-CS" w:eastAsia="zh-CN"/>
        </w:rPr>
        <w:t xml:space="preserve">Изабрани </w:t>
      </w:r>
      <w:r w:rsidR="00C07544">
        <w:rPr>
          <w:rFonts w:cs="Arial"/>
          <w:noProof/>
          <w:lang w:val="sr-Cyrl-CS" w:eastAsia="zh-CN"/>
        </w:rPr>
        <w:t>Понуђач</w:t>
      </w:r>
      <w:r w:rsidRPr="00236036">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236036">
        <w:rPr>
          <w:rFonts w:cs="Arial"/>
          <w:noProof/>
          <w:lang w:val="sr-Cyrl-CS" w:eastAsia="zh-CN"/>
        </w:rPr>
        <w:t>а</w:t>
      </w:r>
      <w:r w:rsidR="00FB4DE9" w:rsidRPr="00F44255">
        <w:rPr>
          <w:rFonts w:cs="Arial"/>
          <w:b/>
          <w:bCs/>
          <w:lang w:val="sr-Cyrl-RS" w:eastAsia="sr-Latn-CS"/>
        </w:rPr>
        <w:t xml:space="preserve">                </w:t>
      </w:r>
    </w:p>
    <w:p w:rsidR="00E52C8E" w:rsidRDefault="00E52C8E" w:rsidP="00F27580">
      <w:pPr>
        <w:rPr>
          <w:rFonts w:cs="Arial"/>
          <w:b/>
          <w:lang w:val="sr-Latn-RS" w:eastAsia="ar-SA"/>
        </w:rPr>
      </w:pPr>
    </w:p>
    <w:p w:rsidR="00F27580" w:rsidRPr="00F44255" w:rsidRDefault="00F27580" w:rsidP="00F27580">
      <w:pPr>
        <w:rPr>
          <w:rFonts w:cs="Arial"/>
          <w:b/>
          <w:lang w:val="sr-Cyrl-RS"/>
        </w:rPr>
      </w:pPr>
      <w:r w:rsidRPr="00F44255">
        <w:rPr>
          <w:rFonts w:cs="Arial"/>
          <w:b/>
          <w:lang w:val="sr-Latn-RS" w:eastAsia="ar-SA"/>
        </w:rPr>
        <w:t>3.</w:t>
      </w:r>
      <w:r w:rsidRPr="00F44255">
        <w:rPr>
          <w:rFonts w:cs="Arial"/>
          <w:b/>
          <w:lang w:val="sr-Cyrl-RS" w:eastAsia="ar-SA"/>
        </w:rPr>
        <w:t xml:space="preserve">1.15. </w:t>
      </w:r>
      <w:r w:rsidRPr="00F44255">
        <w:rPr>
          <w:rFonts w:cs="Arial"/>
          <w:b/>
          <w:lang w:val="sr-Cyrl-RS"/>
        </w:rPr>
        <w:t>Партија 15 – Отковци по цртежу</w:t>
      </w:r>
    </w:p>
    <w:p w:rsidR="00F27580" w:rsidRPr="00F44255" w:rsidRDefault="00F27580" w:rsidP="00F27580">
      <w:pPr>
        <w:spacing w:before="0"/>
        <w:rPr>
          <w:rFonts w:cs="Arial"/>
          <w:b/>
          <w:lang w:val="sr-Cyrl-RS" w:eastAsia="ar-SA"/>
        </w:rPr>
      </w:pPr>
    </w:p>
    <w:p w:rsidR="00D82F4B" w:rsidRPr="001F7B87" w:rsidRDefault="00F27580" w:rsidP="001140C7">
      <w:pPr>
        <w:pStyle w:val="ListParagraph"/>
        <w:spacing w:before="0"/>
        <w:rPr>
          <w:rFonts w:ascii="Arial" w:hAnsi="Arial" w:cs="Arial"/>
          <w:b/>
          <w:lang w:val="sr-Cyrl-RS"/>
        </w:rPr>
      </w:pPr>
      <w:r w:rsidRPr="001F7B87">
        <w:rPr>
          <w:rFonts w:ascii="Arial" w:hAnsi="Arial" w:cs="Arial"/>
          <w:b/>
          <w:lang w:val="sr-Cyrl-RS" w:eastAsia="ar-SA"/>
        </w:rPr>
        <w:t xml:space="preserve">Технички услови за </w:t>
      </w:r>
      <w:r w:rsidRPr="001F7B87">
        <w:rPr>
          <w:rFonts w:ascii="Arial" w:hAnsi="Arial" w:cs="Arial"/>
          <w:b/>
          <w:lang w:val="sr-Cyrl-RS"/>
        </w:rPr>
        <w:t>Партија 15 – Отковци по цртежу</w:t>
      </w:r>
    </w:p>
    <w:tbl>
      <w:tblPr>
        <w:tblW w:w="9517" w:type="dxa"/>
        <w:tblInd w:w="-252" w:type="dxa"/>
        <w:tblLayout w:type="fixed"/>
        <w:tblLook w:val="0000" w:firstRow="0" w:lastRow="0" w:firstColumn="0" w:lastColumn="0" w:noHBand="0" w:noVBand="0"/>
      </w:tblPr>
      <w:tblGrid>
        <w:gridCol w:w="644"/>
        <w:gridCol w:w="2573"/>
        <w:gridCol w:w="2250"/>
        <w:gridCol w:w="1890"/>
        <w:gridCol w:w="1170"/>
        <w:gridCol w:w="990"/>
      </w:tblGrid>
      <w:tr w:rsidR="00FF6E75" w:rsidRPr="00F44255" w:rsidTr="00FF6E75">
        <w:trPr>
          <w:trHeight w:val="1067"/>
        </w:trPr>
        <w:tc>
          <w:tcPr>
            <w:tcW w:w="644" w:type="dxa"/>
            <w:tcBorders>
              <w:top w:val="single" w:sz="4" w:space="0" w:color="auto"/>
              <w:left w:val="single" w:sz="4" w:space="0" w:color="auto"/>
              <w:bottom w:val="single" w:sz="4" w:space="0" w:color="auto"/>
              <w:right w:val="single" w:sz="4" w:space="0" w:color="auto"/>
            </w:tcBorders>
            <w:shd w:val="clear" w:color="auto" w:fill="auto"/>
          </w:tcPr>
          <w:p w:rsidR="00FF6E75" w:rsidRPr="00F44255" w:rsidRDefault="00FF6E75" w:rsidP="00D82F4B">
            <w:r w:rsidRPr="00F44255">
              <w:rPr>
                <w:rFonts w:cs="Arial"/>
                <w:lang w:val="sr-Cyrl-RS"/>
              </w:rPr>
              <w:t>Редбр</w:t>
            </w:r>
            <w:r w:rsidRPr="00F44255">
              <w:rPr>
                <w:rFonts w:cs="Arial"/>
              </w:rPr>
              <w:t>.</w:t>
            </w:r>
          </w:p>
        </w:tc>
        <w:tc>
          <w:tcPr>
            <w:tcW w:w="2573" w:type="dxa"/>
            <w:tcBorders>
              <w:top w:val="single" w:sz="4" w:space="0" w:color="auto"/>
              <w:left w:val="single" w:sz="4" w:space="0" w:color="auto"/>
              <w:right w:val="single" w:sz="4" w:space="0" w:color="auto"/>
            </w:tcBorders>
            <w:shd w:val="clear" w:color="auto" w:fill="auto"/>
            <w:vAlign w:val="center"/>
          </w:tcPr>
          <w:p w:rsidR="00FF6E75" w:rsidRPr="00F44255" w:rsidRDefault="00FF6E75" w:rsidP="00D82F4B">
            <w:pPr>
              <w:jc w:val="center"/>
              <w:rPr>
                <w:rFonts w:cs="Arial"/>
                <w:lang w:val="sr-Cyrl-RS"/>
              </w:rPr>
            </w:pPr>
            <w:r w:rsidRPr="00F44255">
              <w:rPr>
                <w:rFonts w:cs="Arial"/>
                <w:lang w:val="sr-Cyrl-CS"/>
              </w:rPr>
              <w:t xml:space="preserve">Назив </w:t>
            </w:r>
            <w:r w:rsidRPr="00F44255">
              <w:rPr>
                <w:rFonts w:cs="Arial"/>
              </w:rPr>
              <w:t xml:space="preserve"> д</w:t>
            </w:r>
            <w:r w:rsidRPr="00F44255">
              <w:rPr>
                <w:rFonts w:cs="Arial"/>
                <w:lang w:val="sr-Cyrl-RS"/>
              </w:rPr>
              <w:t>обра</w:t>
            </w:r>
          </w:p>
        </w:tc>
        <w:tc>
          <w:tcPr>
            <w:tcW w:w="2250" w:type="dxa"/>
            <w:tcBorders>
              <w:top w:val="single" w:sz="4" w:space="0" w:color="auto"/>
              <w:left w:val="single" w:sz="4" w:space="0" w:color="auto"/>
              <w:right w:val="single" w:sz="4" w:space="0" w:color="auto"/>
            </w:tcBorders>
            <w:shd w:val="clear" w:color="auto" w:fill="auto"/>
            <w:vAlign w:val="center"/>
          </w:tcPr>
          <w:p w:rsidR="00FF6E75" w:rsidRPr="00F44255" w:rsidRDefault="00FF6E75" w:rsidP="00D82F4B">
            <w:pPr>
              <w:jc w:val="center"/>
              <w:rPr>
                <w:rFonts w:cs="Arial"/>
              </w:rPr>
            </w:pPr>
            <w:r w:rsidRPr="00F44255">
              <w:rPr>
                <w:rFonts w:cs="Arial"/>
              </w:rPr>
              <w:t>Број цртежа</w:t>
            </w:r>
          </w:p>
        </w:tc>
        <w:tc>
          <w:tcPr>
            <w:tcW w:w="1890" w:type="dxa"/>
            <w:tcBorders>
              <w:top w:val="single" w:sz="4" w:space="0" w:color="auto"/>
              <w:left w:val="single" w:sz="4" w:space="0" w:color="auto"/>
              <w:right w:val="single" w:sz="4" w:space="0" w:color="auto"/>
            </w:tcBorders>
            <w:shd w:val="clear" w:color="auto" w:fill="auto"/>
            <w:vAlign w:val="center"/>
          </w:tcPr>
          <w:p w:rsidR="00FF6E75" w:rsidRPr="00F44255" w:rsidRDefault="00FF6E75" w:rsidP="00D82F4B">
            <w:pPr>
              <w:jc w:val="center"/>
              <w:rPr>
                <w:rFonts w:cs="Arial"/>
              </w:rPr>
            </w:pPr>
            <w:r>
              <w:rPr>
                <w:rFonts w:cs="Arial"/>
              </w:rPr>
              <w:t>Квалитет материјала</w:t>
            </w:r>
          </w:p>
        </w:tc>
        <w:tc>
          <w:tcPr>
            <w:tcW w:w="1170" w:type="dxa"/>
            <w:tcBorders>
              <w:top w:val="single" w:sz="4" w:space="0" w:color="auto"/>
              <w:left w:val="single" w:sz="4" w:space="0" w:color="auto"/>
              <w:right w:val="single" w:sz="4" w:space="0" w:color="auto"/>
            </w:tcBorders>
            <w:shd w:val="clear" w:color="auto" w:fill="auto"/>
            <w:textDirection w:val="btLr"/>
            <w:vAlign w:val="center"/>
          </w:tcPr>
          <w:p w:rsidR="00FF6E75" w:rsidRPr="00F44255" w:rsidRDefault="00FF6E75" w:rsidP="00D82F4B">
            <w:pPr>
              <w:jc w:val="center"/>
              <w:rPr>
                <w:rFonts w:cs="Arial"/>
              </w:rPr>
            </w:pPr>
            <w:r w:rsidRPr="00F44255">
              <w:rPr>
                <w:rFonts w:cs="Arial"/>
              </w:rPr>
              <w:t>Јединица мере</w:t>
            </w:r>
          </w:p>
        </w:tc>
        <w:tc>
          <w:tcPr>
            <w:tcW w:w="990" w:type="dxa"/>
            <w:tcBorders>
              <w:top w:val="single" w:sz="4" w:space="0" w:color="auto"/>
              <w:left w:val="single" w:sz="4" w:space="0" w:color="auto"/>
              <w:right w:val="single" w:sz="4" w:space="0" w:color="auto"/>
            </w:tcBorders>
            <w:shd w:val="clear" w:color="auto" w:fill="auto"/>
            <w:textDirection w:val="btLr"/>
            <w:vAlign w:val="center"/>
          </w:tcPr>
          <w:p w:rsidR="00FF6E75" w:rsidRPr="00F44255" w:rsidRDefault="00FF6E75" w:rsidP="00D82F4B">
            <w:pPr>
              <w:jc w:val="center"/>
              <w:rPr>
                <w:rFonts w:cs="Arial"/>
              </w:rPr>
            </w:pPr>
            <w:r w:rsidRPr="00F44255">
              <w:rPr>
                <w:rFonts w:cs="Arial"/>
              </w:rPr>
              <w:t>Количина</w:t>
            </w:r>
          </w:p>
        </w:tc>
      </w:tr>
      <w:tr w:rsidR="00FF6E75" w:rsidRPr="00F44255" w:rsidTr="00FF6E75">
        <w:trPr>
          <w:trHeight w:val="320"/>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D82F4B">
            <w:pPr>
              <w:jc w:val="center"/>
              <w:rPr>
                <w:rFonts w:cs="Arial"/>
              </w:rPr>
            </w:pPr>
            <w:r w:rsidRPr="00F44255">
              <w:rPr>
                <w:rFonts w:cs="Arial"/>
              </w:rPr>
              <w:t>1.</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D82F4B">
            <w:pPr>
              <w:rPr>
                <w:rFonts w:cs="Arial"/>
                <w:lang w:val="sr-Cyrl-RS"/>
              </w:rPr>
            </w:pPr>
            <w:r w:rsidRPr="00F44255">
              <w:rPr>
                <w:rFonts w:cs="Arial"/>
                <w:lang w:val="sr-Cyrl-RS"/>
              </w:rPr>
              <w:t>Отковак-Вратило</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D82F4B">
            <w:pPr>
              <w:jc w:val="center"/>
              <w:rPr>
                <w:rFonts w:cs="Arial"/>
                <w:lang w:val="sr-Cyrl-RS"/>
              </w:rPr>
            </w:pPr>
            <w:r w:rsidRPr="00F44255">
              <w:rPr>
                <w:rFonts w:cs="Arial"/>
                <w:lang w:val="sr-Cyrl-RS"/>
              </w:rPr>
              <w:t>3427.02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1F7B87">
            <w:pPr>
              <w:rPr>
                <w:rFonts w:cs="Arial"/>
              </w:rPr>
            </w:pPr>
            <w:r w:rsidRPr="00F44255">
              <w:rPr>
                <w:rFonts w:cs="Arial"/>
                <w:lang w:val="sr-Latn-CS"/>
              </w:rPr>
              <w:t>42CrMo4</w:t>
            </w:r>
            <w:r w:rsidRPr="00F44255">
              <w:rPr>
                <w:rFonts w:cs="Arial"/>
                <w:lang w:val="sr-Cyrl-RS"/>
              </w:rPr>
              <w:t>+</w:t>
            </w:r>
            <w:r w:rsidRPr="00F44255">
              <w:rPr>
                <w:rFonts w:cs="Arial"/>
              </w:rPr>
              <w:t>QT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D82F4B">
            <w:pPr>
              <w:jc w:val="center"/>
              <w:rPr>
                <w:rFonts w:cs="Arial"/>
              </w:rPr>
            </w:pPr>
            <w:r w:rsidRPr="00F44255">
              <w:rPr>
                <w:rFonts w:cs="Arial"/>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D82F4B">
            <w:pPr>
              <w:jc w:val="center"/>
              <w:rPr>
                <w:rFonts w:cs="Arial"/>
                <w:lang w:val="sr-Cyrl-RS"/>
              </w:rPr>
            </w:pPr>
            <w:r w:rsidRPr="00F44255">
              <w:rPr>
                <w:rFonts w:cs="Arial"/>
                <w:lang w:val="sr-Cyrl-RS"/>
              </w:rPr>
              <w:t>2</w:t>
            </w:r>
          </w:p>
        </w:tc>
      </w:tr>
      <w:tr w:rsidR="00FF6E75" w:rsidRPr="00F44255" w:rsidTr="00FF6E75">
        <w:trPr>
          <w:trHeight w:val="320"/>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D82F4B">
            <w:pPr>
              <w:jc w:val="center"/>
              <w:rPr>
                <w:rFonts w:cs="Arial"/>
              </w:rPr>
            </w:pPr>
            <w:r w:rsidRPr="00F44255">
              <w:rPr>
                <w:rFonts w:cs="Arial"/>
              </w:rPr>
              <w:t>2.</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D82F4B">
            <w:pPr>
              <w:rPr>
                <w:rFonts w:cs="Arial"/>
                <w:lang w:val="sr-Cyrl-RS"/>
              </w:rPr>
            </w:pPr>
            <w:r w:rsidRPr="00F44255">
              <w:rPr>
                <w:rFonts w:cs="Arial"/>
                <w:lang w:val="sr-Cyrl-RS"/>
              </w:rPr>
              <w:t>Отковак- Прирубница</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D82F4B">
            <w:pPr>
              <w:jc w:val="center"/>
              <w:rPr>
                <w:rFonts w:cs="Arial"/>
              </w:rPr>
            </w:pPr>
            <w:r w:rsidRPr="00F44255">
              <w:rPr>
                <w:rFonts w:cs="Arial"/>
                <w:lang w:val="sr-Cyrl-RS"/>
              </w:rPr>
              <w:t>3427.04.01</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D82F4B">
            <w:pPr>
              <w:rPr>
                <w:rFonts w:cs="Arial"/>
              </w:rPr>
            </w:pPr>
            <w:r w:rsidRPr="00F44255">
              <w:rPr>
                <w:rFonts w:cs="Arial"/>
                <w:lang w:val="sr-Latn-CS"/>
              </w:rPr>
              <w:t>42CrMo4</w:t>
            </w:r>
            <w:r w:rsidRPr="00F44255">
              <w:rPr>
                <w:rFonts w:cs="Arial"/>
                <w:lang w:val="sr-Cyrl-RS"/>
              </w:rPr>
              <w:t>+</w:t>
            </w:r>
            <w:r w:rsidRPr="00F44255">
              <w:rPr>
                <w:rFonts w:cs="Arial"/>
              </w:rPr>
              <w:t>QT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D82F4B">
            <w:pPr>
              <w:jc w:val="center"/>
              <w:rPr>
                <w:rFonts w:cs="Arial"/>
              </w:rPr>
            </w:pPr>
            <w:r w:rsidRPr="00F44255">
              <w:rPr>
                <w:rFonts w:cs="Arial"/>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D82F4B">
            <w:pPr>
              <w:jc w:val="center"/>
              <w:rPr>
                <w:rFonts w:cs="Arial"/>
                <w:lang w:val="sr-Cyrl-RS"/>
              </w:rPr>
            </w:pPr>
            <w:r w:rsidRPr="00F44255">
              <w:rPr>
                <w:rFonts w:cs="Arial"/>
                <w:lang w:val="sr-Cyrl-RS"/>
              </w:rPr>
              <w:t>2</w:t>
            </w:r>
          </w:p>
        </w:tc>
      </w:tr>
      <w:tr w:rsidR="00FF6E75" w:rsidRPr="00F44255" w:rsidTr="00FF6E75">
        <w:trPr>
          <w:trHeight w:val="363"/>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D82F4B">
            <w:pPr>
              <w:jc w:val="center"/>
              <w:rPr>
                <w:rFonts w:cs="Arial"/>
              </w:rPr>
            </w:pPr>
            <w:r w:rsidRPr="00F44255">
              <w:rPr>
                <w:rFonts w:cs="Arial"/>
              </w:rPr>
              <w:t>3.</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D82F4B">
            <w:pPr>
              <w:rPr>
                <w:rFonts w:cs="Arial"/>
              </w:rPr>
            </w:pPr>
            <w:r w:rsidRPr="00F44255">
              <w:rPr>
                <w:rFonts w:cs="Arial"/>
                <w:lang w:val="sr-Cyrl-RS"/>
              </w:rPr>
              <w:t>Отковак- Вратило</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D82F4B">
            <w:pPr>
              <w:jc w:val="center"/>
              <w:rPr>
                <w:rFonts w:cs="Arial"/>
              </w:rPr>
            </w:pPr>
            <w:r w:rsidRPr="00F44255">
              <w:rPr>
                <w:rFonts w:cs="Arial"/>
                <w:lang w:val="sr-Cyrl-RS"/>
              </w:rPr>
              <w:t>3430.02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D82F4B">
            <w:pPr>
              <w:rPr>
                <w:rFonts w:cs="Arial"/>
              </w:rPr>
            </w:pPr>
            <w:r w:rsidRPr="00F44255">
              <w:rPr>
                <w:rFonts w:cs="Arial"/>
                <w:lang w:val="sr-Latn-CS"/>
              </w:rPr>
              <w:t>42CrMo4</w:t>
            </w:r>
            <w:r w:rsidRPr="00F44255">
              <w:rPr>
                <w:rFonts w:cs="Arial"/>
                <w:lang w:val="sr-Cyrl-RS"/>
              </w:rPr>
              <w:t>+</w:t>
            </w:r>
            <w:r w:rsidRPr="00F44255">
              <w:rPr>
                <w:rFonts w:cs="Arial"/>
              </w:rPr>
              <w:t>QT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D82F4B">
            <w:pPr>
              <w:jc w:val="center"/>
              <w:rPr>
                <w:rFonts w:cs="Arial"/>
              </w:rPr>
            </w:pPr>
            <w:r w:rsidRPr="00F44255">
              <w:rPr>
                <w:rFonts w:cs="Arial"/>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FF6E75" w:rsidRPr="00F44255" w:rsidRDefault="00FF6E75" w:rsidP="00D82F4B">
            <w:pPr>
              <w:jc w:val="center"/>
              <w:rPr>
                <w:rFonts w:cs="Arial"/>
                <w:lang w:val="sr-Cyrl-RS"/>
              </w:rPr>
            </w:pPr>
            <w:r w:rsidRPr="00F44255">
              <w:rPr>
                <w:rFonts w:cs="Arial"/>
                <w:lang w:val="sr-Cyrl-RS"/>
              </w:rPr>
              <w:t>2</w:t>
            </w:r>
          </w:p>
        </w:tc>
      </w:tr>
    </w:tbl>
    <w:p w:rsidR="001F7B87" w:rsidRDefault="001F7B87" w:rsidP="009C4BFD">
      <w:pPr>
        <w:spacing w:before="0"/>
        <w:ind w:right="22"/>
        <w:rPr>
          <w:b/>
          <w:lang w:val="sr-Cyrl-RS"/>
        </w:rPr>
      </w:pPr>
    </w:p>
    <w:p w:rsidR="009C4BFD" w:rsidRPr="00F44255" w:rsidRDefault="000B6D79" w:rsidP="009C4BFD">
      <w:pPr>
        <w:spacing w:before="0"/>
        <w:ind w:right="22"/>
        <w:rPr>
          <w:rFonts w:cs="Arial"/>
          <w:lang w:val="sr-Cyrl-CS"/>
        </w:rPr>
      </w:pPr>
      <w:r w:rsidRPr="00F44255">
        <w:rPr>
          <w:b/>
          <w:lang w:val="sr-Cyrl-RS"/>
        </w:rPr>
        <w:t>Цртежи отковака</w:t>
      </w:r>
      <w:r w:rsidR="009C4BFD" w:rsidRPr="00F44255">
        <w:rPr>
          <w:b/>
          <w:lang w:val="sr-Cyrl-RS"/>
        </w:rPr>
        <w:t>:</w:t>
      </w:r>
      <w:r w:rsidR="009C4BFD" w:rsidRPr="00F44255">
        <w:rPr>
          <w:rFonts w:cs="Arial"/>
          <w:lang w:val="sr-Cyrl-CS"/>
        </w:rPr>
        <w:t xml:space="preserve"> У наставку следе информативни цртежи отковака који се могу к</w:t>
      </w:r>
      <w:r w:rsidR="00FF6E75">
        <w:rPr>
          <w:rFonts w:cs="Arial"/>
          <w:lang w:val="sr-Cyrl-CS"/>
        </w:rPr>
        <w:t>ористити као и прилог уз Уговор</w:t>
      </w:r>
      <w:r w:rsidR="009C4BFD" w:rsidRPr="00F44255">
        <w:rPr>
          <w:rFonts w:cs="Arial"/>
          <w:lang w:val="sr-Cyrl-CS"/>
        </w:rPr>
        <w:t>, ако буде потребно уз Уговор за испоруку могу се приложити фотокопије оргинал цртежа..</w:t>
      </w:r>
    </w:p>
    <w:p w:rsidR="004A6FA7" w:rsidRDefault="004A6FA7" w:rsidP="00D16E7D">
      <w:pPr>
        <w:rPr>
          <w:b/>
          <w:color w:val="0070C0"/>
          <w:lang w:val="sr-Cyrl-RS"/>
        </w:rPr>
      </w:pPr>
    </w:p>
    <w:p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1D8C2BEF" wp14:editId="257E2BD8">
            <wp:extent cx="5760720" cy="40360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27.02.JPG"/>
                    <pic:cNvPicPr/>
                  </pic:nvPicPr>
                  <pic:blipFill>
                    <a:blip r:embed="rId189">
                      <a:extLst>
                        <a:ext uri="{28A0092B-C50C-407E-A947-70E740481C1C}">
                          <a14:useLocalDpi xmlns:a14="http://schemas.microsoft.com/office/drawing/2010/main" val="0"/>
                        </a:ext>
                      </a:extLst>
                    </a:blip>
                    <a:stretch>
                      <a:fillRect/>
                    </a:stretch>
                  </pic:blipFill>
                  <pic:spPr>
                    <a:xfrm>
                      <a:off x="0" y="0"/>
                      <a:ext cx="5760720" cy="4036060"/>
                    </a:xfrm>
                    <a:prstGeom prst="rect">
                      <a:avLst/>
                    </a:prstGeom>
                  </pic:spPr>
                </pic:pic>
              </a:graphicData>
            </a:graphic>
          </wp:inline>
        </w:drawing>
      </w:r>
    </w:p>
    <w:p w:rsidR="00D82F4B" w:rsidRDefault="00D82F4B" w:rsidP="00D82F4B">
      <w:pPr>
        <w:rPr>
          <w:rFonts w:cs="Arial"/>
          <w:b/>
          <w:sz w:val="24"/>
          <w:szCs w:val="24"/>
          <w:lang w:val="sr-Cyrl-RS"/>
        </w:rPr>
      </w:pPr>
      <w:r>
        <w:rPr>
          <w:rFonts w:cs="Arial"/>
          <w:b/>
          <w:noProof/>
          <w:sz w:val="24"/>
          <w:szCs w:val="24"/>
        </w:rPr>
        <w:drawing>
          <wp:inline distT="0" distB="0" distL="0" distR="0" wp14:anchorId="7464C3E6" wp14:editId="58BC44DE">
            <wp:extent cx="5760720" cy="393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427.04.01.JPG"/>
                    <pic:cNvPicPr/>
                  </pic:nvPicPr>
                  <pic:blipFill>
                    <a:blip r:embed="rId190">
                      <a:extLst>
                        <a:ext uri="{28A0092B-C50C-407E-A947-70E740481C1C}">
                          <a14:useLocalDpi xmlns:a14="http://schemas.microsoft.com/office/drawing/2010/main" val="0"/>
                        </a:ext>
                      </a:extLst>
                    </a:blip>
                    <a:stretch>
                      <a:fillRect/>
                    </a:stretch>
                  </pic:blipFill>
                  <pic:spPr>
                    <a:xfrm>
                      <a:off x="0" y="0"/>
                      <a:ext cx="5760720" cy="3930650"/>
                    </a:xfrm>
                    <a:prstGeom prst="rect">
                      <a:avLst/>
                    </a:prstGeom>
                  </pic:spPr>
                </pic:pic>
              </a:graphicData>
            </a:graphic>
          </wp:inline>
        </w:drawing>
      </w:r>
    </w:p>
    <w:p w:rsidR="00D82F4B" w:rsidRDefault="00D82F4B" w:rsidP="00D82F4B">
      <w:pPr>
        <w:rPr>
          <w:rFonts w:cs="Arial"/>
          <w:b/>
          <w:sz w:val="24"/>
          <w:szCs w:val="24"/>
          <w:lang w:val="sr-Cyrl-RS"/>
        </w:rPr>
      </w:pPr>
    </w:p>
    <w:p w:rsidR="00D82F4B" w:rsidRDefault="00D82F4B" w:rsidP="00D82F4B">
      <w:pPr>
        <w:rPr>
          <w:rFonts w:cs="Arial"/>
          <w:b/>
          <w:sz w:val="24"/>
          <w:szCs w:val="24"/>
          <w:lang w:val="sr-Cyrl-RS"/>
        </w:rPr>
      </w:pPr>
    </w:p>
    <w:p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49AACB4B" wp14:editId="3845E380">
            <wp:extent cx="5760720" cy="3919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430.02.JPG"/>
                    <pic:cNvPicPr/>
                  </pic:nvPicPr>
                  <pic:blipFill>
                    <a:blip r:embed="rId191">
                      <a:extLst>
                        <a:ext uri="{28A0092B-C50C-407E-A947-70E740481C1C}">
                          <a14:useLocalDpi xmlns:a14="http://schemas.microsoft.com/office/drawing/2010/main" val="0"/>
                        </a:ext>
                      </a:extLst>
                    </a:blip>
                    <a:stretch>
                      <a:fillRect/>
                    </a:stretch>
                  </pic:blipFill>
                  <pic:spPr>
                    <a:xfrm>
                      <a:off x="0" y="0"/>
                      <a:ext cx="5760720" cy="3919220"/>
                    </a:xfrm>
                    <a:prstGeom prst="rect">
                      <a:avLst/>
                    </a:prstGeom>
                  </pic:spPr>
                </pic:pic>
              </a:graphicData>
            </a:graphic>
          </wp:inline>
        </w:drawing>
      </w:r>
    </w:p>
    <w:p w:rsidR="00D82F4B" w:rsidRDefault="00D82F4B" w:rsidP="00D82F4B">
      <w:pPr>
        <w:rPr>
          <w:rFonts w:cs="Arial"/>
          <w:b/>
          <w:sz w:val="24"/>
          <w:szCs w:val="24"/>
          <w:lang w:val="sr-Cyrl-RS"/>
        </w:rPr>
      </w:pPr>
    </w:p>
    <w:p w:rsidR="00D350E3" w:rsidRPr="00F44255" w:rsidRDefault="00D350E3" w:rsidP="00D350E3">
      <w:pPr>
        <w:rPr>
          <w:b/>
        </w:rPr>
      </w:pPr>
      <w:r w:rsidRPr="00F44255">
        <w:rPr>
          <w:b/>
          <w:lang w:val="sr-Cyrl-RS"/>
        </w:rPr>
        <w:t xml:space="preserve">- </w:t>
      </w:r>
      <w:r w:rsidRPr="00F44255">
        <w:rPr>
          <w:b/>
        </w:rPr>
        <w:t xml:space="preserve">Доказ квалитета </w:t>
      </w:r>
    </w:p>
    <w:p w:rsidR="00D350E3" w:rsidRPr="00F44255" w:rsidRDefault="00D350E3" w:rsidP="00D350E3">
      <w:r w:rsidRPr="00F44255">
        <w:t>Доставити уз понуду:</w:t>
      </w:r>
    </w:p>
    <w:p w:rsidR="00D350E3" w:rsidRPr="00F44255" w:rsidRDefault="00D350E3" w:rsidP="00D350E3">
      <w:r w:rsidRPr="00F44255">
        <w:rPr>
          <w:lang w:val="sr-Cyrl-RS"/>
        </w:rPr>
        <w:t xml:space="preserve">- </w:t>
      </w:r>
      <w:r w:rsidRPr="00F44255">
        <w:t xml:space="preserve">Фотокопију важећег сертификат ISO </w:t>
      </w:r>
      <w:r w:rsidRPr="00F44255">
        <w:rPr>
          <w:lang w:val="sr-Cyrl-RS"/>
        </w:rPr>
        <w:t>9001:2015</w:t>
      </w:r>
      <w:r w:rsidRPr="00F44255">
        <w:t xml:space="preserve"> </w:t>
      </w:r>
      <w:r w:rsidRPr="00F44255">
        <w:rPr>
          <w:lang w:val="sr-Cyrl-RS"/>
        </w:rPr>
        <w:t>за</w:t>
      </w:r>
      <w:r w:rsidRPr="00F44255">
        <w:t xml:space="preserve"> произвођача који обухвата област производње предмета набавке.</w:t>
      </w:r>
    </w:p>
    <w:p w:rsidR="00D350E3" w:rsidRPr="00F44255" w:rsidRDefault="00D350E3" w:rsidP="00D350E3">
      <w:pPr>
        <w:rPr>
          <w:rFonts w:cs="Arial"/>
          <w:lang w:val="sr-Cyrl-RS"/>
        </w:rPr>
      </w:pPr>
      <w:r w:rsidRPr="00F44255">
        <w:rPr>
          <w:rFonts w:cs="Arial"/>
          <w:lang w:val="sr-Cyrl-RS"/>
        </w:rPr>
        <w:t>- Цртеж ( скица) предобрађеног припремка</w:t>
      </w:r>
      <w:r w:rsidR="000B6D79" w:rsidRPr="00F44255">
        <w:rPr>
          <w:rFonts w:cs="Arial"/>
          <w:lang w:val="sr-Cyrl-RS"/>
        </w:rPr>
        <w:t>. На припремцима за вратила</w:t>
      </w:r>
      <w:r w:rsidRPr="00F44255">
        <w:rPr>
          <w:rFonts w:cs="Arial"/>
          <w:lang w:val="sr-Cyrl-RS"/>
        </w:rPr>
        <w:t>,</w:t>
      </w:r>
      <w:r w:rsidR="00F44255">
        <w:rPr>
          <w:rFonts w:cs="Arial"/>
          <w:lang w:val="sr-Cyrl-RS"/>
        </w:rPr>
        <w:t xml:space="preserve"> </w:t>
      </w:r>
      <w:r w:rsidRPr="00F44255">
        <w:rPr>
          <w:rFonts w:cs="Arial"/>
          <w:lang w:val="sr-Cyrl-RS"/>
        </w:rPr>
        <w:t>са једне стране предвидети додатак за испитни блок у дужини од 200</w:t>
      </w:r>
      <w:r w:rsidRPr="00F44255">
        <w:rPr>
          <w:rFonts w:cs="Arial"/>
          <w:lang w:val="sr-Latn-RS"/>
        </w:rPr>
        <w:t xml:space="preserve"> mm</w:t>
      </w:r>
      <w:r w:rsidRPr="00F44255">
        <w:rPr>
          <w:rFonts w:cs="Arial"/>
          <w:lang w:val="sr-Cyrl-RS"/>
        </w:rPr>
        <w:t>.</w:t>
      </w:r>
    </w:p>
    <w:p w:rsidR="00D350E3" w:rsidRPr="00F44255" w:rsidRDefault="00D350E3" w:rsidP="00D350E3">
      <w:pPr>
        <w:rPr>
          <w:b/>
          <w:lang w:val="sr-Cyrl-RS"/>
        </w:rPr>
      </w:pPr>
      <w:r w:rsidRPr="00F44255">
        <w:t xml:space="preserve">Уколико </w:t>
      </w:r>
      <w:r w:rsidR="00C07544" w:rsidRPr="004F03BD">
        <w:t>Понуђач</w:t>
      </w:r>
      <w:r w:rsidRPr="004F03BD">
        <w:t xml:space="preserve"> </w:t>
      </w:r>
      <w:r w:rsidRPr="00091DB1">
        <w:t xml:space="preserve">не достави све захтеване доказе уз понуду, његова понуда ће бити одбијена као </w:t>
      </w:r>
      <w:r w:rsidRPr="004F03BD">
        <w:rPr>
          <w:lang w:val="sr-Cyrl-RS"/>
        </w:rPr>
        <w:t>неодговарајућа</w:t>
      </w:r>
      <w:r w:rsidRPr="00F44255">
        <w:t>.</w:t>
      </w:r>
      <w:r w:rsidRPr="00F44255">
        <w:rPr>
          <w:b/>
          <w:lang w:val="sr-Cyrl-RS"/>
        </w:rPr>
        <w:t xml:space="preserve"> </w:t>
      </w:r>
    </w:p>
    <w:p w:rsidR="00D350E3" w:rsidRPr="00F44255" w:rsidRDefault="00D350E3" w:rsidP="00D350E3">
      <w:pPr>
        <w:rPr>
          <w:b/>
          <w:lang w:val="sr-Cyrl-RS"/>
        </w:rPr>
      </w:pPr>
    </w:p>
    <w:p w:rsidR="00D350E3" w:rsidRPr="00F44255" w:rsidRDefault="00D350E3" w:rsidP="00D350E3">
      <w:pPr>
        <w:autoSpaceDE w:val="0"/>
        <w:autoSpaceDN w:val="0"/>
        <w:adjustRightInd w:val="0"/>
        <w:spacing w:before="0"/>
        <w:jc w:val="left"/>
        <w:rPr>
          <w:rFonts w:cs="Arial"/>
          <w:lang w:eastAsia="sr-Latn-CS"/>
        </w:rPr>
      </w:pPr>
      <w:r w:rsidRPr="00F44255">
        <w:rPr>
          <w:rFonts w:cs="Arial"/>
          <w:b/>
          <w:bCs/>
          <w:lang w:eastAsia="sr-Latn-CS"/>
        </w:rPr>
        <w:t xml:space="preserve">3.1.15.1 . Општи и додатни технички захтеви отковака за испоруку : </w:t>
      </w:r>
    </w:p>
    <w:p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t xml:space="preserve">Пронуђач испоручује челичне отковаке према општим техничким захтевима (саставни део техничке спецификације) и додатним техничким захтевима дефинисани цртежима који су саставни део конкурсне документацијe. </w:t>
      </w:r>
    </w:p>
    <w:p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t>Испоруку отковака треба да прати одговарајућа документација контроле квалитета дефинисана датим стандардима.</w:t>
      </w:r>
      <w:r w:rsidR="00F44255">
        <w:rPr>
          <w:rFonts w:cs="Arial"/>
          <w:lang w:val="sr-Cyrl-RS" w:eastAsia="sr-Latn-CS"/>
        </w:rPr>
        <w:t xml:space="preserve"> </w:t>
      </w:r>
      <w:r w:rsidRPr="00F44255">
        <w:rPr>
          <w:rFonts w:cs="Arial"/>
          <w:lang w:eastAsia="sr-Latn-CS"/>
        </w:rPr>
        <w:t xml:space="preserve">Форма достављеног сертификата је дефинисана стандардом EN 10204 3.1 (са рубрикама задато – остварено), са резултатима: </w:t>
      </w:r>
    </w:p>
    <w:p w:rsidR="00F44255" w:rsidRDefault="00D350E3" w:rsidP="00D350E3">
      <w:pPr>
        <w:autoSpaceDE w:val="0"/>
        <w:autoSpaceDN w:val="0"/>
        <w:adjustRightInd w:val="0"/>
        <w:spacing w:before="0" w:after="70"/>
        <w:jc w:val="left"/>
        <w:rPr>
          <w:rFonts w:cs="Arial"/>
          <w:lang w:val="sr-Latn-RS" w:eastAsia="sr-Latn-CS"/>
        </w:rPr>
      </w:pPr>
      <w:r w:rsidRPr="00F44255">
        <w:rPr>
          <w:rFonts w:cs="Arial"/>
          <w:lang w:eastAsia="sr-Latn-CS"/>
        </w:rPr>
        <w:t xml:space="preserve">-  Хемијског саставa </w:t>
      </w:r>
      <w:r w:rsidRPr="00F44255">
        <w:rPr>
          <w:rFonts w:cs="Arial"/>
          <w:lang w:val="sr-Cyrl-RS" w:eastAsia="sr-Latn-CS"/>
        </w:rPr>
        <w:t>полазног материјала по</w:t>
      </w:r>
      <w:r w:rsidR="00F44255">
        <w:rPr>
          <w:rFonts w:cs="Arial"/>
          <w:lang w:val="sr-Latn-RS" w:eastAsia="sr-Latn-CS"/>
        </w:rPr>
        <w:t xml:space="preserve"> EN 10083/3</w:t>
      </w:r>
      <w:r w:rsidRPr="00F44255">
        <w:rPr>
          <w:rFonts w:cs="Arial"/>
          <w:lang w:val="sr-Latn-RS" w:eastAsia="sr-Latn-CS"/>
        </w:rPr>
        <w:t>,</w:t>
      </w:r>
    </w:p>
    <w:p w:rsidR="00D350E3" w:rsidRPr="00F44255" w:rsidRDefault="00F44255" w:rsidP="00D350E3">
      <w:pPr>
        <w:autoSpaceDE w:val="0"/>
        <w:autoSpaceDN w:val="0"/>
        <w:adjustRightInd w:val="0"/>
        <w:spacing w:before="0" w:after="70"/>
        <w:jc w:val="left"/>
        <w:rPr>
          <w:rFonts w:cs="Arial"/>
          <w:lang w:val="sr-Latn-RS" w:eastAsia="sr-Latn-CS"/>
        </w:rPr>
      </w:pPr>
      <w:r>
        <w:rPr>
          <w:rFonts w:cs="Arial"/>
          <w:lang w:val="sr-Cyrl-RS" w:eastAsia="sr-Latn-CS"/>
        </w:rPr>
        <w:t xml:space="preserve">- </w:t>
      </w:r>
      <w:r w:rsidR="00D350E3" w:rsidRPr="00F44255">
        <w:rPr>
          <w:rFonts w:cs="Arial"/>
          <w:lang w:eastAsia="sr-Latn-CS"/>
        </w:rPr>
        <w:t xml:space="preserve"> механичкe карактеристикe после </w:t>
      </w:r>
      <w:r w:rsidR="00D350E3" w:rsidRPr="00F44255">
        <w:rPr>
          <w:rFonts w:cs="Arial"/>
          <w:lang w:val="sr-Cyrl-RS" w:eastAsia="sr-Latn-CS"/>
        </w:rPr>
        <w:t xml:space="preserve">ковања </w:t>
      </w:r>
      <w:r w:rsidR="00D350E3" w:rsidRPr="00F44255">
        <w:rPr>
          <w:rFonts w:cs="Arial"/>
          <w:lang w:eastAsia="sr-Latn-CS"/>
        </w:rPr>
        <w:t xml:space="preserve"> према стандарду EN 10250/3,  </w:t>
      </w:r>
    </w:p>
    <w:p w:rsidR="00D350E3" w:rsidRPr="00F44255" w:rsidRDefault="00D350E3" w:rsidP="00D350E3">
      <w:pPr>
        <w:autoSpaceDE w:val="0"/>
        <w:autoSpaceDN w:val="0"/>
        <w:adjustRightInd w:val="0"/>
        <w:spacing w:before="0" w:after="70"/>
        <w:jc w:val="left"/>
        <w:rPr>
          <w:rFonts w:cs="Arial"/>
          <w:lang w:eastAsia="sr-Latn-CS"/>
        </w:rPr>
      </w:pPr>
      <w:r w:rsidRPr="00F44255">
        <w:rPr>
          <w:rFonts w:cs="Arial"/>
          <w:lang w:eastAsia="sr-Latn-CS"/>
        </w:rPr>
        <w:t xml:space="preserve">- хомогености отковака ултразвучном контролом (US) према </w:t>
      </w:r>
      <w:r w:rsidRPr="00F44255">
        <w:rPr>
          <w:rFonts w:cs="Arial"/>
          <w:lang w:val="sr-Latn-RS" w:eastAsia="sr-Latn-CS"/>
        </w:rPr>
        <w:t xml:space="preserve">EN 10228/3 </w:t>
      </w:r>
      <w:r w:rsidRPr="00F44255">
        <w:rPr>
          <w:rFonts w:cs="Arial"/>
          <w:lang w:val="sr-Cyrl-RS" w:eastAsia="sr-Latn-CS"/>
        </w:rPr>
        <w:t xml:space="preserve">класа 3, </w:t>
      </w:r>
      <w:r w:rsidRPr="00F44255">
        <w:rPr>
          <w:rFonts w:cs="Arial"/>
          <w:lang w:eastAsia="sr-Latn-CS"/>
        </w:rPr>
        <w:t xml:space="preserve"> </w:t>
      </w:r>
    </w:p>
    <w:p w:rsidR="00D350E3" w:rsidRPr="00F44255" w:rsidRDefault="00D350E3" w:rsidP="00D350E3">
      <w:pPr>
        <w:autoSpaceDE w:val="0"/>
        <w:autoSpaceDN w:val="0"/>
        <w:adjustRightInd w:val="0"/>
        <w:spacing w:before="0" w:after="70"/>
        <w:jc w:val="left"/>
        <w:rPr>
          <w:rFonts w:cs="Arial"/>
          <w:lang w:eastAsia="sr-Latn-CS"/>
        </w:rPr>
      </w:pPr>
      <w:r w:rsidRPr="00F44255">
        <w:rPr>
          <w:rFonts w:cs="Arial"/>
          <w:lang w:eastAsia="sr-Latn-CS"/>
        </w:rPr>
        <w:t>- испитивању на површинске грешке након предобраде</w:t>
      </w:r>
      <w:r w:rsidR="00F44255">
        <w:rPr>
          <w:rFonts w:cs="Arial"/>
          <w:lang w:val="sr-Cyrl-RS" w:eastAsia="sr-Latn-CS"/>
        </w:rPr>
        <w:t xml:space="preserve"> </w:t>
      </w:r>
      <w:r w:rsidRPr="00F44255">
        <w:rPr>
          <w:rFonts w:cs="Arial"/>
          <w:lang w:eastAsia="sr-Latn-CS"/>
        </w:rPr>
        <w:t xml:space="preserve">( магнетним прaхом) </w:t>
      </w:r>
      <w:r w:rsidRPr="00F44255">
        <w:rPr>
          <w:rFonts w:cs="Arial"/>
          <w:lang w:val="sr-Latn-RS" w:eastAsia="sr-Latn-CS"/>
        </w:rPr>
        <w:t xml:space="preserve">EN 10228/1 </w:t>
      </w:r>
      <w:r w:rsidRPr="00F44255">
        <w:rPr>
          <w:rFonts w:cs="Arial"/>
          <w:lang w:val="sr-Cyrl-RS" w:eastAsia="sr-Latn-CS"/>
        </w:rPr>
        <w:t>класа 3</w:t>
      </w:r>
      <w:r w:rsidRPr="00F44255">
        <w:rPr>
          <w:rFonts w:cs="Arial"/>
          <w:lang w:eastAsia="sr-Latn-CS"/>
        </w:rPr>
        <w:t xml:space="preserve">; </w:t>
      </w:r>
    </w:p>
    <w:p w:rsidR="00D350E3" w:rsidRPr="00F44255" w:rsidRDefault="00D350E3" w:rsidP="00D350E3">
      <w:pPr>
        <w:autoSpaceDE w:val="0"/>
        <w:autoSpaceDN w:val="0"/>
        <w:adjustRightInd w:val="0"/>
        <w:spacing w:before="0"/>
        <w:jc w:val="left"/>
        <w:rPr>
          <w:rFonts w:ascii="Calibri" w:hAnsi="Calibri" w:cs="Calibri"/>
          <w:lang w:eastAsia="sr-Latn-CS"/>
        </w:rPr>
      </w:pPr>
      <w:r w:rsidRPr="00F44255">
        <w:rPr>
          <w:rFonts w:cs="Arial"/>
          <w:lang w:eastAsia="sr-Latn-CS"/>
        </w:rPr>
        <w:t>- димензионе контроле приказаним у мерно-контролним листовима после машинске обраде и др</w:t>
      </w:r>
      <w:r w:rsidRPr="00F44255">
        <w:rPr>
          <w:rFonts w:ascii="Calibri" w:hAnsi="Calibri" w:cs="Calibri"/>
          <w:lang w:eastAsia="sr-Latn-CS"/>
        </w:rPr>
        <w:t xml:space="preserve">. </w:t>
      </w:r>
    </w:p>
    <w:p w:rsidR="00D350E3" w:rsidRPr="00F44255" w:rsidRDefault="00D350E3" w:rsidP="00D350E3">
      <w:pPr>
        <w:autoSpaceDE w:val="0"/>
        <w:autoSpaceDN w:val="0"/>
        <w:adjustRightInd w:val="0"/>
        <w:spacing w:before="0"/>
        <w:jc w:val="left"/>
        <w:rPr>
          <w:rFonts w:ascii="Calibri" w:hAnsi="Calibri" w:cs="Calibri"/>
          <w:lang w:eastAsia="sr-Latn-CS"/>
        </w:rPr>
      </w:pPr>
    </w:p>
    <w:p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lastRenderedPageBreak/>
        <w:t xml:space="preserve">Контролу квалитета према ЕN10204-3.1 мора урадити овлашћена акредитована лабараторија за ову врсту испитивања. </w:t>
      </w:r>
    </w:p>
    <w:p w:rsidR="00D350E3" w:rsidRPr="00F44255" w:rsidRDefault="00D350E3" w:rsidP="00D350E3">
      <w:pPr>
        <w:autoSpaceDE w:val="0"/>
        <w:autoSpaceDN w:val="0"/>
        <w:adjustRightInd w:val="0"/>
        <w:spacing w:before="0"/>
        <w:jc w:val="left"/>
        <w:rPr>
          <w:rFonts w:cs="Arial"/>
          <w:lang w:eastAsia="sr-Latn-CS"/>
        </w:rPr>
      </w:pPr>
    </w:p>
    <w:p w:rsidR="00D350E3" w:rsidRPr="00F44255" w:rsidRDefault="00D350E3" w:rsidP="00D350E3">
      <w:pPr>
        <w:autoSpaceDE w:val="0"/>
        <w:autoSpaceDN w:val="0"/>
        <w:adjustRightInd w:val="0"/>
        <w:spacing w:before="0"/>
        <w:jc w:val="left"/>
        <w:rPr>
          <w:rFonts w:cs="Arial"/>
          <w:lang w:eastAsia="sr-Latn-CS"/>
        </w:rPr>
      </w:pPr>
      <w:r w:rsidRPr="00F44255">
        <w:rPr>
          <w:rFonts w:cs="Arial"/>
          <w:b/>
          <w:bCs/>
          <w:lang w:eastAsia="sr-Latn-CS"/>
        </w:rPr>
        <w:t>Цртеж припремка- отковка</w:t>
      </w:r>
      <w:r w:rsidRPr="00F44255">
        <w:rPr>
          <w:rFonts w:cs="Arial"/>
          <w:lang w:eastAsia="sr-Latn-CS"/>
        </w:rPr>
        <w:t xml:space="preserve">: </w:t>
      </w:r>
    </w:p>
    <w:p w:rsidR="00D350E3" w:rsidRPr="00F44255" w:rsidRDefault="00C07544" w:rsidP="00D350E3">
      <w:pPr>
        <w:autoSpaceDE w:val="0"/>
        <w:autoSpaceDN w:val="0"/>
        <w:adjustRightInd w:val="0"/>
        <w:spacing w:before="0"/>
        <w:jc w:val="left"/>
        <w:rPr>
          <w:rFonts w:cs="Arial"/>
          <w:lang w:eastAsia="sr-Latn-CS"/>
        </w:rPr>
      </w:pPr>
      <w:r>
        <w:rPr>
          <w:rFonts w:cs="Arial"/>
          <w:lang w:eastAsia="sr-Latn-CS"/>
        </w:rPr>
        <w:t>Понуђач</w:t>
      </w:r>
      <w:r w:rsidR="00D350E3" w:rsidRPr="00F44255">
        <w:rPr>
          <w:rFonts w:cs="Arial"/>
          <w:lang w:eastAsia="sr-Latn-CS"/>
        </w:rPr>
        <w:t xml:space="preserve"> је дужан на основу цртежа го</w:t>
      </w:r>
      <w:r w:rsidR="00885529">
        <w:rPr>
          <w:rFonts w:cs="Arial"/>
          <w:lang w:eastAsia="sr-Latn-CS"/>
        </w:rPr>
        <w:t>товог дела који је у прилогу да</w:t>
      </w:r>
      <w:r w:rsidR="00D350E3" w:rsidRPr="00F44255">
        <w:rPr>
          <w:rFonts w:cs="Arial"/>
          <w:lang w:eastAsia="sr-Latn-CS"/>
        </w:rPr>
        <w:t>,</w:t>
      </w:r>
      <w:r w:rsidR="00885529">
        <w:rPr>
          <w:rFonts w:cs="Arial"/>
          <w:lang w:val="sr-Cyrl-RS" w:eastAsia="sr-Latn-CS"/>
        </w:rPr>
        <w:t xml:space="preserve"> </w:t>
      </w:r>
      <w:r w:rsidR="00885529">
        <w:rPr>
          <w:rFonts w:cs="Arial"/>
          <w:lang w:eastAsia="sr-Latn-CS"/>
        </w:rPr>
        <w:t>предлож</w:t>
      </w:r>
      <w:r w:rsidR="00A95801">
        <w:rPr>
          <w:rFonts w:cs="Arial"/>
          <w:lang w:val="sr-Cyrl-RS" w:eastAsia="sr-Latn-CS"/>
        </w:rPr>
        <w:t>и</w:t>
      </w:r>
      <w:r w:rsidR="00D350E3" w:rsidRPr="00F44255">
        <w:rPr>
          <w:rFonts w:cs="Arial"/>
          <w:lang w:eastAsia="sr-Latn-CS"/>
        </w:rPr>
        <w:t xml:space="preserve">, цртеж припремка према својим производним могућностима узевши и у обзир своје искуство из ове области, са свим додацима </w:t>
      </w:r>
      <w:r w:rsidR="00D350E3" w:rsidRPr="00F44255">
        <w:rPr>
          <w:rFonts w:cs="Arial"/>
          <w:lang w:val="sr-Cyrl-RS" w:eastAsia="sr-Latn-CS"/>
        </w:rPr>
        <w:t>који гарантују</w:t>
      </w:r>
      <w:r w:rsidR="00130370">
        <w:rPr>
          <w:rFonts w:cs="Arial"/>
          <w:lang w:eastAsia="sr-Latn-CS"/>
        </w:rPr>
        <w:t xml:space="preserve"> завршну машинску обраду</w:t>
      </w:r>
      <w:r w:rsidR="00D350E3" w:rsidRPr="00F44255">
        <w:rPr>
          <w:rFonts w:cs="Arial"/>
          <w:lang w:eastAsia="sr-Latn-CS"/>
        </w:rPr>
        <w:t xml:space="preserve">. Одговорно лице </w:t>
      </w:r>
      <w:r w:rsidR="00091DB1">
        <w:rPr>
          <w:rFonts w:cs="Arial"/>
          <w:noProof/>
          <w:lang w:val="sr-Cyrl-CS"/>
        </w:rPr>
        <w:t>Наручиоца</w:t>
      </w:r>
      <w:r w:rsidR="00091DB1" w:rsidDel="00091DB1">
        <w:rPr>
          <w:rFonts w:cs="Arial"/>
          <w:lang w:val="sr-Cyrl-RS" w:eastAsia="sr-Latn-CS"/>
        </w:rPr>
        <w:t xml:space="preserve"> </w:t>
      </w:r>
      <w:r w:rsidR="00D350E3" w:rsidRPr="00F44255">
        <w:rPr>
          <w:rFonts w:cs="Arial"/>
          <w:lang w:eastAsia="sr-Latn-CS"/>
        </w:rPr>
        <w:t xml:space="preserve"> ће усагласити димензије предложеног припремка</w:t>
      </w:r>
      <w:r w:rsidR="00130370">
        <w:rPr>
          <w:rFonts w:cs="Arial"/>
          <w:lang w:val="sr-Cyrl-RS" w:eastAsia="sr-Latn-CS"/>
        </w:rPr>
        <w:t xml:space="preserve"> </w:t>
      </w:r>
      <w:r w:rsidR="00D350E3" w:rsidRPr="00F44255">
        <w:rPr>
          <w:rFonts w:cs="Arial"/>
          <w:lang w:eastAsia="sr-Latn-CS"/>
        </w:rPr>
        <w:t xml:space="preserve">- отковка, дати сагласност за израду и оверити цртеж који ће бити прилог уговора. </w:t>
      </w:r>
    </w:p>
    <w:p w:rsidR="00D350E3" w:rsidRPr="00F44255" w:rsidRDefault="00D350E3" w:rsidP="00D350E3">
      <w:pPr>
        <w:autoSpaceDE w:val="0"/>
        <w:autoSpaceDN w:val="0"/>
        <w:adjustRightInd w:val="0"/>
        <w:spacing w:before="0"/>
        <w:jc w:val="left"/>
        <w:rPr>
          <w:rFonts w:cs="Arial"/>
          <w:lang w:eastAsia="sr-Latn-CS"/>
        </w:rPr>
      </w:pPr>
    </w:p>
    <w:p w:rsidR="00D350E3" w:rsidRPr="00F44255" w:rsidRDefault="00D350E3" w:rsidP="00D350E3">
      <w:pPr>
        <w:autoSpaceDE w:val="0"/>
        <w:autoSpaceDN w:val="0"/>
        <w:adjustRightInd w:val="0"/>
        <w:spacing w:before="0"/>
        <w:jc w:val="left"/>
        <w:rPr>
          <w:rFonts w:cs="Arial"/>
          <w:lang w:eastAsia="sr-Latn-CS"/>
        </w:rPr>
      </w:pPr>
      <w:r w:rsidRPr="00F44255">
        <w:rPr>
          <w:rFonts w:cs="Arial"/>
          <w:b/>
          <w:bCs/>
          <w:lang w:eastAsia="sr-Latn-CS"/>
        </w:rPr>
        <w:t xml:space="preserve">Обележавање </w:t>
      </w:r>
      <w:r w:rsidRPr="00F44255">
        <w:rPr>
          <w:rFonts w:cs="Arial"/>
          <w:b/>
          <w:bCs/>
          <w:i/>
          <w:iCs/>
          <w:lang w:eastAsia="sr-Latn-CS"/>
        </w:rPr>
        <w:t xml:space="preserve">: </w:t>
      </w:r>
      <w:r w:rsidRPr="00F44255">
        <w:rPr>
          <w:rFonts w:cs="Arial"/>
          <w:b/>
          <w:bCs/>
          <w:lang w:eastAsia="sr-Latn-CS"/>
        </w:rPr>
        <w:t xml:space="preserve"> </w:t>
      </w:r>
    </w:p>
    <w:p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t xml:space="preserve">Начин и обим обележавања морају се документовати. Готови комади морају имати следеће ознаке (тврда нумерација): </w:t>
      </w:r>
    </w:p>
    <w:p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Лого произвођача </w:t>
      </w:r>
    </w:p>
    <w:p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Година производње </w:t>
      </w:r>
    </w:p>
    <w:p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Број шарже </w:t>
      </w:r>
    </w:p>
    <w:p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Број цртежа </w:t>
      </w:r>
    </w:p>
    <w:p w:rsidR="00D350E3" w:rsidRPr="00F44255" w:rsidRDefault="00D350E3" w:rsidP="00D350E3">
      <w:pPr>
        <w:ind w:left="414" w:hanging="357"/>
        <w:contextualSpacing/>
        <w:rPr>
          <w:rFonts w:cs="Arial"/>
        </w:rPr>
      </w:pPr>
      <w:r w:rsidRPr="00F44255">
        <w:rPr>
          <w:rFonts w:cs="Arial"/>
        </w:rPr>
        <w:t xml:space="preserve">     </w:t>
      </w:r>
    </w:p>
    <w:p w:rsidR="00027D03" w:rsidRPr="00F44255" w:rsidRDefault="005F2702" w:rsidP="00027D03">
      <w:pPr>
        <w:autoSpaceDE w:val="0"/>
        <w:autoSpaceDN w:val="0"/>
        <w:adjustRightInd w:val="0"/>
        <w:spacing w:before="0"/>
        <w:jc w:val="left"/>
        <w:rPr>
          <w:rFonts w:cs="Arial"/>
          <w:lang w:eastAsia="sr-Latn-CS"/>
        </w:rPr>
      </w:pPr>
      <w:r w:rsidRPr="00F44255">
        <w:rPr>
          <w:rFonts w:cs="Arial"/>
          <w:b/>
          <w:bCs/>
          <w:lang w:eastAsia="sr-Latn-CS"/>
        </w:rPr>
        <w:t>3.2.15.</w:t>
      </w:r>
      <w:r w:rsidR="00027D03" w:rsidRPr="00F44255">
        <w:rPr>
          <w:rFonts w:cs="Arial"/>
          <w:b/>
          <w:bCs/>
          <w:lang w:eastAsia="sr-Latn-CS"/>
        </w:rPr>
        <w:t xml:space="preserve"> Рок испоруке добара </w:t>
      </w:r>
    </w:p>
    <w:p w:rsidR="00027D03" w:rsidRPr="00F44255" w:rsidRDefault="00027D03" w:rsidP="00027D03">
      <w:pPr>
        <w:autoSpaceDE w:val="0"/>
        <w:autoSpaceDN w:val="0"/>
        <w:adjustRightInd w:val="0"/>
        <w:spacing w:before="0"/>
        <w:jc w:val="left"/>
        <w:rPr>
          <w:rFonts w:cs="Arial"/>
          <w:lang w:eastAsia="sr-Latn-CS"/>
        </w:rPr>
      </w:pPr>
      <w:r w:rsidRPr="00F44255">
        <w:rPr>
          <w:rFonts w:cs="Arial"/>
          <w:lang w:eastAsia="sr-Latn-CS"/>
        </w:rPr>
        <w:t xml:space="preserve">Изабрани </w:t>
      </w:r>
      <w:r w:rsidR="00C07544">
        <w:rPr>
          <w:rFonts w:cs="Arial"/>
          <w:lang w:eastAsia="sr-Latn-CS"/>
        </w:rPr>
        <w:t>Понуђач</w:t>
      </w:r>
      <w:r w:rsidRPr="00F44255">
        <w:rPr>
          <w:rFonts w:cs="Arial"/>
          <w:lang w:eastAsia="sr-Latn-CS"/>
        </w:rPr>
        <w:t xml:space="preserve"> је обавезан да испоруку добара изврши у р</w:t>
      </w:r>
      <w:r w:rsidR="005F2702" w:rsidRPr="00F44255">
        <w:rPr>
          <w:rFonts w:cs="Arial"/>
          <w:lang w:eastAsia="sr-Latn-CS"/>
        </w:rPr>
        <w:t>оку који не може бити дужи од 90 (словима: деведесет</w:t>
      </w:r>
      <w:r w:rsidRPr="00F44255">
        <w:rPr>
          <w:rFonts w:cs="Arial"/>
          <w:lang w:eastAsia="sr-Latn-CS"/>
        </w:rPr>
        <w:t xml:space="preserve">) </w:t>
      </w:r>
      <w:r w:rsidR="00634964">
        <w:rPr>
          <w:rFonts w:cs="Arial"/>
          <w:lang w:val="sr-Cyrl-RS" w:eastAsia="sr-Latn-CS"/>
        </w:rPr>
        <w:t xml:space="preserve">календарских </w:t>
      </w:r>
      <w:r w:rsidRPr="00F44255">
        <w:rPr>
          <w:rFonts w:cs="Arial"/>
          <w:lang w:eastAsia="sr-Latn-CS"/>
        </w:rPr>
        <w:t xml:space="preserve">дана од дана закључења </w:t>
      </w:r>
      <w:r w:rsidR="00FF6E75">
        <w:rPr>
          <w:rFonts w:cs="Arial"/>
          <w:lang w:val="sr-Cyrl-RS" w:eastAsia="sr-Latn-CS"/>
        </w:rPr>
        <w:t>У</w:t>
      </w:r>
      <w:r w:rsidRPr="00F44255">
        <w:rPr>
          <w:rFonts w:cs="Arial"/>
          <w:lang w:eastAsia="sr-Latn-CS"/>
        </w:rPr>
        <w:t xml:space="preserve">говора. </w:t>
      </w:r>
    </w:p>
    <w:p w:rsidR="006C15A7" w:rsidRDefault="00D2022D" w:rsidP="006C15A7">
      <w:pPr>
        <w:rPr>
          <w:b/>
          <w:noProof/>
          <w:lang w:val="sr-Cyrl-CS"/>
        </w:rPr>
      </w:pPr>
      <w:r w:rsidRPr="00F44255">
        <w:rPr>
          <w:b/>
          <w:noProof/>
          <w:lang w:val="sr-Cyrl-CS"/>
        </w:rPr>
        <w:t>3.3.15</w:t>
      </w:r>
      <w:r w:rsidR="006C15A7" w:rsidRPr="00F44255">
        <w:rPr>
          <w:b/>
          <w:noProof/>
          <w:lang w:val="sr-Cyrl-CS"/>
        </w:rPr>
        <w:t>. Гарантни рок</w:t>
      </w:r>
    </w:p>
    <w:p w:rsidR="00A95801" w:rsidRPr="00130370" w:rsidRDefault="00A95801" w:rsidP="00A95801">
      <w:pPr>
        <w:pStyle w:val="Heading10"/>
        <w:spacing w:before="0"/>
        <w:ind w:left="0" w:firstLine="0"/>
        <w:jc w:val="both"/>
        <w:rPr>
          <w:rFonts w:cs="Arial"/>
          <w:b w:val="0"/>
          <w:bCs/>
          <w:iCs/>
        </w:rPr>
      </w:pPr>
      <w:r w:rsidRPr="00130370">
        <w:rPr>
          <w:rFonts w:cs="Arial"/>
          <w:b w:val="0"/>
          <w:noProof/>
        </w:rPr>
        <w:t>Захтевани</w:t>
      </w:r>
      <w:r w:rsidRPr="00130370">
        <w:rPr>
          <w:rFonts w:cs="Arial"/>
          <w:b w:val="0"/>
          <w:noProof/>
          <w:lang w:val="sr-Cyrl-RS"/>
        </w:rPr>
        <w:t xml:space="preserve"> </w:t>
      </w:r>
      <w:r w:rsidRPr="00130370">
        <w:rPr>
          <w:rFonts w:cs="Arial"/>
          <w:b w:val="0"/>
          <w:noProof/>
        </w:rPr>
        <w:t xml:space="preserve">гарантни </w:t>
      </w:r>
      <w:r w:rsidRPr="00130370">
        <w:rPr>
          <w:rFonts w:cs="Arial"/>
          <w:b w:val="0"/>
          <w:noProof/>
          <w:lang w:val="sr-Cyrl-RS"/>
        </w:rPr>
        <w:t>рок</w:t>
      </w:r>
      <w:r w:rsidRPr="00130370">
        <w:rPr>
          <w:rFonts w:cs="Arial"/>
          <w:b w:val="0"/>
          <w:noProof/>
        </w:rPr>
        <w:t xml:space="preserve"> за сва испоручена добра је </w:t>
      </w:r>
      <w:r w:rsidRPr="00130370">
        <w:rPr>
          <w:rFonts w:cs="Arial"/>
          <w:b w:val="0"/>
          <w:bCs/>
          <w:iCs/>
        </w:rPr>
        <w:t xml:space="preserve">минимум 24 (словима: двадесетчетири) месеца од </w:t>
      </w:r>
      <w:r w:rsidR="001F7B87">
        <w:rPr>
          <w:rFonts w:cs="Arial"/>
          <w:b w:val="0"/>
          <w:bCs/>
          <w:iCs/>
          <w:lang w:val="sr-Cyrl-RS"/>
        </w:rPr>
        <w:t>потписивања Записника о</w:t>
      </w:r>
      <w:r w:rsidRPr="00130370">
        <w:rPr>
          <w:rFonts w:cs="Arial"/>
          <w:b w:val="0"/>
          <w:bCs/>
          <w:iCs/>
        </w:rPr>
        <w:t xml:space="preserve">  </w:t>
      </w:r>
      <w:r w:rsidR="00130370" w:rsidRPr="00130370">
        <w:rPr>
          <w:rFonts w:cs="Arial"/>
          <w:b w:val="0"/>
          <w:bCs/>
          <w:iCs/>
          <w:lang w:val="sr-Cyrl-RS"/>
        </w:rPr>
        <w:t>квантитативно</w:t>
      </w:r>
      <w:r w:rsidR="001F7B87">
        <w:rPr>
          <w:rFonts w:cs="Arial"/>
          <w:b w:val="0"/>
          <w:bCs/>
          <w:iCs/>
          <w:lang w:val="sr-Cyrl-RS"/>
        </w:rPr>
        <w:t>м</w:t>
      </w:r>
      <w:r w:rsidR="00130370" w:rsidRPr="00130370">
        <w:rPr>
          <w:rFonts w:cs="Arial"/>
          <w:b w:val="0"/>
          <w:bCs/>
          <w:iCs/>
          <w:lang w:val="sr-Cyrl-RS"/>
        </w:rPr>
        <w:t xml:space="preserve"> и </w:t>
      </w:r>
      <w:r w:rsidRPr="00130370">
        <w:rPr>
          <w:rFonts w:cs="Arial"/>
          <w:b w:val="0"/>
          <w:bCs/>
          <w:iCs/>
          <w:lang w:val="sr-Cyrl-RS"/>
        </w:rPr>
        <w:t>квалитативно</w:t>
      </w:r>
      <w:r w:rsidR="001F7B87">
        <w:rPr>
          <w:rFonts w:cs="Arial"/>
          <w:b w:val="0"/>
          <w:bCs/>
          <w:iCs/>
          <w:lang w:val="sr-Cyrl-RS"/>
        </w:rPr>
        <w:t>м</w:t>
      </w:r>
      <w:r w:rsidRPr="00130370">
        <w:rPr>
          <w:rFonts w:cs="Arial"/>
          <w:b w:val="0"/>
          <w:bCs/>
          <w:iCs/>
          <w:lang w:val="sr-Cyrl-RS"/>
        </w:rPr>
        <w:t xml:space="preserve"> пријем</w:t>
      </w:r>
      <w:r w:rsidR="001F7B87">
        <w:rPr>
          <w:rFonts w:cs="Arial"/>
          <w:b w:val="0"/>
          <w:bCs/>
          <w:iCs/>
          <w:lang w:val="sr-Cyrl-RS"/>
        </w:rPr>
        <w:t>у</w:t>
      </w:r>
      <w:r w:rsidRPr="00130370">
        <w:rPr>
          <w:rFonts w:cs="Arial"/>
          <w:b w:val="0"/>
          <w:bCs/>
          <w:iCs/>
        </w:rPr>
        <w:t xml:space="preserve"> у магацин </w:t>
      </w:r>
      <w:r w:rsidR="00091DB1" w:rsidRPr="004F03BD">
        <w:rPr>
          <w:rFonts w:cs="Arial"/>
          <w:b w:val="0"/>
          <w:noProof/>
        </w:rPr>
        <w:t>Наручиоца</w:t>
      </w:r>
      <w:r w:rsidR="00091DB1" w:rsidRPr="00130370" w:rsidDel="00091DB1">
        <w:rPr>
          <w:rFonts w:cs="Arial"/>
          <w:b w:val="0"/>
          <w:bCs/>
          <w:iCs/>
        </w:rPr>
        <w:t xml:space="preserve"> </w:t>
      </w:r>
      <w:r w:rsidRPr="00130370">
        <w:rPr>
          <w:rFonts w:cs="Arial"/>
          <w:b w:val="0"/>
          <w:bCs/>
          <w:iCs/>
        </w:rPr>
        <w:t xml:space="preserve">. </w:t>
      </w:r>
    </w:p>
    <w:p w:rsidR="00A95801" w:rsidRPr="00130370" w:rsidRDefault="00A95801" w:rsidP="00A95801">
      <w:pPr>
        <w:pStyle w:val="Heading10"/>
        <w:spacing w:before="0"/>
        <w:ind w:left="0" w:firstLine="0"/>
        <w:jc w:val="both"/>
        <w:rPr>
          <w:rFonts w:cs="Arial"/>
          <w:b w:val="0"/>
          <w:i/>
          <w:lang w:eastAsia="zh-CN"/>
        </w:rPr>
      </w:pPr>
      <w:r w:rsidRPr="00130370">
        <w:rPr>
          <w:rFonts w:cs="Arial"/>
          <w:b w:val="0"/>
          <w:lang w:eastAsia="zh-CN"/>
        </w:rPr>
        <w:t xml:space="preserve">Изабрани </w:t>
      </w:r>
      <w:r w:rsidR="00C07544">
        <w:rPr>
          <w:rFonts w:cs="Arial"/>
          <w:b w:val="0"/>
          <w:lang w:eastAsia="zh-CN"/>
        </w:rPr>
        <w:t>Понуђач</w:t>
      </w:r>
      <w:r w:rsidRPr="00130370">
        <w:rPr>
          <w:rFonts w:cs="Arial"/>
          <w:b w:val="0"/>
          <w:lang w:eastAsia="zh-CN"/>
        </w:rPr>
        <w:t xml:space="preserve"> је дужан да о свом трошку отклони све евентуалне недостатке у току трајања гарантног рока</w:t>
      </w:r>
      <w:r w:rsidRPr="00130370">
        <w:rPr>
          <w:rFonts w:cs="Arial"/>
          <w:b w:val="0"/>
          <w:i/>
          <w:lang w:eastAsia="zh-CN"/>
        </w:rPr>
        <w:t>.</w:t>
      </w:r>
    </w:p>
    <w:p w:rsidR="005505CA" w:rsidRDefault="005505CA" w:rsidP="00027D03">
      <w:pPr>
        <w:autoSpaceDE w:val="0"/>
        <w:autoSpaceDN w:val="0"/>
        <w:adjustRightInd w:val="0"/>
        <w:spacing w:before="0"/>
        <w:jc w:val="left"/>
        <w:rPr>
          <w:rFonts w:cs="Arial"/>
          <w:b/>
          <w:bCs/>
          <w:lang w:eastAsia="sr-Latn-CS"/>
        </w:rPr>
      </w:pPr>
    </w:p>
    <w:p w:rsidR="00027D03" w:rsidRPr="00F44255" w:rsidRDefault="00696718" w:rsidP="00027D03">
      <w:pPr>
        <w:autoSpaceDE w:val="0"/>
        <w:autoSpaceDN w:val="0"/>
        <w:adjustRightInd w:val="0"/>
        <w:spacing w:before="0"/>
        <w:jc w:val="left"/>
        <w:rPr>
          <w:rFonts w:cs="Arial"/>
          <w:lang w:eastAsia="sr-Latn-CS"/>
        </w:rPr>
      </w:pPr>
      <w:r w:rsidRPr="00F44255">
        <w:rPr>
          <w:rFonts w:cs="Arial"/>
          <w:b/>
          <w:bCs/>
          <w:lang w:eastAsia="sr-Latn-CS"/>
        </w:rPr>
        <w:t>3.4</w:t>
      </w:r>
      <w:r w:rsidR="009E607C" w:rsidRPr="00F44255">
        <w:rPr>
          <w:rFonts w:cs="Arial"/>
          <w:b/>
          <w:bCs/>
          <w:lang w:val="sr-Cyrl-RS" w:eastAsia="sr-Latn-CS"/>
        </w:rPr>
        <w:t>.15</w:t>
      </w:r>
      <w:r w:rsidR="00027D03" w:rsidRPr="00F44255">
        <w:rPr>
          <w:rFonts w:cs="Arial"/>
          <w:b/>
          <w:bCs/>
          <w:lang w:eastAsia="sr-Latn-CS"/>
        </w:rPr>
        <w:t xml:space="preserve">. Место испоруке добара </w:t>
      </w:r>
    </w:p>
    <w:p w:rsidR="00027D03" w:rsidRPr="00F44255" w:rsidRDefault="00027D03" w:rsidP="00027D03">
      <w:pPr>
        <w:autoSpaceDE w:val="0"/>
        <w:autoSpaceDN w:val="0"/>
        <w:adjustRightInd w:val="0"/>
        <w:spacing w:before="0"/>
        <w:jc w:val="left"/>
        <w:rPr>
          <w:rFonts w:cs="Arial"/>
          <w:lang w:eastAsia="sr-Latn-CS"/>
        </w:rPr>
      </w:pPr>
      <w:r w:rsidRPr="00F44255">
        <w:rPr>
          <w:rFonts w:cs="Arial"/>
          <w:lang w:eastAsia="sr-Latn-CS"/>
        </w:rPr>
        <w:t xml:space="preserve">Магацин </w:t>
      </w:r>
      <w:r w:rsidR="00091DB1">
        <w:rPr>
          <w:rFonts w:cs="Arial"/>
          <w:noProof/>
          <w:lang w:val="sr-Cyrl-CS"/>
        </w:rPr>
        <w:t>Наручиоца</w:t>
      </w:r>
      <w:r w:rsidR="00091DB1" w:rsidRPr="00F44255" w:rsidDel="00091DB1">
        <w:rPr>
          <w:rFonts w:cs="Arial"/>
          <w:lang w:eastAsia="sr-Latn-CS"/>
        </w:rPr>
        <w:t xml:space="preserve"> </w:t>
      </w:r>
      <w:r w:rsidRPr="00F44255">
        <w:rPr>
          <w:rFonts w:cs="Arial"/>
          <w:lang w:eastAsia="sr-Latn-CS"/>
        </w:rPr>
        <w:t xml:space="preserve"> број 028 – Колубара-Метал, Вреоци. </w:t>
      </w:r>
    </w:p>
    <w:p w:rsidR="000E2E8A" w:rsidRDefault="000E2E8A" w:rsidP="000E2E8A">
      <w:pPr>
        <w:spacing w:before="60"/>
        <w:rPr>
          <w:rFonts w:cs="Arial"/>
          <w:lang w:eastAsia="sr-Latn-CS"/>
        </w:rPr>
      </w:pPr>
      <w:r>
        <w:rPr>
          <w:rFonts w:cs="Arial"/>
          <w:lang w:eastAsia="sr-Latn-CS"/>
        </w:rPr>
        <w:t>Паритет испоруке:</w:t>
      </w:r>
    </w:p>
    <w:p w:rsidR="000E2E8A" w:rsidRPr="00127DDA" w:rsidRDefault="000E2E8A" w:rsidP="000E2E8A">
      <w:pPr>
        <w:spacing w:before="60"/>
        <w:rPr>
          <w:rFonts w:cs="Arial"/>
          <w:lang w:eastAsia="zh-CN"/>
        </w:rPr>
      </w:pPr>
      <w:r>
        <w:rPr>
          <w:rFonts w:cs="Arial"/>
          <w:lang w:eastAsia="sr-Latn-CS"/>
        </w:rPr>
        <w:t xml:space="preserve">- за домаће </w:t>
      </w:r>
      <w:r>
        <w:rPr>
          <w:rFonts w:cs="Arial"/>
          <w:lang w:val="sr-Cyrl-CS" w:eastAsia="zh-CN"/>
        </w:rPr>
        <w:t>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w:t>
      </w:r>
      <w:r w:rsidRPr="00F44255">
        <w:rPr>
          <w:rFonts w:cs="Arial"/>
          <w:lang w:eastAsia="sr-Latn-CS"/>
        </w:rPr>
        <w:t>број 028 – Колубара-Метал, Вреоци</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rsidR="000E2E8A" w:rsidRPr="00127DDA" w:rsidRDefault="000E2E8A" w:rsidP="000E2E8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p>
    <w:p w:rsidR="003D2AD0" w:rsidRPr="00F44255" w:rsidRDefault="00027D03" w:rsidP="000E2E8A">
      <w:pPr>
        <w:autoSpaceDE w:val="0"/>
        <w:autoSpaceDN w:val="0"/>
        <w:adjustRightInd w:val="0"/>
        <w:spacing w:before="0"/>
        <w:jc w:val="left"/>
        <w:rPr>
          <w:rFonts w:cs="Arial"/>
          <w:lang w:eastAsia="sr-Latn-CS"/>
        </w:rPr>
      </w:pPr>
      <w:r w:rsidRPr="00F44255">
        <w:rPr>
          <w:rFonts w:cs="Arial"/>
          <w:lang w:eastAsia="sr-Latn-CS"/>
        </w:rPr>
        <w:t xml:space="preserve">Евентуална настала штета приликом транспорта предметних добара до места </w:t>
      </w:r>
      <w:r w:rsidR="00634964">
        <w:rPr>
          <w:rFonts w:cs="Arial"/>
          <w:lang w:val="sr-Cyrl-RS" w:eastAsia="sr-Latn-CS"/>
        </w:rPr>
        <w:t>и</w:t>
      </w:r>
      <w:r w:rsidRPr="00F44255">
        <w:rPr>
          <w:rFonts w:cs="Arial"/>
          <w:lang w:eastAsia="sr-Latn-CS"/>
        </w:rPr>
        <w:t xml:space="preserve">споруке пада на терет изабраног </w:t>
      </w:r>
      <w:r w:rsidR="00C07544">
        <w:rPr>
          <w:rFonts w:cs="Arial"/>
          <w:lang w:eastAsia="sr-Latn-CS"/>
        </w:rPr>
        <w:t>Понуђач</w:t>
      </w:r>
      <w:r w:rsidRPr="00F44255">
        <w:rPr>
          <w:rFonts w:cs="Arial"/>
          <w:lang w:eastAsia="sr-Latn-CS"/>
        </w:rPr>
        <w:t>а.</w:t>
      </w:r>
    </w:p>
    <w:p w:rsidR="006E45BD" w:rsidRPr="00F44255" w:rsidRDefault="006E45BD" w:rsidP="00027D03">
      <w:pPr>
        <w:autoSpaceDE w:val="0"/>
        <w:autoSpaceDN w:val="0"/>
        <w:adjustRightInd w:val="0"/>
        <w:spacing w:before="0"/>
        <w:jc w:val="left"/>
        <w:rPr>
          <w:rFonts w:cs="Arial"/>
          <w:lang w:eastAsia="sr-Latn-CS"/>
        </w:rPr>
      </w:pPr>
    </w:p>
    <w:p w:rsidR="004F0064" w:rsidRPr="00F44255" w:rsidRDefault="00027D03" w:rsidP="004F0064">
      <w:pPr>
        <w:tabs>
          <w:tab w:val="left" w:pos="120"/>
          <w:tab w:val="left" w:pos="360"/>
          <w:tab w:val="left" w:pos="540"/>
        </w:tabs>
        <w:spacing w:after="60"/>
        <w:contextualSpacing/>
        <w:rPr>
          <w:rFonts w:cs="Arial"/>
          <w:b/>
          <w:lang w:val="sr-Cyrl-CS"/>
        </w:rPr>
      </w:pPr>
      <w:r w:rsidRPr="00F44255">
        <w:rPr>
          <w:rFonts w:cs="Arial"/>
          <w:lang w:eastAsia="sr-Latn-CS"/>
        </w:rPr>
        <w:t xml:space="preserve"> </w:t>
      </w:r>
      <w:r w:rsidR="004F0064" w:rsidRPr="00F44255">
        <w:rPr>
          <w:rFonts w:cs="Arial"/>
          <w:b/>
          <w:lang w:val="sr-Cyrl-CS"/>
        </w:rPr>
        <w:t>3.5.</w:t>
      </w:r>
      <w:r w:rsidR="006E45BD" w:rsidRPr="00F44255">
        <w:rPr>
          <w:rFonts w:cs="Arial"/>
          <w:b/>
          <w:lang w:val="sr-Cyrl-CS"/>
        </w:rPr>
        <w:t>15</w:t>
      </w:r>
      <w:r w:rsidR="004F0064" w:rsidRPr="00F44255">
        <w:rPr>
          <w:rFonts w:cs="Arial"/>
          <w:b/>
          <w:lang w:val="sr-Cyrl-CS"/>
        </w:rPr>
        <w:t>. Квантитативни и квалитативни пријем</w:t>
      </w:r>
    </w:p>
    <w:p w:rsidR="004F0064" w:rsidRPr="00F44255" w:rsidRDefault="004F0064" w:rsidP="004F0064">
      <w:pPr>
        <w:rPr>
          <w:noProof/>
          <w:lang w:val="sr-Cyrl-CS"/>
        </w:rPr>
      </w:pPr>
      <w:r w:rsidRPr="00F44255">
        <w:rPr>
          <w:noProof/>
          <w:lang w:val="sr-Cyrl-CS"/>
        </w:rPr>
        <w:t xml:space="preserve">Свака испорука предметних добара мора бити најављена најмање 3 (словима: три) дана пре испоруке према </w:t>
      </w:r>
      <w:r w:rsidR="001A2D28" w:rsidRPr="00F44255">
        <w:rPr>
          <w:noProof/>
          <w:lang w:val="sr-Cyrl-CS"/>
        </w:rPr>
        <w:t>Прилогу</w:t>
      </w:r>
      <w:r w:rsidR="001A2D28">
        <w:rPr>
          <w:noProof/>
          <w:lang w:val="sr-Cyrl-CS"/>
        </w:rPr>
        <w:t xml:space="preserve"> 5</w:t>
      </w:r>
      <w:r w:rsidRPr="00F44255">
        <w:rPr>
          <w:noProof/>
          <w:lang w:val="sr-Cyrl-CS"/>
        </w:rPr>
        <w:t xml:space="preserve"> "Најава испоруке добара" као и 24</w:t>
      </w:r>
      <w:r w:rsidRPr="00F44255">
        <w:rPr>
          <w:noProof/>
        </w:rPr>
        <w:t>h</w:t>
      </w:r>
      <w:r w:rsidRPr="00F44255">
        <w:rPr>
          <w:noProof/>
          <w:lang w:val="sr-Cyrl-CS"/>
        </w:rPr>
        <w:t xml:space="preserve"> пре испоруке према Прилогу</w:t>
      </w:r>
      <w:r w:rsidR="001A2D28">
        <w:rPr>
          <w:noProof/>
          <w:lang w:val="sr-Cyrl-CS"/>
        </w:rPr>
        <w:t xml:space="preserve"> 6</w:t>
      </w:r>
      <w:r w:rsidRPr="00F44255">
        <w:rPr>
          <w:noProof/>
          <w:lang w:val="sr-Cyrl-CS"/>
        </w:rPr>
        <w:t xml:space="preserve"> "Обавештење о испоруци добара" који су саставни део конкурсне документације.  </w:t>
      </w:r>
    </w:p>
    <w:p w:rsidR="004F0064" w:rsidRPr="00F44255" w:rsidRDefault="004F0064" w:rsidP="004F0064">
      <w:pPr>
        <w:spacing w:after="120"/>
        <w:rPr>
          <w:noProof/>
          <w:lang w:val="sr-Cyrl-CS"/>
        </w:rPr>
      </w:pPr>
      <w:r w:rsidRPr="00F44255">
        <w:rPr>
          <w:noProof/>
          <w:lang w:val="sr-Cyrl-CS"/>
        </w:rPr>
        <w:t xml:space="preserve">Пријем предметних добара врши се у пријемном магацину </w:t>
      </w:r>
      <w:r w:rsidR="00712DE6">
        <w:rPr>
          <w:rFonts w:cs="Arial"/>
          <w:lang w:val="sr-Cyrl-CS"/>
        </w:rPr>
        <w:t>Купца</w:t>
      </w:r>
      <w:r w:rsidRPr="00F44255">
        <w:rPr>
          <w:noProof/>
          <w:lang w:val="sr-Cyrl-CS"/>
        </w:rPr>
        <w:t xml:space="preserve"> сваког радног дана од 7</w:t>
      </w:r>
      <w:r w:rsidRPr="00F44255">
        <w:rPr>
          <w:noProof/>
          <w:u w:val="single"/>
          <w:vertAlign w:val="superscript"/>
          <w:lang w:val="sr-Cyrl-CS"/>
        </w:rPr>
        <w:t>00</w:t>
      </w:r>
      <w:r w:rsidRPr="00F44255">
        <w:rPr>
          <w:noProof/>
        </w:rPr>
        <w:t>h</w:t>
      </w:r>
      <w:r w:rsidRPr="00F44255">
        <w:rPr>
          <w:noProof/>
          <w:lang w:val="sr-Cyrl-CS"/>
        </w:rPr>
        <w:t xml:space="preserve"> до 12</w:t>
      </w:r>
      <w:r w:rsidRPr="00F44255">
        <w:rPr>
          <w:noProof/>
          <w:u w:val="single"/>
          <w:vertAlign w:val="superscript"/>
          <w:lang w:val="sr-Cyrl-CS"/>
        </w:rPr>
        <w:t>00</w:t>
      </w:r>
      <w:r w:rsidRPr="00F44255">
        <w:rPr>
          <w:noProof/>
        </w:rPr>
        <w:t>h</w:t>
      </w:r>
      <w:r w:rsidRPr="00F44255">
        <w:rPr>
          <w:noProof/>
          <w:lang w:val="sr-Cyrl-CS"/>
        </w:rPr>
        <w:t>.</w:t>
      </w:r>
    </w:p>
    <w:p w:rsidR="004F0064" w:rsidRPr="00F44255" w:rsidRDefault="004F0064" w:rsidP="004F0064">
      <w:pPr>
        <w:autoSpaceDE w:val="0"/>
        <w:adjustRightInd w:val="0"/>
        <w:spacing w:after="120"/>
        <w:rPr>
          <w:rFonts w:cs="Arial"/>
          <w:noProof/>
          <w:lang w:val="sr-Cyrl-CS"/>
        </w:rPr>
      </w:pPr>
      <w:r w:rsidRPr="00F44255">
        <w:rPr>
          <w:rFonts w:cs="Arial"/>
          <w:noProof/>
          <w:lang w:val="sr-Cyrl-CS"/>
        </w:rPr>
        <w:t xml:space="preserve">Квантитативни пријем испоручених добара врши се у магацину </w:t>
      </w:r>
      <w:r w:rsidR="00091DB1">
        <w:rPr>
          <w:rFonts w:cs="Arial"/>
          <w:noProof/>
          <w:lang w:val="sr-Cyrl-CS"/>
        </w:rPr>
        <w:t>Наручиоца</w:t>
      </w:r>
      <w:r w:rsidRPr="00F44255">
        <w:rPr>
          <w:rFonts w:cs="Arial"/>
          <w:noProof/>
          <w:lang w:val="sr-Cyrl-CS"/>
        </w:rPr>
        <w:t xml:space="preserve">, приликом пријема добара, визуелном контролом и пребројавањем, а </w:t>
      </w:r>
      <w:r w:rsidRPr="00F44255">
        <w:rPr>
          <w:rFonts w:cs="Arial"/>
          <w:lang w:val="sr-Cyrl-CS"/>
        </w:rPr>
        <w:t>Наручиоц</w:t>
      </w:r>
      <w:r w:rsidRPr="00F44255">
        <w:rPr>
          <w:rFonts w:cs="Arial"/>
          <w:noProof/>
          <w:lang w:val="sr-Cyrl-CS"/>
        </w:rPr>
        <w:t xml:space="preserve"> је дужан да исплати само стварно примљену количину.</w:t>
      </w:r>
    </w:p>
    <w:p w:rsidR="004F0064" w:rsidRPr="00F44255" w:rsidRDefault="004F0064" w:rsidP="004F0064">
      <w:pPr>
        <w:autoSpaceDE w:val="0"/>
        <w:adjustRightInd w:val="0"/>
        <w:rPr>
          <w:rFonts w:cs="Arial"/>
          <w:noProof/>
          <w:lang w:val="sr-Cyrl-CS"/>
        </w:rPr>
      </w:pPr>
      <w:r w:rsidRPr="00F44255">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F44255">
        <w:rPr>
          <w:rFonts w:cs="Arial"/>
          <w:noProof/>
          <w:lang w:val="sr-Cyrl-CS"/>
        </w:rPr>
        <w:t xml:space="preserve"> има право достављања писане рекламације </w:t>
      </w:r>
      <w:r w:rsidR="00091DB1">
        <w:rPr>
          <w:rFonts w:cs="Arial"/>
          <w:noProof/>
          <w:lang w:val="sr-Cyrl-CS"/>
        </w:rPr>
        <w:t xml:space="preserve">изабраном </w:t>
      </w:r>
      <w:r w:rsidR="00C07544">
        <w:rPr>
          <w:rFonts w:cs="Arial"/>
          <w:noProof/>
          <w:lang w:val="sr-Cyrl-CS"/>
        </w:rPr>
        <w:t>Понуђач</w:t>
      </w:r>
      <w:r w:rsidRPr="00F44255">
        <w:rPr>
          <w:rFonts w:cs="Arial"/>
          <w:noProof/>
          <w:lang w:val="sr-Cyrl-CS"/>
        </w:rPr>
        <w:t>у.</w:t>
      </w:r>
    </w:p>
    <w:p w:rsidR="004F0064" w:rsidRPr="00F44255" w:rsidRDefault="00C07544" w:rsidP="004F0064">
      <w:pPr>
        <w:tabs>
          <w:tab w:val="left" w:pos="0"/>
        </w:tabs>
        <w:rPr>
          <w:rFonts w:cs="Arial"/>
          <w:noProof/>
          <w:lang w:val="sr-Cyrl-CS"/>
        </w:rPr>
      </w:pPr>
      <w:r>
        <w:rPr>
          <w:rFonts w:cs="Arial"/>
          <w:noProof/>
          <w:lang w:val="sr-Cyrl-CS"/>
        </w:rPr>
        <w:lastRenderedPageBreak/>
        <w:t>Наручилац</w:t>
      </w:r>
      <w:r w:rsidR="004F0064" w:rsidRPr="00F44255">
        <w:rPr>
          <w:rFonts w:cs="Arial"/>
          <w:noProof/>
          <w:lang w:val="sr-Cyrl-CS"/>
        </w:rPr>
        <w:t xml:space="preserve"> делегира пријемну комисију која врши: квалитативни пријем</w:t>
      </w:r>
      <w:r w:rsidR="004F0064" w:rsidRPr="00F44255">
        <w:rPr>
          <w:rFonts w:cs="Arial"/>
          <w:noProof/>
        </w:rPr>
        <w:t xml:space="preserve"> </w:t>
      </w:r>
      <w:r w:rsidR="004F0064" w:rsidRPr="00F44255">
        <w:rPr>
          <w:rFonts w:cs="Arial"/>
          <w:noProof/>
          <w:lang w:val="sr-Cyrl-RS"/>
        </w:rPr>
        <w:t>који се обавља у више фаза према плану пријемног контролисања који ће бити достав</w:t>
      </w:r>
      <w:r w:rsidR="00FF6E75">
        <w:rPr>
          <w:rFonts w:cs="Arial"/>
          <w:noProof/>
          <w:lang w:val="sr-Cyrl-RS"/>
        </w:rPr>
        <w:t>љ</w:t>
      </w:r>
      <w:r w:rsidR="004F0064" w:rsidRPr="00F44255">
        <w:rPr>
          <w:rFonts w:cs="Arial"/>
          <w:noProof/>
          <w:lang w:val="sr-Cyrl-RS"/>
        </w:rPr>
        <w:t>ен од стране купца</w:t>
      </w:r>
      <w:r w:rsidR="004F0064" w:rsidRPr="00F44255">
        <w:rPr>
          <w:rFonts w:cs="Arial"/>
          <w:noProof/>
          <w:lang w:val="sr-Cyrl-CS"/>
        </w:rPr>
        <w:t xml:space="preserve">, проверу </w:t>
      </w:r>
      <w:r w:rsidR="00FF6E75">
        <w:rPr>
          <w:rFonts w:cs="Arial"/>
          <w:noProof/>
          <w:lang w:val="sr-Cyrl-CS"/>
        </w:rPr>
        <w:t>степена готовости</w:t>
      </w:r>
      <w:r w:rsidR="004F0064" w:rsidRPr="00F44255">
        <w:rPr>
          <w:rFonts w:cs="Arial"/>
          <w:noProof/>
          <w:lang w:val="sr-Cyrl-CS"/>
        </w:rPr>
        <w:t xml:space="preserve"> усаглашено са уговором, проверу комплетности и садржаја неопходне документације и сертификата тестирања и атеста. </w:t>
      </w:r>
    </w:p>
    <w:p w:rsidR="004F0064" w:rsidRPr="00F44255" w:rsidRDefault="004F0064" w:rsidP="004F0064">
      <w:pPr>
        <w:tabs>
          <w:tab w:val="left" w:pos="0"/>
        </w:tabs>
        <w:rPr>
          <w:rFonts w:cs="Arial"/>
          <w:noProof/>
          <w:lang w:val="sr-Cyrl-CS"/>
        </w:rPr>
      </w:pPr>
      <w:r w:rsidRPr="00F44255">
        <w:rPr>
          <w:rFonts w:cs="Arial"/>
          <w:noProof/>
          <w:lang w:val="sr-Cyrl-CS"/>
        </w:rPr>
        <w:t xml:space="preserve">По обављеном квалитативном пријему комисија </w:t>
      </w:r>
      <w:r w:rsidR="00091DB1">
        <w:rPr>
          <w:rFonts w:cs="Arial"/>
          <w:noProof/>
          <w:lang w:val="sr-Cyrl-CS"/>
        </w:rPr>
        <w:t>Наручиоца</w:t>
      </w:r>
      <w:r w:rsidR="00091DB1" w:rsidRPr="00F44255" w:rsidDel="00091DB1">
        <w:rPr>
          <w:rFonts w:cs="Arial"/>
          <w:noProof/>
          <w:lang w:val="sr-Cyrl-CS"/>
        </w:rPr>
        <w:t xml:space="preserve"> </w:t>
      </w:r>
      <w:r w:rsidRPr="00F44255">
        <w:rPr>
          <w:rFonts w:cs="Arial"/>
          <w:noProof/>
          <w:lang w:val="sr-Cyrl-CS"/>
        </w:rPr>
        <w:t xml:space="preserve">са овлашћеним представницима </w:t>
      </w:r>
      <w:r w:rsidR="00091DB1">
        <w:rPr>
          <w:rFonts w:cs="Arial"/>
          <w:noProof/>
          <w:lang w:val="sr-Cyrl-CS"/>
        </w:rPr>
        <w:t>изабраног понуђача</w:t>
      </w:r>
      <w:r w:rsidR="00091DB1" w:rsidRPr="00F44255">
        <w:rPr>
          <w:rFonts w:cs="Arial"/>
          <w:noProof/>
          <w:lang w:val="sr-Cyrl-CS"/>
        </w:rPr>
        <w:t xml:space="preserve"> </w:t>
      </w:r>
      <w:r w:rsidRPr="00F44255">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091DB1">
        <w:rPr>
          <w:rFonts w:cs="Arial"/>
          <w:noProof/>
          <w:lang w:val="sr-Cyrl-CS"/>
        </w:rPr>
        <w:t xml:space="preserve">изабрани </w:t>
      </w:r>
      <w:r w:rsidR="00C07544">
        <w:rPr>
          <w:rFonts w:cs="Arial"/>
          <w:noProof/>
          <w:lang w:val="sr-Cyrl-CS"/>
        </w:rPr>
        <w:t>Понуђач</w:t>
      </w:r>
      <w:r w:rsidRPr="00F44255">
        <w:rPr>
          <w:rFonts w:cs="Arial"/>
          <w:noProof/>
          <w:lang w:val="sr-Cyrl-CS"/>
        </w:rPr>
        <w:t xml:space="preserve"> треба у најкраћем року да отклони. Уколико је налаз позитиван пријемна комисија купца одобрава </w:t>
      </w:r>
      <w:r w:rsidR="00091DB1">
        <w:rPr>
          <w:rFonts w:cs="Arial"/>
          <w:noProof/>
          <w:lang w:val="sr-Cyrl-CS"/>
        </w:rPr>
        <w:t>изабраном понуђачу</w:t>
      </w:r>
      <w:r w:rsidR="00091DB1" w:rsidRPr="00F44255">
        <w:rPr>
          <w:rFonts w:cs="Arial"/>
          <w:noProof/>
          <w:lang w:val="sr-Cyrl-CS"/>
        </w:rPr>
        <w:t xml:space="preserve"> </w:t>
      </w:r>
      <w:r w:rsidRPr="00F44255">
        <w:rPr>
          <w:rFonts w:cs="Arial"/>
          <w:noProof/>
          <w:lang w:val="sr-Cyrl-CS"/>
        </w:rPr>
        <w:t>испоруку предметних добара.</w:t>
      </w:r>
    </w:p>
    <w:p w:rsidR="004F0064" w:rsidRPr="00F44255" w:rsidRDefault="00634964" w:rsidP="004F0064">
      <w:pPr>
        <w:tabs>
          <w:tab w:val="left" w:pos="0"/>
        </w:tabs>
        <w:rPr>
          <w:rFonts w:cs="Arial"/>
          <w:noProof/>
          <w:lang w:val="sr-Cyrl-CS"/>
        </w:rPr>
      </w:pPr>
      <w:r>
        <w:rPr>
          <w:rFonts w:cs="Arial"/>
          <w:noProof/>
          <w:lang w:val="sr-Cyrl-CS"/>
        </w:rPr>
        <w:t>За завршни квалитативни пријем</w:t>
      </w:r>
      <w:r w:rsidR="004F0064" w:rsidRPr="00F44255">
        <w:rPr>
          <w:rFonts w:cs="Arial"/>
          <w:noProof/>
          <w:lang w:val="sr-Cyrl-CS"/>
        </w:rPr>
        <w:t xml:space="preserve"> </w:t>
      </w:r>
      <w:r w:rsidR="00091DB1">
        <w:rPr>
          <w:rFonts w:cs="Arial"/>
          <w:noProof/>
          <w:lang w:val="sr-Cyrl-CS"/>
        </w:rPr>
        <w:t xml:space="preserve">изабрани </w:t>
      </w:r>
      <w:r w:rsidR="00C07544">
        <w:rPr>
          <w:rFonts w:cs="Arial"/>
          <w:noProof/>
          <w:lang w:val="sr-Cyrl-CS"/>
        </w:rPr>
        <w:t>Понуђач</w:t>
      </w:r>
      <w:r w:rsidR="004F0064" w:rsidRPr="00F44255">
        <w:rPr>
          <w:rFonts w:cs="Arial"/>
          <w:noProof/>
          <w:lang w:val="sr-Cyrl-CS"/>
        </w:rPr>
        <w:t xml:space="preserve"> је у обавези да сачини/комплетира Елаборат који треба да садржи: комплетну техничку документацију  са комплетним атестима за  материјал.</w:t>
      </w:r>
    </w:p>
    <w:p w:rsidR="004F0064" w:rsidRPr="00F44255" w:rsidRDefault="004F0064" w:rsidP="004F0064">
      <w:pPr>
        <w:tabs>
          <w:tab w:val="left" w:pos="0"/>
        </w:tabs>
        <w:rPr>
          <w:rFonts w:cs="Arial"/>
          <w:noProof/>
          <w:lang w:val="sr-Cyrl-CS"/>
        </w:rPr>
      </w:pPr>
      <w:r w:rsidRPr="00F44255">
        <w:rPr>
          <w:rFonts w:cs="Arial"/>
          <w:noProof/>
          <w:lang w:val="sr-Cyrl-CS"/>
        </w:rPr>
        <w:t>Елаборат са документацијом се испоручује заједно са добрима.</w:t>
      </w:r>
    </w:p>
    <w:p w:rsidR="004F0064" w:rsidRPr="00F44255" w:rsidRDefault="00C07544" w:rsidP="004F0064">
      <w:pPr>
        <w:tabs>
          <w:tab w:val="left" w:pos="0"/>
        </w:tabs>
        <w:rPr>
          <w:rFonts w:cs="Arial"/>
          <w:noProof/>
          <w:lang w:val="sr-Cyrl-CS"/>
        </w:rPr>
      </w:pPr>
      <w:r>
        <w:rPr>
          <w:rFonts w:cs="Arial"/>
          <w:noProof/>
          <w:lang w:val="sr-Cyrl-CS"/>
        </w:rPr>
        <w:t>Понуђач</w:t>
      </w:r>
      <w:r w:rsidR="004F0064" w:rsidRPr="00F44255">
        <w:rPr>
          <w:rFonts w:cs="Arial"/>
          <w:noProof/>
          <w:lang w:val="sr-Cyrl-CS"/>
        </w:rPr>
        <w:t xml:space="preserve"> је дужан да 14 дана унапред информише </w:t>
      </w:r>
      <w:r w:rsidR="00091DB1">
        <w:rPr>
          <w:rFonts w:cs="Arial"/>
          <w:noProof/>
          <w:lang w:val="sr-Cyrl-CS"/>
        </w:rPr>
        <w:t>Наручиоца</w:t>
      </w:r>
      <w:r w:rsidR="00091DB1" w:rsidRPr="00F44255" w:rsidDel="00091DB1">
        <w:rPr>
          <w:rFonts w:cs="Arial"/>
          <w:noProof/>
          <w:lang w:val="sr-Cyrl-CS"/>
        </w:rPr>
        <w:t xml:space="preserve"> </w:t>
      </w:r>
      <w:r w:rsidR="004F0064" w:rsidRPr="00F44255">
        <w:rPr>
          <w:rFonts w:cs="Arial"/>
          <w:noProof/>
          <w:lang w:val="sr-Cyrl-CS"/>
        </w:rPr>
        <w:t xml:space="preserve"> (у писменој форми) о спремности за пријемну контролу добара. </w:t>
      </w:r>
    </w:p>
    <w:p w:rsidR="004F0064" w:rsidRPr="00F44255" w:rsidRDefault="00C07544" w:rsidP="004F0064">
      <w:pPr>
        <w:tabs>
          <w:tab w:val="left" w:pos="0"/>
        </w:tabs>
        <w:rPr>
          <w:rFonts w:cs="Arial"/>
          <w:lang w:val="sr-Cyrl-CS"/>
        </w:rPr>
      </w:pPr>
      <w:r>
        <w:rPr>
          <w:rFonts w:cs="Arial"/>
          <w:noProof/>
          <w:lang w:val="sr-Cyrl-CS"/>
        </w:rPr>
        <w:t>Наручилац</w:t>
      </w:r>
      <w:r w:rsidR="004F0064" w:rsidRPr="00F44255">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091DB1">
        <w:rPr>
          <w:rFonts w:cs="Arial"/>
          <w:noProof/>
          <w:lang w:val="sr-Cyrl-CS"/>
        </w:rPr>
        <w:t>Наручиоца</w:t>
      </w:r>
      <w:r w:rsidR="00091DB1" w:rsidRPr="00F44255" w:rsidDel="00091DB1">
        <w:rPr>
          <w:rFonts w:cs="Arial"/>
          <w:noProof/>
          <w:lang w:val="sr-Cyrl-CS"/>
        </w:rPr>
        <w:t xml:space="preserve"> </w:t>
      </w:r>
      <w:r w:rsidR="004F0064" w:rsidRPr="00F44255">
        <w:rPr>
          <w:rFonts w:cs="Arial"/>
          <w:noProof/>
          <w:lang w:val="sr-Cyrl-CS"/>
        </w:rPr>
        <w:t xml:space="preserve"> не појаве на пријемној квалитативној контроли, </w:t>
      </w:r>
      <w:r w:rsidR="00091DB1">
        <w:rPr>
          <w:rFonts w:cs="Arial"/>
          <w:noProof/>
          <w:lang w:val="sr-Cyrl-CS"/>
        </w:rPr>
        <w:t xml:space="preserve">изабрани </w:t>
      </w:r>
      <w:r>
        <w:rPr>
          <w:rFonts w:cs="Arial"/>
          <w:noProof/>
          <w:lang w:val="sr-Cyrl-CS"/>
        </w:rPr>
        <w:t>Понуђач</w:t>
      </w:r>
      <w:r w:rsidR="004F0064" w:rsidRPr="00F44255">
        <w:rPr>
          <w:rFonts w:cs="Arial"/>
          <w:noProof/>
          <w:lang w:val="sr-Cyrl-CS"/>
        </w:rPr>
        <w:t xml:space="preserve"> спроводи пријем о чему је дужан да обавести </w:t>
      </w:r>
      <w:r w:rsidR="00091DB1">
        <w:rPr>
          <w:rFonts w:cs="Arial"/>
          <w:noProof/>
          <w:lang w:val="sr-Cyrl-CS"/>
        </w:rPr>
        <w:t>Наручиоца</w:t>
      </w:r>
      <w:r w:rsidR="00091DB1" w:rsidRPr="00F44255" w:rsidDel="00091DB1">
        <w:rPr>
          <w:rFonts w:cs="Arial"/>
          <w:noProof/>
          <w:lang w:val="sr-Cyrl-CS"/>
        </w:rPr>
        <w:t xml:space="preserve"> </w:t>
      </w:r>
      <w:r w:rsidR="004F0064" w:rsidRPr="00F44255">
        <w:rPr>
          <w:rFonts w:cs="Arial"/>
          <w:noProof/>
          <w:lang w:val="sr-Cyrl-CS"/>
        </w:rPr>
        <w:t xml:space="preserve"> о спровођењу пријема и резултатима контроле у форми Извештаја/Протокола.</w:t>
      </w:r>
    </w:p>
    <w:p w:rsidR="004F0064" w:rsidRDefault="004F0064" w:rsidP="004F0064">
      <w:pPr>
        <w:tabs>
          <w:tab w:val="left" w:pos="0"/>
        </w:tabs>
        <w:rPr>
          <w:rFonts w:cs="Arial"/>
          <w:lang w:val="sr-Cyrl-CS"/>
        </w:rPr>
      </w:pPr>
      <w:r w:rsidRPr="00F44255">
        <w:rPr>
          <w:rFonts w:cs="Arial"/>
          <w:lang w:val="sr-Cyrl-CS"/>
        </w:rPr>
        <w:t>У</w:t>
      </w:r>
      <w:r w:rsidR="00634964">
        <w:rPr>
          <w:rFonts w:cs="Arial"/>
          <w:lang w:val="sr-Cyrl-CS"/>
        </w:rPr>
        <w:t xml:space="preserve">колико се у гарантном периоду </w:t>
      </w:r>
      <w:r w:rsidRPr="00F44255">
        <w:rPr>
          <w:rFonts w:cs="Arial"/>
          <w:lang w:val="sr-Cyrl-CS"/>
        </w:rPr>
        <w:t xml:space="preserve">и поред урађеног квалитативног пријема 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F44255">
        <w:rPr>
          <w:rFonts w:cs="Arial"/>
          <w:lang w:val="sr-Cyrl-CS"/>
        </w:rPr>
        <w:t xml:space="preserve"> подноси </w:t>
      </w:r>
      <w:r w:rsidR="00091DB1">
        <w:rPr>
          <w:rFonts w:cs="Arial"/>
          <w:lang w:val="sr-Cyrl-CS"/>
        </w:rPr>
        <w:t>изабраном понуђачу</w:t>
      </w:r>
      <w:r w:rsidR="00091DB1" w:rsidRPr="00F44255">
        <w:rPr>
          <w:rFonts w:cs="Arial"/>
          <w:lang w:val="sr-Cyrl-CS"/>
        </w:rPr>
        <w:t xml:space="preserve"> </w:t>
      </w:r>
      <w:r w:rsidRPr="00F44255">
        <w:rPr>
          <w:rFonts w:cs="Arial"/>
          <w:lang w:val="sr-Cyrl-CS"/>
        </w:rPr>
        <w:t>писану рекламацију на квалитет.</w:t>
      </w:r>
    </w:p>
    <w:p w:rsidR="00634964" w:rsidRPr="009D160E" w:rsidRDefault="00634964" w:rsidP="00634964">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rsidR="00634964" w:rsidRDefault="00634964" w:rsidP="004F0064">
      <w:pPr>
        <w:autoSpaceDE w:val="0"/>
        <w:autoSpaceDN w:val="0"/>
        <w:adjustRightInd w:val="0"/>
        <w:spacing w:before="0"/>
        <w:jc w:val="left"/>
        <w:rPr>
          <w:b/>
          <w:noProof/>
          <w:lang w:val="sr-Cyrl-CS"/>
        </w:rPr>
      </w:pPr>
    </w:p>
    <w:p w:rsidR="00696718" w:rsidRPr="00F44255" w:rsidRDefault="00696718" w:rsidP="004F0064">
      <w:pPr>
        <w:autoSpaceDE w:val="0"/>
        <w:autoSpaceDN w:val="0"/>
        <w:adjustRightInd w:val="0"/>
        <w:spacing w:before="0"/>
        <w:jc w:val="left"/>
        <w:rPr>
          <w:b/>
          <w:noProof/>
          <w:lang w:val="sr-Cyrl-CS"/>
        </w:rPr>
      </w:pPr>
      <w:r w:rsidRPr="00F44255">
        <w:rPr>
          <w:b/>
          <w:noProof/>
          <w:lang w:val="sr-Cyrl-CS"/>
        </w:rPr>
        <w:t>3.6.15.  Паковање и транспорт</w:t>
      </w:r>
    </w:p>
    <w:p w:rsidR="00696718" w:rsidRPr="00F44255" w:rsidRDefault="00696718" w:rsidP="00696718">
      <w:pPr>
        <w:rPr>
          <w:rFonts w:cs="Arial"/>
          <w:i/>
          <w:noProof/>
          <w:lang w:val="sr-Cyrl-CS" w:eastAsia="zh-CN"/>
        </w:rPr>
      </w:pPr>
      <w:r w:rsidRPr="00F44255">
        <w:rPr>
          <w:rFonts w:cs="Arial"/>
          <w:noProof/>
          <w:lang w:val="sr-Cyrl-CS" w:eastAsia="zh-CN"/>
        </w:rPr>
        <w:t xml:space="preserve">Изабрани </w:t>
      </w:r>
      <w:r w:rsidR="00C07544">
        <w:rPr>
          <w:rFonts w:cs="Arial"/>
          <w:noProof/>
          <w:lang w:val="sr-Cyrl-CS" w:eastAsia="zh-CN"/>
        </w:rPr>
        <w:t>Понуђач</w:t>
      </w:r>
      <w:r w:rsidRPr="00F44255">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F44255">
        <w:rPr>
          <w:rFonts w:cs="Arial"/>
          <w:noProof/>
          <w:lang w:val="sr-Cyrl-CS" w:eastAsia="zh-CN"/>
        </w:rPr>
        <w:t>а</w:t>
      </w:r>
      <w:r w:rsidRPr="00F44255">
        <w:rPr>
          <w:rFonts w:cs="Arial"/>
          <w:i/>
          <w:noProof/>
          <w:lang w:val="sr-Cyrl-CS" w:eastAsia="zh-CN"/>
        </w:rPr>
        <w:t>.</w:t>
      </w:r>
    </w:p>
    <w:p w:rsidR="00F60665" w:rsidRPr="00F44255" w:rsidRDefault="00F60665" w:rsidP="001D14C6">
      <w:pPr>
        <w:rPr>
          <w:lang w:val="sr-Cyrl-CS"/>
        </w:rPr>
        <w:sectPr w:rsidR="00F60665" w:rsidRPr="00F44255" w:rsidSect="00F11FB5">
          <w:footnotePr>
            <w:pos w:val="beneathText"/>
          </w:footnotePr>
          <w:pgSz w:w="11909" w:h="16834" w:code="9"/>
          <w:pgMar w:top="1440" w:right="1440" w:bottom="1440" w:left="1440" w:header="142" w:footer="437" w:gutter="0"/>
          <w:cols w:space="708"/>
          <w:titlePg/>
          <w:docGrid w:linePitch="360"/>
        </w:sectPr>
      </w:pPr>
    </w:p>
    <w:p w:rsidR="00FC1536" w:rsidRPr="00634964" w:rsidRDefault="00FC1536" w:rsidP="00B43325">
      <w:pPr>
        <w:numPr>
          <w:ilvl w:val="0"/>
          <w:numId w:val="34"/>
        </w:numPr>
        <w:jc w:val="left"/>
        <w:outlineLvl w:val="0"/>
        <w:rPr>
          <w:b/>
          <w:lang w:val="sr-Cyrl-CS" w:eastAsia="ar-SA"/>
        </w:rPr>
      </w:pPr>
      <w:bookmarkStart w:id="19" w:name="_Toc442559884"/>
      <w:bookmarkEnd w:id="15"/>
      <w:bookmarkEnd w:id="18"/>
      <w:r w:rsidRPr="00634964">
        <w:rPr>
          <w:b/>
          <w:lang w:val="sr-Cyrl-CS" w:eastAsia="ar-SA"/>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50"/>
      </w:tblGrid>
      <w:tr w:rsidR="00FC1536" w:rsidRPr="00FC1536" w:rsidTr="00FC1536">
        <w:trPr>
          <w:trHeight w:val="957"/>
          <w:jc w:val="center"/>
        </w:trPr>
        <w:tc>
          <w:tcPr>
            <w:tcW w:w="729" w:type="dxa"/>
            <w:vAlign w:val="center"/>
          </w:tcPr>
          <w:p w:rsidR="00FC1536" w:rsidRPr="00FC1536" w:rsidRDefault="00FC1536" w:rsidP="00FC1536">
            <w:pPr>
              <w:jc w:val="center"/>
              <w:rPr>
                <w:rFonts w:cs="Arial"/>
                <w:b/>
              </w:rPr>
            </w:pPr>
            <w:r w:rsidRPr="00FC1536">
              <w:rPr>
                <w:rFonts w:cs="Arial"/>
                <w:b/>
              </w:rPr>
              <w:t>Ред. бр.</w:t>
            </w:r>
          </w:p>
        </w:tc>
        <w:tc>
          <w:tcPr>
            <w:tcW w:w="8550" w:type="dxa"/>
            <w:vAlign w:val="center"/>
          </w:tcPr>
          <w:p w:rsidR="00FC1536" w:rsidRPr="00FC1536" w:rsidRDefault="00FC1536" w:rsidP="00FC1536">
            <w:pPr>
              <w:ind w:right="-180"/>
              <w:jc w:val="center"/>
              <w:rPr>
                <w:rFonts w:cs="Arial"/>
                <w:b/>
                <w:lang w:val="ru-RU"/>
              </w:rPr>
            </w:pPr>
            <w:r w:rsidRPr="00FC1536">
              <w:rPr>
                <w:rFonts w:cs="Arial"/>
                <w:b/>
                <w:lang w:val="sr-Cyrl-CS" w:eastAsia="ar-SA"/>
              </w:rPr>
              <w:t>4.1</w:t>
            </w:r>
            <w:r w:rsidRPr="00FC1536">
              <w:rPr>
                <w:rFonts w:cs="Arial"/>
                <w:b/>
                <w:lang w:val="ru-RU"/>
              </w:rPr>
              <w:t xml:space="preserve">  ОБАВЕЗНИ УСЛОВИ </w:t>
            </w:r>
          </w:p>
          <w:p w:rsidR="00FC1536" w:rsidRPr="00FC1536" w:rsidRDefault="00FC1536" w:rsidP="00FC1536">
            <w:pPr>
              <w:jc w:val="center"/>
              <w:rPr>
                <w:rFonts w:cs="Arial"/>
                <w:b/>
                <w:color w:val="FF0000"/>
                <w:lang w:val="sr-Cyrl-RS"/>
              </w:rPr>
            </w:pPr>
            <w:r w:rsidRPr="00FC1536">
              <w:rPr>
                <w:rFonts w:cs="Arial"/>
                <w:b/>
                <w:lang w:val="ru-RU"/>
              </w:rPr>
              <w:t>ЗА УЧЕШЋЕ У ПОСТУПКУ ЈАВНЕ НАБАВКЕ ИЗ ЧЛАНА 75. З</w:t>
            </w:r>
            <w:r w:rsidRPr="00FC1536">
              <w:rPr>
                <w:rFonts w:cs="Arial"/>
                <w:b/>
              </w:rPr>
              <w:t>АКОНА</w:t>
            </w:r>
          </w:p>
        </w:tc>
      </w:tr>
      <w:tr w:rsidR="00FC1536" w:rsidRPr="00FC1536" w:rsidTr="00FC1536">
        <w:trPr>
          <w:jc w:val="center"/>
        </w:trPr>
        <w:tc>
          <w:tcPr>
            <w:tcW w:w="729" w:type="dxa"/>
            <w:vAlign w:val="center"/>
          </w:tcPr>
          <w:p w:rsidR="00FC1536" w:rsidRPr="00FC1536" w:rsidRDefault="00FC1536" w:rsidP="00FC1536">
            <w:pPr>
              <w:jc w:val="center"/>
              <w:rPr>
                <w:rFonts w:cs="Arial"/>
              </w:rPr>
            </w:pPr>
            <w:r w:rsidRPr="00FC1536">
              <w:rPr>
                <w:rFonts w:cs="Arial"/>
              </w:rPr>
              <w:t>1.</w:t>
            </w:r>
          </w:p>
        </w:tc>
        <w:tc>
          <w:tcPr>
            <w:tcW w:w="8550" w:type="dxa"/>
            <w:vAlign w:val="center"/>
          </w:tcPr>
          <w:p w:rsidR="00FC1536" w:rsidRPr="00FC1536" w:rsidRDefault="00FC1536" w:rsidP="00FC1536">
            <w:pPr>
              <w:autoSpaceDE w:val="0"/>
              <w:autoSpaceDN w:val="0"/>
              <w:adjustRightInd w:val="0"/>
              <w:rPr>
                <w:rFonts w:cs="Arial"/>
                <w:lang w:val="ru-RU"/>
              </w:rPr>
            </w:pPr>
            <w:r w:rsidRPr="00FC1536">
              <w:rPr>
                <w:rFonts w:cs="Arial"/>
                <w:b/>
                <w:u w:val="single"/>
                <w:lang w:val="ru-RU"/>
              </w:rPr>
              <w:t>Услов:</w:t>
            </w:r>
            <w:r w:rsidRPr="00FC1536">
              <w:rPr>
                <w:rFonts w:cs="Arial"/>
                <w:b/>
              </w:rPr>
              <w:t xml:space="preserve"> </w:t>
            </w:r>
            <w:r w:rsidRPr="00FC1536">
              <w:rPr>
                <w:rFonts w:cs="Arial"/>
                <w:lang w:val="pl-PL"/>
              </w:rPr>
              <w:t xml:space="preserve">Да је </w:t>
            </w:r>
            <w:r w:rsidR="00C07544">
              <w:rPr>
                <w:rFonts w:cs="Arial"/>
                <w:lang w:val="pl-PL"/>
              </w:rPr>
              <w:t>Понуђач</w:t>
            </w:r>
            <w:r w:rsidRPr="00FC1536">
              <w:rPr>
                <w:rFonts w:cs="Arial"/>
                <w:lang w:val="pl-PL"/>
              </w:rPr>
              <w:t xml:space="preserve"> регистрован код надлежног органа, односно уписан у одговарајући регистар;</w:t>
            </w:r>
          </w:p>
          <w:p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 xml:space="preserve">Доказ: </w:t>
            </w:r>
          </w:p>
          <w:p w:rsidR="00FC1536" w:rsidRPr="00FC1536" w:rsidRDefault="00FC1536" w:rsidP="00FC1536">
            <w:pPr>
              <w:tabs>
                <w:tab w:val="left" w:pos="680"/>
              </w:tabs>
              <w:snapToGrid w:val="0"/>
              <w:rPr>
                <w:rFonts w:eastAsia="Calibri" w:cs="Arial"/>
                <w:lang w:val="ru-RU"/>
              </w:rPr>
            </w:pPr>
            <w:r w:rsidRPr="00FC1536">
              <w:rPr>
                <w:rFonts w:eastAsia="Calibri" w:cs="Arial"/>
                <w:lang w:val="ru-RU"/>
              </w:rPr>
              <w:t xml:space="preserve">- </w:t>
            </w:r>
            <w:r w:rsidRPr="00FC1536">
              <w:rPr>
                <w:rFonts w:eastAsia="Calibri" w:cs="Arial"/>
                <w:b/>
                <w:lang w:val="ru-RU"/>
              </w:rPr>
              <w:t>за правно лице:</w:t>
            </w:r>
            <w:r w:rsidRPr="00FC1536">
              <w:rPr>
                <w:rFonts w:eastAsia="Calibri" w:cs="Arial"/>
                <w:lang w:val="ru-RU"/>
              </w:rPr>
              <w:t xml:space="preserve">Извод из регистра Агенције за привредне регистре, односно извод из регистра надлежног Привредног суда </w:t>
            </w:r>
          </w:p>
          <w:p w:rsidR="00FC1536" w:rsidRPr="00FC1536" w:rsidRDefault="00FC1536" w:rsidP="00FC1536">
            <w:pPr>
              <w:tabs>
                <w:tab w:val="left" w:pos="680"/>
              </w:tabs>
              <w:snapToGrid w:val="0"/>
              <w:rPr>
                <w:rFonts w:eastAsia="Calibri" w:cs="Arial"/>
                <w:lang w:val="ru-RU"/>
              </w:rPr>
            </w:pPr>
            <w:r w:rsidRPr="00FC1536">
              <w:rPr>
                <w:rFonts w:eastAsia="Calibri" w:cs="Arial"/>
                <w:lang w:val="ru-RU"/>
              </w:rPr>
              <w:t xml:space="preserve">- </w:t>
            </w:r>
            <w:r w:rsidRPr="00FC1536">
              <w:rPr>
                <w:rFonts w:eastAsia="Calibri" w:cs="Arial"/>
                <w:b/>
                <w:lang w:val="ru-RU"/>
              </w:rPr>
              <w:t xml:space="preserve">за предузетнике: </w:t>
            </w:r>
            <w:r w:rsidRPr="00FC1536">
              <w:rPr>
                <w:rFonts w:eastAsia="Calibri" w:cs="Arial"/>
                <w:lang w:val="ru-RU"/>
              </w:rPr>
              <w:t xml:space="preserve">Извод из регистра Агенције за привредне регистре, односно извод из одговарајућег регистра </w:t>
            </w:r>
          </w:p>
          <w:p w:rsidR="00FC1536" w:rsidRPr="00FC1536" w:rsidRDefault="00FC1536" w:rsidP="00FC1536">
            <w:pPr>
              <w:autoSpaceDE w:val="0"/>
              <w:autoSpaceDN w:val="0"/>
              <w:adjustRightInd w:val="0"/>
              <w:rPr>
                <w:rFonts w:eastAsia="Calibri" w:cs="Arial"/>
                <w:i/>
              </w:rPr>
            </w:pPr>
            <w:r w:rsidRPr="00FC1536">
              <w:rPr>
                <w:rFonts w:eastAsia="Calibri" w:cs="Arial"/>
                <w:i/>
              </w:rPr>
              <w:t xml:space="preserve">Напомена: </w:t>
            </w:r>
          </w:p>
          <w:p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 xml:space="preserve">У случају да понуду подноси група </w:t>
            </w:r>
            <w:r w:rsidR="00C07544">
              <w:rPr>
                <w:rFonts w:eastAsia="Calibri" w:cs="Arial"/>
                <w:i/>
                <w:lang w:val="ru-RU"/>
              </w:rPr>
              <w:t>Понуђач</w:t>
            </w:r>
            <w:r w:rsidRPr="00FC1536">
              <w:rPr>
                <w:rFonts w:eastAsia="Calibri" w:cs="Arial"/>
                <w:i/>
                <w:lang w:val="ru-RU"/>
              </w:rPr>
              <w:t xml:space="preserve">а, овај доказ доставити за сваког </w:t>
            </w:r>
            <w:r w:rsidRPr="00FC1536">
              <w:rPr>
                <w:rFonts w:eastAsia="Calibri" w:cs="Arial"/>
                <w:i/>
                <w:lang w:val="sr-Cyrl-CS"/>
              </w:rPr>
              <w:t xml:space="preserve">члана групе </w:t>
            </w:r>
            <w:r w:rsidR="00C07544">
              <w:rPr>
                <w:rFonts w:eastAsia="Calibri" w:cs="Arial"/>
                <w:i/>
                <w:lang w:val="sr-Cyrl-CS"/>
              </w:rPr>
              <w:t>Понуђач</w:t>
            </w:r>
            <w:r w:rsidRPr="00FC1536">
              <w:rPr>
                <w:rFonts w:eastAsia="Calibri" w:cs="Arial"/>
                <w:i/>
                <w:lang w:val="sr-Cyrl-CS"/>
              </w:rPr>
              <w:t>а</w:t>
            </w:r>
          </w:p>
          <w:p w:rsidR="00FC1536" w:rsidRPr="00FC1536" w:rsidRDefault="00FC1536" w:rsidP="00FC1536">
            <w:pPr>
              <w:numPr>
                <w:ilvl w:val="0"/>
                <w:numId w:val="15"/>
              </w:numPr>
              <w:tabs>
                <w:tab w:val="left" w:pos="680"/>
              </w:tabs>
              <w:snapToGrid w:val="0"/>
              <w:spacing w:before="0"/>
              <w:ind w:left="714" w:hanging="357"/>
              <w:contextualSpacing/>
              <w:jc w:val="left"/>
              <w:rPr>
                <w:rFonts w:cs="Arial"/>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овај доказ доставити и за сваког подизвођача </w:t>
            </w:r>
          </w:p>
        </w:tc>
      </w:tr>
      <w:tr w:rsidR="00FC1536" w:rsidRPr="00FC1536" w:rsidTr="00FC1536">
        <w:trPr>
          <w:trHeight w:val="3706"/>
          <w:jc w:val="center"/>
        </w:trPr>
        <w:tc>
          <w:tcPr>
            <w:tcW w:w="729" w:type="dxa"/>
            <w:vAlign w:val="center"/>
          </w:tcPr>
          <w:p w:rsidR="00FC1536" w:rsidRPr="00FC1536" w:rsidRDefault="00FC1536" w:rsidP="00FC1536">
            <w:pPr>
              <w:jc w:val="center"/>
              <w:rPr>
                <w:rFonts w:cs="Arial"/>
              </w:rPr>
            </w:pPr>
            <w:r w:rsidRPr="00FC1536">
              <w:rPr>
                <w:rFonts w:cs="Arial"/>
              </w:rPr>
              <w:t>2.</w:t>
            </w:r>
          </w:p>
        </w:tc>
        <w:tc>
          <w:tcPr>
            <w:tcW w:w="8550" w:type="dxa"/>
            <w:vAlign w:val="center"/>
          </w:tcPr>
          <w:p w:rsidR="00FC1536" w:rsidRPr="00FC1536" w:rsidRDefault="00FC1536" w:rsidP="00FC1536">
            <w:pPr>
              <w:autoSpaceDE w:val="0"/>
              <w:autoSpaceDN w:val="0"/>
              <w:adjustRightInd w:val="0"/>
              <w:rPr>
                <w:rFonts w:cs="Arial"/>
                <w:lang w:val="ru-RU"/>
              </w:rPr>
            </w:pPr>
            <w:r w:rsidRPr="00FC1536">
              <w:rPr>
                <w:rFonts w:cs="Arial"/>
                <w:b/>
                <w:u w:val="single"/>
                <w:lang w:val="ru-RU"/>
              </w:rPr>
              <w:t>Услов:</w:t>
            </w:r>
            <w:r w:rsidRPr="00FC1536">
              <w:rPr>
                <w:rFonts w:cs="Arial"/>
                <w:lang w:val="ru-RU"/>
              </w:rPr>
              <w:t xml:space="preserve"> Да </w:t>
            </w:r>
            <w:r w:rsidR="00C07544">
              <w:rPr>
                <w:rFonts w:cs="Arial"/>
                <w:lang w:val="ru-RU"/>
              </w:rPr>
              <w:t>Понуђач</w:t>
            </w:r>
            <w:r w:rsidRPr="00FC1536">
              <w:rPr>
                <w:rFonts w:cs="Arial"/>
                <w:lang w:val="ru-RU"/>
              </w:rPr>
              <w:t xml:space="preserve">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rsidR="00FC1536" w:rsidRPr="00FC1536" w:rsidRDefault="00FC1536" w:rsidP="00FC1536">
            <w:pPr>
              <w:autoSpaceDE w:val="0"/>
              <w:autoSpaceDN w:val="0"/>
              <w:adjustRightInd w:val="0"/>
              <w:rPr>
                <w:rFonts w:cs="Arial"/>
                <w:b/>
                <w:u w:val="single"/>
                <w:lang w:val="ru-RU"/>
              </w:rPr>
            </w:pPr>
            <w:r w:rsidRPr="00FC1536">
              <w:rPr>
                <w:rFonts w:eastAsia="Calibri" w:cs="Arial"/>
                <w:lang w:val="ru-RU"/>
              </w:rPr>
              <w:t xml:space="preserve">- </w:t>
            </w:r>
            <w:r w:rsidRPr="00FC1536">
              <w:rPr>
                <w:rFonts w:eastAsia="Calibri" w:cs="Arial"/>
                <w:b/>
                <w:lang w:val="ru-RU"/>
              </w:rPr>
              <w:t>за правно лице:</w:t>
            </w:r>
          </w:p>
          <w:p w:rsidR="00FC1536" w:rsidRPr="00FC1536" w:rsidRDefault="00FC1536" w:rsidP="00FC1536">
            <w:pPr>
              <w:rPr>
                <w:rFonts w:cs="Arial"/>
                <w:lang w:val="ru-RU"/>
              </w:rPr>
            </w:pPr>
            <w:r w:rsidRPr="00FC1536">
              <w:rPr>
                <w:rFonts w:cs="Arial"/>
                <w:lang w:val="ru-RU"/>
              </w:rPr>
              <w:t>1) ЗА ЗАКОНСКОГ ЗАСТУПНИКА</w:t>
            </w:r>
            <w:r w:rsidRPr="00FC1536">
              <w:rPr>
                <w:rFonts w:cs="Arial"/>
                <w:b/>
                <w:lang w:val="ru-RU"/>
              </w:rPr>
              <w:t xml:space="preserve"> – уверење из казнене евиденције надлежне полицијске управе Министарства унутрашњих послова</w:t>
            </w:r>
            <w:r w:rsidRPr="00FC1536">
              <w:rPr>
                <w:rFonts w:cs="Arial"/>
                <w:lang w:val="ru-RU"/>
              </w:rPr>
              <w:t xml:space="preserve"> – захтев за издавање овог уверења може се поднети према </w:t>
            </w:r>
            <w:r w:rsidRPr="00FC1536">
              <w:rPr>
                <w:rFonts w:cs="Arial"/>
                <w:b/>
                <w:lang w:val="ru-RU"/>
              </w:rPr>
              <w:t>месту рођења</w:t>
            </w:r>
            <w:r w:rsidRPr="00FC1536">
              <w:rPr>
                <w:rFonts w:cs="Arial"/>
                <w:lang w:val="ru-RU"/>
              </w:rPr>
              <w:t xml:space="preserve"> или према </w:t>
            </w:r>
            <w:r w:rsidRPr="00FC1536">
              <w:rPr>
                <w:rFonts w:cs="Arial"/>
                <w:b/>
                <w:lang w:val="ru-RU"/>
              </w:rPr>
              <w:t>месту пребивалишта</w:t>
            </w:r>
            <w:r w:rsidRPr="00FC1536">
              <w:rPr>
                <w:rFonts w:cs="Arial"/>
                <w:lang w:val="ru-RU"/>
              </w:rPr>
              <w:t>.</w:t>
            </w:r>
          </w:p>
          <w:p w:rsidR="00FC1536" w:rsidRPr="00FC1536" w:rsidRDefault="00FC1536" w:rsidP="00FC1536">
            <w:pPr>
              <w:rPr>
                <w:rFonts w:cs="Arial"/>
                <w:lang w:val="ru-RU"/>
              </w:rPr>
            </w:pPr>
            <w:r w:rsidRPr="00FC1536">
              <w:rPr>
                <w:rFonts w:cs="Arial"/>
                <w:lang w:val="ru-RU"/>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w:t>
            </w:r>
            <w:r w:rsidR="00C07544">
              <w:rPr>
                <w:rFonts w:cs="Arial"/>
                <w:lang w:val="ru-RU"/>
              </w:rPr>
              <w:t>Понуђач</w:t>
            </w:r>
            <w:r w:rsidRPr="00FC1536">
              <w:rPr>
                <w:rFonts w:cs="Arial"/>
                <w:lang w:val="ru-RU"/>
              </w:rPr>
              <w:t xml:space="preserve">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2" w:history="1">
              <w:r w:rsidRPr="00FC1536">
                <w:rPr>
                  <w:rFonts w:cs="Arial"/>
                  <w:color w:val="0000FF"/>
                  <w:u w:val="single"/>
                </w:rPr>
                <w:t>http</w:t>
              </w:r>
              <w:r w:rsidRPr="00FC1536">
                <w:rPr>
                  <w:rFonts w:cs="Arial"/>
                  <w:color w:val="0000FF"/>
                  <w:u w:val="single"/>
                  <w:lang w:val="ru-RU"/>
                </w:rPr>
                <w:t>://</w:t>
              </w:r>
              <w:r w:rsidRPr="00FC1536">
                <w:rPr>
                  <w:rFonts w:cs="Arial"/>
                  <w:color w:val="0000FF"/>
                  <w:u w:val="single"/>
                </w:rPr>
                <w:t>www</w:t>
              </w:r>
              <w:r w:rsidRPr="00FC1536">
                <w:rPr>
                  <w:rFonts w:cs="Arial"/>
                  <w:color w:val="0000FF"/>
                  <w:u w:val="single"/>
                  <w:lang w:val="ru-RU"/>
                </w:rPr>
                <w:t>.</w:t>
              </w:r>
              <w:r w:rsidRPr="00FC1536">
                <w:rPr>
                  <w:rFonts w:cs="Arial"/>
                  <w:color w:val="0000FF"/>
                  <w:u w:val="single"/>
                </w:rPr>
                <w:t>bg</w:t>
              </w:r>
              <w:r w:rsidRPr="00FC1536">
                <w:rPr>
                  <w:rFonts w:cs="Arial"/>
                  <w:color w:val="0000FF"/>
                  <w:u w:val="single"/>
                  <w:lang w:val="ru-RU"/>
                </w:rPr>
                <w:t>.</w:t>
              </w:r>
              <w:r w:rsidRPr="00FC1536">
                <w:rPr>
                  <w:rFonts w:cs="Arial"/>
                  <w:color w:val="0000FF"/>
                  <w:u w:val="single"/>
                </w:rPr>
                <w:t>vi</w:t>
              </w:r>
              <w:r w:rsidRPr="00FC1536">
                <w:rPr>
                  <w:rFonts w:cs="Arial"/>
                  <w:color w:val="0000FF"/>
                  <w:u w:val="single"/>
                  <w:lang w:val="ru-RU"/>
                </w:rPr>
                <w:t>.</w:t>
              </w:r>
              <w:r w:rsidRPr="00FC1536">
                <w:rPr>
                  <w:rFonts w:cs="Arial"/>
                  <w:color w:val="0000FF"/>
                  <w:u w:val="single"/>
                </w:rPr>
                <w:t>sud</w:t>
              </w:r>
              <w:r w:rsidRPr="00FC1536">
                <w:rPr>
                  <w:rFonts w:cs="Arial"/>
                  <w:color w:val="0000FF"/>
                  <w:u w:val="single"/>
                  <w:lang w:val="ru-RU"/>
                </w:rPr>
                <w:t>.</w:t>
              </w:r>
              <w:r w:rsidRPr="00FC1536">
                <w:rPr>
                  <w:rFonts w:cs="Arial"/>
                  <w:color w:val="0000FF"/>
                  <w:u w:val="single"/>
                </w:rPr>
                <w:t>rs</w:t>
              </w:r>
              <w:r w:rsidRPr="00FC1536">
                <w:rPr>
                  <w:rFonts w:cs="Arial"/>
                  <w:color w:val="0000FF"/>
                  <w:u w:val="single"/>
                  <w:lang w:val="ru-RU"/>
                </w:rPr>
                <w:t>/</w:t>
              </w:r>
              <w:r w:rsidRPr="00FC1536">
                <w:rPr>
                  <w:rFonts w:cs="Arial"/>
                  <w:color w:val="0000FF"/>
                  <w:u w:val="single"/>
                </w:rPr>
                <w:t>lt</w:t>
              </w:r>
              <w:r w:rsidRPr="00FC1536">
                <w:rPr>
                  <w:rFonts w:cs="Arial"/>
                  <w:color w:val="0000FF"/>
                  <w:u w:val="single"/>
                  <w:lang w:val="ru-RU"/>
                </w:rPr>
                <w:t>/</w:t>
              </w:r>
              <w:r w:rsidRPr="00FC1536">
                <w:rPr>
                  <w:rFonts w:cs="Arial"/>
                  <w:color w:val="0000FF"/>
                  <w:u w:val="single"/>
                </w:rPr>
                <w:t>articles</w:t>
              </w:r>
              <w:r w:rsidRPr="00FC1536">
                <w:rPr>
                  <w:rFonts w:cs="Arial"/>
                  <w:color w:val="0000FF"/>
                  <w:u w:val="single"/>
                  <w:lang w:val="ru-RU"/>
                </w:rPr>
                <w:t>/</w:t>
              </w:r>
              <w:r w:rsidRPr="00FC1536">
                <w:rPr>
                  <w:rFonts w:cs="Arial"/>
                  <w:color w:val="0000FF"/>
                  <w:u w:val="single"/>
                </w:rPr>
                <w:t>o</w:t>
              </w:r>
              <w:r w:rsidRPr="00FC1536">
                <w:rPr>
                  <w:rFonts w:cs="Arial"/>
                  <w:color w:val="0000FF"/>
                  <w:u w:val="single"/>
                  <w:lang w:val="ru-RU"/>
                </w:rPr>
                <w:t>-</w:t>
              </w:r>
              <w:r w:rsidRPr="00FC1536">
                <w:rPr>
                  <w:rFonts w:cs="Arial"/>
                  <w:color w:val="0000FF"/>
                  <w:u w:val="single"/>
                </w:rPr>
                <w:t>visem</w:t>
              </w:r>
              <w:r w:rsidRPr="00FC1536">
                <w:rPr>
                  <w:rFonts w:cs="Arial"/>
                  <w:color w:val="0000FF"/>
                  <w:u w:val="single"/>
                  <w:lang w:val="ru-RU"/>
                </w:rPr>
                <w:t>-</w:t>
              </w:r>
              <w:r w:rsidRPr="00FC1536">
                <w:rPr>
                  <w:rFonts w:cs="Arial"/>
                  <w:color w:val="0000FF"/>
                  <w:u w:val="single"/>
                </w:rPr>
                <w:t>sudu</w:t>
              </w:r>
              <w:r w:rsidRPr="00FC1536">
                <w:rPr>
                  <w:rFonts w:cs="Arial"/>
                  <w:color w:val="0000FF"/>
                  <w:u w:val="single"/>
                  <w:lang w:val="ru-RU"/>
                </w:rPr>
                <w:t>/</w:t>
              </w:r>
              <w:r w:rsidRPr="00FC1536">
                <w:rPr>
                  <w:rFonts w:cs="Arial"/>
                  <w:color w:val="0000FF"/>
                  <w:u w:val="single"/>
                </w:rPr>
                <w:t>obavestenje</w:t>
              </w:r>
              <w:r w:rsidRPr="00FC1536">
                <w:rPr>
                  <w:rFonts w:cs="Arial"/>
                  <w:color w:val="0000FF"/>
                  <w:u w:val="single"/>
                  <w:lang w:val="ru-RU"/>
                </w:rPr>
                <w:t>-</w:t>
              </w:r>
              <w:r w:rsidRPr="00FC1536">
                <w:rPr>
                  <w:rFonts w:cs="Arial"/>
                  <w:color w:val="0000FF"/>
                  <w:u w:val="single"/>
                </w:rPr>
                <w:t>ke</w:t>
              </w:r>
              <w:r w:rsidRPr="00FC1536">
                <w:rPr>
                  <w:rFonts w:cs="Arial"/>
                  <w:color w:val="0000FF"/>
                  <w:u w:val="single"/>
                  <w:lang w:val="ru-RU"/>
                </w:rPr>
                <w:t>-</w:t>
              </w:r>
              <w:r w:rsidRPr="00FC1536">
                <w:rPr>
                  <w:rFonts w:cs="Arial"/>
                  <w:color w:val="0000FF"/>
                  <w:u w:val="single"/>
                </w:rPr>
                <w:t>za</w:t>
              </w:r>
              <w:r w:rsidRPr="00FC1536">
                <w:rPr>
                  <w:rFonts w:cs="Arial"/>
                  <w:color w:val="0000FF"/>
                  <w:u w:val="single"/>
                  <w:lang w:val="ru-RU"/>
                </w:rPr>
                <w:t>-</w:t>
              </w:r>
              <w:r w:rsidRPr="00FC1536">
                <w:rPr>
                  <w:rFonts w:cs="Arial"/>
                  <w:color w:val="0000FF"/>
                  <w:u w:val="single"/>
                </w:rPr>
                <w:t>pravna</w:t>
              </w:r>
              <w:r w:rsidRPr="00FC1536">
                <w:rPr>
                  <w:rFonts w:cs="Arial"/>
                  <w:color w:val="0000FF"/>
                  <w:u w:val="single"/>
                  <w:lang w:val="ru-RU"/>
                </w:rPr>
                <w:t>-</w:t>
              </w:r>
              <w:r w:rsidRPr="00FC1536">
                <w:rPr>
                  <w:rFonts w:cs="Arial"/>
                  <w:color w:val="0000FF"/>
                  <w:u w:val="single"/>
                </w:rPr>
                <w:t>lica</w:t>
              </w:r>
              <w:r w:rsidRPr="00FC1536">
                <w:rPr>
                  <w:rFonts w:cs="Arial"/>
                  <w:color w:val="0000FF"/>
                  <w:u w:val="single"/>
                  <w:lang w:val="ru-RU"/>
                </w:rPr>
                <w:t>.</w:t>
              </w:r>
              <w:r w:rsidRPr="00FC1536">
                <w:rPr>
                  <w:rFonts w:cs="Arial"/>
                  <w:color w:val="0000FF"/>
                  <w:u w:val="single"/>
                </w:rPr>
                <w:t>html</w:t>
              </w:r>
            </w:hyperlink>
          </w:p>
          <w:p w:rsidR="00FC1536" w:rsidRPr="00FC1536" w:rsidRDefault="00FC1536" w:rsidP="00FC1536">
            <w:pPr>
              <w:rPr>
                <w:rFonts w:cs="Arial"/>
                <w:lang w:val="ru-RU"/>
              </w:rPr>
            </w:pPr>
            <w:r w:rsidRPr="00FC1536">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C1536">
              <w:rPr>
                <w:rFonts w:cs="Arial"/>
                <w:b/>
                <w:lang w:val="ru-RU"/>
              </w:rPr>
              <w:t xml:space="preserve">Уверење Основног суда  </w:t>
            </w:r>
            <w:r w:rsidRPr="00FC1536">
              <w:rPr>
                <w:rFonts w:cs="Arial"/>
                <w:lang w:val="ru-RU"/>
              </w:rPr>
              <w:t>(</w:t>
            </w:r>
            <w:r w:rsidRPr="00FC1536">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FC1536">
              <w:rPr>
                <w:rFonts w:cs="Arial"/>
                <w:lang w:val="ru-RU"/>
              </w:rPr>
              <w:t xml:space="preserve">) на чијем подручју је седиште домаћег правног лица, односно седиште представништва или огранка страног правног лица, којом се потврђује да </w:t>
            </w:r>
            <w:r w:rsidR="00C07544">
              <w:rPr>
                <w:rFonts w:cs="Arial"/>
                <w:lang w:val="ru-RU"/>
              </w:rPr>
              <w:t>Понуђач</w:t>
            </w:r>
            <w:r w:rsidRPr="00FC1536">
              <w:rPr>
                <w:rFonts w:cs="Arial"/>
                <w:lang w:val="ru-RU"/>
              </w:rPr>
              <w:t xml:space="preserve">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FC1536" w:rsidRPr="00FC1536" w:rsidRDefault="00FC1536" w:rsidP="00FC1536">
            <w:pPr>
              <w:rPr>
                <w:rFonts w:cs="Arial"/>
                <w:b/>
                <w:lang w:val="ru-RU"/>
              </w:rPr>
            </w:pPr>
            <w:r w:rsidRPr="00FC1536">
              <w:rPr>
                <w:rFonts w:cs="Arial"/>
                <w:i/>
                <w:lang w:val="ru-RU"/>
              </w:rPr>
              <w:t>Посебна напомена:</w:t>
            </w:r>
            <w:r w:rsidRPr="00FC1536">
              <w:rPr>
                <w:rFonts w:cs="Arial"/>
                <w:lang w:val="ru-RU"/>
              </w:rPr>
              <w:t xml:space="preserve"> Уколико уверење </w:t>
            </w:r>
            <w:r w:rsidRPr="00FC1536">
              <w:rPr>
                <w:rFonts w:cs="Arial"/>
                <w:lang w:val="sr-Cyrl-CS"/>
              </w:rPr>
              <w:t>О</w:t>
            </w:r>
            <w:r w:rsidRPr="00FC1536">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C1536">
              <w:rPr>
                <w:rFonts w:cs="Arial"/>
                <w:u w:val="single"/>
                <w:lang w:val="ru-RU"/>
              </w:rPr>
              <w:t>и</w:t>
            </w:r>
            <w:r w:rsidRPr="00FC1536">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w:t>
            </w:r>
            <w:r w:rsidRPr="00FC1536">
              <w:rPr>
                <w:rFonts w:cs="Arial"/>
                <w:lang w:val="ru-RU"/>
              </w:rPr>
              <w:lastRenderedPageBreak/>
              <w:t xml:space="preserve">потврђује да </w:t>
            </w:r>
            <w:r w:rsidR="00C07544">
              <w:rPr>
                <w:rFonts w:cs="Arial"/>
                <w:lang w:val="ru-RU"/>
              </w:rPr>
              <w:t>Понуђач</w:t>
            </w:r>
            <w:r w:rsidRPr="00FC1536">
              <w:rPr>
                <w:rFonts w:cs="Arial"/>
                <w:lang w:val="ru-RU"/>
              </w:rPr>
              <w:t xml:space="preserve"> (правно лице) није осуђиван за </w:t>
            </w:r>
            <w:r w:rsidRPr="00FC1536">
              <w:rPr>
                <w:rFonts w:cs="Arial"/>
                <w:b/>
                <w:lang w:val="ru-RU"/>
              </w:rPr>
              <w:t>кривична дела против привреде и кривично дело примања мита.</w:t>
            </w:r>
          </w:p>
          <w:p w:rsidR="00FC1536" w:rsidRPr="00FC1536" w:rsidRDefault="00FC1536" w:rsidP="00FC1536">
            <w:pPr>
              <w:rPr>
                <w:rFonts w:cs="Arial"/>
                <w:lang w:val="ru-RU"/>
              </w:rPr>
            </w:pPr>
            <w:r w:rsidRPr="00FC1536">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FC1536">
              <w:rPr>
                <w:rFonts w:cs="Arial"/>
                <w:lang w:val="ru-RU"/>
              </w:rPr>
              <w:t xml:space="preserve"> – захтев за издавање овог уверења може се поднети према </w:t>
            </w:r>
            <w:r w:rsidRPr="00FC1536">
              <w:rPr>
                <w:rFonts w:cs="Arial"/>
                <w:b/>
                <w:lang w:val="ru-RU"/>
              </w:rPr>
              <w:t>месту рођења</w:t>
            </w:r>
            <w:r w:rsidRPr="00FC1536">
              <w:rPr>
                <w:rFonts w:cs="Arial"/>
                <w:lang w:val="ru-RU"/>
              </w:rPr>
              <w:t xml:space="preserve"> или према </w:t>
            </w:r>
            <w:r w:rsidRPr="00FC1536">
              <w:rPr>
                <w:rFonts w:cs="Arial"/>
                <w:b/>
                <w:lang w:val="ru-RU"/>
              </w:rPr>
              <w:t>месту пребивалишта</w:t>
            </w:r>
            <w:r w:rsidRPr="00FC1536">
              <w:rPr>
                <w:rFonts w:cs="Arial"/>
                <w:lang w:val="ru-RU"/>
              </w:rPr>
              <w:t>.</w:t>
            </w:r>
          </w:p>
          <w:p w:rsidR="00FC1536" w:rsidRPr="00FC1536" w:rsidRDefault="00FC1536" w:rsidP="00FC1536">
            <w:pPr>
              <w:autoSpaceDE w:val="0"/>
              <w:autoSpaceDN w:val="0"/>
              <w:adjustRightInd w:val="0"/>
              <w:rPr>
                <w:rFonts w:eastAsia="Calibri" w:cs="Arial"/>
                <w:i/>
              </w:rPr>
            </w:pPr>
            <w:r w:rsidRPr="00FC1536">
              <w:rPr>
                <w:rFonts w:eastAsia="Calibri" w:cs="Arial"/>
                <w:i/>
              </w:rPr>
              <w:t xml:space="preserve">Напомена: </w:t>
            </w:r>
          </w:p>
          <w:p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У случају да правно лице има више законских заступника, ове доказе доставити за сваког од њих</w:t>
            </w:r>
          </w:p>
          <w:p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 xml:space="preserve">У случају да понуду подноси група </w:t>
            </w:r>
            <w:r w:rsidR="00C07544">
              <w:rPr>
                <w:rFonts w:eastAsia="Calibri" w:cs="Arial"/>
                <w:i/>
                <w:lang w:val="ru-RU"/>
              </w:rPr>
              <w:t>Понуђач</w:t>
            </w:r>
            <w:r w:rsidRPr="00FC1536">
              <w:rPr>
                <w:rFonts w:eastAsia="Calibri" w:cs="Arial"/>
                <w:i/>
                <w:lang w:val="ru-RU"/>
              </w:rPr>
              <w:t xml:space="preserve">а, ове доказе доставити за сваког </w:t>
            </w:r>
            <w:r w:rsidRPr="00FC1536">
              <w:rPr>
                <w:rFonts w:eastAsia="Calibri" w:cs="Arial"/>
                <w:i/>
                <w:lang w:val="sr-Cyrl-CS"/>
              </w:rPr>
              <w:t xml:space="preserve">члана групе </w:t>
            </w:r>
            <w:r w:rsidR="00C07544">
              <w:rPr>
                <w:rFonts w:eastAsia="Calibri" w:cs="Arial"/>
                <w:i/>
                <w:lang w:val="sr-Cyrl-CS"/>
              </w:rPr>
              <w:t>Понуђач</w:t>
            </w:r>
            <w:r w:rsidRPr="00FC1536">
              <w:rPr>
                <w:rFonts w:eastAsia="Calibri" w:cs="Arial"/>
                <w:i/>
                <w:lang w:val="sr-Cyrl-CS"/>
              </w:rPr>
              <w:t>а</w:t>
            </w:r>
          </w:p>
          <w:p w:rsidR="00FC1536" w:rsidRPr="00FC1536" w:rsidRDefault="00FC1536" w:rsidP="00FC1536">
            <w:pPr>
              <w:numPr>
                <w:ilvl w:val="0"/>
                <w:numId w:val="15"/>
              </w:numPr>
              <w:tabs>
                <w:tab w:val="left" w:pos="680"/>
              </w:tabs>
              <w:snapToGrid w:val="0"/>
              <w:spacing w:before="0"/>
              <w:ind w:left="714" w:hanging="357"/>
              <w:contextualSpacing/>
              <w:jc w:val="left"/>
              <w:rPr>
                <w:rFonts w:cs="Arial"/>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ове доказе доставити и за </w:t>
            </w:r>
            <w:r w:rsidRPr="00FC1536">
              <w:rPr>
                <w:rFonts w:eastAsia="Calibri" w:cs="Arial"/>
                <w:i/>
                <w:lang w:val="sr-Cyrl-CS"/>
              </w:rPr>
              <w:t xml:space="preserve">сваког </w:t>
            </w:r>
            <w:r w:rsidRPr="00FC1536">
              <w:rPr>
                <w:rFonts w:eastAsia="Calibri" w:cs="Arial"/>
                <w:i/>
                <w:lang w:val="ru-RU"/>
              </w:rPr>
              <w:t xml:space="preserve">подизвођача </w:t>
            </w:r>
          </w:p>
          <w:p w:rsidR="00FC1536" w:rsidRPr="00FC1536" w:rsidRDefault="00FC1536" w:rsidP="00FC1536">
            <w:pPr>
              <w:tabs>
                <w:tab w:val="left" w:pos="680"/>
              </w:tabs>
              <w:snapToGrid w:val="0"/>
              <w:spacing w:before="0"/>
              <w:contextualSpacing/>
              <w:jc w:val="left"/>
              <w:rPr>
                <w:rFonts w:cs="Arial"/>
                <w:lang w:val="sr-Cyrl-CS"/>
              </w:rPr>
            </w:pPr>
            <w:r w:rsidRPr="00FC1536">
              <w:rPr>
                <w:rFonts w:eastAsia="Calibri" w:cs="Arial"/>
                <w:b/>
                <w:lang w:val="ru-RU"/>
              </w:rPr>
              <w:t>Ови докази не могу бити старији од два месеца пре отварања понуда</w:t>
            </w:r>
            <w:r w:rsidRPr="00FC1536">
              <w:rPr>
                <w:rFonts w:eastAsia="Calibri" w:cs="Arial"/>
                <w:lang w:val="ru-RU"/>
              </w:rPr>
              <w:t>.</w:t>
            </w:r>
          </w:p>
        </w:tc>
      </w:tr>
      <w:tr w:rsidR="00FC1536" w:rsidRPr="00FC1536" w:rsidTr="00FC1536">
        <w:trPr>
          <w:trHeight w:val="70"/>
          <w:jc w:val="center"/>
        </w:trPr>
        <w:tc>
          <w:tcPr>
            <w:tcW w:w="729" w:type="dxa"/>
            <w:vAlign w:val="center"/>
          </w:tcPr>
          <w:p w:rsidR="00FC1536" w:rsidRPr="00FC1536" w:rsidRDefault="00FC1536" w:rsidP="00FC1536">
            <w:pPr>
              <w:jc w:val="center"/>
              <w:rPr>
                <w:rFonts w:cs="Arial"/>
              </w:rPr>
            </w:pPr>
            <w:r w:rsidRPr="00FC1536">
              <w:rPr>
                <w:rFonts w:cs="Arial"/>
              </w:rPr>
              <w:lastRenderedPageBreak/>
              <w:t>3.</w:t>
            </w:r>
          </w:p>
        </w:tc>
        <w:tc>
          <w:tcPr>
            <w:tcW w:w="8550" w:type="dxa"/>
            <w:vAlign w:val="center"/>
          </w:tcPr>
          <w:p w:rsidR="00FC1536" w:rsidRPr="00FC1536" w:rsidRDefault="00FC1536" w:rsidP="00FC1536">
            <w:pPr>
              <w:snapToGrid w:val="0"/>
              <w:rPr>
                <w:rFonts w:cs="Arial"/>
                <w:lang w:val="ru-RU"/>
              </w:rPr>
            </w:pPr>
            <w:r w:rsidRPr="00FC1536">
              <w:rPr>
                <w:rFonts w:cs="Arial"/>
                <w:b/>
                <w:u w:val="single"/>
                <w:lang w:val="ru-RU"/>
              </w:rPr>
              <w:t>Услов</w:t>
            </w:r>
            <w:r w:rsidRPr="00FC1536">
              <w:rPr>
                <w:rFonts w:cs="Arial"/>
                <w:u w:val="single"/>
                <w:lang w:val="ru-RU"/>
              </w:rPr>
              <w:t>:</w:t>
            </w:r>
            <w:r w:rsidRPr="00FC1536">
              <w:rPr>
                <w:rFonts w:cs="Arial"/>
                <w:lang w:val="ru-RU"/>
              </w:rPr>
              <w:t xml:space="preserve"> Да је </w:t>
            </w:r>
            <w:r w:rsidR="00C07544">
              <w:rPr>
                <w:rFonts w:cs="Arial"/>
                <w:lang w:val="ru-RU"/>
              </w:rPr>
              <w:t>Понуђач</w:t>
            </w:r>
            <w:r w:rsidRPr="00FC1536">
              <w:rPr>
                <w:rFonts w:cs="Arial"/>
                <w:lang w:val="ru-RU"/>
              </w:rPr>
              <w:t xml:space="preserve">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rsidR="00FC1536" w:rsidRPr="00FC1536" w:rsidRDefault="00FC1536" w:rsidP="00FC1536">
            <w:pPr>
              <w:snapToGrid w:val="0"/>
              <w:rPr>
                <w:rFonts w:eastAsia="Calibri" w:cs="Arial"/>
                <w:lang w:val="ru-RU"/>
              </w:rPr>
            </w:pPr>
            <w:r w:rsidRPr="00FC1536">
              <w:rPr>
                <w:rFonts w:eastAsia="Calibri" w:cs="Arial"/>
                <w:lang w:val="ru-RU"/>
              </w:rPr>
              <w:t xml:space="preserve">- </w:t>
            </w:r>
            <w:r w:rsidRPr="00FC1536">
              <w:rPr>
                <w:rFonts w:eastAsia="Calibri" w:cs="Arial"/>
                <w:b/>
                <w:lang w:val="ru-RU"/>
              </w:rPr>
              <w:t xml:space="preserve">за правно лице, предузетнике и физичка лица: </w:t>
            </w:r>
          </w:p>
          <w:p w:rsidR="00FC1536" w:rsidRPr="00FC1536" w:rsidRDefault="00FC1536" w:rsidP="00FC1536">
            <w:pPr>
              <w:snapToGrid w:val="0"/>
              <w:rPr>
                <w:rFonts w:eastAsia="Calibri" w:cs="Arial"/>
                <w:lang w:val="ru-RU"/>
              </w:rPr>
            </w:pPr>
            <w:r w:rsidRPr="00FC1536">
              <w:rPr>
                <w:rFonts w:eastAsia="Calibri" w:cs="Arial"/>
                <w:b/>
                <w:lang w:val="ru-RU"/>
              </w:rPr>
              <w:t>1.Уверење Пореске управе</w:t>
            </w:r>
            <w:r w:rsidRPr="00FC1536">
              <w:rPr>
                <w:rFonts w:eastAsia="Calibri" w:cs="Arial"/>
                <w:lang w:val="ru-RU"/>
              </w:rPr>
              <w:t xml:space="preserve"> Министарства финансија да је измирио доспеле </w:t>
            </w:r>
            <w:r w:rsidRPr="00FC1536">
              <w:rPr>
                <w:rFonts w:cs="Arial"/>
                <w:lang w:val="ru-RU"/>
              </w:rPr>
              <w:t xml:space="preserve">порезе и доприносе </w:t>
            </w:r>
            <w:r w:rsidRPr="00FC1536">
              <w:rPr>
                <w:rFonts w:eastAsia="Calibri" w:cs="Arial"/>
                <w:b/>
                <w:u w:val="single"/>
                <w:lang w:val="ru-RU"/>
              </w:rPr>
              <w:t>и</w:t>
            </w:r>
          </w:p>
          <w:p w:rsidR="00FC1536" w:rsidRPr="00FC1536" w:rsidRDefault="00FC1536" w:rsidP="00FC1536">
            <w:pPr>
              <w:rPr>
                <w:rFonts w:cs="Arial"/>
                <w:lang w:val="ru-RU"/>
              </w:rPr>
            </w:pPr>
            <w:r w:rsidRPr="00FC1536">
              <w:rPr>
                <w:rFonts w:eastAsia="Calibri" w:cs="Arial"/>
                <w:b/>
                <w:lang w:val="ru-RU"/>
              </w:rPr>
              <w:t>2.Уверење Управе јавних прихода локалне самоуправе (града, односно општине</w:t>
            </w:r>
            <w:r w:rsidRPr="00FC1536">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FC1536">
              <w:rPr>
                <w:rFonts w:eastAsia="Calibri" w:cs="Arial"/>
                <w:lang w:val="ru-RU"/>
              </w:rPr>
              <w:t xml:space="preserve">да је измирио обавезе по основу изворних локалних јавних прихода </w:t>
            </w:r>
          </w:p>
          <w:p w:rsidR="00FC1536" w:rsidRPr="00FC1536" w:rsidRDefault="00FC1536" w:rsidP="00FC1536">
            <w:pPr>
              <w:ind w:right="122"/>
              <w:rPr>
                <w:rFonts w:cs="Arial"/>
                <w:lang w:val="ru-RU"/>
              </w:rPr>
            </w:pPr>
            <w:r w:rsidRPr="00FC1536">
              <w:rPr>
                <w:rFonts w:cs="Arial"/>
                <w:lang w:val="ru-RU"/>
              </w:rPr>
              <w:t>Напомена:</w:t>
            </w:r>
          </w:p>
          <w:p w:rsidR="00FC1536" w:rsidRPr="00FC1536" w:rsidRDefault="00FC1536" w:rsidP="00FC1536">
            <w:pPr>
              <w:numPr>
                <w:ilvl w:val="0"/>
                <w:numId w:val="12"/>
              </w:numPr>
              <w:autoSpaceDE w:val="0"/>
              <w:autoSpaceDN w:val="0"/>
              <w:adjustRightInd w:val="0"/>
              <w:snapToGrid w:val="0"/>
              <w:spacing w:before="0"/>
              <w:ind w:hanging="357"/>
              <w:contextualSpacing/>
              <w:jc w:val="left"/>
              <w:rPr>
                <w:rFonts w:eastAsia="TimesNewRomanPSMT" w:cs="Arial"/>
                <w:b/>
                <w:u w:val="single"/>
                <w:lang w:val="ru-RU"/>
              </w:rPr>
            </w:pPr>
            <w:r w:rsidRPr="00FC1536">
              <w:rPr>
                <w:rFonts w:eastAsia="TimesNewRomanPSMT" w:cs="Arial"/>
                <w:i/>
                <w:lang w:val="ru-RU"/>
              </w:rPr>
              <w:t>Уколико локална (општин</w:t>
            </w:r>
            <w:r w:rsidRPr="00FC1536">
              <w:rPr>
                <w:rFonts w:eastAsia="TimesNewRomanPSMT" w:cs="Arial"/>
                <w:i/>
                <w:lang w:val="sr-Cyrl-CS"/>
              </w:rPr>
              <w:t>с</w:t>
            </w:r>
            <w:r w:rsidRPr="00FC1536">
              <w:rPr>
                <w:rFonts w:eastAsia="TimesNewRomanPSMT" w:cs="Arial"/>
                <w:i/>
                <w:lang w:val="ru-RU"/>
              </w:rPr>
              <w:t>ка) управа</w:t>
            </w:r>
            <w:r w:rsidRPr="00FC1536">
              <w:rPr>
                <w:rFonts w:eastAsia="TimesNewRomanPSMT" w:cs="Arial"/>
                <w:i/>
                <w:lang w:val="sr-Cyrl-CS"/>
              </w:rPr>
              <w:t xml:space="preserve"> јавних приход</w:t>
            </w:r>
            <w:r w:rsidRPr="00FC1536">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w:t>
            </w:r>
            <w:r w:rsidR="00C07544">
              <w:rPr>
                <w:rFonts w:eastAsia="TimesNewRomanPSMT" w:cs="Arial"/>
                <w:i/>
                <w:lang w:val="ru-RU"/>
              </w:rPr>
              <w:t>Понуђач</w:t>
            </w:r>
            <w:r w:rsidRPr="00FC1536">
              <w:rPr>
                <w:rFonts w:eastAsia="TimesNewRomanPSMT" w:cs="Arial"/>
                <w:i/>
                <w:lang w:val="ru-RU"/>
              </w:rPr>
              <w:t xml:space="preserve"> је дужан да уз потврду локалне управе </w:t>
            </w:r>
            <w:r w:rsidRPr="00FC1536">
              <w:rPr>
                <w:rFonts w:eastAsia="TimesNewRomanPSMT" w:cs="Arial"/>
                <w:i/>
                <w:lang w:val="sr-Cyrl-CS"/>
              </w:rPr>
              <w:t xml:space="preserve">јавних прихода </w:t>
            </w:r>
            <w:r w:rsidRPr="00FC1536">
              <w:rPr>
                <w:rFonts w:eastAsia="TimesNewRomanPSMT" w:cs="Arial"/>
                <w:i/>
                <w:lang w:val="ru-RU"/>
              </w:rPr>
              <w:t xml:space="preserve">приложи и потврде </w:t>
            </w:r>
            <w:r w:rsidRPr="00FC1536">
              <w:rPr>
                <w:rFonts w:eastAsia="TimesNewRomanPSMT" w:cs="Arial"/>
                <w:i/>
                <w:lang w:val="sr-Cyrl-CS"/>
              </w:rPr>
              <w:t xml:space="preserve">тих </w:t>
            </w:r>
            <w:r w:rsidRPr="00FC1536">
              <w:rPr>
                <w:rFonts w:eastAsia="TimesNewRomanPSMT" w:cs="Arial"/>
                <w:i/>
                <w:lang w:val="ru-RU"/>
              </w:rPr>
              <w:t>осталих лок</w:t>
            </w:r>
            <w:r w:rsidRPr="00FC1536">
              <w:rPr>
                <w:rFonts w:eastAsia="TimesNewRomanPSMT" w:cs="Arial"/>
                <w:i/>
                <w:lang w:val="sr-Cyrl-CS"/>
              </w:rPr>
              <w:t>а</w:t>
            </w:r>
            <w:r w:rsidRPr="00FC1536">
              <w:rPr>
                <w:rFonts w:eastAsia="TimesNewRomanPSMT" w:cs="Arial"/>
                <w:i/>
                <w:lang w:val="ru-RU"/>
              </w:rPr>
              <w:t xml:space="preserve">лних органа/организација/установа </w:t>
            </w:r>
          </w:p>
          <w:p w:rsidR="00FC1536" w:rsidRPr="00FC1536" w:rsidRDefault="00FC1536" w:rsidP="00FC1536">
            <w:pPr>
              <w:numPr>
                <w:ilvl w:val="0"/>
                <w:numId w:val="12"/>
              </w:numPr>
              <w:autoSpaceDE w:val="0"/>
              <w:autoSpaceDN w:val="0"/>
              <w:adjustRightInd w:val="0"/>
              <w:snapToGrid w:val="0"/>
              <w:spacing w:before="0"/>
              <w:ind w:hanging="357"/>
              <w:contextualSpacing/>
              <w:jc w:val="left"/>
              <w:rPr>
                <w:rFonts w:eastAsia="Calibri" w:cs="Arial"/>
                <w:i/>
                <w:lang w:val="ru-RU"/>
              </w:rPr>
            </w:pPr>
            <w:r w:rsidRPr="00FC1536">
              <w:rPr>
                <w:rFonts w:eastAsia="TimesNewRomanPSMT" w:cs="Arial"/>
                <w:i/>
                <w:lang w:val="ru-RU"/>
              </w:rPr>
              <w:t xml:space="preserve">Уколико је </w:t>
            </w:r>
            <w:r w:rsidR="00C07544">
              <w:rPr>
                <w:rFonts w:eastAsia="TimesNewRomanPSMT" w:cs="Arial"/>
                <w:i/>
                <w:lang w:val="ru-RU"/>
              </w:rPr>
              <w:t>Понуђач</w:t>
            </w:r>
            <w:r w:rsidRPr="00FC1536">
              <w:rPr>
                <w:rFonts w:eastAsia="TimesNewRomanPSMT" w:cs="Arial"/>
                <w:i/>
                <w:lang w:val="ru-RU"/>
              </w:rPr>
              <w:t xml:space="preserve"> у поступку приватизације, уместо горе наведена два доказа, потребно је доставити </w:t>
            </w:r>
            <w:r w:rsidRPr="00FC1536">
              <w:rPr>
                <w:rFonts w:eastAsia="TimesNewRomanPSMT" w:cs="Arial"/>
                <w:b/>
                <w:i/>
                <w:lang w:val="ru-RU"/>
              </w:rPr>
              <w:t>у</w:t>
            </w:r>
            <w:r w:rsidRPr="00FC1536">
              <w:rPr>
                <w:rFonts w:eastAsia="Calibri" w:cs="Arial"/>
                <w:b/>
                <w:i/>
                <w:lang w:val="ru-RU"/>
              </w:rPr>
              <w:t>верење Агенције за приватизацију да се налази у поступку приватизације</w:t>
            </w:r>
          </w:p>
          <w:p w:rsidR="00FC1536" w:rsidRPr="00FC1536" w:rsidRDefault="00FC1536" w:rsidP="00FC1536">
            <w:pPr>
              <w:numPr>
                <w:ilvl w:val="0"/>
                <w:numId w:val="12"/>
              </w:numPr>
              <w:tabs>
                <w:tab w:val="left" w:pos="680"/>
              </w:tabs>
              <w:snapToGrid w:val="0"/>
              <w:spacing w:before="0"/>
              <w:ind w:hanging="357"/>
              <w:contextualSpacing/>
              <w:jc w:val="left"/>
              <w:rPr>
                <w:rFonts w:eastAsia="Calibri" w:cs="Arial"/>
                <w:i/>
                <w:lang w:val="ru-RU"/>
              </w:rPr>
            </w:pPr>
            <w:r w:rsidRPr="00FC1536">
              <w:rPr>
                <w:rFonts w:eastAsia="Calibri" w:cs="Arial"/>
                <w:i/>
                <w:lang w:val="ru-RU"/>
              </w:rPr>
              <w:t xml:space="preserve">У случају да понуду подноси група </w:t>
            </w:r>
            <w:r w:rsidR="00C07544">
              <w:rPr>
                <w:rFonts w:eastAsia="Calibri" w:cs="Arial"/>
                <w:i/>
                <w:lang w:val="ru-RU"/>
              </w:rPr>
              <w:t>Понуђач</w:t>
            </w:r>
            <w:r w:rsidRPr="00FC1536">
              <w:rPr>
                <w:rFonts w:eastAsia="Calibri" w:cs="Arial"/>
                <w:i/>
                <w:lang w:val="ru-RU"/>
              </w:rPr>
              <w:t>а, ове доказе доставити за сваког учесника из групе</w:t>
            </w:r>
          </w:p>
          <w:p w:rsidR="00FC1536" w:rsidRPr="00FC1536" w:rsidRDefault="00FC1536" w:rsidP="00FC1536">
            <w:pPr>
              <w:numPr>
                <w:ilvl w:val="0"/>
                <w:numId w:val="16"/>
              </w:numPr>
              <w:tabs>
                <w:tab w:val="left" w:pos="680"/>
              </w:tabs>
              <w:snapToGrid w:val="0"/>
              <w:spacing w:before="0"/>
              <w:contextualSpacing/>
              <w:jc w:val="left"/>
              <w:rPr>
                <w:rFonts w:cs="Arial"/>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ове доказе доставити и за подизвођача (ако је више подизвођача доставити за сваког од њих)</w:t>
            </w:r>
          </w:p>
          <w:p w:rsidR="00FC1536" w:rsidRPr="00FC1536" w:rsidRDefault="00FC1536" w:rsidP="00FC1536">
            <w:pPr>
              <w:tabs>
                <w:tab w:val="left" w:pos="680"/>
              </w:tabs>
              <w:snapToGrid w:val="0"/>
              <w:contextualSpacing/>
              <w:rPr>
                <w:rFonts w:cs="Arial"/>
                <w:i/>
                <w:lang w:val="ru-RU"/>
              </w:rPr>
            </w:pPr>
            <w:r w:rsidRPr="00FC1536">
              <w:rPr>
                <w:rFonts w:eastAsia="Calibri" w:cs="Arial"/>
                <w:b/>
                <w:lang w:val="ru-RU"/>
              </w:rPr>
              <w:t xml:space="preserve">Ови докази не могу бити старији од два месеца </w:t>
            </w:r>
            <w:r w:rsidRPr="00FC1536">
              <w:rPr>
                <w:rFonts w:eastAsia="Calibri" w:cs="Arial"/>
                <w:b/>
                <w:lang w:val="sr-Cyrl-CS"/>
              </w:rPr>
              <w:t>пре</w:t>
            </w:r>
            <w:r w:rsidRPr="00FC1536">
              <w:rPr>
                <w:rFonts w:eastAsia="Calibri" w:cs="Arial"/>
                <w:b/>
                <w:lang w:val="ru-RU"/>
              </w:rPr>
              <w:t xml:space="preserve"> отварања понуда</w:t>
            </w:r>
            <w:r w:rsidRPr="00FC1536">
              <w:rPr>
                <w:rFonts w:eastAsia="Calibri" w:cs="Arial"/>
                <w:lang w:val="ru-RU"/>
              </w:rPr>
              <w:t>.</w:t>
            </w:r>
          </w:p>
        </w:tc>
      </w:tr>
      <w:tr w:rsidR="00FC1536" w:rsidRPr="00FC1536" w:rsidTr="00FC1536">
        <w:trPr>
          <w:jc w:val="center"/>
        </w:trPr>
        <w:tc>
          <w:tcPr>
            <w:tcW w:w="729" w:type="dxa"/>
            <w:vAlign w:val="center"/>
          </w:tcPr>
          <w:p w:rsidR="00FC1536" w:rsidRPr="00FC1536" w:rsidRDefault="00FC1536" w:rsidP="00FC1536">
            <w:pPr>
              <w:jc w:val="center"/>
              <w:rPr>
                <w:rFonts w:cs="Arial"/>
              </w:rPr>
            </w:pPr>
            <w:r w:rsidRPr="00FC1536">
              <w:rPr>
                <w:rFonts w:cs="Arial"/>
              </w:rPr>
              <w:t xml:space="preserve">4. </w:t>
            </w:r>
          </w:p>
        </w:tc>
        <w:tc>
          <w:tcPr>
            <w:tcW w:w="8550" w:type="dxa"/>
          </w:tcPr>
          <w:p w:rsidR="00FC1536" w:rsidRPr="00FC1536" w:rsidRDefault="00FC1536" w:rsidP="00FC1536">
            <w:pPr>
              <w:snapToGrid w:val="0"/>
              <w:rPr>
                <w:rFonts w:cs="Arial"/>
                <w:b/>
                <w:u w:val="single"/>
                <w:lang w:val="ru-RU"/>
              </w:rPr>
            </w:pPr>
            <w:r w:rsidRPr="00FC1536">
              <w:rPr>
                <w:rFonts w:cs="Arial"/>
                <w:b/>
                <w:u w:val="single"/>
                <w:lang w:val="ru-RU"/>
              </w:rPr>
              <w:t>Услов:</w:t>
            </w:r>
          </w:p>
          <w:p w:rsidR="00FC1536" w:rsidRPr="00FC1536" w:rsidRDefault="00FC1536" w:rsidP="00FC1536">
            <w:pPr>
              <w:snapToGrid w:val="0"/>
              <w:rPr>
                <w:rFonts w:cs="Arial"/>
                <w:lang w:val="ru-RU"/>
              </w:rPr>
            </w:pPr>
            <w:r w:rsidRPr="00FC1536">
              <w:rPr>
                <w:rFonts w:cs="Arial"/>
                <w:lang w:val="ru-RU"/>
              </w:rPr>
              <w:t xml:space="preserve">Да је </w:t>
            </w:r>
            <w:r w:rsidR="00C07544">
              <w:rPr>
                <w:rFonts w:cs="Arial"/>
                <w:lang w:val="ru-RU"/>
              </w:rPr>
              <w:t>Понуђач</w:t>
            </w:r>
            <w:r w:rsidRPr="00FC1536">
              <w:rPr>
                <w:rFonts w:cs="Arial"/>
                <w:lang w:val="ru-RU"/>
              </w:rPr>
              <w:t xml:space="preserve">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rsidR="00FC1536" w:rsidRPr="00FC1536" w:rsidRDefault="00FC1536" w:rsidP="00FC1536">
            <w:pPr>
              <w:rPr>
                <w:rFonts w:cs="Arial"/>
                <w:b/>
              </w:rPr>
            </w:pPr>
            <w:r w:rsidRPr="00FC1536">
              <w:rPr>
                <w:rFonts w:cs="Arial"/>
                <w:lang w:val="ru-RU"/>
              </w:rPr>
              <w:t xml:space="preserve">Потписан и оверен Образац изјаве на основу члана 75. став 2. </w:t>
            </w:r>
            <w:r w:rsidRPr="00FC1536">
              <w:rPr>
                <w:rFonts w:cs="Arial"/>
              </w:rPr>
              <w:t>ЗЈН (Образац бр 4)</w:t>
            </w:r>
          </w:p>
          <w:p w:rsidR="00FC1536" w:rsidRPr="00FC1536" w:rsidRDefault="00FC1536" w:rsidP="00FC1536">
            <w:pPr>
              <w:snapToGrid w:val="0"/>
              <w:rPr>
                <w:rFonts w:cs="Arial"/>
                <w:lang w:val="sr-Cyrl-CS"/>
              </w:rPr>
            </w:pPr>
            <w:r w:rsidRPr="00FC1536">
              <w:rPr>
                <w:rFonts w:cs="Arial"/>
                <w:i/>
              </w:rPr>
              <w:lastRenderedPageBreak/>
              <w:t>Напомена:</w:t>
            </w:r>
          </w:p>
          <w:p w:rsidR="00FC1536" w:rsidRPr="00FC1536" w:rsidRDefault="00FC1536" w:rsidP="001338A0">
            <w:pPr>
              <w:numPr>
                <w:ilvl w:val="0"/>
                <w:numId w:val="17"/>
              </w:numPr>
              <w:snapToGrid w:val="0"/>
              <w:rPr>
                <w:rFonts w:cs="Arial"/>
                <w:i/>
                <w:lang w:val="sr-Cyrl-CS"/>
              </w:rPr>
            </w:pPr>
            <w:r w:rsidRPr="00FC1536">
              <w:rPr>
                <w:rFonts w:cs="Arial"/>
                <w:i/>
                <w:lang w:val="ru-RU"/>
              </w:rPr>
              <w:t xml:space="preserve">Изјава мора да буде потписана од стране овалшћеног лица </w:t>
            </w:r>
            <w:r w:rsidRPr="00FC1536">
              <w:rPr>
                <w:rFonts w:cs="Arial"/>
                <w:i/>
                <w:lang w:val="sr-Cyrl-CS"/>
              </w:rPr>
              <w:t xml:space="preserve">за заступање </w:t>
            </w:r>
            <w:r w:rsidR="00C07544">
              <w:rPr>
                <w:rFonts w:cs="Arial"/>
                <w:i/>
                <w:lang w:val="sr-Cyrl-CS"/>
              </w:rPr>
              <w:t>Понуђач</w:t>
            </w:r>
            <w:r w:rsidRPr="00FC1536">
              <w:rPr>
                <w:rFonts w:cs="Arial"/>
                <w:i/>
                <w:lang w:val="sr-Cyrl-CS"/>
              </w:rPr>
              <w:t>а</w:t>
            </w:r>
            <w:r w:rsidRPr="00FC1536">
              <w:rPr>
                <w:rFonts w:cs="Arial"/>
                <w:i/>
                <w:lang w:val="ru-RU"/>
              </w:rPr>
              <w:t xml:space="preserve"> и оверена печатом. </w:t>
            </w:r>
          </w:p>
          <w:p w:rsidR="00FC1536" w:rsidRPr="00FC1536" w:rsidRDefault="00FC1536" w:rsidP="001338A0">
            <w:pPr>
              <w:numPr>
                <w:ilvl w:val="0"/>
                <w:numId w:val="17"/>
              </w:numPr>
              <w:snapToGrid w:val="0"/>
              <w:rPr>
                <w:rFonts w:cs="Arial"/>
                <w:lang w:val="ru-RU"/>
              </w:rPr>
            </w:pPr>
            <w:r w:rsidRPr="00FC1536">
              <w:rPr>
                <w:rFonts w:cs="Arial"/>
                <w:i/>
                <w:lang w:val="ru-RU"/>
              </w:rPr>
              <w:t xml:space="preserve">Уколико понуду подноси група </w:t>
            </w:r>
            <w:r w:rsidR="00C07544">
              <w:rPr>
                <w:rFonts w:cs="Arial"/>
                <w:i/>
                <w:lang w:val="ru-RU"/>
              </w:rPr>
              <w:t>Понуђач</w:t>
            </w:r>
            <w:r w:rsidRPr="00FC1536">
              <w:rPr>
                <w:rFonts w:cs="Arial"/>
                <w:i/>
                <w:lang w:val="ru-RU"/>
              </w:rPr>
              <w:t xml:space="preserve">а Изјава мора бити </w:t>
            </w:r>
            <w:r w:rsidRPr="00FC1536">
              <w:rPr>
                <w:rFonts w:cs="Arial"/>
                <w:i/>
                <w:lang w:val="sr-Cyrl-CS"/>
              </w:rPr>
              <w:t xml:space="preserve">достављена за сваког члана групе </w:t>
            </w:r>
            <w:r w:rsidR="00C07544">
              <w:rPr>
                <w:rFonts w:cs="Arial"/>
                <w:i/>
                <w:lang w:val="sr-Cyrl-CS"/>
              </w:rPr>
              <w:t>Понуђач</w:t>
            </w:r>
            <w:r w:rsidRPr="00FC1536">
              <w:rPr>
                <w:rFonts w:cs="Arial"/>
                <w:i/>
                <w:lang w:val="sr-Cyrl-CS"/>
              </w:rPr>
              <w:t>а. Изјава мора бити</w:t>
            </w:r>
            <w:r w:rsidRPr="00FC1536">
              <w:rPr>
                <w:rFonts w:cs="Arial"/>
                <w:i/>
                <w:lang w:val="ru-RU"/>
              </w:rPr>
              <w:t xml:space="preserve"> потписана од стране овлашћеног лица </w:t>
            </w:r>
            <w:r w:rsidRPr="00FC1536">
              <w:rPr>
                <w:rFonts w:cs="Arial"/>
                <w:i/>
                <w:lang w:val="sr-Cyrl-CS"/>
              </w:rPr>
              <w:t xml:space="preserve">за заступање </w:t>
            </w:r>
            <w:r w:rsidR="00C07544">
              <w:rPr>
                <w:rFonts w:cs="Arial"/>
                <w:i/>
                <w:lang w:val="ru-RU"/>
              </w:rPr>
              <w:t>Понуђач</w:t>
            </w:r>
            <w:r w:rsidRPr="00FC1536">
              <w:rPr>
                <w:rFonts w:cs="Arial"/>
                <w:i/>
                <w:lang w:val="ru-RU"/>
              </w:rPr>
              <w:t xml:space="preserve">а из групе </w:t>
            </w:r>
            <w:r w:rsidR="00C07544">
              <w:rPr>
                <w:rFonts w:cs="Arial"/>
                <w:i/>
                <w:lang w:val="ru-RU"/>
              </w:rPr>
              <w:t>Понуђач</w:t>
            </w:r>
            <w:r w:rsidRPr="00FC1536">
              <w:rPr>
                <w:rFonts w:cs="Arial"/>
                <w:i/>
                <w:lang w:val="ru-RU"/>
              </w:rPr>
              <w:t xml:space="preserve">а и оверена печатом.  </w:t>
            </w:r>
          </w:p>
        </w:tc>
      </w:tr>
      <w:tr w:rsidR="00FC1536" w:rsidRPr="00FC1536" w:rsidTr="00FC1536">
        <w:trPr>
          <w:jc w:val="center"/>
        </w:trPr>
        <w:tc>
          <w:tcPr>
            <w:tcW w:w="729" w:type="dxa"/>
            <w:vAlign w:val="center"/>
          </w:tcPr>
          <w:p w:rsidR="00FC1536" w:rsidRPr="00FC1536" w:rsidRDefault="00FC1536" w:rsidP="00FC1536">
            <w:pPr>
              <w:jc w:val="center"/>
              <w:rPr>
                <w:rFonts w:cs="Arial"/>
                <w:color w:val="00B0F0"/>
                <w:lang w:val="ru-RU"/>
              </w:rPr>
            </w:pPr>
          </w:p>
        </w:tc>
        <w:tc>
          <w:tcPr>
            <w:tcW w:w="8550" w:type="dxa"/>
          </w:tcPr>
          <w:p w:rsidR="00FC1536" w:rsidRPr="00FC1536" w:rsidRDefault="00FC1536" w:rsidP="00FC1536">
            <w:pPr>
              <w:ind w:right="-180"/>
              <w:jc w:val="center"/>
              <w:rPr>
                <w:rFonts w:cs="Arial"/>
                <w:b/>
                <w:i/>
                <w:lang w:val="ru-RU"/>
              </w:rPr>
            </w:pPr>
            <w:r w:rsidRPr="00FC1536">
              <w:rPr>
                <w:rFonts w:cs="Arial"/>
                <w:b/>
              </w:rPr>
              <w:t>4</w:t>
            </w:r>
            <w:r w:rsidRPr="00FC1536">
              <w:rPr>
                <w:rFonts w:cs="Arial"/>
                <w:b/>
                <w:lang w:val="ru-RU"/>
              </w:rPr>
              <w:t xml:space="preserve">.2  ДОДАТНИ УСЛОВИ </w:t>
            </w:r>
          </w:p>
          <w:p w:rsidR="00FC1536" w:rsidRPr="00F16282" w:rsidRDefault="00FC1536" w:rsidP="00F16282">
            <w:pPr>
              <w:snapToGrid w:val="0"/>
              <w:jc w:val="center"/>
              <w:rPr>
                <w:rFonts w:cs="Arial"/>
                <w:b/>
              </w:rPr>
            </w:pPr>
            <w:r w:rsidRPr="00FC1536">
              <w:rPr>
                <w:rFonts w:cs="Arial"/>
                <w:b/>
                <w:lang w:val="ru-RU"/>
              </w:rPr>
              <w:t>ЗА УЧЕШЋЕ У ПОСТУПКУ ЈАВНЕ НАБАВКЕ ИЗ ЧЛАНА 76. З</w:t>
            </w:r>
            <w:r w:rsidRPr="00FC1536">
              <w:rPr>
                <w:rFonts w:cs="Arial"/>
                <w:b/>
              </w:rPr>
              <w:t>АКОНА</w:t>
            </w:r>
          </w:p>
        </w:tc>
      </w:tr>
      <w:tr w:rsidR="00FC1536" w:rsidRPr="00FC1536" w:rsidTr="00FC1536">
        <w:trPr>
          <w:jc w:val="center"/>
        </w:trPr>
        <w:tc>
          <w:tcPr>
            <w:tcW w:w="729" w:type="dxa"/>
            <w:vAlign w:val="center"/>
          </w:tcPr>
          <w:p w:rsidR="00FC1536" w:rsidRPr="00FC1536" w:rsidRDefault="00FC1536" w:rsidP="00FC1536">
            <w:pPr>
              <w:jc w:val="center"/>
              <w:rPr>
                <w:rFonts w:cs="Arial"/>
                <w:color w:val="00B0F0"/>
              </w:rPr>
            </w:pPr>
            <w:r w:rsidRPr="00FC1536">
              <w:rPr>
                <w:rFonts w:cs="Arial"/>
              </w:rPr>
              <w:t>5.</w:t>
            </w:r>
          </w:p>
        </w:tc>
        <w:tc>
          <w:tcPr>
            <w:tcW w:w="8550" w:type="dxa"/>
          </w:tcPr>
          <w:p w:rsidR="00563CED" w:rsidRPr="00563CED" w:rsidRDefault="00E42E99" w:rsidP="00563CED">
            <w:pPr>
              <w:autoSpaceDE w:val="0"/>
              <w:autoSpaceDN w:val="0"/>
              <w:adjustRightInd w:val="0"/>
              <w:spacing w:before="0"/>
              <w:rPr>
                <w:rFonts w:cs="Arial"/>
                <w:b/>
                <w:u w:val="single"/>
                <w:lang w:val="ru-RU"/>
              </w:rPr>
            </w:pPr>
            <w:r>
              <w:rPr>
                <w:rFonts w:cs="Arial"/>
                <w:b/>
                <w:lang w:val="ru-RU"/>
              </w:rPr>
              <w:t>5.1.</w:t>
            </w:r>
            <w:r w:rsidR="00FC1536" w:rsidRPr="00563CED">
              <w:rPr>
                <w:rFonts w:cs="Arial"/>
                <w:b/>
                <w:lang w:val="ru-RU"/>
              </w:rPr>
              <w:t xml:space="preserve">Финансијски </w:t>
            </w:r>
            <w:r w:rsidR="00FC1536" w:rsidRPr="00634964">
              <w:rPr>
                <w:rFonts w:cs="Arial"/>
                <w:b/>
                <w:lang w:val="ru-RU"/>
              </w:rPr>
              <w:t>капацитет</w:t>
            </w:r>
            <w:r w:rsidR="00563CED" w:rsidRPr="00634964">
              <w:rPr>
                <w:rFonts w:cs="Arial"/>
                <w:b/>
                <w:lang w:val="ru-RU"/>
              </w:rPr>
              <w:t xml:space="preserve"> </w:t>
            </w:r>
            <w:r w:rsidR="00634964" w:rsidRPr="00634964">
              <w:rPr>
                <w:rFonts w:cs="Arial"/>
                <w:b/>
                <w:lang w:val="ru-RU"/>
              </w:rPr>
              <w:t>(за све партије)</w:t>
            </w:r>
          </w:p>
          <w:p w:rsidR="00563CED" w:rsidRDefault="00563CED" w:rsidP="00563CED">
            <w:pPr>
              <w:autoSpaceDE w:val="0"/>
              <w:autoSpaceDN w:val="0"/>
              <w:adjustRightInd w:val="0"/>
              <w:spacing w:before="0"/>
              <w:rPr>
                <w:rFonts w:cs="Arial"/>
                <w:b/>
                <w:u w:val="single"/>
                <w:lang w:val="ru-RU"/>
              </w:rPr>
            </w:pPr>
          </w:p>
          <w:p w:rsidR="00FC1536" w:rsidRPr="00563CED" w:rsidRDefault="00563CED" w:rsidP="00563CED">
            <w:pPr>
              <w:autoSpaceDE w:val="0"/>
              <w:autoSpaceDN w:val="0"/>
              <w:adjustRightInd w:val="0"/>
              <w:spacing w:before="0"/>
              <w:rPr>
                <w:rFonts w:cs="Arial"/>
                <w:b/>
                <w:u w:val="single"/>
                <w:lang w:val="ru-RU"/>
              </w:rPr>
            </w:pPr>
            <w:r w:rsidRPr="00FC1536">
              <w:rPr>
                <w:rFonts w:cs="Arial"/>
                <w:b/>
                <w:u w:val="single"/>
                <w:lang w:val="ru-RU"/>
              </w:rPr>
              <w:t>Услов:</w:t>
            </w:r>
          </w:p>
          <w:p w:rsidR="00FC1536" w:rsidRDefault="00FC1536" w:rsidP="00FC1536">
            <w:pPr>
              <w:autoSpaceDE w:val="0"/>
              <w:autoSpaceDN w:val="0"/>
              <w:adjustRightInd w:val="0"/>
              <w:rPr>
                <w:rFonts w:cs="Arial"/>
                <w:lang w:val="ru-RU"/>
              </w:rPr>
            </w:pPr>
            <w:r w:rsidRPr="00FC1536">
              <w:rPr>
                <w:rFonts w:cs="Arial"/>
                <w:lang w:val="ru-RU"/>
              </w:rPr>
              <w:t>-</w:t>
            </w:r>
            <w:r w:rsidRPr="00FC1536">
              <w:rPr>
                <w:rFonts w:cs="Arial"/>
                <w:lang w:val="ru-RU"/>
              </w:rPr>
              <w:tab/>
              <w:t xml:space="preserve">да у последњих 6 (словима:шест) месеци од дана објављивања Позива за подношење понуда на Порталу јавних набавки </w:t>
            </w:r>
            <w:r w:rsidR="00C07544">
              <w:rPr>
                <w:rFonts w:cs="Arial"/>
                <w:lang w:val="sr-Cyrl-RS"/>
              </w:rPr>
              <w:t>Понуђач</w:t>
            </w:r>
            <w:r w:rsidRPr="00FC1536">
              <w:rPr>
                <w:rFonts w:cs="Arial"/>
              </w:rPr>
              <w:t xml:space="preserve"> </w:t>
            </w:r>
            <w:r w:rsidRPr="00FC1536">
              <w:rPr>
                <w:rFonts w:cs="Arial"/>
                <w:lang w:val="ru-RU"/>
              </w:rPr>
              <w:t>није био неликвидан.</w:t>
            </w:r>
          </w:p>
          <w:p w:rsidR="00BB5EEE" w:rsidRDefault="00BB5EEE" w:rsidP="00BB5EEE">
            <w:pPr>
              <w:autoSpaceDE w:val="0"/>
              <w:autoSpaceDN w:val="0"/>
              <w:adjustRightInd w:val="0"/>
              <w:spacing w:before="0"/>
              <w:rPr>
                <w:rFonts w:cs="Arial"/>
                <w:b/>
                <w:lang w:val="ru-RU"/>
              </w:rPr>
            </w:pPr>
          </w:p>
          <w:p w:rsidR="00671DCA" w:rsidRPr="00FC1536" w:rsidRDefault="00671DCA" w:rsidP="00671DCA">
            <w:pPr>
              <w:autoSpaceDE w:val="0"/>
              <w:autoSpaceDN w:val="0"/>
              <w:adjustRightInd w:val="0"/>
              <w:rPr>
                <w:rFonts w:cs="Arial"/>
                <w:b/>
                <w:u w:val="single"/>
                <w:lang w:val="ru-RU"/>
              </w:rPr>
            </w:pPr>
            <w:r w:rsidRPr="00FC1536">
              <w:rPr>
                <w:rFonts w:cs="Arial"/>
                <w:b/>
                <w:u w:val="single"/>
                <w:lang w:val="ru-RU"/>
              </w:rPr>
              <w:t xml:space="preserve">Доказ: </w:t>
            </w:r>
          </w:p>
          <w:p w:rsidR="00671DCA" w:rsidRPr="00FC1536" w:rsidRDefault="00671DCA" w:rsidP="00671DCA">
            <w:pPr>
              <w:autoSpaceDE w:val="0"/>
              <w:autoSpaceDN w:val="0"/>
              <w:adjustRightInd w:val="0"/>
              <w:spacing w:before="0"/>
              <w:rPr>
                <w:rFonts w:cs="Arial"/>
                <w:lang w:val="ru-RU"/>
              </w:rPr>
            </w:pPr>
          </w:p>
          <w:p w:rsidR="00671DCA" w:rsidRPr="00FC1536" w:rsidRDefault="00671DCA" w:rsidP="00671DCA">
            <w:pPr>
              <w:numPr>
                <w:ilvl w:val="0"/>
                <w:numId w:val="35"/>
              </w:numPr>
              <w:tabs>
                <w:tab w:val="left" w:pos="1440"/>
              </w:tabs>
              <w:suppressAutoHyphens/>
              <w:spacing w:before="0"/>
              <w:contextualSpacing/>
              <w:jc w:val="left"/>
              <w:rPr>
                <w:rFonts w:eastAsia="Calibri" w:cs="Arial"/>
                <w:lang w:val="sr-Latn-CS" w:eastAsia="ar-SA"/>
              </w:rPr>
            </w:pPr>
            <w:r w:rsidRPr="00FC1536">
              <w:rPr>
                <w:rFonts w:eastAsia="Calibri" w:cs="Arial"/>
                <w:lang w:val="sr-Latn-CS" w:eastAsia="ar-SA"/>
              </w:rPr>
              <w:t xml:space="preserve">Потврда о подацима о ликвидности издата од стране Народне банке Србије  – Одсек принудне наплате, за период од претходних </w:t>
            </w:r>
            <w:r w:rsidRPr="00FC1536">
              <w:rPr>
                <w:rFonts w:eastAsia="Calibri" w:cs="Arial"/>
                <w:lang w:val="sr-Cyrl-RS" w:eastAsia="ar-SA"/>
              </w:rPr>
              <w:t>6</w:t>
            </w:r>
            <w:r w:rsidRPr="00FC1536">
              <w:rPr>
                <w:rFonts w:eastAsia="Calibri" w:cs="Arial"/>
                <w:lang w:val="sr-Latn-CS" w:eastAsia="ar-SA"/>
              </w:rPr>
              <w:t xml:space="preserve"> месеци пре дана објављивања позива на Порталу јавних набавки</w:t>
            </w:r>
          </w:p>
          <w:p w:rsidR="00671DCA" w:rsidRPr="00FC1536" w:rsidRDefault="00671DCA" w:rsidP="00671DCA">
            <w:pPr>
              <w:tabs>
                <w:tab w:val="left" w:pos="1440"/>
              </w:tabs>
              <w:suppressAutoHyphens/>
              <w:spacing w:before="0"/>
              <w:contextualSpacing/>
              <w:rPr>
                <w:rFonts w:eastAsia="Calibri" w:cs="Arial"/>
                <w:lang w:val="sr-Cyrl-RS" w:eastAsia="ar-SA"/>
              </w:rPr>
            </w:pPr>
            <w:r w:rsidRPr="00FC1536">
              <w:rPr>
                <w:rFonts w:eastAsia="Calibri" w:cs="Arial"/>
                <w:lang w:val="sr-Cyrl-RS" w:eastAsia="ar-SA"/>
              </w:rPr>
              <w:t>или</w:t>
            </w:r>
          </w:p>
          <w:p w:rsidR="00671DCA" w:rsidRPr="00FC1536" w:rsidRDefault="00671DCA" w:rsidP="00671DCA">
            <w:pPr>
              <w:numPr>
                <w:ilvl w:val="0"/>
                <w:numId w:val="35"/>
              </w:numPr>
              <w:tabs>
                <w:tab w:val="left" w:pos="1440"/>
              </w:tabs>
              <w:suppressAutoHyphens/>
              <w:spacing w:before="0"/>
              <w:contextualSpacing/>
              <w:jc w:val="left"/>
              <w:rPr>
                <w:rFonts w:eastAsia="Calibri" w:cs="Arial"/>
                <w:lang w:val="sr-Cyrl-RS" w:eastAsia="ar-SA"/>
              </w:rPr>
            </w:pPr>
            <w:r w:rsidRPr="00FC1536">
              <w:rPr>
                <w:rFonts w:eastAsia="Calibri" w:cs="Arial"/>
                <w:lang w:val="sr-Cyrl-RS" w:eastAsia="ar-SA"/>
              </w:rPr>
              <w:t>Изјава да је информација јавно доступна на сајту НБС</w:t>
            </w:r>
          </w:p>
          <w:p w:rsidR="00671DCA" w:rsidRDefault="00671DCA" w:rsidP="00BB5EEE">
            <w:pPr>
              <w:autoSpaceDE w:val="0"/>
              <w:autoSpaceDN w:val="0"/>
              <w:adjustRightInd w:val="0"/>
              <w:spacing w:before="0"/>
              <w:rPr>
                <w:rFonts w:cs="Arial"/>
                <w:b/>
                <w:u w:val="single"/>
                <w:lang w:val="ru-RU"/>
              </w:rPr>
            </w:pPr>
          </w:p>
          <w:p w:rsidR="00BB5EEE" w:rsidRDefault="00E42E99" w:rsidP="00BB5EEE">
            <w:pPr>
              <w:autoSpaceDE w:val="0"/>
              <w:autoSpaceDN w:val="0"/>
              <w:adjustRightInd w:val="0"/>
              <w:spacing w:before="0"/>
              <w:rPr>
                <w:rFonts w:cs="Arial"/>
                <w:b/>
                <w:u w:val="single"/>
                <w:lang w:val="ru-RU"/>
              </w:rPr>
            </w:pPr>
            <w:r>
              <w:rPr>
                <w:rFonts w:cs="Arial"/>
                <w:b/>
                <w:u w:val="single"/>
                <w:lang w:val="ru-RU"/>
              </w:rPr>
              <w:t xml:space="preserve">5.2. </w:t>
            </w:r>
            <w:r w:rsidR="00671DCA" w:rsidRPr="00671DCA">
              <w:rPr>
                <w:rFonts w:cs="Arial"/>
                <w:b/>
                <w:u w:val="single"/>
                <w:lang w:val="ru-RU"/>
              </w:rPr>
              <w:t>Финансијски капацитет (за партије бр. 9 и 12)</w:t>
            </w:r>
          </w:p>
          <w:p w:rsidR="00671DCA" w:rsidRDefault="00671DCA" w:rsidP="00BB5EEE">
            <w:pPr>
              <w:autoSpaceDE w:val="0"/>
              <w:autoSpaceDN w:val="0"/>
              <w:adjustRightInd w:val="0"/>
              <w:spacing w:before="0"/>
              <w:rPr>
                <w:rFonts w:cs="Arial"/>
                <w:b/>
                <w:u w:val="single"/>
                <w:lang w:val="ru-RU"/>
              </w:rPr>
            </w:pPr>
          </w:p>
          <w:p w:rsidR="00BB5EEE" w:rsidRPr="00563CED" w:rsidRDefault="00BB5EEE" w:rsidP="00BB5EEE">
            <w:pPr>
              <w:autoSpaceDE w:val="0"/>
              <w:autoSpaceDN w:val="0"/>
              <w:adjustRightInd w:val="0"/>
              <w:spacing w:before="0"/>
              <w:rPr>
                <w:rFonts w:cs="Arial"/>
                <w:b/>
                <w:u w:val="single"/>
                <w:lang w:val="ru-RU"/>
              </w:rPr>
            </w:pPr>
            <w:r w:rsidRPr="00FC1536">
              <w:rPr>
                <w:rFonts w:cs="Arial"/>
                <w:b/>
                <w:u w:val="single"/>
                <w:lang w:val="ru-RU"/>
              </w:rPr>
              <w:t>Услов:</w:t>
            </w:r>
          </w:p>
          <w:p w:rsidR="00BB5EEE" w:rsidRDefault="00BB5EEE" w:rsidP="00BB5EEE">
            <w:pPr>
              <w:spacing w:before="0"/>
              <w:rPr>
                <w:rFonts w:cs="Arial"/>
                <w:lang w:val="ru-RU"/>
              </w:rPr>
            </w:pPr>
          </w:p>
          <w:p w:rsidR="00BB5EEE" w:rsidRPr="00BB5EEE" w:rsidRDefault="00BB5EEE" w:rsidP="00BB5EEE">
            <w:pPr>
              <w:spacing w:before="0"/>
              <w:rPr>
                <w:rFonts w:cs="Arial"/>
                <w:lang w:val="sr-Cyrl-CS"/>
              </w:rPr>
            </w:pPr>
            <w:r w:rsidRPr="00BB5EEE">
              <w:rPr>
                <w:rFonts w:cs="Arial"/>
                <w:lang w:val="ru-RU"/>
              </w:rPr>
              <w:t xml:space="preserve">Да је </w:t>
            </w:r>
            <w:r w:rsidR="00C07544">
              <w:rPr>
                <w:rFonts w:cs="Arial"/>
                <w:lang w:val="ru-RU"/>
              </w:rPr>
              <w:t>Понуђач</w:t>
            </w:r>
            <w:r w:rsidRPr="00BB5EEE">
              <w:rPr>
                <w:rFonts w:cs="Arial"/>
                <w:lang w:val="ru-RU"/>
              </w:rPr>
              <w:t xml:space="preserve"> з</w:t>
            </w:r>
            <w:r w:rsidRPr="00BB5EEE">
              <w:rPr>
                <w:rFonts w:cs="Arial"/>
                <w:lang w:val="sr-Cyrl-CS"/>
              </w:rPr>
              <w:t>а три обрачунске године укупно (201</w:t>
            </w:r>
            <w:r w:rsidRPr="00BB5EEE">
              <w:rPr>
                <w:rFonts w:cs="Arial"/>
                <w:lang w:val="ru-RU"/>
              </w:rPr>
              <w:t>5</w:t>
            </w:r>
            <w:r w:rsidRPr="00BB5EEE">
              <w:rPr>
                <w:rFonts w:cs="Arial"/>
                <w:lang w:val="sr-Cyrl-CS"/>
              </w:rPr>
              <w:t>., 201</w:t>
            </w:r>
            <w:r w:rsidRPr="00BB5EEE">
              <w:rPr>
                <w:rFonts w:cs="Arial"/>
                <w:lang w:val="ru-RU"/>
              </w:rPr>
              <w:t>6</w:t>
            </w:r>
            <w:r w:rsidRPr="00BB5EEE">
              <w:rPr>
                <w:rFonts w:cs="Arial"/>
                <w:lang w:val="sr-Cyrl-CS"/>
              </w:rPr>
              <w:t>. и 201</w:t>
            </w:r>
            <w:r w:rsidRPr="00BB5EEE">
              <w:rPr>
                <w:rFonts w:cs="Arial"/>
                <w:lang w:val="ru-RU"/>
              </w:rPr>
              <w:t>7</w:t>
            </w:r>
            <w:r w:rsidRPr="00BB5EEE">
              <w:rPr>
                <w:rFonts w:cs="Arial"/>
                <w:lang w:val="sr-Cyrl-CS"/>
              </w:rPr>
              <w:t xml:space="preserve">.) остварио пословни приход у износу од минимално: </w:t>
            </w:r>
          </w:p>
          <w:p w:rsidR="00BB5EEE" w:rsidRPr="00BB5EEE" w:rsidRDefault="00BB5EEE" w:rsidP="00803F67">
            <w:pPr>
              <w:numPr>
                <w:ilvl w:val="0"/>
                <w:numId w:val="62"/>
              </w:numPr>
              <w:spacing w:before="0" w:after="200" w:line="276" w:lineRule="auto"/>
              <w:ind w:left="197" w:hanging="90"/>
              <w:contextualSpacing/>
              <w:rPr>
                <w:rFonts w:eastAsia="Calibri" w:cs="Arial"/>
                <w:lang w:val="sr-Cyrl-CS"/>
              </w:rPr>
            </w:pPr>
            <w:r w:rsidRPr="00BB5EEE">
              <w:rPr>
                <w:rFonts w:eastAsia="Calibri" w:cs="Arial"/>
                <w:lang w:val="sr-Cyrl-CS"/>
              </w:rPr>
              <w:t xml:space="preserve">За партију </w:t>
            </w:r>
            <w:r>
              <w:rPr>
                <w:rFonts w:eastAsia="Calibri" w:cs="Arial"/>
                <w:lang w:val="sr-Cyrl-CS"/>
              </w:rPr>
              <w:t>9</w:t>
            </w:r>
            <w:r w:rsidRPr="00BB5EEE">
              <w:rPr>
                <w:rFonts w:eastAsia="Calibri" w:cs="Arial"/>
                <w:lang w:val="sr-Cyrl-CS"/>
              </w:rPr>
              <w:t xml:space="preserve"> – 3</w:t>
            </w:r>
            <w:r>
              <w:rPr>
                <w:rFonts w:eastAsia="Calibri" w:cs="Arial"/>
                <w:lang w:val="sr-Cyrl-CS"/>
              </w:rPr>
              <w:t>5</w:t>
            </w:r>
            <w:r w:rsidRPr="00BB5EEE">
              <w:rPr>
                <w:rFonts w:eastAsia="Calibri" w:cs="Arial"/>
                <w:lang w:val="sr-Cyrl-CS"/>
              </w:rPr>
              <w:t>.000.000,00 дин.</w:t>
            </w:r>
          </w:p>
          <w:p w:rsidR="00BB5EEE" w:rsidRPr="00BB5EEE" w:rsidRDefault="00BB5EEE" w:rsidP="00803F67">
            <w:pPr>
              <w:numPr>
                <w:ilvl w:val="0"/>
                <w:numId w:val="62"/>
              </w:numPr>
              <w:spacing w:before="0" w:after="200" w:line="276" w:lineRule="auto"/>
              <w:ind w:left="197" w:hanging="90"/>
              <w:contextualSpacing/>
              <w:rPr>
                <w:rFonts w:eastAsia="Calibri" w:cs="Arial"/>
                <w:lang w:val="sr-Cyrl-CS"/>
              </w:rPr>
            </w:pPr>
            <w:r w:rsidRPr="00BB5EEE">
              <w:rPr>
                <w:rFonts w:eastAsia="Calibri" w:cs="Arial"/>
                <w:lang w:val="sr-Cyrl-CS"/>
              </w:rPr>
              <w:t xml:space="preserve">За партију </w:t>
            </w:r>
            <w:r>
              <w:rPr>
                <w:rFonts w:eastAsia="Calibri" w:cs="Arial"/>
                <w:lang w:val="sr-Cyrl-CS"/>
              </w:rPr>
              <w:t>12</w:t>
            </w:r>
            <w:r w:rsidRPr="00BB5EEE">
              <w:rPr>
                <w:rFonts w:eastAsia="Calibri" w:cs="Arial"/>
                <w:lang w:val="sr-Cyrl-CS"/>
              </w:rPr>
              <w:t xml:space="preserve"> – 2</w:t>
            </w:r>
            <w:r w:rsidR="00671DCA">
              <w:rPr>
                <w:rFonts w:eastAsia="Calibri" w:cs="Arial"/>
                <w:lang w:val="sr-Cyrl-CS"/>
              </w:rPr>
              <w:t>0</w:t>
            </w:r>
            <w:r w:rsidRPr="00BB5EEE">
              <w:rPr>
                <w:rFonts w:eastAsia="Calibri" w:cs="Arial"/>
                <w:lang w:val="sr-Cyrl-CS"/>
              </w:rPr>
              <w:t>.000.00,00 дин.</w:t>
            </w:r>
          </w:p>
          <w:p w:rsidR="00671DCA" w:rsidRDefault="00671DCA" w:rsidP="00FC1536">
            <w:pPr>
              <w:autoSpaceDE w:val="0"/>
              <w:autoSpaceDN w:val="0"/>
              <w:adjustRightInd w:val="0"/>
              <w:rPr>
                <w:rFonts w:cs="Arial"/>
                <w:b/>
                <w:u w:val="single"/>
                <w:lang w:val="ru-RU"/>
              </w:rPr>
            </w:pPr>
          </w:p>
          <w:p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 xml:space="preserve">Доказ: </w:t>
            </w:r>
          </w:p>
          <w:p w:rsidR="00FC1536" w:rsidRPr="00FC1536" w:rsidRDefault="00FC1536" w:rsidP="00FC1536">
            <w:pPr>
              <w:autoSpaceDE w:val="0"/>
              <w:autoSpaceDN w:val="0"/>
              <w:adjustRightInd w:val="0"/>
              <w:spacing w:before="0"/>
              <w:rPr>
                <w:rFonts w:cs="Arial"/>
                <w:lang w:val="ru-RU"/>
              </w:rPr>
            </w:pPr>
          </w:p>
          <w:p w:rsidR="00671DCA" w:rsidRPr="00671DCA" w:rsidRDefault="00671DCA" w:rsidP="00803F67">
            <w:pPr>
              <w:pStyle w:val="ListParagraph"/>
              <w:numPr>
                <w:ilvl w:val="0"/>
                <w:numId w:val="63"/>
              </w:numPr>
              <w:spacing w:before="0"/>
              <w:ind w:left="688"/>
              <w:rPr>
                <w:rFonts w:ascii="Arial" w:hAnsi="Arial" w:cs="Arial"/>
                <w:lang w:val="ru-RU"/>
              </w:rPr>
            </w:pPr>
            <w:r w:rsidRPr="00671DCA">
              <w:rPr>
                <w:rFonts w:ascii="Arial" w:hAnsi="Arial" w:cs="Arial"/>
                <w:lang w:val="ru-RU"/>
              </w:rPr>
              <w:t xml:space="preserve">Биланс успеха за 2015., 2016. и 2017. </w:t>
            </w:r>
            <w:r w:rsidRPr="00671DCA">
              <w:rPr>
                <w:rFonts w:ascii="Arial" w:hAnsi="Arial" w:cs="Arial"/>
                <w:lang w:val="sr-Cyrl-RS"/>
              </w:rPr>
              <w:t>г</w:t>
            </w:r>
            <w:r w:rsidRPr="00671DCA">
              <w:rPr>
                <w:rFonts w:ascii="Arial" w:hAnsi="Arial" w:cs="Arial"/>
                <w:lang w:val="ru-RU"/>
              </w:rPr>
              <w:t>одину.</w:t>
            </w:r>
          </w:p>
          <w:p w:rsidR="00671DCA" w:rsidRPr="00671DCA" w:rsidRDefault="00671DCA" w:rsidP="00671DCA">
            <w:pPr>
              <w:rPr>
                <w:rFonts w:cs="Arial"/>
                <w:lang w:val="ru-RU"/>
              </w:rPr>
            </w:pPr>
            <w:r w:rsidRPr="00671DCA">
              <w:rPr>
                <w:rFonts w:cs="Arial"/>
                <w:lang w:val="ru-RU"/>
              </w:rPr>
              <w:t>или</w:t>
            </w:r>
          </w:p>
          <w:p w:rsidR="00671DCA" w:rsidRPr="00671DCA" w:rsidRDefault="00671DCA" w:rsidP="00803F67">
            <w:pPr>
              <w:pStyle w:val="ListParagraph"/>
              <w:numPr>
                <w:ilvl w:val="0"/>
                <w:numId w:val="63"/>
              </w:numPr>
              <w:spacing w:before="0"/>
              <w:ind w:left="688"/>
              <w:rPr>
                <w:rFonts w:ascii="Arial" w:hAnsi="Arial" w:cs="Arial"/>
                <w:lang w:val="sr-Cyrl-CS" w:eastAsia="ar-SA"/>
              </w:rPr>
            </w:pPr>
            <w:r w:rsidRPr="00671DCA">
              <w:rPr>
                <w:rFonts w:ascii="Arial" w:hAnsi="Arial" w:cs="Arial"/>
                <w:lang w:val="ru-RU"/>
              </w:rPr>
              <w:t>Извештај</w:t>
            </w:r>
            <w:r w:rsidRPr="00671DCA">
              <w:rPr>
                <w:rFonts w:ascii="Arial" w:hAnsi="Arial" w:cs="Arial"/>
                <w:lang w:val="sr-Cyrl-CS" w:eastAsia="ar-SA"/>
              </w:rPr>
              <w:t xml:space="preserve"> о бонитету за јавне набавке БОН - ЈН Агенције за привредне регистре, Регистар финансијских извештаја и података о бонитету правних лица и предузетника, који садржи сажети биланс успеха, показатеље за оцену бонитета за 201</w:t>
            </w:r>
            <w:r w:rsidRPr="00671DCA">
              <w:rPr>
                <w:rFonts w:ascii="Arial" w:hAnsi="Arial" w:cs="Arial"/>
                <w:lang w:val="ru-RU" w:eastAsia="ar-SA"/>
              </w:rPr>
              <w:t>5</w:t>
            </w:r>
            <w:r w:rsidRPr="00671DCA">
              <w:rPr>
                <w:rFonts w:ascii="Arial" w:hAnsi="Arial" w:cs="Arial"/>
                <w:lang w:val="sr-Cyrl-CS" w:eastAsia="ar-SA"/>
              </w:rPr>
              <w:t>., 201</w:t>
            </w:r>
            <w:r w:rsidRPr="00671DCA">
              <w:rPr>
                <w:rFonts w:ascii="Arial" w:hAnsi="Arial" w:cs="Arial"/>
                <w:lang w:val="ru-RU" w:eastAsia="ar-SA"/>
              </w:rPr>
              <w:t>6</w:t>
            </w:r>
            <w:r w:rsidRPr="00671DCA">
              <w:rPr>
                <w:rFonts w:ascii="Arial" w:hAnsi="Arial" w:cs="Arial"/>
                <w:lang w:val="sr-Cyrl-CS" w:eastAsia="ar-SA"/>
              </w:rPr>
              <w:t>. и 201</w:t>
            </w:r>
            <w:r w:rsidRPr="00671DCA">
              <w:rPr>
                <w:rFonts w:ascii="Arial" w:hAnsi="Arial" w:cs="Arial"/>
                <w:lang w:val="ru-RU" w:eastAsia="ar-SA"/>
              </w:rPr>
              <w:t>7</w:t>
            </w:r>
            <w:r w:rsidRPr="00671DCA">
              <w:rPr>
                <w:rFonts w:ascii="Arial" w:hAnsi="Arial" w:cs="Arial"/>
                <w:lang w:val="sr-Cyrl-CS" w:eastAsia="ar-SA"/>
              </w:rPr>
              <w:t>. годину, као и податке о данима неликвидности</w:t>
            </w:r>
          </w:p>
          <w:p w:rsidR="00671DCA" w:rsidRPr="00671DCA" w:rsidRDefault="00671DCA" w:rsidP="00671DCA">
            <w:pPr>
              <w:rPr>
                <w:rFonts w:cs="Arial"/>
                <w:lang w:val="sr-Cyrl-RS" w:eastAsia="ar-SA"/>
              </w:rPr>
            </w:pPr>
            <w:r w:rsidRPr="00671DCA">
              <w:rPr>
                <w:rFonts w:cs="Arial"/>
                <w:lang w:val="sr-Cyrl-RS" w:eastAsia="ar-SA"/>
              </w:rPr>
              <w:t>или</w:t>
            </w:r>
          </w:p>
          <w:p w:rsidR="001F7B87" w:rsidRPr="001F7B87" w:rsidRDefault="00671DCA" w:rsidP="008623DF">
            <w:pPr>
              <w:pStyle w:val="ListParagraph"/>
              <w:numPr>
                <w:ilvl w:val="0"/>
                <w:numId w:val="63"/>
              </w:numPr>
              <w:spacing w:before="0"/>
              <w:ind w:left="688"/>
              <w:rPr>
                <w:rFonts w:cs="Arial"/>
                <w:lang w:val="ru-RU"/>
              </w:rPr>
            </w:pPr>
            <w:r w:rsidRPr="001F7B87">
              <w:rPr>
                <w:rFonts w:ascii="Arial" w:hAnsi="Arial" w:cs="Arial"/>
                <w:lang w:val="ru-RU"/>
              </w:rPr>
              <w:t>Изјава</w:t>
            </w:r>
            <w:r w:rsidRPr="001F7B87">
              <w:rPr>
                <w:rFonts w:ascii="Arial" w:hAnsi="Arial" w:cs="Arial"/>
                <w:lang w:val="sr-Cyrl-RS" w:eastAsia="ar-SA"/>
              </w:rPr>
              <w:t xml:space="preserve"> у </w:t>
            </w:r>
            <w:r w:rsidRPr="001F7B87">
              <w:rPr>
                <w:rFonts w:ascii="Arial" w:hAnsi="Arial" w:cs="Arial"/>
                <w:lang w:val="ru-RU"/>
              </w:rPr>
              <w:t>слободној</w:t>
            </w:r>
            <w:r w:rsidRPr="001F7B87">
              <w:rPr>
                <w:rFonts w:ascii="Arial" w:hAnsi="Arial" w:cs="Arial"/>
                <w:lang w:val="sr-Cyrl-RS" w:eastAsia="ar-SA"/>
              </w:rPr>
              <w:t xml:space="preserve"> форми да је информација јавно доступна са наведеном интернет страницом на којој су тражени подаци доступни. </w:t>
            </w:r>
          </w:p>
          <w:p w:rsidR="00671DCA" w:rsidRPr="001F7B87" w:rsidRDefault="00671DCA" w:rsidP="008623DF">
            <w:pPr>
              <w:pStyle w:val="ListParagraph"/>
              <w:numPr>
                <w:ilvl w:val="0"/>
                <w:numId w:val="63"/>
              </w:numPr>
              <w:spacing w:before="0"/>
              <w:ind w:left="688"/>
              <w:rPr>
                <w:rFonts w:ascii="Arial" w:hAnsi="Arial" w:cs="Arial"/>
                <w:lang w:val="ru-RU"/>
              </w:rPr>
            </w:pPr>
            <w:r w:rsidRPr="001F7B87">
              <w:rPr>
                <w:rFonts w:ascii="Arial" w:hAnsi="Arial" w:cs="Arial"/>
                <w:lang w:val="ru-RU"/>
              </w:rPr>
              <w:t xml:space="preserve">Привредни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w:t>
            </w:r>
            <w:r w:rsidRPr="001F7B87">
              <w:rPr>
                <w:rFonts w:ascii="Arial" w:hAnsi="Arial" w:cs="Arial"/>
                <w:lang w:val="ru-RU"/>
              </w:rPr>
              <w:lastRenderedPageBreak/>
              <w:t>приход од самосталне делатности за наведене обрачунске године издат од стране надлежног пореског органа на чијој територији је регистровано обављање делатности.</w:t>
            </w:r>
          </w:p>
          <w:p w:rsidR="00671DCA" w:rsidRPr="00671DCA" w:rsidRDefault="00671DCA" w:rsidP="00671DCA">
            <w:pPr>
              <w:rPr>
                <w:rFonts w:cs="Arial"/>
                <w:lang w:val="sr-Cyrl-CS"/>
              </w:rPr>
            </w:pPr>
            <w:r w:rsidRPr="00671DCA">
              <w:rPr>
                <w:rFonts w:cs="Arial"/>
                <w:lang w:val="ru-RU"/>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671DCA">
              <w:rPr>
                <w:rFonts w:cs="Arial"/>
                <w:lang w:val="sr-Cyrl-CS"/>
              </w:rPr>
              <w:t xml:space="preserve">наведене </w:t>
            </w:r>
            <w:r w:rsidRPr="00671DCA">
              <w:rPr>
                <w:rFonts w:cs="Arial"/>
                <w:lang w:val="ru-RU"/>
              </w:rPr>
              <w:t>године.</w:t>
            </w:r>
          </w:p>
          <w:p w:rsidR="00091DB1" w:rsidRDefault="00091DB1" w:rsidP="00671DCA">
            <w:pPr>
              <w:rPr>
                <w:rFonts w:cs="Arial"/>
                <w:b/>
                <w:lang w:val="ru-RU"/>
              </w:rPr>
            </w:pPr>
          </w:p>
          <w:p w:rsidR="00671DCA" w:rsidRPr="00671DCA" w:rsidRDefault="00671DCA" w:rsidP="00671DCA">
            <w:pPr>
              <w:rPr>
                <w:rFonts w:cs="Arial"/>
                <w:lang w:val="sr-Cyrl-CS"/>
              </w:rPr>
            </w:pPr>
            <w:r w:rsidRPr="00671DCA">
              <w:rPr>
                <w:rFonts w:cs="Arial"/>
                <w:b/>
                <w:lang w:val="ru-RU"/>
              </w:rPr>
              <w:t>Напомена</w:t>
            </w:r>
            <w:r w:rsidRPr="00671DCA">
              <w:rPr>
                <w:rFonts w:cs="Arial"/>
                <w:lang w:val="ru-RU"/>
              </w:rPr>
              <w:t>:</w:t>
            </w:r>
          </w:p>
          <w:p w:rsidR="00091DB1" w:rsidRDefault="00091DB1" w:rsidP="00671DCA">
            <w:pPr>
              <w:rPr>
                <w:rFonts w:cs="Arial"/>
                <w:lang w:val="ru-RU"/>
              </w:rPr>
            </w:pPr>
            <w:r>
              <w:rPr>
                <w:rFonts w:cs="Arial"/>
                <w:lang w:val="ru-RU"/>
              </w:rPr>
              <w:t xml:space="preserve">- </w:t>
            </w:r>
            <w:r w:rsidR="00671DCA" w:rsidRPr="00671DCA">
              <w:rPr>
                <w:rFonts w:cs="Arial"/>
                <w:lang w:val="ru-RU"/>
              </w:rPr>
              <w:t>Уколико Извештај о бонитету БОН-ЈН садржи податке о неликвидности за</w:t>
            </w:r>
            <w:r w:rsidR="00671DCA" w:rsidRPr="00671DCA">
              <w:rPr>
                <w:rFonts w:cs="Arial"/>
                <w:lang w:val="sr-Cyrl-CS"/>
              </w:rPr>
              <w:t xml:space="preserve"> тражених</w:t>
            </w:r>
            <w:r w:rsidR="00671DCA" w:rsidRPr="00671DCA">
              <w:rPr>
                <w:rFonts w:cs="Arial"/>
                <w:lang w:val="ru-RU"/>
              </w:rPr>
              <w:t xml:space="preserve"> претходних 6 месеци, није неопходно достављати потврду Народне банке Србије.</w:t>
            </w:r>
          </w:p>
          <w:p w:rsidR="00091DB1" w:rsidRPr="00C67C95" w:rsidRDefault="00091DB1" w:rsidP="00091DB1">
            <w:pPr>
              <w:tabs>
                <w:tab w:val="left" w:pos="1440"/>
              </w:tabs>
              <w:suppressAutoHyphens/>
              <w:spacing w:before="0"/>
              <w:ind w:left="16"/>
              <w:contextualSpacing/>
              <w:rPr>
                <w:rFonts w:eastAsia="Calibri" w:cs="Arial"/>
                <w:lang w:val="sr-Cyrl-RS" w:eastAsia="ar-SA"/>
              </w:rPr>
            </w:pPr>
            <w:r>
              <w:rPr>
                <w:rFonts w:eastAsia="Calibri" w:cs="Arial"/>
                <w:lang w:val="sr-Cyrl-RS" w:eastAsia="ar-SA"/>
              </w:rPr>
              <w:t xml:space="preserve">- Напомена за </w:t>
            </w:r>
            <w:r w:rsidRPr="00C67C95">
              <w:rPr>
                <w:rFonts w:eastAsia="Calibri" w:cs="Arial"/>
                <w:lang w:val="sr-Cyrl-RS" w:eastAsia="ar-SA"/>
              </w:rPr>
              <w:t xml:space="preserve"> стран</w:t>
            </w:r>
            <w:r>
              <w:rPr>
                <w:rFonts w:eastAsia="Calibri" w:cs="Arial"/>
                <w:lang w:val="sr-Cyrl-RS" w:eastAsia="ar-SA"/>
              </w:rPr>
              <w:t>е</w:t>
            </w:r>
            <w:r w:rsidRPr="00C67C95">
              <w:rPr>
                <w:rFonts w:eastAsia="Calibri" w:cs="Arial"/>
                <w:lang w:val="sr-Cyrl-RS" w:eastAsia="ar-SA"/>
              </w:rPr>
              <w:t xml:space="preserve"> понуђач</w:t>
            </w:r>
            <w:r>
              <w:rPr>
                <w:rFonts w:eastAsia="Calibri" w:cs="Arial"/>
                <w:lang w:val="sr-Cyrl-RS" w:eastAsia="ar-SA"/>
              </w:rPr>
              <w:t>е</w:t>
            </w:r>
            <w:r w:rsidRPr="00C67C95">
              <w:rPr>
                <w:rFonts w:eastAsia="Calibri" w:cs="Arial"/>
                <w:lang w:val="sr-Cyrl-RS" w:eastAsia="ar-SA"/>
              </w:rPr>
              <w:t>:</w:t>
            </w:r>
          </w:p>
          <w:p w:rsidR="00091DB1" w:rsidRPr="00C67C95" w:rsidRDefault="00091DB1" w:rsidP="00091DB1">
            <w:pPr>
              <w:tabs>
                <w:tab w:val="left" w:pos="1440"/>
              </w:tabs>
              <w:suppressAutoHyphens/>
              <w:spacing w:before="0"/>
              <w:ind w:left="16"/>
              <w:contextualSpacing/>
              <w:rPr>
                <w:rFonts w:eastAsia="Calibri" w:cs="Arial"/>
                <w:lang w:val="sr-Cyrl-RS" w:eastAsia="ar-SA"/>
              </w:rPr>
            </w:pPr>
            <w:r>
              <w:rPr>
                <w:rFonts w:eastAsia="Calibri" w:cs="Arial"/>
                <w:lang w:val="sr-Cyrl-RS" w:eastAsia="ar-SA"/>
              </w:rPr>
              <w:t>•</w:t>
            </w:r>
            <w:r>
              <w:rPr>
                <w:rFonts w:eastAsia="Calibri" w:cs="Arial"/>
                <w:lang w:val="sr-Cyrl-RS" w:eastAsia="ar-SA"/>
              </w:rPr>
              <w:tab/>
            </w:r>
            <w:r w:rsidRPr="00C67C95">
              <w:rPr>
                <w:rFonts w:eastAsia="Calibri" w:cs="Arial"/>
                <w:lang w:val="sr-Cyrl-RS" w:eastAsia="ar-SA"/>
              </w:rPr>
              <w:t>Биланс успеха за три обрачунске године (201</w:t>
            </w:r>
            <w:r>
              <w:rPr>
                <w:rFonts w:eastAsia="Calibri" w:cs="Arial"/>
                <w:lang w:val="sr-Cyrl-RS" w:eastAsia="ar-SA"/>
              </w:rPr>
              <w:t>5</w:t>
            </w:r>
            <w:r w:rsidRPr="00C67C95">
              <w:rPr>
                <w:rFonts w:eastAsia="Calibri" w:cs="Arial"/>
                <w:lang w:val="sr-Cyrl-RS" w:eastAsia="ar-SA"/>
              </w:rPr>
              <w:t>, 201</w:t>
            </w:r>
            <w:r>
              <w:rPr>
                <w:rFonts w:eastAsia="Calibri" w:cs="Arial"/>
                <w:lang w:val="sr-Cyrl-RS" w:eastAsia="ar-SA"/>
              </w:rPr>
              <w:t>6</w:t>
            </w:r>
            <w:r w:rsidRPr="00C67C95">
              <w:rPr>
                <w:rFonts w:eastAsia="Calibri" w:cs="Arial"/>
                <w:lang w:val="sr-Cyrl-RS" w:eastAsia="ar-SA"/>
              </w:rPr>
              <w:t>. и 201</w:t>
            </w:r>
            <w:r>
              <w:rPr>
                <w:rFonts w:eastAsia="Calibri" w:cs="Arial"/>
                <w:lang w:val="sr-Cyrl-RS" w:eastAsia="ar-SA"/>
              </w:rPr>
              <w:t>7</w:t>
            </w:r>
            <w:r w:rsidRPr="00C67C95">
              <w:rPr>
                <w:rFonts w:eastAsia="Calibri" w:cs="Arial"/>
                <w:lang w:val="sr-Cyrl-RS" w:eastAsia="ar-SA"/>
              </w:rPr>
              <w:t>. годину).</w:t>
            </w:r>
          </w:p>
          <w:p w:rsidR="00091DB1" w:rsidRDefault="00091DB1" w:rsidP="00091DB1">
            <w:pPr>
              <w:tabs>
                <w:tab w:val="left" w:pos="1440"/>
              </w:tabs>
              <w:suppressAutoHyphens/>
              <w:spacing w:before="0"/>
              <w:ind w:left="16"/>
              <w:contextualSpacing/>
              <w:rPr>
                <w:rFonts w:eastAsia="Calibri" w:cs="Arial"/>
                <w:lang w:val="sr-Cyrl-RS" w:eastAsia="ar-SA"/>
              </w:rPr>
            </w:pPr>
            <w:r w:rsidRPr="00C67C95">
              <w:rPr>
                <w:rFonts w:eastAsia="Calibri" w:cs="Arial"/>
                <w:lang w:val="sr-Cyrl-RS" w:eastAsia="ar-SA"/>
              </w:rPr>
              <w:t>•</w:t>
            </w:r>
            <w:r w:rsidRPr="00C67C95">
              <w:rPr>
                <w:rFonts w:eastAsia="Calibri" w:cs="Arial"/>
                <w:lang w:val="sr-Cyrl-RS" w:eastAsia="ar-SA"/>
              </w:rPr>
              <w:tab/>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Pr>
                <w:rFonts w:eastAsia="Calibri" w:cs="Arial"/>
                <w:lang w:val="sr-Cyrl-RS" w:eastAsia="ar-SA"/>
              </w:rPr>
              <w:t>6</w:t>
            </w:r>
            <w:r w:rsidRPr="00C67C95">
              <w:rPr>
                <w:rFonts w:eastAsia="Calibri" w:cs="Arial"/>
                <w:lang w:val="sr-Cyrl-RS" w:eastAsia="ar-SA"/>
              </w:rPr>
              <w:t xml:space="preserve"> (словима: </w:t>
            </w:r>
            <w:r>
              <w:rPr>
                <w:rFonts w:eastAsia="Calibri" w:cs="Arial"/>
                <w:lang w:val="sr-Cyrl-RS" w:eastAsia="ar-SA"/>
              </w:rPr>
              <w:t>шест</w:t>
            </w:r>
            <w:r w:rsidRPr="00C67C95">
              <w:rPr>
                <w:rFonts w:eastAsia="Calibri" w:cs="Arial"/>
                <w:lang w:val="sr-Cyrl-RS" w:eastAsia="ar-SA"/>
              </w:rPr>
              <w:t>) месеци од дана објављивања Позива за подношење понуда</w:t>
            </w:r>
            <w:r>
              <w:rPr>
                <w:rFonts w:eastAsia="Calibri" w:cs="Arial"/>
                <w:lang w:val="sr-Cyrl-RS" w:eastAsia="ar-SA"/>
              </w:rPr>
              <w:t xml:space="preserve"> </w:t>
            </w:r>
            <w:r>
              <w:rPr>
                <w:rFonts w:cs="Arial"/>
                <w:lang w:val="sr-Cyrl-RS"/>
              </w:rPr>
              <w:t>на Порталу УЈН</w:t>
            </w:r>
            <w:r w:rsidRPr="00C67C95">
              <w:rPr>
                <w:rFonts w:eastAsia="Calibri" w:cs="Arial"/>
                <w:lang w:val="sr-Cyrl-RS" w:eastAsia="ar-SA"/>
              </w:rPr>
              <w:t>.</w:t>
            </w:r>
          </w:p>
          <w:p w:rsidR="00091DB1" w:rsidRPr="00671DCA" w:rsidRDefault="00091DB1" w:rsidP="00671DCA">
            <w:pPr>
              <w:rPr>
                <w:rFonts w:cs="Arial"/>
                <w:lang w:val="ru-RU"/>
              </w:rPr>
            </w:pPr>
          </w:p>
          <w:p w:rsidR="00FC1536" w:rsidRPr="00FC1536" w:rsidRDefault="00FC1536" w:rsidP="00FC1536">
            <w:pPr>
              <w:autoSpaceDE w:val="0"/>
              <w:autoSpaceDN w:val="0"/>
              <w:adjustRightInd w:val="0"/>
              <w:spacing w:before="0"/>
              <w:rPr>
                <w:rFonts w:eastAsia="Calibri" w:cs="Arial"/>
                <w:lang w:val="ru-RU"/>
              </w:rPr>
            </w:pPr>
          </w:p>
        </w:tc>
      </w:tr>
    </w:tbl>
    <w:p w:rsidR="00FC1536" w:rsidRPr="00FC1536" w:rsidRDefault="00FC1536" w:rsidP="00FC1536">
      <w:pPr>
        <w:spacing w:before="0"/>
        <w:rPr>
          <w:rFonts w:cs="Arial"/>
          <w:lang w:eastAsia="zh-CN"/>
        </w:rPr>
      </w:pPr>
      <w:r w:rsidRPr="00FC1536">
        <w:rPr>
          <w:rFonts w:cs="Arial"/>
          <w:lang w:eastAsia="zh-CN"/>
        </w:rPr>
        <w:lastRenderedPageBreak/>
        <w:t xml:space="preserve">Понуда </w:t>
      </w:r>
      <w:r w:rsidR="00C07544">
        <w:rPr>
          <w:rFonts w:cs="Arial"/>
          <w:lang w:val="sr-Cyrl-RS" w:eastAsia="zh-CN"/>
        </w:rPr>
        <w:t>Понуђач</w:t>
      </w:r>
      <w:r w:rsidRPr="00FC1536">
        <w:rPr>
          <w:rFonts w:cs="Arial"/>
          <w:lang w:eastAsia="zh-CN"/>
        </w:rPr>
        <w:t xml:space="preserve">а који не докаже да испуњава наведене обавезне </w:t>
      </w:r>
      <w:r w:rsidR="00E42E99" w:rsidRPr="00FC1536">
        <w:rPr>
          <w:rFonts w:cs="Arial"/>
          <w:lang w:eastAsia="zh-CN"/>
        </w:rPr>
        <w:t xml:space="preserve">услове </w:t>
      </w:r>
      <w:r w:rsidRPr="00FC1536">
        <w:rPr>
          <w:rFonts w:cs="Arial"/>
          <w:lang w:eastAsia="zh-CN"/>
        </w:rPr>
        <w:t xml:space="preserve">из тачака </w:t>
      </w:r>
      <w:r w:rsidR="00BB5EEE" w:rsidRPr="00FC1536">
        <w:rPr>
          <w:rFonts w:cs="Arial"/>
          <w:lang w:eastAsia="zh-CN"/>
        </w:rPr>
        <w:t>1. до</w:t>
      </w:r>
      <w:r w:rsidR="00BB5EEE" w:rsidRPr="00FC1536">
        <w:rPr>
          <w:rFonts w:cs="Arial"/>
          <w:lang w:val="sr-Cyrl-RS" w:eastAsia="zh-CN"/>
        </w:rPr>
        <w:t xml:space="preserve"> </w:t>
      </w:r>
      <w:r w:rsidR="00E42E99">
        <w:rPr>
          <w:rFonts w:cs="Arial"/>
          <w:lang w:val="sr-Cyrl-RS" w:eastAsia="zh-CN"/>
        </w:rPr>
        <w:t>4</w:t>
      </w:r>
      <w:r w:rsidR="00BB5EEE" w:rsidRPr="00FC1536">
        <w:rPr>
          <w:rFonts w:cs="Arial"/>
          <w:lang w:val="sr-Cyrl-RS" w:eastAsia="zh-CN"/>
        </w:rPr>
        <w:t>.</w:t>
      </w:r>
      <w:r w:rsidR="00BB5EEE" w:rsidRPr="00FC1536">
        <w:rPr>
          <w:rFonts w:cs="Arial"/>
          <w:lang w:eastAsia="zh-CN"/>
        </w:rPr>
        <w:t xml:space="preserve"> </w:t>
      </w:r>
      <w:r w:rsidR="00E42E99">
        <w:rPr>
          <w:rFonts w:cs="Arial"/>
          <w:lang w:val="sr-Cyrl-RS" w:eastAsia="zh-CN"/>
        </w:rPr>
        <w:t>и</w:t>
      </w:r>
      <w:r w:rsidR="00E42E99" w:rsidRPr="00E42E99">
        <w:rPr>
          <w:rFonts w:cs="Arial"/>
          <w:lang w:eastAsia="zh-CN"/>
        </w:rPr>
        <w:t xml:space="preserve"> </w:t>
      </w:r>
      <w:r w:rsidR="00E42E99" w:rsidRPr="00FC1536">
        <w:rPr>
          <w:rFonts w:cs="Arial"/>
          <w:lang w:eastAsia="zh-CN"/>
        </w:rPr>
        <w:t>додатне услове</w:t>
      </w:r>
      <w:r w:rsidR="00E42E99">
        <w:rPr>
          <w:rFonts w:cs="Arial"/>
          <w:lang w:val="sr-Cyrl-RS" w:eastAsia="zh-CN"/>
        </w:rPr>
        <w:t xml:space="preserve"> из тачке 5.1. </w:t>
      </w:r>
      <w:r w:rsidR="00BB5EEE" w:rsidRPr="00FC1536">
        <w:rPr>
          <w:rFonts w:cs="Arial"/>
          <w:lang w:eastAsia="zh-CN"/>
        </w:rPr>
        <w:t xml:space="preserve">овог обрасца </w:t>
      </w:r>
      <w:r w:rsidR="00BB5EEE">
        <w:rPr>
          <w:rFonts w:cs="Arial"/>
          <w:lang w:val="sr-Cyrl-RS" w:eastAsia="zh-CN"/>
        </w:rPr>
        <w:t xml:space="preserve">за </w:t>
      </w:r>
      <w:r w:rsidR="00671DCA">
        <w:rPr>
          <w:rFonts w:cs="Arial"/>
          <w:lang w:val="sr-Cyrl-RS" w:eastAsia="zh-CN"/>
        </w:rPr>
        <w:t xml:space="preserve">све партије и </w:t>
      </w:r>
      <w:r w:rsidR="00E42E99" w:rsidRPr="00FC1536">
        <w:rPr>
          <w:rFonts w:cs="Arial"/>
          <w:lang w:eastAsia="zh-CN"/>
        </w:rPr>
        <w:t xml:space="preserve">обавезне </w:t>
      </w:r>
      <w:r w:rsidR="00E42E99">
        <w:rPr>
          <w:rFonts w:cs="Arial"/>
          <w:lang w:val="sr-Cyrl-RS" w:eastAsia="zh-CN"/>
        </w:rPr>
        <w:t>и</w:t>
      </w:r>
      <w:r w:rsidR="00E42E99" w:rsidRPr="00E42E99">
        <w:rPr>
          <w:rFonts w:cs="Arial"/>
          <w:lang w:eastAsia="zh-CN"/>
        </w:rPr>
        <w:t xml:space="preserve"> </w:t>
      </w:r>
      <w:r w:rsidR="00E42E99" w:rsidRPr="00FC1536">
        <w:rPr>
          <w:rFonts w:cs="Arial"/>
          <w:lang w:eastAsia="zh-CN"/>
        </w:rPr>
        <w:t>додатне услове из тачака 1. до</w:t>
      </w:r>
      <w:r w:rsidR="00E42E99" w:rsidRPr="00FC1536">
        <w:rPr>
          <w:rFonts w:cs="Arial"/>
          <w:lang w:val="sr-Cyrl-RS" w:eastAsia="zh-CN"/>
        </w:rPr>
        <w:t xml:space="preserve"> </w:t>
      </w:r>
      <w:r w:rsidR="00E42E99">
        <w:rPr>
          <w:rFonts w:cs="Arial"/>
          <w:lang w:val="sr-Cyrl-RS" w:eastAsia="zh-CN"/>
        </w:rPr>
        <w:t>5</w:t>
      </w:r>
      <w:r w:rsidR="00E42E99" w:rsidRPr="00FC1536">
        <w:rPr>
          <w:rFonts w:cs="Arial"/>
          <w:lang w:val="sr-Cyrl-RS" w:eastAsia="zh-CN"/>
        </w:rPr>
        <w:t>.</w:t>
      </w:r>
      <w:r w:rsidR="00E42E99" w:rsidRPr="00FC1536">
        <w:rPr>
          <w:rFonts w:cs="Arial"/>
          <w:lang w:eastAsia="zh-CN"/>
        </w:rPr>
        <w:t xml:space="preserve"> овог обрасца</w:t>
      </w:r>
      <w:r w:rsidR="00671DCA" w:rsidRPr="00671DCA">
        <w:rPr>
          <w:rFonts w:cs="Arial"/>
          <w:lang w:val="sr-Cyrl-RS" w:eastAsia="zh-CN"/>
        </w:rPr>
        <w:t xml:space="preserve"> </w:t>
      </w:r>
      <w:r w:rsidR="00671DCA">
        <w:rPr>
          <w:rFonts w:cs="Arial"/>
          <w:lang w:val="sr-Cyrl-RS" w:eastAsia="zh-CN"/>
        </w:rPr>
        <w:t>за партије: 1, 2 и 3</w:t>
      </w:r>
      <w:r w:rsidRPr="00FC1536">
        <w:rPr>
          <w:rFonts w:cs="Arial"/>
          <w:lang w:eastAsia="zh-CN"/>
        </w:rPr>
        <w:t>, биће одбијена као неприхватљива.</w:t>
      </w:r>
    </w:p>
    <w:p w:rsidR="00FC1536" w:rsidRPr="00FC1536" w:rsidRDefault="00FC1536" w:rsidP="00FC1536">
      <w:pPr>
        <w:rPr>
          <w:rFonts w:cs="Arial"/>
        </w:rPr>
      </w:pPr>
      <w:r w:rsidRPr="00FC1536">
        <w:rPr>
          <w:rFonts w:cs="Arial"/>
          <w:lang w:val="sr-Cyrl-RS"/>
        </w:rPr>
        <w:t xml:space="preserve">1. </w:t>
      </w:r>
      <w:r w:rsidRPr="00FC1536">
        <w:rPr>
          <w:rFonts w:cs="Arial"/>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rsidR="00FC1536" w:rsidRPr="00FC1536" w:rsidRDefault="00FC1536" w:rsidP="00FC1536">
      <w:pPr>
        <w:rPr>
          <w:rFonts w:cs="Arial"/>
        </w:rPr>
      </w:pPr>
      <w:r w:rsidRPr="00FC1536">
        <w:rPr>
          <w:rFonts w:cs="Arial"/>
        </w:rPr>
        <w:t>Услове у вези са капацитетима</w:t>
      </w:r>
      <w:r w:rsidRPr="00FC1536">
        <w:rPr>
          <w:rFonts w:cs="Arial"/>
          <w:lang w:val="sr-Cyrl-RS"/>
        </w:rPr>
        <w:t xml:space="preserve"> (4.2. Додатни услови)</w:t>
      </w:r>
      <w:r w:rsidRPr="00FC1536">
        <w:rPr>
          <w:rFonts w:cs="Arial"/>
        </w:rPr>
        <w:t xml:space="preserve"> из члана 76. Закона, </w:t>
      </w:r>
      <w:r w:rsidR="00C07544">
        <w:rPr>
          <w:rFonts w:cs="Arial"/>
          <w:lang w:val="sr-Cyrl-RS"/>
        </w:rPr>
        <w:t>Понуђач</w:t>
      </w:r>
      <w:r w:rsidRPr="00FC1536">
        <w:rPr>
          <w:rFonts w:cs="Arial"/>
        </w:rPr>
        <w:t xml:space="preserve"> испуњава самостално без обзира на ангажовање подизвођача.</w:t>
      </w:r>
    </w:p>
    <w:p w:rsidR="00FC1536" w:rsidRPr="00FC1536" w:rsidRDefault="00FC1536" w:rsidP="00FC1536">
      <w:pPr>
        <w:spacing w:before="0"/>
        <w:rPr>
          <w:rFonts w:cs="Arial"/>
          <w:lang w:eastAsia="zh-CN"/>
        </w:rPr>
      </w:pPr>
      <w:r w:rsidRPr="00FC1536">
        <w:rPr>
          <w:rFonts w:cs="Arial"/>
          <w:lang w:val="sr-Cyrl-RS" w:eastAsia="zh-CN"/>
        </w:rPr>
        <w:t xml:space="preserve">2. </w:t>
      </w:r>
      <w:r w:rsidRPr="00FC1536">
        <w:rPr>
          <w:rFonts w:cs="Arial"/>
          <w:lang w:eastAsia="zh-CN"/>
        </w:rPr>
        <w:t xml:space="preserve">Сваки </w:t>
      </w:r>
      <w:r w:rsidR="00C07544">
        <w:rPr>
          <w:rFonts w:cs="Arial"/>
          <w:lang w:eastAsia="zh-CN"/>
        </w:rPr>
        <w:t>Понуђач</w:t>
      </w:r>
      <w:r w:rsidRPr="00FC1536">
        <w:rPr>
          <w:rFonts w:cs="Arial"/>
          <w:lang w:eastAsia="zh-CN"/>
        </w:rPr>
        <w:t xml:space="preserve"> из групе </w:t>
      </w:r>
      <w:r w:rsidR="00C07544">
        <w:rPr>
          <w:rFonts w:cs="Arial"/>
          <w:lang w:eastAsia="zh-CN"/>
        </w:rPr>
        <w:t>Понуђач</w:t>
      </w:r>
      <w:r w:rsidRPr="00FC1536">
        <w:rPr>
          <w:rFonts w:cs="Arial"/>
          <w:lang w:eastAsia="zh-CN"/>
        </w:rPr>
        <w:t>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w:t>
      </w:r>
      <w:r w:rsidRPr="00FC1536">
        <w:rPr>
          <w:rFonts w:cs="Arial"/>
          <w:lang w:val="sr-Cyrl-RS" w:eastAsia="zh-CN"/>
        </w:rPr>
        <w:t xml:space="preserve"> </w:t>
      </w:r>
      <w:r w:rsidRPr="00FC1536">
        <w:rPr>
          <w:rFonts w:cs="Arial"/>
          <w:lang w:val="sr-Cyrl-RS"/>
        </w:rPr>
        <w:t>(4.2. Додатни услови)</w:t>
      </w:r>
      <w:r w:rsidRPr="00FC1536">
        <w:rPr>
          <w:rFonts w:cs="Arial"/>
        </w:rPr>
        <w:t xml:space="preserve"> </w:t>
      </w:r>
      <w:r w:rsidRPr="00FC1536">
        <w:rPr>
          <w:rFonts w:cs="Arial"/>
          <w:lang w:eastAsia="zh-CN"/>
        </w:rPr>
        <w:t xml:space="preserve"> из члана 76. Закона </w:t>
      </w:r>
      <w:r w:rsidR="00C07544">
        <w:rPr>
          <w:rFonts w:cs="Arial"/>
          <w:lang w:eastAsia="zh-CN"/>
        </w:rPr>
        <w:t>Понуђач</w:t>
      </w:r>
      <w:r w:rsidRPr="00FC1536">
        <w:rPr>
          <w:rFonts w:cs="Arial"/>
          <w:lang w:eastAsia="zh-CN"/>
        </w:rPr>
        <w:t>и из групе испуњавају заједно, на основу достављених доказа у складу са овим одељком конкурсне документације.</w:t>
      </w:r>
    </w:p>
    <w:p w:rsidR="00FC1536" w:rsidRPr="00FC1536" w:rsidRDefault="00FC1536" w:rsidP="00FC1536">
      <w:pPr>
        <w:spacing w:before="0"/>
        <w:rPr>
          <w:rFonts w:cs="Arial"/>
          <w:lang w:eastAsia="zh-CN"/>
        </w:rPr>
      </w:pPr>
      <w:r w:rsidRPr="00FC1536">
        <w:rPr>
          <w:rFonts w:cs="Arial"/>
          <w:lang w:val="sr-Cyrl-RS" w:eastAsia="zh-CN"/>
        </w:rPr>
        <w:t xml:space="preserve">3. </w:t>
      </w:r>
      <w:r w:rsidRPr="00FC1536">
        <w:rPr>
          <w:rFonts w:cs="Arial"/>
          <w:lang w:eastAsia="zh-CN"/>
        </w:rPr>
        <w:t>Докази о испуњености услова из члана 77. З</w:t>
      </w:r>
      <w:r w:rsidRPr="00FC1536">
        <w:rPr>
          <w:rFonts w:cs="Arial"/>
          <w:lang w:val="sr-Cyrl-RS" w:eastAsia="zh-CN"/>
        </w:rPr>
        <w:t>акона</w:t>
      </w:r>
      <w:r w:rsidRPr="00FC1536">
        <w:rPr>
          <w:rFonts w:cs="Arial"/>
          <w:lang w:eastAsia="zh-CN"/>
        </w:rPr>
        <w:t xml:space="preserve"> могу се достављати у неовереним копијама. </w:t>
      </w:r>
      <w:r w:rsidR="00C07544">
        <w:rPr>
          <w:rFonts w:cs="Arial"/>
          <w:lang w:eastAsia="zh-CN"/>
        </w:rPr>
        <w:t>Наручилац</w:t>
      </w:r>
      <w:r w:rsidRPr="00FC1536">
        <w:rPr>
          <w:rFonts w:cs="Arial"/>
          <w:lang w:eastAsia="zh-CN"/>
        </w:rPr>
        <w:t xml:space="preserve"> може пре доношења одлуке о додели </w:t>
      </w:r>
      <w:r w:rsidR="00A27F0B">
        <w:rPr>
          <w:rFonts w:cs="Arial"/>
          <w:lang w:val="sr-Cyrl-RS" w:eastAsia="zh-CN"/>
        </w:rPr>
        <w:t>уговора</w:t>
      </w:r>
      <w:r w:rsidRPr="00FC1536">
        <w:rPr>
          <w:rFonts w:cs="Arial"/>
          <w:lang w:eastAsia="zh-CN"/>
        </w:rPr>
        <w:t xml:space="preserve">, захтевати од </w:t>
      </w:r>
      <w:r w:rsidR="00C07544">
        <w:rPr>
          <w:rFonts w:cs="Arial"/>
          <w:lang w:eastAsia="zh-CN"/>
        </w:rPr>
        <w:t>Понуђач</w:t>
      </w:r>
      <w:r w:rsidRPr="00FC1536">
        <w:rPr>
          <w:rFonts w:cs="Arial"/>
          <w:lang w:eastAsia="zh-CN"/>
        </w:rPr>
        <w:t>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C1536" w:rsidRPr="00FC1536" w:rsidRDefault="00FC1536" w:rsidP="00FC1536">
      <w:pPr>
        <w:spacing w:before="0"/>
        <w:rPr>
          <w:rFonts w:cs="Arial"/>
          <w:lang w:eastAsia="zh-CN"/>
        </w:rPr>
      </w:pPr>
      <w:r w:rsidRPr="00FC1536">
        <w:rPr>
          <w:rFonts w:cs="Arial"/>
          <w:lang w:eastAsia="zh-CN"/>
        </w:rPr>
        <w:t xml:space="preserve">Ако </w:t>
      </w:r>
      <w:r w:rsidR="00C07544">
        <w:rPr>
          <w:rFonts w:cs="Arial"/>
          <w:lang w:eastAsia="zh-CN"/>
        </w:rPr>
        <w:t>Понуђач</w:t>
      </w:r>
      <w:r w:rsidRPr="00FC1536">
        <w:rPr>
          <w:rFonts w:cs="Arial"/>
          <w:lang w:eastAsia="zh-CN"/>
        </w:rPr>
        <w:t xml:space="preserve"> у остављеном, примереном року који не може бити краћи од пет дана, не достави на увид оригинал или оверену копију тражених доказа, </w:t>
      </w:r>
      <w:r w:rsidR="00C07544">
        <w:rPr>
          <w:rFonts w:cs="Arial"/>
          <w:lang w:eastAsia="zh-CN"/>
        </w:rPr>
        <w:t>Наручилац</w:t>
      </w:r>
      <w:r w:rsidRPr="00FC1536">
        <w:rPr>
          <w:rFonts w:cs="Arial"/>
          <w:lang w:eastAsia="zh-CN"/>
        </w:rPr>
        <w:t xml:space="preserve"> ће његову понуду одбити као неприхватљиву.</w:t>
      </w:r>
    </w:p>
    <w:p w:rsidR="00FC1536" w:rsidRPr="00FC1536" w:rsidRDefault="00FC1536" w:rsidP="00FC1536">
      <w:pPr>
        <w:spacing w:before="0"/>
        <w:rPr>
          <w:rFonts w:cs="Arial"/>
          <w:lang w:val="sr-Cyrl-RS" w:eastAsia="zh-CN"/>
        </w:rPr>
      </w:pPr>
      <w:r w:rsidRPr="00FC1536">
        <w:rPr>
          <w:rFonts w:cs="Arial"/>
          <w:lang w:val="sr-Cyrl-RS" w:eastAsia="zh-CN"/>
        </w:rPr>
        <w:t xml:space="preserve">4. Лице уписано у Регистар </w:t>
      </w:r>
      <w:r w:rsidR="00C07544">
        <w:rPr>
          <w:rFonts w:cs="Arial"/>
          <w:lang w:val="sr-Cyrl-RS" w:eastAsia="zh-CN"/>
        </w:rPr>
        <w:t>Понуђач</w:t>
      </w:r>
      <w:r w:rsidRPr="00FC1536">
        <w:rPr>
          <w:rFonts w:cs="Arial"/>
          <w:lang w:val="sr-Cyrl-RS" w:eastAsia="zh-CN"/>
        </w:rPr>
        <w:t xml:space="preserve">а није дужно да приликом подношења понуде доказује испуњеност обавезних услова за учешће у поступку јавне набавке, односно </w:t>
      </w:r>
      <w:r w:rsidR="00C07544">
        <w:rPr>
          <w:rFonts w:cs="Arial"/>
          <w:lang w:val="sr-Cyrl-RS" w:eastAsia="zh-CN"/>
        </w:rPr>
        <w:t>Наручилац</w:t>
      </w:r>
      <w:r w:rsidRPr="00FC1536">
        <w:rPr>
          <w:rFonts w:cs="Arial"/>
          <w:lang w:val="sr-Cyrl-RS" w:eastAsia="zh-CN"/>
        </w:rPr>
        <w:t xml:space="preserve"> не може одбити као неприхватљиву, понуду зато што не садржи доказ одређен Законом или Конкурсном документацијом, ако је </w:t>
      </w:r>
      <w:r w:rsidR="00C07544">
        <w:rPr>
          <w:rFonts w:cs="Arial"/>
          <w:lang w:val="sr-Cyrl-RS" w:eastAsia="zh-CN"/>
        </w:rPr>
        <w:t>Понуђач</w:t>
      </w:r>
      <w:r w:rsidRPr="00FC1536">
        <w:rPr>
          <w:rFonts w:cs="Arial"/>
          <w:lang w:val="sr-Cyrl-RS" w:eastAsia="zh-CN"/>
        </w:rPr>
        <w:t xml:space="preserve">, навео у понуди интернет страницу на којој су тражени подаци јавно доступни. У том случају </w:t>
      </w:r>
      <w:r w:rsidR="00C07544">
        <w:rPr>
          <w:rFonts w:cs="Arial"/>
          <w:lang w:val="sr-Cyrl-RS" w:eastAsia="zh-CN"/>
        </w:rPr>
        <w:t>Понуђач</w:t>
      </w:r>
      <w:r w:rsidRPr="00FC1536">
        <w:rPr>
          <w:rFonts w:cs="Arial"/>
          <w:lang w:val="sr-Cyrl-RS" w:eastAsia="zh-CN"/>
        </w:rPr>
        <w:t xml:space="preserve"> може, у Изјави (која мора бити потписана и оверена), да наведе да је уписан у Регистар </w:t>
      </w:r>
      <w:r w:rsidR="00C07544">
        <w:rPr>
          <w:rFonts w:cs="Arial"/>
          <w:lang w:val="sr-Cyrl-RS" w:eastAsia="zh-CN"/>
        </w:rPr>
        <w:t>Понуђач</w:t>
      </w:r>
      <w:r w:rsidRPr="00FC1536">
        <w:rPr>
          <w:rFonts w:cs="Arial"/>
          <w:lang w:val="sr-Cyrl-RS" w:eastAsia="zh-CN"/>
        </w:rPr>
        <w:t xml:space="preserve">а. Уз наведену Изјаву, </w:t>
      </w:r>
      <w:r w:rsidR="00C07544">
        <w:rPr>
          <w:rFonts w:cs="Arial"/>
          <w:lang w:val="sr-Cyrl-RS" w:eastAsia="zh-CN"/>
        </w:rPr>
        <w:t>Понуђач</w:t>
      </w:r>
      <w:r w:rsidRPr="00FC1536">
        <w:rPr>
          <w:rFonts w:cs="Arial"/>
          <w:lang w:val="sr-Cyrl-RS" w:eastAsia="zh-CN"/>
        </w:rPr>
        <w:t xml:space="preserve"> може да достави и фотокопију Решења о упису </w:t>
      </w:r>
      <w:r w:rsidR="00C07544">
        <w:rPr>
          <w:rFonts w:cs="Arial"/>
          <w:lang w:val="sr-Cyrl-RS" w:eastAsia="zh-CN"/>
        </w:rPr>
        <w:t>Понуђач</w:t>
      </w:r>
      <w:r w:rsidRPr="00FC1536">
        <w:rPr>
          <w:rFonts w:cs="Arial"/>
          <w:lang w:val="sr-Cyrl-RS" w:eastAsia="zh-CN"/>
        </w:rPr>
        <w:t xml:space="preserve">а у Регистар </w:t>
      </w:r>
      <w:r w:rsidR="00C07544">
        <w:rPr>
          <w:rFonts w:cs="Arial"/>
          <w:lang w:val="sr-Cyrl-RS" w:eastAsia="zh-CN"/>
        </w:rPr>
        <w:t>Понуђач</w:t>
      </w:r>
      <w:r w:rsidRPr="00FC1536">
        <w:rPr>
          <w:rFonts w:cs="Arial"/>
          <w:lang w:val="sr-Cyrl-RS" w:eastAsia="zh-CN"/>
        </w:rPr>
        <w:t xml:space="preserve">а.  </w:t>
      </w:r>
    </w:p>
    <w:p w:rsidR="00FC1536" w:rsidRPr="00FC1536" w:rsidRDefault="00FC1536" w:rsidP="00FC1536">
      <w:pPr>
        <w:spacing w:before="0"/>
        <w:rPr>
          <w:rFonts w:cs="Arial"/>
          <w:lang w:eastAsia="zh-CN"/>
        </w:rPr>
      </w:pPr>
      <w:r w:rsidRPr="00FC1536">
        <w:rPr>
          <w:rFonts w:cs="Arial"/>
          <w:lang w:eastAsia="zh-CN"/>
        </w:rPr>
        <w:lastRenderedPageBreak/>
        <w:t>На основу члана 79. став 5. З</w:t>
      </w:r>
      <w:r w:rsidRPr="00FC1536">
        <w:rPr>
          <w:rFonts w:cs="Arial"/>
          <w:lang w:val="sr-Cyrl-RS" w:eastAsia="zh-CN"/>
        </w:rPr>
        <w:t>акона</w:t>
      </w:r>
      <w:r w:rsidRPr="00FC1536">
        <w:rPr>
          <w:rFonts w:cs="Arial"/>
          <w:lang w:eastAsia="zh-CN"/>
        </w:rPr>
        <w:t xml:space="preserve"> </w:t>
      </w:r>
      <w:r w:rsidR="00C07544">
        <w:rPr>
          <w:rFonts w:cs="Arial"/>
          <w:lang w:eastAsia="zh-CN"/>
        </w:rPr>
        <w:t>Понуђач</w:t>
      </w:r>
      <w:r w:rsidRPr="00FC1536">
        <w:rPr>
          <w:rFonts w:cs="Arial"/>
          <w:lang w:eastAsia="zh-CN"/>
        </w:rPr>
        <w:t xml:space="preserve"> није дужан да доставља следеће доказе који су јавно доступни на интернет страницама надлежних органа, и то:</w:t>
      </w:r>
    </w:p>
    <w:p w:rsidR="00FC1536" w:rsidRPr="00FC1536" w:rsidRDefault="00FC1536" w:rsidP="00FC1536">
      <w:pPr>
        <w:spacing w:before="0"/>
        <w:ind w:firstLine="720"/>
        <w:rPr>
          <w:rFonts w:cs="Arial"/>
          <w:lang w:eastAsia="zh-CN"/>
        </w:rPr>
      </w:pPr>
      <w:r w:rsidRPr="00FC1536">
        <w:rPr>
          <w:rFonts w:cs="Arial"/>
          <w:lang w:eastAsia="zh-CN"/>
        </w:rPr>
        <w:t>1)извод из регистра надлежног органа:</w:t>
      </w:r>
      <w:r w:rsidRPr="00FC1536">
        <w:rPr>
          <w:rFonts w:cs="Arial"/>
          <w:lang w:val="sr-Cyrl-RS" w:eastAsia="zh-CN"/>
        </w:rPr>
        <w:t xml:space="preserve"> </w:t>
      </w:r>
      <w:r w:rsidRPr="00FC1536">
        <w:rPr>
          <w:rFonts w:cs="Arial"/>
          <w:lang w:eastAsia="zh-CN"/>
        </w:rPr>
        <w:t xml:space="preserve">-извод из регистра АПР: </w:t>
      </w:r>
      <w:hyperlink r:id="rId193" w:history="1">
        <w:r w:rsidRPr="00FC1536">
          <w:rPr>
            <w:rFonts w:cs="Arial"/>
            <w:color w:val="0000FF"/>
            <w:u w:val="single"/>
            <w:lang w:eastAsia="zh-CN"/>
          </w:rPr>
          <w:t>www.apr.gov.rs</w:t>
        </w:r>
      </w:hyperlink>
    </w:p>
    <w:p w:rsidR="00FC1536" w:rsidRPr="00FC1536" w:rsidRDefault="00FC1536" w:rsidP="00FC1536">
      <w:pPr>
        <w:spacing w:before="0"/>
        <w:ind w:firstLine="720"/>
        <w:rPr>
          <w:rFonts w:cs="Arial"/>
          <w:lang w:eastAsia="zh-CN"/>
        </w:rPr>
      </w:pPr>
      <w:r w:rsidRPr="00FC1536">
        <w:rPr>
          <w:rFonts w:cs="Arial"/>
          <w:lang w:eastAsia="zh-CN"/>
        </w:rPr>
        <w:t>2)докази из члана 75. став 1. тачка 1) ,2) и 4) З</w:t>
      </w:r>
      <w:r w:rsidRPr="00FC1536">
        <w:rPr>
          <w:rFonts w:cs="Arial"/>
          <w:lang w:val="sr-Cyrl-RS" w:eastAsia="zh-CN"/>
        </w:rPr>
        <w:t xml:space="preserve">акона </w:t>
      </w:r>
      <w:r w:rsidRPr="00FC1536">
        <w:rPr>
          <w:rFonts w:cs="Arial"/>
          <w:lang w:eastAsia="zh-CN"/>
        </w:rPr>
        <w:t xml:space="preserve">-регистар </w:t>
      </w:r>
      <w:r w:rsidR="00C07544">
        <w:rPr>
          <w:rFonts w:cs="Arial"/>
          <w:lang w:eastAsia="zh-CN"/>
        </w:rPr>
        <w:t>Понуђач</w:t>
      </w:r>
      <w:r w:rsidRPr="00FC1536">
        <w:rPr>
          <w:rFonts w:cs="Arial"/>
          <w:lang w:eastAsia="zh-CN"/>
        </w:rPr>
        <w:t xml:space="preserve">а: </w:t>
      </w:r>
      <w:hyperlink r:id="rId194" w:history="1">
        <w:r w:rsidRPr="00FC1536">
          <w:rPr>
            <w:rFonts w:cs="Arial"/>
            <w:lang w:eastAsia="zh-CN"/>
          </w:rPr>
          <w:t>www.apr.gov.rs</w:t>
        </w:r>
      </w:hyperlink>
    </w:p>
    <w:p w:rsidR="00FC1536" w:rsidRPr="00FC1536" w:rsidRDefault="00FC1536" w:rsidP="00FC1536">
      <w:pPr>
        <w:spacing w:before="0"/>
        <w:ind w:firstLine="720"/>
        <w:rPr>
          <w:rFonts w:cs="Arial"/>
          <w:lang w:eastAsia="zh-CN"/>
        </w:rPr>
      </w:pPr>
      <w:r w:rsidRPr="00FC1536">
        <w:rPr>
          <w:rFonts w:cs="Arial"/>
          <w:lang w:val="sr-Cyrl-RS" w:eastAsia="zh-CN"/>
        </w:rPr>
        <w:t>3)</w:t>
      </w:r>
      <w:r w:rsidRPr="00FC1536">
        <w:rPr>
          <w:rFonts w:cs="Arial"/>
          <w:lang w:eastAsia="zh-CN"/>
        </w:rPr>
        <w:t>nbs.rs</w:t>
      </w:r>
    </w:p>
    <w:p w:rsidR="00FC1536" w:rsidRPr="00FC1536" w:rsidRDefault="00FC1536" w:rsidP="00FC1536">
      <w:pPr>
        <w:spacing w:before="0"/>
        <w:rPr>
          <w:rFonts w:cs="Arial"/>
          <w:lang w:val="sr-Cyrl-CS" w:eastAsia="zh-CN"/>
        </w:rPr>
      </w:pPr>
      <w:r w:rsidRPr="00FC1536">
        <w:rPr>
          <w:rFonts w:cs="Arial"/>
          <w:lang w:val="sr-Cyrl-CS" w:eastAsia="zh-CN"/>
        </w:rPr>
        <w:t>5</w:t>
      </w:r>
      <w:r w:rsidRPr="00FC1536">
        <w:rPr>
          <w:rFonts w:cs="Arial"/>
          <w:lang w:eastAsia="zh-CN"/>
        </w:rPr>
        <w:t xml:space="preserve">. Уколико је доказ о испуњености услова електронски документ, </w:t>
      </w:r>
      <w:r w:rsidR="00C07544">
        <w:rPr>
          <w:rFonts w:cs="Arial"/>
          <w:lang w:val="sr-Cyrl-RS" w:eastAsia="zh-CN"/>
        </w:rPr>
        <w:t>Понуђач</w:t>
      </w:r>
      <w:r w:rsidRPr="00FC1536">
        <w:rPr>
          <w:rFonts w:cs="Arial"/>
          <w:lang w:eastAsia="zh-CN"/>
        </w:rPr>
        <w:t xml:space="preserve"> доставља копију електронског документа у писаном облику, у складу са законом којим се уређује електронски документ</w:t>
      </w:r>
      <w:r w:rsidRPr="00FC1536">
        <w:rPr>
          <w:rFonts w:cs="Arial"/>
          <w:lang w:val="sr-Cyrl-CS" w:eastAsia="zh-CN"/>
        </w:rPr>
        <w:t>.</w:t>
      </w:r>
    </w:p>
    <w:p w:rsidR="00FC1536" w:rsidRPr="00FC1536" w:rsidRDefault="00FC1536" w:rsidP="00FC1536">
      <w:pPr>
        <w:spacing w:before="0"/>
        <w:rPr>
          <w:rFonts w:cs="Arial"/>
          <w:lang w:eastAsia="zh-CN"/>
        </w:rPr>
      </w:pPr>
      <w:r w:rsidRPr="00FC1536">
        <w:rPr>
          <w:rFonts w:cs="Arial"/>
          <w:lang w:val="sr-Cyrl-CS" w:eastAsia="zh-CN"/>
        </w:rPr>
        <w:t>6</w:t>
      </w:r>
      <w:r w:rsidRPr="00FC1536">
        <w:rPr>
          <w:rFonts w:cs="Arial"/>
          <w:lang w:eastAsia="zh-CN"/>
        </w:rPr>
        <w:t xml:space="preserve">. Ако </w:t>
      </w:r>
      <w:r w:rsidR="00C07544">
        <w:rPr>
          <w:rFonts w:cs="Arial"/>
          <w:lang w:eastAsia="zh-CN"/>
        </w:rPr>
        <w:t>Понуђач</w:t>
      </w:r>
      <w:r w:rsidRPr="00FC1536">
        <w:rPr>
          <w:rFonts w:cs="Arial"/>
          <w:lang w:eastAsia="zh-CN"/>
        </w:rPr>
        <w:t xml:space="preserve"> има седиште у другој држави, </w:t>
      </w:r>
      <w:r w:rsidR="00C07544">
        <w:rPr>
          <w:rFonts w:cs="Arial"/>
          <w:lang w:eastAsia="zh-CN"/>
        </w:rPr>
        <w:t>Наручилац</w:t>
      </w:r>
      <w:r w:rsidRPr="00FC1536">
        <w:rPr>
          <w:rFonts w:cs="Arial"/>
          <w:lang w:eastAsia="zh-CN"/>
        </w:rPr>
        <w:t xml:space="preserve"> може да провери да ли су документи којима </w:t>
      </w:r>
      <w:r w:rsidR="00C07544">
        <w:rPr>
          <w:rFonts w:cs="Arial"/>
          <w:lang w:eastAsia="zh-CN"/>
        </w:rPr>
        <w:t>Понуђач</w:t>
      </w:r>
      <w:r w:rsidRPr="00FC1536">
        <w:rPr>
          <w:rFonts w:cs="Arial"/>
          <w:lang w:eastAsia="zh-CN"/>
        </w:rPr>
        <w:t xml:space="preserve"> доказује испуњеност тражених услова издати од стране надлежних органа те државе.</w:t>
      </w:r>
    </w:p>
    <w:p w:rsidR="00FC1536" w:rsidRPr="00FC1536" w:rsidRDefault="00FC1536" w:rsidP="00FC1536">
      <w:pPr>
        <w:spacing w:before="0"/>
        <w:rPr>
          <w:rFonts w:cs="Arial"/>
          <w:lang w:val="sr-Cyrl-CS" w:eastAsia="zh-CN"/>
        </w:rPr>
      </w:pPr>
      <w:r w:rsidRPr="00FC1536">
        <w:rPr>
          <w:rFonts w:cs="Arial"/>
          <w:lang w:val="sr-Cyrl-CS" w:eastAsia="zh-CN"/>
        </w:rPr>
        <w:t>7</w:t>
      </w:r>
      <w:r w:rsidRPr="00FC1536">
        <w:rPr>
          <w:rFonts w:cs="Arial"/>
          <w:lang w:eastAsia="zh-CN"/>
        </w:rPr>
        <w:t xml:space="preserve">. Ако </w:t>
      </w:r>
      <w:r w:rsidR="00C07544">
        <w:rPr>
          <w:rFonts w:cs="Arial"/>
          <w:lang w:val="sr-Cyrl-RS" w:eastAsia="zh-CN"/>
        </w:rPr>
        <w:t>Понуђач</w:t>
      </w:r>
      <w:r w:rsidRPr="00FC1536">
        <w:rPr>
          <w:rFonts w:cs="Arial"/>
          <w:lang w:eastAsia="zh-CN"/>
        </w:rPr>
        <w:t xml:space="preserve">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00C07544">
        <w:rPr>
          <w:rFonts w:cs="Arial"/>
          <w:lang w:val="sr-Cyrl-RS" w:eastAsia="zh-CN"/>
        </w:rPr>
        <w:t>Понуђач</w:t>
      </w:r>
      <w:r w:rsidRPr="00FC1536">
        <w:rPr>
          <w:rFonts w:cs="Arial"/>
          <w:lang w:eastAsia="zh-CN"/>
        </w:rPr>
        <w:t xml:space="preserve"> има седиште и уколико уз понуду приложи одговарајући доказ за то, </w:t>
      </w:r>
      <w:r w:rsidR="00C07544">
        <w:rPr>
          <w:rFonts w:cs="Arial"/>
          <w:lang w:val="sr-Cyrl-RS" w:eastAsia="zh-CN"/>
        </w:rPr>
        <w:t>Наручилац</w:t>
      </w:r>
      <w:r w:rsidRPr="00FC1536">
        <w:rPr>
          <w:rFonts w:cs="Arial"/>
          <w:lang w:eastAsia="zh-CN"/>
        </w:rPr>
        <w:t xml:space="preserve"> ће дозволити </w:t>
      </w:r>
      <w:r w:rsidR="00C07544">
        <w:rPr>
          <w:rFonts w:cs="Arial"/>
          <w:lang w:val="sr-Cyrl-RS" w:eastAsia="zh-CN"/>
        </w:rPr>
        <w:t>Понуђач</w:t>
      </w:r>
      <w:r w:rsidRPr="00FC1536">
        <w:rPr>
          <w:rFonts w:cs="Arial"/>
          <w:lang w:eastAsia="zh-CN"/>
        </w:rPr>
        <w:t>у да накнадно достави тражена документа у примереном року.</w:t>
      </w:r>
    </w:p>
    <w:p w:rsidR="00FC1536" w:rsidRPr="00FC1536" w:rsidRDefault="00FC1536" w:rsidP="00FC1536">
      <w:pPr>
        <w:spacing w:before="0"/>
        <w:rPr>
          <w:rFonts w:cs="Arial"/>
          <w:lang w:val="sr-Cyrl-CS" w:eastAsia="zh-CN"/>
        </w:rPr>
      </w:pPr>
      <w:r w:rsidRPr="00FC1536">
        <w:rPr>
          <w:rFonts w:cs="Arial"/>
          <w:lang w:eastAsia="zh-CN"/>
        </w:rPr>
        <w:t xml:space="preserve">8. Ако се у држави у којој </w:t>
      </w:r>
      <w:r w:rsidR="00C07544">
        <w:rPr>
          <w:rFonts w:cs="Arial"/>
          <w:lang w:val="sr-Cyrl-RS" w:eastAsia="zh-CN"/>
        </w:rPr>
        <w:t>Понуђач</w:t>
      </w:r>
      <w:r w:rsidRPr="00FC1536">
        <w:rPr>
          <w:rFonts w:cs="Arial"/>
          <w:lang w:eastAsia="zh-CN"/>
        </w:rPr>
        <w:t xml:space="preserve"> има седиште не издају докази из члана 77. </w:t>
      </w:r>
      <w:r w:rsidRPr="00FC1536">
        <w:rPr>
          <w:rFonts w:cs="Arial"/>
          <w:lang w:val="sr-Cyrl-CS" w:eastAsia="zh-CN"/>
        </w:rPr>
        <w:t xml:space="preserve">став 1. </w:t>
      </w:r>
      <w:r w:rsidRPr="00FC1536">
        <w:rPr>
          <w:rFonts w:cs="Arial"/>
          <w:lang w:eastAsia="zh-CN"/>
        </w:rPr>
        <w:t>З</w:t>
      </w:r>
      <w:r w:rsidRPr="00FC1536">
        <w:rPr>
          <w:rFonts w:cs="Arial"/>
          <w:lang w:val="sr-Cyrl-RS" w:eastAsia="zh-CN"/>
        </w:rPr>
        <w:t>акона</w:t>
      </w:r>
      <w:r w:rsidRPr="00FC1536">
        <w:rPr>
          <w:rFonts w:cs="Arial"/>
          <w:lang w:eastAsia="zh-CN"/>
        </w:rPr>
        <w:t xml:space="preserve">, </w:t>
      </w:r>
      <w:r w:rsidR="00C07544">
        <w:rPr>
          <w:rFonts w:cs="Arial"/>
          <w:lang w:val="sr-Cyrl-RS" w:eastAsia="zh-CN"/>
        </w:rPr>
        <w:t>Понуђач</w:t>
      </w:r>
      <w:r w:rsidRPr="00FC1536">
        <w:rPr>
          <w:rFonts w:cs="Arial"/>
          <w:lang w:eastAsia="zh-CN"/>
        </w:rPr>
        <w:t xml:space="preserve">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C1536" w:rsidRPr="00FC1536" w:rsidRDefault="00FC1536" w:rsidP="00FC1536">
      <w:pPr>
        <w:spacing w:before="0"/>
        <w:rPr>
          <w:rFonts w:cs="Arial"/>
          <w:lang w:val="sr-Cyrl-CS" w:eastAsia="zh-CN"/>
        </w:rPr>
      </w:pPr>
      <w:r w:rsidRPr="00FC1536">
        <w:rPr>
          <w:rFonts w:cs="Arial"/>
          <w:lang w:eastAsia="zh-CN"/>
        </w:rPr>
        <w:t xml:space="preserve">9. </w:t>
      </w:r>
      <w:r w:rsidR="00C07544">
        <w:rPr>
          <w:rFonts w:cs="Arial"/>
          <w:lang w:eastAsia="zh-CN"/>
        </w:rPr>
        <w:t>Понуђач</w:t>
      </w:r>
      <w:r w:rsidRPr="00FC1536">
        <w:rPr>
          <w:rFonts w:cs="Arial"/>
          <w:lang w:eastAsia="zh-CN"/>
        </w:rPr>
        <w:t xml:space="preserve"> је дужан да без одлагања, а најкасније у року од пет дана од дана настанка промене у било којем од података које доказује, о тој промени писмено обавести </w:t>
      </w:r>
      <w:r w:rsidR="00712DE6">
        <w:rPr>
          <w:rFonts w:cs="Arial"/>
          <w:lang w:val="sr-Cyrl-RS" w:eastAsia="zh-CN"/>
        </w:rPr>
        <w:t>Купца</w:t>
      </w:r>
      <w:r w:rsidRPr="00FC1536">
        <w:rPr>
          <w:rFonts w:cs="Arial"/>
          <w:lang w:eastAsia="zh-CN"/>
        </w:rPr>
        <w:t xml:space="preserve"> и да је документује на прописани начин.</w:t>
      </w:r>
    </w:p>
    <w:p w:rsidR="00FC1536" w:rsidRPr="00FC1536" w:rsidRDefault="00FC1536" w:rsidP="00FC1536">
      <w:pPr>
        <w:spacing w:before="0"/>
        <w:rPr>
          <w:rFonts w:cs="Arial"/>
          <w:lang w:eastAsia="zh-CN"/>
        </w:rPr>
      </w:pPr>
    </w:p>
    <w:p w:rsidR="00FC1536" w:rsidRPr="00FC1536" w:rsidRDefault="00FC1536" w:rsidP="00FC1536">
      <w:pPr>
        <w:spacing w:before="0"/>
        <w:rPr>
          <w:rFonts w:cs="Arial"/>
          <w:lang w:eastAsia="zh-CN"/>
        </w:rPr>
      </w:pPr>
    </w:p>
    <w:p w:rsidR="00FC1536" w:rsidRPr="00FC1536" w:rsidRDefault="00FC1536" w:rsidP="00FC1536">
      <w:pPr>
        <w:keepNext/>
        <w:tabs>
          <w:tab w:val="left" w:pos="567"/>
        </w:tabs>
        <w:spacing w:before="0"/>
        <w:jc w:val="left"/>
        <w:outlineLvl w:val="0"/>
        <w:rPr>
          <w:rFonts w:cs="Arial"/>
          <w:b/>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FC1536">
        <w:rPr>
          <w:rFonts w:cs="Arial"/>
          <w:b/>
        </w:rPr>
        <w:t xml:space="preserve"> </w:t>
      </w:r>
      <w:r w:rsidRPr="00FC1536">
        <w:rPr>
          <w:rFonts w:cs="Arial"/>
          <w:b/>
          <w:lang w:val="ru-RU"/>
        </w:rPr>
        <w:t>5. КРИТЕРИЈУМ ЗА ДОДЕЛУ УГОВОРА</w:t>
      </w:r>
      <w:bookmarkEnd w:id="188"/>
    </w:p>
    <w:p w:rsidR="00FC1536" w:rsidRPr="00FC1536" w:rsidRDefault="00FC1536" w:rsidP="00FC1536">
      <w:pPr>
        <w:tabs>
          <w:tab w:val="left" w:pos="1134"/>
        </w:tabs>
        <w:spacing w:before="0"/>
        <w:rPr>
          <w:rFonts w:cs="Arial"/>
          <w:b/>
          <w:lang w:val="ru-RU"/>
        </w:rPr>
      </w:pPr>
      <w:r w:rsidRPr="00FC1536">
        <w:rPr>
          <w:rFonts w:cs="Arial"/>
          <w:lang w:val="ru-RU"/>
        </w:rPr>
        <w:t xml:space="preserve">Избор најповољније понуде ће се извршити применом критеријума </w:t>
      </w:r>
      <w:r w:rsidRPr="00FC1536">
        <w:rPr>
          <w:rFonts w:cs="Arial"/>
          <w:b/>
          <w:lang w:val="ru-RU"/>
        </w:rPr>
        <w:t>„Најнижа понуђена цена“.</w:t>
      </w:r>
    </w:p>
    <w:p w:rsidR="00FC1536" w:rsidRPr="00FC1536" w:rsidRDefault="00FC1536" w:rsidP="00FC1536">
      <w:pPr>
        <w:tabs>
          <w:tab w:val="left" w:pos="1134"/>
        </w:tabs>
        <w:spacing w:before="0"/>
        <w:rPr>
          <w:rFonts w:cs="Arial"/>
          <w:lang w:val="ru-RU"/>
        </w:rPr>
      </w:pPr>
      <w:r w:rsidRPr="00FC1536">
        <w:rPr>
          <w:rFonts w:cs="Arial"/>
          <w:lang w:val="ru-RU"/>
        </w:rPr>
        <w:t>Критеријум за оцењивање понуда</w:t>
      </w:r>
      <w:r w:rsidRPr="00FC1536">
        <w:rPr>
          <w:rFonts w:cs="Arial"/>
          <w:b/>
          <w:lang w:val="ru-RU"/>
        </w:rPr>
        <w:t xml:space="preserve"> Најнижа понуђена цена, </w:t>
      </w:r>
      <w:r w:rsidRPr="00FC1536">
        <w:rPr>
          <w:rFonts w:cs="Arial"/>
          <w:lang w:val="ru-RU"/>
        </w:rPr>
        <w:t>заснива се на понуђеној цени</w:t>
      </w:r>
      <w:r w:rsidRPr="00FC1536">
        <w:rPr>
          <w:rFonts w:cs="Arial"/>
          <w:lang w:val="sr-Cyrl-CS"/>
        </w:rPr>
        <w:t xml:space="preserve"> као једином критеријуму</w:t>
      </w:r>
      <w:r w:rsidRPr="00FC1536">
        <w:rPr>
          <w:rFonts w:cs="Arial"/>
          <w:lang w:val="ru-RU"/>
        </w:rPr>
        <w:t>.</w:t>
      </w:r>
    </w:p>
    <w:p w:rsidR="0091267C" w:rsidRDefault="0091267C" w:rsidP="00A27F0B">
      <w:pPr>
        <w:pStyle w:val="KDParagraf"/>
        <w:spacing w:before="0"/>
        <w:rPr>
          <w:rFonts w:cs="Arial"/>
          <w:lang w:val="ru-RU"/>
        </w:rPr>
      </w:pPr>
    </w:p>
    <w:p w:rsidR="00B07CA8" w:rsidRPr="00127DDA" w:rsidRDefault="00B07CA8" w:rsidP="00B07CA8">
      <w:pPr>
        <w:spacing w:before="0"/>
        <w:rPr>
          <w:lang w:val="ru-RU"/>
        </w:rPr>
      </w:pPr>
      <w:r w:rsidRPr="00127DDA">
        <w:rPr>
          <w:lang w:val="ru-RU"/>
        </w:rPr>
        <w:t xml:space="preserve">Приликом упоређивања понуда, у случају када понуду дају домаћи понуђачи на паритету </w:t>
      </w:r>
      <w:r w:rsidRPr="00127DDA">
        <w:rPr>
          <w:rFonts w:cs="Arial"/>
          <w:lang w:eastAsia="zh-CN"/>
        </w:rPr>
        <w:t>FCO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val="sr-Cyrl-CS" w:eastAsia="zh-CN"/>
        </w:rPr>
        <w:t xml:space="preserve"> </w:t>
      </w:r>
      <w:r w:rsidRPr="00127DDA">
        <w:rPr>
          <w:lang w:val="ru-RU"/>
        </w:rPr>
        <w:t xml:space="preserve">и страни понуђачи на паритету </w:t>
      </w:r>
      <w:r w:rsidRPr="00127DDA">
        <w:rPr>
          <w:rFonts w:cs="Arial"/>
          <w:lang w:eastAsia="zh-CN"/>
        </w:rPr>
        <w:t>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r w:rsidRPr="00127DDA">
        <w:rPr>
          <w:lang w:val="ru-RU"/>
        </w:rPr>
        <w:t>,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w:t>
      </w:r>
      <w:r w:rsidRPr="00B07CA8">
        <w:rPr>
          <w:rFonts w:cs="Arial"/>
          <w:lang w:eastAsia="zh-CN"/>
        </w:rPr>
        <w:t xml:space="preserve"> </w:t>
      </w:r>
      <w:r>
        <w:rPr>
          <w:rFonts w:cs="Arial"/>
          <w:lang w:val="sr-Cyrl-RS" w:eastAsia="zh-CN"/>
        </w:rPr>
        <w:t xml:space="preserve">- </w:t>
      </w:r>
      <w:r w:rsidRPr="00127DDA">
        <w:rPr>
          <w:rFonts w:cs="Arial"/>
          <w:lang w:eastAsia="zh-CN"/>
        </w:rPr>
        <w:t>Транспортшпед д.о.о. Београд</w:t>
      </w:r>
      <w:r w:rsidRPr="00127DDA">
        <w:rPr>
          <w:lang w:val="ru-RU"/>
        </w:rPr>
        <w:t xml:space="preserve">, </w:t>
      </w:r>
      <w:r>
        <w:rPr>
          <w:lang w:val="ru-RU"/>
        </w:rPr>
        <w:t xml:space="preserve"> што ће бити документовано понудом шпедитера.</w:t>
      </w:r>
    </w:p>
    <w:p w:rsidR="00B07CA8" w:rsidRPr="00127DDA" w:rsidRDefault="00B07CA8" w:rsidP="00B07CA8">
      <w:pPr>
        <w:spacing w:before="0"/>
        <w:rPr>
          <w:lang w:val="ru-RU"/>
        </w:rPr>
      </w:pPr>
    </w:p>
    <w:p w:rsidR="00B07CA8" w:rsidRPr="00127DDA" w:rsidRDefault="00B07CA8" w:rsidP="00B07CA8">
      <w:pPr>
        <w:autoSpaceDE w:val="0"/>
        <w:autoSpaceDN w:val="0"/>
        <w:adjustRightInd w:val="0"/>
        <w:spacing w:after="200"/>
        <w:contextualSpacing/>
        <w:rPr>
          <w:lang w:val="ru-RU"/>
        </w:rPr>
      </w:pPr>
      <w:r w:rsidRPr="00127DDA">
        <w:rPr>
          <w:lang w:val="ru-RU"/>
        </w:rPr>
        <w:t>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Прилога 5. конкурсне документације.</w:t>
      </w:r>
    </w:p>
    <w:p w:rsidR="00B07CA8" w:rsidRDefault="00B07CA8" w:rsidP="00B07CA8">
      <w:pPr>
        <w:tabs>
          <w:tab w:val="left" w:pos="6521"/>
        </w:tabs>
        <w:spacing w:after="120"/>
        <w:rPr>
          <w:lang w:val="ru-RU"/>
        </w:rPr>
      </w:pPr>
    </w:p>
    <w:p w:rsidR="00B07CA8" w:rsidRPr="00127DDA" w:rsidRDefault="00B07CA8" w:rsidP="00B07CA8">
      <w:pPr>
        <w:tabs>
          <w:tab w:val="left" w:pos="6521"/>
        </w:tabs>
        <w:spacing w:after="120"/>
        <w:rPr>
          <w:lang w:val="ru-RU"/>
        </w:rPr>
      </w:pPr>
      <w:r w:rsidRPr="00127DDA">
        <w:rPr>
          <w:lang w:val="ru-RU"/>
        </w:rPr>
        <w:t>Изабрани страни понуђач  ће за добра која су предмет набавке приликом испоруке, прибавити о свом трошку - сертификат о пореклу ЕУР 1.</w:t>
      </w:r>
    </w:p>
    <w:p w:rsidR="00B07CA8" w:rsidRPr="00127DDA" w:rsidRDefault="00B07CA8" w:rsidP="00B07CA8">
      <w:pPr>
        <w:tabs>
          <w:tab w:val="left" w:pos="6521"/>
        </w:tabs>
        <w:spacing w:after="120"/>
        <w:rPr>
          <w:lang w:val="sr-Latn-RS"/>
        </w:rPr>
      </w:pPr>
      <w:r w:rsidRPr="00127DDA">
        <w:rPr>
          <w:lang w:val="ru-RU"/>
        </w:rPr>
        <w:t xml:space="preserve">Уколико изабрани страни понуђач не прибави сертификат ЕУР 1, </w:t>
      </w:r>
      <w:r w:rsidRPr="00127DDA">
        <w:rPr>
          <w:rFonts w:cs="Arial"/>
          <w:lang w:val="sr-Cyrl-CS" w:eastAsia="zh-CN"/>
        </w:rPr>
        <w:t>дужан је да плати припадајуће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r w:rsidRPr="00127DDA">
        <w:rPr>
          <w:rFonts w:cs="Arial"/>
          <w:lang w:val="sr-Latn-RS" w:eastAsia="zh-CN"/>
        </w:rPr>
        <w:t>.</w:t>
      </w:r>
    </w:p>
    <w:p w:rsidR="00A27F0B" w:rsidRDefault="00A27F0B" w:rsidP="00A27F0B">
      <w:pPr>
        <w:pStyle w:val="KDParagraf"/>
        <w:spacing w:before="0"/>
        <w:rPr>
          <w:rFonts w:cs="Arial"/>
          <w:lang w:val="ru-RU"/>
        </w:rPr>
      </w:pPr>
      <w:r>
        <w:rPr>
          <w:rFonts w:cs="Arial"/>
          <w:lang w:val="ru-RU"/>
        </w:rPr>
        <w:t xml:space="preserve">У случају примене критеријума најниже понуђене цене, а у ситуацији када постоје понуде </w:t>
      </w:r>
      <w:r w:rsidR="00C07544">
        <w:rPr>
          <w:rFonts w:cs="Arial"/>
          <w:lang w:val="ru-RU"/>
        </w:rPr>
        <w:t>Понуђач</w:t>
      </w:r>
      <w:r>
        <w:rPr>
          <w:rFonts w:cs="Arial"/>
          <w:lang w:val="ru-RU"/>
        </w:rPr>
        <w:t xml:space="preserve">а који нуде добра домаћег порекла и понуде </w:t>
      </w:r>
      <w:r w:rsidR="00C07544">
        <w:rPr>
          <w:rFonts w:cs="Arial"/>
          <w:lang w:val="ru-RU"/>
        </w:rPr>
        <w:t>Понуђач</w:t>
      </w:r>
      <w:r>
        <w:rPr>
          <w:rFonts w:cs="Arial"/>
          <w:lang w:val="ru-RU"/>
        </w:rPr>
        <w:t xml:space="preserve">а који нуде добра страног порекла, </w:t>
      </w:r>
      <w:r w:rsidR="00C07544">
        <w:rPr>
          <w:rFonts w:cs="Arial"/>
          <w:lang w:val="ru-RU"/>
        </w:rPr>
        <w:t>Наручилац</w:t>
      </w:r>
      <w:r>
        <w:rPr>
          <w:rFonts w:cs="Arial"/>
          <w:lang w:val="ru-RU"/>
        </w:rPr>
        <w:t xml:space="preserve"> мора изабрати понуду </w:t>
      </w:r>
      <w:r w:rsidR="00C07544">
        <w:rPr>
          <w:rFonts w:cs="Arial"/>
          <w:lang w:val="ru-RU"/>
        </w:rPr>
        <w:t>Понуђач</w:t>
      </w:r>
      <w:r>
        <w:rPr>
          <w:rFonts w:cs="Arial"/>
          <w:lang w:val="ru-RU"/>
        </w:rPr>
        <w:t xml:space="preserve">а који нуди добра домаћег </w:t>
      </w:r>
      <w:r>
        <w:rPr>
          <w:rFonts w:cs="Arial"/>
          <w:lang w:val="ru-RU"/>
        </w:rPr>
        <w:lastRenderedPageBreak/>
        <w:t xml:space="preserve">порекла под условом да његова понуђена цена није преко 5% већа у односу на најнижу понуђену цену </w:t>
      </w:r>
      <w:r w:rsidR="00C07544">
        <w:rPr>
          <w:rFonts w:cs="Arial"/>
          <w:lang w:val="ru-RU"/>
        </w:rPr>
        <w:t>Понуђач</w:t>
      </w:r>
      <w:r>
        <w:rPr>
          <w:rFonts w:cs="Arial"/>
          <w:lang w:val="ru-RU"/>
        </w:rPr>
        <w:t xml:space="preserve">а који нуди добра страног порекла. </w:t>
      </w:r>
    </w:p>
    <w:p w:rsidR="00A27F0B" w:rsidRDefault="00A27F0B" w:rsidP="00A27F0B">
      <w:pPr>
        <w:pStyle w:val="KDParagraf"/>
        <w:spacing w:before="0"/>
        <w:rPr>
          <w:rFonts w:cs="Arial"/>
          <w:lang w:val="ru-RU"/>
        </w:rPr>
      </w:pPr>
    </w:p>
    <w:p w:rsidR="00A27F0B" w:rsidRDefault="00A27F0B" w:rsidP="00A27F0B">
      <w:pPr>
        <w:pStyle w:val="KDParagraf"/>
        <w:spacing w:before="0"/>
        <w:rPr>
          <w:rFonts w:cs="Arial"/>
          <w:lang w:val="ru-RU"/>
        </w:rPr>
      </w:pPr>
      <w:r>
        <w:rPr>
          <w:rFonts w:cs="Arial"/>
          <w:lang w:val="ru-RU"/>
        </w:rPr>
        <w:t xml:space="preserve">Када </w:t>
      </w:r>
      <w:r w:rsidR="00C07544">
        <w:rPr>
          <w:rFonts w:cs="Arial"/>
          <w:lang w:val="ru-RU"/>
        </w:rPr>
        <w:t>Понуђач</w:t>
      </w:r>
      <w:r>
        <w:rPr>
          <w:rFonts w:cs="Arial"/>
          <w:lang w:val="ru-RU"/>
        </w:rPr>
        <w:t xml:space="preserve"> достави доказ да нуди добра домаћег порекла, </w:t>
      </w:r>
      <w:r w:rsidR="00C07544">
        <w:rPr>
          <w:rFonts w:cs="Arial"/>
          <w:lang w:val="ru-RU"/>
        </w:rPr>
        <w:t>Наручилац</w:t>
      </w:r>
      <w:r>
        <w:rPr>
          <w:rFonts w:cs="Arial"/>
          <w:lang w:val="ru-RU"/>
        </w:rPr>
        <w:t xml:space="preserve"> </w:t>
      </w:r>
      <w:r>
        <w:rPr>
          <w:rFonts w:cs="Arial"/>
          <w:lang w:val="sr-Cyrl-RS"/>
        </w:rPr>
        <w:t>ће</w:t>
      </w:r>
      <w:r>
        <w:rPr>
          <w:rFonts w:cs="Arial"/>
          <w:lang w:val="ru-RU"/>
        </w:rPr>
        <w:t xml:space="preserve">, пре рангирања понуда, позвати све остале </w:t>
      </w:r>
      <w:r w:rsidR="00C07544">
        <w:rPr>
          <w:rFonts w:cs="Arial"/>
          <w:lang w:val="ru-RU"/>
        </w:rPr>
        <w:t>Понуђач</w:t>
      </w:r>
      <w:r>
        <w:rPr>
          <w:rFonts w:cs="Arial"/>
          <w:lang w:val="ru-RU"/>
        </w:rPr>
        <w:t xml:space="preserve">е чије су понуде оцењене као прихватљиве </w:t>
      </w:r>
      <w:r>
        <w:rPr>
          <w:rFonts w:cs="Arial"/>
          <w:lang w:val="sr-Cyrl-RS"/>
        </w:rPr>
        <w:t xml:space="preserve">а код којих није јасно да ли је реч о добрима домаћег или страног порекла, </w:t>
      </w:r>
      <w:r>
        <w:rPr>
          <w:rFonts w:cs="Arial"/>
          <w:lang w:val="ru-RU"/>
        </w:rPr>
        <w:t>да се изјасне да ли нуде добра домаћег порекла и да доставе доказ.</w:t>
      </w:r>
    </w:p>
    <w:p w:rsidR="00A27F0B" w:rsidRDefault="00A27F0B" w:rsidP="00A27F0B">
      <w:pPr>
        <w:pStyle w:val="KDParagraf"/>
        <w:spacing w:before="0"/>
        <w:rPr>
          <w:rFonts w:cs="Arial"/>
          <w:lang w:val="ru-RU"/>
        </w:rPr>
      </w:pPr>
    </w:p>
    <w:p w:rsidR="00A27F0B" w:rsidRDefault="00A27F0B" w:rsidP="00A27F0B">
      <w:pPr>
        <w:pStyle w:val="KDParagraf"/>
        <w:spacing w:before="0"/>
        <w:rPr>
          <w:rFonts w:cs="Arial"/>
          <w:lang w:val="ru-RU"/>
        </w:rPr>
      </w:pPr>
      <w:r>
        <w:rPr>
          <w:rFonts w:cs="Arial"/>
          <w:lang w:val="ru-RU"/>
        </w:rPr>
        <w:t xml:space="preserve">Предност дата за домаће </w:t>
      </w:r>
      <w:r w:rsidR="00C07544">
        <w:rPr>
          <w:rFonts w:cs="Arial"/>
          <w:lang w:val="ru-RU"/>
        </w:rPr>
        <w:t>Понуђач</w:t>
      </w:r>
      <w:r>
        <w:rPr>
          <w:rFonts w:cs="Arial"/>
          <w:lang w:val="ru-RU"/>
        </w:rPr>
        <w:t>е и добра домаћег порекла (члан 86. став 1. до 4. З</w:t>
      </w:r>
      <w:r>
        <w:rPr>
          <w:rFonts w:cs="Arial"/>
          <w:lang w:val="sr-Cyrl-RS"/>
        </w:rPr>
        <w:t>акона</w:t>
      </w:r>
      <w:r>
        <w:rPr>
          <w:rFonts w:cs="Arial"/>
          <w:lang w:val="ru-RU"/>
        </w:rPr>
        <w:t xml:space="preserve">) у поступцима јавних набавки у којима учествују </w:t>
      </w:r>
      <w:r w:rsidR="00C07544">
        <w:rPr>
          <w:rFonts w:cs="Arial"/>
          <w:lang w:val="ru-RU"/>
        </w:rPr>
        <w:t>Понуђач</w:t>
      </w:r>
      <w:r>
        <w:rPr>
          <w:rFonts w:cs="Arial"/>
          <w:lang w:val="ru-RU"/>
        </w:rPr>
        <w:t>и из држава потписница Споразума о слободној трговини у централној Европи (ЦЕФТА 2006) примењиваће се сходно одредбама тог споразума.</w:t>
      </w:r>
    </w:p>
    <w:p w:rsidR="00A27F0B" w:rsidRDefault="00A27F0B" w:rsidP="00A27F0B">
      <w:pPr>
        <w:pStyle w:val="KDParagraf"/>
        <w:spacing w:before="0"/>
        <w:rPr>
          <w:rFonts w:cs="Arial"/>
          <w:lang w:val="ru-RU"/>
        </w:rPr>
      </w:pPr>
    </w:p>
    <w:p w:rsidR="00A27F0B" w:rsidRDefault="00A27F0B" w:rsidP="00A27F0B">
      <w:pPr>
        <w:pStyle w:val="KDParagraf"/>
        <w:spacing w:before="0"/>
        <w:rPr>
          <w:rFonts w:cs="Arial"/>
          <w:lang w:val="ru-RU"/>
        </w:rPr>
      </w:pPr>
      <w:r>
        <w:rPr>
          <w:rFonts w:cs="Arial"/>
          <w:lang w:val="ru-RU"/>
        </w:rPr>
        <w:t xml:space="preserve">Предност дата за домаће </w:t>
      </w:r>
      <w:r w:rsidR="00C07544">
        <w:rPr>
          <w:rFonts w:cs="Arial"/>
          <w:lang w:val="ru-RU"/>
        </w:rPr>
        <w:t>Понуђач</w:t>
      </w:r>
      <w:r>
        <w:rPr>
          <w:rFonts w:cs="Arial"/>
          <w:lang w:val="ru-RU"/>
        </w:rPr>
        <w:t>е и добра домаћег порекла (члан 86. став 1. до 4. З</w:t>
      </w:r>
      <w:r>
        <w:rPr>
          <w:rFonts w:cs="Arial"/>
          <w:lang w:val="sr-Cyrl-RS"/>
        </w:rPr>
        <w:t>акона</w:t>
      </w:r>
      <w:r>
        <w:rPr>
          <w:rFonts w:cs="Arial"/>
          <w:lang w:val="ru-RU"/>
        </w:rPr>
        <w:t xml:space="preserve">) у поступцима јавних набавки у којима учествују </w:t>
      </w:r>
      <w:r>
        <w:rPr>
          <w:rFonts w:cs="Arial"/>
          <w:lang w:val="ru-RU"/>
        </w:rPr>
        <w:softHyphen/>
      </w:r>
      <w:r w:rsidR="00C07544">
        <w:rPr>
          <w:rFonts w:cs="Arial"/>
          <w:lang w:val="ru-RU"/>
        </w:rPr>
        <w:t>Понуђач</w:t>
      </w:r>
      <w:r>
        <w:rPr>
          <w:rFonts w:cs="Arial"/>
          <w:lang w:val="ru-RU"/>
        </w:rPr>
        <w:t>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93D08" w:rsidRPr="007D547C" w:rsidRDefault="00493D08" w:rsidP="007D547C">
      <w:pPr>
        <w:suppressAutoHyphens/>
        <w:spacing w:before="0"/>
        <w:rPr>
          <w:rFonts w:cs="Arial"/>
          <w:lang w:val="sr-Cyrl-CS" w:eastAsia="ar-SA"/>
        </w:rPr>
      </w:pPr>
      <w:bookmarkStart w:id="194" w:name="_Toc441651548"/>
      <w:bookmarkStart w:id="195" w:name="_Toc442559886"/>
    </w:p>
    <w:p w:rsidR="00FC1536" w:rsidRPr="00FC1536" w:rsidRDefault="00FC1536" w:rsidP="00FC1536">
      <w:pPr>
        <w:ind w:left="709" w:hanging="709"/>
        <w:jc w:val="left"/>
        <w:outlineLvl w:val="0"/>
        <w:rPr>
          <w:b/>
          <w:lang w:val="sr-Cyrl-CS" w:eastAsia="ar-SA"/>
        </w:rPr>
      </w:pPr>
      <w:r w:rsidRPr="00FC1536">
        <w:rPr>
          <w:b/>
          <w:lang w:val="ru-RU" w:eastAsia="ar-SA"/>
        </w:rPr>
        <w:t>5.</w:t>
      </w:r>
      <w:r w:rsidR="00E42E99">
        <w:rPr>
          <w:b/>
          <w:lang w:val="ru-RU" w:eastAsia="ar-SA"/>
        </w:rPr>
        <w:t>1</w:t>
      </w:r>
      <w:r w:rsidRPr="00FC1536">
        <w:rPr>
          <w:b/>
          <w:lang w:val="ru-RU" w:eastAsia="ar-SA"/>
        </w:rPr>
        <w:t xml:space="preserve">. </w:t>
      </w:r>
      <w:r w:rsidRPr="00FC1536">
        <w:rPr>
          <w:b/>
          <w:lang w:val="sr-Cyrl-CS" w:eastAsia="ar-SA"/>
        </w:rPr>
        <w:t>Резервни критеријум</w:t>
      </w:r>
      <w:bookmarkEnd w:id="194"/>
      <w:bookmarkEnd w:id="195"/>
    </w:p>
    <w:p w:rsidR="00FC1536" w:rsidRPr="00FC1536" w:rsidRDefault="00FC1536" w:rsidP="00FC1536">
      <w:pPr>
        <w:tabs>
          <w:tab w:val="left" w:pos="567"/>
        </w:tabs>
        <w:spacing w:before="0"/>
        <w:rPr>
          <w:rFonts w:cs="Arial"/>
          <w:i/>
          <w:color w:val="00B0F0"/>
          <w:lang w:val="sr-Cyrl-CS"/>
        </w:rPr>
      </w:pPr>
    </w:p>
    <w:p w:rsidR="00FC1536" w:rsidRPr="00FC1536" w:rsidRDefault="00FC1536" w:rsidP="00FC1536">
      <w:pPr>
        <w:spacing w:before="0"/>
        <w:rPr>
          <w:rFonts w:eastAsia="TimesNewRomanPSMT" w:cs="Arial"/>
          <w:bCs/>
          <w:color w:val="000000" w:themeColor="text1"/>
        </w:rPr>
      </w:pPr>
      <w:r w:rsidRPr="00FC1536">
        <w:rPr>
          <w:rFonts w:cs="Arial"/>
          <w:lang w:val="ru-RU"/>
        </w:rPr>
        <w:t xml:space="preserve">Уколико две или више понуда имају исту најнижу понуђену цену, као најповољнија биће изабрана понуда оног </w:t>
      </w:r>
      <w:r w:rsidR="00C07544">
        <w:rPr>
          <w:rFonts w:cs="Arial"/>
          <w:lang w:val="ru-RU"/>
        </w:rPr>
        <w:t>Понуђач</w:t>
      </w:r>
      <w:r w:rsidRPr="00FC1536">
        <w:rPr>
          <w:rFonts w:cs="Arial"/>
          <w:lang w:val="ru-RU"/>
        </w:rPr>
        <w:t>а који је</w:t>
      </w:r>
      <w:r w:rsidRPr="00FC1536">
        <w:rPr>
          <w:rFonts w:cs="Arial"/>
          <w:color w:val="00B0F0"/>
          <w:lang w:val="ru-RU"/>
        </w:rPr>
        <w:t xml:space="preserve"> </w:t>
      </w:r>
      <w:r w:rsidRPr="00FC1536">
        <w:rPr>
          <w:rFonts w:cs="Arial"/>
          <w:lang w:val="ru-RU"/>
        </w:rPr>
        <w:t xml:space="preserve">понудио дужи гарантни рок. У случају </w:t>
      </w:r>
      <w:r w:rsidRPr="00FC1536">
        <w:rPr>
          <w:rFonts w:cs="Arial"/>
          <w:lang w:val="sr-Cyrl-RS"/>
        </w:rPr>
        <w:t xml:space="preserve">да две или више понуда имају исту понуђену цену и </w:t>
      </w:r>
      <w:r w:rsidRPr="00FC1536">
        <w:rPr>
          <w:rFonts w:cs="Arial"/>
          <w:lang w:val="ru-RU"/>
        </w:rPr>
        <w:t xml:space="preserve">исти понуђени гарантни рок, </w:t>
      </w:r>
      <w:r w:rsidRPr="00FC1536">
        <w:rPr>
          <w:rFonts w:cs="Arial"/>
          <w:color w:val="000000" w:themeColor="text1"/>
          <w:lang w:val="ru-RU"/>
        </w:rPr>
        <w:t>као</w:t>
      </w:r>
      <w:r w:rsidRPr="00FC1536">
        <w:rPr>
          <w:rFonts w:cs="Arial"/>
          <w:color w:val="000000" w:themeColor="text1"/>
          <w:spacing w:val="37"/>
          <w:lang w:val="ru-RU"/>
        </w:rPr>
        <w:t xml:space="preserve"> </w:t>
      </w:r>
      <w:r w:rsidRPr="00FC1536">
        <w:rPr>
          <w:rFonts w:cs="Arial"/>
          <w:color w:val="000000" w:themeColor="text1"/>
          <w:spacing w:val="-1"/>
          <w:lang w:val="ru-RU"/>
        </w:rPr>
        <w:t>најповољнија</w:t>
      </w:r>
      <w:r w:rsidRPr="00FC1536">
        <w:rPr>
          <w:rFonts w:cs="Arial"/>
          <w:color w:val="000000" w:themeColor="text1"/>
          <w:spacing w:val="39"/>
          <w:lang w:val="ru-RU"/>
        </w:rPr>
        <w:t xml:space="preserve"> </w:t>
      </w:r>
      <w:r w:rsidRPr="00FC1536">
        <w:rPr>
          <w:rFonts w:cs="Arial"/>
          <w:color w:val="000000" w:themeColor="text1"/>
          <w:spacing w:val="-1"/>
          <w:lang w:val="ru-RU"/>
        </w:rPr>
        <w:t>биће</w:t>
      </w:r>
      <w:r w:rsidRPr="00FC1536">
        <w:rPr>
          <w:rFonts w:cs="Arial"/>
          <w:color w:val="000000" w:themeColor="text1"/>
          <w:spacing w:val="37"/>
          <w:lang w:val="ru-RU"/>
        </w:rPr>
        <w:t xml:space="preserve"> </w:t>
      </w:r>
      <w:r w:rsidRPr="00FC1536">
        <w:rPr>
          <w:rFonts w:cs="Arial"/>
          <w:color w:val="000000" w:themeColor="text1"/>
          <w:spacing w:val="-1"/>
          <w:lang w:val="ru-RU"/>
        </w:rPr>
        <w:t>изабрана</w:t>
      </w:r>
      <w:r w:rsidRPr="00FC1536">
        <w:rPr>
          <w:rFonts w:cs="Arial"/>
          <w:color w:val="000000" w:themeColor="text1"/>
          <w:spacing w:val="39"/>
          <w:lang w:val="ru-RU"/>
        </w:rPr>
        <w:t xml:space="preserve"> </w:t>
      </w:r>
      <w:r w:rsidRPr="00FC1536">
        <w:rPr>
          <w:rFonts w:cs="Arial"/>
          <w:color w:val="000000" w:themeColor="text1"/>
          <w:spacing w:val="-1"/>
          <w:lang w:val="ru-RU"/>
        </w:rPr>
        <w:t>понуда</w:t>
      </w:r>
      <w:r w:rsidRPr="00FC1536">
        <w:rPr>
          <w:rFonts w:cs="Arial"/>
          <w:color w:val="000000" w:themeColor="text1"/>
          <w:spacing w:val="39"/>
          <w:lang w:val="ru-RU"/>
        </w:rPr>
        <w:t xml:space="preserve"> </w:t>
      </w:r>
      <w:r w:rsidR="00C07544">
        <w:rPr>
          <w:rFonts w:cs="Arial"/>
          <w:lang w:val="ru-RU"/>
        </w:rPr>
        <w:t>Понуђач</w:t>
      </w:r>
      <w:r w:rsidRPr="00FC1536">
        <w:rPr>
          <w:rFonts w:cs="Arial"/>
          <w:lang w:val="ru-RU"/>
        </w:rPr>
        <w:t>а који је</w:t>
      </w:r>
      <w:r w:rsidRPr="00FC1536">
        <w:rPr>
          <w:rFonts w:cs="Arial"/>
          <w:color w:val="00B0F0"/>
          <w:lang w:val="ru-RU"/>
        </w:rPr>
        <w:t xml:space="preserve"> </w:t>
      </w:r>
      <w:r w:rsidRPr="00FC1536">
        <w:rPr>
          <w:rFonts w:cs="Arial"/>
          <w:lang w:val="ru-RU"/>
        </w:rPr>
        <w:t xml:space="preserve">понудио краћи рок испоруке. У случају </w:t>
      </w:r>
      <w:r w:rsidRPr="00FC1536">
        <w:rPr>
          <w:rFonts w:cs="Arial"/>
          <w:lang w:val="sr-Cyrl-RS"/>
        </w:rPr>
        <w:t xml:space="preserve">да две или више понуда имају исту понуђену цену, </w:t>
      </w:r>
      <w:r w:rsidRPr="00FC1536">
        <w:rPr>
          <w:rFonts w:cs="Arial"/>
          <w:lang w:val="ru-RU"/>
        </w:rPr>
        <w:t>исти понуђени гарантни рок</w:t>
      </w:r>
      <w:r w:rsidRPr="00FC1536">
        <w:rPr>
          <w:rFonts w:eastAsia="TimesNewRomanPSMT" w:cs="Arial"/>
          <w:bCs/>
          <w:color w:val="000000" w:themeColor="text1"/>
        </w:rPr>
        <w:t xml:space="preserve"> </w:t>
      </w:r>
      <w:r w:rsidRPr="00FC1536">
        <w:rPr>
          <w:rFonts w:eastAsia="TimesNewRomanPSMT" w:cs="Arial"/>
          <w:bCs/>
          <w:color w:val="000000" w:themeColor="text1"/>
          <w:lang w:val="sr-Cyrl-RS"/>
        </w:rPr>
        <w:t xml:space="preserve">и рок испоруке, најповољнија понуда ће бити изабрана </w:t>
      </w:r>
      <w:r w:rsidRPr="00FC1536">
        <w:rPr>
          <w:rFonts w:eastAsia="TimesNewRomanPSMT" w:cs="Arial"/>
          <w:bCs/>
          <w:color w:val="000000" w:themeColor="text1"/>
        </w:rPr>
        <w:t>путем жреба.</w:t>
      </w:r>
    </w:p>
    <w:p w:rsidR="00FC1536" w:rsidRPr="00FC1536" w:rsidRDefault="00FC1536" w:rsidP="00FC1536">
      <w:pPr>
        <w:spacing w:before="0"/>
        <w:rPr>
          <w:rFonts w:cs="Arial"/>
          <w:lang w:val="sr-Cyrl-CS"/>
        </w:rPr>
      </w:pPr>
      <w:r w:rsidRPr="00FC1536">
        <w:rPr>
          <w:rFonts w:eastAsia="TimesNewRomanPSMT" w:cs="Arial"/>
          <w:bCs/>
          <w:color w:val="000000" w:themeColor="text1"/>
          <w:lang w:val="sr-Cyrl-CS"/>
        </w:rPr>
        <w:t xml:space="preserve">Извлачење путем жреба </w:t>
      </w:r>
      <w:r w:rsidR="00C07544">
        <w:rPr>
          <w:rFonts w:eastAsia="TimesNewRomanPSMT" w:cs="Arial"/>
          <w:bCs/>
          <w:color w:val="000000" w:themeColor="text1"/>
          <w:lang w:val="sr-Cyrl-CS"/>
        </w:rPr>
        <w:t>Наручилац</w:t>
      </w:r>
      <w:r w:rsidRPr="00FC1536">
        <w:rPr>
          <w:rFonts w:eastAsia="TimesNewRomanPSMT" w:cs="Arial"/>
          <w:bCs/>
          <w:color w:val="000000" w:themeColor="text1"/>
          <w:lang w:val="sr-Cyrl-CS"/>
        </w:rPr>
        <w:t xml:space="preserve"> ће извршити јавно, у присуству </w:t>
      </w:r>
      <w:r w:rsidR="00C07544">
        <w:rPr>
          <w:rFonts w:eastAsia="TimesNewRomanPSMT" w:cs="Arial"/>
          <w:bCs/>
          <w:color w:val="000000" w:themeColor="text1"/>
          <w:lang w:val="sr-Cyrl-CS"/>
        </w:rPr>
        <w:t>Понуђач</w:t>
      </w:r>
      <w:r w:rsidRPr="00FC1536">
        <w:rPr>
          <w:rFonts w:eastAsia="TimesNewRomanPSMT" w:cs="Arial"/>
          <w:bCs/>
          <w:color w:val="000000" w:themeColor="text1"/>
          <w:lang w:val="sr-Cyrl-CS"/>
        </w:rPr>
        <w:t xml:space="preserve">а који имају исту најнижу понуђену цену. </w:t>
      </w:r>
      <w:r w:rsidRPr="00FC1536">
        <w:rPr>
          <w:rFonts w:eastAsia="TimesNewRomanPSMT" w:cs="Arial"/>
          <w:bCs/>
          <w:color w:val="000000" w:themeColor="text1"/>
          <w:lang w:val="ru-RU"/>
        </w:rPr>
        <w:t xml:space="preserve">На посебним папирима који су исте величине и боје </w:t>
      </w:r>
      <w:r w:rsidR="00C07544">
        <w:rPr>
          <w:rFonts w:eastAsia="TimesNewRomanPSMT" w:cs="Arial"/>
          <w:bCs/>
          <w:color w:val="000000" w:themeColor="text1"/>
        </w:rPr>
        <w:t>Наручилац</w:t>
      </w:r>
      <w:r w:rsidRPr="00FC1536">
        <w:rPr>
          <w:rFonts w:eastAsia="TimesNewRomanPSMT" w:cs="Arial"/>
          <w:bCs/>
          <w:color w:val="000000" w:themeColor="text1"/>
          <w:lang w:val="ru-RU"/>
        </w:rPr>
        <w:t xml:space="preserve"> ће исписати називе </w:t>
      </w:r>
      <w:r w:rsidR="00C07544">
        <w:rPr>
          <w:rFonts w:eastAsia="TimesNewRomanPSMT" w:cs="Arial"/>
          <w:bCs/>
          <w:color w:val="000000" w:themeColor="text1"/>
          <w:lang w:val="ru-RU"/>
        </w:rPr>
        <w:t>Понуђач</w:t>
      </w:r>
      <w:r w:rsidRPr="00FC1536">
        <w:rPr>
          <w:rFonts w:eastAsia="TimesNewRomanPSMT" w:cs="Arial"/>
          <w:bCs/>
          <w:color w:val="000000" w:themeColor="text1"/>
          <w:lang w:val="ru-RU"/>
        </w:rPr>
        <w:t xml:space="preserve">а, те папире ставити у кутију, одакле ће </w:t>
      </w:r>
      <w:r w:rsidRPr="00FC1536">
        <w:rPr>
          <w:rFonts w:eastAsia="TimesNewRomanPSMT" w:cs="Arial"/>
          <w:bCs/>
          <w:color w:val="000000" w:themeColor="text1"/>
        </w:rPr>
        <w:t xml:space="preserve">члан </w:t>
      </w:r>
      <w:r w:rsidRPr="00FC1536">
        <w:rPr>
          <w:rFonts w:eastAsia="TimesNewRomanPSMT" w:cs="Arial"/>
          <w:bCs/>
          <w:color w:val="000000" w:themeColor="text1"/>
          <w:lang w:val="ru-RU"/>
        </w:rPr>
        <w:t xml:space="preserve">Комисије извући само један папир. </w:t>
      </w:r>
      <w:r w:rsidR="00C07544">
        <w:rPr>
          <w:rFonts w:eastAsia="TimesNewRomanPSMT" w:cs="Arial"/>
          <w:bCs/>
          <w:color w:val="000000" w:themeColor="text1"/>
        </w:rPr>
        <w:t>Понуђач</w:t>
      </w:r>
      <w:r w:rsidRPr="00FC1536">
        <w:rPr>
          <w:rFonts w:eastAsia="TimesNewRomanPSMT" w:cs="Arial"/>
          <w:bCs/>
          <w:color w:val="000000" w:themeColor="text1"/>
          <w:lang w:val="ru-RU"/>
        </w:rPr>
        <w:t xml:space="preserve">у чији назив буде на извученом папиру биће додељен </w:t>
      </w:r>
      <w:r w:rsidRPr="00FC1536">
        <w:rPr>
          <w:rFonts w:eastAsia="TimesNewRomanPSMT" w:cs="Arial"/>
          <w:bCs/>
          <w:color w:val="000000" w:themeColor="text1"/>
        </w:rPr>
        <w:t xml:space="preserve">уговор </w:t>
      </w:r>
      <w:r w:rsidRPr="00FC1536">
        <w:rPr>
          <w:rFonts w:eastAsia="TimesNewRomanPSMT" w:cs="Arial"/>
          <w:bCs/>
          <w:color w:val="000000" w:themeColor="text1"/>
          <w:lang w:val="ru-RU"/>
        </w:rPr>
        <w:t xml:space="preserve"> о јавној набавци</w:t>
      </w:r>
      <w:r w:rsidRPr="00FC1536">
        <w:rPr>
          <w:rFonts w:eastAsia="TimesNewRomanPSMT" w:cs="Arial"/>
          <w:bCs/>
          <w:color w:val="000000" w:themeColor="text1"/>
        </w:rPr>
        <w:t>.</w:t>
      </w:r>
    </w:p>
    <w:p w:rsidR="00FC1536" w:rsidRPr="00FC1536" w:rsidRDefault="00C07544" w:rsidP="00FC1536">
      <w:pPr>
        <w:spacing w:before="0"/>
        <w:rPr>
          <w:rFonts w:cs="Arial"/>
        </w:rPr>
      </w:pPr>
      <w:r>
        <w:rPr>
          <w:rFonts w:cs="Arial"/>
        </w:rPr>
        <w:t>Наручилац</w:t>
      </w:r>
      <w:r w:rsidR="00FC1536" w:rsidRPr="00FC1536">
        <w:rPr>
          <w:rFonts w:cs="Arial"/>
        </w:rPr>
        <w:t xml:space="preserve"> ће писмено обавестити све </w:t>
      </w:r>
      <w:r>
        <w:rPr>
          <w:rFonts w:cs="Arial"/>
        </w:rPr>
        <w:t>Понуђач</w:t>
      </w:r>
      <w:r w:rsidR="00FC1536" w:rsidRPr="00FC1536">
        <w:rPr>
          <w:rFonts w:cs="Arial"/>
        </w:rPr>
        <w:t xml:space="preserve">е који су поднели понуде о датуму када ће се одржати извлачење путем жреба. </w:t>
      </w:r>
    </w:p>
    <w:p w:rsidR="00FC1536" w:rsidRPr="00FC1536" w:rsidRDefault="00FC1536" w:rsidP="00FC1536">
      <w:pPr>
        <w:spacing w:before="0"/>
        <w:jc w:val="left"/>
        <w:rPr>
          <w:rFonts w:cs="Arial"/>
        </w:rPr>
      </w:pPr>
      <w:r w:rsidRPr="00FC1536">
        <w:rPr>
          <w:rFonts w:cs="Arial"/>
        </w:rPr>
        <w:t xml:space="preserve">Записник о  извлачењу путем жреба потписују чланови комисије и присутни овлашћени представници </w:t>
      </w:r>
      <w:r w:rsidR="00C07544">
        <w:rPr>
          <w:rFonts w:cs="Arial"/>
        </w:rPr>
        <w:t>Понуђач</w:t>
      </w:r>
      <w:r w:rsidRPr="00FC1536">
        <w:rPr>
          <w:rFonts w:cs="Arial"/>
        </w:rPr>
        <w:t>а, који преузимају примерак записника.</w:t>
      </w:r>
    </w:p>
    <w:p w:rsidR="00FC1536" w:rsidRPr="00FC1536" w:rsidRDefault="00C07544" w:rsidP="00FC1536">
      <w:pPr>
        <w:spacing w:before="0"/>
        <w:jc w:val="left"/>
        <w:rPr>
          <w:rFonts w:cs="Arial"/>
        </w:rPr>
      </w:pPr>
      <w:r>
        <w:rPr>
          <w:rFonts w:cs="Arial"/>
        </w:rPr>
        <w:t>Наручилац</w:t>
      </w:r>
      <w:r w:rsidR="00FC1536" w:rsidRPr="00FC1536">
        <w:rPr>
          <w:rFonts w:cs="Arial"/>
        </w:rPr>
        <w:t xml:space="preserve"> ће поштом или електронским путем доставити Записник о  извлачењу </w:t>
      </w:r>
      <w:r w:rsidR="00FC1536" w:rsidRPr="00FC1536">
        <w:rPr>
          <w:rFonts w:cs="Arial"/>
          <w:lang w:val="sr-Cyrl-RS"/>
        </w:rPr>
        <w:t>п</w:t>
      </w:r>
      <w:r w:rsidR="00FC1536" w:rsidRPr="00FC1536">
        <w:rPr>
          <w:rFonts w:cs="Arial"/>
        </w:rPr>
        <w:t xml:space="preserve">утем жреба </w:t>
      </w:r>
      <w:r>
        <w:rPr>
          <w:rFonts w:cs="Arial"/>
        </w:rPr>
        <w:t>Понуђач</w:t>
      </w:r>
      <w:r w:rsidR="00FC1536" w:rsidRPr="00FC1536">
        <w:rPr>
          <w:rFonts w:cs="Arial"/>
        </w:rPr>
        <w:t>има који нису присутни на извлачењу.</w:t>
      </w:r>
    </w:p>
    <w:p w:rsidR="00FC1536" w:rsidRPr="00FC1536" w:rsidRDefault="00FC1536" w:rsidP="00FC1536">
      <w:pPr>
        <w:spacing w:before="0"/>
        <w:jc w:val="left"/>
        <w:rPr>
          <w:rFonts w:eastAsia="TimesNewRomanPSMT" w:cs="Arial"/>
          <w:bCs/>
          <w:color w:val="00B0F0"/>
          <w:lang w:val="ru-RU"/>
        </w:rPr>
      </w:pPr>
    </w:p>
    <w:p w:rsidR="00FC1536" w:rsidRPr="00FC1536" w:rsidRDefault="00FC1536" w:rsidP="00FC1536">
      <w:pPr>
        <w:keepNext/>
        <w:numPr>
          <w:ilvl w:val="0"/>
          <w:numId w:val="13"/>
        </w:numPr>
        <w:tabs>
          <w:tab w:val="left" w:pos="567"/>
        </w:tabs>
        <w:spacing w:before="0"/>
        <w:ind w:left="90" w:firstLine="0"/>
        <w:jc w:val="left"/>
        <w:outlineLvl w:val="0"/>
        <w:rPr>
          <w:rFonts w:cs="Arial"/>
          <w:b/>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9"/>
      <w:bookmarkEnd w:id="190"/>
      <w:bookmarkEnd w:id="191"/>
      <w:bookmarkEnd w:id="192"/>
      <w:bookmarkEnd w:id="193"/>
      <w:bookmarkEnd w:id="196"/>
      <w:bookmarkEnd w:id="197"/>
      <w:bookmarkEnd w:id="198"/>
      <w:bookmarkEnd w:id="199"/>
      <w:bookmarkEnd w:id="200"/>
      <w:bookmarkEnd w:id="201"/>
      <w:r w:rsidRPr="00FC1536">
        <w:rPr>
          <w:rFonts w:cs="Arial"/>
          <w:b/>
        </w:rPr>
        <w:t xml:space="preserve">  </w:t>
      </w:r>
      <w:r w:rsidRPr="00FC1536">
        <w:rPr>
          <w:rFonts w:cs="Arial"/>
          <w:b/>
          <w:lang w:val="ru-RU"/>
        </w:rPr>
        <w:t xml:space="preserve">УПУТСТВО </w:t>
      </w:r>
      <w:r w:rsidR="00C07544">
        <w:rPr>
          <w:rFonts w:cs="Arial"/>
          <w:b/>
          <w:lang w:val="ru-RU"/>
        </w:rPr>
        <w:t>ПОНУЂАЧ</w:t>
      </w:r>
      <w:r w:rsidRPr="00FC1536">
        <w:rPr>
          <w:rFonts w:cs="Arial"/>
          <w:b/>
          <w:lang w:val="ru-RU"/>
        </w:rPr>
        <w:t>ИМА КАКО ДА САЧИНЕ ПОНУДУ</w:t>
      </w:r>
      <w:bookmarkEnd w:id="202"/>
    </w:p>
    <w:p w:rsidR="00FC1536" w:rsidRPr="00FC1536" w:rsidRDefault="00FC1536" w:rsidP="00FC1536">
      <w:pPr>
        <w:tabs>
          <w:tab w:val="left" w:pos="567"/>
        </w:tabs>
        <w:spacing w:before="0"/>
        <w:rPr>
          <w:rFonts w:cs="Arial"/>
          <w:lang w:val="ru-RU"/>
        </w:rPr>
      </w:pPr>
      <w:r w:rsidRPr="00FC1536">
        <w:rPr>
          <w:rFonts w:cs="Arial"/>
          <w:lang w:val="ru-RU"/>
        </w:rPr>
        <w:t xml:space="preserve">Конкурсна документација садржи Упутство </w:t>
      </w:r>
      <w:r w:rsidR="00C07544">
        <w:rPr>
          <w:rFonts w:cs="Arial"/>
          <w:lang w:val="ru-RU"/>
        </w:rPr>
        <w:t>Понуђач</w:t>
      </w:r>
      <w:r w:rsidRPr="00FC1536">
        <w:rPr>
          <w:rFonts w:cs="Arial"/>
          <w:lang w:val="ru-RU"/>
        </w:rPr>
        <w:t xml:space="preserve">има како да сачине понуду и потребне податке о захтевима </w:t>
      </w:r>
      <w:r w:rsidR="00712DE6">
        <w:rPr>
          <w:rFonts w:cs="Arial"/>
          <w:lang w:val="ru-RU"/>
        </w:rPr>
        <w:t>Купца</w:t>
      </w:r>
      <w:r w:rsidRPr="00FC1536">
        <w:rPr>
          <w:rFonts w:cs="Arial"/>
          <w:lang w:val="ru-RU"/>
        </w:rPr>
        <w:t xml:space="preserve"> у погледу садржине понуде, као и услове под којима се спроводи поступак избора најповољније понуде у поступку јавне набавке.</w:t>
      </w:r>
    </w:p>
    <w:p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FC1536" w:rsidRPr="00FC1536" w:rsidRDefault="00FC1536" w:rsidP="00FC1536">
      <w:pPr>
        <w:tabs>
          <w:tab w:val="left" w:pos="567"/>
        </w:tabs>
        <w:spacing w:before="0"/>
        <w:rPr>
          <w:rFonts w:cs="Arial"/>
          <w:lang w:val="ru-RU"/>
        </w:rPr>
      </w:pPr>
    </w:p>
    <w:p w:rsidR="00FC1536" w:rsidRPr="00B227F0" w:rsidRDefault="00FC1536" w:rsidP="001338A0">
      <w:pPr>
        <w:keepNext/>
        <w:numPr>
          <w:ilvl w:val="1"/>
          <w:numId w:val="18"/>
        </w:numPr>
        <w:tabs>
          <w:tab w:val="left" w:pos="567"/>
        </w:tabs>
        <w:spacing w:before="0"/>
        <w:outlineLvl w:val="1"/>
        <w:rPr>
          <w:rFonts w:cs="Arial"/>
          <w:b/>
          <w:lang w:val="ru-RU"/>
        </w:rPr>
      </w:pPr>
      <w:bookmarkStart w:id="203" w:name="_Toc441651577"/>
      <w:bookmarkStart w:id="204" w:name="_Toc442559888"/>
      <w:r w:rsidRPr="00B227F0">
        <w:rPr>
          <w:rFonts w:cs="Arial"/>
          <w:b/>
          <w:lang w:val="ru-RU"/>
        </w:rPr>
        <w:t>Језик на којем понуда мора бити састављена</w:t>
      </w:r>
      <w:bookmarkEnd w:id="203"/>
      <w:bookmarkEnd w:id="204"/>
    </w:p>
    <w:p w:rsidR="00FC1536" w:rsidRPr="00B227F0" w:rsidRDefault="00C07544" w:rsidP="00FC1536">
      <w:pPr>
        <w:tabs>
          <w:tab w:val="left" w:pos="567"/>
        </w:tabs>
        <w:spacing w:before="0"/>
        <w:rPr>
          <w:rFonts w:cs="Arial"/>
          <w:lang w:val="ru-RU"/>
        </w:rPr>
      </w:pPr>
      <w:r w:rsidRPr="00B227F0">
        <w:rPr>
          <w:rFonts w:cs="Arial"/>
          <w:lang w:val="ru-RU"/>
        </w:rPr>
        <w:t>Наручилац</w:t>
      </w:r>
      <w:r w:rsidR="00FC1536" w:rsidRPr="00B227F0">
        <w:rPr>
          <w:rFonts w:cs="Arial"/>
          <w:lang w:val="ru-RU"/>
        </w:rPr>
        <w:t xml:space="preserve"> је припремио конкурсну документацију на српском језику и водиће поступак јавне набавке на српском језику. </w:t>
      </w:r>
    </w:p>
    <w:p w:rsidR="00FC1536" w:rsidRPr="00B227F0" w:rsidRDefault="00FC1536" w:rsidP="00FC1536">
      <w:pPr>
        <w:tabs>
          <w:tab w:val="left" w:pos="1134"/>
        </w:tabs>
        <w:spacing w:before="0"/>
        <w:rPr>
          <w:rFonts w:cs="Arial"/>
          <w:lang w:val="ru-RU"/>
        </w:rPr>
      </w:pPr>
      <w:r w:rsidRPr="00B227F0">
        <w:rPr>
          <w:rFonts w:cs="Arial"/>
          <w:lang w:val="ru-RU"/>
        </w:rPr>
        <w:t>Понуда са свим прилозима мора бити сачињена на српском језику.</w:t>
      </w:r>
    </w:p>
    <w:p w:rsidR="00FC1536" w:rsidRPr="00B227F0" w:rsidRDefault="00FC1536" w:rsidP="00FC1536">
      <w:pPr>
        <w:tabs>
          <w:tab w:val="left" w:pos="1134"/>
        </w:tabs>
        <w:spacing w:before="0"/>
        <w:rPr>
          <w:rFonts w:cs="Arial"/>
          <w:lang w:val="ru-RU"/>
        </w:rPr>
      </w:pPr>
      <w:r w:rsidRPr="00B227F0">
        <w:rPr>
          <w:rFonts w:cs="Arial"/>
          <w:lang w:val="ru-RU"/>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w:t>
      </w:r>
      <w:r w:rsidRPr="00B227F0">
        <w:rPr>
          <w:rFonts w:cs="Arial"/>
          <w:lang w:val="ru-RU"/>
        </w:rPr>
        <w:lastRenderedPageBreak/>
        <w:t>језик и оверен од стране овлашћеног преводиоца, у супротном ће понуда бити одбијена као неприхватљива.</w:t>
      </w:r>
    </w:p>
    <w:p w:rsidR="00FC1536" w:rsidRPr="00FC1536" w:rsidRDefault="00FC1536" w:rsidP="001338A0">
      <w:pPr>
        <w:keepNext/>
        <w:numPr>
          <w:ilvl w:val="1"/>
          <w:numId w:val="18"/>
        </w:numPr>
        <w:tabs>
          <w:tab w:val="left" w:pos="567"/>
        </w:tabs>
        <w:spacing w:before="0"/>
        <w:outlineLvl w:val="1"/>
        <w:rPr>
          <w:rFonts w:cs="Arial"/>
          <w:b/>
        </w:rPr>
      </w:pPr>
      <w:bookmarkStart w:id="205" w:name="_Toc441651578"/>
      <w:bookmarkStart w:id="206" w:name="_Toc442559889"/>
      <w:r w:rsidRPr="00FC1536">
        <w:rPr>
          <w:rFonts w:cs="Arial"/>
          <w:b/>
        </w:rPr>
        <w:t>Начин састављања и подношења понуде</w:t>
      </w:r>
      <w:bookmarkEnd w:id="205"/>
      <w:bookmarkEnd w:id="206"/>
    </w:p>
    <w:p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је обавезан да сачини понуду тако што </w:t>
      </w:r>
      <w:r>
        <w:rPr>
          <w:rFonts w:cs="Arial"/>
          <w:lang w:val="ru-RU"/>
        </w:rPr>
        <w:t>Понуђач</w:t>
      </w:r>
      <w:r w:rsidR="00FC1536" w:rsidRPr="00FC1536">
        <w:rPr>
          <w:rFonts w:cs="Arial"/>
          <w:lang w:val="ru-RU"/>
        </w:rPr>
        <w:t xml:space="preserve">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FC1536" w:rsidRPr="00FC1536" w:rsidRDefault="00FC1536" w:rsidP="00FC1536">
      <w:pPr>
        <w:tabs>
          <w:tab w:val="left" w:pos="567"/>
        </w:tabs>
        <w:spacing w:before="0"/>
        <w:rPr>
          <w:rFonts w:cs="Arial"/>
          <w:lang w:val="ru-RU"/>
        </w:rPr>
      </w:pPr>
      <w:r w:rsidRPr="00FC1536">
        <w:rPr>
          <w:rFonts w:cs="Arial"/>
          <w:lang w:val="ru-RU"/>
        </w:rPr>
        <w:t>Препоручује се да сви документи поднети у понуди  буду нумерисани</w:t>
      </w:r>
      <w:r w:rsidRPr="00FC1536">
        <w:rPr>
          <w:rFonts w:cs="Arial"/>
          <w:lang w:val="sr-Latn-CS"/>
        </w:rPr>
        <w:t xml:space="preserve"> и</w:t>
      </w:r>
      <w:r w:rsidRPr="00FC153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FC1536" w:rsidRPr="00FC1536" w:rsidRDefault="00FC1536" w:rsidP="00FC1536">
      <w:pPr>
        <w:tabs>
          <w:tab w:val="left" w:pos="567"/>
        </w:tabs>
        <w:spacing w:before="0"/>
        <w:rPr>
          <w:rFonts w:cs="Arial"/>
          <w:lang w:val="ru-RU"/>
        </w:rPr>
      </w:pPr>
      <w:r w:rsidRPr="00FC1536">
        <w:rPr>
          <w:rFonts w:cs="Arial"/>
          <w:lang w:val="ru-RU"/>
        </w:rPr>
        <w:t>Препоручује се да се нумерација поднете документације и образаца у понуди изврши на свако</w:t>
      </w:r>
      <w:r w:rsidRPr="00FC1536">
        <w:rPr>
          <w:rFonts w:cs="Arial"/>
        </w:rPr>
        <w:t>j</w:t>
      </w:r>
      <w:r w:rsidRPr="00FC1536">
        <w:rPr>
          <w:rFonts w:cs="Arial"/>
          <w:lang w:val="ru-RU"/>
        </w:rPr>
        <w:t xml:space="preserve"> страни на којој има текста, исписивањем </w:t>
      </w:r>
      <w:r w:rsidRPr="00FC1536">
        <w:rPr>
          <w:rFonts w:cs="Arial"/>
          <w:i/>
          <w:lang w:val="ru-RU"/>
        </w:rPr>
        <w:t>“1 од н“, „2 од н“</w:t>
      </w:r>
      <w:r w:rsidRPr="00FC1536">
        <w:rPr>
          <w:rFonts w:cs="Arial"/>
          <w:lang w:val="ru-RU"/>
        </w:rPr>
        <w:t xml:space="preserve"> и тако све до </w:t>
      </w:r>
      <w:r w:rsidRPr="00FC1536">
        <w:rPr>
          <w:rFonts w:cs="Arial"/>
          <w:i/>
          <w:lang w:val="ru-RU"/>
        </w:rPr>
        <w:t>„н од н“</w:t>
      </w:r>
      <w:r w:rsidRPr="00FC1536">
        <w:rPr>
          <w:rFonts w:cs="Arial"/>
          <w:lang w:val="ru-RU"/>
        </w:rPr>
        <w:t xml:space="preserve">, с тим да </w:t>
      </w:r>
      <w:r w:rsidRPr="00FC1536">
        <w:rPr>
          <w:rFonts w:cs="Arial"/>
          <w:i/>
          <w:lang w:val="ru-RU"/>
        </w:rPr>
        <w:t>„н“</w:t>
      </w:r>
      <w:r w:rsidRPr="00FC1536">
        <w:rPr>
          <w:rFonts w:cs="Arial"/>
          <w:lang w:val="ru-RU"/>
        </w:rPr>
        <w:t xml:space="preserve"> представља укупан број страна понуде.</w:t>
      </w:r>
    </w:p>
    <w:p w:rsidR="00FC1536" w:rsidRPr="00FC1536" w:rsidRDefault="00FC1536" w:rsidP="00FC1536">
      <w:pPr>
        <w:tabs>
          <w:tab w:val="left" w:pos="1134"/>
        </w:tabs>
        <w:spacing w:before="0"/>
        <w:rPr>
          <w:rFonts w:cs="Arial"/>
          <w:lang w:val="ru-RU"/>
        </w:rPr>
      </w:pPr>
      <w:r w:rsidRPr="00FC1536">
        <w:rPr>
          <w:rFonts w:cs="Arial"/>
          <w:lang w:val="ru-RU"/>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C1536" w:rsidRPr="00FC1536" w:rsidRDefault="00C07544" w:rsidP="00FC1536">
      <w:pPr>
        <w:ind w:left="90" w:right="-19"/>
        <w:outlineLvl w:val="0"/>
        <w:rPr>
          <w:rFonts w:cs="Arial"/>
          <w:lang w:val="ru-RU"/>
        </w:rPr>
      </w:pPr>
      <w:r>
        <w:rPr>
          <w:rFonts w:cs="Arial"/>
          <w:lang w:val="ru-RU"/>
        </w:rPr>
        <w:t>Понуђач</w:t>
      </w:r>
      <w:r w:rsidR="00FC1536" w:rsidRPr="00FC1536">
        <w:rPr>
          <w:rFonts w:cs="Arial"/>
          <w:lang w:val="ru-RU"/>
        </w:rPr>
        <w:t xml:space="preserve">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Београд, ул. Балканска 13, 11 000 Београд, писарница, са назнаком:  „Понуда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00FC1536" w:rsidRPr="00FC1536">
        <w:rPr>
          <w:rFonts w:cs="Arial"/>
          <w:lang w:val="ru-RU"/>
        </w:rPr>
        <w:t xml:space="preserve">, Партија ____ - Јавна набавка број </w:t>
      </w:r>
      <w:r w:rsidR="006324C2">
        <w:rPr>
          <w:rFonts w:cs="Arial"/>
          <w:b/>
          <w:lang w:val="sr-Cyrl-RS"/>
        </w:rPr>
        <w:t>ЈН/4000/0389</w:t>
      </w:r>
      <w:r w:rsidR="00FC1536" w:rsidRPr="00FC1536">
        <w:rPr>
          <w:rFonts w:cs="Arial"/>
          <w:b/>
          <w:lang w:val="sr-Cyrl-RS"/>
        </w:rPr>
        <w:t>-</w:t>
      </w:r>
      <w:r w:rsidR="0093316E">
        <w:rPr>
          <w:rFonts w:cs="Arial"/>
          <w:b/>
          <w:lang w:val="sr-Cyrl-RS"/>
        </w:rPr>
        <w:t>1</w:t>
      </w:r>
      <w:r w:rsidR="00FC1536" w:rsidRPr="00FC1536">
        <w:rPr>
          <w:rFonts w:cs="Arial"/>
          <w:b/>
          <w:lang w:val="sr-Cyrl-RS"/>
        </w:rPr>
        <w:t>/201</w:t>
      </w:r>
      <w:r w:rsidR="006324C2">
        <w:rPr>
          <w:rFonts w:cs="Arial"/>
          <w:b/>
          <w:lang w:val="sr-Cyrl-RS"/>
        </w:rPr>
        <w:t>8</w:t>
      </w:r>
      <w:r w:rsidR="00FC1536" w:rsidRPr="00FC1536">
        <w:rPr>
          <w:rFonts w:cs="Arial"/>
          <w:lang w:val="ru-RU"/>
        </w:rPr>
        <w:t xml:space="preserve">- НЕ ОТВАРАТИ“. </w:t>
      </w:r>
    </w:p>
    <w:p w:rsidR="00FC1536" w:rsidRPr="00FC1536" w:rsidRDefault="00FC1536" w:rsidP="00FC1536">
      <w:pPr>
        <w:tabs>
          <w:tab w:val="left" w:pos="567"/>
        </w:tabs>
        <w:spacing w:before="0"/>
        <w:rPr>
          <w:rFonts w:cs="Arial"/>
          <w:lang w:val="ru-RU"/>
        </w:rPr>
      </w:pPr>
      <w:r w:rsidRPr="00FC1536">
        <w:rPr>
          <w:rFonts w:cs="Arial"/>
          <w:lang w:val="ru-RU"/>
        </w:rPr>
        <w:t xml:space="preserve">На полеђини коверте обавезно се уписује тачан назив и адреса </w:t>
      </w:r>
      <w:r w:rsidR="00C07544">
        <w:rPr>
          <w:rFonts w:cs="Arial"/>
          <w:lang w:val="ru-RU"/>
        </w:rPr>
        <w:t>Понуђач</w:t>
      </w:r>
      <w:r w:rsidRPr="00FC1536">
        <w:rPr>
          <w:rFonts w:cs="Arial"/>
          <w:lang w:val="ru-RU"/>
        </w:rPr>
        <w:t xml:space="preserve">а, телефон и факс </w:t>
      </w:r>
      <w:r w:rsidR="00C07544">
        <w:rPr>
          <w:rFonts w:cs="Arial"/>
          <w:lang w:val="ru-RU"/>
        </w:rPr>
        <w:t>Понуђач</w:t>
      </w:r>
      <w:r w:rsidRPr="00FC1536">
        <w:rPr>
          <w:rFonts w:cs="Arial"/>
          <w:lang w:val="ru-RU"/>
        </w:rPr>
        <w:t>а, као и име и презиме овлашћеног лица за контакт.</w:t>
      </w:r>
    </w:p>
    <w:p w:rsidR="00FC1536" w:rsidRPr="00FC1536" w:rsidRDefault="00FC1536" w:rsidP="00FC1536">
      <w:pPr>
        <w:tabs>
          <w:tab w:val="left" w:pos="567"/>
        </w:tabs>
        <w:spacing w:before="0"/>
        <w:rPr>
          <w:rFonts w:cs="Arial"/>
          <w:lang w:val="ru-RU"/>
        </w:rPr>
      </w:pPr>
      <w:r w:rsidRPr="00FC1536">
        <w:rPr>
          <w:rFonts w:eastAsia="TimesNewRomanPSMT" w:cs="Arial"/>
          <w:bCs/>
          <w:lang w:val="ru-RU"/>
        </w:rPr>
        <w:t xml:space="preserve">У случају да понуду подноси група </w:t>
      </w:r>
      <w:r w:rsidR="00C07544">
        <w:rPr>
          <w:rFonts w:eastAsia="TimesNewRomanPSMT" w:cs="Arial"/>
          <w:bCs/>
          <w:lang w:val="ru-RU"/>
        </w:rPr>
        <w:t>Понуђач</w:t>
      </w:r>
      <w:r w:rsidRPr="00FC1536">
        <w:rPr>
          <w:rFonts w:eastAsia="TimesNewRomanPSMT" w:cs="Arial"/>
          <w:bCs/>
          <w:lang w:val="ru-RU"/>
        </w:rPr>
        <w:t xml:space="preserve">а, на полеђини коверте  назначити да се ради о групи </w:t>
      </w:r>
      <w:r w:rsidR="00C07544">
        <w:rPr>
          <w:rFonts w:eastAsia="TimesNewRomanPSMT" w:cs="Arial"/>
          <w:bCs/>
          <w:lang w:val="ru-RU"/>
        </w:rPr>
        <w:t>Понуђач</w:t>
      </w:r>
      <w:r w:rsidRPr="00FC1536">
        <w:rPr>
          <w:rFonts w:eastAsia="TimesNewRomanPSMT" w:cs="Arial"/>
          <w:bCs/>
          <w:lang w:val="ru-RU"/>
        </w:rPr>
        <w:t xml:space="preserve">а и навести називе и адресу свих чланова групе </w:t>
      </w:r>
      <w:r w:rsidR="00C07544">
        <w:rPr>
          <w:rFonts w:eastAsia="TimesNewRomanPSMT" w:cs="Arial"/>
          <w:bCs/>
          <w:lang w:val="ru-RU"/>
        </w:rPr>
        <w:t>Понуђач</w:t>
      </w:r>
      <w:r w:rsidRPr="00FC1536">
        <w:rPr>
          <w:rFonts w:eastAsia="TimesNewRomanPSMT" w:cs="Arial"/>
          <w:bCs/>
          <w:lang w:val="ru-RU"/>
        </w:rPr>
        <w:t>а</w:t>
      </w:r>
      <w:r w:rsidRPr="00FC1536">
        <w:rPr>
          <w:rFonts w:cs="Arial"/>
          <w:lang w:val="ru-RU"/>
        </w:rPr>
        <w:t>.</w:t>
      </w:r>
    </w:p>
    <w:p w:rsidR="00FC1536" w:rsidRPr="00FC1536" w:rsidRDefault="00FC1536" w:rsidP="00FC1536">
      <w:pPr>
        <w:tabs>
          <w:tab w:val="left" w:pos="567"/>
        </w:tabs>
        <w:spacing w:before="0"/>
        <w:rPr>
          <w:rFonts w:cs="Arial"/>
          <w:lang w:val="ru-RU"/>
        </w:rPr>
      </w:pPr>
      <w:r w:rsidRPr="00FC1536">
        <w:rPr>
          <w:rFonts w:cs="Arial"/>
          <w:lang w:val="ru-RU"/>
        </w:rPr>
        <w:t xml:space="preserve">Уколико </w:t>
      </w:r>
      <w:r w:rsidR="00C07544">
        <w:rPr>
          <w:rFonts w:cs="Arial"/>
          <w:lang w:val="ru-RU"/>
        </w:rPr>
        <w:t>Понуђач</w:t>
      </w:r>
      <w:r w:rsidRPr="00FC1536">
        <w:rPr>
          <w:rFonts w:cs="Arial"/>
          <w:lang w:val="ru-RU"/>
        </w:rPr>
        <w:t xml:space="preserve">и подносе заједничку понуду, група </w:t>
      </w:r>
      <w:r w:rsidR="00C07544">
        <w:rPr>
          <w:rFonts w:cs="Arial"/>
          <w:lang w:val="ru-RU"/>
        </w:rPr>
        <w:t>Понуђач</w:t>
      </w:r>
      <w:r w:rsidRPr="00FC1536">
        <w:rPr>
          <w:rFonts w:cs="Arial"/>
          <w:lang w:val="ru-RU"/>
        </w:rPr>
        <w:t xml:space="preserve">а може да се определи да обрасце дате у конкурсној документацији потписују и печатом оверавају сви </w:t>
      </w:r>
      <w:r w:rsidR="00C07544">
        <w:rPr>
          <w:rFonts w:cs="Arial"/>
          <w:lang w:val="ru-RU"/>
        </w:rPr>
        <w:t>Понуђач</w:t>
      </w:r>
      <w:r w:rsidRPr="00FC1536">
        <w:rPr>
          <w:rFonts w:cs="Arial"/>
          <w:lang w:val="ru-RU"/>
        </w:rPr>
        <w:t xml:space="preserve">и из групе </w:t>
      </w:r>
      <w:r w:rsidR="00C07544">
        <w:rPr>
          <w:rFonts w:cs="Arial"/>
          <w:lang w:val="ru-RU"/>
        </w:rPr>
        <w:t>Понуђач</w:t>
      </w:r>
      <w:r w:rsidRPr="00FC1536">
        <w:rPr>
          <w:rFonts w:cs="Arial"/>
          <w:lang w:val="ru-RU"/>
        </w:rPr>
        <w:t xml:space="preserve">а или група </w:t>
      </w:r>
      <w:r w:rsidR="00C07544">
        <w:rPr>
          <w:rFonts w:cs="Arial"/>
          <w:lang w:val="ru-RU"/>
        </w:rPr>
        <w:t>Понуђач</w:t>
      </w:r>
      <w:r w:rsidRPr="00FC1536">
        <w:rPr>
          <w:rFonts w:cs="Arial"/>
          <w:lang w:val="ru-RU"/>
        </w:rPr>
        <w:t xml:space="preserve">а може да одреди једног </w:t>
      </w:r>
      <w:r w:rsidR="00C07544">
        <w:rPr>
          <w:rFonts w:cs="Arial"/>
          <w:lang w:val="ru-RU"/>
        </w:rPr>
        <w:t>Понуђач</w:t>
      </w:r>
      <w:r w:rsidRPr="00FC1536">
        <w:rPr>
          <w:rFonts w:cs="Arial"/>
          <w:lang w:val="ru-RU"/>
        </w:rPr>
        <w:t xml:space="preserve">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w:t>
      </w:r>
      <w:r w:rsidR="00C07544">
        <w:rPr>
          <w:rFonts w:cs="Arial"/>
          <w:lang w:val="ru-RU"/>
        </w:rPr>
        <w:t>Понуђач</w:t>
      </w:r>
      <w:r w:rsidRPr="00FC1536">
        <w:rPr>
          <w:rFonts w:cs="Arial"/>
          <w:lang w:val="ru-RU"/>
        </w:rPr>
        <w:t xml:space="preserve">а из групе </w:t>
      </w:r>
      <w:r w:rsidR="00C07544">
        <w:rPr>
          <w:rFonts w:cs="Arial"/>
          <w:lang w:val="ru-RU"/>
        </w:rPr>
        <w:t>Понуђач</w:t>
      </w:r>
      <w:r w:rsidRPr="00FC1536">
        <w:rPr>
          <w:rFonts w:cs="Arial"/>
          <w:lang w:val="ru-RU"/>
        </w:rPr>
        <w:t>а.</w:t>
      </w:r>
    </w:p>
    <w:p w:rsidR="00FC1536" w:rsidRPr="00FC1536" w:rsidRDefault="00FC1536" w:rsidP="00FC1536">
      <w:pPr>
        <w:tabs>
          <w:tab w:val="left" w:pos="567"/>
        </w:tabs>
        <w:spacing w:before="0"/>
        <w:rPr>
          <w:rFonts w:cs="Arial"/>
          <w:lang w:val="ru-RU"/>
        </w:rPr>
      </w:pPr>
      <w:r w:rsidRPr="00FC1536">
        <w:rPr>
          <w:rFonts w:cs="Arial"/>
          <w:lang w:val="ru-RU"/>
        </w:rPr>
        <w:t xml:space="preserve">У случају да се </w:t>
      </w:r>
      <w:r w:rsidR="00C07544">
        <w:rPr>
          <w:rFonts w:cs="Arial"/>
          <w:lang w:val="ru-RU"/>
        </w:rPr>
        <w:t>Понуђач</w:t>
      </w:r>
      <w:r w:rsidRPr="00FC1536">
        <w:rPr>
          <w:rFonts w:cs="Arial"/>
          <w:lang w:val="ru-RU"/>
        </w:rPr>
        <w:t xml:space="preserve">и определе да један </w:t>
      </w:r>
      <w:r w:rsidR="00C07544">
        <w:rPr>
          <w:rFonts w:cs="Arial"/>
          <w:lang w:val="ru-RU"/>
        </w:rPr>
        <w:t>Понуђач</w:t>
      </w:r>
      <w:r w:rsidRPr="00FC1536">
        <w:rPr>
          <w:rFonts w:cs="Arial"/>
          <w:lang w:val="ru-RU"/>
        </w:rPr>
        <w:t xml:space="preserve">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w:t>
      </w:r>
      <w:r w:rsidR="00C07544">
        <w:rPr>
          <w:rFonts w:cs="Arial"/>
          <w:lang w:val="ru-RU"/>
        </w:rPr>
        <w:t>Понуђач</w:t>
      </w:r>
      <w:r w:rsidRPr="00FC1536">
        <w:rPr>
          <w:rFonts w:cs="Arial"/>
          <w:lang w:val="ru-RU"/>
        </w:rPr>
        <w:t>и из групе међусобно и према Наручиоцу обавезују на извршење јавне набавке, а који чини саставни део заједничке понуде сагласно чл. 81. З</w:t>
      </w:r>
      <w:r w:rsidRPr="00FC1536">
        <w:rPr>
          <w:rFonts w:cs="Arial"/>
        </w:rPr>
        <w:t>акона</w:t>
      </w:r>
      <w:r w:rsidRPr="00FC1536">
        <w:rPr>
          <w:rFonts w:cs="Arial"/>
          <w:lang w:val="ru-RU"/>
        </w:rPr>
        <w:t xml:space="preserve">. </w:t>
      </w:r>
    </w:p>
    <w:p w:rsidR="00FC1536" w:rsidRPr="00FC1536" w:rsidRDefault="00FC1536" w:rsidP="00FC1536">
      <w:pPr>
        <w:tabs>
          <w:tab w:val="left" w:pos="567"/>
        </w:tabs>
        <w:spacing w:before="0"/>
        <w:rPr>
          <w:rFonts w:cs="Arial"/>
          <w:lang w:val="ru-RU"/>
        </w:rPr>
      </w:pPr>
      <w:r w:rsidRPr="00FC1536">
        <w:rPr>
          <w:rFonts w:cs="Arial"/>
          <w:lang w:val="ru-RU"/>
        </w:rPr>
        <w:t xml:space="preserve">Уколико је неопходно да </w:t>
      </w:r>
      <w:r w:rsidR="00C07544">
        <w:rPr>
          <w:rFonts w:cs="Arial"/>
          <w:lang w:val="ru-RU"/>
        </w:rPr>
        <w:t>Понуђач</w:t>
      </w:r>
      <w:r w:rsidRPr="00FC1536">
        <w:rPr>
          <w:rFonts w:cs="Arial"/>
          <w:lang w:val="ru-RU"/>
        </w:rPr>
        <w:t xml:space="preserve">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w:t>
      </w:r>
      <w:r w:rsidR="00C07544">
        <w:rPr>
          <w:rFonts w:cs="Arial"/>
          <w:lang w:val="ru-RU"/>
        </w:rPr>
        <w:t>Понуђач</w:t>
      </w:r>
      <w:r w:rsidRPr="00FC1536">
        <w:rPr>
          <w:rFonts w:cs="Arial"/>
          <w:lang w:val="ru-RU"/>
        </w:rPr>
        <w:t xml:space="preserve">а. </w:t>
      </w:r>
    </w:p>
    <w:p w:rsidR="00FC1536" w:rsidRPr="00FC1536" w:rsidRDefault="00FC1536" w:rsidP="00FC1536">
      <w:pPr>
        <w:tabs>
          <w:tab w:val="left" w:pos="284"/>
          <w:tab w:val="left" w:pos="330"/>
        </w:tabs>
        <w:ind w:left="284"/>
        <w:rPr>
          <w:rFonts w:eastAsia="TimesNewRomanPSMT" w:cs="Arial"/>
          <w:bCs/>
        </w:rPr>
      </w:pPr>
    </w:p>
    <w:p w:rsidR="00FC1536" w:rsidRPr="00FC1536" w:rsidRDefault="00FC1536" w:rsidP="001338A0">
      <w:pPr>
        <w:keepNext/>
        <w:numPr>
          <w:ilvl w:val="1"/>
          <w:numId w:val="18"/>
        </w:numPr>
        <w:tabs>
          <w:tab w:val="left" w:pos="567"/>
        </w:tabs>
        <w:spacing w:before="0"/>
        <w:outlineLvl w:val="1"/>
        <w:rPr>
          <w:rFonts w:cs="Arial"/>
          <w:b/>
        </w:rPr>
      </w:pPr>
      <w:bookmarkStart w:id="207" w:name="_Toc441651579"/>
      <w:bookmarkStart w:id="208" w:name="_Toc442559890"/>
      <w:r w:rsidRPr="00FC1536">
        <w:rPr>
          <w:rFonts w:cs="Arial"/>
          <w:b/>
        </w:rPr>
        <w:t>Обавезна садржина понуде</w:t>
      </w:r>
      <w:bookmarkEnd w:id="207"/>
      <w:bookmarkEnd w:id="208"/>
    </w:p>
    <w:p w:rsidR="00FC1536" w:rsidRPr="00FC1536" w:rsidRDefault="00FC1536" w:rsidP="00FC1536">
      <w:pPr>
        <w:tabs>
          <w:tab w:val="left" w:pos="567"/>
        </w:tabs>
        <w:spacing w:before="0"/>
        <w:rPr>
          <w:rFonts w:cs="Arial"/>
          <w:lang w:val="ru-RU"/>
        </w:rPr>
      </w:pPr>
      <w:r w:rsidRPr="00FC1536">
        <w:rPr>
          <w:rFonts w:cs="Arial"/>
          <w:lang w:val="ru-RU" w:bidi="en-US"/>
        </w:rPr>
        <w:t>Садржину понуде, поред Обрасца понуде, чине и сви остали докази</w:t>
      </w:r>
      <w:r w:rsidRPr="00FC1536">
        <w:rPr>
          <w:rFonts w:cs="Arial"/>
          <w:color w:val="00B0F0"/>
          <w:lang w:bidi="en-US"/>
        </w:rPr>
        <w:t xml:space="preserve"> </w:t>
      </w:r>
      <w:r w:rsidRPr="00FC1536">
        <w:rPr>
          <w:rFonts w:cs="Arial"/>
          <w:lang w:val="ru-RU" w:bidi="en-US"/>
        </w:rPr>
        <w:t xml:space="preserve">о испуњености услова из чл. 75.и 76. </w:t>
      </w:r>
      <w:r w:rsidRPr="00FC1536">
        <w:rPr>
          <w:rFonts w:cs="Arial"/>
          <w:lang w:val="ru-RU"/>
        </w:rPr>
        <w:t>Закона</w:t>
      </w:r>
      <w:r w:rsidRPr="00FC1536">
        <w:rPr>
          <w:rFonts w:cs="Arial"/>
          <w:lang w:val="ru-RU" w:bidi="en-US"/>
        </w:rPr>
        <w:t>, предвиђени чл. 77. Закона, који су наведени у конкурсној документацији, као и сви тражени прилози и изјаве</w:t>
      </w:r>
      <w:r w:rsidRPr="00FC1536">
        <w:rPr>
          <w:rFonts w:cs="Arial"/>
          <w:lang w:bidi="en-US"/>
        </w:rPr>
        <w:t xml:space="preserve"> (попуњени, потписани и печатом оверени)</w:t>
      </w:r>
      <w:r w:rsidRPr="00FC1536">
        <w:rPr>
          <w:rFonts w:cs="Arial"/>
          <w:lang w:val="ru-RU" w:bidi="en-US"/>
        </w:rPr>
        <w:t xml:space="preserve"> на начин предвиђен следећим ставом ове тачке</w:t>
      </w:r>
      <w:r w:rsidRPr="00FC1536">
        <w:rPr>
          <w:rFonts w:cs="Arial"/>
          <w:lang w:val="ru-RU"/>
        </w:rPr>
        <w:t>:</w:t>
      </w:r>
    </w:p>
    <w:p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sr-Cyrl-CS"/>
        </w:rPr>
        <w:t xml:space="preserve">овлашћење за потписника понуде у складу са тачком </w:t>
      </w:r>
      <w:r w:rsidRPr="00FC1536">
        <w:rPr>
          <w:rFonts w:cs="Arial"/>
          <w:lang w:val="ru-RU"/>
        </w:rPr>
        <w:t>6.2 Конкурсне документације</w:t>
      </w:r>
      <w:r w:rsidRPr="00FC1536">
        <w:rPr>
          <w:rFonts w:cs="Arial"/>
          <w:lang w:val="sr-Cyrl-RS"/>
        </w:rPr>
        <w:t>;</w:t>
      </w:r>
    </w:p>
    <w:p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попуњен, потписан и оверен Образац понуде (Образац 1);</w:t>
      </w:r>
    </w:p>
    <w:p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lastRenderedPageBreak/>
        <w:t>обрасц</w:t>
      </w:r>
      <w:r w:rsidRPr="00FC1536">
        <w:rPr>
          <w:rFonts w:cs="Arial"/>
          <w:lang w:val="sr-Cyrl-CS"/>
        </w:rPr>
        <w:t>и</w:t>
      </w:r>
      <w:r w:rsidRPr="00FC1536">
        <w:rPr>
          <w:rFonts w:cs="Arial"/>
          <w:lang w:val="ru-RU"/>
        </w:rPr>
        <w:t>, изјаве и доказ</w:t>
      </w:r>
      <w:r w:rsidRPr="00FC1536">
        <w:rPr>
          <w:rFonts w:cs="Arial"/>
          <w:lang w:val="sr-Cyrl-CS"/>
        </w:rPr>
        <w:t>и</w:t>
      </w:r>
      <w:r w:rsidRPr="00FC1536">
        <w:rPr>
          <w:rFonts w:cs="Arial"/>
          <w:lang w:val="ru-RU"/>
        </w:rPr>
        <w:t xml:space="preserve"> одређене тачком </w:t>
      </w:r>
      <w:r w:rsidRPr="00FC1536">
        <w:rPr>
          <w:rFonts w:cs="Arial"/>
          <w:lang w:val="sr-Cyrl-RS"/>
        </w:rPr>
        <w:t>6</w:t>
      </w:r>
      <w:r w:rsidRPr="00FC1536">
        <w:rPr>
          <w:rFonts w:cs="Arial"/>
          <w:lang w:val="ru-RU"/>
        </w:rPr>
        <w:t>.</w:t>
      </w:r>
      <w:r w:rsidRPr="00FC1536">
        <w:rPr>
          <w:rFonts w:cs="Arial"/>
          <w:lang w:val="sr-Cyrl-CS"/>
        </w:rPr>
        <w:t>9</w:t>
      </w:r>
      <w:r w:rsidRPr="00FC1536">
        <w:rPr>
          <w:rFonts w:cs="Arial"/>
          <w:lang w:val="ru-RU"/>
        </w:rPr>
        <w:t xml:space="preserve"> или </w:t>
      </w:r>
      <w:r w:rsidRPr="00FC1536">
        <w:rPr>
          <w:rFonts w:cs="Arial"/>
          <w:lang w:val="sr-Cyrl-RS"/>
        </w:rPr>
        <w:t>6</w:t>
      </w:r>
      <w:r w:rsidRPr="00FC1536">
        <w:rPr>
          <w:rFonts w:cs="Arial"/>
          <w:lang w:val="ru-RU"/>
        </w:rPr>
        <w:t>.1</w:t>
      </w:r>
      <w:r w:rsidRPr="00FC1536">
        <w:rPr>
          <w:rFonts w:cs="Arial"/>
          <w:lang w:val="sr-Cyrl-CS"/>
        </w:rPr>
        <w:t>0</w:t>
      </w:r>
      <w:r w:rsidRPr="00FC1536">
        <w:rPr>
          <w:rFonts w:cs="Arial"/>
          <w:lang w:val="ru-RU"/>
        </w:rPr>
        <w:t xml:space="preserve"> овог упутства у случају да </w:t>
      </w:r>
      <w:r w:rsidR="00C07544">
        <w:rPr>
          <w:rFonts w:cs="Arial"/>
          <w:lang w:val="ru-RU"/>
        </w:rPr>
        <w:t>Понуђач</w:t>
      </w:r>
      <w:r w:rsidRPr="00FC1536">
        <w:rPr>
          <w:rFonts w:cs="Arial"/>
          <w:lang w:val="ru-RU"/>
        </w:rPr>
        <w:t xml:space="preserve"> подноси понуду са подизвођачем или заједничку понуду подноси група </w:t>
      </w:r>
      <w:r w:rsidR="00C07544">
        <w:rPr>
          <w:rFonts w:cs="Arial"/>
          <w:lang w:val="ru-RU"/>
        </w:rPr>
        <w:t>Понуђач</w:t>
      </w:r>
      <w:r w:rsidRPr="00FC1536">
        <w:rPr>
          <w:rFonts w:cs="Arial"/>
          <w:lang w:val="ru-RU"/>
        </w:rPr>
        <w:t>а</w:t>
      </w:r>
      <w:r w:rsidRPr="00FC1536">
        <w:rPr>
          <w:rFonts w:cs="Arial"/>
          <w:lang w:val="sr-Cyrl-RS"/>
        </w:rPr>
        <w:t>;</w:t>
      </w:r>
    </w:p>
    <w:p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попуњен, потписан и оверен Структура цене (Образац 2);</w:t>
      </w:r>
    </w:p>
    <w:p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попуњен, потписан и оверен Изјава о независној понуди (Образац </w:t>
      </w:r>
      <w:r w:rsidRPr="00FC1536">
        <w:rPr>
          <w:rFonts w:cs="Arial"/>
          <w:lang w:val="sr-Cyrl-RS"/>
        </w:rPr>
        <w:t>3</w:t>
      </w:r>
      <w:r w:rsidRPr="00FC1536">
        <w:rPr>
          <w:rFonts w:cs="Arial"/>
          <w:lang w:val="ru-RU"/>
        </w:rPr>
        <w:t>);</w:t>
      </w:r>
    </w:p>
    <w:p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попуњен, потписан и оверен Изјава у складу са чланом 75. став 2. Закона (Образац </w:t>
      </w:r>
      <w:r w:rsidRPr="00FC1536">
        <w:rPr>
          <w:rFonts w:cs="Arial"/>
          <w:lang w:val="sr-Cyrl-RS"/>
        </w:rPr>
        <w:t>4</w:t>
      </w:r>
      <w:r w:rsidRPr="00FC1536">
        <w:rPr>
          <w:rFonts w:cs="Arial"/>
          <w:lang w:val="ru-RU"/>
        </w:rPr>
        <w:t>);</w:t>
      </w:r>
    </w:p>
    <w:p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 xml:space="preserve">попуњен, потписан и оверен Образац трошкова припреме понуде, ако </w:t>
      </w:r>
      <w:r w:rsidR="00C07544">
        <w:rPr>
          <w:rFonts w:cs="Arial"/>
          <w:lang w:val="ru-RU"/>
        </w:rPr>
        <w:t>Понуђач</w:t>
      </w:r>
      <w:r w:rsidRPr="00FC1536">
        <w:rPr>
          <w:rFonts w:cs="Arial"/>
          <w:lang w:val="ru-RU"/>
        </w:rPr>
        <w:t xml:space="preserve"> захтева надокнаду трошкова у складу са чл.88 Закона</w:t>
      </w:r>
      <w:r w:rsidRPr="00FC1536">
        <w:rPr>
          <w:rFonts w:cs="Arial"/>
          <w:lang w:val="sr-Cyrl-RS"/>
        </w:rPr>
        <w:t xml:space="preserve"> </w:t>
      </w:r>
      <w:r w:rsidRPr="00FC1536">
        <w:rPr>
          <w:rFonts w:cs="Arial"/>
          <w:lang w:val="ru-RU"/>
        </w:rPr>
        <w:t xml:space="preserve">(Образац </w:t>
      </w:r>
      <w:r w:rsidRPr="00FC1536">
        <w:rPr>
          <w:rFonts w:cs="Arial"/>
          <w:lang w:val="sr-Cyrl-RS"/>
        </w:rPr>
        <w:t>5</w:t>
      </w:r>
      <w:r w:rsidRPr="00FC1536">
        <w:rPr>
          <w:rFonts w:cs="Arial"/>
          <w:lang w:val="ru-RU"/>
        </w:rPr>
        <w:t>);</w:t>
      </w:r>
    </w:p>
    <w:p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средств</w:t>
      </w:r>
      <w:r w:rsidRPr="00FC1536">
        <w:rPr>
          <w:rFonts w:cs="Arial"/>
          <w:lang w:val="sr-Cyrl-RS"/>
        </w:rPr>
        <w:t>о</w:t>
      </w:r>
      <w:r w:rsidRPr="00FC1536">
        <w:rPr>
          <w:rFonts w:cs="Arial"/>
          <w:lang w:val="ru-RU"/>
        </w:rPr>
        <w:t xml:space="preserve"> финансијског обезбеђења </w:t>
      </w:r>
      <w:r w:rsidRPr="00FC1536">
        <w:rPr>
          <w:rFonts w:cs="Arial"/>
          <w:lang w:val="sr-Cyrl-RS"/>
        </w:rPr>
        <w:t>– меница за озбиљност понуде;</w:t>
      </w:r>
    </w:p>
    <w:p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потписан и печатом оверен „Модел уговора“ </w:t>
      </w:r>
      <w:r w:rsidRPr="00FC1536">
        <w:rPr>
          <w:rFonts w:cs="Arial"/>
          <w:lang w:val="sr-Cyrl-RS"/>
        </w:rPr>
        <w:t>(пожељно је да буде попуњен);</w:t>
      </w:r>
    </w:p>
    <w:p w:rsidR="00FC1536" w:rsidRPr="000A1947"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докази о испуњености услова </w:t>
      </w:r>
      <w:r w:rsidRPr="00FC1536">
        <w:rPr>
          <w:rFonts w:cs="Arial"/>
          <w:lang w:val="ru-RU" w:bidi="en-US"/>
        </w:rPr>
        <w:t>из чл. 76.</w:t>
      </w:r>
      <w:r w:rsidRPr="00FC1536">
        <w:rPr>
          <w:rFonts w:cs="Arial"/>
          <w:lang w:val="ru-RU"/>
        </w:rPr>
        <w:t xml:space="preserve"> Закона у складу са чланом 77. Закон</w:t>
      </w:r>
      <w:r w:rsidRPr="00FC1536">
        <w:rPr>
          <w:rFonts w:cs="Arial"/>
          <w:lang w:val="sr-Cyrl-RS"/>
        </w:rPr>
        <w:t>а</w:t>
      </w:r>
      <w:r w:rsidRPr="00FC1536">
        <w:rPr>
          <w:rFonts w:cs="Arial"/>
          <w:lang w:val="ru-RU"/>
        </w:rPr>
        <w:t xml:space="preserve"> и Оде</w:t>
      </w:r>
      <w:r w:rsidR="000349E8">
        <w:rPr>
          <w:rFonts w:cs="Arial"/>
          <w:lang w:val="ru-RU"/>
        </w:rPr>
        <w:t>љком 4. конкурсне документације</w:t>
      </w:r>
      <w:r w:rsidR="00E0783E">
        <w:rPr>
          <w:rFonts w:cs="Arial"/>
          <w:lang w:val="ru-RU"/>
        </w:rPr>
        <w:t>;</w:t>
      </w:r>
    </w:p>
    <w:p w:rsidR="000A1947" w:rsidRDefault="00E0783E" w:rsidP="000A1947">
      <w:pPr>
        <w:pStyle w:val="KDNabrajanje"/>
        <w:rPr>
          <w:noProof/>
          <w:lang w:val="sr-Cyrl-CS"/>
        </w:rPr>
      </w:pPr>
      <w:r>
        <w:rPr>
          <w:noProof/>
          <w:lang w:val="sr-Cyrl-CS"/>
        </w:rPr>
        <w:t xml:space="preserve">За партије 1 до 12 и партију 15 - </w:t>
      </w:r>
      <w:r w:rsidR="000A1947" w:rsidRPr="00AC5CB5">
        <w:rPr>
          <w:noProof/>
          <w:lang w:val="sr-Cyrl-CS"/>
        </w:rPr>
        <w:t xml:space="preserve">Копија важећег сертификата </w:t>
      </w:r>
      <w:r w:rsidR="000A1947" w:rsidRPr="00AC5CB5">
        <w:rPr>
          <w:noProof/>
          <w:lang w:val="sr-Latn-RS"/>
        </w:rPr>
        <w:t>ISO</w:t>
      </w:r>
      <w:r w:rsidR="000A1947">
        <w:rPr>
          <w:noProof/>
          <w:lang w:val="sr-Cyrl-CS"/>
        </w:rPr>
        <w:t xml:space="preserve"> 9001</w:t>
      </w:r>
      <w:r w:rsidR="000A1947" w:rsidRPr="00AC5CB5">
        <w:rPr>
          <w:noProof/>
          <w:lang w:val="sr-Cyrl-CS"/>
        </w:rPr>
        <w:t xml:space="preserve"> за произвођача/произвођаче на</w:t>
      </w:r>
      <w:r>
        <w:rPr>
          <w:noProof/>
          <w:lang w:val="sr-Cyrl-CS"/>
        </w:rPr>
        <w:t>ведене у Обрасцу структуре цене;</w:t>
      </w:r>
    </w:p>
    <w:p w:rsidR="00E0783E" w:rsidRPr="00E0783E" w:rsidRDefault="00E0783E" w:rsidP="00E0783E">
      <w:pPr>
        <w:pStyle w:val="KDNabrajanje"/>
        <w:rPr>
          <w:rFonts w:eastAsia="Calibri"/>
          <w:noProof/>
          <w:lang w:eastAsia="hi-IN" w:bidi="hi-IN"/>
        </w:rPr>
      </w:pPr>
      <w:r>
        <w:rPr>
          <w:rFonts w:eastAsia="Calibri"/>
          <w:noProof/>
          <w:lang w:val="sr-Cyrl-RS" w:eastAsia="hi-IN" w:bidi="hi-IN"/>
        </w:rPr>
        <w:t xml:space="preserve">За партију 1: </w:t>
      </w:r>
    </w:p>
    <w:p w:rsidR="00E0783E" w:rsidRPr="008E7EA3" w:rsidRDefault="00E0783E" w:rsidP="00E0783E">
      <w:pPr>
        <w:pStyle w:val="KDNabrajanje"/>
        <w:numPr>
          <w:ilvl w:val="0"/>
          <w:numId w:val="62"/>
        </w:numPr>
        <w:ind w:hanging="180"/>
        <w:rPr>
          <w:rFonts w:eastAsia="Calibri"/>
          <w:noProof/>
          <w:lang w:eastAsia="hi-IN" w:bidi="hi-IN"/>
        </w:rPr>
      </w:pPr>
      <w:r w:rsidRPr="008E7EA3">
        <w:rPr>
          <w:rFonts w:eastAsia="Calibri"/>
          <w:noProof/>
          <w:lang w:eastAsia="hi-IN" w:bidi="hi-IN"/>
        </w:rPr>
        <w:t>каталошки лист са техничким карактеристикама и уградним мерама, или склопни цртеж са техничким карактеристикама и уградним мерама за понуђени редуктор</w:t>
      </w:r>
    </w:p>
    <w:p w:rsidR="00E0783E" w:rsidRPr="008E7EA3" w:rsidRDefault="00E0783E" w:rsidP="00E0783E">
      <w:pPr>
        <w:pStyle w:val="KDNabrajanje"/>
        <w:numPr>
          <w:ilvl w:val="0"/>
          <w:numId w:val="0"/>
        </w:numPr>
        <w:ind w:left="568"/>
        <w:rPr>
          <w:rFonts w:eastAsia="Calibri"/>
          <w:noProof/>
          <w:lang w:val="sr-Latn-RS" w:eastAsia="hi-IN" w:bidi="hi-IN"/>
        </w:rPr>
      </w:pPr>
      <w:r w:rsidRPr="008E7EA3">
        <w:rPr>
          <w:rFonts w:eastAsia="Calibri"/>
          <w:noProof/>
          <w:lang w:eastAsia="hi-IN" w:bidi="hi-IN"/>
        </w:rPr>
        <w:t>- скицу(цртеж) прирубничке везе за понуђени редуктор</w:t>
      </w:r>
    </w:p>
    <w:p w:rsidR="00E0783E" w:rsidRPr="008E7EA3" w:rsidRDefault="00E0783E" w:rsidP="00E0783E">
      <w:pPr>
        <w:pStyle w:val="KDNabrajanje"/>
        <w:numPr>
          <w:ilvl w:val="0"/>
          <w:numId w:val="0"/>
        </w:numPr>
        <w:ind w:left="568"/>
        <w:rPr>
          <w:rFonts w:eastAsia="Calibri"/>
          <w:noProof/>
          <w:lang w:val="sr-Latn-RS" w:eastAsia="hi-IN" w:bidi="hi-IN"/>
        </w:rPr>
      </w:pPr>
      <w:r w:rsidRPr="008E7EA3">
        <w:rPr>
          <w:rFonts w:eastAsia="Calibri"/>
          <w:noProof/>
          <w:lang w:val="sr-Latn-RS" w:eastAsia="hi-IN" w:bidi="hi-IN"/>
        </w:rPr>
        <w:t xml:space="preserve">- </w:t>
      </w:r>
      <w:r w:rsidRPr="008E7EA3">
        <w:rPr>
          <w:rFonts w:eastAsia="Calibri"/>
          <w:noProof/>
          <w:lang w:eastAsia="hi-IN" w:bidi="hi-IN"/>
        </w:rPr>
        <w:t>листу</w:t>
      </w:r>
      <w:r w:rsidRPr="008E7EA3">
        <w:rPr>
          <w:rFonts w:eastAsia="Calibri"/>
          <w:noProof/>
          <w:lang w:val="sr-Latn-RS" w:eastAsia="hi-IN" w:bidi="hi-IN"/>
        </w:rPr>
        <w:t xml:space="preserve"> </w:t>
      </w:r>
      <w:r w:rsidRPr="008E7EA3">
        <w:rPr>
          <w:rFonts w:eastAsia="Calibri"/>
          <w:noProof/>
          <w:lang w:eastAsia="hi-IN" w:bidi="hi-IN"/>
        </w:rPr>
        <w:t>саставних</w:t>
      </w:r>
      <w:r w:rsidRPr="008E7EA3">
        <w:rPr>
          <w:rFonts w:eastAsia="Calibri"/>
          <w:noProof/>
          <w:lang w:val="sr-Latn-RS" w:eastAsia="hi-IN" w:bidi="hi-IN"/>
        </w:rPr>
        <w:t xml:space="preserve"> </w:t>
      </w:r>
      <w:r w:rsidRPr="008E7EA3">
        <w:rPr>
          <w:rFonts w:eastAsia="Calibri"/>
          <w:noProof/>
          <w:lang w:eastAsia="hi-IN" w:bidi="hi-IN"/>
        </w:rPr>
        <w:t>делова</w:t>
      </w:r>
      <w:r w:rsidRPr="008E7EA3">
        <w:rPr>
          <w:rFonts w:eastAsia="Calibri"/>
          <w:noProof/>
          <w:lang w:val="sr-Latn-RS" w:eastAsia="hi-IN" w:bidi="hi-IN"/>
        </w:rPr>
        <w:t xml:space="preserve"> </w:t>
      </w:r>
      <w:r w:rsidRPr="008E7EA3">
        <w:rPr>
          <w:rFonts w:eastAsia="Calibri"/>
          <w:noProof/>
          <w:lang w:eastAsia="hi-IN" w:bidi="hi-IN"/>
        </w:rPr>
        <w:t>редуктора</w:t>
      </w:r>
    </w:p>
    <w:p w:rsidR="00E0783E" w:rsidRPr="00E0783E" w:rsidRDefault="00E0783E" w:rsidP="00042FB4">
      <w:pPr>
        <w:pStyle w:val="ListParagraph"/>
        <w:numPr>
          <w:ilvl w:val="0"/>
          <w:numId w:val="59"/>
        </w:numPr>
        <w:tabs>
          <w:tab w:val="left" w:pos="0"/>
        </w:tabs>
        <w:spacing w:before="0"/>
        <w:ind w:left="630"/>
        <w:rPr>
          <w:noProof/>
          <w:lang w:val="sr-Cyrl-CS"/>
        </w:rPr>
      </w:pPr>
      <w:r w:rsidRPr="00E0783E">
        <w:rPr>
          <w:rFonts w:ascii="Arial" w:hAnsi="Arial" w:cs="Arial"/>
          <w:noProof/>
          <w:lang w:val="sr-Cyrl-CS"/>
        </w:rPr>
        <w:t>За партију 2:</w:t>
      </w:r>
      <w:r w:rsidRPr="00E0783E">
        <w:rPr>
          <w:noProof/>
          <w:lang w:val="sr-Cyrl-CS"/>
        </w:rPr>
        <w:t xml:space="preserve"> </w:t>
      </w:r>
      <w:r w:rsidRPr="00E0783E">
        <w:rPr>
          <w:rFonts w:ascii="Arial" w:hAnsi="Arial" w:cs="Arial"/>
          <w:lang w:val="sr-Cyrl-CS"/>
        </w:rPr>
        <w:t>ознаку или каталошки  број понуђеног артикла и изводе из каталога</w:t>
      </w:r>
      <w:r w:rsidRPr="00E0783E">
        <w:rPr>
          <w:rFonts w:ascii="Arial" w:hAnsi="Arial" w:cs="Arial"/>
        </w:rPr>
        <w:t xml:space="preserve"> произвођача</w:t>
      </w:r>
      <w:r w:rsidRPr="00E0783E">
        <w:rPr>
          <w:rFonts w:ascii="Arial" w:hAnsi="Arial" w:cs="Arial"/>
          <w:lang w:val="sr-Cyrl-RS"/>
        </w:rPr>
        <w:t xml:space="preserve"> понуђених добара у облику фотокопије странице из каталога произвођача са назначавањем, обележавањем, понуђеног добра. </w:t>
      </w:r>
    </w:p>
    <w:p w:rsidR="00E0783E" w:rsidRPr="00E0783E" w:rsidRDefault="00E0783E" w:rsidP="00042FB4">
      <w:pPr>
        <w:pStyle w:val="ListParagraph"/>
        <w:numPr>
          <w:ilvl w:val="0"/>
          <w:numId w:val="59"/>
        </w:numPr>
        <w:tabs>
          <w:tab w:val="left" w:pos="0"/>
        </w:tabs>
        <w:spacing w:before="0"/>
        <w:ind w:left="630"/>
        <w:rPr>
          <w:rFonts w:ascii="Arial" w:hAnsi="Arial" w:cs="Arial"/>
          <w:bCs/>
          <w:lang w:val="sr-Cyrl-RS"/>
        </w:rPr>
      </w:pPr>
      <w:r w:rsidRPr="00E0783E">
        <w:rPr>
          <w:rFonts w:ascii="Arial" w:hAnsi="Arial" w:cs="Arial"/>
          <w:noProof/>
          <w:lang w:val="sr-Cyrl-CS"/>
        </w:rPr>
        <w:t>За партију 4:</w:t>
      </w:r>
    </w:p>
    <w:p w:rsidR="00E0783E" w:rsidRPr="00E0783E" w:rsidRDefault="00E0783E" w:rsidP="00E0783E">
      <w:pPr>
        <w:pStyle w:val="ListParagraph"/>
        <w:tabs>
          <w:tab w:val="left" w:pos="0"/>
        </w:tabs>
        <w:spacing w:before="0" w:after="0" w:line="240" w:lineRule="auto"/>
        <w:ind w:left="630"/>
        <w:rPr>
          <w:rFonts w:ascii="Arial" w:hAnsi="Arial" w:cs="Arial"/>
          <w:bCs/>
          <w:lang w:val="sr-Cyrl-RS"/>
        </w:rPr>
      </w:pPr>
      <w:r w:rsidRPr="00E0783E">
        <w:rPr>
          <w:rFonts w:cs="Arial"/>
          <w:bCs/>
          <w:lang w:val="sr-Cyrl-RS"/>
        </w:rPr>
        <w:t xml:space="preserve">- </w:t>
      </w:r>
      <w:r w:rsidRPr="00E0783E">
        <w:rPr>
          <w:rFonts w:ascii="Arial" w:hAnsi="Arial" w:cs="Arial"/>
          <w:bCs/>
          <w:lang w:val="sr-Cyrl-RS"/>
        </w:rPr>
        <w:t>каталошки цртеж са листом делова и техничким карактеристикама понуђеног добра.</w:t>
      </w:r>
    </w:p>
    <w:p w:rsidR="00E0783E" w:rsidRPr="00E0783E" w:rsidRDefault="00E0783E" w:rsidP="00E0783E">
      <w:pPr>
        <w:spacing w:before="0"/>
        <w:rPr>
          <w:rFonts w:cs="Arial"/>
          <w:lang w:val="sr-Cyrl-CS"/>
        </w:rPr>
      </w:pPr>
      <w:r>
        <w:rPr>
          <w:rFonts w:cs="Arial"/>
          <w:lang w:val="sr-Cyrl-CS"/>
        </w:rPr>
        <w:t xml:space="preserve">          - м</w:t>
      </w:r>
      <w:r w:rsidRPr="00E0783E">
        <w:rPr>
          <w:rFonts w:cs="Arial"/>
          <w:lang w:val="sr-Cyrl-CS"/>
        </w:rPr>
        <w:t>ерну скицу са уградним мерама за понуђени редуктор</w:t>
      </w:r>
    </w:p>
    <w:p w:rsidR="00E0783E" w:rsidRPr="00E0783E" w:rsidRDefault="00E0783E" w:rsidP="00E0783E">
      <w:pPr>
        <w:tabs>
          <w:tab w:val="left" w:pos="0"/>
        </w:tabs>
        <w:spacing w:before="0"/>
        <w:rPr>
          <w:rFonts w:cs="Arial"/>
          <w:lang w:val="sr-Cyrl-CS"/>
        </w:rPr>
      </w:pPr>
      <w:r>
        <w:rPr>
          <w:rFonts w:cs="Arial"/>
          <w:lang w:val="sr-Cyrl-CS"/>
        </w:rPr>
        <w:t xml:space="preserve">          - с</w:t>
      </w:r>
      <w:r w:rsidRPr="00E0783E">
        <w:rPr>
          <w:rFonts w:cs="Arial"/>
          <w:lang w:val="sr-Cyrl-CS"/>
        </w:rPr>
        <w:t>кицу (цртеж) прирубничке везе и улазног вратила за понуђени редуктор</w:t>
      </w:r>
    </w:p>
    <w:p w:rsidR="00E0783E" w:rsidRDefault="00E0783E" w:rsidP="00E0783E">
      <w:pPr>
        <w:tabs>
          <w:tab w:val="left" w:pos="-135"/>
          <w:tab w:val="left" w:pos="120"/>
          <w:tab w:val="left" w:pos="330"/>
        </w:tabs>
        <w:spacing w:before="0"/>
        <w:ind w:left="630"/>
        <w:jc w:val="left"/>
        <w:rPr>
          <w:rFonts w:cs="Arial"/>
          <w:i/>
          <w:noProof/>
          <w:lang w:val="sr-Cyrl-RS"/>
        </w:rPr>
      </w:pPr>
      <w:r>
        <w:rPr>
          <w:rFonts w:cs="Arial"/>
          <w:lang w:val="sr-Cyrl-CS"/>
        </w:rPr>
        <w:t xml:space="preserve">- </w:t>
      </w:r>
      <w:r w:rsidRPr="00E0783E">
        <w:rPr>
          <w:rFonts w:cs="Arial"/>
          <w:lang w:val="sr-Cyrl-CS"/>
        </w:rPr>
        <w:t xml:space="preserve">сертификат о акредитацији   лабараторије (по </w:t>
      </w:r>
      <w:r w:rsidRPr="00E0783E">
        <w:rPr>
          <w:rFonts w:cs="Arial"/>
          <w:lang w:val="sr-Latn-RS"/>
        </w:rPr>
        <w:t xml:space="preserve">ISO 17025) </w:t>
      </w:r>
      <w:r w:rsidRPr="00E0783E">
        <w:rPr>
          <w:rFonts w:cs="Arial"/>
          <w:lang w:val="sr-Cyrl-CS"/>
        </w:rPr>
        <w:t xml:space="preserve">која ће издати </w:t>
      </w:r>
      <w:r w:rsidRPr="00E0783E">
        <w:rPr>
          <w:rFonts w:cs="Arial"/>
          <w:bCs/>
          <w:lang w:val="sr-Cyrl-RS"/>
        </w:rPr>
        <w:t xml:space="preserve">сертификате </w:t>
      </w:r>
      <w:r w:rsidRPr="00E0783E">
        <w:rPr>
          <w:rFonts w:cs="Arial"/>
          <w:noProof/>
          <w:lang w:val="sr-Cyrl-RS"/>
        </w:rPr>
        <w:t xml:space="preserve">у форми </w:t>
      </w:r>
      <w:r w:rsidRPr="00E0783E">
        <w:rPr>
          <w:rFonts w:cs="Arial"/>
          <w:i/>
          <w:noProof/>
          <w:lang w:val="sr-Cyrl-RS"/>
        </w:rPr>
        <w:t>Е</w:t>
      </w:r>
      <w:r w:rsidRPr="00E0783E">
        <w:rPr>
          <w:rFonts w:cs="Arial"/>
          <w:i/>
          <w:noProof/>
        </w:rPr>
        <w:t>N</w:t>
      </w:r>
      <w:r w:rsidRPr="00E0783E">
        <w:rPr>
          <w:rFonts w:cs="Arial"/>
          <w:i/>
          <w:noProof/>
          <w:lang w:val="sr-Cyrl-RS"/>
        </w:rPr>
        <w:t xml:space="preserve"> 10204-3.1.</w:t>
      </w:r>
    </w:p>
    <w:p w:rsidR="00E0783E" w:rsidRPr="00E0783E" w:rsidRDefault="00E0783E" w:rsidP="00E0783E">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5</w:t>
      </w:r>
      <w:r w:rsidRPr="00E0783E">
        <w:rPr>
          <w:rFonts w:ascii="Arial" w:hAnsi="Arial" w:cs="Arial"/>
          <w:noProof/>
          <w:lang w:val="sr-Cyrl-CS"/>
        </w:rPr>
        <w:t>:</w:t>
      </w:r>
    </w:p>
    <w:p w:rsidR="00E0783E" w:rsidRPr="00E0783E" w:rsidRDefault="00E0783E" w:rsidP="00E0783E">
      <w:pPr>
        <w:tabs>
          <w:tab w:val="left" w:pos="5954"/>
        </w:tabs>
        <w:spacing w:before="0"/>
        <w:ind w:left="720"/>
        <w:jc w:val="left"/>
        <w:rPr>
          <w:rFonts w:eastAsia="Calibri" w:cs="Arial"/>
          <w:noProof/>
          <w:kern w:val="1"/>
          <w:lang w:val="sr-Cyrl-CS" w:eastAsia="hi-IN" w:bidi="hi-IN"/>
        </w:rPr>
      </w:pPr>
      <w:r>
        <w:rPr>
          <w:rFonts w:eastAsia="Calibri" w:cs="Arial"/>
          <w:noProof/>
          <w:kern w:val="1"/>
          <w:lang w:val="sr-Cyrl-CS" w:eastAsia="hi-IN" w:bidi="hi-IN"/>
        </w:rPr>
        <w:t xml:space="preserve">- </w:t>
      </w:r>
      <w:r w:rsidRPr="00E0783E">
        <w:rPr>
          <w:rFonts w:eastAsia="Calibri" w:cs="Arial"/>
          <w:noProof/>
          <w:kern w:val="1"/>
          <w:lang w:val="sr-Cyrl-CS" w:eastAsia="hi-IN" w:bidi="hi-IN"/>
        </w:rPr>
        <w:t>каталошки лист са техничким карактеристикама и уградним мерама или</w:t>
      </w:r>
      <w:r w:rsidRPr="00E0783E">
        <w:rPr>
          <w:rFonts w:cs="Arial"/>
          <w:noProof/>
          <w:kern w:val="1"/>
          <w:lang w:val="sr-Cyrl-CS" w:eastAsia="hi-IN" w:bidi="hi-IN"/>
        </w:rPr>
        <w:t xml:space="preserve">  </w:t>
      </w:r>
      <w:r w:rsidRPr="00E0783E">
        <w:rPr>
          <w:rFonts w:eastAsia="Calibri" w:cs="Arial"/>
          <w:noProof/>
          <w:kern w:val="1"/>
          <w:lang w:val="sr-Cyrl-CS" w:eastAsia="hi-IN" w:bidi="hi-IN"/>
        </w:rPr>
        <w:t xml:space="preserve">   склопни цртеж са техничким карактеристикама и уградним мерама </w:t>
      </w:r>
    </w:p>
    <w:p w:rsidR="00E0783E" w:rsidRDefault="00E0783E" w:rsidP="00E0783E">
      <w:pPr>
        <w:tabs>
          <w:tab w:val="left" w:pos="5954"/>
        </w:tabs>
        <w:spacing w:before="0"/>
        <w:ind w:left="720"/>
        <w:jc w:val="left"/>
        <w:rPr>
          <w:rFonts w:eastAsia="Calibri" w:cs="Arial"/>
          <w:noProof/>
          <w:kern w:val="1"/>
          <w:lang w:val="sr-Cyrl-RS" w:eastAsia="hi-IN" w:bidi="hi-IN"/>
        </w:rPr>
      </w:pPr>
      <w:r w:rsidRPr="00E0783E">
        <w:rPr>
          <w:rFonts w:eastAsia="Calibri" w:cs="Arial"/>
          <w:noProof/>
          <w:kern w:val="1"/>
          <w:lang w:val="sr-Cyrl-CS" w:eastAsia="hi-IN" w:bidi="hi-IN"/>
        </w:rPr>
        <w:t xml:space="preserve">- скицу (цртеж) прирубничке везе за </w:t>
      </w:r>
      <w:r w:rsidRPr="00E0783E">
        <w:rPr>
          <w:rFonts w:eastAsia="Calibri" w:cs="Arial"/>
          <w:noProof/>
          <w:kern w:val="1"/>
          <w:lang w:val="sr-Cyrl-RS" w:eastAsia="hi-IN" w:bidi="hi-IN"/>
        </w:rPr>
        <w:t>обе стране спојнице</w:t>
      </w:r>
    </w:p>
    <w:p w:rsidR="00E46D9B" w:rsidRPr="00E0783E" w:rsidRDefault="00E46D9B" w:rsidP="00E46D9B">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6</w:t>
      </w:r>
      <w:r w:rsidRPr="00E0783E">
        <w:rPr>
          <w:rFonts w:ascii="Arial" w:hAnsi="Arial" w:cs="Arial"/>
          <w:noProof/>
          <w:lang w:val="sr-Cyrl-CS"/>
        </w:rPr>
        <w:t>:</w:t>
      </w:r>
    </w:p>
    <w:p w:rsidR="00E0783E" w:rsidRDefault="00E46D9B" w:rsidP="00E46D9B">
      <w:pPr>
        <w:pStyle w:val="ListParagraph"/>
        <w:tabs>
          <w:tab w:val="left" w:pos="0"/>
        </w:tabs>
        <w:spacing w:before="0"/>
        <w:rPr>
          <w:rFonts w:ascii="Arial" w:hAnsi="Arial" w:cs="Arial"/>
          <w:noProof/>
          <w:kern w:val="1"/>
          <w:lang w:val="sr-Cyrl-CS" w:eastAsia="hi-IN" w:bidi="hi-IN"/>
        </w:rPr>
      </w:pPr>
      <w:r>
        <w:rPr>
          <w:rFonts w:ascii="Arial" w:hAnsi="Arial" w:cs="Arial"/>
          <w:noProof/>
          <w:kern w:val="1"/>
          <w:lang w:val="sr-Cyrl-CS" w:eastAsia="hi-IN" w:bidi="hi-IN"/>
        </w:rPr>
        <w:t xml:space="preserve">- </w:t>
      </w:r>
      <w:r w:rsidRPr="00E46D9B">
        <w:rPr>
          <w:rFonts w:ascii="Arial" w:hAnsi="Arial" w:cs="Arial"/>
          <w:noProof/>
          <w:kern w:val="1"/>
          <w:lang w:val="sr-Cyrl-CS" w:eastAsia="hi-IN" w:bidi="hi-IN"/>
        </w:rPr>
        <w:t>каталошки лист са техничким карактеристикама и уградним мерама или     склопни цртеж са техничким карактеристикама и уградним мерама</w:t>
      </w:r>
    </w:p>
    <w:p w:rsidR="00E46D9B" w:rsidRPr="00E0783E" w:rsidRDefault="00E46D9B" w:rsidP="00E46D9B">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7</w:t>
      </w:r>
      <w:r w:rsidRPr="00E0783E">
        <w:rPr>
          <w:rFonts w:ascii="Arial" w:hAnsi="Arial" w:cs="Arial"/>
          <w:noProof/>
          <w:lang w:val="sr-Cyrl-CS"/>
        </w:rPr>
        <w:t>:</w:t>
      </w:r>
    </w:p>
    <w:p w:rsidR="00E46D9B" w:rsidRPr="00E46D9B" w:rsidRDefault="00E46D9B" w:rsidP="00E46D9B">
      <w:pPr>
        <w:tabs>
          <w:tab w:val="left" w:pos="5954"/>
        </w:tabs>
        <w:spacing w:before="0"/>
        <w:ind w:left="630"/>
        <w:jc w:val="left"/>
        <w:rPr>
          <w:rFonts w:eastAsia="Calibri" w:cs="Arial"/>
          <w:noProof/>
          <w:kern w:val="1"/>
          <w:lang w:val="sr-Cyrl-CS" w:eastAsia="hi-IN" w:bidi="hi-IN"/>
        </w:rPr>
      </w:pPr>
      <w:r>
        <w:rPr>
          <w:rFonts w:eastAsia="Calibri" w:cs="Arial"/>
          <w:noProof/>
          <w:kern w:val="1"/>
          <w:lang w:val="sr-Cyrl-CS" w:eastAsia="hi-IN" w:bidi="hi-IN"/>
        </w:rPr>
        <w:t xml:space="preserve">- </w:t>
      </w:r>
      <w:r w:rsidRPr="00E46D9B">
        <w:rPr>
          <w:rFonts w:eastAsia="Calibri" w:cs="Arial"/>
          <w:noProof/>
          <w:kern w:val="1"/>
          <w:lang w:val="sr-Cyrl-CS" w:eastAsia="hi-IN" w:bidi="hi-IN"/>
        </w:rPr>
        <w:t>каталошки лист са техничким карактеристикама и уградним мерама или</w:t>
      </w:r>
      <w:r w:rsidRPr="00E46D9B">
        <w:rPr>
          <w:rFonts w:cs="Arial"/>
          <w:noProof/>
          <w:kern w:val="1"/>
          <w:lang w:val="sr-Cyrl-CS" w:eastAsia="hi-IN" w:bidi="hi-IN"/>
        </w:rPr>
        <w:t xml:space="preserve">  </w:t>
      </w:r>
      <w:r w:rsidRPr="00E46D9B">
        <w:rPr>
          <w:rFonts w:eastAsia="Calibri" w:cs="Arial"/>
          <w:noProof/>
          <w:kern w:val="1"/>
          <w:lang w:val="sr-Cyrl-CS" w:eastAsia="hi-IN" w:bidi="hi-IN"/>
        </w:rPr>
        <w:t xml:space="preserve">   склопни цртеж са техничким карактеристикама и уградним мерама </w:t>
      </w:r>
    </w:p>
    <w:p w:rsidR="00E46D9B" w:rsidRDefault="00E46D9B" w:rsidP="00E46D9B">
      <w:pPr>
        <w:tabs>
          <w:tab w:val="left" w:pos="5954"/>
        </w:tabs>
        <w:spacing w:before="0"/>
        <w:jc w:val="left"/>
        <w:rPr>
          <w:rFonts w:eastAsia="Calibri" w:cs="Arial"/>
          <w:noProof/>
          <w:kern w:val="1"/>
          <w:lang w:val="sr-Cyrl-RS" w:eastAsia="hi-IN" w:bidi="hi-IN"/>
        </w:rPr>
      </w:pPr>
      <w:r>
        <w:rPr>
          <w:rFonts w:eastAsia="Calibri" w:cs="Arial"/>
          <w:noProof/>
          <w:kern w:val="1"/>
          <w:lang w:val="sr-Cyrl-CS" w:eastAsia="hi-IN" w:bidi="hi-IN"/>
        </w:rPr>
        <w:t xml:space="preserve">          </w:t>
      </w:r>
      <w:r w:rsidRPr="00E46D9B">
        <w:rPr>
          <w:rFonts w:eastAsia="Calibri" w:cs="Arial"/>
          <w:noProof/>
          <w:kern w:val="1"/>
          <w:lang w:val="sr-Cyrl-CS" w:eastAsia="hi-IN" w:bidi="hi-IN"/>
        </w:rPr>
        <w:t xml:space="preserve">- скицу (цртеж) прирубничке везе за </w:t>
      </w:r>
      <w:r w:rsidRPr="00E46D9B">
        <w:rPr>
          <w:rFonts w:eastAsia="Calibri" w:cs="Arial"/>
          <w:noProof/>
          <w:kern w:val="1"/>
          <w:lang w:val="sr-Cyrl-RS" w:eastAsia="hi-IN" w:bidi="hi-IN"/>
        </w:rPr>
        <w:t>обе стране спојнице</w:t>
      </w:r>
    </w:p>
    <w:p w:rsidR="00E46D9B" w:rsidRPr="00E0783E" w:rsidRDefault="00E46D9B" w:rsidP="00E46D9B">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8</w:t>
      </w:r>
      <w:r w:rsidRPr="00E0783E">
        <w:rPr>
          <w:rFonts w:ascii="Arial" w:hAnsi="Arial" w:cs="Arial"/>
          <w:noProof/>
          <w:lang w:val="sr-Cyrl-CS"/>
        </w:rPr>
        <w:t>:</w:t>
      </w:r>
    </w:p>
    <w:p w:rsidR="00E46D9B" w:rsidRPr="00287809" w:rsidRDefault="00E46D9B" w:rsidP="00E46D9B">
      <w:pPr>
        <w:pStyle w:val="ListParagraph"/>
        <w:numPr>
          <w:ilvl w:val="0"/>
          <w:numId w:val="48"/>
        </w:numPr>
        <w:rPr>
          <w:rFonts w:ascii="Arial" w:hAnsi="Arial" w:cs="Arial"/>
          <w:bCs/>
          <w:lang w:val="sr-Cyrl-RS"/>
        </w:rPr>
      </w:pPr>
      <w:r w:rsidRPr="00287809">
        <w:rPr>
          <w:rFonts w:ascii="Arial" w:hAnsi="Arial" w:cs="Arial"/>
          <w:bCs/>
          <w:lang w:val="sr-Cyrl-RS"/>
        </w:rPr>
        <w:t>каталошки цртеж са листом делова и техничким карактеристикама понуђеног добра.</w:t>
      </w:r>
    </w:p>
    <w:p w:rsidR="00E46D9B" w:rsidRPr="00287809" w:rsidRDefault="00E46D9B" w:rsidP="00E46D9B">
      <w:pPr>
        <w:pStyle w:val="ListParagraph"/>
        <w:numPr>
          <w:ilvl w:val="0"/>
          <w:numId w:val="48"/>
        </w:numPr>
        <w:spacing w:after="60"/>
        <w:rPr>
          <w:rFonts w:ascii="Arial" w:hAnsi="Arial" w:cs="Arial"/>
          <w:lang w:val="sr-Cyrl-CS"/>
        </w:rPr>
      </w:pPr>
      <w:r w:rsidRPr="00287809">
        <w:rPr>
          <w:rFonts w:ascii="Arial" w:hAnsi="Arial" w:cs="Arial"/>
          <w:lang w:val="sr-Cyrl-CS"/>
        </w:rPr>
        <w:t>Мерну скицу са уградним мерама за понуђени редуктор</w:t>
      </w:r>
    </w:p>
    <w:p w:rsidR="00E46D9B" w:rsidRPr="00287809" w:rsidRDefault="00E46D9B" w:rsidP="00E46D9B">
      <w:pPr>
        <w:pStyle w:val="ListParagraph"/>
        <w:numPr>
          <w:ilvl w:val="0"/>
          <w:numId w:val="48"/>
        </w:numPr>
        <w:tabs>
          <w:tab w:val="left" w:pos="0"/>
        </w:tabs>
        <w:spacing w:after="60"/>
        <w:rPr>
          <w:rFonts w:ascii="Arial" w:hAnsi="Arial" w:cs="Arial"/>
          <w:lang w:val="sr-Cyrl-CS"/>
        </w:rPr>
      </w:pPr>
      <w:r w:rsidRPr="00287809">
        <w:rPr>
          <w:rFonts w:ascii="Arial" w:hAnsi="Arial" w:cs="Arial"/>
          <w:lang w:val="sr-Cyrl-CS"/>
        </w:rPr>
        <w:t>Скицу (цртеж) прирубничке везе и улазног вратила за понуђени редуктор</w:t>
      </w:r>
    </w:p>
    <w:p w:rsidR="00E46D9B" w:rsidRPr="00E46D9B" w:rsidRDefault="00E46D9B" w:rsidP="00E46D9B">
      <w:pPr>
        <w:pStyle w:val="ListParagraph"/>
        <w:numPr>
          <w:ilvl w:val="0"/>
          <w:numId w:val="48"/>
        </w:numPr>
        <w:tabs>
          <w:tab w:val="left" w:pos="-135"/>
          <w:tab w:val="left" w:pos="120"/>
          <w:tab w:val="left" w:pos="330"/>
        </w:tabs>
        <w:spacing w:before="0" w:after="60"/>
        <w:jc w:val="left"/>
        <w:rPr>
          <w:rFonts w:ascii="Arial" w:hAnsi="Arial" w:cs="Arial"/>
          <w:lang w:val="sr-Cyrl-CS"/>
        </w:rPr>
      </w:pPr>
      <w:r w:rsidRPr="00C952DD">
        <w:rPr>
          <w:rFonts w:ascii="Arial" w:hAnsi="Arial" w:cs="Arial"/>
          <w:lang w:val="sr-Cyrl-CS"/>
        </w:rPr>
        <w:t xml:space="preserve">сертификат о акредитацији   лабараторије (по </w:t>
      </w:r>
      <w:r w:rsidRPr="00C952DD">
        <w:rPr>
          <w:rFonts w:ascii="Arial" w:hAnsi="Arial" w:cs="Arial"/>
          <w:lang w:val="sr-Latn-RS"/>
        </w:rPr>
        <w:t xml:space="preserve">ISO 17025) </w:t>
      </w:r>
      <w:r w:rsidRPr="00C952DD">
        <w:rPr>
          <w:rFonts w:ascii="Arial" w:hAnsi="Arial" w:cs="Arial"/>
          <w:lang w:val="sr-Cyrl-CS"/>
        </w:rPr>
        <w:t xml:space="preserve">која ће издати </w:t>
      </w:r>
      <w:r w:rsidRPr="00C952DD">
        <w:rPr>
          <w:rFonts w:ascii="Arial" w:hAnsi="Arial" w:cs="Arial"/>
          <w:bCs/>
          <w:lang w:val="sr-Cyrl-RS"/>
        </w:rPr>
        <w:t xml:space="preserve">сертификате </w:t>
      </w:r>
      <w:r w:rsidRPr="00C952DD">
        <w:rPr>
          <w:rFonts w:ascii="Arial" w:hAnsi="Arial" w:cs="Arial"/>
          <w:noProof/>
          <w:lang w:val="sr-Cyrl-RS"/>
        </w:rPr>
        <w:t xml:space="preserve">у форми </w:t>
      </w:r>
      <w:r w:rsidRPr="00C952DD">
        <w:rPr>
          <w:rFonts w:ascii="Arial" w:hAnsi="Arial" w:cs="Arial"/>
          <w:i/>
          <w:noProof/>
          <w:lang w:val="sr-Cyrl-RS"/>
        </w:rPr>
        <w:t>Е</w:t>
      </w:r>
      <w:r w:rsidRPr="00C952DD">
        <w:rPr>
          <w:rFonts w:ascii="Arial" w:hAnsi="Arial" w:cs="Arial"/>
          <w:i/>
          <w:noProof/>
        </w:rPr>
        <w:t>N</w:t>
      </w:r>
      <w:r w:rsidRPr="00C952DD">
        <w:rPr>
          <w:rFonts w:ascii="Arial" w:hAnsi="Arial" w:cs="Arial"/>
          <w:i/>
          <w:noProof/>
          <w:lang w:val="sr-Cyrl-RS"/>
        </w:rPr>
        <w:t xml:space="preserve"> 10204-3.1</w:t>
      </w:r>
    </w:p>
    <w:p w:rsidR="00E46D9B" w:rsidRPr="00E46D9B" w:rsidRDefault="00E46D9B" w:rsidP="00E46D9B">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9</w:t>
      </w:r>
      <w:r w:rsidRPr="00E0783E">
        <w:rPr>
          <w:rFonts w:ascii="Arial" w:hAnsi="Arial" w:cs="Arial"/>
          <w:noProof/>
          <w:lang w:val="sr-Cyrl-CS"/>
        </w:rPr>
        <w:t>:</w:t>
      </w:r>
    </w:p>
    <w:p w:rsidR="00E46D9B" w:rsidRPr="00E46D9B" w:rsidRDefault="00E46D9B" w:rsidP="00E46D9B">
      <w:pPr>
        <w:pStyle w:val="ListParagraph"/>
        <w:numPr>
          <w:ilvl w:val="0"/>
          <w:numId w:val="48"/>
        </w:numPr>
        <w:tabs>
          <w:tab w:val="left" w:pos="5954"/>
        </w:tabs>
        <w:spacing w:before="0"/>
        <w:jc w:val="left"/>
        <w:rPr>
          <w:rFonts w:ascii="Arial" w:hAnsi="Arial" w:cs="Arial"/>
          <w:noProof/>
          <w:kern w:val="1"/>
          <w:lang w:val="sr-Cyrl-CS" w:eastAsia="hi-IN" w:bidi="hi-IN"/>
        </w:rPr>
      </w:pPr>
      <w:r w:rsidRPr="00E46D9B">
        <w:rPr>
          <w:rFonts w:ascii="Arial" w:hAnsi="Arial" w:cs="Arial"/>
          <w:noProof/>
          <w:kern w:val="1"/>
          <w:lang w:val="sr-Cyrl-CS" w:eastAsia="hi-IN" w:bidi="hi-IN"/>
        </w:rPr>
        <w:lastRenderedPageBreak/>
        <w:t>каталошки лист са техничким карактеристикама и уградним мерама, или склопни цртеж са техничким карактеристикама и уградним мерама за понуђени редуктор</w:t>
      </w:r>
    </w:p>
    <w:p w:rsidR="00E46D9B" w:rsidRPr="00E46D9B" w:rsidRDefault="00E46D9B" w:rsidP="00E46D9B">
      <w:pPr>
        <w:pStyle w:val="ListParagraph"/>
        <w:numPr>
          <w:ilvl w:val="0"/>
          <w:numId w:val="48"/>
        </w:numPr>
        <w:tabs>
          <w:tab w:val="left" w:pos="5954"/>
        </w:tabs>
        <w:spacing w:before="0"/>
        <w:jc w:val="left"/>
        <w:rPr>
          <w:rFonts w:ascii="Arial" w:hAnsi="Arial" w:cs="Arial"/>
          <w:noProof/>
          <w:kern w:val="1"/>
          <w:lang w:val="sr-Latn-RS" w:eastAsia="hi-IN" w:bidi="hi-IN"/>
        </w:rPr>
      </w:pPr>
      <w:r w:rsidRPr="00E46D9B">
        <w:rPr>
          <w:rFonts w:ascii="Arial" w:hAnsi="Arial" w:cs="Arial"/>
          <w:noProof/>
          <w:kern w:val="1"/>
          <w:lang w:val="sr-Cyrl-CS" w:eastAsia="hi-IN" w:bidi="hi-IN"/>
        </w:rPr>
        <w:t>скицу (цртеж) шупљег вратила за понуђени редуктор</w:t>
      </w:r>
    </w:p>
    <w:p w:rsidR="00E46D9B" w:rsidRPr="00E46D9B" w:rsidRDefault="00E46D9B" w:rsidP="00E46D9B">
      <w:pPr>
        <w:pStyle w:val="ListParagraph"/>
        <w:numPr>
          <w:ilvl w:val="0"/>
          <w:numId w:val="48"/>
        </w:numPr>
        <w:tabs>
          <w:tab w:val="left" w:pos="0"/>
        </w:tabs>
        <w:spacing w:before="0"/>
        <w:rPr>
          <w:rFonts w:ascii="Arial" w:hAnsi="Arial" w:cs="Arial"/>
          <w:bCs/>
          <w:lang w:val="sr-Cyrl-RS"/>
        </w:rPr>
      </w:pPr>
      <w:r w:rsidRPr="00E46D9B">
        <w:rPr>
          <w:rFonts w:ascii="Arial" w:hAnsi="Arial" w:cs="Arial"/>
          <w:noProof/>
          <w:kern w:val="1"/>
          <w:lang w:eastAsia="hi-IN" w:bidi="hi-IN"/>
        </w:rPr>
        <w:t>листу</w:t>
      </w:r>
      <w:r w:rsidRPr="00E46D9B">
        <w:rPr>
          <w:rFonts w:ascii="Arial" w:hAnsi="Arial" w:cs="Arial"/>
          <w:noProof/>
          <w:kern w:val="1"/>
          <w:lang w:val="sr-Latn-RS" w:eastAsia="hi-IN" w:bidi="hi-IN"/>
        </w:rPr>
        <w:t xml:space="preserve"> </w:t>
      </w:r>
      <w:r w:rsidRPr="00E46D9B">
        <w:rPr>
          <w:rFonts w:ascii="Arial" w:hAnsi="Arial" w:cs="Arial"/>
          <w:noProof/>
          <w:kern w:val="1"/>
          <w:lang w:eastAsia="hi-IN" w:bidi="hi-IN"/>
        </w:rPr>
        <w:t>саставних</w:t>
      </w:r>
      <w:r w:rsidRPr="00E46D9B">
        <w:rPr>
          <w:rFonts w:ascii="Arial" w:hAnsi="Arial" w:cs="Arial"/>
          <w:noProof/>
          <w:kern w:val="1"/>
          <w:lang w:val="sr-Latn-RS" w:eastAsia="hi-IN" w:bidi="hi-IN"/>
        </w:rPr>
        <w:t xml:space="preserve"> </w:t>
      </w:r>
      <w:r w:rsidRPr="00E46D9B">
        <w:rPr>
          <w:rFonts w:ascii="Arial" w:hAnsi="Arial" w:cs="Arial"/>
          <w:noProof/>
          <w:kern w:val="1"/>
          <w:lang w:eastAsia="hi-IN" w:bidi="hi-IN"/>
        </w:rPr>
        <w:t>делова</w:t>
      </w:r>
      <w:r w:rsidRPr="00E46D9B">
        <w:rPr>
          <w:rFonts w:ascii="Arial" w:hAnsi="Arial" w:cs="Arial"/>
          <w:noProof/>
          <w:kern w:val="1"/>
          <w:lang w:val="sr-Latn-RS" w:eastAsia="hi-IN" w:bidi="hi-IN"/>
        </w:rPr>
        <w:t xml:space="preserve"> </w:t>
      </w:r>
      <w:r w:rsidRPr="00E46D9B">
        <w:rPr>
          <w:rFonts w:ascii="Arial" w:hAnsi="Arial" w:cs="Arial"/>
          <w:noProof/>
          <w:kern w:val="1"/>
          <w:lang w:eastAsia="hi-IN" w:bidi="hi-IN"/>
        </w:rPr>
        <w:t>редуктора</w:t>
      </w:r>
    </w:p>
    <w:p w:rsidR="00E46D9B" w:rsidRPr="00E46D9B" w:rsidRDefault="00E46D9B" w:rsidP="00E46D9B">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10</w:t>
      </w:r>
      <w:r w:rsidRPr="00E0783E">
        <w:rPr>
          <w:rFonts w:ascii="Arial" w:hAnsi="Arial" w:cs="Arial"/>
          <w:noProof/>
          <w:lang w:val="sr-Cyrl-CS"/>
        </w:rPr>
        <w:t>:</w:t>
      </w:r>
    </w:p>
    <w:p w:rsidR="00E46D9B" w:rsidRPr="00E46D9B" w:rsidRDefault="00E46D9B" w:rsidP="00E46D9B">
      <w:pPr>
        <w:pStyle w:val="ListParagraph"/>
        <w:numPr>
          <w:ilvl w:val="0"/>
          <w:numId w:val="48"/>
        </w:numPr>
        <w:tabs>
          <w:tab w:val="left" w:pos="0"/>
        </w:tabs>
        <w:spacing w:before="0" w:after="0" w:line="240" w:lineRule="auto"/>
        <w:rPr>
          <w:rFonts w:ascii="Arial" w:hAnsi="Arial" w:cs="Arial"/>
          <w:bCs/>
          <w:lang w:val="sr-Cyrl-RS"/>
        </w:rPr>
      </w:pPr>
      <w:r w:rsidRPr="00E46D9B">
        <w:rPr>
          <w:rFonts w:ascii="Arial" w:hAnsi="Arial" w:cs="Arial"/>
          <w:lang w:eastAsia="sr-Latn-RS"/>
        </w:rPr>
        <w:t xml:space="preserve">цртеж (скица) </w:t>
      </w:r>
      <w:r w:rsidRPr="00E46D9B">
        <w:rPr>
          <w:rFonts w:ascii="Arial" w:hAnsi="Arial" w:cs="Arial"/>
          <w:lang w:val="sr-Cyrl-RS" w:eastAsia="sr-Latn-RS"/>
        </w:rPr>
        <w:t xml:space="preserve"> предобрађеног </w:t>
      </w:r>
      <w:r w:rsidRPr="00E46D9B">
        <w:rPr>
          <w:rFonts w:ascii="Arial" w:hAnsi="Arial" w:cs="Arial"/>
          <w:lang w:eastAsia="sr-Latn-RS"/>
        </w:rPr>
        <w:t>припремка</w:t>
      </w:r>
    </w:p>
    <w:p w:rsidR="00E46D9B" w:rsidRPr="00E46D9B" w:rsidRDefault="00E46D9B" w:rsidP="00E46D9B">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11</w:t>
      </w:r>
      <w:r w:rsidRPr="00E0783E">
        <w:rPr>
          <w:rFonts w:ascii="Arial" w:hAnsi="Arial" w:cs="Arial"/>
          <w:noProof/>
          <w:lang w:val="sr-Cyrl-CS"/>
        </w:rPr>
        <w:t>:</w:t>
      </w:r>
    </w:p>
    <w:p w:rsidR="00E46D9B" w:rsidRDefault="00E46D9B" w:rsidP="00E46D9B">
      <w:pPr>
        <w:pStyle w:val="ListParagraph"/>
        <w:numPr>
          <w:ilvl w:val="0"/>
          <w:numId w:val="48"/>
        </w:numPr>
        <w:spacing w:before="0"/>
        <w:ind w:right="23"/>
        <w:jc w:val="left"/>
        <w:rPr>
          <w:rFonts w:ascii="Arial" w:hAnsi="Arial" w:cs="Arial"/>
          <w:lang w:val="sr-Cyrl-RS"/>
        </w:rPr>
      </w:pPr>
      <w:r w:rsidRPr="00E46D9B">
        <w:rPr>
          <w:rFonts w:ascii="Arial" w:hAnsi="Arial" w:cs="Arial"/>
          <w:lang w:val="sr-Cyrl-RS"/>
        </w:rPr>
        <w:t>Извод из каталога произвођача са наглашеном колоном за наведени ланац где се могу јасно видети техничке карактеристике ланца.</w:t>
      </w:r>
    </w:p>
    <w:p w:rsidR="008A7564" w:rsidRPr="008A7564" w:rsidRDefault="00E46D9B" w:rsidP="008A7564">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sidR="008A7564">
        <w:rPr>
          <w:rFonts w:ascii="Arial" w:hAnsi="Arial" w:cs="Arial"/>
          <w:noProof/>
          <w:lang w:val="sr-Cyrl-CS"/>
        </w:rPr>
        <w:t>12:</w:t>
      </w:r>
    </w:p>
    <w:p w:rsidR="00E46D9B" w:rsidRPr="008A7564" w:rsidRDefault="008A7564" w:rsidP="00042FB4">
      <w:pPr>
        <w:pStyle w:val="ListParagraph"/>
        <w:numPr>
          <w:ilvl w:val="0"/>
          <w:numId w:val="48"/>
        </w:numPr>
        <w:tabs>
          <w:tab w:val="left" w:pos="0"/>
        </w:tabs>
        <w:spacing w:before="0" w:after="0" w:line="240" w:lineRule="auto"/>
        <w:rPr>
          <w:rFonts w:ascii="Arial" w:hAnsi="Arial" w:cs="Arial"/>
          <w:bCs/>
          <w:lang w:val="sr-Cyrl-RS"/>
        </w:rPr>
      </w:pPr>
      <w:r w:rsidRPr="008A7564">
        <w:rPr>
          <w:rFonts w:ascii="Arial" w:hAnsi="Arial" w:cs="Arial"/>
          <w:lang w:val="sr-Cyrl-CS"/>
        </w:rPr>
        <w:t>ознаку или каталошки  број. понуђеног артикла и изводе из каталога</w:t>
      </w:r>
      <w:r w:rsidRPr="008A7564">
        <w:rPr>
          <w:rFonts w:ascii="Arial" w:hAnsi="Arial" w:cs="Arial"/>
        </w:rPr>
        <w:t xml:space="preserve"> произвођача</w:t>
      </w:r>
      <w:r w:rsidRPr="008A7564">
        <w:rPr>
          <w:rFonts w:ascii="Arial" w:hAnsi="Arial" w:cs="Arial"/>
          <w:lang w:val="sr-Cyrl-RS"/>
        </w:rPr>
        <w:t xml:space="preserve"> понуђених добара у облику фотокопије странице из каталога произвођача са назначавањем , обележавањем, понуђеног добра</w:t>
      </w:r>
    </w:p>
    <w:p w:rsidR="008A7564" w:rsidRPr="008A7564" w:rsidRDefault="008A7564" w:rsidP="008A7564">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13:</w:t>
      </w:r>
    </w:p>
    <w:p w:rsidR="008A7564" w:rsidRPr="008A7564" w:rsidRDefault="008A7564" w:rsidP="008A7564">
      <w:pPr>
        <w:pStyle w:val="ListParagraph"/>
        <w:numPr>
          <w:ilvl w:val="0"/>
          <w:numId w:val="48"/>
        </w:numPr>
        <w:tabs>
          <w:tab w:val="left" w:pos="0"/>
        </w:tabs>
        <w:spacing w:before="0" w:after="0" w:line="240" w:lineRule="auto"/>
        <w:rPr>
          <w:rFonts w:ascii="Arial" w:hAnsi="Arial" w:cs="Arial"/>
          <w:bCs/>
          <w:lang w:val="sr-Cyrl-RS"/>
        </w:rPr>
      </w:pPr>
      <w:r w:rsidRPr="00236036">
        <w:rPr>
          <w:rFonts w:ascii="Arial" w:hAnsi="Arial" w:cs="Arial"/>
          <w:lang w:val="sr-Cyrl-RS"/>
        </w:rPr>
        <w:t>Извод из каталога произвођача са наглашеном колоном за наведене ускочнике где се могу јасно видети техничке карактеристике и димензије</w:t>
      </w:r>
    </w:p>
    <w:p w:rsidR="008A7564" w:rsidRPr="008A7564" w:rsidRDefault="008A7564" w:rsidP="008A7564">
      <w:pPr>
        <w:pStyle w:val="ListParagraph"/>
        <w:numPr>
          <w:ilvl w:val="0"/>
          <w:numId w:val="59"/>
        </w:numPr>
        <w:tabs>
          <w:tab w:val="left" w:pos="0"/>
        </w:tabs>
        <w:spacing w:before="0"/>
        <w:ind w:left="720"/>
        <w:rPr>
          <w:rFonts w:ascii="Arial" w:hAnsi="Arial" w:cs="Arial"/>
          <w:bCs/>
          <w:lang w:val="sr-Cyrl-RS"/>
        </w:rPr>
      </w:pPr>
      <w:r w:rsidRPr="008A7564">
        <w:rPr>
          <w:rFonts w:ascii="Arial" w:hAnsi="Arial" w:cs="Arial"/>
          <w:noProof/>
          <w:lang w:val="sr-Cyrl-CS"/>
        </w:rPr>
        <w:t>За партију 1</w:t>
      </w:r>
      <w:r>
        <w:rPr>
          <w:rFonts w:ascii="Arial" w:hAnsi="Arial" w:cs="Arial"/>
          <w:noProof/>
          <w:lang w:val="sr-Cyrl-CS"/>
        </w:rPr>
        <w:t>5</w:t>
      </w:r>
      <w:r w:rsidRPr="008A7564">
        <w:rPr>
          <w:rFonts w:ascii="Arial" w:hAnsi="Arial" w:cs="Arial"/>
          <w:noProof/>
          <w:lang w:val="sr-Cyrl-CS"/>
        </w:rPr>
        <w:t>:</w:t>
      </w:r>
    </w:p>
    <w:p w:rsidR="00E0783E" w:rsidRPr="008A7564" w:rsidRDefault="008A7564" w:rsidP="00042FB4">
      <w:pPr>
        <w:pStyle w:val="ListParagraph"/>
        <w:tabs>
          <w:tab w:val="left" w:pos="-135"/>
          <w:tab w:val="left" w:pos="0"/>
          <w:tab w:val="left" w:pos="120"/>
          <w:tab w:val="left" w:pos="330"/>
          <w:tab w:val="left" w:pos="5954"/>
        </w:tabs>
        <w:spacing w:before="0" w:after="60" w:line="240" w:lineRule="auto"/>
        <w:ind w:left="568" w:right="23"/>
        <w:jc w:val="left"/>
        <w:rPr>
          <w:noProof/>
          <w:lang w:val="sr-Cyrl-CS"/>
        </w:rPr>
      </w:pPr>
      <w:r w:rsidRPr="008A7564">
        <w:rPr>
          <w:rFonts w:ascii="Arial" w:hAnsi="Arial" w:cs="Arial"/>
          <w:lang w:val="sr-Cyrl-RS"/>
        </w:rPr>
        <w:t>Цртеж ( скица) предобрађеног припремка. На припремцима за вратила, са једне стране предвидети додатак за испитни блок у дужини од 200</w:t>
      </w:r>
      <w:r w:rsidRPr="008A7564">
        <w:rPr>
          <w:rFonts w:ascii="Arial" w:hAnsi="Arial" w:cs="Arial"/>
          <w:lang w:val="sr-Latn-RS"/>
        </w:rPr>
        <w:t xml:space="preserve"> mm</w:t>
      </w:r>
      <w:r w:rsidRPr="008A7564">
        <w:rPr>
          <w:rFonts w:ascii="Arial" w:hAnsi="Arial" w:cs="Arial"/>
          <w:lang w:val="sr-Cyrl-RS"/>
        </w:rPr>
        <w:t>.</w:t>
      </w:r>
    </w:p>
    <w:p w:rsidR="000A1947" w:rsidRPr="00CA3351" w:rsidRDefault="000A1947" w:rsidP="000A1947">
      <w:pPr>
        <w:pStyle w:val="KDNabrajanje"/>
        <w:rPr>
          <w:noProof/>
          <w:lang w:val="sr-Cyrl-CS"/>
        </w:rPr>
      </w:pPr>
      <w:r w:rsidRPr="00CA3351">
        <w:rPr>
          <w:noProof/>
          <w:lang w:val="sr-Cyrl-CS"/>
        </w:rPr>
        <w:t>споразум о заједничком извршењу услуге (у случају заједничке понуде).</w:t>
      </w:r>
    </w:p>
    <w:p w:rsidR="000A1947" w:rsidRPr="00FC1536" w:rsidRDefault="000A1947" w:rsidP="000A1947">
      <w:pPr>
        <w:spacing w:before="0"/>
        <w:ind w:left="568"/>
        <w:rPr>
          <w:rFonts w:cs="Arial"/>
          <w:lang w:val="ru-RU"/>
        </w:rPr>
      </w:pPr>
    </w:p>
    <w:p w:rsidR="00FC1536" w:rsidRPr="00FC1536" w:rsidRDefault="00FC1536" w:rsidP="00FC1536">
      <w:pPr>
        <w:spacing w:before="80"/>
        <w:rPr>
          <w:lang w:val="ru-RU"/>
        </w:rPr>
      </w:pPr>
      <w:r w:rsidRPr="00FC1536">
        <w:rPr>
          <w:lang w:val="ru-RU"/>
        </w:rPr>
        <w:t xml:space="preserve">Пожељно  је да сви обрасци и документи који чине обавезну садржину понуде буду сложени према наведеном редоследу.  </w:t>
      </w:r>
    </w:p>
    <w:p w:rsidR="00FC1536" w:rsidRPr="00FC1536" w:rsidRDefault="00FC1536" w:rsidP="00FC1536">
      <w:pPr>
        <w:spacing w:before="0"/>
        <w:ind w:left="270"/>
        <w:rPr>
          <w:rFonts w:cs="Arial"/>
          <w:color w:val="00B0F0"/>
          <w:lang w:val="ru-RU"/>
        </w:rPr>
      </w:pPr>
    </w:p>
    <w:p w:rsidR="00FC1536" w:rsidRPr="00FC1536" w:rsidRDefault="00C07544" w:rsidP="00FC1536">
      <w:pPr>
        <w:tabs>
          <w:tab w:val="left" w:pos="567"/>
        </w:tabs>
        <w:spacing w:before="0"/>
        <w:rPr>
          <w:rFonts w:cs="Arial"/>
          <w:lang w:val="ru-RU"/>
        </w:rPr>
      </w:pPr>
      <w:r>
        <w:rPr>
          <w:rFonts w:cs="Arial"/>
          <w:lang w:val="ru-RU"/>
        </w:rPr>
        <w:t>Наручилац</w:t>
      </w:r>
      <w:r w:rsidR="00FC1536" w:rsidRPr="00FC1536">
        <w:rPr>
          <w:rFonts w:cs="Arial"/>
          <w:lang w:val="ru-RU"/>
        </w:rPr>
        <w:t xml:space="preserve"> ће одбити као неприхватљиве све понуде које не испуњавају услове из позива за подношење понуда и конкурсне документације.</w:t>
      </w:r>
    </w:p>
    <w:p w:rsidR="00FC6E09" w:rsidRDefault="00FC6E09" w:rsidP="00FC1536">
      <w:pPr>
        <w:tabs>
          <w:tab w:val="left" w:pos="567"/>
        </w:tabs>
        <w:spacing w:before="0"/>
        <w:rPr>
          <w:rFonts w:cs="Arial"/>
          <w:lang w:val="ru-RU"/>
        </w:rPr>
      </w:pPr>
    </w:p>
    <w:p w:rsidR="00FC1536" w:rsidRPr="00FC1536" w:rsidRDefault="00C07544" w:rsidP="00FC1536">
      <w:pPr>
        <w:tabs>
          <w:tab w:val="left" w:pos="567"/>
        </w:tabs>
        <w:spacing w:before="0"/>
        <w:rPr>
          <w:rFonts w:cs="Arial"/>
          <w:lang w:val="ru-RU"/>
        </w:rPr>
      </w:pPr>
      <w:r>
        <w:rPr>
          <w:rFonts w:cs="Arial"/>
          <w:lang w:val="ru-RU"/>
        </w:rPr>
        <w:t>Наручилац</w:t>
      </w:r>
      <w:r w:rsidR="00FC1536" w:rsidRPr="00FC1536">
        <w:rPr>
          <w:rFonts w:cs="Arial"/>
          <w:lang w:val="ru-RU"/>
        </w:rPr>
        <w:t xml:space="preserve"> ће одбити као неприхватљиву понуду </w:t>
      </w:r>
      <w:r>
        <w:rPr>
          <w:rFonts w:cs="Arial"/>
          <w:lang w:val="ru-RU"/>
        </w:rPr>
        <w:t>Понуђач</w:t>
      </w:r>
      <w:r w:rsidR="00FC1536" w:rsidRPr="00FC1536">
        <w:rPr>
          <w:rFonts w:cs="Arial"/>
          <w:lang w:val="ru-RU"/>
        </w:rPr>
        <w:t>а, за коју се у поступку стручне оцене понуда утврди да докази који су саставни део понуде садрже неистините податке.</w:t>
      </w:r>
    </w:p>
    <w:p w:rsidR="00FC1536" w:rsidRPr="00FC1536" w:rsidRDefault="00FC1536" w:rsidP="00FC1536">
      <w:pPr>
        <w:tabs>
          <w:tab w:val="left" w:pos="567"/>
        </w:tabs>
        <w:spacing w:before="0"/>
        <w:rPr>
          <w:rFonts w:eastAsia="TimesNewRomanPS-BoldMT" w:cs="Arial"/>
          <w:bCs/>
          <w:color w:val="000000"/>
          <w:lang w:val="ru-RU"/>
        </w:rPr>
      </w:pPr>
    </w:p>
    <w:p w:rsidR="00FC1536" w:rsidRPr="00FC1536" w:rsidRDefault="00FC1536" w:rsidP="001338A0">
      <w:pPr>
        <w:keepNext/>
        <w:numPr>
          <w:ilvl w:val="1"/>
          <w:numId w:val="18"/>
        </w:numPr>
        <w:tabs>
          <w:tab w:val="left" w:pos="567"/>
        </w:tabs>
        <w:spacing w:before="0"/>
        <w:outlineLvl w:val="1"/>
        <w:rPr>
          <w:rFonts w:cs="Arial"/>
          <w:b/>
        </w:rPr>
      </w:pPr>
      <w:bookmarkStart w:id="209" w:name="_Toc441651580"/>
      <w:bookmarkStart w:id="210" w:name="_Toc442559891"/>
      <w:r w:rsidRPr="00FC1536">
        <w:rPr>
          <w:rFonts w:cs="Arial"/>
          <w:b/>
        </w:rPr>
        <w:t>Подношење и отварање понуда</w:t>
      </w:r>
      <w:bookmarkEnd w:id="209"/>
      <w:bookmarkEnd w:id="210"/>
    </w:p>
    <w:p w:rsidR="00FC1536" w:rsidRPr="00FC1536" w:rsidRDefault="00FC1536" w:rsidP="00FC1536">
      <w:pPr>
        <w:tabs>
          <w:tab w:val="left" w:pos="567"/>
        </w:tabs>
        <w:spacing w:before="0"/>
        <w:rPr>
          <w:rFonts w:cs="Arial"/>
          <w:lang w:val="sr-Cyrl-CS"/>
        </w:rPr>
      </w:pPr>
      <w:r w:rsidRPr="00FC153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FC1536">
        <w:rPr>
          <w:rFonts w:cs="Arial"/>
        </w:rPr>
        <w:t>е</w:t>
      </w:r>
      <w:r w:rsidRPr="00FC1536">
        <w:rPr>
          <w:rFonts w:cs="Arial"/>
          <w:lang w:val="sr-Cyrl-CS"/>
        </w:rPr>
        <w:t>.</w:t>
      </w:r>
    </w:p>
    <w:p w:rsidR="00FC1536" w:rsidRPr="00FC1536" w:rsidRDefault="00FC1536" w:rsidP="00FC1536">
      <w:pPr>
        <w:tabs>
          <w:tab w:val="left" w:pos="567"/>
        </w:tabs>
        <w:spacing w:before="0"/>
        <w:rPr>
          <w:rFonts w:cs="Arial"/>
          <w:lang w:val="sr-Cyrl-CS"/>
        </w:rPr>
      </w:pPr>
      <w:r w:rsidRPr="00FC1536">
        <w:rPr>
          <w:rFonts w:cs="Arial"/>
          <w:lang w:val="ru-RU"/>
        </w:rPr>
        <w:t xml:space="preserve">Ако је понуда поднета по истеку рока за подношење понуда одређеног у позиву, сматраће се неблаговременом, а </w:t>
      </w:r>
      <w:r w:rsidR="00C07544">
        <w:rPr>
          <w:rFonts w:cs="Arial"/>
          <w:lang w:val="ru-RU"/>
        </w:rPr>
        <w:t>Наручилац</w:t>
      </w:r>
      <w:r w:rsidRPr="00FC1536">
        <w:rPr>
          <w:rFonts w:cs="Arial"/>
          <w:lang w:val="ru-RU"/>
        </w:rPr>
        <w:t xml:space="preserve"> ће по окончању поступка отварања понуда, овакву понуду вратити неотворену </w:t>
      </w:r>
      <w:r w:rsidR="00C07544">
        <w:rPr>
          <w:rFonts w:cs="Arial"/>
          <w:lang w:val="ru-RU"/>
        </w:rPr>
        <w:t>Понуђач</w:t>
      </w:r>
      <w:r w:rsidRPr="00FC1536">
        <w:rPr>
          <w:rFonts w:cs="Arial"/>
          <w:lang w:val="ru-RU"/>
        </w:rPr>
        <w:t>у, са назнаком да је поднета неблаговремено.</w:t>
      </w:r>
    </w:p>
    <w:p w:rsidR="00FC1536" w:rsidRPr="00FC1536" w:rsidRDefault="00FC1536" w:rsidP="00FC1536">
      <w:pPr>
        <w:tabs>
          <w:tab w:val="left" w:pos="567"/>
        </w:tabs>
        <w:spacing w:before="0"/>
        <w:rPr>
          <w:rFonts w:cs="Arial"/>
          <w:lang w:val="sr-Cyrl-RS"/>
        </w:rPr>
      </w:pPr>
      <w:r w:rsidRPr="00FC1536">
        <w:rPr>
          <w:rFonts w:cs="Arial"/>
          <w:lang w:val="ru-RU"/>
        </w:rPr>
        <w:t xml:space="preserve">Комисија за јавне набавке ће благовремено поднете понуде јавно отворити дана наведеном у Позиву за подношење понуда </w:t>
      </w:r>
      <w:r w:rsidRPr="00FC1536">
        <w:rPr>
          <w:rFonts w:cs="Arial"/>
        </w:rPr>
        <w:t xml:space="preserve">у просторијама Јавног предузећа „Електропривреда Србије“ Београд, </w:t>
      </w:r>
      <w:r w:rsidRPr="00FC1536">
        <w:rPr>
          <w:rFonts w:cs="Arial"/>
          <w:lang w:val="ru-RU"/>
        </w:rPr>
        <w:t xml:space="preserve">ул. </w:t>
      </w:r>
      <w:r w:rsidRPr="00FC1536">
        <w:rPr>
          <w:rFonts w:cs="Arial"/>
          <w:lang w:val="sr-Latn-CS"/>
        </w:rPr>
        <w:t>Балканска 13</w:t>
      </w:r>
      <w:r w:rsidRPr="00FC1536">
        <w:rPr>
          <w:rFonts w:cs="Arial"/>
          <w:lang w:val="sr-Cyrl-RS"/>
        </w:rPr>
        <w:t xml:space="preserve">, спрат </w:t>
      </w:r>
      <w:r w:rsidRPr="00FC1536">
        <w:rPr>
          <w:rFonts w:cs="Arial"/>
          <w:lang w:val="sr-Latn-RS"/>
        </w:rPr>
        <w:t>II</w:t>
      </w:r>
      <w:r w:rsidRPr="00FC1536">
        <w:rPr>
          <w:rFonts w:cs="Arial"/>
          <w:lang w:val="sr-Cyrl-RS"/>
        </w:rPr>
        <w:t>, 11 000 Београд</w:t>
      </w:r>
      <w:r w:rsidRPr="00FC1536">
        <w:rPr>
          <w:rFonts w:cs="Arial"/>
        </w:rPr>
        <w:t>.</w:t>
      </w:r>
    </w:p>
    <w:p w:rsidR="00FC1536" w:rsidRPr="00FC1536" w:rsidRDefault="00FC1536" w:rsidP="00FC1536">
      <w:pPr>
        <w:tabs>
          <w:tab w:val="left" w:pos="567"/>
        </w:tabs>
        <w:spacing w:before="0"/>
        <w:rPr>
          <w:rFonts w:cs="Arial"/>
          <w:lang w:val="ru-RU"/>
        </w:rPr>
      </w:pPr>
      <w:r w:rsidRPr="00FC1536">
        <w:rPr>
          <w:rFonts w:cs="Arial"/>
          <w:lang w:val="ru-RU"/>
        </w:rPr>
        <w:t xml:space="preserve">Представници </w:t>
      </w:r>
      <w:r w:rsidR="00C07544">
        <w:rPr>
          <w:rFonts w:cs="Arial"/>
          <w:lang w:val="ru-RU"/>
        </w:rPr>
        <w:t>Понуђач</w:t>
      </w:r>
      <w:r w:rsidRPr="00FC1536">
        <w:rPr>
          <w:rFonts w:cs="Arial"/>
          <w:lang w:val="ru-RU"/>
        </w:rPr>
        <w:t>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FC1536">
        <w:rPr>
          <w:rFonts w:cs="Arial"/>
        </w:rPr>
        <w:t xml:space="preserve"> </w:t>
      </w:r>
      <w:r w:rsidRPr="00FC1536">
        <w:rPr>
          <w:rFonts w:cs="Arial"/>
          <w:lang w:val="ru-RU"/>
        </w:rPr>
        <w:t xml:space="preserve">за учествовање у овом поступку (пожељно да буде издато на меморандуму </w:t>
      </w:r>
      <w:r w:rsidR="00C07544">
        <w:rPr>
          <w:rFonts w:cs="Arial"/>
          <w:lang w:val="ru-RU"/>
        </w:rPr>
        <w:t>Понуђач</w:t>
      </w:r>
      <w:r w:rsidRPr="00FC1536">
        <w:rPr>
          <w:rFonts w:cs="Arial"/>
          <w:lang w:val="ru-RU"/>
        </w:rPr>
        <w:t xml:space="preserve">а) заведено и оверено печатом и потписом законског заступника </w:t>
      </w:r>
      <w:r w:rsidR="00C07544">
        <w:rPr>
          <w:rFonts w:cs="Arial"/>
          <w:lang w:val="ru-RU"/>
        </w:rPr>
        <w:t>Понуђач</w:t>
      </w:r>
      <w:r w:rsidRPr="00FC1536">
        <w:rPr>
          <w:rFonts w:cs="Arial"/>
          <w:lang w:val="ru-RU"/>
        </w:rPr>
        <w:t>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FC1536" w:rsidRPr="00FC1536" w:rsidRDefault="00FC1536" w:rsidP="00FC1536">
      <w:pPr>
        <w:tabs>
          <w:tab w:val="left" w:pos="567"/>
        </w:tabs>
        <w:spacing w:before="0"/>
        <w:rPr>
          <w:rFonts w:cs="Arial"/>
          <w:lang w:val="ru-RU"/>
        </w:rPr>
      </w:pPr>
      <w:r w:rsidRPr="00FC1536">
        <w:rPr>
          <w:rFonts w:cs="Arial"/>
          <w:lang w:val="ru-RU"/>
        </w:rPr>
        <w:t>Комисија за јавну набавку води записник о отварању понуда у који се уносе подаци у складу са Законом.</w:t>
      </w:r>
    </w:p>
    <w:p w:rsidR="00FC1536" w:rsidRPr="00FC1536" w:rsidRDefault="00FC1536" w:rsidP="00FC1536">
      <w:pPr>
        <w:tabs>
          <w:tab w:val="left" w:pos="567"/>
        </w:tabs>
        <w:spacing w:before="0"/>
        <w:rPr>
          <w:rFonts w:cs="Arial"/>
          <w:lang w:val="ru-RU"/>
        </w:rPr>
      </w:pPr>
      <w:r w:rsidRPr="00FC1536">
        <w:rPr>
          <w:rFonts w:cs="Arial"/>
          <w:lang w:val="ru-RU"/>
        </w:rPr>
        <w:t xml:space="preserve">Записник о отварању понуда потписују чланови комисије и присутни овлашћени представници </w:t>
      </w:r>
      <w:r w:rsidR="00C07544">
        <w:rPr>
          <w:rFonts w:cs="Arial"/>
          <w:lang w:val="ru-RU"/>
        </w:rPr>
        <w:t>Понуђач</w:t>
      </w:r>
      <w:r w:rsidRPr="00FC1536">
        <w:rPr>
          <w:rFonts w:cs="Arial"/>
          <w:lang w:val="ru-RU"/>
        </w:rPr>
        <w:t>а, који преузимају примерак записника.</w:t>
      </w:r>
    </w:p>
    <w:p w:rsidR="00FC1536" w:rsidRPr="00FC1536" w:rsidRDefault="00C07544" w:rsidP="00FC1536">
      <w:pPr>
        <w:tabs>
          <w:tab w:val="left" w:pos="567"/>
        </w:tabs>
        <w:spacing w:before="0"/>
        <w:rPr>
          <w:rFonts w:cs="Arial"/>
          <w:lang w:val="ru-RU"/>
        </w:rPr>
      </w:pPr>
      <w:r>
        <w:rPr>
          <w:rFonts w:cs="Arial"/>
          <w:lang w:val="ru-RU"/>
        </w:rPr>
        <w:lastRenderedPageBreak/>
        <w:t>Наручилац</w:t>
      </w:r>
      <w:r w:rsidR="00FC1536" w:rsidRPr="00FC1536">
        <w:rPr>
          <w:rFonts w:cs="Arial"/>
          <w:lang w:val="ru-RU"/>
        </w:rPr>
        <w:t xml:space="preserve"> ће у року од 3 (словима: три) дана од дана окончања поступка отварања понуда поштом или електронским путем доставити записник о отварању понуда </w:t>
      </w:r>
      <w:r>
        <w:rPr>
          <w:rFonts w:cs="Arial"/>
          <w:lang w:val="ru-RU"/>
        </w:rPr>
        <w:t>Понуђач</w:t>
      </w:r>
      <w:r w:rsidR="00FC1536" w:rsidRPr="00FC1536">
        <w:rPr>
          <w:rFonts w:cs="Arial"/>
          <w:lang w:val="ru-RU"/>
        </w:rPr>
        <w:t>има који нису учествовали у поступку отварања понуда.</w:t>
      </w:r>
    </w:p>
    <w:p w:rsidR="00FC1536" w:rsidRPr="00FC1536" w:rsidRDefault="00FC1536" w:rsidP="00FC1536">
      <w:pPr>
        <w:tabs>
          <w:tab w:val="left" w:pos="567"/>
        </w:tabs>
        <w:spacing w:before="0"/>
        <w:rPr>
          <w:rFonts w:cs="Arial"/>
          <w:lang w:val="ru-RU"/>
        </w:rPr>
      </w:pPr>
    </w:p>
    <w:p w:rsidR="00FC1536" w:rsidRPr="00FC1536" w:rsidRDefault="00FC1536" w:rsidP="001338A0">
      <w:pPr>
        <w:keepNext/>
        <w:numPr>
          <w:ilvl w:val="1"/>
          <w:numId w:val="18"/>
        </w:numPr>
        <w:tabs>
          <w:tab w:val="left" w:pos="567"/>
        </w:tabs>
        <w:spacing w:before="0"/>
        <w:outlineLvl w:val="1"/>
        <w:rPr>
          <w:rFonts w:cs="Arial"/>
          <w:b/>
        </w:rPr>
      </w:pPr>
      <w:bookmarkStart w:id="211" w:name="_Toc441651581"/>
      <w:bookmarkStart w:id="212" w:name="_Toc442559892"/>
      <w:r w:rsidRPr="00FC1536">
        <w:rPr>
          <w:rFonts w:cs="Arial"/>
          <w:b/>
        </w:rPr>
        <w:t>Начин подношења понуде</w:t>
      </w:r>
      <w:bookmarkEnd w:id="211"/>
      <w:bookmarkEnd w:id="212"/>
    </w:p>
    <w:p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може поднети само једну понуду.</w:t>
      </w:r>
    </w:p>
    <w:p w:rsidR="00FC1536" w:rsidRPr="00FC1536" w:rsidRDefault="00FC1536" w:rsidP="00FC1536">
      <w:pPr>
        <w:tabs>
          <w:tab w:val="left" w:pos="567"/>
        </w:tabs>
        <w:spacing w:before="0"/>
        <w:rPr>
          <w:rFonts w:cs="Arial"/>
          <w:lang w:val="ru-RU"/>
        </w:rPr>
      </w:pPr>
      <w:r w:rsidRPr="00FC1536">
        <w:rPr>
          <w:rFonts w:cs="Arial"/>
          <w:lang w:val="ru-RU"/>
        </w:rPr>
        <w:t xml:space="preserve">Понуду може поднети </w:t>
      </w:r>
      <w:r w:rsidR="00C07544">
        <w:rPr>
          <w:rFonts w:cs="Arial"/>
          <w:lang w:val="ru-RU"/>
        </w:rPr>
        <w:t>Понуђач</w:t>
      </w:r>
      <w:r w:rsidRPr="00FC1536">
        <w:rPr>
          <w:rFonts w:cs="Arial"/>
          <w:lang w:val="ru-RU"/>
        </w:rPr>
        <w:t xml:space="preserve"> самостално, група </w:t>
      </w:r>
      <w:r w:rsidR="00C07544">
        <w:rPr>
          <w:rFonts w:cs="Arial"/>
          <w:lang w:val="ru-RU"/>
        </w:rPr>
        <w:t>Понуђач</w:t>
      </w:r>
      <w:r w:rsidRPr="00FC1536">
        <w:rPr>
          <w:rFonts w:cs="Arial"/>
          <w:lang w:val="ru-RU"/>
        </w:rPr>
        <w:t xml:space="preserve">а, као и </w:t>
      </w:r>
      <w:r w:rsidR="00C07544">
        <w:rPr>
          <w:rFonts w:cs="Arial"/>
          <w:lang w:val="ru-RU"/>
        </w:rPr>
        <w:t>Понуђач</w:t>
      </w:r>
      <w:r w:rsidRPr="00FC1536">
        <w:rPr>
          <w:rFonts w:cs="Arial"/>
          <w:lang w:val="ru-RU"/>
        </w:rPr>
        <w:t xml:space="preserve"> са подизвођачем.</w:t>
      </w:r>
    </w:p>
    <w:p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који је самостално поднео понуду не може истовремено да учествује у заједничкој понуди или као подизвођач. У случају да </w:t>
      </w:r>
      <w:r>
        <w:rPr>
          <w:rFonts w:cs="Arial"/>
          <w:lang w:val="ru-RU"/>
        </w:rPr>
        <w:t>Понуђач</w:t>
      </w:r>
      <w:r w:rsidR="00FC1536" w:rsidRPr="00FC1536">
        <w:rPr>
          <w:rFonts w:cs="Arial"/>
          <w:lang w:val="ru-RU"/>
        </w:rPr>
        <w:t xml:space="preserve"> поступи супротно наведеном упутству свака понуда </w:t>
      </w:r>
      <w:r>
        <w:rPr>
          <w:rFonts w:cs="Arial"/>
          <w:lang w:val="ru-RU"/>
        </w:rPr>
        <w:t>Понуђач</w:t>
      </w:r>
      <w:r w:rsidR="00FC1536" w:rsidRPr="00FC1536">
        <w:rPr>
          <w:rFonts w:cs="Arial"/>
          <w:lang w:val="ru-RU"/>
        </w:rPr>
        <w:t xml:space="preserve">а у којој се појављује биће одбијена. </w:t>
      </w:r>
    </w:p>
    <w:p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може бити члан само једне групе </w:t>
      </w:r>
      <w:r>
        <w:rPr>
          <w:rFonts w:cs="Arial"/>
          <w:lang w:val="ru-RU"/>
        </w:rPr>
        <w:t>Понуђач</w:t>
      </w:r>
      <w:r w:rsidR="00FC1536" w:rsidRPr="00FC1536">
        <w:rPr>
          <w:rFonts w:cs="Arial"/>
          <w:lang w:val="ru-RU"/>
        </w:rPr>
        <w:t xml:space="preserve">а која подноси заједничку понуду, односно учествовати у само једној заједничкој понуди. Уколико је </w:t>
      </w:r>
      <w:r>
        <w:rPr>
          <w:rFonts w:cs="Arial"/>
          <w:lang w:val="ru-RU"/>
        </w:rPr>
        <w:t>Понуђач</w:t>
      </w:r>
      <w:r w:rsidR="00FC1536" w:rsidRPr="00FC1536">
        <w:rPr>
          <w:rFonts w:cs="Arial"/>
          <w:lang w:val="ru-RU"/>
        </w:rPr>
        <w:t xml:space="preserve">, у оквиру групе </w:t>
      </w:r>
      <w:r>
        <w:rPr>
          <w:rFonts w:cs="Arial"/>
          <w:lang w:val="ru-RU"/>
        </w:rPr>
        <w:t>Понуђач</w:t>
      </w:r>
      <w:r w:rsidR="00FC1536" w:rsidRPr="00FC1536">
        <w:rPr>
          <w:rFonts w:cs="Arial"/>
          <w:lang w:val="ru-RU"/>
        </w:rPr>
        <w:t xml:space="preserve">а, поднео две или више заједничких понуда, </w:t>
      </w:r>
      <w:r>
        <w:rPr>
          <w:rFonts w:cs="Arial"/>
          <w:lang w:val="ru-RU"/>
        </w:rPr>
        <w:t>Наручилац</w:t>
      </w:r>
      <w:r w:rsidR="00FC1536" w:rsidRPr="00FC1536">
        <w:rPr>
          <w:rFonts w:cs="Arial"/>
          <w:lang w:val="ru-RU"/>
        </w:rPr>
        <w:t xml:space="preserve"> ће све такве понуде одбити.</w:t>
      </w:r>
    </w:p>
    <w:p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који је члан групе </w:t>
      </w:r>
      <w:r>
        <w:rPr>
          <w:rFonts w:cs="Arial"/>
          <w:lang w:val="ru-RU"/>
        </w:rPr>
        <w:t>Понуђач</w:t>
      </w:r>
      <w:r w:rsidR="00FC1536" w:rsidRPr="00FC1536">
        <w:rPr>
          <w:rFonts w:cs="Arial"/>
          <w:lang w:val="ru-RU"/>
        </w:rPr>
        <w:t xml:space="preserve">а не може истовремено да учествује као подизвођач. У случају да </w:t>
      </w:r>
      <w:r>
        <w:rPr>
          <w:rFonts w:cs="Arial"/>
          <w:lang w:val="ru-RU"/>
        </w:rPr>
        <w:t>Понуђач</w:t>
      </w:r>
      <w:r w:rsidR="00FC1536" w:rsidRPr="00FC1536">
        <w:rPr>
          <w:rFonts w:cs="Arial"/>
          <w:lang w:val="ru-RU"/>
        </w:rPr>
        <w:t xml:space="preserve"> поступи супротно наведеном упутству свака понуда </w:t>
      </w:r>
      <w:r>
        <w:rPr>
          <w:rFonts w:cs="Arial"/>
          <w:lang w:val="ru-RU"/>
        </w:rPr>
        <w:t>Понуђач</w:t>
      </w:r>
      <w:r w:rsidR="00FC1536" w:rsidRPr="00FC1536">
        <w:rPr>
          <w:rFonts w:cs="Arial"/>
          <w:lang w:val="ru-RU"/>
        </w:rPr>
        <w:t xml:space="preserve">а у којој се појављује биће одбијена. </w:t>
      </w:r>
    </w:p>
    <w:p w:rsidR="00FC1536" w:rsidRPr="00FC1536" w:rsidRDefault="00FC1536" w:rsidP="00FC1536">
      <w:pPr>
        <w:tabs>
          <w:tab w:val="left" w:pos="567"/>
        </w:tabs>
        <w:spacing w:before="0"/>
        <w:rPr>
          <w:rFonts w:cs="Arial"/>
          <w:lang w:val="ru-RU"/>
        </w:rPr>
      </w:pPr>
    </w:p>
    <w:p w:rsidR="00FC1536" w:rsidRPr="00FC1536" w:rsidRDefault="00FC1536" w:rsidP="001338A0">
      <w:pPr>
        <w:keepNext/>
        <w:numPr>
          <w:ilvl w:val="1"/>
          <w:numId w:val="18"/>
        </w:numPr>
        <w:tabs>
          <w:tab w:val="left" w:pos="567"/>
        </w:tabs>
        <w:spacing w:before="0"/>
        <w:outlineLvl w:val="1"/>
        <w:rPr>
          <w:rFonts w:cs="Arial"/>
          <w:b/>
        </w:rPr>
      </w:pPr>
      <w:bookmarkStart w:id="213" w:name="_Toc441651582"/>
      <w:bookmarkStart w:id="214" w:name="_Toc442559893"/>
      <w:r w:rsidRPr="00FC1536">
        <w:rPr>
          <w:rFonts w:cs="Arial"/>
          <w:b/>
        </w:rPr>
        <w:t>Измена, допуна и опозив понуде</w:t>
      </w:r>
      <w:bookmarkEnd w:id="213"/>
      <w:bookmarkEnd w:id="214"/>
    </w:p>
    <w:p w:rsidR="00FC1536" w:rsidRPr="00FC1536" w:rsidRDefault="00FC1536" w:rsidP="00FC1536">
      <w:pPr>
        <w:tabs>
          <w:tab w:val="left" w:pos="567"/>
        </w:tabs>
        <w:spacing w:before="0"/>
        <w:rPr>
          <w:rFonts w:cs="Arial"/>
          <w:lang w:val="ru-RU"/>
        </w:rPr>
      </w:pPr>
      <w:r w:rsidRPr="00FC1536">
        <w:rPr>
          <w:rFonts w:cs="Arial"/>
          <w:lang w:val="ru-RU"/>
        </w:rPr>
        <w:t xml:space="preserve">У року за подношење понуде </w:t>
      </w:r>
      <w:r w:rsidR="00C07544">
        <w:rPr>
          <w:rFonts w:cs="Arial"/>
          <w:lang w:val="ru-RU"/>
        </w:rPr>
        <w:t>Понуђач</w:t>
      </w:r>
      <w:r w:rsidRPr="00FC1536">
        <w:rPr>
          <w:rFonts w:cs="Arial"/>
          <w:lang w:val="ru-RU"/>
        </w:rPr>
        <w:t xml:space="preserve"> може да измени или допуни већ поднету понуду писаним путем, на адресу </w:t>
      </w:r>
      <w:r w:rsidR="00712DE6">
        <w:rPr>
          <w:rFonts w:cs="Arial"/>
          <w:lang w:val="ru-RU"/>
        </w:rPr>
        <w:t>Купца</w:t>
      </w:r>
      <w:r w:rsidRPr="00FC1536">
        <w:rPr>
          <w:rFonts w:cs="Arial"/>
          <w:lang w:val="ru-RU"/>
        </w:rPr>
        <w:t xml:space="preserve">, са назнаком „ИЗМЕНА – ДОПУНА - Понуде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Партија ____ - Јавна набавка број </w:t>
      </w:r>
      <w:r w:rsidRPr="00FC1536">
        <w:rPr>
          <w:rFonts w:cs="Arial"/>
          <w:lang w:val="sr-Cyrl-RS"/>
        </w:rPr>
        <w:t>ЈН/</w:t>
      </w:r>
      <w:r w:rsidR="006324C2">
        <w:rPr>
          <w:rFonts w:cs="Arial"/>
          <w:lang w:val="sr-Cyrl-RS"/>
        </w:rPr>
        <w:t>4000/0389</w:t>
      </w:r>
      <w:r w:rsidRPr="00FC1536">
        <w:rPr>
          <w:rFonts w:cs="Arial"/>
          <w:lang w:val="sr-Cyrl-RS"/>
        </w:rPr>
        <w:t>-</w:t>
      </w:r>
      <w:r w:rsidR="0093316E">
        <w:rPr>
          <w:rFonts w:cs="Arial"/>
          <w:lang w:val="sr-Cyrl-RS"/>
        </w:rPr>
        <w:t>1</w:t>
      </w:r>
      <w:r w:rsidR="006324C2">
        <w:rPr>
          <w:rFonts w:cs="Arial"/>
          <w:lang w:val="sr-Cyrl-RS"/>
        </w:rPr>
        <w:t>/2018</w:t>
      </w:r>
      <w:r w:rsidRPr="00FC1536">
        <w:rPr>
          <w:rFonts w:cs="Arial"/>
          <w:lang w:val="ru-RU"/>
        </w:rPr>
        <w:t>– НЕ ОТВАРАТИ“.</w:t>
      </w:r>
    </w:p>
    <w:p w:rsidR="00FC1536" w:rsidRPr="00FC1536" w:rsidRDefault="00FC1536" w:rsidP="00FC1536">
      <w:pPr>
        <w:tabs>
          <w:tab w:val="left" w:pos="567"/>
        </w:tabs>
        <w:spacing w:before="0"/>
        <w:rPr>
          <w:rFonts w:cs="Arial"/>
          <w:lang w:val="ru-RU"/>
        </w:rPr>
      </w:pPr>
      <w:r w:rsidRPr="00FC1536">
        <w:rPr>
          <w:rFonts w:cs="Arial"/>
          <w:lang w:val="ru-RU"/>
        </w:rPr>
        <w:t xml:space="preserve">У случају измене или допуне достављене понуде, </w:t>
      </w:r>
      <w:r w:rsidR="00C07544">
        <w:rPr>
          <w:rFonts w:cs="Arial"/>
          <w:lang w:val="ru-RU"/>
        </w:rPr>
        <w:t>Наручилац</w:t>
      </w:r>
      <w:r w:rsidRPr="00FC1536">
        <w:rPr>
          <w:rFonts w:cs="Arial"/>
          <w:lang w:val="ru-RU"/>
        </w:rPr>
        <w:t xml:space="preserve"> ће приликом стручне оцене понуде узети у обзир измене и допуне само ако су извршене у целини и према обрасцу на који се, у већ достављеној понуди,</w:t>
      </w:r>
      <w:r w:rsidRPr="00FC1536">
        <w:rPr>
          <w:rFonts w:cs="Arial"/>
        </w:rPr>
        <w:t xml:space="preserve"> </w:t>
      </w:r>
      <w:r w:rsidRPr="00FC1536">
        <w:rPr>
          <w:rFonts w:cs="Arial"/>
          <w:lang w:val="ru-RU"/>
        </w:rPr>
        <w:t>измена или допуна односи.</w:t>
      </w:r>
    </w:p>
    <w:p w:rsidR="00FC1536" w:rsidRPr="00FC1536" w:rsidRDefault="00FC1536" w:rsidP="00FC1536">
      <w:pPr>
        <w:tabs>
          <w:tab w:val="left" w:pos="567"/>
        </w:tabs>
        <w:spacing w:before="0"/>
        <w:rPr>
          <w:rFonts w:cs="Arial"/>
          <w:lang w:val="ru-RU"/>
        </w:rPr>
      </w:pPr>
      <w:r w:rsidRPr="00FC1536">
        <w:rPr>
          <w:rFonts w:cs="Arial"/>
          <w:lang w:val="ru-RU"/>
        </w:rPr>
        <w:t xml:space="preserve">У року за подношење понуде </w:t>
      </w:r>
      <w:r w:rsidR="00C07544">
        <w:rPr>
          <w:rFonts w:cs="Arial"/>
          <w:lang w:val="ru-RU"/>
        </w:rPr>
        <w:t>Понуђач</w:t>
      </w:r>
      <w:r w:rsidRPr="00FC1536">
        <w:rPr>
          <w:rFonts w:cs="Arial"/>
          <w:lang w:val="ru-RU"/>
        </w:rPr>
        <w:t xml:space="preserve"> може да опозове поднету понуду писаним путем, на адресу </w:t>
      </w:r>
      <w:r w:rsidR="00712DE6">
        <w:rPr>
          <w:rFonts w:cs="Arial"/>
          <w:lang w:val="ru-RU"/>
        </w:rPr>
        <w:t>Купца</w:t>
      </w:r>
      <w:r w:rsidRPr="00FC1536">
        <w:rPr>
          <w:rFonts w:cs="Arial"/>
          <w:lang w:val="ru-RU"/>
        </w:rPr>
        <w:t xml:space="preserve">, са назнаком „ОПОЗИВ - Понуде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Партија ____, Јавна набавка број </w:t>
      </w:r>
      <w:r w:rsidR="005B7882">
        <w:rPr>
          <w:rFonts w:cs="Arial"/>
          <w:lang w:val="sr-Cyrl-RS"/>
        </w:rPr>
        <w:t>ЈН/4000/0389</w:t>
      </w:r>
      <w:r w:rsidRPr="00FC1536">
        <w:rPr>
          <w:rFonts w:cs="Arial"/>
          <w:lang w:val="sr-Cyrl-RS"/>
        </w:rPr>
        <w:t>-</w:t>
      </w:r>
      <w:r w:rsidR="0093316E">
        <w:rPr>
          <w:rFonts w:cs="Arial"/>
          <w:lang w:val="sr-Cyrl-RS"/>
        </w:rPr>
        <w:t>1</w:t>
      </w:r>
      <w:r w:rsidR="005B7882">
        <w:rPr>
          <w:rFonts w:cs="Arial"/>
          <w:lang w:val="sr-Cyrl-RS"/>
        </w:rPr>
        <w:t>/2018</w:t>
      </w:r>
      <w:r w:rsidRPr="00FC1536">
        <w:rPr>
          <w:rFonts w:cs="Arial"/>
          <w:lang w:val="sr-Cyrl-RS"/>
        </w:rPr>
        <w:t xml:space="preserve"> - </w:t>
      </w:r>
      <w:r w:rsidRPr="00FC1536">
        <w:rPr>
          <w:rFonts w:cs="Arial"/>
          <w:lang w:val="ru-RU"/>
        </w:rPr>
        <w:t>НЕ ОТВАРАТИ“.</w:t>
      </w:r>
    </w:p>
    <w:p w:rsidR="00FC1536" w:rsidRPr="00FC1536" w:rsidRDefault="00FC1536" w:rsidP="00FC1536">
      <w:pPr>
        <w:tabs>
          <w:tab w:val="left" w:pos="567"/>
        </w:tabs>
        <w:spacing w:before="0"/>
        <w:rPr>
          <w:rFonts w:cs="Arial"/>
          <w:lang w:val="ru-RU"/>
        </w:rPr>
      </w:pPr>
      <w:r w:rsidRPr="00FC1536">
        <w:rPr>
          <w:rFonts w:cs="Arial"/>
          <w:lang w:val="ru-RU"/>
        </w:rPr>
        <w:t xml:space="preserve">У случају опозива поднете понуде пре истека рока за подношење понуда, </w:t>
      </w:r>
      <w:r w:rsidR="00C07544">
        <w:rPr>
          <w:rFonts w:cs="Arial"/>
          <w:lang w:val="ru-RU"/>
        </w:rPr>
        <w:t>Наручилац</w:t>
      </w:r>
      <w:r w:rsidRPr="00FC1536">
        <w:rPr>
          <w:rFonts w:cs="Arial"/>
          <w:lang w:val="ru-RU"/>
        </w:rPr>
        <w:t xml:space="preserve"> такву понуду неће отварати, већ ће је неотворену вратити </w:t>
      </w:r>
      <w:r w:rsidR="00C07544">
        <w:rPr>
          <w:rFonts w:cs="Arial"/>
          <w:lang w:val="ru-RU"/>
        </w:rPr>
        <w:t>Понуђач</w:t>
      </w:r>
      <w:r w:rsidRPr="00FC1536">
        <w:rPr>
          <w:rFonts w:cs="Arial"/>
          <w:lang w:val="ru-RU"/>
        </w:rPr>
        <w:t>у.</w:t>
      </w:r>
    </w:p>
    <w:p w:rsidR="00FC1536" w:rsidRPr="00FC1536" w:rsidRDefault="00FC1536" w:rsidP="00FC1536">
      <w:pPr>
        <w:tabs>
          <w:tab w:val="left" w:pos="1134"/>
        </w:tabs>
        <w:spacing w:before="0"/>
        <w:rPr>
          <w:rFonts w:cs="Arial"/>
          <w:color w:val="00B0F0"/>
          <w:lang w:val="ru-RU"/>
        </w:rPr>
      </w:pPr>
      <w:r w:rsidRPr="00FC1536">
        <w:rPr>
          <w:rFonts w:cs="Arial"/>
          <w:lang w:val="ru-RU"/>
        </w:rPr>
        <w:t xml:space="preserve">Уколико </w:t>
      </w:r>
      <w:r w:rsidR="00C07544">
        <w:rPr>
          <w:rFonts w:cs="Arial"/>
          <w:lang w:val="ru-RU"/>
        </w:rPr>
        <w:t>Понуђач</w:t>
      </w:r>
      <w:r w:rsidRPr="00FC1536">
        <w:rPr>
          <w:rFonts w:cs="Arial"/>
          <w:lang w:val="ru-RU"/>
        </w:rPr>
        <w:t xml:space="preserve"> измени или опозове понуду поднету по истеку рока за подношење понуда, </w:t>
      </w:r>
      <w:r w:rsidR="00C07544">
        <w:rPr>
          <w:rFonts w:cs="Arial"/>
          <w:lang w:val="ru-RU"/>
        </w:rPr>
        <w:t>Наручилац</w:t>
      </w:r>
      <w:r w:rsidRPr="00FC1536">
        <w:rPr>
          <w:rFonts w:cs="Arial"/>
          <w:lang w:val="ru-RU"/>
        </w:rPr>
        <w:t xml:space="preserve"> ће наплатити средство обезбеђења дато на име озбиљности понуде</w:t>
      </w:r>
      <w:r w:rsidRPr="00FC1536">
        <w:rPr>
          <w:rFonts w:cs="Arial"/>
          <w:color w:val="00B0F0"/>
          <w:lang w:val="ru-RU"/>
        </w:rPr>
        <w:t xml:space="preserve">. </w:t>
      </w:r>
    </w:p>
    <w:p w:rsidR="00FC1536" w:rsidRPr="00FC1536" w:rsidRDefault="00FC1536" w:rsidP="00FC1536">
      <w:pPr>
        <w:tabs>
          <w:tab w:val="left" w:pos="1134"/>
        </w:tabs>
        <w:spacing w:before="0"/>
        <w:rPr>
          <w:rFonts w:cs="Arial"/>
          <w:color w:val="00B0F0"/>
          <w:lang w:val="ru-RU"/>
        </w:rPr>
      </w:pPr>
    </w:p>
    <w:p w:rsidR="00FC1536" w:rsidRPr="00FC1536" w:rsidRDefault="00FC1536" w:rsidP="001338A0">
      <w:pPr>
        <w:keepNext/>
        <w:numPr>
          <w:ilvl w:val="1"/>
          <w:numId w:val="18"/>
        </w:numPr>
        <w:tabs>
          <w:tab w:val="left" w:pos="567"/>
        </w:tabs>
        <w:spacing w:before="0"/>
        <w:outlineLvl w:val="1"/>
        <w:rPr>
          <w:rFonts w:cs="Arial"/>
          <w:b/>
        </w:rPr>
      </w:pPr>
      <w:bookmarkStart w:id="215" w:name="_Toc441651583"/>
      <w:bookmarkStart w:id="216" w:name="_Toc442559894"/>
      <w:r w:rsidRPr="00FC1536">
        <w:rPr>
          <w:rFonts w:cs="Arial"/>
          <w:b/>
          <w:lang w:val="ru-RU"/>
        </w:rPr>
        <w:t>П</w:t>
      </w:r>
      <w:r w:rsidRPr="00FC1536">
        <w:rPr>
          <w:rFonts w:cs="Arial"/>
          <w:b/>
        </w:rPr>
        <w:t>артије</w:t>
      </w:r>
      <w:bookmarkEnd w:id="215"/>
      <w:bookmarkEnd w:id="216"/>
    </w:p>
    <w:p w:rsidR="00FC1536" w:rsidRPr="00FC1536" w:rsidRDefault="00FC1536" w:rsidP="00FC1536">
      <w:pPr>
        <w:spacing w:before="0"/>
        <w:rPr>
          <w:rFonts w:cs="Arial"/>
          <w:lang w:val="ru-RU"/>
        </w:rPr>
      </w:pPr>
      <w:r w:rsidRPr="00FC1536">
        <w:rPr>
          <w:rFonts w:cs="Arial"/>
          <w:lang w:val="ru-RU"/>
        </w:rPr>
        <w:t xml:space="preserve">Набавка је обликована у </w:t>
      </w:r>
      <w:r w:rsidR="006324C2">
        <w:rPr>
          <w:rFonts w:cs="Arial"/>
          <w:lang w:val="ru-RU"/>
        </w:rPr>
        <w:t>15</w:t>
      </w:r>
      <w:r w:rsidRPr="00FC1536">
        <w:rPr>
          <w:rFonts w:cs="Arial"/>
          <w:lang w:val="ru-RU"/>
        </w:rPr>
        <w:t xml:space="preserve"> (словима:</w:t>
      </w:r>
      <w:r w:rsidR="0093316E">
        <w:rPr>
          <w:rFonts w:cs="Arial"/>
          <w:lang w:val="ru-RU"/>
        </w:rPr>
        <w:t>пет</w:t>
      </w:r>
      <w:r w:rsidR="006324C2">
        <w:rPr>
          <w:rFonts w:cs="Arial"/>
          <w:lang w:val="ru-RU"/>
        </w:rPr>
        <w:t>наест</w:t>
      </w:r>
      <w:r w:rsidRPr="00FC1536">
        <w:rPr>
          <w:rFonts w:cs="Arial"/>
          <w:lang w:val="ru-RU"/>
        </w:rPr>
        <w:t>) партија.</w:t>
      </w:r>
    </w:p>
    <w:p w:rsidR="00FC1536" w:rsidRPr="00FC1536" w:rsidRDefault="00C07544" w:rsidP="00FC1536">
      <w:pPr>
        <w:spacing w:before="0"/>
        <w:rPr>
          <w:rFonts w:cs="Arial"/>
          <w:lang w:val="ru-RU"/>
        </w:rPr>
      </w:pPr>
      <w:r>
        <w:rPr>
          <w:rFonts w:cs="Arial"/>
          <w:lang w:val="ru-RU"/>
        </w:rPr>
        <w:t>Понуђач</w:t>
      </w:r>
      <w:r w:rsidR="00FC1536" w:rsidRPr="00FC1536">
        <w:rPr>
          <w:rFonts w:cs="Arial"/>
          <w:lang w:val="ru-RU"/>
        </w:rPr>
        <w:t xml:space="preserve"> може да поднесе понуду за једну или више партија. Понуда мора да обухвати најмање једну целокупну партију.</w:t>
      </w:r>
    </w:p>
    <w:p w:rsidR="00FC1536" w:rsidRPr="00FC1536" w:rsidRDefault="00C07544" w:rsidP="00FC1536">
      <w:pPr>
        <w:spacing w:before="0"/>
        <w:rPr>
          <w:rFonts w:cs="Arial"/>
          <w:lang w:val="ru-RU"/>
        </w:rPr>
      </w:pPr>
      <w:r>
        <w:rPr>
          <w:rFonts w:cs="Arial"/>
          <w:lang w:val="ru-RU"/>
        </w:rPr>
        <w:t>Понуђач</w:t>
      </w:r>
      <w:r w:rsidR="00FC1536" w:rsidRPr="00FC1536">
        <w:rPr>
          <w:rFonts w:cs="Arial"/>
          <w:lang w:val="ru-RU"/>
        </w:rPr>
        <w:t xml:space="preserve"> је дужан да у понуди наведе да ли се понуда односи на целокупну набавку или само на одређене партије.</w:t>
      </w:r>
    </w:p>
    <w:p w:rsidR="00FC1536" w:rsidRPr="00FC1536" w:rsidRDefault="00FC1536" w:rsidP="00FC1536">
      <w:pPr>
        <w:spacing w:before="0" w:after="120"/>
        <w:rPr>
          <w:rFonts w:cs="Arial"/>
          <w:color w:val="00B0F0"/>
          <w:lang w:val="ru-RU"/>
        </w:rPr>
      </w:pPr>
      <w:r w:rsidRPr="00FC1536">
        <w:rPr>
          <w:rFonts w:cs="Arial"/>
          <w:lang w:val="ru-RU"/>
        </w:rPr>
        <w:t xml:space="preserve">У случају да </w:t>
      </w:r>
      <w:r w:rsidR="00C07544">
        <w:rPr>
          <w:rFonts w:cs="Arial"/>
          <w:lang w:val="ru-RU"/>
        </w:rPr>
        <w:t>Понуђач</w:t>
      </w:r>
      <w:r w:rsidRPr="00FC1536">
        <w:rPr>
          <w:rFonts w:cs="Arial"/>
          <w:lang w:val="ru-RU"/>
        </w:rPr>
        <w:t xml:space="preserve"> поднесе понуду за две или више партија, она мора бити поднета тако да се може оцењивати за сваку партију посебно.</w:t>
      </w:r>
    </w:p>
    <w:p w:rsidR="00FC1536" w:rsidRPr="00FC1536" w:rsidRDefault="00FC1536" w:rsidP="001338A0">
      <w:pPr>
        <w:keepNext/>
        <w:numPr>
          <w:ilvl w:val="1"/>
          <w:numId w:val="18"/>
        </w:numPr>
        <w:tabs>
          <w:tab w:val="left" w:pos="567"/>
        </w:tabs>
        <w:spacing w:before="0"/>
        <w:outlineLvl w:val="1"/>
        <w:rPr>
          <w:rFonts w:cs="Arial"/>
          <w:b/>
        </w:rPr>
      </w:pPr>
      <w:bookmarkStart w:id="217" w:name="_Toc441651584"/>
      <w:bookmarkStart w:id="218" w:name="_Toc442559895"/>
      <w:r w:rsidRPr="00FC1536">
        <w:rPr>
          <w:rFonts w:cs="Arial"/>
          <w:b/>
        </w:rPr>
        <w:t xml:space="preserve"> Понуда са варијантама</w:t>
      </w:r>
      <w:bookmarkEnd w:id="217"/>
      <w:bookmarkEnd w:id="218"/>
    </w:p>
    <w:p w:rsidR="00FC1536" w:rsidRPr="00FC1536" w:rsidRDefault="00FC1536" w:rsidP="00FC1536">
      <w:pPr>
        <w:tabs>
          <w:tab w:val="num" w:pos="993"/>
        </w:tabs>
        <w:spacing w:before="0"/>
        <w:rPr>
          <w:rFonts w:cs="Arial"/>
          <w:lang w:val="ru-RU"/>
        </w:rPr>
      </w:pPr>
      <w:r w:rsidRPr="00FC1536">
        <w:rPr>
          <w:rFonts w:cs="Arial"/>
          <w:lang w:val="ru-RU"/>
        </w:rPr>
        <w:t>Понуда са варијантама није дозвољена.</w:t>
      </w:r>
    </w:p>
    <w:p w:rsidR="00FC1536" w:rsidRPr="00FC1536" w:rsidRDefault="00FC1536" w:rsidP="00FC1536">
      <w:pPr>
        <w:tabs>
          <w:tab w:val="num" w:pos="993"/>
        </w:tabs>
        <w:spacing w:before="0"/>
        <w:rPr>
          <w:rFonts w:cs="Arial"/>
          <w:lang w:val="ru-RU"/>
        </w:rPr>
      </w:pPr>
    </w:p>
    <w:p w:rsidR="00FC1536" w:rsidRPr="00FC1536" w:rsidRDefault="00FC1536" w:rsidP="001338A0">
      <w:pPr>
        <w:keepNext/>
        <w:numPr>
          <w:ilvl w:val="1"/>
          <w:numId w:val="18"/>
        </w:numPr>
        <w:tabs>
          <w:tab w:val="left" w:pos="567"/>
        </w:tabs>
        <w:spacing w:before="0"/>
        <w:outlineLvl w:val="1"/>
        <w:rPr>
          <w:rFonts w:cs="Arial"/>
          <w:b/>
        </w:rPr>
      </w:pPr>
      <w:bookmarkStart w:id="219" w:name="_Toc441651585"/>
      <w:bookmarkStart w:id="220" w:name="_Toc442559896"/>
      <w:r w:rsidRPr="00FC1536">
        <w:rPr>
          <w:rFonts w:cs="Arial"/>
          <w:b/>
        </w:rPr>
        <w:t xml:space="preserve"> Подношење понуде са подизвођачима</w:t>
      </w:r>
      <w:bookmarkEnd w:id="219"/>
      <w:bookmarkEnd w:id="220"/>
    </w:p>
    <w:p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је дужан да у понуди наведе да ли ће извршење набавке делимично поверити подизвођачу. Ако </w:t>
      </w:r>
      <w:r>
        <w:rPr>
          <w:rFonts w:cs="Arial"/>
          <w:lang w:val="ru-RU"/>
        </w:rPr>
        <w:t>Понуђач</w:t>
      </w:r>
      <w:r w:rsidR="00FC1536" w:rsidRPr="00FC1536">
        <w:rPr>
          <w:rFonts w:cs="Arial"/>
          <w:lang w:val="ru-RU"/>
        </w:rPr>
        <w:t xml:space="preserve"> у понуди наведе да ће делимично извршење набавке поверити подизвођачу, дужан је да наведе:</w:t>
      </w:r>
    </w:p>
    <w:p w:rsidR="00FC1536" w:rsidRPr="00FC1536" w:rsidRDefault="00FC1536" w:rsidP="00FC1536">
      <w:pPr>
        <w:tabs>
          <w:tab w:val="left" w:pos="567"/>
        </w:tabs>
        <w:spacing w:before="0"/>
        <w:rPr>
          <w:rFonts w:cs="Arial"/>
          <w:lang w:val="ru-RU"/>
        </w:rPr>
      </w:pPr>
      <w:r w:rsidRPr="00FC1536">
        <w:rPr>
          <w:rFonts w:cs="Arial"/>
          <w:lang w:val="ru-RU"/>
        </w:rPr>
        <w:t xml:space="preserve">- назив подизвођача, а уколико уговор између </w:t>
      </w:r>
      <w:r w:rsidR="00712DE6">
        <w:rPr>
          <w:rFonts w:cs="Arial"/>
          <w:lang w:val="ru-RU"/>
        </w:rPr>
        <w:t>Купца</w:t>
      </w:r>
      <w:r w:rsidRPr="00FC1536">
        <w:rPr>
          <w:rFonts w:cs="Arial"/>
          <w:lang w:val="ru-RU"/>
        </w:rPr>
        <w:t xml:space="preserve"> и </w:t>
      </w:r>
      <w:r w:rsidR="00C07544">
        <w:rPr>
          <w:rFonts w:cs="Arial"/>
          <w:lang w:val="ru-RU"/>
        </w:rPr>
        <w:t>Понуђач</w:t>
      </w:r>
      <w:r w:rsidRPr="00FC1536">
        <w:rPr>
          <w:rFonts w:cs="Arial"/>
          <w:lang w:val="ru-RU"/>
        </w:rPr>
        <w:t>а буде закључен, тај подизвођач ће бити наведен у уговору;</w:t>
      </w:r>
    </w:p>
    <w:p w:rsidR="00FC1536" w:rsidRPr="00FC1536" w:rsidRDefault="00FC1536" w:rsidP="00FC1536">
      <w:pPr>
        <w:tabs>
          <w:tab w:val="left" w:pos="567"/>
        </w:tabs>
        <w:spacing w:before="0"/>
        <w:rPr>
          <w:rFonts w:cs="Arial"/>
          <w:lang w:val="ru-RU"/>
        </w:rPr>
      </w:pPr>
      <w:r w:rsidRPr="00FC1536">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FC1536" w:rsidRPr="00FC1536" w:rsidRDefault="00FC1536" w:rsidP="00FC1536">
      <w:pPr>
        <w:tabs>
          <w:tab w:val="left" w:pos="567"/>
        </w:tabs>
        <w:spacing w:before="0"/>
        <w:rPr>
          <w:rFonts w:cs="Arial"/>
        </w:rPr>
      </w:pPr>
      <w:r w:rsidRPr="00FC1536">
        <w:rPr>
          <w:rFonts w:cs="Arial"/>
        </w:rPr>
        <w:t xml:space="preserve">Обавеза </w:t>
      </w:r>
      <w:r w:rsidR="00C07544">
        <w:rPr>
          <w:rFonts w:cs="Arial"/>
        </w:rPr>
        <w:t>Понуђач</w:t>
      </w:r>
      <w:r w:rsidRPr="00FC1536">
        <w:rPr>
          <w:rFonts w:cs="Arial"/>
        </w:rPr>
        <w:t xml:space="preserve">а је да за </w:t>
      </w:r>
      <w:r w:rsidRPr="00FC1536">
        <w:rPr>
          <w:rFonts w:cs="Arial"/>
          <w:lang w:val="ru-RU"/>
        </w:rPr>
        <w:t>подизвођач</w:t>
      </w:r>
      <w:r w:rsidRPr="00FC1536">
        <w:rPr>
          <w:rFonts w:cs="Arial"/>
        </w:rPr>
        <w:t>а достави доказе о испуњености</w:t>
      </w:r>
      <w:r w:rsidRPr="00FC1536">
        <w:rPr>
          <w:rFonts w:cs="Arial"/>
          <w:lang w:val="ru-RU"/>
        </w:rPr>
        <w:t xml:space="preserve"> обавезн</w:t>
      </w:r>
      <w:r w:rsidRPr="00FC1536">
        <w:rPr>
          <w:rFonts w:cs="Arial"/>
        </w:rPr>
        <w:t>их</w:t>
      </w:r>
      <w:r w:rsidRPr="00FC1536">
        <w:rPr>
          <w:rFonts w:cs="Arial"/>
          <w:lang w:val="ru-RU"/>
        </w:rPr>
        <w:t xml:space="preserve"> услов</w:t>
      </w:r>
      <w:r w:rsidRPr="00FC1536">
        <w:rPr>
          <w:rFonts w:cs="Arial"/>
        </w:rPr>
        <w:t>а</w:t>
      </w:r>
      <w:r w:rsidRPr="00FC1536">
        <w:rPr>
          <w:rFonts w:cs="Arial"/>
          <w:lang w:val="ru-RU"/>
        </w:rPr>
        <w:t xml:space="preserve"> из члана 75. став 1. тачка 1), 2) и 4) Закона наведен</w:t>
      </w:r>
      <w:r w:rsidRPr="00FC1536">
        <w:rPr>
          <w:rFonts w:cs="Arial"/>
        </w:rPr>
        <w:t>их</w:t>
      </w:r>
      <w:r w:rsidRPr="00FC1536">
        <w:rPr>
          <w:rFonts w:cs="Arial"/>
          <w:lang w:val="ru-RU"/>
        </w:rPr>
        <w:t xml:space="preserve"> у одељку Услови за учешће из члана 75. и 76. Закона и Упутство како се доказује испуњеност тих услова</w:t>
      </w:r>
      <w:r w:rsidRPr="00FC1536">
        <w:rPr>
          <w:rFonts w:cs="Arial"/>
        </w:rPr>
        <w:t>.</w:t>
      </w:r>
    </w:p>
    <w:p w:rsidR="00FC1536" w:rsidRPr="00FC1536" w:rsidRDefault="00FC1536" w:rsidP="00FC1536">
      <w:pPr>
        <w:tabs>
          <w:tab w:val="left" w:pos="567"/>
        </w:tabs>
        <w:spacing w:before="0"/>
        <w:rPr>
          <w:rFonts w:cs="Arial"/>
          <w:lang w:val="ru-RU"/>
        </w:rPr>
      </w:pPr>
      <w:r w:rsidRPr="00FC1536">
        <w:rPr>
          <w:rFonts w:cs="Arial"/>
          <w:lang w:val="ru-RU"/>
        </w:rPr>
        <w:t xml:space="preserve">Додатне услове </w:t>
      </w:r>
      <w:r w:rsidR="00C07544">
        <w:rPr>
          <w:rFonts w:cs="Arial"/>
          <w:lang w:val="ru-RU"/>
        </w:rPr>
        <w:t>Понуђач</w:t>
      </w:r>
      <w:r w:rsidRPr="00FC1536">
        <w:rPr>
          <w:rFonts w:cs="Arial"/>
          <w:lang w:val="ru-RU"/>
        </w:rPr>
        <w:t xml:space="preserve"> испуњава самостално, без обзира на агажовање подизвођача.</w:t>
      </w:r>
    </w:p>
    <w:p w:rsidR="00FC1536" w:rsidRPr="00FC1536" w:rsidRDefault="00FC1536" w:rsidP="00FC1536">
      <w:pPr>
        <w:tabs>
          <w:tab w:val="left" w:pos="567"/>
        </w:tabs>
        <w:spacing w:before="0"/>
        <w:rPr>
          <w:rFonts w:cs="Arial"/>
          <w:lang w:val="ru-RU"/>
        </w:rPr>
      </w:pPr>
      <w:r w:rsidRPr="00FC1536">
        <w:rPr>
          <w:rFonts w:cs="Arial"/>
          <w:lang w:val="ru-RU"/>
        </w:rPr>
        <w:t xml:space="preserve">Све обрасце у понуди потписује и оверава </w:t>
      </w:r>
      <w:r w:rsidR="00C07544">
        <w:rPr>
          <w:rFonts w:cs="Arial"/>
          <w:lang w:val="ru-RU"/>
        </w:rPr>
        <w:t>Понуђач</w:t>
      </w:r>
      <w:r w:rsidRPr="00FC1536">
        <w:rPr>
          <w:rFonts w:cs="Arial"/>
          <w:lang w:val="ru-RU"/>
        </w:rPr>
        <w:t xml:space="preserve">, изузев </w:t>
      </w:r>
      <w:r w:rsidRPr="00FC1536">
        <w:rPr>
          <w:rFonts w:cs="Arial"/>
        </w:rPr>
        <w:t xml:space="preserve">образаца под пуном материјалном и кривичном одговорношћу, </w:t>
      </w:r>
      <w:r w:rsidRPr="00FC1536">
        <w:rPr>
          <w:rFonts w:cs="Arial"/>
          <w:lang w:val="ru-RU"/>
        </w:rPr>
        <w:t>које попуњава, потписује и оверава сваки подизвођач у своје име.</w:t>
      </w:r>
    </w:p>
    <w:p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не може ангажовати као подизвођача лице које није навео у понуди, у супротном </w:t>
      </w:r>
      <w:r>
        <w:rPr>
          <w:rFonts w:cs="Arial"/>
          <w:lang w:val="ru-RU"/>
        </w:rPr>
        <w:t>Наручилац</w:t>
      </w:r>
      <w:r w:rsidR="00FC1536" w:rsidRPr="00FC1536">
        <w:rPr>
          <w:rFonts w:cs="Arial"/>
          <w:lang w:val="ru-RU"/>
        </w:rPr>
        <w:t xml:space="preserve"> ће реализовати средство обезбеђења и раскинути уговор, осим ако би раскидом уговора </w:t>
      </w:r>
      <w:r>
        <w:rPr>
          <w:rFonts w:cs="Arial"/>
          <w:lang w:val="ru-RU"/>
        </w:rPr>
        <w:t>Наручилац</w:t>
      </w:r>
      <w:r w:rsidR="00FC1536" w:rsidRPr="00FC1536">
        <w:rPr>
          <w:rFonts w:cs="Arial"/>
          <w:lang w:val="ru-RU"/>
        </w:rPr>
        <w:t xml:space="preserve"> претрпео знатну штету. </w:t>
      </w:r>
    </w:p>
    <w:p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00712DE6">
        <w:rPr>
          <w:rFonts w:cs="Arial"/>
          <w:lang w:val="ru-RU"/>
        </w:rPr>
        <w:t>Купца</w:t>
      </w:r>
      <w:r w:rsidR="00FC1536" w:rsidRPr="00FC1536">
        <w:rPr>
          <w:rFonts w:cs="Arial"/>
          <w:lang w:val="ru-RU"/>
        </w:rPr>
        <w:t xml:space="preserve">. Све ово не утиче на правило да </w:t>
      </w:r>
      <w:r>
        <w:rPr>
          <w:rFonts w:cs="Arial"/>
          <w:lang w:val="ru-RU"/>
        </w:rPr>
        <w:t>Понуђач</w:t>
      </w:r>
      <w:r w:rsidR="00FC1536" w:rsidRPr="00FC1536">
        <w:rPr>
          <w:rFonts w:cs="Arial"/>
          <w:lang w:val="ru-RU"/>
        </w:rPr>
        <w:t xml:space="preserve">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FC1536" w:rsidRPr="00FC1536" w:rsidRDefault="00C07544" w:rsidP="00FC1536">
      <w:pPr>
        <w:tabs>
          <w:tab w:val="left" w:pos="567"/>
        </w:tabs>
        <w:spacing w:before="0"/>
        <w:rPr>
          <w:rFonts w:cs="Arial"/>
          <w:lang w:bidi="en-US"/>
        </w:rPr>
      </w:pPr>
      <w:r>
        <w:rPr>
          <w:rFonts w:cs="Arial"/>
          <w:lang w:val="ru-RU"/>
        </w:rPr>
        <w:t>Наручилац</w:t>
      </w:r>
      <w:r w:rsidR="00FC1536" w:rsidRPr="00FC1536">
        <w:rPr>
          <w:rFonts w:cs="Arial"/>
          <w:lang w:val="ru-RU" w:bidi="en-US"/>
        </w:rPr>
        <w:t xml:space="preserve"> у овом поступку не предвиђа примену одредби става 9. и 10. члана 80. </w:t>
      </w:r>
      <w:r w:rsidR="00FC1536" w:rsidRPr="00FC1536">
        <w:rPr>
          <w:rFonts w:cs="Arial"/>
          <w:lang w:bidi="en-US"/>
        </w:rPr>
        <w:t>Закона.</w:t>
      </w:r>
    </w:p>
    <w:p w:rsidR="00FC1536" w:rsidRPr="00FC1536" w:rsidRDefault="00FC1536" w:rsidP="00FC1536">
      <w:pPr>
        <w:tabs>
          <w:tab w:val="left" w:pos="567"/>
        </w:tabs>
        <w:spacing w:before="0"/>
        <w:rPr>
          <w:rFonts w:cs="Arial"/>
          <w:lang w:bidi="en-US"/>
        </w:rPr>
      </w:pPr>
    </w:p>
    <w:p w:rsidR="00FC1536" w:rsidRPr="00FC1536" w:rsidRDefault="00FC1536" w:rsidP="001338A0">
      <w:pPr>
        <w:keepNext/>
        <w:numPr>
          <w:ilvl w:val="1"/>
          <w:numId w:val="18"/>
        </w:numPr>
        <w:tabs>
          <w:tab w:val="left" w:pos="567"/>
        </w:tabs>
        <w:spacing w:before="0"/>
        <w:outlineLvl w:val="1"/>
        <w:rPr>
          <w:rFonts w:cs="Arial"/>
          <w:b/>
        </w:rPr>
      </w:pPr>
      <w:bookmarkStart w:id="221" w:name="_Toc441651586"/>
      <w:bookmarkStart w:id="222" w:name="_Toc442559897"/>
      <w:r w:rsidRPr="00FC1536">
        <w:rPr>
          <w:rFonts w:cs="Arial"/>
          <w:b/>
        </w:rPr>
        <w:t>Подношење заједничке понуде</w:t>
      </w:r>
      <w:bookmarkEnd w:id="221"/>
      <w:bookmarkEnd w:id="222"/>
    </w:p>
    <w:p w:rsidR="00FC1536" w:rsidRPr="00FC1536" w:rsidRDefault="00FC1536" w:rsidP="00FC1536">
      <w:pPr>
        <w:tabs>
          <w:tab w:val="left" w:pos="567"/>
        </w:tabs>
        <w:spacing w:before="0"/>
        <w:rPr>
          <w:rFonts w:cs="Arial"/>
          <w:lang w:val="ru-RU"/>
        </w:rPr>
      </w:pPr>
      <w:r w:rsidRPr="00FC1536">
        <w:rPr>
          <w:rFonts w:cs="Arial"/>
          <w:lang w:val="ru-RU"/>
        </w:rPr>
        <w:t xml:space="preserve">У случају да више </w:t>
      </w:r>
      <w:r w:rsidR="00C07544">
        <w:rPr>
          <w:rFonts w:cs="Arial"/>
          <w:lang w:val="ru-RU"/>
        </w:rPr>
        <w:t>Понуђач</w:t>
      </w:r>
      <w:r w:rsidRPr="00FC1536">
        <w:rPr>
          <w:rFonts w:cs="Arial"/>
          <w:lang w:val="ru-RU"/>
        </w:rPr>
        <w:t xml:space="preserve">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 Закона о јавним набавкама и то: </w:t>
      </w:r>
    </w:p>
    <w:p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sr-Cyrl-CS"/>
        </w:rPr>
        <w:t xml:space="preserve">податке о </w:t>
      </w:r>
      <w:r w:rsidRPr="00FC1536">
        <w:rPr>
          <w:rFonts w:cs="Arial"/>
          <w:lang w:val="ru-RU"/>
        </w:rPr>
        <w:t xml:space="preserve">члану групе који ће бити </w:t>
      </w:r>
      <w:r w:rsidRPr="00FC1536">
        <w:rPr>
          <w:rFonts w:cs="Arial"/>
          <w:lang w:val="sr-Cyrl-CS"/>
        </w:rPr>
        <w:t>Н</w:t>
      </w:r>
      <w:r w:rsidRPr="00FC1536">
        <w:rPr>
          <w:rFonts w:cs="Arial"/>
          <w:lang w:val="ru-RU"/>
        </w:rPr>
        <w:t xml:space="preserve">осилац посла, односно који ће поднети понуду и који ће заступати групу </w:t>
      </w:r>
      <w:r w:rsidR="00C07544">
        <w:rPr>
          <w:rFonts w:cs="Arial"/>
          <w:lang w:val="ru-RU"/>
        </w:rPr>
        <w:t>Понуђач</w:t>
      </w:r>
      <w:r w:rsidRPr="00FC1536">
        <w:rPr>
          <w:rFonts w:cs="Arial"/>
          <w:lang w:val="ru-RU"/>
        </w:rPr>
        <w:t xml:space="preserve">а пред </w:t>
      </w:r>
      <w:r w:rsidRPr="00FC1536">
        <w:rPr>
          <w:rFonts w:cs="Arial"/>
          <w:lang w:val="sr-Cyrl-CS"/>
        </w:rPr>
        <w:t>Н</w:t>
      </w:r>
      <w:r w:rsidRPr="00FC1536">
        <w:rPr>
          <w:rFonts w:cs="Arial"/>
          <w:lang w:val="ru-RU"/>
        </w:rPr>
        <w:t>аручиоцем;</w:t>
      </w:r>
    </w:p>
    <w:p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опис послова сваког од </w:t>
      </w:r>
      <w:r w:rsidR="00C07544">
        <w:rPr>
          <w:rFonts w:cs="Arial"/>
          <w:lang w:val="ru-RU"/>
        </w:rPr>
        <w:t>Понуђач</w:t>
      </w:r>
      <w:r w:rsidRPr="00FC1536">
        <w:rPr>
          <w:rFonts w:cs="Arial"/>
          <w:lang w:val="ru-RU"/>
        </w:rPr>
        <w:t xml:space="preserve">а из групе </w:t>
      </w:r>
      <w:r w:rsidR="00C07544">
        <w:rPr>
          <w:rFonts w:cs="Arial"/>
          <w:lang w:val="ru-RU"/>
        </w:rPr>
        <w:t>Понуђач</w:t>
      </w:r>
      <w:r w:rsidRPr="00FC1536">
        <w:rPr>
          <w:rFonts w:cs="Arial"/>
          <w:lang w:val="ru-RU"/>
        </w:rPr>
        <w:t>а у извршењу уговора.</w:t>
      </w:r>
    </w:p>
    <w:p w:rsidR="00FC1536" w:rsidRPr="00FC1536" w:rsidRDefault="00FC1536" w:rsidP="00FC1536">
      <w:pPr>
        <w:tabs>
          <w:tab w:val="left" w:pos="567"/>
        </w:tabs>
        <w:spacing w:before="0"/>
        <w:rPr>
          <w:rFonts w:cs="Arial"/>
          <w:color w:val="00B0F0"/>
          <w:lang w:bidi="en-US"/>
        </w:rPr>
      </w:pPr>
      <w:r w:rsidRPr="00FC1536">
        <w:rPr>
          <w:rFonts w:cs="Arial"/>
          <w:lang w:val="ru-RU"/>
        </w:rPr>
        <w:t xml:space="preserve">Сваки </w:t>
      </w:r>
      <w:r w:rsidR="00C07544">
        <w:rPr>
          <w:rFonts w:cs="Arial"/>
          <w:lang w:val="ru-RU"/>
        </w:rPr>
        <w:t>Понуђач</w:t>
      </w:r>
      <w:r w:rsidRPr="00FC1536">
        <w:rPr>
          <w:rFonts w:cs="Arial"/>
          <w:lang w:val="ru-RU"/>
        </w:rPr>
        <w:t xml:space="preserve"> из групе </w:t>
      </w:r>
      <w:r w:rsidR="00C07544">
        <w:rPr>
          <w:rFonts w:cs="Arial"/>
          <w:lang w:val="ru-RU"/>
        </w:rPr>
        <w:t>Понуђач</w:t>
      </w:r>
      <w:r w:rsidRPr="00FC1536">
        <w:rPr>
          <w:rFonts w:cs="Arial"/>
          <w:lang w:val="ru-RU"/>
        </w:rPr>
        <w:t xml:space="preserve">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услова.Услове у вези са капацитетима, у складу са чланом 76. Закона, </w:t>
      </w:r>
      <w:r w:rsidR="00C07544">
        <w:rPr>
          <w:rFonts w:cs="Arial"/>
          <w:lang w:val="ru-RU"/>
        </w:rPr>
        <w:t>Понуђач</w:t>
      </w:r>
      <w:r w:rsidRPr="00FC1536">
        <w:rPr>
          <w:rFonts w:cs="Arial"/>
          <w:lang w:val="ru-RU"/>
        </w:rPr>
        <w:t>и из групе испуњавају заједно</w:t>
      </w:r>
      <w:r w:rsidRPr="00FC1536">
        <w:rPr>
          <w:rFonts w:cs="Arial"/>
        </w:rPr>
        <w:t>.</w:t>
      </w:r>
      <w:r w:rsidRPr="00FC1536">
        <w:rPr>
          <w:rFonts w:cs="Arial"/>
          <w:lang w:val="ru-RU"/>
        </w:rPr>
        <w:t xml:space="preserve"> </w:t>
      </w:r>
      <w:r w:rsidRPr="00FC1536">
        <w:rPr>
          <w:rFonts w:cs="Arial"/>
          <w:lang w:val="ru-RU" w:bidi="en-US"/>
        </w:rPr>
        <w:t xml:space="preserve">У случају заједничке понуде групе </w:t>
      </w:r>
      <w:r w:rsidR="00C07544">
        <w:rPr>
          <w:rFonts w:cs="Arial"/>
          <w:lang w:val="ru-RU" w:bidi="en-US"/>
        </w:rPr>
        <w:t>Понуђач</w:t>
      </w:r>
      <w:r w:rsidRPr="00FC1536">
        <w:rPr>
          <w:rFonts w:cs="Arial"/>
          <w:lang w:val="ru-RU" w:bidi="en-US"/>
        </w:rPr>
        <w:t xml:space="preserve">а </w:t>
      </w:r>
      <w:r w:rsidRPr="00FC1536">
        <w:rPr>
          <w:rFonts w:cs="Arial"/>
          <w:lang w:val="sr-Cyrl-CS" w:bidi="en-US"/>
        </w:rPr>
        <w:t xml:space="preserve">обрасце под пуном материјалном и кривичном одговорношћу </w:t>
      </w:r>
      <w:r w:rsidRPr="00FC1536">
        <w:rPr>
          <w:rFonts w:cs="Arial"/>
          <w:lang w:val="ru-RU" w:bidi="en-US"/>
        </w:rPr>
        <w:t xml:space="preserve">попуњава, потписује и оверава сваки члан групе </w:t>
      </w:r>
      <w:r w:rsidR="00C07544">
        <w:rPr>
          <w:rFonts w:cs="Arial"/>
          <w:lang w:val="ru-RU" w:bidi="en-US"/>
        </w:rPr>
        <w:t>Понуђач</w:t>
      </w:r>
      <w:r w:rsidRPr="00FC1536">
        <w:rPr>
          <w:rFonts w:cs="Arial"/>
          <w:lang w:val="ru-RU" w:bidi="en-US"/>
        </w:rPr>
        <w:t>а у своје име.</w:t>
      </w:r>
      <w:r w:rsidRPr="00FC1536">
        <w:rPr>
          <w:rFonts w:cs="Arial"/>
          <w:lang w:bidi="en-US"/>
        </w:rPr>
        <w:t xml:space="preserve"> (Образац Изјаве о независној понуди и Образац изјаве у складу са чланом 75. став 2. Закона)</w:t>
      </w:r>
    </w:p>
    <w:p w:rsidR="00FC1536" w:rsidRPr="00FC1536" w:rsidRDefault="00C07544" w:rsidP="00FC1536">
      <w:pPr>
        <w:tabs>
          <w:tab w:val="left" w:pos="567"/>
        </w:tabs>
        <w:spacing w:before="0" w:after="120"/>
        <w:rPr>
          <w:rFonts w:cs="Arial"/>
          <w:lang w:bidi="en-US"/>
        </w:rPr>
      </w:pPr>
      <w:r>
        <w:rPr>
          <w:rFonts w:cs="Arial"/>
          <w:lang w:bidi="en-US"/>
        </w:rPr>
        <w:t>Понуђач</w:t>
      </w:r>
      <w:r w:rsidR="00FC1536" w:rsidRPr="00FC1536">
        <w:rPr>
          <w:rFonts w:cs="Arial"/>
          <w:lang w:bidi="en-US"/>
        </w:rPr>
        <w:t xml:space="preserve">и из групе </w:t>
      </w:r>
      <w:r>
        <w:rPr>
          <w:rFonts w:cs="Arial"/>
          <w:lang w:bidi="en-US"/>
        </w:rPr>
        <w:t>Понуђач</w:t>
      </w:r>
      <w:r w:rsidR="00FC1536" w:rsidRPr="00FC1536">
        <w:rPr>
          <w:rFonts w:cs="Arial"/>
          <w:lang w:bidi="en-US"/>
        </w:rPr>
        <w:t>а одговорају неограничено солидарно према наручиоцу.</w:t>
      </w:r>
    </w:p>
    <w:p w:rsidR="00FC1536" w:rsidRPr="00FC1536" w:rsidRDefault="00FC1536" w:rsidP="001338A0">
      <w:pPr>
        <w:keepNext/>
        <w:numPr>
          <w:ilvl w:val="1"/>
          <w:numId w:val="18"/>
        </w:numPr>
        <w:tabs>
          <w:tab w:val="left" w:pos="567"/>
        </w:tabs>
        <w:spacing w:before="0"/>
        <w:outlineLvl w:val="1"/>
        <w:rPr>
          <w:rFonts w:cs="Arial"/>
          <w:b/>
        </w:rPr>
      </w:pPr>
      <w:bookmarkStart w:id="223" w:name="_Toc441651587"/>
      <w:bookmarkStart w:id="224" w:name="_Toc442559898"/>
      <w:r w:rsidRPr="00FC1536">
        <w:rPr>
          <w:rFonts w:cs="Arial"/>
          <w:b/>
        </w:rPr>
        <w:t>Понуђена цена</w:t>
      </w:r>
      <w:bookmarkEnd w:id="223"/>
      <w:bookmarkEnd w:id="224"/>
    </w:p>
    <w:p w:rsidR="00B07CA8" w:rsidRPr="00557F50" w:rsidRDefault="00FC1536" w:rsidP="00B07CA8">
      <w:pPr>
        <w:tabs>
          <w:tab w:val="left" w:pos="567"/>
        </w:tabs>
        <w:rPr>
          <w:rFonts w:cs="Arial"/>
          <w:color w:val="000000" w:themeColor="text1"/>
        </w:rPr>
      </w:pPr>
      <w:r w:rsidRPr="00FC1536">
        <w:rPr>
          <w:rFonts w:cs="Arial"/>
          <w:lang w:val="ru-RU"/>
        </w:rPr>
        <w:t>Цена се исказује у динарим</w:t>
      </w:r>
      <w:r w:rsidRPr="00FC1536">
        <w:rPr>
          <w:rFonts w:cs="Arial"/>
        </w:rPr>
        <w:t>a</w:t>
      </w:r>
      <w:r w:rsidR="00091DB1">
        <w:rPr>
          <w:rFonts w:cs="Arial"/>
          <w:lang w:val="ru-RU"/>
        </w:rPr>
        <w:t xml:space="preserve">, </w:t>
      </w:r>
      <w:r w:rsidR="00B07CA8" w:rsidRPr="00557F50">
        <w:rPr>
          <w:rFonts w:cs="Arial"/>
          <w:color w:val="000000" w:themeColor="text1"/>
        </w:rPr>
        <w:t>(РСД)</w:t>
      </w:r>
      <w:r w:rsidR="00B07CA8" w:rsidRPr="00557F50">
        <w:rPr>
          <w:rFonts w:cs="Arial"/>
          <w:color w:val="000000" w:themeColor="text1"/>
          <w:lang w:val="sr-Cyrl-RS"/>
        </w:rPr>
        <w:t xml:space="preserve"> или еурима (</w:t>
      </w:r>
      <w:r w:rsidR="00B07CA8" w:rsidRPr="00557F50">
        <w:rPr>
          <w:rFonts w:cs="Arial"/>
          <w:color w:val="000000" w:themeColor="text1"/>
        </w:rPr>
        <w:t>ЕУР</w:t>
      </w:r>
      <w:r w:rsidR="00B07CA8" w:rsidRPr="00557F50">
        <w:rPr>
          <w:rFonts w:cs="Arial"/>
          <w:color w:val="000000" w:themeColor="text1"/>
          <w:lang w:val="sr-Cyrl-RS"/>
        </w:rPr>
        <w:t>)</w:t>
      </w:r>
      <w:r w:rsidR="00B07CA8" w:rsidRPr="00557F50">
        <w:rPr>
          <w:rFonts w:cs="Arial"/>
          <w:color w:val="000000" w:themeColor="text1"/>
        </w:rPr>
        <w:t xml:space="preserve"> без пореза на додату вредност.</w:t>
      </w:r>
    </w:p>
    <w:p w:rsidR="00B07CA8" w:rsidRPr="00557F50" w:rsidRDefault="00B07CA8" w:rsidP="00B07CA8">
      <w:pPr>
        <w:tabs>
          <w:tab w:val="left" w:pos="567"/>
        </w:tabs>
        <w:rPr>
          <w:rFonts w:eastAsia="Calibri" w:cs="Arial"/>
        </w:rPr>
      </w:pPr>
      <w:r w:rsidRPr="00557F50">
        <w:rPr>
          <w:rFonts w:cs="Arial"/>
          <w:lang w:val="sr-Cyrl-CS" w:eastAsia="ar-SA"/>
        </w:rPr>
        <w:t xml:space="preserve">Упоређивање понуда које су изражене у динарима са понудама израженим у </w:t>
      </w:r>
      <w:r w:rsidRPr="00557F50">
        <w:rPr>
          <w:rFonts w:cs="Arial"/>
          <w:lang w:val="sr-Cyrl-RS" w:eastAsia="ar-SA"/>
        </w:rPr>
        <w:t>еврима</w:t>
      </w:r>
      <w:r w:rsidRPr="00557F50">
        <w:rPr>
          <w:rFonts w:cs="Arial"/>
          <w:lang w:val="sr-Cyrl-CS" w:eastAsia="ar-SA"/>
        </w:rPr>
        <w:t xml:space="preserve">, извршиће се прерачуном понуде изражене  у </w:t>
      </w:r>
      <w:r w:rsidRPr="00557F50">
        <w:rPr>
          <w:rFonts w:cs="Arial"/>
          <w:lang w:val="sr-Cyrl-RS" w:eastAsia="ar-SA"/>
        </w:rPr>
        <w:t>еврима</w:t>
      </w:r>
      <w:r w:rsidRPr="00557F50">
        <w:rPr>
          <w:rFonts w:cs="Arial"/>
          <w:lang w:val="sr-Cyrl-CS" w:eastAsia="ar-SA"/>
        </w:rPr>
        <w:t xml:space="preserve"> у динаре према средњем курсу Народне банке Србије на дан када је започето отварање понуда.</w:t>
      </w:r>
    </w:p>
    <w:p w:rsidR="00B07CA8" w:rsidRPr="00557F50" w:rsidRDefault="00B07CA8" w:rsidP="00B07CA8">
      <w:pPr>
        <w:pStyle w:val="KDParagraf"/>
        <w:spacing w:before="0"/>
        <w:rPr>
          <w:rFonts w:cs="Arial"/>
          <w:lang w:val="ru-RU"/>
        </w:rPr>
      </w:pPr>
    </w:p>
    <w:p w:rsidR="00B07CA8" w:rsidRPr="00557F50" w:rsidRDefault="00B07CA8" w:rsidP="00B07CA8">
      <w:pPr>
        <w:pStyle w:val="KDParagraf"/>
        <w:spacing w:before="0"/>
        <w:rPr>
          <w:rFonts w:cs="Arial"/>
          <w:lang w:val="ru-RU"/>
        </w:rPr>
      </w:pPr>
      <w:r w:rsidRPr="00557F50">
        <w:rPr>
          <w:rFonts w:cs="Arial"/>
          <w:lang w:val="ru-RU"/>
        </w:rPr>
        <w:t>Понуда која је изражена у две валуте, сматраће се неприхватљивом.</w:t>
      </w:r>
    </w:p>
    <w:p w:rsidR="00C45F3D" w:rsidRPr="00C45F3D" w:rsidRDefault="00C45F3D" w:rsidP="00C45F3D">
      <w:pPr>
        <w:tabs>
          <w:tab w:val="left" w:pos="567"/>
        </w:tabs>
        <w:spacing w:before="0"/>
        <w:rPr>
          <w:rFonts w:cs="Arial"/>
          <w:lang w:val="ru-RU"/>
        </w:rPr>
      </w:pPr>
    </w:p>
    <w:p w:rsidR="00FC1536" w:rsidRPr="00FC1536" w:rsidRDefault="00FC1536" w:rsidP="00FC1536">
      <w:pPr>
        <w:tabs>
          <w:tab w:val="left" w:pos="567"/>
        </w:tabs>
        <w:spacing w:before="0"/>
        <w:rPr>
          <w:rFonts w:cs="Arial"/>
          <w:lang w:val="ru-RU"/>
        </w:rPr>
      </w:pPr>
      <w:r w:rsidRPr="00FC1536">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8A7564" w:rsidRDefault="008A7564" w:rsidP="00FC1536">
      <w:pPr>
        <w:tabs>
          <w:tab w:val="left" w:pos="567"/>
        </w:tabs>
        <w:spacing w:before="0"/>
        <w:rPr>
          <w:rFonts w:cs="Arial"/>
          <w:lang w:val="ru-RU"/>
        </w:rPr>
      </w:pPr>
    </w:p>
    <w:p w:rsidR="00FC1536" w:rsidRPr="00FC1536" w:rsidRDefault="00FC1536" w:rsidP="00FC1536">
      <w:pPr>
        <w:tabs>
          <w:tab w:val="left" w:pos="567"/>
        </w:tabs>
        <w:spacing w:before="0"/>
        <w:rPr>
          <w:rFonts w:cs="Arial"/>
          <w:lang w:val="ru-RU"/>
        </w:rPr>
      </w:pPr>
      <w:r w:rsidRPr="00FC1536">
        <w:rPr>
          <w:rFonts w:cs="Arial"/>
          <w:lang w:val="ru-RU"/>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8A7564" w:rsidRDefault="008A7564" w:rsidP="00FC1536">
      <w:pPr>
        <w:tabs>
          <w:tab w:val="left" w:pos="567"/>
        </w:tabs>
        <w:spacing w:before="0"/>
        <w:rPr>
          <w:rFonts w:cs="Arial"/>
          <w:lang w:val="ru-RU"/>
        </w:rPr>
      </w:pPr>
    </w:p>
    <w:p w:rsidR="00FC1536" w:rsidRPr="00FC1536" w:rsidRDefault="00FC1536" w:rsidP="00FC1536">
      <w:pPr>
        <w:tabs>
          <w:tab w:val="left" w:pos="567"/>
        </w:tabs>
        <w:spacing w:before="0"/>
        <w:rPr>
          <w:rFonts w:cs="Arial"/>
          <w:lang w:val="ru-RU"/>
        </w:rPr>
      </w:pPr>
      <w:r w:rsidRPr="00FC1536">
        <w:rPr>
          <w:rFonts w:cs="Arial"/>
          <w:lang w:val="ru-RU"/>
        </w:rPr>
        <w:t>Понуђена цена укључује све трошкове реализације предмета набавке до места испоруке, као и све зависне трошкове.</w:t>
      </w:r>
    </w:p>
    <w:p w:rsidR="00FC1536" w:rsidRPr="00FC1536" w:rsidRDefault="00FC1536" w:rsidP="00FC1536">
      <w:pPr>
        <w:tabs>
          <w:tab w:val="left" w:pos="567"/>
        </w:tabs>
        <w:spacing w:before="0"/>
        <w:rPr>
          <w:rFonts w:cs="Arial"/>
          <w:lang w:val="ru-RU"/>
        </w:rPr>
      </w:pPr>
    </w:p>
    <w:p w:rsidR="00FC1536" w:rsidRPr="00FC1536" w:rsidRDefault="00FC1536" w:rsidP="00FC1536">
      <w:pPr>
        <w:tabs>
          <w:tab w:val="left" w:pos="567"/>
        </w:tabs>
        <w:spacing w:before="0"/>
        <w:rPr>
          <w:rFonts w:eastAsia="Calibri" w:cs="Arial"/>
          <w:lang w:val="ru-RU"/>
        </w:rPr>
      </w:pPr>
      <w:r w:rsidRPr="00FC1536">
        <w:rPr>
          <w:rFonts w:eastAsia="Calibri" w:cs="Arial"/>
          <w:lang w:val="ru-RU"/>
        </w:rPr>
        <w:t>Понуђена цена је фиксна</w:t>
      </w:r>
      <w:r w:rsidRPr="00FC1536">
        <w:rPr>
          <w:rFonts w:eastAsia="Calibri" w:cs="Arial"/>
        </w:rPr>
        <w:t>.</w:t>
      </w:r>
      <w:r w:rsidRPr="00FC1536">
        <w:rPr>
          <w:rFonts w:eastAsia="Calibri" w:cs="Arial"/>
          <w:lang w:val="ru-RU"/>
        </w:rPr>
        <w:t xml:space="preserve"> </w:t>
      </w:r>
    </w:p>
    <w:p w:rsidR="00FC1536" w:rsidRPr="00FC1536" w:rsidRDefault="00FC1536" w:rsidP="00FC1536">
      <w:pPr>
        <w:tabs>
          <w:tab w:val="left" w:pos="567"/>
        </w:tabs>
        <w:spacing w:before="0"/>
        <w:rPr>
          <w:rFonts w:cs="Arial"/>
          <w:lang w:val="ru-RU"/>
        </w:rPr>
      </w:pPr>
    </w:p>
    <w:p w:rsidR="00FC1536" w:rsidRPr="00FC1536" w:rsidRDefault="00FC1536" w:rsidP="00FC1536">
      <w:pPr>
        <w:tabs>
          <w:tab w:val="left" w:pos="567"/>
        </w:tabs>
        <w:spacing w:before="0" w:after="120"/>
        <w:rPr>
          <w:rFonts w:cs="Arial"/>
        </w:rPr>
      </w:pPr>
      <w:r w:rsidRPr="00FC1536">
        <w:rPr>
          <w:rFonts w:cs="Arial"/>
          <w:lang w:val="ru-RU"/>
        </w:rPr>
        <w:t xml:space="preserve">Ако је у понуди исказана неуобичајено ниска цена, </w:t>
      </w:r>
      <w:r w:rsidR="00C07544">
        <w:rPr>
          <w:rFonts w:cs="Arial"/>
          <w:lang w:val="ru-RU"/>
        </w:rPr>
        <w:t>Наручилац</w:t>
      </w:r>
      <w:r w:rsidRPr="00FC1536">
        <w:rPr>
          <w:rFonts w:cs="Arial"/>
          <w:lang w:val="ru-RU"/>
        </w:rPr>
        <w:t xml:space="preserve"> ће поступити у складу са чланом 92. </w:t>
      </w:r>
      <w:r w:rsidRPr="00FC1536">
        <w:rPr>
          <w:rFonts w:cs="Arial"/>
        </w:rPr>
        <w:t>Закона.</w:t>
      </w:r>
    </w:p>
    <w:p w:rsidR="00FC1536" w:rsidRPr="00FC1536" w:rsidRDefault="00FC1536" w:rsidP="001338A0">
      <w:pPr>
        <w:numPr>
          <w:ilvl w:val="1"/>
          <w:numId w:val="18"/>
        </w:numPr>
        <w:jc w:val="left"/>
        <w:outlineLvl w:val="0"/>
        <w:rPr>
          <w:rFonts w:cs="Arial"/>
          <w:b/>
          <w:lang w:eastAsia="ar-SA"/>
        </w:rPr>
      </w:pPr>
      <w:bookmarkStart w:id="225" w:name="_Toc441651588"/>
      <w:bookmarkStart w:id="226" w:name="_Toc442559899"/>
      <w:r w:rsidRPr="00FC1536">
        <w:rPr>
          <w:rFonts w:cs="Arial"/>
          <w:b/>
          <w:lang w:eastAsia="ar-SA"/>
        </w:rPr>
        <w:t>Рок испоруке добара</w:t>
      </w:r>
    </w:p>
    <w:p w:rsidR="00FC1536" w:rsidRPr="00172391" w:rsidRDefault="00172391" w:rsidP="00FC1536">
      <w:pPr>
        <w:spacing w:after="120"/>
        <w:rPr>
          <w:rFonts w:cs="Arial"/>
          <w:noProof/>
          <w:lang w:val="sr-Cyrl-CS"/>
        </w:rPr>
      </w:pPr>
      <w:r>
        <w:rPr>
          <w:rFonts w:cs="Arial"/>
          <w:noProof/>
          <w:lang w:val="sr-Cyrl-CS"/>
        </w:rPr>
        <w:t xml:space="preserve">Рок испоруке </w:t>
      </w:r>
      <w:r w:rsidR="00FC1536" w:rsidRPr="00172391">
        <w:rPr>
          <w:rFonts w:cs="Arial"/>
          <w:noProof/>
          <w:lang w:val="sr-Cyrl-CS"/>
        </w:rPr>
        <w:t xml:space="preserve"> предметних</w:t>
      </w:r>
      <w:r w:rsidR="00FC1536" w:rsidRPr="00172391">
        <w:rPr>
          <w:rFonts w:cs="Arial"/>
          <w:noProof/>
        </w:rPr>
        <w:t xml:space="preserve"> </w:t>
      </w:r>
      <w:r w:rsidR="00FC1536" w:rsidRPr="00172391">
        <w:rPr>
          <w:rFonts w:cs="Arial"/>
          <w:noProof/>
          <w:lang w:val="sr-Cyrl-CS"/>
        </w:rPr>
        <w:t xml:space="preserve">добара </w:t>
      </w:r>
      <w:r>
        <w:rPr>
          <w:rFonts w:cs="Arial"/>
          <w:noProof/>
          <w:lang w:val="sr-Cyrl-CS"/>
        </w:rPr>
        <w:t>не може бити дужи од</w:t>
      </w:r>
      <w:r w:rsidR="00FC1536" w:rsidRPr="00172391">
        <w:rPr>
          <w:rFonts w:cs="Arial"/>
          <w:noProof/>
          <w:lang w:val="sr-Cyrl-CS"/>
        </w:rPr>
        <w:t xml:space="preserve"> :</w:t>
      </w:r>
    </w:p>
    <w:p w:rsidR="004E1ABC" w:rsidRDefault="004E1ABC" w:rsidP="004E1ABC">
      <w:pPr>
        <w:autoSpaceDE w:val="0"/>
        <w:autoSpaceDN w:val="0"/>
        <w:adjustRightInd w:val="0"/>
        <w:spacing w:before="0"/>
      </w:pPr>
      <w:r w:rsidRPr="00172391">
        <w:rPr>
          <w:b/>
          <w:lang w:val="sr-Cyrl-RS"/>
        </w:rPr>
        <w:t xml:space="preserve">За партије: 1, 5, 6, 7  и 9 </w:t>
      </w:r>
      <w:r w:rsidRPr="00172391">
        <w:rPr>
          <w:lang w:val="sr-Cyrl-RS"/>
        </w:rPr>
        <w:t>– 120 (словима:стодвадесет)</w:t>
      </w:r>
      <w:r w:rsidRPr="00172391">
        <w:t xml:space="preserve"> дана од дана ступања</w:t>
      </w:r>
      <w:r w:rsidRPr="00172391">
        <w:rPr>
          <w:lang w:val="sr-Cyrl-RS"/>
        </w:rPr>
        <w:t xml:space="preserve"> Уговора</w:t>
      </w:r>
      <w:r w:rsidRPr="00172391">
        <w:t xml:space="preserve"> на снагу</w:t>
      </w:r>
      <w:r>
        <w:t>,</w:t>
      </w:r>
    </w:p>
    <w:p w:rsidR="004E1ABC" w:rsidRDefault="004E1ABC" w:rsidP="004E1ABC">
      <w:pPr>
        <w:autoSpaceDE w:val="0"/>
        <w:autoSpaceDN w:val="0"/>
        <w:adjustRightInd w:val="0"/>
        <w:spacing w:before="0"/>
      </w:pPr>
      <w:r w:rsidRPr="00172391">
        <w:rPr>
          <w:b/>
          <w:lang w:val="sr-Cyrl-RS"/>
        </w:rPr>
        <w:t>За партиј</w:t>
      </w:r>
      <w:r>
        <w:rPr>
          <w:b/>
          <w:lang w:val="sr-Cyrl-RS"/>
        </w:rPr>
        <w:t xml:space="preserve">у 2 и </w:t>
      </w:r>
      <w:r w:rsidRPr="004E1ABC">
        <w:rPr>
          <w:b/>
          <w:lang w:val="sr-Cyrl-RS"/>
        </w:rPr>
        <w:t xml:space="preserve">12 </w:t>
      </w:r>
      <w:r w:rsidRPr="004E1ABC">
        <w:rPr>
          <w:lang w:val="sr-Cyrl-RS"/>
        </w:rPr>
        <w:t>–</w:t>
      </w:r>
      <w:r w:rsidRPr="00172391">
        <w:rPr>
          <w:lang w:val="sr-Cyrl-RS"/>
        </w:rPr>
        <w:t xml:space="preserve"> 1</w:t>
      </w:r>
      <w:r>
        <w:rPr>
          <w:lang w:val="sr-Cyrl-RS"/>
        </w:rPr>
        <w:t>8</w:t>
      </w:r>
      <w:r w:rsidRPr="00172391">
        <w:rPr>
          <w:lang w:val="sr-Cyrl-RS"/>
        </w:rPr>
        <w:t>0 (словима:сто</w:t>
      </w:r>
      <w:r>
        <w:rPr>
          <w:lang w:val="sr-Cyrl-RS"/>
        </w:rPr>
        <w:t>осамдесет</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rsidR="004E1ABC" w:rsidRDefault="004E1ABC" w:rsidP="004E1ABC">
      <w:pPr>
        <w:autoSpaceDE w:val="0"/>
        <w:autoSpaceDN w:val="0"/>
        <w:adjustRightInd w:val="0"/>
        <w:spacing w:before="0"/>
      </w:pPr>
      <w:r w:rsidRPr="00172391">
        <w:rPr>
          <w:b/>
          <w:lang w:val="sr-Cyrl-RS"/>
        </w:rPr>
        <w:t>За партиј</w:t>
      </w:r>
      <w:r>
        <w:rPr>
          <w:b/>
          <w:lang w:val="sr-Cyrl-RS"/>
        </w:rPr>
        <w:t>у 3</w:t>
      </w:r>
      <w:r w:rsidRPr="00172391">
        <w:rPr>
          <w:b/>
          <w:lang w:val="sr-Cyrl-RS"/>
        </w:rPr>
        <w:t xml:space="preserve"> </w:t>
      </w:r>
      <w:r w:rsidRPr="00172391">
        <w:rPr>
          <w:lang w:val="sr-Cyrl-RS"/>
        </w:rPr>
        <w:t>– 1</w:t>
      </w:r>
      <w:r>
        <w:rPr>
          <w:lang w:val="sr-Cyrl-RS"/>
        </w:rPr>
        <w:t>0</w:t>
      </w:r>
      <w:r w:rsidRPr="00172391">
        <w:rPr>
          <w:lang w:val="sr-Cyrl-RS"/>
        </w:rPr>
        <w:t>0 (словима:сто)</w:t>
      </w:r>
      <w:r w:rsidRPr="00172391">
        <w:t xml:space="preserve"> дана од дана ступања</w:t>
      </w:r>
      <w:r w:rsidRPr="00172391">
        <w:rPr>
          <w:lang w:val="sr-Cyrl-RS"/>
        </w:rPr>
        <w:t xml:space="preserve"> Уговора</w:t>
      </w:r>
      <w:r w:rsidRPr="00172391">
        <w:t xml:space="preserve"> на снагу</w:t>
      </w:r>
      <w:r>
        <w:t>,</w:t>
      </w:r>
    </w:p>
    <w:p w:rsidR="004E1ABC" w:rsidRDefault="004E1ABC" w:rsidP="004E1ABC">
      <w:pPr>
        <w:autoSpaceDE w:val="0"/>
        <w:autoSpaceDN w:val="0"/>
        <w:adjustRightInd w:val="0"/>
        <w:spacing w:before="0"/>
      </w:pPr>
      <w:r w:rsidRPr="00172391">
        <w:rPr>
          <w:b/>
          <w:lang w:val="sr-Cyrl-RS"/>
        </w:rPr>
        <w:t>За партиј</w:t>
      </w:r>
      <w:r w:rsidR="007A06E0">
        <w:rPr>
          <w:b/>
          <w:lang w:val="sr-Cyrl-RS"/>
        </w:rPr>
        <w:t>е</w:t>
      </w:r>
      <w:r w:rsidRPr="00172391">
        <w:rPr>
          <w:b/>
          <w:lang w:val="sr-Cyrl-RS"/>
        </w:rPr>
        <w:t xml:space="preserve">: </w:t>
      </w:r>
      <w:r>
        <w:rPr>
          <w:b/>
          <w:lang w:val="sr-Cyrl-RS"/>
        </w:rPr>
        <w:t>4</w:t>
      </w:r>
      <w:r w:rsidRPr="00172391">
        <w:rPr>
          <w:b/>
          <w:lang w:val="sr-Cyrl-RS"/>
        </w:rPr>
        <w:t xml:space="preserve"> </w:t>
      </w:r>
      <w:r w:rsidR="007A06E0">
        <w:rPr>
          <w:b/>
          <w:lang w:val="sr-Cyrl-RS"/>
        </w:rPr>
        <w:t>и 8</w:t>
      </w:r>
      <w:r w:rsidRPr="00172391">
        <w:rPr>
          <w:b/>
          <w:lang w:val="sr-Cyrl-RS"/>
        </w:rPr>
        <w:t xml:space="preserve"> </w:t>
      </w:r>
      <w:r w:rsidRPr="00172391">
        <w:rPr>
          <w:lang w:val="sr-Cyrl-RS"/>
        </w:rPr>
        <w:t xml:space="preserve">– </w:t>
      </w:r>
      <w:r>
        <w:rPr>
          <w:lang w:val="sr-Cyrl-RS"/>
        </w:rPr>
        <w:t>30</w:t>
      </w:r>
      <w:r w:rsidRPr="00172391">
        <w:rPr>
          <w:lang w:val="sr-Cyrl-RS"/>
        </w:rPr>
        <w:t>0 (словима:</w:t>
      </w:r>
      <w:r>
        <w:rPr>
          <w:lang w:val="sr-Cyrl-RS"/>
        </w:rPr>
        <w:t>тристотине</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rsidR="004E1ABC" w:rsidRDefault="004E1ABC" w:rsidP="004E1ABC">
      <w:pPr>
        <w:autoSpaceDE w:val="0"/>
        <w:autoSpaceDN w:val="0"/>
        <w:adjustRightInd w:val="0"/>
        <w:spacing w:before="0"/>
      </w:pPr>
      <w:r>
        <w:rPr>
          <w:b/>
          <w:lang w:val="sr-Cyrl-RS"/>
        </w:rPr>
        <w:t>За партије: 10</w:t>
      </w:r>
      <w:r w:rsidRPr="00172391">
        <w:rPr>
          <w:b/>
          <w:lang w:val="sr-Cyrl-RS"/>
        </w:rPr>
        <w:t xml:space="preserve">, </w:t>
      </w:r>
      <w:r>
        <w:rPr>
          <w:b/>
          <w:lang w:val="sr-Cyrl-RS"/>
        </w:rPr>
        <w:t>11</w:t>
      </w:r>
      <w:r w:rsidRPr="00172391">
        <w:rPr>
          <w:b/>
          <w:lang w:val="sr-Cyrl-RS"/>
        </w:rPr>
        <w:t xml:space="preserve"> и </w:t>
      </w:r>
      <w:r>
        <w:rPr>
          <w:b/>
          <w:lang w:val="sr-Cyrl-RS"/>
        </w:rPr>
        <w:t>15</w:t>
      </w:r>
      <w:r w:rsidRPr="00172391">
        <w:rPr>
          <w:b/>
          <w:lang w:val="sr-Cyrl-RS"/>
        </w:rPr>
        <w:t xml:space="preserve"> </w:t>
      </w:r>
      <w:r w:rsidRPr="00172391">
        <w:rPr>
          <w:lang w:val="sr-Cyrl-RS"/>
        </w:rPr>
        <w:t xml:space="preserve">– </w:t>
      </w:r>
      <w:r>
        <w:rPr>
          <w:lang w:val="sr-Cyrl-RS"/>
        </w:rPr>
        <w:t>90</w:t>
      </w:r>
      <w:r w:rsidRPr="00172391">
        <w:rPr>
          <w:lang w:val="sr-Cyrl-RS"/>
        </w:rPr>
        <w:t xml:space="preserve"> (словима:</w:t>
      </w:r>
      <w:r>
        <w:rPr>
          <w:lang w:val="sr-Cyrl-RS"/>
        </w:rPr>
        <w:t>деведесет</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rsidR="004E1ABC" w:rsidRDefault="004E1ABC" w:rsidP="004E1ABC">
      <w:pPr>
        <w:autoSpaceDE w:val="0"/>
        <w:autoSpaceDN w:val="0"/>
        <w:adjustRightInd w:val="0"/>
        <w:spacing w:before="0"/>
      </w:pPr>
      <w:r w:rsidRPr="00172391">
        <w:rPr>
          <w:b/>
          <w:lang w:val="sr-Cyrl-RS"/>
        </w:rPr>
        <w:t xml:space="preserve">За партије: </w:t>
      </w:r>
      <w:r>
        <w:rPr>
          <w:b/>
          <w:lang w:val="sr-Cyrl-RS"/>
        </w:rPr>
        <w:t>13</w:t>
      </w:r>
      <w:r w:rsidRPr="00172391">
        <w:rPr>
          <w:b/>
          <w:lang w:val="sr-Cyrl-RS"/>
        </w:rPr>
        <w:t xml:space="preserve">  и </w:t>
      </w:r>
      <w:r>
        <w:rPr>
          <w:b/>
          <w:lang w:val="sr-Cyrl-RS"/>
        </w:rPr>
        <w:t>14</w:t>
      </w:r>
      <w:r w:rsidRPr="00172391">
        <w:rPr>
          <w:b/>
          <w:lang w:val="sr-Cyrl-RS"/>
        </w:rPr>
        <w:t xml:space="preserve"> </w:t>
      </w:r>
      <w:r w:rsidRPr="00172391">
        <w:rPr>
          <w:lang w:val="sr-Cyrl-RS"/>
        </w:rPr>
        <w:t xml:space="preserve">– </w:t>
      </w:r>
      <w:r>
        <w:rPr>
          <w:lang w:val="sr-Cyrl-RS"/>
        </w:rPr>
        <w:t>6</w:t>
      </w:r>
      <w:r w:rsidRPr="00172391">
        <w:rPr>
          <w:lang w:val="sr-Cyrl-RS"/>
        </w:rPr>
        <w:t>0 (словима:</w:t>
      </w:r>
      <w:r>
        <w:rPr>
          <w:lang w:val="sr-Cyrl-RS"/>
        </w:rPr>
        <w:t>шездесет</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rsidR="0018041E" w:rsidRPr="005B7882" w:rsidRDefault="0018041E" w:rsidP="009D5E6F">
      <w:pPr>
        <w:autoSpaceDE w:val="0"/>
        <w:autoSpaceDN w:val="0"/>
        <w:adjustRightInd w:val="0"/>
        <w:spacing w:before="0"/>
        <w:rPr>
          <w:color w:val="FF0000"/>
        </w:rPr>
      </w:pPr>
    </w:p>
    <w:p w:rsidR="009D5E6F" w:rsidRPr="0018041E" w:rsidRDefault="009D5E6F" w:rsidP="009D5E6F">
      <w:pPr>
        <w:autoSpaceDE w:val="0"/>
        <w:autoSpaceDN w:val="0"/>
        <w:adjustRightInd w:val="0"/>
        <w:spacing w:before="0"/>
      </w:pPr>
      <w:r w:rsidRPr="0018041E">
        <w:t xml:space="preserve">Прелазак својине и ризика на добрима која се ће се испоручивати по  уговору са </w:t>
      </w:r>
      <w:r w:rsidR="00C07544">
        <w:rPr>
          <w:lang w:val="sr-Cyrl-RS"/>
        </w:rPr>
        <w:t>Понуђач</w:t>
      </w:r>
      <w:r w:rsidRPr="0018041E">
        <w:rPr>
          <w:lang w:val="sr-Cyrl-RS"/>
        </w:rPr>
        <w:t>а</w:t>
      </w:r>
      <w:r w:rsidRPr="0018041E">
        <w:t xml:space="preserve"> на </w:t>
      </w:r>
      <w:r w:rsidR="00712DE6">
        <w:rPr>
          <w:lang w:val="sr-Cyrl-RS"/>
        </w:rPr>
        <w:t>Купца</w:t>
      </w:r>
      <w:r w:rsidRPr="0018041E">
        <w:t xml:space="preserve">, прелази на дан испоруке. Као датум испоруке сматра се датум пријема добра у магацин </w:t>
      </w:r>
      <w:r w:rsidR="00712DE6">
        <w:rPr>
          <w:lang w:val="sr-Cyrl-RS"/>
        </w:rPr>
        <w:t>Купца</w:t>
      </w:r>
      <w:r w:rsidRPr="0018041E">
        <w:t>.</w:t>
      </w:r>
    </w:p>
    <w:p w:rsidR="00FC1536" w:rsidRPr="005B7882" w:rsidRDefault="00FC1536" w:rsidP="009D5E6F">
      <w:pPr>
        <w:autoSpaceDE w:val="0"/>
        <w:autoSpaceDN w:val="0"/>
        <w:adjustRightInd w:val="0"/>
        <w:spacing w:before="0"/>
        <w:rPr>
          <w:color w:val="FF0000"/>
        </w:rPr>
      </w:pPr>
    </w:p>
    <w:p w:rsidR="009D5E6F" w:rsidRDefault="00FC1536" w:rsidP="001338A0">
      <w:pPr>
        <w:numPr>
          <w:ilvl w:val="1"/>
          <w:numId w:val="18"/>
        </w:numPr>
        <w:jc w:val="left"/>
        <w:outlineLvl w:val="0"/>
        <w:rPr>
          <w:rFonts w:cs="Arial"/>
          <w:b/>
          <w:lang w:eastAsia="ar-SA"/>
        </w:rPr>
      </w:pPr>
      <w:r w:rsidRPr="00FC1536">
        <w:rPr>
          <w:rFonts w:cs="Arial"/>
          <w:b/>
          <w:lang w:eastAsia="ar-SA"/>
        </w:rPr>
        <w:t>Гарантни рок</w:t>
      </w:r>
    </w:p>
    <w:p w:rsidR="00FC6E09" w:rsidRDefault="00FC6E09" w:rsidP="00FC6E09">
      <w:pPr>
        <w:jc w:val="left"/>
        <w:outlineLvl w:val="0"/>
        <w:rPr>
          <w:rFonts w:cs="Arial"/>
          <w:lang w:eastAsia="ar-SA"/>
        </w:rPr>
      </w:pPr>
      <w:r w:rsidRPr="00FC6E09">
        <w:rPr>
          <w:rFonts w:cs="Arial"/>
          <w:lang w:eastAsia="ar-SA"/>
        </w:rPr>
        <w:t>Гарантни рок за испоручена добра не може бити краћи од :</w:t>
      </w:r>
    </w:p>
    <w:p w:rsidR="005505CA" w:rsidRPr="008E7EA3" w:rsidRDefault="00FC6E09" w:rsidP="005505CA">
      <w:pPr>
        <w:spacing w:before="0"/>
        <w:ind w:left="142" w:hanging="142"/>
      </w:pPr>
      <w:r w:rsidRPr="00172391">
        <w:rPr>
          <w:b/>
          <w:lang w:val="sr-Cyrl-RS"/>
        </w:rPr>
        <w:t xml:space="preserve">За партије: 1, </w:t>
      </w:r>
      <w:r>
        <w:rPr>
          <w:b/>
          <w:lang w:val="sr-Cyrl-RS"/>
        </w:rPr>
        <w:t xml:space="preserve">2, 3, 4, </w:t>
      </w:r>
      <w:r w:rsidRPr="00172391">
        <w:rPr>
          <w:b/>
          <w:lang w:val="sr-Cyrl-RS"/>
        </w:rPr>
        <w:t>5, 6, 7</w:t>
      </w:r>
      <w:r>
        <w:rPr>
          <w:b/>
          <w:lang w:val="sr-Cyrl-RS"/>
        </w:rPr>
        <w:t>,</w:t>
      </w:r>
      <w:r w:rsidRPr="00172391">
        <w:rPr>
          <w:b/>
          <w:lang w:val="sr-Cyrl-RS"/>
        </w:rPr>
        <w:t xml:space="preserve"> </w:t>
      </w:r>
      <w:r>
        <w:rPr>
          <w:b/>
          <w:lang w:val="sr-Cyrl-RS"/>
        </w:rPr>
        <w:t xml:space="preserve">8, 9 </w:t>
      </w:r>
      <w:r w:rsidRPr="00172391">
        <w:rPr>
          <w:b/>
          <w:lang w:val="sr-Cyrl-RS"/>
        </w:rPr>
        <w:t xml:space="preserve">и </w:t>
      </w:r>
      <w:r>
        <w:rPr>
          <w:b/>
          <w:lang w:val="sr-Cyrl-RS"/>
        </w:rPr>
        <w:t>11</w:t>
      </w:r>
      <w:r w:rsidRPr="00172391">
        <w:rPr>
          <w:b/>
          <w:lang w:val="sr-Cyrl-RS"/>
        </w:rPr>
        <w:t xml:space="preserve"> </w:t>
      </w:r>
      <w:r w:rsidRPr="008E7EA3">
        <w:t xml:space="preserve">- </w:t>
      </w:r>
      <w:r w:rsidR="005505CA" w:rsidRPr="008E7EA3">
        <w:t xml:space="preserve">- </w:t>
      </w:r>
      <w:r w:rsidR="005505CA" w:rsidRPr="008E7EA3">
        <w:rPr>
          <w:rFonts w:cs="Arial"/>
          <w:noProof/>
          <w:lang w:val="sr-Cyrl-CS" w:eastAsia="zh-CN"/>
        </w:rPr>
        <w:t xml:space="preserve">24 (словима: двадесетчетири)  месеца </w:t>
      </w:r>
      <w:r w:rsidR="005505CA">
        <w:rPr>
          <w:rFonts w:cs="Arial"/>
          <w:lang w:val="sr-Cyrl-CS" w:eastAsia="zh-CN"/>
        </w:rPr>
        <w:t xml:space="preserve">од  дана </w:t>
      </w:r>
      <w:r w:rsidR="005505CA" w:rsidRPr="008E7EA3">
        <w:rPr>
          <w:rFonts w:cs="Arial"/>
          <w:lang w:val="sr-Cyrl-CS" w:eastAsia="zh-CN"/>
        </w:rPr>
        <w:t xml:space="preserve">уградње </w:t>
      </w:r>
      <w:r w:rsidR="005505CA">
        <w:rPr>
          <w:rFonts w:cs="Arial"/>
          <w:lang w:val="sr-Cyrl-RS" w:eastAsia="zh-CN"/>
        </w:rPr>
        <w:t>или</w:t>
      </w:r>
      <w:r w:rsidR="005505CA" w:rsidRPr="008E7EA3">
        <w:rPr>
          <w:rFonts w:cs="Arial"/>
          <w:lang w:val="sr-Cyrl-CS" w:eastAsia="zh-CN"/>
        </w:rPr>
        <w:t xml:space="preserve"> 36 </w:t>
      </w:r>
      <w:r w:rsidR="005505CA">
        <w:rPr>
          <w:rFonts w:cs="Arial"/>
          <w:lang w:val="sr-Cyrl-CS" w:eastAsia="zh-CN"/>
        </w:rPr>
        <w:t xml:space="preserve">(словима: тридесетшест) </w:t>
      </w:r>
      <w:r w:rsidR="005505CA" w:rsidRPr="008E7EA3">
        <w:rPr>
          <w:rFonts w:cs="Arial"/>
          <w:lang w:val="sr-Cyrl-CS" w:eastAsia="zh-CN"/>
        </w:rPr>
        <w:t xml:space="preserve">месеци од  дана када је </w:t>
      </w:r>
      <w:r w:rsidR="005505CA">
        <w:rPr>
          <w:rFonts w:cs="Arial"/>
          <w:lang w:val="sr-Cyrl-CS" w:eastAsia="zh-CN"/>
        </w:rPr>
        <w:t>потписан Записник о</w:t>
      </w:r>
      <w:r w:rsidR="005505CA" w:rsidRPr="008E7EA3">
        <w:rPr>
          <w:rFonts w:cs="Arial"/>
          <w:lang w:val="sr-Cyrl-CS" w:eastAsia="zh-CN"/>
        </w:rPr>
        <w:t xml:space="preserve"> квантитативн</w:t>
      </w:r>
      <w:r w:rsidR="005505CA">
        <w:rPr>
          <w:rFonts w:cs="Arial"/>
          <w:lang w:val="sr-Cyrl-CS" w:eastAsia="zh-CN"/>
        </w:rPr>
        <w:t>ом</w:t>
      </w:r>
      <w:r w:rsidR="005505CA" w:rsidRPr="008E7EA3">
        <w:rPr>
          <w:rFonts w:cs="Arial"/>
          <w:lang w:val="sr-Cyrl-CS" w:eastAsia="zh-CN"/>
        </w:rPr>
        <w:t xml:space="preserve"> и квалитативн</w:t>
      </w:r>
      <w:r w:rsidR="005505CA">
        <w:rPr>
          <w:rFonts w:cs="Arial"/>
          <w:lang w:val="sr-Cyrl-CS" w:eastAsia="zh-CN"/>
        </w:rPr>
        <w:t>ом</w:t>
      </w:r>
      <w:r w:rsidR="005505CA" w:rsidRPr="008E7EA3">
        <w:rPr>
          <w:rFonts w:cs="Arial"/>
          <w:lang w:val="sr-Cyrl-CS" w:eastAsia="zh-CN"/>
        </w:rPr>
        <w:t xml:space="preserve"> пријем</w:t>
      </w:r>
      <w:r w:rsidR="005505CA">
        <w:rPr>
          <w:rFonts w:cs="Arial"/>
          <w:lang w:val="sr-Cyrl-CS" w:eastAsia="zh-CN"/>
        </w:rPr>
        <w:t xml:space="preserve">у </w:t>
      </w:r>
      <w:r w:rsidR="005505CA">
        <w:rPr>
          <w:rFonts w:cs="Arial"/>
          <w:lang w:val="sr-Cyrl-CS"/>
        </w:rPr>
        <w:t xml:space="preserve">без примедби </w:t>
      </w:r>
      <w:r w:rsidR="005505CA">
        <w:rPr>
          <w:rFonts w:eastAsia="Lucida Sans Unicode" w:cs="Arial"/>
          <w:kern w:val="1"/>
          <w:lang w:val="sr-Cyrl-CS" w:eastAsia="hi-IN" w:bidi="hi-IN"/>
        </w:rPr>
        <w:t>(шта прво доспева)</w:t>
      </w:r>
      <w:r w:rsidR="005505CA" w:rsidRPr="008E7EA3">
        <w:rPr>
          <w:rFonts w:cs="Arial"/>
          <w:lang w:val="sr-Cyrl-CS" w:eastAsia="zh-CN"/>
        </w:rPr>
        <w:t>.</w:t>
      </w:r>
    </w:p>
    <w:p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rsidR="00113ADB" w:rsidRDefault="00113ADB" w:rsidP="00113ADB">
      <w:pPr>
        <w:spacing w:before="0"/>
        <w:rPr>
          <w:rFonts w:cs="Arial"/>
          <w:lang w:val="sr-Cyrl-CS" w:eastAsia="zh-CN"/>
        </w:rPr>
      </w:pPr>
      <w:r w:rsidRPr="00172391">
        <w:rPr>
          <w:b/>
          <w:lang w:val="sr-Cyrl-RS"/>
        </w:rPr>
        <w:t>За партије: 1</w:t>
      </w:r>
      <w:r>
        <w:rPr>
          <w:b/>
          <w:lang w:val="sr-Cyrl-RS"/>
        </w:rPr>
        <w:t>0</w:t>
      </w:r>
      <w:r w:rsidRPr="00172391">
        <w:rPr>
          <w:b/>
          <w:lang w:val="sr-Cyrl-RS"/>
        </w:rPr>
        <w:t xml:space="preserve">, </w:t>
      </w:r>
      <w:r>
        <w:rPr>
          <w:b/>
          <w:lang w:val="sr-Cyrl-RS"/>
        </w:rPr>
        <w:t xml:space="preserve">12, 14 </w:t>
      </w:r>
      <w:r w:rsidRPr="00172391">
        <w:rPr>
          <w:b/>
          <w:lang w:val="sr-Cyrl-RS"/>
        </w:rPr>
        <w:t xml:space="preserve">и </w:t>
      </w:r>
      <w:r>
        <w:rPr>
          <w:b/>
          <w:lang w:val="sr-Cyrl-RS"/>
        </w:rPr>
        <w:t xml:space="preserve">15 - </w:t>
      </w:r>
      <w:r w:rsidRPr="00456CCE">
        <w:rPr>
          <w:lang w:val="sr-Latn-RS"/>
        </w:rPr>
        <w:t>24</w:t>
      </w:r>
      <w:r w:rsidRPr="00456CCE">
        <w:rPr>
          <w:lang w:val="sr-Cyrl-RS"/>
        </w:rPr>
        <w:t xml:space="preserve"> </w:t>
      </w:r>
      <w:r>
        <w:rPr>
          <w:rFonts w:cs="Arial"/>
          <w:noProof/>
          <w:lang w:val="sr-Cyrl-CS" w:eastAsia="zh-CN"/>
        </w:rPr>
        <w:t xml:space="preserve">(словима: двадесетчетири) </w:t>
      </w:r>
      <w:r w:rsidRPr="00456CCE">
        <w:rPr>
          <w:lang w:val="sr-Latn-RS"/>
        </w:rPr>
        <w:t xml:space="preserve">месеца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rsidR="00113ADB" w:rsidRDefault="00113ADB" w:rsidP="00113ADB">
      <w:pPr>
        <w:spacing w:before="0"/>
        <w:rPr>
          <w:rFonts w:cs="Arial"/>
          <w:lang w:val="sr-Cyrl-CS" w:eastAsia="zh-CN"/>
        </w:rPr>
      </w:pPr>
      <w:r w:rsidRPr="00113ADB">
        <w:rPr>
          <w:rFonts w:cs="Arial"/>
          <w:b/>
          <w:lang w:val="sr-Cyrl-CS" w:eastAsia="zh-CN"/>
        </w:rPr>
        <w:t>За П</w:t>
      </w:r>
      <w:r>
        <w:rPr>
          <w:rFonts w:cs="Arial"/>
          <w:b/>
          <w:lang w:val="sr-Cyrl-CS" w:eastAsia="zh-CN"/>
        </w:rPr>
        <w:t xml:space="preserve">артију 13 - </w:t>
      </w:r>
      <w:r w:rsidRPr="00AC6F7A">
        <w:rPr>
          <w:rFonts w:cs="Arial"/>
          <w:noProof/>
          <w:lang w:val="sr-Cyrl-CS" w:eastAsia="zh-CN"/>
        </w:rPr>
        <w:t>12 (словима: дванаест)  месеци</w:t>
      </w:r>
      <w:r w:rsidRPr="00AC6F7A">
        <w:rPr>
          <w:rFonts w:cs="Arial"/>
          <w:bCs/>
          <w:iCs/>
        </w:rPr>
        <w:t xml:space="preserve"> од дана  </w:t>
      </w:r>
      <w:r w:rsidRPr="00456CCE">
        <w:rPr>
          <w:lang w:val="sr-Latn-RS"/>
        </w:rPr>
        <w:t xml:space="preserve">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rsidR="009D5E6F" w:rsidRPr="00456CCE" w:rsidRDefault="009D5E6F" w:rsidP="009D5E6F">
      <w:pPr>
        <w:rPr>
          <w:lang w:val="sr-Latn-RS"/>
        </w:rPr>
      </w:pPr>
      <w:r w:rsidRPr="00456CCE">
        <w:rPr>
          <w:lang w:val="sr-Latn-RS"/>
        </w:rPr>
        <w:t xml:space="preserve">Изабрани </w:t>
      </w:r>
      <w:r w:rsidR="00C07544">
        <w:rPr>
          <w:lang w:val="sr-Latn-RS"/>
        </w:rPr>
        <w:t>Понуђач</w:t>
      </w:r>
      <w:r w:rsidRPr="00456CCE">
        <w:rPr>
          <w:lang w:val="sr-Latn-RS"/>
        </w:rPr>
        <w:t xml:space="preserve"> је дужан да о свом трошку отклони све евентуалне недостатке у току трајања гарантног рока. </w:t>
      </w:r>
    </w:p>
    <w:p w:rsidR="009D5E6F" w:rsidRPr="00FC1536" w:rsidRDefault="009D5E6F" w:rsidP="009D5E6F">
      <w:pPr>
        <w:spacing w:before="0"/>
        <w:rPr>
          <w:rFonts w:cs="Arial"/>
          <w:color w:val="00B0F0"/>
          <w:highlight w:val="yellow"/>
          <w:lang w:val="ru-RU" w:eastAsia="zh-CN"/>
        </w:rPr>
      </w:pPr>
    </w:p>
    <w:p w:rsidR="00FC1536" w:rsidRPr="00FC1536" w:rsidRDefault="00FC1536" w:rsidP="00FC1536">
      <w:pPr>
        <w:keepNext/>
        <w:tabs>
          <w:tab w:val="left" w:pos="567"/>
        </w:tabs>
        <w:spacing w:before="0"/>
        <w:ind w:left="450"/>
        <w:outlineLvl w:val="1"/>
        <w:rPr>
          <w:rFonts w:cs="Arial"/>
          <w:b/>
          <w:lang w:val="ru-RU"/>
        </w:rPr>
      </w:pPr>
      <w:r w:rsidRPr="00FC1536">
        <w:rPr>
          <w:rFonts w:cs="Arial"/>
          <w:b/>
          <w:lang w:val="ru-RU"/>
        </w:rPr>
        <w:t>6.1</w:t>
      </w:r>
      <w:r w:rsidR="009D5E6F">
        <w:rPr>
          <w:rFonts w:cs="Arial"/>
          <w:b/>
          <w:lang w:val="ru-RU"/>
        </w:rPr>
        <w:t>4</w:t>
      </w:r>
      <w:r w:rsidR="00294F0C">
        <w:rPr>
          <w:rFonts w:cs="Arial"/>
          <w:b/>
          <w:lang w:val="ru-RU"/>
        </w:rPr>
        <w:t xml:space="preserve">      </w:t>
      </w:r>
      <w:r w:rsidRPr="00FC1536">
        <w:rPr>
          <w:rFonts w:cs="Arial"/>
          <w:b/>
          <w:lang w:val="ru-RU"/>
        </w:rPr>
        <w:t xml:space="preserve"> Начин и услови плаћања</w:t>
      </w:r>
      <w:bookmarkEnd w:id="225"/>
      <w:bookmarkEnd w:id="226"/>
    </w:p>
    <w:p w:rsidR="00FC1536" w:rsidRDefault="00FC1536" w:rsidP="00FC1536">
      <w:pPr>
        <w:autoSpaceDE w:val="0"/>
        <w:autoSpaceDN w:val="0"/>
        <w:adjustRightInd w:val="0"/>
        <w:ind w:right="-426"/>
        <w:rPr>
          <w:rFonts w:eastAsia="Calibri" w:cs="Arial"/>
          <w:lang w:val="ru-RU"/>
        </w:rPr>
      </w:pPr>
      <w:r w:rsidRPr="00FC1536">
        <w:rPr>
          <w:rFonts w:eastAsia="Calibri" w:cs="Arial"/>
          <w:lang w:val="ru-RU"/>
        </w:rPr>
        <w:t>Плаћање добара која су предмет ове набавке</w:t>
      </w:r>
      <w:r w:rsidR="004A07D4">
        <w:rPr>
          <w:rFonts w:eastAsia="Calibri" w:cs="Arial"/>
          <w:lang w:val="ru-RU"/>
        </w:rPr>
        <w:t>, за све партије,</w:t>
      </w:r>
      <w:r w:rsidRPr="00FC1536">
        <w:rPr>
          <w:rFonts w:eastAsia="Calibri" w:cs="Arial"/>
          <w:lang w:val="ru-RU"/>
        </w:rPr>
        <w:t xml:space="preserve"> </w:t>
      </w:r>
      <w:r w:rsidR="00C07544">
        <w:rPr>
          <w:rFonts w:eastAsia="Calibri" w:cs="Arial"/>
          <w:lang w:val="ru-RU"/>
        </w:rPr>
        <w:t>Наручилац</w:t>
      </w:r>
      <w:r w:rsidRPr="00FC1536">
        <w:rPr>
          <w:rFonts w:eastAsia="Calibri" w:cs="Arial"/>
          <w:lang w:val="ru-RU"/>
        </w:rPr>
        <w:t xml:space="preserve"> ће извршити на текући рачун </w:t>
      </w:r>
      <w:r w:rsidR="00C07544">
        <w:rPr>
          <w:rFonts w:eastAsia="Calibri" w:cs="Arial"/>
          <w:lang w:val="ru-RU"/>
        </w:rPr>
        <w:t>Понуђач</w:t>
      </w:r>
      <w:r w:rsidRPr="00FC1536">
        <w:rPr>
          <w:rFonts w:eastAsia="Calibri" w:cs="Arial"/>
          <w:lang w:val="ru-RU"/>
        </w:rPr>
        <w:t xml:space="preserve">а, по испоруци добара и по потписивању Записника о квалитативном и квантитативном пријему добара од стране овлашћених представника </w:t>
      </w:r>
      <w:r w:rsidR="00091DB1">
        <w:rPr>
          <w:rFonts w:eastAsia="Calibri" w:cs="Arial"/>
          <w:lang w:val="ru-RU"/>
        </w:rPr>
        <w:t>Наручиоца</w:t>
      </w:r>
      <w:r w:rsidR="00091DB1" w:rsidRPr="00FC1536">
        <w:rPr>
          <w:rFonts w:eastAsia="Calibri" w:cs="Arial"/>
          <w:lang w:val="ru-RU"/>
        </w:rPr>
        <w:t xml:space="preserve"> </w:t>
      </w:r>
      <w:r w:rsidRPr="00FC1536">
        <w:rPr>
          <w:rFonts w:eastAsia="Calibri" w:cs="Arial"/>
          <w:lang w:val="ru-RU"/>
        </w:rPr>
        <w:t xml:space="preserve">и </w:t>
      </w:r>
      <w:r w:rsidR="00C07544">
        <w:rPr>
          <w:rFonts w:eastAsia="Calibri" w:cs="Arial"/>
          <w:lang w:val="ru-RU"/>
        </w:rPr>
        <w:t>Понуђач</w:t>
      </w:r>
      <w:r w:rsidRPr="00FC1536">
        <w:rPr>
          <w:rFonts w:eastAsia="Calibri" w:cs="Arial"/>
          <w:lang w:val="ru-RU"/>
        </w:rPr>
        <w:t xml:space="preserve">а - без примедби, у року </w:t>
      </w:r>
      <w:r w:rsidR="00B07CA8">
        <w:rPr>
          <w:rFonts w:eastAsia="Calibri" w:cs="Arial"/>
          <w:lang w:val="ru-RU"/>
        </w:rPr>
        <w:t>од</w:t>
      </w:r>
      <w:r w:rsidR="00C45F3D" w:rsidRPr="00FC1536">
        <w:rPr>
          <w:rFonts w:eastAsia="Calibri" w:cs="Arial"/>
          <w:lang w:val="ru-RU"/>
        </w:rPr>
        <w:t xml:space="preserve"> </w:t>
      </w:r>
      <w:r w:rsidRPr="00FC1536">
        <w:rPr>
          <w:rFonts w:eastAsia="Calibri" w:cs="Arial"/>
          <w:lang w:val="ru-RU"/>
        </w:rPr>
        <w:t>45 (словима: четрдесетпет) дана од дана пријема исправног рачуна.</w:t>
      </w:r>
    </w:p>
    <w:p w:rsidR="00B07CA8" w:rsidRPr="00E73FFB" w:rsidRDefault="00B07CA8" w:rsidP="00B07CA8">
      <w:pPr>
        <w:suppressAutoHyphens/>
        <w:rPr>
          <w:rFonts w:cs="Arial"/>
          <w:lang w:val="sr-Cyrl-CS" w:eastAsia="ar-SA"/>
        </w:rPr>
      </w:pPr>
      <w:r w:rsidRPr="00E73FFB">
        <w:rPr>
          <w:rFonts w:cs="Arial"/>
          <w:lang w:val="sr-Cyrl-CS" w:eastAsia="ar-SA"/>
        </w:rPr>
        <w:t>Уколико буде изабрана понуда домаћег понуђача чија је цена исказана у динарима, плаћање ће бити извршено у динарима.</w:t>
      </w:r>
    </w:p>
    <w:p w:rsidR="00B07CA8" w:rsidRPr="00E73FFB" w:rsidRDefault="00B07CA8" w:rsidP="00B07CA8">
      <w:pPr>
        <w:pStyle w:val="KDParagraf"/>
        <w:rPr>
          <w:rFonts w:eastAsia="Calibri" w:cs="Arial"/>
        </w:rPr>
      </w:pPr>
      <w:r w:rsidRPr="00E73FFB">
        <w:rPr>
          <w:rFonts w:cs="Arial"/>
          <w:lang w:val="sr-Cyrl-CS" w:eastAsia="ar-SA"/>
        </w:rPr>
        <w:t xml:space="preserve">Уколико буде изабрана понуда домаћег понуђача чија је цена исказана у еврима, </w:t>
      </w:r>
      <w:r w:rsidRPr="00E73FFB">
        <w:rPr>
          <w:rFonts w:eastAsia="Calibri" w:cs="Arial"/>
        </w:rPr>
        <w:t xml:space="preserve">фактурисање уговорене цене извршиће се у динарској противвредности на дан </w:t>
      </w:r>
      <w:r w:rsidRPr="00E73FFB">
        <w:rPr>
          <w:rFonts w:eastAsia="Calibri" w:cs="Arial"/>
        </w:rPr>
        <w:lastRenderedPageBreak/>
        <w:t>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B07CA8" w:rsidRPr="00E73FFB" w:rsidRDefault="00B07CA8" w:rsidP="00B07CA8">
      <w:pPr>
        <w:pStyle w:val="KDParagraf"/>
        <w:spacing w:before="0"/>
        <w:rPr>
          <w:rFonts w:eastAsia="Calibri" w:cs="Arial"/>
          <w:lang w:val="sr-Cyrl-CS"/>
        </w:rPr>
      </w:pPr>
    </w:p>
    <w:p w:rsidR="00B07CA8" w:rsidRPr="00E73FFB" w:rsidRDefault="00B07CA8" w:rsidP="00B07CA8">
      <w:pPr>
        <w:pStyle w:val="KDParagraf"/>
        <w:spacing w:before="0"/>
        <w:rPr>
          <w:rFonts w:cs="Arial"/>
          <w:lang w:val="sr-Cyrl-CS" w:eastAsia="ar-SA"/>
        </w:rPr>
      </w:pPr>
      <w:r w:rsidRPr="00E73FFB">
        <w:rPr>
          <w:rFonts w:eastAsia="Calibri" w:cs="Arial"/>
          <w:lang w:val="sr-Cyrl-CS"/>
        </w:rPr>
        <w:t>Уколико буде избарана понуда страног понуђача чија је цена исказана у еврима, плаћање ће се извршити дознаком у еврима према инструкцијама у рачуну.</w:t>
      </w:r>
    </w:p>
    <w:p w:rsidR="00FC1536" w:rsidRPr="00FC1536" w:rsidRDefault="00FC1536" w:rsidP="00FC1536">
      <w:pPr>
        <w:tabs>
          <w:tab w:val="left" w:pos="567"/>
        </w:tabs>
        <w:spacing w:after="120"/>
        <w:ind w:right="-306"/>
        <w:rPr>
          <w:rFonts w:eastAsia="Calibri" w:cs="Arial"/>
        </w:rPr>
      </w:pPr>
      <w:r w:rsidRPr="00FC1536">
        <w:rPr>
          <w:rFonts w:eastAsia="Calibri" w:cs="Arial"/>
        </w:rPr>
        <w:t xml:space="preserve">Рачун мора да гласи: </w:t>
      </w:r>
      <w:r w:rsidRPr="00FC1536">
        <w:rPr>
          <w:rFonts w:cs="Arial"/>
        </w:rPr>
        <w:t>Јавно предузеће „Електропривреда Србије“</w:t>
      </w:r>
      <w:r w:rsidRPr="00FC1536">
        <w:rPr>
          <w:rFonts w:cs="Arial"/>
          <w:lang w:val="sr-Cyrl-RS"/>
        </w:rPr>
        <w:t xml:space="preserve"> Београд</w:t>
      </w:r>
      <w:r w:rsidRPr="00FC1536">
        <w:rPr>
          <w:rFonts w:cs="Arial"/>
        </w:rPr>
        <w:t>,</w:t>
      </w:r>
      <w:r w:rsidRPr="00FC1536">
        <w:rPr>
          <w:rFonts w:cs="Arial"/>
          <w:lang w:val="sr-Cyrl-RS"/>
        </w:rPr>
        <w:t xml:space="preserve"> </w:t>
      </w:r>
      <w:r w:rsidR="0018041E">
        <w:rPr>
          <w:rFonts w:eastAsia="Calibri" w:cs="Arial"/>
          <w:lang w:val="ru-RU"/>
        </w:rPr>
        <w:t>Балканска 13</w:t>
      </w:r>
      <w:r w:rsidRPr="00FC1536">
        <w:rPr>
          <w:rFonts w:eastAsia="Calibri" w:cs="Arial"/>
          <w:lang w:val="ru-RU"/>
        </w:rPr>
        <w:t xml:space="preserve">, Београд, </w:t>
      </w:r>
      <w:r w:rsidRPr="00FC1536">
        <w:rPr>
          <w:rFonts w:cs="Arial"/>
        </w:rPr>
        <w:t xml:space="preserve">Огранак </w:t>
      </w:r>
      <w:r w:rsidRPr="00FC1536">
        <w:rPr>
          <w:rFonts w:cs="Arial"/>
          <w:lang w:val="sr-Cyrl-RS"/>
        </w:rPr>
        <w:t>РБ Колубара</w:t>
      </w:r>
      <w:r w:rsidRPr="00FC1536">
        <w:rPr>
          <w:rFonts w:cs="Arial"/>
        </w:rPr>
        <w:t xml:space="preserve">, </w:t>
      </w:r>
      <w:r w:rsidRPr="00FC1536">
        <w:rPr>
          <w:rFonts w:cs="Arial"/>
          <w:lang w:val="sr-Cyrl-RS"/>
        </w:rPr>
        <w:t>Лазаревац</w:t>
      </w:r>
      <w:r w:rsidRPr="00FC1536">
        <w:rPr>
          <w:color w:val="1F497D"/>
        </w:rPr>
        <w:t xml:space="preserve">, </w:t>
      </w:r>
      <w:r w:rsidRPr="00FC1536">
        <w:t>Светог Саве 1</w:t>
      </w:r>
      <w:r w:rsidRPr="00FC1536">
        <w:rPr>
          <w:rFonts w:cs="Arial"/>
        </w:rPr>
        <w:t xml:space="preserve">, ПИБ </w:t>
      </w:r>
      <w:r w:rsidRPr="00FC1536">
        <w:rPr>
          <w:rFonts w:cs="Arial"/>
          <w:lang w:val="sr-Cyrl-BA"/>
        </w:rPr>
        <w:t>(103920327);</w:t>
      </w:r>
    </w:p>
    <w:p w:rsidR="0018041E" w:rsidRPr="00BB381A" w:rsidRDefault="00FC1536" w:rsidP="0018041E">
      <w:pPr>
        <w:pStyle w:val="KDParagraf"/>
        <w:spacing w:before="0"/>
        <w:rPr>
          <w:rFonts w:cs="Arial"/>
          <w:noProof/>
          <w:lang w:val="sr-Cyrl-CS"/>
        </w:rPr>
      </w:pPr>
      <w:r w:rsidRPr="00FC1536">
        <w:rPr>
          <w:rFonts w:eastAsia="Calibri" w:cs="Arial"/>
          <w:lang w:val="ru-RU"/>
        </w:rPr>
        <w:t xml:space="preserve">Рачун мора бити достављен на адресу Корисника: Јавно предузеће „Електропривреда Србије“ Београд, Огранак </w:t>
      </w:r>
      <w:r w:rsidRPr="00FC1536">
        <w:rPr>
          <w:rFonts w:cs="Arial"/>
          <w:lang w:val="sr-Cyrl-RS"/>
        </w:rPr>
        <w:t>РБ Колубара</w:t>
      </w:r>
      <w:r w:rsidRPr="00FC1536">
        <w:rPr>
          <w:rFonts w:eastAsia="Calibri" w:cs="Arial"/>
          <w:lang w:val="ru-RU"/>
        </w:rPr>
        <w:t xml:space="preserve">, 11 550 </w:t>
      </w:r>
      <w:r w:rsidRPr="00FC1536">
        <w:rPr>
          <w:rFonts w:cs="Arial"/>
          <w:lang w:val="sr-Cyrl-RS"/>
        </w:rPr>
        <w:t>Лазаревац</w:t>
      </w:r>
      <w:r w:rsidRPr="00FC1536">
        <w:t>, Светог Саве 1</w:t>
      </w:r>
      <w:r w:rsidRPr="00FC1536">
        <w:rPr>
          <w:rFonts w:eastAsia="Calibri" w:cs="Arial"/>
          <w:lang w:val="ru-RU"/>
        </w:rPr>
        <w:t>, ПИБ (103</w:t>
      </w:r>
      <w:r w:rsidR="0018041E">
        <w:rPr>
          <w:rFonts w:eastAsia="Calibri" w:cs="Arial"/>
          <w:lang w:val="ru-RU"/>
        </w:rPr>
        <w:t>920327), са обавезним прилозима</w:t>
      </w:r>
      <w:r w:rsidR="0018041E">
        <w:rPr>
          <w:rFonts w:cs="Arial"/>
          <w:noProof/>
          <w:lang w:val="sr-Cyrl-CS"/>
        </w:rPr>
        <w:t xml:space="preserve">: </w:t>
      </w:r>
      <w:r w:rsidR="0018041E" w:rsidRPr="00BB381A">
        <w:rPr>
          <w:rFonts w:cs="Arial"/>
          <w:noProof/>
          <w:lang w:val="sr-Cyrl-CS"/>
        </w:rPr>
        <w:t xml:space="preserve">отпремницом на којој је наведен датум испоруке добара, као и количина испоручених добара, са читко написаним именом и презименом и </w:t>
      </w:r>
      <w:r w:rsidR="0018041E" w:rsidRPr="004E7CEA">
        <w:rPr>
          <w:rFonts w:cs="Arial"/>
          <w:noProof/>
          <w:lang w:val="sr-Cyrl-CS"/>
        </w:rPr>
        <w:t>потписом овлашћеног лица</w:t>
      </w:r>
      <w:r w:rsidR="0018041E" w:rsidRPr="00BB381A">
        <w:rPr>
          <w:rFonts w:cs="Arial"/>
          <w:noProof/>
          <w:lang w:val="sr-Cyrl-CS"/>
        </w:rPr>
        <w:t xml:space="preserve"> </w:t>
      </w:r>
      <w:r w:rsidR="00712DE6">
        <w:rPr>
          <w:rFonts w:cs="Arial"/>
          <w:noProof/>
          <w:lang w:val="sr-Cyrl-CS"/>
        </w:rPr>
        <w:t>Купца</w:t>
      </w:r>
      <w:r w:rsidR="0018041E" w:rsidRPr="00BB381A">
        <w:rPr>
          <w:rFonts w:cs="Arial"/>
          <w:noProof/>
          <w:lang w:val="sr-Cyrl-CS"/>
        </w:rPr>
        <w:t xml:space="preserve"> које је примило предметна добра</w:t>
      </w:r>
      <w:r w:rsidR="0018041E">
        <w:rPr>
          <w:rFonts w:cs="Arial"/>
          <w:noProof/>
          <w:lang w:val="sr-Cyrl-CS"/>
        </w:rPr>
        <w:t xml:space="preserve"> и </w:t>
      </w:r>
      <w:r w:rsidR="0018041E" w:rsidRPr="00FC1536">
        <w:rPr>
          <w:rFonts w:eastAsia="Calibri" w:cs="Arial"/>
          <w:lang w:val="ru-RU"/>
        </w:rPr>
        <w:t>Записник</w:t>
      </w:r>
      <w:r w:rsidR="0018041E">
        <w:rPr>
          <w:rFonts w:eastAsia="Calibri" w:cs="Arial"/>
          <w:lang w:val="ru-RU"/>
        </w:rPr>
        <w:t>ом</w:t>
      </w:r>
      <w:r w:rsidR="0018041E" w:rsidRPr="00FC1536">
        <w:rPr>
          <w:rFonts w:eastAsia="Calibri" w:cs="Arial"/>
          <w:lang w:val="ru-RU"/>
        </w:rPr>
        <w:t xml:space="preserve"> о </w:t>
      </w:r>
      <w:r w:rsidR="00842B29">
        <w:rPr>
          <w:rFonts w:eastAsia="Calibri" w:cs="Arial"/>
          <w:lang w:val="ru-RU"/>
        </w:rPr>
        <w:t xml:space="preserve">квантитативном и </w:t>
      </w:r>
      <w:r w:rsidR="0018041E" w:rsidRPr="00FC1536">
        <w:rPr>
          <w:rFonts w:eastAsia="Calibri" w:cs="Arial"/>
          <w:lang w:val="ru-RU"/>
        </w:rPr>
        <w:t xml:space="preserve">квалитативном пријему добара од стране овлашћених представника </w:t>
      </w:r>
      <w:r w:rsidR="00091DB1">
        <w:rPr>
          <w:rFonts w:eastAsia="Calibri" w:cs="Arial"/>
          <w:lang w:val="ru-RU"/>
        </w:rPr>
        <w:t xml:space="preserve">Наручиоца </w:t>
      </w:r>
      <w:r w:rsidR="0018041E">
        <w:rPr>
          <w:rFonts w:eastAsia="Calibri" w:cs="Arial"/>
          <w:lang w:val="ru-RU"/>
        </w:rPr>
        <w:t xml:space="preserve">и изабраног </w:t>
      </w:r>
      <w:r w:rsidR="00C07544">
        <w:rPr>
          <w:rFonts w:eastAsia="Calibri" w:cs="Arial"/>
          <w:lang w:val="ru-RU"/>
        </w:rPr>
        <w:t>Понуђач</w:t>
      </w:r>
      <w:r w:rsidR="0018041E">
        <w:rPr>
          <w:rFonts w:eastAsia="Calibri" w:cs="Arial"/>
          <w:lang w:val="ru-RU"/>
        </w:rPr>
        <w:t xml:space="preserve">а </w:t>
      </w:r>
      <w:r w:rsidR="0018041E" w:rsidRPr="00FC1536">
        <w:rPr>
          <w:rFonts w:eastAsia="Calibri" w:cs="Arial"/>
          <w:lang w:val="ru-RU"/>
        </w:rPr>
        <w:t>- без примедби</w:t>
      </w:r>
      <w:r w:rsidR="0018041E" w:rsidRPr="00BB381A">
        <w:rPr>
          <w:rFonts w:cs="Arial"/>
          <w:noProof/>
          <w:lang w:val="sr-Cyrl-CS"/>
        </w:rPr>
        <w:t>.</w:t>
      </w:r>
    </w:p>
    <w:p w:rsidR="00842B29" w:rsidRDefault="00842B29" w:rsidP="00FC1536">
      <w:pPr>
        <w:autoSpaceDE w:val="0"/>
        <w:autoSpaceDN w:val="0"/>
        <w:adjustRightInd w:val="0"/>
        <w:spacing w:before="0" w:after="120"/>
        <w:ind w:right="-426"/>
        <w:rPr>
          <w:rFonts w:eastAsia="Calibri" w:cs="Arial"/>
          <w:lang w:val="ru-RU"/>
        </w:rPr>
      </w:pPr>
    </w:p>
    <w:p w:rsidR="00FC1536" w:rsidRPr="00FC1536" w:rsidRDefault="00FC1536" w:rsidP="00FC1536">
      <w:pPr>
        <w:autoSpaceDE w:val="0"/>
        <w:autoSpaceDN w:val="0"/>
        <w:adjustRightInd w:val="0"/>
        <w:spacing w:before="0" w:after="120"/>
        <w:ind w:right="-426"/>
        <w:rPr>
          <w:rFonts w:eastAsia="Calibri" w:cs="Arial"/>
          <w:lang w:val="ru-RU"/>
        </w:rPr>
      </w:pPr>
      <w:r w:rsidRPr="00FC1536">
        <w:rPr>
          <w:rFonts w:eastAsia="Calibri" w:cs="Arial"/>
          <w:lang w:val="ru-RU"/>
        </w:rPr>
        <w:t xml:space="preserve">У испостављеном рачуну и отпремници, изабрани </w:t>
      </w:r>
      <w:r w:rsidR="00C07544">
        <w:rPr>
          <w:rFonts w:eastAsia="Calibri" w:cs="Arial"/>
          <w:lang w:val="ru-RU"/>
        </w:rPr>
        <w:t>Понуђач</w:t>
      </w:r>
      <w:r w:rsidRPr="00FC1536">
        <w:rPr>
          <w:rFonts w:eastAsia="Calibri" w:cs="Arial"/>
          <w:lang w:val="ru-RU"/>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w:t>
      </w:r>
      <w:r w:rsidR="00C07544">
        <w:rPr>
          <w:rFonts w:eastAsia="Calibri" w:cs="Arial"/>
          <w:lang w:val="ru-RU"/>
        </w:rPr>
        <w:t>Понуђач</w:t>
      </w:r>
      <w:r w:rsidRPr="00FC1536">
        <w:rPr>
          <w:rFonts w:eastAsia="Calibri"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C1536" w:rsidRPr="00FC1536" w:rsidRDefault="00FC1536" w:rsidP="00FC1536">
      <w:pPr>
        <w:autoSpaceDE w:val="0"/>
        <w:autoSpaceDN w:val="0"/>
        <w:adjustRightInd w:val="0"/>
        <w:spacing w:before="0" w:after="120"/>
        <w:ind w:right="-426"/>
        <w:rPr>
          <w:rFonts w:eastAsia="Calibri" w:cs="Arial"/>
          <w:lang w:val="ru-RU"/>
        </w:rPr>
      </w:pPr>
      <w:r w:rsidRPr="00FC1536">
        <w:rPr>
          <w:rFonts w:eastAsia="Calibri" w:cs="Arial"/>
          <w:lang w:val="ru-RU"/>
        </w:rPr>
        <w:t>Обавезе које доспевају у наредној години биће реализоване највише до износа средстава предвиђених у трогодишњем плану пословања ЈП ЕПС за 201</w:t>
      </w:r>
      <w:r w:rsidR="00842B29">
        <w:rPr>
          <w:rFonts w:eastAsia="Calibri" w:cs="Arial"/>
          <w:lang w:val="ru-RU"/>
        </w:rPr>
        <w:t>8</w:t>
      </w:r>
      <w:r w:rsidRPr="00FC1536">
        <w:rPr>
          <w:rFonts w:eastAsia="Calibri" w:cs="Arial"/>
          <w:lang w:val="ru-RU"/>
        </w:rPr>
        <w:t>-20</w:t>
      </w:r>
      <w:r w:rsidR="00842B29">
        <w:rPr>
          <w:rFonts w:eastAsia="Calibri" w:cs="Arial"/>
          <w:lang w:val="ru-RU"/>
        </w:rPr>
        <w:t>20.</w:t>
      </w:r>
      <w:r w:rsidRPr="00FC1536">
        <w:rPr>
          <w:rFonts w:eastAsia="Calibri" w:cs="Arial"/>
          <w:lang w:val="ru-RU"/>
        </w:rPr>
        <w:t xml:space="preserve"> годину за наведену годину.</w:t>
      </w:r>
    </w:p>
    <w:p w:rsidR="00FC1536" w:rsidRPr="00FC1536" w:rsidRDefault="00A27B6E" w:rsidP="00A06599">
      <w:pPr>
        <w:keepNext/>
        <w:tabs>
          <w:tab w:val="left" w:pos="567"/>
        </w:tabs>
        <w:spacing w:before="0"/>
        <w:ind w:left="450"/>
        <w:outlineLvl w:val="1"/>
        <w:rPr>
          <w:rFonts w:cs="Arial"/>
          <w:b/>
          <w:lang w:val="ru-RU"/>
        </w:rPr>
      </w:pPr>
      <w:bookmarkStart w:id="227" w:name="_Toc441651589"/>
      <w:bookmarkStart w:id="228" w:name="_Toc442559900"/>
      <w:r>
        <w:rPr>
          <w:rFonts w:cs="Arial"/>
          <w:b/>
          <w:lang w:val="sr-Latn-RS"/>
        </w:rPr>
        <w:t>6.</w:t>
      </w:r>
      <w:r w:rsidR="00A06599">
        <w:rPr>
          <w:rFonts w:cs="Arial"/>
          <w:b/>
          <w:lang w:val="sr-Latn-RS"/>
        </w:rPr>
        <w:t>15</w:t>
      </w:r>
      <w:r w:rsidR="00294F0C">
        <w:rPr>
          <w:rFonts w:cs="Arial"/>
          <w:b/>
          <w:lang w:val="sr-Cyrl-RS"/>
        </w:rPr>
        <w:t xml:space="preserve">          </w:t>
      </w:r>
      <w:r w:rsidR="00FC1536" w:rsidRPr="00FC1536">
        <w:rPr>
          <w:rFonts w:cs="Arial"/>
          <w:b/>
        </w:rPr>
        <w:t>Рок важења понуде</w:t>
      </w:r>
      <w:bookmarkEnd w:id="227"/>
      <w:bookmarkEnd w:id="228"/>
    </w:p>
    <w:p w:rsidR="00FC1536" w:rsidRPr="00FC1536" w:rsidRDefault="00FC1536" w:rsidP="00FC1536">
      <w:pPr>
        <w:spacing w:before="0"/>
        <w:ind w:right="-448"/>
        <w:rPr>
          <w:rFonts w:cs="Arial"/>
          <w:lang w:val="ru-RU"/>
        </w:rPr>
      </w:pPr>
      <w:r w:rsidRPr="00FC1536">
        <w:rPr>
          <w:rFonts w:cs="Arial"/>
          <w:lang w:val="ru-RU"/>
        </w:rPr>
        <w:t xml:space="preserve">Понуда мора да важи најмање </w:t>
      </w:r>
      <w:r w:rsidRPr="00FC1536">
        <w:rPr>
          <w:rFonts w:cs="Arial"/>
        </w:rPr>
        <w:t>90</w:t>
      </w:r>
      <w:r w:rsidRPr="00FC1536">
        <w:rPr>
          <w:rFonts w:cs="Arial"/>
          <w:lang w:val="ru-RU"/>
        </w:rPr>
        <w:t xml:space="preserve"> (словима:</w:t>
      </w:r>
      <w:r w:rsidRPr="00FC1536">
        <w:rPr>
          <w:rFonts w:cs="Arial"/>
        </w:rPr>
        <w:t>деведесет</w:t>
      </w:r>
      <w:r w:rsidRPr="00FC1536">
        <w:rPr>
          <w:rFonts w:cs="Arial"/>
          <w:lang w:val="sr-Cyrl-RS"/>
        </w:rPr>
        <w:t>)</w:t>
      </w:r>
      <w:r w:rsidRPr="00FC1536">
        <w:rPr>
          <w:rFonts w:cs="Arial"/>
          <w:lang w:val="ru-RU"/>
        </w:rPr>
        <w:t xml:space="preserve"> дана од дана отварања понуда. </w:t>
      </w:r>
    </w:p>
    <w:p w:rsidR="00FC1536" w:rsidRPr="00FC1536" w:rsidRDefault="00FC1536" w:rsidP="00FC1536">
      <w:pPr>
        <w:spacing w:before="0" w:after="120"/>
        <w:ind w:right="-448"/>
        <w:rPr>
          <w:rFonts w:cs="Arial"/>
          <w:lang w:val="ru-RU"/>
        </w:rPr>
      </w:pPr>
      <w:r w:rsidRPr="00FC1536">
        <w:rPr>
          <w:rFonts w:cs="Arial"/>
          <w:lang w:val="ru-RU"/>
        </w:rPr>
        <w:t xml:space="preserve">У случају да </w:t>
      </w:r>
      <w:r w:rsidR="00C07544">
        <w:rPr>
          <w:rFonts w:cs="Arial"/>
          <w:lang w:val="ru-RU"/>
        </w:rPr>
        <w:t>Понуђач</w:t>
      </w:r>
      <w:r w:rsidRPr="00FC1536">
        <w:rPr>
          <w:rFonts w:cs="Arial"/>
          <w:lang w:val="ru-RU"/>
        </w:rPr>
        <w:t xml:space="preserve"> наведе краћи рок важења понуде, понуда ће бити одбијена, као неприхватљива. </w:t>
      </w:r>
    </w:p>
    <w:p w:rsidR="00FC1536" w:rsidRPr="00FC1536" w:rsidRDefault="00A06599" w:rsidP="00A06599">
      <w:pPr>
        <w:keepNext/>
        <w:tabs>
          <w:tab w:val="left" w:pos="567"/>
        </w:tabs>
        <w:spacing w:before="0"/>
        <w:ind w:left="450" w:right="-448"/>
        <w:outlineLvl w:val="1"/>
        <w:rPr>
          <w:rFonts w:cs="Arial"/>
          <w:b/>
        </w:rPr>
      </w:pPr>
      <w:r>
        <w:rPr>
          <w:rFonts w:cs="Arial"/>
          <w:b/>
          <w:lang w:val="sr-Latn-RS"/>
        </w:rPr>
        <w:t>6.</w:t>
      </w:r>
      <w:r w:rsidRPr="00842B29">
        <w:rPr>
          <w:rFonts w:cs="Arial"/>
          <w:b/>
          <w:lang w:val="sr-Latn-RS"/>
        </w:rPr>
        <w:t>16</w:t>
      </w:r>
      <w:r w:rsidR="00294F0C" w:rsidRPr="00842B29">
        <w:rPr>
          <w:rFonts w:cs="Arial"/>
          <w:b/>
          <w:lang w:val="sr-Cyrl-RS"/>
        </w:rPr>
        <w:t xml:space="preserve">      </w:t>
      </w:r>
      <w:r w:rsidR="00991D61">
        <w:rPr>
          <w:rFonts w:cs="Arial"/>
          <w:b/>
          <w:lang w:val="sr-Cyrl-RS"/>
        </w:rPr>
        <w:t xml:space="preserve">Начин, </w:t>
      </w:r>
      <w:r w:rsidR="00FC1536" w:rsidRPr="00842B29">
        <w:rPr>
          <w:rFonts w:cs="Arial"/>
          <w:b/>
          <w:lang w:val="sr-Cyrl-RS"/>
        </w:rPr>
        <w:t xml:space="preserve">место </w:t>
      </w:r>
      <w:r w:rsidR="00991D61">
        <w:rPr>
          <w:rFonts w:cs="Arial"/>
          <w:b/>
          <w:lang w:val="sr-Cyrl-RS"/>
        </w:rPr>
        <w:t xml:space="preserve">и паритет </w:t>
      </w:r>
      <w:r w:rsidR="00FC1536" w:rsidRPr="00842B29">
        <w:rPr>
          <w:rFonts w:cs="Arial"/>
          <w:b/>
          <w:lang w:val="sr-Cyrl-RS"/>
        </w:rPr>
        <w:t>испоруке</w:t>
      </w:r>
      <w:r w:rsidR="00FC1536" w:rsidRPr="00FC1536">
        <w:rPr>
          <w:rFonts w:cs="Arial"/>
          <w:b/>
          <w:lang w:val="sr-Cyrl-RS"/>
        </w:rPr>
        <w:t xml:space="preserve"> </w:t>
      </w:r>
    </w:p>
    <w:p w:rsidR="00820E58" w:rsidRDefault="00607C4F" w:rsidP="00FC1536">
      <w:pPr>
        <w:rPr>
          <w:rFonts w:cs="Arial"/>
          <w:noProof/>
          <w:lang w:val="sr-Cyrl-RS" w:eastAsia="zh-CN"/>
        </w:rPr>
      </w:pPr>
      <w:bookmarkStart w:id="229" w:name="_Toc441651593"/>
      <w:bookmarkStart w:id="230" w:name="_Toc442559904"/>
      <w:r>
        <w:rPr>
          <w:rFonts w:cs="Arial"/>
          <w:noProof/>
          <w:lang w:val="sr-Cyrl-CS" w:eastAsia="zh-CN"/>
        </w:rPr>
        <w:t>Место испоруке за све партије је М</w:t>
      </w:r>
      <w:r w:rsidRPr="00607C4F">
        <w:rPr>
          <w:rFonts w:cs="Arial"/>
          <w:noProof/>
          <w:lang w:val="sr-Cyrl-CS" w:eastAsia="zh-CN"/>
        </w:rPr>
        <w:t xml:space="preserve">агацин 030 </w:t>
      </w:r>
      <w:r>
        <w:rPr>
          <w:rFonts w:cs="Arial"/>
          <w:noProof/>
          <w:lang w:val="sr-Cyrl-RS" w:eastAsia="zh-CN"/>
        </w:rPr>
        <w:t xml:space="preserve">Каленић, изузев за </w:t>
      </w:r>
      <w:r w:rsidR="00820E58" w:rsidRPr="00820E58">
        <w:rPr>
          <w:rFonts w:cs="Arial"/>
          <w:noProof/>
          <w:lang w:val="sr-Cyrl-RS" w:eastAsia="zh-CN"/>
        </w:rPr>
        <w:t>Партиј</w:t>
      </w:r>
      <w:r>
        <w:rPr>
          <w:rFonts w:cs="Arial"/>
          <w:noProof/>
          <w:lang w:val="sr-Cyrl-RS" w:eastAsia="zh-CN"/>
        </w:rPr>
        <w:t>у</w:t>
      </w:r>
      <w:r w:rsidR="00820E58" w:rsidRPr="00820E58">
        <w:rPr>
          <w:rFonts w:cs="Arial"/>
          <w:noProof/>
          <w:lang w:val="sr-Cyrl-RS" w:eastAsia="zh-CN"/>
        </w:rPr>
        <w:t xml:space="preserve"> </w:t>
      </w:r>
      <w:r w:rsidR="00945491">
        <w:rPr>
          <w:rFonts w:cs="Arial"/>
          <w:noProof/>
          <w:lang w:val="sr-Cyrl-RS" w:eastAsia="zh-CN"/>
        </w:rPr>
        <w:t>12</w:t>
      </w:r>
      <w:r w:rsidR="00820E58" w:rsidRPr="00820E58">
        <w:rPr>
          <w:rFonts w:cs="Arial"/>
          <w:noProof/>
          <w:lang w:val="sr-Cyrl-RS" w:eastAsia="zh-CN"/>
        </w:rPr>
        <w:t xml:space="preserve"> – </w:t>
      </w:r>
      <w:r w:rsidR="00945491">
        <w:rPr>
          <w:rFonts w:cs="Arial"/>
          <w:noProof/>
          <w:lang w:val="sr-Cyrl-RS" w:eastAsia="zh-CN"/>
        </w:rPr>
        <w:t xml:space="preserve">добра </w:t>
      </w:r>
      <w:r>
        <w:rPr>
          <w:rFonts w:cs="Arial"/>
          <w:noProof/>
          <w:lang w:val="sr-Cyrl-CS" w:eastAsia="zh-CN"/>
        </w:rPr>
        <w:t>се испоручуј</w:t>
      </w:r>
      <w:r w:rsidR="00945491">
        <w:rPr>
          <w:rFonts w:cs="Arial"/>
          <w:noProof/>
          <w:lang w:val="sr-Cyrl-CS" w:eastAsia="zh-CN"/>
        </w:rPr>
        <w:t>у</w:t>
      </w:r>
      <w:r>
        <w:rPr>
          <w:rFonts w:cs="Arial"/>
          <w:noProof/>
          <w:lang w:val="sr-Cyrl-CS" w:eastAsia="zh-CN"/>
        </w:rPr>
        <w:t xml:space="preserve"> у </w:t>
      </w:r>
      <w:r w:rsidR="00820E58" w:rsidRPr="00820E58">
        <w:rPr>
          <w:rFonts w:cs="Arial"/>
          <w:noProof/>
          <w:lang w:val="sr-Cyrl-CS" w:eastAsia="zh-CN"/>
        </w:rPr>
        <w:t xml:space="preserve">Магацин </w:t>
      </w:r>
      <w:r w:rsidR="00820E58" w:rsidRPr="00820E58">
        <w:rPr>
          <w:rFonts w:cs="Arial"/>
          <w:noProof/>
          <w:lang w:val="sr-Cyrl-RS" w:eastAsia="zh-CN"/>
        </w:rPr>
        <w:t>0</w:t>
      </w:r>
      <w:r w:rsidR="00945491">
        <w:rPr>
          <w:rFonts w:cs="Arial"/>
          <w:noProof/>
          <w:lang w:val="sr-Cyrl-RS" w:eastAsia="zh-CN"/>
        </w:rPr>
        <w:t>5</w:t>
      </w:r>
      <w:r w:rsidR="00820E58" w:rsidRPr="00820E58">
        <w:rPr>
          <w:rFonts w:cs="Arial"/>
          <w:noProof/>
          <w:lang w:val="sr-Cyrl-RS" w:eastAsia="zh-CN"/>
        </w:rPr>
        <w:t>7 Вреоци</w:t>
      </w:r>
      <w:r w:rsidR="00945491">
        <w:rPr>
          <w:rFonts w:cs="Arial"/>
          <w:noProof/>
          <w:lang w:val="sr-Cyrl-RS" w:eastAsia="zh-CN"/>
        </w:rPr>
        <w:t xml:space="preserve"> и за Партију 15 - добра </w:t>
      </w:r>
      <w:r w:rsidR="00945491">
        <w:rPr>
          <w:rFonts w:cs="Arial"/>
          <w:noProof/>
          <w:lang w:val="sr-Cyrl-CS" w:eastAsia="zh-CN"/>
        </w:rPr>
        <w:t xml:space="preserve">се испоручују у </w:t>
      </w:r>
      <w:r w:rsidR="00945491" w:rsidRPr="00820E58">
        <w:rPr>
          <w:rFonts w:cs="Arial"/>
          <w:noProof/>
          <w:lang w:val="sr-Cyrl-CS" w:eastAsia="zh-CN"/>
        </w:rPr>
        <w:t xml:space="preserve">Магацин </w:t>
      </w:r>
      <w:r w:rsidR="00945491" w:rsidRPr="00820E58">
        <w:rPr>
          <w:rFonts w:cs="Arial"/>
          <w:noProof/>
          <w:lang w:val="sr-Cyrl-RS" w:eastAsia="zh-CN"/>
        </w:rPr>
        <w:t>0</w:t>
      </w:r>
      <w:r w:rsidR="00945491">
        <w:rPr>
          <w:rFonts w:cs="Arial"/>
          <w:noProof/>
          <w:lang w:val="sr-Cyrl-RS" w:eastAsia="zh-CN"/>
        </w:rPr>
        <w:t>28</w:t>
      </w:r>
      <w:r w:rsidR="00945491" w:rsidRPr="00820E58">
        <w:rPr>
          <w:rFonts w:cs="Arial"/>
          <w:noProof/>
          <w:lang w:val="sr-Cyrl-RS" w:eastAsia="zh-CN"/>
        </w:rPr>
        <w:t xml:space="preserve"> </w:t>
      </w:r>
      <w:r w:rsidR="00945491">
        <w:rPr>
          <w:rFonts w:cs="Arial"/>
          <w:noProof/>
          <w:lang w:val="sr-Cyrl-RS" w:eastAsia="zh-CN"/>
        </w:rPr>
        <w:t xml:space="preserve">Колубара Метал, </w:t>
      </w:r>
      <w:r w:rsidR="00945491" w:rsidRPr="00820E58">
        <w:rPr>
          <w:rFonts w:cs="Arial"/>
          <w:noProof/>
          <w:lang w:val="sr-Cyrl-RS" w:eastAsia="zh-CN"/>
        </w:rPr>
        <w:t>Вреоци</w:t>
      </w:r>
      <w:r w:rsidR="00945491">
        <w:rPr>
          <w:rFonts w:cs="Arial"/>
          <w:noProof/>
          <w:lang w:val="sr-Cyrl-RS" w:eastAsia="zh-CN"/>
        </w:rPr>
        <w:t>.</w:t>
      </w:r>
    </w:p>
    <w:p w:rsidR="00991D61" w:rsidRDefault="00991D61" w:rsidP="00991D61">
      <w:pPr>
        <w:spacing w:before="0"/>
        <w:rPr>
          <w:rFonts w:cs="Arial"/>
          <w:lang w:val="sr-Cyrl-CS" w:eastAsia="zh-CN"/>
        </w:rPr>
      </w:pPr>
    </w:p>
    <w:p w:rsidR="00991D61" w:rsidRPr="00127DDA" w:rsidRDefault="00991D61" w:rsidP="00991D61">
      <w:pPr>
        <w:spacing w:before="0"/>
        <w:rPr>
          <w:rFonts w:cs="Arial"/>
          <w:lang w:val="sr-Cyrl-CS" w:eastAsia="zh-CN"/>
        </w:rPr>
      </w:pPr>
      <w:r w:rsidRPr="00127DDA">
        <w:rPr>
          <w:rFonts w:cs="Arial"/>
          <w:lang w:val="sr-Cyrl-CS" w:eastAsia="zh-CN"/>
        </w:rPr>
        <w:t xml:space="preserve">Понуда се даје на паритету: </w:t>
      </w:r>
    </w:p>
    <w:p w:rsidR="00991D61" w:rsidRPr="00127DDA" w:rsidRDefault="00991D61" w:rsidP="00991D61">
      <w:pPr>
        <w:spacing w:before="60"/>
        <w:rPr>
          <w:rFonts w:cs="Arial"/>
          <w:lang w:eastAsia="zh-CN"/>
        </w:rPr>
      </w:pPr>
      <w:r w:rsidRPr="00127DDA">
        <w:rPr>
          <w:rFonts w:cs="Arial"/>
          <w:lang w:eastAsia="zh-CN"/>
        </w:rPr>
        <w:t xml:space="preserve"> - за домаће Понуђаче: FCO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w:t>
      </w:r>
      <w:r w:rsidRPr="00127DDA">
        <w:rPr>
          <w:rFonts w:cs="Arial"/>
          <w:lang w:val="sr-Cyrl-RS" w:eastAsia="zh-CN"/>
        </w:rPr>
        <w:t xml:space="preserve"> са урачунатим зависним трошковима</w:t>
      </w:r>
      <w:r w:rsidRPr="00127DDA">
        <w:rPr>
          <w:rFonts w:cs="Arial"/>
          <w:lang w:eastAsia="zh-CN"/>
        </w:rPr>
        <w:t>;</w:t>
      </w:r>
    </w:p>
    <w:p w:rsidR="00991D61" w:rsidRPr="00127DDA" w:rsidRDefault="00991D61" w:rsidP="00991D61">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p>
    <w:p w:rsidR="00991D61" w:rsidRDefault="00991D61" w:rsidP="00991D61">
      <w:pPr>
        <w:spacing w:before="0"/>
        <w:rPr>
          <w:rFonts w:cs="Arial"/>
          <w:lang w:val="sr-Cyrl-CS" w:eastAsia="zh-CN"/>
        </w:rPr>
      </w:pPr>
    </w:p>
    <w:p w:rsidR="00991D61" w:rsidRPr="00127DDA" w:rsidRDefault="00991D61" w:rsidP="00991D61">
      <w:pPr>
        <w:spacing w:before="0"/>
        <w:rPr>
          <w:rFonts w:cs="Arial"/>
          <w:lang w:val="sr-Cyrl-CS" w:eastAsia="zh-CN"/>
        </w:rPr>
      </w:pPr>
      <w:r w:rsidRPr="00127DDA">
        <w:rPr>
          <w:rFonts w:cs="Arial"/>
          <w:lang w:val="sr-Cyrl-CS" w:eastAsia="zh-CN"/>
        </w:rPr>
        <w:t>У понуђену цену страног понуђача биће урачунате и царинске дажбине.</w:t>
      </w:r>
    </w:p>
    <w:p w:rsidR="00991D61" w:rsidRPr="00127DDA" w:rsidRDefault="00991D61" w:rsidP="00991D61">
      <w:pPr>
        <w:spacing w:before="0"/>
        <w:rPr>
          <w:rFonts w:cs="Arial"/>
          <w:lang w:val="sr-Cyrl-CS" w:eastAsia="zh-CN"/>
        </w:rPr>
      </w:pPr>
    </w:p>
    <w:p w:rsidR="00991D61" w:rsidRPr="00127DDA" w:rsidRDefault="00991D61" w:rsidP="00991D61">
      <w:pPr>
        <w:spacing w:before="0"/>
        <w:rPr>
          <w:rFonts w:cs="Arial"/>
          <w:lang w:val="sr-Cyrl-CS" w:eastAsia="zh-CN"/>
        </w:rPr>
      </w:pPr>
      <w:r w:rsidRPr="00127DDA">
        <w:rPr>
          <w:rFonts w:cs="Arial"/>
          <w:lang w:val="sr-Cyrl-CS" w:eastAsia="zh-CN"/>
        </w:rPr>
        <w:t>Понуђачи који нуде добра на паритету D</w:t>
      </w:r>
      <w:r w:rsidRPr="00127DDA">
        <w:rPr>
          <w:rFonts w:cs="Arial"/>
          <w:lang w:val="sr-Cyrl-RS" w:eastAsia="zh-CN"/>
        </w:rPr>
        <w:t>А</w:t>
      </w:r>
      <w:r w:rsidRPr="00127DDA">
        <w:rPr>
          <w:rFonts w:cs="Arial"/>
          <w:lang w:val="sr-Cyrl-CS" w:eastAsia="zh-CN"/>
        </w:rPr>
        <w:t xml:space="preserve">P магацини </w:t>
      </w:r>
      <w:r w:rsidRPr="00127DDA">
        <w:rPr>
          <w:rFonts w:eastAsia="TimesNewRomanPSMT" w:cs="Arial"/>
          <w:bCs/>
          <w:color w:val="000000"/>
          <w:lang w:val="sr-Cyrl-CS"/>
        </w:rPr>
        <w:t>Наручиоца</w:t>
      </w:r>
      <w:r w:rsidRPr="00127DDA">
        <w:rPr>
          <w:rFonts w:cs="Arial"/>
          <w:lang w:val="sr-Cyrl-CS" w:eastAsia="zh-CN"/>
        </w:rPr>
        <w:t xml:space="preserve"> (Incoterms 2010) дужни су да уз понуду доставе Изјаву у којој наводе да ли робу прати ЕУР 1.</w:t>
      </w:r>
    </w:p>
    <w:p w:rsidR="00991D61" w:rsidRPr="00127DDA" w:rsidRDefault="00991D61" w:rsidP="00991D61">
      <w:pPr>
        <w:rPr>
          <w:rFonts w:cs="Arial"/>
          <w:lang w:val="sr-Cyrl-CS" w:eastAsia="zh-CN"/>
        </w:rPr>
      </w:pPr>
      <w:r w:rsidRPr="00127DDA">
        <w:rPr>
          <w:rFonts w:cs="Arial"/>
          <w:lang w:val="sr-Cyrl-CS" w:eastAsia="zh-CN"/>
        </w:rPr>
        <w:t>Понуђач ће за добра која су предмет набавке приликом испоруке, прибавити о свом трошку - сертификат о пореклу ЕУР 1.</w:t>
      </w:r>
    </w:p>
    <w:p w:rsidR="00991D61" w:rsidRPr="00127DDA" w:rsidRDefault="00991D61" w:rsidP="00991D61">
      <w:pPr>
        <w:spacing w:before="0"/>
        <w:rPr>
          <w:rFonts w:cs="Arial"/>
          <w:lang w:val="sr-Cyrl-CS" w:eastAsia="zh-CN"/>
        </w:rPr>
      </w:pPr>
    </w:p>
    <w:p w:rsidR="00991D61" w:rsidRPr="00127DDA" w:rsidRDefault="00991D61" w:rsidP="00991D61">
      <w:pPr>
        <w:spacing w:before="0"/>
        <w:rPr>
          <w:rFonts w:cs="Arial"/>
          <w:lang w:eastAsia="zh-CN"/>
        </w:rPr>
      </w:pPr>
      <w:r w:rsidRPr="00127DDA">
        <w:rPr>
          <w:rFonts w:cs="Arial"/>
          <w:lang w:val="sr-Cyrl-CS" w:eastAsia="zh-CN"/>
        </w:rPr>
        <w:lastRenderedPageBreak/>
        <w:t>Уколико Понуђач не прибави сертификат ЕУР 1, дужан је да сноси</w:t>
      </w:r>
      <w:r w:rsidRPr="00127DDA">
        <w:rPr>
          <w:rFonts w:cs="Arial"/>
          <w:lang w:val="sr-Latn-RS" w:eastAsia="zh-CN"/>
        </w:rPr>
        <w:t xml:space="preserve"> </w:t>
      </w:r>
      <w:r w:rsidRPr="00127DDA">
        <w:rPr>
          <w:rFonts w:cs="Arial"/>
          <w:lang w:val="sr-Cyrl-CS" w:eastAsia="zh-CN"/>
        </w:rPr>
        <w:t xml:space="preserve">све зависне трошкове увоза који би услед тога могли настати, </w:t>
      </w:r>
      <w:r w:rsidRPr="00127DDA">
        <w:rPr>
          <w:rFonts w:cs="Arial"/>
          <w:lang w:eastAsia="zh-CN"/>
        </w:rPr>
        <w:t xml:space="preserve"> директном дознаком на текући рачуни овлашћеног шпедитера Наручиоца, Транспортшпед д.о.о. Београд.</w:t>
      </w:r>
    </w:p>
    <w:p w:rsidR="00FC1536" w:rsidRPr="00FC1536" w:rsidRDefault="00C07544" w:rsidP="00FC1536">
      <w:pPr>
        <w:rPr>
          <w:rFonts w:cs="Arial"/>
          <w:i/>
          <w:noProof/>
          <w:lang w:val="sr-Cyrl-CS" w:eastAsia="zh-CN"/>
        </w:rPr>
      </w:pPr>
      <w:r>
        <w:rPr>
          <w:rFonts w:cs="Arial"/>
          <w:noProof/>
          <w:lang w:val="sr-Cyrl-CS" w:eastAsia="zh-CN"/>
        </w:rPr>
        <w:t>Понуђач</w:t>
      </w:r>
      <w:r w:rsidR="00FC1536" w:rsidRPr="00FC1536">
        <w:rPr>
          <w:rFonts w:cs="Arial"/>
          <w:noProof/>
          <w:lang w:val="sr-Cyrl-CS" w:eastAsia="zh-CN"/>
        </w:rPr>
        <w:t xml:space="preserve"> је обавезан да уговорена добра испоручи упакована и заштићена од оштећења приликом утовара, транспорта, истовара и магацинске манипулације</w:t>
      </w:r>
      <w:r w:rsidR="00945491">
        <w:rPr>
          <w:rFonts w:cs="Arial"/>
          <w:noProof/>
          <w:lang w:val="sr-Cyrl-CS" w:eastAsia="zh-CN"/>
        </w:rPr>
        <w:t xml:space="preserve"> и обележена на начин дефинисан у поглављу 3 – Техничка спецификација</w:t>
      </w:r>
      <w:r w:rsidR="00FC1536" w:rsidRPr="00FC1536">
        <w:rPr>
          <w:rFonts w:cs="Arial"/>
          <w:noProof/>
          <w:lang w:val="sr-Cyrl-CS" w:eastAsia="zh-CN"/>
        </w:rPr>
        <w:t xml:space="preserve">. Евентуално настала штета приликом транспорта предметних добара до места испоруке пада на терет изабраног </w:t>
      </w:r>
      <w:r>
        <w:rPr>
          <w:rFonts w:cs="Arial"/>
          <w:noProof/>
          <w:lang w:val="sr-Cyrl-CS" w:eastAsia="zh-CN"/>
        </w:rPr>
        <w:t>Понуђач</w:t>
      </w:r>
      <w:r w:rsidR="00FC1536" w:rsidRPr="00FC1536">
        <w:rPr>
          <w:rFonts w:cs="Arial"/>
          <w:noProof/>
          <w:lang w:val="sr-Cyrl-CS" w:eastAsia="zh-CN"/>
        </w:rPr>
        <w:t>а</w:t>
      </w:r>
      <w:r w:rsidR="00FC1536" w:rsidRPr="00FC1536">
        <w:rPr>
          <w:rFonts w:cs="Arial"/>
          <w:i/>
          <w:noProof/>
          <w:lang w:val="sr-Cyrl-CS" w:eastAsia="zh-CN"/>
        </w:rPr>
        <w:t>.</w:t>
      </w:r>
    </w:p>
    <w:p w:rsidR="00FC1536" w:rsidRPr="00FC1536" w:rsidRDefault="00FC1536" w:rsidP="00FC1536">
      <w:pPr>
        <w:rPr>
          <w:rFonts w:eastAsia="Calibri" w:cs="Arial"/>
          <w:lang w:val="sr-Cyrl-RS"/>
        </w:rPr>
      </w:pPr>
      <w:r w:rsidRPr="00FC1536">
        <w:rPr>
          <w:rFonts w:eastAsia="Calibri" w:cs="Arial"/>
          <w:lang w:val="sr-Cyrl-RS"/>
        </w:rPr>
        <w:t xml:space="preserve">Сматраће се да је испорука извршена у целости када представници </w:t>
      </w:r>
      <w:r w:rsidR="0089690B">
        <w:rPr>
          <w:rFonts w:eastAsia="Calibri" w:cs="Arial"/>
          <w:lang w:val="sr-Cyrl-RS"/>
        </w:rPr>
        <w:t>изабраног Понуђача</w:t>
      </w:r>
      <w:r w:rsidR="0089690B" w:rsidRPr="00FC1536">
        <w:rPr>
          <w:rFonts w:eastAsia="Calibri" w:cs="Arial"/>
          <w:lang w:val="sr-Cyrl-RS"/>
        </w:rPr>
        <w:t xml:space="preserve"> </w:t>
      </w:r>
      <w:r w:rsidRPr="00FC1536">
        <w:rPr>
          <w:rFonts w:eastAsia="Calibri" w:cs="Arial"/>
          <w:lang w:val="sr-Cyrl-RS"/>
        </w:rPr>
        <w:t xml:space="preserve">и </w:t>
      </w:r>
      <w:r w:rsidR="0089690B">
        <w:rPr>
          <w:rFonts w:eastAsia="Calibri" w:cs="Arial"/>
          <w:lang w:val="sr-Cyrl-RS"/>
        </w:rPr>
        <w:t>Наручиоца</w:t>
      </w:r>
      <w:r w:rsidR="0089690B" w:rsidRPr="00FC1536">
        <w:rPr>
          <w:rFonts w:eastAsia="Calibri" w:cs="Arial"/>
          <w:lang w:val="sr-Cyrl-RS"/>
        </w:rPr>
        <w:t xml:space="preserve"> </w:t>
      </w:r>
      <w:r w:rsidRPr="00FC1536">
        <w:rPr>
          <w:rFonts w:eastAsia="Calibri" w:cs="Arial"/>
          <w:lang w:val="sr-Cyrl-RS"/>
        </w:rPr>
        <w:t xml:space="preserve">потпишу </w:t>
      </w:r>
      <w:r w:rsidR="00945491">
        <w:rPr>
          <w:rFonts w:eastAsia="Calibri" w:cs="Arial"/>
          <w:lang w:val="sr-Cyrl-RS"/>
        </w:rPr>
        <w:t>З</w:t>
      </w:r>
      <w:r w:rsidRPr="00FC1536">
        <w:rPr>
          <w:rFonts w:eastAsia="Calibri" w:cs="Arial"/>
          <w:lang w:val="sr-Cyrl-RS"/>
        </w:rPr>
        <w:t>аписник о квалитативном и квантитативном пријему добара без примедби.</w:t>
      </w:r>
    </w:p>
    <w:p w:rsidR="00FC1536" w:rsidRPr="00FC1536" w:rsidRDefault="00FC1536" w:rsidP="00FC1536">
      <w:pPr>
        <w:spacing w:before="0"/>
        <w:rPr>
          <w:rFonts w:cs="Arial"/>
          <w:lang w:val="sr-Cyrl-CS" w:eastAsia="zh-CN"/>
        </w:rPr>
      </w:pPr>
      <w:r w:rsidRPr="00FC1536">
        <w:rPr>
          <w:rFonts w:cs="Arial"/>
          <w:lang w:val="sr-Cyrl-CS" w:eastAsia="zh-CN"/>
        </w:rPr>
        <w:t xml:space="preserve">Понуда се даје на паритету: </w:t>
      </w:r>
      <w:r w:rsidRPr="00FC1536">
        <w:rPr>
          <w:rFonts w:eastAsia="Calibri" w:cs="Arial"/>
          <w:lang w:val="sr-Cyrl-RS"/>
        </w:rPr>
        <w:t xml:space="preserve">магацин </w:t>
      </w:r>
      <w:r w:rsidR="0089690B">
        <w:rPr>
          <w:rFonts w:eastAsia="Calibri" w:cs="Arial"/>
          <w:lang w:val="sr-Cyrl-RS"/>
        </w:rPr>
        <w:t>Наручиоца</w:t>
      </w:r>
      <w:r w:rsidRPr="00FC1536">
        <w:rPr>
          <w:rFonts w:eastAsia="Calibri" w:cs="Arial"/>
          <w:lang w:val="sr-Cyrl-RS"/>
        </w:rPr>
        <w:t xml:space="preserve">, </w:t>
      </w:r>
      <w:r w:rsidRPr="00FC1536">
        <w:rPr>
          <w:rFonts w:cs="Arial"/>
          <w:lang w:val="sr-Cyrl-CS" w:eastAsia="zh-CN"/>
        </w:rPr>
        <w:t>са урачунатим зависним трошковима.</w:t>
      </w:r>
    </w:p>
    <w:p w:rsidR="00FC1536" w:rsidRPr="00FC1536" w:rsidRDefault="00FC1536" w:rsidP="00FC1536">
      <w:pPr>
        <w:spacing w:before="60"/>
        <w:rPr>
          <w:noProof/>
          <w:lang w:val="sr-Cyrl-CS" w:eastAsia="ar-SA"/>
        </w:rPr>
      </w:pPr>
      <w:r w:rsidRPr="00FC1536">
        <w:rPr>
          <w:noProof/>
          <w:lang w:val="sr-Cyrl-CS" w:eastAsia="ar-SA"/>
        </w:rPr>
        <w:t xml:space="preserve">Евентуална настала штета приликом транспорта предметних добара до места испоруке пада на терет изабраног </w:t>
      </w:r>
      <w:r w:rsidR="00C07544">
        <w:rPr>
          <w:noProof/>
          <w:lang w:val="sr-Cyrl-CS" w:eastAsia="ar-SA"/>
        </w:rPr>
        <w:t>Понуђач</w:t>
      </w:r>
      <w:r w:rsidRPr="00FC1536">
        <w:rPr>
          <w:noProof/>
          <w:lang w:val="sr-Cyrl-CS" w:eastAsia="ar-SA"/>
        </w:rPr>
        <w:t>а.</w:t>
      </w:r>
    </w:p>
    <w:p w:rsidR="00FC1536" w:rsidRPr="00FC1536" w:rsidRDefault="00FC1536" w:rsidP="00FC1536">
      <w:pPr>
        <w:spacing w:before="60"/>
        <w:rPr>
          <w:noProof/>
          <w:lang w:val="sr-Cyrl-CS" w:eastAsia="ar-SA"/>
        </w:rPr>
      </w:pPr>
    </w:p>
    <w:p w:rsidR="00B04F13" w:rsidRPr="00023A4A" w:rsidRDefault="00A06599" w:rsidP="00B04F13">
      <w:pPr>
        <w:pStyle w:val="KDPodnaslov2"/>
        <w:spacing w:before="0"/>
        <w:ind w:left="504"/>
        <w:jc w:val="both"/>
        <w:rPr>
          <w:rFonts w:cs="Arial"/>
          <w:lang w:val="sr-Cyrl-RS"/>
        </w:rPr>
      </w:pPr>
      <w:r w:rsidRPr="00B04F13">
        <w:rPr>
          <w:rFonts w:cs="Arial"/>
        </w:rPr>
        <w:t>6.17</w:t>
      </w:r>
      <w:r>
        <w:rPr>
          <w:rFonts w:cs="Arial"/>
          <w:b w:val="0"/>
        </w:rPr>
        <w:t xml:space="preserve">  </w:t>
      </w:r>
      <w:bookmarkEnd w:id="229"/>
      <w:bookmarkEnd w:id="230"/>
      <w:r w:rsidR="00B04F13" w:rsidRPr="00023A4A">
        <w:rPr>
          <w:rFonts w:cs="Arial"/>
        </w:rPr>
        <w:t>Средства финансијског обезбеђења</w:t>
      </w:r>
    </w:p>
    <w:p w:rsidR="00B04F13" w:rsidRPr="00023A4A" w:rsidRDefault="00C07544" w:rsidP="00B04F13">
      <w:pPr>
        <w:pStyle w:val="KDParagraf"/>
        <w:spacing w:before="0"/>
        <w:rPr>
          <w:rFonts w:cs="Arial"/>
        </w:rPr>
      </w:pPr>
      <w:r>
        <w:rPr>
          <w:rFonts w:cs="Arial"/>
          <w:bCs/>
        </w:rPr>
        <w:t>Наручилац</w:t>
      </w:r>
      <w:r w:rsidR="00B04F13" w:rsidRPr="00023A4A">
        <w:rPr>
          <w:rFonts w:cs="Arial"/>
          <w:bCs/>
        </w:rPr>
        <w:t xml:space="preserve"> користи право да захтева средстава финансијског обезбеђења (у даљем тексу СФО) </w:t>
      </w:r>
      <w:r w:rsidR="00B04F13" w:rsidRPr="00023A4A">
        <w:rPr>
          <w:rFonts w:cs="Arial"/>
        </w:rPr>
        <w:t xml:space="preserve">којим </w:t>
      </w:r>
      <w:r>
        <w:rPr>
          <w:rFonts w:cs="Arial"/>
        </w:rPr>
        <w:t>Понуђач</w:t>
      </w:r>
      <w:r w:rsidR="00B04F13" w:rsidRPr="00023A4A">
        <w:rPr>
          <w:rFonts w:cs="Arial"/>
        </w:rPr>
        <w:t xml:space="preserve">и обезбеђују испуњење својих обавеза у  отвореном поступку (достављају се уз понуду), као и испуњење својих уговорних обавеза (достављају се </w:t>
      </w:r>
      <w:r w:rsidR="00B04F13" w:rsidRPr="00023A4A">
        <w:rPr>
          <w:rFonts w:cs="Arial"/>
          <w:lang w:val="sr-Cyrl-RS"/>
        </w:rPr>
        <w:t>по закључењу уговора или по испоруци</w:t>
      </w:r>
      <w:r w:rsidR="00B04F13" w:rsidRPr="00023A4A">
        <w:rPr>
          <w:rFonts w:cs="Arial"/>
        </w:rPr>
        <w:t>).</w:t>
      </w:r>
    </w:p>
    <w:p w:rsidR="00B04F13" w:rsidRPr="00023A4A" w:rsidRDefault="00B04F13" w:rsidP="00B04F13">
      <w:pPr>
        <w:rPr>
          <w:rFonts w:eastAsia="TimesNewRomanPSMT" w:cs="Arial"/>
          <w:bCs/>
          <w:iCs/>
        </w:rPr>
      </w:pPr>
      <w:r w:rsidRPr="00023A4A">
        <w:rPr>
          <w:rFonts w:eastAsia="TimesNewRomanPSMT" w:cs="Arial"/>
          <w:bCs/>
          <w:iCs/>
        </w:rPr>
        <w:t xml:space="preserve">Сви трошкови око прибављања средстава обезбеђења падају на терет </w:t>
      </w:r>
      <w:r w:rsidR="00C07544">
        <w:rPr>
          <w:rFonts w:eastAsia="TimesNewRomanPSMT" w:cs="Arial"/>
          <w:bCs/>
          <w:iCs/>
        </w:rPr>
        <w:t>Понуђач</w:t>
      </w:r>
      <w:r w:rsidRPr="00023A4A">
        <w:rPr>
          <w:rFonts w:eastAsia="TimesNewRomanPSMT" w:cs="Arial"/>
          <w:bCs/>
          <w:iCs/>
        </w:rPr>
        <w:t>а, а и исти могу бити наведени у Обрасцу трошкова припреме понуде.</w:t>
      </w:r>
    </w:p>
    <w:p w:rsidR="00B04F13" w:rsidRPr="00023A4A" w:rsidRDefault="00B04F13" w:rsidP="00B04F13">
      <w:pPr>
        <w:rPr>
          <w:rFonts w:eastAsia="TimesNewRomanPSMT" w:cs="Arial"/>
          <w:bCs/>
          <w:iCs/>
        </w:rPr>
      </w:pPr>
      <w:r w:rsidRPr="00023A4A">
        <w:rPr>
          <w:rFonts w:eastAsia="TimesNewRomanPSMT" w:cs="Arial"/>
          <w:bCs/>
          <w:iCs/>
        </w:rPr>
        <w:t xml:space="preserve">Члан групе </w:t>
      </w:r>
      <w:r w:rsidR="00C07544">
        <w:rPr>
          <w:rFonts w:eastAsia="TimesNewRomanPSMT" w:cs="Arial"/>
          <w:bCs/>
          <w:iCs/>
        </w:rPr>
        <w:t>Понуђач</w:t>
      </w:r>
      <w:r w:rsidRPr="00023A4A">
        <w:rPr>
          <w:rFonts w:eastAsia="TimesNewRomanPSMT" w:cs="Arial"/>
          <w:bCs/>
          <w:iCs/>
        </w:rPr>
        <w:t>а може бити налогодавац средства финансијског обезбеђења.</w:t>
      </w:r>
    </w:p>
    <w:p w:rsidR="00B04F13" w:rsidRPr="00023A4A" w:rsidRDefault="00B04F13" w:rsidP="00B04F13">
      <w:pPr>
        <w:rPr>
          <w:rFonts w:eastAsia="TimesNewRomanPSMT" w:cs="Arial"/>
          <w:bCs/>
          <w:iCs/>
          <w:color w:val="00B0F0"/>
        </w:rPr>
      </w:pPr>
      <w:r w:rsidRPr="00023A4A">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023A4A">
        <w:rPr>
          <w:rFonts w:eastAsia="TimesNewRomanPSMT" w:cs="Arial"/>
          <w:bCs/>
          <w:iCs/>
          <w:color w:val="00B0F0"/>
        </w:rPr>
        <w:t>.</w:t>
      </w:r>
    </w:p>
    <w:p w:rsidR="00B04F13" w:rsidRPr="00023A4A" w:rsidRDefault="00C07544" w:rsidP="00B04F13">
      <w:pPr>
        <w:rPr>
          <w:rFonts w:eastAsia="TimesNewRomanPSMT" w:cs="Arial"/>
          <w:bCs/>
          <w:iCs/>
          <w:color w:val="00B0F0"/>
          <w:lang w:val="sr-Cyrl-RS"/>
        </w:rPr>
      </w:pPr>
      <w:r>
        <w:rPr>
          <w:rFonts w:eastAsia="TimesNewRomanPSMT" w:cs="Arial"/>
          <w:bCs/>
          <w:iCs/>
          <w:lang w:val="sr-Cyrl-RS"/>
        </w:rPr>
        <w:t>Понуђач</w:t>
      </w:r>
      <w:r w:rsidR="00B04F13" w:rsidRPr="00023A4A">
        <w:rPr>
          <w:rFonts w:eastAsia="TimesNewRomanPSMT" w:cs="Arial"/>
          <w:bCs/>
          <w:iCs/>
          <w:lang w:val="sr-Cyrl-RS"/>
        </w:rPr>
        <w:t xml:space="preserve"> који подноси понуду за две или више партија средства финансијског обезбеђења подноси за сваку партију посебно</w:t>
      </w:r>
      <w:r w:rsidR="00B04F13" w:rsidRPr="00023A4A">
        <w:rPr>
          <w:rFonts w:eastAsia="TimesNewRomanPSMT" w:cs="Arial"/>
          <w:bCs/>
          <w:iCs/>
          <w:color w:val="00B0F0"/>
          <w:lang w:val="sr-Cyrl-RS"/>
        </w:rPr>
        <w:t>.</w:t>
      </w:r>
    </w:p>
    <w:p w:rsidR="00B04F13" w:rsidRPr="00023A4A" w:rsidRDefault="00B04F13" w:rsidP="00B04F13">
      <w:pPr>
        <w:pStyle w:val="KDKomentar"/>
        <w:spacing w:before="0"/>
        <w:rPr>
          <w:rFonts w:cs="Arial"/>
          <w:i w:val="0"/>
          <w:sz w:val="22"/>
          <w:szCs w:val="22"/>
        </w:rPr>
      </w:pPr>
    </w:p>
    <w:p w:rsidR="00B04F13" w:rsidRPr="00023A4A" w:rsidRDefault="00C07544" w:rsidP="00B04F13">
      <w:pPr>
        <w:spacing w:before="0"/>
        <w:rPr>
          <w:rFonts w:cs="Arial"/>
          <w:lang w:val="ru-RU"/>
        </w:rPr>
      </w:pPr>
      <w:r>
        <w:rPr>
          <w:rFonts w:cs="Arial"/>
          <w:lang w:val="ru-RU"/>
        </w:rPr>
        <w:t>Понуђач</w:t>
      </w:r>
      <w:r w:rsidR="00B04F13" w:rsidRPr="00023A4A">
        <w:rPr>
          <w:rFonts w:cs="Arial"/>
          <w:lang w:val="ru-RU"/>
        </w:rPr>
        <w:t xml:space="preserve"> је дужан да достави следећа средства финансијског обезбеђења.</w:t>
      </w:r>
    </w:p>
    <w:p w:rsidR="00B04F13" w:rsidRPr="00023A4A" w:rsidRDefault="00B04F13" w:rsidP="00B04F13">
      <w:pPr>
        <w:spacing w:before="0"/>
        <w:rPr>
          <w:rFonts w:cs="Arial"/>
          <w:lang w:val="ru-RU"/>
        </w:rPr>
      </w:pPr>
    </w:p>
    <w:p w:rsidR="00B04F13" w:rsidRPr="00B04F13" w:rsidRDefault="00B04F13" w:rsidP="00B04F13">
      <w:pPr>
        <w:pStyle w:val="ListParagraph"/>
        <w:numPr>
          <w:ilvl w:val="1"/>
          <w:numId w:val="65"/>
        </w:numPr>
        <w:spacing w:before="0"/>
        <w:rPr>
          <w:rFonts w:ascii="Arial" w:hAnsi="Arial" w:cs="Arial"/>
          <w:b/>
        </w:rPr>
      </w:pPr>
      <w:r w:rsidRPr="00B04F13">
        <w:rPr>
          <w:rFonts w:ascii="Arial" w:hAnsi="Arial" w:cs="Arial"/>
          <w:b/>
          <w:lang w:val="sr-Cyrl-RS"/>
        </w:rPr>
        <w:t xml:space="preserve"> </w:t>
      </w:r>
      <w:r w:rsidRPr="00B04F13">
        <w:rPr>
          <w:rFonts w:ascii="Arial" w:hAnsi="Arial" w:cs="Arial"/>
          <w:b/>
        </w:rPr>
        <w:t>Средство обезбеђења за озбиљност понуде</w:t>
      </w:r>
    </w:p>
    <w:p w:rsidR="00B04F13" w:rsidRPr="00023A4A" w:rsidRDefault="00C07544" w:rsidP="00B04F13">
      <w:pPr>
        <w:spacing w:before="0"/>
        <w:contextualSpacing/>
        <w:rPr>
          <w:rFonts w:eastAsia="Calibri" w:cs="Arial"/>
          <w:b/>
        </w:rPr>
      </w:pPr>
      <w:r>
        <w:rPr>
          <w:rFonts w:eastAsia="Calibri" w:cs="Arial"/>
          <w:b/>
        </w:rPr>
        <w:t>Понуђач</w:t>
      </w:r>
      <w:r w:rsidR="00B04F13" w:rsidRPr="00023A4A">
        <w:rPr>
          <w:rFonts w:eastAsia="Calibri" w:cs="Arial"/>
          <w:b/>
        </w:rPr>
        <w:t xml:space="preserve"> је обавезан да, уколико </w:t>
      </w:r>
      <w:r w:rsidR="00B04F13" w:rsidRPr="00023A4A">
        <w:rPr>
          <w:rFonts w:eastAsia="Calibri" w:cs="Arial"/>
          <w:b/>
          <w:lang w:val="sr-Cyrl-RS"/>
        </w:rPr>
        <w:t xml:space="preserve">је </w:t>
      </w:r>
      <w:r w:rsidR="00B04F13" w:rsidRPr="00023A4A">
        <w:rPr>
          <w:rFonts w:eastAsia="Calibri" w:cs="Arial"/>
          <w:b/>
        </w:rPr>
        <w:t xml:space="preserve">вредност понуде за партију за коју </w:t>
      </w:r>
      <w:r w:rsidR="00B04F13" w:rsidRPr="00023A4A">
        <w:rPr>
          <w:rFonts w:eastAsia="Calibri" w:cs="Arial"/>
          <w:b/>
          <w:lang w:val="sr-Cyrl-RS"/>
        </w:rPr>
        <w:t>подноси понуду</w:t>
      </w:r>
      <w:r w:rsidR="00B04F13" w:rsidRPr="00023A4A">
        <w:rPr>
          <w:rFonts w:eastAsia="Calibri" w:cs="Arial"/>
          <w:b/>
        </w:rPr>
        <w:t xml:space="preserve"> </w:t>
      </w:r>
      <w:r w:rsidR="00B04F13" w:rsidRPr="00023A4A">
        <w:rPr>
          <w:rFonts w:eastAsia="Calibri" w:cs="Arial"/>
          <w:b/>
          <w:lang w:val="sr-Cyrl-RS"/>
        </w:rPr>
        <w:t>једнака или већа</w:t>
      </w:r>
      <w:r w:rsidR="00B04F13" w:rsidRPr="00023A4A">
        <w:rPr>
          <w:rFonts w:eastAsia="Calibri" w:cs="Arial"/>
          <w:b/>
        </w:rPr>
        <w:t xml:space="preserve"> од 500.000,00 дин. без ПДВ-а, Наручиоцу достави:</w:t>
      </w:r>
    </w:p>
    <w:p w:rsidR="00B04F13" w:rsidRPr="00023A4A" w:rsidRDefault="00B04F13" w:rsidP="00B04F13">
      <w:pPr>
        <w:rPr>
          <w:rFonts w:cs="Arial"/>
          <w:lang w:val="ru-RU"/>
        </w:rPr>
      </w:pPr>
      <w:r w:rsidRPr="00023A4A">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лист СЦГ</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бр. 01/</w:t>
      </w:r>
      <w:r w:rsidRPr="00023A4A">
        <w:rPr>
          <w:rFonts w:eastAsia="TimesNewRomanPSMT" w:cs="Arial"/>
          <w:bCs/>
          <w:iCs/>
          <w:color w:val="000000" w:themeColor="text1"/>
          <w:lang w:val="sr-Cyrl-RS"/>
        </w:rPr>
        <w:t>20</w:t>
      </w:r>
      <w:r w:rsidRPr="00023A4A">
        <w:rPr>
          <w:rFonts w:eastAsia="TimesNewRomanPSMT" w:cs="Arial"/>
          <w:bCs/>
          <w:iCs/>
          <w:color w:val="000000" w:themeColor="text1"/>
        </w:rPr>
        <w:t xml:space="preserve">03 Уст. повеља </w:t>
      </w:r>
      <w:r w:rsidRPr="00023A4A">
        <w:rPr>
          <w:rFonts w:eastAsia="TimesNewRomanPSMT" w:cs="Arial"/>
          <w:bCs/>
          <w:iCs/>
          <w:color w:val="000000" w:themeColor="text1"/>
          <w:lang w:val="sr-Cyrl-RS"/>
        </w:rPr>
        <w:t>„</w:t>
      </w:r>
      <w:r w:rsidRPr="00023A4A">
        <w:rPr>
          <w:rFonts w:eastAsia="TimesNewRomanPSMT" w:cs="Arial"/>
          <w:bCs/>
          <w:iCs/>
          <w:color w:val="000000" w:themeColor="text1"/>
        </w:rPr>
        <w:t>Сл.гласник РС</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80/</w:t>
      </w:r>
      <w:r w:rsidRPr="00023A4A">
        <w:rPr>
          <w:rFonts w:eastAsia="TimesNewRomanPSMT" w:cs="Arial"/>
          <w:bCs/>
          <w:iCs/>
          <w:color w:val="000000" w:themeColor="text1"/>
          <w:lang w:val="sr-Cyrl-RS"/>
        </w:rPr>
        <w:t>20</w:t>
      </w:r>
      <w:r w:rsidRPr="00023A4A">
        <w:rPr>
          <w:rFonts w:eastAsia="TimesNewRomanPSMT" w:cs="Arial"/>
          <w:bCs/>
          <w:iCs/>
          <w:color w:val="000000" w:themeColor="text1"/>
        </w:rPr>
        <w:t xml:space="preserve">15) и Закон о платним услугама  (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гласник РС</w:t>
      </w:r>
      <w:r w:rsidRPr="00023A4A">
        <w:rPr>
          <w:rFonts w:eastAsia="TimesNewRomanPSMT" w:cs="Arial"/>
          <w:bCs/>
          <w:iCs/>
          <w:color w:val="000000" w:themeColor="text1"/>
          <w:lang w:val="sr-Cyrl-RS"/>
        </w:rPr>
        <w:t xml:space="preserve">“ </w:t>
      </w:r>
      <w:r w:rsidRPr="00023A4A">
        <w:rPr>
          <w:rFonts w:eastAsia="TimesNewRomanPSMT" w:cs="Arial"/>
          <w:bCs/>
          <w:iCs/>
          <w:color w:val="000000" w:themeColor="text1"/>
        </w:rPr>
        <w:t>број 139/2014</w:t>
      </w:r>
      <w:r w:rsidRPr="00023A4A">
        <w:rPr>
          <w:rFonts w:eastAsia="TimesNewRomanPSMT" w:cs="Arial"/>
          <w:bCs/>
          <w:iCs/>
          <w:color w:val="000000" w:themeColor="text1"/>
          <w:lang w:val="sr-Cyrl-RS"/>
        </w:rPr>
        <w:t>.</w:t>
      </w:r>
      <w:r w:rsidRPr="00023A4A">
        <w:rPr>
          <w:rFonts w:eastAsia="TimesNewRomanPSMT" w:cs="Arial"/>
          <w:bCs/>
          <w:iCs/>
          <w:color w:val="000000" w:themeColor="text1"/>
        </w:rPr>
        <w:t>)</w:t>
      </w:r>
      <w:r w:rsidRPr="00023A4A">
        <w:rPr>
          <w:rFonts w:cs="Arial"/>
          <w:lang w:val="ru-RU"/>
        </w:rPr>
        <w:t>:</w:t>
      </w:r>
    </w:p>
    <w:p w:rsidR="00B04F13" w:rsidRPr="00023A4A" w:rsidRDefault="00B04F13" w:rsidP="00B04F13">
      <w:pPr>
        <w:spacing w:before="0"/>
        <w:ind w:left="360" w:hanging="360"/>
        <w:rPr>
          <w:rFonts w:cs="Arial"/>
          <w:lang w:val="ru-RU"/>
        </w:rPr>
      </w:pPr>
      <w:r w:rsidRPr="00023A4A">
        <w:rPr>
          <w:rFonts w:cs="Arial"/>
          <w:lang w:val="ru-RU"/>
        </w:rPr>
        <w:t xml:space="preserve">1) бланко сопствену меницу за </w:t>
      </w:r>
      <w:r w:rsidRPr="00023A4A">
        <w:rPr>
          <w:rFonts w:cs="Arial"/>
          <w:lang w:val="sr-Cyrl-RS"/>
        </w:rPr>
        <w:t xml:space="preserve">озбиљност понуде </w:t>
      </w:r>
      <w:r w:rsidRPr="00023A4A">
        <w:rPr>
          <w:rFonts w:cs="Arial"/>
          <w:lang w:val="ru-RU"/>
        </w:rPr>
        <w:t>која је потписана и оверена службеним печатом од стране овлашћеног  лица,</w:t>
      </w:r>
    </w:p>
    <w:p w:rsidR="00B04F13" w:rsidRPr="00023A4A" w:rsidRDefault="00B04F13" w:rsidP="00B04F13">
      <w:pPr>
        <w:spacing w:before="0"/>
        <w:ind w:left="360" w:hanging="360"/>
        <w:rPr>
          <w:rFonts w:cs="Arial"/>
          <w:lang w:val="ru-RU"/>
        </w:rPr>
      </w:pPr>
      <w:r w:rsidRPr="00023A4A">
        <w:rPr>
          <w:rFonts w:cs="Arial"/>
          <w:lang w:val="ru-RU"/>
        </w:rPr>
        <w:t xml:space="preserve">2) Менично писмо – овлашћење којим </w:t>
      </w:r>
      <w:r w:rsidR="00C07544">
        <w:rPr>
          <w:rFonts w:cs="Arial"/>
          <w:lang w:val="ru-RU"/>
        </w:rPr>
        <w:t>Понуђач</w:t>
      </w:r>
      <w:r w:rsidRPr="00023A4A">
        <w:rPr>
          <w:rFonts w:cs="Arial"/>
          <w:lang w:val="ru-RU"/>
        </w:rPr>
        <w:t xml:space="preserve"> овлашћује </w:t>
      </w:r>
      <w:r w:rsidR="00712DE6">
        <w:rPr>
          <w:rFonts w:cs="Arial"/>
          <w:lang w:val="ru-RU"/>
        </w:rPr>
        <w:t>Купца</w:t>
      </w:r>
      <w:r w:rsidRPr="00023A4A">
        <w:rPr>
          <w:rFonts w:cs="Arial"/>
          <w:lang w:val="ru-RU"/>
        </w:rPr>
        <w:t xml:space="preserve"> да може наплатити меницу  која је неопозива, без права протеста и наплатива на први позив, на износ од 10%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w:t>
      </w:r>
    </w:p>
    <w:p w:rsidR="00B04F13" w:rsidRPr="00023A4A" w:rsidRDefault="00B04F13" w:rsidP="00B04F13">
      <w:pPr>
        <w:spacing w:before="0"/>
        <w:ind w:left="450" w:hanging="450"/>
        <w:rPr>
          <w:rFonts w:cs="Arial"/>
          <w:lang w:val="ru-RU"/>
        </w:rPr>
      </w:pPr>
      <w:r w:rsidRPr="00023A4A">
        <w:rPr>
          <w:rFonts w:cs="Arial"/>
          <w:lang w:val="ru-RU"/>
        </w:rPr>
        <w:t xml:space="preserve">3) фотокопију важећег Картона депонованих потписа овлашћених лица за располагање новчаним средствима </w:t>
      </w:r>
      <w:r w:rsidR="00C07544">
        <w:rPr>
          <w:rFonts w:cs="Arial"/>
          <w:lang w:val="ru-RU"/>
        </w:rPr>
        <w:t>Понуђач</w:t>
      </w:r>
      <w:r w:rsidRPr="00023A4A">
        <w:rPr>
          <w:rFonts w:cs="Arial"/>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4F13" w:rsidRPr="00023A4A" w:rsidRDefault="00B04F13" w:rsidP="00B04F13">
      <w:pPr>
        <w:tabs>
          <w:tab w:val="left" w:pos="90"/>
        </w:tabs>
        <w:spacing w:before="0"/>
        <w:ind w:left="360" w:hanging="360"/>
        <w:rPr>
          <w:rFonts w:cs="Arial"/>
          <w:color w:val="000000" w:themeColor="text1"/>
        </w:rPr>
      </w:pPr>
      <w:r w:rsidRPr="00023A4A">
        <w:rPr>
          <w:rFonts w:cs="Arial"/>
          <w:lang w:val="ru-RU"/>
        </w:rPr>
        <w:t xml:space="preserve">4) фотокопију ОП обрасца </w:t>
      </w:r>
      <w:r w:rsidRPr="00023A4A">
        <w:rPr>
          <w:rFonts w:eastAsia="TimesNewRomanPSMT" w:cs="Arial"/>
        </w:rPr>
        <w:t>за законског заступника и лица овлашћених за потпис менице / овлашћења (Оверени потписи лица овлашћених за заступање)</w:t>
      </w:r>
      <w:r w:rsidRPr="00023A4A">
        <w:rPr>
          <w:rFonts w:cs="Arial"/>
        </w:rPr>
        <w:t>,</w:t>
      </w:r>
      <w:r w:rsidRPr="00023A4A">
        <w:rPr>
          <w:rFonts w:cs="Arial"/>
          <w:lang w:val="ru-RU"/>
        </w:rPr>
        <w:t xml:space="preserve"> </w:t>
      </w:r>
    </w:p>
    <w:p w:rsidR="00B04F13" w:rsidRPr="00023A4A" w:rsidRDefault="00B04F13" w:rsidP="00B04F13">
      <w:pPr>
        <w:spacing w:before="0"/>
        <w:ind w:left="360" w:hanging="360"/>
        <w:rPr>
          <w:rFonts w:cs="Arial"/>
          <w:color w:val="000000" w:themeColor="text1"/>
        </w:rPr>
      </w:pPr>
      <w:r w:rsidRPr="00023A4A">
        <w:rPr>
          <w:rFonts w:cs="Arial"/>
          <w:color w:val="000000" w:themeColor="text1"/>
          <w:lang w:val="sr-Cyrl-RS"/>
        </w:rPr>
        <w:lastRenderedPageBreak/>
        <w:t>5) д</w:t>
      </w:r>
      <w:r w:rsidRPr="00023A4A">
        <w:rPr>
          <w:rFonts w:cs="Arial"/>
          <w:color w:val="000000" w:themeColor="text1"/>
        </w:rPr>
        <w:t xml:space="preserve">оказ о регистрацији менице у Регистру меница Народне банке Србије (фотокопија  </w:t>
      </w:r>
      <w:r w:rsidRPr="00023A4A">
        <w:rPr>
          <w:rFonts w:cs="Arial"/>
          <w:color w:val="000000" w:themeColor="text1"/>
          <w:lang w:val="sr-Cyrl-RS"/>
        </w:rPr>
        <w:t xml:space="preserve"> </w:t>
      </w:r>
      <w:r w:rsidRPr="00023A4A">
        <w:rPr>
          <w:rFonts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23A4A">
        <w:rPr>
          <w:rFonts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 82/2017).</w:t>
      </w:r>
    </w:p>
    <w:p w:rsidR="00B04F13" w:rsidRPr="00023A4A" w:rsidRDefault="00B04F13" w:rsidP="00B04F13">
      <w:pPr>
        <w:spacing w:after="200"/>
        <w:ind w:left="360"/>
        <w:contextualSpacing/>
        <w:rPr>
          <w:rFonts w:eastAsia="Calibri" w:cs="Arial"/>
        </w:rPr>
      </w:pPr>
    </w:p>
    <w:p w:rsidR="00B04F13" w:rsidRPr="00023A4A" w:rsidRDefault="00B04F13" w:rsidP="00B04F13">
      <w:pPr>
        <w:contextualSpacing/>
        <w:rPr>
          <w:rFonts w:cs="Arial"/>
        </w:rPr>
      </w:pPr>
      <w:r w:rsidRPr="00023A4A">
        <w:rPr>
          <w:rFonts w:cs="Arial"/>
        </w:rPr>
        <w:t xml:space="preserve">У  случају  да  изабрани  </w:t>
      </w:r>
      <w:r w:rsidR="00C07544">
        <w:rPr>
          <w:rFonts w:cs="Arial"/>
        </w:rPr>
        <w:t>Понуђач</w:t>
      </w:r>
      <w:r w:rsidRPr="00023A4A">
        <w:rPr>
          <w:rFonts w:cs="Arial"/>
        </w:rPr>
        <w:t xml:space="preserve">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w:t>
      </w:r>
      <w:r w:rsidRPr="00023A4A">
        <w:rPr>
          <w:rFonts w:cs="Arial"/>
          <w:lang w:val="sr-Cyrl-RS"/>
        </w:rPr>
        <w:t>за добро извршење посла</w:t>
      </w:r>
      <w:r w:rsidRPr="00023A4A">
        <w:rPr>
          <w:rFonts w:cs="Arial"/>
        </w:rPr>
        <w:t xml:space="preserve">, </w:t>
      </w:r>
      <w:r w:rsidR="00C07544">
        <w:rPr>
          <w:rFonts w:cs="Arial"/>
        </w:rPr>
        <w:t>Наручилац</w:t>
      </w:r>
      <w:r w:rsidRPr="00023A4A">
        <w:rPr>
          <w:rFonts w:cs="Arial"/>
        </w:rPr>
        <w:t xml:space="preserve">  има  право  да  изврши  наплату бланко сопствене менице  за  озбиљност  понуде.</w:t>
      </w:r>
    </w:p>
    <w:p w:rsidR="00B04F13" w:rsidRPr="00023A4A" w:rsidRDefault="00B04F13" w:rsidP="00B04F13">
      <w:pPr>
        <w:contextualSpacing/>
        <w:rPr>
          <w:rFonts w:cs="Arial"/>
        </w:rPr>
      </w:pPr>
    </w:p>
    <w:p w:rsidR="00B04F13" w:rsidRPr="00023A4A" w:rsidRDefault="00B04F13" w:rsidP="00B04F13">
      <w:pPr>
        <w:contextualSpacing/>
        <w:rPr>
          <w:rFonts w:cs="Arial"/>
        </w:rPr>
      </w:pPr>
      <w:r w:rsidRPr="00023A4A">
        <w:rPr>
          <w:rFonts w:cs="Arial"/>
        </w:rPr>
        <w:t xml:space="preserve">Меница ће бити враћена </w:t>
      </w:r>
      <w:r w:rsidR="00C07544">
        <w:rPr>
          <w:rFonts w:cs="Arial"/>
        </w:rPr>
        <w:t>Понуђач</w:t>
      </w:r>
      <w:r w:rsidRPr="00023A4A">
        <w:rPr>
          <w:rFonts w:cs="Arial"/>
        </w:rPr>
        <w:t xml:space="preserve">у у року од осам дана од дана предаје наручиоцу средства финансијског обезбеђења </w:t>
      </w:r>
      <w:r w:rsidRPr="00023A4A">
        <w:rPr>
          <w:rFonts w:cs="Arial"/>
          <w:lang w:val="sr-Cyrl-RS"/>
        </w:rPr>
        <w:t>за добро извршење посла</w:t>
      </w:r>
      <w:r w:rsidRPr="00023A4A">
        <w:rPr>
          <w:rFonts w:cs="Arial"/>
        </w:rPr>
        <w:t>.</w:t>
      </w:r>
    </w:p>
    <w:p w:rsidR="00B04F13" w:rsidRPr="00023A4A" w:rsidRDefault="00B04F13" w:rsidP="00B04F13">
      <w:pPr>
        <w:contextualSpacing/>
        <w:rPr>
          <w:rFonts w:cs="Arial"/>
        </w:rPr>
      </w:pPr>
    </w:p>
    <w:p w:rsidR="00B04F13" w:rsidRPr="00023A4A" w:rsidRDefault="00B04F13" w:rsidP="00B04F13">
      <w:pPr>
        <w:contextualSpacing/>
        <w:rPr>
          <w:rFonts w:cs="Arial"/>
        </w:rPr>
      </w:pPr>
      <w:r w:rsidRPr="00023A4A">
        <w:rPr>
          <w:rFonts w:cs="Arial"/>
        </w:rPr>
        <w:t xml:space="preserve">Меница ће бити враћена </w:t>
      </w:r>
      <w:r w:rsidR="00C07544">
        <w:rPr>
          <w:rFonts w:cs="Arial"/>
        </w:rPr>
        <w:t>Понуђач</w:t>
      </w:r>
      <w:r w:rsidRPr="00023A4A">
        <w:rPr>
          <w:rFonts w:cs="Arial"/>
        </w:rPr>
        <w:t xml:space="preserve">у са којим није закључен уговор одмах по закључењу уговора са </w:t>
      </w:r>
      <w:r w:rsidR="00C07544">
        <w:rPr>
          <w:rFonts w:cs="Arial"/>
        </w:rPr>
        <w:t>Понуђач</w:t>
      </w:r>
      <w:r w:rsidRPr="00023A4A">
        <w:rPr>
          <w:rFonts w:cs="Arial"/>
        </w:rPr>
        <w:t>ем чија понуда буде изабрана као најповољнија.</w:t>
      </w:r>
    </w:p>
    <w:p w:rsidR="00B04F13" w:rsidRPr="00023A4A" w:rsidRDefault="00B04F13" w:rsidP="00B04F13">
      <w:pPr>
        <w:spacing w:before="0"/>
        <w:rPr>
          <w:rFonts w:cs="Arial"/>
          <w:b/>
        </w:rPr>
      </w:pPr>
    </w:p>
    <w:p w:rsidR="00B04F13" w:rsidRPr="00023A4A" w:rsidRDefault="00C07544" w:rsidP="00B04F13">
      <w:pPr>
        <w:spacing w:before="0"/>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 xml:space="preserve">вредност понуде за партију за коју </w:t>
      </w:r>
      <w:r w:rsidR="00B04F13" w:rsidRPr="00023A4A">
        <w:rPr>
          <w:rFonts w:eastAsia="Calibri" w:cs="Arial"/>
          <w:b/>
          <w:lang w:val="sr-Cyrl-RS"/>
        </w:rPr>
        <w:t>подноси понуду</w:t>
      </w:r>
      <w:r w:rsidR="00B04F13" w:rsidRPr="00023A4A">
        <w:rPr>
          <w:rFonts w:cs="Arial"/>
          <w:b/>
        </w:rPr>
        <w:t xml:space="preserve"> </w:t>
      </w:r>
      <w:r w:rsidR="00B04F13" w:rsidRPr="00023A4A">
        <w:rPr>
          <w:rFonts w:cs="Arial"/>
          <w:b/>
          <w:lang w:val="sr-Cyrl-RS"/>
        </w:rPr>
        <w:t>једнака или већа</w:t>
      </w:r>
      <w:r w:rsidR="00B04F13" w:rsidRPr="00023A4A">
        <w:rPr>
          <w:rFonts w:cs="Arial"/>
          <w:b/>
        </w:rPr>
        <w:t xml:space="preserve"> од </w:t>
      </w:r>
      <w:r w:rsidR="00B40353">
        <w:rPr>
          <w:rFonts w:cs="Arial"/>
          <w:b/>
          <w:lang w:val="sr-Cyrl-RS"/>
        </w:rPr>
        <w:t>10</w:t>
      </w:r>
      <w:r w:rsidR="00B04F13" w:rsidRPr="00023A4A">
        <w:rPr>
          <w:rFonts w:cs="Arial"/>
          <w:b/>
        </w:rPr>
        <w:t>.000.000,00 дин. без ПДВ-а, за сваку партију посебно уз понуду Наручиоцу достави:</w:t>
      </w:r>
    </w:p>
    <w:p w:rsidR="00B04F13" w:rsidRPr="00023A4A" w:rsidRDefault="00B04F13" w:rsidP="00B04F13">
      <w:pPr>
        <w:spacing w:before="0"/>
        <w:rPr>
          <w:rFonts w:cs="Arial"/>
          <w:b/>
        </w:rPr>
      </w:pPr>
    </w:p>
    <w:p w:rsidR="00B04F13" w:rsidRPr="00023A4A" w:rsidRDefault="00B04F13" w:rsidP="00B04F13">
      <w:pPr>
        <w:tabs>
          <w:tab w:val="left" w:pos="567"/>
          <w:tab w:val="left" w:pos="851"/>
        </w:tabs>
        <w:spacing w:before="0"/>
        <w:outlineLvl w:val="2"/>
        <w:rPr>
          <w:rFonts w:cs="Arial"/>
          <w:b/>
        </w:rPr>
      </w:pPr>
      <w:bookmarkStart w:id="231" w:name="_Toc441651594"/>
      <w:bookmarkStart w:id="232" w:name="_Toc442559905"/>
      <w:r w:rsidRPr="00023A4A">
        <w:rPr>
          <w:rFonts w:cs="Arial"/>
          <w:b/>
        </w:rPr>
        <w:t>Банкарска гаранција за озбиљност понуде</w:t>
      </w:r>
      <w:bookmarkEnd w:id="231"/>
      <w:bookmarkEnd w:id="232"/>
    </w:p>
    <w:p w:rsidR="00B04F13" w:rsidRPr="00023A4A" w:rsidRDefault="00C07544" w:rsidP="00B04F13">
      <w:pPr>
        <w:rPr>
          <w:rFonts w:cs="Arial"/>
        </w:rPr>
      </w:pPr>
      <w:r>
        <w:rPr>
          <w:rFonts w:cs="Arial"/>
        </w:rPr>
        <w:t>Понуђач</w:t>
      </w:r>
      <w:r w:rsidR="00B04F13" w:rsidRPr="00023A4A">
        <w:rPr>
          <w:rFonts w:cs="Arial"/>
        </w:rPr>
        <w:t xml:space="preserve"> доставља оригинал банкарску гаранцију за озбиљност понуде у висини од </w:t>
      </w:r>
      <w:r w:rsidR="00B04F13" w:rsidRPr="00023A4A">
        <w:rPr>
          <w:rFonts w:cs="Arial"/>
          <w:lang w:val="sr-Cyrl-RS"/>
        </w:rPr>
        <w:t>10</w:t>
      </w:r>
      <w:r w:rsidR="00B04F13" w:rsidRPr="00023A4A">
        <w:rPr>
          <w:rFonts w:cs="Arial"/>
        </w:rPr>
        <w:t>% вредности понудe, без ПДВ.</w:t>
      </w:r>
    </w:p>
    <w:p w:rsidR="00B04F13" w:rsidRPr="00023A4A" w:rsidRDefault="00B04F13" w:rsidP="00B04F13">
      <w:pPr>
        <w:rPr>
          <w:rFonts w:cs="Arial"/>
        </w:rPr>
      </w:pPr>
      <w:r w:rsidRPr="00023A4A">
        <w:rPr>
          <w:rFonts w:cs="Arial"/>
        </w:rPr>
        <w:t xml:space="preserve">Банкарскa гаранцијa </w:t>
      </w:r>
      <w:r w:rsidR="00C07544">
        <w:rPr>
          <w:rFonts w:cs="Arial"/>
        </w:rPr>
        <w:t>Понуђач</w:t>
      </w:r>
      <w:r w:rsidRPr="00023A4A">
        <w:rPr>
          <w:rFonts w:cs="Arial"/>
        </w:rPr>
        <w:t>а мора бити неопозива, безусловна (без права на приговор) и наплатива на први писани позив, са трајањем најмање од 30 (словима: тридесет) календарских дана дуже од рока важења понуде.</w:t>
      </w:r>
    </w:p>
    <w:p w:rsidR="00B04F13" w:rsidRPr="00023A4A" w:rsidRDefault="00C07544" w:rsidP="00B04F13">
      <w:pPr>
        <w:rPr>
          <w:rFonts w:cs="Arial"/>
        </w:rPr>
      </w:pPr>
      <w:r>
        <w:rPr>
          <w:rFonts w:cs="Arial"/>
        </w:rPr>
        <w:t>Наручилац</w:t>
      </w:r>
      <w:r w:rsidR="00B04F13" w:rsidRPr="00023A4A">
        <w:rPr>
          <w:rFonts w:cs="Arial"/>
        </w:rPr>
        <w:t xml:space="preserve"> ће уновчити гаранцију за озбиљност понуде дату уз понуду уколико: </w:t>
      </w:r>
    </w:p>
    <w:p w:rsidR="00B04F13" w:rsidRPr="00023A4A" w:rsidRDefault="00C07544" w:rsidP="00B04F13">
      <w:pPr>
        <w:numPr>
          <w:ilvl w:val="0"/>
          <w:numId w:val="38"/>
        </w:numPr>
        <w:spacing w:before="0"/>
        <w:ind w:left="993" w:hanging="142"/>
        <w:rPr>
          <w:rFonts w:cs="Arial"/>
        </w:rPr>
      </w:pPr>
      <w:r>
        <w:rPr>
          <w:rFonts w:cs="Arial"/>
        </w:rPr>
        <w:t>Понуђач</w:t>
      </w:r>
      <w:r w:rsidR="00B04F13" w:rsidRPr="00023A4A">
        <w:rPr>
          <w:rFonts w:cs="Arial"/>
        </w:rPr>
        <w:t xml:space="preserve"> након истека рока за подношење понуда повуче, опозове или измени своју понуду или</w:t>
      </w:r>
    </w:p>
    <w:p w:rsidR="00B04F13" w:rsidRPr="00023A4A" w:rsidRDefault="00C07544" w:rsidP="00B04F13">
      <w:pPr>
        <w:numPr>
          <w:ilvl w:val="0"/>
          <w:numId w:val="38"/>
        </w:numPr>
        <w:spacing w:before="0"/>
        <w:ind w:left="993" w:hanging="142"/>
        <w:rPr>
          <w:rFonts w:cs="Arial"/>
        </w:rPr>
      </w:pPr>
      <w:r>
        <w:rPr>
          <w:rFonts w:cs="Arial"/>
        </w:rPr>
        <w:t>Понуђач</w:t>
      </w:r>
      <w:r w:rsidR="00B04F13" w:rsidRPr="00023A4A">
        <w:rPr>
          <w:rFonts w:cs="Arial"/>
        </w:rPr>
        <w:t xml:space="preserve"> коме је додељен уговор благовремено не потпише уговор о јавној набавци или </w:t>
      </w:r>
    </w:p>
    <w:p w:rsidR="00B04F13" w:rsidRPr="00023A4A" w:rsidRDefault="00C07544" w:rsidP="00B04F13">
      <w:pPr>
        <w:numPr>
          <w:ilvl w:val="0"/>
          <w:numId w:val="38"/>
        </w:numPr>
        <w:spacing w:before="0"/>
        <w:ind w:left="993" w:hanging="142"/>
        <w:rPr>
          <w:rFonts w:cs="Arial"/>
        </w:rPr>
      </w:pPr>
      <w:r>
        <w:rPr>
          <w:rFonts w:cs="Arial"/>
        </w:rPr>
        <w:t>Понуђач</w:t>
      </w:r>
      <w:r w:rsidR="00B04F13" w:rsidRPr="00023A4A">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B04F13" w:rsidRPr="00023A4A" w:rsidRDefault="00B04F13" w:rsidP="00B04F13">
      <w:pPr>
        <w:spacing w:before="0"/>
        <w:rPr>
          <w:rFonts w:eastAsia="TimesNewRomanPSMT" w:cs="Arial"/>
        </w:rPr>
      </w:pPr>
    </w:p>
    <w:p w:rsidR="00B04F13" w:rsidRPr="00023A4A" w:rsidRDefault="00B04F13" w:rsidP="00B04F13">
      <w:pPr>
        <w:spacing w:before="0"/>
        <w:rPr>
          <w:rFonts w:eastAsia="TimesNewRomanPSMT" w:cs="Arial"/>
        </w:rPr>
      </w:pPr>
      <w:r w:rsidRPr="00023A4A">
        <w:rPr>
          <w:rFonts w:eastAsia="TimesNewRomanPSMT"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04F13" w:rsidRPr="00023A4A" w:rsidRDefault="00B04F13" w:rsidP="00B04F13">
      <w:pPr>
        <w:spacing w:before="0"/>
        <w:rPr>
          <w:rFonts w:eastAsia="TimesNewRomanPSMT" w:cs="Arial"/>
        </w:rPr>
      </w:pPr>
    </w:p>
    <w:p w:rsidR="00B04F13" w:rsidRPr="00023A4A" w:rsidRDefault="00B04F13" w:rsidP="00B04F13">
      <w:pPr>
        <w:spacing w:before="0"/>
        <w:rPr>
          <w:rFonts w:cs="Arial"/>
          <w:lang w:val="sr-Cyrl-CS" w:eastAsia="ar-SA"/>
        </w:rPr>
      </w:pPr>
      <w:r w:rsidRPr="00023A4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rsidR="00B04F13" w:rsidRPr="00023A4A" w:rsidRDefault="00B04F13" w:rsidP="00B04F13">
      <w:pPr>
        <w:spacing w:before="0"/>
        <w:rPr>
          <w:rFonts w:cs="Arial"/>
          <w:lang w:val="sr-Cyrl-CS" w:eastAsia="ar-SA"/>
        </w:rPr>
      </w:pPr>
    </w:p>
    <w:p w:rsidR="00B04F13" w:rsidRPr="00023A4A" w:rsidRDefault="00B04F13" w:rsidP="00B04F13">
      <w:pPr>
        <w:spacing w:before="0"/>
        <w:rPr>
          <w:rFonts w:cs="Arial"/>
          <w:lang w:val="sr-Cyrl-CS" w:eastAsia="ar-SA"/>
        </w:rPr>
      </w:pPr>
      <w:r w:rsidRPr="00023A4A">
        <w:rPr>
          <w:rFonts w:cs="Arial"/>
          <w:lang w:val="sr-Cyrl-CS" w:eastAsia="ar-SA"/>
        </w:rPr>
        <w:t>Банкарска гаранција истиче на наведени датум,без обзира да ли нам је овај документ враћен или не.</w:t>
      </w:r>
    </w:p>
    <w:p w:rsidR="00B04F13" w:rsidRPr="00023A4A" w:rsidRDefault="00B04F13" w:rsidP="00B04F13">
      <w:pPr>
        <w:spacing w:before="0"/>
        <w:rPr>
          <w:rFonts w:eastAsia="TimesNewRomanPSMT" w:cs="Arial"/>
        </w:rPr>
      </w:pPr>
    </w:p>
    <w:p w:rsidR="00B04F13" w:rsidRPr="00023A4A" w:rsidRDefault="00B04F13" w:rsidP="00B04F13">
      <w:pPr>
        <w:spacing w:before="0"/>
        <w:rPr>
          <w:rFonts w:eastAsia="TimesNewRomanPSMT" w:cs="Arial"/>
        </w:rPr>
      </w:pPr>
      <w:r w:rsidRPr="00023A4A">
        <w:rPr>
          <w:rFonts w:eastAsia="TimesNewRomanPSMT"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04F13" w:rsidRPr="00023A4A" w:rsidRDefault="00B04F13" w:rsidP="00B04F13">
      <w:pPr>
        <w:spacing w:before="0"/>
        <w:rPr>
          <w:rFonts w:eastAsia="TimesNewRomanPSMT" w:cs="Arial"/>
        </w:rPr>
      </w:pPr>
    </w:p>
    <w:p w:rsidR="00B04F13" w:rsidRPr="00023A4A" w:rsidRDefault="00B04F13" w:rsidP="00B04F13">
      <w:pPr>
        <w:spacing w:before="0"/>
        <w:rPr>
          <w:rFonts w:cs="Arial"/>
          <w:lang w:val="sr-Cyrl-CS" w:eastAsia="ar-SA"/>
        </w:rPr>
      </w:pPr>
      <w:r w:rsidRPr="00023A4A">
        <w:rPr>
          <w:rFonts w:eastAsia="TimesNewRomanPSMT" w:cs="Arial"/>
        </w:rPr>
        <w:t xml:space="preserve">У случају да је пословно седиште банке гаранта изван Републике Србије у случају спора по овој Гаранцији, утврђује се надлежност </w:t>
      </w:r>
      <w:r w:rsidRPr="00023A4A">
        <w:rPr>
          <w:rFonts w:eastAsia="TimesNewRomanPSMT" w:cs="Arial"/>
          <w:lang w:val="sr-Cyrl-CS"/>
        </w:rPr>
        <w:t xml:space="preserve">Сталне </w:t>
      </w:r>
      <w:r w:rsidRPr="00023A4A">
        <w:rPr>
          <w:rFonts w:eastAsia="TimesNewRomanPSMT" w:cs="Arial"/>
        </w:rPr>
        <w:t>арбитраже при ПКС уз примену Правилника ПКС и процесног и материјалног права Републике Србије</w:t>
      </w:r>
      <w:r w:rsidRPr="00023A4A">
        <w:rPr>
          <w:rFonts w:eastAsia="TimesNewRomanPSMT" w:cs="Arial"/>
          <w:lang w:val="sr-Cyrl-RS"/>
        </w:rPr>
        <w:t>,</w:t>
      </w:r>
      <w:r w:rsidRPr="00023A4A">
        <w:rPr>
          <w:rFonts w:cs="Arial"/>
          <w:lang w:val="sr-Cyrl-CS" w:eastAsia="ar-SA"/>
        </w:rPr>
        <w:t xml:space="preserve"> са местом рада арбитраже у Београду.</w:t>
      </w:r>
    </w:p>
    <w:p w:rsidR="00B04F13" w:rsidRPr="00023A4A" w:rsidRDefault="00B04F13" w:rsidP="00B04F13">
      <w:pPr>
        <w:spacing w:before="0"/>
        <w:rPr>
          <w:rFonts w:eastAsia="TimesNewRomanPSMT" w:cs="Arial"/>
        </w:rPr>
      </w:pPr>
      <w:r w:rsidRPr="00023A4A">
        <w:rPr>
          <w:rFonts w:eastAsia="TimesNewRomanPSMT" w:cs="Arial"/>
        </w:rPr>
        <w:lastRenderedPageBreak/>
        <w:t xml:space="preserve"> </w:t>
      </w:r>
    </w:p>
    <w:p w:rsidR="00B04F13" w:rsidRDefault="00B04F13" w:rsidP="00B04F13">
      <w:pPr>
        <w:spacing w:before="0"/>
        <w:rPr>
          <w:rFonts w:cs="Arial"/>
          <w:lang w:val="sr-Cyrl-CS" w:eastAsia="ar-SA"/>
        </w:rPr>
      </w:pPr>
      <w:r w:rsidRPr="00023A4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rsidR="008252AA" w:rsidRDefault="008252AA" w:rsidP="00B04F13">
      <w:pPr>
        <w:spacing w:before="0"/>
        <w:rPr>
          <w:rFonts w:cs="Arial"/>
          <w:lang w:val="sr-Cyrl-CS" w:eastAsia="ar-SA"/>
        </w:rPr>
      </w:pPr>
    </w:p>
    <w:p w:rsidR="00B04F13" w:rsidRDefault="00B04F13" w:rsidP="00B04F13">
      <w:pPr>
        <w:spacing w:before="0"/>
        <w:rPr>
          <w:rFonts w:cs="Arial"/>
          <w:lang w:val="sr-Cyrl-CS" w:eastAsia="ar-SA"/>
        </w:rPr>
      </w:pPr>
      <w:r w:rsidRPr="0046708D">
        <w:rPr>
          <w:rFonts w:cs="Arial"/>
          <w:lang w:val="sr-Cyrl-CS" w:eastAsia="ar-SA"/>
        </w:rPr>
        <w:t>Банкарска гаранција треба да буду у валути у којој је Понуда.</w:t>
      </w:r>
    </w:p>
    <w:p w:rsidR="00B04F13" w:rsidRPr="0046708D" w:rsidRDefault="00B04F13" w:rsidP="00B04F13">
      <w:pPr>
        <w:rPr>
          <w:rFonts w:cs="Arial"/>
          <w:lang w:val="sr-Cyrl-CS" w:eastAsia="ar-SA"/>
        </w:rPr>
      </w:pPr>
      <w:r w:rsidRPr="0046708D">
        <w:rPr>
          <w:rFonts w:cs="Arial"/>
          <w:lang w:val="sr-Cyrl-CS" w:eastAsia="ar-SA"/>
        </w:rPr>
        <w:t>Уколико банкарску гаранцију издаје страна банка ,</w:t>
      </w:r>
      <w:r w:rsidR="008252AA">
        <w:rPr>
          <w:rFonts w:cs="Arial"/>
          <w:lang w:val="sr-Cyrl-CS" w:eastAsia="ar-SA"/>
        </w:rPr>
        <w:t xml:space="preserve"> </w:t>
      </w:r>
      <w:r w:rsidRPr="0046708D">
        <w:rPr>
          <w:rFonts w:cs="Arial"/>
          <w:lang w:val="sr-Cyrl-CS" w:eastAsia="ar-SA"/>
        </w:rPr>
        <w:t>мора имати кредитни рејтинг.</w:t>
      </w:r>
    </w:p>
    <w:p w:rsidR="00B04F13" w:rsidRPr="00023A4A" w:rsidRDefault="00B04F13" w:rsidP="00B04F13">
      <w:pPr>
        <w:tabs>
          <w:tab w:val="left" w:pos="567"/>
        </w:tabs>
        <w:spacing w:before="0"/>
        <w:rPr>
          <w:rFonts w:cs="Arial"/>
          <w:lang w:val="ru-RU"/>
        </w:rPr>
      </w:pPr>
    </w:p>
    <w:p w:rsidR="00B04F13" w:rsidRPr="00023A4A" w:rsidRDefault="00B04F13" w:rsidP="00B04F13">
      <w:pPr>
        <w:spacing w:before="0"/>
        <w:rPr>
          <w:rFonts w:eastAsia="TimesNewRomanPSMT" w:cs="Arial"/>
        </w:rPr>
      </w:pPr>
      <w:r w:rsidRPr="00023A4A">
        <w:rPr>
          <w:rFonts w:eastAsia="TimesNewRomanPSMT" w:cs="Arial"/>
        </w:rPr>
        <w:t xml:space="preserve">Банкарска гаранција ће бити враћена </w:t>
      </w:r>
      <w:r w:rsidR="00C07544">
        <w:rPr>
          <w:rFonts w:eastAsia="TimesNewRomanPSMT" w:cs="Arial"/>
          <w:lang w:val="sr-Cyrl-RS"/>
        </w:rPr>
        <w:t>Понуђач</w:t>
      </w:r>
      <w:r w:rsidRPr="00023A4A">
        <w:rPr>
          <w:rFonts w:eastAsia="TimesNewRomanPSMT" w:cs="Arial"/>
        </w:rPr>
        <w:t xml:space="preserve">у са којим није закључен уговор по закључењу уговора са </w:t>
      </w:r>
      <w:r w:rsidR="00C07544">
        <w:rPr>
          <w:rFonts w:eastAsia="TimesNewRomanPSMT" w:cs="Arial"/>
          <w:lang w:val="sr-Cyrl-RS"/>
        </w:rPr>
        <w:t>Понуђач</w:t>
      </w:r>
      <w:r w:rsidRPr="00023A4A">
        <w:rPr>
          <w:rFonts w:eastAsia="TimesNewRomanPSMT" w:cs="Arial"/>
        </w:rPr>
        <w:t xml:space="preserve">ем чија је понуда изабрана као најповољнија, а </w:t>
      </w:r>
      <w:r w:rsidR="00C07544">
        <w:rPr>
          <w:rFonts w:eastAsia="TimesNewRomanPSMT" w:cs="Arial"/>
          <w:lang w:val="sr-Cyrl-RS"/>
        </w:rPr>
        <w:t>Понуђач</w:t>
      </w:r>
      <w:r w:rsidRPr="00023A4A">
        <w:rPr>
          <w:rFonts w:eastAsia="TimesNewRomanPSMT" w:cs="Arial"/>
        </w:rPr>
        <w:t xml:space="preserve">у са којим је закључен уговор </w:t>
      </w:r>
      <w:r w:rsidRPr="00023A4A">
        <w:rPr>
          <w:rFonts w:eastAsia="TimesNewRomanPSMT" w:cs="Arial"/>
          <w:lang w:val="sr-Cyrl-CS"/>
        </w:rPr>
        <w:t>након</w:t>
      </w:r>
      <w:r w:rsidRPr="00023A4A">
        <w:rPr>
          <w:rFonts w:eastAsia="TimesNewRomanPSMT" w:cs="Arial"/>
        </w:rPr>
        <w:t xml:space="preserve"> предаје Наручиоцу </w:t>
      </w:r>
      <w:r w:rsidRPr="00023A4A">
        <w:rPr>
          <w:rFonts w:eastAsia="TimesNewRomanPSMT" w:cs="Arial"/>
          <w:lang w:val="sr-Cyrl-RS"/>
        </w:rPr>
        <w:t>средстава финансијског обезбеђења за добро извршење посла</w:t>
      </w:r>
      <w:r w:rsidRPr="00023A4A">
        <w:rPr>
          <w:rFonts w:eastAsia="TimesNewRomanPSMT" w:cs="Arial"/>
        </w:rPr>
        <w:t>.</w:t>
      </w:r>
    </w:p>
    <w:p w:rsidR="00B04F13" w:rsidRPr="00023A4A" w:rsidRDefault="00B04F13" w:rsidP="00B04F13">
      <w:pPr>
        <w:tabs>
          <w:tab w:val="left" w:pos="567"/>
          <w:tab w:val="left" w:pos="851"/>
        </w:tabs>
        <w:spacing w:before="0"/>
        <w:outlineLvl w:val="2"/>
        <w:rPr>
          <w:rFonts w:cs="Arial"/>
          <w:b/>
        </w:rPr>
      </w:pPr>
    </w:p>
    <w:p w:rsidR="00B04F13" w:rsidRPr="00023A4A" w:rsidRDefault="00B04F13" w:rsidP="00B04F13">
      <w:pPr>
        <w:pStyle w:val="ListParagraph"/>
        <w:numPr>
          <w:ilvl w:val="1"/>
          <w:numId w:val="64"/>
        </w:numPr>
        <w:spacing w:before="0"/>
        <w:rPr>
          <w:rFonts w:ascii="Arial" w:eastAsia="Times New Roman" w:hAnsi="Arial" w:cs="Arial"/>
          <w:b/>
        </w:rPr>
      </w:pPr>
      <w:r w:rsidRPr="00023A4A">
        <w:rPr>
          <w:rFonts w:ascii="Arial" w:eastAsia="Times New Roman" w:hAnsi="Arial" w:cs="Arial"/>
          <w:b/>
          <w:lang w:val="sr-Cyrl-RS"/>
        </w:rPr>
        <w:t xml:space="preserve"> </w:t>
      </w:r>
      <w:r w:rsidRPr="00023A4A">
        <w:rPr>
          <w:rFonts w:ascii="Arial" w:eastAsia="Times New Roman" w:hAnsi="Arial" w:cs="Arial"/>
          <w:b/>
        </w:rPr>
        <w:t>Средство обезбеђења за добро извршење посла</w:t>
      </w:r>
    </w:p>
    <w:p w:rsidR="00B04F13" w:rsidRPr="00023A4A" w:rsidRDefault="00C07544" w:rsidP="00B04F13">
      <w:pPr>
        <w:spacing w:before="0"/>
        <w:contextualSpacing/>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вредност уговора за сваку партију за коју се закључује</w:t>
      </w:r>
      <w:r w:rsidR="00B04F13" w:rsidRPr="00023A4A">
        <w:rPr>
          <w:rFonts w:cs="Arial"/>
          <w:b/>
          <w:lang w:val="sr-Cyrl-RS"/>
        </w:rPr>
        <w:t xml:space="preserve"> Уговор</w:t>
      </w:r>
      <w:r w:rsidR="00B04F13" w:rsidRPr="00023A4A">
        <w:rPr>
          <w:rFonts w:cs="Arial"/>
          <w:b/>
        </w:rPr>
        <w:t xml:space="preserve">, </w:t>
      </w:r>
      <w:r w:rsidR="00B04F13" w:rsidRPr="00023A4A">
        <w:rPr>
          <w:rFonts w:cs="Arial"/>
          <w:b/>
          <w:lang w:val="sr-Cyrl-RS"/>
        </w:rPr>
        <w:t>једнака или већа</w:t>
      </w:r>
      <w:r w:rsidR="00B04F13" w:rsidRPr="00023A4A">
        <w:rPr>
          <w:rFonts w:cs="Arial"/>
          <w:b/>
        </w:rPr>
        <w:t xml:space="preserve"> од 500.000,00 дин. без ПДВ-а,</w:t>
      </w:r>
      <w:r w:rsidR="00B04F13" w:rsidRPr="00023A4A">
        <w:rPr>
          <w:rFonts w:cs="Arial"/>
          <w:b/>
          <w:lang w:val="sr-Cyrl-RS"/>
        </w:rPr>
        <w:t xml:space="preserve"> </w:t>
      </w:r>
      <w:r w:rsidR="00B04F13" w:rsidRPr="00023A4A">
        <w:rPr>
          <w:rFonts w:cs="Arial"/>
          <w:b/>
        </w:rPr>
        <w:t xml:space="preserve"> уз потписане примерке </w:t>
      </w:r>
      <w:r w:rsidR="00B04F13" w:rsidRPr="00023A4A">
        <w:rPr>
          <w:rFonts w:cs="Arial"/>
          <w:b/>
          <w:lang w:val="sr-Cyrl-RS"/>
        </w:rPr>
        <w:t>У</w:t>
      </w:r>
      <w:r w:rsidR="00B04F13" w:rsidRPr="00023A4A">
        <w:rPr>
          <w:rFonts w:cs="Arial"/>
          <w:b/>
        </w:rPr>
        <w:t>говора Наручиоцу достави:</w:t>
      </w:r>
    </w:p>
    <w:p w:rsidR="00B04F13" w:rsidRPr="00023A4A" w:rsidRDefault="00B04F13" w:rsidP="00B04F13">
      <w:pPr>
        <w:rPr>
          <w:rFonts w:cs="Arial"/>
          <w:lang w:val="ru-RU"/>
        </w:rPr>
      </w:pPr>
      <w:r w:rsidRPr="00023A4A">
        <w:rPr>
          <w:rFonts w:cs="Arial"/>
          <w:lang w:val="sr-Cyrl-RS" w:eastAsia="sr-Latn-CS"/>
        </w:rPr>
        <w:t>најкасније у року од 3 (словима:три) дана од дана потписивања Уговора</w:t>
      </w:r>
      <w:r w:rsidRPr="00023A4A">
        <w:rPr>
          <w:rFonts w:cs="Arial"/>
          <w:i/>
          <w:color w:val="00B0F0"/>
          <w:lang w:val="sr-Cyrl-RS" w:eastAsia="sr-Latn-CS"/>
        </w:rPr>
        <w:t xml:space="preserve"> </w:t>
      </w:r>
      <w:r w:rsidRPr="00023A4A">
        <w:rPr>
          <w:rFonts w:cs="Arial"/>
          <w:color w:val="000000" w:themeColor="text1"/>
          <w:lang w:val="sr-Cyrl-RS"/>
        </w:rPr>
        <w:t>(</w:t>
      </w:r>
      <w:r w:rsidRPr="00023A4A">
        <w:rPr>
          <w:rFonts w:cs="Arial"/>
          <w:color w:val="000000" w:themeColor="text1"/>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023A4A">
        <w:rPr>
          <w:rFonts w:cs="Arial"/>
          <w:color w:val="000000" w:themeColor="text1"/>
          <w:lang w:val="sr-Cyrl-RS"/>
        </w:rPr>
        <w:t>(</w:t>
      </w:r>
      <w:r w:rsidRPr="00023A4A">
        <w:rPr>
          <w:rFonts w:cs="Arial"/>
          <w:color w:val="000000" w:themeColor="text1"/>
        </w:rPr>
        <w:t>даље: ЗОО</w:t>
      </w:r>
      <w:r w:rsidRPr="00023A4A">
        <w:rPr>
          <w:rFonts w:cs="Arial"/>
          <w:color w:val="000000" w:themeColor="text1"/>
          <w:lang w:val="sr-Cyrl-RS"/>
        </w:rPr>
        <w:t>)</w:t>
      </w:r>
      <w:r w:rsidRPr="00023A4A">
        <w:rPr>
          <w:rFonts w:cs="Arial"/>
          <w:color w:val="000000" w:themeColor="text1"/>
        </w:rPr>
        <w:t xml:space="preserve">, као </w:t>
      </w:r>
      <w:r w:rsidRPr="00023A4A">
        <w:rPr>
          <w:rFonts w:cs="Arial"/>
          <w:color w:val="000000" w:themeColor="text1"/>
          <w:lang w:val="sr-Cyrl-RS"/>
        </w:rPr>
        <w:t>средство финансијског обезбеђења</w:t>
      </w:r>
      <w:r w:rsidRPr="00023A4A">
        <w:rPr>
          <w:rFonts w:cs="Arial"/>
          <w:color w:val="000000" w:themeColor="text1"/>
        </w:rPr>
        <w:t xml:space="preserve"> за добро извршење посла преда Наручиоцу</w:t>
      </w:r>
      <w:r w:rsidRPr="00023A4A">
        <w:rPr>
          <w:rFonts w:cs="Arial"/>
          <w:color w:val="000000" w:themeColor="text1"/>
          <w:lang w:val="sr-Cyrl-RS"/>
        </w:rPr>
        <w:t xml:space="preserve">: </w:t>
      </w:r>
      <w:r w:rsidRPr="00023A4A">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лист СЦГ</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бр. 01/</w:t>
      </w:r>
      <w:r w:rsidRPr="00023A4A">
        <w:rPr>
          <w:rFonts w:eastAsia="TimesNewRomanPSMT" w:cs="Arial"/>
          <w:bCs/>
          <w:iCs/>
          <w:color w:val="000000" w:themeColor="text1"/>
          <w:lang w:val="sr-Cyrl-RS"/>
        </w:rPr>
        <w:t>20</w:t>
      </w:r>
      <w:r w:rsidRPr="00023A4A">
        <w:rPr>
          <w:rFonts w:eastAsia="TimesNewRomanPSMT" w:cs="Arial"/>
          <w:bCs/>
          <w:iCs/>
          <w:color w:val="000000" w:themeColor="text1"/>
        </w:rPr>
        <w:t xml:space="preserve">03 Уст. повеља </w:t>
      </w:r>
      <w:r w:rsidRPr="00023A4A">
        <w:rPr>
          <w:rFonts w:eastAsia="TimesNewRomanPSMT" w:cs="Arial"/>
          <w:bCs/>
          <w:iCs/>
          <w:color w:val="000000" w:themeColor="text1"/>
          <w:lang w:val="sr-Cyrl-RS"/>
        </w:rPr>
        <w:t>„</w:t>
      </w:r>
      <w:r w:rsidRPr="00023A4A">
        <w:rPr>
          <w:rFonts w:eastAsia="TimesNewRomanPSMT" w:cs="Arial"/>
          <w:bCs/>
          <w:iCs/>
          <w:color w:val="000000" w:themeColor="text1"/>
        </w:rPr>
        <w:t>Сл.гласник РС</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80/</w:t>
      </w:r>
      <w:r w:rsidRPr="00023A4A">
        <w:rPr>
          <w:rFonts w:eastAsia="TimesNewRomanPSMT" w:cs="Arial"/>
          <w:bCs/>
          <w:iCs/>
          <w:color w:val="000000" w:themeColor="text1"/>
          <w:lang w:val="sr-Cyrl-RS"/>
        </w:rPr>
        <w:t>20</w:t>
      </w:r>
      <w:r w:rsidRPr="00023A4A">
        <w:rPr>
          <w:rFonts w:eastAsia="TimesNewRomanPSMT" w:cs="Arial"/>
          <w:bCs/>
          <w:iCs/>
          <w:color w:val="000000" w:themeColor="text1"/>
        </w:rPr>
        <w:t>15) и Закон о платним услугама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гласник РС”</w:t>
      </w:r>
      <w:r w:rsidRPr="00023A4A">
        <w:rPr>
          <w:rFonts w:eastAsia="TimesNewRomanPSMT" w:cs="Arial"/>
          <w:bCs/>
          <w:iCs/>
          <w:color w:val="000000" w:themeColor="text1"/>
          <w:lang w:val="sr-Cyrl-RS"/>
        </w:rPr>
        <w:t xml:space="preserve"> </w:t>
      </w:r>
      <w:r w:rsidRPr="00023A4A">
        <w:rPr>
          <w:rFonts w:eastAsia="TimesNewRomanPSMT" w:cs="Arial"/>
          <w:bCs/>
          <w:iCs/>
          <w:color w:val="000000" w:themeColor="text1"/>
        </w:rPr>
        <w:t>број 139/2014):</w:t>
      </w:r>
    </w:p>
    <w:p w:rsidR="00B04F13" w:rsidRPr="00023A4A" w:rsidRDefault="00B04F13" w:rsidP="00B04F13">
      <w:pPr>
        <w:numPr>
          <w:ilvl w:val="0"/>
          <w:numId w:val="29"/>
        </w:numPr>
        <w:spacing w:before="0" w:after="200" w:line="276" w:lineRule="auto"/>
        <w:contextualSpacing/>
        <w:rPr>
          <w:rFonts w:eastAsia="Calibri" w:cs="Arial"/>
          <w:lang w:val="ru-RU"/>
        </w:rPr>
      </w:pPr>
      <w:r w:rsidRPr="00023A4A">
        <w:rPr>
          <w:rFonts w:eastAsia="Calibri" w:cs="Arial"/>
        </w:rPr>
        <w:t xml:space="preserve">бланко сопствену меницу за </w:t>
      </w:r>
      <w:r w:rsidRPr="00023A4A">
        <w:rPr>
          <w:rFonts w:eastAsia="Calibri" w:cs="Arial"/>
          <w:lang w:val="sr-Cyrl-RS"/>
        </w:rPr>
        <w:t>добро извршење посла</w:t>
      </w:r>
      <w:r w:rsidRPr="00023A4A">
        <w:rPr>
          <w:rFonts w:eastAsia="Calibri" w:cs="Arial"/>
        </w:rPr>
        <w:t xml:space="preserve"> која је неопозива, без права протеста и наплатива на први позив, </w:t>
      </w:r>
      <w:r w:rsidRPr="00023A4A">
        <w:rPr>
          <w:rFonts w:eastAsia="Calibri" w:cs="Arial"/>
          <w:lang w:val="ru-RU"/>
        </w:rPr>
        <w:t>оверена службеним печатом и потписана од стране овлашћеног  лица,</w:t>
      </w:r>
    </w:p>
    <w:p w:rsidR="00B04F13" w:rsidRPr="00023A4A" w:rsidRDefault="00B04F13" w:rsidP="00B04F13">
      <w:pPr>
        <w:numPr>
          <w:ilvl w:val="0"/>
          <w:numId w:val="29"/>
        </w:numPr>
        <w:spacing w:after="200"/>
        <w:contextualSpacing/>
        <w:rPr>
          <w:rFonts w:eastAsia="Calibri" w:cs="Arial"/>
        </w:rPr>
      </w:pPr>
      <w:r w:rsidRPr="00023A4A">
        <w:rPr>
          <w:rFonts w:eastAsia="Calibri" w:cs="Arial"/>
        </w:rPr>
        <w:t xml:space="preserve">Менично писмо – овлашћење којим </w:t>
      </w:r>
      <w:r w:rsidR="00C07544">
        <w:rPr>
          <w:rFonts w:eastAsia="Calibri" w:cs="Arial"/>
          <w:lang w:val="sr-Cyrl-RS"/>
        </w:rPr>
        <w:t>Понуђач</w:t>
      </w:r>
      <w:r w:rsidRPr="00023A4A">
        <w:rPr>
          <w:rFonts w:eastAsia="Calibri" w:cs="Arial"/>
        </w:rPr>
        <w:t xml:space="preserve"> овлашћује </w:t>
      </w:r>
      <w:r w:rsidR="00712DE6">
        <w:rPr>
          <w:rFonts w:eastAsia="Calibri" w:cs="Arial"/>
          <w:lang w:val="sr-Cyrl-RS"/>
        </w:rPr>
        <w:t>Купца</w:t>
      </w:r>
      <w:r w:rsidRPr="00023A4A">
        <w:rPr>
          <w:rFonts w:eastAsia="Calibri" w:cs="Arial"/>
        </w:rPr>
        <w:t xml:space="preserve"> да може наплатити меницу  на износ од 10% од вредности </w:t>
      </w:r>
      <w:r w:rsidRPr="00023A4A">
        <w:rPr>
          <w:rFonts w:eastAsia="Calibri" w:cs="Arial"/>
          <w:lang w:val="sr-Cyrl-RS"/>
        </w:rPr>
        <w:t>У</w:t>
      </w:r>
      <w:r w:rsidRPr="00023A4A">
        <w:rPr>
          <w:rFonts w:eastAsia="Calibri" w:cs="Arial"/>
        </w:rPr>
        <w:t xml:space="preserve">говора (без ПДВ-а) са роком важења минимално 30 </w:t>
      </w:r>
      <w:r w:rsidRPr="00023A4A">
        <w:rPr>
          <w:rFonts w:eastAsia="Calibri" w:cs="Arial"/>
          <w:lang w:val="sr-Cyrl-RS"/>
        </w:rPr>
        <w:t xml:space="preserve">(словима: тридесет) </w:t>
      </w:r>
      <w:r w:rsidRPr="00023A4A">
        <w:rPr>
          <w:rFonts w:eastAsia="Calibri" w:cs="Arial"/>
        </w:rPr>
        <w:t xml:space="preserve">дана дужим од рока важења </w:t>
      </w:r>
      <w:r w:rsidRPr="00023A4A">
        <w:rPr>
          <w:rFonts w:eastAsia="Calibri" w:cs="Arial"/>
          <w:lang w:val="sr-Cyrl-RS"/>
        </w:rPr>
        <w:t>У</w:t>
      </w:r>
      <w:r w:rsidRPr="00023A4A">
        <w:rPr>
          <w:rFonts w:eastAsia="Calibri" w:cs="Arial"/>
        </w:rPr>
        <w:t xml:space="preserve">говора, с тим да евентуални продужетак рока важења </w:t>
      </w:r>
      <w:r w:rsidRPr="00023A4A">
        <w:rPr>
          <w:rFonts w:eastAsia="Calibri" w:cs="Arial"/>
          <w:lang w:val="sr-Cyrl-RS"/>
        </w:rPr>
        <w:t>У</w:t>
      </w:r>
      <w:r w:rsidRPr="00023A4A">
        <w:rPr>
          <w:rFonts w:eastAsia="Calibri" w:cs="Arial"/>
        </w:rPr>
        <w:t xml:space="preserve">говора има за последицу и продужење рока важења менице и меничног овлашћења, </w:t>
      </w:r>
    </w:p>
    <w:p w:rsidR="00B04F13" w:rsidRPr="00023A4A" w:rsidRDefault="00B04F13" w:rsidP="00B04F13">
      <w:pPr>
        <w:numPr>
          <w:ilvl w:val="0"/>
          <w:numId w:val="29"/>
        </w:numPr>
        <w:spacing w:after="200"/>
        <w:contextualSpacing/>
        <w:rPr>
          <w:rFonts w:eastAsia="Calibri" w:cs="Arial"/>
        </w:rPr>
      </w:pPr>
      <w:r w:rsidRPr="00023A4A">
        <w:rPr>
          <w:rFonts w:eastAsia="Calibri" w:cs="Arial"/>
        </w:rPr>
        <w:t xml:space="preserve">фотокопију важећег Картона депонованих потписа овлашћених лица за располагање новчаним средствима </w:t>
      </w:r>
      <w:r w:rsidR="00C07544">
        <w:rPr>
          <w:rFonts w:eastAsia="Calibri" w:cs="Arial"/>
          <w:lang w:val="sr-Cyrl-RS"/>
        </w:rPr>
        <w:t>Понуђач</w:t>
      </w:r>
      <w:r w:rsidRPr="00023A4A">
        <w:rPr>
          <w:rFonts w:eastAsia="Calibri" w:cs="Arial"/>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4F13" w:rsidRPr="00023A4A" w:rsidRDefault="00B04F13" w:rsidP="00B04F13">
      <w:pPr>
        <w:numPr>
          <w:ilvl w:val="0"/>
          <w:numId w:val="29"/>
        </w:numPr>
        <w:tabs>
          <w:tab w:val="left" w:pos="270"/>
        </w:tabs>
        <w:spacing w:after="200" w:line="276" w:lineRule="auto"/>
        <w:contextualSpacing/>
        <w:rPr>
          <w:rFonts w:eastAsia="Calibri" w:cs="Arial"/>
          <w:color w:val="000000" w:themeColor="text1"/>
        </w:rPr>
      </w:pPr>
      <w:r w:rsidRPr="00023A4A">
        <w:rPr>
          <w:rFonts w:ascii="Calibri" w:eastAsia="Calibri" w:hAnsi="Calibri" w:cs="Arial"/>
          <w:lang w:val="sr-Cyrl-RS"/>
        </w:rPr>
        <w:t xml:space="preserve"> </w:t>
      </w:r>
      <w:r w:rsidRPr="00023A4A">
        <w:rPr>
          <w:rFonts w:eastAsia="Calibri" w:cs="Arial"/>
        </w:rPr>
        <w:t>фотокопију ОП обрасца</w:t>
      </w:r>
      <w:r w:rsidRPr="00023A4A">
        <w:rPr>
          <w:rFonts w:eastAsia="Calibri" w:cs="Arial"/>
          <w:lang w:val="sr-Cyrl-RS"/>
        </w:rPr>
        <w:t xml:space="preserve"> </w:t>
      </w:r>
      <w:r w:rsidRPr="00023A4A">
        <w:rPr>
          <w:rFonts w:eastAsia="TimesNewRomanPSMT" w:cs="Arial"/>
        </w:rPr>
        <w:t>за законског заступника и лица овлашћених за потпис менице/ овлашћења (Оверени потписи лица овлашћених за заступање)</w:t>
      </w:r>
      <w:r w:rsidRPr="00023A4A">
        <w:rPr>
          <w:rFonts w:eastAsia="Calibri" w:cs="Arial"/>
        </w:rPr>
        <w:t>,</w:t>
      </w:r>
    </w:p>
    <w:p w:rsidR="00B04F13" w:rsidRPr="00023A4A" w:rsidRDefault="00B04F13" w:rsidP="00B04F13">
      <w:pPr>
        <w:numPr>
          <w:ilvl w:val="0"/>
          <w:numId w:val="29"/>
        </w:numPr>
        <w:tabs>
          <w:tab w:val="left" w:pos="270"/>
        </w:tabs>
        <w:spacing w:after="200"/>
        <w:contextualSpacing/>
        <w:rPr>
          <w:rFonts w:eastAsia="Calibri" w:cs="Arial"/>
          <w:color w:val="000000" w:themeColor="text1"/>
        </w:rPr>
      </w:pPr>
      <w:r w:rsidRPr="00023A4A">
        <w:rPr>
          <w:rFonts w:eastAsia="Calibri" w:cs="Arial"/>
          <w:color w:val="000000" w:themeColor="text1"/>
          <w:lang w:val="sr-Cyrl-RS"/>
        </w:rPr>
        <w:t>д</w:t>
      </w:r>
      <w:r w:rsidRPr="00023A4A">
        <w:rPr>
          <w:rFonts w:eastAsia="Calibri" w:cs="Arial"/>
          <w:color w:val="000000" w:themeColor="text1"/>
        </w:rPr>
        <w:t xml:space="preserve">оказ о регистрацији менице у Регистру меница Народне банке Србије (фотокопија  </w:t>
      </w:r>
      <w:r w:rsidRPr="00023A4A">
        <w:rPr>
          <w:rFonts w:eastAsia="Calibri" w:cs="Arial"/>
          <w:color w:val="000000" w:themeColor="text1"/>
          <w:lang w:val="sr-Cyrl-RS"/>
        </w:rPr>
        <w:t xml:space="preserve"> </w:t>
      </w:r>
      <w:r w:rsidRPr="00023A4A">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23A4A">
        <w:rPr>
          <w:rFonts w:eastAsia="Calibri"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 82/2017)</w:t>
      </w:r>
    </w:p>
    <w:p w:rsidR="00B04F13" w:rsidRPr="00023A4A" w:rsidRDefault="00B04F13" w:rsidP="00B04F13">
      <w:pPr>
        <w:rPr>
          <w:rFonts w:cs="Arial"/>
        </w:rPr>
      </w:pPr>
      <w:r w:rsidRPr="00023A4A">
        <w:rPr>
          <w:rFonts w:cs="Arial"/>
        </w:rPr>
        <w:t xml:space="preserve">Меница </w:t>
      </w:r>
      <w:r w:rsidRPr="00023A4A">
        <w:rPr>
          <w:rFonts w:cs="Arial"/>
          <w:lang w:val="sr-Cyrl-RS"/>
        </w:rPr>
        <w:t>ће бити</w:t>
      </w:r>
      <w:r w:rsidRPr="00023A4A">
        <w:rPr>
          <w:rFonts w:cs="Arial"/>
        </w:rPr>
        <w:t xml:space="preserve"> наплаћена у случају да изабрани </w:t>
      </w:r>
      <w:r w:rsidR="00C07544">
        <w:rPr>
          <w:rFonts w:cs="Arial"/>
          <w:lang w:val="sr-Cyrl-RS"/>
        </w:rPr>
        <w:t>Понуђач</w:t>
      </w:r>
      <w:r w:rsidRPr="00023A4A">
        <w:rPr>
          <w:rFonts w:cs="Arial"/>
        </w:rPr>
        <w:t xml:space="preserve"> не буде извршавао своје уговорне обавезе у роковима</w:t>
      </w:r>
      <w:r w:rsidRPr="00023A4A">
        <w:rPr>
          <w:rFonts w:cs="Arial"/>
          <w:lang w:val="sr-Cyrl-RS"/>
        </w:rPr>
        <w:t>,</w:t>
      </w:r>
      <w:r w:rsidRPr="00023A4A">
        <w:rPr>
          <w:rFonts w:cs="Arial"/>
        </w:rPr>
        <w:t xml:space="preserve"> и на начин предвиђен </w:t>
      </w:r>
      <w:r w:rsidRPr="00023A4A">
        <w:rPr>
          <w:rFonts w:cs="Arial"/>
          <w:lang w:val="sr-Cyrl-RS"/>
        </w:rPr>
        <w:t>У</w:t>
      </w:r>
      <w:r w:rsidRPr="00023A4A">
        <w:rPr>
          <w:rFonts w:cs="Arial"/>
        </w:rPr>
        <w:t xml:space="preserve">говором. </w:t>
      </w:r>
    </w:p>
    <w:p w:rsidR="00B04F13" w:rsidRPr="00023A4A" w:rsidRDefault="00B04F13" w:rsidP="00B04F13">
      <w:pPr>
        <w:tabs>
          <w:tab w:val="left" w:pos="1786"/>
        </w:tabs>
        <w:spacing w:before="0"/>
        <w:ind w:right="-6"/>
        <w:jc w:val="left"/>
        <w:rPr>
          <w:rFonts w:cs="Arial"/>
          <w:b/>
        </w:rPr>
      </w:pPr>
    </w:p>
    <w:p w:rsidR="00B04F13" w:rsidRPr="00023A4A" w:rsidRDefault="00C07544" w:rsidP="00B04F13">
      <w:pPr>
        <w:tabs>
          <w:tab w:val="left" w:pos="1786"/>
        </w:tabs>
        <w:spacing w:before="0"/>
        <w:ind w:right="-6"/>
        <w:jc w:val="left"/>
        <w:rPr>
          <w:rFonts w:eastAsia="Calibri" w:cs="Arial"/>
          <w:b/>
          <w:color w:val="00B0F0"/>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вредност уговора за сваку партију за коју се закључује</w:t>
      </w:r>
      <w:r w:rsidR="00B04F13" w:rsidRPr="00023A4A">
        <w:rPr>
          <w:rFonts w:cs="Arial"/>
          <w:b/>
          <w:lang w:val="sr-Cyrl-RS"/>
        </w:rPr>
        <w:t xml:space="preserve"> Уговор</w:t>
      </w:r>
      <w:r w:rsidR="00B04F13" w:rsidRPr="00023A4A">
        <w:rPr>
          <w:rFonts w:cs="Arial"/>
          <w:b/>
        </w:rPr>
        <w:t>,</w:t>
      </w:r>
      <w:r w:rsidR="00B04F13" w:rsidRPr="00023A4A">
        <w:rPr>
          <w:rFonts w:cs="Arial"/>
          <w:b/>
          <w:lang w:val="sr-Cyrl-CS"/>
        </w:rPr>
        <w:t xml:space="preserve"> </w:t>
      </w:r>
      <w:r w:rsidR="00B04F13" w:rsidRPr="00023A4A">
        <w:rPr>
          <w:rFonts w:cs="Arial"/>
          <w:b/>
          <w:lang w:val="sr-Cyrl-RS"/>
        </w:rPr>
        <w:t>једнака или већа</w:t>
      </w:r>
      <w:r w:rsidR="00B04F13" w:rsidRPr="00023A4A">
        <w:rPr>
          <w:rFonts w:cs="Arial"/>
          <w:b/>
        </w:rPr>
        <w:t xml:space="preserve"> од </w:t>
      </w:r>
      <w:r w:rsidR="00B04F13" w:rsidRPr="00023A4A">
        <w:rPr>
          <w:rFonts w:cs="Arial"/>
          <w:b/>
          <w:lang w:val="sr-Cyrl-RS"/>
        </w:rPr>
        <w:t>10</w:t>
      </w:r>
      <w:r w:rsidR="00B04F13" w:rsidRPr="00023A4A">
        <w:rPr>
          <w:rFonts w:cs="Arial"/>
          <w:b/>
        </w:rPr>
        <w:t>.000.000,00 дин. без ПДВ-а, најкасније у року од 10 дана од дана закључења уговора, Наручиоцу достави</w:t>
      </w:r>
      <w:r w:rsidR="00B04F13" w:rsidRPr="00023A4A">
        <w:rPr>
          <w:rFonts w:eastAsia="Calibri" w:cs="Arial"/>
          <w:b/>
        </w:rPr>
        <w:t>:</w:t>
      </w:r>
    </w:p>
    <w:p w:rsidR="00B04F13" w:rsidRPr="00023A4A" w:rsidRDefault="00B04F13" w:rsidP="00B04F13">
      <w:pPr>
        <w:tabs>
          <w:tab w:val="left" w:pos="1786"/>
        </w:tabs>
        <w:spacing w:before="0"/>
        <w:ind w:right="-6"/>
        <w:jc w:val="left"/>
        <w:rPr>
          <w:rFonts w:cs="Arial"/>
          <w:b/>
        </w:rPr>
      </w:pPr>
    </w:p>
    <w:p w:rsidR="00B04F13" w:rsidRPr="00023A4A" w:rsidRDefault="00B04F13" w:rsidP="00B04F13">
      <w:pPr>
        <w:tabs>
          <w:tab w:val="left" w:pos="567"/>
          <w:tab w:val="left" w:pos="851"/>
        </w:tabs>
        <w:spacing w:before="0"/>
        <w:outlineLvl w:val="2"/>
        <w:rPr>
          <w:rFonts w:cs="Arial"/>
          <w:b/>
        </w:rPr>
      </w:pPr>
      <w:r w:rsidRPr="00023A4A">
        <w:rPr>
          <w:rFonts w:cs="Arial"/>
          <w:b/>
        </w:rPr>
        <w:lastRenderedPageBreak/>
        <w:t xml:space="preserve">Банкарску гаранцију за добро извршење посла </w:t>
      </w:r>
    </w:p>
    <w:p w:rsidR="00B04F13" w:rsidRPr="00023A4A" w:rsidRDefault="00B04F13" w:rsidP="00B04F13">
      <w:pPr>
        <w:rPr>
          <w:rFonts w:cs="Arial"/>
        </w:rPr>
      </w:pPr>
      <w:r w:rsidRPr="00023A4A">
        <w:rPr>
          <w:rFonts w:cs="Arial"/>
        </w:rPr>
        <w:t xml:space="preserve">Изабрани </w:t>
      </w:r>
      <w:r w:rsidR="00C07544">
        <w:rPr>
          <w:rFonts w:cs="Arial"/>
        </w:rPr>
        <w:t>Понуђач</w:t>
      </w:r>
      <w:r w:rsidRPr="00023A4A">
        <w:rPr>
          <w:rFonts w:cs="Arial"/>
        </w:rPr>
        <w:t xml:space="preserve">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 а пре испоруке, као одложни услов из члана 74.став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B04F13" w:rsidRPr="00023A4A" w:rsidRDefault="00B04F13" w:rsidP="00B04F13">
      <w:pPr>
        <w:rPr>
          <w:rFonts w:cs="Arial"/>
        </w:rPr>
      </w:pPr>
      <w:r w:rsidRPr="00023A4A">
        <w:rPr>
          <w:rFonts w:cs="Arial"/>
        </w:rPr>
        <w:t xml:space="preserve">Изабрани </w:t>
      </w:r>
      <w:r w:rsidR="00C07544">
        <w:rPr>
          <w:rFonts w:cs="Arial"/>
        </w:rPr>
        <w:t>Понуђач</w:t>
      </w:r>
      <w:r w:rsidRPr="00023A4A">
        <w:rPr>
          <w:rFonts w:cs="Arial"/>
        </w:rPr>
        <w:t xml:space="preserve">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B04F13" w:rsidRPr="00023A4A" w:rsidRDefault="00B04F13" w:rsidP="00B04F13">
      <w:pPr>
        <w:rPr>
          <w:rFonts w:cs="Arial"/>
        </w:rPr>
      </w:pPr>
      <w:r w:rsidRPr="00023A4A">
        <w:rPr>
          <w:rFonts w:cs="Arial"/>
        </w:rPr>
        <w:t xml:space="preserve">Банкарска гаранција мора трајати најмање 30 (словима:тридесет) календарских дана дуже од дана истека рока за извршење уговорне обавезе </w:t>
      </w:r>
      <w:r w:rsidR="00C07544">
        <w:rPr>
          <w:rFonts w:cs="Arial"/>
        </w:rPr>
        <w:t>Понуђач</w:t>
      </w:r>
      <w:r w:rsidRPr="00023A4A">
        <w:rPr>
          <w:rFonts w:cs="Arial"/>
        </w:rPr>
        <w:t>а.</w:t>
      </w:r>
    </w:p>
    <w:p w:rsidR="00B04F13" w:rsidRPr="00023A4A" w:rsidRDefault="00B04F13" w:rsidP="00B04F13">
      <w:pPr>
        <w:rPr>
          <w:rFonts w:cs="Arial"/>
        </w:rPr>
      </w:pPr>
      <w:r w:rsidRPr="00023A4A">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rsidR="00B04F13" w:rsidRPr="00023A4A" w:rsidRDefault="00B04F13" w:rsidP="00B04F13">
      <w:pPr>
        <w:rPr>
          <w:rFonts w:cs="Arial"/>
        </w:rPr>
      </w:pPr>
      <w:r w:rsidRPr="00023A4A">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04F13" w:rsidRPr="00023A4A" w:rsidRDefault="00C07544" w:rsidP="00B04F13">
      <w:pPr>
        <w:rPr>
          <w:rFonts w:cs="Arial"/>
        </w:rPr>
      </w:pPr>
      <w:r>
        <w:rPr>
          <w:rFonts w:cs="Arial"/>
        </w:rPr>
        <w:t>Наручилац</w:t>
      </w:r>
      <w:r w:rsidR="00B04F13" w:rsidRPr="00023A4A">
        <w:rPr>
          <w:rFonts w:cs="Arial"/>
        </w:rPr>
        <w:t xml:space="preserve"> ће уновчити дату банкарску гаранцију за добро извршење посла у случају да изабрани </w:t>
      </w:r>
      <w:r>
        <w:rPr>
          <w:rFonts w:cs="Arial"/>
        </w:rPr>
        <w:t>Понуђач</w:t>
      </w:r>
      <w:r w:rsidR="00B04F13" w:rsidRPr="00023A4A">
        <w:rPr>
          <w:rFonts w:cs="Arial"/>
        </w:rPr>
        <w:t xml:space="preserve"> не буде извршавао своје уговорне обавезе у роковима и на начин предвиђен уговором.</w:t>
      </w:r>
    </w:p>
    <w:p w:rsidR="00B04F13" w:rsidRPr="00023A4A" w:rsidRDefault="00B04F13" w:rsidP="00B04F13">
      <w:pPr>
        <w:rPr>
          <w:rFonts w:cs="Arial"/>
        </w:rPr>
      </w:pPr>
      <w:r w:rsidRPr="00023A4A">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rsidR="00B04F13" w:rsidRPr="00023A4A" w:rsidRDefault="00B04F13" w:rsidP="00B04F13">
      <w:pPr>
        <w:rPr>
          <w:rFonts w:cs="Arial"/>
        </w:rPr>
      </w:pPr>
      <w:r w:rsidRPr="00023A4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B04F13" w:rsidRPr="00023A4A" w:rsidRDefault="00B04F13" w:rsidP="00B04F13">
      <w:pPr>
        <w:rPr>
          <w:rFonts w:cs="Arial"/>
          <w:lang w:val="sr-Cyrl-RS"/>
        </w:rPr>
      </w:pPr>
      <w:r w:rsidRPr="00023A4A">
        <w:rPr>
          <w:rFonts w:cs="Arial"/>
          <w:lang w:val="sr-Cyrl-RS"/>
        </w:rPr>
        <w:t xml:space="preserve">Банкарска гаранција мора бити издата у складу са једнообразним правилима МТК за гаранције на позив - </w:t>
      </w:r>
      <w:r w:rsidRPr="00023A4A">
        <w:rPr>
          <w:rFonts w:cs="Arial"/>
        </w:rPr>
        <w:t>URDG 758</w:t>
      </w:r>
      <w:r w:rsidRPr="00023A4A">
        <w:rPr>
          <w:rFonts w:cs="Arial"/>
          <w:lang w:val="sr-Cyrl-RS"/>
        </w:rPr>
        <w:t>.</w:t>
      </w:r>
    </w:p>
    <w:p w:rsidR="00B04F13" w:rsidRPr="00023A4A" w:rsidRDefault="00B04F13" w:rsidP="00B04F13">
      <w:pPr>
        <w:spacing w:before="0"/>
        <w:rPr>
          <w:rFonts w:cs="Arial"/>
          <w:lang w:val="sr-Cyrl-RS"/>
        </w:rPr>
      </w:pPr>
    </w:p>
    <w:p w:rsidR="00B04F13" w:rsidRPr="00023A4A" w:rsidRDefault="00B04F13" w:rsidP="00B04F13">
      <w:pPr>
        <w:spacing w:before="0"/>
        <w:rPr>
          <w:rFonts w:cs="Arial"/>
          <w:lang w:val="sr-Cyrl-RS"/>
        </w:rPr>
      </w:pPr>
      <w:r w:rsidRPr="00023A4A">
        <w:rPr>
          <w:rFonts w:cs="Arial"/>
          <w:lang w:val="sr-Cyrl-RS"/>
        </w:rPr>
        <w:t>Банкарска гаранција се не може уступити  и  није преносива без сагласности уговорних страна и емисионе банке.</w:t>
      </w:r>
    </w:p>
    <w:p w:rsidR="00B04F13" w:rsidRDefault="00B04F13" w:rsidP="00B04F13">
      <w:pPr>
        <w:spacing w:before="0"/>
        <w:rPr>
          <w:rFonts w:cs="Arial"/>
          <w:lang w:val="sr-Cyrl-RS"/>
        </w:rPr>
      </w:pPr>
      <w:r w:rsidRPr="00023A4A">
        <w:rPr>
          <w:rFonts w:cs="Arial"/>
          <w:lang w:val="sr-Cyrl-RS"/>
        </w:rPr>
        <w:t>Ова гаранција истиче на наведени  датум, без обзира да ли је овај документ враћен или  није.</w:t>
      </w:r>
    </w:p>
    <w:p w:rsidR="00B04F13" w:rsidRPr="00023A4A" w:rsidRDefault="00B04F13" w:rsidP="00B04F13">
      <w:pPr>
        <w:spacing w:before="0"/>
        <w:rPr>
          <w:rFonts w:cs="Arial"/>
          <w:lang w:val="sr-Cyrl-RS"/>
        </w:rPr>
      </w:pPr>
      <w:r w:rsidRPr="0046708D">
        <w:rPr>
          <w:rFonts w:cs="Arial"/>
          <w:lang w:val="sr-Cyrl-RS"/>
        </w:rPr>
        <w:t>Банкарска гаранција треба да буду у валути у којој је Понуда.</w:t>
      </w:r>
    </w:p>
    <w:p w:rsidR="00B04F13" w:rsidRPr="0046708D" w:rsidRDefault="00B04F13" w:rsidP="00B04F13">
      <w:pPr>
        <w:rPr>
          <w:rFonts w:cs="Arial"/>
          <w:b/>
        </w:rPr>
      </w:pPr>
      <w:r w:rsidRPr="0046708D">
        <w:rPr>
          <w:rFonts w:cs="Arial"/>
          <w:b/>
        </w:rPr>
        <w:t>Уколико банкарску гаранцију издаје страна банка ,мора имати кредитни рејтинг.</w:t>
      </w:r>
    </w:p>
    <w:p w:rsidR="00B04F13" w:rsidRPr="00023A4A" w:rsidRDefault="00B04F13" w:rsidP="00B04F13">
      <w:pPr>
        <w:tabs>
          <w:tab w:val="left" w:pos="1786"/>
        </w:tabs>
        <w:spacing w:before="0"/>
        <w:ind w:right="-6"/>
        <w:jc w:val="left"/>
        <w:rPr>
          <w:rFonts w:cs="Arial"/>
          <w:b/>
        </w:rPr>
      </w:pPr>
    </w:p>
    <w:p w:rsidR="00B04F13" w:rsidRPr="00023A4A" w:rsidRDefault="00B04F13" w:rsidP="00B04F13">
      <w:pPr>
        <w:pStyle w:val="KDPodnaslov2"/>
        <w:numPr>
          <w:ilvl w:val="1"/>
          <w:numId w:val="64"/>
        </w:numPr>
        <w:spacing w:before="0"/>
        <w:jc w:val="both"/>
        <w:rPr>
          <w:rFonts w:cs="Arial"/>
          <w:bCs/>
          <w:iCs/>
        </w:rPr>
      </w:pPr>
      <w:r w:rsidRPr="00023A4A">
        <w:rPr>
          <w:rFonts w:cs="Arial"/>
          <w:lang w:val="sr-Cyrl-RS"/>
        </w:rPr>
        <w:t xml:space="preserve"> </w:t>
      </w:r>
      <w:r w:rsidRPr="00023A4A">
        <w:rPr>
          <w:rFonts w:cs="Arial"/>
        </w:rPr>
        <w:t>Средство</w:t>
      </w:r>
      <w:r w:rsidRPr="00023A4A">
        <w:rPr>
          <w:rFonts w:cs="Arial"/>
          <w:lang w:val="sr-Cyrl-CS"/>
        </w:rPr>
        <w:t xml:space="preserve"> </w:t>
      </w:r>
      <w:r w:rsidRPr="00023A4A">
        <w:rPr>
          <w:rFonts w:cs="Arial"/>
          <w:bCs/>
          <w:iCs/>
        </w:rPr>
        <w:t>обезбеђења за отклањање недостатака у гарантном року</w:t>
      </w:r>
    </w:p>
    <w:p w:rsidR="00B04F13" w:rsidRPr="00023A4A" w:rsidRDefault="00B04F13" w:rsidP="00B04F13"/>
    <w:p w:rsidR="00B04F13" w:rsidRPr="00023A4A" w:rsidRDefault="00C07544" w:rsidP="00B04F13">
      <w:pPr>
        <w:tabs>
          <w:tab w:val="left" w:pos="1786"/>
        </w:tabs>
        <w:spacing w:before="0"/>
        <w:ind w:right="-6"/>
        <w:jc w:val="left"/>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 xml:space="preserve">вредност уговора за сваку партију за коју </w:t>
      </w:r>
      <w:r w:rsidR="00B04F13" w:rsidRPr="00023A4A">
        <w:rPr>
          <w:rFonts w:cs="Arial"/>
          <w:b/>
          <w:lang w:val="sr-Cyrl-RS"/>
        </w:rPr>
        <w:t>ј</w:t>
      </w:r>
      <w:r w:rsidR="00B04F13" w:rsidRPr="00023A4A">
        <w:rPr>
          <w:rFonts w:cs="Arial"/>
          <w:b/>
        </w:rPr>
        <w:t>е закључ</w:t>
      </w:r>
      <w:r w:rsidR="00B04F13" w:rsidRPr="00023A4A">
        <w:rPr>
          <w:rFonts w:cs="Arial"/>
          <w:b/>
          <w:lang w:val="sr-Cyrl-RS"/>
        </w:rPr>
        <w:t>ио Уговор</w:t>
      </w:r>
      <w:r w:rsidR="00B04F13" w:rsidRPr="00023A4A">
        <w:rPr>
          <w:rFonts w:cs="Arial"/>
          <w:b/>
        </w:rPr>
        <w:t>,</w:t>
      </w:r>
      <w:r w:rsidR="00B04F13" w:rsidRPr="00023A4A">
        <w:rPr>
          <w:rFonts w:cs="Arial"/>
          <w:b/>
          <w:lang w:val="sr-Cyrl-CS"/>
        </w:rPr>
        <w:t xml:space="preserve"> </w:t>
      </w:r>
      <w:r w:rsidR="00B04F13" w:rsidRPr="00023A4A">
        <w:rPr>
          <w:rFonts w:cs="Arial"/>
          <w:b/>
          <w:lang w:val="sr-Cyrl-RS"/>
        </w:rPr>
        <w:t>једнака или већа</w:t>
      </w:r>
      <w:r w:rsidR="00B04F13" w:rsidRPr="00023A4A">
        <w:rPr>
          <w:rFonts w:cs="Arial"/>
          <w:b/>
        </w:rPr>
        <w:t xml:space="preserve"> од 500.000,00 дин.</w:t>
      </w:r>
      <w:r w:rsidR="00B04F13" w:rsidRPr="00023A4A">
        <w:rPr>
          <w:rFonts w:cs="Arial"/>
          <w:b/>
          <w:lang w:val="sr-Cyrl-CS"/>
        </w:rPr>
        <w:t xml:space="preserve"> </w:t>
      </w:r>
      <w:r w:rsidR="00B04F13" w:rsidRPr="00023A4A">
        <w:rPr>
          <w:rFonts w:cs="Arial"/>
          <w:b/>
        </w:rPr>
        <w:t xml:space="preserve">без ПДВ-а, у тренутку </w:t>
      </w:r>
      <w:r w:rsidR="00B04F13" w:rsidRPr="00023A4A">
        <w:rPr>
          <w:rFonts w:cs="Arial"/>
          <w:b/>
          <w:color w:val="000000" w:themeColor="text1"/>
          <w:lang w:val="sr-Cyrl-RS"/>
        </w:rPr>
        <w:t xml:space="preserve">потписивања Записника о </w:t>
      </w:r>
      <w:r w:rsidR="008252AA">
        <w:rPr>
          <w:rFonts w:cs="Arial"/>
          <w:b/>
          <w:color w:val="000000" w:themeColor="text1"/>
          <w:lang w:val="sr-Cyrl-RS"/>
        </w:rPr>
        <w:t xml:space="preserve">квантитативном и </w:t>
      </w:r>
      <w:r w:rsidR="00B04F13" w:rsidRPr="00023A4A">
        <w:rPr>
          <w:rFonts w:cs="Arial"/>
          <w:b/>
          <w:color w:val="000000" w:themeColor="text1"/>
          <w:lang w:val="sr-Cyrl-RS"/>
        </w:rPr>
        <w:t>квалитативном пријему добара</w:t>
      </w:r>
      <w:r w:rsidR="00B04F13" w:rsidRPr="00023A4A">
        <w:rPr>
          <w:rFonts w:cs="Arial"/>
          <w:b/>
        </w:rPr>
        <w:t xml:space="preserve"> достави:</w:t>
      </w:r>
    </w:p>
    <w:p w:rsidR="00B04F13" w:rsidRPr="00023A4A" w:rsidRDefault="00B04F13" w:rsidP="00B04F13">
      <w:pPr>
        <w:tabs>
          <w:tab w:val="left" w:pos="567"/>
          <w:tab w:val="left" w:pos="851"/>
        </w:tabs>
        <w:spacing w:before="0"/>
        <w:outlineLvl w:val="2"/>
        <w:rPr>
          <w:rFonts w:cs="Arial"/>
          <w:b/>
        </w:rPr>
      </w:pPr>
    </w:p>
    <w:p w:rsidR="00B04F13" w:rsidRPr="00023A4A" w:rsidRDefault="00B04F13" w:rsidP="00B04F13">
      <w:pPr>
        <w:tabs>
          <w:tab w:val="left" w:pos="567"/>
          <w:tab w:val="left" w:pos="851"/>
        </w:tabs>
        <w:spacing w:before="0"/>
        <w:outlineLvl w:val="2"/>
        <w:rPr>
          <w:rFonts w:cs="Arial"/>
          <w:color w:val="00B0F0"/>
        </w:rPr>
      </w:pPr>
      <w:r w:rsidRPr="00023A4A">
        <w:rPr>
          <w:rFonts w:cs="Arial"/>
          <w:b/>
        </w:rPr>
        <w:t xml:space="preserve">Меницу као гаранцију за отклањање </w:t>
      </w:r>
      <w:r>
        <w:rPr>
          <w:rFonts w:cs="Arial"/>
          <w:b/>
          <w:lang w:val="sr-Cyrl-RS"/>
        </w:rPr>
        <w:t xml:space="preserve">–недостатака </w:t>
      </w:r>
      <w:r w:rsidRPr="00023A4A">
        <w:rPr>
          <w:rFonts w:cs="Arial"/>
          <w:b/>
        </w:rPr>
        <w:t>у гарантном року</w:t>
      </w:r>
      <w:r w:rsidRPr="00023A4A">
        <w:rPr>
          <w:rFonts w:cs="Arial"/>
          <w:b/>
          <w:lang w:val="sr-Cyrl-RS"/>
        </w:rPr>
        <w:t>, и то:</w:t>
      </w:r>
    </w:p>
    <w:p w:rsidR="00B04F13" w:rsidRPr="00023A4A" w:rsidRDefault="00B04F13" w:rsidP="00B04F13">
      <w:pPr>
        <w:rPr>
          <w:rFonts w:cs="Arial"/>
          <w:color w:val="000000" w:themeColor="text1"/>
          <w:lang w:val="ru-RU"/>
        </w:rPr>
      </w:pPr>
      <w:r w:rsidRPr="00023A4A">
        <w:rPr>
          <w:rFonts w:cs="Arial"/>
          <w:color w:val="000000" w:themeColor="text1"/>
          <w:lang w:val="ru-RU"/>
        </w:rPr>
        <w:t xml:space="preserve">1) бланко сопствену меницу за </w:t>
      </w:r>
      <w:r w:rsidRPr="00023A4A">
        <w:rPr>
          <w:rFonts w:cs="Arial"/>
          <w:color w:val="000000" w:themeColor="text1"/>
          <w:lang w:val="sr-Cyrl-RS"/>
        </w:rPr>
        <w:t>отклањање недостатака у гарантном року</w:t>
      </w:r>
      <w:r w:rsidRPr="00023A4A">
        <w:rPr>
          <w:rFonts w:cs="Arial"/>
          <w:color w:val="000000" w:themeColor="text1"/>
          <w:lang w:val="ru-RU"/>
        </w:rPr>
        <w:t xml:space="preserve"> која је неопозива, без права протеста и наплатива на први позив, оверена службеним печатом и потписана од стране овлашћеног  лица,</w:t>
      </w:r>
    </w:p>
    <w:p w:rsidR="00B04F13" w:rsidRPr="00023A4A" w:rsidRDefault="00B04F13" w:rsidP="00B04F13">
      <w:pPr>
        <w:rPr>
          <w:rFonts w:cs="Arial"/>
          <w:color w:val="000000" w:themeColor="text1"/>
          <w:lang w:val="ru-RU"/>
        </w:rPr>
      </w:pPr>
      <w:r w:rsidRPr="00023A4A">
        <w:rPr>
          <w:rFonts w:cs="Arial"/>
          <w:color w:val="000000" w:themeColor="text1"/>
          <w:lang w:val="ru-RU"/>
        </w:rPr>
        <w:lastRenderedPageBreak/>
        <w:t xml:space="preserve">2) Менично писмо – овлашћење којим ће </w:t>
      </w:r>
      <w:r w:rsidR="00C07544">
        <w:rPr>
          <w:rFonts w:cs="Arial"/>
          <w:color w:val="000000" w:themeColor="text1"/>
          <w:lang w:val="ru-RU"/>
        </w:rPr>
        <w:t>Понуђач</w:t>
      </w:r>
      <w:r w:rsidRPr="00023A4A">
        <w:rPr>
          <w:rFonts w:cs="Arial"/>
          <w:color w:val="000000" w:themeColor="text1"/>
          <w:lang w:val="ru-RU"/>
        </w:rPr>
        <w:t xml:space="preserve"> овластити </w:t>
      </w:r>
      <w:r w:rsidR="00712DE6">
        <w:rPr>
          <w:rFonts w:cs="Arial"/>
          <w:color w:val="000000" w:themeColor="text1"/>
          <w:lang w:val="ru-RU"/>
        </w:rPr>
        <w:t>Купца</w:t>
      </w:r>
      <w:r w:rsidRPr="00023A4A">
        <w:rPr>
          <w:rFonts w:cs="Arial"/>
          <w:color w:val="000000" w:themeColor="text1"/>
          <w:lang w:val="ru-RU"/>
        </w:rPr>
        <w:t xml:space="preserve"> да може наплатити меницу  на износ од 5% од вредности уговора (без ПДВ) са роком важења минимално</w:t>
      </w:r>
      <w:r w:rsidRPr="00023A4A">
        <w:rPr>
          <w:rFonts w:cs="Arial"/>
          <w:color w:val="000000" w:themeColor="text1"/>
          <w:lang w:val="sr-Cyrl-RS"/>
        </w:rPr>
        <w:t xml:space="preserve"> 30</w:t>
      </w:r>
      <w:r w:rsidRPr="00023A4A">
        <w:rPr>
          <w:rFonts w:cs="Arial"/>
          <w:color w:val="000000" w:themeColor="text1"/>
          <w:lang w:val="ru-RU"/>
        </w:rPr>
        <w:t xml:space="preserve"> дана дужим од гарантног рока, с тим да евентуални продужетак гарантног рока има за последицу и продужење рока важења менице и меничног овлашћења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 </w:t>
      </w:r>
    </w:p>
    <w:p w:rsidR="00B04F13" w:rsidRPr="00023A4A" w:rsidRDefault="00B04F13" w:rsidP="00B04F13">
      <w:pPr>
        <w:rPr>
          <w:rFonts w:cs="Arial"/>
          <w:color w:val="000000" w:themeColor="text1"/>
          <w:lang w:val="ru-RU"/>
        </w:rPr>
      </w:pPr>
      <w:r w:rsidRPr="00023A4A">
        <w:rPr>
          <w:rFonts w:cs="Arial"/>
          <w:color w:val="000000" w:themeColor="text1"/>
          <w:lang w:val="ru-RU"/>
        </w:rPr>
        <w:t xml:space="preserve">3) фотокопију важећег Картона депонованих потписа овлашћених лица за располагање новчаним средствима </w:t>
      </w:r>
      <w:r w:rsidR="00C07544">
        <w:rPr>
          <w:rFonts w:cs="Arial"/>
          <w:color w:val="000000" w:themeColor="text1"/>
          <w:lang w:val="ru-RU"/>
        </w:rPr>
        <w:t>Понуђач</w:t>
      </w:r>
      <w:r w:rsidRPr="00023A4A">
        <w:rPr>
          <w:rFonts w:cs="Arial"/>
          <w:color w:val="000000" w:themeColor="text1"/>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4F13" w:rsidRPr="00023A4A" w:rsidRDefault="00B04F13" w:rsidP="00B04F13">
      <w:pPr>
        <w:rPr>
          <w:rFonts w:eastAsia="TimesNewRomanPSMT" w:cs="Arial"/>
        </w:rPr>
      </w:pPr>
      <w:r w:rsidRPr="00023A4A">
        <w:rPr>
          <w:rFonts w:cs="Arial"/>
          <w:color w:val="000000" w:themeColor="text1"/>
          <w:lang w:val="sr-Cyrl-RS"/>
        </w:rPr>
        <w:t xml:space="preserve">4) </w:t>
      </w:r>
      <w:r w:rsidRPr="00023A4A">
        <w:rPr>
          <w:rFonts w:eastAsia="TimesNewRomanPSMT" w:cs="Arial"/>
        </w:rPr>
        <w:t>фотокопију ОП обрасца за законског заступника и лица овлашћених за потпис менице/ овлашћења (Оверени потписи лица овлашћених за заступање),</w:t>
      </w:r>
    </w:p>
    <w:p w:rsidR="00B04F13" w:rsidRPr="00023A4A" w:rsidRDefault="00B04F13" w:rsidP="00B04F13">
      <w:pPr>
        <w:numPr>
          <w:ilvl w:val="0"/>
          <w:numId w:val="30"/>
        </w:numPr>
        <w:spacing w:after="200" w:line="276" w:lineRule="auto"/>
        <w:ind w:firstLine="0"/>
        <w:contextualSpacing/>
        <w:rPr>
          <w:rFonts w:eastAsia="Calibri" w:cs="Arial"/>
          <w:color w:val="000000" w:themeColor="text1"/>
        </w:rPr>
      </w:pPr>
      <w:r w:rsidRPr="00023A4A">
        <w:rPr>
          <w:rFonts w:eastAsia="Calibri" w:cs="Arial"/>
          <w:color w:val="000000" w:themeColor="text1"/>
          <w:lang w:val="sr-Cyrl-RS"/>
        </w:rPr>
        <w:t>д</w:t>
      </w:r>
      <w:r w:rsidRPr="00023A4A">
        <w:rPr>
          <w:rFonts w:eastAsia="Calibri" w:cs="Arial"/>
          <w:color w:val="000000" w:themeColor="text1"/>
        </w:rPr>
        <w:t xml:space="preserve">оказ о регистрацији менице у Регистру меница Народне банке Србије (фотокопија  </w:t>
      </w:r>
      <w:r w:rsidRPr="00023A4A">
        <w:rPr>
          <w:rFonts w:eastAsia="Calibri" w:cs="Arial"/>
          <w:color w:val="000000" w:themeColor="text1"/>
          <w:lang w:val="sr-Cyrl-RS"/>
        </w:rPr>
        <w:t xml:space="preserve"> </w:t>
      </w:r>
      <w:r w:rsidRPr="00023A4A">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23A4A">
        <w:rPr>
          <w:rFonts w:ascii="Calibri" w:eastAsia="Calibri" w:hAnsi="Calibri" w:cs="Arial"/>
          <w:color w:val="000000" w:themeColor="text1"/>
        </w:rPr>
        <w:t xml:space="preserve"> </w:t>
      </w:r>
      <w:r w:rsidRPr="00023A4A">
        <w:rPr>
          <w:rFonts w:eastAsia="Calibri" w:cs="Arial"/>
          <w:color w:val="000000" w:themeColor="text1"/>
        </w:rPr>
        <w:t>у складу са Одлуком о ближим условима, садржини и начину вођења регистра меница и овлашћења („Сл. гласник РС“ бр. 56/</w:t>
      </w:r>
      <w:r w:rsidRPr="00023A4A">
        <w:rPr>
          <w:rFonts w:eastAsia="Calibri" w:cs="Arial"/>
          <w:color w:val="000000" w:themeColor="text1"/>
          <w:lang w:val="sr-Cyrl-RS"/>
        </w:rPr>
        <w:t>20</w:t>
      </w:r>
      <w:r w:rsidRPr="00023A4A">
        <w:rPr>
          <w:rFonts w:eastAsia="Calibri" w:cs="Arial"/>
          <w:color w:val="000000" w:themeColor="text1"/>
        </w:rPr>
        <w:t>11 и 80/</w:t>
      </w:r>
      <w:r w:rsidRPr="00023A4A">
        <w:rPr>
          <w:rFonts w:eastAsia="Calibri" w:cs="Arial"/>
          <w:color w:val="000000" w:themeColor="text1"/>
          <w:lang w:val="sr-Cyrl-RS"/>
        </w:rPr>
        <w:t>20</w:t>
      </w:r>
      <w:r w:rsidRPr="00023A4A">
        <w:rPr>
          <w:rFonts w:eastAsia="Calibri" w:cs="Arial"/>
          <w:color w:val="000000" w:themeColor="text1"/>
        </w:rPr>
        <w:t>15,76/2016</w:t>
      </w:r>
      <w:r w:rsidRPr="00023A4A">
        <w:rPr>
          <w:rFonts w:eastAsia="Calibri" w:cs="Arial"/>
          <w:color w:val="000000" w:themeColor="text1"/>
          <w:lang w:val="sr-Cyrl-RS"/>
        </w:rPr>
        <w:t>, 82/2017</w:t>
      </w:r>
      <w:r w:rsidRPr="00023A4A">
        <w:rPr>
          <w:rFonts w:eastAsia="Calibri" w:cs="Arial"/>
          <w:color w:val="000000" w:themeColor="text1"/>
        </w:rPr>
        <w:t>)</w:t>
      </w:r>
      <w:r w:rsidRPr="00023A4A">
        <w:rPr>
          <w:rFonts w:eastAsia="Calibri" w:cs="Arial"/>
          <w:color w:val="000000" w:themeColor="text1"/>
          <w:lang w:val="sr-Cyrl-RS"/>
        </w:rPr>
        <w:t>.</w:t>
      </w:r>
    </w:p>
    <w:p w:rsidR="00B04F13" w:rsidRPr="00023A4A" w:rsidRDefault="00B04F13" w:rsidP="00B04F13">
      <w:pPr>
        <w:rPr>
          <w:rFonts w:cs="Arial"/>
          <w:color w:val="000000" w:themeColor="text1"/>
          <w:lang w:val="sr-Cyrl-RS"/>
        </w:rPr>
      </w:pPr>
      <w:r w:rsidRPr="00023A4A">
        <w:rPr>
          <w:rFonts w:cs="Arial"/>
          <w:color w:val="000000" w:themeColor="text1"/>
          <w:lang w:val="ru-RU"/>
        </w:rPr>
        <w:t xml:space="preserve">Меница као гаранција за отклањање недостатака у гарантно року биће наплаћена у случају да </w:t>
      </w:r>
      <w:r w:rsidR="00C07544">
        <w:rPr>
          <w:rFonts w:cs="Arial"/>
          <w:color w:val="000000" w:themeColor="text1"/>
          <w:lang w:val="ru-RU"/>
        </w:rPr>
        <w:t>Понуђач</w:t>
      </w:r>
      <w:r w:rsidRPr="00023A4A">
        <w:rPr>
          <w:rFonts w:cs="Arial"/>
          <w:color w:val="000000" w:themeColor="text1"/>
          <w:lang w:val="ru-RU"/>
        </w:rPr>
        <w:t xml:space="preserve"> </w:t>
      </w:r>
      <w:r w:rsidRPr="00023A4A">
        <w:rPr>
          <w:rFonts w:cs="Arial"/>
          <w:color w:val="000000" w:themeColor="text1"/>
          <w:lang w:val="sr-Cyrl-RS"/>
        </w:rPr>
        <w:t>не отклони недостатке у гарантном року</w:t>
      </w:r>
      <w:r w:rsidRPr="00023A4A">
        <w:rPr>
          <w:rFonts w:cs="Arial"/>
          <w:color w:val="000000" w:themeColor="text1"/>
          <w:lang w:val="ru-RU"/>
        </w:rPr>
        <w:t>, на начин и у року</w:t>
      </w:r>
      <w:r w:rsidRPr="00023A4A">
        <w:rPr>
          <w:rFonts w:cs="Arial"/>
        </w:rPr>
        <w:t xml:space="preserve"> предвиђен </w:t>
      </w:r>
      <w:r w:rsidRPr="00023A4A">
        <w:rPr>
          <w:rFonts w:cs="Arial"/>
          <w:lang w:val="sr-Cyrl-RS"/>
        </w:rPr>
        <w:t>У</w:t>
      </w:r>
      <w:r w:rsidRPr="00023A4A">
        <w:rPr>
          <w:rFonts w:cs="Arial"/>
        </w:rPr>
        <w:t>говором</w:t>
      </w:r>
      <w:r w:rsidRPr="00023A4A">
        <w:rPr>
          <w:rFonts w:cs="Arial"/>
          <w:lang w:val="sr-Cyrl-RS"/>
        </w:rPr>
        <w:t>.</w:t>
      </w:r>
    </w:p>
    <w:p w:rsidR="00B04F13" w:rsidRPr="00023A4A" w:rsidRDefault="00B04F13" w:rsidP="00B04F13">
      <w:pPr>
        <w:tabs>
          <w:tab w:val="left" w:pos="1786"/>
        </w:tabs>
        <w:spacing w:before="0"/>
        <w:ind w:right="-6"/>
        <w:jc w:val="left"/>
        <w:rPr>
          <w:color w:val="000000" w:themeColor="text1"/>
          <w:lang w:val="sr-Cyrl-RS"/>
        </w:rPr>
      </w:pPr>
      <w:r w:rsidRPr="00023A4A">
        <w:rPr>
          <w:color w:val="000000" w:themeColor="text1"/>
          <w:lang w:val="sr-Cyrl-RS"/>
        </w:rPr>
        <w:t xml:space="preserve">Уколико се средство финансијског обезбеђења не достави у уговореном року, </w:t>
      </w:r>
      <w:r w:rsidR="00C07544">
        <w:rPr>
          <w:color w:val="000000" w:themeColor="text1"/>
          <w:lang w:val="ru-RU" w:eastAsia="sr-Latn-RS"/>
        </w:rPr>
        <w:t>Наручилац</w:t>
      </w:r>
      <w:r w:rsidRPr="00023A4A">
        <w:rPr>
          <w:color w:val="000000" w:themeColor="text1"/>
          <w:lang w:val="sr-Cyrl-RS" w:eastAsia="sr-Latn-RS"/>
        </w:rPr>
        <w:t xml:space="preserve"> има право </w:t>
      </w:r>
      <w:r w:rsidRPr="00023A4A">
        <w:rPr>
          <w:color w:val="000000" w:themeColor="text1"/>
          <w:lang w:val="sr-Cyrl-RS"/>
        </w:rPr>
        <w:t xml:space="preserve"> да наплати средство финанасијског обезбеђења за добро извршење посла.</w:t>
      </w:r>
    </w:p>
    <w:p w:rsidR="00B04F13" w:rsidRPr="00023A4A" w:rsidRDefault="00B04F13" w:rsidP="00B04F13">
      <w:pPr>
        <w:tabs>
          <w:tab w:val="left" w:pos="1786"/>
        </w:tabs>
        <w:spacing w:before="0"/>
        <w:ind w:right="-6"/>
        <w:jc w:val="left"/>
        <w:rPr>
          <w:rFonts w:cs="Arial"/>
        </w:rPr>
      </w:pPr>
    </w:p>
    <w:p w:rsidR="00B04F13" w:rsidRPr="00194950" w:rsidRDefault="00C07544" w:rsidP="00B04F13">
      <w:pPr>
        <w:tabs>
          <w:tab w:val="left" w:pos="1786"/>
        </w:tabs>
        <w:spacing w:before="0"/>
        <w:ind w:right="-6"/>
        <w:jc w:val="left"/>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 xml:space="preserve">вредност уговора за сваку партију за коју </w:t>
      </w:r>
      <w:r w:rsidR="00B04F13" w:rsidRPr="00023A4A">
        <w:rPr>
          <w:rFonts w:cs="Arial"/>
          <w:b/>
          <w:lang w:val="sr-Cyrl-RS"/>
        </w:rPr>
        <w:t>ј</w:t>
      </w:r>
      <w:r w:rsidR="00B04F13" w:rsidRPr="00023A4A">
        <w:rPr>
          <w:rFonts w:cs="Arial"/>
          <w:b/>
        </w:rPr>
        <w:t>е закључ</w:t>
      </w:r>
      <w:r w:rsidR="00B04F13" w:rsidRPr="00023A4A">
        <w:rPr>
          <w:rFonts w:cs="Arial"/>
          <w:b/>
          <w:lang w:val="sr-Cyrl-RS"/>
        </w:rPr>
        <w:t>ио Уговор</w:t>
      </w:r>
      <w:r w:rsidR="00B04F13" w:rsidRPr="00023A4A">
        <w:rPr>
          <w:rFonts w:cs="Arial"/>
          <w:b/>
        </w:rPr>
        <w:t>,</w:t>
      </w:r>
      <w:r w:rsidR="00B04F13" w:rsidRPr="00023A4A">
        <w:rPr>
          <w:rFonts w:cs="Arial"/>
          <w:b/>
          <w:lang w:val="sr-Cyrl-CS"/>
        </w:rPr>
        <w:t xml:space="preserve"> </w:t>
      </w:r>
      <w:r w:rsidR="00B04F13" w:rsidRPr="00023A4A">
        <w:rPr>
          <w:rFonts w:cs="Arial"/>
          <w:b/>
          <w:lang w:val="sr-Cyrl-RS"/>
        </w:rPr>
        <w:t>једнака или већа</w:t>
      </w:r>
      <w:r w:rsidR="00B04F13" w:rsidRPr="00023A4A">
        <w:rPr>
          <w:rFonts w:cs="Arial"/>
          <w:b/>
        </w:rPr>
        <w:t xml:space="preserve"> од </w:t>
      </w:r>
      <w:r w:rsidR="00B04F13" w:rsidRPr="00023A4A">
        <w:rPr>
          <w:rFonts w:cs="Arial"/>
          <w:b/>
          <w:lang w:val="sr-Cyrl-RS"/>
        </w:rPr>
        <w:t>1</w:t>
      </w:r>
      <w:r w:rsidR="00B04F13" w:rsidRPr="00023A4A">
        <w:rPr>
          <w:rFonts w:cs="Arial"/>
          <w:b/>
        </w:rPr>
        <w:t xml:space="preserve">0.000.000,00 дин. без ПДВ-а, у тренутку </w:t>
      </w:r>
      <w:r w:rsidR="00B04F13" w:rsidRPr="00023A4A">
        <w:rPr>
          <w:rFonts w:cs="Arial"/>
          <w:b/>
          <w:color w:val="000000" w:themeColor="text1"/>
          <w:lang w:val="sr-Cyrl-RS"/>
        </w:rPr>
        <w:t xml:space="preserve">потписивања Записника </w:t>
      </w:r>
      <w:r w:rsidR="00194950" w:rsidRPr="00194950">
        <w:rPr>
          <w:rFonts w:cs="Arial"/>
          <w:b/>
          <w:color w:val="000000" w:themeColor="text1"/>
          <w:lang w:val="sr-Cyrl-RS"/>
        </w:rPr>
        <w:t>о квантитативном и квалитативном пријему добара</w:t>
      </w:r>
      <w:r w:rsidR="00194950" w:rsidRPr="00194950">
        <w:rPr>
          <w:rFonts w:cs="Arial"/>
          <w:b/>
        </w:rPr>
        <w:t xml:space="preserve"> </w:t>
      </w:r>
      <w:r w:rsidR="00194950" w:rsidRPr="00194950">
        <w:rPr>
          <w:rFonts w:cs="Arial"/>
          <w:b/>
          <w:lang w:val="sr-Cyrl-RS"/>
        </w:rPr>
        <w:t>без примедби</w:t>
      </w:r>
      <w:r w:rsidR="00194950" w:rsidRPr="00194950">
        <w:rPr>
          <w:rFonts w:cs="Arial"/>
          <w:b/>
          <w:color w:val="000000" w:themeColor="text1"/>
          <w:lang w:val="sr-Cyrl-RS"/>
        </w:rPr>
        <w:t xml:space="preserve"> </w:t>
      </w:r>
      <w:r w:rsidR="00194950">
        <w:rPr>
          <w:rFonts w:cs="Arial"/>
          <w:b/>
          <w:color w:val="000000" w:themeColor="text1"/>
          <w:lang w:val="sr-Cyrl-RS"/>
        </w:rPr>
        <w:t xml:space="preserve">о </w:t>
      </w:r>
      <w:r w:rsidR="00B04F13" w:rsidRPr="00194950">
        <w:rPr>
          <w:rFonts w:cs="Arial"/>
          <w:b/>
          <w:color w:val="000000" w:themeColor="text1"/>
          <w:lang w:val="sr-Cyrl-RS"/>
        </w:rPr>
        <w:t>пријему добара</w:t>
      </w:r>
      <w:r w:rsidR="00B04F13" w:rsidRPr="00194950">
        <w:rPr>
          <w:rFonts w:cs="Arial"/>
          <w:b/>
        </w:rPr>
        <w:t xml:space="preserve"> достави:</w:t>
      </w:r>
    </w:p>
    <w:p w:rsidR="00B04F13" w:rsidRPr="00023A4A" w:rsidRDefault="00B04F13" w:rsidP="00B04F13">
      <w:pPr>
        <w:tabs>
          <w:tab w:val="left" w:pos="1786"/>
        </w:tabs>
        <w:spacing w:before="0"/>
        <w:ind w:right="-6"/>
        <w:jc w:val="left"/>
        <w:rPr>
          <w:rFonts w:cs="Arial"/>
          <w:b/>
          <w:lang w:val="sr-Cyrl-RS"/>
        </w:rPr>
      </w:pPr>
      <w:r w:rsidRPr="00023A4A">
        <w:rPr>
          <w:rFonts w:eastAsia="TimesNewRomanPSMT" w:cs="Arial"/>
          <w:b/>
          <w:iCs/>
        </w:rPr>
        <w:t>Банкарску гаранцију за отклањање недостатака у  гарантном року</w:t>
      </w:r>
      <w:r w:rsidRPr="00023A4A">
        <w:rPr>
          <w:rFonts w:eastAsia="TimesNewRomanPSMT" w:cs="Arial"/>
          <w:b/>
          <w:iCs/>
          <w:lang w:val="sr-Cyrl-RS"/>
        </w:rPr>
        <w:t>, и то:</w:t>
      </w:r>
    </w:p>
    <w:p w:rsidR="00B04F13" w:rsidRPr="00023A4A" w:rsidRDefault="00B04F13" w:rsidP="00B04F13">
      <w:pPr>
        <w:rPr>
          <w:rFonts w:cs="Arial"/>
        </w:rPr>
      </w:pPr>
      <w:r w:rsidRPr="00023A4A">
        <w:rPr>
          <w:rFonts w:cs="Arial"/>
        </w:rPr>
        <w:t>неопозив</w:t>
      </w:r>
      <w:r w:rsidRPr="00023A4A">
        <w:rPr>
          <w:rFonts w:cs="Arial"/>
          <w:lang w:val="sr-Cyrl-RS"/>
        </w:rPr>
        <w:t>у</w:t>
      </w:r>
      <w:r w:rsidRPr="00023A4A">
        <w:rPr>
          <w:rFonts w:cs="Arial"/>
        </w:rPr>
        <w:t>, безусловн</w:t>
      </w:r>
      <w:r w:rsidRPr="00023A4A">
        <w:rPr>
          <w:rFonts w:cs="Arial"/>
          <w:lang w:val="sr-Cyrl-RS"/>
        </w:rPr>
        <w:t>у</w:t>
      </w:r>
      <w:r w:rsidRPr="00023A4A">
        <w:rPr>
          <w:rFonts w:cs="Arial"/>
        </w:rPr>
        <w:t>,без права на приговор и платив</w:t>
      </w:r>
      <w:r w:rsidRPr="00023A4A">
        <w:rPr>
          <w:rFonts w:cs="Arial"/>
          <w:lang w:val="sr-Cyrl-RS"/>
        </w:rPr>
        <w:t>у</w:t>
      </w:r>
      <w:r w:rsidRPr="00023A4A">
        <w:rPr>
          <w:rFonts w:cs="Arial"/>
        </w:rPr>
        <w:t xml:space="preserve"> на први позив, издат</w:t>
      </w:r>
      <w:r w:rsidRPr="00023A4A">
        <w:rPr>
          <w:rFonts w:cs="Arial"/>
          <w:lang w:val="sr-Cyrl-RS"/>
        </w:rPr>
        <w:t>у</w:t>
      </w:r>
      <w:r w:rsidRPr="00023A4A">
        <w:rPr>
          <w:rFonts w:cs="Arial"/>
        </w:rPr>
        <w:t xml:space="preserve"> у висини од 5% од укупно уговорене цене (без ПДВ-а) са роком важења 30(</w:t>
      </w:r>
      <w:r w:rsidRPr="00023A4A">
        <w:rPr>
          <w:rFonts w:cs="Arial"/>
          <w:lang w:val="sr-Cyrl-RS"/>
        </w:rPr>
        <w:t>словима:</w:t>
      </w:r>
      <w:r w:rsidRPr="00023A4A">
        <w:rPr>
          <w:rFonts w:cs="Arial"/>
        </w:rPr>
        <w:t>тридесет)</w:t>
      </w:r>
      <w:r w:rsidRPr="00023A4A">
        <w:rPr>
          <w:rFonts w:cs="Arial"/>
          <w:lang w:val="sr-Cyrl-RS"/>
        </w:rPr>
        <w:t xml:space="preserve"> календарских</w:t>
      </w:r>
      <w:r w:rsidRPr="00023A4A">
        <w:rPr>
          <w:rFonts w:cs="Arial"/>
        </w:rPr>
        <w:t xml:space="preserve"> дана дужим о</w:t>
      </w:r>
      <w:r w:rsidRPr="00023A4A">
        <w:rPr>
          <w:rFonts w:cs="Arial"/>
          <w:lang w:val="sr-Cyrl-RS"/>
        </w:rPr>
        <w:t xml:space="preserve">д уговореног </w:t>
      </w:r>
      <w:r w:rsidRPr="00023A4A">
        <w:rPr>
          <w:rFonts w:cs="Arial"/>
        </w:rPr>
        <w:t>гарантног рока.</w:t>
      </w:r>
    </w:p>
    <w:p w:rsidR="00B04F13" w:rsidRPr="00023A4A" w:rsidRDefault="00B04F13" w:rsidP="00B04F13">
      <w:pPr>
        <w:rPr>
          <w:rFonts w:cs="Arial"/>
        </w:rPr>
      </w:pPr>
      <w:r w:rsidRPr="00023A4A">
        <w:rPr>
          <w:rFonts w:cs="Arial"/>
        </w:rPr>
        <w:t xml:space="preserve">Банкарска гаранција за отклањање недостатака у гарантном року, доставља се  у тренутку </w:t>
      </w:r>
      <w:r w:rsidRPr="00023A4A">
        <w:rPr>
          <w:rFonts w:cs="Arial"/>
          <w:color w:val="000000" w:themeColor="text1"/>
          <w:lang w:val="sr-Cyrl-RS"/>
        </w:rPr>
        <w:t xml:space="preserve">потписивања Записника о </w:t>
      </w:r>
      <w:r w:rsidR="008252AA">
        <w:rPr>
          <w:rFonts w:cs="Arial"/>
          <w:color w:val="000000" w:themeColor="text1"/>
          <w:lang w:val="sr-Cyrl-RS"/>
        </w:rPr>
        <w:t xml:space="preserve">квантитативном и </w:t>
      </w:r>
      <w:r w:rsidRPr="00023A4A">
        <w:rPr>
          <w:rFonts w:cs="Arial"/>
          <w:color w:val="000000" w:themeColor="text1"/>
          <w:lang w:val="sr-Cyrl-RS"/>
        </w:rPr>
        <w:t>квалитативном пријему добара</w:t>
      </w:r>
      <w:r w:rsidR="008252AA">
        <w:rPr>
          <w:rFonts w:cs="Arial"/>
        </w:rPr>
        <w:t xml:space="preserve"> </w:t>
      </w:r>
      <w:r w:rsidR="00194950">
        <w:rPr>
          <w:rFonts w:cs="Arial"/>
          <w:lang w:val="sr-Cyrl-RS"/>
        </w:rPr>
        <w:t xml:space="preserve">без примедби. </w:t>
      </w:r>
      <w:r w:rsidRPr="00023A4A">
        <w:rPr>
          <w:rFonts w:cs="Arial"/>
        </w:rPr>
        <w:t xml:space="preserve">Уколико </w:t>
      </w:r>
      <w:r w:rsidR="00C07544">
        <w:rPr>
          <w:rFonts w:cs="Arial"/>
        </w:rPr>
        <w:t>Понуђач</w:t>
      </w:r>
      <w:r w:rsidRPr="00023A4A">
        <w:rPr>
          <w:rFonts w:cs="Arial"/>
        </w:rPr>
        <w:t xml:space="preserve"> не достави банкарску гаранцију за отклањање недостатака у гарантном року, </w:t>
      </w:r>
      <w:r w:rsidR="00C07544">
        <w:rPr>
          <w:rFonts w:cs="Arial"/>
        </w:rPr>
        <w:t>Наручилац</w:t>
      </w:r>
      <w:r w:rsidRPr="00023A4A">
        <w:rPr>
          <w:rFonts w:cs="Arial"/>
        </w:rPr>
        <w:t xml:space="preserve"> има право да наплати банкарску гаранцију за добро извршење посла.</w:t>
      </w:r>
    </w:p>
    <w:p w:rsidR="00B04F13" w:rsidRPr="00023A4A" w:rsidRDefault="00B04F13" w:rsidP="00B04F13">
      <w:pPr>
        <w:rPr>
          <w:rFonts w:cs="Arial"/>
        </w:rPr>
      </w:pPr>
      <w:r w:rsidRPr="00023A4A">
        <w:rPr>
          <w:rFonts w:cs="Arial"/>
        </w:rPr>
        <w:t>Достављена банкарска гаранција  не може да садржи додатне услове за исплату, краћи рок и мањи износ.</w:t>
      </w:r>
    </w:p>
    <w:p w:rsidR="00B04F13" w:rsidRPr="00023A4A" w:rsidRDefault="00C07544" w:rsidP="00B04F13">
      <w:pPr>
        <w:spacing w:after="120"/>
        <w:rPr>
          <w:rFonts w:cs="Arial"/>
        </w:rPr>
      </w:pPr>
      <w:r>
        <w:rPr>
          <w:rFonts w:cs="Arial"/>
        </w:rPr>
        <w:t>Наручилац</w:t>
      </w:r>
      <w:r w:rsidR="00B04F13" w:rsidRPr="00023A4A">
        <w:rPr>
          <w:rFonts w:cs="Arial"/>
          <w:lang w:val="sr-Cyrl-RS"/>
        </w:rPr>
        <w:t xml:space="preserve"> </w:t>
      </w:r>
      <w:r w:rsidR="00B04F13" w:rsidRPr="00023A4A">
        <w:rPr>
          <w:rFonts w:cs="Arial"/>
        </w:rPr>
        <w:t xml:space="preserve"> је овлашћен да наплати банкарску гаранцију за отклањање недостатака у  гарантном року у случају да </w:t>
      </w:r>
      <w:r>
        <w:rPr>
          <w:rFonts w:cs="Arial"/>
        </w:rPr>
        <w:t>Понуђач</w:t>
      </w:r>
      <w:r w:rsidR="00B04F13" w:rsidRPr="00023A4A">
        <w:rPr>
          <w:rFonts w:cs="Arial"/>
        </w:rPr>
        <w:t xml:space="preserve"> не испуни своје уговорне обавезе у погледу гарантног рока.</w:t>
      </w:r>
    </w:p>
    <w:p w:rsidR="00B04F13" w:rsidRPr="00023A4A" w:rsidRDefault="00B04F13" w:rsidP="00B04F13">
      <w:pPr>
        <w:spacing w:before="0"/>
        <w:rPr>
          <w:rFonts w:cs="Arial"/>
          <w:lang w:val="sr-Cyrl-CS" w:eastAsia="ar-SA"/>
        </w:rPr>
      </w:pPr>
      <w:r w:rsidRPr="00023A4A">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04F13" w:rsidRPr="00023A4A" w:rsidRDefault="00B04F13" w:rsidP="00B04F13">
      <w:pPr>
        <w:spacing w:before="0"/>
        <w:rPr>
          <w:rFonts w:cs="Arial"/>
          <w:lang w:val="sr-Cyrl-CS" w:eastAsia="ar-SA"/>
        </w:rPr>
      </w:pPr>
    </w:p>
    <w:p w:rsidR="00B04F13" w:rsidRPr="00023A4A" w:rsidRDefault="00B04F13" w:rsidP="00B04F13">
      <w:pPr>
        <w:spacing w:before="0"/>
        <w:rPr>
          <w:rFonts w:cs="Arial"/>
          <w:lang w:val="sr-Cyrl-CS" w:eastAsia="ar-SA"/>
        </w:rPr>
      </w:pPr>
      <w:r w:rsidRPr="00023A4A">
        <w:rPr>
          <w:rFonts w:cs="Arial"/>
          <w:lang w:val="sr-Cyrl-CS" w:eastAsia="ar-SA"/>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w:t>
      </w:r>
      <w:r w:rsidRPr="00023A4A">
        <w:rPr>
          <w:rFonts w:cs="Arial"/>
          <w:lang w:val="sr-Cyrl-CS" w:eastAsia="ar-SA"/>
        </w:rPr>
        <w:lastRenderedPageBreak/>
        <w:t>Србије уз примену њеног Правилника и процесног и материјалног права Републике Србије, са местом рада арбитраже у Београду.</w:t>
      </w:r>
    </w:p>
    <w:p w:rsidR="00B04F13" w:rsidRPr="00023A4A" w:rsidRDefault="00B04F13" w:rsidP="00B04F13">
      <w:pPr>
        <w:spacing w:before="0"/>
        <w:rPr>
          <w:rFonts w:cs="Arial"/>
          <w:lang w:val="sr-Cyrl-CS" w:eastAsia="ar-SA"/>
        </w:rPr>
      </w:pPr>
    </w:p>
    <w:p w:rsidR="00B04F13" w:rsidRPr="00023A4A" w:rsidRDefault="00B04F13" w:rsidP="00B04F13">
      <w:pPr>
        <w:spacing w:before="0"/>
        <w:rPr>
          <w:rFonts w:cs="Arial"/>
          <w:lang w:val="sr-Cyrl-CS" w:eastAsia="ar-SA"/>
        </w:rPr>
      </w:pPr>
      <w:r w:rsidRPr="00023A4A">
        <w:rPr>
          <w:rFonts w:cs="Arial"/>
          <w:lang w:val="sr-Cyrl-CS" w:eastAsia="ar-SA"/>
        </w:rPr>
        <w:t>Банкарска гаранција се не може уступити и није преносива без сагласности уговорних страна и емисионе банке.</w:t>
      </w:r>
    </w:p>
    <w:p w:rsidR="00B04F13" w:rsidRPr="00023A4A" w:rsidRDefault="00B04F13" w:rsidP="00B04F13">
      <w:pPr>
        <w:spacing w:before="0"/>
        <w:rPr>
          <w:rFonts w:cs="Arial"/>
          <w:lang w:val="sr-Cyrl-CS" w:eastAsia="ar-SA"/>
        </w:rPr>
      </w:pPr>
    </w:p>
    <w:p w:rsidR="00B04F13" w:rsidRPr="00023A4A" w:rsidRDefault="00B04F13" w:rsidP="00B04F13">
      <w:pPr>
        <w:spacing w:before="0"/>
        <w:rPr>
          <w:rFonts w:cs="Arial"/>
          <w:lang w:val="sr-Cyrl-CS" w:eastAsia="ar-SA"/>
        </w:rPr>
      </w:pPr>
      <w:r w:rsidRPr="00023A4A">
        <w:rPr>
          <w:rFonts w:cs="Arial"/>
          <w:lang w:val="sr-Cyrl-CS" w:eastAsia="ar-SA"/>
        </w:rPr>
        <w:t>На ову банкарску гаранцију примењују се Једнообразна правила за гаранције на позив ( URDG 758) Међународне трговинске коморе у Паризу.</w:t>
      </w:r>
    </w:p>
    <w:p w:rsidR="00B04F13" w:rsidRPr="00023A4A" w:rsidRDefault="00B04F13" w:rsidP="00B04F13">
      <w:pPr>
        <w:spacing w:before="0"/>
        <w:rPr>
          <w:rFonts w:cs="Arial"/>
          <w:lang w:val="sr-Cyrl-CS" w:eastAsia="ar-SA"/>
        </w:rPr>
      </w:pPr>
    </w:p>
    <w:p w:rsidR="00B04F13" w:rsidRDefault="00B04F13" w:rsidP="00B04F13">
      <w:pPr>
        <w:spacing w:before="0"/>
        <w:rPr>
          <w:rFonts w:cs="Arial"/>
          <w:lang w:val="sr-Cyrl-CS" w:eastAsia="ar-SA"/>
        </w:rPr>
      </w:pPr>
      <w:r w:rsidRPr="00023A4A">
        <w:rPr>
          <w:rFonts w:cs="Arial"/>
          <w:lang w:val="sr-Cyrl-CS" w:eastAsia="ar-SA"/>
        </w:rPr>
        <w:t>Ова гаранција истиче на наведени датум, без обзира да ли је овај документ враћен или није.</w:t>
      </w:r>
    </w:p>
    <w:p w:rsidR="00B04F13" w:rsidRPr="00023A4A" w:rsidRDefault="00B04F13" w:rsidP="00B04F13">
      <w:pPr>
        <w:spacing w:before="0"/>
        <w:rPr>
          <w:rFonts w:cs="Arial"/>
          <w:lang w:val="sr-Cyrl-CS" w:eastAsia="ar-SA"/>
        </w:rPr>
      </w:pPr>
    </w:p>
    <w:p w:rsidR="00B04F13" w:rsidRDefault="00B04F13" w:rsidP="00B04F13">
      <w:pPr>
        <w:spacing w:before="0"/>
        <w:outlineLvl w:val="0"/>
        <w:rPr>
          <w:rFonts w:cs="Arial"/>
          <w:lang w:val="sr-Cyrl-CS"/>
        </w:rPr>
      </w:pPr>
      <w:r w:rsidRPr="0046708D">
        <w:rPr>
          <w:rFonts w:cs="Arial"/>
          <w:lang w:val="sr-Cyrl-CS"/>
        </w:rPr>
        <w:t>Банкарска гаранција треба да буду у валути у којој је Понуда.</w:t>
      </w:r>
    </w:p>
    <w:p w:rsidR="00B04F13" w:rsidRPr="00023A4A" w:rsidRDefault="00B04F13" w:rsidP="00B04F13">
      <w:pPr>
        <w:spacing w:before="0"/>
        <w:outlineLvl w:val="0"/>
        <w:rPr>
          <w:rFonts w:cs="Arial"/>
          <w:lang w:val="sr-Cyrl-CS"/>
        </w:rPr>
      </w:pPr>
      <w:r w:rsidRPr="0046708D">
        <w:rPr>
          <w:rFonts w:cs="Arial"/>
          <w:lang w:val="sr-Cyrl-CS"/>
        </w:rPr>
        <w:t>Уколико банкарску гаранцију издаје страна банка ,мора имати кредитни рејтинг.</w:t>
      </w:r>
    </w:p>
    <w:p w:rsidR="00B04F13" w:rsidRPr="00023A4A" w:rsidRDefault="00B04F13" w:rsidP="00B04F13">
      <w:pPr>
        <w:tabs>
          <w:tab w:val="left" w:pos="1786"/>
        </w:tabs>
        <w:spacing w:before="0"/>
        <w:ind w:right="-6"/>
        <w:jc w:val="left"/>
        <w:rPr>
          <w:rFonts w:eastAsia="TimesNewRomanPSMT" w:cs="Arial"/>
          <w:iCs/>
          <w:lang w:val="sr-Cyrl-RS"/>
        </w:rPr>
      </w:pPr>
    </w:p>
    <w:p w:rsidR="00B04F13" w:rsidRPr="00023A4A" w:rsidRDefault="00B04F13" w:rsidP="00B04F13">
      <w:pPr>
        <w:tabs>
          <w:tab w:val="left" w:pos="1786"/>
        </w:tabs>
        <w:spacing w:before="0"/>
        <w:ind w:right="-6"/>
        <w:jc w:val="center"/>
        <w:rPr>
          <w:rFonts w:eastAsia="TimesNewRomanPSMT" w:cs="Arial"/>
          <w:b/>
          <w:bCs/>
          <w:iCs/>
        </w:rPr>
      </w:pPr>
      <w:r w:rsidRPr="00023A4A">
        <w:rPr>
          <w:rFonts w:eastAsia="TimesNewRomanPSMT" w:cs="Arial"/>
          <w:b/>
          <w:bCs/>
          <w:iCs/>
        </w:rPr>
        <w:t>Достављање средстава финансијског обезбеђења</w:t>
      </w:r>
    </w:p>
    <w:p w:rsidR="00B04F13" w:rsidRPr="00023A4A" w:rsidRDefault="00B04F13" w:rsidP="00B04F13">
      <w:pPr>
        <w:tabs>
          <w:tab w:val="left" w:pos="1786"/>
        </w:tabs>
        <w:spacing w:before="0"/>
        <w:ind w:right="-6"/>
        <w:jc w:val="center"/>
        <w:rPr>
          <w:rFonts w:eastAsia="TimesNewRomanPSMT" w:cs="Arial"/>
          <w:b/>
          <w:bCs/>
          <w:iCs/>
        </w:rPr>
      </w:pPr>
    </w:p>
    <w:p w:rsidR="00B04F13" w:rsidRPr="00023A4A" w:rsidRDefault="00B04F13" w:rsidP="00B04F13">
      <w:pPr>
        <w:tabs>
          <w:tab w:val="left" w:pos="567"/>
          <w:tab w:val="left" w:pos="709"/>
        </w:tabs>
        <w:rPr>
          <w:rFonts w:eastAsia="TimesNewRomanPSMT" w:cs="Arial"/>
          <w:bCs/>
          <w:noProof/>
          <w:lang w:val="sr-Cyrl-C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озбиљност понуде</w:t>
      </w:r>
      <w:r w:rsidRPr="00023A4A">
        <w:rPr>
          <w:rFonts w:eastAsia="TimesNewRomanPSMT" w:cs="Arial"/>
          <w:bCs/>
          <w:noProof/>
          <w:lang w:val="sr-Cyrl-CS"/>
        </w:rPr>
        <w:t xml:space="preserve"> доставља се као саставни део понуде и гласи на Јавно предузеће "Електропривреда Србије" Београд, Балканска 13,  Београд.</w:t>
      </w:r>
      <w:r w:rsidRPr="00023A4A">
        <w:rPr>
          <w:rFonts w:eastAsia="TimesNewRomanPSMT" w:cs="Arial"/>
          <w:bCs/>
          <w:noProof/>
          <w:lang w:val="sr-Latn-RS"/>
        </w:rPr>
        <w:t xml:space="preserve"> </w:t>
      </w:r>
    </w:p>
    <w:p w:rsidR="00B04F13" w:rsidRPr="00023A4A" w:rsidRDefault="00B04F13" w:rsidP="00B04F13">
      <w:pPr>
        <w:tabs>
          <w:tab w:val="left" w:pos="567"/>
          <w:tab w:val="left" w:pos="709"/>
        </w:tabs>
        <w:spacing w:before="0"/>
        <w:rPr>
          <w:rFonts w:eastAsia="TimesNewRomanPSMT" w:cs="Arial"/>
          <w:bCs/>
          <w:noProof/>
          <w:lang w:val="sr-Cyrl-CS"/>
        </w:rPr>
      </w:pPr>
    </w:p>
    <w:p w:rsidR="00B04F13" w:rsidRPr="00023A4A" w:rsidRDefault="00B04F13" w:rsidP="00B04F13">
      <w:pPr>
        <w:tabs>
          <w:tab w:val="left" w:pos="567"/>
          <w:tab w:val="left" w:pos="709"/>
        </w:tabs>
        <w:spacing w:after="120"/>
        <w:rPr>
          <w:rFonts w:eastAsia="TimesNewRomanPSMT" w:cs="Arial"/>
          <w:b/>
          <w:bCs/>
          <w:lang w:val="sr-Cyrl-R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добро извршење посла</w:t>
      </w:r>
      <w:r w:rsidRPr="00023A4A">
        <w:rPr>
          <w:rFonts w:eastAsia="TimesNewRomanPSMT" w:cs="Arial"/>
          <w:bCs/>
          <w:noProof/>
          <w:lang w:val="sr-Cyrl-CS"/>
        </w:rPr>
        <w:t xml:space="preserve">  гласи на Јавно предузеће "Електропривреда Србије" Београд, Балканска 13 Београд </w:t>
      </w:r>
      <w:r w:rsidRPr="00023A4A">
        <w:rPr>
          <w:rFonts w:cs="Arial"/>
          <w:b/>
          <w:lang w:val="sr-Cyrl-RS"/>
        </w:rPr>
        <w:t xml:space="preserve">и доставља се лично или поштом на адресу: </w:t>
      </w:r>
      <w:r w:rsidRPr="00023A4A">
        <w:rPr>
          <w:rFonts w:eastAsia="TimesNewRomanPSMT" w:cs="Arial"/>
          <w:b/>
          <w:bCs/>
          <w:lang w:val="sr-Cyrl-RS"/>
        </w:rPr>
        <w:t xml:space="preserve">„Електропривреда Србије“ Београд, Балканска бр. 13, 11 000 Београд </w:t>
      </w:r>
    </w:p>
    <w:p w:rsidR="00B04F13" w:rsidRPr="00023A4A" w:rsidRDefault="00B04F13" w:rsidP="00B04F13">
      <w:pPr>
        <w:tabs>
          <w:tab w:val="left" w:pos="1134"/>
        </w:tabs>
        <w:jc w:val="center"/>
        <w:rPr>
          <w:rFonts w:cs="Arial"/>
          <w:b/>
          <w:lang w:val="sr-Cyrl-RS"/>
        </w:rPr>
      </w:pPr>
      <w:r w:rsidRPr="00023A4A">
        <w:rPr>
          <w:rFonts w:cs="Arial"/>
          <w:i/>
          <w:lang w:val="sr-Cyrl-RS"/>
        </w:rPr>
        <w:t>са назнаком:</w:t>
      </w:r>
      <w:r w:rsidRPr="00023A4A">
        <w:rPr>
          <w:rFonts w:cs="Arial"/>
          <w:b/>
          <w:lang w:val="sr-Cyrl-RS"/>
        </w:rPr>
        <w:t xml:space="preserve"> Средство финансијског обезбеђења за ЈН број </w:t>
      </w:r>
      <w:r w:rsidRPr="00023A4A">
        <w:rPr>
          <w:b/>
          <w:noProof/>
          <w:lang w:val="sr-Cyrl-CS"/>
        </w:rPr>
        <w:t>ЈН</w:t>
      </w:r>
      <w:r w:rsidRPr="00023A4A">
        <w:rPr>
          <w:b/>
          <w:noProof/>
          <w:lang w:val="sr-Latn-RS"/>
        </w:rPr>
        <w:t>/</w:t>
      </w:r>
      <w:r w:rsidRPr="00023A4A">
        <w:rPr>
          <w:b/>
          <w:noProof/>
          <w:lang w:val="sr-Cyrl-CS"/>
        </w:rPr>
        <w:t>4000/0</w:t>
      </w:r>
      <w:r w:rsidRPr="00023A4A">
        <w:rPr>
          <w:b/>
          <w:noProof/>
          <w:lang w:val="sr-Cyrl-RS"/>
        </w:rPr>
        <w:t>297-1</w:t>
      </w:r>
      <w:r w:rsidRPr="00023A4A">
        <w:rPr>
          <w:b/>
          <w:noProof/>
          <w:lang w:val="sr-Latn-RS"/>
        </w:rPr>
        <w:t>/</w:t>
      </w:r>
      <w:r w:rsidRPr="00023A4A">
        <w:rPr>
          <w:b/>
          <w:noProof/>
          <w:lang w:val="sr-Cyrl-CS"/>
        </w:rPr>
        <w:t>201</w:t>
      </w:r>
      <w:r w:rsidRPr="00023A4A">
        <w:rPr>
          <w:b/>
          <w:noProof/>
          <w:lang w:val="sr-Latn-RS"/>
        </w:rPr>
        <w:t>8</w:t>
      </w:r>
      <w:r w:rsidRPr="00023A4A">
        <w:rPr>
          <w:b/>
          <w:noProof/>
          <w:lang w:val="sr-Cyrl-RS"/>
        </w:rPr>
        <w:t>.</w:t>
      </w:r>
    </w:p>
    <w:p w:rsidR="00B04F13" w:rsidRPr="00023A4A" w:rsidRDefault="00B04F13" w:rsidP="00B04F13">
      <w:pPr>
        <w:tabs>
          <w:tab w:val="left" w:pos="567"/>
          <w:tab w:val="left" w:pos="709"/>
        </w:tabs>
        <w:spacing w:before="0" w:after="120"/>
        <w:rPr>
          <w:rFonts w:eastAsia="TimesNewRomanPSMT" w:cs="Arial"/>
          <w:bCs/>
          <w:noProof/>
          <w:lang w:val="sr-Cyrl-CS"/>
        </w:rPr>
      </w:pPr>
    </w:p>
    <w:p w:rsidR="00B04F13" w:rsidRPr="00023A4A" w:rsidRDefault="00B04F13" w:rsidP="00B04F13">
      <w:pPr>
        <w:tabs>
          <w:tab w:val="left" w:pos="567"/>
          <w:tab w:val="left" w:pos="709"/>
        </w:tabs>
        <w:spacing w:before="0" w:after="120"/>
        <w:rPr>
          <w:rFonts w:cs="Arial"/>
          <w:b/>
          <w:noProof/>
          <w:lang w:val="sr-Cyrl-C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отклањање недостатака у гарантном периоду</w:t>
      </w:r>
      <w:r w:rsidRPr="00023A4A">
        <w:rPr>
          <w:rFonts w:eastAsia="TimesNewRomanPSMT" w:cs="Arial"/>
          <w:bCs/>
          <w:noProof/>
          <w:lang w:val="sr-Cyrl-CS"/>
        </w:rPr>
        <w:t xml:space="preserve">  гласи на Јавно предузеће "Електропривреда Србије" Београд, Балканска бр. 13 Београд Огранак РБ Колубара  </w:t>
      </w:r>
      <w:r w:rsidRPr="00023A4A">
        <w:rPr>
          <w:rFonts w:cs="Arial"/>
          <w:b/>
          <w:noProof/>
          <w:lang w:val="sr-Cyrl-CS"/>
        </w:rPr>
        <w:t xml:space="preserve">и доставља се </w:t>
      </w:r>
      <w:r w:rsidRPr="00023A4A">
        <w:rPr>
          <w:rFonts w:cs="Arial"/>
          <w:lang w:val="sr-Cyrl-RS"/>
        </w:rPr>
        <w:t xml:space="preserve">приликом потписивања </w:t>
      </w:r>
      <w:r w:rsidRPr="00023A4A">
        <w:rPr>
          <w:rFonts w:eastAsia="Lucida Sans Unicode" w:cs="Arial"/>
          <w:kern w:val="1"/>
          <w:lang w:val="sr-Cyrl-CS" w:eastAsia="hi-IN" w:bidi="hi-IN"/>
        </w:rPr>
        <w:t xml:space="preserve">Записника о квалитативном пријему </w:t>
      </w:r>
      <w:r w:rsidRPr="00023A4A">
        <w:rPr>
          <w:rFonts w:cs="Arial"/>
          <w:lang w:val="sr-Cyrl-RS"/>
        </w:rPr>
        <w:t>или поштом на адресу:</w:t>
      </w:r>
      <w:r w:rsidRPr="00023A4A">
        <w:rPr>
          <w:rFonts w:cs="Arial"/>
          <w:b/>
          <w:lang w:val="sr-Cyrl-RS"/>
        </w:rPr>
        <w:t xml:space="preserve"> </w:t>
      </w:r>
      <w:r w:rsidRPr="00023A4A">
        <w:rPr>
          <w:rFonts w:cs="Arial"/>
          <w:b/>
          <w:noProof/>
          <w:lang w:val="sr-Cyrl-CS"/>
        </w:rPr>
        <w:t xml:space="preserve">лично или поштом на адресу: </w:t>
      </w:r>
    </w:p>
    <w:p w:rsidR="00B04F13" w:rsidRPr="00023A4A" w:rsidRDefault="00B04F13" w:rsidP="00B04F13">
      <w:pPr>
        <w:suppressAutoHyphens/>
        <w:spacing w:line="100" w:lineRule="atLeast"/>
        <w:jc w:val="center"/>
        <w:rPr>
          <w:rFonts w:eastAsia="Arial Unicode MS" w:cs="Arial"/>
          <w:b/>
          <w:noProof/>
          <w:kern w:val="1"/>
          <w:highlight w:val="yellow"/>
          <w:lang w:val="sr-Cyrl-CS" w:eastAsia="ar-SA"/>
        </w:rPr>
      </w:pPr>
      <w:r w:rsidRPr="00023A4A">
        <w:rPr>
          <w:rFonts w:cs="Arial"/>
          <w:b/>
          <w:noProof/>
          <w:lang w:val="sr-Cyrl-CS"/>
        </w:rPr>
        <w:t>Огранак РБ Колубара,  Комерцијални сектор ,ул.Дише Ђурђевића бб,11560 Вреоци</w:t>
      </w:r>
    </w:p>
    <w:p w:rsidR="00B04F13" w:rsidRPr="00023A4A" w:rsidRDefault="00B04F13" w:rsidP="00B04F13">
      <w:pPr>
        <w:tabs>
          <w:tab w:val="left" w:pos="1134"/>
        </w:tabs>
        <w:spacing w:before="0"/>
        <w:jc w:val="center"/>
        <w:rPr>
          <w:b/>
          <w:noProof/>
          <w:lang w:val="sr-Cyrl-CS"/>
        </w:rPr>
      </w:pPr>
      <w:r w:rsidRPr="00023A4A">
        <w:rPr>
          <w:noProof/>
          <w:lang w:val="sr-Cyrl-CS"/>
        </w:rPr>
        <w:t>са назнаком:</w:t>
      </w:r>
      <w:r w:rsidRPr="00023A4A">
        <w:rPr>
          <w:b/>
          <w:noProof/>
          <w:lang w:val="sr-Cyrl-CS"/>
        </w:rPr>
        <w:t xml:space="preserve"> Средство финансијског обезбеђења за ЈН</w:t>
      </w:r>
      <w:r w:rsidRPr="00023A4A">
        <w:rPr>
          <w:b/>
          <w:noProof/>
          <w:lang w:val="sr-Latn-RS"/>
        </w:rPr>
        <w:t>/</w:t>
      </w:r>
      <w:r w:rsidRPr="00023A4A">
        <w:rPr>
          <w:b/>
          <w:noProof/>
          <w:lang w:val="sr-Cyrl-CS"/>
        </w:rPr>
        <w:t>4000/0</w:t>
      </w:r>
      <w:r w:rsidRPr="00023A4A">
        <w:rPr>
          <w:b/>
          <w:noProof/>
          <w:lang w:val="sr-Cyrl-RS"/>
        </w:rPr>
        <w:t>297-1</w:t>
      </w:r>
      <w:r w:rsidRPr="00023A4A">
        <w:rPr>
          <w:b/>
          <w:noProof/>
          <w:lang w:val="sr-Latn-RS"/>
        </w:rPr>
        <w:t>/</w:t>
      </w:r>
      <w:r w:rsidRPr="00023A4A">
        <w:rPr>
          <w:b/>
          <w:noProof/>
          <w:lang w:val="sr-Cyrl-CS"/>
        </w:rPr>
        <w:t>201</w:t>
      </w:r>
      <w:r w:rsidRPr="00023A4A">
        <w:rPr>
          <w:b/>
          <w:noProof/>
          <w:lang w:val="sr-Latn-RS"/>
        </w:rPr>
        <w:t>8</w:t>
      </w:r>
      <w:r w:rsidRPr="00023A4A">
        <w:rPr>
          <w:b/>
          <w:noProof/>
          <w:lang w:val="sr-Cyrl-CS"/>
        </w:rPr>
        <w:t xml:space="preserve"> </w:t>
      </w:r>
    </w:p>
    <w:p w:rsidR="00FC1536" w:rsidRPr="00FC1536" w:rsidRDefault="00FC1536" w:rsidP="00B04F13">
      <w:pPr>
        <w:keepNext/>
        <w:tabs>
          <w:tab w:val="left" w:pos="567"/>
        </w:tabs>
        <w:spacing w:before="0"/>
        <w:ind w:left="450"/>
        <w:outlineLvl w:val="1"/>
        <w:rPr>
          <w:rFonts w:cs="Arial"/>
          <w:color w:val="000000" w:themeColor="text1"/>
          <w:lang w:val="ru-RU"/>
        </w:rPr>
      </w:pPr>
    </w:p>
    <w:p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Начин означавања поверљивих података у понуди</w:t>
      </w:r>
    </w:p>
    <w:p w:rsidR="00FC1536" w:rsidRPr="00FC1536" w:rsidRDefault="00FC1536" w:rsidP="00FC1536">
      <w:pPr>
        <w:tabs>
          <w:tab w:val="left" w:pos="567"/>
        </w:tabs>
        <w:spacing w:before="0"/>
        <w:ind w:right="-421"/>
        <w:rPr>
          <w:rFonts w:cs="Arial"/>
          <w:lang w:val="ru-RU"/>
        </w:rPr>
      </w:pPr>
      <w:r w:rsidRPr="00FC1536">
        <w:rPr>
          <w:rFonts w:cs="Arial"/>
          <w:lang w:val="ru-RU"/>
        </w:rPr>
        <w:t xml:space="preserve">Подаци које </w:t>
      </w:r>
      <w:r w:rsidR="00C07544">
        <w:rPr>
          <w:rFonts w:cs="Arial"/>
          <w:lang w:val="ru-RU"/>
        </w:rPr>
        <w:t>Понуђач</w:t>
      </w:r>
      <w:r w:rsidRPr="00FC1536">
        <w:rPr>
          <w:rFonts w:cs="Arial"/>
          <w:lang w:val="ru-RU"/>
        </w:rPr>
        <w:t xml:space="preserve">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може да одбије да пружи информацију која би значила повреду поверљивости података добијених у понуди. </w:t>
      </w:r>
    </w:p>
    <w:p w:rsidR="00FC1536" w:rsidRPr="00FC1536" w:rsidRDefault="00FC1536" w:rsidP="00FC1536">
      <w:pPr>
        <w:tabs>
          <w:tab w:val="left" w:pos="567"/>
        </w:tabs>
        <w:spacing w:before="0"/>
        <w:ind w:right="-421"/>
        <w:rPr>
          <w:rFonts w:cs="Arial"/>
          <w:lang w:val="ru-RU"/>
        </w:rPr>
      </w:pPr>
      <w:r w:rsidRPr="00FC1536">
        <w:rPr>
          <w:rFonts w:cs="Arial"/>
          <w:lang w:val="ru-RU"/>
        </w:rPr>
        <w:t xml:space="preserve">Као поверљива, </w:t>
      </w:r>
      <w:r w:rsidR="00C07544">
        <w:rPr>
          <w:rFonts w:cs="Arial"/>
          <w:lang w:val="ru-RU"/>
        </w:rPr>
        <w:t>Понуђач</w:t>
      </w:r>
      <w:r w:rsidRPr="00FC1536">
        <w:rPr>
          <w:rFonts w:cs="Arial"/>
          <w:lang w:val="ru-RU"/>
        </w:rPr>
        <w:t xml:space="preserve">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ће као поверљива третирати она документа која у десном горњем углу великим словима имају исписано „ПОВЕРЉИВО“.</w:t>
      </w:r>
    </w:p>
    <w:p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не одговара за поверљивост података који нису означени на горе наведени начин.</w:t>
      </w:r>
    </w:p>
    <w:p w:rsidR="00FC1536" w:rsidRPr="00FC1536" w:rsidRDefault="00FC1536" w:rsidP="00FC1536">
      <w:pPr>
        <w:tabs>
          <w:tab w:val="left" w:pos="567"/>
        </w:tabs>
        <w:spacing w:before="0"/>
        <w:ind w:right="-421"/>
        <w:rPr>
          <w:rFonts w:cs="Arial"/>
          <w:lang w:val="ru-RU"/>
        </w:rPr>
      </w:pPr>
      <w:r w:rsidRPr="00FC1536">
        <w:rPr>
          <w:rFonts w:cs="Arial"/>
          <w:lang w:val="ru-RU"/>
        </w:rPr>
        <w:t xml:space="preserve">Ако се као поверљиви означе подаци који не одговарају горе наведеним условима, </w:t>
      </w:r>
      <w:r w:rsidR="00C07544">
        <w:rPr>
          <w:rFonts w:cs="Arial"/>
          <w:lang w:val="ru-RU"/>
        </w:rPr>
        <w:t>Наручилац</w:t>
      </w:r>
      <w:r w:rsidRPr="00FC1536">
        <w:rPr>
          <w:rFonts w:cs="Arial"/>
          <w:lang w:val="ru-RU"/>
        </w:rPr>
        <w:t xml:space="preserve"> ће позвати </w:t>
      </w:r>
      <w:r w:rsidR="00C07544">
        <w:rPr>
          <w:rFonts w:cs="Arial"/>
          <w:lang w:val="ru-RU"/>
        </w:rPr>
        <w:t>Понуђач</w:t>
      </w:r>
      <w:r w:rsidRPr="00FC1536">
        <w:rPr>
          <w:rFonts w:cs="Arial"/>
          <w:lang w:val="ru-RU"/>
        </w:rPr>
        <w:t xml:space="preserve">а да уклони ознаку поверљивости. </w:t>
      </w:r>
      <w:r w:rsidR="00C07544">
        <w:rPr>
          <w:rFonts w:cs="Arial"/>
          <w:lang w:val="ru-RU"/>
        </w:rPr>
        <w:t>Понуђач</w:t>
      </w:r>
      <w:r w:rsidRPr="00FC1536">
        <w:rPr>
          <w:rFonts w:cs="Arial"/>
          <w:lang w:val="ru-RU"/>
        </w:rPr>
        <w:t xml:space="preserve"> ће то учинити </w:t>
      </w:r>
      <w:r w:rsidRPr="00FC1536">
        <w:rPr>
          <w:rFonts w:cs="Arial"/>
          <w:lang w:val="ru-RU"/>
        </w:rPr>
        <w:lastRenderedPageBreak/>
        <w:t>тако што ће његов представник изнад ознаке поверљивости написати „ОПОЗИВ“, уписати датум, време и потписати се.</w:t>
      </w:r>
    </w:p>
    <w:p w:rsidR="00FC1536" w:rsidRPr="00FC1536" w:rsidRDefault="00FC1536" w:rsidP="00FC1536">
      <w:pPr>
        <w:tabs>
          <w:tab w:val="left" w:pos="567"/>
        </w:tabs>
        <w:spacing w:before="0"/>
        <w:ind w:right="-421"/>
        <w:rPr>
          <w:rFonts w:cs="Arial"/>
          <w:lang w:val="ru-RU"/>
        </w:rPr>
      </w:pPr>
      <w:r w:rsidRPr="00FC1536">
        <w:rPr>
          <w:rFonts w:cs="Arial"/>
          <w:lang w:val="ru-RU"/>
        </w:rPr>
        <w:t xml:space="preserve">Ако </w:t>
      </w:r>
      <w:r w:rsidR="00C07544">
        <w:rPr>
          <w:rFonts w:cs="Arial"/>
          <w:lang w:val="ru-RU"/>
        </w:rPr>
        <w:t>Понуђач</w:t>
      </w:r>
      <w:r w:rsidRPr="00FC1536">
        <w:rPr>
          <w:rFonts w:cs="Arial"/>
          <w:lang w:val="ru-RU"/>
        </w:rPr>
        <w:t xml:space="preserve"> у року који одреди </w:t>
      </w:r>
      <w:r w:rsidR="00C07544">
        <w:rPr>
          <w:rFonts w:cs="Arial"/>
          <w:lang w:val="ru-RU"/>
        </w:rPr>
        <w:t>Наручилац</w:t>
      </w:r>
      <w:r w:rsidRPr="00FC1536">
        <w:rPr>
          <w:rFonts w:cs="Arial"/>
          <w:lang w:val="ru-RU"/>
        </w:rPr>
        <w:t xml:space="preserve"> не опозове поверљивост докумената, </w:t>
      </w:r>
      <w:r w:rsidR="00C07544">
        <w:rPr>
          <w:rFonts w:cs="Arial"/>
          <w:lang w:val="ru-RU"/>
        </w:rPr>
        <w:t>Наручилац</w:t>
      </w:r>
      <w:r w:rsidRPr="00FC1536">
        <w:rPr>
          <w:rFonts w:cs="Arial"/>
          <w:lang w:val="ru-RU"/>
        </w:rPr>
        <w:t xml:space="preserve"> ће третирати ову понуду као понуду без поверљивих података.</w:t>
      </w:r>
    </w:p>
    <w:p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је дужан да доследно поштује законите интересе </w:t>
      </w:r>
      <w:r>
        <w:rPr>
          <w:rFonts w:cs="Arial"/>
          <w:lang w:val="ru-RU"/>
        </w:rPr>
        <w:t>Понуђач</w:t>
      </w:r>
      <w:r w:rsidR="00FC1536" w:rsidRPr="00FC1536">
        <w:rPr>
          <w:rFonts w:cs="Arial"/>
          <w:lang w:val="ru-RU"/>
        </w:rPr>
        <w:t>а, штитећи њихове техничке и пословне тајне у смислу закона којим се уређује заштита пословне тајне.</w:t>
      </w:r>
    </w:p>
    <w:p w:rsidR="00FC1536" w:rsidRPr="00FC1536" w:rsidRDefault="00FC1536" w:rsidP="00FC1536">
      <w:pPr>
        <w:tabs>
          <w:tab w:val="left" w:pos="567"/>
        </w:tabs>
        <w:spacing w:before="0"/>
        <w:ind w:right="-421"/>
        <w:rPr>
          <w:rFonts w:cs="Arial"/>
          <w:lang w:val="ru-RU"/>
        </w:rPr>
      </w:pPr>
      <w:r w:rsidRPr="00FC1536">
        <w:rPr>
          <w:rFonts w:cs="Arial"/>
          <w:lang w:val="ru-RU"/>
        </w:rPr>
        <w:t>Неће се сматрати поверљивим докази о испуњености обавезних услова, цена и други подаци из понуде који су од значаја за примену</w:t>
      </w:r>
      <w:r w:rsidRPr="00FC1536">
        <w:rPr>
          <w:rFonts w:cs="Arial"/>
          <w:color w:val="00B0F0"/>
          <w:lang w:val="sr-Cyrl-CS"/>
        </w:rPr>
        <w:t xml:space="preserve"> </w:t>
      </w:r>
      <w:r w:rsidRPr="00FC1536">
        <w:rPr>
          <w:rFonts w:cs="Arial"/>
          <w:lang w:val="ru-RU"/>
        </w:rPr>
        <w:t xml:space="preserve">критеријума и рангирање понуде. </w:t>
      </w:r>
    </w:p>
    <w:p w:rsidR="00FC1536" w:rsidRPr="00FC1536" w:rsidRDefault="00FC1536" w:rsidP="00FC1536">
      <w:pPr>
        <w:autoSpaceDE w:val="0"/>
        <w:autoSpaceDN w:val="0"/>
        <w:adjustRightInd w:val="0"/>
        <w:spacing w:before="0"/>
        <w:ind w:right="-421"/>
        <w:rPr>
          <w:rFonts w:eastAsia="TimesNewRomanPSMT" w:cs="Arial"/>
          <w:bCs/>
          <w:color w:val="00B0F0"/>
          <w:lang w:val="ru-RU"/>
        </w:rPr>
      </w:pPr>
    </w:p>
    <w:p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Поштовање обавеза које произлазе из прописа о заштити на раду и других прописа</w:t>
      </w:r>
    </w:p>
    <w:p w:rsidR="00FC1536" w:rsidRPr="00FC1536" w:rsidRDefault="00C07544" w:rsidP="00FC1536">
      <w:pPr>
        <w:tabs>
          <w:tab w:val="left" w:pos="567"/>
        </w:tabs>
        <w:spacing w:before="0"/>
        <w:ind w:right="-421"/>
        <w:rPr>
          <w:rFonts w:cs="Arial"/>
          <w:lang w:val="ru-RU"/>
        </w:rPr>
      </w:pPr>
      <w:r>
        <w:rPr>
          <w:rFonts w:cs="Arial"/>
          <w:lang w:val="ru-RU"/>
        </w:rPr>
        <w:t>Понуђач</w:t>
      </w:r>
      <w:r w:rsidR="00FC1536" w:rsidRPr="00FC1536">
        <w:rPr>
          <w:rFonts w:cs="Arial"/>
          <w:lang w:val="ru-RU"/>
        </w:rPr>
        <w:t xml:space="preserve">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FC1536" w:rsidRPr="00FC1536" w:rsidRDefault="00FC1536" w:rsidP="00FC1536">
      <w:pPr>
        <w:tabs>
          <w:tab w:val="left" w:pos="567"/>
        </w:tabs>
        <w:spacing w:before="0"/>
        <w:ind w:right="-421"/>
        <w:rPr>
          <w:rFonts w:cs="Arial"/>
          <w:lang w:val="ru-RU"/>
        </w:rPr>
      </w:pPr>
    </w:p>
    <w:p w:rsidR="00FC1536" w:rsidRPr="00FC1536" w:rsidRDefault="00FC1536" w:rsidP="001338A0">
      <w:pPr>
        <w:keepNext/>
        <w:numPr>
          <w:ilvl w:val="1"/>
          <w:numId w:val="19"/>
        </w:numPr>
        <w:tabs>
          <w:tab w:val="left" w:pos="567"/>
        </w:tabs>
        <w:spacing w:before="0"/>
        <w:ind w:right="-421"/>
        <w:outlineLvl w:val="1"/>
        <w:rPr>
          <w:rFonts w:cs="Arial"/>
          <w:b/>
        </w:rPr>
      </w:pPr>
      <w:r w:rsidRPr="00FC1536">
        <w:rPr>
          <w:rFonts w:cs="Arial"/>
          <w:b/>
        </w:rPr>
        <w:t>Накнада за коришћење патената</w:t>
      </w:r>
    </w:p>
    <w:p w:rsidR="00FC1536" w:rsidRPr="00FC1536" w:rsidRDefault="00FC1536" w:rsidP="00FC1536">
      <w:pPr>
        <w:tabs>
          <w:tab w:val="left" w:pos="567"/>
        </w:tabs>
        <w:spacing w:before="0"/>
        <w:ind w:right="-421"/>
        <w:rPr>
          <w:rFonts w:cs="Arial"/>
          <w:lang w:val="ru-RU" w:eastAsia="sr-Latn-CS"/>
        </w:rPr>
      </w:pPr>
      <w:r w:rsidRPr="00FC1536">
        <w:rPr>
          <w:rFonts w:cs="Arial"/>
          <w:lang w:val="ru-RU" w:eastAsia="sr-Latn-CS"/>
        </w:rPr>
        <w:t xml:space="preserve">Накнаду за коришћење патената, као и одговорност за повреду заштићених права интелектуалне својине трећих лица сноси </w:t>
      </w:r>
      <w:r w:rsidR="00C07544">
        <w:rPr>
          <w:rFonts w:cs="Arial"/>
          <w:lang w:val="ru-RU" w:eastAsia="sr-Latn-CS"/>
        </w:rPr>
        <w:t>Понуђач</w:t>
      </w:r>
      <w:r w:rsidRPr="00FC1536">
        <w:rPr>
          <w:rFonts w:cs="Arial"/>
          <w:lang w:val="ru-RU" w:eastAsia="sr-Latn-CS"/>
        </w:rPr>
        <w:t>.</w:t>
      </w:r>
    </w:p>
    <w:p w:rsidR="00FC1536" w:rsidRPr="00FC1536" w:rsidRDefault="00FC1536" w:rsidP="00FC1536">
      <w:pPr>
        <w:tabs>
          <w:tab w:val="left" w:pos="567"/>
        </w:tabs>
        <w:spacing w:before="0"/>
        <w:ind w:right="-421"/>
        <w:rPr>
          <w:rFonts w:cs="Arial"/>
          <w:lang w:val="ru-RU" w:eastAsia="sr-Latn-CS"/>
        </w:rPr>
      </w:pPr>
    </w:p>
    <w:p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Начело заштите животне средине и обезбеђивања енергетске ефикасности</w:t>
      </w:r>
    </w:p>
    <w:p w:rsidR="00FC1536" w:rsidRPr="00FC1536" w:rsidRDefault="00C07544" w:rsidP="00FC1536">
      <w:pPr>
        <w:tabs>
          <w:tab w:val="left" w:pos="567"/>
        </w:tabs>
        <w:spacing w:before="0"/>
        <w:ind w:right="-421"/>
        <w:rPr>
          <w:rFonts w:cs="Arial"/>
          <w:lang w:val="ru-RU" w:eastAsia="sr-Latn-CS"/>
        </w:rPr>
      </w:pPr>
      <w:r>
        <w:rPr>
          <w:rFonts w:cs="Arial"/>
          <w:lang w:val="ru-RU" w:eastAsia="sr-Latn-CS"/>
        </w:rPr>
        <w:t>Наручилац</w:t>
      </w:r>
      <w:r w:rsidR="00FC1536" w:rsidRPr="00FC1536">
        <w:rPr>
          <w:rFonts w:cs="Arial"/>
          <w:lang w:val="ru-RU" w:eastAsia="sr-Latn-CS"/>
        </w:rPr>
        <w:t xml:space="preserve">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C1536" w:rsidRPr="00FC1536" w:rsidRDefault="00FC1536" w:rsidP="00FC1536">
      <w:pPr>
        <w:spacing w:before="0"/>
        <w:ind w:left="851" w:right="-421"/>
        <w:rPr>
          <w:rFonts w:eastAsia="TimesNewRomanPSMT" w:cs="Arial"/>
          <w:bCs/>
          <w:iCs/>
          <w:color w:val="00B0F0"/>
          <w:lang w:val="ru-RU"/>
        </w:rPr>
      </w:pPr>
    </w:p>
    <w:p w:rsidR="00FC1536" w:rsidRPr="00FC1536" w:rsidRDefault="00FC1536" w:rsidP="001338A0">
      <w:pPr>
        <w:keepNext/>
        <w:numPr>
          <w:ilvl w:val="1"/>
          <w:numId w:val="19"/>
        </w:numPr>
        <w:tabs>
          <w:tab w:val="left" w:pos="567"/>
        </w:tabs>
        <w:spacing w:before="0"/>
        <w:ind w:right="-421"/>
        <w:outlineLvl w:val="1"/>
        <w:rPr>
          <w:rFonts w:cs="Arial"/>
          <w:b/>
        </w:rPr>
      </w:pPr>
      <w:bookmarkStart w:id="233" w:name="_Toc441651602"/>
      <w:bookmarkStart w:id="234" w:name="_Toc442559913"/>
      <w:r w:rsidRPr="00FC1536">
        <w:rPr>
          <w:rFonts w:cs="Arial"/>
          <w:b/>
        </w:rPr>
        <w:t>Додатне информације и објашњења</w:t>
      </w:r>
      <w:bookmarkEnd w:id="233"/>
      <w:bookmarkEnd w:id="234"/>
    </w:p>
    <w:p w:rsidR="00FC1536" w:rsidRPr="00FC1536" w:rsidRDefault="00FC1536" w:rsidP="00FC1536">
      <w:pPr>
        <w:widowControl w:val="0"/>
        <w:spacing w:before="0"/>
        <w:ind w:right="-421"/>
        <w:rPr>
          <w:rFonts w:cs="Arial"/>
          <w:lang w:val="ru-RU"/>
        </w:rPr>
      </w:pPr>
      <w:r w:rsidRPr="00FC1536">
        <w:rPr>
          <w:rFonts w:cs="Arial"/>
          <w:lang w:val="ru-RU"/>
        </w:rPr>
        <w:t xml:space="preserve">Заинтерсовано лице може, у писаном облику, тражити од </w:t>
      </w:r>
      <w:r w:rsidR="00712DE6">
        <w:rPr>
          <w:rFonts w:cs="Arial"/>
          <w:lang w:val="ru-RU"/>
        </w:rPr>
        <w:t>Купца</w:t>
      </w:r>
      <w:r w:rsidRPr="00FC1536">
        <w:rPr>
          <w:rFonts w:cs="Arial"/>
          <w:lang w:val="ru-RU"/>
        </w:rPr>
        <w:t xml:space="preserve">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w:t>
      </w:r>
      <w:r w:rsidR="00712DE6">
        <w:rPr>
          <w:rFonts w:cs="Arial"/>
          <w:lang w:val="ru-RU"/>
        </w:rPr>
        <w:t>Купца</w:t>
      </w:r>
      <w:r w:rsidRPr="00FC1536">
        <w:rPr>
          <w:rFonts w:cs="Arial"/>
          <w:lang w:val="ru-RU"/>
        </w:rPr>
        <w:t xml:space="preserve">, са назнаком: „ОБЈАШЊЕЊА – позив за јавну набавку број </w:t>
      </w:r>
      <w:r w:rsidR="005B7882">
        <w:rPr>
          <w:rFonts w:cs="Arial"/>
          <w:lang w:val="sr-Cyrl-RS"/>
        </w:rPr>
        <w:t>ЈН/4000/0389</w:t>
      </w:r>
      <w:r w:rsidRPr="00FC1536">
        <w:rPr>
          <w:rFonts w:cs="Arial"/>
          <w:lang w:val="sr-Cyrl-RS"/>
        </w:rPr>
        <w:t>-</w:t>
      </w:r>
      <w:r w:rsidR="0075213A">
        <w:rPr>
          <w:rFonts w:cs="Arial"/>
          <w:lang w:val="sr-Cyrl-RS"/>
        </w:rPr>
        <w:t>1</w:t>
      </w:r>
      <w:r w:rsidR="005B7882">
        <w:rPr>
          <w:rFonts w:cs="Arial"/>
          <w:lang w:val="sr-Cyrl-RS"/>
        </w:rPr>
        <w:t>/2018</w:t>
      </w:r>
      <w:r w:rsidRPr="00FC1536">
        <w:rPr>
          <w:rFonts w:cs="Arial"/>
          <w:lang w:val="sr-Cyrl-RS"/>
        </w:rPr>
        <w:t xml:space="preserve"> </w:t>
      </w:r>
      <w:r w:rsidRPr="00FC1536">
        <w:rPr>
          <w:rFonts w:cs="Arial"/>
          <w:lang w:val="ru-RU"/>
        </w:rPr>
        <w:t>или електронским путем на е-</w:t>
      </w:r>
      <w:r w:rsidRPr="00FC1536">
        <w:rPr>
          <w:rFonts w:cs="Arial"/>
        </w:rPr>
        <w:t>mail</w:t>
      </w:r>
      <w:r w:rsidRPr="00FC1536">
        <w:rPr>
          <w:rFonts w:cs="Arial"/>
          <w:lang w:val="ru-RU"/>
        </w:rPr>
        <w:t xml:space="preserve"> адресу:</w:t>
      </w:r>
      <w:hyperlink r:id="rId195" w:history="1">
        <w:r w:rsidR="00B40353" w:rsidRPr="00DF5103">
          <w:rPr>
            <w:rStyle w:val="Hyperlink"/>
            <w:rFonts w:cs="Arial"/>
          </w:rPr>
          <w:t xml:space="preserve"> mira.paljic</w:t>
        </w:r>
        <w:r w:rsidR="00B40353" w:rsidRPr="00DF5103">
          <w:rPr>
            <w:rStyle w:val="Hyperlink"/>
            <w:rFonts w:cs="Arial"/>
            <w:lang w:val="ru-RU"/>
          </w:rPr>
          <w:t>@</w:t>
        </w:r>
      </w:hyperlink>
      <w:r w:rsidRPr="00FC1536">
        <w:rPr>
          <w:rFonts w:cs="Arial"/>
          <w:color w:val="0000FF"/>
          <w:u w:val="single"/>
        </w:rPr>
        <w:t>eps</w:t>
      </w:r>
      <w:r w:rsidRPr="00FC1536">
        <w:rPr>
          <w:rFonts w:cs="Arial"/>
          <w:color w:val="0000FF"/>
          <w:u w:val="single"/>
          <w:lang w:val="ru-RU"/>
        </w:rPr>
        <w:t>.</w:t>
      </w:r>
      <w:r w:rsidRPr="00FC1536">
        <w:rPr>
          <w:rFonts w:cs="Arial"/>
          <w:color w:val="0000FF"/>
          <w:u w:val="single"/>
        </w:rPr>
        <w:t>rs</w:t>
      </w:r>
      <w:r w:rsidRPr="00FC1536">
        <w:rPr>
          <w:rFonts w:cs="Arial"/>
          <w:lang w:val="ru-RU"/>
        </w:rPr>
        <w:t>.</w:t>
      </w:r>
    </w:p>
    <w:p w:rsidR="00FC1536" w:rsidRPr="00FC1536" w:rsidRDefault="00C07544" w:rsidP="00FC1536">
      <w:pPr>
        <w:spacing w:before="0"/>
        <w:ind w:right="-421"/>
        <w:rPr>
          <w:rFonts w:cs="Arial"/>
          <w:lang w:val="ru-RU"/>
        </w:rPr>
      </w:pPr>
      <w:r>
        <w:rPr>
          <w:rFonts w:cs="Arial"/>
          <w:lang w:val="ru-RU"/>
        </w:rPr>
        <w:t>Наручилац</w:t>
      </w:r>
      <w:r w:rsidR="00FC1536" w:rsidRPr="00FC1536">
        <w:rPr>
          <w:rFonts w:cs="Arial"/>
          <w:lang w:val="ru-RU"/>
        </w:rPr>
        <w:t xml:space="preserve"> ће у року од три дана по пријему захтева објавити Одговор на захтев на Порталу јавних набавки и својој интернет страници.</w:t>
      </w:r>
    </w:p>
    <w:p w:rsidR="00FC1536" w:rsidRPr="00FC1536" w:rsidRDefault="00FC1536" w:rsidP="00FC1536">
      <w:pPr>
        <w:autoSpaceDE w:val="0"/>
        <w:autoSpaceDN w:val="0"/>
        <w:adjustRightInd w:val="0"/>
        <w:spacing w:before="0"/>
        <w:ind w:right="-421"/>
        <w:rPr>
          <w:rFonts w:cs="Arial"/>
          <w:lang w:val="sr-Latn-CS" w:eastAsia="sr-Latn-CS"/>
        </w:rPr>
      </w:pPr>
      <w:r w:rsidRPr="00FC1536">
        <w:rPr>
          <w:rFonts w:cs="Arial"/>
          <w:lang w:val="sr-Latn-CS" w:eastAsia="sr-Latn-CS"/>
        </w:rPr>
        <w:t>Тражење додатних информација и појашњења телефоном није дозвољено.</w:t>
      </w:r>
    </w:p>
    <w:p w:rsidR="00FC1536" w:rsidRPr="00FC1536" w:rsidRDefault="00FC1536" w:rsidP="00FC1536">
      <w:pPr>
        <w:spacing w:before="0"/>
        <w:ind w:right="-421"/>
        <w:rPr>
          <w:rFonts w:cs="Arial"/>
          <w:lang w:val="ru-RU"/>
        </w:rPr>
      </w:pPr>
      <w:r w:rsidRPr="00FC1536">
        <w:rPr>
          <w:rFonts w:cs="Arial"/>
          <w:lang w:val="ru-RU"/>
        </w:rPr>
        <w:t xml:space="preserve">Ако је документ из поступка јавне набавке достављен од стране </w:t>
      </w:r>
      <w:r w:rsidR="00712DE6">
        <w:rPr>
          <w:rFonts w:cs="Arial"/>
          <w:lang w:val="sr-Cyrl-RS"/>
        </w:rPr>
        <w:t>Купца</w:t>
      </w:r>
      <w:r w:rsidRPr="00FC1536">
        <w:rPr>
          <w:rFonts w:cs="Arial"/>
          <w:lang w:val="ru-RU"/>
        </w:rPr>
        <w:t xml:space="preserve"> или </w:t>
      </w:r>
      <w:r w:rsidR="00C07544">
        <w:rPr>
          <w:rFonts w:cs="Arial"/>
          <w:lang w:val="ru-RU"/>
        </w:rPr>
        <w:t>Понуђач</w:t>
      </w:r>
      <w:r w:rsidRPr="00FC1536">
        <w:rPr>
          <w:rFonts w:cs="Arial"/>
          <w:lang w:val="ru-RU"/>
        </w:rPr>
        <w:t>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FC1536" w:rsidRPr="00FC1536" w:rsidRDefault="00FC1536" w:rsidP="00FC1536">
      <w:pPr>
        <w:spacing w:before="0"/>
        <w:ind w:right="-421"/>
        <w:rPr>
          <w:rFonts w:cs="Arial"/>
          <w:lang w:val="ru-RU"/>
        </w:rPr>
      </w:pPr>
      <w:r w:rsidRPr="00FC1536">
        <w:rPr>
          <w:rFonts w:cs="Arial"/>
          <w:lang w:val="ru-RU"/>
        </w:rPr>
        <w:t xml:space="preserve">Ако </w:t>
      </w:r>
      <w:r w:rsidR="00C07544">
        <w:rPr>
          <w:rFonts w:cs="Arial"/>
          <w:lang w:val="ru-RU"/>
        </w:rPr>
        <w:t>Наручилац</w:t>
      </w:r>
      <w:r w:rsidRPr="00FC1536">
        <w:rPr>
          <w:rFonts w:cs="Arial"/>
          <w:lang w:val="ru-RU"/>
        </w:rPr>
        <w:t xml:space="preserve">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FC1536" w:rsidRPr="00FC1536" w:rsidRDefault="00FC1536" w:rsidP="00FC1536">
      <w:pPr>
        <w:spacing w:before="0"/>
        <w:ind w:right="-421"/>
        <w:rPr>
          <w:rFonts w:cs="Arial"/>
          <w:lang w:val="ru-RU"/>
        </w:rPr>
      </w:pPr>
      <w:r w:rsidRPr="00FC1536">
        <w:rPr>
          <w:rFonts w:cs="Arial"/>
          <w:lang w:val="ru-RU"/>
        </w:rPr>
        <w:t xml:space="preserve">Ако </w:t>
      </w:r>
      <w:r w:rsidR="00C07544">
        <w:rPr>
          <w:rFonts w:cs="Arial"/>
          <w:lang w:val="ru-RU"/>
        </w:rPr>
        <w:t>Наручилац</w:t>
      </w:r>
      <w:r w:rsidRPr="00FC1536">
        <w:rPr>
          <w:rFonts w:cs="Arial"/>
          <w:lang w:val="ru-RU"/>
        </w:rPr>
        <w:t xml:space="preserve"> измени или допуни конкурсну документацију осам или мање дана пре истека рока за подношење понуда, </w:t>
      </w:r>
      <w:r w:rsidR="00C07544">
        <w:rPr>
          <w:rFonts w:cs="Arial"/>
          <w:lang w:val="ru-RU"/>
        </w:rPr>
        <w:t>Наручилац</w:t>
      </w:r>
      <w:r w:rsidRPr="00FC1536">
        <w:rPr>
          <w:rFonts w:cs="Arial"/>
          <w:lang w:val="ru-RU"/>
        </w:rPr>
        <w:t xml:space="preserve"> је дужан да продужи рок за подношење понуда и објави обавештење о продужењу рока за подношење понуда.</w:t>
      </w:r>
    </w:p>
    <w:p w:rsidR="00FC1536" w:rsidRPr="00FC1536" w:rsidRDefault="00FC1536" w:rsidP="00FC1536">
      <w:pPr>
        <w:spacing w:before="0"/>
        <w:ind w:right="-421"/>
        <w:rPr>
          <w:rFonts w:cs="Arial"/>
          <w:lang w:val="ru-RU"/>
        </w:rPr>
      </w:pPr>
      <w:r w:rsidRPr="00FC1536">
        <w:rPr>
          <w:rFonts w:cs="Arial"/>
          <w:lang w:val="ru-RU"/>
        </w:rPr>
        <w:t xml:space="preserve">По истеку рока предвиђеног за подношење понуда </w:t>
      </w:r>
      <w:r w:rsidR="00C07544">
        <w:rPr>
          <w:rFonts w:cs="Arial"/>
          <w:lang w:val="ru-RU"/>
        </w:rPr>
        <w:t>Наручилац</w:t>
      </w:r>
      <w:r w:rsidRPr="00FC1536">
        <w:rPr>
          <w:rFonts w:cs="Arial"/>
          <w:lang w:val="ru-RU"/>
        </w:rPr>
        <w:t xml:space="preserve"> не може да мења нити да допуњује конкурсну документацију.</w:t>
      </w:r>
    </w:p>
    <w:p w:rsidR="00FC1536" w:rsidRPr="00FC1536" w:rsidRDefault="00FC1536" w:rsidP="00FC1536">
      <w:pPr>
        <w:autoSpaceDE w:val="0"/>
        <w:autoSpaceDN w:val="0"/>
        <w:adjustRightInd w:val="0"/>
        <w:spacing w:before="0"/>
        <w:ind w:right="-421"/>
        <w:rPr>
          <w:rFonts w:cs="Arial"/>
          <w:lang w:val="sr-Cyrl-CS" w:eastAsia="sr-Latn-CS"/>
        </w:rPr>
      </w:pPr>
      <w:r w:rsidRPr="00FC1536">
        <w:rPr>
          <w:rFonts w:cs="Arial"/>
          <w:lang w:val="sr-Latn-CS" w:eastAsia="sr-Latn-CS"/>
        </w:rPr>
        <w:t>Комуникација у поступку јавне набавке се врши на начин чланом 20. Закона.</w:t>
      </w:r>
    </w:p>
    <w:p w:rsidR="00FC1536" w:rsidRDefault="00FC1536" w:rsidP="00FC1536">
      <w:pPr>
        <w:tabs>
          <w:tab w:val="left" w:pos="567"/>
        </w:tabs>
        <w:spacing w:before="0"/>
        <w:ind w:right="-421"/>
        <w:rPr>
          <w:rFonts w:cs="Arial"/>
          <w:lang w:val="ru-RU"/>
        </w:rPr>
      </w:pPr>
      <w:r w:rsidRPr="00FC1536">
        <w:rPr>
          <w:rFonts w:cs="Arial"/>
          <w:lang w:val="ru-RU"/>
        </w:rPr>
        <w:t xml:space="preserve">У зависности од изабраног вида комуникације, </w:t>
      </w:r>
      <w:r w:rsidR="00C07544">
        <w:rPr>
          <w:rFonts w:cs="Arial"/>
          <w:lang w:val="ru-RU"/>
        </w:rPr>
        <w:t>Наручилац</w:t>
      </w:r>
      <w:r w:rsidRPr="00FC1536">
        <w:rPr>
          <w:rFonts w:cs="Arial"/>
          <w:lang w:val="ru-RU"/>
        </w:rPr>
        <w:t xml:space="preserve">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6" w:history="1">
        <w:r w:rsidRPr="00FC1536">
          <w:rPr>
            <w:rFonts w:cs="Arial"/>
            <w:color w:val="0000FF"/>
            <w:u w:val="single"/>
          </w:rPr>
          <w:t>www</w:t>
        </w:r>
        <w:r w:rsidRPr="00FC1536">
          <w:rPr>
            <w:rFonts w:cs="Arial"/>
            <w:color w:val="0000FF"/>
            <w:u w:val="single"/>
            <w:lang w:val="ru-RU"/>
          </w:rPr>
          <w:t>.</w:t>
        </w:r>
        <w:r w:rsidRPr="00FC1536">
          <w:rPr>
            <w:rFonts w:cs="Arial"/>
            <w:color w:val="0000FF"/>
            <w:u w:val="single"/>
            <w:lang w:val="sr-Cyrl-CS"/>
          </w:rPr>
          <w:t>к</w:t>
        </w:r>
        <w:r w:rsidRPr="00FC1536">
          <w:rPr>
            <w:rFonts w:cs="Arial"/>
            <w:color w:val="0000FF"/>
            <w:u w:val="single"/>
          </w:rPr>
          <w:t>jn</w:t>
        </w:r>
        <w:r w:rsidRPr="00FC1536">
          <w:rPr>
            <w:rFonts w:cs="Arial"/>
            <w:color w:val="0000FF"/>
            <w:u w:val="single"/>
            <w:lang w:val="ru-RU"/>
          </w:rPr>
          <w:t>.</w:t>
        </w:r>
        <w:r w:rsidRPr="00FC1536">
          <w:rPr>
            <w:rFonts w:cs="Arial"/>
            <w:color w:val="0000FF"/>
            <w:u w:val="single"/>
          </w:rPr>
          <w:t>gov</w:t>
        </w:r>
        <w:r w:rsidRPr="00FC1536">
          <w:rPr>
            <w:rFonts w:cs="Arial"/>
            <w:color w:val="0000FF"/>
            <w:u w:val="single"/>
            <w:lang w:val="ru-RU"/>
          </w:rPr>
          <w:t>.</w:t>
        </w:r>
        <w:r w:rsidRPr="00FC1536">
          <w:rPr>
            <w:rFonts w:cs="Arial"/>
            <w:color w:val="0000FF"/>
            <w:u w:val="single"/>
          </w:rPr>
          <w:t>rs</w:t>
        </w:r>
      </w:hyperlink>
      <w:r w:rsidRPr="00FC1536">
        <w:rPr>
          <w:rFonts w:cs="Arial"/>
          <w:lang w:val="ru-RU"/>
        </w:rPr>
        <w:t>).</w:t>
      </w:r>
    </w:p>
    <w:p w:rsidR="00FC1536" w:rsidRPr="00FC1536" w:rsidRDefault="00FC1536" w:rsidP="00FC1536">
      <w:pPr>
        <w:autoSpaceDE w:val="0"/>
        <w:autoSpaceDN w:val="0"/>
        <w:adjustRightInd w:val="0"/>
        <w:spacing w:before="0"/>
        <w:ind w:right="-421"/>
        <w:rPr>
          <w:rFonts w:cs="Arial"/>
          <w:lang w:val="sr-Latn-CS" w:eastAsia="sr-Latn-CS"/>
        </w:rPr>
      </w:pPr>
    </w:p>
    <w:p w:rsidR="00FC1536" w:rsidRPr="00FC1536" w:rsidRDefault="00FC1536" w:rsidP="001338A0">
      <w:pPr>
        <w:keepNext/>
        <w:numPr>
          <w:ilvl w:val="1"/>
          <w:numId w:val="19"/>
        </w:numPr>
        <w:tabs>
          <w:tab w:val="left" w:pos="567"/>
        </w:tabs>
        <w:spacing w:before="0"/>
        <w:ind w:right="-421"/>
        <w:outlineLvl w:val="1"/>
        <w:rPr>
          <w:rFonts w:cs="Arial"/>
          <w:b/>
        </w:rPr>
      </w:pPr>
      <w:bookmarkStart w:id="235" w:name="_Toc441651603"/>
      <w:bookmarkStart w:id="236" w:name="_Toc442559914"/>
      <w:r w:rsidRPr="00FC1536">
        <w:rPr>
          <w:rFonts w:cs="Arial"/>
          <w:b/>
        </w:rPr>
        <w:lastRenderedPageBreak/>
        <w:t>Трошкови понуде</w:t>
      </w:r>
      <w:bookmarkEnd w:id="235"/>
      <w:bookmarkEnd w:id="236"/>
    </w:p>
    <w:p w:rsidR="00FC1536" w:rsidRPr="00FC1536" w:rsidRDefault="00FC1536" w:rsidP="00FC1536">
      <w:pPr>
        <w:tabs>
          <w:tab w:val="left" w:pos="567"/>
        </w:tabs>
        <w:spacing w:before="0"/>
        <w:ind w:right="-421"/>
        <w:rPr>
          <w:rFonts w:cs="Arial"/>
          <w:lang w:val="ru-RU"/>
        </w:rPr>
      </w:pPr>
      <w:r w:rsidRPr="00FC1536">
        <w:rPr>
          <w:rFonts w:cs="Arial"/>
          <w:lang w:val="ru-RU"/>
        </w:rPr>
        <w:t xml:space="preserve">Трошкове припреме и подношења понуде сноси искључиво </w:t>
      </w:r>
      <w:r w:rsidR="00C07544">
        <w:rPr>
          <w:rFonts w:cs="Arial"/>
          <w:lang w:val="ru-RU"/>
        </w:rPr>
        <w:t>Понуђач</w:t>
      </w:r>
      <w:r w:rsidRPr="00FC1536">
        <w:rPr>
          <w:rFonts w:cs="Arial"/>
          <w:lang w:val="ru-RU"/>
        </w:rPr>
        <w:t xml:space="preserve"> и не може тражити од </w:t>
      </w:r>
      <w:r w:rsidR="00712DE6">
        <w:rPr>
          <w:rFonts w:cs="Arial"/>
          <w:lang w:val="ru-RU"/>
        </w:rPr>
        <w:t>Купца</w:t>
      </w:r>
      <w:r w:rsidRPr="00FC1536">
        <w:rPr>
          <w:rFonts w:cs="Arial"/>
          <w:lang w:val="ru-RU"/>
        </w:rPr>
        <w:t xml:space="preserve"> накнаду трошкова.</w:t>
      </w:r>
    </w:p>
    <w:p w:rsidR="00FC1536" w:rsidRPr="00FC1536" w:rsidRDefault="00C07544" w:rsidP="00FC1536">
      <w:pPr>
        <w:tabs>
          <w:tab w:val="left" w:pos="567"/>
        </w:tabs>
        <w:spacing w:before="0"/>
        <w:ind w:right="-421"/>
        <w:rPr>
          <w:rFonts w:cs="Arial"/>
          <w:lang w:val="ru-RU"/>
        </w:rPr>
      </w:pPr>
      <w:r>
        <w:rPr>
          <w:rFonts w:cs="Arial"/>
          <w:lang w:val="ru-RU"/>
        </w:rPr>
        <w:t>Понуђач</w:t>
      </w:r>
      <w:r w:rsidR="00FC1536" w:rsidRPr="00FC1536">
        <w:rPr>
          <w:rFonts w:cs="Arial"/>
          <w:lang w:val="ru-RU"/>
        </w:rPr>
        <w:t xml:space="preserve">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FC1536" w:rsidRPr="00FC1536" w:rsidRDefault="00FC1536" w:rsidP="00FC1536">
      <w:pPr>
        <w:tabs>
          <w:tab w:val="left" w:pos="567"/>
        </w:tabs>
        <w:spacing w:before="0"/>
        <w:ind w:right="-421"/>
        <w:rPr>
          <w:rFonts w:cs="Arial"/>
          <w:lang w:val="ru-RU"/>
        </w:rPr>
      </w:pPr>
      <w:r w:rsidRPr="00FC1536">
        <w:rPr>
          <w:rFonts w:cs="Arial"/>
          <w:lang w:val="ru-RU"/>
        </w:rPr>
        <w:t xml:space="preserve">Ако је поступак јавне набавке обустављен из разлога који су на страни </w:t>
      </w:r>
      <w:r w:rsidR="00712DE6">
        <w:rPr>
          <w:rFonts w:cs="Arial"/>
        </w:rPr>
        <w:t>Купца</w:t>
      </w:r>
      <w:r w:rsidRPr="00FC1536">
        <w:rPr>
          <w:rFonts w:cs="Arial"/>
          <w:lang w:val="ru-RU"/>
        </w:rPr>
        <w:t xml:space="preserve">, </w:t>
      </w:r>
      <w:r w:rsidR="00C07544">
        <w:rPr>
          <w:rFonts w:cs="Arial"/>
          <w:lang w:val="ru-RU"/>
        </w:rPr>
        <w:t>Наручилац</w:t>
      </w:r>
      <w:r w:rsidRPr="00FC1536">
        <w:rPr>
          <w:rFonts w:cs="Arial"/>
          <w:lang w:val="ru-RU"/>
        </w:rPr>
        <w:t xml:space="preserve"> је дужан да </w:t>
      </w:r>
      <w:r w:rsidR="00C07544">
        <w:rPr>
          <w:rFonts w:cs="Arial"/>
          <w:lang w:val="ru-RU"/>
        </w:rPr>
        <w:t>Понуђач</w:t>
      </w:r>
      <w:r w:rsidRPr="00FC1536">
        <w:rPr>
          <w:rFonts w:cs="Arial"/>
          <w:lang w:val="ru-RU"/>
        </w:rPr>
        <w:t xml:space="preserve">у надокнади трошкове израде узорка или модела, ако су израђени у складу са техничким спецификацијама </w:t>
      </w:r>
      <w:r w:rsidR="00712DE6">
        <w:rPr>
          <w:rFonts w:cs="Arial"/>
          <w:lang w:val="ru-RU"/>
        </w:rPr>
        <w:t>Купца</w:t>
      </w:r>
      <w:r w:rsidRPr="00FC1536">
        <w:rPr>
          <w:rFonts w:cs="Arial"/>
          <w:lang w:val="ru-RU"/>
        </w:rPr>
        <w:t xml:space="preserve"> и трошкове прибављања средства обезбеђења, под условом да је </w:t>
      </w:r>
      <w:r w:rsidR="00C07544">
        <w:rPr>
          <w:rFonts w:cs="Arial"/>
          <w:lang w:val="ru-RU"/>
        </w:rPr>
        <w:t>Понуђач</w:t>
      </w:r>
      <w:r w:rsidRPr="00FC1536">
        <w:rPr>
          <w:rFonts w:cs="Arial"/>
          <w:lang w:val="ru-RU"/>
        </w:rPr>
        <w:t xml:space="preserve"> тражио накнаду тих трошкова у својој понуди.</w:t>
      </w:r>
    </w:p>
    <w:p w:rsidR="00FC1536" w:rsidRPr="00FC1536" w:rsidRDefault="00FC1536" w:rsidP="00FC1536">
      <w:pPr>
        <w:tabs>
          <w:tab w:val="left" w:pos="567"/>
        </w:tabs>
        <w:spacing w:before="0"/>
        <w:ind w:right="-421"/>
        <w:rPr>
          <w:rFonts w:cs="Arial"/>
          <w:lang w:val="ru-RU"/>
        </w:rPr>
      </w:pPr>
    </w:p>
    <w:p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Д</w:t>
      </w:r>
      <w:r w:rsidRPr="00FC1536">
        <w:rPr>
          <w:rFonts w:cs="Arial"/>
          <w:b/>
          <w:lang w:val="sr-Latn-CS"/>
        </w:rPr>
        <w:t>одатн</w:t>
      </w:r>
      <w:r w:rsidRPr="00FC1536">
        <w:rPr>
          <w:rFonts w:cs="Arial"/>
          <w:b/>
          <w:lang w:val="ru-RU"/>
        </w:rPr>
        <w:t>а</w:t>
      </w:r>
      <w:r w:rsidRPr="00FC1536">
        <w:rPr>
          <w:rFonts w:cs="Arial"/>
          <w:b/>
          <w:lang w:val="sr-Latn-CS"/>
        </w:rPr>
        <w:t xml:space="preserve"> објашњења</w:t>
      </w:r>
      <w:r w:rsidRPr="00FC1536">
        <w:rPr>
          <w:rFonts w:cs="Arial"/>
          <w:b/>
          <w:lang w:val="ru-RU"/>
        </w:rPr>
        <w:t>, контрола и допуштене исправке</w:t>
      </w:r>
    </w:p>
    <w:p w:rsidR="00FC1536" w:rsidRPr="00FC1536" w:rsidRDefault="00C07544" w:rsidP="00FC1536">
      <w:pPr>
        <w:tabs>
          <w:tab w:val="left" w:pos="567"/>
        </w:tabs>
        <w:spacing w:before="0"/>
        <w:ind w:right="-421"/>
        <w:rPr>
          <w:rFonts w:eastAsia="TimesNewRomanPSMT" w:cs="Arial"/>
          <w:lang w:val="ru-RU"/>
        </w:rPr>
      </w:pPr>
      <w:r>
        <w:rPr>
          <w:rFonts w:eastAsia="TimesNewRomanPSMT" w:cs="Arial"/>
          <w:lang w:val="ru-RU"/>
        </w:rPr>
        <w:t>Наручилац</w:t>
      </w:r>
      <w:r w:rsidR="00FC1536" w:rsidRPr="00FC1536">
        <w:rPr>
          <w:rFonts w:eastAsia="TimesNewRomanPSMT" w:cs="Arial"/>
          <w:lang w:val="ru-RU"/>
        </w:rPr>
        <w:t xml:space="preserve"> може да захтева од </w:t>
      </w:r>
      <w:r>
        <w:rPr>
          <w:rFonts w:eastAsia="TimesNewRomanPSMT" w:cs="Arial"/>
          <w:lang w:val="ru-RU"/>
        </w:rPr>
        <w:t>Понуђач</w:t>
      </w:r>
      <w:r w:rsidR="00FC1536" w:rsidRPr="00FC1536">
        <w:rPr>
          <w:rFonts w:eastAsia="TimesNewRomanPSMT" w:cs="Arial"/>
          <w:lang w:val="ru-RU"/>
        </w:rPr>
        <w:t xml:space="preserve">а додатна објашњења која ће му помоћи при прегледу, вредновању и упоређивању понуда, а може да врши и контролу (увид) код </w:t>
      </w:r>
      <w:r>
        <w:rPr>
          <w:rFonts w:eastAsia="TimesNewRomanPSMT" w:cs="Arial"/>
          <w:lang w:val="ru-RU"/>
        </w:rPr>
        <w:t>Понуђач</w:t>
      </w:r>
      <w:r w:rsidR="00FC1536" w:rsidRPr="00FC1536">
        <w:rPr>
          <w:rFonts w:eastAsia="TimesNewRomanPSMT" w:cs="Arial"/>
          <w:lang w:val="ru-RU"/>
        </w:rPr>
        <w:t>а, односно његовог подизвођача.</w:t>
      </w:r>
    </w:p>
    <w:p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 xml:space="preserve">Уколико је потребно вршити додатна објашњења, </w:t>
      </w:r>
      <w:r w:rsidR="00C07544">
        <w:rPr>
          <w:rFonts w:eastAsia="TimesNewRomanPSMT" w:cs="Arial"/>
          <w:lang w:val="ru-RU"/>
        </w:rPr>
        <w:t>Наручилац</w:t>
      </w:r>
      <w:r w:rsidRPr="00FC1536">
        <w:rPr>
          <w:rFonts w:eastAsia="TimesNewRomanPSMT" w:cs="Arial"/>
          <w:lang w:val="ru-RU"/>
        </w:rPr>
        <w:t xml:space="preserve"> ће </w:t>
      </w:r>
      <w:r w:rsidR="00C07544">
        <w:rPr>
          <w:rFonts w:eastAsia="TimesNewRomanPSMT" w:cs="Arial"/>
          <w:lang w:val="ru-RU"/>
        </w:rPr>
        <w:t>Понуђач</w:t>
      </w:r>
      <w:r w:rsidRPr="00FC1536">
        <w:rPr>
          <w:rFonts w:eastAsia="TimesNewRomanPSMT" w:cs="Arial"/>
          <w:lang w:val="ru-RU"/>
        </w:rPr>
        <w:t xml:space="preserve">у оставити примерени рок да поступи по позиву </w:t>
      </w:r>
      <w:r w:rsidR="00712DE6">
        <w:rPr>
          <w:rFonts w:eastAsia="TimesNewRomanPSMT" w:cs="Arial"/>
          <w:lang w:val="ru-RU"/>
        </w:rPr>
        <w:t>Купца</w:t>
      </w:r>
      <w:r w:rsidRPr="00FC1536">
        <w:rPr>
          <w:rFonts w:eastAsia="TimesNewRomanPSMT" w:cs="Arial"/>
          <w:lang w:val="ru-RU"/>
        </w:rPr>
        <w:t xml:space="preserve">, односно да омогући Наручиоцу контролу (увид) код </w:t>
      </w:r>
      <w:r w:rsidR="00C07544">
        <w:rPr>
          <w:rFonts w:eastAsia="TimesNewRomanPSMT" w:cs="Arial"/>
          <w:lang w:val="ru-RU"/>
        </w:rPr>
        <w:t>Понуђач</w:t>
      </w:r>
      <w:r w:rsidRPr="00FC1536">
        <w:rPr>
          <w:rFonts w:eastAsia="TimesNewRomanPSMT" w:cs="Arial"/>
          <w:lang w:val="ru-RU"/>
        </w:rPr>
        <w:t>а, као и код његовог Подизвођача.</w:t>
      </w:r>
    </w:p>
    <w:p w:rsidR="00FC1536" w:rsidRPr="00FC1536" w:rsidRDefault="00C07544" w:rsidP="00FC1536">
      <w:pPr>
        <w:tabs>
          <w:tab w:val="left" w:pos="567"/>
        </w:tabs>
        <w:spacing w:before="0"/>
        <w:ind w:right="-421"/>
        <w:rPr>
          <w:rFonts w:eastAsia="TimesNewRomanPSMT" w:cs="Arial"/>
          <w:lang w:val="ru-RU"/>
        </w:rPr>
      </w:pPr>
      <w:r>
        <w:rPr>
          <w:rFonts w:eastAsia="TimesNewRomanPSMT" w:cs="Arial"/>
          <w:lang w:val="ru-RU"/>
        </w:rPr>
        <w:t>Наручилац</w:t>
      </w:r>
      <w:r w:rsidR="00FC1536" w:rsidRPr="00FC1536">
        <w:rPr>
          <w:rFonts w:eastAsia="TimesNewRomanPSMT" w:cs="Arial"/>
          <w:lang w:val="ru-RU"/>
        </w:rPr>
        <w:t xml:space="preserve"> може, уз сагласност </w:t>
      </w:r>
      <w:r>
        <w:rPr>
          <w:rFonts w:eastAsia="TimesNewRomanPSMT" w:cs="Arial"/>
          <w:lang w:val="ru-RU"/>
        </w:rPr>
        <w:t>Понуђач</w:t>
      </w:r>
      <w:r w:rsidR="00FC1536" w:rsidRPr="00FC1536">
        <w:rPr>
          <w:rFonts w:eastAsia="TimesNewRomanPSMT" w:cs="Arial"/>
          <w:lang w:val="ru-RU"/>
        </w:rPr>
        <w:t>а, да изврши исправке рачунских грешака уочених приликом разматрања понуде по окончаном поступку отварања понуда.</w:t>
      </w:r>
    </w:p>
    <w:p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 xml:space="preserve">У случају разлике између јединичне цене и укупне цене, меродавна је јединична цена. Ако се </w:t>
      </w:r>
      <w:r w:rsidR="00C07544">
        <w:rPr>
          <w:rFonts w:eastAsia="TimesNewRomanPSMT" w:cs="Arial"/>
          <w:lang w:val="ru-RU"/>
        </w:rPr>
        <w:t>Понуђач</w:t>
      </w:r>
      <w:r w:rsidRPr="00FC1536">
        <w:rPr>
          <w:rFonts w:eastAsia="TimesNewRomanPSMT" w:cs="Arial"/>
          <w:lang w:val="ru-RU"/>
        </w:rPr>
        <w:t xml:space="preserve"> не сагласи са исправком рачунских грешака, </w:t>
      </w:r>
      <w:r w:rsidR="00C07544">
        <w:rPr>
          <w:rFonts w:eastAsia="TimesNewRomanPSMT" w:cs="Arial"/>
          <w:lang w:val="ru-RU"/>
        </w:rPr>
        <w:t>Наручилац</w:t>
      </w:r>
      <w:r w:rsidRPr="00FC1536">
        <w:rPr>
          <w:rFonts w:eastAsia="TimesNewRomanPSMT" w:cs="Arial"/>
          <w:lang w:val="ru-RU"/>
        </w:rPr>
        <w:t xml:space="preserve"> ће његову понуду одбити као неприхватљиву.</w:t>
      </w:r>
    </w:p>
    <w:p w:rsidR="00FC1536" w:rsidRPr="00FC1536" w:rsidRDefault="00FC1536" w:rsidP="00FC1536">
      <w:pPr>
        <w:spacing w:before="0"/>
        <w:ind w:right="-421"/>
        <w:rPr>
          <w:rFonts w:cs="Arial"/>
          <w:lang w:val="ru-RU"/>
        </w:rPr>
      </w:pPr>
    </w:p>
    <w:p w:rsidR="00FC1536" w:rsidRPr="00FC1536" w:rsidRDefault="00FC1536" w:rsidP="001338A0">
      <w:pPr>
        <w:keepNext/>
        <w:numPr>
          <w:ilvl w:val="1"/>
          <w:numId w:val="19"/>
        </w:numPr>
        <w:tabs>
          <w:tab w:val="left" w:pos="567"/>
        </w:tabs>
        <w:spacing w:before="0"/>
        <w:ind w:right="-421"/>
        <w:outlineLvl w:val="1"/>
        <w:rPr>
          <w:rFonts w:cs="Arial"/>
          <w:b/>
        </w:rPr>
      </w:pPr>
      <w:bookmarkStart w:id="237" w:name="_Toc442559917"/>
      <w:bookmarkStart w:id="238" w:name="_Toc441651606"/>
      <w:r w:rsidRPr="00FC1536">
        <w:rPr>
          <w:rFonts w:cs="Arial"/>
          <w:b/>
        </w:rPr>
        <w:t>Разлози за одбијање понуде</w:t>
      </w:r>
      <w:bookmarkEnd w:id="237"/>
      <w:r w:rsidRPr="00FC1536">
        <w:rPr>
          <w:rFonts w:cs="Arial"/>
          <w:b/>
        </w:rPr>
        <w:t xml:space="preserve"> </w:t>
      </w:r>
      <w:bookmarkEnd w:id="238"/>
    </w:p>
    <w:p w:rsidR="00FC1536" w:rsidRPr="00FC1536" w:rsidRDefault="00FC1536" w:rsidP="00FC1536">
      <w:pPr>
        <w:autoSpaceDE w:val="0"/>
        <w:autoSpaceDN w:val="0"/>
        <w:adjustRightInd w:val="0"/>
        <w:spacing w:before="0"/>
        <w:ind w:right="-421"/>
        <w:rPr>
          <w:rFonts w:eastAsia="TimesNewRomanPSMT" w:cs="Arial"/>
          <w:bCs/>
          <w:iCs/>
          <w:lang w:val="ru-RU"/>
        </w:rPr>
      </w:pPr>
      <w:r w:rsidRPr="00FC1536">
        <w:rPr>
          <w:rFonts w:eastAsia="TimesNewRomanPSMT" w:cs="Arial"/>
          <w:bCs/>
          <w:iCs/>
          <w:lang w:val="ru-RU"/>
        </w:rPr>
        <w:t>Понуда ће бити одбијена ако:</w:t>
      </w:r>
    </w:p>
    <w:p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lang w:val="ru-RU"/>
        </w:rPr>
      </w:pPr>
      <w:r w:rsidRPr="00FC1536">
        <w:rPr>
          <w:rFonts w:eastAsia="TimesNewRomanPSMT" w:cs="Arial"/>
          <w:bCs/>
          <w:iCs/>
          <w:lang w:val="ru-RU"/>
        </w:rPr>
        <w:t>је неблаговремена, неприхватљива или неодговарајућа;</w:t>
      </w:r>
    </w:p>
    <w:p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lang w:val="ru-RU"/>
        </w:rPr>
      </w:pPr>
      <w:r w:rsidRPr="00FC1536">
        <w:rPr>
          <w:rFonts w:eastAsia="TimesNewRomanPSMT" w:cs="Arial"/>
          <w:bCs/>
          <w:iCs/>
          <w:lang w:val="ru-RU"/>
        </w:rPr>
        <w:t xml:space="preserve">ако се </w:t>
      </w:r>
      <w:r w:rsidR="00C07544">
        <w:rPr>
          <w:rFonts w:eastAsia="TimesNewRomanPSMT" w:cs="Arial"/>
          <w:bCs/>
          <w:iCs/>
          <w:lang w:val="ru-RU"/>
        </w:rPr>
        <w:t>Понуђач</w:t>
      </w:r>
      <w:r w:rsidRPr="00FC1536">
        <w:rPr>
          <w:rFonts w:eastAsia="TimesNewRomanPSMT" w:cs="Arial"/>
          <w:bCs/>
          <w:iCs/>
          <w:lang w:val="ru-RU"/>
        </w:rPr>
        <w:t xml:space="preserve"> не сагласи са исправком рачунских грешака;</w:t>
      </w:r>
    </w:p>
    <w:p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rPr>
      </w:pPr>
      <w:r w:rsidRPr="00FC1536">
        <w:rPr>
          <w:rFonts w:eastAsia="TimesNewRomanPSMT" w:cs="Arial"/>
          <w:bCs/>
          <w:iCs/>
          <w:lang w:val="ru-RU"/>
        </w:rPr>
        <w:t xml:space="preserve">ако има битне недостатке сходно члану 106. </w:t>
      </w:r>
      <w:r w:rsidRPr="00FC1536">
        <w:rPr>
          <w:rFonts w:eastAsia="TimesNewRomanPSMT" w:cs="Arial"/>
          <w:bCs/>
          <w:iCs/>
        </w:rPr>
        <w:t>ЗЈН</w:t>
      </w:r>
    </w:p>
    <w:p w:rsidR="00FC1536" w:rsidRPr="00FC1536" w:rsidRDefault="00C07544" w:rsidP="00FC1536">
      <w:pPr>
        <w:spacing w:before="0"/>
        <w:ind w:right="-421"/>
        <w:rPr>
          <w:rFonts w:cs="Arial"/>
        </w:rPr>
      </w:pPr>
      <w:r>
        <w:rPr>
          <w:rFonts w:cs="Arial"/>
          <w:lang w:val="ru-RU"/>
        </w:rPr>
        <w:t>Наручилац</w:t>
      </w:r>
      <w:r w:rsidR="00FC1536" w:rsidRPr="00FC1536">
        <w:rPr>
          <w:rFonts w:cs="Arial"/>
          <w:lang w:val="ru-RU"/>
        </w:rPr>
        <w:t xml:space="preserve"> ће донети одлуку о обустави поступка јавне набавке у складу са чланом 109. </w:t>
      </w:r>
      <w:r w:rsidR="00FC1536" w:rsidRPr="00FC1536">
        <w:rPr>
          <w:rFonts w:cs="Arial"/>
        </w:rPr>
        <w:t>Закона.</w:t>
      </w:r>
    </w:p>
    <w:p w:rsidR="00FC1536" w:rsidRPr="00FC1536" w:rsidRDefault="00FC1536" w:rsidP="00FC1536">
      <w:pPr>
        <w:autoSpaceDE w:val="0"/>
        <w:autoSpaceDN w:val="0"/>
        <w:adjustRightInd w:val="0"/>
        <w:spacing w:before="0"/>
        <w:ind w:right="-421"/>
        <w:contextualSpacing/>
        <w:rPr>
          <w:rFonts w:eastAsia="TimesNewRomanPSMT" w:cs="Arial"/>
          <w:bCs/>
          <w:iCs/>
        </w:rPr>
      </w:pPr>
    </w:p>
    <w:p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Рок за доношење Одлуке о додели уговора/обустави поступка</w:t>
      </w:r>
    </w:p>
    <w:p w:rsidR="00FC1536" w:rsidRPr="00FC1536" w:rsidRDefault="00C07544" w:rsidP="00FC1536">
      <w:pPr>
        <w:tabs>
          <w:tab w:val="left" w:pos="567"/>
        </w:tabs>
        <w:spacing w:before="0"/>
        <w:ind w:right="-421"/>
        <w:rPr>
          <w:rFonts w:eastAsia="TimesNewRomanPSMT" w:cs="Arial"/>
          <w:lang w:val="ru-RU"/>
        </w:rPr>
      </w:pPr>
      <w:r>
        <w:rPr>
          <w:rFonts w:eastAsia="TimesNewRomanPSMT" w:cs="Arial"/>
          <w:lang w:val="ru-RU"/>
        </w:rPr>
        <w:t>Наручилац</w:t>
      </w:r>
      <w:r w:rsidR="00FC1536" w:rsidRPr="00FC1536">
        <w:rPr>
          <w:rFonts w:eastAsia="TimesNewRomanPSMT" w:cs="Arial"/>
          <w:lang w:val="ru-RU"/>
        </w:rPr>
        <w:t xml:space="preserve"> ће одлуку о додели </w:t>
      </w:r>
      <w:r w:rsidR="00FC1536" w:rsidRPr="00FC1536">
        <w:rPr>
          <w:rFonts w:eastAsia="TimesNewRomanPSMT"/>
          <w:lang w:val="ru-RU"/>
        </w:rPr>
        <w:t>уговора/обустави поступка</w:t>
      </w:r>
      <w:r w:rsidR="00FC1536" w:rsidRPr="00FC1536">
        <w:rPr>
          <w:rFonts w:eastAsia="TimesNewRomanPSMT" w:cs="Arial"/>
          <w:lang w:val="ru-RU"/>
        </w:rPr>
        <w:t xml:space="preserve"> донети у року од максимално </w:t>
      </w:r>
      <w:r w:rsidR="00FC1536" w:rsidRPr="00FC1536">
        <w:rPr>
          <w:rFonts w:eastAsia="TimesNewRomanPSMT" w:cs="Arial"/>
          <w:lang w:val="sr-Cyrl-RS"/>
        </w:rPr>
        <w:t>25</w:t>
      </w:r>
      <w:r w:rsidR="00FC1536" w:rsidRPr="00FC1536">
        <w:rPr>
          <w:rFonts w:eastAsia="TimesNewRomanPSMT" w:cs="Arial"/>
        </w:rPr>
        <w:t xml:space="preserve"> (</w:t>
      </w:r>
      <w:r w:rsidR="00FC1536" w:rsidRPr="00FC1536">
        <w:rPr>
          <w:rFonts w:eastAsia="TimesNewRomanPSMT" w:cs="Arial"/>
          <w:lang w:val="sr-Cyrl-RS"/>
        </w:rPr>
        <w:t>словима: два</w:t>
      </w:r>
      <w:r w:rsidR="00FC1536" w:rsidRPr="00FC1536">
        <w:rPr>
          <w:rFonts w:eastAsia="TimesNewRomanPSMT" w:cs="Arial"/>
        </w:rPr>
        <w:t>десет</w:t>
      </w:r>
      <w:r w:rsidR="00FC1536" w:rsidRPr="00FC1536">
        <w:rPr>
          <w:rFonts w:eastAsia="TimesNewRomanPSMT" w:cs="Arial"/>
          <w:lang w:val="sr-Cyrl-RS"/>
        </w:rPr>
        <w:t>пет</w:t>
      </w:r>
      <w:r w:rsidR="00FC1536" w:rsidRPr="00FC1536">
        <w:rPr>
          <w:rFonts w:eastAsia="TimesNewRomanPSMT" w:cs="Arial"/>
        </w:rPr>
        <w:t xml:space="preserve">) </w:t>
      </w:r>
      <w:r w:rsidR="00FC1536" w:rsidRPr="00FC1536">
        <w:rPr>
          <w:rFonts w:eastAsia="TimesNewRomanPSMT" w:cs="Arial"/>
          <w:lang w:val="ru-RU"/>
        </w:rPr>
        <w:t>дана од дана јавног отварања понуда.</w:t>
      </w:r>
    </w:p>
    <w:p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 xml:space="preserve">Одлуку о додели уговора/обустави поступка </w:t>
      </w:r>
      <w:r w:rsidR="00C07544">
        <w:rPr>
          <w:rFonts w:eastAsia="TimesNewRomanPSMT" w:cs="Arial"/>
          <w:lang w:val="ru-RU"/>
        </w:rPr>
        <w:t>Наручилац</w:t>
      </w:r>
      <w:r w:rsidRPr="00FC1536">
        <w:rPr>
          <w:rFonts w:eastAsia="TimesNewRomanPSMT" w:cs="Arial"/>
          <w:lang w:val="ru-RU"/>
        </w:rPr>
        <w:t xml:space="preserve"> ће објавити на Порталу јавних набавки и на својој интернет страници у року од 3 (словима:три) дана од дана доношења.</w:t>
      </w:r>
    </w:p>
    <w:p w:rsidR="00FC1536" w:rsidRPr="00FC1536" w:rsidRDefault="00FC1536" w:rsidP="00FC1536">
      <w:pPr>
        <w:tabs>
          <w:tab w:val="left" w:pos="567"/>
        </w:tabs>
        <w:spacing w:before="0"/>
        <w:ind w:right="-421"/>
        <w:rPr>
          <w:rFonts w:eastAsia="TimesNewRomanPSMT" w:cs="Arial"/>
          <w:lang w:val="ru-RU"/>
        </w:rPr>
      </w:pPr>
    </w:p>
    <w:p w:rsidR="00FC1536" w:rsidRPr="00FC1536" w:rsidRDefault="00FC1536" w:rsidP="001338A0">
      <w:pPr>
        <w:keepNext/>
        <w:numPr>
          <w:ilvl w:val="1"/>
          <w:numId w:val="19"/>
        </w:numPr>
        <w:tabs>
          <w:tab w:val="left" w:pos="567"/>
        </w:tabs>
        <w:spacing w:before="0"/>
        <w:ind w:right="-421"/>
        <w:outlineLvl w:val="1"/>
        <w:rPr>
          <w:rFonts w:cs="Arial"/>
          <w:b/>
          <w:lang w:val="ru-RU"/>
        </w:rPr>
      </w:pPr>
      <w:bookmarkStart w:id="239" w:name="_Toc441651607"/>
      <w:bookmarkStart w:id="240" w:name="_Toc442559918"/>
      <w:r w:rsidRPr="00FC1536">
        <w:rPr>
          <w:rFonts w:cs="Arial"/>
          <w:b/>
          <w:lang w:val="ru-RU"/>
        </w:rPr>
        <w:t>Н</w:t>
      </w:r>
      <w:r w:rsidRPr="00FC1536">
        <w:rPr>
          <w:rFonts w:cs="Arial"/>
          <w:b/>
        </w:rPr>
        <w:t>егативне референце</w:t>
      </w:r>
      <w:bookmarkEnd w:id="239"/>
      <w:bookmarkEnd w:id="240"/>
    </w:p>
    <w:p w:rsidR="00FC1536" w:rsidRPr="00FC1536" w:rsidRDefault="00C07544" w:rsidP="00FC1536">
      <w:pPr>
        <w:spacing w:before="0"/>
        <w:ind w:right="-421"/>
        <w:rPr>
          <w:rFonts w:cs="Arial"/>
          <w:lang w:val="ru-RU"/>
        </w:rPr>
      </w:pPr>
      <w:r>
        <w:rPr>
          <w:rFonts w:cs="Arial"/>
          <w:lang w:val="ru-RU"/>
        </w:rPr>
        <w:t>Наручилац</w:t>
      </w:r>
      <w:r w:rsidR="00FC1536" w:rsidRPr="00FC1536">
        <w:rPr>
          <w:rFonts w:cs="Arial"/>
          <w:lang w:val="ru-RU"/>
        </w:rPr>
        <w:t xml:space="preserve"> може одбити понуду уколико поседује доказ да је </w:t>
      </w:r>
      <w:r>
        <w:rPr>
          <w:rFonts w:cs="Arial"/>
          <w:lang w:val="ru-RU"/>
        </w:rPr>
        <w:t>Понуђач</w:t>
      </w:r>
      <w:r w:rsidR="00FC1536" w:rsidRPr="00FC1536">
        <w:rPr>
          <w:rFonts w:cs="Arial"/>
          <w:lang w:val="ru-RU"/>
        </w:rPr>
        <w:t xml:space="preserve"> у претходне три године пре објављивања позива за подношење понуда, у поступку јавне набавке:</w:t>
      </w:r>
    </w:p>
    <w:p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поступао супротно забрани из чл. 23. и 25. Закона;</w:t>
      </w:r>
    </w:p>
    <w:p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учинио повреду конкуренције;</w:t>
      </w:r>
    </w:p>
    <w:p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одбио да достави доказе и средства обезбеђења на шта се у понуди обавезао.</w:t>
      </w:r>
    </w:p>
    <w:p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може одбити понуду уколико поседује доказ који потврђује да </w:t>
      </w:r>
      <w:r>
        <w:rPr>
          <w:rFonts w:cs="Arial"/>
          <w:lang w:val="ru-RU"/>
        </w:rPr>
        <w:t>Понуђач</w:t>
      </w:r>
      <w:r w:rsidR="00FC1536" w:rsidRPr="00FC1536">
        <w:rPr>
          <w:rFonts w:cs="Arial"/>
          <w:lang w:val="ru-RU"/>
        </w:rPr>
        <w:t xml:space="preserve">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C1536" w:rsidRPr="00FC1536">
        <w:rPr>
          <w:rFonts w:cs="Arial"/>
        </w:rPr>
        <w:t xml:space="preserve"> </w:t>
      </w:r>
      <w:r w:rsidR="00FC1536" w:rsidRPr="00FC1536">
        <w:rPr>
          <w:rFonts w:cs="Arial"/>
          <w:lang w:val="ru-RU"/>
        </w:rPr>
        <w:t xml:space="preserve">пре објављивања позива за подношење понуда. </w:t>
      </w:r>
    </w:p>
    <w:p w:rsidR="00FC1536" w:rsidRPr="00FC1536" w:rsidRDefault="00FC1536" w:rsidP="00FC1536">
      <w:pPr>
        <w:tabs>
          <w:tab w:val="left" w:pos="567"/>
        </w:tabs>
        <w:spacing w:before="0"/>
        <w:ind w:right="-421"/>
        <w:rPr>
          <w:rFonts w:cs="Arial"/>
        </w:rPr>
      </w:pPr>
      <w:r w:rsidRPr="00FC1536">
        <w:rPr>
          <w:rFonts w:cs="Arial"/>
        </w:rPr>
        <w:t>Доказ наведеног може бити:</w:t>
      </w:r>
    </w:p>
    <w:p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правоснажна судска одлука или коначна одлука другог надлежног органа;</w:t>
      </w:r>
    </w:p>
    <w:p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lastRenderedPageBreak/>
        <w:t>исправа о наплаћеној уговорној казни;</w:t>
      </w:r>
    </w:p>
    <w:p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рекламације потрошача, односно корисника, ако нису отклоњене у уговореном року;</w:t>
      </w:r>
    </w:p>
    <w:p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 xml:space="preserve">доказ о ангажовању на извршењу уговора о јавној набавци лица која нису означена у понуди као подизвођачи, односно чланови групе </w:t>
      </w:r>
      <w:r w:rsidR="00C07544">
        <w:rPr>
          <w:rFonts w:cs="Arial"/>
          <w:lang w:val="ru-RU"/>
        </w:rPr>
        <w:t>Понуђач</w:t>
      </w:r>
      <w:r w:rsidRPr="00FC1536">
        <w:rPr>
          <w:rFonts w:cs="Arial"/>
          <w:lang w:val="ru-RU"/>
        </w:rPr>
        <w:t>а;</w:t>
      </w:r>
    </w:p>
    <w:p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може одбити понуду ако поседује доказ из става 3. тачка 1) члана 82. Закона, који се односи на поступак који је спровео или уговор који је закључио и други </w:t>
      </w:r>
      <w:r>
        <w:rPr>
          <w:rFonts w:cs="Arial"/>
          <w:lang w:val="ru-RU"/>
        </w:rPr>
        <w:t>Наручилац</w:t>
      </w:r>
      <w:r w:rsidR="00FC1536" w:rsidRPr="00FC1536">
        <w:rPr>
          <w:rFonts w:cs="Arial"/>
          <w:lang w:val="ru-RU"/>
        </w:rPr>
        <w:t xml:space="preserve"> ако је предмет јавне набавке истоврсан. </w:t>
      </w:r>
    </w:p>
    <w:p w:rsidR="00FC1536" w:rsidRPr="00FC1536" w:rsidRDefault="00C07544" w:rsidP="00FC1536">
      <w:pPr>
        <w:tabs>
          <w:tab w:val="left" w:pos="567"/>
        </w:tabs>
        <w:spacing w:before="0"/>
        <w:ind w:right="-421"/>
        <w:rPr>
          <w:rFonts w:cs="Arial"/>
          <w:lang w:val="ru-RU" w:bidi="en-US"/>
        </w:rPr>
      </w:pPr>
      <w:r>
        <w:rPr>
          <w:rFonts w:cs="Arial"/>
          <w:lang w:val="ru-RU" w:bidi="en-US"/>
        </w:rPr>
        <w:t>Наручилац</w:t>
      </w:r>
      <w:r w:rsidR="00FC1536" w:rsidRPr="00FC1536">
        <w:rPr>
          <w:rFonts w:cs="Arial"/>
          <w:lang w:val="ru-RU" w:bidi="en-US"/>
        </w:rPr>
        <w:t xml:space="preserve"> ће поступити на наведене начине и у случају заједничке понуде групе </w:t>
      </w:r>
      <w:r>
        <w:rPr>
          <w:rFonts w:cs="Arial"/>
          <w:lang w:val="ru-RU" w:bidi="en-US"/>
        </w:rPr>
        <w:t>Понуђач</w:t>
      </w:r>
      <w:r w:rsidR="00FC1536" w:rsidRPr="00FC1536">
        <w:rPr>
          <w:rFonts w:cs="Arial"/>
          <w:lang w:val="ru-RU" w:bidi="en-US"/>
        </w:rPr>
        <w:t xml:space="preserve">а уколико утврди да постоје напред наведени докази за једног или више чланова групе </w:t>
      </w:r>
      <w:r>
        <w:rPr>
          <w:rFonts w:cs="Arial"/>
          <w:lang w:val="ru-RU" w:bidi="en-US"/>
        </w:rPr>
        <w:t>Понуђач</w:t>
      </w:r>
      <w:r w:rsidR="00FC1536" w:rsidRPr="00FC1536">
        <w:rPr>
          <w:rFonts w:cs="Arial"/>
          <w:lang w:val="ru-RU" w:bidi="en-US"/>
        </w:rPr>
        <w:t xml:space="preserve">а. </w:t>
      </w:r>
    </w:p>
    <w:p w:rsidR="00FC1536" w:rsidRPr="00FC1536" w:rsidRDefault="00FC1536" w:rsidP="00FC1536">
      <w:pPr>
        <w:tabs>
          <w:tab w:val="left" w:pos="567"/>
        </w:tabs>
        <w:spacing w:before="0"/>
        <w:ind w:right="-421"/>
        <w:rPr>
          <w:rFonts w:cs="Arial"/>
          <w:lang w:val="ru-RU" w:bidi="en-US"/>
        </w:rPr>
      </w:pPr>
    </w:p>
    <w:p w:rsidR="00FC1536" w:rsidRPr="00FC1536" w:rsidRDefault="00FC1536" w:rsidP="001338A0">
      <w:pPr>
        <w:keepNext/>
        <w:numPr>
          <w:ilvl w:val="1"/>
          <w:numId w:val="19"/>
        </w:numPr>
        <w:tabs>
          <w:tab w:val="left" w:pos="567"/>
        </w:tabs>
        <w:spacing w:before="0"/>
        <w:ind w:right="-421"/>
        <w:outlineLvl w:val="1"/>
        <w:rPr>
          <w:rFonts w:cs="Arial"/>
          <w:b/>
        </w:rPr>
      </w:pPr>
      <w:bookmarkStart w:id="241" w:name="_Toc441651608"/>
      <w:bookmarkStart w:id="242" w:name="_Toc442559919"/>
      <w:r w:rsidRPr="00FC1536">
        <w:rPr>
          <w:rFonts w:cs="Arial"/>
          <w:b/>
        </w:rPr>
        <w:t>Увид у документацију</w:t>
      </w:r>
      <w:bookmarkEnd w:id="241"/>
      <w:bookmarkEnd w:id="242"/>
    </w:p>
    <w:p w:rsidR="00FC1536" w:rsidRPr="00FC1536" w:rsidRDefault="00C07544" w:rsidP="00FC1536">
      <w:pPr>
        <w:tabs>
          <w:tab w:val="left" w:pos="567"/>
        </w:tabs>
        <w:spacing w:before="0"/>
        <w:ind w:right="-421"/>
        <w:rPr>
          <w:rFonts w:cs="Arial"/>
          <w:lang w:val="ru-RU" w:bidi="en-US"/>
        </w:rPr>
      </w:pPr>
      <w:r>
        <w:rPr>
          <w:rFonts w:cs="Arial"/>
          <w:lang w:val="ru-RU" w:bidi="en-US"/>
        </w:rPr>
        <w:t>Понуђач</w:t>
      </w:r>
      <w:r w:rsidR="00FC1536" w:rsidRPr="00FC1536">
        <w:rPr>
          <w:rFonts w:cs="Arial"/>
          <w:lang w:val="ru-RU" w:bidi="en-US"/>
        </w:rPr>
        <w:t xml:space="preserve">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FC1536" w:rsidRPr="00FC1536" w:rsidRDefault="00C07544" w:rsidP="00FC1536">
      <w:pPr>
        <w:tabs>
          <w:tab w:val="left" w:pos="567"/>
        </w:tabs>
        <w:spacing w:before="0"/>
        <w:ind w:right="-421"/>
        <w:rPr>
          <w:rFonts w:cs="Arial"/>
          <w:lang w:bidi="en-US"/>
        </w:rPr>
      </w:pPr>
      <w:r>
        <w:rPr>
          <w:rFonts w:cs="Arial"/>
          <w:lang w:val="ru-RU" w:bidi="en-US"/>
        </w:rPr>
        <w:t>Наручилац</w:t>
      </w:r>
      <w:r w:rsidR="00FC1536" w:rsidRPr="00FC1536">
        <w:rPr>
          <w:rFonts w:cs="Arial"/>
          <w:lang w:val="ru-RU" w:bidi="en-US"/>
        </w:rPr>
        <w:t xml:space="preserve">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00FC1536" w:rsidRPr="00FC1536">
        <w:rPr>
          <w:rFonts w:cs="Arial"/>
          <w:lang w:bidi="en-US"/>
        </w:rPr>
        <w:t>Закона.</w:t>
      </w:r>
    </w:p>
    <w:p w:rsidR="00FC1536" w:rsidRPr="00FC1536" w:rsidRDefault="00FC1536" w:rsidP="00FC1536">
      <w:pPr>
        <w:tabs>
          <w:tab w:val="left" w:pos="567"/>
        </w:tabs>
        <w:spacing w:before="0"/>
        <w:ind w:right="-421"/>
        <w:rPr>
          <w:rFonts w:cs="Arial"/>
          <w:lang w:bidi="en-US"/>
        </w:rPr>
      </w:pPr>
    </w:p>
    <w:p w:rsidR="00FC1536" w:rsidRPr="00FC1536" w:rsidRDefault="00FC1536" w:rsidP="001338A0">
      <w:pPr>
        <w:keepNext/>
        <w:numPr>
          <w:ilvl w:val="1"/>
          <w:numId w:val="19"/>
        </w:numPr>
        <w:tabs>
          <w:tab w:val="left" w:pos="567"/>
        </w:tabs>
        <w:spacing w:before="0"/>
        <w:ind w:right="-421"/>
        <w:outlineLvl w:val="1"/>
        <w:rPr>
          <w:rFonts w:cs="Arial"/>
          <w:b/>
        </w:rPr>
      </w:pPr>
      <w:bookmarkStart w:id="243" w:name="_Toc441651609"/>
      <w:bookmarkStart w:id="244" w:name="_Toc442559920"/>
      <w:r w:rsidRPr="00FC1536">
        <w:rPr>
          <w:rFonts w:cs="Arial"/>
          <w:b/>
          <w:lang w:val="ru-RU"/>
        </w:rPr>
        <w:t>З</w:t>
      </w:r>
      <w:r w:rsidRPr="00FC1536">
        <w:rPr>
          <w:rFonts w:cs="Arial"/>
          <w:b/>
        </w:rPr>
        <w:t xml:space="preserve">аштита права </w:t>
      </w:r>
      <w:r w:rsidR="00C07544">
        <w:rPr>
          <w:rFonts w:cs="Arial"/>
          <w:b/>
        </w:rPr>
        <w:t>Понуђач</w:t>
      </w:r>
      <w:r w:rsidRPr="00FC1536">
        <w:rPr>
          <w:rFonts w:cs="Arial"/>
          <w:b/>
        </w:rPr>
        <w:t>а</w:t>
      </w:r>
      <w:bookmarkEnd w:id="243"/>
      <w:bookmarkEnd w:id="244"/>
    </w:p>
    <w:p w:rsidR="00FC1536" w:rsidRPr="00FC1536" w:rsidRDefault="00FC1536" w:rsidP="00FC1536">
      <w:pPr>
        <w:tabs>
          <w:tab w:val="left" w:pos="567"/>
        </w:tabs>
        <w:spacing w:before="0"/>
        <w:rPr>
          <w:rFonts w:cs="Arial"/>
          <w:lang w:bidi="en-US"/>
        </w:rPr>
      </w:pPr>
      <w:bookmarkStart w:id="245" w:name="_Toc441651610"/>
      <w:bookmarkStart w:id="246" w:name="_Toc442559921"/>
      <w:r w:rsidRPr="00FC153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FC1536" w:rsidRPr="00FC1536" w:rsidRDefault="00FC1536" w:rsidP="00FC1536">
      <w:pPr>
        <w:tabs>
          <w:tab w:val="left" w:pos="567"/>
        </w:tabs>
        <w:spacing w:before="0"/>
        <w:rPr>
          <w:rFonts w:cs="Arial"/>
          <w:sz w:val="24"/>
          <w:szCs w:val="24"/>
          <w:lang w:bidi="en-US"/>
        </w:rPr>
      </w:pPr>
    </w:p>
    <w:p w:rsidR="00FC1536" w:rsidRPr="00FC1536" w:rsidRDefault="00FC1536" w:rsidP="00FC1536">
      <w:pPr>
        <w:tabs>
          <w:tab w:val="left" w:pos="567"/>
        </w:tabs>
        <w:spacing w:before="0"/>
        <w:rPr>
          <w:rFonts w:cs="Arial"/>
          <w:b/>
          <w:lang w:bidi="en-US"/>
        </w:rPr>
      </w:pPr>
      <w:r w:rsidRPr="00FC1536">
        <w:rPr>
          <w:rFonts w:cs="Arial"/>
          <w:b/>
          <w:lang w:bidi="en-US"/>
        </w:rPr>
        <w:t>Рокови и начин подношења захтева за заштиту права:</w:t>
      </w:r>
    </w:p>
    <w:p w:rsidR="00FC1536" w:rsidRPr="00FC1536" w:rsidRDefault="00FC1536" w:rsidP="00FC1536">
      <w:pPr>
        <w:spacing w:before="0"/>
        <w:rPr>
          <w:rFonts w:cs="Arial"/>
          <w:lang w:val="sr-Cyrl-CS" w:eastAsia="ar-SA"/>
        </w:rPr>
      </w:pPr>
      <w:r w:rsidRPr="00FC1536">
        <w:rPr>
          <w:rFonts w:cs="Arial"/>
          <w:lang w:val="sr-Cyrl-CS" w:eastAsia="ar-SA"/>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 – 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FC1536" w:rsidRPr="00FC1536" w:rsidRDefault="00FC1536" w:rsidP="00FC1536">
      <w:pPr>
        <w:spacing w:before="0"/>
        <w:rPr>
          <w:rFonts w:cs="Arial"/>
          <w:lang w:val="sr-Cyrl-CS" w:eastAsia="ar-SA"/>
        </w:rPr>
      </w:pPr>
    </w:p>
    <w:p w:rsidR="00FC1536" w:rsidRPr="00FC1536" w:rsidRDefault="00FC1536" w:rsidP="00FC1536">
      <w:pPr>
        <w:spacing w:before="0"/>
        <w:rPr>
          <w:rFonts w:cs="Arial"/>
          <w:lang w:val="sr-Cyrl-CS" w:eastAsia="ar-SA"/>
        </w:rPr>
      </w:pPr>
      <w:r w:rsidRPr="00FC1536">
        <w:rPr>
          <w:rFonts w:cs="Arial"/>
          <w:lang w:val="sr-Cyrl-CS" w:eastAsia="ar-SA"/>
        </w:rPr>
        <w:t>Рокови и начин подношења захтева за заштиту права:</w:t>
      </w:r>
    </w:p>
    <w:p w:rsidR="00FC1536" w:rsidRPr="00FC1536" w:rsidRDefault="00FC1536" w:rsidP="00FC1536">
      <w:pPr>
        <w:spacing w:before="0"/>
        <w:rPr>
          <w:rFonts w:cs="Arial"/>
          <w:lang w:val="sr-Cyrl-CS" w:eastAsia="ar-SA"/>
        </w:rPr>
      </w:pPr>
      <w:r w:rsidRPr="00FC1536">
        <w:rPr>
          <w:rFonts w:cs="Arial"/>
          <w:lang w:val="sr-Cyrl-CS" w:eastAsia="ar-SA"/>
        </w:rPr>
        <w:t>Захтев за заштиту права подноси се лично или путем поште на адресу: ЈП „Електропривреда Србије“ Београд, Балканска 13, 11 000 Београд, Сектор за набавке и ком</w:t>
      </w:r>
      <w:r w:rsidRPr="00FC1536">
        <w:rPr>
          <w:rFonts w:cs="Arial"/>
          <w:lang w:val="sr-Cyrl-RS" w:eastAsia="ar-SA"/>
        </w:rPr>
        <w:t>е</w:t>
      </w:r>
      <w:r w:rsidRPr="00FC1536">
        <w:rPr>
          <w:rFonts w:cs="Arial"/>
          <w:lang w:val="sr-Cyrl-CS" w:eastAsia="ar-SA"/>
        </w:rPr>
        <w:t xml:space="preserve">рцијалне послове, са назнаком Захтев за заштиту права за јавну набавку </w:t>
      </w:r>
      <w:r w:rsidRPr="00FC1536">
        <w:rPr>
          <w:rFonts w:cs="Arial"/>
          <w:lang w:val="sr-Cyrl-RS" w:eastAsia="ar-SA"/>
        </w:rPr>
        <w:t xml:space="preserve">добара - </w:t>
      </w:r>
      <w:r w:rsidRPr="00FC1536">
        <w:rPr>
          <w:rFonts w:cs="Arial"/>
          <w:lang w:val="ru-RU"/>
        </w:rPr>
        <w:t xml:space="preserve">Набавка машинске опреме и репро материјала за израду и монтажу транспортера </w:t>
      </w:r>
      <w:r w:rsidR="00D56DC0">
        <w:rPr>
          <w:rFonts w:cs="Arial"/>
          <w:lang w:val="ru-RU"/>
        </w:rPr>
        <w:t>VT</w:t>
      </w:r>
      <w:r w:rsidRPr="00FC1536">
        <w:rPr>
          <w:rFonts w:cs="Arial"/>
          <w:lang w:val="ru-RU"/>
        </w:rPr>
        <w:t xml:space="preserve">1, </w:t>
      </w:r>
      <w:r w:rsidR="00D56DC0">
        <w:rPr>
          <w:rFonts w:cs="Arial"/>
          <w:lang w:val="ru-RU"/>
        </w:rPr>
        <w:t>VT</w:t>
      </w:r>
      <w:r w:rsidRPr="00FC1536">
        <w:rPr>
          <w:rFonts w:cs="Arial"/>
          <w:lang w:val="ru-RU"/>
        </w:rPr>
        <w:t xml:space="preserve">2, </w:t>
      </w:r>
      <w:r w:rsidR="00D56DC0">
        <w:rPr>
          <w:rFonts w:cs="Arial"/>
          <w:lang w:val="ru-RU"/>
        </w:rPr>
        <w:t>T</w:t>
      </w:r>
      <w:r w:rsidRPr="00FC1536">
        <w:rPr>
          <w:rFonts w:cs="Arial"/>
          <w:lang w:val="ru-RU"/>
        </w:rPr>
        <w:t>7 и обртне сипке Г2</w:t>
      </w:r>
      <w:r w:rsidRPr="00FC1536">
        <w:rPr>
          <w:rFonts w:cs="Arial"/>
          <w:bCs/>
          <w:lang w:val="sr-Cyrl-RS" w:eastAsia="ar-SA"/>
        </w:rPr>
        <w:t>,</w:t>
      </w:r>
      <w:r w:rsidRPr="00FC1536">
        <w:rPr>
          <w:rFonts w:cs="Arial"/>
          <w:lang w:val="sr-Cyrl-CS" w:eastAsia="ar-SA"/>
        </w:rPr>
        <w:t xml:space="preserve"> Партија _____, јавна набавка број ЈН</w:t>
      </w:r>
      <w:r w:rsidRPr="00FC1536">
        <w:rPr>
          <w:rFonts w:cs="Arial"/>
          <w:lang w:eastAsia="ar-SA"/>
        </w:rPr>
        <w:t>/</w:t>
      </w:r>
      <w:r w:rsidRPr="00FC1536">
        <w:rPr>
          <w:rFonts w:cs="Arial"/>
          <w:lang w:val="sr-Cyrl-RS" w:eastAsia="ar-SA"/>
        </w:rPr>
        <w:t>4</w:t>
      </w:r>
      <w:r w:rsidRPr="00FC1536">
        <w:rPr>
          <w:rFonts w:cs="Arial"/>
          <w:lang w:eastAsia="ar-SA"/>
        </w:rPr>
        <w:t>000/</w:t>
      </w:r>
      <w:r w:rsidR="006324C2">
        <w:rPr>
          <w:rFonts w:cs="Arial"/>
          <w:lang w:val="sr-Cyrl-RS" w:eastAsia="ar-SA"/>
        </w:rPr>
        <w:t>0389</w:t>
      </w:r>
      <w:r w:rsidRPr="00FC1536">
        <w:rPr>
          <w:rFonts w:cs="Arial"/>
          <w:lang w:val="sr-Cyrl-RS" w:eastAsia="ar-SA"/>
        </w:rPr>
        <w:t>-</w:t>
      </w:r>
      <w:r w:rsidR="004D3210">
        <w:rPr>
          <w:rFonts w:cs="Arial"/>
          <w:lang w:val="sr-Latn-RS" w:eastAsia="ar-SA"/>
        </w:rPr>
        <w:t>1</w:t>
      </w:r>
      <w:r w:rsidR="006324C2">
        <w:rPr>
          <w:rFonts w:cs="Arial"/>
          <w:lang w:eastAsia="ar-SA"/>
        </w:rPr>
        <w:t>/2018</w:t>
      </w:r>
      <w:r w:rsidRPr="00FC1536">
        <w:rPr>
          <w:rFonts w:cs="Arial"/>
          <w:lang w:val="sr-Cyrl-CS" w:eastAsia="ar-SA"/>
        </w:rPr>
        <w:t>- НЕ ОТВАРАТИ, а копија се истовремено доставља Републичкој комисији.</w:t>
      </w:r>
    </w:p>
    <w:p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може се поднети у току целог поступка јавне набавке, против сваке радње </w:t>
      </w:r>
      <w:r w:rsidR="00712DE6">
        <w:rPr>
          <w:rFonts w:cs="Arial"/>
          <w:lang w:val="sr-Cyrl-CS" w:eastAsia="ar-SA"/>
        </w:rPr>
        <w:t>Купца</w:t>
      </w:r>
      <w:r w:rsidRPr="00FC1536">
        <w:rPr>
          <w:rFonts w:cs="Arial"/>
          <w:lang w:val="sr-Cyrl-CS" w:eastAsia="ar-SA"/>
        </w:rPr>
        <w:t>, осим ако овим законом није другачије одређено.</w:t>
      </w:r>
    </w:p>
    <w:p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sidR="00712DE6">
        <w:rPr>
          <w:rFonts w:cs="Arial"/>
          <w:lang w:val="sr-Cyrl-CS" w:eastAsia="ar-SA"/>
        </w:rPr>
        <w:t>Купца</w:t>
      </w:r>
      <w:r w:rsidRPr="00FC1536">
        <w:rPr>
          <w:rFonts w:cs="Arial"/>
          <w:lang w:val="sr-Cyrl-CS" w:eastAsia="ar-SA"/>
        </w:rPr>
        <w:t xml:space="preserve"> најкасније 7 (словима: седам) дана пре истека рока за подношење понуда, без обзира на начин достављања и уколико је подносилац захтева </w:t>
      </w:r>
      <w:r w:rsidRPr="00FC1536">
        <w:rPr>
          <w:rFonts w:cs="Arial"/>
          <w:lang w:val="sr-Cyrl-CS" w:eastAsia="ar-SA"/>
        </w:rPr>
        <w:lastRenderedPageBreak/>
        <w:t xml:space="preserve">у складу са чланом 63. став 2. овог закона указао Наручиоцу на евентуалне недостатке и неправилности, а </w:t>
      </w:r>
      <w:r w:rsidR="00C07544">
        <w:rPr>
          <w:rFonts w:cs="Arial"/>
          <w:lang w:val="sr-Cyrl-CS" w:eastAsia="ar-SA"/>
        </w:rPr>
        <w:t>Наручилац</w:t>
      </w:r>
      <w:r w:rsidRPr="00FC1536">
        <w:rPr>
          <w:rFonts w:cs="Arial"/>
          <w:lang w:val="sr-Cyrl-CS" w:eastAsia="ar-SA"/>
        </w:rPr>
        <w:t xml:space="preserve"> исте није отклонио. </w:t>
      </w:r>
    </w:p>
    <w:p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којим се оспоравају радње које </w:t>
      </w:r>
      <w:r w:rsidR="00C07544">
        <w:rPr>
          <w:rFonts w:cs="Arial"/>
          <w:lang w:val="sr-Cyrl-CS" w:eastAsia="ar-SA"/>
        </w:rPr>
        <w:t>Наручилац</w:t>
      </w:r>
      <w:r w:rsidRPr="00FC1536">
        <w:rPr>
          <w:rFonts w:cs="Arial"/>
          <w:lang w:val="sr-Cyrl-CS" w:eastAsia="ar-SA"/>
        </w:rPr>
        <w:t xml:space="preserve">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FC1536" w:rsidRPr="00FC1536" w:rsidRDefault="00FC1536" w:rsidP="00FC1536">
      <w:pPr>
        <w:spacing w:before="0"/>
        <w:rPr>
          <w:rFonts w:cs="Arial"/>
          <w:lang w:val="sr-Cyrl-CS" w:eastAsia="ar-SA"/>
        </w:rPr>
      </w:pPr>
      <w:r w:rsidRPr="00FC1536">
        <w:rPr>
          <w:rFonts w:cs="Arial"/>
          <w:lang w:val="sr-Cyrl-CS" w:eastAsia="ar-SA"/>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не задржава даље активности </w:t>
      </w:r>
      <w:r w:rsidR="00712DE6">
        <w:rPr>
          <w:rFonts w:cs="Arial"/>
          <w:lang w:val="sr-Cyrl-CS" w:eastAsia="ar-SA"/>
        </w:rPr>
        <w:t>Купца</w:t>
      </w:r>
      <w:r w:rsidRPr="00FC1536">
        <w:rPr>
          <w:rFonts w:cs="Arial"/>
          <w:lang w:val="sr-Cyrl-CS" w:eastAsia="ar-SA"/>
        </w:rPr>
        <w:t xml:space="preserve"> у поступку јавне набавке у складу са одредбама члана 150. Закона. </w:t>
      </w:r>
    </w:p>
    <w:p w:rsidR="00FC1536" w:rsidRPr="00FC1536" w:rsidRDefault="00C07544" w:rsidP="00FC1536">
      <w:pPr>
        <w:spacing w:before="0"/>
        <w:rPr>
          <w:rFonts w:cs="Arial"/>
          <w:lang w:val="sr-Cyrl-CS" w:eastAsia="ar-SA"/>
        </w:rPr>
      </w:pPr>
      <w:r>
        <w:rPr>
          <w:rFonts w:cs="Arial"/>
          <w:lang w:val="sr-Cyrl-CS" w:eastAsia="ar-SA"/>
        </w:rPr>
        <w:t>Наручилац</w:t>
      </w:r>
      <w:r w:rsidR="00FC1536" w:rsidRPr="00FC1536">
        <w:rPr>
          <w:rFonts w:cs="Arial"/>
          <w:lang w:val="sr-Cyrl-CS" w:eastAsia="ar-SA"/>
        </w:rPr>
        <w:t xml:space="preserve">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FC1536" w:rsidRPr="00FC1536" w:rsidRDefault="00C07544" w:rsidP="00FC1536">
      <w:pPr>
        <w:spacing w:before="0"/>
        <w:rPr>
          <w:rFonts w:cs="Arial"/>
          <w:lang w:val="sr-Cyrl-CS" w:eastAsia="ar-SA"/>
        </w:rPr>
      </w:pPr>
      <w:r>
        <w:rPr>
          <w:rFonts w:cs="Arial"/>
          <w:lang w:val="sr-Cyrl-CS" w:eastAsia="ar-SA"/>
        </w:rPr>
        <w:t>Наручилац</w:t>
      </w:r>
      <w:r w:rsidR="00FC1536" w:rsidRPr="00FC1536">
        <w:rPr>
          <w:rFonts w:cs="Arial"/>
          <w:lang w:val="sr-Cyrl-CS" w:eastAsia="ar-SA"/>
        </w:rPr>
        <w:t xml:space="preserve">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FC1536" w:rsidRPr="00FC1536" w:rsidRDefault="00FC1536" w:rsidP="00FC1536">
      <w:pPr>
        <w:spacing w:before="0"/>
        <w:rPr>
          <w:rFonts w:cs="Arial"/>
          <w:lang w:val="sr-Cyrl-CS" w:eastAsia="ar-SA"/>
        </w:rPr>
      </w:pPr>
    </w:p>
    <w:p w:rsidR="00FC1536" w:rsidRPr="00FC1536" w:rsidRDefault="00FC1536" w:rsidP="00FC1536">
      <w:pPr>
        <w:spacing w:before="0"/>
        <w:rPr>
          <w:rFonts w:cs="Arial"/>
          <w:lang w:val="sr-Cyrl-CS" w:eastAsia="ar-SA"/>
        </w:rPr>
      </w:pPr>
      <w:r w:rsidRPr="00FC1536">
        <w:rPr>
          <w:rFonts w:cs="Arial"/>
          <w:lang w:val="sr-Cyrl-CS" w:eastAsia="ar-SA"/>
        </w:rPr>
        <w:t>Детаљно упутство о садржини потпуног захтева за заштиту права у складу са чланом 151. став 1. тач. 1) – 7) Закона:</w:t>
      </w:r>
    </w:p>
    <w:p w:rsidR="00FC1536" w:rsidRPr="00FC1536" w:rsidRDefault="00FC1536" w:rsidP="00FC1536">
      <w:pPr>
        <w:spacing w:before="0"/>
        <w:rPr>
          <w:rFonts w:cs="Arial"/>
          <w:lang w:val="sr-Cyrl-CS" w:eastAsia="ar-SA"/>
        </w:rPr>
      </w:pPr>
      <w:r w:rsidRPr="00FC1536">
        <w:rPr>
          <w:rFonts w:cs="Arial"/>
          <w:lang w:val="sr-Cyrl-CS" w:eastAsia="ar-SA"/>
        </w:rPr>
        <w:t>Захтев за заштиту права садржи:</w:t>
      </w:r>
    </w:p>
    <w:p w:rsidR="00FC1536" w:rsidRPr="00FC1536" w:rsidRDefault="00FC1536" w:rsidP="00FC1536">
      <w:pPr>
        <w:spacing w:before="0"/>
        <w:rPr>
          <w:rFonts w:cs="Arial"/>
          <w:lang w:val="sr-Cyrl-CS" w:eastAsia="ar-SA"/>
        </w:rPr>
      </w:pPr>
      <w:r w:rsidRPr="00FC1536">
        <w:rPr>
          <w:rFonts w:cs="Arial"/>
          <w:lang w:val="sr-Cyrl-CS" w:eastAsia="ar-SA"/>
        </w:rPr>
        <w:t>1) назив и адресу подносиоца захтева и лице за контакт</w:t>
      </w:r>
    </w:p>
    <w:p w:rsidR="00FC1536" w:rsidRPr="00FC1536" w:rsidRDefault="00FC1536" w:rsidP="00FC1536">
      <w:pPr>
        <w:spacing w:before="0"/>
        <w:rPr>
          <w:rFonts w:cs="Arial"/>
          <w:lang w:val="sr-Cyrl-CS" w:eastAsia="ar-SA"/>
        </w:rPr>
      </w:pPr>
      <w:r w:rsidRPr="00FC1536">
        <w:rPr>
          <w:rFonts w:cs="Arial"/>
          <w:lang w:val="sr-Cyrl-CS" w:eastAsia="ar-SA"/>
        </w:rPr>
        <w:t xml:space="preserve">2) назив и адресу </w:t>
      </w:r>
      <w:r w:rsidR="00712DE6">
        <w:rPr>
          <w:rFonts w:cs="Arial"/>
          <w:lang w:val="sr-Cyrl-CS" w:eastAsia="ar-SA"/>
        </w:rPr>
        <w:t>Купца</w:t>
      </w:r>
    </w:p>
    <w:p w:rsidR="00FC1536" w:rsidRPr="00FC1536" w:rsidRDefault="00FC1536" w:rsidP="00FC1536">
      <w:pPr>
        <w:spacing w:before="0"/>
        <w:rPr>
          <w:rFonts w:cs="Arial"/>
          <w:lang w:val="sr-Cyrl-CS" w:eastAsia="ar-SA"/>
        </w:rPr>
      </w:pPr>
      <w:r w:rsidRPr="00FC1536">
        <w:rPr>
          <w:rFonts w:cs="Arial"/>
          <w:lang w:val="sr-Cyrl-CS" w:eastAsia="ar-SA"/>
        </w:rPr>
        <w:t xml:space="preserve">3) податке о јавној набавци која је предмет захтева, односно о одлуци </w:t>
      </w:r>
      <w:r w:rsidR="00712DE6">
        <w:rPr>
          <w:rFonts w:cs="Arial"/>
          <w:lang w:val="sr-Cyrl-CS" w:eastAsia="ar-SA"/>
        </w:rPr>
        <w:t>Купца</w:t>
      </w:r>
    </w:p>
    <w:p w:rsidR="00FC1536" w:rsidRPr="00FC1536" w:rsidRDefault="00FC1536" w:rsidP="00FC1536">
      <w:pPr>
        <w:spacing w:before="0"/>
        <w:rPr>
          <w:rFonts w:cs="Arial"/>
          <w:lang w:val="sr-Cyrl-CS" w:eastAsia="ar-SA"/>
        </w:rPr>
      </w:pPr>
      <w:r w:rsidRPr="00FC1536">
        <w:rPr>
          <w:rFonts w:cs="Arial"/>
          <w:lang w:val="sr-Cyrl-CS" w:eastAsia="ar-SA"/>
        </w:rPr>
        <w:t>4) повреде прописа којима се уређује поступак јавне набавке</w:t>
      </w:r>
    </w:p>
    <w:p w:rsidR="00FC1536" w:rsidRPr="00FC1536" w:rsidRDefault="00FC1536" w:rsidP="00FC1536">
      <w:pPr>
        <w:spacing w:before="0"/>
        <w:rPr>
          <w:rFonts w:cs="Arial"/>
          <w:lang w:val="sr-Cyrl-CS" w:eastAsia="ar-SA"/>
        </w:rPr>
      </w:pPr>
      <w:r w:rsidRPr="00FC1536">
        <w:rPr>
          <w:rFonts w:cs="Arial"/>
          <w:lang w:val="sr-Cyrl-CS" w:eastAsia="ar-SA"/>
        </w:rPr>
        <w:t>5) чињенице и доказе којима се повреде доказују</w:t>
      </w:r>
    </w:p>
    <w:p w:rsidR="00FC1536" w:rsidRPr="00FC1536" w:rsidRDefault="00FC1536" w:rsidP="00FC1536">
      <w:pPr>
        <w:spacing w:before="0"/>
        <w:rPr>
          <w:rFonts w:cs="Arial"/>
          <w:lang w:val="sr-Cyrl-CS" w:eastAsia="ar-SA"/>
        </w:rPr>
      </w:pPr>
      <w:r w:rsidRPr="00FC1536">
        <w:rPr>
          <w:rFonts w:cs="Arial"/>
          <w:lang w:val="sr-Cyrl-CS" w:eastAsia="ar-SA"/>
        </w:rPr>
        <w:t>6) потврду о уплати таксе из члана 156. Закона</w:t>
      </w:r>
    </w:p>
    <w:p w:rsidR="00FC1536" w:rsidRPr="00FC1536" w:rsidRDefault="00FC1536" w:rsidP="00FC1536">
      <w:pPr>
        <w:spacing w:before="0"/>
        <w:rPr>
          <w:rFonts w:cs="Arial"/>
          <w:lang w:val="sr-Cyrl-CS" w:eastAsia="ar-SA"/>
        </w:rPr>
      </w:pPr>
      <w:r w:rsidRPr="00FC1536">
        <w:rPr>
          <w:rFonts w:cs="Arial"/>
          <w:lang w:val="sr-Cyrl-CS" w:eastAsia="ar-SA"/>
        </w:rPr>
        <w:t>7) потпис подносиоца.</w:t>
      </w:r>
    </w:p>
    <w:p w:rsidR="00FC1536" w:rsidRPr="00FC1536" w:rsidRDefault="00FC1536" w:rsidP="00FC1536">
      <w:pPr>
        <w:spacing w:before="0"/>
        <w:rPr>
          <w:rFonts w:cs="Arial"/>
          <w:lang w:val="sr-Cyrl-CS" w:eastAsia="ar-SA"/>
        </w:rPr>
      </w:pPr>
    </w:p>
    <w:p w:rsidR="00FC1536" w:rsidRPr="00FC1536" w:rsidRDefault="00FC1536" w:rsidP="00FC1536">
      <w:pPr>
        <w:spacing w:before="0"/>
        <w:rPr>
          <w:rFonts w:cs="Arial"/>
          <w:lang w:val="sr-Cyrl-CS" w:eastAsia="ar-SA"/>
        </w:rPr>
      </w:pPr>
      <w:r w:rsidRPr="00FC1536">
        <w:rPr>
          <w:rFonts w:cs="Arial"/>
          <w:lang w:val="sr-Cyrl-CS" w:eastAsia="ar-SA"/>
        </w:rPr>
        <w:t xml:space="preserve">Ако поднети захтев за заштиту права не садржи све обавезне елементе </w:t>
      </w:r>
      <w:r w:rsidR="00C07544">
        <w:rPr>
          <w:rFonts w:cs="Arial"/>
          <w:lang w:val="sr-Cyrl-CS" w:eastAsia="ar-SA"/>
        </w:rPr>
        <w:t>Наручилац</w:t>
      </w:r>
      <w:r w:rsidRPr="00FC1536">
        <w:rPr>
          <w:rFonts w:cs="Arial"/>
          <w:lang w:val="sr-Cyrl-CS" w:eastAsia="ar-SA"/>
        </w:rPr>
        <w:t xml:space="preserve"> ће такав захтев одбацити закључком. </w:t>
      </w:r>
    </w:p>
    <w:p w:rsidR="00FC1536" w:rsidRPr="00FC1536" w:rsidRDefault="00FC1536" w:rsidP="00FC1536">
      <w:pPr>
        <w:spacing w:before="0"/>
        <w:rPr>
          <w:rFonts w:cs="Arial"/>
          <w:lang w:val="sr-Cyrl-CS" w:eastAsia="ar-SA"/>
        </w:rPr>
      </w:pPr>
      <w:r w:rsidRPr="00FC1536">
        <w:rPr>
          <w:rFonts w:cs="Arial"/>
          <w:lang w:val="sr-Cyrl-CS" w:eastAsia="ar-SA"/>
        </w:rPr>
        <w:t xml:space="preserve">Закључак </w:t>
      </w:r>
      <w:r w:rsidR="00C07544">
        <w:rPr>
          <w:rFonts w:cs="Arial"/>
          <w:lang w:val="sr-Cyrl-CS" w:eastAsia="ar-SA"/>
        </w:rPr>
        <w:t>Наручилац</w:t>
      </w:r>
      <w:r w:rsidRPr="00FC1536">
        <w:rPr>
          <w:rFonts w:cs="Arial"/>
          <w:lang w:val="sr-Cyrl-CS" w:eastAsia="ar-SA"/>
        </w:rPr>
        <w:t xml:space="preserve"> доставља подносиоцу захтева и Републичкој комисији у року од три дана од дана доношења. </w:t>
      </w:r>
    </w:p>
    <w:p w:rsidR="00FC1536" w:rsidRPr="00FC1536" w:rsidRDefault="00FC1536" w:rsidP="00FC1536">
      <w:pPr>
        <w:spacing w:before="0"/>
        <w:rPr>
          <w:rFonts w:cs="Arial"/>
          <w:lang w:val="sr-Cyrl-CS" w:eastAsia="ar-SA"/>
        </w:rPr>
      </w:pPr>
      <w:r w:rsidRPr="00FC1536">
        <w:rPr>
          <w:rFonts w:cs="Arial"/>
          <w:lang w:val="sr-Cyrl-CS" w:eastAsia="ar-SA"/>
        </w:rPr>
        <w:t xml:space="preserve">Против закључка </w:t>
      </w:r>
      <w:r w:rsidR="00712DE6">
        <w:rPr>
          <w:rFonts w:cs="Arial"/>
          <w:lang w:val="sr-Cyrl-CS" w:eastAsia="ar-SA"/>
        </w:rPr>
        <w:t>Купца</w:t>
      </w:r>
      <w:r w:rsidRPr="00FC1536">
        <w:rPr>
          <w:rFonts w:cs="Arial"/>
          <w:lang w:val="sr-Cyrl-CS" w:eastAsia="ar-SA"/>
        </w:rPr>
        <w:t xml:space="preserve">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FC1536" w:rsidRPr="00FC1536" w:rsidRDefault="00FC1536" w:rsidP="00FC1536">
      <w:pPr>
        <w:spacing w:before="0"/>
        <w:rPr>
          <w:rFonts w:cs="Arial"/>
          <w:lang w:val="sr-Cyrl-CS" w:eastAsia="ar-SA"/>
        </w:rPr>
      </w:pPr>
    </w:p>
    <w:p w:rsidR="00FC1536" w:rsidRPr="00FC1536" w:rsidRDefault="00FC1536" w:rsidP="00FC1536">
      <w:pPr>
        <w:spacing w:before="0"/>
        <w:rPr>
          <w:rFonts w:cs="Arial"/>
          <w:lang w:val="sr-Cyrl-CS" w:eastAsia="ar-SA"/>
        </w:rPr>
      </w:pPr>
      <w:r w:rsidRPr="00FC1536">
        <w:rPr>
          <w:rFonts w:cs="Arial"/>
          <w:lang w:val="sr-Cyrl-CS" w:eastAsia="ar-SA"/>
        </w:rPr>
        <w:t>Износ таксе из члана 156. став 1. тач. 1)- 3) Закона:</w:t>
      </w:r>
    </w:p>
    <w:p w:rsidR="00FC1536" w:rsidRPr="00FC1536" w:rsidRDefault="00FC1536" w:rsidP="00FC1536">
      <w:pPr>
        <w:spacing w:before="0"/>
        <w:rPr>
          <w:rFonts w:cs="Arial"/>
          <w:lang w:val="sr-Cyrl-CS" w:eastAsia="ar-SA"/>
        </w:rPr>
      </w:pPr>
      <w:r w:rsidRPr="00FC1536">
        <w:rPr>
          <w:rFonts w:cs="Arial"/>
          <w:lang w:val="sr-Cyrl-CS" w:eastAsia="ar-SA"/>
        </w:rPr>
        <w:t>Подносилац захтева за заштиту права дужан је да на рачун буџета Републике Србије (број рачуна: 840-30678845-06, шифра плаћања 153 или 253, позив на број 4000</w:t>
      </w:r>
      <w:r w:rsidR="00B40353">
        <w:rPr>
          <w:rFonts w:cs="Arial"/>
          <w:lang w:val="sr-Latn-RS" w:eastAsia="ar-SA"/>
        </w:rPr>
        <w:t>03891</w:t>
      </w:r>
      <w:r w:rsidRPr="00FC1536">
        <w:rPr>
          <w:rFonts w:cs="Arial"/>
          <w:lang w:val="en-GB" w:eastAsia="ar-SA"/>
        </w:rPr>
        <w:t>2</w:t>
      </w:r>
      <w:r w:rsidRPr="00FC1536">
        <w:rPr>
          <w:rFonts w:cs="Arial"/>
          <w:lang w:val="sr-Cyrl-CS" w:eastAsia="ar-SA"/>
        </w:rPr>
        <w:t>01</w:t>
      </w:r>
      <w:r w:rsidR="00B40353">
        <w:rPr>
          <w:rFonts w:cs="Arial"/>
          <w:lang w:val="sr-Latn-RS" w:eastAsia="ar-SA"/>
        </w:rPr>
        <w:t>8</w:t>
      </w:r>
      <w:r w:rsidRPr="00FC1536">
        <w:rPr>
          <w:rFonts w:cs="Arial"/>
          <w:lang w:val="sr-Cyrl-CS" w:eastAsia="ar-SA"/>
        </w:rPr>
        <w:t>, сврха: ЗЗП, ЈП ЕПС, ЈН бр. ЈН</w:t>
      </w:r>
      <w:r w:rsidRPr="00FC1536">
        <w:rPr>
          <w:rFonts w:cs="Arial"/>
          <w:lang w:eastAsia="ar-SA"/>
        </w:rPr>
        <w:t>/</w:t>
      </w:r>
      <w:r w:rsidRPr="00FC1536">
        <w:rPr>
          <w:rFonts w:cs="Arial"/>
          <w:lang w:val="sr-Cyrl-RS" w:eastAsia="ar-SA"/>
        </w:rPr>
        <w:t>4</w:t>
      </w:r>
      <w:r w:rsidRPr="00FC1536">
        <w:rPr>
          <w:rFonts w:cs="Arial"/>
          <w:lang w:eastAsia="ar-SA"/>
        </w:rPr>
        <w:t>000/0</w:t>
      </w:r>
      <w:r w:rsidR="00B40353">
        <w:rPr>
          <w:rFonts w:cs="Arial"/>
          <w:lang w:val="sr-Cyrl-RS" w:eastAsia="ar-SA"/>
        </w:rPr>
        <w:t>389</w:t>
      </w:r>
      <w:r w:rsidRPr="00FC1536">
        <w:rPr>
          <w:rFonts w:cs="Arial"/>
          <w:lang w:val="sr-Cyrl-RS" w:eastAsia="ar-SA"/>
        </w:rPr>
        <w:t>-</w:t>
      </w:r>
      <w:r w:rsidR="00F67995">
        <w:rPr>
          <w:rFonts w:cs="Arial"/>
          <w:lang w:val="sr-Latn-RS" w:eastAsia="ar-SA"/>
        </w:rPr>
        <w:t>1</w:t>
      </w:r>
      <w:r w:rsidR="00003BC4">
        <w:rPr>
          <w:rFonts w:cs="Arial"/>
          <w:lang w:eastAsia="ar-SA"/>
        </w:rPr>
        <w:t>/2018</w:t>
      </w:r>
      <w:r w:rsidRPr="00FC1536">
        <w:rPr>
          <w:rFonts w:cs="Arial"/>
          <w:lang w:val="sr-Cyrl-CS" w:eastAsia="ar-SA"/>
        </w:rPr>
        <w:t xml:space="preserve"> прималац уплате: буџет Републике Србије) уплати таксу од: </w:t>
      </w:r>
    </w:p>
    <w:p w:rsidR="00FC1536" w:rsidRPr="00FC1536" w:rsidRDefault="00FC1536" w:rsidP="00FC1536">
      <w:pPr>
        <w:spacing w:before="0"/>
        <w:rPr>
          <w:rFonts w:cs="Arial"/>
          <w:lang w:val="sr-Cyrl-CS" w:eastAsia="ar-SA"/>
        </w:rPr>
      </w:pPr>
    </w:p>
    <w:p w:rsidR="00FC1536" w:rsidRPr="00FC1536" w:rsidRDefault="00FC1536" w:rsidP="00FC1536">
      <w:pPr>
        <w:spacing w:before="0"/>
        <w:rPr>
          <w:rFonts w:cs="Arial"/>
          <w:lang w:val="sr-Cyrl-CS" w:eastAsia="ar-SA"/>
        </w:rPr>
      </w:pPr>
      <w:r w:rsidRPr="00FC1536">
        <w:rPr>
          <w:rFonts w:cs="Arial"/>
          <w:lang w:val="sr-Cyrl-CS" w:eastAsia="ar-SA"/>
        </w:rPr>
        <w:t xml:space="preserve">1) 120.000,00 динара ако се захтев за заштиту права подноси пре отварања понуда и ако процењена вредност није већа од 120.000.000,00 динара; </w:t>
      </w:r>
    </w:p>
    <w:p w:rsidR="00FC1536" w:rsidRPr="00FC1536" w:rsidRDefault="00FC1536" w:rsidP="00FC1536">
      <w:pPr>
        <w:spacing w:before="0"/>
        <w:rPr>
          <w:rFonts w:cs="Arial"/>
          <w:lang w:val="sr-Cyrl-CS" w:eastAsia="ar-SA"/>
        </w:rPr>
      </w:pPr>
      <w:r w:rsidRPr="00FC1536">
        <w:rPr>
          <w:rFonts w:cs="Arial"/>
          <w:lang w:val="sr-Cyrl-CS" w:eastAsia="ar-SA"/>
        </w:rPr>
        <w:t xml:space="preserve">2) 120.000,00 динара ако се захтев за заштиту права подноси након отварања понуда и ако збир процењених вредности свих оспорених партија није већи од 120.000.000,00 динара. </w:t>
      </w:r>
    </w:p>
    <w:p w:rsidR="00FC1536" w:rsidRPr="00FC1536" w:rsidRDefault="00FC1536" w:rsidP="00FC1536">
      <w:pPr>
        <w:spacing w:before="0"/>
        <w:rPr>
          <w:rFonts w:cs="Arial"/>
          <w:lang w:val="sr-Cyrl-CS" w:eastAsia="ar-SA"/>
        </w:rPr>
      </w:pPr>
      <w:r w:rsidRPr="00FC1536">
        <w:rPr>
          <w:rFonts w:cs="Arial"/>
          <w:lang w:val="sr-Cyrl-CS" w:eastAsia="ar-SA"/>
        </w:rPr>
        <w:t>Свака странка у поступку сноси трошкове које проузрокује својим радњама.</w:t>
      </w:r>
    </w:p>
    <w:p w:rsidR="00FC1536" w:rsidRPr="00FC1536" w:rsidRDefault="00FC1536" w:rsidP="00FC1536">
      <w:pPr>
        <w:spacing w:before="0"/>
        <w:rPr>
          <w:rFonts w:cs="Arial"/>
          <w:lang w:val="sr-Cyrl-CS" w:eastAsia="ar-SA"/>
        </w:rPr>
      </w:pPr>
      <w:r w:rsidRPr="00FC1536">
        <w:rPr>
          <w:rFonts w:cs="Arial"/>
          <w:lang w:val="sr-Cyrl-CS" w:eastAsia="ar-SA"/>
        </w:rPr>
        <w:t xml:space="preserve">Ако је захтев за заштиту права основан, </w:t>
      </w:r>
      <w:r w:rsidR="00C07544">
        <w:rPr>
          <w:rFonts w:cs="Arial"/>
          <w:lang w:val="sr-Cyrl-CS" w:eastAsia="ar-SA"/>
        </w:rPr>
        <w:t>Наручилац</w:t>
      </w:r>
      <w:r w:rsidRPr="00FC1536">
        <w:rPr>
          <w:rFonts w:cs="Arial"/>
          <w:lang w:val="sr-Cyrl-CS" w:eastAsia="ar-SA"/>
        </w:rPr>
        <w:t xml:space="preserve"> мора подносиоцу захтева за заштиту права на писани захтев надокнадити трошкове настале по основу заштите права.</w:t>
      </w:r>
    </w:p>
    <w:p w:rsidR="00FC1536" w:rsidRPr="00FC1536" w:rsidRDefault="00FC1536" w:rsidP="00FC1536">
      <w:pPr>
        <w:spacing w:before="0"/>
        <w:rPr>
          <w:rFonts w:cs="Arial"/>
          <w:lang w:val="sr-Cyrl-CS" w:eastAsia="ar-SA"/>
        </w:rPr>
      </w:pPr>
      <w:r w:rsidRPr="00FC1536">
        <w:rPr>
          <w:rFonts w:cs="Arial"/>
          <w:lang w:val="sr-Cyrl-CS" w:eastAsia="ar-SA"/>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FC1536" w:rsidRPr="00FC1536" w:rsidRDefault="00FC1536" w:rsidP="00FC1536">
      <w:pPr>
        <w:spacing w:before="0"/>
        <w:rPr>
          <w:rFonts w:cs="Arial"/>
          <w:lang w:val="sr-Cyrl-CS" w:eastAsia="ar-SA"/>
        </w:rPr>
      </w:pPr>
      <w:r w:rsidRPr="00FC1536">
        <w:rPr>
          <w:rFonts w:cs="Arial"/>
          <w:lang w:val="sr-Cyrl-CS" w:eastAsia="ar-SA"/>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FC1536" w:rsidRPr="00FC1536" w:rsidRDefault="00FC1536" w:rsidP="00FC1536">
      <w:pPr>
        <w:spacing w:before="0"/>
        <w:rPr>
          <w:rFonts w:cs="Arial"/>
          <w:lang w:val="sr-Cyrl-CS" w:eastAsia="ar-SA"/>
        </w:rPr>
      </w:pPr>
      <w:r w:rsidRPr="00FC1536">
        <w:rPr>
          <w:rFonts w:cs="Arial"/>
          <w:lang w:val="sr-Cyrl-CS" w:eastAsia="ar-SA"/>
        </w:rPr>
        <w:lastRenderedPageBreak/>
        <w:t>Странке у захтеву морају прецизно да наведу трошкове за које траже накнаду.</w:t>
      </w:r>
    </w:p>
    <w:p w:rsidR="00FC1536" w:rsidRPr="00FC1536" w:rsidRDefault="00FC1536" w:rsidP="00FC1536">
      <w:pPr>
        <w:spacing w:before="0"/>
        <w:rPr>
          <w:rFonts w:cs="Arial"/>
          <w:lang w:val="sr-Cyrl-CS" w:eastAsia="ar-SA"/>
        </w:rPr>
      </w:pPr>
      <w:r w:rsidRPr="00FC1536">
        <w:rPr>
          <w:rFonts w:cs="Arial"/>
          <w:lang w:val="sr-Cyrl-CS" w:eastAsia="ar-SA"/>
        </w:rPr>
        <w:t xml:space="preserve">Накнаду трошкова могуће је тражити до доношења одлуке </w:t>
      </w:r>
      <w:r w:rsidR="00712DE6">
        <w:rPr>
          <w:rFonts w:cs="Arial"/>
          <w:lang w:val="sr-Cyrl-CS" w:eastAsia="ar-SA"/>
        </w:rPr>
        <w:t>Купца</w:t>
      </w:r>
      <w:r w:rsidRPr="00FC1536">
        <w:rPr>
          <w:rFonts w:cs="Arial"/>
          <w:lang w:val="sr-Cyrl-CS" w:eastAsia="ar-SA"/>
        </w:rPr>
        <w:t>, односно Републичке комисије о поднетом захтеву за заштиту права.</w:t>
      </w:r>
    </w:p>
    <w:p w:rsidR="00FC1536" w:rsidRPr="00FC1536" w:rsidRDefault="00FC1536" w:rsidP="00FC1536">
      <w:pPr>
        <w:spacing w:before="0"/>
        <w:rPr>
          <w:rFonts w:cs="Arial"/>
          <w:lang w:val="sr-Cyrl-CS" w:eastAsia="ar-SA"/>
        </w:rPr>
      </w:pPr>
      <w:r w:rsidRPr="00FC1536">
        <w:rPr>
          <w:rFonts w:cs="Arial"/>
          <w:lang w:val="sr-Cyrl-CS" w:eastAsia="ar-SA"/>
        </w:rPr>
        <w:t>О трошковима одлучује Републичка комисија. Одлука Републичке комисије је извршни наслов.</w:t>
      </w:r>
    </w:p>
    <w:p w:rsidR="00FC1536" w:rsidRPr="00FC1536" w:rsidRDefault="00FC1536" w:rsidP="00FC1536">
      <w:pPr>
        <w:spacing w:before="0"/>
        <w:rPr>
          <w:rFonts w:cs="Arial"/>
          <w:lang w:val="sr-Cyrl-CS" w:eastAsia="ar-SA"/>
        </w:rPr>
      </w:pPr>
    </w:p>
    <w:p w:rsidR="00FC1536" w:rsidRPr="00FC1536" w:rsidRDefault="00FC1536" w:rsidP="00FC1536">
      <w:pPr>
        <w:spacing w:before="0"/>
        <w:rPr>
          <w:rFonts w:cs="Arial"/>
          <w:lang w:val="sr-Cyrl-CS" w:eastAsia="ar-SA"/>
        </w:rPr>
      </w:pPr>
      <w:r w:rsidRPr="00FC1536">
        <w:rPr>
          <w:rFonts w:cs="Arial"/>
          <w:lang w:val="sr-Cyrl-CS" w:eastAsia="ar-SA"/>
        </w:rPr>
        <w:t>Детаљно упутство о потврди из члана 151. став 1. тачка 6) Закона</w:t>
      </w:r>
    </w:p>
    <w:p w:rsidR="00FC1536" w:rsidRPr="00FC1536" w:rsidRDefault="00FC1536" w:rsidP="00FC1536">
      <w:pPr>
        <w:spacing w:before="0"/>
        <w:rPr>
          <w:rFonts w:cs="Arial"/>
          <w:lang w:val="sr-Cyrl-CS" w:eastAsia="ar-SA"/>
        </w:rPr>
      </w:pPr>
      <w:r w:rsidRPr="00FC1536">
        <w:rPr>
          <w:rFonts w:cs="Arial"/>
          <w:lang w:val="sr-Cyrl-CS" w:eastAsia="ar-SA"/>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FC1536" w:rsidRPr="00FC1536" w:rsidRDefault="00FC1536" w:rsidP="00FC1536">
      <w:pPr>
        <w:spacing w:before="0"/>
        <w:rPr>
          <w:rFonts w:cs="Arial"/>
          <w:lang w:val="sr-Cyrl-CS" w:eastAsia="ar-SA"/>
        </w:rPr>
      </w:pPr>
      <w:r w:rsidRPr="00FC1536">
        <w:rPr>
          <w:rFonts w:cs="Arial"/>
          <w:lang w:val="sr-Cyrl-CS" w:eastAsia="ar-SA"/>
        </w:rPr>
        <w:t>Чланом 151. Закона је прописано да захтев за заштиту права мора да садржи, између осталог, и потврду о уплати таксе из члана 156. Закона.</w:t>
      </w:r>
    </w:p>
    <w:p w:rsidR="00FC1536" w:rsidRPr="00FC1536" w:rsidRDefault="00FC1536" w:rsidP="00FC1536">
      <w:pPr>
        <w:spacing w:before="0"/>
        <w:rPr>
          <w:rFonts w:cs="Arial"/>
          <w:lang w:val="sr-Cyrl-CS" w:eastAsia="ar-SA"/>
        </w:rPr>
      </w:pPr>
      <w:r w:rsidRPr="00FC1536">
        <w:rPr>
          <w:rFonts w:cs="Arial"/>
          <w:lang w:val="sr-Cyrl-CS" w:eastAsia="ar-SA"/>
        </w:rPr>
        <w:t>Подносилац захтева за заштиту права је дужан да на одређени рачун буџета Републике Србије уплати таксу у износу прописаном чланом 156. Закона.</w:t>
      </w:r>
    </w:p>
    <w:p w:rsidR="00FC1536" w:rsidRPr="00FC1536" w:rsidRDefault="00FC1536" w:rsidP="00FC1536">
      <w:pPr>
        <w:spacing w:before="0"/>
        <w:rPr>
          <w:rFonts w:cs="Arial"/>
          <w:lang w:val="sr-Cyrl-CS" w:eastAsia="ar-SA"/>
        </w:rPr>
      </w:pPr>
      <w:r w:rsidRPr="00FC1536">
        <w:rPr>
          <w:rFonts w:cs="Arial"/>
          <w:lang w:val="sr-Cyrl-CS" w:eastAsia="ar-SA"/>
        </w:rPr>
        <w:t>Као доказ о уплати таксе, у смислу члана 151. став 1. тачка 6) Закона, прихватиће се:</w:t>
      </w:r>
    </w:p>
    <w:p w:rsidR="00FC1536" w:rsidRPr="00FC1536" w:rsidRDefault="00FC1536" w:rsidP="00FC1536">
      <w:pPr>
        <w:spacing w:before="0"/>
        <w:rPr>
          <w:rFonts w:cs="Arial"/>
          <w:lang w:val="sr-Cyrl-CS" w:eastAsia="ar-SA"/>
        </w:rPr>
      </w:pPr>
    </w:p>
    <w:p w:rsidR="00FC1536" w:rsidRPr="00FC1536" w:rsidRDefault="00FC1536" w:rsidP="00FC1536">
      <w:pPr>
        <w:spacing w:before="0"/>
        <w:rPr>
          <w:rFonts w:cs="Arial"/>
          <w:lang w:val="sr-Cyrl-CS" w:eastAsia="ar-SA"/>
        </w:rPr>
      </w:pPr>
      <w:r w:rsidRPr="00FC1536">
        <w:rPr>
          <w:rFonts w:cs="Arial"/>
          <w:lang w:val="sr-Cyrl-CS" w:eastAsia="ar-SA"/>
        </w:rPr>
        <w:t>1. Потврда о извршеној уплати таксе из члана 156. Закона која садржи следеће елементе:</w:t>
      </w:r>
    </w:p>
    <w:p w:rsidR="00FC1536" w:rsidRPr="00FC1536" w:rsidRDefault="00FC1536" w:rsidP="00FC1536">
      <w:pPr>
        <w:spacing w:before="0"/>
        <w:rPr>
          <w:rFonts w:cs="Arial"/>
          <w:lang w:val="sr-Cyrl-CS" w:eastAsia="ar-SA"/>
        </w:rPr>
      </w:pPr>
      <w:r w:rsidRPr="00FC1536">
        <w:rPr>
          <w:rFonts w:cs="Arial"/>
          <w:lang w:val="sr-Cyrl-CS" w:eastAsia="ar-SA"/>
        </w:rPr>
        <w:t>(1) да буде издата од стране банке и да садржи печат банке;</w:t>
      </w:r>
    </w:p>
    <w:p w:rsidR="00FC1536" w:rsidRPr="00FC1536" w:rsidRDefault="00FC1536" w:rsidP="00FC1536">
      <w:pPr>
        <w:spacing w:before="0"/>
        <w:rPr>
          <w:rFonts w:cs="Arial"/>
          <w:lang w:val="sr-Cyrl-CS" w:eastAsia="ar-SA"/>
        </w:rPr>
      </w:pPr>
      <w:r w:rsidRPr="00FC1536">
        <w:rPr>
          <w:rFonts w:cs="Arial"/>
          <w:lang w:val="sr-Cyrl-CS" w:eastAsia="ar-SA"/>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FC1536" w:rsidRPr="00FC1536" w:rsidRDefault="00FC1536" w:rsidP="00FC1536">
      <w:pPr>
        <w:spacing w:before="0"/>
        <w:rPr>
          <w:rFonts w:cs="Arial"/>
          <w:lang w:val="sr-Cyrl-CS" w:eastAsia="ar-SA"/>
        </w:rPr>
      </w:pPr>
      <w:r w:rsidRPr="00FC1536">
        <w:rPr>
          <w:rFonts w:cs="Arial"/>
          <w:lang w:val="sr-Cyrl-CS" w:eastAsia="ar-SA"/>
        </w:rPr>
        <w:t>(3) износ таксе из члана 156. Закона чија се уплата врши;</w:t>
      </w:r>
    </w:p>
    <w:p w:rsidR="00FC1536" w:rsidRPr="00FC1536" w:rsidRDefault="00FC1536" w:rsidP="00FC1536">
      <w:pPr>
        <w:spacing w:before="0"/>
        <w:rPr>
          <w:rFonts w:cs="Arial"/>
          <w:lang w:val="sr-Cyrl-CS" w:eastAsia="ar-SA"/>
        </w:rPr>
      </w:pPr>
      <w:r w:rsidRPr="00FC1536">
        <w:rPr>
          <w:rFonts w:cs="Arial"/>
          <w:lang w:val="sr-Cyrl-CS" w:eastAsia="ar-SA"/>
        </w:rPr>
        <w:t>(4) број рачуна: 840-30678845-06;</w:t>
      </w:r>
    </w:p>
    <w:p w:rsidR="00FC1536" w:rsidRPr="00FC1536" w:rsidRDefault="00FC1536" w:rsidP="00FC1536">
      <w:pPr>
        <w:spacing w:before="0"/>
        <w:rPr>
          <w:rFonts w:cs="Arial"/>
          <w:lang w:val="sr-Cyrl-CS" w:eastAsia="ar-SA"/>
        </w:rPr>
      </w:pPr>
      <w:r w:rsidRPr="00FC1536">
        <w:rPr>
          <w:rFonts w:cs="Arial"/>
          <w:lang w:val="sr-Cyrl-CS" w:eastAsia="ar-SA"/>
        </w:rPr>
        <w:t>(5) шифру плаћања: 153 или 253;</w:t>
      </w:r>
    </w:p>
    <w:p w:rsidR="00FC1536" w:rsidRPr="00FC1536" w:rsidRDefault="00FC1536" w:rsidP="00FC1536">
      <w:pPr>
        <w:spacing w:before="0"/>
        <w:rPr>
          <w:rFonts w:cs="Arial"/>
          <w:lang w:val="sr-Cyrl-CS" w:eastAsia="ar-SA"/>
        </w:rPr>
      </w:pPr>
      <w:r w:rsidRPr="00FC1536">
        <w:rPr>
          <w:rFonts w:cs="Arial"/>
          <w:lang w:val="sr-Cyrl-CS" w:eastAsia="ar-SA"/>
        </w:rPr>
        <w:t>(6) позив на број: подаци о броју или ознаци јавне набавке поводом које се подноси захтев за заштиту права;</w:t>
      </w:r>
    </w:p>
    <w:p w:rsidR="00FC1536" w:rsidRPr="00FC1536" w:rsidRDefault="00FC1536" w:rsidP="00FC1536">
      <w:pPr>
        <w:spacing w:before="0"/>
        <w:rPr>
          <w:rFonts w:cs="Arial"/>
          <w:lang w:val="sr-Cyrl-CS" w:eastAsia="ar-SA"/>
        </w:rPr>
      </w:pPr>
      <w:r w:rsidRPr="00FC1536">
        <w:rPr>
          <w:rFonts w:cs="Arial"/>
          <w:lang w:val="sr-Cyrl-CS" w:eastAsia="ar-SA"/>
        </w:rPr>
        <w:t xml:space="preserve">(7) сврха: ЗЗП; назив </w:t>
      </w:r>
      <w:r w:rsidR="00712DE6">
        <w:rPr>
          <w:rFonts w:cs="Arial"/>
          <w:lang w:val="sr-Cyrl-CS" w:eastAsia="ar-SA"/>
        </w:rPr>
        <w:t>Купца</w:t>
      </w:r>
      <w:r w:rsidRPr="00FC1536">
        <w:rPr>
          <w:rFonts w:cs="Arial"/>
          <w:lang w:val="sr-Cyrl-CS" w:eastAsia="ar-SA"/>
        </w:rPr>
        <w:t>; број или ознака јавне набавке поводом које се подноси захтев за заштиту права;</w:t>
      </w:r>
    </w:p>
    <w:p w:rsidR="00FC1536" w:rsidRPr="00FC1536" w:rsidRDefault="00FC1536" w:rsidP="00FC1536">
      <w:pPr>
        <w:spacing w:before="0"/>
        <w:rPr>
          <w:rFonts w:cs="Arial"/>
          <w:lang w:val="sr-Cyrl-CS" w:eastAsia="ar-SA"/>
        </w:rPr>
      </w:pPr>
      <w:r w:rsidRPr="00FC1536">
        <w:rPr>
          <w:rFonts w:cs="Arial"/>
          <w:lang w:val="sr-Cyrl-CS" w:eastAsia="ar-SA"/>
        </w:rPr>
        <w:t>(8) корисник: буџет Републике Србије;</w:t>
      </w:r>
    </w:p>
    <w:p w:rsidR="00FC1536" w:rsidRPr="00FC1536" w:rsidRDefault="00FC1536" w:rsidP="00FC1536">
      <w:pPr>
        <w:spacing w:before="0"/>
        <w:rPr>
          <w:rFonts w:cs="Arial"/>
          <w:lang w:val="sr-Cyrl-CS" w:eastAsia="ar-SA"/>
        </w:rPr>
      </w:pPr>
      <w:r w:rsidRPr="00FC1536">
        <w:rPr>
          <w:rFonts w:cs="Arial"/>
          <w:lang w:val="sr-Cyrl-CS" w:eastAsia="ar-SA"/>
        </w:rPr>
        <w:t>(9) назив уплатиоца, односно назив подносиоца захтева за заштиту права за којег је извршена уплата таксе;</w:t>
      </w:r>
    </w:p>
    <w:p w:rsidR="00FC1536" w:rsidRPr="00FC1536" w:rsidRDefault="00FC1536" w:rsidP="00FC1536">
      <w:pPr>
        <w:spacing w:before="0"/>
        <w:rPr>
          <w:rFonts w:cs="Arial"/>
          <w:lang w:val="sr-Cyrl-CS" w:eastAsia="ar-SA"/>
        </w:rPr>
      </w:pPr>
      <w:r w:rsidRPr="00FC1536">
        <w:rPr>
          <w:rFonts w:cs="Arial"/>
          <w:lang w:val="sr-Cyrl-CS" w:eastAsia="ar-SA"/>
        </w:rPr>
        <w:t>(10) потпис овлашћеног лица банке.</w:t>
      </w:r>
    </w:p>
    <w:p w:rsidR="00FC1536" w:rsidRPr="00FC1536" w:rsidRDefault="00FC1536" w:rsidP="00FC1536">
      <w:pPr>
        <w:spacing w:before="0"/>
        <w:rPr>
          <w:rFonts w:cs="Arial"/>
          <w:lang w:val="sr-Cyrl-CS" w:eastAsia="ar-SA"/>
        </w:rPr>
      </w:pPr>
      <w:r w:rsidRPr="00FC1536">
        <w:rPr>
          <w:rFonts w:cs="Arial"/>
          <w:lang w:val="sr-Cyrl-CS" w:eastAsia="ar-SA"/>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FC1536" w:rsidRPr="00FC1536" w:rsidRDefault="00FC1536" w:rsidP="00FC1536">
      <w:pPr>
        <w:spacing w:before="0"/>
        <w:rPr>
          <w:rFonts w:cs="Arial"/>
          <w:lang w:val="sr-Cyrl-CS" w:eastAsia="ar-SA"/>
        </w:rPr>
      </w:pPr>
      <w:r w:rsidRPr="00FC1536">
        <w:rPr>
          <w:rFonts w:cs="Arial"/>
          <w:lang w:val="sr-Cyrl-CS" w:eastAsia="ar-SA"/>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FC1536" w:rsidRPr="00FC1536" w:rsidRDefault="00FC1536" w:rsidP="00FC1536">
      <w:pPr>
        <w:spacing w:before="0"/>
        <w:rPr>
          <w:rFonts w:cs="Arial"/>
          <w:lang w:val="sr-Cyrl-CS" w:eastAsia="ar-SA"/>
        </w:rPr>
      </w:pPr>
      <w:r w:rsidRPr="00FC1536">
        <w:rPr>
          <w:rFonts w:cs="Arial"/>
          <w:lang w:val="sr-Cyrl-CS" w:eastAsia="ar-SA"/>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FC1536" w:rsidRPr="00FC1536" w:rsidRDefault="00FC1536" w:rsidP="00FC1536">
      <w:pPr>
        <w:spacing w:before="0"/>
        <w:rPr>
          <w:rFonts w:cs="Arial"/>
          <w:lang w:val="sr-Cyrl-CS" w:eastAsia="ar-SA"/>
        </w:rPr>
      </w:pPr>
      <w:r w:rsidRPr="00FC1536">
        <w:rPr>
          <w:rFonts w:cs="Arial"/>
          <w:lang w:val="sr-Cyrl-CS" w:eastAsia="ar-SA"/>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FC1536" w:rsidRPr="00FC1536" w:rsidRDefault="00FC1536" w:rsidP="00FC1536">
      <w:pPr>
        <w:spacing w:before="0"/>
        <w:rPr>
          <w:rFonts w:cs="Arial"/>
          <w:lang w:val="sr-Cyrl-CS" w:eastAsia="ar-SA"/>
        </w:rPr>
      </w:pPr>
      <w:r w:rsidRPr="00FC1536">
        <w:rPr>
          <w:rFonts w:cs="Arial"/>
          <w:lang w:val="sr-Cyrl-CS" w:eastAsia="ar-SA"/>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FC1536" w:rsidRDefault="00FC1536" w:rsidP="00FC1536">
      <w:pPr>
        <w:spacing w:before="0"/>
        <w:rPr>
          <w:rFonts w:cs="Arial"/>
          <w:lang w:val="sr-Cyrl-CS" w:eastAsia="ar-SA"/>
        </w:rPr>
      </w:pPr>
    </w:p>
    <w:p w:rsidR="00706A04" w:rsidRPr="00FC1536" w:rsidRDefault="00706A04" w:rsidP="00FC1536">
      <w:pPr>
        <w:spacing w:before="0"/>
        <w:rPr>
          <w:rFonts w:cs="Arial"/>
          <w:lang w:val="sr-Cyrl-CS" w:eastAsia="ar-SA"/>
        </w:rPr>
      </w:pPr>
    </w:p>
    <w:p w:rsidR="00FC1536" w:rsidRPr="00FC1536" w:rsidRDefault="00FC1536" w:rsidP="00FC1536">
      <w:pPr>
        <w:spacing w:before="0"/>
        <w:rPr>
          <w:rFonts w:cs="Arial"/>
          <w:lang w:val="sr-Cyrl-CS" w:eastAsia="ar-SA"/>
        </w:rPr>
      </w:pPr>
      <w:r w:rsidRPr="00FC1536">
        <w:rPr>
          <w:rFonts w:cs="Arial"/>
          <w:lang w:val="sr-Cyrl-CS" w:eastAsia="ar-SA"/>
        </w:rPr>
        <w:t>УПЛАТА ИЗ ИНОСТРАНСТВА</w:t>
      </w:r>
    </w:p>
    <w:p w:rsidR="00FC1536" w:rsidRPr="00FC1536" w:rsidRDefault="00FC1536" w:rsidP="00FC1536">
      <w:pPr>
        <w:spacing w:before="0"/>
        <w:rPr>
          <w:rFonts w:cs="Arial"/>
          <w:lang w:val="sr-Cyrl-CS" w:eastAsia="ar-SA"/>
        </w:rPr>
      </w:pPr>
      <w:r w:rsidRPr="00FC1536">
        <w:rPr>
          <w:rFonts w:cs="Arial"/>
          <w:lang w:val="sr-Cyrl-CS" w:eastAsia="ar-SA"/>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FC1536" w:rsidRPr="00FC1536" w:rsidRDefault="00FC1536" w:rsidP="00FC1536">
      <w:pPr>
        <w:spacing w:before="0"/>
        <w:rPr>
          <w:rFonts w:cs="Arial"/>
          <w:lang w:val="sr-Cyrl-CS" w:eastAsia="ar-SA"/>
        </w:rPr>
      </w:pPr>
    </w:p>
    <w:p w:rsidR="00FC1536" w:rsidRPr="00FC1536" w:rsidRDefault="00FC1536" w:rsidP="00FC1536">
      <w:pPr>
        <w:spacing w:before="0"/>
        <w:rPr>
          <w:rFonts w:cs="Arial"/>
          <w:lang w:val="sr-Cyrl-CS" w:eastAsia="ar-SA"/>
        </w:rPr>
      </w:pPr>
      <w:r w:rsidRPr="00FC1536">
        <w:rPr>
          <w:rFonts w:cs="Arial"/>
          <w:lang w:val="sr-Cyrl-CS" w:eastAsia="ar-SA"/>
        </w:rPr>
        <w:t>НАЗИВ И АДРЕСА БАНКЕ:</w:t>
      </w:r>
    </w:p>
    <w:p w:rsidR="00FC1536" w:rsidRPr="00FC1536" w:rsidRDefault="00FC1536" w:rsidP="00FC1536">
      <w:pPr>
        <w:spacing w:before="0"/>
        <w:rPr>
          <w:rFonts w:cs="Arial"/>
          <w:lang w:val="sr-Cyrl-CS" w:eastAsia="ar-SA"/>
        </w:rPr>
      </w:pPr>
      <w:r w:rsidRPr="00FC1536">
        <w:rPr>
          <w:rFonts w:cs="Arial"/>
          <w:lang w:val="sr-Cyrl-CS" w:eastAsia="ar-SA"/>
        </w:rPr>
        <w:t>Народна банка Србије (НБС)</w:t>
      </w:r>
    </w:p>
    <w:p w:rsidR="00FC1536" w:rsidRPr="00FC1536" w:rsidRDefault="00FC1536" w:rsidP="00FC1536">
      <w:pPr>
        <w:spacing w:before="0"/>
        <w:rPr>
          <w:rFonts w:cs="Arial"/>
          <w:lang w:val="sr-Cyrl-CS" w:eastAsia="ar-SA"/>
        </w:rPr>
      </w:pPr>
      <w:r w:rsidRPr="00FC1536">
        <w:rPr>
          <w:rFonts w:cs="Arial"/>
          <w:lang w:val="sr-Cyrl-CS" w:eastAsia="ar-SA"/>
        </w:rPr>
        <w:t>11000 Београд, ул. Немањина бр. 17</w:t>
      </w:r>
    </w:p>
    <w:p w:rsidR="00FC1536" w:rsidRPr="00FC1536" w:rsidRDefault="00FC1536" w:rsidP="00FC1536">
      <w:pPr>
        <w:spacing w:before="0"/>
        <w:rPr>
          <w:rFonts w:cs="Arial"/>
          <w:lang w:val="sr-Cyrl-CS" w:eastAsia="ar-SA"/>
        </w:rPr>
      </w:pPr>
      <w:r w:rsidRPr="00FC1536">
        <w:rPr>
          <w:rFonts w:cs="Arial"/>
          <w:lang w:val="sr-Cyrl-CS" w:eastAsia="ar-SA"/>
        </w:rPr>
        <w:t>Србија</w:t>
      </w:r>
    </w:p>
    <w:p w:rsidR="00FC1536" w:rsidRPr="00FC1536" w:rsidRDefault="00FC1536" w:rsidP="00FC1536">
      <w:pPr>
        <w:spacing w:before="0"/>
        <w:rPr>
          <w:rFonts w:cs="Arial"/>
          <w:lang w:val="sr-Cyrl-CS" w:eastAsia="ar-SA"/>
        </w:rPr>
      </w:pPr>
      <w:r w:rsidRPr="00FC1536">
        <w:rPr>
          <w:rFonts w:cs="Arial"/>
          <w:lang w:val="sr-Cyrl-CS" w:eastAsia="ar-SA"/>
        </w:rPr>
        <w:t>SWIFT CODE: NBSRRSBGXXX</w:t>
      </w:r>
    </w:p>
    <w:p w:rsidR="00FC1536" w:rsidRPr="00FC1536" w:rsidRDefault="00FC1536" w:rsidP="00FC1536">
      <w:pPr>
        <w:spacing w:before="0"/>
        <w:rPr>
          <w:rFonts w:cs="Arial"/>
          <w:lang w:val="sr-Cyrl-CS" w:eastAsia="ar-SA"/>
        </w:rPr>
      </w:pPr>
    </w:p>
    <w:p w:rsidR="00FC1536" w:rsidRPr="00FC1536" w:rsidRDefault="00FC1536" w:rsidP="00FC1536">
      <w:pPr>
        <w:spacing w:before="0"/>
        <w:rPr>
          <w:rFonts w:cs="Arial"/>
          <w:lang w:val="sr-Cyrl-CS" w:eastAsia="ar-SA"/>
        </w:rPr>
      </w:pPr>
      <w:r w:rsidRPr="00FC1536">
        <w:rPr>
          <w:rFonts w:cs="Arial"/>
          <w:lang w:val="sr-Cyrl-CS" w:eastAsia="ar-SA"/>
        </w:rPr>
        <w:t>НАЗИВ И АДРЕСА ИНСТИТУЦИЈЕ:</w:t>
      </w:r>
    </w:p>
    <w:p w:rsidR="00FC1536" w:rsidRPr="00FC1536" w:rsidRDefault="00FC1536" w:rsidP="00FC1536">
      <w:pPr>
        <w:spacing w:before="0"/>
        <w:rPr>
          <w:rFonts w:cs="Arial"/>
          <w:lang w:val="sr-Cyrl-CS" w:eastAsia="ar-SA"/>
        </w:rPr>
      </w:pPr>
      <w:r w:rsidRPr="00FC1536">
        <w:rPr>
          <w:rFonts w:cs="Arial"/>
          <w:lang w:val="sr-Cyrl-CS" w:eastAsia="ar-SA"/>
        </w:rPr>
        <w:t>Министарство финансија</w:t>
      </w:r>
    </w:p>
    <w:p w:rsidR="00FC1536" w:rsidRPr="00FC1536" w:rsidRDefault="00FC1536" w:rsidP="00FC1536">
      <w:pPr>
        <w:spacing w:before="0"/>
        <w:rPr>
          <w:rFonts w:cs="Arial"/>
          <w:lang w:val="sr-Cyrl-CS" w:eastAsia="ar-SA"/>
        </w:rPr>
      </w:pPr>
      <w:r w:rsidRPr="00FC1536">
        <w:rPr>
          <w:rFonts w:cs="Arial"/>
          <w:lang w:val="sr-Cyrl-CS" w:eastAsia="ar-SA"/>
        </w:rPr>
        <w:t>Управа за трезор</w:t>
      </w:r>
    </w:p>
    <w:p w:rsidR="00FC1536" w:rsidRPr="00FC1536" w:rsidRDefault="00FC1536" w:rsidP="00FC1536">
      <w:pPr>
        <w:spacing w:before="0"/>
        <w:rPr>
          <w:rFonts w:cs="Arial"/>
          <w:lang w:val="sr-Cyrl-CS" w:eastAsia="ar-SA"/>
        </w:rPr>
      </w:pPr>
      <w:r w:rsidRPr="00FC1536">
        <w:rPr>
          <w:rFonts w:cs="Arial"/>
          <w:lang w:val="sr-Cyrl-CS" w:eastAsia="ar-SA"/>
        </w:rPr>
        <w:t>ул. Поп Лукина бр. 7-9</w:t>
      </w:r>
    </w:p>
    <w:p w:rsidR="00FC1536" w:rsidRPr="00FC1536" w:rsidRDefault="00FC1536" w:rsidP="00FC1536">
      <w:pPr>
        <w:spacing w:before="0"/>
        <w:rPr>
          <w:rFonts w:cs="Arial"/>
          <w:lang w:val="sr-Cyrl-CS" w:eastAsia="ar-SA"/>
        </w:rPr>
      </w:pPr>
      <w:r w:rsidRPr="00FC1536">
        <w:rPr>
          <w:rFonts w:cs="Arial"/>
          <w:lang w:val="sr-Cyrl-CS" w:eastAsia="ar-SA"/>
        </w:rPr>
        <w:t>11000 Београд</w:t>
      </w:r>
    </w:p>
    <w:p w:rsidR="00FC1536" w:rsidRPr="00FC1536" w:rsidRDefault="00FC1536" w:rsidP="00FC1536">
      <w:pPr>
        <w:spacing w:before="0"/>
        <w:rPr>
          <w:rFonts w:cs="Arial"/>
          <w:lang w:val="sr-Cyrl-CS" w:eastAsia="ar-SA"/>
        </w:rPr>
      </w:pPr>
      <w:r w:rsidRPr="00FC1536">
        <w:rPr>
          <w:rFonts w:cs="Arial"/>
          <w:lang w:val="sr-Cyrl-CS" w:eastAsia="ar-SA"/>
        </w:rPr>
        <w:t>IBAN: RS 35908500103019323073</w:t>
      </w:r>
    </w:p>
    <w:p w:rsidR="00FC1536" w:rsidRPr="00FC1536" w:rsidRDefault="00FC1536" w:rsidP="00FC1536">
      <w:pPr>
        <w:spacing w:before="0"/>
        <w:rPr>
          <w:rFonts w:cs="Arial"/>
          <w:lang w:val="sr-Cyrl-CS" w:eastAsia="ar-SA"/>
        </w:rPr>
      </w:pPr>
    </w:p>
    <w:p w:rsidR="00FC1536" w:rsidRPr="00FC1536" w:rsidRDefault="00FC1536" w:rsidP="00FC1536">
      <w:pPr>
        <w:spacing w:before="0"/>
        <w:rPr>
          <w:rFonts w:cs="Arial"/>
          <w:lang w:val="sr-Cyrl-CS" w:eastAsia="ar-SA"/>
        </w:rPr>
      </w:pPr>
      <w:r w:rsidRPr="00FC1536">
        <w:rPr>
          <w:rFonts w:cs="Arial"/>
          <w:lang w:val="sr-Cyrl-CS" w:eastAsia="ar-SA"/>
        </w:rPr>
        <w:t>НАПОМЕНА: Приликом уплата средстава потребно је навести следеће информације о плаћању - „детаљи плаћања“ (FIELD 70: DETAILS OF PAYMENT):</w:t>
      </w:r>
    </w:p>
    <w:p w:rsidR="00FC1536" w:rsidRPr="00FC1536" w:rsidRDefault="00FC1536" w:rsidP="00FC1536">
      <w:pPr>
        <w:spacing w:before="0"/>
        <w:rPr>
          <w:rFonts w:cs="Arial"/>
          <w:lang w:val="sr-Cyrl-CS" w:eastAsia="ar-SA"/>
        </w:rPr>
      </w:pPr>
      <w:r w:rsidRPr="00FC1536">
        <w:rPr>
          <w:rFonts w:cs="Arial"/>
          <w:lang w:val="sr-Cyrl-CS" w:eastAsia="ar-SA"/>
        </w:rPr>
        <w:t>– број у поступку јавне набавке на које се захтев за заштиту права односи и</w:t>
      </w:r>
    </w:p>
    <w:p w:rsidR="00FC1536" w:rsidRPr="00FC1536" w:rsidRDefault="00FC1536" w:rsidP="00FC1536">
      <w:pPr>
        <w:spacing w:before="0"/>
        <w:rPr>
          <w:rFonts w:cs="Arial"/>
          <w:lang w:val="sr-Cyrl-CS" w:eastAsia="ar-SA"/>
        </w:rPr>
      </w:pPr>
      <w:r w:rsidRPr="00FC1536">
        <w:rPr>
          <w:rFonts w:cs="Arial"/>
          <w:lang w:val="sr-Cyrl-CS" w:eastAsia="ar-SA"/>
        </w:rPr>
        <w:t xml:space="preserve">назив </w:t>
      </w:r>
      <w:r w:rsidR="00712DE6">
        <w:rPr>
          <w:rFonts w:cs="Arial"/>
          <w:lang w:val="sr-Cyrl-CS" w:eastAsia="ar-SA"/>
        </w:rPr>
        <w:t>Купца</w:t>
      </w:r>
      <w:r w:rsidRPr="00FC1536">
        <w:rPr>
          <w:rFonts w:cs="Arial"/>
          <w:lang w:val="sr-Cyrl-CS" w:eastAsia="ar-SA"/>
        </w:rPr>
        <w:t xml:space="preserve"> у поступку јавне набавке.</w:t>
      </w:r>
    </w:p>
    <w:p w:rsidR="00FC1536" w:rsidRPr="00FC1536" w:rsidRDefault="00FC1536" w:rsidP="00FC1536">
      <w:pPr>
        <w:spacing w:before="0"/>
        <w:rPr>
          <w:rFonts w:cs="Arial"/>
          <w:lang w:val="sr-Cyrl-CS" w:eastAsia="ar-SA"/>
        </w:rPr>
      </w:pPr>
      <w:r w:rsidRPr="00FC1536">
        <w:rPr>
          <w:rFonts w:cs="Arial"/>
          <w:lang w:val="sr-Cyrl-CS" w:eastAsia="ar-SA"/>
        </w:rPr>
        <w:t>У прилогу су инструкције за уплате у валутама: EUR и USD.</w:t>
      </w:r>
    </w:p>
    <w:p w:rsidR="00FC1536" w:rsidRPr="00FC1536" w:rsidRDefault="00FC1536" w:rsidP="00FC1536">
      <w:pPr>
        <w:spacing w:before="0"/>
        <w:rPr>
          <w:rFonts w:cs="Arial"/>
          <w:lang w:val="sr-Cyrl-CS" w:eastAsia="ar-SA"/>
        </w:rPr>
      </w:pPr>
      <w:r w:rsidRPr="00FC1536">
        <w:rPr>
          <w:rFonts w:cs="Arial"/>
          <w:lang w:val="sr-Cyrl-CS" w:eastAsia="ar-SA"/>
        </w:rPr>
        <w:t xml:space="preserve">PAYMENT INSTRUCTIONS </w:t>
      </w:r>
    </w:p>
    <w:p w:rsidR="00FC1536" w:rsidRPr="00FC1536" w:rsidRDefault="00FC1536" w:rsidP="00FC1536">
      <w:pPr>
        <w:spacing w:before="0"/>
        <w:rPr>
          <w:rFonts w:cs="Arial"/>
          <w:lang w:val="sr-Cyrl-CS" w:eastAsia="ar-SA"/>
        </w:rPr>
      </w:pPr>
      <w:r w:rsidRPr="00FC1536">
        <w:rPr>
          <w:rFonts w:cs="Arial"/>
          <w:lang w:val="sr-Cyrl-CS" w:eastAsia="ar-SA"/>
        </w:rPr>
        <w:t>SWIFT MESSAGE MT103 – EUR</w:t>
      </w:r>
    </w:p>
    <w:p w:rsidR="00FC1536" w:rsidRPr="00FC1536" w:rsidRDefault="00FC1536" w:rsidP="00FC1536">
      <w:pPr>
        <w:spacing w:before="0"/>
        <w:rPr>
          <w:rFonts w:cs="Arial"/>
          <w:lang w:val="sr-Cyrl-CS" w:eastAsia="ar-SA"/>
        </w:rPr>
      </w:pPr>
      <w:r w:rsidRPr="00FC1536">
        <w:rPr>
          <w:rFonts w:cs="Arial"/>
          <w:lang w:val="sr-Cyrl-CS" w:eastAsia="ar-SA"/>
        </w:rPr>
        <w:t xml:space="preserve">FIELD 32A: </w:t>
      </w:r>
      <w:r w:rsidRPr="00FC1536">
        <w:rPr>
          <w:rFonts w:cs="Arial"/>
          <w:lang w:val="sr-Cyrl-CS" w:eastAsia="ar-SA"/>
        </w:rPr>
        <w:tab/>
        <w:t>VALUE DATE – EUR- AMOUNT</w:t>
      </w:r>
    </w:p>
    <w:p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rsidR="00FC1536" w:rsidRPr="00FC1536" w:rsidRDefault="00FC1536" w:rsidP="00FC1536">
      <w:pPr>
        <w:spacing w:before="0"/>
        <w:rPr>
          <w:rFonts w:cs="Arial"/>
          <w:lang w:val="sr-Cyrl-CS" w:eastAsia="ar-SA"/>
        </w:rPr>
      </w:pPr>
      <w:r w:rsidRPr="00FC1536">
        <w:rPr>
          <w:rFonts w:cs="Arial"/>
          <w:lang w:val="sr-Cyrl-CS" w:eastAsia="ar-SA"/>
        </w:rPr>
        <w:t>FIELD 56A:</w:t>
      </w:r>
    </w:p>
    <w:p w:rsidR="00FC1536" w:rsidRPr="00FC1536" w:rsidRDefault="00FC1536" w:rsidP="00FC1536">
      <w:pPr>
        <w:spacing w:before="0"/>
        <w:rPr>
          <w:rFonts w:cs="Arial"/>
          <w:lang w:val="sr-Cyrl-CS" w:eastAsia="ar-SA"/>
        </w:rPr>
      </w:pPr>
      <w:r w:rsidRPr="00FC1536">
        <w:rPr>
          <w:rFonts w:cs="Arial"/>
          <w:lang w:val="sr-Cyrl-CS" w:eastAsia="ar-SA"/>
        </w:rPr>
        <w:t>(INTERMEDIARY)</w:t>
      </w:r>
      <w:r w:rsidRPr="00FC1536">
        <w:rPr>
          <w:rFonts w:cs="Arial"/>
          <w:lang w:val="sr-Cyrl-CS" w:eastAsia="ar-SA"/>
        </w:rPr>
        <w:tab/>
        <w:t>DEUTDEFFXXX</w:t>
      </w:r>
    </w:p>
    <w:p w:rsidR="00FC1536" w:rsidRPr="00FC1536" w:rsidRDefault="00FC1536" w:rsidP="00FC1536">
      <w:pPr>
        <w:spacing w:before="0"/>
        <w:rPr>
          <w:rFonts w:cs="Arial"/>
          <w:lang w:val="sr-Cyrl-CS" w:eastAsia="ar-SA"/>
        </w:rPr>
      </w:pPr>
      <w:r w:rsidRPr="00FC1536">
        <w:rPr>
          <w:rFonts w:cs="Arial"/>
          <w:lang w:val="sr-Cyrl-CS" w:eastAsia="ar-SA"/>
        </w:rPr>
        <w:t>DEUTSCHE BANK AG, F/M</w:t>
      </w:r>
    </w:p>
    <w:p w:rsidR="00FC1536" w:rsidRPr="00FC1536" w:rsidRDefault="00FC1536" w:rsidP="00FC1536">
      <w:pPr>
        <w:spacing w:before="0"/>
        <w:rPr>
          <w:rFonts w:cs="Arial"/>
          <w:lang w:val="sr-Cyrl-CS" w:eastAsia="ar-SA"/>
        </w:rPr>
      </w:pPr>
      <w:r w:rsidRPr="00FC1536">
        <w:rPr>
          <w:rFonts w:cs="Arial"/>
          <w:lang w:val="sr-Cyrl-CS" w:eastAsia="ar-SA"/>
        </w:rPr>
        <w:t>TAUNUSANLAGE 12</w:t>
      </w:r>
    </w:p>
    <w:p w:rsidR="00FC1536" w:rsidRPr="00FC1536" w:rsidRDefault="00FC1536" w:rsidP="00FC1536">
      <w:pPr>
        <w:spacing w:before="0"/>
        <w:rPr>
          <w:rFonts w:cs="Arial"/>
          <w:lang w:val="sr-Cyrl-CS" w:eastAsia="ar-SA"/>
        </w:rPr>
      </w:pPr>
      <w:r w:rsidRPr="00FC1536">
        <w:rPr>
          <w:rFonts w:cs="Arial"/>
          <w:lang w:val="sr-Cyrl-CS" w:eastAsia="ar-SA"/>
        </w:rPr>
        <w:t>GERMANY</w:t>
      </w:r>
    </w:p>
    <w:p w:rsidR="00FC1536" w:rsidRPr="00FC1536" w:rsidRDefault="00FC1536" w:rsidP="00FC1536">
      <w:pPr>
        <w:spacing w:before="0"/>
        <w:rPr>
          <w:rFonts w:cs="Arial"/>
          <w:lang w:val="sr-Cyrl-CS" w:eastAsia="ar-SA"/>
        </w:rPr>
      </w:pPr>
      <w:r w:rsidRPr="00FC1536">
        <w:rPr>
          <w:rFonts w:cs="Arial"/>
          <w:lang w:val="sr-Cyrl-CS" w:eastAsia="ar-SA"/>
        </w:rPr>
        <w:t>FIELD 57A:</w:t>
      </w:r>
    </w:p>
    <w:p w:rsidR="00FC1536" w:rsidRPr="00FC1536" w:rsidRDefault="00FC1536" w:rsidP="00FC1536">
      <w:pPr>
        <w:spacing w:before="0"/>
        <w:rPr>
          <w:rFonts w:cs="Arial"/>
          <w:lang w:val="sr-Cyrl-CS" w:eastAsia="ar-SA"/>
        </w:rPr>
      </w:pPr>
      <w:r w:rsidRPr="00FC1536">
        <w:rPr>
          <w:rFonts w:cs="Arial"/>
          <w:lang w:val="sr-Cyrl-CS" w:eastAsia="ar-SA"/>
        </w:rPr>
        <w:t>(ACC. WITH BANK)</w:t>
      </w:r>
      <w:r w:rsidRPr="00FC1536">
        <w:rPr>
          <w:rFonts w:cs="Arial"/>
          <w:lang w:val="sr-Cyrl-CS" w:eastAsia="ar-SA"/>
        </w:rPr>
        <w:tab/>
        <w:t>/DE20500700100935930800</w:t>
      </w:r>
    </w:p>
    <w:p w:rsidR="00FC1536" w:rsidRPr="00FC1536" w:rsidRDefault="00FC1536" w:rsidP="00FC1536">
      <w:pPr>
        <w:spacing w:before="0"/>
        <w:rPr>
          <w:rFonts w:cs="Arial"/>
          <w:lang w:val="sr-Cyrl-CS" w:eastAsia="ar-SA"/>
        </w:rPr>
      </w:pPr>
      <w:r w:rsidRPr="00FC1536">
        <w:rPr>
          <w:rFonts w:cs="Arial"/>
          <w:lang w:val="sr-Cyrl-CS" w:eastAsia="ar-SA"/>
        </w:rPr>
        <w:t>NBSRRSBGXXX</w:t>
      </w:r>
    </w:p>
    <w:p w:rsidR="00FC1536" w:rsidRPr="00FC1536" w:rsidRDefault="00FC1536" w:rsidP="00FC1536">
      <w:pPr>
        <w:spacing w:before="0"/>
        <w:rPr>
          <w:rFonts w:cs="Arial"/>
          <w:lang w:val="sr-Cyrl-CS" w:eastAsia="ar-SA"/>
        </w:rPr>
      </w:pPr>
      <w:r w:rsidRPr="00FC1536">
        <w:rPr>
          <w:rFonts w:cs="Arial"/>
          <w:lang w:val="sr-Cyrl-CS" w:eastAsia="ar-SA"/>
        </w:rPr>
        <w:t>NARODNA BANKA SRBIJE (NATIONAL</w:t>
      </w:r>
    </w:p>
    <w:p w:rsidR="00FC1536" w:rsidRPr="00FC1536" w:rsidRDefault="00FC1536" w:rsidP="00FC1536">
      <w:pPr>
        <w:spacing w:before="0"/>
        <w:rPr>
          <w:rFonts w:cs="Arial"/>
          <w:lang w:val="sr-Cyrl-CS" w:eastAsia="ar-SA"/>
        </w:rPr>
      </w:pPr>
      <w:r w:rsidRPr="00FC1536">
        <w:rPr>
          <w:rFonts w:cs="Arial"/>
          <w:lang w:val="sr-Cyrl-CS" w:eastAsia="ar-SA"/>
        </w:rPr>
        <w:t>BANK OF SERBIA – NBS BEOGRAD,</w:t>
      </w:r>
    </w:p>
    <w:p w:rsidR="00FC1536" w:rsidRPr="00FC1536" w:rsidRDefault="00FC1536" w:rsidP="00FC1536">
      <w:pPr>
        <w:spacing w:before="0"/>
        <w:rPr>
          <w:rFonts w:cs="Arial"/>
          <w:lang w:val="sr-Cyrl-CS" w:eastAsia="ar-SA"/>
        </w:rPr>
      </w:pPr>
      <w:r w:rsidRPr="00FC1536">
        <w:rPr>
          <w:rFonts w:cs="Arial"/>
          <w:lang w:val="sr-Cyrl-CS" w:eastAsia="ar-SA"/>
        </w:rPr>
        <w:t>NEMANJINA 17</w:t>
      </w:r>
    </w:p>
    <w:p w:rsidR="00FC1536" w:rsidRPr="00FC1536" w:rsidRDefault="00FC1536" w:rsidP="00FC1536">
      <w:pPr>
        <w:spacing w:before="0"/>
        <w:rPr>
          <w:rFonts w:cs="Arial"/>
          <w:lang w:val="sr-Cyrl-CS" w:eastAsia="ar-SA"/>
        </w:rPr>
      </w:pPr>
      <w:r w:rsidRPr="00FC1536">
        <w:rPr>
          <w:rFonts w:cs="Arial"/>
          <w:lang w:val="sr-Cyrl-CS" w:eastAsia="ar-SA"/>
        </w:rPr>
        <w:t>SERBIA</w:t>
      </w:r>
    </w:p>
    <w:p w:rsidR="00FC1536" w:rsidRPr="00FC1536" w:rsidRDefault="00FC1536" w:rsidP="00FC1536">
      <w:pPr>
        <w:spacing w:before="0"/>
        <w:rPr>
          <w:rFonts w:cs="Arial"/>
          <w:lang w:val="sr-Cyrl-CS" w:eastAsia="ar-SA"/>
        </w:rPr>
      </w:pPr>
      <w:r w:rsidRPr="00FC1536">
        <w:rPr>
          <w:rFonts w:cs="Arial"/>
          <w:lang w:val="sr-Cyrl-CS" w:eastAsia="ar-SA"/>
        </w:rPr>
        <w:t>FIELD 59:</w:t>
      </w:r>
    </w:p>
    <w:p w:rsidR="00FC1536" w:rsidRPr="00FC1536" w:rsidRDefault="00FC1536" w:rsidP="00FC1536">
      <w:pPr>
        <w:spacing w:before="0"/>
        <w:rPr>
          <w:rFonts w:cs="Arial"/>
          <w:lang w:val="sr-Cyrl-CS" w:eastAsia="ar-SA"/>
        </w:rPr>
      </w:pPr>
      <w:r w:rsidRPr="00FC1536">
        <w:rPr>
          <w:rFonts w:cs="Arial"/>
          <w:lang w:val="sr-Cyrl-CS" w:eastAsia="ar-SA"/>
        </w:rPr>
        <w:t>(BENEFICIARY)</w:t>
      </w:r>
      <w:r w:rsidRPr="00FC1536">
        <w:rPr>
          <w:rFonts w:cs="Arial"/>
          <w:lang w:val="sr-Cyrl-CS" w:eastAsia="ar-SA"/>
        </w:rPr>
        <w:tab/>
        <w:t>/RS35908500103019323073</w:t>
      </w:r>
    </w:p>
    <w:p w:rsidR="00FC1536" w:rsidRPr="00FC1536" w:rsidRDefault="00FC1536" w:rsidP="00FC1536">
      <w:pPr>
        <w:spacing w:before="0"/>
        <w:rPr>
          <w:rFonts w:cs="Arial"/>
          <w:lang w:val="sr-Cyrl-CS" w:eastAsia="ar-SA"/>
        </w:rPr>
      </w:pPr>
      <w:r w:rsidRPr="00FC1536">
        <w:rPr>
          <w:rFonts w:cs="Arial"/>
          <w:lang w:val="sr-Cyrl-CS" w:eastAsia="ar-SA"/>
        </w:rPr>
        <w:t>MINISTARSTVO FINANSIJA</w:t>
      </w:r>
    </w:p>
    <w:p w:rsidR="00FC1536" w:rsidRPr="00FC1536" w:rsidRDefault="00FC1536" w:rsidP="00FC1536">
      <w:pPr>
        <w:spacing w:before="0"/>
        <w:rPr>
          <w:rFonts w:cs="Arial"/>
          <w:lang w:val="sr-Cyrl-CS" w:eastAsia="ar-SA"/>
        </w:rPr>
      </w:pPr>
      <w:r w:rsidRPr="00FC1536">
        <w:rPr>
          <w:rFonts w:cs="Arial"/>
          <w:lang w:val="sr-Cyrl-CS" w:eastAsia="ar-SA"/>
        </w:rPr>
        <w:t>UPRAVA ZA TREZOR</w:t>
      </w:r>
    </w:p>
    <w:p w:rsidR="00FC1536" w:rsidRPr="00FC1536" w:rsidRDefault="00FC1536" w:rsidP="00FC1536">
      <w:pPr>
        <w:spacing w:before="0"/>
        <w:rPr>
          <w:rFonts w:cs="Arial"/>
          <w:lang w:val="sr-Cyrl-CS" w:eastAsia="ar-SA"/>
        </w:rPr>
      </w:pPr>
      <w:r w:rsidRPr="00FC1536">
        <w:rPr>
          <w:rFonts w:cs="Arial"/>
          <w:lang w:val="sr-Cyrl-CS" w:eastAsia="ar-SA"/>
        </w:rPr>
        <w:t>POP LUKINA7-9</w:t>
      </w:r>
    </w:p>
    <w:p w:rsidR="00FC1536" w:rsidRPr="00FC1536" w:rsidRDefault="00FC1536" w:rsidP="00FC1536">
      <w:pPr>
        <w:spacing w:before="0"/>
        <w:rPr>
          <w:rFonts w:cs="Arial"/>
          <w:lang w:val="sr-Cyrl-CS" w:eastAsia="ar-SA"/>
        </w:rPr>
      </w:pPr>
      <w:r w:rsidRPr="00FC1536">
        <w:rPr>
          <w:rFonts w:cs="Arial"/>
          <w:lang w:val="sr-Cyrl-CS" w:eastAsia="ar-SA"/>
        </w:rPr>
        <w:t>BEOGRAD</w:t>
      </w:r>
    </w:p>
    <w:p w:rsidR="00FC1536" w:rsidRPr="00FC1536" w:rsidRDefault="00FC1536" w:rsidP="00FC1536">
      <w:pPr>
        <w:spacing w:before="0"/>
        <w:rPr>
          <w:rFonts w:cs="Arial"/>
          <w:lang w:val="sr-Cyrl-CS" w:eastAsia="ar-SA"/>
        </w:rPr>
      </w:pPr>
      <w:r w:rsidRPr="00FC1536">
        <w:rPr>
          <w:rFonts w:cs="Arial"/>
          <w:lang w:val="sr-Cyrl-CS" w:eastAsia="ar-SA"/>
        </w:rPr>
        <w:t xml:space="preserve">FIELD 70:  </w:t>
      </w:r>
      <w:r w:rsidRPr="00FC1536">
        <w:rPr>
          <w:rFonts w:cs="Arial"/>
          <w:lang w:val="sr-Cyrl-CS" w:eastAsia="ar-SA"/>
        </w:rPr>
        <w:tab/>
        <w:t>DETAILS OF PAYMENT</w:t>
      </w:r>
      <w:r w:rsidRPr="00FC1536">
        <w:rPr>
          <w:rFonts w:cs="Arial"/>
          <w:lang w:val="sr-Cyrl-CS" w:eastAsia="ar-SA"/>
        </w:rPr>
        <w:tab/>
      </w:r>
    </w:p>
    <w:p w:rsidR="00FC1536" w:rsidRPr="00FC1536" w:rsidRDefault="00FC1536" w:rsidP="00FC1536">
      <w:pPr>
        <w:spacing w:before="0"/>
        <w:rPr>
          <w:rFonts w:cs="Arial"/>
          <w:lang w:val="sr-Cyrl-CS" w:eastAsia="ar-SA"/>
        </w:rPr>
      </w:pPr>
      <w:r w:rsidRPr="00FC1536">
        <w:rPr>
          <w:rFonts w:cs="Arial"/>
          <w:lang w:val="sr-Cyrl-CS" w:eastAsia="ar-SA"/>
        </w:rPr>
        <w:t>SWIFT MESSAGE MT103 – USD</w:t>
      </w:r>
      <w:r w:rsidRPr="00FC1536">
        <w:rPr>
          <w:rFonts w:cs="Arial"/>
          <w:lang w:val="sr-Cyrl-CS" w:eastAsia="ar-SA"/>
        </w:rPr>
        <w:tab/>
      </w:r>
    </w:p>
    <w:p w:rsidR="00FC1536" w:rsidRPr="00FC1536" w:rsidRDefault="00FC1536" w:rsidP="00FC1536">
      <w:pPr>
        <w:spacing w:before="0"/>
        <w:rPr>
          <w:rFonts w:cs="Arial"/>
          <w:lang w:val="sr-Cyrl-CS" w:eastAsia="ar-SA"/>
        </w:rPr>
      </w:pPr>
      <w:r w:rsidRPr="00FC1536">
        <w:rPr>
          <w:rFonts w:cs="Arial"/>
          <w:lang w:val="sr-Cyrl-CS" w:eastAsia="ar-SA"/>
        </w:rPr>
        <w:t xml:space="preserve">FIELD 32A: </w:t>
      </w:r>
      <w:r w:rsidRPr="00FC1536">
        <w:rPr>
          <w:rFonts w:cs="Arial"/>
          <w:lang w:val="sr-Cyrl-CS" w:eastAsia="ar-SA"/>
        </w:rPr>
        <w:tab/>
        <w:t>VALUE DATE – USD- AMOUNT</w:t>
      </w:r>
    </w:p>
    <w:p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rsidR="00FC1536" w:rsidRPr="00FC1536" w:rsidRDefault="00FC1536" w:rsidP="00FC1536">
      <w:pPr>
        <w:spacing w:before="0"/>
        <w:rPr>
          <w:rFonts w:cs="Arial"/>
          <w:lang w:val="sr-Cyrl-CS" w:eastAsia="ar-SA"/>
        </w:rPr>
      </w:pPr>
      <w:r w:rsidRPr="00FC1536">
        <w:rPr>
          <w:rFonts w:cs="Arial"/>
          <w:lang w:val="sr-Cyrl-CS" w:eastAsia="ar-SA"/>
        </w:rPr>
        <w:t>FIELD 56A:</w:t>
      </w:r>
    </w:p>
    <w:p w:rsidR="00FC1536" w:rsidRPr="00FC1536" w:rsidRDefault="00FC1536" w:rsidP="00FC1536">
      <w:pPr>
        <w:spacing w:before="0"/>
        <w:rPr>
          <w:rFonts w:cs="Arial"/>
          <w:lang w:val="sr-Cyrl-CS" w:eastAsia="ar-SA"/>
        </w:rPr>
      </w:pPr>
      <w:r w:rsidRPr="00FC1536">
        <w:rPr>
          <w:rFonts w:cs="Arial"/>
          <w:lang w:val="sr-Cyrl-CS" w:eastAsia="ar-SA"/>
        </w:rPr>
        <w:t>(INTERMEDIARY)</w:t>
      </w:r>
    </w:p>
    <w:p w:rsidR="00FC1536" w:rsidRPr="00FC1536" w:rsidRDefault="00FC1536" w:rsidP="00FC1536">
      <w:pPr>
        <w:spacing w:before="0"/>
        <w:rPr>
          <w:rFonts w:cs="Arial"/>
          <w:lang w:val="sr-Cyrl-CS" w:eastAsia="ar-SA"/>
        </w:rPr>
      </w:pPr>
      <w:r w:rsidRPr="00FC1536">
        <w:rPr>
          <w:rFonts w:cs="Arial"/>
          <w:lang w:val="sr-Cyrl-CS" w:eastAsia="ar-SA"/>
        </w:rPr>
        <w:tab/>
        <w:t>BKTRUS33XXX</w:t>
      </w:r>
    </w:p>
    <w:p w:rsidR="00FC1536" w:rsidRPr="00FC1536" w:rsidRDefault="00FC1536" w:rsidP="00FC1536">
      <w:pPr>
        <w:spacing w:before="0"/>
        <w:rPr>
          <w:rFonts w:cs="Arial"/>
          <w:lang w:val="sr-Cyrl-CS" w:eastAsia="ar-SA"/>
        </w:rPr>
      </w:pPr>
      <w:r w:rsidRPr="00FC1536">
        <w:rPr>
          <w:rFonts w:cs="Arial"/>
          <w:lang w:val="sr-Cyrl-CS" w:eastAsia="ar-SA"/>
        </w:rPr>
        <w:t>DEUTSCHE BANK TRUST COMPANIY</w:t>
      </w:r>
    </w:p>
    <w:p w:rsidR="00FC1536" w:rsidRPr="00FC1536" w:rsidRDefault="00FC1536" w:rsidP="00FC1536">
      <w:pPr>
        <w:spacing w:before="0"/>
        <w:rPr>
          <w:rFonts w:cs="Arial"/>
          <w:lang w:val="sr-Cyrl-CS" w:eastAsia="ar-SA"/>
        </w:rPr>
      </w:pPr>
      <w:r w:rsidRPr="00FC1536">
        <w:rPr>
          <w:rFonts w:cs="Arial"/>
          <w:lang w:val="sr-Cyrl-CS" w:eastAsia="ar-SA"/>
        </w:rPr>
        <w:t>AMERICAS, NEW YORK</w:t>
      </w:r>
    </w:p>
    <w:p w:rsidR="00FC1536" w:rsidRPr="00FC1536" w:rsidRDefault="00FC1536" w:rsidP="00FC1536">
      <w:pPr>
        <w:spacing w:before="0"/>
        <w:rPr>
          <w:rFonts w:cs="Arial"/>
          <w:lang w:val="sr-Cyrl-CS" w:eastAsia="ar-SA"/>
        </w:rPr>
      </w:pPr>
      <w:r w:rsidRPr="00FC1536">
        <w:rPr>
          <w:rFonts w:cs="Arial"/>
          <w:lang w:val="sr-Cyrl-CS" w:eastAsia="ar-SA"/>
        </w:rPr>
        <w:lastRenderedPageBreak/>
        <w:t>60 WALL STREET</w:t>
      </w:r>
    </w:p>
    <w:p w:rsidR="00FC1536" w:rsidRPr="00FC1536" w:rsidRDefault="00FC1536" w:rsidP="00FC1536">
      <w:pPr>
        <w:spacing w:before="0"/>
        <w:rPr>
          <w:rFonts w:cs="Arial"/>
          <w:lang w:val="sr-Cyrl-CS" w:eastAsia="ar-SA"/>
        </w:rPr>
      </w:pPr>
      <w:r w:rsidRPr="00FC1536">
        <w:rPr>
          <w:rFonts w:cs="Arial"/>
          <w:lang w:val="sr-Cyrl-CS" w:eastAsia="ar-SA"/>
        </w:rPr>
        <w:t>UNITED STATES</w:t>
      </w:r>
    </w:p>
    <w:p w:rsidR="00FC1536" w:rsidRPr="00FC1536" w:rsidRDefault="00FC1536" w:rsidP="00FC1536">
      <w:pPr>
        <w:spacing w:before="0"/>
        <w:rPr>
          <w:rFonts w:cs="Arial"/>
          <w:lang w:val="sr-Cyrl-CS" w:eastAsia="ar-SA"/>
        </w:rPr>
      </w:pPr>
      <w:r w:rsidRPr="00FC1536">
        <w:rPr>
          <w:rFonts w:cs="Arial"/>
          <w:lang w:val="sr-Cyrl-CS" w:eastAsia="ar-SA"/>
        </w:rPr>
        <w:t>FIELD 57A:</w:t>
      </w:r>
    </w:p>
    <w:p w:rsidR="00FC1536" w:rsidRPr="00FC1536" w:rsidRDefault="00FC1536" w:rsidP="00FC1536">
      <w:pPr>
        <w:spacing w:before="0"/>
        <w:rPr>
          <w:rFonts w:cs="Arial"/>
          <w:lang w:val="sr-Cyrl-CS" w:eastAsia="ar-SA"/>
        </w:rPr>
      </w:pPr>
      <w:r w:rsidRPr="00FC1536">
        <w:rPr>
          <w:rFonts w:cs="Arial"/>
          <w:lang w:val="sr-Cyrl-CS" w:eastAsia="ar-SA"/>
        </w:rPr>
        <w:t>(ACC. WITH BANK)</w:t>
      </w:r>
    </w:p>
    <w:p w:rsidR="00FC1536" w:rsidRPr="00FC1536" w:rsidRDefault="00FC1536" w:rsidP="00FC1536">
      <w:pPr>
        <w:spacing w:before="0"/>
        <w:rPr>
          <w:rFonts w:cs="Arial"/>
          <w:lang w:val="sr-Cyrl-CS" w:eastAsia="ar-SA"/>
        </w:rPr>
      </w:pPr>
      <w:r w:rsidRPr="00FC1536">
        <w:rPr>
          <w:rFonts w:cs="Arial"/>
          <w:lang w:val="sr-Cyrl-CS" w:eastAsia="ar-SA"/>
        </w:rPr>
        <w:tab/>
        <w:t>NBSRRSBGXXX</w:t>
      </w:r>
    </w:p>
    <w:p w:rsidR="00FC1536" w:rsidRPr="00FC1536" w:rsidRDefault="00FC1536" w:rsidP="00FC1536">
      <w:pPr>
        <w:spacing w:before="0"/>
        <w:rPr>
          <w:rFonts w:cs="Arial"/>
          <w:lang w:val="sr-Cyrl-CS" w:eastAsia="ar-SA"/>
        </w:rPr>
      </w:pPr>
      <w:r w:rsidRPr="00FC1536">
        <w:rPr>
          <w:rFonts w:cs="Arial"/>
          <w:lang w:val="sr-Cyrl-CS" w:eastAsia="ar-SA"/>
        </w:rPr>
        <w:t>NARODNA BANKA SRBIJE (NATIONAL</w:t>
      </w:r>
    </w:p>
    <w:p w:rsidR="00FC1536" w:rsidRPr="00FC1536" w:rsidRDefault="00FC1536" w:rsidP="00FC1536">
      <w:pPr>
        <w:spacing w:before="0"/>
        <w:rPr>
          <w:rFonts w:cs="Arial"/>
          <w:lang w:val="sr-Cyrl-CS" w:eastAsia="ar-SA"/>
        </w:rPr>
      </w:pPr>
      <w:r w:rsidRPr="00FC1536">
        <w:rPr>
          <w:rFonts w:cs="Arial"/>
          <w:lang w:val="sr-Cyrl-CS" w:eastAsia="ar-SA"/>
        </w:rPr>
        <w:t>BANK OF SERBIA – NB BEOGRAD,</w:t>
      </w:r>
    </w:p>
    <w:p w:rsidR="00FC1536" w:rsidRPr="00FC1536" w:rsidRDefault="00FC1536" w:rsidP="00FC1536">
      <w:pPr>
        <w:spacing w:before="0"/>
        <w:rPr>
          <w:rFonts w:cs="Arial"/>
          <w:lang w:val="sr-Cyrl-CS" w:eastAsia="ar-SA"/>
        </w:rPr>
      </w:pPr>
      <w:r w:rsidRPr="00FC1536">
        <w:rPr>
          <w:rFonts w:cs="Arial"/>
          <w:lang w:val="sr-Cyrl-CS" w:eastAsia="ar-SA"/>
        </w:rPr>
        <w:t>NEMANJINA 17</w:t>
      </w:r>
    </w:p>
    <w:p w:rsidR="00FC1536" w:rsidRPr="00FC1536" w:rsidRDefault="00FC1536" w:rsidP="00FC1536">
      <w:pPr>
        <w:spacing w:before="0"/>
        <w:rPr>
          <w:rFonts w:cs="Arial"/>
          <w:lang w:val="sr-Cyrl-CS" w:eastAsia="ar-SA"/>
        </w:rPr>
      </w:pPr>
      <w:r w:rsidRPr="00FC1536">
        <w:rPr>
          <w:rFonts w:cs="Arial"/>
          <w:lang w:val="sr-Cyrl-CS" w:eastAsia="ar-SA"/>
        </w:rPr>
        <w:t>SERBIA</w:t>
      </w:r>
    </w:p>
    <w:p w:rsidR="00FC1536" w:rsidRPr="00FC1536" w:rsidRDefault="00FC1536" w:rsidP="00FC1536">
      <w:pPr>
        <w:spacing w:before="0"/>
        <w:rPr>
          <w:rFonts w:cs="Arial"/>
          <w:lang w:val="sr-Cyrl-CS" w:eastAsia="ar-SA"/>
        </w:rPr>
      </w:pPr>
      <w:r w:rsidRPr="00FC1536">
        <w:rPr>
          <w:rFonts w:cs="Arial"/>
          <w:lang w:val="sr-Cyrl-CS" w:eastAsia="ar-SA"/>
        </w:rPr>
        <w:t>FIELD 59:</w:t>
      </w:r>
    </w:p>
    <w:p w:rsidR="00FC1536" w:rsidRPr="00FC1536" w:rsidRDefault="00FC1536" w:rsidP="00FC1536">
      <w:pPr>
        <w:spacing w:before="0"/>
        <w:rPr>
          <w:rFonts w:cs="Arial"/>
          <w:lang w:val="sr-Cyrl-CS" w:eastAsia="ar-SA"/>
        </w:rPr>
      </w:pPr>
      <w:r w:rsidRPr="00FC1536">
        <w:rPr>
          <w:rFonts w:cs="Arial"/>
          <w:lang w:val="sr-Cyrl-CS" w:eastAsia="ar-SA"/>
        </w:rPr>
        <w:t>(BENEFICIARY)</w:t>
      </w:r>
    </w:p>
    <w:p w:rsidR="00FC1536" w:rsidRPr="00FC1536" w:rsidRDefault="00FC1536" w:rsidP="00FC1536">
      <w:pPr>
        <w:spacing w:before="0"/>
        <w:rPr>
          <w:rFonts w:cs="Arial"/>
          <w:lang w:val="sr-Cyrl-CS" w:eastAsia="ar-SA"/>
        </w:rPr>
      </w:pPr>
      <w:r w:rsidRPr="00FC1536">
        <w:rPr>
          <w:rFonts w:cs="Arial"/>
          <w:lang w:val="sr-Cyrl-CS" w:eastAsia="ar-SA"/>
        </w:rPr>
        <w:tab/>
        <w:t>/RS35908500103019323073</w:t>
      </w:r>
    </w:p>
    <w:p w:rsidR="00FC1536" w:rsidRPr="00FC1536" w:rsidRDefault="00FC1536" w:rsidP="00FC1536">
      <w:pPr>
        <w:spacing w:before="0"/>
        <w:rPr>
          <w:rFonts w:cs="Arial"/>
          <w:lang w:val="sr-Cyrl-CS" w:eastAsia="ar-SA"/>
        </w:rPr>
      </w:pPr>
      <w:r w:rsidRPr="00FC1536">
        <w:rPr>
          <w:rFonts w:cs="Arial"/>
          <w:lang w:val="sr-Cyrl-CS" w:eastAsia="ar-SA"/>
        </w:rPr>
        <w:t>MINISTARSTVO FINANSIJA</w:t>
      </w:r>
    </w:p>
    <w:p w:rsidR="00FC1536" w:rsidRPr="00FC1536" w:rsidRDefault="00FC1536" w:rsidP="00FC1536">
      <w:pPr>
        <w:spacing w:before="0"/>
        <w:rPr>
          <w:rFonts w:cs="Arial"/>
          <w:lang w:val="sr-Cyrl-CS" w:eastAsia="ar-SA"/>
        </w:rPr>
      </w:pPr>
      <w:r w:rsidRPr="00FC1536">
        <w:rPr>
          <w:rFonts w:cs="Arial"/>
          <w:lang w:val="sr-Cyrl-CS" w:eastAsia="ar-SA"/>
        </w:rPr>
        <w:t>UPRAVA ZA TREZOR</w:t>
      </w:r>
    </w:p>
    <w:p w:rsidR="00FC1536" w:rsidRPr="00FC1536" w:rsidRDefault="00FC1536" w:rsidP="00FC1536">
      <w:pPr>
        <w:spacing w:before="0"/>
        <w:rPr>
          <w:rFonts w:cs="Arial"/>
          <w:lang w:val="sr-Cyrl-CS" w:eastAsia="ar-SA"/>
        </w:rPr>
      </w:pPr>
      <w:r w:rsidRPr="00FC1536">
        <w:rPr>
          <w:rFonts w:cs="Arial"/>
          <w:lang w:val="sr-Cyrl-CS" w:eastAsia="ar-SA"/>
        </w:rPr>
        <w:t>POP LUKINA7-9</w:t>
      </w:r>
    </w:p>
    <w:p w:rsidR="00FC1536" w:rsidRPr="00FC1536" w:rsidRDefault="00FC1536" w:rsidP="00FC1536">
      <w:pPr>
        <w:spacing w:before="0"/>
        <w:rPr>
          <w:rFonts w:cs="Arial"/>
          <w:lang w:val="sr-Cyrl-CS" w:eastAsia="ar-SA"/>
        </w:rPr>
      </w:pPr>
      <w:r w:rsidRPr="00FC1536">
        <w:rPr>
          <w:rFonts w:cs="Arial"/>
          <w:lang w:val="sr-Cyrl-CS" w:eastAsia="ar-SA"/>
        </w:rPr>
        <w:t>BEOGRAD</w:t>
      </w:r>
    </w:p>
    <w:p w:rsidR="00FC1536" w:rsidRPr="00FC1536" w:rsidRDefault="00FC1536" w:rsidP="00FC1536">
      <w:pPr>
        <w:spacing w:before="0"/>
        <w:rPr>
          <w:rFonts w:cs="Arial"/>
          <w:lang w:val="sr-Cyrl-CS" w:eastAsia="ar-SA"/>
        </w:rPr>
      </w:pPr>
      <w:r w:rsidRPr="00FC1536">
        <w:rPr>
          <w:rFonts w:cs="Arial"/>
          <w:lang w:val="sr-Cyrl-CS" w:eastAsia="ar-SA"/>
        </w:rPr>
        <w:t xml:space="preserve">FIELD 70:  </w:t>
      </w:r>
      <w:r w:rsidRPr="00FC1536">
        <w:rPr>
          <w:rFonts w:cs="Arial"/>
          <w:lang w:val="sr-Cyrl-CS" w:eastAsia="ar-SA"/>
        </w:rPr>
        <w:tab/>
        <w:t>DETAILS OF PAYMENT</w:t>
      </w:r>
    </w:p>
    <w:p w:rsidR="00FC1536" w:rsidRPr="00FC1536" w:rsidRDefault="00FC1536" w:rsidP="00FC1536">
      <w:pPr>
        <w:spacing w:before="0"/>
        <w:rPr>
          <w:rFonts w:cs="Arial"/>
          <w:lang w:val="sr-Cyrl-CS" w:eastAsia="ar-SA"/>
        </w:rPr>
      </w:pPr>
    </w:p>
    <w:p w:rsidR="00FC1536" w:rsidRPr="00FC1536" w:rsidRDefault="00FC1536" w:rsidP="001338A0">
      <w:pPr>
        <w:keepNext/>
        <w:numPr>
          <w:ilvl w:val="1"/>
          <w:numId w:val="19"/>
        </w:numPr>
        <w:tabs>
          <w:tab w:val="left" w:pos="567"/>
        </w:tabs>
        <w:spacing w:before="0"/>
        <w:outlineLvl w:val="1"/>
        <w:rPr>
          <w:rFonts w:cs="Arial"/>
          <w:b/>
        </w:rPr>
      </w:pPr>
      <w:r w:rsidRPr="00FC1536">
        <w:rPr>
          <w:rFonts w:cs="Arial"/>
          <w:b/>
        </w:rPr>
        <w:t>Закључивање уговора</w:t>
      </w:r>
      <w:bookmarkEnd w:id="245"/>
      <w:bookmarkEnd w:id="246"/>
    </w:p>
    <w:p w:rsidR="00FC1536" w:rsidRPr="00FC1536" w:rsidRDefault="00C07544" w:rsidP="00FC1536">
      <w:pPr>
        <w:spacing w:before="0"/>
        <w:rPr>
          <w:rFonts w:cs="Arial"/>
          <w:lang w:val="ru-RU"/>
        </w:rPr>
      </w:pPr>
      <w:r>
        <w:rPr>
          <w:rFonts w:cs="Arial"/>
          <w:lang w:val="ru-RU"/>
        </w:rPr>
        <w:t>Наручилац</w:t>
      </w:r>
      <w:r w:rsidR="00FC1536" w:rsidRPr="00FC1536">
        <w:rPr>
          <w:rFonts w:cs="Arial"/>
          <w:lang w:val="ru-RU"/>
        </w:rPr>
        <w:t xml:space="preserve"> ће доставити уговор о јавној набавци </w:t>
      </w:r>
      <w:r>
        <w:rPr>
          <w:rFonts w:cs="Arial"/>
          <w:lang w:val="ru-RU"/>
        </w:rPr>
        <w:t>Понуђач</w:t>
      </w:r>
      <w:r w:rsidR="00FC1536" w:rsidRPr="00FC1536">
        <w:rPr>
          <w:rFonts w:cs="Arial"/>
          <w:lang w:val="ru-RU"/>
        </w:rPr>
        <w:t>у којем је додељен уговор у року од 8 (словима:осам) дана од протека рока за подношење захтева за заштиту права.</w:t>
      </w:r>
    </w:p>
    <w:p w:rsidR="00FC1536" w:rsidRPr="00FC1536" w:rsidRDefault="00C07544" w:rsidP="00FC1536">
      <w:pPr>
        <w:spacing w:before="0"/>
        <w:rPr>
          <w:rFonts w:cs="Arial"/>
          <w:lang w:val="ru-RU"/>
        </w:rPr>
      </w:pPr>
      <w:r>
        <w:rPr>
          <w:rFonts w:cs="Arial"/>
          <w:lang w:val="ru-RU"/>
        </w:rPr>
        <w:t>Понуђач</w:t>
      </w:r>
      <w:r w:rsidR="00FC1536" w:rsidRPr="00FC1536">
        <w:rPr>
          <w:rFonts w:cs="Arial"/>
          <w:lang w:val="ru-RU"/>
        </w:rPr>
        <w:t xml:space="preserve"> којем буде додељен уговор, обавезан је да уз потписан уговор достави средство финансијског обезбеђења за добро извршење посла.</w:t>
      </w:r>
    </w:p>
    <w:p w:rsidR="00FC1536" w:rsidRPr="00FC1536" w:rsidRDefault="00FC1536" w:rsidP="00FC1536">
      <w:pPr>
        <w:spacing w:before="0"/>
        <w:rPr>
          <w:rFonts w:cs="Arial"/>
          <w:lang w:val="sr-Cyrl-RS"/>
        </w:rPr>
      </w:pPr>
      <w:r w:rsidRPr="00FC1536">
        <w:rPr>
          <w:rFonts w:cs="Arial"/>
          <w:lang w:val="ru-RU"/>
        </w:rPr>
        <w:t xml:space="preserve">Ако </w:t>
      </w:r>
      <w:r w:rsidR="00C07544">
        <w:rPr>
          <w:rFonts w:cs="Arial"/>
          <w:lang w:val="ru-RU"/>
        </w:rPr>
        <w:t>Понуђач</w:t>
      </w:r>
      <w:r w:rsidRPr="00FC1536">
        <w:rPr>
          <w:rFonts w:cs="Arial"/>
          <w:lang w:val="ru-RU"/>
        </w:rPr>
        <w:t xml:space="preserve"> којем је додељен уговор одбије да потпише уговор или уговор не потпише и не достави у року од </w:t>
      </w:r>
      <w:r w:rsidRPr="00FC1536">
        <w:rPr>
          <w:rFonts w:cs="Arial"/>
        </w:rPr>
        <w:t>10</w:t>
      </w:r>
      <w:r w:rsidRPr="00FC1536">
        <w:rPr>
          <w:rFonts w:cs="Arial"/>
          <w:lang w:val="sr-Cyrl-RS"/>
        </w:rPr>
        <w:t xml:space="preserve"> (словима: десет)</w:t>
      </w:r>
      <w:r w:rsidRPr="00FC1536">
        <w:rPr>
          <w:rFonts w:cs="Arial"/>
          <w:lang w:val="ru-RU"/>
        </w:rPr>
        <w:t xml:space="preserve"> дана, </w:t>
      </w:r>
      <w:r w:rsidR="00C07544">
        <w:rPr>
          <w:rFonts w:cs="Arial"/>
          <w:lang w:val="ru-RU"/>
        </w:rPr>
        <w:t>Наручилац</w:t>
      </w:r>
      <w:r w:rsidRPr="00FC1536">
        <w:rPr>
          <w:rFonts w:cs="Arial"/>
          <w:lang w:val="ru-RU"/>
        </w:rPr>
        <w:t xml:space="preserve"> може закључити са првим следећим најповољнијим </w:t>
      </w:r>
      <w:r w:rsidR="00C07544">
        <w:rPr>
          <w:rFonts w:cs="Arial"/>
          <w:lang w:val="ru-RU"/>
        </w:rPr>
        <w:t>Понуђач</w:t>
      </w:r>
      <w:r w:rsidRPr="00FC1536">
        <w:rPr>
          <w:rFonts w:cs="Arial"/>
          <w:lang w:val="ru-RU"/>
        </w:rPr>
        <w:t xml:space="preserve">ем </w:t>
      </w:r>
      <w:r w:rsidRPr="00FC1536">
        <w:rPr>
          <w:rFonts w:cs="Arial"/>
          <w:lang w:val="sr-Cyrl-RS"/>
        </w:rPr>
        <w:t>и може активирати средство финансијског обезбеђења за озбиљност понуде.</w:t>
      </w:r>
      <w:r w:rsidR="00913571">
        <w:rPr>
          <w:rFonts w:cs="Arial"/>
          <w:lang w:val="sr-Cyrl-RS"/>
        </w:rPr>
        <w:t>, Понуђача који је одбио  да потпише уговор</w:t>
      </w:r>
      <w:r w:rsidR="0089690B">
        <w:rPr>
          <w:rFonts w:cs="Arial"/>
          <w:lang w:val="sr-Cyrl-RS"/>
        </w:rPr>
        <w:t>.</w:t>
      </w:r>
    </w:p>
    <w:p w:rsidR="00FC1536" w:rsidRDefault="00FC1536" w:rsidP="00FC1536">
      <w:pPr>
        <w:spacing w:before="0" w:after="120"/>
        <w:rPr>
          <w:rFonts w:cs="Arial"/>
          <w:lang w:val="ru-RU"/>
        </w:rPr>
      </w:pPr>
      <w:r w:rsidRPr="00FC1536">
        <w:rPr>
          <w:rFonts w:cs="Arial"/>
          <w:lang w:val="ru-RU"/>
        </w:rPr>
        <w:t xml:space="preserve">Уколико у року за подношење понуда пристигне само једна понуда и та понуда буде прихватљива, </w:t>
      </w:r>
      <w:r w:rsidR="00C07544">
        <w:rPr>
          <w:rFonts w:cs="Arial"/>
          <w:lang w:val="ru-RU"/>
        </w:rPr>
        <w:t>Наручилац</w:t>
      </w:r>
      <w:r w:rsidRPr="00FC1536">
        <w:rPr>
          <w:rFonts w:cs="Arial"/>
          <w:lang w:val="ru-RU"/>
        </w:rPr>
        <w:t xml:space="preserve"> ће сходно члану 112. став 2. тачка 5) Закона закључити уговор са </w:t>
      </w:r>
      <w:r w:rsidR="00C07544">
        <w:rPr>
          <w:rFonts w:cs="Arial"/>
          <w:lang w:val="ru-RU"/>
        </w:rPr>
        <w:t>Понуђач</w:t>
      </w:r>
      <w:r w:rsidRPr="00FC1536">
        <w:rPr>
          <w:rFonts w:cs="Arial"/>
          <w:lang w:val="ru-RU"/>
        </w:rPr>
        <w:t xml:space="preserve">ем и пре истека рока за подношење захтева за заштиту права. </w:t>
      </w:r>
    </w:p>
    <w:p w:rsidR="00DA1902" w:rsidRPr="00FC1536" w:rsidRDefault="00DA1902" w:rsidP="00FC1536">
      <w:pPr>
        <w:spacing w:before="0" w:after="120"/>
        <w:rPr>
          <w:rFonts w:cs="Arial"/>
        </w:rPr>
      </w:pPr>
    </w:p>
    <w:p w:rsidR="00FC1536" w:rsidRPr="00FC1536" w:rsidRDefault="00FC1536" w:rsidP="00FC1536">
      <w:pPr>
        <w:spacing w:after="120"/>
        <w:jc w:val="left"/>
        <w:outlineLvl w:val="1"/>
        <w:rPr>
          <w:rFonts w:cs="Arial"/>
          <w:b/>
          <w:lang w:val="sr-Cyrl-RS"/>
        </w:rPr>
      </w:pPr>
      <w:r w:rsidRPr="00FC1536">
        <w:rPr>
          <w:rFonts w:cs="Arial"/>
          <w:b/>
        </w:rPr>
        <w:tab/>
        <w:t xml:space="preserve">6.32 </w:t>
      </w:r>
      <w:r w:rsidRPr="00FC1536">
        <w:rPr>
          <w:rFonts w:cs="Arial"/>
          <w:b/>
          <w:lang w:val="sr-Cyrl-RS"/>
        </w:rPr>
        <w:t xml:space="preserve">    Измене током трајања уговора</w:t>
      </w:r>
    </w:p>
    <w:p w:rsidR="00FC1536" w:rsidRPr="00FC1536" w:rsidRDefault="00C07544" w:rsidP="00FC1536">
      <w:pPr>
        <w:spacing w:before="0" w:after="120"/>
        <w:rPr>
          <w:rFonts w:cs="Arial"/>
          <w:lang w:val="ru-RU" w:eastAsia="sr-Latn-CS"/>
        </w:rPr>
      </w:pPr>
      <w:r>
        <w:rPr>
          <w:rFonts w:cs="Arial"/>
          <w:lang w:val="ru-RU" w:eastAsia="sr-Latn-CS"/>
        </w:rPr>
        <w:t>Наручилац</w:t>
      </w:r>
      <w:r w:rsidR="00FC1536" w:rsidRPr="00FC1536">
        <w:rPr>
          <w:rFonts w:cs="Arial"/>
          <w:lang w:val="ru-RU" w:eastAsia="sr-Latn-CS"/>
        </w:rPr>
        <w:t xml:space="preserve">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rsidR="00FC1536" w:rsidRDefault="00FC1536" w:rsidP="00FC1536">
      <w:pPr>
        <w:spacing w:before="0" w:after="120"/>
        <w:rPr>
          <w:rFonts w:cs="Arial"/>
          <w:lang w:val="ru-RU" w:eastAsia="sr-Latn-CS"/>
        </w:rPr>
      </w:pPr>
      <w:r w:rsidRPr="00FC1536">
        <w:rPr>
          <w:rFonts w:cs="Arial"/>
          <w:lang w:val="ru-RU" w:eastAsia="sr-Latn-CS"/>
        </w:rPr>
        <w:t xml:space="preserve">У случају измене овог Уговора </w:t>
      </w:r>
      <w:r w:rsidR="00C07544">
        <w:rPr>
          <w:rFonts w:cs="Arial"/>
          <w:lang w:val="ru-RU" w:eastAsia="sr-Latn-CS"/>
        </w:rPr>
        <w:t>Наручилац</w:t>
      </w:r>
      <w:r w:rsidRPr="00FC1536">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3545B" w:rsidRDefault="00A3545B" w:rsidP="00FC1536">
      <w:pPr>
        <w:spacing w:before="0" w:after="120"/>
        <w:rPr>
          <w:rFonts w:cs="Arial"/>
          <w:lang w:val="ru-RU" w:eastAsia="sr-Latn-CS"/>
        </w:rPr>
      </w:pPr>
    </w:p>
    <w:p w:rsidR="00A3545B" w:rsidRDefault="00A3545B" w:rsidP="00FC1536">
      <w:pPr>
        <w:spacing w:before="0" w:after="120"/>
        <w:rPr>
          <w:rFonts w:cs="Arial"/>
          <w:lang w:val="ru-RU" w:eastAsia="sr-Latn-CS"/>
        </w:rPr>
      </w:pPr>
    </w:p>
    <w:p w:rsidR="00720277" w:rsidRDefault="00720277" w:rsidP="00FC1536">
      <w:pPr>
        <w:spacing w:before="0" w:after="120"/>
        <w:rPr>
          <w:rFonts w:cs="Arial"/>
          <w:lang w:val="ru-RU" w:eastAsia="sr-Latn-CS"/>
        </w:rPr>
      </w:pPr>
    </w:p>
    <w:p w:rsidR="00720277" w:rsidRDefault="00720277" w:rsidP="00FC1536">
      <w:pPr>
        <w:spacing w:before="0" w:after="120"/>
        <w:rPr>
          <w:rFonts w:cs="Arial"/>
          <w:lang w:val="ru-RU" w:eastAsia="sr-Latn-CS"/>
        </w:rPr>
      </w:pPr>
    </w:p>
    <w:p w:rsidR="00720277" w:rsidRDefault="00720277" w:rsidP="00FC1536">
      <w:pPr>
        <w:spacing w:before="0" w:after="120"/>
        <w:rPr>
          <w:rFonts w:cs="Arial"/>
          <w:lang w:val="ru-RU" w:eastAsia="sr-Latn-CS"/>
        </w:rPr>
      </w:pPr>
    </w:p>
    <w:p w:rsidR="00720277" w:rsidRDefault="00720277" w:rsidP="00FC1536">
      <w:pPr>
        <w:spacing w:before="0" w:after="120"/>
        <w:rPr>
          <w:rFonts w:cs="Arial"/>
          <w:lang w:val="ru-RU" w:eastAsia="sr-Latn-CS"/>
        </w:rPr>
      </w:pPr>
    </w:p>
    <w:p w:rsidR="00720277" w:rsidRDefault="00720277" w:rsidP="00FC1536">
      <w:pPr>
        <w:spacing w:before="0" w:after="120"/>
        <w:rPr>
          <w:rFonts w:cs="Arial"/>
          <w:lang w:val="ru-RU" w:eastAsia="sr-Latn-CS"/>
        </w:rPr>
      </w:pPr>
    </w:p>
    <w:p w:rsidR="00720277" w:rsidRDefault="00720277" w:rsidP="00FC1536">
      <w:pPr>
        <w:spacing w:before="0" w:after="120"/>
        <w:rPr>
          <w:rFonts w:cs="Arial"/>
          <w:lang w:val="ru-RU" w:eastAsia="sr-Latn-CS"/>
        </w:rPr>
      </w:pPr>
    </w:p>
    <w:p w:rsidR="00720277" w:rsidRDefault="00720277" w:rsidP="00FC1536">
      <w:pPr>
        <w:spacing w:before="0" w:after="120"/>
        <w:rPr>
          <w:rFonts w:cs="Arial"/>
          <w:lang w:val="ru-RU" w:eastAsia="sr-Latn-CS"/>
        </w:rPr>
      </w:pPr>
    </w:p>
    <w:p w:rsidR="00720277" w:rsidRDefault="00720277" w:rsidP="00FC1536">
      <w:pPr>
        <w:spacing w:before="0" w:after="120"/>
        <w:rPr>
          <w:rFonts w:cs="Arial"/>
          <w:lang w:val="ru-RU" w:eastAsia="sr-Latn-CS"/>
        </w:rPr>
      </w:pPr>
    </w:p>
    <w:p w:rsidR="005B7882" w:rsidRPr="005B7882" w:rsidRDefault="0011530F" w:rsidP="005B7882">
      <w:pPr>
        <w:spacing w:before="0" w:after="120"/>
        <w:jc w:val="center"/>
        <w:rPr>
          <w:rFonts w:cs="Arial"/>
          <w:b/>
          <w:lang w:val="ru-RU" w:eastAsia="sr-Latn-CS"/>
        </w:rPr>
      </w:pPr>
      <w:r w:rsidRPr="0011530F">
        <w:rPr>
          <w:rFonts w:cs="Arial"/>
          <w:b/>
          <w:lang w:val="ru-RU" w:eastAsia="sr-Latn-CS"/>
        </w:rPr>
        <w:lastRenderedPageBreak/>
        <w:t>ОБРАСЦИ</w:t>
      </w:r>
    </w:p>
    <w:p w:rsidR="00FC1536" w:rsidRPr="00FC1536" w:rsidRDefault="00FC1536" w:rsidP="00FC1536">
      <w:pPr>
        <w:spacing w:before="0"/>
        <w:jc w:val="right"/>
        <w:outlineLvl w:val="1"/>
        <w:rPr>
          <w:rFonts w:cs="Arial"/>
          <w:b/>
          <w:bCs/>
          <w:smallCaps/>
          <w:spacing w:val="5"/>
          <w:lang w:val="ru-RU"/>
        </w:rPr>
      </w:pPr>
      <w:bookmarkStart w:id="247" w:name="_Toc442559924"/>
      <w:r w:rsidRPr="00FC1536">
        <w:rPr>
          <w:rFonts w:cs="Arial"/>
          <w:b/>
          <w:lang w:val="ru-RU"/>
        </w:rPr>
        <w:t xml:space="preserve">ОБРАЗАЦ </w:t>
      </w:r>
      <w:bookmarkEnd w:id="247"/>
      <w:r w:rsidRPr="00FC1536">
        <w:rPr>
          <w:rFonts w:cs="Arial"/>
          <w:b/>
        </w:rPr>
        <w:t>1</w:t>
      </w:r>
      <w:r w:rsidRPr="00FC1536">
        <w:rPr>
          <w:rFonts w:cs="Arial"/>
          <w:b/>
          <w:lang w:val="sr-Cyrl-RS"/>
        </w:rPr>
        <w:t>.</w:t>
      </w:r>
      <w:r w:rsidR="00D6058A">
        <w:rPr>
          <w:rFonts w:cs="Arial"/>
          <w:b/>
          <w:lang w:val="sr-Cyrl-RS"/>
        </w:rPr>
        <w:t>1.</w:t>
      </w:r>
    </w:p>
    <w:p w:rsidR="00E27AD6" w:rsidRDefault="00E27AD6" w:rsidP="00E27AD6">
      <w:pPr>
        <w:spacing w:before="0"/>
        <w:jc w:val="center"/>
        <w:rPr>
          <w:rFonts w:cs="Arial"/>
          <w:b/>
          <w:bCs/>
          <w:smallCaps/>
          <w:spacing w:val="5"/>
        </w:rPr>
      </w:pPr>
    </w:p>
    <w:p w:rsidR="00D6058A" w:rsidRDefault="00FC1536" w:rsidP="00E27AD6">
      <w:pPr>
        <w:spacing w:before="0"/>
        <w:jc w:val="center"/>
        <w:rPr>
          <w:rFonts w:cs="Arial"/>
          <w:b/>
          <w:bCs/>
          <w:smallCaps/>
          <w:spacing w:val="5"/>
          <w:lang w:val="ru-RU"/>
        </w:rPr>
      </w:pPr>
      <w:r w:rsidRPr="00FC1536">
        <w:rPr>
          <w:rFonts w:cs="Arial"/>
          <w:b/>
          <w:bCs/>
          <w:smallCaps/>
          <w:spacing w:val="5"/>
        </w:rPr>
        <w:t xml:space="preserve"> </w:t>
      </w:r>
      <w:r w:rsidRPr="00FC1536">
        <w:rPr>
          <w:rFonts w:cs="Arial"/>
          <w:b/>
          <w:bCs/>
          <w:smallCaps/>
          <w:spacing w:val="5"/>
          <w:lang w:val="ru-RU"/>
        </w:rPr>
        <w:t>ОБРАЗАЦ ПОНУДЕ</w:t>
      </w:r>
      <w:r w:rsidR="00D6058A">
        <w:rPr>
          <w:rFonts w:cs="Arial"/>
          <w:b/>
          <w:bCs/>
          <w:smallCaps/>
          <w:spacing w:val="5"/>
          <w:lang w:val="ru-RU"/>
        </w:rPr>
        <w:t xml:space="preserve"> ЗА ПАРТИЈЕ БР. </w:t>
      </w:r>
      <w:r w:rsidR="00E27AD6" w:rsidRPr="00172391">
        <w:rPr>
          <w:b/>
          <w:lang w:val="sr-Cyrl-RS"/>
        </w:rPr>
        <w:t xml:space="preserve">1, </w:t>
      </w:r>
      <w:r w:rsidR="00E27AD6">
        <w:rPr>
          <w:b/>
          <w:lang w:val="sr-Cyrl-RS"/>
        </w:rPr>
        <w:t xml:space="preserve">2, 3, 4, </w:t>
      </w:r>
      <w:r w:rsidR="00E27AD6" w:rsidRPr="00172391">
        <w:rPr>
          <w:b/>
          <w:lang w:val="sr-Cyrl-RS"/>
        </w:rPr>
        <w:t>5, 6, 7</w:t>
      </w:r>
      <w:r w:rsidR="00E27AD6">
        <w:rPr>
          <w:b/>
          <w:lang w:val="sr-Cyrl-RS"/>
        </w:rPr>
        <w:t>,</w:t>
      </w:r>
      <w:r w:rsidR="00E27AD6" w:rsidRPr="00172391">
        <w:rPr>
          <w:b/>
          <w:lang w:val="sr-Cyrl-RS"/>
        </w:rPr>
        <w:t xml:space="preserve"> </w:t>
      </w:r>
      <w:r w:rsidR="00E27AD6">
        <w:rPr>
          <w:b/>
          <w:lang w:val="sr-Cyrl-RS"/>
        </w:rPr>
        <w:t xml:space="preserve">8, 9 </w:t>
      </w:r>
      <w:r w:rsidR="00E27AD6" w:rsidRPr="00172391">
        <w:rPr>
          <w:b/>
          <w:lang w:val="sr-Cyrl-RS"/>
        </w:rPr>
        <w:t xml:space="preserve">и </w:t>
      </w:r>
      <w:r w:rsidR="00E27AD6">
        <w:rPr>
          <w:b/>
          <w:lang w:val="sr-Cyrl-RS"/>
        </w:rPr>
        <w:t>11</w:t>
      </w:r>
    </w:p>
    <w:p w:rsidR="00FC1536" w:rsidRPr="00F67995" w:rsidRDefault="00FC1536" w:rsidP="00F67995">
      <w:pPr>
        <w:spacing w:before="0"/>
        <w:jc w:val="center"/>
        <w:rPr>
          <w:rFonts w:cs="Arial"/>
          <w:b/>
          <w:bCs/>
          <w:smallCaps/>
          <w:spacing w:val="5"/>
          <w:lang w:val="ru-RU"/>
        </w:rPr>
      </w:pPr>
      <w:r w:rsidRPr="00FC1536">
        <w:rPr>
          <w:rFonts w:cs="Arial"/>
          <w:b/>
          <w:bCs/>
          <w:smallCaps/>
          <w:spacing w:val="5"/>
          <w:lang w:val="ru-RU"/>
        </w:rPr>
        <w:t xml:space="preserve"> </w:t>
      </w:r>
    </w:p>
    <w:p w:rsidR="008252AA" w:rsidRDefault="00FC1536" w:rsidP="008252AA">
      <w:pPr>
        <w:widowControl w:val="0"/>
        <w:spacing w:after="200" w:line="276" w:lineRule="auto"/>
        <w:contextualSpacing/>
        <w:jc w:val="center"/>
        <w:rPr>
          <w:rFonts w:eastAsia="TimesNewRomanPS-BoldMT" w:cs="Arial"/>
          <w:bCs/>
          <w:color w:val="000000" w:themeColor="text1"/>
          <w:lang w:val="ru-RU"/>
        </w:rPr>
      </w:pPr>
      <w:r w:rsidRPr="00FC1536">
        <w:rPr>
          <w:rFonts w:eastAsia="TimesNewRomanPS-BoldMT" w:cs="Arial"/>
          <w:bCs/>
          <w:color w:val="000000"/>
          <w:lang w:val="ru-RU"/>
        </w:rPr>
        <w:t xml:space="preserve">Понуда бр._________ од _______________ за </w:t>
      </w:r>
      <w:r w:rsidR="00E27AD6">
        <w:rPr>
          <w:rFonts w:cs="Arial"/>
          <w:lang w:val="ru-RU" w:eastAsia="sr-Latn-CS"/>
        </w:rPr>
        <w:t>отворени</w:t>
      </w:r>
      <w:r w:rsidRPr="00FC1536">
        <w:rPr>
          <w:rFonts w:cs="Arial"/>
          <w:lang w:val="ru-RU" w:eastAsia="sr-Latn-CS"/>
        </w:rPr>
        <w:t xml:space="preserve"> поступак </w:t>
      </w:r>
      <w:r w:rsidRPr="00FC1536">
        <w:rPr>
          <w:rFonts w:eastAsia="TimesNewRomanPSMT" w:cs="Arial"/>
          <w:kern w:val="2"/>
          <w:lang w:val="ru-RU"/>
        </w:rPr>
        <w:t>јавн</w:t>
      </w:r>
      <w:r w:rsidR="00E27AD6">
        <w:rPr>
          <w:rFonts w:eastAsia="TimesNewRomanPSMT" w:cs="Arial"/>
          <w:kern w:val="2"/>
          <w:lang w:val="ru-RU"/>
        </w:rPr>
        <w:t>е</w:t>
      </w:r>
      <w:r w:rsidRPr="00FC1536">
        <w:rPr>
          <w:rFonts w:eastAsia="TimesNewRomanPSMT" w:cs="Arial"/>
          <w:kern w:val="2"/>
          <w:lang w:val="ru-RU"/>
        </w:rPr>
        <w:t xml:space="preserve"> набавк</w:t>
      </w:r>
      <w:r w:rsidR="00E27AD6">
        <w:rPr>
          <w:rFonts w:eastAsia="TimesNewRomanPSMT" w:cs="Arial"/>
          <w:kern w:val="2"/>
          <w:lang w:val="ru-RU"/>
        </w:rPr>
        <w:t>е</w:t>
      </w:r>
      <w:r w:rsidRPr="00FC1536">
        <w:rPr>
          <w:rFonts w:eastAsia="TimesNewRomanPSMT" w:cs="Arial"/>
          <w:kern w:val="2"/>
          <w:lang w:val="ru-RU"/>
        </w:rPr>
        <w:t xml:space="preserve"> </w:t>
      </w:r>
      <w:r w:rsidRPr="00FC1536">
        <w:rPr>
          <w:rFonts w:eastAsia="TimesNewRomanPS-BoldMT" w:cs="Arial"/>
          <w:bCs/>
          <w:color w:val="000000" w:themeColor="text1"/>
          <w:lang w:val="ru-RU"/>
        </w:rPr>
        <w:t xml:space="preserve">добара: </w:t>
      </w:r>
      <w:r w:rsidRPr="00FC1536">
        <w:rPr>
          <w:rFonts w:cs="Arial"/>
          <w:b/>
          <w:lang w:val="ru-RU"/>
        </w:rPr>
        <w:t xml:space="preserve">Набавка машинске опреме и репро материјала за израду и монтажу транспортера </w:t>
      </w:r>
      <w:r w:rsidR="009068F8">
        <w:rPr>
          <w:rFonts w:cs="Arial"/>
          <w:b/>
          <w:lang w:val="ru-RU"/>
        </w:rPr>
        <w:t>ВТ1, ВТ2, Т7 и обтне сипке Г2</w:t>
      </w:r>
      <w:r w:rsidRPr="00FC1536">
        <w:rPr>
          <w:rFonts w:eastAsia="TimesNewRomanPS-BoldMT" w:cs="Arial"/>
          <w:b/>
          <w:bCs/>
          <w:color w:val="000000" w:themeColor="text1"/>
          <w:lang w:val="ru-RU"/>
        </w:rPr>
        <w:t>, по партијама</w:t>
      </w:r>
      <w:r w:rsidRPr="00FC1536">
        <w:rPr>
          <w:rFonts w:eastAsia="TimesNewRomanPS-BoldMT" w:cs="Arial"/>
          <w:bCs/>
          <w:color w:val="000000" w:themeColor="text1"/>
          <w:lang w:val="ru-RU"/>
        </w:rPr>
        <w:t xml:space="preserve">, </w:t>
      </w:r>
    </w:p>
    <w:p w:rsidR="008252AA" w:rsidRDefault="006324C2" w:rsidP="008252AA">
      <w:pPr>
        <w:widowControl w:val="0"/>
        <w:spacing w:after="200" w:line="276" w:lineRule="auto"/>
        <w:contextualSpacing/>
        <w:jc w:val="center"/>
        <w:rPr>
          <w:rFonts w:eastAsia="TimesNewRomanPS-BoldMT" w:cs="Arial"/>
          <w:bCs/>
          <w:color w:val="000000" w:themeColor="text1"/>
        </w:rPr>
      </w:pPr>
      <w:r>
        <w:rPr>
          <w:rFonts w:eastAsia="TimesNewRomanPS-BoldMT" w:cs="Arial"/>
          <w:b/>
          <w:bCs/>
          <w:color w:val="000000" w:themeColor="text1"/>
          <w:lang w:val="ru-RU"/>
        </w:rPr>
        <w:t>ЈН/4000/0389</w:t>
      </w:r>
      <w:r w:rsidR="00FC1536" w:rsidRPr="00FC1536">
        <w:rPr>
          <w:rFonts w:eastAsia="TimesNewRomanPS-BoldMT" w:cs="Arial"/>
          <w:b/>
          <w:bCs/>
          <w:color w:val="000000" w:themeColor="text1"/>
          <w:lang w:val="ru-RU"/>
        </w:rPr>
        <w:t>-</w:t>
      </w:r>
      <w:r w:rsidR="00F67995">
        <w:rPr>
          <w:rFonts w:eastAsia="TimesNewRomanPS-BoldMT" w:cs="Arial"/>
          <w:b/>
          <w:bCs/>
          <w:color w:val="000000" w:themeColor="text1"/>
          <w:lang w:val="sr-Latn-RS"/>
        </w:rPr>
        <w:t>1</w:t>
      </w:r>
      <w:r w:rsidR="00FC1536" w:rsidRPr="00FC1536">
        <w:rPr>
          <w:rFonts w:eastAsia="TimesNewRomanPS-BoldMT" w:cs="Arial"/>
          <w:b/>
          <w:bCs/>
          <w:color w:val="000000" w:themeColor="text1"/>
          <w:lang w:val="ru-RU"/>
        </w:rPr>
        <w:t>/201</w:t>
      </w:r>
      <w:r>
        <w:rPr>
          <w:rFonts w:eastAsia="TimesNewRomanPS-BoldMT" w:cs="Arial"/>
          <w:b/>
          <w:bCs/>
          <w:color w:val="000000" w:themeColor="text1"/>
          <w:lang w:val="ru-RU"/>
        </w:rPr>
        <w:t>8</w:t>
      </w:r>
    </w:p>
    <w:p w:rsidR="008252AA" w:rsidRPr="008252AA" w:rsidRDefault="008252AA" w:rsidP="008252AA">
      <w:pPr>
        <w:widowControl w:val="0"/>
        <w:spacing w:after="200" w:line="276" w:lineRule="auto"/>
        <w:contextualSpacing/>
        <w:rPr>
          <w:rFonts w:cs="Arial"/>
          <w:b/>
          <w:bCs/>
          <w:i/>
          <w:iCs/>
          <w:lang w:val="sr-Cyrl-CS"/>
        </w:rPr>
      </w:pPr>
      <w:r w:rsidRPr="008252AA">
        <w:rPr>
          <w:rFonts w:cs="Arial"/>
          <w:b/>
          <w:bCs/>
          <w:i/>
          <w:iCs/>
          <w:lang w:val="sr-Cyrl-CS"/>
        </w:rPr>
        <w:t>Партија бр.__________________________</w:t>
      </w:r>
      <w:r>
        <w:rPr>
          <w:rFonts w:cs="Arial"/>
          <w:b/>
          <w:bCs/>
          <w:i/>
          <w:iCs/>
          <w:lang w:val="sr-Cyrl-CS"/>
        </w:rPr>
        <w:t>___________________________________</w:t>
      </w:r>
    </w:p>
    <w:p w:rsidR="008252AA" w:rsidRPr="008252AA" w:rsidRDefault="008252AA" w:rsidP="008252AA">
      <w:pPr>
        <w:spacing w:before="0"/>
        <w:jc w:val="center"/>
        <w:rPr>
          <w:rFonts w:eastAsia="TimesNewRomanPS-BoldMT" w:cs="Arial"/>
          <w:bCs/>
          <w:color w:val="000000" w:themeColor="text1"/>
        </w:rPr>
      </w:pPr>
      <w:r w:rsidRPr="008252AA">
        <w:rPr>
          <w:rFonts w:eastAsia="Calibri" w:cs="Arial"/>
          <w:b/>
          <w:lang w:val="sr-Cyrl-RS"/>
        </w:rPr>
        <w:t xml:space="preserve"> </w:t>
      </w:r>
      <w:r w:rsidRPr="008252AA">
        <w:rPr>
          <w:rFonts w:eastAsia="Calibri" w:cs="Arial"/>
          <w:lang w:val="sr-Cyrl-RS"/>
        </w:rPr>
        <w:t>(уписати број и назив партије)</w:t>
      </w:r>
    </w:p>
    <w:p w:rsidR="00FC1536" w:rsidRPr="00FC1536" w:rsidRDefault="00FC1536" w:rsidP="00FC1536">
      <w:pPr>
        <w:spacing w:before="0"/>
        <w:rPr>
          <w:rFonts w:eastAsia="TimesNewRomanPS-BoldMT" w:cs="Arial"/>
          <w:bCs/>
          <w:color w:val="000000" w:themeColor="text1"/>
        </w:rPr>
      </w:pPr>
    </w:p>
    <w:p w:rsidR="00FC1536" w:rsidRPr="00FC1536" w:rsidRDefault="00FC1536" w:rsidP="00FC1536">
      <w:pPr>
        <w:spacing w:before="0"/>
        <w:rPr>
          <w:rFonts w:cs="Arial"/>
          <w:i/>
          <w:iCs/>
        </w:rPr>
      </w:pPr>
      <w:r w:rsidRPr="00FC1536">
        <w:rPr>
          <w:rFonts w:cs="Arial"/>
          <w:b/>
          <w:bCs/>
          <w:i/>
          <w:iCs/>
        </w:rPr>
        <w:t xml:space="preserve">1)ОПШТИ ПОДАЦИ О </w:t>
      </w:r>
      <w:r w:rsidR="00C07544">
        <w:rPr>
          <w:rFonts w:cs="Arial"/>
          <w:b/>
          <w:bCs/>
          <w:i/>
          <w:iCs/>
        </w:rPr>
        <w:t>ПОНУЂАЧ</w:t>
      </w:r>
      <w:r w:rsidRPr="00FC1536">
        <w:rPr>
          <w:rFonts w:cs="Arial"/>
          <w:b/>
          <w:bCs/>
          <w:i/>
          <w:iCs/>
        </w:rPr>
        <w:t>У</w:t>
      </w:r>
    </w:p>
    <w:tbl>
      <w:tblPr>
        <w:tblW w:w="9281" w:type="dxa"/>
        <w:tblInd w:w="-20" w:type="dxa"/>
        <w:tblLayout w:type="fixed"/>
        <w:tblLook w:val="0000" w:firstRow="0" w:lastRow="0" w:firstColumn="0" w:lastColumn="0" w:noHBand="0" w:noVBand="0"/>
      </w:tblPr>
      <w:tblGrid>
        <w:gridCol w:w="4621"/>
        <w:gridCol w:w="4660"/>
      </w:tblGrid>
      <w:tr w:rsidR="00FC1536" w:rsidRPr="00FC1536" w:rsidTr="00FC1536">
        <w:trPr>
          <w:trHeight w:val="620"/>
        </w:trPr>
        <w:tc>
          <w:tcPr>
            <w:tcW w:w="4621"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pacing w:before="0"/>
              <w:rPr>
                <w:rFonts w:cs="Arial"/>
                <w:b/>
                <w:bCs/>
                <w:i/>
                <w:iCs/>
              </w:rPr>
            </w:pPr>
            <w:r w:rsidRPr="00FC1536">
              <w:rPr>
                <w:rFonts w:cs="Arial"/>
                <w:i/>
                <w:iCs/>
              </w:rPr>
              <w:t xml:space="preserve">Назив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cs="Arial"/>
                <w:b/>
                <w:bCs/>
                <w:i/>
                <w:iCs/>
              </w:rPr>
            </w:pPr>
          </w:p>
          <w:p w:rsidR="00FC1536" w:rsidRPr="00FC1536" w:rsidRDefault="00FC1536" w:rsidP="00FC1536">
            <w:pPr>
              <w:spacing w:before="0"/>
              <w:rPr>
                <w:rFonts w:cs="Arial"/>
                <w:b/>
                <w:bCs/>
                <w:i/>
                <w:iCs/>
              </w:rPr>
            </w:pPr>
          </w:p>
          <w:p w:rsidR="00FC1536" w:rsidRPr="00FC1536" w:rsidRDefault="00FC1536" w:rsidP="00FC1536">
            <w:pPr>
              <w:spacing w:before="0"/>
              <w:rPr>
                <w:rFonts w:cs="Arial"/>
                <w:b/>
                <w:bCs/>
                <w:i/>
                <w:iCs/>
              </w:rPr>
            </w:pPr>
          </w:p>
        </w:tc>
      </w:tr>
      <w:tr w:rsidR="00FC1536" w:rsidRPr="00FC1536" w:rsidTr="00FC1536">
        <w:trPr>
          <w:trHeight w:val="683"/>
        </w:trPr>
        <w:tc>
          <w:tcPr>
            <w:tcW w:w="4621"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pacing w:before="0"/>
              <w:rPr>
                <w:rFonts w:cs="Arial"/>
                <w:b/>
                <w:bCs/>
                <w:i/>
                <w:iCs/>
              </w:rPr>
            </w:pPr>
            <w:r w:rsidRPr="00FC1536">
              <w:rPr>
                <w:rFonts w:cs="Arial"/>
                <w:i/>
                <w:iCs/>
              </w:rPr>
              <w:t xml:space="preserve">Адреса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cs="Arial"/>
                <w:b/>
                <w:bCs/>
                <w:i/>
                <w:iCs/>
              </w:rPr>
            </w:pPr>
          </w:p>
          <w:p w:rsidR="00FC1536" w:rsidRPr="00FC1536" w:rsidRDefault="00FC1536" w:rsidP="00FC1536">
            <w:pPr>
              <w:spacing w:before="0"/>
              <w:rPr>
                <w:rFonts w:cs="Arial"/>
                <w:b/>
                <w:bCs/>
                <w:i/>
                <w:iCs/>
              </w:rPr>
            </w:pPr>
          </w:p>
          <w:p w:rsidR="00FC1536" w:rsidRPr="00FC1536" w:rsidRDefault="00FC1536" w:rsidP="00FC1536">
            <w:pPr>
              <w:spacing w:before="0"/>
              <w:rPr>
                <w:rFonts w:cs="Arial"/>
                <w:b/>
                <w:bCs/>
                <w:i/>
                <w:iCs/>
              </w:rPr>
            </w:pPr>
          </w:p>
        </w:tc>
      </w:tr>
      <w:tr w:rsidR="00FC1536" w:rsidRPr="00FC1536" w:rsidTr="00FC1536">
        <w:trPr>
          <w:trHeight w:val="440"/>
        </w:trPr>
        <w:tc>
          <w:tcPr>
            <w:tcW w:w="4621"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pacing w:before="0"/>
              <w:rPr>
                <w:rFonts w:cs="Arial"/>
                <w:i/>
                <w:iCs/>
              </w:rPr>
            </w:pPr>
            <w:r w:rsidRPr="00FC1536">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cs="Arial"/>
                <w:b/>
                <w:bCs/>
                <w:i/>
                <w:iCs/>
              </w:rPr>
            </w:pPr>
          </w:p>
        </w:tc>
      </w:tr>
      <w:tr w:rsidR="00FC1536" w:rsidRPr="00FC1536" w:rsidTr="00E27AD6">
        <w:trPr>
          <w:trHeight w:val="332"/>
        </w:trPr>
        <w:tc>
          <w:tcPr>
            <w:tcW w:w="4621"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pacing w:before="0"/>
              <w:rPr>
                <w:rFonts w:cs="Arial"/>
                <w:b/>
                <w:bCs/>
                <w:i/>
                <w:iCs/>
              </w:rPr>
            </w:pPr>
            <w:r w:rsidRPr="00FC1536">
              <w:rPr>
                <w:rFonts w:cs="Arial"/>
                <w:i/>
                <w:iCs/>
              </w:rPr>
              <w:t xml:space="preserve">Матични број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cs="Arial"/>
                <w:b/>
                <w:bCs/>
                <w:i/>
                <w:iCs/>
              </w:rPr>
            </w:pPr>
          </w:p>
          <w:p w:rsidR="00FC1536" w:rsidRPr="00FC1536" w:rsidRDefault="00FC1536" w:rsidP="00FC1536">
            <w:pPr>
              <w:spacing w:before="0"/>
              <w:rPr>
                <w:rFonts w:cs="Arial"/>
                <w:b/>
                <w:bCs/>
                <w:i/>
                <w:iCs/>
              </w:rPr>
            </w:pPr>
          </w:p>
          <w:p w:rsidR="00FC1536" w:rsidRPr="00FC1536" w:rsidRDefault="00FC1536" w:rsidP="00FC1536">
            <w:pPr>
              <w:spacing w:before="0"/>
              <w:rPr>
                <w:rFonts w:cs="Arial"/>
                <w:b/>
                <w:bCs/>
                <w:i/>
                <w:iCs/>
              </w:rPr>
            </w:pPr>
          </w:p>
        </w:tc>
      </w:tr>
      <w:tr w:rsidR="00FC1536" w:rsidRPr="00FC1536" w:rsidTr="00FC1536">
        <w:tc>
          <w:tcPr>
            <w:tcW w:w="4621"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pacing w:before="0"/>
              <w:rPr>
                <w:rFonts w:cs="Arial"/>
                <w:b/>
                <w:bCs/>
                <w:i/>
                <w:iCs/>
                <w:lang w:val="ru-RU"/>
              </w:rPr>
            </w:pPr>
            <w:r w:rsidRPr="00FC1536">
              <w:rPr>
                <w:rFonts w:cs="Arial"/>
                <w:i/>
                <w:iCs/>
                <w:lang w:val="ru-RU"/>
              </w:rPr>
              <w:t xml:space="preserve">Порески идентификациони број </w:t>
            </w:r>
            <w:r w:rsidR="00C07544">
              <w:rPr>
                <w:rFonts w:cs="Arial"/>
                <w:i/>
                <w:iCs/>
                <w:lang w:val="ru-RU"/>
              </w:rPr>
              <w:t>Понуђач</w:t>
            </w:r>
            <w:r w:rsidRPr="00FC1536">
              <w:rPr>
                <w:rFonts w:cs="Arial"/>
                <w:i/>
                <w:iCs/>
                <w:lang w:val="ru-RU"/>
              </w:rPr>
              <w:t>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cs="Arial"/>
                <w:b/>
                <w:bCs/>
                <w:i/>
                <w:iCs/>
                <w:lang w:val="ru-RU"/>
              </w:rPr>
            </w:pPr>
          </w:p>
        </w:tc>
      </w:tr>
      <w:tr w:rsidR="00FC1536" w:rsidRPr="00FC1536" w:rsidTr="00FC1536">
        <w:trPr>
          <w:trHeight w:val="512"/>
        </w:trPr>
        <w:tc>
          <w:tcPr>
            <w:tcW w:w="4621"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pacing w:before="0"/>
              <w:rPr>
                <w:rFonts w:cs="Arial"/>
                <w:i/>
                <w:iCs/>
                <w:lang w:val="ru-RU"/>
              </w:rPr>
            </w:pPr>
          </w:p>
          <w:p w:rsidR="00FC1536" w:rsidRPr="00FC1536" w:rsidRDefault="00FC1536" w:rsidP="00FC1536">
            <w:pPr>
              <w:spacing w:before="0"/>
              <w:rPr>
                <w:rFonts w:cs="Arial"/>
                <w:b/>
                <w:bCs/>
                <w:i/>
                <w:iCs/>
              </w:rPr>
            </w:pPr>
            <w:r w:rsidRPr="00FC1536">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cs="Arial"/>
                <w:b/>
                <w:bCs/>
                <w:i/>
                <w:iCs/>
              </w:rPr>
            </w:pPr>
          </w:p>
          <w:p w:rsidR="00FC1536" w:rsidRPr="00FC1536" w:rsidRDefault="00FC1536" w:rsidP="00FC1536">
            <w:pPr>
              <w:spacing w:before="0"/>
              <w:rPr>
                <w:rFonts w:cs="Arial"/>
                <w:b/>
                <w:bCs/>
                <w:i/>
                <w:iCs/>
              </w:rPr>
            </w:pPr>
          </w:p>
          <w:p w:rsidR="00FC1536" w:rsidRPr="00FC1536" w:rsidRDefault="00FC1536" w:rsidP="00FC1536">
            <w:pPr>
              <w:spacing w:before="0"/>
              <w:rPr>
                <w:rFonts w:cs="Arial"/>
                <w:b/>
                <w:bCs/>
                <w:i/>
                <w:iCs/>
              </w:rPr>
            </w:pPr>
          </w:p>
        </w:tc>
      </w:tr>
      <w:tr w:rsidR="00FC1536" w:rsidRPr="00FC1536" w:rsidTr="00FC1536">
        <w:tc>
          <w:tcPr>
            <w:tcW w:w="4621"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pacing w:before="0"/>
              <w:rPr>
                <w:rFonts w:cs="Arial"/>
                <w:b/>
                <w:bCs/>
                <w:i/>
                <w:iCs/>
                <w:lang w:val="ru-RU"/>
              </w:rPr>
            </w:pPr>
            <w:r w:rsidRPr="00FC1536">
              <w:rPr>
                <w:rFonts w:cs="Arial"/>
                <w:i/>
                <w:iCs/>
                <w:lang w:val="ru-RU"/>
              </w:rPr>
              <w:t xml:space="preserve">Електронска адреса </w:t>
            </w:r>
            <w:r w:rsidR="00C07544">
              <w:rPr>
                <w:rFonts w:cs="Arial"/>
                <w:i/>
                <w:iCs/>
                <w:lang w:val="ru-RU"/>
              </w:rPr>
              <w:t>Понуђач</w:t>
            </w:r>
            <w:r w:rsidRPr="00FC1536">
              <w:rPr>
                <w:rFonts w:cs="Arial"/>
                <w:i/>
                <w:iCs/>
                <w:lang w:val="ru-RU"/>
              </w:rPr>
              <w:t>а (</w:t>
            </w:r>
            <w:r w:rsidRPr="00FC1536">
              <w:rPr>
                <w:rFonts w:cs="Arial"/>
                <w:i/>
                <w:iCs/>
              </w:rPr>
              <w:t>e</w:t>
            </w:r>
            <w:r w:rsidRPr="00FC1536">
              <w:rPr>
                <w:rFonts w:cs="Arial"/>
                <w:i/>
                <w:iCs/>
                <w:lang w:val="ru-RU"/>
              </w:rPr>
              <w:t>-</w:t>
            </w:r>
            <w:r w:rsidRPr="00FC1536">
              <w:rPr>
                <w:rFonts w:cs="Arial"/>
                <w:i/>
                <w:iCs/>
              </w:rPr>
              <w:t>mail</w:t>
            </w:r>
            <w:r w:rsidRPr="00FC1536">
              <w:rPr>
                <w:rFonts w:cs="Arial"/>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cs="Arial"/>
                <w:b/>
                <w:bCs/>
                <w:i/>
                <w:iCs/>
                <w:lang w:val="ru-RU"/>
              </w:rPr>
            </w:pPr>
          </w:p>
        </w:tc>
      </w:tr>
      <w:tr w:rsidR="00FC1536" w:rsidRPr="00FC1536" w:rsidTr="00FC1536">
        <w:trPr>
          <w:trHeight w:val="557"/>
        </w:trPr>
        <w:tc>
          <w:tcPr>
            <w:tcW w:w="4621"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pacing w:before="0"/>
              <w:rPr>
                <w:rFonts w:cs="Arial"/>
                <w:b/>
                <w:bCs/>
                <w:i/>
                <w:iCs/>
              </w:rPr>
            </w:pPr>
            <w:r w:rsidRPr="00FC1536">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cs="Arial"/>
                <w:b/>
                <w:bCs/>
                <w:i/>
                <w:iCs/>
              </w:rPr>
            </w:pPr>
          </w:p>
          <w:p w:rsidR="00FC1536" w:rsidRPr="00FC1536" w:rsidRDefault="00FC1536" w:rsidP="00FC1536">
            <w:pPr>
              <w:spacing w:before="0"/>
              <w:rPr>
                <w:rFonts w:cs="Arial"/>
                <w:b/>
                <w:bCs/>
                <w:i/>
                <w:iCs/>
              </w:rPr>
            </w:pPr>
          </w:p>
          <w:p w:rsidR="00FC1536" w:rsidRPr="00FC1536" w:rsidRDefault="00FC1536" w:rsidP="00FC1536">
            <w:pPr>
              <w:spacing w:before="0"/>
              <w:rPr>
                <w:rFonts w:cs="Arial"/>
                <w:b/>
                <w:bCs/>
                <w:i/>
                <w:iCs/>
              </w:rPr>
            </w:pPr>
          </w:p>
        </w:tc>
      </w:tr>
      <w:tr w:rsidR="00FC1536" w:rsidRPr="00FC1536" w:rsidTr="00FC1536">
        <w:trPr>
          <w:trHeight w:val="530"/>
        </w:trPr>
        <w:tc>
          <w:tcPr>
            <w:tcW w:w="4621"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pacing w:before="0"/>
              <w:rPr>
                <w:rFonts w:cs="Arial"/>
                <w:b/>
                <w:bCs/>
                <w:i/>
                <w:iCs/>
              </w:rPr>
            </w:pPr>
            <w:r w:rsidRPr="00FC1536">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cs="Arial"/>
                <w:b/>
                <w:bCs/>
                <w:i/>
                <w:iCs/>
              </w:rPr>
            </w:pPr>
          </w:p>
          <w:p w:rsidR="00FC1536" w:rsidRPr="00FC1536" w:rsidRDefault="00FC1536" w:rsidP="00FC1536">
            <w:pPr>
              <w:spacing w:before="0"/>
              <w:rPr>
                <w:rFonts w:cs="Arial"/>
                <w:b/>
                <w:bCs/>
                <w:i/>
                <w:iCs/>
              </w:rPr>
            </w:pPr>
          </w:p>
          <w:p w:rsidR="00FC1536" w:rsidRPr="00FC1536" w:rsidRDefault="00FC1536" w:rsidP="00FC1536">
            <w:pPr>
              <w:spacing w:before="0"/>
              <w:rPr>
                <w:rFonts w:cs="Arial"/>
                <w:b/>
                <w:bCs/>
                <w:i/>
                <w:iCs/>
              </w:rPr>
            </w:pPr>
          </w:p>
        </w:tc>
      </w:tr>
      <w:tr w:rsidR="00FC1536" w:rsidRPr="00FC1536" w:rsidTr="00FC1536">
        <w:trPr>
          <w:trHeight w:val="593"/>
        </w:trPr>
        <w:tc>
          <w:tcPr>
            <w:tcW w:w="4621"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pacing w:before="0"/>
              <w:rPr>
                <w:rFonts w:cs="Arial"/>
                <w:b/>
                <w:bCs/>
                <w:i/>
                <w:iCs/>
                <w:lang w:val="ru-RU"/>
              </w:rPr>
            </w:pPr>
            <w:r w:rsidRPr="00FC1536">
              <w:rPr>
                <w:rFonts w:cs="Arial"/>
                <w:i/>
                <w:iCs/>
                <w:lang w:val="ru-RU"/>
              </w:rPr>
              <w:t xml:space="preserve">Број рачуна </w:t>
            </w:r>
            <w:r w:rsidR="00C07544">
              <w:rPr>
                <w:rFonts w:cs="Arial"/>
                <w:i/>
                <w:iCs/>
                <w:lang w:val="ru-RU"/>
              </w:rPr>
              <w:t>Понуђач</w:t>
            </w:r>
            <w:r w:rsidRPr="00FC1536">
              <w:rPr>
                <w:rFonts w:cs="Arial"/>
                <w:i/>
                <w:iCs/>
                <w:lang w:val="ru-RU"/>
              </w:rPr>
              <w:t>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cs="Arial"/>
                <w:b/>
                <w:bCs/>
                <w:i/>
                <w:iCs/>
                <w:lang w:val="ru-RU"/>
              </w:rPr>
            </w:pPr>
          </w:p>
          <w:p w:rsidR="00FC1536" w:rsidRPr="00FC1536" w:rsidRDefault="00FC1536" w:rsidP="00FC1536">
            <w:pPr>
              <w:spacing w:before="0"/>
              <w:rPr>
                <w:rFonts w:cs="Arial"/>
                <w:b/>
                <w:bCs/>
                <w:i/>
                <w:iCs/>
                <w:lang w:val="ru-RU"/>
              </w:rPr>
            </w:pPr>
          </w:p>
          <w:p w:rsidR="00FC1536" w:rsidRPr="00FC1536" w:rsidRDefault="00FC1536" w:rsidP="00FC1536">
            <w:pPr>
              <w:spacing w:before="0"/>
              <w:rPr>
                <w:rFonts w:cs="Arial"/>
                <w:b/>
                <w:bCs/>
                <w:i/>
                <w:iCs/>
                <w:lang w:val="ru-RU"/>
              </w:rPr>
            </w:pPr>
          </w:p>
        </w:tc>
      </w:tr>
      <w:tr w:rsidR="00FC1536" w:rsidRPr="00FC1536" w:rsidTr="008252AA">
        <w:trPr>
          <w:trHeight w:val="350"/>
        </w:trPr>
        <w:tc>
          <w:tcPr>
            <w:tcW w:w="4621"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pacing w:before="0"/>
              <w:rPr>
                <w:rFonts w:cs="Arial"/>
                <w:b/>
                <w:bCs/>
                <w:i/>
                <w:iCs/>
                <w:lang w:val="ru-RU"/>
              </w:rPr>
            </w:pPr>
            <w:r w:rsidRPr="00FC1536">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ind w:firstLine="708"/>
              <w:rPr>
                <w:rFonts w:cs="Arial"/>
                <w:b/>
                <w:bCs/>
                <w:i/>
                <w:iCs/>
                <w:lang w:val="ru-RU"/>
              </w:rPr>
            </w:pPr>
          </w:p>
          <w:p w:rsidR="00FC1536" w:rsidRPr="00FC1536" w:rsidRDefault="00FC1536" w:rsidP="00FC1536">
            <w:pPr>
              <w:spacing w:before="0"/>
              <w:ind w:firstLine="708"/>
              <w:rPr>
                <w:rFonts w:cs="Arial"/>
                <w:b/>
                <w:bCs/>
                <w:i/>
                <w:iCs/>
                <w:lang w:val="ru-RU"/>
              </w:rPr>
            </w:pPr>
          </w:p>
          <w:p w:rsidR="00FC1536" w:rsidRPr="00FC1536" w:rsidRDefault="00FC1536" w:rsidP="00FC1536">
            <w:pPr>
              <w:spacing w:before="0"/>
              <w:ind w:firstLine="708"/>
              <w:rPr>
                <w:rFonts w:cs="Arial"/>
                <w:b/>
                <w:bCs/>
                <w:i/>
                <w:iCs/>
                <w:lang w:val="ru-RU"/>
              </w:rPr>
            </w:pPr>
          </w:p>
        </w:tc>
      </w:tr>
      <w:tr w:rsidR="00FC1536" w:rsidRPr="00FC1536" w:rsidTr="00FC1536">
        <w:trPr>
          <w:trHeight w:val="593"/>
        </w:trPr>
        <w:tc>
          <w:tcPr>
            <w:tcW w:w="4621"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pacing w:before="0"/>
              <w:rPr>
                <w:rFonts w:cs="Arial"/>
                <w:i/>
                <w:iCs/>
                <w:lang w:val="ru-RU"/>
              </w:rPr>
            </w:pPr>
            <w:r w:rsidRPr="00FC1536">
              <w:rPr>
                <w:rFonts w:cs="Arial"/>
                <w:i/>
                <w:iCs/>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rsidR="00FC1536" w:rsidRPr="00FC1536" w:rsidRDefault="00FC1536" w:rsidP="00FC1536">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rsidR="00FC1536" w:rsidRPr="00FC1536" w:rsidRDefault="00FC1536" w:rsidP="00FC1536">
            <w:pPr>
              <w:snapToGrid w:val="0"/>
              <w:spacing w:before="0"/>
              <w:rPr>
                <w:rFonts w:cs="Arial"/>
                <w:b/>
                <w:bCs/>
                <w:i/>
                <w:iCs/>
                <w:lang w:val="ru-RU"/>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w:t>
            </w:r>
          </w:p>
        </w:tc>
      </w:tr>
    </w:tbl>
    <w:p w:rsidR="008252AA" w:rsidRDefault="008252AA" w:rsidP="00FC1536">
      <w:pPr>
        <w:spacing w:before="0"/>
        <w:rPr>
          <w:rFonts w:eastAsia="TimesNewRomanPSMT" w:cs="Arial"/>
          <w:b/>
          <w:bCs/>
          <w:i/>
          <w:iCs/>
        </w:rPr>
      </w:pPr>
    </w:p>
    <w:p w:rsidR="00FC1536" w:rsidRPr="00FC1536" w:rsidRDefault="00FC1536" w:rsidP="00FC1536">
      <w:pPr>
        <w:spacing w:before="0"/>
        <w:rPr>
          <w:rFonts w:eastAsia="TimesNewRomanPSMT" w:cs="Arial"/>
          <w:b/>
          <w:bCs/>
          <w:i/>
          <w:iCs/>
        </w:rPr>
      </w:pPr>
      <w:r w:rsidRPr="00FC1536">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FC1536" w:rsidRPr="00FC1536"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jc w:val="center"/>
              <w:rPr>
                <w:rFonts w:cs="Arial"/>
              </w:rPr>
            </w:pPr>
          </w:p>
          <w:p w:rsidR="00FC1536" w:rsidRPr="00FC1536" w:rsidRDefault="00FC1536" w:rsidP="00FC1536">
            <w:pPr>
              <w:spacing w:before="0"/>
              <w:jc w:val="center"/>
              <w:rPr>
                <w:rFonts w:eastAsia="TimesNewRomanPSMT" w:cs="Arial"/>
                <w:b/>
                <w:bCs/>
              </w:rPr>
            </w:pPr>
            <w:r w:rsidRPr="00FC1536">
              <w:rPr>
                <w:rFonts w:eastAsia="TimesNewRomanPSMT" w:cs="Arial"/>
                <w:b/>
                <w:bCs/>
              </w:rPr>
              <w:t xml:space="preserve">А) САМОСТАЛНО </w:t>
            </w:r>
          </w:p>
        </w:tc>
      </w:tr>
      <w:tr w:rsidR="00FC1536" w:rsidRPr="00FC1536"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jc w:val="center"/>
              <w:rPr>
                <w:rFonts w:eastAsia="TimesNewRomanPSMT" w:cs="Arial"/>
                <w:b/>
                <w:bCs/>
              </w:rPr>
            </w:pPr>
          </w:p>
          <w:p w:rsidR="00FC1536" w:rsidRPr="00FC1536" w:rsidRDefault="00FC1536" w:rsidP="00FC1536">
            <w:pPr>
              <w:spacing w:before="0"/>
              <w:jc w:val="center"/>
              <w:rPr>
                <w:rFonts w:eastAsia="TimesNewRomanPSMT" w:cs="Arial"/>
                <w:b/>
                <w:bCs/>
              </w:rPr>
            </w:pPr>
            <w:r w:rsidRPr="00FC1536">
              <w:rPr>
                <w:rFonts w:eastAsia="TimesNewRomanPSMT" w:cs="Arial"/>
                <w:b/>
                <w:bCs/>
              </w:rPr>
              <w:t>Б) СА ПОДИЗВОЂАЧЕМ</w:t>
            </w:r>
          </w:p>
        </w:tc>
      </w:tr>
      <w:tr w:rsidR="00FC1536" w:rsidRPr="00FC1536"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jc w:val="center"/>
              <w:rPr>
                <w:rFonts w:eastAsia="TimesNewRomanPSMT" w:cs="Arial"/>
                <w:b/>
                <w:bCs/>
              </w:rPr>
            </w:pPr>
          </w:p>
          <w:p w:rsidR="00FC1536" w:rsidRPr="00FC1536" w:rsidRDefault="00FC1536" w:rsidP="00FC1536">
            <w:pPr>
              <w:spacing w:before="0"/>
              <w:jc w:val="center"/>
              <w:rPr>
                <w:rFonts w:cs="Arial"/>
                <w:b/>
                <w:i/>
                <w:iCs/>
                <w:lang w:val="ru-RU"/>
              </w:rPr>
            </w:pPr>
            <w:r w:rsidRPr="00FC1536">
              <w:rPr>
                <w:rFonts w:eastAsia="TimesNewRomanPSMT" w:cs="Arial"/>
                <w:b/>
                <w:bCs/>
              </w:rPr>
              <w:t>В) КАО ЗАЈЕДНИЧКУ ПОНУДУ</w:t>
            </w:r>
          </w:p>
        </w:tc>
      </w:tr>
    </w:tbl>
    <w:p w:rsidR="00FC1536" w:rsidRPr="00FC1536" w:rsidRDefault="00FC1536" w:rsidP="00FC1536">
      <w:pPr>
        <w:spacing w:before="0"/>
        <w:rPr>
          <w:rFonts w:eastAsia="TimesNewRomanPSMT" w:cs="Arial"/>
          <w:bCs/>
          <w:lang w:val="ru-RU"/>
        </w:rPr>
      </w:pPr>
      <w:r w:rsidRPr="00FC1536">
        <w:rPr>
          <w:rFonts w:cs="Arial"/>
          <w:b/>
          <w:i/>
          <w:iCs/>
          <w:lang w:val="ru-RU"/>
        </w:rPr>
        <w:lastRenderedPageBreak/>
        <w:t>Напомена:</w:t>
      </w:r>
      <w:r w:rsidRPr="00FC153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w:t>
      </w:r>
      <w:r w:rsidR="00C07544">
        <w:rPr>
          <w:rFonts w:cs="Arial"/>
          <w:i/>
          <w:iCs/>
          <w:lang w:val="ru-RU"/>
        </w:rPr>
        <w:t>Понуђач</w:t>
      </w:r>
      <w:r w:rsidRPr="00FC1536">
        <w:rPr>
          <w:rFonts w:cs="Arial"/>
          <w:i/>
          <w:iCs/>
          <w:lang w:val="ru-RU"/>
        </w:rPr>
        <w:t>а</w:t>
      </w:r>
    </w:p>
    <w:p w:rsidR="00FC1536" w:rsidRPr="00FC1536" w:rsidRDefault="00FC1536" w:rsidP="00FC1536">
      <w:pPr>
        <w:spacing w:before="0"/>
        <w:rPr>
          <w:rFonts w:eastAsia="TimesNewRomanPSMT" w:cs="Arial"/>
          <w:b/>
          <w:bCs/>
          <w:i/>
          <w:lang w:val="sr-Cyrl-CS"/>
        </w:rPr>
      </w:pPr>
    </w:p>
    <w:p w:rsidR="00FC1536" w:rsidRPr="00FC1536" w:rsidRDefault="00FC1536" w:rsidP="00FC1536">
      <w:pPr>
        <w:spacing w:before="0"/>
        <w:rPr>
          <w:rFonts w:eastAsia="TimesNewRomanPSMT" w:cs="Arial"/>
          <w:b/>
          <w:bCs/>
          <w:i/>
        </w:rPr>
      </w:pPr>
      <w:r w:rsidRPr="00FC1536">
        <w:rPr>
          <w:rFonts w:eastAsia="TimesNewRomanPSMT" w:cs="Arial"/>
          <w:b/>
          <w:bCs/>
          <w:i/>
          <w:lang w:val="sr-Cyrl-CS"/>
        </w:rPr>
        <w:t xml:space="preserve">3) </w:t>
      </w:r>
      <w:r w:rsidRPr="00FC1536">
        <w:rPr>
          <w:rFonts w:eastAsia="TimesNewRomanPSMT" w:cs="Arial"/>
          <w:b/>
          <w:bCs/>
          <w:i/>
        </w:rPr>
        <w:t xml:space="preserve">ПОДАЦИ О ПОДИЗВОЂАЧУ </w:t>
      </w:r>
    </w:p>
    <w:p w:rsidR="00FC1536" w:rsidRPr="00FC1536" w:rsidRDefault="00FC1536" w:rsidP="00FC1536">
      <w:pPr>
        <w:spacing w:before="0"/>
        <w:rPr>
          <w:rFonts w:eastAsia="TimesNewRomanPSMT" w:cs="Arial"/>
          <w:b/>
          <w:bCs/>
          <w:i/>
        </w:rPr>
      </w:pPr>
    </w:p>
    <w:tbl>
      <w:tblPr>
        <w:tblW w:w="9282" w:type="dxa"/>
        <w:tblInd w:w="-20" w:type="dxa"/>
        <w:tblLayout w:type="fixed"/>
        <w:tblLook w:val="0000" w:firstRow="0" w:lastRow="0" w:firstColumn="0" w:lastColumn="0" w:noHBand="0" w:noVBand="0"/>
      </w:tblPr>
      <w:tblGrid>
        <w:gridCol w:w="465"/>
        <w:gridCol w:w="4219"/>
        <w:gridCol w:w="4598"/>
      </w:tblGrid>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cs="Arial"/>
              </w:rPr>
            </w:pPr>
            <w:r w:rsidRPr="00FC1536">
              <w:rPr>
                <w:rFonts w:eastAsia="TimesNewRomanPSMT" w:cs="Arial"/>
                <w:b/>
                <w:bCs/>
                <w:i/>
              </w:rPr>
              <w:tab/>
            </w:r>
          </w:p>
          <w:p w:rsidR="00FC1536" w:rsidRPr="00FC1536" w:rsidRDefault="00FC1536" w:rsidP="00FC1536">
            <w:pPr>
              <w:spacing w:before="0"/>
              <w:rPr>
                <w:rFonts w:eastAsia="TimesNewRomanPSMT" w:cs="Arial"/>
                <w:bCs/>
                <w:i/>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cs="Arial"/>
                <w:i/>
                <w:iCs/>
              </w:rPr>
            </w:pPr>
            <w:r w:rsidRPr="00FC1536">
              <w:rPr>
                <w:rFonts w:cs="Arial"/>
                <w:i/>
                <w:iCs/>
              </w:rPr>
              <w:t>Врста правног лица:</w:t>
            </w:r>
          </w:p>
          <w:p w:rsidR="00FC1536" w:rsidRPr="00FC1536" w:rsidRDefault="00FC1536" w:rsidP="00FC1536">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lang w:val="ru-RU"/>
              </w:rPr>
            </w:pPr>
          </w:p>
          <w:p w:rsidR="00FC1536" w:rsidRPr="00FC1536" w:rsidRDefault="00FC1536" w:rsidP="00FC1536">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lang w:val="ru-RU"/>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lang w:val="ru-RU"/>
              </w:rPr>
            </w:pPr>
          </w:p>
          <w:p w:rsidR="00FC1536" w:rsidRPr="00FC1536" w:rsidRDefault="00FC1536" w:rsidP="00FC1536">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lang w:val="ru-RU"/>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lang w:val="ru-RU"/>
              </w:rPr>
            </w:pPr>
          </w:p>
          <w:p w:rsidR="00FC1536" w:rsidRPr="00FC1536" w:rsidRDefault="00FC1536" w:rsidP="00FC1536">
            <w:pPr>
              <w:spacing w:before="0"/>
              <w:rPr>
                <w:rFonts w:eastAsia="TimesNewRomanPSMT" w:cs="Arial"/>
                <w:bCs/>
                <w:i/>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lang w:val="ru-RU"/>
              </w:rPr>
            </w:pPr>
          </w:p>
          <w:p w:rsidR="00FC1536" w:rsidRPr="00FC1536" w:rsidRDefault="00FC1536" w:rsidP="00FC1536">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lang w:val="ru-RU"/>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lang w:val="ru-RU"/>
              </w:rPr>
            </w:pPr>
          </w:p>
          <w:p w:rsidR="00FC1536" w:rsidRPr="00FC1536" w:rsidRDefault="00FC1536" w:rsidP="00FC1536">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lang w:val="ru-RU"/>
              </w:rPr>
            </w:pPr>
          </w:p>
        </w:tc>
      </w:tr>
    </w:tbl>
    <w:p w:rsidR="00FC1536" w:rsidRPr="00FC1536" w:rsidRDefault="00FC1536" w:rsidP="00FC1536">
      <w:pPr>
        <w:spacing w:before="0"/>
        <w:rPr>
          <w:rFonts w:cs="Arial"/>
          <w:b/>
          <w:bCs/>
          <w:i/>
          <w:iCs/>
          <w:u w:val="single"/>
          <w:lang w:val="ru-RU"/>
        </w:rPr>
      </w:pPr>
    </w:p>
    <w:p w:rsidR="00FC1536" w:rsidRPr="00FC1536" w:rsidRDefault="00FC1536" w:rsidP="00FC1536">
      <w:pPr>
        <w:spacing w:before="0"/>
        <w:rPr>
          <w:rFonts w:cs="Arial"/>
          <w:i/>
          <w:iCs/>
          <w:lang w:val="ru-RU"/>
        </w:rPr>
      </w:pPr>
      <w:r w:rsidRPr="00FC1536">
        <w:rPr>
          <w:rFonts w:cs="Arial"/>
          <w:b/>
          <w:bCs/>
          <w:i/>
          <w:iCs/>
          <w:u w:val="single"/>
          <w:lang w:val="ru-RU"/>
        </w:rPr>
        <w:t>Напомена:</w:t>
      </w:r>
    </w:p>
    <w:p w:rsidR="00FC1536" w:rsidRPr="00FC1536" w:rsidRDefault="00FC1536" w:rsidP="00FC1536">
      <w:pPr>
        <w:spacing w:before="0" w:after="120"/>
        <w:rPr>
          <w:rFonts w:cs="Arial"/>
          <w:i/>
          <w:iCs/>
          <w:lang w:val="ru-RU"/>
        </w:rPr>
      </w:pPr>
      <w:r w:rsidRPr="00FC1536">
        <w:rPr>
          <w:rFonts w:cs="Arial"/>
          <w:i/>
          <w:iCs/>
          <w:lang w:val="ru-RU"/>
        </w:rPr>
        <w:t xml:space="preserve">Табелу „Подаци о подизвођачу“ попуњавају само они </w:t>
      </w:r>
      <w:r w:rsidR="00C07544">
        <w:rPr>
          <w:rFonts w:cs="Arial"/>
          <w:i/>
          <w:iCs/>
          <w:lang w:val="ru-RU"/>
        </w:rPr>
        <w:t>Понуђач</w:t>
      </w:r>
      <w:r w:rsidRPr="00FC1536">
        <w:rPr>
          <w:rFonts w:cs="Arial"/>
          <w:i/>
          <w:iCs/>
          <w:lang w:val="ru-RU"/>
        </w:rPr>
        <w:t>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C1536" w:rsidRDefault="00FC1536" w:rsidP="00FC1536">
      <w:pPr>
        <w:spacing w:before="0" w:after="120"/>
        <w:rPr>
          <w:rFonts w:eastAsia="TimesNewRomanPSMT" w:cs="Arial"/>
          <w:b/>
          <w:bCs/>
          <w:lang w:val="ru-RU"/>
        </w:rPr>
      </w:pPr>
    </w:p>
    <w:p w:rsidR="00A3545B" w:rsidRPr="00FC1536" w:rsidRDefault="00A3545B" w:rsidP="00FC1536">
      <w:pPr>
        <w:spacing w:before="0" w:after="120"/>
        <w:rPr>
          <w:rFonts w:eastAsia="TimesNewRomanPSMT" w:cs="Arial"/>
          <w:b/>
          <w:bCs/>
          <w:lang w:val="ru-RU"/>
        </w:rPr>
      </w:pPr>
    </w:p>
    <w:p w:rsidR="00FC1536" w:rsidRPr="00FC1536" w:rsidRDefault="00FC1536" w:rsidP="00FC1536">
      <w:pPr>
        <w:spacing w:before="0"/>
        <w:rPr>
          <w:rFonts w:eastAsia="TimesNewRomanPSMT" w:cs="Arial"/>
          <w:b/>
          <w:bCs/>
          <w:i/>
          <w:lang w:val="sr-Cyrl-CS"/>
        </w:rPr>
      </w:pPr>
    </w:p>
    <w:p w:rsidR="00FC1536" w:rsidRDefault="00FC1536" w:rsidP="00FC1536">
      <w:pPr>
        <w:spacing w:before="0"/>
        <w:rPr>
          <w:rFonts w:eastAsia="TimesNewRomanPSMT" w:cs="Arial"/>
          <w:b/>
          <w:bCs/>
          <w:i/>
          <w:lang w:val="sr-Cyrl-CS"/>
        </w:rPr>
      </w:pPr>
    </w:p>
    <w:p w:rsidR="00F67995" w:rsidRDefault="00F67995" w:rsidP="00FC1536">
      <w:pPr>
        <w:spacing w:before="0"/>
        <w:rPr>
          <w:rFonts w:eastAsia="TimesNewRomanPSMT" w:cs="Arial"/>
          <w:b/>
          <w:bCs/>
          <w:i/>
          <w:lang w:val="sr-Cyrl-CS"/>
        </w:rPr>
      </w:pPr>
    </w:p>
    <w:p w:rsidR="00F67995" w:rsidRDefault="00F67995" w:rsidP="00FC1536">
      <w:pPr>
        <w:spacing w:before="0"/>
        <w:rPr>
          <w:rFonts w:eastAsia="TimesNewRomanPSMT" w:cs="Arial"/>
          <w:b/>
          <w:bCs/>
          <w:i/>
          <w:lang w:val="sr-Cyrl-CS"/>
        </w:rPr>
      </w:pPr>
    </w:p>
    <w:p w:rsidR="00F67995" w:rsidRPr="00FC1536" w:rsidRDefault="00F67995" w:rsidP="00FC1536">
      <w:pPr>
        <w:spacing w:before="0"/>
        <w:rPr>
          <w:rFonts w:eastAsia="TimesNewRomanPSMT" w:cs="Arial"/>
          <w:b/>
          <w:bCs/>
          <w:i/>
          <w:lang w:val="sr-Cyrl-CS"/>
        </w:rPr>
      </w:pPr>
    </w:p>
    <w:p w:rsidR="00FC1536" w:rsidRPr="00FC1536" w:rsidRDefault="00FC1536" w:rsidP="00FC1536">
      <w:pPr>
        <w:spacing w:before="0"/>
        <w:rPr>
          <w:rFonts w:eastAsia="TimesNewRomanPSMT" w:cs="Arial"/>
          <w:b/>
          <w:bCs/>
          <w:i/>
          <w:lang w:val="sr-Cyrl-CS"/>
        </w:rPr>
      </w:pPr>
    </w:p>
    <w:p w:rsidR="00FC1536" w:rsidRPr="00FC1536" w:rsidRDefault="00FC1536" w:rsidP="00FC1536">
      <w:pPr>
        <w:spacing w:before="0"/>
        <w:rPr>
          <w:rFonts w:eastAsia="TimesNewRomanPSMT" w:cs="Arial"/>
          <w:b/>
          <w:bCs/>
          <w:i/>
          <w:lang w:val="ru-RU"/>
        </w:rPr>
      </w:pPr>
      <w:r w:rsidRPr="00FC1536">
        <w:rPr>
          <w:rFonts w:eastAsia="TimesNewRomanPSMT" w:cs="Arial"/>
          <w:b/>
          <w:bCs/>
          <w:i/>
          <w:lang w:val="sr-Cyrl-CS"/>
        </w:rPr>
        <w:t xml:space="preserve">4) </w:t>
      </w:r>
      <w:r w:rsidRPr="00FC1536">
        <w:rPr>
          <w:rFonts w:eastAsia="TimesNewRomanPSMT" w:cs="Arial"/>
          <w:b/>
          <w:bCs/>
          <w:i/>
          <w:lang w:val="ru-RU"/>
        </w:rPr>
        <w:t xml:space="preserve">ПОДАЦИ ЧЛАНУ ГРУПЕ </w:t>
      </w:r>
      <w:r w:rsidR="00C07544">
        <w:rPr>
          <w:rFonts w:eastAsia="TimesNewRomanPSMT" w:cs="Arial"/>
          <w:b/>
          <w:bCs/>
          <w:i/>
          <w:lang w:val="ru-RU"/>
        </w:rPr>
        <w:t>ПОНУЂАЧ</w:t>
      </w:r>
      <w:r w:rsidRPr="00FC1536">
        <w:rPr>
          <w:rFonts w:eastAsia="TimesNewRomanPSMT" w:cs="Arial"/>
          <w:b/>
          <w:bCs/>
          <w:i/>
          <w:lang w:val="ru-RU"/>
        </w:rPr>
        <w:t>А</w:t>
      </w:r>
    </w:p>
    <w:p w:rsidR="00FC1536" w:rsidRPr="00FC1536" w:rsidRDefault="00FC1536" w:rsidP="00FC1536">
      <w:pPr>
        <w:spacing w:before="0"/>
        <w:rPr>
          <w:rFonts w:eastAsia="TimesNewRomanPSMT" w:cs="Arial"/>
          <w:b/>
          <w:bCs/>
          <w:i/>
          <w:lang w:val="ru-RU"/>
        </w:rPr>
      </w:pPr>
    </w:p>
    <w:p w:rsidR="00FC1536" w:rsidRPr="00FC1536" w:rsidRDefault="00FC1536" w:rsidP="00FC1536">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cs="Arial"/>
              </w:rPr>
            </w:pPr>
          </w:p>
          <w:p w:rsidR="00FC1536" w:rsidRPr="00FC1536" w:rsidRDefault="00FC1536" w:rsidP="00FC1536">
            <w:pPr>
              <w:spacing w:before="0"/>
              <w:rPr>
                <w:rFonts w:eastAsia="TimesNewRomanPSMT" w:cs="Arial"/>
                <w:bCs/>
                <w:i/>
                <w:lang w:val="ru-RU"/>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lang w:val="ru-RU"/>
              </w:rPr>
            </w:pPr>
          </w:p>
          <w:p w:rsidR="00FC1536" w:rsidRPr="00FC1536" w:rsidRDefault="00FC1536" w:rsidP="00FC1536">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lang w:val="ru-RU"/>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lang w:val="ru-RU"/>
              </w:rPr>
            </w:pPr>
          </w:p>
          <w:p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lang w:val="ru-RU"/>
              </w:rPr>
            </w:pPr>
          </w:p>
          <w:p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cs="Arial"/>
                <w:i/>
                <w:iCs/>
              </w:rPr>
            </w:pPr>
            <w:r w:rsidRPr="00FC1536">
              <w:rPr>
                <w:rFonts w:cs="Arial"/>
                <w:i/>
                <w:iCs/>
              </w:rPr>
              <w:t>Врста правног лица:</w:t>
            </w:r>
          </w:p>
          <w:p w:rsidR="00FC1536" w:rsidRPr="00FC1536" w:rsidRDefault="00FC1536" w:rsidP="00FC1536">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Cs/>
                <w:i/>
                <w:lang w:val="ru-RU"/>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lang w:val="ru-RU"/>
              </w:rPr>
            </w:pPr>
          </w:p>
          <w:p w:rsidR="00FC1536" w:rsidRPr="00FC1536" w:rsidRDefault="00FC1536" w:rsidP="00FC1536">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lang w:val="ru-RU"/>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lang w:val="ru-RU"/>
              </w:rPr>
            </w:pPr>
          </w:p>
          <w:p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lang w:val="ru-RU"/>
              </w:rPr>
            </w:pPr>
          </w:p>
          <w:p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Cs/>
                <w:i/>
                <w:lang w:val="ru-RU"/>
              </w:rPr>
            </w:pPr>
            <w:r w:rsidRPr="00FC153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lang w:val="ru-RU"/>
              </w:rPr>
            </w:pPr>
          </w:p>
          <w:p w:rsidR="00FC1536" w:rsidRPr="00FC1536" w:rsidRDefault="00FC1536" w:rsidP="00FC1536">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lang w:val="ru-RU"/>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lang w:val="ru-RU"/>
              </w:rPr>
            </w:pPr>
          </w:p>
          <w:p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lang w:val="ru-RU"/>
              </w:rPr>
            </w:pPr>
          </w:p>
          <w:p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r w:rsidR="00FC1536" w:rsidRPr="00FC1536" w:rsidTr="00FC1536">
        <w:tc>
          <w:tcPr>
            <w:tcW w:w="465"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FC1536" w:rsidRPr="00FC1536" w:rsidRDefault="00FC1536" w:rsidP="00FC1536">
            <w:pPr>
              <w:snapToGrid w:val="0"/>
              <w:spacing w:before="0"/>
              <w:rPr>
                <w:rFonts w:eastAsia="TimesNewRomanPSMT" w:cs="Arial"/>
                <w:bCs/>
                <w:i/>
              </w:rPr>
            </w:pPr>
          </w:p>
          <w:p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C1536" w:rsidRPr="00FC1536" w:rsidRDefault="00FC1536" w:rsidP="00FC1536">
            <w:pPr>
              <w:snapToGrid w:val="0"/>
              <w:spacing w:before="0"/>
              <w:rPr>
                <w:rFonts w:eastAsia="TimesNewRomanPSMT" w:cs="Arial"/>
                <w:b/>
                <w:bCs/>
              </w:rPr>
            </w:pPr>
          </w:p>
        </w:tc>
      </w:tr>
    </w:tbl>
    <w:p w:rsidR="00FC1536" w:rsidRPr="00FC1536" w:rsidRDefault="00FC1536" w:rsidP="00FC1536">
      <w:pPr>
        <w:spacing w:before="0"/>
        <w:rPr>
          <w:rFonts w:cs="Arial"/>
          <w:b/>
          <w:bCs/>
          <w:i/>
          <w:iCs/>
          <w:u w:val="single"/>
        </w:rPr>
      </w:pPr>
    </w:p>
    <w:p w:rsidR="00FC1536" w:rsidRPr="00FC1536" w:rsidRDefault="00FC1536" w:rsidP="00FC1536">
      <w:pPr>
        <w:spacing w:before="0"/>
        <w:rPr>
          <w:rFonts w:cs="Arial"/>
          <w:i/>
          <w:iCs/>
          <w:lang w:val="ru-RU"/>
        </w:rPr>
      </w:pPr>
      <w:r w:rsidRPr="00FC1536">
        <w:rPr>
          <w:rFonts w:cs="Arial"/>
          <w:b/>
          <w:bCs/>
          <w:i/>
          <w:iCs/>
          <w:u w:val="single"/>
        </w:rPr>
        <w:t>Напомена:</w:t>
      </w:r>
    </w:p>
    <w:p w:rsidR="00FC1536" w:rsidRPr="00FC1536" w:rsidRDefault="00FC1536" w:rsidP="00FC1536">
      <w:pPr>
        <w:spacing w:before="0"/>
        <w:rPr>
          <w:rFonts w:cs="Arial"/>
          <w:i/>
          <w:iCs/>
          <w:lang w:val="ru-RU"/>
        </w:rPr>
      </w:pPr>
      <w:r w:rsidRPr="00FC1536">
        <w:rPr>
          <w:rFonts w:cs="Arial"/>
          <w:i/>
          <w:iCs/>
          <w:lang w:val="ru-RU"/>
        </w:rPr>
        <w:t xml:space="preserve">Табелу „Подаци о учеснику у заједничкој понуди“ попуњавају само они </w:t>
      </w:r>
      <w:r w:rsidR="00C07544">
        <w:rPr>
          <w:rFonts w:cs="Arial"/>
          <w:i/>
          <w:iCs/>
          <w:lang w:val="ru-RU"/>
        </w:rPr>
        <w:t>Понуђач</w:t>
      </w:r>
      <w:r w:rsidRPr="00FC1536">
        <w:rPr>
          <w:rFonts w:cs="Arial"/>
          <w:i/>
          <w:iCs/>
          <w:lang w:val="ru-RU"/>
        </w:rPr>
        <w:t xml:space="preserve">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w:t>
      </w:r>
      <w:r w:rsidR="00C07544">
        <w:rPr>
          <w:rFonts w:cs="Arial"/>
          <w:i/>
          <w:iCs/>
          <w:lang w:val="ru-RU"/>
        </w:rPr>
        <w:t>Понуђач</w:t>
      </w:r>
      <w:r w:rsidRPr="00FC1536">
        <w:rPr>
          <w:rFonts w:cs="Arial"/>
          <w:i/>
          <w:iCs/>
          <w:lang w:val="ru-RU"/>
        </w:rPr>
        <w:t>а који је учесник у заједничкој понуди.</w:t>
      </w:r>
    </w:p>
    <w:p w:rsidR="00FC1536" w:rsidRPr="00FC1536" w:rsidRDefault="00FC1536" w:rsidP="00FC1536">
      <w:pPr>
        <w:spacing w:before="0"/>
        <w:rPr>
          <w:rFonts w:cs="Arial"/>
          <w:i/>
          <w:iCs/>
          <w:lang w:val="ru-RU"/>
        </w:rPr>
      </w:pPr>
    </w:p>
    <w:p w:rsidR="00FC1536" w:rsidRPr="00FC1536" w:rsidRDefault="00FC1536" w:rsidP="00FC1536">
      <w:pPr>
        <w:spacing w:before="0"/>
        <w:rPr>
          <w:rFonts w:cs="Arial"/>
          <w:i/>
          <w:iCs/>
          <w:lang w:val="ru-RU"/>
        </w:rPr>
      </w:pPr>
    </w:p>
    <w:p w:rsidR="00FC1536" w:rsidRPr="00FC1536" w:rsidRDefault="00FC1536" w:rsidP="00FC1536">
      <w:pPr>
        <w:spacing w:before="0"/>
        <w:rPr>
          <w:rFonts w:cs="Arial"/>
          <w:i/>
          <w:iCs/>
          <w:lang w:val="ru-RU"/>
        </w:rPr>
      </w:pPr>
    </w:p>
    <w:p w:rsidR="00FC1536" w:rsidRDefault="00FC1536" w:rsidP="00FC1536">
      <w:pPr>
        <w:spacing w:before="0"/>
        <w:rPr>
          <w:rFonts w:cs="Arial"/>
          <w:i/>
          <w:iCs/>
          <w:lang w:val="ru-RU"/>
        </w:rPr>
      </w:pPr>
    </w:p>
    <w:p w:rsidR="00A3545B" w:rsidRDefault="00A3545B" w:rsidP="00FC1536">
      <w:pPr>
        <w:spacing w:before="0"/>
        <w:rPr>
          <w:rFonts w:cs="Arial"/>
          <w:i/>
          <w:iCs/>
          <w:lang w:val="ru-RU"/>
        </w:rPr>
      </w:pPr>
    </w:p>
    <w:p w:rsidR="00A3545B" w:rsidRPr="00FC1536" w:rsidRDefault="00A3545B" w:rsidP="00FC1536">
      <w:pPr>
        <w:spacing w:before="0"/>
        <w:rPr>
          <w:rFonts w:cs="Arial"/>
          <w:i/>
          <w:iCs/>
          <w:lang w:val="ru-RU"/>
        </w:rPr>
      </w:pPr>
    </w:p>
    <w:p w:rsidR="00FC1536" w:rsidRPr="00FC1536" w:rsidRDefault="00FC1536" w:rsidP="00FC1536">
      <w:pPr>
        <w:spacing w:before="0"/>
        <w:rPr>
          <w:rFonts w:cs="Arial"/>
          <w:i/>
          <w:iCs/>
          <w:lang w:val="ru-RU"/>
        </w:rPr>
      </w:pPr>
    </w:p>
    <w:p w:rsidR="00FC1536" w:rsidRDefault="00FC1536" w:rsidP="00FC1536">
      <w:pPr>
        <w:spacing w:before="0"/>
        <w:rPr>
          <w:rFonts w:cs="Arial"/>
          <w:i/>
          <w:iCs/>
          <w:lang w:val="ru-RU"/>
        </w:rPr>
      </w:pPr>
    </w:p>
    <w:p w:rsidR="00FC1536" w:rsidRPr="00FC1536" w:rsidRDefault="00FC1536" w:rsidP="00FC1536">
      <w:pPr>
        <w:spacing w:before="0"/>
        <w:rPr>
          <w:rFonts w:cs="Arial"/>
          <w:i/>
          <w:iCs/>
          <w:lang w:val="ru-RU"/>
        </w:rPr>
      </w:pPr>
    </w:p>
    <w:p w:rsidR="00FC1536" w:rsidRPr="00FC1536" w:rsidRDefault="00FC1536" w:rsidP="00FC1536">
      <w:pPr>
        <w:spacing w:before="0"/>
        <w:rPr>
          <w:rFonts w:cs="Arial"/>
          <w:i/>
          <w:iCs/>
          <w:lang w:val="ru-RU"/>
        </w:rPr>
      </w:pPr>
    </w:p>
    <w:p w:rsidR="00FC1536" w:rsidRPr="00FC1536" w:rsidRDefault="00FC1536" w:rsidP="00FC1536">
      <w:pPr>
        <w:spacing w:before="0"/>
        <w:rPr>
          <w:rFonts w:cs="Arial"/>
          <w:i/>
          <w:iCs/>
          <w:lang w:val="ru-RU"/>
        </w:rPr>
      </w:pPr>
    </w:p>
    <w:p w:rsidR="00FC1536" w:rsidRPr="00FC1536" w:rsidRDefault="00FC1536" w:rsidP="00FC1536">
      <w:pPr>
        <w:spacing w:before="0"/>
        <w:rPr>
          <w:rFonts w:eastAsia="TimesNewRomanPSMT" w:cs="Arial"/>
          <w:b/>
          <w:bCs/>
          <w:i/>
          <w:lang w:val="sr-Cyrl-CS"/>
        </w:rPr>
      </w:pPr>
      <w:r w:rsidRPr="00FC1536">
        <w:rPr>
          <w:rFonts w:eastAsia="TimesNewRomanPSMT" w:cs="Arial"/>
          <w:b/>
          <w:bCs/>
          <w:i/>
          <w:lang w:val="sr-Cyrl-CS"/>
        </w:rPr>
        <w:lastRenderedPageBreak/>
        <w:t>5) ЦЕНА И КОМЕРЦИЈАЛНИ УСЛОВИ ПОНУДЕ</w:t>
      </w:r>
    </w:p>
    <w:p w:rsidR="00FC1536" w:rsidRPr="00FC1536" w:rsidRDefault="00FC1536" w:rsidP="00FC1536">
      <w:pPr>
        <w:spacing w:before="0"/>
        <w:jc w:val="center"/>
        <w:rPr>
          <w:rFonts w:cs="Arial"/>
          <w:bCs/>
          <w:i/>
          <w:iCs/>
          <w:lang w:val="sr-Cyrl-CS"/>
        </w:rPr>
      </w:pPr>
    </w:p>
    <w:p w:rsidR="00FC1536" w:rsidRDefault="00FC1536" w:rsidP="00FC1536">
      <w:pPr>
        <w:spacing w:before="0" w:after="120"/>
        <w:jc w:val="center"/>
        <w:rPr>
          <w:rFonts w:cs="Arial"/>
          <w:b/>
          <w:bCs/>
          <w:i/>
          <w:iCs/>
          <w:u w:val="single"/>
          <w:lang w:val="sr-Cyrl-CS"/>
        </w:rPr>
      </w:pPr>
      <w:r w:rsidRPr="00FC1536">
        <w:rPr>
          <w:rFonts w:cs="Arial"/>
          <w:b/>
          <w:bCs/>
          <w:i/>
          <w:iCs/>
          <w:u w:val="single"/>
          <w:lang w:val="sr-Cyrl-CS"/>
        </w:rPr>
        <w:t>ЦЕНА</w:t>
      </w:r>
    </w:p>
    <w:tbl>
      <w:tblPr>
        <w:tblW w:w="0" w:type="auto"/>
        <w:tblLayout w:type="fixed"/>
        <w:tblLook w:val="0000" w:firstRow="0" w:lastRow="0" w:firstColumn="0" w:lastColumn="0" w:noHBand="0" w:noVBand="0"/>
      </w:tblPr>
      <w:tblGrid>
        <w:gridCol w:w="5665"/>
        <w:gridCol w:w="3353"/>
      </w:tblGrid>
      <w:tr w:rsidR="00412C11" w:rsidRPr="005F1DC3" w:rsidTr="001B255A">
        <w:trPr>
          <w:trHeight w:val="485"/>
        </w:trPr>
        <w:tc>
          <w:tcPr>
            <w:tcW w:w="566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12C11" w:rsidRPr="005F1DC3" w:rsidRDefault="00412C11" w:rsidP="00412C11">
            <w:pPr>
              <w:jc w:val="center"/>
              <w:rPr>
                <w:rFonts w:cs="Arial"/>
                <w:b/>
                <w:bCs/>
                <w:i/>
                <w:iCs/>
              </w:rPr>
            </w:pPr>
            <w:r w:rsidRPr="005F1DC3">
              <w:rPr>
                <w:rFonts w:eastAsia="TimesNewRomanPSMT" w:cs="Arial"/>
                <w:b/>
                <w:bCs/>
              </w:rPr>
              <w:t>ПРЕДМЕТ И БРОЈ НАБАВКЕ</w:t>
            </w:r>
          </w:p>
        </w:tc>
        <w:tc>
          <w:tcPr>
            <w:tcW w:w="33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12C11" w:rsidRPr="005F1DC3" w:rsidRDefault="00412C11" w:rsidP="00412C11">
            <w:pPr>
              <w:jc w:val="center"/>
            </w:pPr>
            <w:r w:rsidRPr="001F2D2A">
              <w:rPr>
                <w:rFonts w:cs="Arial"/>
                <w:b/>
                <w:bCs/>
                <w:i/>
                <w:iCs/>
              </w:rPr>
              <w:t xml:space="preserve">УКУПНА </w:t>
            </w:r>
            <w:r w:rsidRPr="001F2D2A">
              <w:rPr>
                <w:rFonts w:cs="Arial"/>
                <w:b/>
                <w:bCs/>
                <w:i/>
                <w:iCs/>
                <w:lang w:val="sr-Cyrl-RS"/>
              </w:rPr>
              <w:t>ПОНУЂЕН</w:t>
            </w:r>
            <w:r>
              <w:rPr>
                <w:rFonts w:cs="Arial"/>
                <w:b/>
                <w:bCs/>
                <w:i/>
                <w:iCs/>
                <w:lang w:val="sr-Cyrl-RS"/>
              </w:rPr>
              <w:t>А Ц</w:t>
            </w:r>
            <w:r w:rsidRPr="001F2D2A">
              <w:rPr>
                <w:rFonts w:cs="Arial"/>
                <w:b/>
                <w:bCs/>
                <w:i/>
                <w:iCs/>
              </w:rPr>
              <w:t>ЕНА</w:t>
            </w:r>
            <w:r w:rsidRPr="005F1DC3">
              <w:rPr>
                <w:rFonts w:cs="Arial"/>
                <w:b/>
                <w:bCs/>
                <w:i/>
                <w:iCs/>
              </w:rPr>
              <w:t xml:space="preserve"> </w:t>
            </w:r>
            <w:r w:rsidRPr="005F1DC3">
              <w:rPr>
                <w:rFonts w:eastAsia="Arial Unicode MS" w:cs="Arial"/>
                <w:b/>
                <w:bCs/>
                <w:i/>
                <w:iCs/>
              </w:rPr>
              <w:t>дин</w:t>
            </w:r>
            <w:r w:rsidRPr="00B07CA8">
              <w:rPr>
                <w:rFonts w:eastAsia="Arial Unicode MS" w:cs="Arial"/>
                <w:b/>
                <w:bCs/>
                <w:i/>
                <w:iCs/>
              </w:rPr>
              <w:t xml:space="preserve">. </w:t>
            </w:r>
            <w:r w:rsidRPr="00B07CA8">
              <w:rPr>
                <w:rFonts w:cs="Arial"/>
                <w:b/>
                <w:bCs/>
                <w:i/>
                <w:iCs/>
              </w:rPr>
              <w:t xml:space="preserve"> </w:t>
            </w:r>
            <w:r w:rsidR="00913571" w:rsidRPr="00B07CA8">
              <w:rPr>
                <w:rFonts w:cs="Arial"/>
                <w:b/>
                <w:bCs/>
                <w:i/>
                <w:iCs/>
                <w:lang w:val="sr-Cyrl-RS"/>
              </w:rPr>
              <w:t xml:space="preserve">/еур </w:t>
            </w:r>
            <w:r w:rsidRPr="005F1DC3">
              <w:rPr>
                <w:rFonts w:cs="Arial"/>
                <w:b/>
                <w:bCs/>
                <w:i/>
                <w:iCs/>
              </w:rPr>
              <w:t>без ПДВ-а</w:t>
            </w:r>
          </w:p>
        </w:tc>
      </w:tr>
      <w:tr w:rsidR="002E387F" w:rsidRPr="005F1DC3" w:rsidTr="001B255A">
        <w:trPr>
          <w:trHeight w:val="440"/>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rsidR="001B255A" w:rsidRDefault="002E387F" w:rsidP="001B255A">
            <w:pPr>
              <w:pStyle w:val="Header"/>
              <w:spacing w:before="0"/>
              <w:ind w:left="-432" w:right="-446"/>
              <w:jc w:val="center"/>
              <w:rPr>
                <w:rFonts w:cs="Arial"/>
                <w:b/>
                <w:sz w:val="22"/>
                <w:szCs w:val="22"/>
                <w:lang w:val="ru-RU"/>
              </w:rPr>
            </w:pPr>
            <w:r w:rsidRPr="00023A4A">
              <w:rPr>
                <w:rFonts w:cs="Arial"/>
                <w:b/>
                <w:bCs/>
                <w:i/>
                <w:iCs/>
                <w:lang w:val="sr-Cyrl-CS"/>
              </w:rPr>
              <w:t>«</w:t>
            </w:r>
            <w:r w:rsidR="001B255A" w:rsidRPr="00082866">
              <w:rPr>
                <w:rFonts w:cs="Arial"/>
                <w:sz w:val="18"/>
                <w:szCs w:val="18"/>
                <w:lang w:val="ru-RU"/>
              </w:rPr>
              <w:t xml:space="preserve"> </w:t>
            </w:r>
            <w:r w:rsidR="001B255A" w:rsidRPr="001B255A">
              <w:rPr>
                <w:rFonts w:cs="Arial"/>
                <w:b/>
                <w:sz w:val="22"/>
                <w:szCs w:val="22"/>
                <w:lang w:val="ru-RU"/>
              </w:rPr>
              <w:t>Набавка машинске опреме и репро материјала</w:t>
            </w:r>
          </w:p>
          <w:p w:rsidR="001B255A" w:rsidRDefault="001B255A" w:rsidP="001B255A">
            <w:pPr>
              <w:pStyle w:val="Header"/>
              <w:spacing w:before="0"/>
              <w:ind w:left="-432" w:right="-446"/>
              <w:jc w:val="center"/>
              <w:rPr>
                <w:rFonts w:cs="Arial"/>
                <w:b/>
                <w:sz w:val="22"/>
                <w:szCs w:val="22"/>
                <w:lang w:val="ru-RU"/>
              </w:rPr>
            </w:pPr>
            <w:r w:rsidRPr="001B255A">
              <w:rPr>
                <w:rFonts w:cs="Arial"/>
                <w:b/>
                <w:sz w:val="22"/>
                <w:szCs w:val="22"/>
                <w:lang w:val="ru-RU"/>
              </w:rPr>
              <w:t>за израду и монтажу транспортера ВТ1, ВТ2, Т7</w:t>
            </w:r>
          </w:p>
          <w:p w:rsidR="001B255A" w:rsidRPr="001B255A" w:rsidRDefault="001B255A" w:rsidP="001B255A">
            <w:pPr>
              <w:pStyle w:val="Header"/>
              <w:spacing w:before="0"/>
              <w:ind w:left="-432" w:right="-446"/>
              <w:jc w:val="center"/>
              <w:rPr>
                <w:sz w:val="22"/>
                <w:szCs w:val="22"/>
                <w:lang w:val="ru-RU"/>
              </w:rPr>
            </w:pPr>
            <w:r w:rsidRPr="001B255A">
              <w:rPr>
                <w:rFonts w:cs="Arial"/>
                <w:b/>
                <w:sz w:val="22"/>
                <w:szCs w:val="22"/>
                <w:lang w:val="ru-RU"/>
              </w:rPr>
              <w:t>и обтне сипке Г2</w:t>
            </w:r>
            <w:r>
              <w:rPr>
                <w:rFonts w:cs="Arial"/>
                <w:b/>
                <w:sz w:val="22"/>
                <w:szCs w:val="22"/>
                <w:lang w:val="ru-RU"/>
              </w:rPr>
              <w:t>»</w:t>
            </w:r>
          </w:p>
          <w:p w:rsidR="002E387F" w:rsidRPr="00023A4A" w:rsidRDefault="002E387F" w:rsidP="002E387F">
            <w:pPr>
              <w:widowControl w:val="0"/>
              <w:spacing w:after="200" w:line="276" w:lineRule="auto"/>
              <w:contextualSpacing/>
              <w:jc w:val="center"/>
              <w:rPr>
                <w:rFonts w:cs="Arial"/>
                <w:b/>
                <w:bCs/>
                <w:i/>
                <w:iCs/>
                <w:lang w:val="sr-Cyrl-CS"/>
              </w:rPr>
            </w:pPr>
            <w:r w:rsidRPr="00023A4A">
              <w:rPr>
                <w:rFonts w:cs="Arial"/>
                <w:b/>
                <w:bCs/>
                <w:i/>
                <w:iCs/>
                <w:lang w:val="sr-Cyrl-CS"/>
              </w:rPr>
              <w:t>ЈН бр.ЈН/4000/0</w:t>
            </w:r>
            <w:r w:rsidR="001B255A">
              <w:rPr>
                <w:rFonts w:cs="Arial"/>
                <w:b/>
                <w:bCs/>
                <w:i/>
                <w:iCs/>
                <w:lang w:val="sr-Cyrl-CS"/>
              </w:rPr>
              <w:t>389</w:t>
            </w:r>
            <w:r w:rsidRPr="00023A4A">
              <w:rPr>
                <w:rFonts w:cs="Arial"/>
                <w:b/>
                <w:bCs/>
                <w:i/>
                <w:iCs/>
                <w:lang w:val="sr-Cyrl-CS"/>
              </w:rPr>
              <w:t>-1/2018</w:t>
            </w:r>
          </w:p>
          <w:p w:rsidR="002E387F" w:rsidRPr="00023A4A" w:rsidRDefault="002E387F" w:rsidP="002E387F">
            <w:pPr>
              <w:widowControl w:val="0"/>
              <w:spacing w:after="200" w:line="276" w:lineRule="auto"/>
              <w:contextualSpacing/>
              <w:jc w:val="center"/>
              <w:rPr>
                <w:rFonts w:cs="Arial"/>
                <w:b/>
                <w:bCs/>
                <w:i/>
                <w:iCs/>
                <w:lang w:val="sr-Cyrl-CS"/>
              </w:rPr>
            </w:pPr>
            <w:r w:rsidRPr="00023A4A">
              <w:rPr>
                <w:rFonts w:cs="Arial"/>
                <w:b/>
                <w:bCs/>
                <w:i/>
                <w:iCs/>
                <w:lang w:val="sr-Cyrl-CS"/>
              </w:rPr>
              <w:t>Партија бр.__________________________</w:t>
            </w:r>
          </w:p>
          <w:p w:rsidR="002E387F" w:rsidRPr="00023A4A" w:rsidRDefault="002E387F" w:rsidP="002E387F">
            <w:pPr>
              <w:widowControl w:val="0"/>
              <w:spacing w:before="0" w:line="276" w:lineRule="auto"/>
              <w:contextualSpacing/>
              <w:jc w:val="center"/>
              <w:rPr>
                <w:rFonts w:cs="Arial"/>
                <w:b/>
                <w:bCs/>
                <w:i/>
                <w:iCs/>
                <w:lang w:val="sr-Cyrl-CS"/>
              </w:rPr>
            </w:pPr>
            <w:r w:rsidRPr="00023A4A">
              <w:rPr>
                <w:rFonts w:cs="Arial"/>
                <w:b/>
                <w:bCs/>
                <w:i/>
                <w:iCs/>
                <w:lang w:val="sr-Cyrl-CS"/>
              </w:rPr>
              <w:t>_____________________________________</w:t>
            </w:r>
          </w:p>
          <w:p w:rsidR="002E387F" w:rsidRPr="00366392" w:rsidRDefault="002E387F" w:rsidP="002E387F">
            <w:pPr>
              <w:pStyle w:val="ListParagraph"/>
              <w:widowControl w:val="0"/>
              <w:spacing w:before="0" w:after="0" w:line="240" w:lineRule="auto"/>
              <w:ind w:left="0"/>
              <w:jc w:val="center"/>
              <w:rPr>
                <w:rFonts w:ascii="Arial" w:hAnsi="Arial" w:cs="Arial"/>
                <w:lang w:val="sr-Cyrl-RS"/>
              </w:rPr>
            </w:pPr>
            <w:r w:rsidRPr="00023A4A">
              <w:rPr>
                <w:rFonts w:cs="Arial"/>
                <w:b/>
                <w:lang w:val="sr-Cyrl-RS"/>
              </w:rPr>
              <w:t>(уписати број и назив партије)</w:t>
            </w:r>
          </w:p>
        </w:tc>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2E387F" w:rsidRPr="005F1DC3" w:rsidRDefault="002E387F" w:rsidP="002E387F">
            <w:pPr>
              <w:jc w:val="center"/>
              <w:rPr>
                <w:rFonts w:cs="Arial"/>
                <w:b/>
                <w:bCs/>
                <w:i/>
                <w:iCs/>
              </w:rPr>
            </w:pPr>
          </w:p>
        </w:tc>
      </w:tr>
    </w:tbl>
    <w:p w:rsidR="00412C11" w:rsidRDefault="00412C11" w:rsidP="00FC1536">
      <w:pPr>
        <w:spacing w:before="0" w:after="120"/>
        <w:jc w:val="center"/>
        <w:rPr>
          <w:rFonts w:cs="Arial"/>
          <w:b/>
          <w:bCs/>
          <w:i/>
          <w:iCs/>
          <w:u w:val="single"/>
          <w:lang w:val="sr-Cyrl-CS"/>
        </w:rPr>
      </w:pPr>
    </w:p>
    <w:p w:rsidR="00412C11" w:rsidRPr="005F1DC3" w:rsidRDefault="00412C11" w:rsidP="00412C11">
      <w:pPr>
        <w:jc w:val="center"/>
        <w:rPr>
          <w:rFonts w:cs="Arial"/>
          <w:b/>
          <w:bCs/>
          <w:i/>
          <w:iCs/>
        </w:rPr>
      </w:pPr>
      <w:r w:rsidRPr="005F1DC3">
        <w:rPr>
          <w:rFonts w:cs="Arial"/>
          <w:b/>
          <w:bCs/>
          <w:i/>
          <w:iCs/>
          <w:u w:val="single"/>
        </w:rPr>
        <w:t>КОМЕРЦИЈАЛНИ УСЛОВИ</w:t>
      </w:r>
    </w:p>
    <w:tbl>
      <w:tblPr>
        <w:tblW w:w="9085" w:type="dxa"/>
        <w:tblLayout w:type="fixed"/>
        <w:tblLook w:val="0000" w:firstRow="0" w:lastRow="0" w:firstColumn="0" w:lastColumn="0" w:noHBand="0" w:noVBand="0"/>
      </w:tblPr>
      <w:tblGrid>
        <w:gridCol w:w="5485"/>
        <w:gridCol w:w="3533"/>
        <w:gridCol w:w="67"/>
      </w:tblGrid>
      <w:tr w:rsidR="00412C11" w:rsidRPr="005F1DC3" w:rsidTr="00D6058A">
        <w:trPr>
          <w:gridAfter w:val="1"/>
          <w:wAfter w:w="67" w:type="dxa"/>
          <w:trHeight w:val="647"/>
        </w:trPr>
        <w:tc>
          <w:tcPr>
            <w:tcW w:w="548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12C11" w:rsidRPr="005F1DC3" w:rsidRDefault="00412C11" w:rsidP="00412C11">
            <w:pPr>
              <w:jc w:val="center"/>
              <w:rPr>
                <w:rFonts w:cs="Arial"/>
                <w:b/>
                <w:bCs/>
                <w:i/>
                <w:iCs/>
              </w:rPr>
            </w:pPr>
            <w:r w:rsidRPr="005F1DC3">
              <w:rPr>
                <w:rFonts w:cs="Arial"/>
                <w:b/>
                <w:bCs/>
                <w:i/>
                <w:iCs/>
              </w:rPr>
              <w:t xml:space="preserve">УСЛОВ </w:t>
            </w:r>
            <w:r w:rsidR="00712DE6">
              <w:rPr>
                <w:rFonts w:cs="Arial"/>
                <w:b/>
                <w:bCs/>
                <w:i/>
                <w:iCs/>
              </w:rPr>
              <w:t>КУПЦА</w:t>
            </w:r>
          </w:p>
        </w:tc>
        <w:tc>
          <w:tcPr>
            <w:tcW w:w="353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12C11" w:rsidRPr="005F1DC3" w:rsidRDefault="00412C11" w:rsidP="00412C11">
            <w:pPr>
              <w:jc w:val="center"/>
            </w:pPr>
            <w:r w:rsidRPr="005F1DC3">
              <w:rPr>
                <w:rFonts w:cs="Arial"/>
                <w:b/>
                <w:bCs/>
                <w:i/>
                <w:iCs/>
              </w:rPr>
              <w:t xml:space="preserve">ПОНУДА </w:t>
            </w:r>
            <w:r w:rsidR="00C07544">
              <w:rPr>
                <w:rFonts w:cs="Arial"/>
                <w:b/>
                <w:bCs/>
                <w:i/>
                <w:iCs/>
              </w:rPr>
              <w:t>ПОНУЂАЧ</w:t>
            </w:r>
            <w:r w:rsidRPr="005F1DC3">
              <w:rPr>
                <w:rFonts w:cs="Arial"/>
                <w:b/>
                <w:bCs/>
                <w:i/>
                <w:iCs/>
              </w:rPr>
              <w:t>А</w:t>
            </w:r>
          </w:p>
        </w:tc>
      </w:tr>
      <w:tr w:rsidR="00412C11" w:rsidTr="00D6058A">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C11" w:rsidRPr="00E87FA6" w:rsidRDefault="00412C11" w:rsidP="00412C11">
            <w:pPr>
              <w:jc w:val="center"/>
              <w:rPr>
                <w:rFonts w:eastAsia="Calibri" w:cs="Arial"/>
                <w:i/>
                <w:shd w:val="clear" w:color="auto" w:fill="FFFF00"/>
              </w:rPr>
            </w:pPr>
            <w:r w:rsidRPr="00E87FA6">
              <w:rPr>
                <w:rFonts w:cs="Arial"/>
                <w:b/>
                <w:bCs/>
                <w:i/>
                <w:iCs/>
              </w:rPr>
              <w:t>РОК И НАЧИН ПЛАЋАЊА:</w:t>
            </w:r>
          </w:p>
          <w:p w:rsidR="00412C11" w:rsidRPr="004F6EB1" w:rsidRDefault="00B40353" w:rsidP="00D6058A">
            <w:pPr>
              <w:autoSpaceDE w:val="0"/>
              <w:autoSpaceDN w:val="0"/>
              <w:adjustRightInd w:val="0"/>
              <w:rPr>
                <w:rFonts w:ascii="Calibri" w:eastAsia="Calibri" w:hAnsi="Calibri" w:cs="Arial"/>
                <w:sz w:val="20"/>
                <w:szCs w:val="20"/>
                <w:shd w:val="clear" w:color="auto" w:fill="FFFF00"/>
                <w:lang w:val="sr-Cyrl-RS"/>
              </w:rPr>
            </w:pPr>
            <w:r w:rsidRPr="00FC1536">
              <w:rPr>
                <w:rFonts w:eastAsia="Calibri" w:cs="Arial"/>
                <w:lang w:val="ru-RU"/>
              </w:rPr>
              <w:t>Плаћање добара која су предмет ове набавке</w:t>
            </w:r>
            <w:r>
              <w:rPr>
                <w:rFonts w:eastAsia="Calibri" w:cs="Arial"/>
                <w:lang w:val="ru-RU"/>
              </w:rPr>
              <w:t>, за све партије,</w:t>
            </w:r>
            <w:r w:rsidRPr="00FC1536">
              <w:rPr>
                <w:rFonts w:eastAsia="Calibri" w:cs="Arial"/>
                <w:lang w:val="ru-RU"/>
              </w:rPr>
              <w:t xml:space="preserve"> </w:t>
            </w:r>
            <w:r w:rsidR="00C07544">
              <w:rPr>
                <w:rFonts w:eastAsia="Calibri" w:cs="Arial"/>
                <w:lang w:val="ru-RU"/>
              </w:rPr>
              <w:t>Наручилац</w:t>
            </w:r>
            <w:r w:rsidRPr="00FC1536">
              <w:rPr>
                <w:rFonts w:eastAsia="Calibri" w:cs="Arial"/>
                <w:lang w:val="ru-RU"/>
              </w:rPr>
              <w:t xml:space="preserve"> ће извршити на текући рачун </w:t>
            </w:r>
            <w:r w:rsidR="00C07544">
              <w:rPr>
                <w:rFonts w:eastAsia="Calibri" w:cs="Arial"/>
                <w:lang w:val="ru-RU"/>
              </w:rPr>
              <w:t>Понуђач</w:t>
            </w:r>
            <w:r w:rsidRPr="00FC1536">
              <w:rPr>
                <w:rFonts w:eastAsia="Calibri" w:cs="Arial"/>
                <w:lang w:val="ru-RU"/>
              </w:rPr>
              <w:t xml:space="preserve">а, по испоруци добара и по потписивању Записника о квалитативном и квантитативном пријему добара од стране овлашћених представника </w:t>
            </w:r>
            <w:r w:rsidR="00712DE6">
              <w:rPr>
                <w:rFonts w:eastAsia="Calibri" w:cs="Arial"/>
                <w:lang w:val="ru-RU"/>
              </w:rPr>
              <w:t>Купца</w:t>
            </w:r>
            <w:r w:rsidRPr="00FC1536">
              <w:rPr>
                <w:rFonts w:eastAsia="Calibri" w:cs="Arial"/>
                <w:lang w:val="ru-RU"/>
              </w:rPr>
              <w:t xml:space="preserve"> и </w:t>
            </w:r>
            <w:r w:rsidR="00C07544">
              <w:rPr>
                <w:rFonts w:eastAsia="Calibri" w:cs="Arial"/>
                <w:lang w:val="ru-RU"/>
              </w:rPr>
              <w:t>Понуђач</w:t>
            </w:r>
            <w:r w:rsidRPr="00FC1536">
              <w:rPr>
                <w:rFonts w:eastAsia="Calibri" w:cs="Arial"/>
                <w:lang w:val="ru-RU"/>
              </w:rPr>
              <w:t>а - без примедби, у року од 45 (словима: четрдесетпет) дана од дана пријема исправног рачуна.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FA6" w:rsidRDefault="00E87FA6" w:rsidP="00E87FA6">
            <w:pPr>
              <w:jc w:val="center"/>
              <w:rPr>
                <w:rFonts w:cs="Arial"/>
                <w:iCs/>
              </w:rPr>
            </w:pPr>
          </w:p>
          <w:p w:rsidR="00E87FA6" w:rsidRDefault="00E87FA6" w:rsidP="00E87FA6">
            <w:pPr>
              <w:jc w:val="center"/>
              <w:rPr>
                <w:rFonts w:cs="Arial"/>
                <w:iCs/>
              </w:rPr>
            </w:pPr>
          </w:p>
          <w:p w:rsidR="00E87FA6" w:rsidRPr="001B255A" w:rsidRDefault="00E87FA6" w:rsidP="00E87FA6">
            <w:pPr>
              <w:jc w:val="center"/>
              <w:rPr>
                <w:rFonts w:cs="Arial"/>
                <w:iCs/>
                <w:shd w:val="clear" w:color="auto" w:fill="FFFF00"/>
              </w:rPr>
            </w:pPr>
            <w:r w:rsidRPr="001B255A">
              <w:rPr>
                <w:rFonts w:cs="Arial"/>
                <w:iCs/>
              </w:rPr>
              <w:t xml:space="preserve">Сагласан за захтевом </w:t>
            </w:r>
            <w:r w:rsidR="00712DE6">
              <w:rPr>
                <w:rFonts w:cs="Arial"/>
                <w:iCs/>
                <w:lang w:val="sr-Cyrl-RS"/>
              </w:rPr>
              <w:t>Купца</w:t>
            </w:r>
          </w:p>
          <w:p w:rsidR="00412C11" w:rsidRPr="00854F32" w:rsidRDefault="00E87FA6" w:rsidP="00E87FA6">
            <w:pPr>
              <w:jc w:val="center"/>
              <w:rPr>
                <w:rFonts w:cs="Arial"/>
                <w:lang w:val="sr-Cyrl-RS"/>
              </w:rPr>
            </w:pPr>
            <w:r w:rsidRPr="001B255A">
              <w:rPr>
                <w:rFonts w:cs="Arial"/>
                <w:iCs/>
              </w:rPr>
              <w:t>ДА/НЕ (заокружити)</w:t>
            </w:r>
          </w:p>
        </w:tc>
      </w:tr>
      <w:tr w:rsidR="00412C11" w:rsidTr="00D6058A">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C11" w:rsidRPr="00E87FA6" w:rsidRDefault="00412C11" w:rsidP="00412C11">
            <w:pPr>
              <w:jc w:val="center"/>
              <w:rPr>
                <w:rFonts w:cs="Arial"/>
                <w:i/>
                <w:spacing w:val="4"/>
                <w:shd w:val="clear" w:color="auto" w:fill="FFFF00"/>
                <w:lang w:val="sr-Cyrl-RS"/>
              </w:rPr>
            </w:pPr>
            <w:r w:rsidRPr="00E87FA6">
              <w:rPr>
                <w:rFonts w:cs="Arial"/>
                <w:b/>
                <w:bCs/>
                <w:i/>
                <w:iCs/>
              </w:rPr>
              <w:t>РОК ИСПОРУКЕ:</w:t>
            </w:r>
          </w:p>
          <w:p w:rsidR="00412C11" w:rsidRPr="001B255A" w:rsidRDefault="00412C11" w:rsidP="00412C11">
            <w:pPr>
              <w:spacing w:after="120"/>
              <w:rPr>
                <w:rFonts w:cs="Arial"/>
                <w:bCs/>
                <w:iCs/>
                <w:noProof/>
                <w:spacing w:val="4"/>
                <w:lang w:val="sr-Cyrl-CS"/>
              </w:rPr>
            </w:pPr>
            <w:r w:rsidRPr="001B255A">
              <w:rPr>
                <w:rFonts w:cs="Arial"/>
                <w:bCs/>
                <w:iCs/>
                <w:noProof/>
                <w:spacing w:val="4"/>
                <w:lang w:val="sr-Cyrl-CS"/>
              </w:rPr>
              <w:t>сукцесивно у року који не може бити дужи од :</w:t>
            </w:r>
          </w:p>
          <w:p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1 : </w:t>
            </w:r>
            <w:r w:rsidR="00B40353">
              <w:rPr>
                <w:rFonts w:cs="Arial"/>
                <w:bCs/>
                <w:iCs/>
                <w:noProof/>
                <w:spacing w:val="4"/>
                <w:lang w:val="sr-Cyrl-CS"/>
              </w:rPr>
              <w:t>120</w:t>
            </w:r>
            <w:r w:rsidRPr="001B255A">
              <w:rPr>
                <w:rFonts w:cs="Arial"/>
                <w:bCs/>
                <w:iCs/>
                <w:noProof/>
                <w:spacing w:val="4"/>
                <w:lang w:val="sr-Cyrl-CS"/>
              </w:rPr>
              <w:t xml:space="preserve"> (словима:</w:t>
            </w:r>
            <w:r w:rsidR="00B40353" w:rsidRPr="001B255A">
              <w:rPr>
                <w:rFonts w:cs="Arial"/>
                <w:bCs/>
                <w:iCs/>
                <w:noProof/>
                <w:spacing w:val="4"/>
                <w:lang w:val="sr-Cyrl-RS"/>
              </w:rPr>
              <w:t xml:space="preserve"> стодвадесет</w:t>
            </w:r>
            <w:r w:rsidRPr="001B255A">
              <w:rPr>
                <w:rFonts w:cs="Arial"/>
                <w:bCs/>
                <w:iCs/>
                <w:noProof/>
                <w:spacing w:val="4"/>
                <w:lang w:val="sr-Cyrl-RS"/>
              </w:rPr>
              <w:t xml:space="preserve">) </w:t>
            </w:r>
            <w:r w:rsidRPr="001B255A">
              <w:rPr>
                <w:rFonts w:cs="Arial"/>
                <w:bCs/>
                <w:iCs/>
                <w:noProof/>
                <w:spacing w:val="4"/>
                <w:lang w:val="sr-Cyrl-CS"/>
              </w:rPr>
              <w:t>дана</w:t>
            </w:r>
          </w:p>
          <w:p w:rsidR="00412C11" w:rsidRPr="001B255A" w:rsidRDefault="00244470" w:rsidP="00412C11">
            <w:pPr>
              <w:rPr>
                <w:rFonts w:cs="Arial"/>
                <w:bCs/>
                <w:iCs/>
                <w:noProof/>
                <w:spacing w:val="4"/>
                <w:lang w:val="sr-Cyrl-CS"/>
              </w:rPr>
            </w:pPr>
            <w:r w:rsidRPr="001B255A">
              <w:rPr>
                <w:rFonts w:cs="Arial"/>
                <w:bCs/>
                <w:iCs/>
                <w:noProof/>
                <w:spacing w:val="4"/>
                <w:lang w:val="sr-Cyrl-CS"/>
              </w:rPr>
              <w:t xml:space="preserve">Партија </w:t>
            </w:r>
            <w:r w:rsidRPr="00B40353">
              <w:rPr>
                <w:rFonts w:cs="Arial"/>
                <w:bCs/>
                <w:iCs/>
                <w:noProof/>
                <w:spacing w:val="4"/>
                <w:lang w:val="sr-Cyrl-CS"/>
              </w:rPr>
              <w:t>2 : 18</w:t>
            </w:r>
            <w:r w:rsidR="00412C11" w:rsidRPr="00B40353">
              <w:rPr>
                <w:rFonts w:cs="Arial"/>
                <w:bCs/>
                <w:iCs/>
                <w:noProof/>
                <w:spacing w:val="4"/>
                <w:lang w:val="sr-Cyrl-CS"/>
              </w:rPr>
              <w:t>0 (словима</w:t>
            </w:r>
            <w:r w:rsidR="00412C11" w:rsidRPr="001B255A">
              <w:rPr>
                <w:rFonts w:cs="Arial"/>
                <w:bCs/>
                <w:iCs/>
                <w:noProof/>
                <w:spacing w:val="4"/>
                <w:lang w:val="sr-Cyrl-CS"/>
              </w:rPr>
              <w:t>:</w:t>
            </w:r>
            <w:r w:rsidR="00412C11" w:rsidRPr="001B255A">
              <w:rPr>
                <w:rFonts w:cs="Arial"/>
                <w:bCs/>
                <w:iCs/>
                <w:noProof/>
                <w:spacing w:val="4"/>
                <w:lang w:val="sr-Cyrl-RS"/>
              </w:rPr>
              <w:t>сто</w:t>
            </w:r>
            <w:r w:rsidR="00B40353">
              <w:rPr>
                <w:rFonts w:cs="Arial"/>
                <w:bCs/>
                <w:iCs/>
                <w:noProof/>
                <w:spacing w:val="4"/>
                <w:lang w:val="sr-Cyrl-RS"/>
              </w:rPr>
              <w:t>осамдесет</w:t>
            </w:r>
            <w:r w:rsidR="00412C11" w:rsidRPr="001B255A">
              <w:rPr>
                <w:rFonts w:cs="Arial"/>
                <w:bCs/>
                <w:iCs/>
                <w:noProof/>
                <w:spacing w:val="4"/>
                <w:lang w:val="sr-Cyrl-CS"/>
              </w:rPr>
              <w:t>) дана</w:t>
            </w:r>
          </w:p>
          <w:p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3 : </w:t>
            </w:r>
            <w:r w:rsidR="00D6058A">
              <w:rPr>
                <w:rFonts w:cs="Arial"/>
                <w:bCs/>
                <w:iCs/>
                <w:noProof/>
                <w:spacing w:val="4"/>
                <w:lang w:val="sr-Cyrl-RS"/>
              </w:rPr>
              <w:t>100</w:t>
            </w:r>
            <w:r w:rsidRPr="001B255A">
              <w:rPr>
                <w:rFonts w:cs="Arial"/>
                <w:bCs/>
                <w:iCs/>
                <w:noProof/>
                <w:spacing w:val="4"/>
                <w:lang w:val="sr-Cyrl-CS"/>
              </w:rPr>
              <w:t xml:space="preserve"> (словима:</w:t>
            </w:r>
            <w:r w:rsidRPr="001B255A">
              <w:rPr>
                <w:rFonts w:cs="Arial"/>
                <w:bCs/>
                <w:iCs/>
                <w:noProof/>
                <w:spacing w:val="4"/>
                <w:lang w:val="sr-Cyrl-RS"/>
              </w:rPr>
              <w:t>шездесет</w:t>
            </w:r>
            <w:r w:rsidRPr="001B255A">
              <w:rPr>
                <w:rFonts w:cs="Arial"/>
                <w:bCs/>
                <w:iCs/>
                <w:noProof/>
                <w:spacing w:val="4"/>
              </w:rPr>
              <w:t>)</w:t>
            </w:r>
            <w:r w:rsidRPr="001B255A">
              <w:rPr>
                <w:rFonts w:cs="Arial"/>
                <w:bCs/>
                <w:iCs/>
                <w:noProof/>
                <w:spacing w:val="4"/>
                <w:lang w:val="sr-Cyrl-CS"/>
              </w:rPr>
              <w:t xml:space="preserve"> дана</w:t>
            </w:r>
          </w:p>
          <w:p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4 : </w:t>
            </w:r>
            <w:r w:rsidR="00D6058A">
              <w:rPr>
                <w:rFonts w:cs="Arial"/>
                <w:bCs/>
                <w:iCs/>
                <w:noProof/>
                <w:spacing w:val="4"/>
                <w:lang w:val="sr-Cyrl-CS"/>
              </w:rPr>
              <w:t>300</w:t>
            </w:r>
            <w:r w:rsidRPr="001B255A">
              <w:rPr>
                <w:rFonts w:cs="Arial"/>
                <w:bCs/>
                <w:iCs/>
                <w:noProof/>
                <w:spacing w:val="4"/>
                <w:lang w:val="sr-Cyrl-CS"/>
              </w:rPr>
              <w:t xml:space="preserve"> (словима:</w:t>
            </w:r>
            <w:r w:rsidR="00D6058A">
              <w:rPr>
                <w:rFonts w:cs="Arial"/>
                <w:bCs/>
                <w:iCs/>
                <w:noProof/>
                <w:spacing w:val="4"/>
                <w:lang w:val="sr-Cyrl-CS"/>
              </w:rPr>
              <w:t>тристотине</w:t>
            </w:r>
            <w:r w:rsidRPr="001B255A">
              <w:rPr>
                <w:rFonts w:cs="Arial"/>
                <w:bCs/>
                <w:iCs/>
                <w:noProof/>
                <w:spacing w:val="4"/>
                <w:lang w:val="sr-Cyrl-CS"/>
              </w:rPr>
              <w:t>) дана</w:t>
            </w:r>
          </w:p>
          <w:p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5 : </w:t>
            </w:r>
            <w:r w:rsidR="00D6058A">
              <w:rPr>
                <w:rFonts w:cs="Arial"/>
                <w:bCs/>
                <w:iCs/>
                <w:noProof/>
                <w:spacing w:val="4"/>
                <w:lang w:val="sr-Cyrl-CS"/>
              </w:rPr>
              <w:t>120</w:t>
            </w:r>
            <w:r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Pr="001B255A">
              <w:rPr>
                <w:rFonts w:cs="Arial"/>
                <w:bCs/>
                <w:iCs/>
                <w:noProof/>
                <w:spacing w:val="4"/>
                <w:lang w:val="sr-Cyrl-CS"/>
              </w:rPr>
              <w:t>) дана</w:t>
            </w:r>
          </w:p>
          <w:p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6 : </w:t>
            </w:r>
            <w:r w:rsidR="00D6058A">
              <w:rPr>
                <w:rFonts w:cs="Arial"/>
                <w:bCs/>
                <w:iCs/>
                <w:noProof/>
                <w:spacing w:val="4"/>
                <w:lang w:val="sr-Cyrl-CS"/>
              </w:rPr>
              <w:t>120</w:t>
            </w:r>
            <w:r w:rsidR="00D6058A"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00D6058A" w:rsidRPr="001B255A">
              <w:rPr>
                <w:rFonts w:cs="Arial"/>
                <w:bCs/>
                <w:iCs/>
                <w:noProof/>
                <w:spacing w:val="4"/>
                <w:lang w:val="sr-Cyrl-CS"/>
              </w:rPr>
              <w:t>) дана</w:t>
            </w:r>
          </w:p>
          <w:p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7 : </w:t>
            </w:r>
            <w:r w:rsidR="00D6058A">
              <w:rPr>
                <w:rFonts w:cs="Arial"/>
                <w:bCs/>
                <w:iCs/>
                <w:noProof/>
                <w:spacing w:val="4"/>
                <w:lang w:val="sr-Cyrl-CS"/>
              </w:rPr>
              <w:t>120</w:t>
            </w:r>
            <w:r w:rsidR="00D6058A"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00D6058A" w:rsidRPr="001B255A">
              <w:rPr>
                <w:rFonts w:cs="Arial"/>
                <w:bCs/>
                <w:iCs/>
                <w:noProof/>
                <w:spacing w:val="4"/>
                <w:lang w:val="sr-Cyrl-CS"/>
              </w:rPr>
              <w:t>) дана</w:t>
            </w:r>
          </w:p>
          <w:p w:rsidR="00412C11" w:rsidRPr="001B255A" w:rsidRDefault="006324C2" w:rsidP="00412C11">
            <w:pPr>
              <w:rPr>
                <w:rFonts w:cs="Arial"/>
                <w:bCs/>
                <w:iCs/>
                <w:noProof/>
                <w:spacing w:val="4"/>
                <w:lang w:val="sr-Cyrl-CS"/>
              </w:rPr>
            </w:pPr>
            <w:r w:rsidRPr="001B255A">
              <w:rPr>
                <w:rFonts w:cs="Arial"/>
                <w:bCs/>
                <w:iCs/>
                <w:noProof/>
                <w:spacing w:val="4"/>
                <w:lang w:val="sr-Cyrl-CS"/>
              </w:rPr>
              <w:t>Партија 8</w:t>
            </w:r>
            <w:r w:rsidR="00412C11" w:rsidRPr="001B255A">
              <w:rPr>
                <w:rFonts w:cs="Arial"/>
                <w:bCs/>
                <w:iCs/>
                <w:noProof/>
                <w:spacing w:val="4"/>
                <w:lang w:val="sr-Cyrl-CS"/>
              </w:rPr>
              <w:t xml:space="preserve"> : </w:t>
            </w:r>
            <w:r w:rsidR="00991D61">
              <w:rPr>
                <w:rFonts w:cs="Arial"/>
                <w:bCs/>
                <w:iCs/>
                <w:noProof/>
                <w:spacing w:val="4"/>
                <w:lang w:val="sr-Cyrl-CS"/>
              </w:rPr>
              <w:t>300</w:t>
            </w:r>
            <w:r w:rsidR="00412C11" w:rsidRPr="001B255A">
              <w:rPr>
                <w:rFonts w:cs="Arial"/>
                <w:bCs/>
                <w:iCs/>
                <w:noProof/>
                <w:spacing w:val="4"/>
                <w:lang w:val="sr-Cyrl-CS"/>
              </w:rPr>
              <w:t xml:space="preserve"> (словима:</w:t>
            </w:r>
            <w:r w:rsidR="00991D61">
              <w:rPr>
                <w:rFonts w:cs="Arial"/>
                <w:bCs/>
                <w:iCs/>
                <w:noProof/>
                <w:spacing w:val="4"/>
                <w:lang w:val="sr-Cyrl-CS"/>
              </w:rPr>
              <w:t>тристотине</w:t>
            </w:r>
            <w:r w:rsidR="00412C11" w:rsidRPr="001B255A">
              <w:rPr>
                <w:rFonts w:cs="Arial"/>
                <w:bCs/>
                <w:iCs/>
                <w:noProof/>
                <w:spacing w:val="4"/>
                <w:lang w:val="sr-Cyrl-CS"/>
              </w:rPr>
              <w:t>) дана</w:t>
            </w:r>
          </w:p>
          <w:p w:rsidR="00412C11" w:rsidRPr="001B255A" w:rsidRDefault="006324C2" w:rsidP="00412C11">
            <w:pPr>
              <w:rPr>
                <w:rFonts w:cs="Arial"/>
                <w:bCs/>
                <w:iCs/>
                <w:noProof/>
                <w:spacing w:val="4"/>
                <w:lang w:val="sr-Cyrl-CS"/>
              </w:rPr>
            </w:pPr>
            <w:r w:rsidRPr="001B255A">
              <w:rPr>
                <w:rFonts w:cs="Arial"/>
                <w:bCs/>
                <w:iCs/>
                <w:noProof/>
                <w:spacing w:val="4"/>
                <w:lang w:val="sr-Cyrl-CS"/>
              </w:rPr>
              <w:t>Партија 9</w:t>
            </w:r>
            <w:r w:rsidR="00412C11" w:rsidRPr="001B255A">
              <w:rPr>
                <w:rFonts w:cs="Arial"/>
                <w:bCs/>
                <w:iCs/>
                <w:noProof/>
                <w:spacing w:val="4"/>
                <w:lang w:val="sr-Cyrl-CS"/>
              </w:rPr>
              <w:t xml:space="preserve"> : </w:t>
            </w:r>
            <w:r w:rsidR="00D6058A">
              <w:rPr>
                <w:rFonts w:cs="Arial"/>
                <w:bCs/>
                <w:iCs/>
                <w:noProof/>
                <w:spacing w:val="4"/>
                <w:lang w:val="sr-Cyrl-CS"/>
              </w:rPr>
              <w:t>120</w:t>
            </w:r>
            <w:r w:rsidR="00D6058A"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00D6058A" w:rsidRPr="001B255A">
              <w:rPr>
                <w:rFonts w:cs="Arial"/>
                <w:bCs/>
                <w:iCs/>
                <w:noProof/>
                <w:spacing w:val="4"/>
                <w:lang w:val="sr-Cyrl-CS"/>
              </w:rPr>
              <w:t>) дана</w:t>
            </w:r>
          </w:p>
          <w:p w:rsidR="00412C11" w:rsidRPr="001B255A" w:rsidRDefault="006324C2" w:rsidP="00412C11">
            <w:pPr>
              <w:rPr>
                <w:rFonts w:cs="Arial"/>
                <w:bCs/>
                <w:iCs/>
                <w:noProof/>
                <w:spacing w:val="4"/>
                <w:lang w:val="sr-Cyrl-CS"/>
              </w:rPr>
            </w:pPr>
            <w:r w:rsidRPr="001B255A">
              <w:rPr>
                <w:rFonts w:cs="Arial"/>
                <w:bCs/>
                <w:iCs/>
                <w:noProof/>
                <w:spacing w:val="4"/>
                <w:lang w:val="sr-Cyrl-CS"/>
              </w:rPr>
              <w:t>Партија 11</w:t>
            </w:r>
            <w:r w:rsidR="00412C11" w:rsidRPr="001B255A">
              <w:rPr>
                <w:rFonts w:cs="Arial"/>
                <w:bCs/>
                <w:iCs/>
                <w:noProof/>
                <w:spacing w:val="4"/>
                <w:lang w:val="sr-Cyrl-CS"/>
              </w:rPr>
              <w:t xml:space="preserve"> : </w:t>
            </w:r>
            <w:r w:rsidR="00D6058A">
              <w:rPr>
                <w:rFonts w:cs="Arial"/>
                <w:bCs/>
                <w:iCs/>
                <w:noProof/>
                <w:spacing w:val="4"/>
                <w:lang w:val="sr-Cyrl-RS"/>
              </w:rPr>
              <w:t>9</w:t>
            </w:r>
            <w:r w:rsidR="00D6058A" w:rsidRPr="001B255A">
              <w:rPr>
                <w:rFonts w:cs="Arial"/>
                <w:bCs/>
                <w:iCs/>
                <w:noProof/>
                <w:spacing w:val="4"/>
              </w:rPr>
              <w:t>0</w:t>
            </w:r>
            <w:r w:rsidR="00D6058A" w:rsidRPr="001B255A">
              <w:rPr>
                <w:rFonts w:cs="Arial"/>
                <w:bCs/>
                <w:iCs/>
                <w:noProof/>
                <w:spacing w:val="4"/>
                <w:lang w:val="sr-Cyrl-CS"/>
              </w:rPr>
              <w:t xml:space="preserve"> (словима:</w:t>
            </w:r>
            <w:r w:rsidR="00D6058A">
              <w:rPr>
                <w:rFonts w:cs="Arial"/>
                <w:bCs/>
                <w:iCs/>
                <w:noProof/>
                <w:spacing w:val="4"/>
                <w:lang w:val="sr-Cyrl-RS"/>
              </w:rPr>
              <w:t>деведесет)</w:t>
            </w:r>
            <w:r w:rsidR="00D6058A" w:rsidRPr="001B255A">
              <w:rPr>
                <w:rFonts w:cs="Arial"/>
                <w:bCs/>
                <w:iCs/>
                <w:noProof/>
                <w:spacing w:val="4"/>
                <w:lang w:val="sr-Cyrl-CS"/>
              </w:rPr>
              <w:t xml:space="preserve"> дана</w:t>
            </w:r>
          </w:p>
          <w:p w:rsidR="00412C11" w:rsidRDefault="00412C11" w:rsidP="001B255A">
            <w:pPr>
              <w:rPr>
                <w:rFonts w:cs="Arial"/>
                <w:bCs/>
                <w:iCs/>
                <w:spacing w:val="4"/>
                <w:lang w:val="sr-Cyrl-RS"/>
              </w:rPr>
            </w:pPr>
            <w:r w:rsidRPr="001B255A">
              <w:rPr>
                <w:rFonts w:cs="Arial"/>
                <w:bCs/>
                <w:iCs/>
                <w:spacing w:val="4"/>
                <w:lang w:val="sr-Cyrl-RS"/>
              </w:rPr>
              <w:t xml:space="preserve">Рокови </w:t>
            </w:r>
            <w:r w:rsidR="001B255A">
              <w:rPr>
                <w:rFonts w:cs="Arial"/>
                <w:bCs/>
                <w:iCs/>
                <w:spacing w:val="4"/>
                <w:lang w:val="sr-Cyrl-RS"/>
              </w:rPr>
              <w:t xml:space="preserve">испоруке </w:t>
            </w:r>
            <w:r w:rsidRPr="001B255A">
              <w:rPr>
                <w:rFonts w:cs="Arial"/>
                <w:bCs/>
                <w:iCs/>
                <w:spacing w:val="4"/>
                <w:lang w:val="sr-Cyrl-RS"/>
              </w:rPr>
              <w:t>се рачунају</w:t>
            </w:r>
            <w:r w:rsidRPr="001B255A">
              <w:rPr>
                <w:rFonts w:cs="Arial"/>
                <w:bCs/>
                <w:iCs/>
                <w:spacing w:val="4"/>
              </w:rPr>
              <w:t xml:space="preserve"> </w:t>
            </w:r>
            <w:r w:rsidR="00D6058A">
              <w:rPr>
                <w:rFonts w:cs="Arial"/>
                <w:bCs/>
                <w:iCs/>
                <w:spacing w:val="4"/>
                <w:lang w:val="sr-Cyrl-RS"/>
              </w:rPr>
              <w:t xml:space="preserve">у броју календарских дана </w:t>
            </w:r>
            <w:r w:rsidRPr="001B255A">
              <w:rPr>
                <w:rFonts w:cs="Arial"/>
                <w:bCs/>
                <w:iCs/>
                <w:spacing w:val="4"/>
              </w:rPr>
              <w:t xml:space="preserve">од дана </w:t>
            </w:r>
            <w:r w:rsidRPr="001B255A">
              <w:rPr>
                <w:rFonts w:cs="Arial"/>
                <w:bCs/>
                <w:iCs/>
                <w:spacing w:val="4"/>
                <w:lang w:val="sr-Cyrl-RS"/>
              </w:rPr>
              <w:t xml:space="preserve">ступања </w:t>
            </w:r>
            <w:r w:rsidRPr="001B255A">
              <w:rPr>
                <w:rFonts w:cs="Arial"/>
                <w:bCs/>
                <w:iCs/>
                <w:spacing w:val="4"/>
              </w:rPr>
              <w:t xml:space="preserve">Уговора </w:t>
            </w:r>
            <w:r w:rsidR="001B255A">
              <w:rPr>
                <w:rFonts w:cs="Arial"/>
                <w:bCs/>
                <w:iCs/>
                <w:spacing w:val="4"/>
                <w:lang w:val="sr-Cyrl-RS"/>
              </w:rPr>
              <w:t>на снагу</w:t>
            </w:r>
            <w:r w:rsidRPr="001B255A">
              <w:rPr>
                <w:rFonts w:cs="Arial"/>
                <w:bCs/>
                <w:iCs/>
                <w:spacing w:val="4"/>
                <w:lang w:val="sr-Cyrl-RS"/>
              </w:rPr>
              <w:t>.</w:t>
            </w:r>
          </w:p>
          <w:p w:rsidR="00E27AD6" w:rsidRPr="00710AA3" w:rsidRDefault="00E27AD6" w:rsidP="001B255A">
            <w:pPr>
              <w:rPr>
                <w:rFonts w:cs="Arial"/>
                <w:b/>
                <w:bCs/>
                <w:iCs/>
                <w:sz w:val="20"/>
                <w:szCs w:val="20"/>
                <w:shd w:val="clear" w:color="auto" w:fill="FFFF00"/>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C11" w:rsidRPr="000B5CE4" w:rsidRDefault="00412C11" w:rsidP="00412C11">
            <w:pPr>
              <w:jc w:val="center"/>
              <w:rPr>
                <w:rFonts w:cs="Arial"/>
                <w:b/>
                <w:bCs/>
                <w:iCs/>
                <w:sz w:val="20"/>
                <w:szCs w:val="20"/>
                <w:shd w:val="clear" w:color="auto" w:fill="FFFF00"/>
              </w:rPr>
            </w:pPr>
          </w:p>
          <w:p w:rsidR="001B255A" w:rsidRPr="001B255A" w:rsidRDefault="001B255A" w:rsidP="001B255A">
            <w:pPr>
              <w:spacing w:after="120"/>
              <w:rPr>
                <w:rFonts w:cs="Arial"/>
                <w:bCs/>
                <w:lang w:eastAsia="ar-SA"/>
              </w:rPr>
            </w:pPr>
            <w:r>
              <w:rPr>
                <w:rFonts w:cs="Arial"/>
                <w:bCs/>
                <w:iCs/>
                <w:noProof/>
                <w:lang w:val="sr-Cyrl-CS"/>
              </w:rPr>
              <w:t>сукцесивно у року од</w:t>
            </w:r>
            <w:r w:rsidR="00412C11" w:rsidRPr="001B255A">
              <w:rPr>
                <w:rFonts w:cs="Arial"/>
                <w:bCs/>
                <w:iCs/>
                <w:noProof/>
                <w:lang w:val="sr-Cyrl-CS"/>
              </w:rPr>
              <w:t>:</w:t>
            </w:r>
            <w:r w:rsidRPr="001B255A">
              <w:rPr>
                <w:rFonts w:cs="Arial"/>
                <w:bCs/>
                <w:lang w:eastAsia="ar-SA"/>
              </w:rPr>
              <w:t xml:space="preserve">____ </w:t>
            </w:r>
            <w:r w:rsidRPr="001B255A">
              <w:rPr>
                <w:rFonts w:cs="Arial"/>
                <w:bCs/>
                <w:lang w:val="sr-Cyrl-RS" w:eastAsia="ar-SA"/>
              </w:rPr>
              <w:t xml:space="preserve">(словима:________________) календарских </w:t>
            </w:r>
            <w:r w:rsidRPr="001B255A">
              <w:rPr>
                <w:rFonts w:cs="Arial"/>
                <w:bCs/>
                <w:lang w:eastAsia="ar-SA"/>
              </w:rPr>
              <w:t xml:space="preserve">дана од дана ступања </w:t>
            </w:r>
            <w:r w:rsidRPr="001B255A">
              <w:rPr>
                <w:rFonts w:cs="Arial"/>
                <w:bCs/>
                <w:lang w:val="sr-Cyrl-RS" w:eastAsia="ar-SA"/>
              </w:rPr>
              <w:t>Уговора на снагу.</w:t>
            </w:r>
          </w:p>
          <w:p w:rsidR="00412C11" w:rsidRPr="00600AB3" w:rsidRDefault="00412C11" w:rsidP="00412C11">
            <w:pPr>
              <w:rPr>
                <w:rFonts w:cs="Arial"/>
                <w:bCs/>
                <w:iCs/>
                <w:sz w:val="20"/>
                <w:szCs w:val="20"/>
                <w:shd w:val="clear" w:color="auto" w:fill="FFFF00"/>
                <w:lang w:val="sr-Cyrl-RS"/>
              </w:rPr>
            </w:pPr>
          </w:p>
        </w:tc>
      </w:tr>
      <w:tr w:rsidR="00412C11" w:rsidTr="00D6058A">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C11" w:rsidRPr="00E87FA6" w:rsidRDefault="00412C11" w:rsidP="00412C11">
            <w:pPr>
              <w:jc w:val="center"/>
              <w:rPr>
                <w:rFonts w:cs="Arial"/>
                <w:bCs/>
                <w:i/>
                <w:iCs/>
                <w:shd w:val="clear" w:color="auto" w:fill="FFFF00"/>
              </w:rPr>
            </w:pPr>
            <w:r w:rsidRPr="00E87FA6">
              <w:rPr>
                <w:rFonts w:cs="Arial"/>
                <w:b/>
                <w:bCs/>
                <w:i/>
                <w:iCs/>
              </w:rPr>
              <w:t xml:space="preserve">ГАРАНТНИ </w:t>
            </w:r>
            <w:r w:rsidRPr="00720277">
              <w:rPr>
                <w:rFonts w:cs="Arial"/>
                <w:b/>
                <w:bCs/>
                <w:i/>
                <w:iCs/>
              </w:rPr>
              <w:t>РОК</w:t>
            </w:r>
            <w:r w:rsidRPr="00720277">
              <w:rPr>
                <w:rFonts w:cs="Arial"/>
                <w:b/>
                <w:bCs/>
                <w:i/>
                <w:iCs/>
                <w:shd w:val="clear" w:color="auto" w:fill="FFFF00"/>
              </w:rPr>
              <w:t>:</w:t>
            </w:r>
          </w:p>
          <w:p w:rsidR="00412C11" w:rsidRPr="001B255A" w:rsidRDefault="00412C11" w:rsidP="00412C11">
            <w:pPr>
              <w:rPr>
                <w:rFonts w:ascii="Calibri" w:hAnsi="Calibri" w:cs="Arial"/>
                <w:bCs/>
                <w:iCs/>
                <w:shd w:val="clear" w:color="auto" w:fill="FFFF00"/>
                <w:lang w:val="sr-Cyrl-RS"/>
              </w:rPr>
            </w:pPr>
            <w:r w:rsidRPr="001B255A">
              <w:rPr>
                <w:rFonts w:cs="Arial"/>
                <w:bCs/>
                <w:iCs/>
              </w:rPr>
              <w:t>не може бити краћи од</w:t>
            </w:r>
            <w:r w:rsidRPr="001B255A">
              <w:rPr>
                <w:rStyle w:val="CommentReference"/>
                <w:rFonts w:ascii="Calibri" w:hAnsi="Calibri" w:cs="Mangal"/>
                <w:sz w:val="22"/>
                <w:szCs w:val="22"/>
                <w:lang w:val="sr-Cyrl-RS"/>
              </w:rPr>
              <w:t>:</w:t>
            </w:r>
          </w:p>
          <w:p w:rsidR="005505CA" w:rsidRPr="008E7EA3" w:rsidRDefault="005505CA" w:rsidP="005505CA">
            <w:pPr>
              <w:spacing w:before="0"/>
              <w:ind w:left="142" w:hanging="142"/>
            </w:pPr>
            <w:r w:rsidRPr="008E7EA3">
              <w:lastRenderedPageBreak/>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rsidR="00412C11" w:rsidRPr="000B5CE4" w:rsidRDefault="00412C11" w:rsidP="00E27AD6">
            <w:pPr>
              <w:spacing w:before="0"/>
              <w:rPr>
                <w:rFonts w:cs="Arial"/>
                <w:b/>
                <w:bCs/>
                <w:iCs/>
                <w:sz w:val="20"/>
                <w:szCs w:val="20"/>
                <w:shd w:val="clear" w:color="auto" w:fill="FFFF00"/>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C11" w:rsidRPr="000B5CE4" w:rsidRDefault="00412C11" w:rsidP="00412C11">
            <w:pPr>
              <w:jc w:val="center"/>
              <w:rPr>
                <w:rFonts w:cs="Arial"/>
                <w:b/>
                <w:bCs/>
                <w:iCs/>
                <w:sz w:val="20"/>
                <w:szCs w:val="20"/>
                <w:shd w:val="clear" w:color="auto" w:fill="FFFF00"/>
              </w:rPr>
            </w:pPr>
          </w:p>
          <w:p w:rsidR="00E27AD6" w:rsidRDefault="001B255A" w:rsidP="00E27AD6">
            <w:pPr>
              <w:spacing w:before="0"/>
              <w:rPr>
                <w:rFonts w:cs="Arial"/>
                <w:lang w:val="sr-Cyrl-CS" w:eastAsia="zh-CN"/>
              </w:rPr>
            </w:pPr>
            <w:r w:rsidRPr="00023A4A">
              <w:rPr>
                <w:rFonts w:cs="Arial"/>
                <w:bCs/>
                <w:lang w:val="sr-Cyrl-RS" w:eastAsia="ar-SA"/>
              </w:rPr>
              <w:t>Гарантни рок за понуђено добро износи:____(словима:________</w:t>
            </w:r>
            <w:r w:rsidRPr="00023A4A">
              <w:rPr>
                <w:rFonts w:cs="Arial"/>
                <w:bCs/>
                <w:lang w:val="sr-Cyrl-RS" w:eastAsia="ar-SA"/>
              </w:rPr>
              <w:lastRenderedPageBreak/>
              <w:t>_________)</w:t>
            </w:r>
            <w:r>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00E27AD6">
              <w:rPr>
                <w:rFonts w:cs="Arial"/>
                <w:lang w:val="sr-Cyrl-CS" w:eastAsia="zh-CN"/>
              </w:rPr>
              <w:t xml:space="preserve">од  дана </w:t>
            </w:r>
            <w:r w:rsidR="00E27AD6" w:rsidRPr="008E7EA3">
              <w:rPr>
                <w:rFonts w:cs="Arial"/>
                <w:lang w:val="sr-Cyrl-CS" w:eastAsia="zh-CN"/>
              </w:rPr>
              <w:t xml:space="preserve">уградње </w:t>
            </w:r>
            <w:r w:rsidR="005505CA">
              <w:rPr>
                <w:rFonts w:cs="Arial"/>
                <w:lang w:val="sr-Cyrl-CS" w:eastAsia="zh-CN"/>
              </w:rPr>
              <w:t>или</w:t>
            </w:r>
            <w:r w:rsidR="00E27AD6" w:rsidRPr="008E7EA3">
              <w:rPr>
                <w:rFonts w:cs="Arial"/>
                <w:lang w:val="sr-Cyrl-CS" w:eastAsia="zh-CN"/>
              </w:rPr>
              <w:t xml:space="preserve"> </w:t>
            </w:r>
            <w:r w:rsidR="005505CA">
              <w:rPr>
                <w:rFonts w:cs="Arial"/>
                <w:lang w:val="sr-Cyrl-CS" w:eastAsia="zh-CN"/>
              </w:rPr>
              <w:t>____</w:t>
            </w:r>
            <w:r w:rsidR="00E27AD6">
              <w:rPr>
                <w:rFonts w:cs="Arial"/>
                <w:lang w:val="sr-Cyrl-CS" w:eastAsia="zh-CN"/>
              </w:rPr>
              <w:t xml:space="preserve">(словима: </w:t>
            </w:r>
            <w:r w:rsidR="005505CA">
              <w:rPr>
                <w:rFonts w:cs="Arial"/>
                <w:lang w:val="sr-Cyrl-CS" w:eastAsia="zh-CN"/>
              </w:rPr>
              <w:t>___________________</w:t>
            </w:r>
            <w:r w:rsidR="00E27AD6">
              <w:rPr>
                <w:rFonts w:cs="Arial"/>
                <w:lang w:val="sr-Cyrl-CS" w:eastAsia="zh-CN"/>
              </w:rPr>
              <w:t xml:space="preserve">) месеци од </w:t>
            </w:r>
            <w:r w:rsidR="00E27AD6" w:rsidRPr="008E7EA3">
              <w:rPr>
                <w:rFonts w:cs="Arial"/>
                <w:lang w:val="sr-Cyrl-CS" w:eastAsia="zh-CN"/>
              </w:rPr>
              <w:t xml:space="preserve">дана када је </w:t>
            </w:r>
            <w:r w:rsidR="00E27AD6">
              <w:rPr>
                <w:rFonts w:cs="Arial"/>
                <w:lang w:val="sr-Cyrl-CS" w:eastAsia="zh-CN"/>
              </w:rPr>
              <w:t>потписан Записник о</w:t>
            </w:r>
            <w:r w:rsidR="00E27AD6" w:rsidRPr="008E7EA3">
              <w:rPr>
                <w:rFonts w:cs="Arial"/>
                <w:lang w:val="sr-Cyrl-CS" w:eastAsia="zh-CN"/>
              </w:rPr>
              <w:t xml:space="preserve"> квантитативн</w:t>
            </w:r>
            <w:r w:rsidR="00E27AD6">
              <w:rPr>
                <w:rFonts w:cs="Arial"/>
                <w:lang w:val="sr-Cyrl-CS" w:eastAsia="zh-CN"/>
              </w:rPr>
              <w:t>ом</w:t>
            </w:r>
            <w:r w:rsidR="00E27AD6" w:rsidRPr="008E7EA3">
              <w:rPr>
                <w:rFonts w:cs="Arial"/>
                <w:lang w:val="sr-Cyrl-CS" w:eastAsia="zh-CN"/>
              </w:rPr>
              <w:t xml:space="preserve"> и квалитативн</w:t>
            </w:r>
            <w:r w:rsidR="00E27AD6">
              <w:rPr>
                <w:rFonts w:cs="Arial"/>
                <w:lang w:val="sr-Cyrl-CS" w:eastAsia="zh-CN"/>
              </w:rPr>
              <w:t>ом</w:t>
            </w:r>
            <w:r w:rsidR="00E27AD6" w:rsidRPr="008E7EA3">
              <w:rPr>
                <w:rFonts w:cs="Arial"/>
                <w:lang w:val="sr-Cyrl-CS" w:eastAsia="zh-CN"/>
              </w:rPr>
              <w:t xml:space="preserve"> пријем</w:t>
            </w:r>
            <w:r w:rsidR="00E27AD6">
              <w:rPr>
                <w:rFonts w:cs="Arial"/>
                <w:lang w:val="sr-Cyrl-CS" w:eastAsia="zh-CN"/>
              </w:rPr>
              <w:t xml:space="preserve">у </w:t>
            </w:r>
            <w:r w:rsidR="00E27AD6">
              <w:rPr>
                <w:rFonts w:cs="Arial"/>
                <w:lang w:val="sr-Cyrl-CS"/>
              </w:rPr>
              <w:t>без примедби</w:t>
            </w:r>
            <w:r w:rsidR="00E27AD6" w:rsidRPr="008E7EA3">
              <w:rPr>
                <w:rFonts w:cs="Arial"/>
                <w:lang w:val="sr-Cyrl-CS" w:eastAsia="zh-CN"/>
              </w:rPr>
              <w:t>.</w:t>
            </w:r>
          </w:p>
          <w:p w:rsidR="00412C11" w:rsidRPr="000B5CE4" w:rsidRDefault="00412C11" w:rsidP="001B255A">
            <w:pPr>
              <w:spacing w:before="0"/>
              <w:jc w:val="left"/>
            </w:pPr>
          </w:p>
        </w:tc>
      </w:tr>
      <w:tr w:rsidR="00412C11" w:rsidRPr="001B255A" w:rsidTr="00D6058A">
        <w:trPr>
          <w:gridAfter w:val="1"/>
          <w:wAfter w:w="67" w:type="dxa"/>
          <w:trHeight w:val="818"/>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C11" w:rsidRPr="00E87FA6" w:rsidRDefault="00412C11" w:rsidP="00412C11">
            <w:pPr>
              <w:jc w:val="center"/>
              <w:rPr>
                <w:rFonts w:cs="Arial"/>
                <w:b/>
                <w:noProof/>
                <w:lang w:val="sr-Cyrl-CS" w:eastAsia="zh-CN"/>
              </w:rPr>
            </w:pPr>
            <w:r w:rsidRPr="00E87FA6">
              <w:rPr>
                <w:rFonts w:cs="Arial"/>
                <w:b/>
                <w:i/>
                <w:iCs/>
              </w:rPr>
              <w:lastRenderedPageBreak/>
              <w:t>МЕСТО ИСПОРУКЕ</w:t>
            </w:r>
            <w:r w:rsidRPr="00E87FA6">
              <w:rPr>
                <w:rFonts w:cs="Arial"/>
                <w:b/>
                <w:i/>
                <w:iCs/>
                <w:lang w:val="sr-Cyrl-RS"/>
              </w:rPr>
              <w:t xml:space="preserve">: </w:t>
            </w:r>
            <w:r w:rsidRPr="00E87FA6">
              <w:rPr>
                <w:rFonts w:cs="Arial"/>
                <w:b/>
                <w:noProof/>
                <w:lang w:val="sr-Cyrl-CS" w:eastAsia="zh-CN"/>
              </w:rPr>
              <w:t xml:space="preserve"> </w:t>
            </w:r>
          </w:p>
          <w:p w:rsidR="00D2736C" w:rsidRPr="001B255A" w:rsidRDefault="00D2736C" w:rsidP="00D2736C">
            <w:pPr>
              <w:rPr>
                <w:rFonts w:cs="Arial"/>
                <w:bCs/>
                <w:iCs/>
                <w:noProof/>
                <w:spacing w:val="4"/>
                <w:lang w:val="sr-Cyrl-CS"/>
              </w:rPr>
            </w:pPr>
            <w:r w:rsidRPr="008E7EA3">
              <w:rPr>
                <w:rFonts w:cs="Arial"/>
                <w:noProof/>
                <w:lang w:val="sr-Cyrl-CS" w:eastAsia="zh-CN"/>
              </w:rPr>
              <w:t xml:space="preserve">магацин купца </w:t>
            </w:r>
            <w:r w:rsidRPr="008E7EA3">
              <w:rPr>
                <w:rFonts w:cs="Arial"/>
                <w:lang w:val="sr-Cyrl-CS"/>
              </w:rPr>
              <w:t xml:space="preserve">број 030 </w:t>
            </w:r>
            <w:r w:rsidR="00E27AD6">
              <w:rPr>
                <w:rFonts w:cs="Arial"/>
                <w:lang w:val="sr-Cyrl-CS"/>
              </w:rPr>
              <w:t xml:space="preserve">Каленић </w:t>
            </w:r>
            <w:r w:rsidRPr="008E7EA3">
              <w:rPr>
                <w:rFonts w:cs="Arial"/>
                <w:lang w:val="sr-Cyrl-CS"/>
              </w:rPr>
              <w:t>– Тамнава западно поље</w:t>
            </w:r>
          </w:p>
          <w:p w:rsidR="00E87FA6" w:rsidRPr="001B255A" w:rsidRDefault="00E87FA6" w:rsidP="00B04F13">
            <w:pPr>
              <w:rPr>
                <w:rFonts w:cs="Arial"/>
                <w:i/>
                <w:iCs/>
                <w:color w:val="00B0F0"/>
                <w:shd w:val="clear" w:color="auto" w:fill="FFFF00"/>
                <w:lang w:val="sr-Cyrl-RS"/>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C11" w:rsidRPr="001B255A" w:rsidRDefault="00412C11" w:rsidP="00412C11">
            <w:pPr>
              <w:jc w:val="center"/>
              <w:rPr>
                <w:rFonts w:cs="Arial"/>
                <w:iCs/>
                <w:shd w:val="clear" w:color="auto" w:fill="FFFF00"/>
              </w:rPr>
            </w:pPr>
            <w:r w:rsidRPr="001B255A">
              <w:rPr>
                <w:rFonts w:cs="Arial"/>
                <w:iCs/>
              </w:rPr>
              <w:t xml:space="preserve">Сагласан за захтевом </w:t>
            </w:r>
            <w:r w:rsidR="00712DE6">
              <w:rPr>
                <w:rFonts w:cs="Arial"/>
                <w:iCs/>
              </w:rPr>
              <w:t>Купца</w:t>
            </w:r>
          </w:p>
          <w:p w:rsidR="00412C11" w:rsidRPr="001B255A" w:rsidRDefault="00412C11" w:rsidP="00412C11">
            <w:pPr>
              <w:jc w:val="center"/>
            </w:pPr>
            <w:r w:rsidRPr="001B255A">
              <w:rPr>
                <w:rFonts w:cs="Arial"/>
                <w:iCs/>
              </w:rPr>
              <w:t>ДА/НЕ (заокружити)</w:t>
            </w:r>
          </w:p>
        </w:tc>
      </w:tr>
      <w:tr w:rsidR="00412C11" w:rsidRPr="001B255A" w:rsidTr="00D6058A">
        <w:trPr>
          <w:gridAfter w:val="1"/>
          <w:wAfter w:w="67" w:type="dxa"/>
          <w:trHeight w:val="800"/>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C11" w:rsidRPr="001B255A" w:rsidRDefault="00412C11" w:rsidP="00412C11">
            <w:pPr>
              <w:jc w:val="center"/>
              <w:rPr>
                <w:rFonts w:cs="Arial"/>
                <w:bCs/>
                <w:iCs/>
              </w:rPr>
            </w:pPr>
            <w:r w:rsidRPr="001B255A">
              <w:rPr>
                <w:rFonts w:cs="Arial"/>
                <w:b/>
                <w:bCs/>
                <w:i/>
                <w:iCs/>
              </w:rPr>
              <w:t>РОК ВАЖЕЊА ПОНУДЕ:</w:t>
            </w:r>
          </w:p>
          <w:p w:rsidR="00412C11" w:rsidRPr="001B255A" w:rsidRDefault="00412C11" w:rsidP="00412C11">
            <w:pPr>
              <w:jc w:val="center"/>
              <w:rPr>
                <w:rFonts w:cs="Arial"/>
                <w:b/>
                <w:bCs/>
                <w:i/>
                <w:iCs/>
              </w:rPr>
            </w:pPr>
            <w:r w:rsidRPr="001B255A">
              <w:rPr>
                <w:rFonts w:cs="Arial"/>
                <w:bCs/>
                <w:iCs/>
              </w:rPr>
              <w:t>не може бити краћи од 90 дана од дана отварања понуда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C11" w:rsidRPr="001B255A" w:rsidRDefault="00412C11" w:rsidP="00412C11">
            <w:pPr>
              <w:jc w:val="center"/>
              <w:rPr>
                <w:rFonts w:cs="Arial"/>
                <w:b/>
                <w:bCs/>
                <w:i/>
                <w:iCs/>
              </w:rPr>
            </w:pPr>
          </w:p>
          <w:p w:rsidR="00412C11" w:rsidRPr="001B255A" w:rsidRDefault="00412C11" w:rsidP="00412C11">
            <w:pPr>
              <w:jc w:val="center"/>
            </w:pPr>
            <w:r w:rsidRPr="001B255A">
              <w:rPr>
                <w:rFonts w:cs="Arial"/>
                <w:bCs/>
                <w:iCs/>
              </w:rPr>
              <w:t>_____ дана од дана отварања понуда</w:t>
            </w:r>
          </w:p>
        </w:tc>
      </w:tr>
      <w:tr w:rsidR="00412C11" w:rsidTr="00D6058A">
        <w:tc>
          <w:tcPr>
            <w:tcW w:w="9085" w:type="dxa"/>
            <w:gridSpan w:val="3"/>
            <w:tcBorders>
              <w:top w:val="single" w:sz="4" w:space="0" w:color="000000"/>
              <w:left w:val="single" w:sz="4" w:space="0" w:color="000000"/>
              <w:bottom w:val="single" w:sz="4" w:space="0" w:color="000000"/>
              <w:right w:val="single" w:sz="4" w:space="0" w:color="000000"/>
            </w:tcBorders>
            <w:shd w:val="clear" w:color="auto" w:fill="auto"/>
          </w:tcPr>
          <w:p w:rsidR="00412C11" w:rsidRPr="001B255A" w:rsidRDefault="00412C11" w:rsidP="00412C11">
            <w:r w:rsidRPr="001B255A">
              <w:rPr>
                <w:rFonts w:cs="Arial"/>
                <w:bCs/>
                <w:iCs/>
              </w:rPr>
              <w:t xml:space="preserve">Понуда </w:t>
            </w:r>
            <w:r w:rsidR="00C07544">
              <w:rPr>
                <w:rFonts w:cs="Arial"/>
                <w:bCs/>
                <w:iCs/>
              </w:rPr>
              <w:t>Понуђач</w:t>
            </w:r>
            <w:r w:rsidRPr="001B255A">
              <w:rPr>
                <w:rFonts w:cs="Arial"/>
                <w:bCs/>
                <w:iCs/>
              </w:rPr>
              <w:t xml:space="preserve">а који не прихвата услове </w:t>
            </w:r>
            <w:r w:rsidR="00712DE6">
              <w:rPr>
                <w:rFonts w:cs="Arial"/>
                <w:bCs/>
                <w:iCs/>
              </w:rPr>
              <w:t>Купца</w:t>
            </w:r>
            <w:r w:rsidRPr="001B255A">
              <w:rPr>
                <w:rFonts w:cs="Arial"/>
                <w:bCs/>
                <w:iCs/>
              </w:rPr>
              <w:t xml:space="preserve"> за рок и начин плаћања, рок испоруке, гарантни рок, место испоруке и рок важења понуде сматраће се неприхватљивом.</w:t>
            </w:r>
          </w:p>
        </w:tc>
      </w:tr>
    </w:tbl>
    <w:p w:rsidR="00412C11" w:rsidRDefault="00412C11" w:rsidP="00412C11">
      <w:pPr>
        <w:rPr>
          <w:rFonts w:cs="Arial"/>
          <w:b/>
          <w:bCs/>
          <w:i/>
          <w:iCs/>
        </w:rPr>
      </w:pPr>
    </w:p>
    <w:p w:rsidR="00412C11" w:rsidRDefault="00412C11" w:rsidP="00412C11">
      <w:pPr>
        <w:rPr>
          <w:rFonts w:eastAsia="TimesNewRomanPSMT" w:cs="Arial"/>
          <w:bCs/>
        </w:rPr>
      </w:pPr>
      <w:r>
        <w:rPr>
          <w:rFonts w:cs="Arial"/>
          <w:b/>
          <w:bCs/>
          <w:i/>
          <w:iCs/>
        </w:rPr>
        <w:t xml:space="preserve">               </w:t>
      </w:r>
      <w:r>
        <w:rPr>
          <w:rFonts w:eastAsia="TimesNewRomanPSMT" w:cs="Arial"/>
          <w:bCs/>
        </w:rPr>
        <w:t xml:space="preserve">Датум </w:t>
      </w:r>
      <w:r>
        <w:rPr>
          <w:rFonts w:eastAsia="TimesNewRomanPSMT" w:cs="Arial"/>
          <w:bCs/>
        </w:rPr>
        <w:tab/>
      </w:r>
      <w:r>
        <w:rPr>
          <w:rFonts w:eastAsia="TimesNewRomanPSMT" w:cs="Arial"/>
          <w:bCs/>
        </w:rPr>
        <w:tab/>
      </w:r>
      <w:r>
        <w:rPr>
          <w:rFonts w:eastAsia="TimesNewRomanPSMT" w:cs="Arial"/>
          <w:bCs/>
        </w:rPr>
        <w:tab/>
      </w:r>
      <w:r>
        <w:rPr>
          <w:rFonts w:eastAsia="TimesNewRomanPSMT" w:cs="Arial"/>
          <w:bCs/>
        </w:rPr>
        <w:tab/>
        <w:t xml:space="preserve">                                      </w:t>
      </w:r>
      <w:r w:rsidR="00C07544">
        <w:rPr>
          <w:rFonts w:eastAsia="TimesNewRomanPSMT" w:cs="Arial"/>
          <w:bCs/>
        </w:rPr>
        <w:t>Понуђач</w:t>
      </w:r>
    </w:p>
    <w:p w:rsidR="00412C11" w:rsidRDefault="00412C11" w:rsidP="00412C11">
      <w:pPr>
        <w:ind w:left="720" w:firstLine="720"/>
        <w:rPr>
          <w:rFonts w:eastAsia="TimesNewRomanPSMT" w:cs="Arial"/>
          <w:bCs/>
        </w:rPr>
      </w:pPr>
    </w:p>
    <w:p w:rsidR="00412C11" w:rsidRDefault="00412C11" w:rsidP="00412C11">
      <w:pPr>
        <w:rPr>
          <w:rFonts w:cs="Arial"/>
          <w:b/>
          <w:bCs/>
          <w:i/>
          <w:iCs/>
          <w:u w:val="single"/>
        </w:rPr>
      </w:pPr>
      <w:r>
        <w:rPr>
          <w:rFonts w:eastAsia="TimesNewRomanPS-BoldMT" w:cs="Arial"/>
          <w:b/>
          <w:bCs/>
          <w:i/>
          <w:iCs/>
        </w:rPr>
        <w:t>________________________                  М.П.</w:t>
      </w:r>
      <w:r>
        <w:rPr>
          <w:rFonts w:eastAsia="TimesNewRomanPS-BoldMT" w:cs="Arial"/>
          <w:b/>
          <w:bCs/>
          <w:i/>
          <w:iCs/>
        </w:rPr>
        <w:tab/>
        <w:t xml:space="preserve">              _____________________                                      </w:t>
      </w:r>
    </w:p>
    <w:p w:rsidR="00412C11" w:rsidRPr="00252874" w:rsidRDefault="00412C11" w:rsidP="00412C11">
      <w:pPr>
        <w:rPr>
          <w:rFonts w:ascii="Calibri" w:hAnsi="Calibri" w:cs="Arial"/>
          <w:b/>
          <w:bCs/>
          <w:i/>
          <w:iCs/>
          <w:u w:val="single"/>
          <w:lang w:val="sr-Cyrl-RS"/>
        </w:rPr>
      </w:pPr>
    </w:p>
    <w:p w:rsidR="00412C11" w:rsidRDefault="00412C11" w:rsidP="00412C11">
      <w:pPr>
        <w:rPr>
          <w:rFonts w:eastAsia="TimesNewRomanPS-BoldMT" w:cs="Arial"/>
          <w:bCs/>
          <w:i/>
          <w:iCs/>
          <w:sz w:val="20"/>
          <w:szCs w:val="20"/>
        </w:rPr>
      </w:pPr>
      <w:r>
        <w:rPr>
          <w:rFonts w:cs="Arial"/>
          <w:b/>
          <w:bCs/>
          <w:i/>
          <w:iCs/>
          <w:sz w:val="20"/>
          <w:szCs w:val="20"/>
          <w:u w:val="single"/>
        </w:rPr>
        <w:t>Напомене:</w:t>
      </w:r>
    </w:p>
    <w:p w:rsidR="00412C11" w:rsidRDefault="00412C11" w:rsidP="00412C11">
      <w:pPr>
        <w:rPr>
          <w:rFonts w:eastAsia="TimesNewRomanPS-BoldMT" w:cs="Arial"/>
          <w:bCs/>
          <w:i/>
          <w:iCs/>
          <w:sz w:val="20"/>
          <w:szCs w:val="20"/>
        </w:rPr>
      </w:pPr>
      <w:r>
        <w:rPr>
          <w:rFonts w:eastAsia="TimesNewRomanPS-BoldMT" w:cs="Arial"/>
          <w:bCs/>
          <w:i/>
          <w:iCs/>
          <w:sz w:val="20"/>
          <w:szCs w:val="20"/>
        </w:rPr>
        <w:t xml:space="preserve">-  </w:t>
      </w:r>
      <w:r w:rsidR="00C07544">
        <w:rPr>
          <w:rFonts w:eastAsia="TimesNewRomanPS-BoldMT" w:cs="Arial"/>
          <w:bCs/>
          <w:i/>
          <w:iCs/>
          <w:sz w:val="20"/>
          <w:szCs w:val="20"/>
        </w:rPr>
        <w:t>Понуђач</w:t>
      </w:r>
      <w:r>
        <w:rPr>
          <w:rFonts w:eastAsia="TimesNewRomanPS-BoldMT" w:cs="Arial"/>
          <w:bCs/>
          <w:i/>
          <w:iCs/>
          <w:sz w:val="20"/>
          <w:szCs w:val="20"/>
        </w:rPr>
        <w:t xml:space="preserve"> је обавезан да у обрасцу понуде попуни све комерцијалне услове (сва празна поља).</w:t>
      </w:r>
    </w:p>
    <w:p w:rsidR="00FC1536" w:rsidRDefault="00412C11" w:rsidP="00484093">
      <w:pPr>
        <w:rPr>
          <w:rFonts w:eastAsia="TimesNewRomanPS-BoldMT" w:cs="Arial"/>
          <w:bCs/>
          <w:i/>
          <w:iCs/>
          <w:sz w:val="20"/>
          <w:szCs w:val="20"/>
          <w:lang w:val="ru-RU"/>
        </w:rPr>
      </w:pPr>
      <w:r>
        <w:rPr>
          <w:rFonts w:eastAsia="TimesNewRomanPS-BoldMT" w:cs="Arial"/>
          <w:bCs/>
          <w:i/>
          <w:iCs/>
          <w:sz w:val="20"/>
          <w:szCs w:val="20"/>
        </w:rPr>
        <w:t xml:space="preserve">- </w:t>
      </w:r>
      <w:r>
        <w:rPr>
          <w:rFonts w:eastAsia="TimesNewRomanPS-BoldMT" w:cs="Arial"/>
          <w:bCs/>
          <w:i/>
          <w:iCs/>
          <w:sz w:val="20"/>
          <w:szCs w:val="20"/>
          <w:lang w:val="ru-RU"/>
        </w:rPr>
        <w:t xml:space="preserve">Уколико </w:t>
      </w:r>
      <w:r w:rsidR="00C07544">
        <w:rPr>
          <w:rFonts w:eastAsia="TimesNewRomanPS-BoldMT" w:cs="Arial"/>
          <w:bCs/>
          <w:i/>
          <w:iCs/>
          <w:sz w:val="20"/>
          <w:szCs w:val="20"/>
          <w:lang w:val="ru-RU"/>
        </w:rPr>
        <w:t>Понуђач</w:t>
      </w:r>
      <w:r>
        <w:rPr>
          <w:rFonts w:eastAsia="TimesNewRomanPS-BoldMT" w:cs="Arial"/>
          <w:bCs/>
          <w:i/>
          <w:iCs/>
          <w:sz w:val="20"/>
          <w:szCs w:val="20"/>
          <w:lang w:val="ru-RU"/>
        </w:rPr>
        <w:t>и подносе заједничку понуду,</w:t>
      </w:r>
      <w:r>
        <w:rPr>
          <w:rFonts w:eastAsia="TimesNewRomanPS-BoldMT" w:cs="Arial"/>
          <w:bCs/>
          <w:i/>
          <w:iCs/>
          <w:sz w:val="20"/>
          <w:szCs w:val="20"/>
        </w:rPr>
        <w:t xml:space="preserve"> </w:t>
      </w:r>
      <w:r>
        <w:rPr>
          <w:rFonts w:eastAsia="TimesNewRomanPS-BoldMT" w:cs="Arial"/>
          <w:bCs/>
          <w:i/>
          <w:iCs/>
          <w:sz w:val="20"/>
          <w:szCs w:val="20"/>
          <w:lang w:val="ru-RU"/>
        </w:rPr>
        <w:t xml:space="preserve">група </w:t>
      </w:r>
      <w:r w:rsidR="00C07544">
        <w:rPr>
          <w:rFonts w:eastAsia="TimesNewRomanPS-BoldMT" w:cs="Arial"/>
          <w:bCs/>
          <w:i/>
          <w:iCs/>
          <w:sz w:val="20"/>
          <w:szCs w:val="20"/>
          <w:lang w:val="ru-RU"/>
        </w:rPr>
        <w:t>Понуђач</w:t>
      </w:r>
      <w:r>
        <w:rPr>
          <w:rFonts w:eastAsia="TimesNewRomanPS-BoldMT" w:cs="Arial"/>
          <w:bCs/>
          <w:i/>
          <w:iCs/>
          <w:sz w:val="20"/>
          <w:szCs w:val="20"/>
          <w:lang w:val="ru-RU"/>
        </w:rPr>
        <w:t>а може да о</w:t>
      </w:r>
      <w:r>
        <w:rPr>
          <w:rFonts w:eastAsia="TimesNewRomanPS-BoldMT" w:cs="Arial"/>
          <w:bCs/>
          <w:i/>
          <w:iCs/>
          <w:sz w:val="20"/>
          <w:szCs w:val="20"/>
        </w:rPr>
        <w:t>власти</w:t>
      </w:r>
      <w:r>
        <w:rPr>
          <w:rFonts w:eastAsia="TimesNewRomanPS-BoldMT" w:cs="Arial"/>
          <w:bCs/>
          <w:i/>
          <w:iCs/>
          <w:sz w:val="20"/>
          <w:szCs w:val="20"/>
          <w:lang w:val="ru-RU"/>
        </w:rPr>
        <w:t xml:space="preserve"> једног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који ће попунити, потписати и печатом оверити образац понуде или да образац понуде потпишу и печатом овере сви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и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а (у том смислу овај образац треба прилагодити већем броју потписника)</w:t>
      </w:r>
      <w:bookmarkStart w:id="248" w:name="_Toc442559925"/>
    </w:p>
    <w:p w:rsidR="00913571" w:rsidRPr="00484093" w:rsidRDefault="00913571" w:rsidP="00484093">
      <w:pPr>
        <w:rPr>
          <w:rFonts w:eastAsia="TimesNewRomanPS-BoldMT" w:cs="Arial"/>
          <w:bCs/>
          <w:i/>
          <w:iCs/>
          <w:sz w:val="20"/>
          <w:szCs w:val="20"/>
          <w:lang w:val="ru-RU"/>
        </w:rPr>
        <w:sectPr w:rsidR="00913571" w:rsidRPr="00484093" w:rsidSect="00FF6AAD">
          <w:footnotePr>
            <w:pos w:val="beneathText"/>
          </w:footnotePr>
          <w:pgSz w:w="11909" w:h="16834" w:code="9"/>
          <w:pgMar w:top="1440" w:right="1440" w:bottom="1440" w:left="1440" w:header="142" w:footer="437" w:gutter="0"/>
          <w:cols w:space="708"/>
          <w:titlePg/>
          <w:docGrid w:linePitch="360"/>
        </w:sectPr>
      </w:pPr>
    </w:p>
    <w:p w:rsidR="00D6058A" w:rsidRDefault="00DC714D" w:rsidP="00DC714D">
      <w:pPr>
        <w:rPr>
          <w:rFonts w:cs="Arial"/>
        </w:rPr>
      </w:pPr>
      <w:bookmarkStart w:id="249" w:name="_Toc442559926"/>
      <w:bookmarkEnd w:id="248"/>
      <w:r>
        <w:rPr>
          <w:rFonts w:cs="Arial"/>
        </w:rPr>
        <w:lastRenderedPageBreak/>
        <w:t xml:space="preserve">                                                                               </w:t>
      </w:r>
    </w:p>
    <w:p w:rsidR="00D6058A" w:rsidRPr="00FC1536" w:rsidRDefault="00D6058A" w:rsidP="00D6058A">
      <w:pPr>
        <w:spacing w:before="0"/>
        <w:jc w:val="right"/>
        <w:outlineLvl w:val="1"/>
        <w:rPr>
          <w:rFonts w:cs="Arial"/>
          <w:b/>
          <w:bCs/>
          <w:smallCaps/>
          <w:spacing w:val="5"/>
          <w:lang w:val="ru-RU"/>
        </w:rPr>
      </w:pPr>
      <w:r w:rsidRPr="00FC1536">
        <w:rPr>
          <w:rFonts w:cs="Arial"/>
          <w:b/>
          <w:lang w:val="ru-RU"/>
        </w:rPr>
        <w:t xml:space="preserve">ОБРАЗАЦ </w:t>
      </w:r>
      <w:r w:rsidRPr="00FC1536">
        <w:rPr>
          <w:rFonts w:cs="Arial"/>
          <w:b/>
        </w:rPr>
        <w:t>1</w:t>
      </w:r>
      <w:r w:rsidRPr="00FC1536">
        <w:rPr>
          <w:rFonts w:cs="Arial"/>
          <w:b/>
          <w:lang w:val="sr-Cyrl-RS"/>
        </w:rPr>
        <w:t>.</w:t>
      </w:r>
      <w:r>
        <w:rPr>
          <w:rFonts w:cs="Arial"/>
          <w:b/>
          <w:lang w:val="sr-Cyrl-RS"/>
        </w:rPr>
        <w:t>1.</w:t>
      </w:r>
    </w:p>
    <w:p w:rsidR="00E27AD6" w:rsidRDefault="00D6058A" w:rsidP="00D6058A">
      <w:pPr>
        <w:spacing w:before="0"/>
        <w:jc w:val="center"/>
        <w:rPr>
          <w:rFonts w:cs="Arial"/>
          <w:b/>
          <w:bCs/>
          <w:smallCaps/>
          <w:spacing w:val="5"/>
        </w:rPr>
      </w:pPr>
      <w:r w:rsidRPr="00FC1536">
        <w:rPr>
          <w:rFonts w:cs="Arial"/>
          <w:b/>
          <w:bCs/>
          <w:smallCaps/>
          <w:spacing w:val="5"/>
        </w:rPr>
        <w:t xml:space="preserve"> </w:t>
      </w:r>
    </w:p>
    <w:p w:rsidR="00D6058A" w:rsidRPr="00F67995" w:rsidRDefault="00D6058A" w:rsidP="00D6058A">
      <w:pPr>
        <w:spacing w:before="0"/>
        <w:jc w:val="center"/>
        <w:rPr>
          <w:rFonts w:cs="Arial"/>
          <w:b/>
          <w:bCs/>
          <w:smallCaps/>
          <w:spacing w:val="5"/>
          <w:lang w:val="ru-RU"/>
        </w:rPr>
      </w:pPr>
      <w:r w:rsidRPr="00FC1536">
        <w:rPr>
          <w:rFonts w:cs="Arial"/>
          <w:b/>
          <w:bCs/>
          <w:smallCaps/>
          <w:spacing w:val="5"/>
          <w:lang w:val="ru-RU"/>
        </w:rPr>
        <w:t xml:space="preserve">ОБРАЗАЦ ПОНУДЕ </w:t>
      </w:r>
      <w:r w:rsidR="00E27AD6">
        <w:rPr>
          <w:rFonts w:cs="Arial"/>
          <w:b/>
          <w:bCs/>
          <w:smallCaps/>
          <w:spacing w:val="5"/>
          <w:lang w:val="ru-RU"/>
        </w:rPr>
        <w:t>ЗА ПАРТИЈЕ БР. 10, 12, 13, 14 и 15</w:t>
      </w:r>
    </w:p>
    <w:p w:rsidR="00D6058A" w:rsidRDefault="00D6058A" w:rsidP="00D6058A">
      <w:pPr>
        <w:widowControl w:val="0"/>
        <w:spacing w:after="200" w:line="276" w:lineRule="auto"/>
        <w:contextualSpacing/>
        <w:jc w:val="center"/>
        <w:rPr>
          <w:rFonts w:eastAsia="TimesNewRomanPS-BoldMT" w:cs="Arial"/>
          <w:bCs/>
          <w:color w:val="000000" w:themeColor="text1"/>
          <w:lang w:val="ru-RU"/>
        </w:rPr>
      </w:pPr>
      <w:r w:rsidRPr="00FC1536">
        <w:rPr>
          <w:rFonts w:eastAsia="TimesNewRomanPS-BoldMT" w:cs="Arial"/>
          <w:bCs/>
          <w:color w:val="000000"/>
          <w:lang w:val="ru-RU"/>
        </w:rPr>
        <w:t xml:space="preserve">Понуда бр._________ од _______________ </w:t>
      </w:r>
      <w:r w:rsidR="00E27AD6" w:rsidRPr="00FC1536">
        <w:rPr>
          <w:rFonts w:eastAsia="TimesNewRomanPS-BoldMT" w:cs="Arial"/>
          <w:bCs/>
          <w:color w:val="000000"/>
          <w:lang w:val="ru-RU"/>
        </w:rPr>
        <w:t xml:space="preserve">за </w:t>
      </w:r>
      <w:r w:rsidR="00E27AD6">
        <w:rPr>
          <w:rFonts w:cs="Arial"/>
          <w:lang w:val="ru-RU" w:eastAsia="sr-Latn-CS"/>
        </w:rPr>
        <w:t>отворени</w:t>
      </w:r>
      <w:r w:rsidR="00E27AD6" w:rsidRPr="00FC1536">
        <w:rPr>
          <w:rFonts w:cs="Arial"/>
          <w:lang w:val="ru-RU" w:eastAsia="sr-Latn-CS"/>
        </w:rPr>
        <w:t xml:space="preserve"> поступак </w:t>
      </w:r>
      <w:r w:rsidR="00E27AD6" w:rsidRPr="00FC1536">
        <w:rPr>
          <w:rFonts w:eastAsia="TimesNewRomanPSMT" w:cs="Arial"/>
          <w:kern w:val="2"/>
          <w:lang w:val="ru-RU"/>
        </w:rPr>
        <w:t>јавн</w:t>
      </w:r>
      <w:r w:rsidR="00E27AD6">
        <w:rPr>
          <w:rFonts w:eastAsia="TimesNewRomanPSMT" w:cs="Arial"/>
          <w:kern w:val="2"/>
          <w:lang w:val="ru-RU"/>
        </w:rPr>
        <w:t>е</w:t>
      </w:r>
      <w:r w:rsidR="00E27AD6" w:rsidRPr="00FC1536">
        <w:rPr>
          <w:rFonts w:eastAsia="TimesNewRomanPSMT" w:cs="Arial"/>
          <w:kern w:val="2"/>
          <w:lang w:val="ru-RU"/>
        </w:rPr>
        <w:t xml:space="preserve"> набавк</w:t>
      </w:r>
      <w:r w:rsidR="00E27AD6">
        <w:rPr>
          <w:rFonts w:eastAsia="TimesNewRomanPSMT" w:cs="Arial"/>
          <w:kern w:val="2"/>
          <w:lang w:val="ru-RU"/>
        </w:rPr>
        <w:t>е</w:t>
      </w:r>
      <w:r w:rsidR="00E27AD6" w:rsidRPr="00FC1536">
        <w:rPr>
          <w:rFonts w:eastAsia="TimesNewRomanPSMT" w:cs="Arial"/>
          <w:kern w:val="2"/>
          <w:lang w:val="ru-RU"/>
        </w:rPr>
        <w:t xml:space="preserve"> </w:t>
      </w:r>
      <w:r w:rsidR="00E27AD6" w:rsidRPr="00FC1536">
        <w:rPr>
          <w:rFonts w:eastAsia="TimesNewRomanPS-BoldMT" w:cs="Arial"/>
          <w:bCs/>
          <w:color w:val="000000" w:themeColor="text1"/>
          <w:lang w:val="ru-RU"/>
        </w:rPr>
        <w:t>добара:</w:t>
      </w:r>
      <w:r w:rsidRPr="00FC1536">
        <w:rPr>
          <w:rFonts w:eastAsia="TimesNewRomanPS-BoldMT" w:cs="Arial"/>
          <w:bCs/>
          <w:color w:val="000000" w:themeColor="text1"/>
          <w:lang w:val="ru-RU"/>
        </w:rPr>
        <w:t xml:space="preserve"> </w:t>
      </w:r>
      <w:r w:rsidRPr="00FC1536">
        <w:rPr>
          <w:rFonts w:cs="Arial"/>
          <w:b/>
          <w:lang w:val="ru-RU"/>
        </w:rPr>
        <w:t xml:space="preserve">Набавка машинске опреме и репро материјала за израду и монтажу транспортера </w:t>
      </w:r>
      <w:r>
        <w:rPr>
          <w:rFonts w:cs="Arial"/>
          <w:b/>
          <w:lang w:val="ru-RU"/>
        </w:rPr>
        <w:t>ВТ1, ВТ2, Т7 и обтне сипке Г2</w:t>
      </w:r>
      <w:r w:rsidRPr="00FC1536">
        <w:rPr>
          <w:rFonts w:eastAsia="TimesNewRomanPS-BoldMT" w:cs="Arial"/>
          <w:b/>
          <w:bCs/>
          <w:color w:val="000000" w:themeColor="text1"/>
          <w:lang w:val="ru-RU"/>
        </w:rPr>
        <w:t>, по партијама</w:t>
      </w:r>
      <w:r w:rsidRPr="00FC1536">
        <w:rPr>
          <w:rFonts w:eastAsia="TimesNewRomanPS-BoldMT" w:cs="Arial"/>
          <w:bCs/>
          <w:color w:val="000000" w:themeColor="text1"/>
          <w:lang w:val="ru-RU"/>
        </w:rPr>
        <w:t xml:space="preserve">, </w:t>
      </w:r>
    </w:p>
    <w:p w:rsidR="00D6058A" w:rsidRDefault="00D6058A" w:rsidP="00D6058A">
      <w:pPr>
        <w:widowControl w:val="0"/>
        <w:spacing w:after="200" w:line="276" w:lineRule="auto"/>
        <w:contextualSpacing/>
        <w:jc w:val="center"/>
        <w:rPr>
          <w:rFonts w:eastAsia="TimesNewRomanPS-BoldMT" w:cs="Arial"/>
          <w:bCs/>
          <w:color w:val="000000" w:themeColor="text1"/>
        </w:rPr>
      </w:pPr>
      <w:r>
        <w:rPr>
          <w:rFonts w:eastAsia="TimesNewRomanPS-BoldMT" w:cs="Arial"/>
          <w:b/>
          <w:bCs/>
          <w:color w:val="000000" w:themeColor="text1"/>
          <w:lang w:val="ru-RU"/>
        </w:rPr>
        <w:t>ЈН/4000/0389</w:t>
      </w:r>
      <w:r w:rsidRPr="00FC1536">
        <w:rPr>
          <w:rFonts w:eastAsia="TimesNewRomanPS-BoldMT" w:cs="Arial"/>
          <w:b/>
          <w:bCs/>
          <w:color w:val="000000" w:themeColor="text1"/>
          <w:lang w:val="ru-RU"/>
        </w:rPr>
        <w:t>-</w:t>
      </w:r>
      <w:r>
        <w:rPr>
          <w:rFonts w:eastAsia="TimesNewRomanPS-BoldMT" w:cs="Arial"/>
          <w:b/>
          <w:bCs/>
          <w:color w:val="000000" w:themeColor="text1"/>
          <w:lang w:val="sr-Latn-RS"/>
        </w:rPr>
        <w:t>1</w:t>
      </w:r>
      <w:r w:rsidRPr="00FC1536">
        <w:rPr>
          <w:rFonts w:eastAsia="TimesNewRomanPS-BoldMT" w:cs="Arial"/>
          <w:b/>
          <w:bCs/>
          <w:color w:val="000000" w:themeColor="text1"/>
          <w:lang w:val="ru-RU"/>
        </w:rPr>
        <w:t>/201</w:t>
      </w:r>
      <w:r>
        <w:rPr>
          <w:rFonts w:eastAsia="TimesNewRomanPS-BoldMT" w:cs="Arial"/>
          <w:b/>
          <w:bCs/>
          <w:color w:val="000000" w:themeColor="text1"/>
          <w:lang w:val="ru-RU"/>
        </w:rPr>
        <w:t>8</w:t>
      </w:r>
    </w:p>
    <w:p w:rsidR="00D6058A" w:rsidRPr="008252AA" w:rsidRDefault="00D6058A" w:rsidP="00D6058A">
      <w:pPr>
        <w:widowControl w:val="0"/>
        <w:spacing w:after="200" w:line="276" w:lineRule="auto"/>
        <w:contextualSpacing/>
        <w:rPr>
          <w:rFonts w:cs="Arial"/>
          <w:b/>
          <w:bCs/>
          <w:i/>
          <w:iCs/>
          <w:lang w:val="sr-Cyrl-CS"/>
        </w:rPr>
      </w:pPr>
      <w:r w:rsidRPr="008252AA">
        <w:rPr>
          <w:rFonts w:cs="Arial"/>
          <w:b/>
          <w:bCs/>
          <w:i/>
          <w:iCs/>
          <w:lang w:val="sr-Cyrl-CS"/>
        </w:rPr>
        <w:t>Партија бр.__________________________</w:t>
      </w:r>
      <w:r>
        <w:rPr>
          <w:rFonts w:cs="Arial"/>
          <w:b/>
          <w:bCs/>
          <w:i/>
          <w:iCs/>
          <w:lang w:val="sr-Cyrl-CS"/>
        </w:rPr>
        <w:t>___________________________________</w:t>
      </w:r>
    </w:p>
    <w:p w:rsidR="00D6058A" w:rsidRPr="008252AA" w:rsidRDefault="00D6058A" w:rsidP="00D6058A">
      <w:pPr>
        <w:spacing w:before="0"/>
        <w:jc w:val="center"/>
        <w:rPr>
          <w:rFonts w:eastAsia="TimesNewRomanPS-BoldMT" w:cs="Arial"/>
          <w:bCs/>
          <w:color w:val="000000" w:themeColor="text1"/>
        </w:rPr>
      </w:pPr>
      <w:r w:rsidRPr="008252AA">
        <w:rPr>
          <w:rFonts w:eastAsia="Calibri" w:cs="Arial"/>
          <w:b/>
          <w:lang w:val="sr-Cyrl-RS"/>
        </w:rPr>
        <w:t xml:space="preserve"> </w:t>
      </w:r>
      <w:r w:rsidRPr="008252AA">
        <w:rPr>
          <w:rFonts w:eastAsia="Calibri" w:cs="Arial"/>
          <w:lang w:val="sr-Cyrl-RS"/>
        </w:rPr>
        <w:t>(уписати број и назив партије)</w:t>
      </w:r>
    </w:p>
    <w:p w:rsidR="00D6058A" w:rsidRPr="00FC1536" w:rsidRDefault="00D6058A" w:rsidP="00D6058A">
      <w:pPr>
        <w:spacing w:before="0"/>
        <w:rPr>
          <w:rFonts w:eastAsia="TimesNewRomanPS-BoldMT" w:cs="Arial"/>
          <w:bCs/>
          <w:color w:val="000000" w:themeColor="text1"/>
        </w:rPr>
      </w:pPr>
    </w:p>
    <w:p w:rsidR="00D6058A" w:rsidRPr="00FC1536" w:rsidRDefault="00D6058A" w:rsidP="00D6058A">
      <w:pPr>
        <w:spacing w:before="0"/>
        <w:rPr>
          <w:rFonts w:cs="Arial"/>
          <w:b/>
          <w:bCs/>
          <w:i/>
          <w:iCs/>
        </w:rPr>
      </w:pPr>
      <w:r w:rsidRPr="00FC1536">
        <w:rPr>
          <w:rFonts w:cs="Arial"/>
          <w:b/>
          <w:bCs/>
          <w:i/>
          <w:iCs/>
        </w:rPr>
        <w:t xml:space="preserve">1)ОПШТИ ПОДАЦИ О </w:t>
      </w:r>
      <w:r w:rsidR="00C07544">
        <w:rPr>
          <w:rFonts w:cs="Arial"/>
          <w:b/>
          <w:bCs/>
          <w:i/>
          <w:iCs/>
        </w:rPr>
        <w:t>ПОНУЂАЧ</w:t>
      </w:r>
      <w:r w:rsidRPr="00FC1536">
        <w:rPr>
          <w:rFonts w:cs="Arial"/>
          <w:b/>
          <w:bCs/>
          <w:i/>
          <w:iCs/>
        </w:rPr>
        <w:t>У</w:t>
      </w:r>
    </w:p>
    <w:p w:rsidR="00D6058A" w:rsidRPr="00FC1536" w:rsidRDefault="00D6058A" w:rsidP="00D6058A">
      <w:pPr>
        <w:spacing w:before="0"/>
        <w:rPr>
          <w:rFonts w:cs="Arial"/>
          <w:i/>
          <w:iCs/>
        </w:rPr>
      </w:pPr>
    </w:p>
    <w:tbl>
      <w:tblPr>
        <w:tblW w:w="9281" w:type="dxa"/>
        <w:tblInd w:w="-20" w:type="dxa"/>
        <w:tblLayout w:type="fixed"/>
        <w:tblLook w:val="0000" w:firstRow="0" w:lastRow="0" w:firstColumn="0" w:lastColumn="0" w:noHBand="0" w:noVBand="0"/>
      </w:tblPr>
      <w:tblGrid>
        <w:gridCol w:w="4621"/>
        <w:gridCol w:w="4660"/>
      </w:tblGrid>
      <w:tr w:rsidR="00D6058A" w:rsidRPr="00FC1536" w:rsidTr="008623DF">
        <w:trPr>
          <w:trHeight w:val="620"/>
        </w:trPr>
        <w:tc>
          <w:tcPr>
            <w:tcW w:w="4621"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pacing w:before="0"/>
              <w:rPr>
                <w:rFonts w:cs="Arial"/>
                <w:b/>
                <w:bCs/>
                <w:i/>
                <w:iCs/>
              </w:rPr>
            </w:pPr>
            <w:r w:rsidRPr="00FC1536">
              <w:rPr>
                <w:rFonts w:cs="Arial"/>
                <w:i/>
                <w:iCs/>
              </w:rPr>
              <w:t xml:space="preserve">Назив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cs="Arial"/>
                <w:b/>
                <w:bCs/>
                <w:i/>
                <w:iCs/>
              </w:rPr>
            </w:pPr>
          </w:p>
          <w:p w:rsidR="00D6058A" w:rsidRPr="00FC1536" w:rsidRDefault="00D6058A" w:rsidP="008623DF">
            <w:pPr>
              <w:spacing w:before="0"/>
              <w:rPr>
                <w:rFonts w:cs="Arial"/>
                <w:b/>
                <w:bCs/>
                <w:i/>
                <w:iCs/>
              </w:rPr>
            </w:pPr>
          </w:p>
          <w:p w:rsidR="00D6058A" w:rsidRPr="00FC1536" w:rsidRDefault="00D6058A" w:rsidP="008623DF">
            <w:pPr>
              <w:spacing w:before="0"/>
              <w:rPr>
                <w:rFonts w:cs="Arial"/>
                <w:b/>
                <w:bCs/>
                <w:i/>
                <w:iCs/>
              </w:rPr>
            </w:pPr>
          </w:p>
        </w:tc>
      </w:tr>
      <w:tr w:rsidR="00D6058A" w:rsidRPr="00FC1536" w:rsidTr="008623DF">
        <w:trPr>
          <w:trHeight w:val="683"/>
        </w:trPr>
        <w:tc>
          <w:tcPr>
            <w:tcW w:w="4621"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pacing w:before="0"/>
              <w:rPr>
                <w:rFonts w:cs="Arial"/>
                <w:b/>
                <w:bCs/>
                <w:i/>
                <w:iCs/>
              </w:rPr>
            </w:pPr>
            <w:r w:rsidRPr="00FC1536">
              <w:rPr>
                <w:rFonts w:cs="Arial"/>
                <w:i/>
                <w:iCs/>
              </w:rPr>
              <w:t xml:space="preserve">Адреса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cs="Arial"/>
                <w:b/>
                <w:bCs/>
                <w:i/>
                <w:iCs/>
              </w:rPr>
            </w:pPr>
          </w:p>
          <w:p w:rsidR="00D6058A" w:rsidRPr="00FC1536" w:rsidRDefault="00D6058A" w:rsidP="008623DF">
            <w:pPr>
              <w:spacing w:before="0"/>
              <w:rPr>
                <w:rFonts w:cs="Arial"/>
                <w:b/>
                <w:bCs/>
                <w:i/>
                <w:iCs/>
              </w:rPr>
            </w:pPr>
          </w:p>
          <w:p w:rsidR="00D6058A" w:rsidRPr="00FC1536" w:rsidRDefault="00D6058A" w:rsidP="008623DF">
            <w:pPr>
              <w:spacing w:before="0"/>
              <w:rPr>
                <w:rFonts w:cs="Arial"/>
                <w:b/>
                <w:bCs/>
                <w:i/>
                <w:iCs/>
              </w:rPr>
            </w:pPr>
          </w:p>
        </w:tc>
      </w:tr>
      <w:tr w:rsidR="00D6058A" w:rsidRPr="00FC1536" w:rsidTr="008623DF">
        <w:trPr>
          <w:trHeight w:val="440"/>
        </w:trPr>
        <w:tc>
          <w:tcPr>
            <w:tcW w:w="4621"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pacing w:before="0"/>
              <w:rPr>
                <w:rFonts w:cs="Arial"/>
                <w:i/>
                <w:iCs/>
              </w:rPr>
            </w:pPr>
            <w:r w:rsidRPr="00FC1536">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cs="Arial"/>
                <w:b/>
                <w:bCs/>
                <w:i/>
                <w:iCs/>
              </w:rPr>
            </w:pPr>
          </w:p>
        </w:tc>
      </w:tr>
      <w:tr w:rsidR="00D6058A" w:rsidRPr="00FC1536" w:rsidTr="008623DF">
        <w:trPr>
          <w:trHeight w:val="647"/>
        </w:trPr>
        <w:tc>
          <w:tcPr>
            <w:tcW w:w="4621"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pacing w:before="0"/>
              <w:rPr>
                <w:rFonts w:cs="Arial"/>
                <w:b/>
                <w:bCs/>
                <w:i/>
                <w:iCs/>
              </w:rPr>
            </w:pPr>
            <w:r w:rsidRPr="00FC1536">
              <w:rPr>
                <w:rFonts w:cs="Arial"/>
                <w:i/>
                <w:iCs/>
              </w:rPr>
              <w:t xml:space="preserve">Матични број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cs="Arial"/>
                <w:b/>
                <w:bCs/>
                <w:i/>
                <w:iCs/>
              </w:rPr>
            </w:pPr>
          </w:p>
          <w:p w:rsidR="00D6058A" w:rsidRPr="00FC1536" w:rsidRDefault="00D6058A" w:rsidP="008623DF">
            <w:pPr>
              <w:spacing w:before="0"/>
              <w:rPr>
                <w:rFonts w:cs="Arial"/>
                <w:b/>
                <w:bCs/>
                <w:i/>
                <w:iCs/>
              </w:rPr>
            </w:pPr>
          </w:p>
          <w:p w:rsidR="00D6058A" w:rsidRPr="00FC1536" w:rsidRDefault="00D6058A" w:rsidP="008623DF">
            <w:pPr>
              <w:spacing w:before="0"/>
              <w:rPr>
                <w:rFonts w:cs="Arial"/>
                <w:b/>
                <w:bCs/>
                <w:i/>
                <w:iCs/>
              </w:rPr>
            </w:pPr>
          </w:p>
        </w:tc>
      </w:tr>
      <w:tr w:rsidR="00D6058A" w:rsidRPr="00FC1536" w:rsidTr="008623DF">
        <w:tc>
          <w:tcPr>
            <w:tcW w:w="4621"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pacing w:before="0"/>
              <w:rPr>
                <w:rFonts w:cs="Arial"/>
                <w:b/>
                <w:bCs/>
                <w:i/>
                <w:iCs/>
                <w:lang w:val="ru-RU"/>
              </w:rPr>
            </w:pPr>
            <w:r w:rsidRPr="00FC1536">
              <w:rPr>
                <w:rFonts w:cs="Arial"/>
                <w:i/>
                <w:iCs/>
                <w:lang w:val="ru-RU"/>
              </w:rPr>
              <w:t xml:space="preserve">Порески идентификациони број </w:t>
            </w:r>
            <w:r w:rsidR="00C07544">
              <w:rPr>
                <w:rFonts w:cs="Arial"/>
                <w:i/>
                <w:iCs/>
                <w:lang w:val="ru-RU"/>
              </w:rPr>
              <w:t>Понуђач</w:t>
            </w:r>
            <w:r w:rsidRPr="00FC1536">
              <w:rPr>
                <w:rFonts w:cs="Arial"/>
                <w:i/>
                <w:iCs/>
                <w:lang w:val="ru-RU"/>
              </w:rPr>
              <w:t>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cs="Arial"/>
                <w:b/>
                <w:bCs/>
                <w:i/>
                <w:iCs/>
                <w:lang w:val="ru-RU"/>
              </w:rPr>
            </w:pPr>
          </w:p>
        </w:tc>
      </w:tr>
      <w:tr w:rsidR="00D6058A" w:rsidRPr="00FC1536" w:rsidTr="008623DF">
        <w:trPr>
          <w:trHeight w:val="512"/>
        </w:trPr>
        <w:tc>
          <w:tcPr>
            <w:tcW w:w="4621"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pacing w:before="0"/>
              <w:rPr>
                <w:rFonts w:cs="Arial"/>
                <w:i/>
                <w:iCs/>
                <w:lang w:val="ru-RU"/>
              </w:rPr>
            </w:pPr>
          </w:p>
          <w:p w:rsidR="00D6058A" w:rsidRPr="00FC1536" w:rsidRDefault="00D6058A" w:rsidP="008623DF">
            <w:pPr>
              <w:spacing w:before="0"/>
              <w:rPr>
                <w:rFonts w:cs="Arial"/>
                <w:b/>
                <w:bCs/>
                <w:i/>
                <w:iCs/>
              </w:rPr>
            </w:pPr>
            <w:r w:rsidRPr="00FC1536">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cs="Arial"/>
                <w:b/>
                <w:bCs/>
                <w:i/>
                <w:iCs/>
              </w:rPr>
            </w:pPr>
          </w:p>
          <w:p w:rsidR="00D6058A" w:rsidRPr="00FC1536" w:rsidRDefault="00D6058A" w:rsidP="008623DF">
            <w:pPr>
              <w:spacing w:before="0"/>
              <w:rPr>
                <w:rFonts w:cs="Arial"/>
                <w:b/>
                <w:bCs/>
                <w:i/>
                <w:iCs/>
              </w:rPr>
            </w:pPr>
          </w:p>
          <w:p w:rsidR="00D6058A" w:rsidRPr="00FC1536" w:rsidRDefault="00D6058A" w:rsidP="008623DF">
            <w:pPr>
              <w:spacing w:before="0"/>
              <w:rPr>
                <w:rFonts w:cs="Arial"/>
                <w:b/>
                <w:bCs/>
                <w:i/>
                <w:iCs/>
              </w:rPr>
            </w:pPr>
          </w:p>
        </w:tc>
      </w:tr>
      <w:tr w:rsidR="00D6058A" w:rsidRPr="00FC1536" w:rsidTr="008623DF">
        <w:tc>
          <w:tcPr>
            <w:tcW w:w="4621"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pacing w:before="0"/>
              <w:rPr>
                <w:rFonts w:cs="Arial"/>
                <w:b/>
                <w:bCs/>
                <w:i/>
                <w:iCs/>
                <w:lang w:val="ru-RU"/>
              </w:rPr>
            </w:pPr>
            <w:r w:rsidRPr="00FC1536">
              <w:rPr>
                <w:rFonts w:cs="Arial"/>
                <w:i/>
                <w:iCs/>
                <w:lang w:val="ru-RU"/>
              </w:rPr>
              <w:t xml:space="preserve">Електронска адреса </w:t>
            </w:r>
            <w:r w:rsidR="00C07544">
              <w:rPr>
                <w:rFonts w:cs="Arial"/>
                <w:i/>
                <w:iCs/>
                <w:lang w:val="ru-RU"/>
              </w:rPr>
              <w:t>Понуђач</w:t>
            </w:r>
            <w:r w:rsidRPr="00FC1536">
              <w:rPr>
                <w:rFonts w:cs="Arial"/>
                <w:i/>
                <w:iCs/>
                <w:lang w:val="ru-RU"/>
              </w:rPr>
              <w:t>а (</w:t>
            </w:r>
            <w:r w:rsidRPr="00FC1536">
              <w:rPr>
                <w:rFonts w:cs="Arial"/>
                <w:i/>
                <w:iCs/>
              </w:rPr>
              <w:t>e</w:t>
            </w:r>
            <w:r w:rsidRPr="00FC1536">
              <w:rPr>
                <w:rFonts w:cs="Arial"/>
                <w:i/>
                <w:iCs/>
                <w:lang w:val="ru-RU"/>
              </w:rPr>
              <w:t>-</w:t>
            </w:r>
            <w:r w:rsidRPr="00FC1536">
              <w:rPr>
                <w:rFonts w:cs="Arial"/>
                <w:i/>
                <w:iCs/>
              </w:rPr>
              <w:t>mail</w:t>
            </w:r>
            <w:r w:rsidRPr="00FC1536">
              <w:rPr>
                <w:rFonts w:cs="Arial"/>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cs="Arial"/>
                <w:b/>
                <w:bCs/>
                <w:i/>
                <w:iCs/>
                <w:lang w:val="ru-RU"/>
              </w:rPr>
            </w:pPr>
          </w:p>
        </w:tc>
      </w:tr>
      <w:tr w:rsidR="00D6058A" w:rsidRPr="00FC1536" w:rsidTr="008623DF">
        <w:trPr>
          <w:trHeight w:val="557"/>
        </w:trPr>
        <w:tc>
          <w:tcPr>
            <w:tcW w:w="4621"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pacing w:before="0"/>
              <w:rPr>
                <w:rFonts w:cs="Arial"/>
                <w:b/>
                <w:bCs/>
                <w:i/>
                <w:iCs/>
              </w:rPr>
            </w:pPr>
            <w:r w:rsidRPr="00FC1536">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cs="Arial"/>
                <w:b/>
                <w:bCs/>
                <w:i/>
                <w:iCs/>
              </w:rPr>
            </w:pPr>
          </w:p>
          <w:p w:rsidR="00D6058A" w:rsidRPr="00FC1536" w:rsidRDefault="00D6058A" w:rsidP="008623DF">
            <w:pPr>
              <w:spacing w:before="0"/>
              <w:rPr>
                <w:rFonts w:cs="Arial"/>
                <w:b/>
                <w:bCs/>
                <w:i/>
                <w:iCs/>
              </w:rPr>
            </w:pPr>
          </w:p>
          <w:p w:rsidR="00D6058A" w:rsidRPr="00FC1536" w:rsidRDefault="00D6058A" w:rsidP="008623DF">
            <w:pPr>
              <w:spacing w:before="0"/>
              <w:rPr>
                <w:rFonts w:cs="Arial"/>
                <w:b/>
                <w:bCs/>
                <w:i/>
                <w:iCs/>
              </w:rPr>
            </w:pPr>
          </w:p>
        </w:tc>
      </w:tr>
      <w:tr w:rsidR="00D6058A" w:rsidRPr="00FC1536" w:rsidTr="008623DF">
        <w:trPr>
          <w:trHeight w:val="530"/>
        </w:trPr>
        <w:tc>
          <w:tcPr>
            <w:tcW w:w="4621"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pacing w:before="0"/>
              <w:rPr>
                <w:rFonts w:cs="Arial"/>
                <w:b/>
                <w:bCs/>
                <w:i/>
                <w:iCs/>
              </w:rPr>
            </w:pPr>
            <w:r w:rsidRPr="00FC1536">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cs="Arial"/>
                <w:b/>
                <w:bCs/>
                <w:i/>
                <w:iCs/>
              </w:rPr>
            </w:pPr>
          </w:p>
          <w:p w:rsidR="00D6058A" w:rsidRPr="00FC1536" w:rsidRDefault="00D6058A" w:rsidP="008623DF">
            <w:pPr>
              <w:spacing w:before="0"/>
              <w:rPr>
                <w:rFonts w:cs="Arial"/>
                <w:b/>
                <w:bCs/>
                <w:i/>
                <w:iCs/>
              </w:rPr>
            </w:pPr>
          </w:p>
          <w:p w:rsidR="00D6058A" w:rsidRPr="00FC1536" w:rsidRDefault="00D6058A" w:rsidP="008623DF">
            <w:pPr>
              <w:spacing w:before="0"/>
              <w:rPr>
                <w:rFonts w:cs="Arial"/>
                <w:b/>
                <w:bCs/>
                <w:i/>
                <w:iCs/>
              </w:rPr>
            </w:pPr>
          </w:p>
        </w:tc>
      </w:tr>
      <w:tr w:rsidR="00D6058A" w:rsidRPr="00FC1536" w:rsidTr="008623DF">
        <w:trPr>
          <w:trHeight w:val="593"/>
        </w:trPr>
        <w:tc>
          <w:tcPr>
            <w:tcW w:w="4621"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pacing w:before="0"/>
              <w:rPr>
                <w:rFonts w:cs="Arial"/>
                <w:b/>
                <w:bCs/>
                <w:i/>
                <w:iCs/>
                <w:lang w:val="ru-RU"/>
              </w:rPr>
            </w:pPr>
            <w:r w:rsidRPr="00FC1536">
              <w:rPr>
                <w:rFonts w:cs="Arial"/>
                <w:i/>
                <w:iCs/>
                <w:lang w:val="ru-RU"/>
              </w:rPr>
              <w:t xml:space="preserve">Број рачуна </w:t>
            </w:r>
            <w:r w:rsidR="00C07544">
              <w:rPr>
                <w:rFonts w:cs="Arial"/>
                <w:i/>
                <w:iCs/>
                <w:lang w:val="ru-RU"/>
              </w:rPr>
              <w:t>Понуђач</w:t>
            </w:r>
            <w:r w:rsidRPr="00FC1536">
              <w:rPr>
                <w:rFonts w:cs="Arial"/>
                <w:i/>
                <w:iCs/>
                <w:lang w:val="ru-RU"/>
              </w:rPr>
              <w:t>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cs="Arial"/>
                <w:b/>
                <w:bCs/>
                <w:i/>
                <w:iCs/>
                <w:lang w:val="ru-RU"/>
              </w:rPr>
            </w:pPr>
          </w:p>
          <w:p w:rsidR="00D6058A" w:rsidRPr="00FC1536" w:rsidRDefault="00D6058A" w:rsidP="008623DF">
            <w:pPr>
              <w:spacing w:before="0"/>
              <w:rPr>
                <w:rFonts w:cs="Arial"/>
                <w:b/>
                <w:bCs/>
                <w:i/>
                <w:iCs/>
                <w:lang w:val="ru-RU"/>
              </w:rPr>
            </w:pPr>
          </w:p>
          <w:p w:rsidR="00D6058A" w:rsidRPr="00FC1536" w:rsidRDefault="00D6058A" w:rsidP="008623DF">
            <w:pPr>
              <w:spacing w:before="0"/>
              <w:rPr>
                <w:rFonts w:cs="Arial"/>
                <w:b/>
                <w:bCs/>
                <w:i/>
                <w:iCs/>
                <w:lang w:val="ru-RU"/>
              </w:rPr>
            </w:pPr>
          </w:p>
        </w:tc>
      </w:tr>
      <w:tr w:rsidR="00D6058A" w:rsidRPr="00FC1536" w:rsidTr="008623DF">
        <w:trPr>
          <w:trHeight w:val="350"/>
        </w:trPr>
        <w:tc>
          <w:tcPr>
            <w:tcW w:w="4621"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pacing w:before="0"/>
              <w:rPr>
                <w:rFonts w:cs="Arial"/>
                <w:b/>
                <w:bCs/>
                <w:i/>
                <w:iCs/>
                <w:lang w:val="ru-RU"/>
              </w:rPr>
            </w:pPr>
            <w:r w:rsidRPr="00FC1536">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ind w:firstLine="708"/>
              <w:rPr>
                <w:rFonts w:cs="Arial"/>
                <w:b/>
                <w:bCs/>
                <w:i/>
                <w:iCs/>
                <w:lang w:val="ru-RU"/>
              </w:rPr>
            </w:pPr>
          </w:p>
          <w:p w:rsidR="00D6058A" w:rsidRPr="00FC1536" w:rsidRDefault="00D6058A" w:rsidP="008623DF">
            <w:pPr>
              <w:spacing w:before="0"/>
              <w:ind w:firstLine="708"/>
              <w:rPr>
                <w:rFonts w:cs="Arial"/>
                <w:b/>
                <w:bCs/>
                <w:i/>
                <w:iCs/>
                <w:lang w:val="ru-RU"/>
              </w:rPr>
            </w:pPr>
          </w:p>
          <w:p w:rsidR="00D6058A" w:rsidRPr="00FC1536" w:rsidRDefault="00D6058A" w:rsidP="008623DF">
            <w:pPr>
              <w:spacing w:before="0"/>
              <w:ind w:firstLine="708"/>
              <w:rPr>
                <w:rFonts w:cs="Arial"/>
                <w:b/>
                <w:bCs/>
                <w:i/>
                <w:iCs/>
                <w:lang w:val="ru-RU"/>
              </w:rPr>
            </w:pPr>
          </w:p>
        </w:tc>
      </w:tr>
      <w:tr w:rsidR="00D6058A" w:rsidRPr="00FC1536" w:rsidTr="008623DF">
        <w:trPr>
          <w:trHeight w:val="593"/>
        </w:trPr>
        <w:tc>
          <w:tcPr>
            <w:tcW w:w="4621"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pacing w:before="0"/>
              <w:rPr>
                <w:rFonts w:cs="Arial"/>
                <w:i/>
                <w:iCs/>
                <w:lang w:val="ru-RU"/>
              </w:rPr>
            </w:pPr>
            <w:r w:rsidRPr="00FC1536">
              <w:rPr>
                <w:rFonts w:cs="Arial"/>
                <w:i/>
                <w:iCs/>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rsidR="00D6058A" w:rsidRPr="00FC1536" w:rsidRDefault="00D6058A" w:rsidP="008623DF">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rsidR="00D6058A" w:rsidRPr="00FC1536" w:rsidRDefault="00D6058A" w:rsidP="008623DF">
            <w:pPr>
              <w:snapToGrid w:val="0"/>
              <w:spacing w:before="0"/>
              <w:rPr>
                <w:rFonts w:cs="Arial"/>
                <w:b/>
                <w:bCs/>
                <w:i/>
                <w:iCs/>
                <w:lang w:val="ru-RU"/>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w:t>
            </w:r>
          </w:p>
        </w:tc>
      </w:tr>
    </w:tbl>
    <w:p w:rsidR="00D6058A" w:rsidRDefault="00D6058A" w:rsidP="00D6058A">
      <w:pPr>
        <w:spacing w:before="0"/>
        <w:rPr>
          <w:rFonts w:eastAsia="TimesNewRomanPSMT" w:cs="Arial"/>
          <w:b/>
          <w:bCs/>
          <w:i/>
          <w:iCs/>
        </w:rPr>
      </w:pPr>
    </w:p>
    <w:p w:rsidR="00D6058A" w:rsidRPr="00FC1536" w:rsidRDefault="00D6058A" w:rsidP="00D6058A">
      <w:pPr>
        <w:spacing w:before="0"/>
        <w:rPr>
          <w:rFonts w:eastAsia="TimesNewRomanPSMT" w:cs="Arial"/>
          <w:b/>
          <w:bCs/>
          <w:i/>
          <w:iCs/>
        </w:rPr>
      </w:pPr>
      <w:r w:rsidRPr="00FC1536">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D6058A" w:rsidRPr="00FC1536" w:rsidTr="008623DF">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jc w:val="center"/>
              <w:rPr>
                <w:rFonts w:cs="Arial"/>
              </w:rPr>
            </w:pPr>
          </w:p>
          <w:p w:rsidR="00D6058A" w:rsidRPr="00FC1536" w:rsidRDefault="00D6058A" w:rsidP="008623DF">
            <w:pPr>
              <w:spacing w:before="0"/>
              <w:jc w:val="center"/>
              <w:rPr>
                <w:rFonts w:eastAsia="TimesNewRomanPSMT" w:cs="Arial"/>
                <w:b/>
                <w:bCs/>
              </w:rPr>
            </w:pPr>
            <w:r w:rsidRPr="00FC1536">
              <w:rPr>
                <w:rFonts w:eastAsia="TimesNewRomanPSMT" w:cs="Arial"/>
                <w:b/>
                <w:bCs/>
              </w:rPr>
              <w:t xml:space="preserve">А) САМОСТАЛНО </w:t>
            </w:r>
          </w:p>
        </w:tc>
      </w:tr>
      <w:tr w:rsidR="00D6058A" w:rsidRPr="00FC1536" w:rsidTr="008623DF">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jc w:val="center"/>
              <w:rPr>
                <w:rFonts w:eastAsia="TimesNewRomanPSMT" w:cs="Arial"/>
                <w:b/>
                <w:bCs/>
              </w:rPr>
            </w:pPr>
          </w:p>
          <w:p w:rsidR="00D6058A" w:rsidRPr="00FC1536" w:rsidRDefault="00D6058A" w:rsidP="008623DF">
            <w:pPr>
              <w:spacing w:before="0"/>
              <w:jc w:val="center"/>
              <w:rPr>
                <w:rFonts w:eastAsia="TimesNewRomanPSMT" w:cs="Arial"/>
                <w:b/>
                <w:bCs/>
              </w:rPr>
            </w:pPr>
            <w:r w:rsidRPr="00FC1536">
              <w:rPr>
                <w:rFonts w:eastAsia="TimesNewRomanPSMT" w:cs="Arial"/>
                <w:b/>
                <w:bCs/>
              </w:rPr>
              <w:t>Б) СА ПОДИЗВОЂАЧЕМ</w:t>
            </w:r>
          </w:p>
        </w:tc>
      </w:tr>
      <w:tr w:rsidR="00D6058A" w:rsidRPr="00FC1536" w:rsidTr="008623DF">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jc w:val="center"/>
              <w:rPr>
                <w:rFonts w:eastAsia="TimesNewRomanPSMT" w:cs="Arial"/>
                <w:b/>
                <w:bCs/>
              </w:rPr>
            </w:pPr>
          </w:p>
          <w:p w:rsidR="00D6058A" w:rsidRPr="00FC1536" w:rsidRDefault="00D6058A" w:rsidP="008623DF">
            <w:pPr>
              <w:spacing w:before="0"/>
              <w:jc w:val="center"/>
              <w:rPr>
                <w:rFonts w:cs="Arial"/>
                <w:b/>
                <w:i/>
                <w:iCs/>
                <w:lang w:val="ru-RU"/>
              </w:rPr>
            </w:pPr>
            <w:r w:rsidRPr="00FC1536">
              <w:rPr>
                <w:rFonts w:eastAsia="TimesNewRomanPSMT" w:cs="Arial"/>
                <w:b/>
                <w:bCs/>
              </w:rPr>
              <w:t>В) КАО ЗАЈЕДНИЧКУ ПОНУДУ</w:t>
            </w:r>
          </w:p>
        </w:tc>
      </w:tr>
    </w:tbl>
    <w:p w:rsidR="00D6058A" w:rsidRPr="00FC1536" w:rsidRDefault="00D6058A" w:rsidP="00D6058A">
      <w:pPr>
        <w:spacing w:before="0"/>
        <w:rPr>
          <w:rFonts w:eastAsia="TimesNewRomanPSMT" w:cs="Arial"/>
          <w:bCs/>
          <w:lang w:val="ru-RU"/>
        </w:rPr>
      </w:pPr>
      <w:r w:rsidRPr="00FC1536">
        <w:rPr>
          <w:rFonts w:cs="Arial"/>
          <w:b/>
          <w:i/>
          <w:iCs/>
          <w:lang w:val="ru-RU"/>
        </w:rPr>
        <w:lastRenderedPageBreak/>
        <w:t>Напомена:</w:t>
      </w:r>
      <w:r w:rsidRPr="00FC153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w:t>
      </w:r>
      <w:r w:rsidR="00C07544">
        <w:rPr>
          <w:rFonts w:cs="Arial"/>
          <w:i/>
          <w:iCs/>
          <w:lang w:val="ru-RU"/>
        </w:rPr>
        <w:t>Понуђач</w:t>
      </w:r>
      <w:r w:rsidRPr="00FC1536">
        <w:rPr>
          <w:rFonts w:cs="Arial"/>
          <w:i/>
          <w:iCs/>
          <w:lang w:val="ru-RU"/>
        </w:rPr>
        <w:t>а</w:t>
      </w:r>
    </w:p>
    <w:p w:rsidR="00D6058A" w:rsidRPr="00FC1536" w:rsidRDefault="00D6058A" w:rsidP="00D6058A">
      <w:pPr>
        <w:spacing w:before="0"/>
        <w:rPr>
          <w:rFonts w:eastAsia="TimesNewRomanPSMT" w:cs="Arial"/>
          <w:b/>
          <w:bCs/>
          <w:i/>
          <w:lang w:val="sr-Cyrl-CS"/>
        </w:rPr>
      </w:pPr>
    </w:p>
    <w:p w:rsidR="00D6058A" w:rsidRPr="00FC1536" w:rsidRDefault="00D6058A" w:rsidP="00D6058A">
      <w:pPr>
        <w:spacing w:before="0"/>
        <w:rPr>
          <w:rFonts w:eastAsia="TimesNewRomanPSMT" w:cs="Arial"/>
          <w:b/>
          <w:bCs/>
          <w:i/>
        </w:rPr>
      </w:pPr>
      <w:r w:rsidRPr="00FC1536">
        <w:rPr>
          <w:rFonts w:eastAsia="TimesNewRomanPSMT" w:cs="Arial"/>
          <w:b/>
          <w:bCs/>
          <w:i/>
          <w:lang w:val="sr-Cyrl-CS"/>
        </w:rPr>
        <w:t xml:space="preserve">3) </w:t>
      </w:r>
      <w:r w:rsidRPr="00FC1536">
        <w:rPr>
          <w:rFonts w:eastAsia="TimesNewRomanPSMT" w:cs="Arial"/>
          <w:b/>
          <w:bCs/>
          <w:i/>
        </w:rPr>
        <w:t xml:space="preserve">ПОДАЦИ О ПОДИЗВОЂАЧУ </w:t>
      </w:r>
    </w:p>
    <w:p w:rsidR="00D6058A" w:rsidRPr="00FC1536" w:rsidRDefault="00D6058A" w:rsidP="00D6058A">
      <w:pPr>
        <w:spacing w:before="0"/>
        <w:rPr>
          <w:rFonts w:eastAsia="TimesNewRomanPSMT" w:cs="Arial"/>
          <w:b/>
          <w:bCs/>
          <w:i/>
        </w:rPr>
      </w:pPr>
    </w:p>
    <w:tbl>
      <w:tblPr>
        <w:tblW w:w="9282" w:type="dxa"/>
        <w:tblInd w:w="-20" w:type="dxa"/>
        <w:tblLayout w:type="fixed"/>
        <w:tblLook w:val="0000" w:firstRow="0" w:lastRow="0" w:firstColumn="0" w:lastColumn="0" w:noHBand="0" w:noVBand="0"/>
      </w:tblPr>
      <w:tblGrid>
        <w:gridCol w:w="465"/>
        <w:gridCol w:w="4219"/>
        <w:gridCol w:w="4598"/>
      </w:tblGrid>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cs="Arial"/>
              </w:rPr>
            </w:pPr>
            <w:r w:rsidRPr="00FC1536">
              <w:rPr>
                <w:rFonts w:eastAsia="TimesNewRomanPSMT" w:cs="Arial"/>
                <w:b/>
                <w:bCs/>
                <w:i/>
              </w:rPr>
              <w:tab/>
            </w:r>
          </w:p>
          <w:p w:rsidR="00D6058A" w:rsidRPr="00FC1536" w:rsidRDefault="00D6058A" w:rsidP="008623DF">
            <w:pPr>
              <w:spacing w:before="0"/>
              <w:rPr>
                <w:rFonts w:eastAsia="TimesNewRomanPSMT" w:cs="Arial"/>
                <w:bCs/>
                <w:i/>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cs="Arial"/>
                <w:i/>
                <w:iCs/>
              </w:rPr>
            </w:pPr>
            <w:r w:rsidRPr="00FC1536">
              <w:rPr>
                <w:rFonts w:cs="Arial"/>
                <w:i/>
                <w:iCs/>
              </w:rPr>
              <w:t>Врста правног лица:</w:t>
            </w:r>
          </w:p>
          <w:p w:rsidR="00D6058A" w:rsidRPr="00FC1536" w:rsidRDefault="00D6058A" w:rsidP="008623DF">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lang w:val="ru-RU"/>
              </w:rPr>
            </w:pPr>
          </w:p>
          <w:p w:rsidR="00D6058A" w:rsidRPr="00FC1536" w:rsidRDefault="00D6058A" w:rsidP="008623DF">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lang w:val="ru-RU"/>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lang w:val="ru-RU"/>
              </w:rPr>
            </w:pPr>
          </w:p>
          <w:p w:rsidR="00D6058A" w:rsidRPr="00FC1536" w:rsidRDefault="00D6058A" w:rsidP="008623DF">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lang w:val="ru-RU"/>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lang w:val="ru-RU"/>
              </w:rPr>
            </w:pPr>
          </w:p>
          <w:p w:rsidR="00D6058A" w:rsidRPr="00FC1536" w:rsidRDefault="00D6058A" w:rsidP="008623DF">
            <w:pPr>
              <w:spacing w:before="0"/>
              <w:rPr>
                <w:rFonts w:eastAsia="TimesNewRomanPSMT" w:cs="Arial"/>
                <w:bCs/>
                <w:i/>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lang w:val="ru-RU"/>
              </w:rPr>
            </w:pPr>
          </w:p>
          <w:p w:rsidR="00D6058A" w:rsidRPr="00FC1536" w:rsidRDefault="00D6058A" w:rsidP="008623DF">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lang w:val="ru-RU"/>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lang w:val="ru-RU"/>
              </w:rPr>
            </w:pPr>
          </w:p>
          <w:p w:rsidR="00D6058A" w:rsidRPr="00FC1536" w:rsidRDefault="00D6058A" w:rsidP="008623DF">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lang w:val="ru-RU"/>
              </w:rPr>
            </w:pPr>
          </w:p>
        </w:tc>
      </w:tr>
    </w:tbl>
    <w:p w:rsidR="00D6058A" w:rsidRPr="00FC1536" w:rsidRDefault="00D6058A" w:rsidP="00D6058A">
      <w:pPr>
        <w:spacing w:before="0"/>
        <w:rPr>
          <w:rFonts w:cs="Arial"/>
          <w:b/>
          <w:bCs/>
          <w:i/>
          <w:iCs/>
          <w:u w:val="single"/>
          <w:lang w:val="ru-RU"/>
        </w:rPr>
      </w:pPr>
    </w:p>
    <w:p w:rsidR="00D6058A" w:rsidRPr="00FC1536" w:rsidRDefault="00D6058A" w:rsidP="00D6058A">
      <w:pPr>
        <w:spacing w:before="0"/>
        <w:rPr>
          <w:rFonts w:cs="Arial"/>
          <w:i/>
          <w:iCs/>
          <w:lang w:val="ru-RU"/>
        </w:rPr>
      </w:pPr>
      <w:r w:rsidRPr="00FC1536">
        <w:rPr>
          <w:rFonts w:cs="Arial"/>
          <w:b/>
          <w:bCs/>
          <w:i/>
          <w:iCs/>
          <w:u w:val="single"/>
          <w:lang w:val="ru-RU"/>
        </w:rPr>
        <w:t>Напомена:</w:t>
      </w:r>
    </w:p>
    <w:p w:rsidR="00D6058A" w:rsidRPr="00FC1536" w:rsidRDefault="00D6058A" w:rsidP="00D6058A">
      <w:pPr>
        <w:spacing w:before="0" w:after="120"/>
        <w:rPr>
          <w:rFonts w:cs="Arial"/>
          <w:i/>
          <w:iCs/>
          <w:lang w:val="ru-RU"/>
        </w:rPr>
      </w:pPr>
      <w:r w:rsidRPr="00FC1536">
        <w:rPr>
          <w:rFonts w:cs="Arial"/>
          <w:i/>
          <w:iCs/>
          <w:lang w:val="ru-RU"/>
        </w:rPr>
        <w:t xml:space="preserve">Табелу „Подаци о подизвођачу“ попуњавају само они </w:t>
      </w:r>
      <w:r w:rsidR="00C07544">
        <w:rPr>
          <w:rFonts w:cs="Arial"/>
          <w:i/>
          <w:iCs/>
          <w:lang w:val="ru-RU"/>
        </w:rPr>
        <w:t>Понуђач</w:t>
      </w:r>
      <w:r w:rsidRPr="00FC1536">
        <w:rPr>
          <w:rFonts w:cs="Arial"/>
          <w:i/>
          <w:iCs/>
          <w:lang w:val="ru-RU"/>
        </w:rPr>
        <w:t>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D6058A" w:rsidRDefault="00D6058A" w:rsidP="00D6058A">
      <w:pPr>
        <w:spacing w:before="0" w:after="120"/>
        <w:rPr>
          <w:rFonts w:eastAsia="TimesNewRomanPSMT" w:cs="Arial"/>
          <w:b/>
          <w:bCs/>
          <w:lang w:val="ru-RU"/>
        </w:rPr>
      </w:pPr>
    </w:p>
    <w:p w:rsidR="00D6058A" w:rsidRPr="00FC1536" w:rsidRDefault="00D6058A" w:rsidP="00D6058A">
      <w:pPr>
        <w:spacing w:before="0" w:after="120"/>
        <w:rPr>
          <w:rFonts w:eastAsia="TimesNewRomanPSMT" w:cs="Arial"/>
          <w:b/>
          <w:bCs/>
          <w:lang w:val="ru-RU"/>
        </w:rPr>
      </w:pPr>
    </w:p>
    <w:p w:rsidR="00D6058A" w:rsidRPr="00FC1536" w:rsidRDefault="00D6058A" w:rsidP="00D6058A">
      <w:pPr>
        <w:spacing w:before="0"/>
        <w:rPr>
          <w:rFonts w:eastAsia="TimesNewRomanPSMT" w:cs="Arial"/>
          <w:b/>
          <w:bCs/>
          <w:i/>
          <w:lang w:val="sr-Cyrl-CS"/>
        </w:rPr>
      </w:pPr>
    </w:p>
    <w:p w:rsidR="00D6058A" w:rsidRDefault="00D6058A" w:rsidP="00D6058A">
      <w:pPr>
        <w:spacing w:before="0"/>
        <w:rPr>
          <w:rFonts w:eastAsia="TimesNewRomanPSMT" w:cs="Arial"/>
          <w:b/>
          <w:bCs/>
          <w:i/>
          <w:lang w:val="sr-Cyrl-CS"/>
        </w:rPr>
      </w:pPr>
    </w:p>
    <w:p w:rsidR="00D6058A" w:rsidRDefault="00D6058A" w:rsidP="00D6058A">
      <w:pPr>
        <w:spacing w:before="0"/>
        <w:rPr>
          <w:rFonts w:eastAsia="TimesNewRomanPSMT" w:cs="Arial"/>
          <w:b/>
          <w:bCs/>
          <w:i/>
          <w:lang w:val="sr-Cyrl-CS"/>
        </w:rPr>
      </w:pPr>
    </w:p>
    <w:p w:rsidR="00D6058A" w:rsidRDefault="00D6058A" w:rsidP="00D6058A">
      <w:pPr>
        <w:spacing w:before="0"/>
        <w:rPr>
          <w:rFonts w:eastAsia="TimesNewRomanPSMT" w:cs="Arial"/>
          <w:b/>
          <w:bCs/>
          <w:i/>
          <w:lang w:val="sr-Cyrl-CS"/>
        </w:rPr>
      </w:pPr>
    </w:p>
    <w:p w:rsidR="00D6058A" w:rsidRPr="00FC1536" w:rsidRDefault="00D6058A" w:rsidP="00D6058A">
      <w:pPr>
        <w:spacing w:before="0"/>
        <w:rPr>
          <w:rFonts w:eastAsia="TimesNewRomanPSMT" w:cs="Arial"/>
          <w:b/>
          <w:bCs/>
          <w:i/>
          <w:lang w:val="sr-Cyrl-CS"/>
        </w:rPr>
      </w:pPr>
    </w:p>
    <w:p w:rsidR="00D6058A" w:rsidRPr="00FC1536" w:rsidRDefault="00D6058A" w:rsidP="00D6058A">
      <w:pPr>
        <w:spacing w:before="0"/>
        <w:rPr>
          <w:rFonts w:eastAsia="TimesNewRomanPSMT" w:cs="Arial"/>
          <w:b/>
          <w:bCs/>
          <w:i/>
          <w:lang w:val="sr-Cyrl-CS"/>
        </w:rPr>
      </w:pPr>
    </w:p>
    <w:p w:rsidR="00D6058A" w:rsidRPr="00FC1536" w:rsidRDefault="00D6058A" w:rsidP="00D6058A">
      <w:pPr>
        <w:spacing w:before="0"/>
        <w:rPr>
          <w:rFonts w:eastAsia="TimesNewRomanPSMT" w:cs="Arial"/>
          <w:b/>
          <w:bCs/>
          <w:i/>
          <w:lang w:val="ru-RU"/>
        </w:rPr>
      </w:pPr>
      <w:r w:rsidRPr="00FC1536">
        <w:rPr>
          <w:rFonts w:eastAsia="TimesNewRomanPSMT" w:cs="Arial"/>
          <w:b/>
          <w:bCs/>
          <w:i/>
          <w:lang w:val="sr-Cyrl-CS"/>
        </w:rPr>
        <w:t xml:space="preserve">4) </w:t>
      </w:r>
      <w:r w:rsidRPr="00FC1536">
        <w:rPr>
          <w:rFonts w:eastAsia="TimesNewRomanPSMT" w:cs="Arial"/>
          <w:b/>
          <w:bCs/>
          <w:i/>
          <w:lang w:val="ru-RU"/>
        </w:rPr>
        <w:t xml:space="preserve">ПОДАЦИ ЧЛАНУ ГРУПЕ </w:t>
      </w:r>
      <w:r w:rsidR="00C07544">
        <w:rPr>
          <w:rFonts w:eastAsia="TimesNewRomanPSMT" w:cs="Arial"/>
          <w:b/>
          <w:bCs/>
          <w:i/>
          <w:lang w:val="ru-RU"/>
        </w:rPr>
        <w:t>ПОНУЂАЧ</w:t>
      </w:r>
      <w:r w:rsidRPr="00FC1536">
        <w:rPr>
          <w:rFonts w:eastAsia="TimesNewRomanPSMT" w:cs="Arial"/>
          <w:b/>
          <w:bCs/>
          <w:i/>
          <w:lang w:val="ru-RU"/>
        </w:rPr>
        <w:t>А</w:t>
      </w:r>
    </w:p>
    <w:p w:rsidR="00D6058A" w:rsidRPr="00FC1536" w:rsidRDefault="00D6058A" w:rsidP="00D6058A">
      <w:pPr>
        <w:spacing w:before="0"/>
        <w:rPr>
          <w:rFonts w:eastAsia="TimesNewRomanPSMT" w:cs="Arial"/>
          <w:b/>
          <w:bCs/>
          <w:i/>
          <w:lang w:val="ru-RU"/>
        </w:rPr>
      </w:pPr>
    </w:p>
    <w:p w:rsidR="00D6058A" w:rsidRPr="00FC1536" w:rsidRDefault="00D6058A" w:rsidP="00D6058A">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cs="Arial"/>
              </w:rPr>
            </w:pPr>
          </w:p>
          <w:p w:rsidR="00D6058A" w:rsidRPr="00FC1536" w:rsidRDefault="00D6058A" w:rsidP="008623DF">
            <w:pPr>
              <w:spacing w:before="0"/>
              <w:rPr>
                <w:rFonts w:eastAsia="TimesNewRomanPSMT" w:cs="Arial"/>
                <w:bCs/>
                <w:i/>
                <w:lang w:val="ru-RU"/>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lang w:val="ru-RU"/>
              </w:rPr>
            </w:pPr>
          </w:p>
          <w:p w:rsidR="00D6058A" w:rsidRPr="00FC1536" w:rsidRDefault="00D6058A" w:rsidP="008623DF">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lang w:val="ru-RU"/>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lang w:val="ru-RU"/>
              </w:rPr>
            </w:pPr>
          </w:p>
          <w:p w:rsidR="00D6058A" w:rsidRPr="00FC1536" w:rsidRDefault="00D6058A" w:rsidP="008623D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lang w:val="ru-RU"/>
              </w:rPr>
            </w:pPr>
          </w:p>
          <w:p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cs="Arial"/>
                <w:i/>
                <w:iCs/>
              </w:rPr>
            </w:pPr>
            <w:r w:rsidRPr="00FC1536">
              <w:rPr>
                <w:rFonts w:cs="Arial"/>
                <w:i/>
                <w:iCs/>
              </w:rPr>
              <w:t>Врста правног лица:</w:t>
            </w:r>
          </w:p>
          <w:p w:rsidR="00D6058A" w:rsidRPr="00FC1536" w:rsidRDefault="00D6058A" w:rsidP="008623DF">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Cs/>
                <w:i/>
                <w:lang w:val="ru-RU"/>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lang w:val="ru-RU"/>
              </w:rPr>
            </w:pPr>
          </w:p>
          <w:p w:rsidR="00D6058A" w:rsidRPr="00FC1536" w:rsidRDefault="00D6058A" w:rsidP="008623DF">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lang w:val="ru-RU"/>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lang w:val="ru-RU"/>
              </w:rPr>
            </w:pPr>
          </w:p>
          <w:p w:rsidR="00D6058A" w:rsidRPr="00FC1536" w:rsidRDefault="00D6058A" w:rsidP="008623D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lang w:val="ru-RU"/>
              </w:rPr>
            </w:pPr>
          </w:p>
          <w:p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Cs/>
                <w:i/>
                <w:lang w:val="ru-RU"/>
              </w:rPr>
            </w:pPr>
            <w:r w:rsidRPr="00FC153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lang w:val="ru-RU"/>
              </w:rPr>
            </w:pPr>
          </w:p>
          <w:p w:rsidR="00D6058A" w:rsidRPr="00FC1536" w:rsidRDefault="00D6058A" w:rsidP="008623DF">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lang w:val="ru-RU"/>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lang w:val="ru-RU"/>
              </w:rPr>
            </w:pPr>
          </w:p>
          <w:p w:rsidR="00D6058A" w:rsidRPr="00FC1536" w:rsidRDefault="00D6058A" w:rsidP="008623D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lang w:val="ru-RU"/>
              </w:rPr>
            </w:pPr>
          </w:p>
          <w:p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r w:rsidR="00D6058A" w:rsidRPr="00FC1536" w:rsidTr="008623DF">
        <w:tc>
          <w:tcPr>
            <w:tcW w:w="465"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D6058A" w:rsidRPr="00FC1536" w:rsidRDefault="00D6058A" w:rsidP="008623DF">
            <w:pPr>
              <w:snapToGrid w:val="0"/>
              <w:spacing w:before="0"/>
              <w:rPr>
                <w:rFonts w:eastAsia="TimesNewRomanPSMT" w:cs="Arial"/>
                <w:bCs/>
                <w:i/>
              </w:rPr>
            </w:pPr>
          </w:p>
          <w:p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6058A" w:rsidRPr="00FC1536" w:rsidRDefault="00D6058A" w:rsidP="008623DF">
            <w:pPr>
              <w:snapToGrid w:val="0"/>
              <w:spacing w:before="0"/>
              <w:rPr>
                <w:rFonts w:eastAsia="TimesNewRomanPSMT" w:cs="Arial"/>
                <w:b/>
                <w:bCs/>
              </w:rPr>
            </w:pPr>
          </w:p>
        </w:tc>
      </w:tr>
    </w:tbl>
    <w:p w:rsidR="00D6058A" w:rsidRPr="00FC1536" w:rsidRDefault="00D6058A" w:rsidP="00D6058A">
      <w:pPr>
        <w:spacing w:before="0"/>
        <w:rPr>
          <w:rFonts w:cs="Arial"/>
          <w:b/>
          <w:bCs/>
          <w:i/>
          <w:iCs/>
          <w:u w:val="single"/>
        </w:rPr>
      </w:pPr>
    </w:p>
    <w:p w:rsidR="00D6058A" w:rsidRPr="00FC1536" w:rsidRDefault="00D6058A" w:rsidP="00D6058A">
      <w:pPr>
        <w:spacing w:before="0"/>
        <w:rPr>
          <w:rFonts w:cs="Arial"/>
          <w:i/>
          <w:iCs/>
          <w:lang w:val="ru-RU"/>
        </w:rPr>
      </w:pPr>
      <w:r w:rsidRPr="00FC1536">
        <w:rPr>
          <w:rFonts w:cs="Arial"/>
          <w:b/>
          <w:bCs/>
          <w:i/>
          <w:iCs/>
          <w:u w:val="single"/>
        </w:rPr>
        <w:t>Напомена:</w:t>
      </w:r>
    </w:p>
    <w:p w:rsidR="00D6058A" w:rsidRPr="00FC1536" w:rsidRDefault="00D6058A" w:rsidP="00D6058A">
      <w:pPr>
        <w:spacing w:before="0"/>
        <w:rPr>
          <w:rFonts w:cs="Arial"/>
          <w:i/>
          <w:iCs/>
          <w:lang w:val="ru-RU"/>
        </w:rPr>
      </w:pPr>
      <w:r w:rsidRPr="00FC1536">
        <w:rPr>
          <w:rFonts w:cs="Arial"/>
          <w:i/>
          <w:iCs/>
          <w:lang w:val="ru-RU"/>
        </w:rPr>
        <w:t xml:space="preserve">Табелу „Подаци о учеснику у заједничкој понуди“ попуњавају само они </w:t>
      </w:r>
      <w:r w:rsidR="00C07544">
        <w:rPr>
          <w:rFonts w:cs="Arial"/>
          <w:i/>
          <w:iCs/>
          <w:lang w:val="ru-RU"/>
        </w:rPr>
        <w:t>Понуђач</w:t>
      </w:r>
      <w:r w:rsidRPr="00FC1536">
        <w:rPr>
          <w:rFonts w:cs="Arial"/>
          <w:i/>
          <w:iCs/>
          <w:lang w:val="ru-RU"/>
        </w:rPr>
        <w:t xml:space="preserve">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w:t>
      </w:r>
      <w:r w:rsidR="00C07544">
        <w:rPr>
          <w:rFonts w:cs="Arial"/>
          <w:i/>
          <w:iCs/>
          <w:lang w:val="ru-RU"/>
        </w:rPr>
        <w:t>Понуђач</w:t>
      </w:r>
      <w:r w:rsidRPr="00FC1536">
        <w:rPr>
          <w:rFonts w:cs="Arial"/>
          <w:i/>
          <w:iCs/>
          <w:lang w:val="ru-RU"/>
        </w:rPr>
        <w:t>а који је учесник у заједничкој понуди.</w:t>
      </w:r>
    </w:p>
    <w:p w:rsidR="00D6058A" w:rsidRPr="00FC1536" w:rsidRDefault="00D6058A" w:rsidP="00D6058A">
      <w:pPr>
        <w:spacing w:before="0"/>
        <w:rPr>
          <w:rFonts w:cs="Arial"/>
          <w:i/>
          <w:iCs/>
          <w:lang w:val="ru-RU"/>
        </w:rPr>
      </w:pPr>
    </w:p>
    <w:p w:rsidR="00D6058A" w:rsidRPr="00FC1536" w:rsidRDefault="00D6058A" w:rsidP="00D6058A">
      <w:pPr>
        <w:spacing w:before="0"/>
        <w:rPr>
          <w:rFonts w:cs="Arial"/>
          <w:i/>
          <w:iCs/>
          <w:lang w:val="ru-RU"/>
        </w:rPr>
      </w:pPr>
    </w:p>
    <w:p w:rsidR="00D6058A" w:rsidRPr="00FC1536" w:rsidRDefault="00D6058A" w:rsidP="00D6058A">
      <w:pPr>
        <w:spacing w:before="0"/>
        <w:rPr>
          <w:rFonts w:cs="Arial"/>
          <w:i/>
          <w:iCs/>
          <w:lang w:val="ru-RU"/>
        </w:rPr>
      </w:pPr>
    </w:p>
    <w:p w:rsidR="00D6058A" w:rsidRDefault="00D6058A" w:rsidP="00D6058A">
      <w:pPr>
        <w:spacing w:before="0"/>
        <w:rPr>
          <w:rFonts w:cs="Arial"/>
          <w:i/>
          <w:iCs/>
          <w:lang w:val="ru-RU"/>
        </w:rPr>
      </w:pPr>
    </w:p>
    <w:p w:rsidR="00D6058A" w:rsidRDefault="00D6058A" w:rsidP="00D6058A">
      <w:pPr>
        <w:spacing w:before="0"/>
        <w:rPr>
          <w:rFonts w:cs="Arial"/>
          <w:i/>
          <w:iCs/>
          <w:lang w:val="ru-RU"/>
        </w:rPr>
      </w:pPr>
    </w:p>
    <w:p w:rsidR="00D6058A" w:rsidRPr="00FC1536" w:rsidRDefault="00D6058A" w:rsidP="00D6058A">
      <w:pPr>
        <w:spacing w:before="0"/>
        <w:rPr>
          <w:rFonts w:cs="Arial"/>
          <w:i/>
          <w:iCs/>
          <w:lang w:val="ru-RU"/>
        </w:rPr>
      </w:pPr>
    </w:p>
    <w:p w:rsidR="00D6058A" w:rsidRPr="00FC1536" w:rsidRDefault="00D6058A" w:rsidP="00D6058A">
      <w:pPr>
        <w:spacing w:before="0"/>
        <w:rPr>
          <w:rFonts w:cs="Arial"/>
          <w:i/>
          <w:iCs/>
          <w:lang w:val="ru-RU"/>
        </w:rPr>
      </w:pPr>
    </w:p>
    <w:p w:rsidR="00D6058A" w:rsidRDefault="00D6058A" w:rsidP="00D6058A">
      <w:pPr>
        <w:spacing w:before="0"/>
        <w:rPr>
          <w:rFonts w:cs="Arial"/>
          <w:i/>
          <w:iCs/>
          <w:lang w:val="ru-RU"/>
        </w:rPr>
      </w:pPr>
    </w:p>
    <w:p w:rsidR="00D6058A" w:rsidRPr="00FC1536" w:rsidRDefault="00D6058A" w:rsidP="00D6058A">
      <w:pPr>
        <w:spacing w:before="0"/>
        <w:rPr>
          <w:rFonts w:cs="Arial"/>
          <w:i/>
          <w:iCs/>
          <w:lang w:val="ru-RU"/>
        </w:rPr>
      </w:pPr>
    </w:p>
    <w:p w:rsidR="00D6058A" w:rsidRPr="00FC1536" w:rsidRDefault="00D6058A" w:rsidP="00D6058A">
      <w:pPr>
        <w:spacing w:before="0"/>
        <w:rPr>
          <w:rFonts w:cs="Arial"/>
          <w:i/>
          <w:iCs/>
          <w:lang w:val="ru-RU"/>
        </w:rPr>
      </w:pPr>
    </w:p>
    <w:p w:rsidR="00D6058A" w:rsidRPr="00FC1536" w:rsidRDefault="00D6058A" w:rsidP="00D6058A">
      <w:pPr>
        <w:spacing w:before="0"/>
        <w:rPr>
          <w:rFonts w:cs="Arial"/>
          <w:i/>
          <w:iCs/>
          <w:lang w:val="ru-RU"/>
        </w:rPr>
      </w:pPr>
    </w:p>
    <w:p w:rsidR="00D6058A" w:rsidRPr="00FC1536" w:rsidRDefault="00D6058A" w:rsidP="00D6058A">
      <w:pPr>
        <w:spacing w:before="0"/>
        <w:rPr>
          <w:rFonts w:eastAsia="TimesNewRomanPSMT" w:cs="Arial"/>
          <w:b/>
          <w:bCs/>
          <w:i/>
          <w:lang w:val="sr-Cyrl-CS"/>
        </w:rPr>
      </w:pPr>
      <w:r w:rsidRPr="00FC1536">
        <w:rPr>
          <w:rFonts w:eastAsia="TimesNewRomanPSMT" w:cs="Arial"/>
          <w:b/>
          <w:bCs/>
          <w:i/>
          <w:lang w:val="sr-Cyrl-CS"/>
        </w:rPr>
        <w:lastRenderedPageBreak/>
        <w:t>5) ЦЕНА И КОМЕРЦИЈАЛНИ УСЛОВИ ПОНУДЕ</w:t>
      </w:r>
    </w:p>
    <w:p w:rsidR="00D6058A" w:rsidRPr="00FC1536" w:rsidRDefault="00D6058A" w:rsidP="00D6058A">
      <w:pPr>
        <w:spacing w:before="0"/>
        <w:jc w:val="center"/>
        <w:rPr>
          <w:rFonts w:cs="Arial"/>
          <w:bCs/>
          <w:i/>
          <w:iCs/>
          <w:lang w:val="sr-Cyrl-CS"/>
        </w:rPr>
      </w:pPr>
    </w:p>
    <w:p w:rsidR="00D6058A" w:rsidRDefault="00D6058A" w:rsidP="00D6058A">
      <w:pPr>
        <w:spacing w:before="0" w:after="120"/>
        <w:jc w:val="center"/>
        <w:rPr>
          <w:rFonts w:cs="Arial"/>
          <w:b/>
          <w:bCs/>
          <w:i/>
          <w:iCs/>
          <w:u w:val="single"/>
          <w:lang w:val="sr-Cyrl-CS"/>
        </w:rPr>
      </w:pPr>
      <w:r w:rsidRPr="00FC1536">
        <w:rPr>
          <w:rFonts w:cs="Arial"/>
          <w:b/>
          <w:bCs/>
          <w:i/>
          <w:iCs/>
          <w:u w:val="single"/>
          <w:lang w:val="sr-Cyrl-CS"/>
        </w:rPr>
        <w:t>ЦЕНА</w:t>
      </w:r>
    </w:p>
    <w:tbl>
      <w:tblPr>
        <w:tblW w:w="0" w:type="auto"/>
        <w:tblLayout w:type="fixed"/>
        <w:tblLook w:val="0000" w:firstRow="0" w:lastRow="0" w:firstColumn="0" w:lastColumn="0" w:noHBand="0" w:noVBand="0"/>
      </w:tblPr>
      <w:tblGrid>
        <w:gridCol w:w="5665"/>
        <w:gridCol w:w="3353"/>
      </w:tblGrid>
      <w:tr w:rsidR="00D6058A" w:rsidRPr="005F1DC3" w:rsidTr="008623DF">
        <w:trPr>
          <w:trHeight w:val="485"/>
        </w:trPr>
        <w:tc>
          <w:tcPr>
            <w:tcW w:w="566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D6058A" w:rsidRPr="005F1DC3" w:rsidRDefault="00D6058A" w:rsidP="008623DF">
            <w:pPr>
              <w:jc w:val="center"/>
              <w:rPr>
                <w:rFonts w:cs="Arial"/>
                <w:b/>
                <w:bCs/>
                <w:i/>
                <w:iCs/>
              </w:rPr>
            </w:pPr>
            <w:r w:rsidRPr="005F1DC3">
              <w:rPr>
                <w:rFonts w:eastAsia="TimesNewRomanPSMT" w:cs="Arial"/>
                <w:b/>
                <w:bCs/>
              </w:rPr>
              <w:t>ПРЕДМЕТ И БРОЈ НАБАВКЕ</w:t>
            </w:r>
          </w:p>
        </w:tc>
        <w:tc>
          <w:tcPr>
            <w:tcW w:w="33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D6058A" w:rsidRPr="005F1DC3" w:rsidRDefault="00D6058A" w:rsidP="008623DF">
            <w:pPr>
              <w:jc w:val="center"/>
            </w:pPr>
            <w:r w:rsidRPr="001F2D2A">
              <w:rPr>
                <w:rFonts w:cs="Arial"/>
                <w:b/>
                <w:bCs/>
                <w:i/>
                <w:iCs/>
              </w:rPr>
              <w:t xml:space="preserve">УКУПНА </w:t>
            </w:r>
            <w:r w:rsidRPr="001F2D2A">
              <w:rPr>
                <w:rFonts w:cs="Arial"/>
                <w:b/>
                <w:bCs/>
                <w:i/>
                <w:iCs/>
                <w:lang w:val="sr-Cyrl-RS"/>
              </w:rPr>
              <w:t>ПОНУЂЕН</w:t>
            </w:r>
            <w:r>
              <w:rPr>
                <w:rFonts w:cs="Arial"/>
                <w:b/>
                <w:bCs/>
                <w:i/>
                <w:iCs/>
                <w:lang w:val="sr-Cyrl-RS"/>
              </w:rPr>
              <w:t>А Ц</w:t>
            </w:r>
            <w:r w:rsidRPr="001F2D2A">
              <w:rPr>
                <w:rFonts w:cs="Arial"/>
                <w:b/>
                <w:bCs/>
                <w:i/>
                <w:iCs/>
              </w:rPr>
              <w:t>ЕНА</w:t>
            </w:r>
            <w:r w:rsidRPr="005F1DC3">
              <w:rPr>
                <w:rFonts w:cs="Arial"/>
                <w:b/>
                <w:bCs/>
                <w:i/>
                <w:iCs/>
              </w:rPr>
              <w:t xml:space="preserve"> </w:t>
            </w:r>
            <w:r w:rsidRPr="005F1DC3">
              <w:rPr>
                <w:rFonts w:eastAsia="Arial Unicode MS" w:cs="Arial"/>
                <w:b/>
                <w:bCs/>
                <w:i/>
                <w:iCs/>
              </w:rPr>
              <w:t>дин.</w:t>
            </w:r>
            <w:r w:rsidR="00913571">
              <w:rPr>
                <w:rFonts w:eastAsia="Arial Unicode MS" w:cs="Arial"/>
                <w:b/>
                <w:bCs/>
                <w:i/>
                <w:iCs/>
                <w:lang w:val="sr-Cyrl-RS"/>
              </w:rPr>
              <w:t>/еур</w:t>
            </w:r>
            <w:r w:rsidRPr="005F1DC3">
              <w:rPr>
                <w:rFonts w:eastAsia="Arial Unicode MS" w:cs="Arial"/>
                <w:b/>
                <w:bCs/>
                <w:i/>
                <w:iCs/>
              </w:rPr>
              <w:t xml:space="preserve"> </w:t>
            </w:r>
            <w:r w:rsidRPr="005F1DC3">
              <w:rPr>
                <w:rFonts w:cs="Arial"/>
                <w:b/>
                <w:bCs/>
                <w:i/>
                <w:iCs/>
                <w:color w:val="00B0F0"/>
              </w:rPr>
              <w:t xml:space="preserve"> </w:t>
            </w:r>
            <w:r w:rsidRPr="005F1DC3">
              <w:rPr>
                <w:rFonts w:cs="Arial"/>
                <w:b/>
                <w:bCs/>
                <w:i/>
                <w:iCs/>
              </w:rPr>
              <w:t>без ПДВ-а</w:t>
            </w:r>
          </w:p>
        </w:tc>
      </w:tr>
      <w:tr w:rsidR="00D6058A" w:rsidRPr="005F1DC3" w:rsidTr="008623DF">
        <w:trPr>
          <w:trHeight w:val="440"/>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rsidR="00D6058A" w:rsidRDefault="00D6058A" w:rsidP="008623DF">
            <w:pPr>
              <w:pStyle w:val="Header"/>
              <w:spacing w:before="0"/>
              <w:ind w:left="-432" w:right="-446"/>
              <w:jc w:val="center"/>
              <w:rPr>
                <w:rFonts w:cs="Arial"/>
                <w:b/>
                <w:sz w:val="22"/>
                <w:szCs w:val="22"/>
                <w:lang w:val="ru-RU"/>
              </w:rPr>
            </w:pPr>
            <w:r w:rsidRPr="00023A4A">
              <w:rPr>
                <w:rFonts w:cs="Arial"/>
                <w:b/>
                <w:bCs/>
                <w:i/>
                <w:iCs/>
                <w:lang w:val="sr-Cyrl-CS"/>
              </w:rPr>
              <w:t>«</w:t>
            </w:r>
            <w:r w:rsidRPr="00082866">
              <w:rPr>
                <w:rFonts w:cs="Arial"/>
                <w:sz w:val="18"/>
                <w:szCs w:val="18"/>
                <w:lang w:val="ru-RU"/>
              </w:rPr>
              <w:t xml:space="preserve"> </w:t>
            </w:r>
            <w:r w:rsidRPr="001B255A">
              <w:rPr>
                <w:rFonts w:cs="Arial"/>
                <w:b/>
                <w:sz w:val="22"/>
                <w:szCs w:val="22"/>
                <w:lang w:val="ru-RU"/>
              </w:rPr>
              <w:t>Набавка машинске опреме и репро материјала</w:t>
            </w:r>
          </w:p>
          <w:p w:rsidR="00D6058A" w:rsidRDefault="00D6058A" w:rsidP="008623DF">
            <w:pPr>
              <w:pStyle w:val="Header"/>
              <w:spacing w:before="0"/>
              <w:ind w:left="-432" w:right="-446"/>
              <w:jc w:val="center"/>
              <w:rPr>
                <w:rFonts w:cs="Arial"/>
                <w:b/>
                <w:sz w:val="22"/>
                <w:szCs w:val="22"/>
                <w:lang w:val="ru-RU"/>
              </w:rPr>
            </w:pPr>
            <w:r w:rsidRPr="001B255A">
              <w:rPr>
                <w:rFonts w:cs="Arial"/>
                <w:b/>
                <w:sz w:val="22"/>
                <w:szCs w:val="22"/>
                <w:lang w:val="ru-RU"/>
              </w:rPr>
              <w:t>за израду и монтажу транспортера ВТ1, ВТ2, Т7</w:t>
            </w:r>
          </w:p>
          <w:p w:rsidR="00D6058A" w:rsidRPr="001B255A" w:rsidRDefault="00D6058A" w:rsidP="008623DF">
            <w:pPr>
              <w:pStyle w:val="Header"/>
              <w:spacing w:before="0"/>
              <w:ind w:left="-432" w:right="-446"/>
              <w:jc w:val="center"/>
              <w:rPr>
                <w:sz w:val="22"/>
                <w:szCs w:val="22"/>
                <w:lang w:val="ru-RU"/>
              </w:rPr>
            </w:pPr>
            <w:r w:rsidRPr="001B255A">
              <w:rPr>
                <w:rFonts w:cs="Arial"/>
                <w:b/>
                <w:sz w:val="22"/>
                <w:szCs w:val="22"/>
                <w:lang w:val="ru-RU"/>
              </w:rPr>
              <w:t>и обтне сипке Г2</w:t>
            </w:r>
            <w:r>
              <w:rPr>
                <w:rFonts w:cs="Arial"/>
                <w:b/>
                <w:sz w:val="22"/>
                <w:szCs w:val="22"/>
                <w:lang w:val="ru-RU"/>
              </w:rPr>
              <w:t>»</w:t>
            </w:r>
          </w:p>
          <w:p w:rsidR="00D6058A" w:rsidRPr="00023A4A" w:rsidRDefault="00D6058A" w:rsidP="008623DF">
            <w:pPr>
              <w:widowControl w:val="0"/>
              <w:spacing w:after="200" w:line="276" w:lineRule="auto"/>
              <w:contextualSpacing/>
              <w:jc w:val="center"/>
              <w:rPr>
                <w:rFonts w:cs="Arial"/>
                <w:b/>
                <w:bCs/>
                <w:i/>
                <w:iCs/>
                <w:lang w:val="sr-Cyrl-CS"/>
              </w:rPr>
            </w:pPr>
            <w:r w:rsidRPr="00023A4A">
              <w:rPr>
                <w:rFonts w:cs="Arial"/>
                <w:b/>
                <w:bCs/>
                <w:i/>
                <w:iCs/>
                <w:lang w:val="sr-Cyrl-CS"/>
              </w:rPr>
              <w:t>ЈН бр.ЈН/4000/0</w:t>
            </w:r>
            <w:r>
              <w:rPr>
                <w:rFonts w:cs="Arial"/>
                <w:b/>
                <w:bCs/>
                <w:i/>
                <w:iCs/>
                <w:lang w:val="sr-Cyrl-CS"/>
              </w:rPr>
              <w:t>389</w:t>
            </w:r>
            <w:r w:rsidRPr="00023A4A">
              <w:rPr>
                <w:rFonts w:cs="Arial"/>
                <w:b/>
                <w:bCs/>
                <w:i/>
                <w:iCs/>
                <w:lang w:val="sr-Cyrl-CS"/>
              </w:rPr>
              <w:t>-1/2018</w:t>
            </w:r>
          </w:p>
          <w:p w:rsidR="00D6058A" w:rsidRPr="00023A4A" w:rsidRDefault="00D6058A" w:rsidP="008623DF">
            <w:pPr>
              <w:widowControl w:val="0"/>
              <w:spacing w:after="200" w:line="276" w:lineRule="auto"/>
              <w:contextualSpacing/>
              <w:jc w:val="center"/>
              <w:rPr>
                <w:rFonts w:cs="Arial"/>
                <w:b/>
                <w:bCs/>
                <w:i/>
                <w:iCs/>
                <w:lang w:val="sr-Cyrl-CS"/>
              </w:rPr>
            </w:pPr>
            <w:r w:rsidRPr="00023A4A">
              <w:rPr>
                <w:rFonts w:cs="Arial"/>
                <w:b/>
                <w:bCs/>
                <w:i/>
                <w:iCs/>
                <w:lang w:val="sr-Cyrl-CS"/>
              </w:rPr>
              <w:t>Партија бр.__________________________</w:t>
            </w:r>
          </w:p>
          <w:p w:rsidR="00D6058A" w:rsidRPr="00023A4A" w:rsidRDefault="00D6058A" w:rsidP="008623DF">
            <w:pPr>
              <w:widowControl w:val="0"/>
              <w:spacing w:before="0" w:line="276" w:lineRule="auto"/>
              <w:contextualSpacing/>
              <w:jc w:val="center"/>
              <w:rPr>
                <w:rFonts w:cs="Arial"/>
                <w:b/>
                <w:bCs/>
                <w:i/>
                <w:iCs/>
                <w:lang w:val="sr-Cyrl-CS"/>
              </w:rPr>
            </w:pPr>
            <w:r w:rsidRPr="00023A4A">
              <w:rPr>
                <w:rFonts w:cs="Arial"/>
                <w:b/>
                <w:bCs/>
                <w:i/>
                <w:iCs/>
                <w:lang w:val="sr-Cyrl-CS"/>
              </w:rPr>
              <w:t>_____________________________________</w:t>
            </w:r>
          </w:p>
          <w:p w:rsidR="00D6058A" w:rsidRPr="00366392" w:rsidRDefault="00D6058A" w:rsidP="008623DF">
            <w:pPr>
              <w:pStyle w:val="ListParagraph"/>
              <w:widowControl w:val="0"/>
              <w:spacing w:before="0" w:after="0" w:line="240" w:lineRule="auto"/>
              <w:ind w:left="0"/>
              <w:jc w:val="center"/>
              <w:rPr>
                <w:rFonts w:ascii="Arial" w:hAnsi="Arial" w:cs="Arial"/>
                <w:lang w:val="sr-Cyrl-RS"/>
              </w:rPr>
            </w:pPr>
            <w:r w:rsidRPr="00023A4A">
              <w:rPr>
                <w:rFonts w:cs="Arial"/>
                <w:b/>
                <w:lang w:val="sr-Cyrl-RS"/>
              </w:rPr>
              <w:t>(уписати број и назив партије)</w:t>
            </w:r>
          </w:p>
        </w:tc>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D6058A" w:rsidRPr="005F1DC3" w:rsidRDefault="00D6058A" w:rsidP="008623DF">
            <w:pPr>
              <w:jc w:val="center"/>
              <w:rPr>
                <w:rFonts w:cs="Arial"/>
                <w:b/>
                <w:bCs/>
                <w:i/>
                <w:iCs/>
              </w:rPr>
            </w:pPr>
          </w:p>
        </w:tc>
      </w:tr>
    </w:tbl>
    <w:p w:rsidR="00D6058A" w:rsidRDefault="00D6058A" w:rsidP="00D6058A">
      <w:pPr>
        <w:spacing w:before="0" w:after="120"/>
        <w:jc w:val="center"/>
        <w:rPr>
          <w:rFonts w:cs="Arial"/>
          <w:b/>
          <w:bCs/>
          <w:i/>
          <w:iCs/>
          <w:u w:val="single"/>
          <w:lang w:val="sr-Cyrl-CS"/>
        </w:rPr>
      </w:pPr>
    </w:p>
    <w:p w:rsidR="00D6058A" w:rsidRPr="005F1DC3" w:rsidRDefault="00D6058A" w:rsidP="00D6058A">
      <w:pPr>
        <w:jc w:val="center"/>
        <w:rPr>
          <w:rFonts w:cs="Arial"/>
          <w:b/>
          <w:bCs/>
          <w:i/>
          <w:iCs/>
        </w:rPr>
      </w:pPr>
      <w:r w:rsidRPr="005F1DC3">
        <w:rPr>
          <w:rFonts w:cs="Arial"/>
          <w:b/>
          <w:bCs/>
          <w:i/>
          <w:iCs/>
          <w:u w:val="single"/>
        </w:rPr>
        <w:t>КОМЕРЦИЈАЛНИ УСЛОВИ</w:t>
      </w:r>
    </w:p>
    <w:tbl>
      <w:tblPr>
        <w:tblW w:w="9085" w:type="dxa"/>
        <w:tblLayout w:type="fixed"/>
        <w:tblLook w:val="0000" w:firstRow="0" w:lastRow="0" w:firstColumn="0" w:lastColumn="0" w:noHBand="0" w:noVBand="0"/>
      </w:tblPr>
      <w:tblGrid>
        <w:gridCol w:w="5485"/>
        <w:gridCol w:w="3533"/>
        <w:gridCol w:w="67"/>
      </w:tblGrid>
      <w:tr w:rsidR="00D6058A" w:rsidRPr="005F1DC3" w:rsidTr="008623DF">
        <w:trPr>
          <w:gridAfter w:val="1"/>
          <w:wAfter w:w="67" w:type="dxa"/>
          <w:trHeight w:val="647"/>
        </w:trPr>
        <w:tc>
          <w:tcPr>
            <w:tcW w:w="548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D6058A" w:rsidRPr="005F1DC3" w:rsidRDefault="00D6058A" w:rsidP="008623DF">
            <w:pPr>
              <w:jc w:val="center"/>
              <w:rPr>
                <w:rFonts w:cs="Arial"/>
                <w:b/>
                <w:bCs/>
                <w:i/>
                <w:iCs/>
              </w:rPr>
            </w:pPr>
            <w:r w:rsidRPr="005F1DC3">
              <w:rPr>
                <w:rFonts w:cs="Arial"/>
                <w:b/>
                <w:bCs/>
                <w:i/>
                <w:iCs/>
              </w:rPr>
              <w:t xml:space="preserve">УСЛОВ </w:t>
            </w:r>
            <w:r w:rsidR="00712DE6">
              <w:rPr>
                <w:rFonts w:cs="Arial"/>
                <w:b/>
                <w:bCs/>
                <w:i/>
                <w:iCs/>
              </w:rPr>
              <w:t>КУПЦА</w:t>
            </w:r>
          </w:p>
        </w:tc>
        <w:tc>
          <w:tcPr>
            <w:tcW w:w="353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D6058A" w:rsidRPr="005F1DC3" w:rsidRDefault="00D6058A" w:rsidP="008623DF">
            <w:pPr>
              <w:jc w:val="center"/>
            </w:pPr>
            <w:r w:rsidRPr="005F1DC3">
              <w:rPr>
                <w:rFonts w:cs="Arial"/>
                <w:b/>
                <w:bCs/>
                <w:i/>
                <w:iCs/>
              </w:rPr>
              <w:t xml:space="preserve">ПОНУДА </w:t>
            </w:r>
            <w:r w:rsidR="00C07544">
              <w:rPr>
                <w:rFonts w:cs="Arial"/>
                <w:b/>
                <w:bCs/>
                <w:i/>
                <w:iCs/>
              </w:rPr>
              <w:t>ПОНУЂАЧ</w:t>
            </w:r>
            <w:r w:rsidRPr="005F1DC3">
              <w:rPr>
                <w:rFonts w:cs="Arial"/>
                <w:b/>
                <w:bCs/>
                <w:i/>
                <w:iCs/>
              </w:rPr>
              <w:t>А</w:t>
            </w:r>
          </w:p>
        </w:tc>
      </w:tr>
      <w:tr w:rsidR="00D6058A" w:rsidTr="008623DF">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58A" w:rsidRPr="00E87FA6" w:rsidRDefault="00D6058A" w:rsidP="008623DF">
            <w:pPr>
              <w:jc w:val="center"/>
              <w:rPr>
                <w:rFonts w:eastAsia="Calibri" w:cs="Arial"/>
                <w:i/>
                <w:shd w:val="clear" w:color="auto" w:fill="FFFF00"/>
              </w:rPr>
            </w:pPr>
            <w:r w:rsidRPr="00E87FA6">
              <w:rPr>
                <w:rFonts w:cs="Arial"/>
                <w:b/>
                <w:bCs/>
                <w:i/>
                <w:iCs/>
              </w:rPr>
              <w:t>РОК И НАЧИН ПЛАЋАЊА:</w:t>
            </w:r>
          </w:p>
          <w:p w:rsidR="00D6058A" w:rsidRPr="004F6EB1" w:rsidRDefault="00D6058A" w:rsidP="008623DF">
            <w:pPr>
              <w:autoSpaceDE w:val="0"/>
              <w:autoSpaceDN w:val="0"/>
              <w:adjustRightInd w:val="0"/>
              <w:rPr>
                <w:rFonts w:ascii="Calibri" w:eastAsia="Calibri" w:hAnsi="Calibri" w:cs="Arial"/>
                <w:sz w:val="20"/>
                <w:szCs w:val="20"/>
                <w:shd w:val="clear" w:color="auto" w:fill="FFFF00"/>
                <w:lang w:val="sr-Cyrl-RS"/>
              </w:rPr>
            </w:pPr>
            <w:r w:rsidRPr="00FC1536">
              <w:rPr>
                <w:rFonts w:eastAsia="Calibri" w:cs="Arial"/>
                <w:lang w:val="ru-RU"/>
              </w:rPr>
              <w:t>Плаћање добара која су предмет ове набавке</w:t>
            </w:r>
            <w:r>
              <w:rPr>
                <w:rFonts w:eastAsia="Calibri" w:cs="Arial"/>
                <w:lang w:val="ru-RU"/>
              </w:rPr>
              <w:t>, за све партије,</w:t>
            </w:r>
            <w:r w:rsidRPr="00FC1536">
              <w:rPr>
                <w:rFonts w:eastAsia="Calibri" w:cs="Arial"/>
                <w:lang w:val="ru-RU"/>
              </w:rPr>
              <w:t xml:space="preserve"> </w:t>
            </w:r>
            <w:r w:rsidR="00C07544">
              <w:rPr>
                <w:rFonts w:eastAsia="Calibri" w:cs="Arial"/>
                <w:lang w:val="ru-RU"/>
              </w:rPr>
              <w:t>Наручилац</w:t>
            </w:r>
            <w:r w:rsidRPr="00FC1536">
              <w:rPr>
                <w:rFonts w:eastAsia="Calibri" w:cs="Arial"/>
                <w:lang w:val="ru-RU"/>
              </w:rPr>
              <w:t xml:space="preserve"> ће извршити на текући рачун </w:t>
            </w:r>
            <w:r w:rsidR="00C07544">
              <w:rPr>
                <w:rFonts w:eastAsia="Calibri" w:cs="Arial"/>
                <w:lang w:val="ru-RU"/>
              </w:rPr>
              <w:t>Понуђач</w:t>
            </w:r>
            <w:r w:rsidRPr="00FC1536">
              <w:rPr>
                <w:rFonts w:eastAsia="Calibri" w:cs="Arial"/>
                <w:lang w:val="ru-RU"/>
              </w:rPr>
              <w:t xml:space="preserve">а, по испоруци добара и по потписивању Записника о квалитативном и квантитативном пријему добара од стране овлашћених представника </w:t>
            </w:r>
            <w:r w:rsidR="00712DE6">
              <w:rPr>
                <w:rFonts w:eastAsia="Calibri" w:cs="Arial"/>
                <w:lang w:val="ru-RU"/>
              </w:rPr>
              <w:t>Купца</w:t>
            </w:r>
            <w:r w:rsidRPr="00FC1536">
              <w:rPr>
                <w:rFonts w:eastAsia="Calibri" w:cs="Arial"/>
                <w:lang w:val="ru-RU"/>
              </w:rPr>
              <w:t xml:space="preserve"> и </w:t>
            </w:r>
            <w:r w:rsidR="00C07544">
              <w:rPr>
                <w:rFonts w:eastAsia="Calibri" w:cs="Arial"/>
                <w:lang w:val="ru-RU"/>
              </w:rPr>
              <w:t>Понуђач</w:t>
            </w:r>
            <w:r w:rsidRPr="00FC1536">
              <w:rPr>
                <w:rFonts w:eastAsia="Calibri" w:cs="Arial"/>
                <w:lang w:val="ru-RU"/>
              </w:rPr>
              <w:t>а - без примедби, у року од 45 (словима: четрдесетпет) дана од дана пријема исправног рачуна.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58A" w:rsidRDefault="00D6058A" w:rsidP="008623DF">
            <w:pPr>
              <w:jc w:val="center"/>
              <w:rPr>
                <w:rFonts w:cs="Arial"/>
                <w:iCs/>
              </w:rPr>
            </w:pPr>
          </w:p>
          <w:p w:rsidR="00D6058A" w:rsidRDefault="00D6058A" w:rsidP="008623DF">
            <w:pPr>
              <w:jc w:val="center"/>
              <w:rPr>
                <w:rFonts w:cs="Arial"/>
                <w:iCs/>
              </w:rPr>
            </w:pPr>
          </w:p>
          <w:p w:rsidR="00D6058A" w:rsidRPr="001B255A" w:rsidRDefault="00D6058A" w:rsidP="008623DF">
            <w:pPr>
              <w:jc w:val="center"/>
              <w:rPr>
                <w:rFonts w:cs="Arial"/>
                <w:iCs/>
                <w:shd w:val="clear" w:color="auto" w:fill="FFFF00"/>
              </w:rPr>
            </w:pPr>
            <w:r w:rsidRPr="001B255A">
              <w:rPr>
                <w:rFonts w:cs="Arial"/>
                <w:iCs/>
              </w:rPr>
              <w:t xml:space="preserve">Сагласан за захтевом </w:t>
            </w:r>
            <w:r w:rsidR="00712DE6">
              <w:rPr>
                <w:rFonts w:cs="Arial"/>
                <w:iCs/>
                <w:lang w:val="sr-Cyrl-RS"/>
              </w:rPr>
              <w:t>Купца</w:t>
            </w:r>
          </w:p>
          <w:p w:rsidR="00D6058A" w:rsidRPr="00854F32" w:rsidRDefault="00D6058A" w:rsidP="008623DF">
            <w:pPr>
              <w:jc w:val="center"/>
              <w:rPr>
                <w:rFonts w:cs="Arial"/>
                <w:lang w:val="sr-Cyrl-RS"/>
              </w:rPr>
            </w:pPr>
            <w:r w:rsidRPr="001B255A">
              <w:rPr>
                <w:rFonts w:cs="Arial"/>
                <w:iCs/>
              </w:rPr>
              <w:t>ДА/НЕ (заокружити)</w:t>
            </w:r>
          </w:p>
        </w:tc>
      </w:tr>
      <w:tr w:rsidR="00D6058A" w:rsidTr="008623DF">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58A" w:rsidRPr="00E87FA6" w:rsidRDefault="00D6058A" w:rsidP="008623DF">
            <w:pPr>
              <w:jc w:val="center"/>
              <w:rPr>
                <w:rFonts w:cs="Arial"/>
                <w:i/>
                <w:spacing w:val="4"/>
                <w:shd w:val="clear" w:color="auto" w:fill="FFFF00"/>
                <w:lang w:val="sr-Cyrl-RS"/>
              </w:rPr>
            </w:pPr>
            <w:r w:rsidRPr="00E87FA6">
              <w:rPr>
                <w:rFonts w:cs="Arial"/>
                <w:b/>
                <w:bCs/>
                <w:i/>
                <w:iCs/>
              </w:rPr>
              <w:t>РОК ИСПОРУКЕ:</w:t>
            </w:r>
          </w:p>
          <w:p w:rsidR="00D6058A" w:rsidRPr="001B255A" w:rsidRDefault="00D6058A" w:rsidP="008623DF">
            <w:pPr>
              <w:spacing w:after="120"/>
              <w:rPr>
                <w:rFonts w:cs="Arial"/>
                <w:bCs/>
                <w:iCs/>
                <w:noProof/>
                <w:spacing w:val="4"/>
                <w:lang w:val="sr-Cyrl-CS"/>
              </w:rPr>
            </w:pPr>
            <w:r w:rsidRPr="001B255A">
              <w:rPr>
                <w:rFonts w:cs="Arial"/>
                <w:bCs/>
                <w:iCs/>
                <w:noProof/>
                <w:spacing w:val="4"/>
                <w:lang w:val="sr-Cyrl-CS"/>
              </w:rPr>
              <w:t>сукцесивно у року који не може бити дужи од :</w:t>
            </w:r>
          </w:p>
          <w:p w:rsidR="00D6058A" w:rsidRPr="001B255A" w:rsidRDefault="00D6058A" w:rsidP="008623DF">
            <w:pPr>
              <w:rPr>
                <w:rFonts w:cs="Arial"/>
                <w:bCs/>
                <w:iCs/>
                <w:noProof/>
                <w:spacing w:val="4"/>
                <w:lang w:val="sr-Cyrl-CS"/>
              </w:rPr>
            </w:pPr>
          </w:p>
          <w:p w:rsidR="00D6058A" w:rsidRPr="001B255A" w:rsidRDefault="00D6058A" w:rsidP="00E27AD6">
            <w:pPr>
              <w:spacing w:before="0"/>
              <w:rPr>
                <w:rFonts w:cs="Arial"/>
                <w:bCs/>
                <w:iCs/>
                <w:noProof/>
                <w:spacing w:val="4"/>
                <w:lang w:val="sr-Cyrl-CS"/>
              </w:rPr>
            </w:pPr>
            <w:r w:rsidRPr="001B255A">
              <w:rPr>
                <w:rFonts w:cs="Arial"/>
                <w:bCs/>
                <w:iCs/>
                <w:noProof/>
                <w:spacing w:val="4"/>
                <w:lang w:val="sr-Cyrl-CS"/>
              </w:rPr>
              <w:t xml:space="preserve">Партија 10 : </w:t>
            </w:r>
            <w:r>
              <w:rPr>
                <w:rFonts w:cs="Arial"/>
                <w:bCs/>
                <w:iCs/>
                <w:noProof/>
                <w:spacing w:val="4"/>
                <w:lang w:val="sr-Cyrl-RS"/>
              </w:rPr>
              <w:t>9</w:t>
            </w:r>
            <w:r w:rsidRPr="001B255A">
              <w:rPr>
                <w:rFonts w:cs="Arial"/>
                <w:bCs/>
                <w:iCs/>
                <w:noProof/>
                <w:spacing w:val="4"/>
              </w:rPr>
              <w:t>0</w:t>
            </w:r>
            <w:r w:rsidRPr="001B255A">
              <w:rPr>
                <w:rFonts w:cs="Arial"/>
                <w:bCs/>
                <w:iCs/>
                <w:noProof/>
                <w:spacing w:val="4"/>
                <w:lang w:val="sr-Cyrl-CS"/>
              </w:rPr>
              <w:t xml:space="preserve"> (словима:</w:t>
            </w:r>
            <w:r>
              <w:rPr>
                <w:rFonts w:cs="Arial"/>
                <w:bCs/>
                <w:iCs/>
                <w:noProof/>
                <w:spacing w:val="4"/>
                <w:lang w:val="sr-Cyrl-RS"/>
              </w:rPr>
              <w:t>деведесет)</w:t>
            </w:r>
            <w:r w:rsidRPr="001B255A">
              <w:rPr>
                <w:rFonts w:cs="Arial"/>
                <w:bCs/>
                <w:iCs/>
                <w:noProof/>
                <w:spacing w:val="4"/>
                <w:lang w:val="sr-Cyrl-CS"/>
              </w:rPr>
              <w:t xml:space="preserve"> дана</w:t>
            </w:r>
          </w:p>
          <w:p w:rsidR="00D6058A" w:rsidRPr="001B255A" w:rsidRDefault="00D6058A" w:rsidP="00E27AD6">
            <w:pPr>
              <w:spacing w:before="0"/>
              <w:rPr>
                <w:rFonts w:cs="Arial"/>
                <w:bCs/>
                <w:iCs/>
                <w:noProof/>
                <w:spacing w:val="4"/>
                <w:lang w:val="sr-Cyrl-CS"/>
              </w:rPr>
            </w:pPr>
            <w:r w:rsidRPr="001B255A">
              <w:rPr>
                <w:rFonts w:cs="Arial"/>
                <w:bCs/>
                <w:iCs/>
                <w:noProof/>
                <w:spacing w:val="4"/>
                <w:lang w:val="sr-Cyrl-CS"/>
              </w:rPr>
              <w:t xml:space="preserve">Партија 12 : </w:t>
            </w:r>
            <w:r w:rsidR="007A06E0">
              <w:rPr>
                <w:rFonts w:cs="Arial"/>
                <w:bCs/>
                <w:iCs/>
                <w:noProof/>
                <w:spacing w:val="4"/>
                <w:lang w:val="sr-Cyrl-RS"/>
              </w:rPr>
              <w:t>180</w:t>
            </w:r>
            <w:r w:rsidRPr="001B255A">
              <w:rPr>
                <w:rFonts w:cs="Arial"/>
                <w:bCs/>
                <w:iCs/>
                <w:noProof/>
                <w:spacing w:val="4"/>
                <w:lang w:val="sr-Cyrl-CS"/>
              </w:rPr>
              <w:t xml:space="preserve"> (словима:</w:t>
            </w:r>
            <w:r w:rsidR="007A06E0">
              <w:rPr>
                <w:rFonts w:cs="Arial"/>
                <w:bCs/>
                <w:iCs/>
                <w:noProof/>
                <w:spacing w:val="4"/>
                <w:lang w:val="sr-Cyrl-CS"/>
              </w:rPr>
              <w:t>стоосамдесет</w:t>
            </w:r>
            <w:r w:rsidRPr="001B255A">
              <w:rPr>
                <w:rFonts w:cs="Arial"/>
                <w:bCs/>
                <w:iCs/>
                <w:noProof/>
                <w:spacing w:val="4"/>
                <w:lang w:val="sr-Cyrl-CS"/>
              </w:rPr>
              <w:t>) дана</w:t>
            </w:r>
          </w:p>
          <w:p w:rsidR="00D6058A" w:rsidRPr="001B255A" w:rsidRDefault="00D6058A" w:rsidP="008623DF">
            <w:pPr>
              <w:pStyle w:val="KDParagraf"/>
              <w:spacing w:before="0"/>
              <w:contextualSpacing/>
              <w:jc w:val="left"/>
              <w:rPr>
                <w:rFonts w:cs="Arial"/>
                <w:bCs/>
                <w:iCs/>
                <w:noProof/>
                <w:spacing w:val="4"/>
                <w:lang w:val="sr-Cyrl-CS"/>
              </w:rPr>
            </w:pPr>
            <w:r w:rsidRPr="001B255A">
              <w:rPr>
                <w:rFonts w:cs="Arial"/>
                <w:bCs/>
                <w:iCs/>
                <w:noProof/>
                <w:spacing w:val="4"/>
                <w:lang w:val="sr-Cyrl-CS"/>
              </w:rPr>
              <w:t xml:space="preserve">Партија 13 : </w:t>
            </w:r>
            <w:r w:rsidRPr="001B255A">
              <w:rPr>
                <w:rFonts w:cs="Arial"/>
                <w:bCs/>
                <w:iCs/>
                <w:noProof/>
                <w:spacing w:val="4"/>
                <w:lang w:val="sr-Cyrl-RS"/>
              </w:rPr>
              <w:t>60</w:t>
            </w:r>
            <w:r w:rsidRPr="001B255A">
              <w:rPr>
                <w:rFonts w:cs="Arial"/>
                <w:bCs/>
                <w:iCs/>
                <w:noProof/>
                <w:spacing w:val="4"/>
                <w:lang w:val="sr-Cyrl-CS"/>
              </w:rPr>
              <w:t xml:space="preserve"> (словима:шездесет) дана </w:t>
            </w:r>
          </w:p>
          <w:p w:rsidR="00D6058A" w:rsidRPr="001B255A" w:rsidRDefault="00D6058A" w:rsidP="008623DF">
            <w:pPr>
              <w:pStyle w:val="KDParagraf"/>
              <w:spacing w:before="0"/>
              <w:contextualSpacing/>
              <w:jc w:val="left"/>
              <w:rPr>
                <w:rFonts w:cs="Arial"/>
                <w:lang w:val="ru-RU"/>
              </w:rPr>
            </w:pPr>
            <w:r w:rsidRPr="001B255A">
              <w:rPr>
                <w:rFonts w:cs="Arial"/>
                <w:bCs/>
                <w:iCs/>
                <w:noProof/>
                <w:spacing w:val="4"/>
                <w:lang w:val="sr-Cyrl-CS"/>
              </w:rPr>
              <w:t xml:space="preserve">Партија14 : </w:t>
            </w:r>
            <w:r w:rsidRPr="001B255A">
              <w:rPr>
                <w:rFonts w:cs="Arial"/>
                <w:bCs/>
                <w:iCs/>
                <w:noProof/>
                <w:spacing w:val="4"/>
                <w:lang w:val="sr-Cyrl-RS"/>
              </w:rPr>
              <w:t>60</w:t>
            </w:r>
            <w:r w:rsidRPr="001B255A">
              <w:rPr>
                <w:rFonts w:cs="Arial"/>
                <w:bCs/>
                <w:iCs/>
                <w:noProof/>
                <w:spacing w:val="4"/>
                <w:lang w:val="sr-Cyrl-CS"/>
              </w:rPr>
              <w:t xml:space="preserve"> (словима:шездесет) </w:t>
            </w:r>
            <w:r w:rsidRPr="001B255A">
              <w:rPr>
                <w:rFonts w:cs="Arial"/>
                <w:lang w:val="ru-RU"/>
              </w:rPr>
              <w:t>дана</w:t>
            </w:r>
          </w:p>
          <w:p w:rsidR="00D6058A" w:rsidRPr="001B255A" w:rsidRDefault="00D6058A" w:rsidP="008623DF">
            <w:pPr>
              <w:pStyle w:val="KDParagraf"/>
              <w:spacing w:before="0"/>
              <w:contextualSpacing/>
              <w:jc w:val="left"/>
              <w:rPr>
                <w:rFonts w:cs="Arial"/>
                <w:lang w:val="ru-RU"/>
              </w:rPr>
            </w:pPr>
            <w:r w:rsidRPr="001B255A">
              <w:rPr>
                <w:rFonts w:cs="Arial"/>
                <w:bCs/>
                <w:iCs/>
                <w:noProof/>
                <w:spacing w:val="4"/>
                <w:lang w:val="sr-Cyrl-CS"/>
              </w:rPr>
              <w:t xml:space="preserve">Партија15 : </w:t>
            </w:r>
            <w:r>
              <w:rPr>
                <w:rFonts w:cs="Arial"/>
                <w:bCs/>
                <w:iCs/>
                <w:noProof/>
                <w:spacing w:val="4"/>
                <w:lang w:val="sr-Cyrl-RS"/>
              </w:rPr>
              <w:t>9</w:t>
            </w:r>
            <w:r w:rsidRPr="001B255A">
              <w:rPr>
                <w:rFonts w:cs="Arial"/>
                <w:bCs/>
                <w:iCs/>
                <w:noProof/>
                <w:spacing w:val="4"/>
              </w:rPr>
              <w:t>0</w:t>
            </w:r>
            <w:r w:rsidRPr="001B255A">
              <w:rPr>
                <w:rFonts w:cs="Arial"/>
                <w:bCs/>
                <w:iCs/>
                <w:noProof/>
                <w:spacing w:val="4"/>
                <w:lang w:val="sr-Cyrl-CS"/>
              </w:rPr>
              <w:t xml:space="preserve"> (словима:</w:t>
            </w:r>
            <w:r>
              <w:rPr>
                <w:rFonts w:cs="Arial"/>
                <w:bCs/>
                <w:iCs/>
                <w:noProof/>
                <w:spacing w:val="4"/>
                <w:lang w:val="sr-Cyrl-RS"/>
              </w:rPr>
              <w:t>деведесет)</w:t>
            </w:r>
            <w:r w:rsidRPr="001B255A">
              <w:rPr>
                <w:rFonts w:cs="Arial"/>
                <w:bCs/>
                <w:iCs/>
                <w:noProof/>
                <w:spacing w:val="4"/>
                <w:lang w:val="sr-Cyrl-CS"/>
              </w:rPr>
              <w:t xml:space="preserve"> дана</w:t>
            </w:r>
          </w:p>
          <w:p w:rsidR="00D6058A" w:rsidRPr="00710AA3" w:rsidRDefault="00D6058A" w:rsidP="008623DF">
            <w:pPr>
              <w:rPr>
                <w:rFonts w:cs="Arial"/>
                <w:b/>
                <w:bCs/>
                <w:iCs/>
                <w:sz w:val="20"/>
                <w:szCs w:val="20"/>
                <w:shd w:val="clear" w:color="auto" w:fill="FFFF00"/>
              </w:rPr>
            </w:pPr>
            <w:r w:rsidRPr="001B255A">
              <w:rPr>
                <w:rFonts w:cs="Arial"/>
                <w:bCs/>
                <w:iCs/>
                <w:spacing w:val="4"/>
                <w:lang w:val="sr-Cyrl-RS"/>
              </w:rPr>
              <w:t xml:space="preserve">Рокови </w:t>
            </w:r>
            <w:r>
              <w:rPr>
                <w:rFonts w:cs="Arial"/>
                <w:bCs/>
                <w:iCs/>
                <w:spacing w:val="4"/>
                <w:lang w:val="sr-Cyrl-RS"/>
              </w:rPr>
              <w:t xml:space="preserve">испоруке </w:t>
            </w:r>
            <w:r w:rsidRPr="001B255A">
              <w:rPr>
                <w:rFonts w:cs="Arial"/>
                <w:bCs/>
                <w:iCs/>
                <w:spacing w:val="4"/>
                <w:lang w:val="sr-Cyrl-RS"/>
              </w:rPr>
              <w:t>се рачунају</w:t>
            </w:r>
            <w:r w:rsidRPr="001B255A">
              <w:rPr>
                <w:rFonts w:cs="Arial"/>
                <w:bCs/>
                <w:iCs/>
                <w:spacing w:val="4"/>
              </w:rPr>
              <w:t xml:space="preserve"> </w:t>
            </w:r>
            <w:r>
              <w:rPr>
                <w:rFonts w:cs="Arial"/>
                <w:bCs/>
                <w:iCs/>
                <w:spacing w:val="4"/>
                <w:lang w:val="sr-Cyrl-RS"/>
              </w:rPr>
              <w:t xml:space="preserve">у броју календарских дана </w:t>
            </w:r>
            <w:r w:rsidRPr="001B255A">
              <w:rPr>
                <w:rFonts w:cs="Arial"/>
                <w:bCs/>
                <w:iCs/>
                <w:spacing w:val="4"/>
              </w:rPr>
              <w:t xml:space="preserve">од дана </w:t>
            </w:r>
            <w:r w:rsidRPr="001B255A">
              <w:rPr>
                <w:rFonts w:cs="Arial"/>
                <w:bCs/>
                <w:iCs/>
                <w:spacing w:val="4"/>
                <w:lang w:val="sr-Cyrl-RS"/>
              </w:rPr>
              <w:t xml:space="preserve">ступања </w:t>
            </w:r>
            <w:r w:rsidRPr="001B255A">
              <w:rPr>
                <w:rFonts w:cs="Arial"/>
                <w:bCs/>
                <w:iCs/>
                <w:spacing w:val="4"/>
              </w:rPr>
              <w:t xml:space="preserve">Уговора </w:t>
            </w:r>
            <w:r>
              <w:rPr>
                <w:rFonts w:cs="Arial"/>
                <w:bCs/>
                <w:iCs/>
                <w:spacing w:val="4"/>
                <w:lang w:val="sr-Cyrl-RS"/>
              </w:rPr>
              <w:t>на снагу</w:t>
            </w:r>
            <w:r w:rsidRPr="001B255A">
              <w:rPr>
                <w:rFonts w:cs="Arial"/>
                <w:bCs/>
                <w:iCs/>
                <w:spacing w:val="4"/>
                <w:lang w:val="sr-Cyrl-RS"/>
              </w:rPr>
              <w:t>.</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58A" w:rsidRPr="000B5CE4" w:rsidRDefault="00D6058A" w:rsidP="008623DF">
            <w:pPr>
              <w:jc w:val="center"/>
              <w:rPr>
                <w:rFonts w:cs="Arial"/>
                <w:b/>
                <w:bCs/>
                <w:iCs/>
                <w:sz w:val="20"/>
                <w:szCs w:val="20"/>
                <w:shd w:val="clear" w:color="auto" w:fill="FFFF00"/>
              </w:rPr>
            </w:pPr>
          </w:p>
          <w:p w:rsidR="00D6058A" w:rsidRPr="001B255A" w:rsidRDefault="00D6058A" w:rsidP="008623DF">
            <w:pPr>
              <w:spacing w:after="120"/>
              <w:rPr>
                <w:rFonts w:cs="Arial"/>
                <w:bCs/>
                <w:lang w:eastAsia="ar-SA"/>
              </w:rPr>
            </w:pPr>
            <w:r>
              <w:rPr>
                <w:rFonts w:cs="Arial"/>
                <w:bCs/>
                <w:iCs/>
                <w:noProof/>
                <w:lang w:val="sr-Cyrl-CS"/>
              </w:rPr>
              <w:t>сукцесивно у року од</w:t>
            </w:r>
            <w:r w:rsidRPr="001B255A">
              <w:rPr>
                <w:rFonts w:cs="Arial"/>
                <w:bCs/>
                <w:iCs/>
                <w:noProof/>
                <w:lang w:val="sr-Cyrl-CS"/>
              </w:rPr>
              <w:t>:</w:t>
            </w:r>
            <w:r w:rsidRPr="001B255A">
              <w:rPr>
                <w:rFonts w:cs="Arial"/>
                <w:bCs/>
                <w:lang w:eastAsia="ar-SA"/>
              </w:rPr>
              <w:t xml:space="preserve">____ </w:t>
            </w:r>
            <w:r w:rsidRPr="001B255A">
              <w:rPr>
                <w:rFonts w:cs="Arial"/>
                <w:bCs/>
                <w:lang w:val="sr-Cyrl-RS" w:eastAsia="ar-SA"/>
              </w:rPr>
              <w:t xml:space="preserve">(словима:________________) календарских </w:t>
            </w:r>
            <w:r w:rsidRPr="001B255A">
              <w:rPr>
                <w:rFonts w:cs="Arial"/>
                <w:bCs/>
                <w:lang w:eastAsia="ar-SA"/>
              </w:rPr>
              <w:t xml:space="preserve">дана од дана ступања </w:t>
            </w:r>
            <w:r w:rsidRPr="001B255A">
              <w:rPr>
                <w:rFonts w:cs="Arial"/>
                <w:bCs/>
                <w:lang w:val="sr-Cyrl-RS" w:eastAsia="ar-SA"/>
              </w:rPr>
              <w:t>Уговора на снагу.</w:t>
            </w:r>
          </w:p>
          <w:p w:rsidR="00D6058A" w:rsidRPr="00600AB3" w:rsidRDefault="00D6058A" w:rsidP="008623DF">
            <w:pPr>
              <w:rPr>
                <w:rFonts w:cs="Arial"/>
                <w:bCs/>
                <w:iCs/>
                <w:sz w:val="20"/>
                <w:szCs w:val="20"/>
                <w:shd w:val="clear" w:color="auto" w:fill="FFFF00"/>
                <w:lang w:val="sr-Cyrl-RS"/>
              </w:rPr>
            </w:pPr>
          </w:p>
        </w:tc>
      </w:tr>
      <w:tr w:rsidR="00D6058A" w:rsidTr="008623DF">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58A" w:rsidRPr="00E87FA6" w:rsidRDefault="00D6058A" w:rsidP="008623DF">
            <w:pPr>
              <w:jc w:val="center"/>
              <w:rPr>
                <w:rFonts w:cs="Arial"/>
                <w:bCs/>
                <w:i/>
                <w:iCs/>
                <w:shd w:val="clear" w:color="auto" w:fill="FFFF00"/>
              </w:rPr>
            </w:pPr>
            <w:r w:rsidRPr="00E87FA6">
              <w:rPr>
                <w:rFonts w:cs="Arial"/>
                <w:b/>
                <w:bCs/>
                <w:i/>
                <w:iCs/>
              </w:rPr>
              <w:t xml:space="preserve">ГАРАНТНИ </w:t>
            </w:r>
            <w:r w:rsidRPr="00D6058A">
              <w:rPr>
                <w:rFonts w:cs="Arial"/>
                <w:b/>
                <w:bCs/>
                <w:i/>
                <w:iCs/>
              </w:rPr>
              <w:t>РОК</w:t>
            </w:r>
            <w:r w:rsidRPr="00D6058A">
              <w:rPr>
                <w:rFonts w:cs="Arial"/>
                <w:b/>
                <w:bCs/>
                <w:i/>
                <w:iCs/>
                <w:shd w:val="clear" w:color="auto" w:fill="FFFF00"/>
              </w:rPr>
              <w:t>:</w:t>
            </w:r>
          </w:p>
          <w:p w:rsidR="00D6058A" w:rsidRPr="001B255A" w:rsidRDefault="00D6058A" w:rsidP="008623DF">
            <w:pPr>
              <w:rPr>
                <w:rFonts w:ascii="Calibri" w:hAnsi="Calibri" w:cs="Arial"/>
                <w:bCs/>
                <w:iCs/>
                <w:shd w:val="clear" w:color="auto" w:fill="FFFF00"/>
                <w:lang w:val="sr-Cyrl-RS"/>
              </w:rPr>
            </w:pPr>
            <w:r w:rsidRPr="001B255A">
              <w:rPr>
                <w:rFonts w:cs="Arial"/>
                <w:bCs/>
                <w:iCs/>
              </w:rPr>
              <w:t>не може бити краћи од</w:t>
            </w:r>
            <w:r w:rsidRPr="001B255A">
              <w:rPr>
                <w:rStyle w:val="CommentReference"/>
                <w:rFonts w:ascii="Calibri" w:hAnsi="Calibri" w:cs="Mangal"/>
                <w:sz w:val="22"/>
                <w:szCs w:val="22"/>
                <w:lang w:val="sr-Cyrl-RS"/>
              </w:rPr>
              <w:t>:</w:t>
            </w:r>
          </w:p>
          <w:p w:rsidR="00D6058A" w:rsidRDefault="00D6058A" w:rsidP="008623DF">
            <w:pPr>
              <w:spacing w:before="0"/>
              <w:rPr>
                <w:rFonts w:cs="Arial"/>
                <w:lang w:val="sr-Cyrl-CS" w:eastAsia="zh-CN"/>
              </w:rPr>
            </w:pPr>
            <w:r w:rsidRPr="00172391">
              <w:rPr>
                <w:b/>
                <w:lang w:val="sr-Cyrl-RS"/>
              </w:rPr>
              <w:t>За партије: 1</w:t>
            </w:r>
            <w:r>
              <w:rPr>
                <w:b/>
                <w:lang w:val="sr-Cyrl-RS"/>
              </w:rPr>
              <w:t>0</w:t>
            </w:r>
            <w:r w:rsidRPr="00172391">
              <w:rPr>
                <w:b/>
                <w:lang w:val="sr-Cyrl-RS"/>
              </w:rPr>
              <w:t xml:space="preserve">, </w:t>
            </w:r>
            <w:r>
              <w:rPr>
                <w:b/>
                <w:lang w:val="sr-Cyrl-RS"/>
              </w:rPr>
              <w:t xml:space="preserve">12, 14 </w:t>
            </w:r>
            <w:r w:rsidRPr="00172391">
              <w:rPr>
                <w:b/>
                <w:lang w:val="sr-Cyrl-RS"/>
              </w:rPr>
              <w:t xml:space="preserve">и </w:t>
            </w:r>
            <w:r>
              <w:rPr>
                <w:b/>
                <w:lang w:val="sr-Cyrl-RS"/>
              </w:rPr>
              <w:t xml:space="preserve">15 - </w:t>
            </w:r>
            <w:r w:rsidRPr="00456CCE">
              <w:rPr>
                <w:lang w:val="sr-Latn-RS"/>
              </w:rPr>
              <w:t>24</w:t>
            </w:r>
            <w:r w:rsidRPr="00456CCE">
              <w:rPr>
                <w:lang w:val="sr-Cyrl-RS"/>
              </w:rPr>
              <w:t xml:space="preserve"> </w:t>
            </w:r>
            <w:r>
              <w:rPr>
                <w:rFonts w:cs="Arial"/>
                <w:noProof/>
                <w:lang w:val="sr-Cyrl-CS" w:eastAsia="zh-CN"/>
              </w:rPr>
              <w:t xml:space="preserve">(словима: двадесетчетири) </w:t>
            </w:r>
            <w:r w:rsidRPr="00456CCE">
              <w:rPr>
                <w:lang w:val="sr-Latn-RS"/>
              </w:rPr>
              <w:t xml:space="preserve">месеца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rsidR="00D6058A" w:rsidRDefault="00D6058A" w:rsidP="008623DF">
            <w:pPr>
              <w:spacing w:before="0"/>
              <w:rPr>
                <w:rFonts w:cs="Arial"/>
                <w:lang w:val="sr-Cyrl-CS" w:eastAsia="zh-CN"/>
              </w:rPr>
            </w:pPr>
            <w:r w:rsidRPr="00113ADB">
              <w:rPr>
                <w:rFonts w:cs="Arial"/>
                <w:b/>
                <w:lang w:val="sr-Cyrl-CS" w:eastAsia="zh-CN"/>
              </w:rPr>
              <w:t>За П</w:t>
            </w:r>
            <w:r>
              <w:rPr>
                <w:rFonts w:cs="Arial"/>
                <w:b/>
                <w:lang w:val="sr-Cyrl-CS" w:eastAsia="zh-CN"/>
              </w:rPr>
              <w:t xml:space="preserve">артију 13 - </w:t>
            </w:r>
            <w:r w:rsidRPr="00AC6F7A">
              <w:rPr>
                <w:rFonts w:cs="Arial"/>
                <w:noProof/>
                <w:lang w:val="sr-Cyrl-CS" w:eastAsia="zh-CN"/>
              </w:rPr>
              <w:t>12 (словима: дванаест)  месеци</w:t>
            </w:r>
            <w:r w:rsidRPr="00AC6F7A">
              <w:rPr>
                <w:rFonts w:cs="Arial"/>
                <w:bCs/>
                <w:iCs/>
              </w:rPr>
              <w:t xml:space="preserve"> од дана  </w:t>
            </w:r>
            <w:r w:rsidRPr="00456CCE">
              <w:rPr>
                <w:lang w:val="sr-Latn-RS"/>
              </w:rPr>
              <w:t xml:space="preserve">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rsidR="00D6058A" w:rsidRPr="000B5CE4" w:rsidRDefault="00D6058A" w:rsidP="008623DF">
            <w:pPr>
              <w:rPr>
                <w:rFonts w:cs="Arial"/>
                <w:b/>
                <w:bCs/>
                <w:iCs/>
                <w:sz w:val="20"/>
                <w:szCs w:val="20"/>
                <w:shd w:val="clear" w:color="auto" w:fill="FFFF00"/>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58A" w:rsidRPr="000B5CE4" w:rsidRDefault="00D6058A" w:rsidP="008623DF">
            <w:pPr>
              <w:jc w:val="center"/>
              <w:rPr>
                <w:rFonts w:cs="Arial"/>
                <w:b/>
                <w:bCs/>
                <w:iCs/>
                <w:sz w:val="20"/>
                <w:szCs w:val="20"/>
                <w:shd w:val="clear" w:color="auto" w:fill="FFFF00"/>
              </w:rPr>
            </w:pPr>
          </w:p>
          <w:p w:rsidR="00D6058A" w:rsidRPr="000B5CE4" w:rsidRDefault="00D6058A" w:rsidP="00E27AD6">
            <w:pPr>
              <w:spacing w:before="0"/>
              <w:jc w:val="left"/>
            </w:pPr>
            <w:r w:rsidRPr="00023A4A">
              <w:rPr>
                <w:rFonts w:cs="Arial"/>
                <w:bCs/>
                <w:lang w:val="sr-Cyrl-RS" w:eastAsia="ar-SA"/>
              </w:rPr>
              <w:t>Гарантни рок за понуђено добро износи:____(словима:_________________)</w:t>
            </w:r>
            <w:r>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00E27AD6" w:rsidRPr="00456CCE">
              <w:rPr>
                <w:lang w:val="sr-Latn-RS"/>
              </w:rPr>
              <w:t xml:space="preserve">од дана када је </w:t>
            </w:r>
            <w:r w:rsidR="00E27AD6">
              <w:rPr>
                <w:rFonts w:cs="Arial"/>
                <w:lang w:val="sr-Cyrl-CS" w:eastAsia="zh-CN"/>
              </w:rPr>
              <w:t>потписан Записник о</w:t>
            </w:r>
            <w:r w:rsidR="00E27AD6" w:rsidRPr="008E7EA3">
              <w:rPr>
                <w:rFonts w:cs="Arial"/>
                <w:lang w:val="sr-Cyrl-CS" w:eastAsia="zh-CN"/>
              </w:rPr>
              <w:t xml:space="preserve"> квантитативн</w:t>
            </w:r>
            <w:r w:rsidR="00E27AD6">
              <w:rPr>
                <w:rFonts w:cs="Arial"/>
                <w:lang w:val="sr-Cyrl-CS" w:eastAsia="zh-CN"/>
              </w:rPr>
              <w:t>ом</w:t>
            </w:r>
            <w:r w:rsidR="00E27AD6" w:rsidRPr="008E7EA3">
              <w:rPr>
                <w:rFonts w:cs="Arial"/>
                <w:lang w:val="sr-Cyrl-CS" w:eastAsia="zh-CN"/>
              </w:rPr>
              <w:t xml:space="preserve"> и квалитативн</w:t>
            </w:r>
            <w:r w:rsidR="00E27AD6">
              <w:rPr>
                <w:rFonts w:cs="Arial"/>
                <w:lang w:val="sr-Cyrl-CS" w:eastAsia="zh-CN"/>
              </w:rPr>
              <w:t>ом</w:t>
            </w:r>
            <w:r w:rsidR="00E27AD6" w:rsidRPr="008E7EA3">
              <w:rPr>
                <w:rFonts w:cs="Arial"/>
                <w:lang w:val="sr-Cyrl-CS" w:eastAsia="zh-CN"/>
              </w:rPr>
              <w:t xml:space="preserve"> пријем</w:t>
            </w:r>
            <w:r w:rsidR="00E27AD6">
              <w:rPr>
                <w:rFonts w:cs="Arial"/>
                <w:lang w:val="sr-Cyrl-CS" w:eastAsia="zh-CN"/>
              </w:rPr>
              <w:t xml:space="preserve">у </w:t>
            </w:r>
            <w:r w:rsidR="00E27AD6">
              <w:rPr>
                <w:rFonts w:cs="Arial"/>
                <w:lang w:val="sr-Cyrl-CS"/>
              </w:rPr>
              <w:t>без примедби</w:t>
            </w:r>
            <w:r w:rsidR="00E27AD6">
              <w:rPr>
                <w:rFonts w:eastAsia="Calibri" w:cs="Arial"/>
                <w:lang w:val="ru-RU"/>
              </w:rPr>
              <w:t>.</w:t>
            </w:r>
          </w:p>
        </w:tc>
      </w:tr>
      <w:tr w:rsidR="00D6058A" w:rsidRPr="001B255A" w:rsidTr="008623DF">
        <w:trPr>
          <w:gridAfter w:val="1"/>
          <w:wAfter w:w="67" w:type="dxa"/>
          <w:trHeight w:val="818"/>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58A" w:rsidRPr="00E87FA6" w:rsidRDefault="00D6058A" w:rsidP="008623DF">
            <w:pPr>
              <w:jc w:val="center"/>
              <w:rPr>
                <w:rFonts w:cs="Arial"/>
                <w:b/>
                <w:noProof/>
                <w:lang w:val="sr-Cyrl-CS" w:eastAsia="zh-CN"/>
              </w:rPr>
            </w:pPr>
            <w:r w:rsidRPr="00E87FA6">
              <w:rPr>
                <w:rFonts w:cs="Arial"/>
                <w:b/>
                <w:i/>
                <w:iCs/>
              </w:rPr>
              <w:lastRenderedPageBreak/>
              <w:t>МЕСТО ИСПОРУКЕ</w:t>
            </w:r>
            <w:r w:rsidRPr="00E87FA6">
              <w:rPr>
                <w:rFonts w:cs="Arial"/>
                <w:b/>
                <w:i/>
                <w:iCs/>
                <w:lang w:val="sr-Cyrl-RS"/>
              </w:rPr>
              <w:t xml:space="preserve">: </w:t>
            </w:r>
            <w:r w:rsidRPr="00E87FA6">
              <w:rPr>
                <w:rFonts w:cs="Arial"/>
                <w:b/>
                <w:noProof/>
                <w:lang w:val="sr-Cyrl-CS" w:eastAsia="zh-CN"/>
              </w:rPr>
              <w:t xml:space="preserve"> </w:t>
            </w:r>
          </w:p>
          <w:p w:rsidR="00D6058A" w:rsidRPr="00712DE6" w:rsidRDefault="00D6058A" w:rsidP="008623DF">
            <w:pPr>
              <w:rPr>
                <w:rFonts w:cs="Arial"/>
                <w:bCs/>
                <w:iCs/>
                <w:noProof/>
                <w:spacing w:val="4"/>
                <w:lang w:val="sr-Cyrl-CS"/>
              </w:rPr>
            </w:pPr>
            <w:r w:rsidRPr="00712DE6">
              <w:rPr>
                <w:rFonts w:cs="Arial"/>
                <w:bCs/>
                <w:iCs/>
                <w:noProof/>
                <w:spacing w:val="4"/>
                <w:lang w:val="sr-Cyrl-CS"/>
              </w:rPr>
              <w:t xml:space="preserve">Партија </w:t>
            </w:r>
            <w:r w:rsidR="00E27AD6" w:rsidRPr="00712DE6">
              <w:rPr>
                <w:rFonts w:cs="Arial"/>
                <w:bCs/>
                <w:iCs/>
                <w:noProof/>
                <w:spacing w:val="4"/>
                <w:lang w:val="sr-Cyrl-CS"/>
              </w:rPr>
              <w:t>10</w:t>
            </w:r>
            <w:r w:rsidRPr="00712DE6">
              <w:rPr>
                <w:rFonts w:cs="Arial"/>
                <w:bCs/>
                <w:iCs/>
                <w:noProof/>
                <w:spacing w:val="4"/>
                <w:lang w:val="sr-Cyrl-CS"/>
              </w:rPr>
              <w:t xml:space="preserve"> и 14 : </w:t>
            </w:r>
            <w:r w:rsidRPr="00712DE6">
              <w:rPr>
                <w:rFonts w:cs="Arial"/>
                <w:noProof/>
                <w:lang w:val="sr-Cyrl-CS" w:eastAsia="zh-CN"/>
              </w:rPr>
              <w:t xml:space="preserve">магацин купца </w:t>
            </w:r>
            <w:r w:rsidRPr="00712DE6">
              <w:rPr>
                <w:rFonts w:cs="Arial"/>
                <w:lang w:val="sr-Cyrl-CS"/>
              </w:rPr>
              <w:t>број 030 –</w:t>
            </w:r>
            <w:r w:rsidR="00E27AD6" w:rsidRPr="00712DE6">
              <w:rPr>
                <w:rFonts w:cs="Arial"/>
                <w:lang w:val="sr-Cyrl-CS"/>
              </w:rPr>
              <w:t xml:space="preserve">Каленић, </w:t>
            </w:r>
            <w:r w:rsidRPr="00712DE6">
              <w:rPr>
                <w:rFonts w:cs="Arial"/>
                <w:lang w:val="sr-Cyrl-CS"/>
              </w:rPr>
              <w:t xml:space="preserve"> Тамнава западно поље</w:t>
            </w:r>
          </w:p>
          <w:p w:rsidR="00D6058A" w:rsidRPr="00712DE6" w:rsidRDefault="00D6058A" w:rsidP="008623DF">
            <w:pPr>
              <w:rPr>
                <w:rFonts w:cs="Arial"/>
                <w:lang w:val="sr-Cyrl-CS"/>
              </w:rPr>
            </w:pPr>
            <w:r w:rsidRPr="00712DE6">
              <w:rPr>
                <w:rFonts w:cs="Arial"/>
                <w:bCs/>
                <w:iCs/>
                <w:noProof/>
                <w:spacing w:val="4"/>
                <w:lang w:val="sr-Cyrl-CS"/>
              </w:rPr>
              <w:t xml:space="preserve">Партија 12 : </w:t>
            </w:r>
            <w:r w:rsidRPr="00712DE6">
              <w:rPr>
                <w:rFonts w:cs="Arial"/>
                <w:noProof/>
                <w:lang w:val="sr-Cyrl-CS" w:eastAsia="zh-CN"/>
              </w:rPr>
              <w:t xml:space="preserve">магацин купца </w:t>
            </w:r>
            <w:r w:rsidRPr="00712DE6">
              <w:rPr>
                <w:rFonts w:cs="Arial"/>
                <w:lang w:val="sr-Cyrl-CS"/>
              </w:rPr>
              <w:t>број 057 – Вреоци</w:t>
            </w:r>
          </w:p>
          <w:p w:rsidR="00D6058A" w:rsidRPr="001B255A" w:rsidRDefault="00D6058A" w:rsidP="008623DF">
            <w:pPr>
              <w:rPr>
                <w:rFonts w:cs="Arial"/>
                <w:i/>
                <w:iCs/>
                <w:color w:val="00B0F0"/>
                <w:shd w:val="clear" w:color="auto" w:fill="FFFF00"/>
                <w:lang w:val="sr-Cyrl-RS"/>
              </w:rPr>
            </w:pPr>
            <w:r w:rsidRPr="00712DE6">
              <w:rPr>
                <w:rFonts w:cs="Arial"/>
                <w:bCs/>
                <w:iCs/>
                <w:noProof/>
                <w:spacing w:val="4"/>
                <w:lang w:val="sr-Cyrl-CS"/>
              </w:rPr>
              <w:t xml:space="preserve">Партија 15 : </w:t>
            </w:r>
            <w:r w:rsidRPr="00712DE6">
              <w:rPr>
                <w:rFonts w:cs="Arial"/>
                <w:noProof/>
                <w:lang w:val="sr-Cyrl-CS" w:eastAsia="zh-CN"/>
              </w:rPr>
              <w:t xml:space="preserve">магацин купца </w:t>
            </w:r>
            <w:r w:rsidRPr="00712DE6">
              <w:rPr>
                <w:rFonts w:cs="Arial"/>
                <w:lang w:val="sr-Cyrl-CS"/>
              </w:rPr>
              <w:t>број 028 – Колубара Метал – Вреоци</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58A" w:rsidRPr="001B255A" w:rsidRDefault="00D6058A" w:rsidP="008623DF">
            <w:pPr>
              <w:jc w:val="center"/>
              <w:rPr>
                <w:rFonts w:cs="Arial"/>
                <w:iCs/>
                <w:shd w:val="clear" w:color="auto" w:fill="FFFF00"/>
              </w:rPr>
            </w:pPr>
            <w:r w:rsidRPr="001B255A">
              <w:rPr>
                <w:rFonts w:cs="Arial"/>
                <w:iCs/>
              </w:rPr>
              <w:t xml:space="preserve">Сагласан за захтевом </w:t>
            </w:r>
            <w:r w:rsidR="00712DE6">
              <w:rPr>
                <w:rFonts w:cs="Arial"/>
                <w:iCs/>
              </w:rPr>
              <w:t>Купца</w:t>
            </w:r>
          </w:p>
          <w:p w:rsidR="00D6058A" w:rsidRPr="001B255A" w:rsidRDefault="00D6058A" w:rsidP="008623DF">
            <w:pPr>
              <w:jc w:val="center"/>
            </w:pPr>
            <w:r w:rsidRPr="001B255A">
              <w:rPr>
                <w:rFonts w:cs="Arial"/>
                <w:iCs/>
              </w:rPr>
              <w:t>ДА/НЕ (заокружити)</w:t>
            </w:r>
          </w:p>
        </w:tc>
      </w:tr>
      <w:tr w:rsidR="00D6058A" w:rsidRPr="001B255A" w:rsidTr="008623DF">
        <w:trPr>
          <w:gridAfter w:val="1"/>
          <w:wAfter w:w="67" w:type="dxa"/>
          <w:trHeight w:val="800"/>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58A" w:rsidRPr="001B255A" w:rsidRDefault="00D6058A" w:rsidP="008623DF">
            <w:pPr>
              <w:jc w:val="center"/>
              <w:rPr>
                <w:rFonts w:cs="Arial"/>
                <w:bCs/>
                <w:iCs/>
              </w:rPr>
            </w:pPr>
            <w:r w:rsidRPr="001B255A">
              <w:rPr>
                <w:rFonts w:cs="Arial"/>
                <w:b/>
                <w:bCs/>
                <w:i/>
                <w:iCs/>
              </w:rPr>
              <w:t>РОК ВАЖЕЊА ПОНУДЕ:</w:t>
            </w:r>
          </w:p>
          <w:p w:rsidR="00D6058A" w:rsidRPr="001B255A" w:rsidRDefault="00D6058A" w:rsidP="008623DF">
            <w:pPr>
              <w:jc w:val="center"/>
              <w:rPr>
                <w:rFonts w:cs="Arial"/>
                <w:b/>
                <w:bCs/>
                <w:i/>
                <w:iCs/>
              </w:rPr>
            </w:pPr>
            <w:r w:rsidRPr="001B255A">
              <w:rPr>
                <w:rFonts w:cs="Arial"/>
                <w:bCs/>
                <w:iCs/>
              </w:rPr>
              <w:t>не може бити краћи од 90 дана од дана отварања понуда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58A" w:rsidRPr="001B255A" w:rsidRDefault="00D6058A" w:rsidP="008623DF">
            <w:pPr>
              <w:jc w:val="center"/>
              <w:rPr>
                <w:rFonts w:cs="Arial"/>
                <w:b/>
                <w:bCs/>
                <w:i/>
                <w:iCs/>
              </w:rPr>
            </w:pPr>
          </w:p>
          <w:p w:rsidR="00D6058A" w:rsidRPr="001B255A" w:rsidRDefault="00D6058A" w:rsidP="008623DF">
            <w:pPr>
              <w:jc w:val="center"/>
            </w:pPr>
            <w:r w:rsidRPr="001B255A">
              <w:rPr>
                <w:rFonts w:cs="Arial"/>
                <w:bCs/>
                <w:iCs/>
              </w:rPr>
              <w:t>_____ дана од дана отварања понуда</w:t>
            </w:r>
          </w:p>
        </w:tc>
      </w:tr>
      <w:tr w:rsidR="00D6058A" w:rsidTr="008623DF">
        <w:tc>
          <w:tcPr>
            <w:tcW w:w="9085" w:type="dxa"/>
            <w:gridSpan w:val="3"/>
            <w:tcBorders>
              <w:top w:val="single" w:sz="4" w:space="0" w:color="000000"/>
              <w:left w:val="single" w:sz="4" w:space="0" w:color="000000"/>
              <w:bottom w:val="single" w:sz="4" w:space="0" w:color="000000"/>
              <w:right w:val="single" w:sz="4" w:space="0" w:color="000000"/>
            </w:tcBorders>
            <w:shd w:val="clear" w:color="auto" w:fill="auto"/>
          </w:tcPr>
          <w:p w:rsidR="00D6058A" w:rsidRPr="001B255A" w:rsidRDefault="00D6058A" w:rsidP="008623DF">
            <w:r w:rsidRPr="001B255A">
              <w:rPr>
                <w:rFonts w:cs="Arial"/>
                <w:bCs/>
                <w:iCs/>
              </w:rPr>
              <w:t xml:space="preserve">Понуда </w:t>
            </w:r>
            <w:r w:rsidR="00C07544">
              <w:rPr>
                <w:rFonts w:cs="Arial"/>
                <w:bCs/>
                <w:iCs/>
              </w:rPr>
              <w:t>Понуђач</w:t>
            </w:r>
            <w:r w:rsidRPr="001B255A">
              <w:rPr>
                <w:rFonts w:cs="Arial"/>
                <w:bCs/>
                <w:iCs/>
              </w:rPr>
              <w:t xml:space="preserve">а који не прихвата услове </w:t>
            </w:r>
            <w:r w:rsidR="00712DE6">
              <w:rPr>
                <w:rFonts w:cs="Arial"/>
                <w:bCs/>
                <w:iCs/>
              </w:rPr>
              <w:t>Купца</w:t>
            </w:r>
            <w:r w:rsidRPr="001B255A">
              <w:rPr>
                <w:rFonts w:cs="Arial"/>
                <w:bCs/>
                <w:iCs/>
              </w:rPr>
              <w:t xml:space="preserve"> за рок и начин плаћања, рок испоруке, гарантни рок, место испоруке и рок важења понуде сматраће се неприхватљивом.</w:t>
            </w:r>
          </w:p>
        </w:tc>
      </w:tr>
    </w:tbl>
    <w:p w:rsidR="00D6058A" w:rsidRDefault="00D6058A" w:rsidP="00D6058A">
      <w:pPr>
        <w:rPr>
          <w:rFonts w:cs="Arial"/>
          <w:b/>
          <w:bCs/>
          <w:i/>
          <w:iCs/>
        </w:rPr>
      </w:pPr>
    </w:p>
    <w:p w:rsidR="00D6058A" w:rsidRDefault="00D6058A" w:rsidP="00D6058A">
      <w:pPr>
        <w:rPr>
          <w:rFonts w:eastAsia="TimesNewRomanPSMT" w:cs="Arial"/>
          <w:bCs/>
        </w:rPr>
      </w:pPr>
      <w:r>
        <w:rPr>
          <w:rFonts w:cs="Arial"/>
          <w:b/>
          <w:bCs/>
          <w:i/>
          <w:iCs/>
        </w:rPr>
        <w:t xml:space="preserve">               </w:t>
      </w:r>
      <w:r>
        <w:rPr>
          <w:rFonts w:eastAsia="TimesNewRomanPSMT" w:cs="Arial"/>
          <w:bCs/>
        </w:rPr>
        <w:t xml:space="preserve">Датум </w:t>
      </w:r>
      <w:r>
        <w:rPr>
          <w:rFonts w:eastAsia="TimesNewRomanPSMT" w:cs="Arial"/>
          <w:bCs/>
        </w:rPr>
        <w:tab/>
      </w:r>
      <w:r>
        <w:rPr>
          <w:rFonts w:eastAsia="TimesNewRomanPSMT" w:cs="Arial"/>
          <w:bCs/>
        </w:rPr>
        <w:tab/>
      </w:r>
      <w:r>
        <w:rPr>
          <w:rFonts w:eastAsia="TimesNewRomanPSMT" w:cs="Arial"/>
          <w:bCs/>
        </w:rPr>
        <w:tab/>
      </w:r>
      <w:r>
        <w:rPr>
          <w:rFonts w:eastAsia="TimesNewRomanPSMT" w:cs="Arial"/>
          <w:bCs/>
        </w:rPr>
        <w:tab/>
        <w:t xml:space="preserve">                                      </w:t>
      </w:r>
      <w:r w:rsidR="00C07544">
        <w:rPr>
          <w:rFonts w:eastAsia="TimesNewRomanPSMT" w:cs="Arial"/>
          <w:bCs/>
        </w:rPr>
        <w:t>Понуђач</w:t>
      </w:r>
    </w:p>
    <w:p w:rsidR="00D6058A" w:rsidRDefault="00D6058A" w:rsidP="00D6058A">
      <w:pPr>
        <w:ind w:left="720" w:firstLine="720"/>
        <w:rPr>
          <w:rFonts w:eastAsia="TimesNewRomanPSMT" w:cs="Arial"/>
          <w:bCs/>
        </w:rPr>
      </w:pPr>
    </w:p>
    <w:p w:rsidR="00D6058A" w:rsidRDefault="00D6058A" w:rsidP="00D6058A">
      <w:pPr>
        <w:rPr>
          <w:rFonts w:cs="Arial"/>
          <w:b/>
          <w:bCs/>
          <w:i/>
          <w:iCs/>
          <w:u w:val="single"/>
        </w:rPr>
      </w:pPr>
      <w:r>
        <w:rPr>
          <w:rFonts w:eastAsia="TimesNewRomanPS-BoldMT" w:cs="Arial"/>
          <w:b/>
          <w:bCs/>
          <w:i/>
          <w:iCs/>
        </w:rPr>
        <w:t>________________________                  М.П.</w:t>
      </w:r>
      <w:r>
        <w:rPr>
          <w:rFonts w:eastAsia="TimesNewRomanPS-BoldMT" w:cs="Arial"/>
          <w:b/>
          <w:bCs/>
          <w:i/>
          <w:iCs/>
        </w:rPr>
        <w:tab/>
        <w:t xml:space="preserve">              _____________________                                      </w:t>
      </w:r>
    </w:p>
    <w:p w:rsidR="00D6058A" w:rsidRPr="00252874" w:rsidRDefault="00D6058A" w:rsidP="00D6058A">
      <w:pPr>
        <w:rPr>
          <w:rFonts w:ascii="Calibri" w:hAnsi="Calibri" w:cs="Arial"/>
          <w:b/>
          <w:bCs/>
          <w:i/>
          <w:iCs/>
          <w:u w:val="single"/>
          <w:lang w:val="sr-Cyrl-RS"/>
        </w:rPr>
      </w:pPr>
    </w:p>
    <w:p w:rsidR="00D6058A" w:rsidRDefault="00D6058A" w:rsidP="00D6058A">
      <w:pPr>
        <w:rPr>
          <w:rFonts w:eastAsia="TimesNewRomanPS-BoldMT" w:cs="Arial"/>
          <w:bCs/>
          <w:i/>
          <w:iCs/>
          <w:sz w:val="20"/>
          <w:szCs w:val="20"/>
        </w:rPr>
      </w:pPr>
      <w:r>
        <w:rPr>
          <w:rFonts w:cs="Arial"/>
          <w:b/>
          <w:bCs/>
          <w:i/>
          <w:iCs/>
          <w:sz w:val="20"/>
          <w:szCs w:val="20"/>
          <w:u w:val="single"/>
        </w:rPr>
        <w:t>Напомене:</w:t>
      </w:r>
    </w:p>
    <w:p w:rsidR="00D6058A" w:rsidRDefault="00D6058A" w:rsidP="00D6058A">
      <w:pPr>
        <w:rPr>
          <w:rFonts w:eastAsia="TimesNewRomanPS-BoldMT" w:cs="Arial"/>
          <w:bCs/>
          <w:i/>
          <w:iCs/>
          <w:sz w:val="20"/>
          <w:szCs w:val="20"/>
        </w:rPr>
      </w:pPr>
      <w:r>
        <w:rPr>
          <w:rFonts w:eastAsia="TimesNewRomanPS-BoldMT" w:cs="Arial"/>
          <w:bCs/>
          <w:i/>
          <w:iCs/>
          <w:sz w:val="20"/>
          <w:szCs w:val="20"/>
        </w:rPr>
        <w:t xml:space="preserve">-  </w:t>
      </w:r>
      <w:r w:rsidR="00C07544">
        <w:rPr>
          <w:rFonts w:eastAsia="TimesNewRomanPS-BoldMT" w:cs="Arial"/>
          <w:bCs/>
          <w:i/>
          <w:iCs/>
          <w:sz w:val="20"/>
          <w:szCs w:val="20"/>
        </w:rPr>
        <w:t>Понуђач</w:t>
      </w:r>
      <w:r>
        <w:rPr>
          <w:rFonts w:eastAsia="TimesNewRomanPS-BoldMT" w:cs="Arial"/>
          <w:bCs/>
          <w:i/>
          <w:iCs/>
          <w:sz w:val="20"/>
          <w:szCs w:val="20"/>
        </w:rPr>
        <w:t xml:space="preserve"> је обавезан да у обрасцу понуде попуни све комерцијалне услове (сва празна поља).</w:t>
      </w:r>
    </w:p>
    <w:p w:rsidR="00D6058A" w:rsidRDefault="00D6058A" w:rsidP="00D6058A">
      <w:pPr>
        <w:rPr>
          <w:rFonts w:eastAsia="TimesNewRomanPS-BoldMT" w:cs="Arial"/>
          <w:bCs/>
          <w:i/>
          <w:iCs/>
          <w:sz w:val="20"/>
          <w:szCs w:val="20"/>
          <w:lang w:val="ru-RU"/>
        </w:rPr>
      </w:pPr>
      <w:r>
        <w:rPr>
          <w:rFonts w:eastAsia="TimesNewRomanPS-BoldMT" w:cs="Arial"/>
          <w:bCs/>
          <w:i/>
          <w:iCs/>
          <w:sz w:val="20"/>
          <w:szCs w:val="20"/>
        </w:rPr>
        <w:t xml:space="preserve">- </w:t>
      </w:r>
      <w:r>
        <w:rPr>
          <w:rFonts w:eastAsia="TimesNewRomanPS-BoldMT" w:cs="Arial"/>
          <w:bCs/>
          <w:i/>
          <w:iCs/>
          <w:sz w:val="20"/>
          <w:szCs w:val="20"/>
          <w:lang w:val="ru-RU"/>
        </w:rPr>
        <w:t xml:space="preserve">Уколико </w:t>
      </w:r>
      <w:r w:rsidR="00C07544">
        <w:rPr>
          <w:rFonts w:eastAsia="TimesNewRomanPS-BoldMT" w:cs="Arial"/>
          <w:bCs/>
          <w:i/>
          <w:iCs/>
          <w:sz w:val="20"/>
          <w:szCs w:val="20"/>
          <w:lang w:val="ru-RU"/>
        </w:rPr>
        <w:t>Понуђач</w:t>
      </w:r>
      <w:r>
        <w:rPr>
          <w:rFonts w:eastAsia="TimesNewRomanPS-BoldMT" w:cs="Arial"/>
          <w:bCs/>
          <w:i/>
          <w:iCs/>
          <w:sz w:val="20"/>
          <w:szCs w:val="20"/>
          <w:lang w:val="ru-RU"/>
        </w:rPr>
        <w:t>и подносе заједничку понуду,</w:t>
      </w:r>
      <w:r>
        <w:rPr>
          <w:rFonts w:eastAsia="TimesNewRomanPS-BoldMT" w:cs="Arial"/>
          <w:bCs/>
          <w:i/>
          <w:iCs/>
          <w:sz w:val="20"/>
          <w:szCs w:val="20"/>
        </w:rPr>
        <w:t xml:space="preserve"> </w:t>
      </w:r>
      <w:r>
        <w:rPr>
          <w:rFonts w:eastAsia="TimesNewRomanPS-BoldMT" w:cs="Arial"/>
          <w:bCs/>
          <w:i/>
          <w:iCs/>
          <w:sz w:val="20"/>
          <w:szCs w:val="20"/>
          <w:lang w:val="ru-RU"/>
        </w:rPr>
        <w:t xml:space="preserve">група </w:t>
      </w:r>
      <w:r w:rsidR="00C07544">
        <w:rPr>
          <w:rFonts w:eastAsia="TimesNewRomanPS-BoldMT" w:cs="Arial"/>
          <w:bCs/>
          <w:i/>
          <w:iCs/>
          <w:sz w:val="20"/>
          <w:szCs w:val="20"/>
          <w:lang w:val="ru-RU"/>
        </w:rPr>
        <w:t>Понуђач</w:t>
      </w:r>
      <w:r>
        <w:rPr>
          <w:rFonts w:eastAsia="TimesNewRomanPS-BoldMT" w:cs="Arial"/>
          <w:bCs/>
          <w:i/>
          <w:iCs/>
          <w:sz w:val="20"/>
          <w:szCs w:val="20"/>
          <w:lang w:val="ru-RU"/>
        </w:rPr>
        <w:t>а може да о</w:t>
      </w:r>
      <w:r>
        <w:rPr>
          <w:rFonts w:eastAsia="TimesNewRomanPS-BoldMT" w:cs="Arial"/>
          <w:bCs/>
          <w:i/>
          <w:iCs/>
          <w:sz w:val="20"/>
          <w:szCs w:val="20"/>
        </w:rPr>
        <w:t>власти</w:t>
      </w:r>
      <w:r>
        <w:rPr>
          <w:rFonts w:eastAsia="TimesNewRomanPS-BoldMT" w:cs="Arial"/>
          <w:bCs/>
          <w:i/>
          <w:iCs/>
          <w:sz w:val="20"/>
          <w:szCs w:val="20"/>
          <w:lang w:val="ru-RU"/>
        </w:rPr>
        <w:t xml:space="preserve"> једног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који ће попунити, потписати и печатом оверити образац понуде или да образац понуде потпишу и печатом овере сви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и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а (у том смислу овај образац треба прилагодити већем броју потписника)</w:t>
      </w:r>
    </w:p>
    <w:p w:rsidR="00913571" w:rsidRPr="00913571" w:rsidRDefault="00913571" w:rsidP="00913571">
      <w:pPr>
        <w:rPr>
          <w:rFonts w:eastAsia="TimesNewRomanPS-BoldMT" w:cs="Arial"/>
          <w:bCs/>
          <w:i/>
          <w:iCs/>
          <w:sz w:val="20"/>
          <w:szCs w:val="20"/>
          <w:lang w:val="ru-RU"/>
        </w:rPr>
      </w:pPr>
    </w:p>
    <w:p w:rsidR="00913571" w:rsidRPr="00484093" w:rsidRDefault="00913571" w:rsidP="00D6058A">
      <w:pPr>
        <w:rPr>
          <w:rFonts w:eastAsia="TimesNewRomanPS-BoldMT" w:cs="Arial"/>
          <w:bCs/>
          <w:i/>
          <w:iCs/>
          <w:sz w:val="20"/>
          <w:szCs w:val="20"/>
          <w:lang w:val="ru-RU"/>
        </w:rPr>
        <w:sectPr w:rsidR="00913571" w:rsidRPr="00484093" w:rsidSect="00FF6AAD">
          <w:footnotePr>
            <w:pos w:val="beneathText"/>
          </w:footnotePr>
          <w:pgSz w:w="11909" w:h="16834" w:code="9"/>
          <w:pgMar w:top="1440" w:right="1440" w:bottom="1440" w:left="1440" w:header="142" w:footer="437" w:gutter="0"/>
          <w:cols w:space="708"/>
          <w:titlePg/>
          <w:docGrid w:linePitch="360"/>
        </w:sectPr>
      </w:pPr>
    </w:p>
    <w:p w:rsidR="00D6058A" w:rsidRPr="00E27AD6" w:rsidRDefault="00E27AD6" w:rsidP="00E27AD6">
      <w:pPr>
        <w:jc w:val="right"/>
        <w:rPr>
          <w:rFonts w:cs="Arial"/>
          <w:b/>
          <w:lang w:val="sr-Cyrl-RS"/>
        </w:rPr>
      </w:pPr>
      <w:r w:rsidRPr="00E27AD6">
        <w:rPr>
          <w:rFonts w:cs="Arial"/>
          <w:b/>
          <w:lang w:val="sr-Cyrl-RS"/>
        </w:rPr>
        <w:lastRenderedPageBreak/>
        <w:t>ОБРАЗАЦ 2</w:t>
      </w:r>
    </w:p>
    <w:p w:rsidR="00412C11" w:rsidRPr="00E34F39" w:rsidRDefault="00AB2FDB" w:rsidP="00E27AD6">
      <w:pPr>
        <w:jc w:val="center"/>
        <w:rPr>
          <w:rFonts w:cs="Arial"/>
          <w:b/>
          <w:sz w:val="24"/>
          <w:szCs w:val="24"/>
        </w:rPr>
      </w:pPr>
      <w:r>
        <w:rPr>
          <w:rFonts w:cs="Arial"/>
          <w:b/>
          <w:sz w:val="24"/>
          <w:szCs w:val="24"/>
          <w:lang w:val="sr-Cyrl-RS"/>
        </w:rPr>
        <w:t>О</w:t>
      </w:r>
      <w:r w:rsidR="00412C11" w:rsidRPr="00E34F39">
        <w:rPr>
          <w:rFonts w:cs="Arial"/>
          <w:b/>
          <w:sz w:val="24"/>
          <w:szCs w:val="24"/>
        </w:rPr>
        <w:t>БРАЗАЦ СТРУКУТРЕ ЦЕНЕ</w:t>
      </w:r>
    </w:p>
    <w:p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1- Мотор редуктор са кочницом за обртну сипку</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810"/>
        <w:gridCol w:w="3977"/>
        <w:gridCol w:w="3138"/>
        <w:gridCol w:w="715"/>
        <w:gridCol w:w="540"/>
        <w:gridCol w:w="630"/>
        <w:gridCol w:w="1252"/>
        <w:gridCol w:w="1426"/>
        <w:gridCol w:w="1343"/>
        <w:gridCol w:w="1416"/>
      </w:tblGrid>
      <w:tr w:rsidR="00412C11" w:rsidRPr="008E27C2" w:rsidTr="00AB2FDB">
        <w:trPr>
          <w:cantSplit/>
          <w:trHeight w:val="1255"/>
        </w:trPr>
        <w:tc>
          <w:tcPr>
            <w:tcW w:w="718" w:type="dxa"/>
            <w:textDirection w:val="btLr"/>
            <w:vAlign w:val="center"/>
          </w:tcPr>
          <w:p w:rsidR="00412C11" w:rsidRPr="00AB2FDB" w:rsidRDefault="00412C11" w:rsidP="00412C11">
            <w:pPr>
              <w:jc w:val="center"/>
              <w:rPr>
                <w:rFonts w:cs="Arial"/>
                <w:b/>
                <w:lang w:val="sr-Cyrl-CS"/>
              </w:rPr>
            </w:pPr>
            <w:r w:rsidRPr="00AB2FDB">
              <w:rPr>
                <w:rFonts w:cs="Arial"/>
                <w:b/>
                <w:lang w:val="sr-Cyrl-CS"/>
              </w:rPr>
              <w:t>Редни  број</w:t>
            </w:r>
          </w:p>
        </w:tc>
        <w:tc>
          <w:tcPr>
            <w:tcW w:w="810" w:type="dxa"/>
            <w:textDirection w:val="btLr"/>
            <w:vAlign w:val="center"/>
          </w:tcPr>
          <w:p w:rsidR="00412C11" w:rsidRPr="00AB2FDB" w:rsidRDefault="00412C11" w:rsidP="00412C11">
            <w:pPr>
              <w:ind w:left="113" w:right="113"/>
              <w:jc w:val="center"/>
              <w:rPr>
                <w:rFonts w:cs="Arial"/>
                <w:b/>
                <w:color w:val="000000"/>
                <w:lang w:val="sr-Cyrl-CS"/>
              </w:rPr>
            </w:pPr>
            <w:r w:rsidRPr="00AB2FDB">
              <w:rPr>
                <w:rFonts w:cs="Arial"/>
                <w:b/>
                <w:color w:val="000000"/>
                <w:lang w:val="sr-Cyrl-CS"/>
              </w:rPr>
              <w:t>Шифра            ЕРЦ-а</w:t>
            </w:r>
          </w:p>
        </w:tc>
        <w:tc>
          <w:tcPr>
            <w:tcW w:w="3977" w:type="dxa"/>
            <w:vAlign w:val="center"/>
          </w:tcPr>
          <w:p w:rsidR="00412C11" w:rsidRPr="00720277" w:rsidRDefault="0027168C" w:rsidP="00412C11">
            <w:pPr>
              <w:jc w:val="center"/>
              <w:rPr>
                <w:rFonts w:cs="Arial"/>
                <w:b/>
                <w:bCs/>
              </w:rPr>
            </w:pPr>
            <w:r w:rsidRPr="00720277">
              <w:rPr>
                <w:rFonts w:cs="Arial"/>
                <w:b/>
                <w:bCs/>
                <w:iCs/>
                <w:noProof/>
                <w:lang w:val="sr-Cyrl-CS"/>
              </w:rPr>
              <w:t xml:space="preserve"> </w:t>
            </w:r>
            <w:r w:rsidR="00711C24" w:rsidRPr="00720277">
              <w:rPr>
                <w:rFonts w:cs="Arial"/>
                <w:b/>
                <w:bCs/>
                <w:iCs/>
                <w:noProof/>
                <w:lang w:val="sr-Cyrl-CS"/>
              </w:rPr>
              <w:t>З</w:t>
            </w:r>
            <w:r w:rsidRPr="00720277">
              <w:rPr>
                <w:rFonts w:cs="Arial"/>
                <w:b/>
                <w:bCs/>
                <w:iCs/>
                <w:noProof/>
                <w:lang w:val="sr-Cyrl-CS"/>
              </w:rPr>
              <w:t>ахтевано</w:t>
            </w:r>
            <w:r w:rsidR="00412C11" w:rsidRPr="00720277">
              <w:rPr>
                <w:rFonts w:cs="Arial"/>
                <w:b/>
                <w:bCs/>
                <w:iCs/>
                <w:noProof/>
                <w:lang w:val="sr-Cyrl-CS"/>
              </w:rPr>
              <w:t xml:space="preserve"> добра</w:t>
            </w:r>
          </w:p>
        </w:tc>
        <w:tc>
          <w:tcPr>
            <w:tcW w:w="3138" w:type="dxa"/>
            <w:vAlign w:val="center"/>
          </w:tcPr>
          <w:p w:rsidR="00412C11" w:rsidRPr="00720277" w:rsidRDefault="00711C24" w:rsidP="00412C11">
            <w:pPr>
              <w:jc w:val="center"/>
              <w:rPr>
                <w:rFonts w:cs="Arial"/>
                <w:b/>
                <w:bCs/>
                <w:iCs/>
                <w:noProof/>
                <w:lang w:val="sr-Cyrl-CS"/>
              </w:rPr>
            </w:pPr>
            <w:r w:rsidRPr="00720277">
              <w:rPr>
                <w:rFonts w:cs="Arial"/>
                <w:b/>
                <w:bCs/>
                <w:iCs/>
                <w:noProof/>
                <w:lang w:val="sr-Cyrl-CS"/>
              </w:rPr>
              <w:t>Понуђено добро</w:t>
            </w:r>
            <w:r w:rsidR="0022171B" w:rsidRPr="00720277">
              <w:rPr>
                <w:rFonts w:cs="Arial"/>
                <w:b/>
                <w:bCs/>
                <w:iCs/>
                <w:noProof/>
                <w:lang w:val="sr-Cyrl-CS"/>
              </w:rPr>
              <w:t xml:space="preserve"> </w:t>
            </w:r>
            <w:r w:rsidR="0022171B" w:rsidRPr="00720277">
              <w:rPr>
                <w:rFonts w:cs="Arial"/>
                <w:b/>
                <w:bCs/>
                <w:iCs/>
                <w:noProof/>
                <w:lang w:val="sr-Cyrl-RS"/>
              </w:rPr>
              <w:t>са карактеристикама</w:t>
            </w:r>
            <w:r w:rsidR="0022171B" w:rsidRPr="00720277">
              <w:rPr>
                <w:rFonts w:cs="Arial"/>
                <w:b/>
                <w:bCs/>
                <w:iCs/>
                <w:noProof/>
                <w:lang w:val="sr-Cyrl-CS"/>
              </w:rPr>
              <w:t xml:space="preserve"> </w:t>
            </w:r>
          </w:p>
          <w:p w:rsidR="00412C11" w:rsidRPr="00720277" w:rsidRDefault="00711C24" w:rsidP="00412C11">
            <w:pPr>
              <w:jc w:val="center"/>
              <w:rPr>
                <w:rFonts w:cs="Arial"/>
                <w:b/>
                <w:lang w:val="sr-Cyrl-CS"/>
              </w:rPr>
            </w:pPr>
            <w:r w:rsidRPr="00720277">
              <w:rPr>
                <w:rFonts w:cs="Arial"/>
                <w:b/>
                <w:bCs/>
                <w:iCs/>
                <w:noProof/>
                <w:lang w:val="sr-Cyrl-CS"/>
              </w:rPr>
              <w:t>п</w:t>
            </w:r>
            <w:r w:rsidR="00412C11" w:rsidRPr="00720277">
              <w:rPr>
                <w:rFonts w:cs="Arial"/>
                <w:b/>
                <w:bCs/>
                <w:iCs/>
                <w:noProof/>
                <w:lang w:val="sr-Cyrl-CS"/>
              </w:rPr>
              <w:t>роизвођач и земља порекла</w:t>
            </w:r>
          </w:p>
        </w:tc>
        <w:tc>
          <w:tcPr>
            <w:tcW w:w="715" w:type="dxa"/>
            <w:textDirection w:val="btLr"/>
            <w:vAlign w:val="center"/>
          </w:tcPr>
          <w:p w:rsidR="00412C11" w:rsidRPr="00AB2FDB" w:rsidRDefault="00412C11" w:rsidP="00412C11">
            <w:pPr>
              <w:ind w:left="113" w:right="113"/>
              <w:jc w:val="center"/>
              <w:rPr>
                <w:rFonts w:cs="Arial"/>
                <w:b/>
                <w:color w:val="000000"/>
                <w:lang w:val="sr-Cyrl-CS"/>
              </w:rPr>
            </w:pPr>
            <w:r w:rsidRPr="00AB2FDB">
              <w:rPr>
                <w:rFonts w:cs="Arial"/>
                <w:b/>
                <w:color w:val="000000"/>
                <w:lang w:val="sr-Cyrl-CS"/>
              </w:rPr>
              <w:t>Јединица мере</w:t>
            </w:r>
          </w:p>
        </w:tc>
        <w:tc>
          <w:tcPr>
            <w:tcW w:w="540" w:type="dxa"/>
            <w:textDirection w:val="btLr"/>
            <w:vAlign w:val="center"/>
          </w:tcPr>
          <w:p w:rsidR="00412C11" w:rsidRPr="00AB2FDB" w:rsidRDefault="00412C11" w:rsidP="00412C11">
            <w:pPr>
              <w:jc w:val="center"/>
              <w:rPr>
                <w:rFonts w:cs="Arial"/>
                <w:b/>
                <w:color w:val="000000"/>
              </w:rPr>
            </w:pPr>
            <w:r w:rsidRPr="00AB2FDB">
              <w:rPr>
                <w:rFonts w:cs="Arial"/>
                <w:b/>
                <w:color w:val="000000"/>
                <w:lang w:val="sr-Cyrl-CS"/>
              </w:rPr>
              <w:t>Количина</w:t>
            </w:r>
          </w:p>
        </w:tc>
        <w:tc>
          <w:tcPr>
            <w:tcW w:w="630" w:type="dxa"/>
            <w:textDirection w:val="btLr"/>
            <w:vAlign w:val="center"/>
          </w:tcPr>
          <w:p w:rsidR="00412C11" w:rsidRPr="00AB2FDB" w:rsidRDefault="00412C11" w:rsidP="00412C11">
            <w:pPr>
              <w:jc w:val="center"/>
              <w:rPr>
                <w:rFonts w:cs="Arial"/>
                <w:b/>
                <w:color w:val="000000"/>
                <w:lang w:val="sr-Cyrl-CS"/>
              </w:rPr>
            </w:pPr>
            <w:r w:rsidRPr="00AB2FDB">
              <w:rPr>
                <w:rFonts w:cs="Arial"/>
                <w:b/>
                <w:color w:val="000000"/>
                <w:lang w:val="sr-Cyrl-CS"/>
              </w:rPr>
              <w:t>Магацин</w:t>
            </w:r>
          </w:p>
        </w:tc>
        <w:tc>
          <w:tcPr>
            <w:tcW w:w="1252" w:type="dxa"/>
            <w:vAlign w:val="center"/>
          </w:tcPr>
          <w:p w:rsidR="00566F8A" w:rsidRDefault="00412C11" w:rsidP="00566F8A">
            <w:pPr>
              <w:jc w:val="center"/>
              <w:rPr>
                <w:rFonts w:cs="Arial"/>
                <w:b/>
                <w:color w:val="000000"/>
                <w:lang w:val="ru-RU"/>
              </w:rPr>
            </w:pPr>
            <w:r w:rsidRPr="00AB2FDB">
              <w:rPr>
                <w:rFonts w:cs="Arial"/>
                <w:b/>
                <w:color w:val="000000"/>
                <w:lang w:val="ru-RU"/>
              </w:rPr>
              <w:t>Јединична цена без ПДВ-а</w:t>
            </w:r>
          </w:p>
          <w:p w:rsidR="00412C11" w:rsidRPr="00AB2FDB" w:rsidRDefault="00412C11" w:rsidP="005B24DE">
            <w:pPr>
              <w:rPr>
                <w:rFonts w:cs="Arial"/>
                <w:b/>
                <w:color w:val="000000"/>
                <w:lang w:val="sr-Cyrl-CS"/>
              </w:rPr>
            </w:pPr>
            <w:r w:rsidRPr="00AB2FDB">
              <w:rPr>
                <w:rFonts w:cs="Arial"/>
                <w:b/>
                <w:color w:val="000000"/>
                <w:lang w:val="sr-Cyrl-CS"/>
              </w:rPr>
              <w:t>(дин.</w:t>
            </w:r>
            <w:r w:rsidR="00913571">
              <w:rPr>
                <w:rFonts w:cs="Arial"/>
                <w:b/>
                <w:color w:val="000000"/>
                <w:lang w:val="sr-Cyrl-CS"/>
              </w:rPr>
              <w:t>/еу</w:t>
            </w:r>
            <w:r w:rsidR="005B24DE">
              <w:rPr>
                <w:rFonts w:cs="Arial"/>
                <w:b/>
                <w:color w:val="000000"/>
                <w:lang w:val="sr-Cyrl-CS"/>
              </w:rPr>
              <w:t>р)</w:t>
            </w:r>
          </w:p>
        </w:tc>
        <w:tc>
          <w:tcPr>
            <w:tcW w:w="1426" w:type="dxa"/>
            <w:vAlign w:val="center"/>
          </w:tcPr>
          <w:p w:rsidR="00412C11" w:rsidRPr="00AB2FDB" w:rsidRDefault="00412C11" w:rsidP="00412C11">
            <w:pPr>
              <w:jc w:val="center"/>
              <w:rPr>
                <w:rFonts w:cs="Arial"/>
                <w:b/>
                <w:color w:val="000000"/>
                <w:lang w:val="ru-RU"/>
              </w:rPr>
            </w:pPr>
            <w:r w:rsidRPr="00AB2FDB">
              <w:rPr>
                <w:rFonts w:cs="Arial"/>
                <w:b/>
                <w:color w:val="000000"/>
                <w:lang w:val="ru-RU"/>
              </w:rPr>
              <w:t>Јединична цена са      ПДВ-ом</w:t>
            </w:r>
          </w:p>
          <w:p w:rsidR="00412C11" w:rsidRPr="00AB2FDB" w:rsidRDefault="005B24DE" w:rsidP="00412C11">
            <w:pPr>
              <w:jc w:val="center"/>
              <w:rPr>
                <w:rFonts w:cs="Arial"/>
                <w:b/>
                <w:color w:val="000000"/>
                <w:lang w:val="ru-RU"/>
              </w:rPr>
            </w:pPr>
            <w:r w:rsidRPr="00AB2FDB">
              <w:rPr>
                <w:rFonts w:cs="Arial"/>
                <w:b/>
                <w:color w:val="000000"/>
                <w:lang w:val="sr-Cyrl-CS"/>
              </w:rPr>
              <w:t>(дин.</w:t>
            </w:r>
            <w:r>
              <w:rPr>
                <w:rFonts w:cs="Arial"/>
                <w:b/>
                <w:color w:val="000000"/>
                <w:lang w:val="sr-Cyrl-CS"/>
              </w:rPr>
              <w:t>/еур)</w:t>
            </w:r>
          </w:p>
        </w:tc>
        <w:tc>
          <w:tcPr>
            <w:tcW w:w="1343" w:type="dxa"/>
            <w:vAlign w:val="center"/>
          </w:tcPr>
          <w:p w:rsidR="00412C11" w:rsidRPr="00AB2FDB" w:rsidRDefault="00412C11" w:rsidP="00566F8A">
            <w:pPr>
              <w:jc w:val="center"/>
              <w:rPr>
                <w:rFonts w:cs="Arial"/>
                <w:b/>
                <w:color w:val="000000"/>
                <w:lang w:val="ru-RU"/>
              </w:rPr>
            </w:pPr>
            <w:r w:rsidRPr="00AB2FDB">
              <w:rPr>
                <w:rFonts w:cs="Arial"/>
                <w:b/>
                <w:color w:val="000000"/>
                <w:lang w:val="ru-RU"/>
              </w:rPr>
              <w:t xml:space="preserve"> </w:t>
            </w:r>
            <w:r w:rsidR="00566F8A">
              <w:rPr>
                <w:rFonts w:cs="Arial"/>
                <w:b/>
                <w:color w:val="000000"/>
                <w:lang w:val="ru-RU"/>
              </w:rPr>
              <w:t>Укупна цена</w:t>
            </w:r>
            <w:r w:rsidR="005B24DE">
              <w:rPr>
                <w:rFonts w:cs="Arial"/>
                <w:b/>
                <w:color w:val="000000"/>
                <w:lang w:val="ru-RU"/>
              </w:rPr>
              <w:t xml:space="preserve"> без ПДВ-а     </w:t>
            </w:r>
            <w:r w:rsidR="005B24DE" w:rsidRPr="00AB2FDB">
              <w:rPr>
                <w:rFonts w:cs="Arial"/>
                <w:b/>
                <w:color w:val="000000"/>
                <w:lang w:val="sr-Cyrl-CS"/>
              </w:rPr>
              <w:t>(дин.</w:t>
            </w:r>
            <w:r w:rsidR="005B24DE">
              <w:rPr>
                <w:rFonts w:cs="Arial"/>
                <w:b/>
                <w:color w:val="000000"/>
                <w:lang w:val="sr-Cyrl-CS"/>
              </w:rPr>
              <w:t>/еур)</w:t>
            </w:r>
          </w:p>
        </w:tc>
        <w:tc>
          <w:tcPr>
            <w:tcW w:w="1416" w:type="dxa"/>
            <w:shd w:val="clear" w:color="auto" w:fill="auto"/>
            <w:vAlign w:val="center"/>
          </w:tcPr>
          <w:p w:rsidR="00412C11" w:rsidRPr="00AB2FDB" w:rsidRDefault="00412C11" w:rsidP="00412C11">
            <w:pPr>
              <w:jc w:val="center"/>
              <w:rPr>
                <w:rFonts w:cs="Arial"/>
                <w:b/>
                <w:color w:val="000000"/>
                <w:lang w:val="ru-RU"/>
              </w:rPr>
            </w:pPr>
            <w:r w:rsidRPr="00AB2FDB">
              <w:rPr>
                <w:rFonts w:cs="Arial"/>
                <w:b/>
                <w:color w:val="000000"/>
                <w:lang w:val="ru-RU"/>
              </w:rPr>
              <w:t xml:space="preserve"> </w:t>
            </w:r>
            <w:r w:rsidR="00566F8A">
              <w:rPr>
                <w:rFonts w:cs="Arial"/>
                <w:b/>
                <w:color w:val="000000"/>
                <w:lang w:val="ru-RU"/>
              </w:rPr>
              <w:t>Укупна цена</w:t>
            </w:r>
            <w:r w:rsidRPr="00AB2FDB">
              <w:rPr>
                <w:rFonts w:cs="Arial"/>
                <w:b/>
                <w:color w:val="000000"/>
                <w:lang w:val="ru-RU"/>
              </w:rPr>
              <w:t xml:space="preserve"> са  ПДВ-ом</w:t>
            </w:r>
          </w:p>
          <w:p w:rsidR="00412C11" w:rsidRPr="00AB2FDB" w:rsidRDefault="005B24DE" w:rsidP="00412C11">
            <w:pPr>
              <w:jc w:val="center"/>
              <w:rPr>
                <w:rFonts w:cs="Arial"/>
                <w:b/>
                <w:lang w:val="sr-Cyrl-CS"/>
              </w:rPr>
            </w:pPr>
            <w:r w:rsidRPr="00AB2FDB">
              <w:rPr>
                <w:rFonts w:cs="Arial"/>
                <w:b/>
                <w:color w:val="000000"/>
                <w:lang w:val="sr-Cyrl-CS"/>
              </w:rPr>
              <w:t>(дин.</w:t>
            </w:r>
            <w:r>
              <w:rPr>
                <w:rFonts w:cs="Arial"/>
                <w:b/>
                <w:color w:val="000000"/>
                <w:lang w:val="sr-Cyrl-CS"/>
              </w:rPr>
              <w:t>/еур)</w:t>
            </w:r>
          </w:p>
        </w:tc>
      </w:tr>
      <w:tr w:rsidR="00412C11" w:rsidRPr="00697C5C" w:rsidTr="00AB2FDB">
        <w:trPr>
          <w:trHeight w:val="193"/>
        </w:trPr>
        <w:tc>
          <w:tcPr>
            <w:tcW w:w="718" w:type="dxa"/>
            <w:vAlign w:val="center"/>
          </w:tcPr>
          <w:p w:rsidR="00412C11" w:rsidRPr="00AB2FDB" w:rsidRDefault="00412C11" w:rsidP="00412C11">
            <w:pPr>
              <w:jc w:val="center"/>
              <w:rPr>
                <w:rFonts w:cs="Arial"/>
                <w:b/>
                <w:lang w:val="sr-Cyrl-RS"/>
              </w:rPr>
            </w:pPr>
            <w:r w:rsidRPr="00AB2FDB">
              <w:rPr>
                <w:rFonts w:cs="Arial"/>
                <w:b/>
                <w:lang w:val="sr-Cyrl-RS"/>
              </w:rPr>
              <w:t>(1)</w:t>
            </w:r>
          </w:p>
        </w:tc>
        <w:tc>
          <w:tcPr>
            <w:tcW w:w="810" w:type="dxa"/>
            <w:vAlign w:val="center"/>
          </w:tcPr>
          <w:p w:rsidR="00412C11" w:rsidRPr="00AB2FDB" w:rsidRDefault="00412C11" w:rsidP="00412C11">
            <w:pPr>
              <w:jc w:val="center"/>
              <w:rPr>
                <w:rFonts w:cs="Arial"/>
                <w:b/>
                <w:color w:val="000000"/>
              </w:rPr>
            </w:pPr>
            <w:r w:rsidRPr="00AB2FDB">
              <w:rPr>
                <w:rFonts w:cs="Arial"/>
                <w:b/>
                <w:color w:val="000000"/>
              </w:rPr>
              <w:t>(2)</w:t>
            </w:r>
          </w:p>
        </w:tc>
        <w:tc>
          <w:tcPr>
            <w:tcW w:w="3977" w:type="dxa"/>
            <w:vAlign w:val="center"/>
          </w:tcPr>
          <w:p w:rsidR="00412C11" w:rsidRPr="00AB2FDB" w:rsidRDefault="00412C11" w:rsidP="00412C11">
            <w:pPr>
              <w:jc w:val="center"/>
              <w:rPr>
                <w:rFonts w:cs="Arial"/>
                <w:b/>
                <w:color w:val="000000"/>
              </w:rPr>
            </w:pPr>
            <w:r w:rsidRPr="00AB2FDB">
              <w:rPr>
                <w:rFonts w:cs="Arial"/>
                <w:b/>
                <w:color w:val="000000"/>
              </w:rPr>
              <w:t>(3)</w:t>
            </w:r>
          </w:p>
        </w:tc>
        <w:tc>
          <w:tcPr>
            <w:tcW w:w="3138" w:type="dxa"/>
            <w:vAlign w:val="center"/>
          </w:tcPr>
          <w:p w:rsidR="00412C11" w:rsidRPr="00AB2FDB" w:rsidRDefault="00412C11" w:rsidP="00412C11">
            <w:pPr>
              <w:jc w:val="center"/>
              <w:rPr>
                <w:rFonts w:cs="Arial"/>
                <w:b/>
                <w:color w:val="000000"/>
              </w:rPr>
            </w:pPr>
            <w:r w:rsidRPr="00AB2FDB">
              <w:rPr>
                <w:rFonts w:cs="Arial"/>
                <w:b/>
                <w:color w:val="000000"/>
              </w:rPr>
              <w:t>(4)</w:t>
            </w:r>
          </w:p>
        </w:tc>
        <w:tc>
          <w:tcPr>
            <w:tcW w:w="715" w:type="dxa"/>
            <w:vAlign w:val="center"/>
          </w:tcPr>
          <w:p w:rsidR="00412C11" w:rsidRPr="00AB2FDB" w:rsidRDefault="00412C11" w:rsidP="00412C11">
            <w:pPr>
              <w:jc w:val="center"/>
              <w:rPr>
                <w:rFonts w:cs="Arial"/>
                <w:b/>
                <w:color w:val="000000"/>
              </w:rPr>
            </w:pPr>
            <w:r w:rsidRPr="00AB2FDB">
              <w:rPr>
                <w:rFonts w:cs="Arial"/>
                <w:b/>
                <w:color w:val="000000"/>
              </w:rPr>
              <w:t>(5)</w:t>
            </w:r>
          </w:p>
        </w:tc>
        <w:tc>
          <w:tcPr>
            <w:tcW w:w="540" w:type="dxa"/>
            <w:vAlign w:val="center"/>
          </w:tcPr>
          <w:p w:rsidR="00412C11" w:rsidRPr="00AB2FDB" w:rsidRDefault="00412C11" w:rsidP="00412C11">
            <w:pPr>
              <w:jc w:val="center"/>
              <w:rPr>
                <w:rFonts w:cs="Arial"/>
                <w:b/>
                <w:color w:val="000000"/>
              </w:rPr>
            </w:pPr>
            <w:r w:rsidRPr="00AB2FDB">
              <w:rPr>
                <w:rFonts w:cs="Arial"/>
                <w:b/>
                <w:color w:val="000000"/>
              </w:rPr>
              <w:t>(6)</w:t>
            </w:r>
          </w:p>
        </w:tc>
        <w:tc>
          <w:tcPr>
            <w:tcW w:w="630" w:type="dxa"/>
            <w:vAlign w:val="center"/>
          </w:tcPr>
          <w:p w:rsidR="00412C11" w:rsidRPr="00AB2FDB" w:rsidRDefault="00412C11" w:rsidP="00412C11">
            <w:pPr>
              <w:jc w:val="center"/>
              <w:rPr>
                <w:rFonts w:cs="Arial"/>
                <w:b/>
                <w:color w:val="000000"/>
              </w:rPr>
            </w:pPr>
            <w:r w:rsidRPr="00AB2FDB">
              <w:rPr>
                <w:rFonts w:cs="Arial"/>
                <w:b/>
                <w:color w:val="000000"/>
              </w:rPr>
              <w:t>(7)</w:t>
            </w:r>
          </w:p>
        </w:tc>
        <w:tc>
          <w:tcPr>
            <w:tcW w:w="1252" w:type="dxa"/>
            <w:vAlign w:val="center"/>
          </w:tcPr>
          <w:p w:rsidR="00412C11" w:rsidRPr="00AB2FDB" w:rsidRDefault="00412C11" w:rsidP="00412C11">
            <w:pPr>
              <w:jc w:val="center"/>
              <w:rPr>
                <w:rFonts w:cs="Arial"/>
                <w:b/>
                <w:color w:val="000000"/>
              </w:rPr>
            </w:pPr>
            <w:r w:rsidRPr="00AB2FDB">
              <w:rPr>
                <w:rFonts w:cs="Arial"/>
                <w:b/>
                <w:color w:val="000000"/>
              </w:rPr>
              <w:t>(8)</w:t>
            </w:r>
          </w:p>
        </w:tc>
        <w:tc>
          <w:tcPr>
            <w:tcW w:w="1426" w:type="dxa"/>
            <w:vAlign w:val="center"/>
          </w:tcPr>
          <w:p w:rsidR="00412C11" w:rsidRPr="00AB2FDB" w:rsidRDefault="00412C11" w:rsidP="00412C11">
            <w:pPr>
              <w:jc w:val="center"/>
              <w:rPr>
                <w:rFonts w:cs="Arial"/>
                <w:b/>
                <w:color w:val="000000"/>
              </w:rPr>
            </w:pPr>
            <w:r w:rsidRPr="00AB2FDB">
              <w:rPr>
                <w:rFonts w:cs="Arial"/>
                <w:b/>
                <w:color w:val="000000"/>
              </w:rPr>
              <w:t>(9)</w:t>
            </w:r>
          </w:p>
        </w:tc>
        <w:tc>
          <w:tcPr>
            <w:tcW w:w="1343" w:type="dxa"/>
            <w:vAlign w:val="center"/>
          </w:tcPr>
          <w:p w:rsidR="00412C11" w:rsidRPr="00AB2FDB" w:rsidRDefault="00412C11" w:rsidP="00412C11">
            <w:pPr>
              <w:jc w:val="center"/>
              <w:rPr>
                <w:rFonts w:cs="Arial"/>
                <w:b/>
                <w:color w:val="000000"/>
              </w:rPr>
            </w:pPr>
            <w:r w:rsidRPr="00AB2FDB">
              <w:rPr>
                <w:rFonts w:cs="Arial"/>
                <w:b/>
                <w:color w:val="000000"/>
              </w:rPr>
              <w:t>(10)</w:t>
            </w:r>
          </w:p>
        </w:tc>
        <w:tc>
          <w:tcPr>
            <w:tcW w:w="1416" w:type="dxa"/>
            <w:shd w:val="clear" w:color="auto" w:fill="auto"/>
            <w:vAlign w:val="center"/>
          </w:tcPr>
          <w:p w:rsidR="00412C11" w:rsidRPr="00AB2FDB" w:rsidRDefault="00412C11" w:rsidP="00412C11">
            <w:pPr>
              <w:jc w:val="center"/>
              <w:rPr>
                <w:rFonts w:cs="Arial"/>
                <w:b/>
              </w:rPr>
            </w:pPr>
            <w:r w:rsidRPr="00AB2FDB">
              <w:rPr>
                <w:rFonts w:cs="Arial"/>
                <w:b/>
              </w:rPr>
              <w:t>(11)</w:t>
            </w:r>
          </w:p>
        </w:tc>
      </w:tr>
      <w:tr w:rsidR="00AB2FDB" w:rsidRPr="00697C5C" w:rsidTr="00AB2FDB">
        <w:trPr>
          <w:trHeight w:val="193"/>
        </w:trPr>
        <w:tc>
          <w:tcPr>
            <w:tcW w:w="718" w:type="dxa"/>
            <w:vAlign w:val="center"/>
          </w:tcPr>
          <w:p w:rsidR="00AB2FDB" w:rsidRPr="00AB2FDB" w:rsidRDefault="00AB2FDB" w:rsidP="00AB2FDB">
            <w:pPr>
              <w:jc w:val="center"/>
              <w:rPr>
                <w:rFonts w:cs="Arial"/>
                <w:b/>
                <w:lang w:val="sr-Cyrl-RS"/>
              </w:rPr>
            </w:pPr>
          </w:p>
        </w:tc>
        <w:tc>
          <w:tcPr>
            <w:tcW w:w="810" w:type="dxa"/>
            <w:textDirection w:val="btLr"/>
            <w:vAlign w:val="center"/>
          </w:tcPr>
          <w:p w:rsidR="00AB2FDB" w:rsidRPr="00AB2FDB" w:rsidRDefault="00AB2FDB" w:rsidP="00AB2FDB">
            <w:pPr>
              <w:jc w:val="center"/>
              <w:rPr>
                <w:rFonts w:cs="Arial"/>
                <w:b/>
                <w:color w:val="000000"/>
              </w:rPr>
            </w:pPr>
          </w:p>
        </w:tc>
        <w:tc>
          <w:tcPr>
            <w:tcW w:w="3977" w:type="dxa"/>
            <w:vAlign w:val="center"/>
          </w:tcPr>
          <w:p w:rsidR="00AB2FDB" w:rsidRPr="00566F8A" w:rsidRDefault="00AB2FDB" w:rsidP="00566F8A">
            <w:pPr>
              <w:pStyle w:val="ListParagraph"/>
              <w:widowControl w:val="0"/>
              <w:spacing w:after="0" w:line="240" w:lineRule="auto"/>
              <w:ind w:left="0"/>
              <w:rPr>
                <w:rFonts w:ascii="Arial" w:hAnsi="Arial" w:cs="Arial"/>
                <w:b/>
                <w:lang w:val="sr-Latn-RS"/>
              </w:rPr>
            </w:pPr>
            <w:r w:rsidRPr="00566F8A">
              <w:rPr>
                <w:rFonts w:ascii="Arial" w:hAnsi="Arial" w:cs="Arial"/>
                <w:b/>
                <w:lang w:val="sr-Cyrl-RS"/>
              </w:rPr>
              <w:t>Мотор редуктор са кочницом</w:t>
            </w:r>
          </w:p>
          <w:p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Ознака</w:t>
            </w:r>
            <w:r w:rsidRPr="00566F8A">
              <w:rPr>
                <w:rFonts w:ascii="Arial" w:hAnsi="Arial" w:cs="Arial"/>
                <w:lang w:val="sr-Cyrl-RS"/>
              </w:rPr>
              <w:t xml:space="preserve">:  375 P1-3 1KZKR160 </w:t>
            </w:r>
            <w:r w:rsidRPr="00566F8A">
              <w:rPr>
                <w:rFonts w:ascii="Arial" w:hAnsi="Arial" w:cs="Arial"/>
                <w:lang w:val="sr-Latn-RS"/>
              </w:rPr>
              <w:t>L</w:t>
            </w:r>
            <w:r w:rsidRPr="00566F8A">
              <w:rPr>
                <w:rFonts w:ascii="Arial" w:hAnsi="Arial" w:cs="Arial"/>
                <w:lang w:val="sr-Cyrl-RS"/>
              </w:rPr>
              <w:t>-8 (каталошка ознака произвођача "Sever" Суботица)</w:t>
            </w:r>
          </w:p>
          <w:p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Произвођач</w:t>
            </w:r>
            <w:r w:rsidRPr="00566F8A">
              <w:rPr>
                <w:rFonts w:ascii="Arial" w:hAnsi="Arial" w:cs="Arial"/>
                <w:lang w:val="sr-Cyrl-RS"/>
              </w:rPr>
              <w:t>: "Sever" Суботица или одговарајући.</w:t>
            </w:r>
          </w:p>
          <w:p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Опис :</w:t>
            </w:r>
          </w:p>
          <w:p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Зупчасти преносник са прирубницом,</w:t>
            </w:r>
          </w:p>
          <w:p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Тростепени преносник,</w:t>
            </w:r>
          </w:p>
          <w:p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Кочиони редукторски трофазни мотор са кавезним ротором,</w:t>
            </w:r>
          </w:p>
          <w:p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Величина мотора и број плова.</w:t>
            </w:r>
          </w:p>
          <w:p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Снага електромотора,односно, снага на улазу у преносник : 7.5kW</w:t>
            </w:r>
          </w:p>
          <w:p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Cs/>
                <w:lang w:val="sr-Cyrl-RS"/>
              </w:rPr>
              <w:t>Број обртаја електромотора, односно улазни број обртаја редуктора:</w:t>
            </w:r>
            <w:r w:rsidRPr="00566F8A">
              <w:rPr>
                <w:rFonts w:ascii="Arial" w:hAnsi="Arial" w:cs="Arial"/>
                <w:bCs/>
                <w:lang w:val="sr-Latn-RS"/>
              </w:rPr>
              <w:t xml:space="preserve"> n1=</w:t>
            </w:r>
            <w:r w:rsidRPr="00566F8A">
              <w:rPr>
                <w:rFonts w:ascii="Arial" w:hAnsi="Arial" w:cs="Arial"/>
                <w:lang w:val="sr-Latn-RS"/>
              </w:rPr>
              <w:t>710</w:t>
            </w:r>
            <w:r w:rsidRPr="00566F8A">
              <w:rPr>
                <w:rFonts w:ascii="Arial" w:hAnsi="Arial" w:cs="Arial"/>
                <w:lang w:val="sr-Cyrl-RS"/>
              </w:rPr>
              <w:t xml:space="preserve"> o/min</w:t>
            </w:r>
          </w:p>
          <w:p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 xml:space="preserve">Број обртаја излазног вратила редуктора је : </w:t>
            </w:r>
          </w:p>
          <w:p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Latn-RS"/>
              </w:rPr>
              <w:t>n2 =4,8</w:t>
            </w:r>
            <w:r w:rsidRPr="00566F8A">
              <w:rPr>
                <w:rFonts w:ascii="Arial" w:hAnsi="Arial" w:cs="Arial"/>
                <w:lang w:val="sr-Cyrl-RS"/>
              </w:rPr>
              <w:t xml:space="preserve"> o/min</w:t>
            </w:r>
            <w:r w:rsidRPr="00566F8A">
              <w:rPr>
                <w:rFonts w:ascii="Arial" w:hAnsi="Arial" w:cs="Arial"/>
                <w:lang w:val="sr-Latn-RS"/>
              </w:rPr>
              <w:t>, прихватљиво и  n2 =</w:t>
            </w:r>
            <w:r w:rsidRPr="00566F8A">
              <w:rPr>
                <w:rFonts w:ascii="Arial" w:hAnsi="Arial" w:cs="Arial"/>
                <w:lang w:val="sr-Cyrl-RS"/>
              </w:rPr>
              <w:t xml:space="preserve"> од 4 до  </w:t>
            </w:r>
            <w:r w:rsidRPr="00566F8A">
              <w:rPr>
                <w:rFonts w:ascii="Arial" w:hAnsi="Arial" w:cs="Arial"/>
                <w:lang w:val="sr-Latn-RS"/>
              </w:rPr>
              <w:t>4,8</w:t>
            </w:r>
            <w:r w:rsidRPr="00566F8A">
              <w:rPr>
                <w:rFonts w:ascii="Arial" w:hAnsi="Arial" w:cs="Arial"/>
                <w:lang w:val="sr-Cyrl-RS"/>
              </w:rPr>
              <w:t xml:space="preserve"> o/min.</w:t>
            </w:r>
          </w:p>
          <w:p w:rsidR="00AB2FDB" w:rsidRPr="00566F8A" w:rsidRDefault="00AB2FDB" w:rsidP="00566F8A">
            <w:pPr>
              <w:pStyle w:val="ListParagraph"/>
              <w:widowControl w:val="0"/>
              <w:spacing w:after="0" w:line="240" w:lineRule="auto"/>
              <w:ind w:left="0"/>
              <w:rPr>
                <w:rFonts w:ascii="Arial" w:hAnsi="Arial" w:cs="Arial"/>
                <w:lang w:val="sr-Latn-RS"/>
              </w:rPr>
            </w:pPr>
            <w:r w:rsidRPr="00566F8A">
              <w:rPr>
                <w:rFonts w:ascii="Arial" w:hAnsi="Arial" w:cs="Arial"/>
                <w:lang w:val="sr-Cyrl-RS"/>
              </w:rPr>
              <w:t xml:space="preserve">Преносни однос редуктора: </w:t>
            </w:r>
            <w:r w:rsidRPr="00566F8A">
              <w:rPr>
                <w:rFonts w:ascii="Arial" w:hAnsi="Arial" w:cs="Arial"/>
                <w:lang w:val="sr-Latn-RS"/>
              </w:rPr>
              <w:t>i = 145,4</w:t>
            </w:r>
          </w:p>
          <w:p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Пречник прирубнице за везу вијцима</w:t>
            </w:r>
            <w:r w:rsidR="00566F8A" w:rsidRPr="00566F8A">
              <w:rPr>
                <w:rFonts w:ascii="Arial" w:hAnsi="Arial" w:cs="Arial"/>
                <w:lang w:val="sr-Cyrl-RS"/>
              </w:rPr>
              <w:t xml:space="preserve">: Dk = 600 mm sa 8 rupa Ø22 </w:t>
            </w:r>
          </w:p>
          <w:p w:rsidR="00566F8A" w:rsidRPr="00566F8A" w:rsidRDefault="00566F8A" w:rsidP="00566F8A">
            <w:pPr>
              <w:pStyle w:val="ListParagraph"/>
              <w:widowControl w:val="0"/>
              <w:spacing w:after="0" w:line="240" w:lineRule="auto"/>
              <w:ind w:left="0"/>
              <w:rPr>
                <w:rFonts w:ascii="Arial" w:hAnsi="Arial" w:cs="Arial"/>
                <w:lang w:val="sr-Cyrl-RS"/>
              </w:rPr>
            </w:pPr>
          </w:p>
          <w:p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lastRenderedPageBreak/>
              <w:t>Пречник прикључног кућишта</w:t>
            </w:r>
            <w:r w:rsidRPr="00566F8A">
              <w:rPr>
                <w:rFonts w:ascii="Arial" w:hAnsi="Arial" w:cs="Arial"/>
                <w:lang w:val="sr-Cyrl-RS"/>
              </w:rPr>
              <w:t xml:space="preserve">: D = 550h6 </w:t>
            </w:r>
          </w:p>
          <w:p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Обавезно растојање од базе монтирања до чела излазног вратила</w:t>
            </w:r>
            <w:r w:rsidRPr="00566F8A">
              <w:rPr>
                <w:rFonts w:ascii="Arial" w:hAnsi="Arial" w:cs="Arial"/>
                <w:lang w:val="sr-Cyrl-RS"/>
              </w:rPr>
              <w:t>: 275mm</w:t>
            </w:r>
            <w:r w:rsidRPr="00566F8A">
              <w:rPr>
                <w:rFonts w:ascii="Arial" w:hAnsi="Arial" w:cs="Arial"/>
                <w:lang w:val="sr-Latn-RS"/>
              </w:rPr>
              <w:t xml:space="preserve">, </w:t>
            </w:r>
            <w:r w:rsidRPr="00566F8A">
              <w:rPr>
                <w:rFonts w:ascii="Arial" w:hAnsi="Arial" w:cs="Arial"/>
                <w:lang w:val="sr-Cyrl-RS"/>
              </w:rPr>
              <w:t>као на цртежу.</w:t>
            </w:r>
          </w:p>
          <w:p w:rsidR="00AB2FDB" w:rsidRPr="00566F8A" w:rsidRDefault="00AB2FDB" w:rsidP="00566F8A">
            <w:pPr>
              <w:pStyle w:val="ListParagraph"/>
              <w:widowControl w:val="0"/>
              <w:spacing w:after="0" w:line="240" w:lineRule="auto"/>
              <w:ind w:left="0"/>
              <w:rPr>
                <w:rFonts w:ascii="Arial" w:hAnsi="Arial" w:cs="Arial"/>
                <w:lang w:val="sr-Latn-RS"/>
              </w:rPr>
            </w:pPr>
            <w:r w:rsidRPr="00566F8A">
              <w:rPr>
                <w:rFonts w:ascii="Arial" w:hAnsi="Arial" w:cs="Arial"/>
                <w:b/>
                <w:lang w:val="sr-Cyrl-RS"/>
              </w:rPr>
              <w:t>Излазно вратило пречника:</w:t>
            </w:r>
            <w:r w:rsidRPr="00566F8A">
              <w:rPr>
                <w:rFonts w:ascii="Arial" w:hAnsi="Arial" w:cs="Arial"/>
                <w:lang w:val="sr-Cyrl-RS"/>
              </w:rPr>
              <w:t xml:space="preserve"> Ø120</w:t>
            </w:r>
            <w:r w:rsidRPr="00566F8A">
              <w:rPr>
                <w:rFonts w:ascii="Arial" w:hAnsi="Arial" w:cs="Arial"/>
                <w:lang w:val="sr-Latn-RS"/>
              </w:rPr>
              <w:t>m6</w:t>
            </w:r>
            <w:r w:rsidRPr="00566F8A">
              <w:rPr>
                <w:rFonts w:ascii="Arial" w:hAnsi="Arial" w:cs="Arial"/>
                <w:lang w:val="sr-Cyrl-RS"/>
              </w:rPr>
              <w:t xml:space="preserve"> са жљебом за клин 32mm , средишње гнездо рукавца је М24 </w:t>
            </w:r>
            <w:r w:rsidRPr="00566F8A">
              <w:rPr>
                <w:rFonts w:ascii="Arial" w:hAnsi="Arial" w:cs="Arial"/>
                <w:lang w:val="sr-Latn-RS"/>
              </w:rPr>
              <w:t>mm.</w:t>
            </w:r>
          </w:p>
          <w:p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Укупна дужина целог склопа</w:t>
            </w:r>
            <w:r w:rsidRPr="00566F8A">
              <w:rPr>
                <w:rFonts w:ascii="Arial" w:hAnsi="Arial" w:cs="Arial"/>
                <w:lang w:val="sr-Cyrl-RS"/>
              </w:rPr>
              <w:t xml:space="preserve">: је </w:t>
            </w:r>
            <w:r w:rsidRPr="00566F8A">
              <w:rPr>
                <w:rFonts w:ascii="Arial" w:hAnsi="Arial" w:cs="Arial"/>
                <w:lang w:val="sr-Latn-RS"/>
              </w:rPr>
              <w:t>L1=</w:t>
            </w:r>
            <w:r w:rsidRPr="00566F8A">
              <w:rPr>
                <w:rFonts w:ascii="Arial" w:hAnsi="Arial" w:cs="Arial"/>
                <w:lang w:val="sr-Cyrl-RS"/>
              </w:rPr>
              <w:t>1308</w:t>
            </w:r>
            <w:r w:rsidRPr="00566F8A">
              <w:rPr>
                <w:rFonts w:ascii="Arial" w:hAnsi="Arial" w:cs="Arial"/>
                <w:lang w:val="sr-Latn-RS"/>
              </w:rPr>
              <w:t>mm a</w:t>
            </w:r>
            <w:r w:rsidRPr="00566F8A">
              <w:rPr>
                <w:rFonts w:ascii="Arial" w:hAnsi="Arial" w:cs="Arial"/>
                <w:lang w:val="sr-Cyrl-RS"/>
              </w:rPr>
              <w:t xml:space="preserve"> не сме да прелази 1450mm ( од чела излазног вратила  до почетка – врха електромотора )</w:t>
            </w:r>
          </w:p>
          <w:p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Облик уградње</w:t>
            </w:r>
            <w:r w:rsidRPr="00566F8A">
              <w:rPr>
                <w:rFonts w:ascii="Arial" w:hAnsi="Arial" w:cs="Arial"/>
                <w:lang w:val="sr-Cyrl-RS"/>
              </w:rPr>
              <w:t xml:space="preserve">: </w:t>
            </w:r>
            <w:r w:rsidRPr="00566F8A">
              <w:rPr>
                <w:rFonts w:ascii="Arial" w:hAnsi="Arial" w:cs="Arial"/>
                <w:lang w:val="sr-Latn-RS"/>
              </w:rPr>
              <w:t>V1 ,</w:t>
            </w:r>
            <w:r w:rsidRPr="00566F8A">
              <w:rPr>
                <w:rFonts w:ascii="Arial" w:hAnsi="Arial" w:cs="Arial"/>
                <w:lang w:val="sr-Cyrl-RS"/>
              </w:rPr>
              <w:t>мотор редуктор ради у вертикалном положају (мотор на врху – редуктор на дну)</w:t>
            </w:r>
          </w:p>
          <w:p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 xml:space="preserve"> </w:t>
            </w:r>
            <w:r w:rsidRPr="00566F8A">
              <w:rPr>
                <w:rFonts w:ascii="Arial" w:hAnsi="Arial" w:cs="Arial"/>
                <w:b/>
                <w:lang w:val="sr-Cyrl-RS"/>
              </w:rPr>
              <w:t xml:space="preserve">Место уградње: </w:t>
            </w:r>
            <w:r w:rsidRPr="00566F8A">
              <w:rPr>
                <w:rFonts w:ascii="Arial" w:hAnsi="Arial" w:cs="Arial"/>
                <w:lang w:val="sr-Cyrl-RS"/>
              </w:rPr>
              <w:t>Потребна је заштита од прашине и воде (IP65). Затворени објекат, зидови и таваница од лима,</w:t>
            </w:r>
            <w:r w:rsidRPr="00566F8A">
              <w:rPr>
                <w:rFonts w:ascii="Arial" w:hAnsi="Arial" w:cs="Arial"/>
                <w:lang w:val="sr-Latn-RS"/>
              </w:rPr>
              <w:t xml:space="preserve"> </w:t>
            </w:r>
            <w:r w:rsidRPr="00566F8A">
              <w:rPr>
                <w:rFonts w:ascii="Arial" w:hAnsi="Arial" w:cs="Arial"/>
                <w:lang w:val="sr-Cyrl-RS"/>
              </w:rPr>
              <w:t>изложен непрекидном утицају угљене прашине, повремене влаге од прања угљене прашине.</w:t>
            </w:r>
          </w:p>
          <w:p w:rsidR="00AB2FDB" w:rsidRPr="00566F8A" w:rsidRDefault="00AB2FDB" w:rsidP="00566F8A">
            <w:pPr>
              <w:pStyle w:val="ListParagraph"/>
              <w:widowControl w:val="0"/>
              <w:spacing w:after="0" w:line="240" w:lineRule="auto"/>
              <w:ind w:left="0"/>
              <w:rPr>
                <w:rFonts w:ascii="Arial" w:hAnsi="Arial" w:cs="Arial"/>
                <w:lang w:val="sr-Latn-RS"/>
              </w:rPr>
            </w:pPr>
            <w:r w:rsidRPr="00566F8A">
              <w:rPr>
                <w:rFonts w:ascii="Arial" w:hAnsi="Arial" w:cs="Arial"/>
                <w:lang w:val="sr-Cyrl-RS"/>
              </w:rPr>
              <w:t>Електромотор је са кочницом која има ручну деблокаду</w:t>
            </w:r>
            <w:r w:rsidRPr="00566F8A">
              <w:rPr>
                <w:rFonts w:ascii="Arial" w:hAnsi="Arial" w:cs="Arial"/>
                <w:lang w:val="sr-Latn-RS"/>
              </w:rPr>
              <w:t xml:space="preserve"> </w:t>
            </w:r>
            <w:r w:rsidRPr="00566F8A">
              <w:rPr>
                <w:rFonts w:ascii="Arial" w:hAnsi="Arial" w:cs="Arial"/>
                <w:lang w:val="sr-Cyrl-RS"/>
              </w:rPr>
              <w:t xml:space="preserve">. Напон кочнице 400 </w:t>
            </w:r>
            <w:r w:rsidRPr="00566F8A">
              <w:rPr>
                <w:rFonts w:ascii="Arial" w:hAnsi="Arial" w:cs="Arial"/>
                <w:lang w:val="sr-Latn-RS"/>
              </w:rPr>
              <w:t>V ,50 Hz.</w:t>
            </w:r>
          </w:p>
          <w:p w:rsidR="00AB2FDB" w:rsidRPr="00566F8A" w:rsidRDefault="00AB2FDB" w:rsidP="00566F8A">
            <w:pPr>
              <w:rPr>
                <w:rFonts w:eastAsia="Calibri" w:cs="Arial"/>
                <w:b/>
              </w:rPr>
            </w:pPr>
            <w:r w:rsidRPr="00566F8A">
              <w:rPr>
                <w:rFonts w:cs="Arial"/>
                <w:b/>
                <w:bCs/>
                <w:lang w:val="sr-Cyrl-RS"/>
              </w:rPr>
              <w:t>Температура радне околине</w:t>
            </w:r>
            <w:r w:rsidRPr="00566F8A">
              <w:rPr>
                <w:rFonts w:cs="Arial"/>
                <w:bCs/>
                <w:lang w:val="sr-Cyrl-RS"/>
              </w:rPr>
              <w:t>:</w:t>
            </w:r>
            <w:r w:rsidRPr="00566F8A">
              <w:rPr>
                <w:rFonts w:eastAsia="Calibri" w:cs="Arial"/>
              </w:rPr>
              <w:t xml:space="preserve">Od </w:t>
            </w:r>
            <w:r w:rsidRPr="00566F8A">
              <w:rPr>
                <w:rFonts w:eastAsia="Calibri" w:cs="Arial"/>
                <w:b/>
              </w:rPr>
              <w:t>-25°C do +</w:t>
            </w:r>
            <w:r w:rsidRPr="00566F8A">
              <w:rPr>
                <w:rFonts w:eastAsia="Calibri" w:cs="Arial"/>
                <w:b/>
                <w:lang w:val="sr-Cyrl-RS"/>
              </w:rPr>
              <w:t>5</w:t>
            </w:r>
            <w:r w:rsidRPr="00566F8A">
              <w:rPr>
                <w:rFonts w:eastAsia="Calibri" w:cs="Arial"/>
                <w:b/>
              </w:rPr>
              <w:t>0°C</w:t>
            </w:r>
          </w:p>
          <w:p w:rsidR="00AB2FDB" w:rsidRPr="00AB2FDB" w:rsidRDefault="00AB2FDB" w:rsidP="00566F8A">
            <w:pPr>
              <w:rPr>
                <w:rFonts w:cs="Arial"/>
                <w:b/>
                <w:color w:val="000000"/>
              </w:rPr>
            </w:pPr>
            <w:r w:rsidRPr="00566F8A">
              <w:rPr>
                <w:rFonts w:eastAsia="Calibri" w:cs="Arial"/>
                <w:b/>
                <w:lang w:val="sr-Cyrl-RS"/>
              </w:rPr>
              <w:t xml:space="preserve">Подмазивање: </w:t>
            </w:r>
            <w:r w:rsidRPr="00566F8A">
              <w:rPr>
                <w:rFonts w:eastAsia="Calibri" w:cs="Arial"/>
                <w:lang w:val="sr-Cyrl-RS"/>
              </w:rPr>
              <w:t>стандардно, напуњен средством за подмазивање у складу са обликом уградње.</w:t>
            </w:r>
          </w:p>
        </w:tc>
        <w:tc>
          <w:tcPr>
            <w:tcW w:w="3138" w:type="dxa"/>
            <w:vAlign w:val="center"/>
          </w:tcPr>
          <w:p w:rsidR="00AB2FDB" w:rsidRPr="00AB2FDB" w:rsidRDefault="00AB2FDB" w:rsidP="00AB2FDB">
            <w:pPr>
              <w:jc w:val="center"/>
              <w:rPr>
                <w:rFonts w:cs="Arial"/>
                <w:b/>
                <w:color w:val="000000"/>
              </w:rPr>
            </w:pPr>
          </w:p>
        </w:tc>
        <w:tc>
          <w:tcPr>
            <w:tcW w:w="715" w:type="dxa"/>
            <w:vAlign w:val="center"/>
          </w:tcPr>
          <w:p w:rsidR="00AB2FDB" w:rsidRPr="00AB2FDB" w:rsidRDefault="00AB2FDB" w:rsidP="00AB2FDB">
            <w:pPr>
              <w:jc w:val="center"/>
              <w:rPr>
                <w:rFonts w:cs="Arial"/>
                <w:b/>
                <w:color w:val="000000"/>
              </w:rPr>
            </w:pPr>
            <w:r w:rsidRPr="00E213A4">
              <w:rPr>
                <w:rFonts w:eastAsia="Calibri" w:cs="Arial"/>
                <w:sz w:val="20"/>
                <w:szCs w:val="20"/>
              </w:rPr>
              <w:t>ком</w:t>
            </w:r>
          </w:p>
        </w:tc>
        <w:tc>
          <w:tcPr>
            <w:tcW w:w="540" w:type="dxa"/>
            <w:vAlign w:val="center"/>
          </w:tcPr>
          <w:p w:rsidR="00AB2FDB" w:rsidRPr="00AB2FDB" w:rsidRDefault="00AB2FDB" w:rsidP="00AB2FDB">
            <w:pPr>
              <w:jc w:val="center"/>
              <w:rPr>
                <w:rFonts w:cs="Arial"/>
                <w:b/>
                <w:color w:val="000000"/>
              </w:rPr>
            </w:pPr>
            <w:r>
              <w:rPr>
                <w:rFonts w:cs="Arial"/>
                <w:color w:val="000000"/>
                <w:sz w:val="20"/>
                <w:szCs w:val="20"/>
              </w:rPr>
              <w:t>1</w:t>
            </w:r>
          </w:p>
        </w:tc>
        <w:tc>
          <w:tcPr>
            <w:tcW w:w="630" w:type="dxa"/>
            <w:vAlign w:val="center"/>
          </w:tcPr>
          <w:p w:rsidR="00AB2FDB" w:rsidRPr="00AB2FDB" w:rsidRDefault="00AB2FDB" w:rsidP="00AB2FDB">
            <w:pPr>
              <w:rPr>
                <w:rFonts w:cs="Arial"/>
                <w:b/>
                <w:color w:val="000000"/>
                <w:lang w:val="sr-Cyrl-RS"/>
              </w:rPr>
            </w:pPr>
            <w:r w:rsidRPr="00E213A4">
              <w:rPr>
                <w:rFonts w:cs="Arial"/>
                <w:bCs/>
                <w:color w:val="000000"/>
                <w:sz w:val="20"/>
                <w:szCs w:val="20"/>
              </w:rPr>
              <w:t>03</w:t>
            </w:r>
            <w:r>
              <w:rPr>
                <w:rFonts w:cs="Arial"/>
                <w:bCs/>
                <w:color w:val="000000"/>
                <w:sz w:val="20"/>
                <w:szCs w:val="20"/>
                <w:lang w:val="sr-Cyrl-RS"/>
              </w:rPr>
              <w:t>0</w:t>
            </w:r>
          </w:p>
        </w:tc>
        <w:tc>
          <w:tcPr>
            <w:tcW w:w="1252" w:type="dxa"/>
            <w:vAlign w:val="center"/>
          </w:tcPr>
          <w:p w:rsidR="00AB2FDB" w:rsidRPr="00AB2FDB" w:rsidRDefault="00AB2FDB" w:rsidP="00AB2FDB">
            <w:pPr>
              <w:jc w:val="center"/>
              <w:rPr>
                <w:rFonts w:cs="Arial"/>
                <w:b/>
                <w:color w:val="000000"/>
              </w:rPr>
            </w:pPr>
          </w:p>
        </w:tc>
        <w:tc>
          <w:tcPr>
            <w:tcW w:w="1426" w:type="dxa"/>
            <w:vAlign w:val="center"/>
          </w:tcPr>
          <w:p w:rsidR="00AB2FDB" w:rsidRPr="00AB2FDB" w:rsidRDefault="00AB2FDB" w:rsidP="00AB2FDB">
            <w:pPr>
              <w:jc w:val="center"/>
              <w:rPr>
                <w:rFonts w:cs="Arial"/>
                <w:b/>
                <w:color w:val="000000"/>
              </w:rPr>
            </w:pPr>
          </w:p>
        </w:tc>
        <w:tc>
          <w:tcPr>
            <w:tcW w:w="1343" w:type="dxa"/>
            <w:vAlign w:val="center"/>
          </w:tcPr>
          <w:p w:rsidR="00AB2FDB" w:rsidRPr="00AB2FDB" w:rsidRDefault="00AB2FDB" w:rsidP="00AB2FDB">
            <w:pPr>
              <w:jc w:val="center"/>
              <w:rPr>
                <w:rFonts w:cs="Arial"/>
                <w:b/>
                <w:color w:val="000000"/>
              </w:rPr>
            </w:pPr>
          </w:p>
        </w:tc>
        <w:tc>
          <w:tcPr>
            <w:tcW w:w="1416" w:type="dxa"/>
            <w:shd w:val="clear" w:color="auto" w:fill="auto"/>
            <w:vAlign w:val="center"/>
          </w:tcPr>
          <w:p w:rsidR="00AB2FDB" w:rsidRPr="00AB2FDB" w:rsidRDefault="00AB2FDB" w:rsidP="00AB2FDB">
            <w:pPr>
              <w:jc w:val="center"/>
              <w:rPr>
                <w:rFonts w:cs="Arial"/>
                <w:b/>
              </w:rPr>
            </w:pPr>
          </w:p>
        </w:tc>
      </w:tr>
    </w:tbl>
    <w:p w:rsidR="00B43E8A" w:rsidRPr="00BB381A" w:rsidRDefault="00B43E8A" w:rsidP="00412C11">
      <w:pPr>
        <w:rPr>
          <w:rFonts w:cs="Arial"/>
          <w:noProof/>
          <w:lang w:val="sr-Cyrl-CS"/>
        </w:rPr>
      </w:pP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rsidTr="00412C11">
        <w:trPr>
          <w:trHeight w:val="454"/>
        </w:trPr>
        <w:tc>
          <w:tcPr>
            <w:tcW w:w="568" w:type="dxa"/>
            <w:vAlign w:val="center"/>
          </w:tcPr>
          <w:p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rsidR="00412C11" w:rsidRPr="004A3DBE" w:rsidRDefault="00412C11" w:rsidP="00412C11">
            <w:pPr>
              <w:jc w:val="right"/>
              <w:rPr>
                <w:rFonts w:cs="Arial"/>
                <w:noProof/>
                <w:color w:val="FF0000"/>
                <w:lang w:val="sr-Latn-CS"/>
              </w:rPr>
            </w:pPr>
          </w:p>
        </w:tc>
      </w:tr>
      <w:tr w:rsidR="00412C11" w:rsidRPr="004A3DBE"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rsidR="00412C11" w:rsidRPr="004A3DBE" w:rsidRDefault="00412C11" w:rsidP="00412C11">
            <w:pPr>
              <w:jc w:val="right"/>
              <w:rPr>
                <w:rFonts w:cs="Arial"/>
                <w:noProof/>
                <w:color w:val="FF0000"/>
                <w:lang w:val="sr-Latn-CS"/>
              </w:rPr>
            </w:pPr>
          </w:p>
        </w:tc>
      </w:tr>
      <w:tr w:rsidR="00412C11" w:rsidRPr="008E27C2"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rsidR="00412C11" w:rsidRPr="00BB381A" w:rsidRDefault="00412C11" w:rsidP="00412C11">
            <w:pPr>
              <w:jc w:val="right"/>
              <w:rPr>
                <w:rFonts w:cs="Arial"/>
                <w:noProof/>
                <w:color w:val="FF0000"/>
                <w:lang w:val="sr-Cyrl-CS"/>
              </w:rPr>
            </w:pPr>
          </w:p>
        </w:tc>
      </w:tr>
    </w:tbl>
    <w:p w:rsidR="00412C11" w:rsidRPr="00BB381A" w:rsidRDefault="00412C11" w:rsidP="00412C11">
      <w:pPr>
        <w:rPr>
          <w:rFonts w:cs="Arial"/>
          <w:noProof/>
          <w:lang w:val="sr-Cyrl-CS"/>
        </w:rPr>
      </w:pPr>
    </w:p>
    <w:p w:rsidR="00412C11" w:rsidRDefault="00412C11" w:rsidP="00412C11">
      <w:pPr>
        <w:rPr>
          <w:rFonts w:cs="Arial"/>
          <w:i/>
          <w:noProof/>
          <w:color w:val="00B0F0"/>
          <w:u w:val="single"/>
          <w:lang w:val="sr-Cyrl-CS"/>
        </w:rPr>
      </w:pPr>
    </w:p>
    <w:p w:rsidR="00B43E8A" w:rsidRDefault="00B43E8A" w:rsidP="00B43E8A">
      <w:pPr>
        <w:rPr>
          <w:rFonts w:cs="Arial"/>
          <w:noProof/>
          <w:lang w:val="sr-Cyrl-CS"/>
        </w:rPr>
      </w:pPr>
      <w:r w:rsidRPr="00BB381A">
        <w:rPr>
          <w:rFonts w:cs="Arial"/>
          <w:noProof/>
          <w:lang w:val="sr-Cyrl-CS"/>
        </w:rPr>
        <w:t>Табела 1.</w:t>
      </w:r>
    </w:p>
    <w:p w:rsidR="009D1410" w:rsidRDefault="009D1410" w:rsidP="00412C11">
      <w:pPr>
        <w:rPr>
          <w:rFonts w:cs="Arial"/>
          <w:i/>
          <w:noProof/>
          <w:color w:val="00B0F0"/>
          <w:u w:val="single"/>
          <w:lang w:val="sr-Cyrl-CS"/>
        </w:rPr>
      </w:pPr>
    </w:p>
    <w:p w:rsidR="00B43E8A" w:rsidRDefault="00B43E8A" w:rsidP="00412C11">
      <w:pPr>
        <w:rPr>
          <w:rFonts w:cs="Arial"/>
          <w:i/>
          <w:noProof/>
          <w:color w:val="00B0F0"/>
          <w:u w:val="single"/>
          <w:lang w:val="sr-Cyrl-CS"/>
        </w:rPr>
      </w:pPr>
    </w:p>
    <w:p w:rsidR="00B43E8A" w:rsidRDefault="00B43E8A" w:rsidP="00412C11">
      <w:pPr>
        <w:rPr>
          <w:rFonts w:cs="Arial"/>
          <w:i/>
          <w:noProof/>
          <w:color w:val="00B0F0"/>
          <w:u w:val="single"/>
          <w:lang w:val="sr-Cyrl-CS"/>
        </w:rPr>
      </w:pPr>
    </w:p>
    <w:p w:rsidR="00B43E8A" w:rsidRPr="00BB381A" w:rsidRDefault="00B43E8A" w:rsidP="00412C11">
      <w:pPr>
        <w:rPr>
          <w:rFonts w:cs="Arial"/>
          <w:i/>
          <w:noProof/>
          <w:color w:val="00B0F0"/>
          <w:u w:val="single"/>
          <w:lang w:val="sr-Cyrl-CS"/>
        </w:rPr>
      </w:pPr>
    </w:p>
    <w:p w:rsidR="00412C11" w:rsidRPr="00B23BC4" w:rsidRDefault="00412C11" w:rsidP="00412C11">
      <w:pPr>
        <w:rPr>
          <w:rFonts w:ascii="Calibri" w:hAnsi="Calibri" w:cs="Arial"/>
          <w:noProof/>
          <w:lang w:val="sr-Cyrl-RS"/>
        </w:rPr>
      </w:pPr>
    </w:p>
    <w:tbl>
      <w:tblPr>
        <w:tblpPr w:leftFromText="180" w:rightFromText="180" w:vertAnchor="text" w:horzAnchor="page" w:tblpX="2245" w:tblpY="135"/>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3690"/>
        <w:gridCol w:w="2655"/>
      </w:tblGrid>
      <w:tr w:rsidR="00B43E8A" w:rsidRPr="00BB381A" w:rsidTr="00566F8A">
        <w:trPr>
          <w:trHeight w:val="454"/>
        </w:trPr>
        <w:tc>
          <w:tcPr>
            <w:tcW w:w="3644" w:type="dxa"/>
            <w:vMerge w:val="restart"/>
            <w:shd w:val="clear" w:color="auto" w:fill="auto"/>
            <w:vAlign w:val="center"/>
          </w:tcPr>
          <w:p w:rsidR="00B43E8A" w:rsidRPr="00DF6780" w:rsidRDefault="00B43E8A" w:rsidP="00566F8A">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rsidR="00B43E8A" w:rsidRPr="00DF6780" w:rsidRDefault="00B43E8A" w:rsidP="00566F8A">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rsidR="00B43E8A" w:rsidRPr="00DF6780" w:rsidRDefault="00B43E8A" w:rsidP="00566F8A">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rsidR="00B43E8A" w:rsidRPr="00DF6780" w:rsidRDefault="005B24DE" w:rsidP="00566F8A">
            <w:pPr>
              <w:jc w:val="right"/>
              <w:rPr>
                <w:rFonts w:cs="Arial"/>
                <w:noProof/>
                <w:sz w:val="20"/>
                <w:szCs w:val="20"/>
                <w:lang w:val="sr-Cyrl-CS"/>
              </w:rPr>
            </w:pPr>
            <w:r>
              <w:rPr>
                <w:rFonts w:cs="Arial"/>
                <w:noProof/>
                <w:sz w:val="20"/>
                <w:szCs w:val="20"/>
                <w:lang w:val="sr-Cyrl-CS"/>
              </w:rPr>
              <w:t>д</w:t>
            </w:r>
            <w:r w:rsidR="00B43E8A" w:rsidRPr="00DF6780">
              <w:rPr>
                <w:rFonts w:cs="Arial"/>
                <w:noProof/>
                <w:sz w:val="20"/>
                <w:szCs w:val="20"/>
                <w:lang w:val="sr-Cyrl-CS"/>
              </w:rPr>
              <w:t>инара</w:t>
            </w:r>
            <w:r>
              <w:rPr>
                <w:rFonts w:cs="Arial"/>
                <w:noProof/>
                <w:sz w:val="20"/>
                <w:szCs w:val="20"/>
                <w:lang w:val="sr-Cyrl-CS"/>
              </w:rPr>
              <w:t>/еур</w:t>
            </w:r>
          </w:p>
        </w:tc>
      </w:tr>
      <w:tr w:rsidR="00B43E8A" w:rsidRPr="00BB381A" w:rsidTr="00566F8A">
        <w:trPr>
          <w:trHeight w:val="454"/>
        </w:trPr>
        <w:tc>
          <w:tcPr>
            <w:tcW w:w="3644" w:type="dxa"/>
            <w:vMerge/>
            <w:shd w:val="clear" w:color="auto" w:fill="auto"/>
          </w:tcPr>
          <w:p w:rsidR="00B43E8A" w:rsidRPr="00DF6780" w:rsidRDefault="00B43E8A" w:rsidP="00566F8A">
            <w:pPr>
              <w:rPr>
                <w:rFonts w:cs="Arial"/>
                <w:noProof/>
                <w:sz w:val="20"/>
                <w:szCs w:val="20"/>
                <w:lang w:val="sr-Cyrl-CS"/>
              </w:rPr>
            </w:pPr>
          </w:p>
        </w:tc>
        <w:tc>
          <w:tcPr>
            <w:tcW w:w="3690" w:type="dxa"/>
            <w:shd w:val="clear" w:color="auto" w:fill="auto"/>
            <w:vAlign w:val="center"/>
          </w:tcPr>
          <w:p w:rsidR="00B43E8A" w:rsidRPr="00DF6780" w:rsidRDefault="00B43E8A" w:rsidP="00566F8A">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rsidR="00B43E8A" w:rsidRPr="00DF6780" w:rsidRDefault="005B24DE" w:rsidP="00566F8A">
            <w:pPr>
              <w:jc w:val="right"/>
              <w:rPr>
                <w:rFonts w:cs="Arial"/>
                <w:noProof/>
                <w:sz w:val="20"/>
                <w:szCs w:val="20"/>
                <w:lang w:val="sr-Cyrl-CS"/>
              </w:rPr>
            </w:pPr>
            <w:r>
              <w:rPr>
                <w:rFonts w:cs="Arial"/>
                <w:noProof/>
                <w:sz w:val="20"/>
                <w:szCs w:val="20"/>
                <w:lang w:val="sr-Cyrl-CS"/>
              </w:rPr>
              <w:t>д</w:t>
            </w:r>
            <w:r w:rsidR="00B43E8A" w:rsidRPr="00DF6780">
              <w:rPr>
                <w:rFonts w:cs="Arial"/>
                <w:noProof/>
                <w:sz w:val="20"/>
                <w:szCs w:val="20"/>
                <w:lang w:val="sr-Cyrl-CS"/>
              </w:rPr>
              <w:t>инара</w:t>
            </w:r>
            <w:r>
              <w:rPr>
                <w:rFonts w:cs="Arial"/>
                <w:noProof/>
                <w:sz w:val="20"/>
                <w:szCs w:val="20"/>
                <w:lang w:val="sr-Cyrl-CS"/>
              </w:rPr>
              <w:t>/еур</w:t>
            </w:r>
          </w:p>
        </w:tc>
      </w:tr>
      <w:tr w:rsidR="00B43E8A" w:rsidRPr="00BB381A" w:rsidTr="00566F8A">
        <w:trPr>
          <w:trHeight w:val="454"/>
        </w:trPr>
        <w:tc>
          <w:tcPr>
            <w:tcW w:w="3644" w:type="dxa"/>
            <w:vMerge/>
            <w:shd w:val="clear" w:color="auto" w:fill="auto"/>
          </w:tcPr>
          <w:p w:rsidR="00B43E8A" w:rsidRPr="00DF6780" w:rsidRDefault="00B43E8A" w:rsidP="00566F8A">
            <w:pPr>
              <w:rPr>
                <w:rFonts w:cs="Arial"/>
                <w:noProof/>
                <w:sz w:val="20"/>
                <w:szCs w:val="20"/>
                <w:lang w:val="sr-Cyrl-CS"/>
              </w:rPr>
            </w:pPr>
          </w:p>
        </w:tc>
        <w:tc>
          <w:tcPr>
            <w:tcW w:w="3690" w:type="dxa"/>
            <w:shd w:val="clear" w:color="auto" w:fill="auto"/>
            <w:vAlign w:val="center"/>
          </w:tcPr>
          <w:p w:rsidR="00B43E8A" w:rsidRPr="00DF6780" w:rsidRDefault="00B43E8A" w:rsidP="00566F8A">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rsidR="00B43E8A" w:rsidRPr="00DF6780" w:rsidRDefault="00B43E8A" w:rsidP="00566F8A">
            <w:pPr>
              <w:jc w:val="right"/>
              <w:rPr>
                <w:rFonts w:cs="Arial"/>
                <w:noProof/>
                <w:sz w:val="20"/>
                <w:szCs w:val="20"/>
                <w:lang w:val="sr-Cyrl-CS"/>
              </w:rPr>
            </w:pPr>
            <w:r w:rsidRPr="00DF6780">
              <w:rPr>
                <w:rFonts w:cs="Arial"/>
                <w:noProof/>
                <w:sz w:val="20"/>
                <w:szCs w:val="20"/>
                <w:lang w:val="sr-Cyrl-CS"/>
              </w:rPr>
              <w:t>динара</w:t>
            </w:r>
            <w:r w:rsidR="005B24DE">
              <w:rPr>
                <w:rFonts w:cs="Arial"/>
                <w:noProof/>
                <w:sz w:val="20"/>
                <w:szCs w:val="20"/>
                <w:lang w:val="sr-Cyrl-CS"/>
              </w:rPr>
              <w:t>иеур</w:t>
            </w:r>
          </w:p>
        </w:tc>
      </w:tr>
    </w:tbl>
    <w:p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w:t>
      </w:r>
      <w:r w:rsidR="00566F8A">
        <w:rPr>
          <w:rFonts w:cs="Arial"/>
          <w:noProof/>
          <w:lang w:val="sr-Cyrl-CS"/>
        </w:rPr>
        <w:t>2.</w:t>
      </w:r>
    </w:p>
    <w:p w:rsidR="00412C11" w:rsidRPr="00BB381A" w:rsidRDefault="00412C11" w:rsidP="00412C11">
      <w:pPr>
        <w:rPr>
          <w:rFonts w:cs="Arial"/>
          <w:noProof/>
          <w:lang w:val="sr-Cyrl-CS"/>
        </w:rPr>
      </w:pPr>
    </w:p>
    <w:p w:rsidR="00412C11" w:rsidRPr="00BB381A" w:rsidRDefault="00412C11" w:rsidP="00412C11">
      <w:pPr>
        <w:widowControl w:val="0"/>
        <w:rPr>
          <w:rFonts w:eastAsia="Arial Unicode MS" w:cs="Arial"/>
          <w:noProof/>
          <w:color w:val="00B0F0"/>
          <w:lang w:val="sr-Cyrl-CS"/>
        </w:rPr>
      </w:pPr>
    </w:p>
    <w:p w:rsidR="00412C11" w:rsidRDefault="00412C11" w:rsidP="00412C11">
      <w:pPr>
        <w:widowControl w:val="0"/>
        <w:rPr>
          <w:rFonts w:eastAsia="Arial Unicode MS" w:cs="Arial"/>
          <w:noProof/>
          <w:color w:val="00B0F0"/>
          <w:lang w:val="sr-Cyrl-CS"/>
        </w:rPr>
      </w:pPr>
    </w:p>
    <w:p w:rsidR="00B43E8A" w:rsidRDefault="00B43E8A" w:rsidP="00412C11">
      <w:pPr>
        <w:widowControl w:val="0"/>
        <w:rPr>
          <w:rFonts w:eastAsia="Arial Unicode MS" w:cs="Arial"/>
          <w:noProof/>
          <w:color w:val="00B0F0"/>
          <w:lang w:val="sr-Cyrl-CS"/>
        </w:rPr>
      </w:pPr>
    </w:p>
    <w:p w:rsidR="00B43E8A" w:rsidRDefault="00B43E8A" w:rsidP="00412C11">
      <w:pPr>
        <w:widowControl w:val="0"/>
        <w:rPr>
          <w:rFonts w:eastAsia="Arial Unicode MS" w:cs="Arial"/>
          <w:noProof/>
          <w:color w:val="00B0F0"/>
          <w:lang w:val="sr-Cyrl-CS"/>
        </w:rPr>
      </w:pPr>
    </w:p>
    <w:p w:rsidR="00412C11" w:rsidRPr="004D4702" w:rsidRDefault="00412C11" w:rsidP="00412C11">
      <w:pPr>
        <w:pStyle w:val="KDObrazac"/>
        <w:spacing w:before="0"/>
        <w:jc w:val="both"/>
        <w:rPr>
          <w:rFonts w:ascii="Calibri" w:hAnsi="Calibri"/>
          <w:b w:val="0"/>
          <w:noProof/>
          <w:lang w:val="sr-Latn-RS"/>
        </w:rPr>
      </w:pPr>
    </w:p>
    <w:p w:rsidR="00412C11" w:rsidRPr="00BE3FBB" w:rsidRDefault="00412C11" w:rsidP="00412C11">
      <w:pPr>
        <w:pStyle w:val="KDObrazac"/>
        <w:spacing w:before="0"/>
        <w:jc w:val="both"/>
        <w:rPr>
          <w:rFonts w:ascii="Calibri" w:hAnsi="Calibri"/>
          <w:b w:val="0"/>
          <w:noProof/>
          <w:lang w:val="sr-Latn-RS"/>
        </w:rPr>
      </w:pPr>
    </w:p>
    <w:p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rsidR="00412C11" w:rsidRDefault="00412C11" w:rsidP="00412C11">
      <w:pPr>
        <w:pStyle w:val="KDObrazac"/>
        <w:spacing w:before="0"/>
        <w:jc w:val="center"/>
        <w:rPr>
          <w:noProof/>
          <w:lang w:val="sr-Cyrl-CS"/>
        </w:rPr>
      </w:pPr>
    </w:p>
    <w:p w:rsidR="009D1410" w:rsidRDefault="00412C11" w:rsidP="00412C11">
      <w:pPr>
        <w:pStyle w:val="KDObrazac"/>
        <w:spacing w:before="0"/>
        <w:jc w:val="both"/>
        <w:rPr>
          <w:b w:val="0"/>
          <w:noProof/>
          <w:lang w:val="sr-Cyrl-CS"/>
        </w:rPr>
      </w:pPr>
      <w:r>
        <w:rPr>
          <w:b w:val="0"/>
          <w:noProof/>
          <w:lang w:val="sr-Cyrl-CS"/>
        </w:rPr>
        <w:t xml:space="preserve">                  </w:t>
      </w:r>
    </w:p>
    <w:p w:rsidR="009D1410" w:rsidRDefault="009D1410" w:rsidP="00412C11">
      <w:pPr>
        <w:pStyle w:val="KDObrazac"/>
        <w:spacing w:before="0"/>
        <w:jc w:val="both"/>
        <w:rPr>
          <w:b w:val="0"/>
          <w:noProof/>
          <w:lang w:val="sr-Cyrl-CS"/>
        </w:rPr>
      </w:pPr>
    </w:p>
    <w:p w:rsidR="009D1410" w:rsidRDefault="009D1410" w:rsidP="00412C11">
      <w:pPr>
        <w:pStyle w:val="KDObrazac"/>
        <w:spacing w:before="0"/>
        <w:jc w:val="both"/>
        <w:rPr>
          <w:b w:val="0"/>
          <w:noProof/>
          <w:lang w:val="sr-Cyrl-CS"/>
        </w:rPr>
      </w:pPr>
    </w:p>
    <w:p w:rsidR="00412C11" w:rsidRPr="005A2E46" w:rsidRDefault="008252AA" w:rsidP="00412C11">
      <w:pPr>
        <w:pStyle w:val="KDObrazac"/>
        <w:spacing w:before="0"/>
        <w:jc w:val="both"/>
        <w:rPr>
          <w:b w:val="0"/>
          <w:noProof/>
          <w:lang w:val="sr-Cyrl-CS"/>
        </w:rPr>
      </w:pPr>
      <w:r>
        <w:rPr>
          <w:b w:val="0"/>
          <w:noProof/>
          <w:lang w:val="sr-Cyrl-CS"/>
        </w:rPr>
        <w:t xml:space="preserve">                   </w:t>
      </w:r>
      <w:r w:rsidR="00412C11">
        <w:rPr>
          <w:b w:val="0"/>
          <w:noProof/>
          <w:lang w:val="sr-Cyrl-CS"/>
        </w:rPr>
        <w:t>_______________________                                                      М.П.                                             ____________________</w:t>
      </w:r>
    </w:p>
    <w:p w:rsidR="00412C11" w:rsidRDefault="00412C11" w:rsidP="00412C11">
      <w:pPr>
        <w:rPr>
          <w:rFonts w:cs="Arial"/>
          <w:b/>
        </w:rPr>
      </w:pPr>
    </w:p>
    <w:p w:rsidR="00484093" w:rsidRDefault="00484093" w:rsidP="00412C11">
      <w:pPr>
        <w:rPr>
          <w:rFonts w:eastAsia="TimesNewRomanPS-BoldMT" w:cs="Arial"/>
          <w:color w:val="00000A"/>
        </w:rPr>
      </w:pPr>
    </w:p>
    <w:p w:rsidR="008252AA" w:rsidRDefault="008252AA" w:rsidP="00412C11">
      <w:pPr>
        <w:rPr>
          <w:rFonts w:eastAsia="TimesNewRomanPS-BoldMT" w:cs="Arial"/>
          <w:color w:val="00000A"/>
        </w:rPr>
      </w:pPr>
    </w:p>
    <w:p w:rsidR="008252AA" w:rsidRDefault="008252AA" w:rsidP="00412C11">
      <w:pPr>
        <w:rPr>
          <w:rFonts w:eastAsia="TimesNewRomanPS-BoldMT" w:cs="Arial"/>
          <w:color w:val="00000A"/>
        </w:rPr>
      </w:pPr>
    </w:p>
    <w:p w:rsidR="008252AA" w:rsidRDefault="008252AA" w:rsidP="00412C11">
      <w:pPr>
        <w:rPr>
          <w:rFonts w:eastAsia="TimesNewRomanPS-BoldMT" w:cs="Arial"/>
          <w:color w:val="00000A"/>
        </w:rPr>
      </w:pPr>
    </w:p>
    <w:p w:rsidR="008252AA" w:rsidRDefault="008252AA" w:rsidP="00412C11">
      <w:pPr>
        <w:rPr>
          <w:rFonts w:eastAsia="TimesNewRomanPS-BoldMT" w:cs="Arial"/>
          <w:color w:val="00000A"/>
        </w:rPr>
      </w:pPr>
    </w:p>
    <w:p w:rsidR="008252AA" w:rsidRDefault="008252AA" w:rsidP="00412C11">
      <w:pPr>
        <w:rPr>
          <w:rFonts w:eastAsia="TimesNewRomanPS-BoldMT" w:cs="Arial"/>
          <w:color w:val="00000A"/>
        </w:rPr>
      </w:pPr>
    </w:p>
    <w:p w:rsidR="00566F8A" w:rsidRDefault="00566F8A" w:rsidP="00412C11">
      <w:pPr>
        <w:rPr>
          <w:rFonts w:eastAsia="TimesNewRomanPS-BoldMT" w:cs="Arial"/>
          <w:color w:val="00000A"/>
        </w:rPr>
      </w:pPr>
    </w:p>
    <w:p w:rsidR="00566F8A" w:rsidRDefault="00566F8A" w:rsidP="00412C11">
      <w:pPr>
        <w:rPr>
          <w:rFonts w:eastAsia="TimesNewRomanPS-BoldMT" w:cs="Arial"/>
          <w:color w:val="00000A"/>
        </w:rPr>
      </w:pPr>
    </w:p>
    <w:p w:rsidR="00566F8A" w:rsidRDefault="00566F8A" w:rsidP="00412C11">
      <w:pPr>
        <w:rPr>
          <w:rFonts w:eastAsia="TimesNewRomanPS-BoldMT" w:cs="Arial"/>
          <w:color w:val="00000A"/>
        </w:rPr>
      </w:pPr>
    </w:p>
    <w:p w:rsidR="00566F8A" w:rsidRDefault="00566F8A" w:rsidP="00412C11">
      <w:pPr>
        <w:rPr>
          <w:rFonts w:eastAsia="TimesNewRomanPS-BoldMT" w:cs="Arial"/>
          <w:color w:val="00000A"/>
        </w:rPr>
      </w:pPr>
    </w:p>
    <w:p w:rsidR="00566F8A" w:rsidRDefault="00566F8A" w:rsidP="00412C11">
      <w:pPr>
        <w:rPr>
          <w:rFonts w:eastAsia="TimesNewRomanPS-BoldMT" w:cs="Arial"/>
          <w:color w:val="00000A"/>
        </w:rPr>
      </w:pPr>
    </w:p>
    <w:p w:rsidR="00484093" w:rsidRDefault="00484093" w:rsidP="00412C11">
      <w:pPr>
        <w:rPr>
          <w:rFonts w:eastAsia="TimesNewRomanPS-BoldMT" w:cs="Arial"/>
          <w:color w:val="00000A"/>
        </w:rPr>
      </w:pPr>
    </w:p>
    <w:p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2- аксијални куглични лежај са озубљеним венцем</w:t>
      </w:r>
    </w:p>
    <w:tbl>
      <w:tblPr>
        <w:tblW w:w="1593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751"/>
        <w:gridCol w:w="4244"/>
        <w:gridCol w:w="3137"/>
        <w:gridCol w:w="720"/>
        <w:gridCol w:w="540"/>
        <w:gridCol w:w="630"/>
        <w:gridCol w:w="1247"/>
        <w:gridCol w:w="1426"/>
        <w:gridCol w:w="1343"/>
        <w:gridCol w:w="1384"/>
      </w:tblGrid>
      <w:tr w:rsidR="005B24DE" w:rsidRPr="008E27C2" w:rsidTr="00566F8A">
        <w:trPr>
          <w:cantSplit/>
          <w:trHeight w:val="1141"/>
        </w:trPr>
        <w:tc>
          <w:tcPr>
            <w:tcW w:w="508" w:type="dxa"/>
            <w:textDirection w:val="btLr"/>
            <w:vAlign w:val="center"/>
          </w:tcPr>
          <w:p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51"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4" w:type="dxa"/>
            <w:vAlign w:val="center"/>
          </w:tcPr>
          <w:p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7" w:type="dxa"/>
            <w:vAlign w:val="center"/>
          </w:tcPr>
          <w:p w:rsidR="005B24DE" w:rsidRPr="00720277" w:rsidRDefault="005B24DE" w:rsidP="005B24DE">
            <w:pPr>
              <w:jc w:val="center"/>
              <w:rPr>
                <w:rFonts w:cs="Arial"/>
                <w:b/>
                <w:bCs/>
                <w:iCs/>
                <w:noProof/>
                <w:sz w:val="20"/>
                <w:szCs w:val="20"/>
                <w:lang w:val="sr-Cyrl-CS"/>
              </w:rPr>
            </w:pPr>
          </w:p>
          <w:p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720"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40" w:type="dxa"/>
            <w:textDirection w:val="btLr"/>
            <w:vAlign w:val="center"/>
          </w:tcPr>
          <w:p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630" w:type="dxa"/>
            <w:textDirection w:val="btLr"/>
            <w:vAlign w:val="center"/>
          </w:tcPr>
          <w:p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247" w:type="dxa"/>
            <w:vAlign w:val="center"/>
          </w:tcPr>
          <w:p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384" w:type="dxa"/>
            <w:shd w:val="clear" w:color="auto" w:fill="auto"/>
            <w:vAlign w:val="center"/>
          </w:tcPr>
          <w:p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412C11" w:rsidRPr="00697C5C" w:rsidTr="00566F8A">
        <w:trPr>
          <w:trHeight w:val="193"/>
        </w:trPr>
        <w:tc>
          <w:tcPr>
            <w:tcW w:w="508" w:type="dxa"/>
            <w:vAlign w:val="center"/>
          </w:tcPr>
          <w:p w:rsidR="00412C11" w:rsidRPr="00E213A4" w:rsidRDefault="00412C11" w:rsidP="00412C11">
            <w:pPr>
              <w:jc w:val="center"/>
              <w:rPr>
                <w:rFonts w:cs="Arial"/>
                <w:b/>
                <w:sz w:val="20"/>
                <w:szCs w:val="20"/>
                <w:lang w:val="sr-Cyrl-RS"/>
              </w:rPr>
            </w:pPr>
            <w:r w:rsidRPr="00E213A4">
              <w:rPr>
                <w:rFonts w:cs="Arial"/>
                <w:b/>
                <w:sz w:val="20"/>
                <w:szCs w:val="20"/>
                <w:lang w:val="sr-Cyrl-RS"/>
              </w:rPr>
              <w:t>(1)</w:t>
            </w:r>
          </w:p>
        </w:tc>
        <w:tc>
          <w:tcPr>
            <w:tcW w:w="751" w:type="dxa"/>
            <w:vAlign w:val="center"/>
          </w:tcPr>
          <w:p w:rsidR="00412C11" w:rsidRPr="00E213A4" w:rsidRDefault="00412C11" w:rsidP="00412C11">
            <w:pPr>
              <w:jc w:val="center"/>
              <w:rPr>
                <w:rFonts w:cs="Arial"/>
                <w:b/>
                <w:color w:val="000000"/>
                <w:sz w:val="20"/>
                <w:szCs w:val="20"/>
              </w:rPr>
            </w:pPr>
            <w:r w:rsidRPr="00E213A4">
              <w:rPr>
                <w:rFonts w:cs="Arial"/>
                <w:b/>
                <w:color w:val="000000"/>
                <w:sz w:val="20"/>
                <w:szCs w:val="20"/>
              </w:rPr>
              <w:t>(2)</w:t>
            </w:r>
          </w:p>
        </w:tc>
        <w:tc>
          <w:tcPr>
            <w:tcW w:w="4244" w:type="dxa"/>
            <w:vAlign w:val="center"/>
          </w:tcPr>
          <w:p w:rsidR="00412C11" w:rsidRPr="00E213A4" w:rsidRDefault="00412C11" w:rsidP="00412C11">
            <w:pPr>
              <w:jc w:val="center"/>
              <w:rPr>
                <w:rFonts w:cs="Arial"/>
                <w:b/>
                <w:color w:val="000000"/>
                <w:sz w:val="20"/>
                <w:szCs w:val="20"/>
              </w:rPr>
            </w:pPr>
            <w:r w:rsidRPr="00E213A4">
              <w:rPr>
                <w:rFonts w:cs="Arial"/>
                <w:b/>
                <w:color w:val="000000"/>
                <w:sz w:val="20"/>
                <w:szCs w:val="20"/>
              </w:rPr>
              <w:t>(3)</w:t>
            </w:r>
          </w:p>
        </w:tc>
        <w:tc>
          <w:tcPr>
            <w:tcW w:w="3137" w:type="dxa"/>
            <w:vAlign w:val="center"/>
          </w:tcPr>
          <w:p w:rsidR="00412C11" w:rsidRPr="00E213A4" w:rsidRDefault="00412C11" w:rsidP="00412C11">
            <w:pPr>
              <w:jc w:val="center"/>
              <w:rPr>
                <w:rFonts w:cs="Arial"/>
                <w:b/>
                <w:color w:val="000000"/>
                <w:sz w:val="20"/>
                <w:szCs w:val="20"/>
              </w:rPr>
            </w:pPr>
            <w:r w:rsidRPr="00E213A4">
              <w:rPr>
                <w:rFonts w:cs="Arial"/>
                <w:b/>
                <w:color w:val="000000"/>
                <w:sz w:val="20"/>
                <w:szCs w:val="20"/>
              </w:rPr>
              <w:t>(4)</w:t>
            </w:r>
          </w:p>
        </w:tc>
        <w:tc>
          <w:tcPr>
            <w:tcW w:w="720" w:type="dxa"/>
            <w:vAlign w:val="center"/>
          </w:tcPr>
          <w:p w:rsidR="00412C11" w:rsidRPr="00E213A4" w:rsidRDefault="00412C11" w:rsidP="00412C11">
            <w:pPr>
              <w:jc w:val="center"/>
              <w:rPr>
                <w:rFonts w:cs="Arial"/>
                <w:b/>
                <w:color w:val="000000"/>
                <w:sz w:val="20"/>
                <w:szCs w:val="20"/>
              </w:rPr>
            </w:pPr>
            <w:r w:rsidRPr="00E213A4">
              <w:rPr>
                <w:rFonts w:cs="Arial"/>
                <w:b/>
                <w:color w:val="000000"/>
                <w:sz w:val="20"/>
                <w:szCs w:val="20"/>
              </w:rPr>
              <w:t>(5)</w:t>
            </w:r>
          </w:p>
        </w:tc>
        <w:tc>
          <w:tcPr>
            <w:tcW w:w="540" w:type="dxa"/>
            <w:vAlign w:val="center"/>
          </w:tcPr>
          <w:p w:rsidR="00412C11" w:rsidRPr="00E213A4" w:rsidRDefault="00412C11" w:rsidP="00412C11">
            <w:pPr>
              <w:jc w:val="center"/>
              <w:rPr>
                <w:rFonts w:cs="Arial"/>
                <w:b/>
                <w:color w:val="000000"/>
                <w:sz w:val="20"/>
                <w:szCs w:val="20"/>
              </w:rPr>
            </w:pPr>
            <w:r w:rsidRPr="00E213A4">
              <w:rPr>
                <w:rFonts w:cs="Arial"/>
                <w:b/>
                <w:color w:val="000000"/>
                <w:sz w:val="20"/>
                <w:szCs w:val="20"/>
              </w:rPr>
              <w:t>(6)</w:t>
            </w:r>
          </w:p>
        </w:tc>
        <w:tc>
          <w:tcPr>
            <w:tcW w:w="630" w:type="dxa"/>
            <w:vAlign w:val="center"/>
          </w:tcPr>
          <w:p w:rsidR="00412C11" w:rsidRPr="00E213A4" w:rsidRDefault="00412C11" w:rsidP="00412C11">
            <w:pPr>
              <w:jc w:val="center"/>
              <w:rPr>
                <w:rFonts w:cs="Arial"/>
                <w:b/>
                <w:color w:val="000000"/>
                <w:sz w:val="20"/>
                <w:szCs w:val="20"/>
              </w:rPr>
            </w:pPr>
            <w:r w:rsidRPr="00E213A4">
              <w:rPr>
                <w:rFonts w:cs="Arial"/>
                <w:b/>
                <w:color w:val="000000"/>
                <w:sz w:val="20"/>
                <w:szCs w:val="20"/>
              </w:rPr>
              <w:t>(7)</w:t>
            </w:r>
          </w:p>
        </w:tc>
        <w:tc>
          <w:tcPr>
            <w:tcW w:w="1247" w:type="dxa"/>
            <w:vAlign w:val="center"/>
          </w:tcPr>
          <w:p w:rsidR="00412C11" w:rsidRPr="00E213A4" w:rsidRDefault="00412C11" w:rsidP="00412C11">
            <w:pPr>
              <w:jc w:val="center"/>
              <w:rPr>
                <w:rFonts w:cs="Arial"/>
                <w:b/>
                <w:color w:val="000000"/>
                <w:sz w:val="20"/>
                <w:szCs w:val="20"/>
              </w:rPr>
            </w:pPr>
            <w:r w:rsidRPr="00E213A4">
              <w:rPr>
                <w:rFonts w:cs="Arial"/>
                <w:b/>
                <w:color w:val="000000"/>
                <w:sz w:val="20"/>
                <w:szCs w:val="20"/>
              </w:rPr>
              <w:t>(8)</w:t>
            </w:r>
          </w:p>
        </w:tc>
        <w:tc>
          <w:tcPr>
            <w:tcW w:w="1426" w:type="dxa"/>
            <w:vAlign w:val="center"/>
          </w:tcPr>
          <w:p w:rsidR="00412C11" w:rsidRPr="00E213A4" w:rsidRDefault="00412C11" w:rsidP="00412C11">
            <w:pPr>
              <w:jc w:val="center"/>
              <w:rPr>
                <w:rFonts w:cs="Arial"/>
                <w:b/>
                <w:color w:val="000000"/>
                <w:sz w:val="20"/>
                <w:szCs w:val="20"/>
              </w:rPr>
            </w:pPr>
            <w:r w:rsidRPr="00E213A4">
              <w:rPr>
                <w:rFonts w:cs="Arial"/>
                <w:b/>
                <w:color w:val="000000"/>
                <w:sz w:val="20"/>
                <w:szCs w:val="20"/>
              </w:rPr>
              <w:t>(9)</w:t>
            </w:r>
          </w:p>
        </w:tc>
        <w:tc>
          <w:tcPr>
            <w:tcW w:w="1343" w:type="dxa"/>
            <w:vAlign w:val="center"/>
          </w:tcPr>
          <w:p w:rsidR="00412C11" w:rsidRPr="00697C5C" w:rsidRDefault="00412C11" w:rsidP="00412C11">
            <w:pPr>
              <w:jc w:val="center"/>
              <w:rPr>
                <w:rFonts w:cs="Arial"/>
                <w:b/>
                <w:color w:val="000000"/>
                <w:sz w:val="20"/>
                <w:szCs w:val="20"/>
              </w:rPr>
            </w:pPr>
            <w:r w:rsidRPr="00697C5C">
              <w:rPr>
                <w:rFonts w:cs="Arial"/>
                <w:b/>
                <w:color w:val="000000"/>
                <w:sz w:val="20"/>
                <w:szCs w:val="20"/>
              </w:rPr>
              <w:t>(10)</w:t>
            </w:r>
          </w:p>
        </w:tc>
        <w:tc>
          <w:tcPr>
            <w:tcW w:w="1384" w:type="dxa"/>
            <w:shd w:val="clear" w:color="auto" w:fill="auto"/>
            <w:vAlign w:val="center"/>
          </w:tcPr>
          <w:p w:rsidR="00412C11" w:rsidRPr="00697C5C" w:rsidRDefault="00412C11" w:rsidP="00412C11">
            <w:pPr>
              <w:jc w:val="center"/>
              <w:rPr>
                <w:rFonts w:cs="Arial"/>
                <w:b/>
                <w:sz w:val="20"/>
                <w:szCs w:val="20"/>
              </w:rPr>
            </w:pPr>
            <w:r w:rsidRPr="00697C5C">
              <w:rPr>
                <w:rFonts w:cs="Arial"/>
                <w:b/>
                <w:sz w:val="20"/>
                <w:szCs w:val="20"/>
              </w:rPr>
              <w:t>(11)</w:t>
            </w:r>
          </w:p>
        </w:tc>
      </w:tr>
      <w:tr w:rsidR="00566F8A" w:rsidRPr="00697C5C" w:rsidTr="00566F8A">
        <w:trPr>
          <w:trHeight w:val="193"/>
        </w:trPr>
        <w:tc>
          <w:tcPr>
            <w:tcW w:w="508" w:type="dxa"/>
            <w:vAlign w:val="center"/>
          </w:tcPr>
          <w:p w:rsidR="00566F8A" w:rsidRPr="00E213A4" w:rsidRDefault="00566F8A" w:rsidP="00566F8A">
            <w:pPr>
              <w:jc w:val="center"/>
              <w:rPr>
                <w:rFonts w:cs="Arial"/>
                <w:b/>
                <w:sz w:val="20"/>
                <w:szCs w:val="20"/>
                <w:lang w:val="sr-Cyrl-RS"/>
              </w:rPr>
            </w:pPr>
            <w:r w:rsidRPr="00123699">
              <w:rPr>
                <w:rFonts w:cs="Arial"/>
                <w:sz w:val="20"/>
                <w:szCs w:val="20"/>
                <w:lang w:val="sr-Cyrl-RS"/>
              </w:rPr>
              <w:t>1.</w:t>
            </w:r>
          </w:p>
        </w:tc>
        <w:tc>
          <w:tcPr>
            <w:tcW w:w="751" w:type="dxa"/>
            <w:textDirection w:val="btLr"/>
            <w:vAlign w:val="center"/>
          </w:tcPr>
          <w:p w:rsidR="00566F8A" w:rsidRPr="00E213A4" w:rsidRDefault="00566F8A" w:rsidP="00566F8A">
            <w:pPr>
              <w:jc w:val="center"/>
              <w:rPr>
                <w:rFonts w:cs="Arial"/>
                <w:b/>
                <w:color w:val="000000"/>
                <w:sz w:val="20"/>
                <w:szCs w:val="20"/>
              </w:rPr>
            </w:pPr>
          </w:p>
        </w:tc>
        <w:tc>
          <w:tcPr>
            <w:tcW w:w="4244" w:type="dxa"/>
            <w:vAlign w:val="center"/>
          </w:tcPr>
          <w:p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D6DD8">
              <w:rPr>
                <w:rFonts w:ascii="Arial" w:hAnsi="Arial" w:cs="Arial"/>
                <w:b/>
                <w:bCs/>
                <w:sz w:val="24"/>
                <w:szCs w:val="24"/>
                <w:lang w:val="sr-Cyrl-RS"/>
              </w:rPr>
              <w:t>Назив</w:t>
            </w:r>
            <w:r>
              <w:rPr>
                <w:rFonts w:ascii="Arial" w:hAnsi="Arial" w:cs="Arial"/>
                <w:bCs/>
                <w:sz w:val="24"/>
                <w:szCs w:val="24"/>
                <w:lang w:val="sr-Cyrl-RS"/>
              </w:rPr>
              <w:t>: Аксијално куглични лежај са</w:t>
            </w:r>
            <w:r>
              <w:rPr>
                <w:rFonts w:ascii="Arial" w:hAnsi="Arial" w:cs="Arial"/>
                <w:bCs/>
                <w:sz w:val="24"/>
                <w:szCs w:val="24"/>
                <w:lang w:val="sr-Latn-RS"/>
              </w:rPr>
              <w:t xml:space="preserve"> </w:t>
            </w:r>
            <w:r w:rsidRPr="008E7EA3">
              <w:rPr>
                <w:rFonts w:ascii="Arial" w:hAnsi="Arial" w:cs="Arial"/>
                <w:bCs/>
                <w:sz w:val="24"/>
                <w:szCs w:val="24"/>
                <w:lang w:val="sr-Cyrl-RS"/>
              </w:rPr>
              <w:t>спољним зупчастим венцем</w:t>
            </w:r>
          </w:p>
          <w:p w:rsidR="00566F8A" w:rsidRDefault="00566F8A" w:rsidP="00566F8A">
            <w:pPr>
              <w:pStyle w:val="ListParagraph"/>
              <w:widowControl w:val="0"/>
              <w:spacing w:after="0" w:line="240" w:lineRule="auto"/>
              <w:ind w:left="0"/>
              <w:jc w:val="left"/>
              <w:rPr>
                <w:rFonts w:ascii="Arial" w:hAnsi="Arial" w:cs="Arial"/>
                <w:b/>
                <w:bCs/>
                <w:sz w:val="24"/>
                <w:szCs w:val="24"/>
                <w:lang w:val="sr-Cyrl-RS"/>
              </w:rPr>
            </w:pPr>
            <w:r w:rsidRPr="008E7EA3">
              <w:rPr>
                <w:rFonts w:ascii="Arial" w:hAnsi="Arial" w:cs="Arial"/>
                <w:b/>
                <w:bCs/>
                <w:sz w:val="24"/>
                <w:szCs w:val="24"/>
                <w:lang w:val="sr-Cyrl-RS"/>
              </w:rPr>
              <w:t>Каталошки број</w:t>
            </w:r>
            <w:r w:rsidRPr="008E7EA3">
              <w:rPr>
                <w:rFonts w:ascii="Arial" w:hAnsi="Arial" w:cs="Arial"/>
                <w:bCs/>
                <w:sz w:val="24"/>
                <w:szCs w:val="24"/>
                <w:lang w:val="sr-Cyrl-RS"/>
              </w:rPr>
              <w:t xml:space="preserve">: 061.50.2355.001.49.1504 </w:t>
            </w:r>
            <w:r>
              <w:rPr>
                <w:rFonts w:ascii="Arial" w:hAnsi="Arial" w:cs="Arial"/>
                <w:sz w:val="24"/>
                <w:szCs w:val="24"/>
                <w:lang w:val="sr-Cyrl-RS"/>
              </w:rPr>
              <w:t xml:space="preserve">произвођача </w:t>
            </w:r>
          </w:p>
          <w:p w:rsidR="00566F8A" w:rsidRPr="008E7EA3" w:rsidRDefault="00566F8A" w:rsidP="00566F8A">
            <w:pPr>
              <w:pStyle w:val="ListParagraph"/>
              <w:widowControl w:val="0"/>
              <w:spacing w:after="0" w:line="240" w:lineRule="auto"/>
              <w:ind w:left="0"/>
              <w:jc w:val="left"/>
              <w:rPr>
                <w:rFonts w:ascii="Arial" w:hAnsi="Arial" w:cs="Arial"/>
                <w:bCs/>
                <w:sz w:val="24"/>
                <w:szCs w:val="24"/>
                <w:lang w:val="sr-Cyrl-RS"/>
              </w:rPr>
            </w:pPr>
            <w:r w:rsidRPr="008E7EA3">
              <w:rPr>
                <w:rFonts w:ascii="Arial" w:hAnsi="Arial" w:cs="Arial"/>
                <w:b/>
                <w:bCs/>
                <w:sz w:val="24"/>
                <w:szCs w:val="24"/>
                <w:lang w:val="sr-Cyrl-RS"/>
              </w:rPr>
              <w:t>Произвођач</w:t>
            </w:r>
            <w:r w:rsidRPr="008E7EA3">
              <w:rPr>
                <w:rFonts w:ascii="Arial" w:hAnsi="Arial" w:cs="Arial"/>
                <w:bCs/>
                <w:sz w:val="24"/>
                <w:szCs w:val="24"/>
                <w:lang w:val="sr-Cyrl-RS"/>
              </w:rPr>
              <w:t xml:space="preserve">: " Rothe Erde "- Немачка    </w:t>
            </w:r>
          </w:p>
          <w:p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серије KD600/20 или одговарајући. </w:t>
            </w:r>
          </w:p>
          <w:p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
                <w:bCs/>
                <w:sz w:val="24"/>
                <w:szCs w:val="24"/>
                <w:lang w:val="sr-Cyrl-RS"/>
              </w:rPr>
              <w:t>Озубљени венац</w:t>
            </w:r>
            <w:r w:rsidRPr="008E7EA3">
              <w:rPr>
                <w:rFonts w:ascii="Arial" w:hAnsi="Arial" w:cs="Arial"/>
                <w:bCs/>
                <w:sz w:val="24"/>
                <w:szCs w:val="24"/>
                <w:lang w:val="sr-Cyrl-RS"/>
              </w:rPr>
              <w:t xml:space="preserve"> :</w:t>
            </w:r>
          </w:p>
          <w:p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Број зуба  z=160, </w:t>
            </w:r>
          </w:p>
          <w:p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Модул  m=16 </w:t>
            </w:r>
          </w:p>
          <w:p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Број зуба спрегнутог зупчаника : </w:t>
            </w:r>
            <w:r w:rsidRPr="008E7EA3">
              <w:rPr>
                <w:rFonts w:ascii="Arial" w:hAnsi="Arial" w:cs="Arial"/>
                <w:bCs/>
                <w:sz w:val="24"/>
                <w:szCs w:val="24"/>
                <w:lang w:val="sr-Latn-RS"/>
              </w:rPr>
              <w:t>z = 21</w:t>
            </w:r>
          </w:p>
          <w:p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Померање профила: </w:t>
            </w:r>
            <w:r w:rsidRPr="008E7EA3">
              <w:rPr>
                <w:rFonts w:ascii="Arial" w:hAnsi="Arial" w:cs="Arial"/>
                <w:bCs/>
                <w:sz w:val="24"/>
                <w:szCs w:val="24"/>
                <w:lang w:val="sr-Latn-RS"/>
              </w:rPr>
              <w:t>x m = 8,0</w:t>
            </w:r>
          </w:p>
          <w:p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Темени пречник </w:t>
            </w:r>
            <w:r w:rsidRPr="008E7EA3">
              <w:rPr>
                <w:rFonts w:ascii="Arial" w:hAnsi="Arial" w:cs="Arial"/>
                <w:bCs/>
                <w:sz w:val="24"/>
                <w:szCs w:val="24"/>
                <w:lang w:val="sr-Latn-RS"/>
              </w:rPr>
              <w:t>Dt= 2604,8 mm</w:t>
            </w:r>
          </w:p>
          <w:p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Пречник подеоног круга</w:t>
            </w:r>
            <w:r w:rsidRPr="00620305">
              <w:rPr>
                <w:rFonts w:ascii="Arial" w:hAnsi="Arial" w:cs="Arial"/>
                <w:bCs/>
                <w:sz w:val="24"/>
                <w:szCs w:val="24"/>
                <w:lang w:val="sr-Cyrl-RS"/>
              </w:rPr>
              <w:t>: d = 2560 mm</w:t>
            </w:r>
          </w:p>
          <w:p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Пречник прикључка спољног прстена за челичну констркцију је </w:t>
            </w:r>
            <w:r w:rsidRPr="008E7EA3">
              <w:rPr>
                <w:rFonts w:cs="Calibri"/>
                <w:bCs/>
                <w:sz w:val="24"/>
                <w:szCs w:val="24"/>
                <w:lang w:val="sr-Cyrl-RS"/>
              </w:rPr>
              <w:t>Ø</w:t>
            </w:r>
            <w:r w:rsidRPr="008E7EA3">
              <w:rPr>
                <w:rFonts w:ascii="Arial" w:hAnsi="Arial" w:cs="Arial"/>
                <w:bCs/>
                <w:sz w:val="24"/>
                <w:szCs w:val="24"/>
                <w:lang w:val="sr-Latn-RS"/>
              </w:rPr>
              <w:t xml:space="preserve">La=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а унутрашњег </w:t>
            </w:r>
            <w:r w:rsidRPr="008E7EA3">
              <w:rPr>
                <w:rFonts w:cs="Calibri"/>
                <w:bCs/>
                <w:sz w:val="24"/>
                <w:szCs w:val="24"/>
                <w:lang w:val="sr-Cyrl-RS"/>
              </w:rPr>
              <w:t>Ø</w:t>
            </w:r>
            <w:r w:rsidRPr="008E7EA3">
              <w:rPr>
                <w:rFonts w:ascii="Arial" w:hAnsi="Arial" w:cs="Arial"/>
                <w:bCs/>
                <w:sz w:val="24"/>
                <w:szCs w:val="24"/>
                <w:lang w:val="sr-Latn-RS"/>
              </w:rPr>
              <w:t xml:space="preserve">Li=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пречник отвора за вијке је </w:t>
            </w:r>
            <w:r w:rsidRPr="008E7EA3">
              <w:rPr>
                <w:rFonts w:cs="Calibri"/>
                <w:bCs/>
                <w:sz w:val="24"/>
                <w:szCs w:val="24"/>
                <w:lang w:val="sr-Cyrl-RS"/>
              </w:rPr>
              <w:t>Ø</w:t>
            </w:r>
            <w:r w:rsidRPr="008E7EA3">
              <w:rPr>
                <w:rFonts w:ascii="Arial" w:hAnsi="Arial" w:cs="Arial"/>
                <w:bCs/>
                <w:sz w:val="24"/>
                <w:szCs w:val="24"/>
                <w:lang w:val="sr-Cyrl-RS"/>
              </w:rPr>
              <w:t>В = 33</w:t>
            </w:r>
            <w:r w:rsidRPr="008E7EA3">
              <w:rPr>
                <w:rFonts w:ascii="Arial" w:hAnsi="Arial" w:cs="Arial"/>
                <w:bCs/>
                <w:sz w:val="24"/>
                <w:szCs w:val="24"/>
                <w:lang w:val="sr-Latn-RS"/>
              </w:rPr>
              <w:t xml:space="preserve"> mm.</w:t>
            </w:r>
          </w:p>
          <w:p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Висина зуба </w:t>
            </w:r>
            <w:r w:rsidRPr="008E7EA3">
              <w:rPr>
                <w:rFonts w:ascii="Arial" w:hAnsi="Arial" w:cs="Arial"/>
                <w:bCs/>
                <w:sz w:val="24"/>
                <w:szCs w:val="24"/>
                <w:lang w:val="sr-Latn-RS"/>
              </w:rPr>
              <w:t>H1 = 100 mm</w:t>
            </w:r>
          </w:p>
          <w:p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Укупна висина лежаја </w:t>
            </w:r>
            <w:r w:rsidRPr="008E7EA3">
              <w:rPr>
                <w:rFonts w:ascii="Arial" w:hAnsi="Arial" w:cs="Arial"/>
                <w:bCs/>
                <w:sz w:val="24"/>
                <w:szCs w:val="24"/>
                <w:lang w:val="sr-Latn-RS"/>
              </w:rPr>
              <w:t>H= 109 mm</w:t>
            </w:r>
          </w:p>
          <w:p w:rsidR="00566F8A" w:rsidRDefault="00566F8A" w:rsidP="00566F8A">
            <w:pPr>
              <w:pStyle w:val="ListParagraph"/>
              <w:widowControl w:val="0"/>
              <w:spacing w:after="0" w:line="240" w:lineRule="auto"/>
              <w:ind w:left="0"/>
              <w:rPr>
                <w:rFonts w:ascii="Arial" w:hAnsi="Arial" w:cs="Arial"/>
                <w:bCs/>
                <w:sz w:val="24"/>
                <w:szCs w:val="24"/>
                <w:lang w:val="sr-Cyrl-RS"/>
              </w:rPr>
            </w:pPr>
          </w:p>
          <w:p w:rsidR="00566F8A" w:rsidRDefault="00566F8A" w:rsidP="00566F8A">
            <w:pPr>
              <w:pStyle w:val="ListParagraph"/>
              <w:widowControl w:val="0"/>
              <w:spacing w:after="0" w:line="240" w:lineRule="auto"/>
              <w:ind w:left="0"/>
              <w:rPr>
                <w:rFonts w:ascii="Arial" w:hAnsi="Arial" w:cs="Arial"/>
                <w:bCs/>
                <w:sz w:val="24"/>
                <w:szCs w:val="24"/>
                <w:lang w:val="sr-Cyrl-RS"/>
              </w:rPr>
            </w:pPr>
            <w:r>
              <w:rPr>
                <w:rFonts w:ascii="Arial" w:hAnsi="Arial" w:cs="Arial"/>
                <w:bCs/>
                <w:sz w:val="24"/>
                <w:szCs w:val="24"/>
                <w:lang w:val="sr-Cyrl-RS"/>
              </w:rPr>
              <w:lastRenderedPageBreak/>
              <w:t>Димензије и карактеристике:</w:t>
            </w:r>
          </w:p>
          <w:p w:rsidR="00566F8A" w:rsidRPr="00E213A4" w:rsidRDefault="00566F8A" w:rsidP="00566F8A">
            <w:pPr>
              <w:jc w:val="center"/>
              <w:rPr>
                <w:rFonts w:cs="Arial"/>
                <w:b/>
                <w:color w:val="000000"/>
                <w:sz w:val="20"/>
                <w:szCs w:val="20"/>
              </w:rPr>
            </w:pPr>
            <w:r>
              <w:rPr>
                <w:rFonts w:cs="Arial"/>
                <w:bCs/>
                <w:sz w:val="24"/>
                <w:szCs w:val="24"/>
                <w:lang w:val="sr-Cyrl-RS"/>
              </w:rPr>
              <w:t xml:space="preserve"> дате су на странама 150 и 151 каталога</w:t>
            </w:r>
            <w:r w:rsidRPr="00A34E1C">
              <w:rPr>
                <w:rFonts w:cs="Arial"/>
                <w:bCs/>
                <w:sz w:val="24"/>
                <w:szCs w:val="24"/>
                <w:lang w:val="sr-Cyrl-RS"/>
              </w:rPr>
              <w:t xml:space="preserve"> </w:t>
            </w:r>
            <w:r>
              <w:rPr>
                <w:rFonts w:cs="Arial"/>
                <w:bCs/>
                <w:sz w:val="24"/>
                <w:szCs w:val="24"/>
                <w:lang w:val="sr-Cyrl-RS"/>
              </w:rPr>
              <w:t>које су приказане у даљем тексту</w:t>
            </w:r>
            <w:r w:rsidRPr="00A34E1C">
              <w:rPr>
                <w:rFonts w:cs="Arial"/>
                <w:bCs/>
                <w:sz w:val="24"/>
                <w:szCs w:val="24"/>
                <w:lang w:val="sr-Cyrl-RS"/>
              </w:rPr>
              <w:t>.</w:t>
            </w:r>
          </w:p>
        </w:tc>
        <w:tc>
          <w:tcPr>
            <w:tcW w:w="3137" w:type="dxa"/>
            <w:vAlign w:val="center"/>
          </w:tcPr>
          <w:p w:rsidR="00566F8A" w:rsidRPr="00E213A4" w:rsidRDefault="00566F8A" w:rsidP="00566F8A">
            <w:pPr>
              <w:jc w:val="center"/>
              <w:rPr>
                <w:rFonts w:cs="Arial"/>
                <w:b/>
                <w:color w:val="000000"/>
                <w:sz w:val="20"/>
                <w:szCs w:val="20"/>
              </w:rPr>
            </w:pPr>
          </w:p>
        </w:tc>
        <w:tc>
          <w:tcPr>
            <w:tcW w:w="720" w:type="dxa"/>
            <w:vAlign w:val="center"/>
          </w:tcPr>
          <w:p w:rsidR="00566F8A" w:rsidRPr="00E213A4" w:rsidRDefault="00566F8A" w:rsidP="00566F8A">
            <w:pPr>
              <w:jc w:val="center"/>
              <w:rPr>
                <w:rFonts w:cs="Arial"/>
                <w:b/>
                <w:color w:val="000000"/>
                <w:sz w:val="20"/>
                <w:szCs w:val="20"/>
              </w:rPr>
            </w:pPr>
            <w:r w:rsidRPr="00E213A4">
              <w:rPr>
                <w:rFonts w:eastAsia="Calibri" w:cs="Arial"/>
                <w:sz w:val="20"/>
                <w:szCs w:val="20"/>
              </w:rPr>
              <w:t>ком</w:t>
            </w:r>
          </w:p>
        </w:tc>
        <w:tc>
          <w:tcPr>
            <w:tcW w:w="540" w:type="dxa"/>
            <w:vAlign w:val="center"/>
          </w:tcPr>
          <w:p w:rsidR="00566F8A" w:rsidRPr="00E213A4" w:rsidRDefault="00566F8A" w:rsidP="00566F8A">
            <w:pPr>
              <w:jc w:val="center"/>
              <w:rPr>
                <w:rFonts w:cs="Arial"/>
                <w:b/>
                <w:color w:val="000000"/>
                <w:sz w:val="20"/>
                <w:szCs w:val="20"/>
              </w:rPr>
            </w:pPr>
            <w:r>
              <w:rPr>
                <w:rFonts w:cs="Arial"/>
                <w:color w:val="000000"/>
                <w:sz w:val="20"/>
                <w:szCs w:val="20"/>
              </w:rPr>
              <w:t>1</w:t>
            </w:r>
          </w:p>
        </w:tc>
        <w:tc>
          <w:tcPr>
            <w:tcW w:w="630" w:type="dxa"/>
            <w:vAlign w:val="center"/>
          </w:tcPr>
          <w:p w:rsidR="00566F8A" w:rsidRPr="00E213A4" w:rsidRDefault="00566F8A" w:rsidP="00566F8A">
            <w:pPr>
              <w:jc w:val="center"/>
              <w:rPr>
                <w:rFonts w:cs="Arial"/>
                <w:b/>
                <w:color w:val="000000"/>
                <w:sz w:val="20"/>
                <w:szCs w:val="20"/>
              </w:rPr>
            </w:pPr>
            <w:r w:rsidRPr="00E213A4">
              <w:rPr>
                <w:rFonts w:cs="Arial"/>
                <w:bCs/>
                <w:color w:val="000000"/>
                <w:sz w:val="20"/>
                <w:szCs w:val="20"/>
              </w:rPr>
              <w:t>030</w:t>
            </w:r>
          </w:p>
        </w:tc>
        <w:tc>
          <w:tcPr>
            <w:tcW w:w="1247" w:type="dxa"/>
            <w:vAlign w:val="center"/>
          </w:tcPr>
          <w:p w:rsidR="00566F8A" w:rsidRPr="00E213A4" w:rsidRDefault="00566F8A" w:rsidP="00566F8A">
            <w:pPr>
              <w:jc w:val="center"/>
              <w:rPr>
                <w:rFonts w:cs="Arial"/>
                <w:b/>
                <w:color w:val="000000"/>
                <w:sz w:val="20"/>
                <w:szCs w:val="20"/>
              </w:rPr>
            </w:pPr>
          </w:p>
        </w:tc>
        <w:tc>
          <w:tcPr>
            <w:tcW w:w="1426" w:type="dxa"/>
            <w:vAlign w:val="center"/>
          </w:tcPr>
          <w:p w:rsidR="00566F8A" w:rsidRPr="00E213A4" w:rsidRDefault="00566F8A" w:rsidP="00566F8A">
            <w:pPr>
              <w:jc w:val="center"/>
              <w:rPr>
                <w:rFonts w:cs="Arial"/>
                <w:b/>
                <w:color w:val="000000"/>
                <w:sz w:val="20"/>
                <w:szCs w:val="20"/>
              </w:rPr>
            </w:pPr>
          </w:p>
        </w:tc>
        <w:tc>
          <w:tcPr>
            <w:tcW w:w="1343" w:type="dxa"/>
            <w:vAlign w:val="center"/>
          </w:tcPr>
          <w:p w:rsidR="00566F8A" w:rsidRPr="00697C5C" w:rsidRDefault="00566F8A" w:rsidP="00566F8A">
            <w:pPr>
              <w:jc w:val="center"/>
              <w:rPr>
                <w:rFonts w:cs="Arial"/>
                <w:b/>
                <w:color w:val="000000"/>
                <w:sz w:val="20"/>
                <w:szCs w:val="20"/>
              </w:rPr>
            </w:pPr>
          </w:p>
        </w:tc>
        <w:tc>
          <w:tcPr>
            <w:tcW w:w="1384" w:type="dxa"/>
            <w:shd w:val="clear" w:color="auto" w:fill="auto"/>
            <w:vAlign w:val="center"/>
          </w:tcPr>
          <w:p w:rsidR="00566F8A" w:rsidRPr="00697C5C" w:rsidRDefault="00566F8A" w:rsidP="00566F8A">
            <w:pPr>
              <w:jc w:val="center"/>
              <w:rPr>
                <w:rFonts w:cs="Arial"/>
                <w:b/>
                <w:sz w:val="20"/>
                <w:szCs w:val="20"/>
              </w:rPr>
            </w:pPr>
          </w:p>
        </w:tc>
      </w:tr>
    </w:tbl>
    <w:p w:rsidR="00412C11" w:rsidRDefault="00412C11" w:rsidP="00412C11">
      <w:pPr>
        <w:rPr>
          <w:rFonts w:cs="Arial"/>
          <w:i/>
          <w:noProof/>
          <w:color w:val="00B0F0"/>
          <w:u w:val="single"/>
          <w:lang w:val="sr-Cyrl-CS"/>
        </w:rPr>
      </w:pPr>
    </w:p>
    <w:tbl>
      <w:tblPr>
        <w:tblpPr w:leftFromText="141" w:rightFromText="141" w:vertAnchor="text" w:horzAnchor="page" w:tblpX="2496" w:tblpY="14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43E8A" w:rsidRPr="008E27C2" w:rsidTr="00B43E8A">
        <w:trPr>
          <w:trHeight w:val="454"/>
        </w:trPr>
        <w:tc>
          <w:tcPr>
            <w:tcW w:w="568" w:type="dxa"/>
            <w:vAlign w:val="center"/>
          </w:tcPr>
          <w:p w:rsidR="00B43E8A" w:rsidRPr="004A3DBE" w:rsidRDefault="00B43E8A" w:rsidP="00B43E8A">
            <w:pPr>
              <w:jc w:val="center"/>
              <w:rPr>
                <w:rFonts w:cs="Arial"/>
                <w:b/>
                <w:noProof/>
                <w:lang w:val="sr-Latn-CS"/>
              </w:rPr>
            </w:pPr>
            <w:r>
              <w:rPr>
                <w:rFonts w:cs="Arial"/>
                <w:b/>
                <w:noProof/>
                <w:lang w:val="sr-Latn-CS"/>
              </w:rPr>
              <w:t>I</w:t>
            </w:r>
          </w:p>
        </w:tc>
        <w:tc>
          <w:tcPr>
            <w:tcW w:w="6740" w:type="dxa"/>
            <w:vAlign w:val="center"/>
          </w:tcPr>
          <w:p w:rsidR="00B43E8A" w:rsidRPr="00CB1C81" w:rsidRDefault="00B43E8A" w:rsidP="00B43E8A">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rsidR="00B43E8A" w:rsidRPr="004A3DBE" w:rsidRDefault="00B43E8A" w:rsidP="00B43E8A">
            <w:pPr>
              <w:jc w:val="right"/>
              <w:rPr>
                <w:rFonts w:cs="Arial"/>
                <w:noProof/>
                <w:color w:val="FF0000"/>
                <w:lang w:val="sr-Latn-CS"/>
              </w:rPr>
            </w:pPr>
          </w:p>
        </w:tc>
      </w:tr>
      <w:tr w:rsidR="00B43E8A" w:rsidRPr="004A3DBE" w:rsidTr="00B43E8A">
        <w:trPr>
          <w:trHeight w:val="454"/>
        </w:trPr>
        <w:tc>
          <w:tcPr>
            <w:tcW w:w="568" w:type="dxa"/>
            <w:tcBorders>
              <w:bottom w:val="single" w:sz="4" w:space="0" w:color="auto"/>
            </w:tcBorders>
            <w:vAlign w:val="center"/>
          </w:tcPr>
          <w:p w:rsidR="00B43E8A" w:rsidRPr="004A3DBE" w:rsidRDefault="00B43E8A" w:rsidP="00B43E8A">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rsidR="00B43E8A" w:rsidRPr="004A3DBE" w:rsidRDefault="00B43E8A" w:rsidP="00B43E8A">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rsidR="00B43E8A" w:rsidRPr="004A3DBE" w:rsidRDefault="00B43E8A" w:rsidP="00B43E8A">
            <w:pPr>
              <w:jc w:val="right"/>
              <w:rPr>
                <w:rFonts w:cs="Arial"/>
                <w:noProof/>
                <w:color w:val="FF0000"/>
                <w:lang w:val="sr-Latn-CS"/>
              </w:rPr>
            </w:pPr>
          </w:p>
        </w:tc>
      </w:tr>
      <w:tr w:rsidR="00B43E8A" w:rsidRPr="008E27C2" w:rsidTr="00B43E8A">
        <w:trPr>
          <w:trHeight w:val="454"/>
        </w:trPr>
        <w:tc>
          <w:tcPr>
            <w:tcW w:w="568" w:type="dxa"/>
            <w:tcBorders>
              <w:bottom w:val="single" w:sz="4" w:space="0" w:color="auto"/>
            </w:tcBorders>
            <w:vAlign w:val="center"/>
          </w:tcPr>
          <w:p w:rsidR="00B43E8A" w:rsidRPr="004A3DBE" w:rsidRDefault="00B43E8A" w:rsidP="00B43E8A">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rsidR="00B43E8A" w:rsidRPr="00BB381A" w:rsidRDefault="00B43E8A" w:rsidP="00B43E8A">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rsidR="00B43E8A" w:rsidRPr="00BB381A" w:rsidRDefault="00B43E8A" w:rsidP="00B43E8A">
            <w:pPr>
              <w:jc w:val="right"/>
              <w:rPr>
                <w:rFonts w:cs="Arial"/>
                <w:noProof/>
                <w:color w:val="FF0000"/>
                <w:lang w:val="sr-Cyrl-CS"/>
              </w:rPr>
            </w:pPr>
          </w:p>
        </w:tc>
      </w:tr>
    </w:tbl>
    <w:p w:rsidR="00B43E8A" w:rsidRPr="00BB381A" w:rsidRDefault="00B43E8A" w:rsidP="00B43E8A">
      <w:pPr>
        <w:rPr>
          <w:rFonts w:cs="Arial"/>
          <w:noProof/>
          <w:lang w:val="sr-Cyrl-CS"/>
        </w:rPr>
      </w:pPr>
      <w:r w:rsidRPr="00BB381A">
        <w:rPr>
          <w:rFonts w:cs="Arial"/>
          <w:noProof/>
          <w:lang w:val="sr-Cyrl-CS"/>
        </w:rPr>
        <w:t>Табела 1.</w:t>
      </w:r>
    </w:p>
    <w:p w:rsidR="00412C11" w:rsidRDefault="00412C11" w:rsidP="00412C11">
      <w:pPr>
        <w:rPr>
          <w:rFonts w:cs="Arial"/>
          <w:i/>
          <w:noProof/>
          <w:color w:val="00B0F0"/>
          <w:u w:val="single"/>
          <w:lang w:val="sr-Cyrl-CS"/>
        </w:rPr>
      </w:pPr>
    </w:p>
    <w:p w:rsidR="00412C11" w:rsidRPr="00B23BC4" w:rsidRDefault="00412C11" w:rsidP="00412C11">
      <w:pPr>
        <w:rPr>
          <w:rFonts w:ascii="Calibri" w:hAnsi="Calibri" w:cs="Arial"/>
          <w:noProof/>
          <w:lang w:val="sr-Cyrl-RS"/>
        </w:rPr>
      </w:pPr>
    </w:p>
    <w:p w:rsidR="00412C11" w:rsidRPr="00B23BC4" w:rsidRDefault="00412C11" w:rsidP="00412C11">
      <w:pPr>
        <w:rPr>
          <w:rFonts w:ascii="Calibri" w:hAnsi="Calibri" w:cs="Arial"/>
          <w:noProof/>
          <w:lang w:val="sr-Cyrl-RS"/>
        </w:rPr>
      </w:pPr>
    </w:p>
    <w:p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rsidTr="00412C11">
        <w:trPr>
          <w:trHeight w:val="454"/>
        </w:trPr>
        <w:tc>
          <w:tcPr>
            <w:tcW w:w="3544" w:type="dxa"/>
            <w:vMerge w:val="restart"/>
            <w:shd w:val="clear" w:color="auto" w:fill="auto"/>
            <w:vAlign w:val="center"/>
          </w:tcPr>
          <w:p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rsidR="00412C11" w:rsidRPr="00DF6780" w:rsidRDefault="005B24DE" w:rsidP="00412C11">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412C11" w:rsidRPr="00BB381A" w:rsidTr="00412C11">
        <w:trPr>
          <w:trHeight w:val="454"/>
        </w:trPr>
        <w:tc>
          <w:tcPr>
            <w:tcW w:w="3544" w:type="dxa"/>
            <w:vMerge/>
            <w:shd w:val="clear" w:color="auto" w:fill="auto"/>
          </w:tcPr>
          <w:p w:rsidR="00412C11" w:rsidRPr="00DF6780" w:rsidRDefault="00412C11" w:rsidP="00412C11">
            <w:pPr>
              <w:rPr>
                <w:rFonts w:cs="Arial"/>
                <w:noProof/>
                <w:sz w:val="20"/>
                <w:szCs w:val="20"/>
                <w:lang w:val="sr-Cyrl-CS"/>
              </w:rPr>
            </w:pPr>
          </w:p>
        </w:tc>
        <w:tc>
          <w:tcPr>
            <w:tcW w:w="3690" w:type="dxa"/>
            <w:shd w:val="clear" w:color="auto" w:fill="auto"/>
            <w:vAlign w:val="center"/>
          </w:tcPr>
          <w:p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rsidR="00412C11" w:rsidRPr="00DF6780" w:rsidRDefault="005B24DE" w:rsidP="00412C11">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412C11" w:rsidRPr="00BB381A" w:rsidTr="00412C11">
        <w:trPr>
          <w:trHeight w:val="454"/>
        </w:trPr>
        <w:tc>
          <w:tcPr>
            <w:tcW w:w="3544" w:type="dxa"/>
            <w:vMerge/>
            <w:shd w:val="clear" w:color="auto" w:fill="auto"/>
          </w:tcPr>
          <w:p w:rsidR="00412C11" w:rsidRPr="00DF6780" w:rsidRDefault="00412C11" w:rsidP="00412C11">
            <w:pPr>
              <w:rPr>
                <w:rFonts w:cs="Arial"/>
                <w:noProof/>
                <w:sz w:val="20"/>
                <w:szCs w:val="20"/>
                <w:lang w:val="sr-Cyrl-CS"/>
              </w:rPr>
            </w:pPr>
          </w:p>
        </w:tc>
        <w:tc>
          <w:tcPr>
            <w:tcW w:w="3690" w:type="dxa"/>
            <w:shd w:val="clear" w:color="auto" w:fill="auto"/>
            <w:vAlign w:val="center"/>
          </w:tcPr>
          <w:p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rsidR="00412C11" w:rsidRPr="00DF6780" w:rsidRDefault="005B24DE" w:rsidP="00412C11">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rsidR="00412C11" w:rsidRPr="00BB381A" w:rsidRDefault="00412C11" w:rsidP="00412C11">
      <w:pPr>
        <w:rPr>
          <w:rFonts w:cs="Arial"/>
          <w:noProof/>
          <w:lang w:val="sr-Cyrl-CS"/>
        </w:rPr>
      </w:pPr>
    </w:p>
    <w:p w:rsidR="00412C11" w:rsidRPr="00BB381A" w:rsidRDefault="00412C11" w:rsidP="00412C11">
      <w:pPr>
        <w:widowControl w:val="0"/>
        <w:rPr>
          <w:rFonts w:eastAsia="Arial Unicode MS" w:cs="Arial"/>
          <w:noProof/>
          <w:color w:val="00B0F0"/>
          <w:lang w:val="sr-Cyrl-CS"/>
        </w:rPr>
      </w:pPr>
    </w:p>
    <w:p w:rsidR="00412C11" w:rsidRPr="00BB381A" w:rsidRDefault="00412C11" w:rsidP="00412C11">
      <w:pPr>
        <w:widowControl w:val="0"/>
        <w:rPr>
          <w:rFonts w:eastAsia="Arial Unicode MS" w:cs="Arial"/>
          <w:noProof/>
          <w:color w:val="00B0F0"/>
          <w:lang w:val="sr-Cyrl-CS"/>
        </w:rPr>
      </w:pPr>
    </w:p>
    <w:p w:rsidR="00412C11" w:rsidRPr="004D4702" w:rsidRDefault="00412C11" w:rsidP="00412C11">
      <w:pPr>
        <w:pStyle w:val="KDObrazac"/>
        <w:spacing w:before="0"/>
        <w:jc w:val="both"/>
        <w:rPr>
          <w:rFonts w:ascii="Calibri" w:hAnsi="Calibri"/>
          <w:b w:val="0"/>
          <w:noProof/>
          <w:lang w:val="sr-Latn-RS"/>
        </w:rPr>
      </w:pPr>
    </w:p>
    <w:p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rsidR="00412C11" w:rsidRDefault="00412C11" w:rsidP="00412C11">
      <w:pPr>
        <w:pStyle w:val="KDObrazac"/>
        <w:spacing w:before="0"/>
        <w:jc w:val="center"/>
        <w:rPr>
          <w:noProof/>
          <w:lang w:val="sr-Cyrl-CS"/>
        </w:rPr>
      </w:pPr>
    </w:p>
    <w:p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rsidR="00412C11" w:rsidRDefault="00412C11" w:rsidP="00412C11">
      <w:pPr>
        <w:rPr>
          <w:rFonts w:cs="Arial"/>
          <w:b/>
        </w:rPr>
      </w:pPr>
    </w:p>
    <w:p w:rsidR="008623DF" w:rsidRDefault="008623DF" w:rsidP="00412C11">
      <w:pPr>
        <w:rPr>
          <w:rFonts w:cs="Arial"/>
          <w:b/>
        </w:rPr>
      </w:pPr>
    </w:p>
    <w:p w:rsidR="008623DF" w:rsidRDefault="008623DF" w:rsidP="00412C11">
      <w:pPr>
        <w:rPr>
          <w:rFonts w:cs="Arial"/>
          <w:b/>
        </w:rPr>
      </w:pPr>
    </w:p>
    <w:p w:rsidR="008623DF" w:rsidRDefault="008623DF" w:rsidP="00412C11">
      <w:pPr>
        <w:rPr>
          <w:rFonts w:cs="Arial"/>
          <w:b/>
        </w:rPr>
      </w:pPr>
    </w:p>
    <w:p w:rsidR="008623DF" w:rsidRDefault="008623DF" w:rsidP="00412C11">
      <w:pPr>
        <w:rPr>
          <w:rFonts w:cs="Arial"/>
          <w:b/>
        </w:rPr>
      </w:pPr>
    </w:p>
    <w:p w:rsidR="008623DF" w:rsidRDefault="008623DF" w:rsidP="00412C11">
      <w:pPr>
        <w:rPr>
          <w:rFonts w:cs="Arial"/>
          <w:b/>
        </w:rPr>
      </w:pPr>
    </w:p>
    <w:p w:rsidR="008623DF" w:rsidRDefault="008623DF" w:rsidP="00412C11">
      <w:pPr>
        <w:rPr>
          <w:rFonts w:cs="Arial"/>
          <w:b/>
        </w:rPr>
      </w:pPr>
    </w:p>
    <w:p w:rsidR="008623DF" w:rsidRDefault="008623DF" w:rsidP="00412C11">
      <w:pPr>
        <w:rPr>
          <w:rFonts w:cs="Arial"/>
          <w:b/>
        </w:rPr>
      </w:pPr>
    </w:p>
    <w:p w:rsidR="008623DF" w:rsidRDefault="008623DF" w:rsidP="00412C11">
      <w:pPr>
        <w:rPr>
          <w:rFonts w:cs="Arial"/>
          <w:b/>
        </w:rPr>
      </w:pPr>
    </w:p>
    <w:p w:rsidR="008623DF" w:rsidRDefault="008623DF" w:rsidP="00412C11">
      <w:pPr>
        <w:rPr>
          <w:rFonts w:cs="Arial"/>
          <w:b/>
        </w:rPr>
      </w:pPr>
    </w:p>
    <w:p w:rsidR="008623DF" w:rsidRDefault="008623DF" w:rsidP="00412C11">
      <w:pPr>
        <w:rPr>
          <w:rFonts w:cs="Arial"/>
          <w:b/>
        </w:rPr>
      </w:pPr>
    </w:p>
    <w:p w:rsidR="008623DF" w:rsidRDefault="008623DF" w:rsidP="00412C11">
      <w:pPr>
        <w:rPr>
          <w:rFonts w:cs="Arial"/>
          <w:b/>
        </w:rPr>
      </w:pPr>
    </w:p>
    <w:p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3- Зупчаник</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5B24DE" w:rsidRPr="008E27C2" w:rsidTr="008252AA">
        <w:trPr>
          <w:cantSplit/>
          <w:trHeight w:val="1141"/>
        </w:trPr>
        <w:tc>
          <w:tcPr>
            <w:tcW w:w="509" w:type="dxa"/>
            <w:textDirection w:val="btLr"/>
            <w:vAlign w:val="center"/>
          </w:tcPr>
          <w:p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rsidR="005B24DE" w:rsidRPr="00720277" w:rsidRDefault="005B24DE" w:rsidP="005B24DE">
            <w:pPr>
              <w:jc w:val="center"/>
              <w:rPr>
                <w:rFonts w:cs="Arial"/>
                <w:b/>
                <w:bCs/>
                <w:iCs/>
                <w:noProof/>
                <w:sz w:val="20"/>
                <w:szCs w:val="20"/>
                <w:lang w:val="sr-Cyrl-CS"/>
              </w:rPr>
            </w:pPr>
          </w:p>
          <w:p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rsidTr="008252AA">
        <w:trPr>
          <w:trHeight w:val="193"/>
        </w:trPr>
        <w:tc>
          <w:tcPr>
            <w:tcW w:w="509" w:type="dxa"/>
            <w:vAlign w:val="center"/>
          </w:tcPr>
          <w:p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49"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247"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rsidTr="008252AA">
        <w:trPr>
          <w:cantSplit/>
          <w:trHeight w:val="2001"/>
        </w:trPr>
        <w:tc>
          <w:tcPr>
            <w:tcW w:w="509" w:type="dxa"/>
            <w:vAlign w:val="center"/>
          </w:tcPr>
          <w:p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rsidR="0065280C" w:rsidRPr="00E213A4" w:rsidRDefault="0065280C" w:rsidP="0065280C">
            <w:pPr>
              <w:ind w:left="57" w:right="57"/>
              <w:jc w:val="center"/>
              <w:rPr>
                <w:rFonts w:cs="Arial"/>
                <w:color w:val="000000"/>
                <w:sz w:val="20"/>
                <w:szCs w:val="20"/>
              </w:rPr>
            </w:pPr>
          </w:p>
        </w:tc>
        <w:tc>
          <w:tcPr>
            <w:tcW w:w="4247" w:type="dxa"/>
            <w:vAlign w:val="center"/>
          </w:tcPr>
          <w:p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b/>
                <w:lang w:val="sr-Cyrl-RS"/>
              </w:rPr>
              <w:t>Зупчаник</w:t>
            </w:r>
            <w:r w:rsidRPr="008623DF">
              <w:rPr>
                <w:rFonts w:ascii="Arial" w:hAnsi="Arial" w:cs="Arial"/>
                <w:lang w:val="sr-Cyrl-RS"/>
              </w:rPr>
              <w:t xml:space="preserve">: Ø368/Ø120x110mm </w:t>
            </w:r>
          </w:p>
          <w:p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Број зуба: Z=21 </w:t>
            </w:r>
          </w:p>
          <w:p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Модул : m=16 </w:t>
            </w:r>
          </w:p>
          <w:p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 xml:space="preserve">Стандардни модул : </w:t>
            </w:r>
            <w:r w:rsidRPr="008623DF">
              <w:rPr>
                <w:rFonts w:ascii="Arial" w:hAnsi="Arial" w:cs="Arial"/>
                <w:lang w:val="sr-Latn-RS"/>
              </w:rPr>
              <w:t>mn = 16</w:t>
            </w:r>
          </w:p>
          <w:p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Број зуба спрегнутог зупчаника: z = 160</w:t>
            </w:r>
          </w:p>
          <w:p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b/>
                <w:lang w:val="sr-Cyrl-RS"/>
              </w:rPr>
              <w:t>Према захтевима на цртежу</w:t>
            </w:r>
            <w:r w:rsidRPr="008623DF">
              <w:rPr>
                <w:rFonts w:ascii="Arial" w:hAnsi="Arial" w:cs="Arial"/>
                <w:lang w:val="sr-Cyrl-RS"/>
              </w:rPr>
              <w:t xml:space="preserve">: 61/10-IV-1-PM-01.02 </w:t>
            </w:r>
          </w:p>
          <w:p w:rsidR="0065280C" w:rsidRPr="00E213A4" w:rsidRDefault="0065280C" w:rsidP="008623DF">
            <w:pPr>
              <w:pStyle w:val="ListParagraph"/>
              <w:widowControl w:val="0"/>
              <w:spacing w:after="0" w:line="240" w:lineRule="auto"/>
              <w:ind w:left="0"/>
              <w:rPr>
                <w:rFonts w:cs="Arial"/>
                <w:color w:val="FF0000"/>
                <w:sz w:val="20"/>
                <w:szCs w:val="20"/>
                <w:lang w:val="sr-Cyrl-RS"/>
              </w:rPr>
            </w:pPr>
            <w:r w:rsidRPr="008623DF">
              <w:rPr>
                <w:rFonts w:ascii="Arial" w:hAnsi="Arial" w:cs="Arial"/>
                <w:b/>
                <w:lang w:val="sr-Cyrl-RS"/>
              </w:rPr>
              <w:t xml:space="preserve">Материјал: </w:t>
            </w:r>
            <w:r w:rsidRPr="008623DF">
              <w:rPr>
                <w:rFonts w:ascii="Arial" w:hAnsi="Arial" w:cs="Arial"/>
                <w:lang w:val="sr-Cyrl-RS"/>
              </w:rPr>
              <w:t>42</w:t>
            </w:r>
            <w:r w:rsidRPr="008623DF">
              <w:rPr>
                <w:rFonts w:ascii="Arial" w:hAnsi="Arial" w:cs="Arial"/>
              </w:rPr>
              <w:t>CrMo4</w:t>
            </w:r>
            <w:r w:rsidRPr="008623DF">
              <w:rPr>
                <w:rFonts w:ascii="Arial" w:hAnsi="Arial" w:cs="Arial"/>
                <w:lang w:val="sr-Cyrl-RS"/>
              </w:rPr>
              <w:t xml:space="preserve"> , побољшан на 27 – 30 </w:t>
            </w:r>
            <w:r w:rsidRPr="008623DF">
              <w:rPr>
                <w:rFonts w:ascii="Arial" w:hAnsi="Arial" w:cs="Arial"/>
                <w:lang w:val="sr-Latn-RS"/>
              </w:rPr>
              <w:t>HRc</w:t>
            </w:r>
          </w:p>
        </w:tc>
        <w:tc>
          <w:tcPr>
            <w:tcW w:w="3138" w:type="dxa"/>
            <w:vAlign w:val="center"/>
          </w:tcPr>
          <w:p w:rsidR="0065280C" w:rsidRPr="00E213A4" w:rsidRDefault="0065280C" w:rsidP="0065280C">
            <w:pPr>
              <w:jc w:val="center"/>
              <w:rPr>
                <w:rFonts w:cs="Arial"/>
                <w:sz w:val="20"/>
                <w:szCs w:val="20"/>
                <w:lang w:val="sr-Cyrl-CS"/>
              </w:rPr>
            </w:pPr>
          </w:p>
        </w:tc>
        <w:tc>
          <w:tcPr>
            <w:tcW w:w="570" w:type="dxa"/>
            <w:vAlign w:val="center"/>
          </w:tcPr>
          <w:p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rsidR="0065280C" w:rsidRPr="00E213A4" w:rsidRDefault="0065280C" w:rsidP="0065280C">
            <w:pPr>
              <w:jc w:val="center"/>
              <w:rPr>
                <w:rFonts w:cs="Arial"/>
                <w:color w:val="000000"/>
                <w:sz w:val="20"/>
                <w:szCs w:val="20"/>
                <w:lang w:val="sr-Cyrl-CS"/>
              </w:rPr>
            </w:pPr>
          </w:p>
        </w:tc>
        <w:tc>
          <w:tcPr>
            <w:tcW w:w="1426" w:type="dxa"/>
            <w:vAlign w:val="center"/>
          </w:tcPr>
          <w:p w:rsidR="0065280C" w:rsidRPr="00E213A4" w:rsidRDefault="0065280C" w:rsidP="0065280C">
            <w:pPr>
              <w:jc w:val="right"/>
              <w:rPr>
                <w:rFonts w:cs="Arial"/>
                <w:color w:val="000000"/>
                <w:sz w:val="20"/>
                <w:szCs w:val="20"/>
                <w:lang w:val="sr-Cyrl-CS"/>
              </w:rPr>
            </w:pPr>
          </w:p>
        </w:tc>
        <w:tc>
          <w:tcPr>
            <w:tcW w:w="1343" w:type="dxa"/>
            <w:vAlign w:val="center"/>
          </w:tcPr>
          <w:p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rsidR="0065280C" w:rsidRPr="00697C5C" w:rsidRDefault="0065280C" w:rsidP="0065280C">
            <w:pPr>
              <w:jc w:val="right"/>
              <w:rPr>
                <w:rFonts w:cs="Arial"/>
                <w:sz w:val="20"/>
                <w:szCs w:val="20"/>
                <w:lang w:val="sr-Cyrl-CS"/>
              </w:rPr>
            </w:pPr>
          </w:p>
        </w:tc>
      </w:tr>
    </w:tbl>
    <w:p w:rsidR="00412C11" w:rsidRPr="00B23BC4" w:rsidRDefault="00412C11" w:rsidP="00412C11">
      <w:pPr>
        <w:rPr>
          <w:rFonts w:ascii="Calibri" w:hAnsi="Calibri" w:cs="Arial"/>
          <w:noProof/>
          <w:lang w:val="sr-Cyrl-RS"/>
        </w:rPr>
      </w:pPr>
    </w:p>
    <w:tbl>
      <w:tblPr>
        <w:tblpPr w:leftFromText="141" w:rightFromText="141" w:vertAnchor="text" w:horzAnchor="page" w:tblpX="2898" w:tblpY="15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43E8A" w:rsidRPr="008E27C2" w:rsidTr="00B43E8A">
        <w:trPr>
          <w:trHeight w:val="454"/>
        </w:trPr>
        <w:tc>
          <w:tcPr>
            <w:tcW w:w="568" w:type="dxa"/>
            <w:vAlign w:val="center"/>
          </w:tcPr>
          <w:p w:rsidR="00B43E8A" w:rsidRPr="004A3DBE" w:rsidRDefault="00B43E8A" w:rsidP="00B43E8A">
            <w:pPr>
              <w:jc w:val="center"/>
              <w:rPr>
                <w:rFonts w:cs="Arial"/>
                <w:b/>
                <w:noProof/>
                <w:lang w:val="sr-Latn-CS"/>
              </w:rPr>
            </w:pPr>
            <w:r>
              <w:rPr>
                <w:rFonts w:cs="Arial"/>
                <w:b/>
                <w:noProof/>
                <w:lang w:val="sr-Latn-CS"/>
              </w:rPr>
              <w:t>I</w:t>
            </w:r>
          </w:p>
        </w:tc>
        <w:tc>
          <w:tcPr>
            <w:tcW w:w="6740" w:type="dxa"/>
            <w:vAlign w:val="center"/>
          </w:tcPr>
          <w:p w:rsidR="00B43E8A" w:rsidRPr="00CB1C81" w:rsidRDefault="00B43E8A" w:rsidP="00B43E8A">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rsidR="00B43E8A" w:rsidRPr="004A3DBE" w:rsidRDefault="00B43E8A" w:rsidP="00B43E8A">
            <w:pPr>
              <w:jc w:val="right"/>
              <w:rPr>
                <w:rFonts w:cs="Arial"/>
                <w:noProof/>
                <w:color w:val="FF0000"/>
                <w:lang w:val="sr-Latn-CS"/>
              </w:rPr>
            </w:pPr>
          </w:p>
        </w:tc>
      </w:tr>
      <w:tr w:rsidR="00B43E8A" w:rsidRPr="004A3DBE" w:rsidTr="00B43E8A">
        <w:trPr>
          <w:trHeight w:val="454"/>
        </w:trPr>
        <w:tc>
          <w:tcPr>
            <w:tcW w:w="568" w:type="dxa"/>
            <w:tcBorders>
              <w:bottom w:val="single" w:sz="4" w:space="0" w:color="auto"/>
            </w:tcBorders>
            <w:vAlign w:val="center"/>
          </w:tcPr>
          <w:p w:rsidR="00B43E8A" w:rsidRPr="004A3DBE" w:rsidRDefault="00B43E8A" w:rsidP="00B43E8A">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rsidR="00B43E8A" w:rsidRPr="004A3DBE" w:rsidRDefault="00B43E8A" w:rsidP="00B43E8A">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rsidR="00B43E8A" w:rsidRPr="004A3DBE" w:rsidRDefault="00B43E8A" w:rsidP="00B43E8A">
            <w:pPr>
              <w:jc w:val="right"/>
              <w:rPr>
                <w:rFonts w:cs="Arial"/>
                <w:noProof/>
                <w:color w:val="FF0000"/>
                <w:lang w:val="sr-Latn-CS"/>
              </w:rPr>
            </w:pPr>
          </w:p>
        </w:tc>
      </w:tr>
      <w:tr w:rsidR="00B43E8A" w:rsidRPr="008E27C2" w:rsidTr="00B43E8A">
        <w:trPr>
          <w:trHeight w:val="454"/>
        </w:trPr>
        <w:tc>
          <w:tcPr>
            <w:tcW w:w="568" w:type="dxa"/>
            <w:tcBorders>
              <w:bottom w:val="single" w:sz="4" w:space="0" w:color="auto"/>
            </w:tcBorders>
            <w:vAlign w:val="center"/>
          </w:tcPr>
          <w:p w:rsidR="00B43E8A" w:rsidRPr="004A3DBE" w:rsidRDefault="00B43E8A" w:rsidP="00B43E8A">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rsidR="00B43E8A" w:rsidRPr="00BB381A" w:rsidRDefault="00B43E8A" w:rsidP="00B43E8A">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rsidR="00B43E8A" w:rsidRPr="00BB381A" w:rsidRDefault="00B43E8A" w:rsidP="00B43E8A">
            <w:pPr>
              <w:jc w:val="right"/>
              <w:rPr>
                <w:rFonts w:cs="Arial"/>
                <w:noProof/>
                <w:color w:val="FF0000"/>
                <w:lang w:val="sr-Cyrl-CS"/>
              </w:rPr>
            </w:pPr>
          </w:p>
        </w:tc>
      </w:tr>
    </w:tbl>
    <w:p w:rsidR="00412C11" w:rsidRPr="00B23BC4" w:rsidRDefault="00412C11" w:rsidP="00412C11">
      <w:pPr>
        <w:rPr>
          <w:rFonts w:ascii="Calibri" w:hAnsi="Calibri" w:cs="Arial"/>
          <w:noProof/>
          <w:lang w:val="sr-Cyrl-RS"/>
        </w:rPr>
      </w:pPr>
    </w:p>
    <w:p w:rsidR="00B43E8A" w:rsidRPr="00BB381A" w:rsidRDefault="00B43E8A" w:rsidP="00B43E8A">
      <w:pPr>
        <w:rPr>
          <w:rFonts w:cs="Arial"/>
          <w:noProof/>
          <w:lang w:val="sr-Cyrl-CS"/>
        </w:rPr>
      </w:pPr>
      <w:r w:rsidRPr="00BB381A">
        <w:rPr>
          <w:rFonts w:cs="Arial"/>
          <w:noProof/>
          <w:lang w:val="sr-Cyrl-CS"/>
        </w:rPr>
        <w:t>Табела 1.</w:t>
      </w:r>
    </w:p>
    <w:p w:rsidR="00B43E8A" w:rsidRPr="00BB381A" w:rsidRDefault="00B43E8A" w:rsidP="00B43E8A">
      <w:pPr>
        <w:rPr>
          <w:rFonts w:cs="Arial"/>
          <w:noProof/>
          <w:lang w:val="sr-Cyrl-CS"/>
        </w:rPr>
      </w:pPr>
    </w:p>
    <w:p w:rsidR="00412C11" w:rsidRPr="00B23BC4" w:rsidRDefault="00412C11" w:rsidP="00412C11">
      <w:pPr>
        <w:rPr>
          <w:rFonts w:ascii="Calibri" w:hAnsi="Calibri" w:cs="Arial"/>
          <w:noProof/>
          <w:lang w:val="sr-Cyrl-RS"/>
        </w:rPr>
      </w:pPr>
    </w:p>
    <w:p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rsidTr="00412C11">
        <w:trPr>
          <w:trHeight w:val="454"/>
        </w:trPr>
        <w:tc>
          <w:tcPr>
            <w:tcW w:w="3544" w:type="dxa"/>
            <w:vMerge w:val="restart"/>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rsidR="00412C11" w:rsidRPr="00BB381A" w:rsidRDefault="00412C11" w:rsidP="00412C11">
      <w:pPr>
        <w:rPr>
          <w:rFonts w:cs="Arial"/>
          <w:noProof/>
          <w:lang w:val="sr-Cyrl-CS"/>
        </w:rPr>
      </w:pPr>
    </w:p>
    <w:p w:rsidR="00412C11" w:rsidRPr="00BB381A" w:rsidRDefault="00412C11" w:rsidP="00412C11">
      <w:pPr>
        <w:widowControl w:val="0"/>
        <w:rPr>
          <w:rFonts w:eastAsia="Arial Unicode MS" w:cs="Arial"/>
          <w:noProof/>
          <w:color w:val="00B0F0"/>
          <w:lang w:val="sr-Cyrl-CS"/>
        </w:rPr>
      </w:pPr>
    </w:p>
    <w:p w:rsidR="00412C11" w:rsidRPr="00BB381A" w:rsidRDefault="00412C11" w:rsidP="00412C11">
      <w:pPr>
        <w:widowControl w:val="0"/>
        <w:rPr>
          <w:rFonts w:eastAsia="Arial Unicode MS" w:cs="Arial"/>
          <w:noProof/>
          <w:color w:val="00B0F0"/>
          <w:lang w:val="sr-Cyrl-CS"/>
        </w:rPr>
      </w:pPr>
    </w:p>
    <w:p w:rsidR="00412C11" w:rsidRPr="004D4702" w:rsidRDefault="00412C11" w:rsidP="00412C11">
      <w:pPr>
        <w:pStyle w:val="KDObrazac"/>
        <w:spacing w:before="0"/>
        <w:jc w:val="both"/>
        <w:rPr>
          <w:rFonts w:ascii="Calibri" w:hAnsi="Calibri"/>
          <w:b w:val="0"/>
          <w:noProof/>
          <w:lang w:val="sr-Latn-RS"/>
        </w:rPr>
      </w:pPr>
    </w:p>
    <w:p w:rsidR="00412C11" w:rsidRPr="00BE3FBB" w:rsidRDefault="00412C11" w:rsidP="00412C11">
      <w:pPr>
        <w:pStyle w:val="KDObrazac"/>
        <w:spacing w:before="0"/>
        <w:jc w:val="both"/>
        <w:rPr>
          <w:rFonts w:ascii="Calibri" w:hAnsi="Calibri"/>
          <w:b w:val="0"/>
          <w:noProof/>
          <w:lang w:val="sr-Latn-RS"/>
        </w:rPr>
      </w:pPr>
    </w:p>
    <w:p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rsidR="00412C11" w:rsidRDefault="00412C11" w:rsidP="00412C11">
      <w:pPr>
        <w:pStyle w:val="KDObrazac"/>
        <w:spacing w:before="0"/>
        <w:jc w:val="center"/>
        <w:rPr>
          <w:noProof/>
          <w:lang w:val="sr-Cyrl-CS"/>
        </w:rPr>
      </w:pPr>
    </w:p>
    <w:p w:rsidR="00412C11" w:rsidRPr="005A2E46" w:rsidRDefault="00412C11" w:rsidP="00412C11">
      <w:pPr>
        <w:pStyle w:val="KDObrazac"/>
        <w:spacing w:before="0"/>
        <w:jc w:val="both"/>
        <w:rPr>
          <w:b w:val="0"/>
          <w:noProof/>
          <w:lang w:val="sr-Cyrl-CS"/>
        </w:rPr>
      </w:pPr>
      <w:r>
        <w:rPr>
          <w:b w:val="0"/>
          <w:noProof/>
          <w:lang w:val="sr-Cyrl-CS"/>
        </w:rPr>
        <w:lastRenderedPageBreak/>
        <w:t xml:space="preserve">                  _______________________                                                      М.П.                                             ____________________</w:t>
      </w:r>
    </w:p>
    <w:p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rsidR="00412C11" w:rsidRPr="007B1C9A" w:rsidRDefault="00412C11" w:rsidP="00412C11">
      <w:pPr>
        <w:pStyle w:val="ListParagraph"/>
        <w:widowControl w:val="0"/>
        <w:spacing w:after="0" w:line="240" w:lineRule="auto"/>
        <w:ind w:left="0"/>
        <w:rPr>
          <w:rFonts w:ascii="Arial" w:hAnsi="Arial" w:cs="Arial"/>
          <w:b/>
          <w:sz w:val="24"/>
          <w:szCs w:val="24"/>
          <w:lang w:val="sr-Cyrl-RS"/>
        </w:rPr>
      </w:pPr>
      <w:r w:rsidRPr="007B1C9A">
        <w:rPr>
          <w:rFonts w:ascii="Arial" w:hAnsi="Arial" w:cs="Arial"/>
          <w:b/>
          <w:sz w:val="24"/>
          <w:szCs w:val="24"/>
          <w:lang w:val="sr-Cyrl-RS"/>
        </w:rPr>
        <w:t>Партија 4- Редуктор СОНД 450</w:t>
      </w:r>
    </w:p>
    <w:p w:rsidR="00412C11" w:rsidRPr="00E34F39" w:rsidRDefault="00412C11" w:rsidP="00412C11">
      <w:pPr>
        <w:pStyle w:val="ListParagraph"/>
        <w:widowControl w:val="0"/>
        <w:spacing w:after="0" w:line="240" w:lineRule="auto"/>
        <w:ind w:left="0"/>
        <w:rPr>
          <w:rFonts w:ascii="Arial" w:hAnsi="Arial" w:cs="Arial"/>
          <w:b/>
        </w:rPr>
      </w:pPr>
    </w:p>
    <w:tbl>
      <w:tblPr>
        <w:tblW w:w="15805"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4085"/>
        <w:gridCol w:w="3138"/>
        <w:gridCol w:w="697"/>
        <w:gridCol w:w="540"/>
        <w:gridCol w:w="473"/>
        <w:gridCol w:w="1427"/>
        <w:gridCol w:w="1426"/>
        <w:gridCol w:w="1343"/>
        <w:gridCol w:w="1416"/>
      </w:tblGrid>
      <w:tr w:rsidR="005B24DE" w:rsidRPr="008E27C2" w:rsidTr="008623DF">
        <w:trPr>
          <w:cantSplit/>
          <w:trHeight w:val="1141"/>
        </w:trPr>
        <w:tc>
          <w:tcPr>
            <w:tcW w:w="540" w:type="dxa"/>
            <w:textDirection w:val="btLr"/>
            <w:vAlign w:val="center"/>
          </w:tcPr>
          <w:p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20"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085" w:type="dxa"/>
            <w:vAlign w:val="center"/>
          </w:tcPr>
          <w:p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rsidR="005B24DE" w:rsidRPr="00720277" w:rsidRDefault="005B24DE" w:rsidP="005B24DE">
            <w:pPr>
              <w:jc w:val="center"/>
              <w:rPr>
                <w:rFonts w:cs="Arial"/>
                <w:b/>
                <w:bCs/>
                <w:iCs/>
                <w:noProof/>
                <w:sz w:val="20"/>
                <w:szCs w:val="20"/>
                <w:lang w:val="sr-Cyrl-CS"/>
              </w:rPr>
            </w:pPr>
          </w:p>
          <w:p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697"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40" w:type="dxa"/>
            <w:textDirection w:val="btLr"/>
            <w:vAlign w:val="center"/>
          </w:tcPr>
          <w:p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473" w:type="dxa"/>
            <w:textDirection w:val="btLr"/>
            <w:vAlign w:val="center"/>
          </w:tcPr>
          <w:p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rsidTr="008623DF">
        <w:trPr>
          <w:trHeight w:val="193"/>
        </w:trPr>
        <w:tc>
          <w:tcPr>
            <w:tcW w:w="540" w:type="dxa"/>
            <w:vAlign w:val="center"/>
          </w:tcPr>
          <w:p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2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085"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697"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4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473"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rsidTr="008623DF">
        <w:trPr>
          <w:cantSplit/>
          <w:trHeight w:val="2001"/>
        </w:trPr>
        <w:tc>
          <w:tcPr>
            <w:tcW w:w="540" w:type="dxa"/>
            <w:vAlign w:val="center"/>
          </w:tcPr>
          <w:p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20" w:type="dxa"/>
            <w:textDirection w:val="btLr"/>
            <w:vAlign w:val="center"/>
          </w:tcPr>
          <w:p w:rsidR="0065280C" w:rsidRPr="00E213A4" w:rsidRDefault="0065280C" w:rsidP="0065280C">
            <w:pPr>
              <w:ind w:left="57" w:right="57"/>
              <w:jc w:val="center"/>
              <w:rPr>
                <w:rFonts w:cs="Arial"/>
                <w:color w:val="000000"/>
                <w:sz w:val="20"/>
                <w:szCs w:val="20"/>
              </w:rPr>
            </w:pPr>
          </w:p>
        </w:tc>
        <w:tc>
          <w:tcPr>
            <w:tcW w:w="4085" w:type="dxa"/>
            <w:vAlign w:val="center"/>
          </w:tcPr>
          <w:p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Редуктор:  </w:t>
            </w:r>
            <w:r w:rsidRPr="008623DF">
              <w:rPr>
                <w:rFonts w:ascii="Arial" w:hAnsi="Arial" w:cs="Arial"/>
              </w:rPr>
              <w:t>СОНД – 450</w:t>
            </w:r>
            <w:r w:rsidRPr="008623DF">
              <w:rPr>
                <w:rFonts w:ascii="Arial" w:hAnsi="Arial" w:cs="Arial"/>
                <w:lang w:val="sr-Cyrl-RS"/>
              </w:rPr>
              <w:t xml:space="preserve"> или одговарајући</w:t>
            </w:r>
          </w:p>
          <w:p w:rsidR="0065280C" w:rsidRPr="008623DF" w:rsidRDefault="0065280C" w:rsidP="0065280C">
            <w:pPr>
              <w:rPr>
                <w:rFonts w:eastAsia="Calibri" w:cs="Arial"/>
                <w:lang w:val="sr-Cyrl-RS"/>
              </w:rPr>
            </w:pPr>
            <w:r w:rsidRPr="008623DF">
              <w:rPr>
                <w:rFonts w:eastAsia="Calibri" w:cs="Arial"/>
                <w:lang w:val="sr-Cyrl-RS"/>
              </w:rPr>
              <w:t xml:space="preserve">Каталошки број:  </w:t>
            </w:r>
            <w:r w:rsidRPr="008623DF">
              <w:rPr>
                <w:rFonts w:cs="Arial"/>
                <w:lang w:val="sr-Cyrl-RS"/>
              </w:rPr>
              <w:t>57 50 67</w:t>
            </w:r>
            <w:r w:rsidRPr="008623DF">
              <w:rPr>
                <w:rFonts w:eastAsia="Calibri" w:cs="Arial"/>
                <w:lang w:val="sr-Cyrl-RS"/>
              </w:rPr>
              <w:t xml:space="preserve">     </w:t>
            </w:r>
          </w:p>
          <w:p w:rsidR="0065280C" w:rsidRPr="008623DF" w:rsidRDefault="0065280C" w:rsidP="0065280C">
            <w:pPr>
              <w:rPr>
                <w:rFonts w:cs="Arial"/>
                <w:bCs/>
                <w:lang w:val="sr-Cyrl-RS"/>
              </w:rPr>
            </w:pPr>
            <w:r w:rsidRPr="008623DF">
              <w:rPr>
                <w:rFonts w:eastAsia="Calibri" w:cs="Arial"/>
                <w:b/>
              </w:rPr>
              <w:t>Номинална снага редуктора</w:t>
            </w:r>
            <w:r w:rsidRPr="00B227F0">
              <w:rPr>
                <w:rFonts w:eastAsia="Calibri" w:cs="Arial"/>
                <w:lang w:val="sr-Cyrl-RS"/>
              </w:rPr>
              <w:t xml:space="preserve">: </w:t>
            </w:r>
            <w:r w:rsidRPr="00B227F0">
              <w:rPr>
                <w:rFonts w:cs="Arial"/>
                <w:bCs/>
              </w:rPr>
              <w:t>P=</w:t>
            </w:r>
            <w:r w:rsidRPr="00B227F0">
              <w:rPr>
                <w:rFonts w:cs="Arial"/>
                <w:bCs/>
                <w:lang w:val="sr-Cyrl-RS"/>
              </w:rPr>
              <w:t xml:space="preserve"> </w:t>
            </w:r>
            <w:r w:rsidR="000C1E87" w:rsidRPr="00B227F0">
              <w:rPr>
                <w:rFonts w:cs="Arial"/>
                <w:bCs/>
              </w:rPr>
              <w:t>720</w:t>
            </w:r>
            <w:r w:rsidRPr="00B227F0">
              <w:rPr>
                <w:rFonts w:cs="Arial"/>
                <w:bCs/>
                <w:lang w:val="sr-Cyrl-RS"/>
              </w:rPr>
              <w:t xml:space="preserve"> </w:t>
            </w:r>
            <w:r w:rsidRPr="008623DF">
              <w:rPr>
                <w:rFonts w:cs="Arial"/>
                <w:bCs/>
              </w:rPr>
              <w:t xml:space="preserve">kW </w:t>
            </w:r>
          </w:p>
          <w:p w:rsidR="0065280C" w:rsidRPr="008623DF" w:rsidRDefault="0065280C" w:rsidP="0065280C">
            <w:pPr>
              <w:rPr>
                <w:rFonts w:eastAsia="Calibri" w:cs="Arial"/>
                <w:lang w:val="sr-Cyrl-RS"/>
              </w:rPr>
            </w:pPr>
            <w:r w:rsidRPr="008623DF">
              <w:rPr>
                <w:rFonts w:eastAsia="Calibri" w:cs="Arial"/>
                <w:b/>
                <w:lang w:val="sr-Cyrl-RS"/>
              </w:rPr>
              <w:t>Снага електромотора</w:t>
            </w:r>
            <w:r w:rsidRPr="008623DF">
              <w:rPr>
                <w:rFonts w:eastAsia="Calibri" w:cs="Arial"/>
                <w:lang w:val="sr-Cyrl-RS"/>
              </w:rPr>
              <w:t xml:space="preserve">: </w:t>
            </w:r>
            <w:r w:rsidRPr="008623DF">
              <w:rPr>
                <w:rFonts w:cs="Arial"/>
                <w:bCs/>
              </w:rPr>
              <w:t>P</w:t>
            </w:r>
            <w:r w:rsidRPr="008623DF">
              <w:rPr>
                <w:rFonts w:cs="Arial"/>
                <w:bCs/>
                <w:vertAlign w:val="subscript"/>
              </w:rPr>
              <w:t>m</w:t>
            </w:r>
            <w:r w:rsidRPr="008623DF">
              <w:rPr>
                <w:rFonts w:cs="Arial"/>
                <w:bCs/>
              </w:rPr>
              <w:t>=</w:t>
            </w:r>
            <w:r w:rsidRPr="008623DF">
              <w:rPr>
                <w:rFonts w:cs="Arial"/>
                <w:bCs/>
                <w:lang w:val="sr-Cyrl-RS"/>
              </w:rPr>
              <w:t xml:space="preserve"> </w:t>
            </w:r>
            <w:r w:rsidRPr="008623DF">
              <w:rPr>
                <w:rFonts w:cs="Arial"/>
                <w:bCs/>
              </w:rPr>
              <w:t>400</w:t>
            </w:r>
            <w:r w:rsidRPr="008623DF">
              <w:rPr>
                <w:rFonts w:cs="Arial"/>
                <w:bCs/>
                <w:lang w:val="sr-Cyrl-RS"/>
              </w:rPr>
              <w:t xml:space="preserve"> </w:t>
            </w:r>
            <w:r w:rsidRPr="008623DF">
              <w:rPr>
                <w:rFonts w:cs="Arial"/>
                <w:bCs/>
              </w:rPr>
              <w:t>kW</w:t>
            </w:r>
          </w:p>
          <w:p w:rsidR="0065280C" w:rsidRPr="008623DF" w:rsidRDefault="0065280C" w:rsidP="0065280C">
            <w:pPr>
              <w:rPr>
                <w:rFonts w:cs="Arial"/>
                <w:bCs/>
                <w:lang w:val="sr-Cyrl-RS"/>
              </w:rPr>
            </w:pPr>
            <w:r w:rsidRPr="008623DF">
              <w:rPr>
                <w:rFonts w:cs="Arial"/>
                <w:b/>
                <w:bCs/>
                <w:lang w:val="sr-Cyrl-RS"/>
              </w:rPr>
              <w:t>Број обртаја електромотора, односно улазни број обртаја редуктора</w:t>
            </w:r>
            <w:r w:rsidRPr="008623DF">
              <w:rPr>
                <w:rFonts w:cs="Arial"/>
                <w:bCs/>
                <w:lang w:val="sr-Cyrl-RS"/>
              </w:rPr>
              <w:t>:</w:t>
            </w:r>
            <w:r w:rsidRPr="008623DF">
              <w:rPr>
                <w:rFonts w:cs="Arial"/>
                <w:bCs/>
              </w:rPr>
              <w:t>n</w:t>
            </w:r>
            <w:r w:rsidRPr="008623DF">
              <w:rPr>
                <w:rFonts w:cs="Arial"/>
                <w:bCs/>
                <w:vertAlign w:val="subscript"/>
              </w:rPr>
              <w:t>1</w:t>
            </w:r>
            <w:r w:rsidRPr="008623DF">
              <w:rPr>
                <w:rFonts w:cs="Arial"/>
                <w:bCs/>
              </w:rPr>
              <w:t>= 1480 min</w:t>
            </w:r>
            <w:r w:rsidRPr="008623DF">
              <w:rPr>
                <w:rFonts w:cs="Arial"/>
                <w:bCs/>
                <w:vertAlign w:val="superscript"/>
              </w:rPr>
              <w:t>-1</w:t>
            </w:r>
            <w:r w:rsidRPr="008623DF">
              <w:rPr>
                <w:rFonts w:cs="Arial"/>
                <w:bCs/>
              </w:rPr>
              <w:t xml:space="preserve"> </w:t>
            </w:r>
          </w:p>
          <w:p w:rsidR="0065280C" w:rsidRPr="008623DF" w:rsidRDefault="0065280C" w:rsidP="0065280C">
            <w:pPr>
              <w:rPr>
                <w:rFonts w:cs="Arial"/>
                <w:bCs/>
                <w:lang w:val="sr-Cyrl-RS"/>
              </w:rPr>
            </w:pPr>
            <w:r w:rsidRPr="008623DF">
              <w:rPr>
                <w:rFonts w:cs="Arial"/>
                <w:b/>
                <w:bCs/>
                <w:lang w:val="sr-Cyrl-RS"/>
              </w:rPr>
              <w:t>Преносни однос</w:t>
            </w:r>
            <w:r w:rsidRPr="008623DF">
              <w:rPr>
                <w:rFonts w:cs="Arial"/>
                <w:bCs/>
                <w:lang w:val="sr-Cyrl-RS"/>
              </w:rPr>
              <w:t xml:space="preserve">: </w:t>
            </w:r>
            <w:r w:rsidRPr="008623DF">
              <w:rPr>
                <w:rFonts w:cs="Arial"/>
                <w:bCs/>
              </w:rPr>
              <w:t xml:space="preserve">i= 21,64 </w:t>
            </w:r>
            <w:r w:rsidRPr="008623DF">
              <w:rPr>
                <w:rFonts w:cs="Arial"/>
                <w:bCs/>
                <w:lang w:val="sr-Cyrl-RS"/>
              </w:rPr>
              <w:t>;</w:t>
            </w:r>
            <w:r w:rsidRPr="008623DF">
              <w:rPr>
                <w:rFonts w:eastAsia="Calibri" w:cs="Arial"/>
                <w:lang w:val="sr-Cyrl-RS"/>
              </w:rPr>
              <w:t xml:space="preserve"> Одступање ±2%</w:t>
            </w:r>
          </w:p>
          <w:p w:rsidR="0065280C" w:rsidRPr="008623DF" w:rsidRDefault="0065280C" w:rsidP="0065280C">
            <w:pPr>
              <w:rPr>
                <w:rFonts w:cs="Arial"/>
                <w:bCs/>
                <w:lang w:val="sr-Cyrl-RS"/>
              </w:rPr>
            </w:pPr>
            <w:r w:rsidRPr="008623DF">
              <w:rPr>
                <w:rFonts w:cs="Arial"/>
                <w:b/>
                <w:bCs/>
                <w:lang w:val="sr-Cyrl-RS"/>
              </w:rPr>
              <w:t>Тип преносника</w:t>
            </w:r>
            <w:r w:rsidRPr="008623DF">
              <w:rPr>
                <w:rFonts w:cs="Arial"/>
                <w:bCs/>
                <w:lang w:val="sr-Cyrl-RS"/>
              </w:rPr>
              <w:t>:</w:t>
            </w:r>
          </w:p>
          <w:p w:rsidR="0065280C" w:rsidRPr="008623DF" w:rsidRDefault="0065280C" w:rsidP="0065280C">
            <w:pPr>
              <w:rPr>
                <w:rFonts w:cs="Arial"/>
                <w:bCs/>
                <w:lang w:val="sr-Cyrl-RS"/>
              </w:rPr>
            </w:pPr>
            <w:r w:rsidRPr="008623DF">
              <w:rPr>
                <w:rFonts w:cs="Arial"/>
                <w:bCs/>
                <w:lang w:val="sr-Cyrl-RS"/>
              </w:rPr>
              <w:t>двостепени,</w:t>
            </w:r>
            <w:r w:rsidRPr="008623DF">
              <w:rPr>
                <w:rFonts w:cs="Arial"/>
                <w:bCs/>
              </w:rPr>
              <w:t xml:space="preserve"> </w:t>
            </w:r>
            <w:r w:rsidRPr="008623DF">
              <w:rPr>
                <w:rFonts w:cs="Arial"/>
                <w:bCs/>
                <w:lang w:val="sr-Cyrl-RS"/>
              </w:rPr>
              <w:t>конични зупчасти пар са хоризонталним излазним вратилом,</w:t>
            </w:r>
            <w:r w:rsidRPr="008623DF">
              <w:rPr>
                <w:rFonts w:cs="Arial"/>
                <w:bCs/>
              </w:rPr>
              <w:t xml:space="preserve"> </w:t>
            </w:r>
            <w:r w:rsidRPr="008623DF">
              <w:rPr>
                <w:rFonts w:cs="Arial"/>
                <w:bCs/>
                <w:lang w:val="sr-Cyrl-RS"/>
              </w:rPr>
              <w:t>вратило са прирубницом</w:t>
            </w:r>
          </w:p>
          <w:p w:rsidR="0065280C" w:rsidRPr="008623DF" w:rsidRDefault="0065280C" w:rsidP="0065280C">
            <w:pPr>
              <w:rPr>
                <w:rFonts w:cs="Arial"/>
                <w:bCs/>
                <w:color w:val="000000"/>
                <w:lang w:val="sr-Cyrl-RS"/>
              </w:rPr>
            </w:pPr>
            <w:r w:rsidRPr="008623DF">
              <w:rPr>
                <w:rFonts w:cs="Arial"/>
                <w:bCs/>
                <w:color w:val="000000"/>
                <w:lang w:val="sr-Cyrl-RS"/>
              </w:rPr>
              <w:t xml:space="preserve">Изведба: </w:t>
            </w:r>
            <w:r w:rsidRPr="008623DF">
              <w:rPr>
                <w:rFonts w:cs="Arial"/>
                <w:bCs/>
                <w:lang w:val="sr-Cyrl-RS"/>
              </w:rPr>
              <w:t>десни излаз</w:t>
            </w:r>
          </w:p>
          <w:p w:rsidR="0065280C" w:rsidRPr="008623DF" w:rsidRDefault="0065280C" w:rsidP="0065280C">
            <w:pPr>
              <w:rPr>
                <w:rFonts w:cs="Arial"/>
                <w:bCs/>
                <w:color w:val="FF0000"/>
              </w:rPr>
            </w:pPr>
            <w:r w:rsidRPr="008623DF">
              <w:rPr>
                <w:rFonts w:cs="Arial"/>
                <w:bCs/>
                <w:color w:val="000000"/>
                <w:lang w:val="sr-Cyrl-RS"/>
              </w:rPr>
              <w:t xml:space="preserve">Редуктор са устаављачем                                                                               </w:t>
            </w:r>
          </w:p>
          <w:p w:rsidR="0065280C" w:rsidRPr="00E213A4" w:rsidRDefault="0065280C" w:rsidP="0065280C">
            <w:pPr>
              <w:rPr>
                <w:rFonts w:cs="Arial"/>
                <w:color w:val="FF0000"/>
                <w:sz w:val="20"/>
                <w:szCs w:val="20"/>
                <w:lang w:val="sr-Cyrl-RS"/>
              </w:rPr>
            </w:pPr>
          </w:p>
        </w:tc>
        <w:tc>
          <w:tcPr>
            <w:tcW w:w="3138" w:type="dxa"/>
            <w:vAlign w:val="center"/>
          </w:tcPr>
          <w:p w:rsidR="0065280C" w:rsidRPr="00E213A4" w:rsidRDefault="0065280C" w:rsidP="0065280C">
            <w:pPr>
              <w:jc w:val="center"/>
              <w:rPr>
                <w:rFonts w:cs="Arial"/>
                <w:sz w:val="20"/>
                <w:szCs w:val="20"/>
                <w:lang w:val="sr-Cyrl-CS"/>
              </w:rPr>
            </w:pPr>
          </w:p>
        </w:tc>
        <w:tc>
          <w:tcPr>
            <w:tcW w:w="697" w:type="dxa"/>
            <w:vAlign w:val="center"/>
          </w:tcPr>
          <w:p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40" w:type="dxa"/>
            <w:vAlign w:val="center"/>
          </w:tcPr>
          <w:p w:rsidR="0065280C" w:rsidRPr="00E213A4" w:rsidRDefault="0065280C" w:rsidP="0065280C">
            <w:pPr>
              <w:jc w:val="center"/>
              <w:rPr>
                <w:rFonts w:cs="Arial"/>
                <w:color w:val="000000"/>
                <w:sz w:val="20"/>
                <w:szCs w:val="20"/>
              </w:rPr>
            </w:pPr>
            <w:r>
              <w:rPr>
                <w:rFonts w:cs="Arial"/>
                <w:color w:val="000000"/>
                <w:sz w:val="20"/>
                <w:szCs w:val="20"/>
              </w:rPr>
              <w:t>1</w:t>
            </w:r>
          </w:p>
        </w:tc>
        <w:tc>
          <w:tcPr>
            <w:tcW w:w="473" w:type="dxa"/>
            <w:vAlign w:val="center"/>
          </w:tcPr>
          <w:p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rsidR="0065280C" w:rsidRPr="00E213A4" w:rsidRDefault="0065280C" w:rsidP="0065280C">
            <w:pPr>
              <w:jc w:val="center"/>
              <w:rPr>
                <w:rFonts w:cs="Arial"/>
                <w:color w:val="000000"/>
                <w:sz w:val="20"/>
                <w:szCs w:val="20"/>
                <w:lang w:val="sr-Cyrl-CS"/>
              </w:rPr>
            </w:pPr>
          </w:p>
        </w:tc>
        <w:tc>
          <w:tcPr>
            <w:tcW w:w="1426" w:type="dxa"/>
            <w:vAlign w:val="center"/>
          </w:tcPr>
          <w:p w:rsidR="0065280C" w:rsidRPr="00E213A4" w:rsidRDefault="0065280C" w:rsidP="0065280C">
            <w:pPr>
              <w:jc w:val="right"/>
              <w:rPr>
                <w:rFonts w:cs="Arial"/>
                <w:color w:val="000000"/>
                <w:sz w:val="20"/>
                <w:szCs w:val="20"/>
                <w:lang w:val="sr-Cyrl-CS"/>
              </w:rPr>
            </w:pPr>
          </w:p>
        </w:tc>
        <w:tc>
          <w:tcPr>
            <w:tcW w:w="1343" w:type="dxa"/>
            <w:vAlign w:val="center"/>
          </w:tcPr>
          <w:p w:rsidR="0065280C" w:rsidRDefault="0065280C" w:rsidP="0065280C">
            <w:pPr>
              <w:jc w:val="right"/>
              <w:rPr>
                <w:rFonts w:cs="Arial"/>
                <w:color w:val="000000"/>
                <w:sz w:val="20"/>
                <w:szCs w:val="20"/>
                <w:lang w:val="sr-Cyrl-CS"/>
              </w:rPr>
            </w:pPr>
          </w:p>
          <w:p w:rsidR="000C1E87" w:rsidRPr="00697C5C" w:rsidRDefault="000C1E87" w:rsidP="0065280C">
            <w:pPr>
              <w:jc w:val="right"/>
              <w:rPr>
                <w:rFonts w:cs="Arial"/>
                <w:color w:val="000000"/>
                <w:sz w:val="20"/>
                <w:szCs w:val="20"/>
                <w:lang w:val="sr-Cyrl-CS"/>
              </w:rPr>
            </w:pPr>
          </w:p>
        </w:tc>
        <w:tc>
          <w:tcPr>
            <w:tcW w:w="1416" w:type="dxa"/>
            <w:shd w:val="clear" w:color="auto" w:fill="auto"/>
            <w:vAlign w:val="center"/>
          </w:tcPr>
          <w:p w:rsidR="0065280C" w:rsidRPr="00697C5C" w:rsidRDefault="0065280C" w:rsidP="0065280C">
            <w:pPr>
              <w:jc w:val="right"/>
              <w:rPr>
                <w:rFonts w:cs="Arial"/>
                <w:sz w:val="20"/>
                <w:szCs w:val="20"/>
                <w:lang w:val="sr-Cyrl-CS"/>
              </w:rPr>
            </w:pPr>
          </w:p>
        </w:tc>
      </w:tr>
    </w:tbl>
    <w:p w:rsidR="00910585" w:rsidRDefault="00910585" w:rsidP="00412C11">
      <w:pPr>
        <w:rPr>
          <w:rFonts w:cs="Arial"/>
          <w:noProof/>
          <w:lang w:val="sr-Cyrl-CS"/>
        </w:rPr>
      </w:pPr>
    </w:p>
    <w:p w:rsidR="008623DF" w:rsidRDefault="008623DF" w:rsidP="00412C11">
      <w:pPr>
        <w:rPr>
          <w:rFonts w:cs="Arial"/>
          <w:noProof/>
          <w:lang w:val="sr-Cyrl-CS"/>
        </w:rPr>
      </w:pPr>
    </w:p>
    <w:p w:rsidR="008623DF" w:rsidRDefault="008623DF" w:rsidP="00412C11">
      <w:pPr>
        <w:rPr>
          <w:rFonts w:cs="Arial"/>
          <w:noProof/>
          <w:lang w:val="sr-Cyrl-CS"/>
        </w:rPr>
      </w:pPr>
    </w:p>
    <w:p w:rsidR="008623DF" w:rsidRDefault="008623DF" w:rsidP="00412C11">
      <w:pPr>
        <w:rPr>
          <w:rFonts w:cs="Arial"/>
          <w:noProof/>
          <w:lang w:val="sr-Cyrl-CS"/>
        </w:rPr>
      </w:pPr>
    </w:p>
    <w:p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rsidTr="00412C11">
        <w:trPr>
          <w:trHeight w:val="454"/>
        </w:trPr>
        <w:tc>
          <w:tcPr>
            <w:tcW w:w="568" w:type="dxa"/>
            <w:vAlign w:val="center"/>
          </w:tcPr>
          <w:p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rsidR="00412C11" w:rsidRPr="004A3DBE" w:rsidRDefault="00412C11" w:rsidP="00412C11">
            <w:pPr>
              <w:jc w:val="right"/>
              <w:rPr>
                <w:rFonts w:cs="Arial"/>
                <w:noProof/>
                <w:color w:val="FF0000"/>
                <w:lang w:val="sr-Latn-CS"/>
              </w:rPr>
            </w:pPr>
          </w:p>
        </w:tc>
      </w:tr>
      <w:tr w:rsidR="00412C11" w:rsidRPr="004A3DBE"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rsidR="00412C11" w:rsidRPr="004A3DBE" w:rsidRDefault="00412C11" w:rsidP="00412C11">
            <w:pPr>
              <w:jc w:val="right"/>
              <w:rPr>
                <w:rFonts w:cs="Arial"/>
                <w:noProof/>
                <w:color w:val="FF0000"/>
                <w:lang w:val="sr-Latn-CS"/>
              </w:rPr>
            </w:pPr>
          </w:p>
        </w:tc>
      </w:tr>
      <w:tr w:rsidR="00412C11" w:rsidRPr="008E27C2"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rsidR="00412C11" w:rsidRPr="00BB381A" w:rsidRDefault="00412C11" w:rsidP="00412C11">
            <w:pPr>
              <w:jc w:val="right"/>
              <w:rPr>
                <w:rFonts w:cs="Arial"/>
                <w:noProof/>
                <w:color w:val="FF0000"/>
                <w:lang w:val="sr-Cyrl-CS"/>
              </w:rPr>
            </w:pPr>
          </w:p>
        </w:tc>
      </w:tr>
    </w:tbl>
    <w:p w:rsidR="00412C11" w:rsidRPr="00BB381A" w:rsidRDefault="00412C11" w:rsidP="00412C11">
      <w:pPr>
        <w:rPr>
          <w:rFonts w:cs="Arial"/>
          <w:noProof/>
          <w:lang w:val="sr-Cyrl-CS"/>
        </w:rPr>
      </w:pPr>
    </w:p>
    <w:p w:rsidR="00412C11" w:rsidRPr="00BB381A" w:rsidRDefault="00412C11" w:rsidP="00412C11">
      <w:pPr>
        <w:rPr>
          <w:rFonts w:cs="Arial"/>
          <w:i/>
          <w:noProof/>
          <w:color w:val="00B0F0"/>
          <w:u w:val="single"/>
          <w:lang w:val="sr-Cyrl-CS"/>
        </w:rPr>
      </w:pPr>
    </w:p>
    <w:p w:rsidR="00412C11" w:rsidRPr="00BB381A" w:rsidRDefault="00412C11" w:rsidP="00412C11">
      <w:pPr>
        <w:rPr>
          <w:rFonts w:cs="Arial"/>
          <w:i/>
          <w:noProof/>
          <w:color w:val="00B0F0"/>
          <w:u w:val="single"/>
          <w:lang w:val="sr-Cyrl-CS"/>
        </w:rPr>
      </w:pPr>
    </w:p>
    <w:p w:rsidR="00412C11" w:rsidRDefault="00412C11" w:rsidP="00412C11">
      <w:pPr>
        <w:rPr>
          <w:rFonts w:cs="Arial"/>
          <w:i/>
          <w:noProof/>
          <w:color w:val="00B0F0"/>
          <w:u w:val="single"/>
          <w:lang w:val="sr-Cyrl-CS"/>
        </w:rPr>
      </w:pPr>
    </w:p>
    <w:p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rsidTr="00412C11">
        <w:trPr>
          <w:trHeight w:val="454"/>
        </w:trPr>
        <w:tc>
          <w:tcPr>
            <w:tcW w:w="3544" w:type="dxa"/>
            <w:vMerge w:val="restart"/>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rsidR="00412C11" w:rsidRPr="00BB381A" w:rsidRDefault="00412C11" w:rsidP="00412C11">
      <w:pPr>
        <w:rPr>
          <w:rFonts w:cs="Arial"/>
          <w:noProof/>
          <w:lang w:val="sr-Cyrl-CS"/>
        </w:rPr>
      </w:pPr>
    </w:p>
    <w:p w:rsidR="00412C11" w:rsidRPr="00BB381A" w:rsidRDefault="00412C11" w:rsidP="00412C11">
      <w:pPr>
        <w:widowControl w:val="0"/>
        <w:rPr>
          <w:rFonts w:eastAsia="Arial Unicode MS" w:cs="Arial"/>
          <w:noProof/>
          <w:color w:val="00B0F0"/>
          <w:lang w:val="sr-Cyrl-CS"/>
        </w:rPr>
      </w:pPr>
    </w:p>
    <w:p w:rsidR="00412C11" w:rsidRPr="00BB381A" w:rsidRDefault="00412C11" w:rsidP="00412C11">
      <w:pPr>
        <w:widowControl w:val="0"/>
        <w:rPr>
          <w:rFonts w:eastAsia="Arial Unicode MS" w:cs="Arial"/>
          <w:noProof/>
          <w:color w:val="00B0F0"/>
          <w:lang w:val="sr-Cyrl-CS"/>
        </w:rPr>
      </w:pPr>
    </w:p>
    <w:p w:rsidR="00412C11" w:rsidRPr="004D4702" w:rsidRDefault="00412C11" w:rsidP="00412C11">
      <w:pPr>
        <w:pStyle w:val="KDObrazac"/>
        <w:spacing w:before="0"/>
        <w:jc w:val="both"/>
        <w:rPr>
          <w:rFonts w:ascii="Calibri" w:hAnsi="Calibri"/>
          <w:b w:val="0"/>
          <w:noProof/>
          <w:lang w:val="sr-Latn-RS"/>
        </w:rPr>
      </w:pPr>
    </w:p>
    <w:p w:rsidR="00412C11" w:rsidRPr="00BE3FBB" w:rsidRDefault="00412C11" w:rsidP="00412C11">
      <w:pPr>
        <w:pStyle w:val="KDObrazac"/>
        <w:spacing w:before="0"/>
        <w:jc w:val="both"/>
        <w:rPr>
          <w:rFonts w:ascii="Calibri" w:hAnsi="Calibri"/>
          <w:b w:val="0"/>
          <w:noProof/>
          <w:lang w:val="sr-Latn-RS"/>
        </w:rPr>
      </w:pPr>
    </w:p>
    <w:p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rsidR="00412C11" w:rsidRDefault="00412C11" w:rsidP="00412C11">
      <w:pPr>
        <w:pStyle w:val="KDObrazac"/>
        <w:spacing w:before="0"/>
        <w:jc w:val="center"/>
        <w:rPr>
          <w:noProof/>
          <w:lang w:val="sr-Cyrl-CS"/>
        </w:rPr>
      </w:pPr>
    </w:p>
    <w:p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rsidR="00412C11" w:rsidRDefault="00412C11" w:rsidP="00412C11">
      <w:pPr>
        <w:rPr>
          <w:rFonts w:cs="Arial"/>
          <w:b/>
        </w:rPr>
      </w:pPr>
    </w:p>
    <w:p w:rsidR="00412C11" w:rsidRDefault="00412C11" w:rsidP="00412C11">
      <w:pPr>
        <w:jc w:val="center"/>
        <w:rPr>
          <w:rFonts w:cs="Arial"/>
          <w:b/>
          <w:sz w:val="24"/>
          <w:szCs w:val="24"/>
        </w:rPr>
      </w:pPr>
    </w:p>
    <w:p w:rsidR="00412C11" w:rsidRDefault="00412C11" w:rsidP="00412C11">
      <w:pPr>
        <w:jc w:val="center"/>
        <w:rPr>
          <w:rFonts w:cs="Arial"/>
          <w:b/>
          <w:sz w:val="24"/>
          <w:szCs w:val="24"/>
        </w:rPr>
      </w:pPr>
    </w:p>
    <w:p w:rsidR="00412C11" w:rsidRDefault="00412C11" w:rsidP="00412C11">
      <w:pPr>
        <w:jc w:val="center"/>
        <w:rPr>
          <w:rFonts w:cs="Arial"/>
          <w:b/>
          <w:sz w:val="24"/>
          <w:szCs w:val="24"/>
        </w:rPr>
      </w:pPr>
    </w:p>
    <w:p w:rsidR="00484093" w:rsidRDefault="00484093" w:rsidP="00412C11">
      <w:pPr>
        <w:jc w:val="center"/>
        <w:rPr>
          <w:rFonts w:cs="Arial"/>
          <w:b/>
          <w:sz w:val="24"/>
          <w:szCs w:val="24"/>
        </w:rPr>
      </w:pPr>
    </w:p>
    <w:p w:rsidR="00484093" w:rsidRDefault="00484093" w:rsidP="00412C11">
      <w:pPr>
        <w:jc w:val="center"/>
        <w:rPr>
          <w:rFonts w:cs="Arial"/>
          <w:b/>
          <w:sz w:val="24"/>
          <w:szCs w:val="24"/>
        </w:rPr>
      </w:pPr>
    </w:p>
    <w:p w:rsidR="00484093" w:rsidRDefault="00484093" w:rsidP="00412C11">
      <w:pPr>
        <w:jc w:val="center"/>
        <w:rPr>
          <w:rFonts w:cs="Arial"/>
          <w:b/>
          <w:sz w:val="24"/>
          <w:szCs w:val="24"/>
        </w:rPr>
      </w:pPr>
    </w:p>
    <w:p w:rsidR="00484093" w:rsidRDefault="00484093" w:rsidP="00412C11">
      <w:pPr>
        <w:jc w:val="center"/>
        <w:rPr>
          <w:rFonts w:cs="Arial"/>
          <w:b/>
          <w:sz w:val="24"/>
          <w:szCs w:val="24"/>
        </w:rPr>
      </w:pPr>
    </w:p>
    <w:p w:rsidR="00910585" w:rsidRDefault="00910585" w:rsidP="00412C11">
      <w:pPr>
        <w:jc w:val="center"/>
        <w:rPr>
          <w:rFonts w:cs="Arial"/>
          <w:b/>
          <w:sz w:val="24"/>
          <w:szCs w:val="24"/>
        </w:rPr>
      </w:pPr>
    </w:p>
    <w:p w:rsidR="00910585" w:rsidRDefault="00910585" w:rsidP="00412C11">
      <w:pPr>
        <w:jc w:val="center"/>
        <w:rPr>
          <w:rFonts w:cs="Arial"/>
          <w:b/>
          <w:sz w:val="24"/>
          <w:szCs w:val="24"/>
        </w:rPr>
      </w:pPr>
    </w:p>
    <w:p w:rsidR="00910585" w:rsidRDefault="00910585" w:rsidP="00412C11">
      <w:pPr>
        <w:jc w:val="center"/>
        <w:rPr>
          <w:rFonts w:cs="Arial"/>
          <w:b/>
          <w:sz w:val="24"/>
          <w:szCs w:val="24"/>
        </w:rPr>
      </w:pPr>
    </w:p>
    <w:p w:rsidR="00412C11" w:rsidRDefault="00412C11" w:rsidP="00412C11">
      <w:pPr>
        <w:jc w:val="center"/>
        <w:rPr>
          <w:rFonts w:cs="Arial"/>
          <w:b/>
          <w:sz w:val="24"/>
          <w:szCs w:val="24"/>
        </w:rPr>
      </w:pPr>
    </w:p>
    <w:p w:rsidR="005B7882" w:rsidRDefault="005B7882" w:rsidP="00412C11">
      <w:pPr>
        <w:jc w:val="center"/>
        <w:rPr>
          <w:rFonts w:cs="Arial"/>
          <w:b/>
          <w:sz w:val="24"/>
          <w:szCs w:val="24"/>
        </w:rPr>
      </w:pPr>
    </w:p>
    <w:p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5- Спојница са кочионим добошем</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5B24DE" w:rsidRPr="008E27C2" w:rsidTr="00910585">
        <w:trPr>
          <w:cantSplit/>
          <w:trHeight w:val="1141"/>
        </w:trPr>
        <w:tc>
          <w:tcPr>
            <w:tcW w:w="509" w:type="dxa"/>
            <w:textDirection w:val="btLr"/>
            <w:vAlign w:val="center"/>
          </w:tcPr>
          <w:p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rsidR="005B24DE" w:rsidRPr="00720277" w:rsidRDefault="005B24DE" w:rsidP="005B24DE">
            <w:pPr>
              <w:jc w:val="center"/>
              <w:rPr>
                <w:rFonts w:cs="Arial"/>
                <w:b/>
                <w:bCs/>
                <w:iCs/>
                <w:noProof/>
                <w:sz w:val="20"/>
                <w:szCs w:val="20"/>
                <w:lang w:val="sr-Cyrl-CS"/>
              </w:rPr>
            </w:pPr>
          </w:p>
          <w:p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rsidR="005B24DE" w:rsidRPr="008623DF"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rsidR="005B24DE" w:rsidRPr="008623DF" w:rsidRDefault="005B24DE" w:rsidP="005B24DE">
            <w:pPr>
              <w:jc w:val="center"/>
              <w:rPr>
                <w:rFonts w:cs="Arial"/>
                <w:b/>
                <w:lang w:val="sr-Cyrl-CS"/>
              </w:rPr>
            </w:pPr>
            <w:r w:rsidRPr="00AB2FDB">
              <w:rPr>
                <w:rFonts w:cs="Arial"/>
                <w:b/>
                <w:color w:val="000000"/>
                <w:lang w:val="sr-Cyrl-CS"/>
              </w:rPr>
              <w:t>(дин.</w:t>
            </w:r>
            <w:r>
              <w:rPr>
                <w:rFonts w:cs="Arial"/>
                <w:b/>
                <w:color w:val="000000"/>
                <w:lang w:val="sr-Cyrl-CS"/>
              </w:rPr>
              <w:t>/еур)</w:t>
            </w:r>
          </w:p>
        </w:tc>
      </w:tr>
      <w:tr w:rsidR="0065280C" w:rsidRPr="00697C5C" w:rsidTr="00910585">
        <w:trPr>
          <w:trHeight w:val="193"/>
        </w:trPr>
        <w:tc>
          <w:tcPr>
            <w:tcW w:w="509" w:type="dxa"/>
            <w:vAlign w:val="center"/>
          </w:tcPr>
          <w:p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49"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247"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rsidTr="00910585">
        <w:trPr>
          <w:cantSplit/>
          <w:trHeight w:val="2001"/>
        </w:trPr>
        <w:tc>
          <w:tcPr>
            <w:tcW w:w="509" w:type="dxa"/>
            <w:vAlign w:val="center"/>
          </w:tcPr>
          <w:p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rsidR="0065280C" w:rsidRPr="00E213A4" w:rsidRDefault="0065280C" w:rsidP="0065280C">
            <w:pPr>
              <w:ind w:left="57" w:right="57"/>
              <w:jc w:val="center"/>
              <w:rPr>
                <w:rFonts w:cs="Arial"/>
                <w:color w:val="000000"/>
                <w:sz w:val="20"/>
                <w:szCs w:val="20"/>
              </w:rPr>
            </w:pPr>
          </w:p>
        </w:tc>
        <w:tc>
          <w:tcPr>
            <w:tcW w:w="4247" w:type="dxa"/>
            <w:vAlign w:val="center"/>
          </w:tcPr>
          <w:p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Спојница Siemens Flender FNDB655 cа кочионим добошем Ø630  или одговарајућа.</w:t>
            </w:r>
          </w:p>
          <w:p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Latn-RS"/>
              </w:rPr>
              <w:t>Ka</w:t>
            </w:r>
            <w:r w:rsidRPr="008623DF">
              <w:rPr>
                <w:rFonts w:ascii="Arial" w:hAnsi="Arial" w:cs="Arial"/>
                <w:lang w:val="sr-Cyrl-RS"/>
              </w:rPr>
              <w:t xml:space="preserve">талошка ознака : FNDB655 </w:t>
            </w:r>
          </w:p>
          <w:p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2LC0901-3</w:t>
            </w:r>
            <w:r w:rsidRPr="008623DF">
              <w:rPr>
                <w:rFonts w:ascii="Arial" w:hAnsi="Arial" w:cs="Arial"/>
                <w:lang w:val="sr-Latn-RS"/>
              </w:rPr>
              <w:t>GD11-2LC0901-3GD11-1AAO</w:t>
            </w:r>
          </w:p>
          <w:p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rPr>
              <w:t xml:space="preserve">Спојница хидродинамичка са константним пуњењем са кочионим добошем Ø630 </w:t>
            </w:r>
            <w:r w:rsidRPr="008623DF">
              <w:rPr>
                <w:rFonts w:ascii="Arial" w:hAnsi="Arial" w:cs="Arial"/>
                <w:lang w:val="sr-Cyrl-RS"/>
              </w:rPr>
              <w:t>x236</w:t>
            </w:r>
            <w:r w:rsidRPr="008623DF">
              <w:rPr>
                <w:rFonts w:ascii="Arial" w:hAnsi="Arial" w:cs="Arial"/>
                <w:lang w:val="sr-Latn-RS"/>
              </w:rPr>
              <w:t xml:space="preserve"> mm</w:t>
            </w:r>
            <w:r w:rsidRPr="008623DF">
              <w:rPr>
                <w:rFonts w:ascii="Arial" w:hAnsi="Arial" w:cs="Arial"/>
              </w:rPr>
              <w:t xml:space="preserve"> - бр. црт. 5 298 006 :</w:t>
            </w:r>
            <w:r w:rsidRPr="008623DF">
              <w:rPr>
                <w:rFonts w:ascii="Arial" w:hAnsi="Arial" w:cs="Arial"/>
                <w:lang w:val="sr-Cyrl-RS"/>
              </w:rPr>
              <w:t xml:space="preserve"> индетификациони бр, 150.908.500</w:t>
            </w:r>
          </w:p>
          <w:p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Снага мотора који је покреће : Р</w:t>
            </w:r>
            <w:r w:rsidRPr="008623DF">
              <w:rPr>
                <w:rFonts w:ascii="Arial" w:hAnsi="Arial" w:cs="Arial"/>
                <w:lang w:val="sr-Latn-RS"/>
              </w:rPr>
              <w:t>m = 400 Kw</w:t>
            </w:r>
          </w:p>
          <w:p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 xml:space="preserve">Број обртаја електромотора: </w:t>
            </w:r>
            <w:r w:rsidRPr="008623DF">
              <w:rPr>
                <w:rFonts w:ascii="Arial" w:hAnsi="Arial" w:cs="Arial"/>
                <w:lang w:val="sr-Latn-RS"/>
              </w:rPr>
              <w:t>nm = 1480 1/min</w:t>
            </w:r>
          </w:p>
          <w:p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Веза спојнице и редуктора : </w:t>
            </w:r>
          </w:p>
          <w:p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 xml:space="preserve">отвор </w:t>
            </w:r>
            <w:r w:rsidRPr="008623DF">
              <w:rPr>
                <w:rFonts w:cs="Calibri"/>
                <w:lang w:val="sr-Cyrl-RS"/>
              </w:rPr>
              <w:t>Ø</w:t>
            </w:r>
            <w:r w:rsidRPr="008623DF">
              <w:rPr>
                <w:rFonts w:ascii="Arial" w:hAnsi="Arial" w:cs="Arial"/>
                <w:lang w:val="sr-Cyrl-RS"/>
              </w:rPr>
              <w:t xml:space="preserve"> 110H7</w:t>
            </w:r>
            <w:r w:rsidRPr="008623DF">
              <w:rPr>
                <w:rFonts w:ascii="Arial" w:hAnsi="Arial" w:cs="Arial"/>
                <w:lang w:val="sr-Latn-RS"/>
              </w:rPr>
              <w:t xml:space="preserve"> mm</w:t>
            </w:r>
            <w:r w:rsidRPr="008623DF">
              <w:rPr>
                <w:rFonts w:ascii="Arial" w:hAnsi="Arial" w:cs="Arial"/>
                <w:lang w:val="sr-Cyrl-RS"/>
              </w:rPr>
              <w:t>, клин 28</w:t>
            </w:r>
            <w:r w:rsidRPr="008623DF">
              <w:rPr>
                <w:rFonts w:ascii="Arial" w:hAnsi="Arial" w:cs="Arial"/>
                <w:lang w:val="sr-Latn-RS"/>
              </w:rPr>
              <w:t>P9 mm.</w:t>
            </w:r>
          </w:p>
          <w:p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Веза спојнице и електромотора : </w:t>
            </w:r>
            <w:r w:rsidRPr="008623DF">
              <w:rPr>
                <w:rFonts w:cs="Calibri"/>
                <w:lang w:val="sr-Cyrl-RS"/>
              </w:rPr>
              <w:t>Ø</w:t>
            </w:r>
            <w:r w:rsidRPr="008623DF">
              <w:rPr>
                <w:rFonts w:ascii="Arial" w:hAnsi="Arial" w:cs="Arial"/>
                <w:lang w:val="sr-Cyrl-RS"/>
              </w:rPr>
              <w:t xml:space="preserve"> 110H7</w:t>
            </w:r>
            <w:r w:rsidRPr="008623DF">
              <w:rPr>
                <w:rFonts w:ascii="Arial" w:hAnsi="Arial" w:cs="Arial"/>
                <w:lang w:val="sr-Latn-RS"/>
              </w:rPr>
              <w:t xml:space="preserve"> mm</w:t>
            </w:r>
            <w:r w:rsidRPr="008623DF">
              <w:rPr>
                <w:rFonts w:ascii="Arial" w:hAnsi="Arial" w:cs="Arial"/>
                <w:lang w:val="sr-Cyrl-RS"/>
              </w:rPr>
              <w:t>, клин 28</w:t>
            </w:r>
            <w:r w:rsidRPr="008623DF">
              <w:rPr>
                <w:rFonts w:ascii="Arial" w:hAnsi="Arial" w:cs="Arial"/>
                <w:lang w:val="sr-Latn-RS"/>
              </w:rPr>
              <w:t>P9 mm</w:t>
            </w:r>
            <w:r w:rsidRPr="008623DF">
              <w:rPr>
                <w:rFonts w:ascii="Arial" w:hAnsi="Arial" w:cs="Arial"/>
                <w:lang w:val="sr-Cyrl-RS"/>
              </w:rPr>
              <w:t xml:space="preserve"> </w:t>
            </w:r>
          </w:p>
          <w:p w:rsidR="0065280C" w:rsidRPr="00E213A4" w:rsidRDefault="0065280C" w:rsidP="008623DF">
            <w:pPr>
              <w:pStyle w:val="ListParagraph"/>
              <w:widowControl w:val="0"/>
              <w:spacing w:after="0" w:line="240" w:lineRule="auto"/>
              <w:ind w:left="0"/>
              <w:rPr>
                <w:rFonts w:cs="Arial"/>
                <w:color w:val="FF0000"/>
                <w:sz w:val="20"/>
                <w:szCs w:val="20"/>
                <w:lang w:val="sr-Cyrl-RS"/>
              </w:rPr>
            </w:pPr>
            <w:r w:rsidRPr="008623DF">
              <w:rPr>
                <w:rFonts w:ascii="Arial" w:hAnsi="Arial" w:cs="Arial"/>
                <w:lang w:val="sr-Cyrl-RS"/>
              </w:rPr>
              <w:t xml:space="preserve">Укупна дужина спојнице : </w:t>
            </w:r>
            <w:r w:rsidRPr="008623DF">
              <w:rPr>
                <w:rFonts w:ascii="Arial" w:hAnsi="Arial" w:cs="Arial"/>
                <w:lang w:val="sr-Latn-RS"/>
              </w:rPr>
              <w:t xml:space="preserve">L = </w:t>
            </w:r>
            <w:r w:rsidRPr="008623DF">
              <w:rPr>
                <w:rFonts w:ascii="Arial" w:hAnsi="Arial" w:cs="Arial"/>
                <w:lang w:val="sr-Cyrl-RS"/>
              </w:rPr>
              <w:t>953</w:t>
            </w:r>
            <w:r w:rsidRPr="008623DF">
              <w:rPr>
                <w:rFonts w:ascii="Arial" w:hAnsi="Arial" w:cs="Arial"/>
                <w:lang w:val="sr-Latn-RS"/>
              </w:rPr>
              <w:t xml:space="preserve"> mm</w:t>
            </w:r>
            <w:r w:rsidRPr="008623DF">
              <w:rPr>
                <w:rFonts w:ascii="Arial" w:hAnsi="Arial" w:cs="Arial"/>
                <w:lang w:val="sr-Cyrl-RS"/>
              </w:rPr>
              <w:t xml:space="preserve"> </w:t>
            </w:r>
          </w:p>
        </w:tc>
        <w:tc>
          <w:tcPr>
            <w:tcW w:w="3138" w:type="dxa"/>
            <w:vAlign w:val="center"/>
          </w:tcPr>
          <w:p w:rsidR="0065280C" w:rsidRPr="00E213A4" w:rsidRDefault="0065280C" w:rsidP="0065280C">
            <w:pPr>
              <w:jc w:val="center"/>
              <w:rPr>
                <w:rFonts w:cs="Arial"/>
                <w:sz w:val="20"/>
                <w:szCs w:val="20"/>
                <w:lang w:val="sr-Cyrl-CS"/>
              </w:rPr>
            </w:pPr>
          </w:p>
        </w:tc>
        <w:tc>
          <w:tcPr>
            <w:tcW w:w="570" w:type="dxa"/>
            <w:vAlign w:val="center"/>
          </w:tcPr>
          <w:p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rsidR="0065280C" w:rsidRPr="00E213A4" w:rsidRDefault="0065280C" w:rsidP="0065280C">
            <w:pPr>
              <w:jc w:val="center"/>
              <w:rPr>
                <w:rFonts w:cs="Arial"/>
                <w:color w:val="000000"/>
                <w:sz w:val="20"/>
                <w:szCs w:val="20"/>
                <w:lang w:val="sr-Cyrl-CS"/>
              </w:rPr>
            </w:pPr>
          </w:p>
        </w:tc>
        <w:tc>
          <w:tcPr>
            <w:tcW w:w="1426" w:type="dxa"/>
            <w:vAlign w:val="center"/>
          </w:tcPr>
          <w:p w:rsidR="0065280C" w:rsidRPr="00E213A4" w:rsidRDefault="0065280C" w:rsidP="0065280C">
            <w:pPr>
              <w:jc w:val="right"/>
              <w:rPr>
                <w:rFonts w:cs="Arial"/>
                <w:color w:val="000000"/>
                <w:sz w:val="20"/>
                <w:szCs w:val="20"/>
                <w:lang w:val="sr-Cyrl-CS"/>
              </w:rPr>
            </w:pPr>
          </w:p>
        </w:tc>
        <w:tc>
          <w:tcPr>
            <w:tcW w:w="1343" w:type="dxa"/>
            <w:vAlign w:val="center"/>
          </w:tcPr>
          <w:p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rsidR="0065280C" w:rsidRPr="00697C5C" w:rsidRDefault="0065280C" w:rsidP="0065280C">
            <w:pPr>
              <w:jc w:val="right"/>
              <w:rPr>
                <w:rFonts w:cs="Arial"/>
                <w:sz w:val="20"/>
                <w:szCs w:val="20"/>
                <w:lang w:val="sr-Cyrl-CS"/>
              </w:rPr>
            </w:pPr>
          </w:p>
        </w:tc>
      </w:tr>
    </w:tbl>
    <w:p w:rsidR="008623DF" w:rsidRDefault="008623DF" w:rsidP="00412C11">
      <w:pPr>
        <w:rPr>
          <w:rFonts w:cs="Arial"/>
          <w:noProof/>
          <w:lang w:val="sr-Cyrl-CS"/>
        </w:rPr>
      </w:pPr>
    </w:p>
    <w:p w:rsidR="008623DF" w:rsidRDefault="008623DF" w:rsidP="00412C11">
      <w:pPr>
        <w:rPr>
          <w:rFonts w:cs="Arial"/>
          <w:noProof/>
          <w:lang w:val="sr-Cyrl-CS"/>
        </w:rPr>
      </w:pPr>
    </w:p>
    <w:p w:rsidR="008623DF" w:rsidRDefault="008623DF" w:rsidP="00412C11">
      <w:pPr>
        <w:rPr>
          <w:rFonts w:cs="Arial"/>
          <w:noProof/>
          <w:lang w:val="sr-Cyrl-CS"/>
        </w:rPr>
      </w:pPr>
    </w:p>
    <w:p w:rsidR="008623DF" w:rsidRDefault="008623DF" w:rsidP="00412C11">
      <w:pPr>
        <w:rPr>
          <w:rFonts w:cs="Arial"/>
          <w:noProof/>
          <w:lang w:val="sr-Cyrl-CS"/>
        </w:rPr>
      </w:pPr>
    </w:p>
    <w:p w:rsidR="008623DF" w:rsidRDefault="008623DF" w:rsidP="00412C11">
      <w:pPr>
        <w:rPr>
          <w:rFonts w:cs="Arial"/>
          <w:noProof/>
          <w:lang w:val="sr-Cyrl-CS"/>
        </w:rPr>
      </w:pPr>
    </w:p>
    <w:p w:rsidR="008623DF" w:rsidRDefault="008623DF" w:rsidP="00412C11">
      <w:pPr>
        <w:rPr>
          <w:rFonts w:cs="Arial"/>
          <w:noProof/>
          <w:lang w:val="sr-Cyrl-CS"/>
        </w:rPr>
      </w:pPr>
    </w:p>
    <w:p w:rsidR="008623DF" w:rsidRDefault="008623DF" w:rsidP="00412C11">
      <w:pPr>
        <w:rPr>
          <w:rFonts w:cs="Arial"/>
          <w:noProof/>
          <w:lang w:val="sr-Cyrl-CS"/>
        </w:rPr>
      </w:pPr>
    </w:p>
    <w:p w:rsidR="008623DF" w:rsidRDefault="008623DF" w:rsidP="00412C11">
      <w:pPr>
        <w:rPr>
          <w:rFonts w:cs="Arial"/>
          <w:noProof/>
          <w:lang w:val="sr-Cyrl-CS"/>
        </w:rPr>
      </w:pPr>
    </w:p>
    <w:p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rsidTr="00412C11">
        <w:trPr>
          <w:trHeight w:val="454"/>
        </w:trPr>
        <w:tc>
          <w:tcPr>
            <w:tcW w:w="568" w:type="dxa"/>
            <w:vAlign w:val="center"/>
          </w:tcPr>
          <w:p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rsidR="00412C11" w:rsidRPr="004A3DBE" w:rsidRDefault="00412C11" w:rsidP="00412C11">
            <w:pPr>
              <w:jc w:val="right"/>
              <w:rPr>
                <w:rFonts w:cs="Arial"/>
                <w:noProof/>
                <w:color w:val="FF0000"/>
                <w:lang w:val="sr-Latn-CS"/>
              </w:rPr>
            </w:pPr>
          </w:p>
        </w:tc>
      </w:tr>
      <w:tr w:rsidR="00412C11" w:rsidRPr="004A3DBE"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rsidR="00412C11" w:rsidRPr="004A3DBE" w:rsidRDefault="00412C11" w:rsidP="00412C11">
            <w:pPr>
              <w:jc w:val="right"/>
              <w:rPr>
                <w:rFonts w:cs="Arial"/>
                <w:noProof/>
                <w:color w:val="FF0000"/>
                <w:lang w:val="sr-Latn-CS"/>
              </w:rPr>
            </w:pPr>
          </w:p>
        </w:tc>
      </w:tr>
      <w:tr w:rsidR="00412C11" w:rsidRPr="008E27C2"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rsidR="00412C11" w:rsidRPr="00BB381A" w:rsidRDefault="00412C11" w:rsidP="00412C11">
            <w:pPr>
              <w:jc w:val="right"/>
              <w:rPr>
                <w:rFonts w:cs="Arial"/>
                <w:noProof/>
                <w:color w:val="FF0000"/>
                <w:lang w:val="sr-Cyrl-CS"/>
              </w:rPr>
            </w:pPr>
          </w:p>
        </w:tc>
      </w:tr>
    </w:tbl>
    <w:p w:rsidR="00412C11" w:rsidRPr="00BB381A" w:rsidRDefault="00412C11" w:rsidP="00412C11">
      <w:pPr>
        <w:rPr>
          <w:rFonts w:cs="Arial"/>
          <w:noProof/>
          <w:lang w:val="sr-Cyrl-CS"/>
        </w:rPr>
      </w:pPr>
    </w:p>
    <w:p w:rsidR="00412C11" w:rsidRPr="00BB381A" w:rsidRDefault="00412C11" w:rsidP="00412C11">
      <w:pPr>
        <w:rPr>
          <w:rFonts w:cs="Arial"/>
          <w:i/>
          <w:noProof/>
          <w:color w:val="00B0F0"/>
          <w:u w:val="single"/>
          <w:lang w:val="sr-Cyrl-CS"/>
        </w:rPr>
      </w:pPr>
    </w:p>
    <w:p w:rsidR="00412C11" w:rsidRPr="00BB381A" w:rsidRDefault="00412C11" w:rsidP="00412C11">
      <w:pPr>
        <w:rPr>
          <w:rFonts w:cs="Arial"/>
          <w:i/>
          <w:noProof/>
          <w:color w:val="00B0F0"/>
          <w:u w:val="single"/>
          <w:lang w:val="sr-Cyrl-CS"/>
        </w:rPr>
      </w:pPr>
    </w:p>
    <w:p w:rsidR="00412C11" w:rsidRDefault="00412C11" w:rsidP="00412C11">
      <w:pPr>
        <w:rPr>
          <w:rFonts w:cs="Arial"/>
          <w:i/>
          <w:noProof/>
          <w:color w:val="00B0F0"/>
          <w:u w:val="single"/>
          <w:lang w:val="sr-Cyrl-CS"/>
        </w:rPr>
      </w:pPr>
    </w:p>
    <w:p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rsidTr="00412C11">
        <w:trPr>
          <w:trHeight w:val="454"/>
        </w:trPr>
        <w:tc>
          <w:tcPr>
            <w:tcW w:w="3544" w:type="dxa"/>
            <w:vMerge w:val="restart"/>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rsidR="00412C11" w:rsidRPr="00BB381A" w:rsidRDefault="00412C11" w:rsidP="00412C11">
      <w:pPr>
        <w:rPr>
          <w:rFonts w:cs="Arial"/>
          <w:noProof/>
          <w:lang w:val="sr-Cyrl-CS"/>
        </w:rPr>
      </w:pPr>
    </w:p>
    <w:p w:rsidR="00412C11" w:rsidRPr="00BB381A" w:rsidRDefault="00412C11" w:rsidP="00412C11">
      <w:pPr>
        <w:widowControl w:val="0"/>
        <w:rPr>
          <w:rFonts w:eastAsia="Arial Unicode MS" w:cs="Arial"/>
          <w:noProof/>
          <w:color w:val="00B0F0"/>
          <w:lang w:val="sr-Cyrl-CS"/>
        </w:rPr>
      </w:pPr>
    </w:p>
    <w:p w:rsidR="00412C11" w:rsidRPr="00BB381A" w:rsidRDefault="00412C11" w:rsidP="00412C11">
      <w:pPr>
        <w:widowControl w:val="0"/>
        <w:rPr>
          <w:rFonts w:eastAsia="Arial Unicode MS" w:cs="Arial"/>
          <w:noProof/>
          <w:color w:val="00B0F0"/>
          <w:lang w:val="sr-Cyrl-CS"/>
        </w:rPr>
      </w:pPr>
    </w:p>
    <w:p w:rsidR="00412C11" w:rsidRPr="004D4702" w:rsidRDefault="00412C11" w:rsidP="00412C11">
      <w:pPr>
        <w:pStyle w:val="KDObrazac"/>
        <w:spacing w:before="0"/>
        <w:jc w:val="both"/>
        <w:rPr>
          <w:rFonts w:ascii="Calibri" w:hAnsi="Calibri"/>
          <w:b w:val="0"/>
          <w:noProof/>
          <w:lang w:val="sr-Latn-RS"/>
        </w:rPr>
      </w:pPr>
    </w:p>
    <w:p w:rsidR="00412C11" w:rsidRPr="00BE3FBB" w:rsidRDefault="00412C11" w:rsidP="00412C11">
      <w:pPr>
        <w:pStyle w:val="KDObrazac"/>
        <w:spacing w:before="0"/>
        <w:jc w:val="both"/>
        <w:rPr>
          <w:rFonts w:ascii="Calibri" w:hAnsi="Calibri"/>
          <w:b w:val="0"/>
          <w:noProof/>
          <w:lang w:val="sr-Latn-RS"/>
        </w:rPr>
      </w:pPr>
    </w:p>
    <w:p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rsidR="00412C11" w:rsidRDefault="00412C11" w:rsidP="00412C11">
      <w:pPr>
        <w:pStyle w:val="KDObrazac"/>
        <w:spacing w:before="0"/>
        <w:jc w:val="center"/>
        <w:rPr>
          <w:noProof/>
          <w:lang w:val="sr-Cyrl-CS"/>
        </w:rPr>
      </w:pPr>
    </w:p>
    <w:p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rsidR="00412C11" w:rsidRDefault="00412C11" w:rsidP="00412C11">
      <w:pPr>
        <w:rPr>
          <w:rFonts w:cs="Arial"/>
          <w:b/>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6- Кочница са откочником</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5B24DE" w:rsidRPr="008E27C2" w:rsidTr="00910585">
        <w:trPr>
          <w:cantSplit/>
          <w:trHeight w:val="1141"/>
        </w:trPr>
        <w:tc>
          <w:tcPr>
            <w:tcW w:w="509" w:type="dxa"/>
            <w:textDirection w:val="btLr"/>
            <w:vAlign w:val="center"/>
          </w:tcPr>
          <w:p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3138" w:type="dxa"/>
            <w:vAlign w:val="center"/>
          </w:tcPr>
          <w:p w:rsidR="005B24DE" w:rsidRPr="00720277" w:rsidRDefault="005B24DE" w:rsidP="005B24DE">
            <w:pPr>
              <w:jc w:val="center"/>
              <w:rPr>
                <w:rFonts w:cs="Arial"/>
                <w:b/>
                <w:bCs/>
                <w:iCs/>
                <w:noProof/>
                <w:sz w:val="20"/>
                <w:szCs w:val="20"/>
                <w:lang w:val="sr-Cyrl-CS"/>
              </w:rPr>
            </w:pPr>
          </w:p>
          <w:p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rsidTr="00910585">
        <w:trPr>
          <w:trHeight w:val="193"/>
        </w:trPr>
        <w:tc>
          <w:tcPr>
            <w:tcW w:w="509" w:type="dxa"/>
            <w:vAlign w:val="center"/>
          </w:tcPr>
          <w:p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49"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247"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rsidTr="00E345D0">
        <w:trPr>
          <w:cantSplit/>
          <w:trHeight w:val="1587"/>
        </w:trPr>
        <w:tc>
          <w:tcPr>
            <w:tcW w:w="509" w:type="dxa"/>
            <w:vAlign w:val="center"/>
          </w:tcPr>
          <w:p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49" w:type="dxa"/>
            <w:vAlign w:val="center"/>
          </w:tcPr>
          <w:p w:rsidR="0065280C" w:rsidRPr="00E14E26" w:rsidRDefault="0065280C" w:rsidP="0065280C">
            <w:pPr>
              <w:ind w:left="57" w:right="57"/>
              <w:jc w:val="center"/>
              <w:rPr>
                <w:rFonts w:cs="Arial"/>
                <w:color w:val="000000"/>
                <w:sz w:val="20"/>
                <w:szCs w:val="20"/>
                <w:lang w:val="sr-Cyrl-RS"/>
              </w:rPr>
            </w:pPr>
          </w:p>
        </w:tc>
        <w:tc>
          <w:tcPr>
            <w:tcW w:w="4247" w:type="dxa"/>
            <w:vAlign w:val="center"/>
          </w:tcPr>
          <w:p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Кочиони механизам тип </w:t>
            </w:r>
          </w:p>
          <w:p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ТЕ </w:t>
            </w:r>
            <w:r w:rsidRPr="008623DF">
              <w:rPr>
                <w:rFonts w:ascii="Arial" w:hAnsi="Arial" w:cs="Arial"/>
              </w:rPr>
              <w:t>630</w:t>
            </w:r>
            <w:r w:rsidRPr="008623DF">
              <w:rPr>
                <w:rFonts w:ascii="Arial" w:hAnsi="Arial" w:cs="Arial"/>
                <w:lang w:val="sr-Cyrl-RS"/>
              </w:rPr>
              <w:t xml:space="preserve"> , </w:t>
            </w:r>
            <w:r w:rsidRPr="008623DF">
              <w:rPr>
                <w:rFonts w:ascii="Arial" w:hAnsi="Arial" w:cs="Arial"/>
                <w:lang w:val="sr-Latn-RS"/>
              </w:rPr>
              <w:t xml:space="preserve"> </w:t>
            </w:r>
            <w:r w:rsidRPr="008623DF">
              <w:rPr>
                <w:rFonts w:ascii="Arial" w:hAnsi="Arial" w:cs="Arial"/>
                <w:lang w:val="sr-Cyrl-RS"/>
              </w:rPr>
              <w:t>са откочником  Е</w:t>
            </w:r>
            <w:r w:rsidRPr="008623DF">
              <w:rPr>
                <w:rFonts w:ascii="Arial" w:hAnsi="Arial" w:cs="Arial"/>
                <w:lang w:val="sr-Latn-RS"/>
              </w:rPr>
              <w:t>B</w:t>
            </w:r>
            <w:r w:rsidRPr="008623DF">
              <w:rPr>
                <w:rFonts w:ascii="Arial" w:hAnsi="Arial" w:cs="Arial"/>
                <w:lang w:val="sr-Cyrl-RS"/>
              </w:rPr>
              <w:t xml:space="preserve"> 125</w:t>
            </w:r>
            <w:r w:rsidRPr="008623DF">
              <w:rPr>
                <w:rFonts w:ascii="Arial" w:hAnsi="Arial" w:cs="Arial"/>
                <w:lang w:val="sr-Latn-RS"/>
              </w:rPr>
              <w:t>0</w:t>
            </w:r>
            <w:r w:rsidRPr="008623DF">
              <w:rPr>
                <w:rFonts w:ascii="Arial" w:hAnsi="Arial" w:cs="Arial"/>
                <w:lang w:val="sr-Cyrl-RS"/>
              </w:rPr>
              <w:t xml:space="preserve">- 60.     </w:t>
            </w:r>
          </w:p>
          <w:p w:rsidR="0065280C" w:rsidRPr="008623DF" w:rsidRDefault="0065280C" w:rsidP="0065280C">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 xml:space="preserve">Произвођач : </w:t>
            </w:r>
            <w:r w:rsidRPr="008623DF">
              <w:rPr>
                <w:rFonts w:ascii="Arial" w:hAnsi="Arial" w:cs="Arial"/>
              </w:rPr>
              <w:t xml:space="preserve">SIBRE Siegerland-Bremsen GmbH – </w:t>
            </w:r>
            <w:r w:rsidRPr="008623DF">
              <w:rPr>
                <w:rFonts w:ascii="Arial" w:hAnsi="Arial" w:cs="Arial"/>
                <w:lang w:val="sr-Cyrl-RS"/>
              </w:rPr>
              <w:t>Немачка</w:t>
            </w:r>
            <w:r w:rsidRPr="008623DF">
              <w:rPr>
                <w:rFonts w:ascii="Arial" w:hAnsi="Arial" w:cs="Arial"/>
              </w:rPr>
              <w:t xml:space="preserve"> </w:t>
            </w:r>
            <w:r w:rsidRPr="008623DF">
              <w:rPr>
                <w:rFonts w:ascii="Arial" w:hAnsi="Arial" w:cs="Arial"/>
                <w:lang w:val="sr-Cyrl-RS"/>
              </w:rPr>
              <w:t>или одговарајући.</w:t>
            </w:r>
          </w:p>
          <w:p w:rsidR="0065280C" w:rsidRPr="008623DF" w:rsidRDefault="0065280C" w:rsidP="0065280C">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Кочиони механизам и откочник у комплету, чине целину</w:t>
            </w:r>
            <w:r w:rsidRPr="008623DF">
              <w:rPr>
                <w:rFonts w:ascii="Arial" w:hAnsi="Arial" w:cs="Arial"/>
                <w:lang w:val="sr-Latn-RS"/>
              </w:rPr>
              <w:t>.</w:t>
            </w:r>
          </w:p>
          <w:p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Пречник кочионог добоша </w:t>
            </w:r>
            <w:r w:rsidRPr="008623DF">
              <w:rPr>
                <w:rFonts w:ascii="Arial" w:hAnsi="Arial" w:cs="Arial"/>
                <w:lang w:val="sr-Latn-RS"/>
              </w:rPr>
              <w:t>:D=630 mm</w:t>
            </w:r>
          </w:p>
          <w:p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Номинални ход : 5</w:t>
            </w:r>
            <w:r w:rsidRPr="008623DF">
              <w:rPr>
                <w:rFonts w:ascii="Arial" w:hAnsi="Arial" w:cs="Arial"/>
                <w:lang w:val="sr-Latn-RS"/>
              </w:rPr>
              <w:t xml:space="preserve"> </w:t>
            </w:r>
            <w:r w:rsidRPr="008623DF">
              <w:rPr>
                <w:rFonts w:ascii="Arial" w:hAnsi="Arial" w:cs="Arial"/>
                <w:lang w:val="sr-Cyrl-RS"/>
              </w:rPr>
              <w:t xml:space="preserve">/  50 </w:t>
            </w:r>
            <w:r w:rsidRPr="008623DF">
              <w:rPr>
                <w:rFonts w:ascii="Arial" w:hAnsi="Arial" w:cs="Arial"/>
                <w:lang w:val="sr-Latn-RS"/>
              </w:rPr>
              <w:t>mm</w:t>
            </w:r>
          </w:p>
          <w:p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Кочиони момент :500 – 3300 </w:t>
            </w:r>
            <w:r w:rsidRPr="008623DF">
              <w:rPr>
                <w:rFonts w:ascii="Arial" w:hAnsi="Arial" w:cs="Arial"/>
                <w:lang w:val="sr-Latn-RS"/>
              </w:rPr>
              <w:t>Nm</w:t>
            </w:r>
          </w:p>
          <w:p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Висина од постоља до осе добоша:</w:t>
            </w:r>
          </w:p>
          <w:p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 </w:t>
            </w:r>
            <w:r w:rsidRPr="008623DF">
              <w:rPr>
                <w:rFonts w:ascii="Arial" w:hAnsi="Arial" w:cs="Arial"/>
                <w:lang w:val="sr-Latn-RS"/>
              </w:rPr>
              <w:t>L = 420 mm.</w:t>
            </w:r>
          </w:p>
          <w:p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Откочник : Е</w:t>
            </w:r>
            <w:r w:rsidRPr="008623DF">
              <w:rPr>
                <w:rFonts w:ascii="Arial" w:hAnsi="Arial" w:cs="Arial"/>
                <w:lang w:val="sr-Latn-RS"/>
              </w:rPr>
              <w:t>B</w:t>
            </w:r>
            <w:r w:rsidRPr="008623DF">
              <w:rPr>
                <w:rFonts w:ascii="Arial" w:hAnsi="Arial" w:cs="Arial"/>
                <w:lang w:val="sr-Cyrl-RS"/>
              </w:rPr>
              <w:t xml:space="preserve"> 125</w:t>
            </w:r>
            <w:r w:rsidRPr="008623DF">
              <w:rPr>
                <w:rFonts w:ascii="Arial" w:hAnsi="Arial" w:cs="Arial"/>
                <w:lang w:val="sr-Latn-RS"/>
              </w:rPr>
              <w:t>0</w:t>
            </w:r>
            <w:r w:rsidRPr="008623DF">
              <w:rPr>
                <w:rFonts w:ascii="Arial" w:hAnsi="Arial" w:cs="Arial"/>
                <w:lang w:val="sr-Cyrl-RS"/>
              </w:rPr>
              <w:t>-60</w:t>
            </w:r>
          </w:p>
          <w:p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Напон и фреквенција мотора :</w:t>
            </w:r>
            <w:r w:rsidRPr="008623DF">
              <w:rPr>
                <w:rFonts w:ascii="Arial" w:hAnsi="Arial" w:cs="Arial"/>
                <w:lang w:eastAsia="sr-Latn-CS"/>
              </w:rPr>
              <w:t>3 x</w:t>
            </w:r>
            <w:r w:rsidRPr="008623DF">
              <w:rPr>
                <w:rFonts w:ascii="TimesNewRomanPSMT" w:hAnsi="TimesNewRomanPSMT" w:cs="TimesNewRomanPSMT"/>
                <w:lang w:eastAsia="sr-Latn-CS"/>
              </w:rPr>
              <w:t xml:space="preserve"> </w:t>
            </w:r>
            <w:r w:rsidRPr="008623DF">
              <w:rPr>
                <w:rFonts w:ascii="Arial" w:hAnsi="Arial" w:cs="Arial"/>
                <w:lang w:eastAsia="sr-Latn-CS"/>
              </w:rPr>
              <w:t>400V 50Hz</w:t>
            </w:r>
            <w:r w:rsidRPr="008623DF">
              <w:rPr>
                <w:rFonts w:ascii="Arial" w:hAnsi="Arial" w:cs="Arial"/>
                <w:lang w:val="sr-Cyrl-RS"/>
              </w:rPr>
              <w:t xml:space="preserve"> </w:t>
            </w:r>
          </w:p>
          <w:p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Latn-RS"/>
              </w:rPr>
              <w:t xml:space="preserve">Положај </w:t>
            </w:r>
            <w:r w:rsidRPr="008623DF">
              <w:rPr>
                <w:rFonts w:ascii="Arial" w:hAnsi="Arial" w:cs="Arial"/>
                <w:lang w:val="sr-Cyrl-RS"/>
              </w:rPr>
              <w:t>уградње</w:t>
            </w:r>
            <w:r w:rsidRPr="008623DF">
              <w:rPr>
                <w:rFonts w:ascii="Arial" w:hAnsi="Arial" w:cs="Arial"/>
                <w:lang w:val="sr-Latn-RS"/>
              </w:rPr>
              <w:t>: вертикални</w:t>
            </w:r>
            <w:r w:rsidRPr="008623DF">
              <w:rPr>
                <w:rFonts w:ascii="Arial" w:hAnsi="Arial" w:cs="Arial"/>
                <w:lang w:val="sr-Cyrl-RS"/>
              </w:rPr>
              <w:t xml:space="preserve"> положај уградње</w:t>
            </w:r>
          </w:p>
          <w:p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 xml:space="preserve">Контрола рада : варијанта </w:t>
            </w:r>
            <w:r w:rsidRPr="008623DF">
              <w:rPr>
                <w:rFonts w:ascii="Arial" w:hAnsi="Arial" w:cs="Arial"/>
                <w:lang w:val="sr-Latn-RS"/>
              </w:rPr>
              <w:t xml:space="preserve">In </w:t>
            </w:r>
            <w:r w:rsidRPr="008623DF">
              <w:rPr>
                <w:rFonts w:ascii="Arial" w:hAnsi="Arial" w:cs="Arial"/>
                <w:lang w:val="sr-Cyrl-RS"/>
              </w:rPr>
              <w:t>са спољним индуктивним прекидачем ( кочница отворена)</w:t>
            </w:r>
          </w:p>
          <w:p w:rsidR="0065280C" w:rsidRPr="00E213A4" w:rsidRDefault="0065280C" w:rsidP="008623DF">
            <w:pPr>
              <w:pStyle w:val="ListParagraph"/>
              <w:widowControl w:val="0"/>
              <w:spacing w:after="0" w:line="240" w:lineRule="auto"/>
              <w:ind w:left="0" w:right="-116"/>
              <w:jc w:val="left"/>
              <w:rPr>
                <w:rFonts w:cs="Arial"/>
                <w:color w:val="FF0000"/>
                <w:sz w:val="20"/>
                <w:szCs w:val="20"/>
                <w:lang w:val="sr-Cyrl-RS"/>
              </w:rPr>
            </w:pPr>
            <w:r w:rsidRPr="008623DF">
              <w:rPr>
                <w:rFonts w:ascii="Arial" w:hAnsi="Arial" w:cs="Arial"/>
                <w:lang w:val="sr-Cyrl-RS"/>
              </w:rPr>
              <w:t>Заштитни прахобран за тешке усло</w:t>
            </w:r>
            <w:r w:rsidR="008623DF">
              <w:rPr>
                <w:rFonts w:ascii="Arial" w:hAnsi="Arial" w:cs="Arial"/>
                <w:lang w:val="sr-Cyrl-RS"/>
              </w:rPr>
              <w:t>ве рада, влага , прашина и итд.</w:t>
            </w:r>
          </w:p>
        </w:tc>
        <w:tc>
          <w:tcPr>
            <w:tcW w:w="3138" w:type="dxa"/>
            <w:vAlign w:val="center"/>
          </w:tcPr>
          <w:p w:rsidR="0065280C" w:rsidRPr="00E213A4" w:rsidRDefault="0065280C" w:rsidP="0065280C">
            <w:pPr>
              <w:jc w:val="center"/>
              <w:rPr>
                <w:rFonts w:cs="Arial"/>
                <w:sz w:val="20"/>
                <w:szCs w:val="20"/>
                <w:lang w:val="sr-Cyrl-CS"/>
              </w:rPr>
            </w:pPr>
          </w:p>
        </w:tc>
        <w:tc>
          <w:tcPr>
            <w:tcW w:w="570" w:type="dxa"/>
            <w:vAlign w:val="center"/>
          </w:tcPr>
          <w:p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rsidR="0065280C" w:rsidRPr="00E213A4" w:rsidRDefault="0065280C" w:rsidP="0065280C">
            <w:pPr>
              <w:jc w:val="center"/>
              <w:rPr>
                <w:rFonts w:cs="Arial"/>
                <w:color w:val="000000"/>
                <w:sz w:val="20"/>
                <w:szCs w:val="20"/>
                <w:lang w:val="sr-Cyrl-CS"/>
              </w:rPr>
            </w:pPr>
          </w:p>
        </w:tc>
        <w:tc>
          <w:tcPr>
            <w:tcW w:w="1426" w:type="dxa"/>
            <w:vAlign w:val="center"/>
          </w:tcPr>
          <w:p w:rsidR="0065280C" w:rsidRPr="00E213A4" w:rsidRDefault="0065280C" w:rsidP="0065280C">
            <w:pPr>
              <w:jc w:val="right"/>
              <w:rPr>
                <w:rFonts w:cs="Arial"/>
                <w:color w:val="000000"/>
                <w:sz w:val="20"/>
                <w:szCs w:val="20"/>
                <w:lang w:val="sr-Cyrl-CS"/>
              </w:rPr>
            </w:pPr>
          </w:p>
        </w:tc>
        <w:tc>
          <w:tcPr>
            <w:tcW w:w="1343" w:type="dxa"/>
            <w:vAlign w:val="center"/>
          </w:tcPr>
          <w:p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rsidR="0065280C" w:rsidRPr="00697C5C" w:rsidRDefault="0065280C" w:rsidP="0065280C">
            <w:pPr>
              <w:jc w:val="right"/>
              <w:rPr>
                <w:rFonts w:cs="Arial"/>
                <w:sz w:val="20"/>
                <w:szCs w:val="20"/>
                <w:lang w:val="sr-Cyrl-CS"/>
              </w:rPr>
            </w:pPr>
          </w:p>
        </w:tc>
      </w:tr>
      <w:tr w:rsidR="0065280C" w:rsidRPr="00697C5C" w:rsidTr="00E345D0">
        <w:trPr>
          <w:cantSplit/>
          <w:trHeight w:val="851"/>
        </w:trPr>
        <w:tc>
          <w:tcPr>
            <w:tcW w:w="509" w:type="dxa"/>
            <w:vAlign w:val="center"/>
          </w:tcPr>
          <w:p w:rsidR="0065280C" w:rsidRDefault="0065280C" w:rsidP="0065280C">
            <w:pPr>
              <w:jc w:val="center"/>
              <w:rPr>
                <w:rFonts w:cs="Arial"/>
                <w:sz w:val="20"/>
                <w:szCs w:val="20"/>
                <w:lang w:val="sr-Cyrl-RS"/>
              </w:rPr>
            </w:pPr>
            <w:r>
              <w:rPr>
                <w:rFonts w:cs="Arial"/>
                <w:sz w:val="20"/>
                <w:szCs w:val="20"/>
                <w:lang w:val="sr-Cyrl-RS"/>
              </w:rPr>
              <w:lastRenderedPageBreak/>
              <w:t>2</w:t>
            </w:r>
          </w:p>
        </w:tc>
        <w:tc>
          <w:tcPr>
            <w:tcW w:w="749" w:type="dxa"/>
            <w:vAlign w:val="center"/>
          </w:tcPr>
          <w:p w:rsidR="0065280C" w:rsidRPr="00E14E26" w:rsidRDefault="0065280C" w:rsidP="0065280C">
            <w:pPr>
              <w:ind w:left="57" w:right="57"/>
              <w:jc w:val="center"/>
              <w:rPr>
                <w:rFonts w:cs="Arial"/>
                <w:color w:val="000000"/>
                <w:sz w:val="20"/>
                <w:szCs w:val="20"/>
                <w:lang w:val="sr-Cyrl-RS"/>
              </w:rPr>
            </w:pPr>
          </w:p>
        </w:tc>
        <w:tc>
          <w:tcPr>
            <w:tcW w:w="4247" w:type="dxa"/>
            <w:vAlign w:val="center"/>
          </w:tcPr>
          <w:p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Кочиони механизам тип </w:t>
            </w:r>
          </w:p>
          <w:p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ТЕ </w:t>
            </w:r>
            <w:r w:rsidRPr="008623DF">
              <w:rPr>
                <w:rFonts w:ascii="Arial" w:hAnsi="Arial" w:cs="Arial"/>
              </w:rPr>
              <w:t>315</w:t>
            </w:r>
            <w:r w:rsidRPr="008623DF">
              <w:rPr>
                <w:rFonts w:ascii="Arial" w:hAnsi="Arial" w:cs="Arial"/>
                <w:lang w:val="sr-Cyrl-RS"/>
              </w:rPr>
              <w:t xml:space="preserve"> са откочником : </w:t>
            </w:r>
            <w:r w:rsidRPr="008623DF">
              <w:rPr>
                <w:rFonts w:ascii="Arial" w:hAnsi="Arial" w:cs="Arial"/>
              </w:rPr>
              <w:t xml:space="preserve">EB 800-60 </w:t>
            </w:r>
            <w:r w:rsidRPr="008623DF">
              <w:rPr>
                <w:rFonts w:ascii="Arial" w:hAnsi="Arial" w:cs="Arial"/>
                <w:lang w:val="sr-Cyrl-RS"/>
              </w:rPr>
              <w:t xml:space="preserve"> </w:t>
            </w:r>
          </w:p>
          <w:p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Произвођач : </w:t>
            </w:r>
            <w:r w:rsidRPr="008623DF">
              <w:rPr>
                <w:rFonts w:ascii="Arial" w:hAnsi="Arial" w:cs="Arial"/>
              </w:rPr>
              <w:t xml:space="preserve">SIBRE Siegerland-Bremsen GmbH – </w:t>
            </w:r>
            <w:r w:rsidRPr="008623DF">
              <w:rPr>
                <w:rFonts w:ascii="Arial" w:hAnsi="Arial" w:cs="Arial"/>
                <w:lang w:val="sr-Cyrl-RS"/>
              </w:rPr>
              <w:t>Немачка</w:t>
            </w:r>
            <w:r w:rsidRPr="008623DF">
              <w:rPr>
                <w:rFonts w:ascii="Arial" w:hAnsi="Arial" w:cs="Arial"/>
              </w:rPr>
              <w:t xml:space="preserve"> </w:t>
            </w:r>
            <w:r w:rsidRPr="008623DF">
              <w:rPr>
                <w:rFonts w:ascii="Arial" w:hAnsi="Arial" w:cs="Arial"/>
                <w:lang w:val="sr-Cyrl-RS"/>
              </w:rPr>
              <w:t>или одговарајући</w:t>
            </w:r>
          </w:p>
          <w:p w:rsidR="0065280C" w:rsidRPr="008623DF" w:rsidRDefault="0065280C" w:rsidP="0065280C">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Кочиони механизам и откочник у комплету, чине целину</w:t>
            </w:r>
            <w:r w:rsidRPr="008623DF">
              <w:rPr>
                <w:rFonts w:ascii="Arial" w:hAnsi="Arial" w:cs="Arial"/>
                <w:lang w:val="sr-Latn-RS"/>
              </w:rPr>
              <w:t>.</w:t>
            </w:r>
          </w:p>
          <w:p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Пречник кочионог добоша </w:t>
            </w:r>
            <w:r w:rsidRPr="008623DF">
              <w:rPr>
                <w:rFonts w:ascii="Arial" w:hAnsi="Arial" w:cs="Arial"/>
                <w:lang w:val="sr-Latn-RS"/>
              </w:rPr>
              <w:t>:D=315 mm</w:t>
            </w:r>
          </w:p>
          <w:p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Номинални ход : 4</w:t>
            </w:r>
            <w:r w:rsidRPr="008623DF">
              <w:rPr>
                <w:rFonts w:ascii="Arial" w:hAnsi="Arial" w:cs="Arial"/>
                <w:lang w:val="sr-Latn-RS"/>
              </w:rPr>
              <w:t xml:space="preserve"> </w:t>
            </w:r>
            <w:r w:rsidRPr="008623DF">
              <w:rPr>
                <w:rFonts w:ascii="Arial" w:hAnsi="Arial" w:cs="Arial"/>
                <w:lang w:val="sr-Cyrl-RS"/>
              </w:rPr>
              <w:t xml:space="preserve">/  40 </w:t>
            </w:r>
            <w:r w:rsidRPr="008623DF">
              <w:rPr>
                <w:rFonts w:ascii="Arial" w:hAnsi="Arial" w:cs="Arial"/>
                <w:lang w:val="sr-Latn-RS"/>
              </w:rPr>
              <w:t>mm</w:t>
            </w:r>
          </w:p>
          <w:p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Кочиони момент :90 – 1700 </w:t>
            </w:r>
            <w:r w:rsidRPr="008623DF">
              <w:rPr>
                <w:rFonts w:ascii="Arial" w:hAnsi="Arial" w:cs="Arial"/>
                <w:lang w:val="sr-Latn-RS"/>
              </w:rPr>
              <w:t>Nm</w:t>
            </w:r>
          </w:p>
          <w:p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Висина од постоља до осе добоша: </w:t>
            </w:r>
            <w:r w:rsidRPr="008623DF">
              <w:rPr>
                <w:rFonts w:ascii="Arial" w:hAnsi="Arial" w:cs="Arial"/>
                <w:lang w:val="sr-Latn-RS"/>
              </w:rPr>
              <w:t>L = 230 mm.</w:t>
            </w:r>
          </w:p>
          <w:p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Откочник : Е</w:t>
            </w:r>
            <w:r w:rsidRPr="008623DF">
              <w:rPr>
                <w:rFonts w:ascii="Arial" w:hAnsi="Arial" w:cs="Arial"/>
                <w:lang w:val="sr-Latn-RS"/>
              </w:rPr>
              <w:t>B</w:t>
            </w:r>
            <w:r w:rsidRPr="008623DF">
              <w:rPr>
                <w:rFonts w:ascii="Arial" w:hAnsi="Arial" w:cs="Arial"/>
                <w:lang w:val="sr-Cyrl-RS"/>
              </w:rPr>
              <w:t xml:space="preserve"> 800-60</w:t>
            </w:r>
          </w:p>
          <w:p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Напон и фреквенција мотора :</w:t>
            </w:r>
            <w:r w:rsidRPr="008623DF">
              <w:rPr>
                <w:rFonts w:ascii="Arial" w:hAnsi="Arial" w:cs="Arial"/>
                <w:lang w:eastAsia="sr-Latn-CS"/>
              </w:rPr>
              <w:t>3 x</w:t>
            </w:r>
            <w:r w:rsidRPr="008623DF">
              <w:rPr>
                <w:rFonts w:ascii="TimesNewRomanPSMT" w:hAnsi="TimesNewRomanPSMT" w:cs="TimesNewRomanPSMT"/>
                <w:lang w:eastAsia="sr-Latn-CS"/>
              </w:rPr>
              <w:t xml:space="preserve"> </w:t>
            </w:r>
            <w:r w:rsidRPr="008623DF">
              <w:rPr>
                <w:rFonts w:ascii="Arial" w:hAnsi="Arial" w:cs="Arial"/>
                <w:lang w:eastAsia="sr-Latn-CS"/>
              </w:rPr>
              <w:t>400V 50Hz</w:t>
            </w:r>
            <w:r w:rsidRPr="008623DF">
              <w:rPr>
                <w:rFonts w:ascii="Arial" w:hAnsi="Arial" w:cs="Arial"/>
                <w:lang w:val="sr-Cyrl-RS"/>
              </w:rPr>
              <w:t xml:space="preserve"> </w:t>
            </w:r>
          </w:p>
          <w:p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Latn-RS"/>
              </w:rPr>
              <w:t xml:space="preserve">Положај </w:t>
            </w:r>
            <w:r w:rsidRPr="008623DF">
              <w:rPr>
                <w:rFonts w:ascii="Arial" w:hAnsi="Arial" w:cs="Arial"/>
                <w:lang w:val="sr-Cyrl-RS"/>
              </w:rPr>
              <w:t>уградње</w:t>
            </w:r>
            <w:r w:rsidRPr="008623DF">
              <w:rPr>
                <w:rFonts w:ascii="Arial" w:hAnsi="Arial" w:cs="Arial"/>
                <w:lang w:val="sr-Latn-RS"/>
              </w:rPr>
              <w:t>: вертикални</w:t>
            </w:r>
            <w:r w:rsidRPr="008623DF">
              <w:rPr>
                <w:rFonts w:ascii="Arial" w:hAnsi="Arial" w:cs="Arial"/>
                <w:lang w:val="sr-Cyrl-RS"/>
              </w:rPr>
              <w:t xml:space="preserve"> положај уградње</w:t>
            </w:r>
          </w:p>
          <w:p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 xml:space="preserve">Контрола рада : варијанта </w:t>
            </w:r>
            <w:r w:rsidRPr="008623DF">
              <w:rPr>
                <w:rFonts w:ascii="Arial" w:hAnsi="Arial" w:cs="Arial"/>
                <w:lang w:val="sr-Latn-RS"/>
              </w:rPr>
              <w:t xml:space="preserve">In </w:t>
            </w:r>
            <w:r w:rsidRPr="008623DF">
              <w:rPr>
                <w:rFonts w:ascii="Arial" w:hAnsi="Arial" w:cs="Arial"/>
                <w:lang w:val="sr-Cyrl-RS"/>
              </w:rPr>
              <w:t>са спољним индуктивним прекидачем ( кочница отворена)</w:t>
            </w:r>
          </w:p>
          <w:p w:rsidR="0065280C" w:rsidRDefault="0065280C" w:rsidP="0065280C">
            <w:pPr>
              <w:pStyle w:val="ListParagraph"/>
              <w:widowControl w:val="0"/>
              <w:spacing w:after="0" w:line="240" w:lineRule="auto"/>
              <w:ind w:left="0"/>
              <w:rPr>
                <w:rFonts w:ascii="Arial" w:hAnsi="Arial" w:cs="Arial"/>
                <w:sz w:val="24"/>
                <w:szCs w:val="24"/>
                <w:lang w:val="sr-Cyrl-RS"/>
              </w:rPr>
            </w:pPr>
            <w:r w:rsidRPr="008623DF">
              <w:rPr>
                <w:rFonts w:ascii="Arial" w:hAnsi="Arial" w:cs="Arial"/>
                <w:lang w:val="sr-Cyrl-RS"/>
              </w:rPr>
              <w:t>Заштитни прахобран за тешке услове рада, влага , прашина и итд.</w:t>
            </w:r>
          </w:p>
        </w:tc>
        <w:tc>
          <w:tcPr>
            <w:tcW w:w="3138" w:type="dxa"/>
            <w:vAlign w:val="center"/>
          </w:tcPr>
          <w:p w:rsidR="0065280C" w:rsidRPr="00E213A4" w:rsidRDefault="0065280C" w:rsidP="0065280C">
            <w:pPr>
              <w:jc w:val="center"/>
              <w:rPr>
                <w:rFonts w:cs="Arial"/>
                <w:sz w:val="20"/>
                <w:szCs w:val="20"/>
                <w:lang w:val="sr-Cyrl-CS"/>
              </w:rPr>
            </w:pPr>
          </w:p>
        </w:tc>
        <w:tc>
          <w:tcPr>
            <w:tcW w:w="570" w:type="dxa"/>
            <w:vAlign w:val="center"/>
          </w:tcPr>
          <w:p w:rsidR="0065280C" w:rsidRPr="00E213A4" w:rsidRDefault="0065280C" w:rsidP="0065280C">
            <w:pPr>
              <w:jc w:val="center"/>
              <w:rPr>
                <w:rFonts w:eastAsia="Calibri" w:cs="Arial"/>
                <w:sz w:val="20"/>
                <w:szCs w:val="20"/>
              </w:rPr>
            </w:pPr>
            <w:r w:rsidRPr="00E213A4">
              <w:rPr>
                <w:rFonts w:eastAsia="Calibri" w:cs="Arial"/>
                <w:sz w:val="20"/>
                <w:szCs w:val="20"/>
              </w:rPr>
              <w:t>ком</w:t>
            </w:r>
          </w:p>
        </w:tc>
        <w:tc>
          <w:tcPr>
            <w:tcW w:w="570" w:type="dxa"/>
            <w:vAlign w:val="center"/>
          </w:tcPr>
          <w:p w:rsidR="0065280C" w:rsidRDefault="0065280C" w:rsidP="0065280C">
            <w:pPr>
              <w:jc w:val="center"/>
              <w:rPr>
                <w:rFonts w:cs="Arial"/>
                <w:color w:val="000000"/>
                <w:sz w:val="20"/>
                <w:szCs w:val="20"/>
              </w:rPr>
            </w:pPr>
            <w:r>
              <w:rPr>
                <w:rFonts w:cs="Arial"/>
                <w:color w:val="000000"/>
                <w:sz w:val="20"/>
                <w:szCs w:val="20"/>
              </w:rPr>
              <w:t>2</w:t>
            </w:r>
          </w:p>
        </w:tc>
        <w:tc>
          <w:tcPr>
            <w:tcW w:w="570" w:type="dxa"/>
            <w:vAlign w:val="center"/>
          </w:tcPr>
          <w:p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rsidR="0065280C" w:rsidRPr="00E213A4" w:rsidRDefault="0065280C" w:rsidP="0065280C">
            <w:pPr>
              <w:jc w:val="center"/>
              <w:rPr>
                <w:rFonts w:cs="Arial"/>
                <w:color w:val="000000"/>
                <w:sz w:val="20"/>
                <w:szCs w:val="20"/>
                <w:lang w:val="sr-Cyrl-CS"/>
              </w:rPr>
            </w:pPr>
          </w:p>
        </w:tc>
        <w:tc>
          <w:tcPr>
            <w:tcW w:w="1426" w:type="dxa"/>
            <w:vAlign w:val="center"/>
          </w:tcPr>
          <w:p w:rsidR="0065280C" w:rsidRPr="00E213A4" w:rsidRDefault="0065280C" w:rsidP="0065280C">
            <w:pPr>
              <w:jc w:val="right"/>
              <w:rPr>
                <w:rFonts w:cs="Arial"/>
                <w:color w:val="000000"/>
                <w:sz w:val="20"/>
                <w:szCs w:val="20"/>
                <w:lang w:val="sr-Cyrl-CS"/>
              </w:rPr>
            </w:pPr>
          </w:p>
        </w:tc>
        <w:tc>
          <w:tcPr>
            <w:tcW w:w="1343" w:type="dxa"/>
            <w:vAlign w:val="center"/>
          </w:tcPr>
          <w:p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rsidR="0065280C" w:rsidRPr="00697C5C" w:rsidRDefault="0065280C" w:rsidP="0065280C">
            <w:pPr>
              <w:jc w:val="right"/>
              <w:rPr>
                <w:rFonts w:cs="Arial"/>
                <w:sz w:val="20"/>
                <w:szCs w:val="20"/>
                <w:lang w:val="sr-Cyrl-CS"/>
              </w:rPr>
            </w:pPr>
          </w:p>
        </w:tc>
      </w:tr>
    </w:tbl>
    <w:p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rsidTr="00412C11">
        <w:trPr>
          <w:trHeight w:val="454"/>
        </w:trPr>
        <w:tc>
          <w:tcPr>
            <w:tcW w:w="568" w:type="dxa"/>
            <w:vAlign w:val="center"/>
          </w:tcPr>
          <w:p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rsidR="00412C11" w:rsidRPr="004A3DBE" w:rsidRDefault="00412C11" w:rsidP="00412C11">
            <w:pPr>
              <w:jc w:val="right"/>
              <w:rPr>
                <w:rFonts w:cs="Arial"/>
                <w:noProof/>
                <w:color w:val="FF0000"/>
                <w:lang w:val="sr-Latn-CS"/>
              </w:rPr>
            </w:pPr>
          </w:p>
        </w:tc>
      </w:tr>
      <w:tr w:rsidR="00412C11" w:rsidRPr="004A3DBE"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rsidR="00412C11" w:rsidRPr="004A3DBE" w:rsidRDefault="00412C11" w:rsidP="00412C11">
            <w:pPr>
              <w:jc w:val="right"/>
              <w:rPr>
                <w:rFonts w:cs="Arial"/>
                <w:noProof/>
                <w:color w:val="FF0000"/>
                <w:lang w:val="sr-Latn-CS"/>
              </w:rPr>
            </w:pPr>
          </w:p>
        </w:tc>
      </w:tr>
      <w:tr w:rsidR="00412C11" w:rsidRPr="008E27C2"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rsidR="00412C11" w:rsidRPr="00BB381A" w:rsidRDefault="00412C11" w:rsidP="00412C11">
            <w:pPr>
              <w:jc w:val="right"/>
              <w:rPr>
                <w:rFonts w:cs="Arial"/>
                <w:noProof/>
                <w:color w:val="FF0000"/>
                <w:lang w:val="sr-Cyrl-CS"/>
              </w:rPr>
            </w:pPr>
          </w:p>
        </w:tc>
      </w:tr>
    </w:tbl>
    <w:p w:rsidR="00412C11" w:rsidRPr="00BB381A" w:rsidRDefault="00412C11" w:rsidP="00412C11">
      <w:pPr>
        <w:rPr>
          <w:rFonts w:cs="Arial"/>
          <w:noProof/>
          <w:lang w:val="sr-Cyrl-CS"/>
        </w:rPr>
      </w:pPr>
    </w:p>
    <w:p w:rsidR="00412C11" w:rsidRPr="00BB381A" w:rsidRDefault="00412C11" w:rsidP="00412C11">
      <w:pPr>
        <w:rPr>
          <w:rFonts w:cs="Arial"/>
          <w:i/>
          <w:noProof/>
          <w:color w:val="00B0F0"/>
          <w:u w:val="single"/>
          <w:lang w:val="sr-Cyrl-CS"/>
        </w:rPr>
      </w:pPr>
    </w:p>
    <w:p w:rsidR="00412C11" w:rsidRPr="00BB381A" w:rsidRDefault="00412C11" w:rsidP="00412C11">
      <w:pPr>
        <w:rPr>
          <w:rFonts w:cs="Arial"/>
          <w:i/>
          <w:noProof/>
          <w:color w:val="00B0F0"/>
          <w:u w:val="single"/>
          <w:lang w:val="sr-Cyrl-CS"/>
        </w:rPr>
      </w:pPr>
    </w:p>
    <w:p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rsidTr="00412C11">
        <w:trPr>
          <w:trHeight w:val="454"/>
        </w:trPr>
        <w:tc>
          <w:tcPr>
            <w:tcW w:w="3544" w:type="dxa"/>
            <w:vMerge w:val="restart"/>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rsidR="00412C11" w:rsidRPr="00BB381A" w:rsidRDefault="00412C11" w:rsidP="00412C11">
      <w:pPr>
        <w:rPr>
          <w:rFonts w:cs="Arial"/>
          <w:noProof/>
          <w:lang w:val="sr-Cyrl-CS"/>
        </w:rPr>
      </w:pPr>
    </w:p>
    <w:p w:rsidR="00412C11" w:rsidRPr="00BB381A" w:rsidRDefault="00412C11" w:rsidP="00412C11">
      <w:pPr>
        <w:widowControl w:val="0"/>
        <w:rPr>
          <w:rFonts w:eastAsia="Arial Unicode MS" w:cs="Arial"/>
          <w:noProof/>
          <w:color w:val="00B0F0"/>
          <w:lang w:val="sr-Cyrl-CS"/>
        </w:rPr>
      </w:pPr>
    </w:p>
    <w:p w:rsidR="00412C11" w:rsidRPr="00BB381A" w:rsidRDefault="00412C11" w:rsidP="00412C11">
      <w:pPr>
        <w:widowControl w:val="0"/>
        <w:rPr>
          <w:rFonts w:eastAsia="Arial Unicode MS" w:cs="Arial"/>
          <w:noProof/>
          <w:color w:val="00B0F0"/>
          <w:lang w:val="sr-Cyrl-CS"/>
        </w:rPr>
      </w:pPr>
    </w:p>
    <w:p w:rsidR="00412C11" w:rsidRPr="00BE3FBB" w:rsidRDefault="00412C11" w:rsidP="00412C11">
      <w:pPr>
        <w:pStyle w:val="KDObrazac"/>
        <w:spacing w:before="0"/>
        <w:jc w:val="both"/>
        <w:rPr>
          <w:rFonts w:ascii="Calibri" w:hAnsi="Calibri"/>
          <w:b w:val="0"/>
          <w:noProof/>
          <w:lang w:val="sr-Latn-RS"/>
        </w:rPr>
      </w:pPr>
    </w:p>
    <w:p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rsidR="00412C11" w:rsidRDefault="00412C11" w:rsidP="00412C11">
      <w:pPr>
        <w:pStyle w:val="KDObrazac"/>
        <w:spacing w:before="0"/>
        <w:jc w:val="center"/>
        <w:rPr>
          <w:noProof/>
          <w:lang w:val="sr-Cyrl-CS"/>
        </w:rPr>
      </w:pPr>
    </w:p>
    <w:p w:rsidR="005B7882" w:rsidRDefault="00412C11" w:rsidP="008623DF">
      <w:pPr>
        <w:pStyle w:val="KDObrazac"/>
        <w:spacing w:before="0"/>
        <w:jc w:val="both"/>
        <w:rPr>
          <w:b w:val="0"/>
          <w:sz w:val="24"/>
          <w:szCs w:val="24"/>
          <w:lang w:val="sr-Cyrl-RS"/>
        </w:rPr>
      </w:pPr>
      <w:r>
        <w:rPr>
          <w:b w:val="0"/>
          <w:noProof/>
          <w:lang w:val="sr-Cyrl-CS"/>
        </w:rPr>
        <w:t xml:space="preserve">                  _______________________                                                      М.П.                                             ____________________</w:t>
      </w:r>
    </w:p>
    <w:p w:rsidR="00412C11" w:rsidRPr="00E34F39" w:rsidRDefault="00412C11" w:rsidP="00412C11">
      <w:pPr>
        <w:jc w:val="center"/>
        <w:rPr>
          <w:rFonts w:cs="Arial"/>
          <w:b/>
          <w:sz w:val="24"/>
          <w:szCs w:val="24"/>
        </w:rPr>
      </w:pPr>
      <w:r w:rsidRPr="00E34F39">
        <w:rPr>
          <w:rFonts w:cs="Arial"/>
          <w:b/>
          <w:sz w:val="24"/>
          <w:szCs w:val="24"/>
        </w:rPr>
        <w:lastRenderedPageBreak/>
        <w:t>ОБРАЗАЦ СТРУКУТРЕ ЦЕНЕ</w:t>
      </w:r>
    </w:p>
    <w:p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 xml:space="preserve">Партија 7-  Хидродинамичка спојнница </w:t>
      </w:r>
      <w:r w:rsidRPr="007B1C9A">
        <w:rPr>
          <w:rFonts w:ascii="Arial" w:hAnsi="Arial" w:cs="Arial"/>
          <w:b/>
          <w:sz w:val="24"/>
          <w:szCs w:val="24"/>
        </w:rPr>
        <w:t>FADB 450</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659"/>
        <w:gridCol w:w="4337"/>
        <w:gridCol w:w="3138"/>
        <w:gridCol w:w="715"/>
        <w:gridCol w:w="425"/>
        <w:gridCol w:w="570"/>
        <w:gridCol w:w="1427"/>
        <w:gridCol w:w="1426"/>
        <w:gridCol w:w="1343"/>
        <w:gridCol w:w="1416"/>
      </w:tblGrid>
      <w:tr w:rsidR="005B24DE" w:rsidRPr="008E27C2" w:rsidTr="008623DF">
        <w:trPr>
          <w:cantSplit/>
          <w:trHeight w:val="1141"/>
        </w:trPr>
        <w:tc>
          <w:tcPr>
            <w:tcW w:w="509" w:type="dxa"/>
            <w:textDirection w:val="btLr"/>
            <w:vAlign w:val="center"/>
          </w:tcPr>
          <w:p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659"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337" w:type="dxa"/>
            <w:vAlign w:val="center"/>
          </w:tcPr>
          <w:p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3138" w:type="dxa"/>
            <w:vAlign w:val="center"/>
          </w:tcPr>
          <w:p w:rsidR="005B24DE" w:rsidRPr="00720277" w:rsidRDefault="005B24DE" w:rsidP="005B24DE">
            <w:pPr>
              <w:jc w:val="center"/>
              <w:rPr>
                <w:rFonts w:cs="Arial"/>
                <w:b/>
                <w:bCs/>
                <w:iCs/>
                <w:noProof/>
                <w:sz w:val="20"/>
                <w:szCs w:val="20"/>
                <w:lang w:val="sr-Cyrl-CS"/>
              </w:rPr>
            </w:pPr>
          </w:p>
          <w:p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715"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425" w:type="dxa"/>
            <w:textDirection w:val="btLr"/>
            <w:vAlign w:val="center"/>
          </w:tcPr>
          <w:p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rsidTr="008623DF">
        <w:trPr>
          <w:trHeight w:val="193"/>
        </w:trPr>
        <w:tc>
          <w:tcPr>
            <w:tcW w:w="509" w:type="dxa"/>
            <w:vAlign w:val="center"/>
          </w:tcPr>
          <w:p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659"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337"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715"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425"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rsidTr="008623DF">
        <w:trPr>
          <w:cantSplit/>
          <w:trHeight w:val="2001"/>
        </w:trPr>
        <w:tc>
          <w:tcPr>
            <w:tcW w:w="509" w:type="dxa"/>
            <w:vAlign w:val="center"/>
          </w:tcPr>
          <w:p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659" w:type="dxa"/>
            <w:textDirection w:val="btLr"/>
            <w:vAlign w:val="center"/>
          </w:tcPr>
          <w:p w:rsidR="0065280C" w:rsidRPr="00E213A4" w:rsidRDefault="0065280C" w:rsidP="0065280C">
            <w:pPr>
              <w:ind w:left="57" w:right="57"/>
              <w:jc w:val="center"/>
              <w:rPr>
                <w:rFonts w:cs="Arial"/>
                <w:color w:val="000000"/>
                <w:sz w:val="20"/>
                <w:szCs w:val="20"/>
              </w:rPr>
            </w:pPr>
          </w:p>
        </w:tc>
        <w:tc>
          <w:tcPr>
            <w:tcW w:w="4337" w:type="dxa"/>
            <w:vAlign w:val="center"/>
          </w:tcPr>
          <w:p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r w:rsidRPr="008623DF">
              <w:rPr>
                <w:rFonts w:ascii="Arial" w:hAnsi="Arial" w:cs="Arial"/>
                <w:lang w:val="sr-Cyrl-RS"/>
              </w:rPr>
              <w:t xml:space="preserve">Хидродинамичка спојница </w:t>
            </w:r>
          </w:p>
          <w:p w:rsidR="00592292" w:rsidRPr="008623DF" w:rsidRDefault="00592292" w:rsidP="00592292">
            <w:pPr>
              <w:pStyle w:val="ListParagraph"/>
              <w:widowControl w:val="0"/>
              <w:spacing w:after="0" w:line="240" w:lineRule="auto"/>
              <w:ind w:left="0"/>
              <w:jc w:val="left"/>
              <w:rPr>
                <w:rFonts w:ascii="Arial" w:hAnsi="Arial" w:cs="Arial"/>
                <w:bCs/>
                <w:noProof/>
                <w:lang w:eastAsia="sr-Latn-RS"/>
              </w:rPr>
            </w:pPr>
            <w:r w:rsidRPr="008623DF">
              <w:rPr>
                <w:rFonts w:ascii="Arial" w:hAnsi="Arial" w:cs="Arial"/>
                <w:bCs/>
                <w:noProof/>
                <w:lang w:eastAsia="sr-Latn-RS"/>
              </w:rPr>
              <w:t xml:space="preserve">FADB 450 </w:t>
            </w:r>
            <w:r w:rsidRPr="008623DF">
              <w:rPr>
                <w:rFonts w:ascii="Arial" w:hAnsi="Arial" w:cs="Arial"/>
                <w:bCs/>
                <w:noProof/>
                <w:lang w:val="sr-Cyrl-RS" w:eastAsia="sr-Latn-RS"/>
              </w:rPr>
              <w:t xml:space="preserve">са кочионим добошом </w:t>
            </w:r>
            <w:r w:rsidRPr="008623DF">
              <w:rPr>
                <w:rFonts w:ascii="Arial" w:hAnsi="Arial" w:cs="Arial"/>
                <w:bCs/>
                <w:noProof/>
                <w:lang w:eastAsia="sr-Latn-RS"/>
              </w:rPr>
              <w:t>2LC0900-4AC99-0AA0-Z+L1J+M1A+Y29.</w:t>
            </w:r>
          </w:p>
          <w:p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r w:rsidRPr="008623DF">
              <w:rPr>
                <w:rFonts w:ascii="Arial" w:hAnsi="Arial" w:cs="Arial"/>
                <w:bCs/>
                <w:noProof/>
                <w:lang w:val="sr-Cyrl-RS" w:eastAsia="sr-Latn-RS"/>
              </w:rPr>
              <w:t>Произвођач: „</w:t>
            </w:r>
            <w:r w:rsidRPr="008623DF">
              <w:rPr>
                <w:rFonts w:ascii="Arial" w:hAnsi="Arial" w:cs="Arial"/>
                <w:bCs/>
                <w:noProof/>
                <w:lang w:eastAsia="sr-Latn-RS"/>
              </w:rPr>
              <w:t>FLUDEX“</w:t>
            </w:r>
            <w:r w:rsidRPr="008623DF">
              <w:rPr>
                <w:rFonts w:ascii="Arial" w:hAnsi="Arial" w:cs="Arial"/>
                <w:bCs/>
                <w:noProof/>
                <w:lang w:val="sr-Cyrl-RS" w:eastAsia="sr-Latn-RS"/>
              </w:rPr>
              <w:t xml:space="preserve"> или одговарајућа</w:t>
            </w:r>
          </w:p>
          <w:p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p>
          <w:p w:rsidR="00592292" w:rsidRPr="008623DF" w:rsidRDefault="00592292" w:rsidP="00592292">
            <w:pPr>
              <w:pStyle w:val="ListParagraph"/>
              <w:widowControl w:val="0"/>
              <w:spacing w:after="0" w:line="240" w:lineRule="auto"/>
              <w:ind w:left="0"/>
              <w:jc w:val="left"/>
              <w:rPr>
                <w:rFonts w:ascii="Arial" w:hAnsi="Arial" w:cs="Arial"/>
                <w:lang w:val="sr-Cyrl-RS"/>
              </w:rPr>
            </w:pPr>
            <w:r w:rsidRPr="008623DF">
              <w:rPr>
                <w:rFonts w:ascii="Arial" w:hAnsi="Arial" w:cs="Arial"/>
              </w:rPr>
              <w:t xml:space="preserve">Спојница хидродинамичка са константним пуњењем са кочионим добошем </w:t>
            </w:r>
            <w:r w:rsidRPr="008623DF">
              <w:rPr>
                <w:rFonts w:ascii="Arial" w:hAnsi="Arial" w:cs="Arial"/>
                <w:lang w:val="sr-Cyrl-RS"/>
              </w:rPr>
              <w:t xml:space="preserve">пречника </w:t>
            </w:r>
            <w:r w:rsidRPr="008623DF">
              <w:rPr>
                <w:rFonts w:ascii="Arial" w:hAnsi="Arial" w:cs="Arial"/>
                <w:bCs/>
                <w:noProof/>
                <w:lang w:val="sr-Cyrl-RS" w:eastAsia="sr-Latn-RS"/>
              </w:rPr>
              <w:t>Ø315</w:t>
            </w:r>
            <w:r w:rsidRPr="008623DF">
              <w:rPr>
                <w:rFonts w:ascii="Arial" w:hAnsi="Arial" w:cs="Arial"/>
                <w:bCs/>
                <w:noProof/>
                <w:lang w:val="sr-Latn-RS" w:eastAsia="sr-Latn-RS"/>
              </w:rPr>
              <w:t xml:space="preserve"> mm</w:t>
            </w:r>
            <w:r w:rsidRPr="008623DF">
              <w:rPr>
                <w:rFonts w:ascii="Arial" w:hAnsi="Arial" w:cs="Arial"/>
                <w:bCs/>
                <w:noProof/>
                <w:lang w:val="sr-Cyrl-RS" w:eastAsia="sr-Latn-RS"/>
              </w:rPr>
              <w:t xml:space="preserve">, ширине кочења </w:t>
            </w:r>
            <w:r w:rsidRPr="008623DF">
              <w:rPr>
                <w:rFonts w:ascii="Arial" w:hAnsi="Arial" w:cs="Arial"/>
                <w:bCs/>
                <w:noProof/>
                <w:lang w:val="sr-Latn-RS" w:eastAsia="sr-Latn-RS"/>
              </w:rPr>
              <w:t>BBT=</w:t>
            </w:r>
            <w:r w:rsidRPr="008623DF">
              <w:rPr>
                <w:rFonts w:ascii="Arial" w:hAnsi="Arial" w:cs="Arial"/>
                <w:bCs/>
                <w:noProof/>
                <w:lang w:val="sr-Cyrl-RS" w:eastAsia="sr-Latn-RS"/>
              </w:rPr>
              <w:t>118</w:t>
            </w:r>
            <w:r w:rsidRPr="008623DF">
              <w:rPr>
                <w:rFonts w:ascii="Arial" w:hAnsi="Arial" w:cs="Arial"/>
                <w:bCs/>
                <w:noProof/>
                <w:lang w:eastAsia="sr-Latn-RS"/>
              </w:rPr>
              <w:t>mm</w:t>
            </w:r>
            <w:r w:rsidRPr="008623DF">
              <w:rPr>
                <w:rFonts w:ascii="Arial" w:hAnsi="Arial" w:cs="Arial"/>
              </w:rPr>
              <w:t xml:space="preserve">  - Каталошка ознака:</w:t>
            </w:r>
            <w:r w:rsidRPr="008623DF">
              <w:rPr>
                <w:rFonts w:ascii="Arial" w:hAnsi="Arial" w:cs="Arial"/>
                <w:bCs/>
                <w:noProof/>
                <w:lang w:eastAsia="sr-Latn-RS"/>
              </w:rPr>
              <w:t xml:space="preserve"> FADB 450 </w:t>
            </w:r>
            <w:r w:rsidRPr="008623DF">
              <w:rPr>
                <w:rFonts w:ascii="Arial" w:hAnsi="Arial" w:cs="Arial"/>
                <w:bCs/>
                <w:noProof/>
                <w:lang w:val="sr-Cyrl-RS" w:eastAsia="sr-Latn-RS"/>
              </w:rPr>
              <w:t xml:space="preserve"> </w:t>
            </w:r>
            <w:r w:rsidRPr="008623DF">
              <w:rPr>
                <w:rFonts w:ascii="Arial" w:hAnsi="Arial" w:cs="Arial"/>
                <w:bCs/>
                <w:noProof/>
                <w:lang w:eastAsia="sr-Latn-RS"/>
              </w:rPr>
              <w:t xml:space="preserve">2LC0900-4AC99-0AA0-Z+L1J+M1A+Y29  </w:t>
            </w:r>
          </w:p>
          <w:p w:rsidR="00592292" w:rsidRPr="008623DF" w:rsidRDefault="00592292" w:rsidP="00592292">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Снага мотора који је покреће : Р</w:t>
            </w:r>
            <w:r w:rsidRPr="008623DF">
              <w:rPr>
                <w:rFonts w:ascii="Arial" w:hAnsi="Arial" w:cs="Arial"/>
                <w:lang w:val="sr-Latn-RS"/>
              </w:rPr>
              <w:t>m = 110 kW</w:t>
            </w:r>
          </w:p>
          <w:p w:rsidR="00592292" w:rsidRPr="008623DF" w:rsidRDefault="00592292" w:rsidP="00592292">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 xml:space="preserve">Број обртаја електромотора: </w:t>
            </w:r>
            <w:r w:rsidRPr="008623DF">
              <w:rPr>
                <w:rFonts w:ascii="Arial" w:hAnsi="Arial" w:cs="Arial"/>
                <w:lang w:val="sr-Latn-RS"/>
              </w:rPr>
              <w:t>nm = 1480 1/min</w:t>
            </w:r>
          </w:p>
          <w:p w:rsidR="00592292" w:rsidRPr="008623DF" w:rsidRDefault="00592292" w:rsidP="00592292">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Веза спојнице и редуктора : </w:t>
            </w:r>
          </w:p>
          <w:p w:rsidR="00592292" w:rsidRPr="008623DF" w:rsidRDefault="00592292" w:rsidP="00592292">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 xml:space="preserve">отвор </w:t>
            </w:r>
            <w:r w:rsidRPr="008623DF">
              <w:rPr>
                <w:rFonts w:cs="Calibri"/>
                <w:lang w:val="sr-Cyrl-RS"/>
              </w:rPr>
              <w:t>Ø</w:t>
            </w:r>
            <w:r w:rsidRPr="008623DF">
              <w:rPr>
                <w:rFonts w:ascii="Arial" w:hAnsi="Arial" w:cs="Arial"/>
                <w:lang w:val="sr-Cyrl-RS"/>
              </w:rPr>
              <w:t xml:space="preserve"> 45H7</w:t>
            </w:r>
            <w:r w:rsidRPr="008623DF">
              <w:rPr>
                <w:rFonts w:ascii="Arial" w:hAnsi="Arial" w:cs="Arial"/>
                <w:lang w:val="sr-Latn-RS"/>
              </w:rPr>
              <w:t xml:space="preserve"> mm</w:t>
            </w:r>
            <w:r w:rsidRPr="008623DF">
              <w:rPr>
                <w:rFonts w:ascii="Arial" w:hAnsi="Arial" w:cs="Arial"/>
                <w:lang w:val="sr-Cyrl-RS"/>
              </w:rPr>
              <w:t xml:space="preserve">, клин </w:t>
            </w:r>
            <w:r w:rsidRPr="008623DF">
              <w:rPr>
                <w:rFonts w:ascii="Arial" w:hAnsi="Arial" w:cs="Arial"/>
                <w:lang w:val="sr-Latn-RS"/>
              </w:rPr>
              <w:t>,DIN 6885, 14 P9 mm.</w:t>
            </w:r>
          </w:p>
          <w:p w:rsidR="00592292" w:rsidRPr="008623DF" w:rsidRDefault="00592292" w:rsidP="00592292">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Веза спојнице и електромотора : </w:t>
            </w:r>
            <w:r w:rsidRPr="008623DF">
              <w:rPr>
                <w:rFonts w:cs="Calibri"/>
                <w:lang w:val="sr-Cyrl-RS"/>
              </w:rPr>
              <w:t>Ø</w:t>
            </w:r>
            <w:r w:rsidRPr="008623DF">
              <w:rPr>
                <w:rFonts w:ascii="Arial" w:hAnsi="Arial" w:cs="Arial"/>
                <w:lang w:val="sr-Cyrl-RS"/>
              </w:rPr>
              <w:t xml:space="preserve"> 80H6</w:t>
            </w:r>
            <w:r w:rsidRPr="008623DF">
              <w:rPr>
                <w:rFonts w:ascii="Arial" w:hAnsi="Arial" w:cs="Arial"/>
                <w:lang w:val="sr-Latn-RS"/>
              </w:rPr>
              <w:t xml:space="preserve"> mm</w:t>
            </w:r>
            <w:r w:rsidRPr="008623DF">
              <w:rPr>
                <w:rFonts w:ascii="Arial" w:hAnsi="Arial" w:cs="Arial"/>
                <w:lang w:val="sr-Cyrl-RS"/>
              </w:rPr>
              <w:t>, клин</w:t>
            </w:r>
            <w:r w:rsidRPr="008623DF">
              <w:rPr>
                <w:rFonts w:ascii="Arial" w:hAnsi="Arial" w:cs="Arial"/>
                <w:lang w:val="sr-Latn-RS"/>
              </w:rPr>
              <w:t xml:space="preserve"> ,DIN 6885, 22</w:t>
            </w:r>
            <w:r w:rsidRPr="008623DF">
              <w:rPr>
                <w:rFonts w:ascii="Arial" w:hAnsi="Arial" w:cs="Arial"/>
                <w:lang w:val="sr-Cyrl-RS"/>
              </w:rPr>
              <w:t xml:space="preserve"> </w:t>
            </w:r>
            <w:r w:rsidRPr="008623DF">
              <w:rPr>
                <w:rFonts w:ascii="Arial" w:hAnsi="Arial" w:cs="Arial"/>
                <w:lang w:val="sr-Latn-RS"/>
              </w:rPr>
              <w:t>P9 mm</w:t>
            </w:r>
            <w:r w:rsidRPr="008623DF">
              <w:rPr>
                <w:rFonts w:ascii="Arial" w:hAnsi="Arial" w:cs="Arial"/>
                <w:lang w:val="sr-Cyrl-RS"/>
              </w:rPr>
              <w:t xml:space="preserve"> </w:t>
            </w:r>
          </w:p>
          <w:p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r w:rsidRPr="008623DF">
              <w:rPr>
                <w:rFonts w:ascii="Arial" w:hAnsi="Arial" w:cs="Arial"/>
                <w:lang w:val="sr-Cyrl-RS"/>
              </w:rPr>
              <w:t xml:space="preserve">Укупна дужина спојнице : </w:t>
            </w:r>
            <w:r w:rsidRPr="008623DF">
              <w:rPr>
                <w:rFonts w:ascii="Arial" w:hAnsi="Arial" w:cs="Arial"/>
                <w:lang w:val="sr-Latn-RS"/>
              </w:rPr>
              <w:t xml:space="preserve">LG = </w:t>
            </w:r>
            <w:r w:rsidRPr="008623DF">
              <w:rPr>
                <w:rFonts w:ascii="Arial" w:hAnsi="Arial" w:cs="Arial"/>
                <w:lang w:val="sr-Cyrl-RS"/>
              </w:rPr>
              <w:t>395</w:t>
            </w:r>
            <w:r w:rsidRPr="008623DF">
              <w:rPr>
                <w:rFonts w:ascii="Arial" w:hAnsi="Arial" w:cs="Arial"/>
                <w:lang w:val="sr-Latn-RS"/>
              </w:rPr>
              <w:t xml:space="preserve"> mm</w:t>
            </w:r>
            <w:r w:rsidRPr="008623DF">
              <w:rPr>
                <w:rFonts w:ascii="Arial" w:hAnsi="Arial" w:cs="Arial"/>
                <w:lang w:val="sr-Cyrl-RS"/>
              </w:rPr>
              <w:t xml:space="preserve"> </w:t>
            </w:r>
          </w:p>
          <w:p w:rsidR="0065280C" w:rsidRPr="004912F6" w:rsidRDefault="0065280C" w:rsidP="0065280C">
            <w:pPr>
              <w:pStyle w:val="ListParagraph"/>
              <w:widowControl w:val="0"/>
              <w:spacing w:after="0" w:line="240" w:lineRule="auto"/>
              <w:ind w:left="0"/>
              <w:rPr>
                <w:rFonts w:ascii="Arial" w:hAnsi="Arial" w:cs="Arial"/>
                <w:bCs/>
                <w:noProof/>
                <w:color w:val="FF0000"/>
                <w:sz w:val="24"/>
                <w:szCs w:val="24"/>
                <w:lang w:val="sr-Cyrl-RS" w:eastAsia="sr-Latn-RS"/>
              </w:rPr>
            </w:pPr>
          </w:p>
        </w:tc>
        <w:tc>
          <w:tcPr>
            <w:tcW w:w="3138" w:type="dxa"/>
            <w:vAlign w:val="center"/>
          </w:tcPr>
          <w:p w:rsidR="0065280C" w:rsidRPr="00E213A4" w:rsidRDefault="0065280C" w:rsidP="0065280C">
            <w:pPr>
              <w:jc w:val="center"/>
              <w:rPr>
                <w:rFonts w:cs="Arial"/>
                <w:sz w:val="20"/>
                <w:szCs w:val="20"/>
                <w:lang w:val="sr-Cyrl-CS"/>
              </w:rPr>
            </w:pPr>
          </w:p>
        </w:tc>
        <w:tc>
          <w:tcPr>
            <w:tcW w:w="715" w:type="dxa"/>
            <w:vAlign w:val="center"/>
          </w:tcPr>
          <w:p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425" w:type="dxa"/>
            <w:vAlign w:val="center"/>
          </w:tcPr>
          <w:p w:rsidR="0065280C" w:rsidRPr="00E213A4" w:rsidRDefault="006443F4" w:rsidP="0065280C">
            <w:pPr>
              <w:jc w:val="center"/>
              <w:rPr>
                <w:rFonts w:cs="Arial"/>
                <w:color w:val="000000"/>
                <w:sz w:val="20"/>
                <w:szCs w:val="20"/>
              </w:rPr>
            </w:pPr>
            <w:r w:rsidRPr="00720277">
              <w:rPr>
                <w:rFonts w:cs="Arial"/>
                <w:sz w:val="20"/>
                <w:szCs w:val="20"/>
              </w:rPr>
              <w:t>2</w:t>
            </w:r>
          </w:p>
        </w:tc>
        <w:tc>
          <w:tcPr>
            <w:tcW w:w="570" w:type="dxa"/>
            <w:vAlign w:val="center"/>
          </w:tcPr>
          <w:p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rsidR="0065280C" w:rsidRPr="00E213A4" w:rsidRDefault="0065280C" w:rsidP="0065280C">
            <w:pPr>
              <w:jc w:val="center"/>
              <w:rPr>
                <w:rFonts w:cs="Arial"/>
                <w:color w:val="000000"/>
                <w:sz w:val="20"/>
                <w:szCs w:val="20"/>
                <w:lang w:val="sr-Cyrl-CS"/>
              </w:rPr>
            </w:pPr>
          </w:p>
        </w:tc>
        <w:tc>
          <w:tcPr>
            <w:tcW w:w="1426" w:type="dxa"/>
            <w:vAlign w:val="center"/>
          </w:tcPr>
          <w:p w:rsidR="0065280C" w:rsidRPr="00E213A4" w:rsidRDefault="0065280C" w:rsidP="0065280C">
            <w:pPr>
              <w:jc w:val="right"/>
              <w:rPr>
                <w:rFonts w:cs="Arial"/>
                <w:color w:val="000000"/>
                <w:sz w:val="20"/>
                <w:szCs w:val="20"/>
                <w:lang w:val="sr-Cyrl-CS"/>
              </w:rPr>
            </w:pPr>
          </w:p>
        </w:tc>
        <w:tc>
          <w:tcPr>
            <w:tcW w:w="1343" w:type="dxa"/>
            <w:vAlign w:val="center"/>
          </w:tcPr>
          <w:p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rsidR="0065280C" w:rsidRPr="00697C5C" w:rsidRDefault="0065280C" w:rsidP="0065280C">
            <w:pPr>
              <w:jc w:val="right"/>
              <w:rPr>
                <w:rFonts w:cs="Arial"/>
                <w:sz w:val="20"/>
                <w:szCs w:val="20"/>
                <w:lang w:val="sr-Cyrl-CS"/>
              </w:rPr>
            </w:pPr>
          </w:p>
        </w:tc>
      </w:tr>
    </w:tbl>
    <w:p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rsidTr="00412C11">
        <w:trPr>
          <w:trHeight w:val="454"/>
        </w:trPr>
        <w:tc>
          <w:tcPr>
            <w:tcW w:w="568" w:type="dxa"/>
            <w:vAlign w:val="center"/>
          </w:tcPr>
          <w:p w:rsidR="00412C11" w:rsidRPr="004A3DBE" w:rsidRDefault="00412C11" w:rsidP="00412C11">
            <w:pPr>
              <w:jc w:val="center"/>
              <w:rPr>
                <w:rFonts w:cs="Arial"/>
                <w:b/>
                <w:noProof/>
                <w:lang w:val="sr-Latn-CS"/>
              </w:rPr>
            </w:pPr>
            <w:r>
              <w:rPr>
                <w:rFonts w:cs="Arial"/>
                <w:b/>
                <w:noProof/>
                <w:lang w:val="sr-Latn-CS"/>
              </w:rPr>
              <w:lastRenderedPageBreak/>
              <w:t>I</w:t>
            </w:r>
          </w:p>
        </w:tc>
        <w:tc>
          <w:tcPr>
            <w:tcW w:w="6740" w:type="dxa"/>
            <w:vAlign w:val="center"/>
          </w:tcPr>
          <w:p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rsidR="00412C11" w:rsidRPr="004A3DBE" w:rsidRDefault="00412C11" w:rsidP="00412C11">
            <w:pPr>
              <w:jc w:val="right"/>
              <w:rPr>
                <w:rFonts w:cs="Arial"/>
                <w:noProof/>
                <w:color w:val="FF0000"/>
                <w:lang w:val="sr-Latn-CS"/>
              </w:rPr>
            </w:pPr>
          </w:p>
        </w:tc>
      </w:tr>
      <w:tr w:rsidR="00412C11" w:rsidRPr="004A3DBE"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rsidR="00412C11" w:rsidRPr="004A3DBE" w:rsidRDefault="00412C11" w:rsidP="00412C11">
            <w:pPr>
              <w:jc w:val="right"/>
              <w:rPr>
                <w:rFonts w:cs="Arial"/>
                <w:noProof/>
                <w:color w:val="FF0000"/>
                <w:lang w:val="sr-Latn-CS"/>
              </w:rPr>
            </w:pPr>
          </w:p>
        </w:tc>
      </w:tr>
      <w:tr w:rsidR="00412C11" w:rsidRPr="008E27C2"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rsidR="00412C11" w:rsidRPr="00BB381A" w:rsidRDefault="00412C11" w:rsidP="00412C11">
            <w:pPr>
              <w:jc w:val="right"/>
              <w:rPr>
                <w:rFonts w:cs="Arial"/>
                <w:noProof/>
                <w:color w:val="FF0000"/>
                <w:lang w:val="sr-Cyrl-CS"/>
              </w:rPr>
            </w:pPr>
          </w:p>
        </w:tc>
      </w:tr>
    </w:tbl>
    <w:p w:rsidR="00412C11" w:rsidRPr="00BB381A" w:rsidRDefault="00412C11" w:rsidP="00412C11">
      <w:pPr>
        <w:rPr>
          <w:rFonts w:cs="Arial"/>
          <w:noProof/>
          <w:lang w:val="sr-Cyrl-CS"/>
        </w:rPr>
      </w:pPr>
    </w:p>
    <w:p w:rsidR="00412C11" w:rsidRPr="00BB381A" w:rsidRDefault="00412C11" w:rsidP="00412C11">
      <w:pPr>
        <w:rPr>
          <w:rFonts w:cs="Arial"/>
          <w:i/>
          <w:noProof/>
          <w:color w:val="00B0F0"/>
          <w:u w:val="single"/>
          <w:lang w:val="sr-Cyrl-CS"/>
        </w:rPr>
      </w:pPr>
    </w:p>
    <w:p w:rsidR="00412C11" w:rsidRPr="00BB381A" w:rsidRDefault="00412C11" w:rsidP="00412C11">
      <w:pPr>
        <w:rPr>
          <w:rFonts w:cs="Arial"/>
          <w:i/>
          <w:noProof/>
          <w:color w:val="00B0F0"/>
          <w:u w:val="single"/>
          <w:lang w:val="sr-Cyrl-CS"/>
        </w:rPr>
      </w:pPr>
    </w:p>
    <w:p w:rsidR="00412C11" w:rsidRDefault="00412C11" w:rsidP="00412C11">
      <w:pPr>
        <w:rPr>
          <w:rFonts w:cs="Arial"/>
          <w:i/>
          <w:noProof/>
          <w:color w:val="00B0F0"/>
          <w:u w:val="single"/>
          <w:lang w:val="sr-Cyrl-CS"/>
        </w:rPr>
      </w:pPr>
    </w:p>
    <w:p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rsidTr="00412C11">
        <w:trPr>
          <w:trHeight w:val="454"/>
        </w:trPr>
        <w:tc>
          <w:tcPr>
            <w:tcW w:w="3544" w:type="dxa"/>
            <w:vMerge w:val="restart"/>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rsidR="00412C11" w:rsidRPr="00BB381A" w:rsidRDefault="00412C11" w:rsidP="00412C11">
      <w:pPr>
        <w:rPr>
          <w:rFonts w:cs="Arial"/>
          <w:noProof/>
          <w:lang w:val="sr-Cyrl-CS"/>
        </w:rPr>
      </w:pPr>
    </w:p>
    <w:p w:rsidR="00412C11" w:rsidRPr="00BB381A" w:rsidRDefault="00412C11" w:rsidP="00412C11">
      <w:pPr>
        <w:widowControl w:val="0"/>
        <w:rPr>
          <w:rFonts w:eastAsia="Arial Unicode MS" w:cs="Arial"/>
          <w:noProof/>
          <w:color w:val="00B0F0"/>
          <w:lang w:val="sr-Cyrl-CS"/>
        </w:rPr>
      </w:pPr>
    </w:p>
    <w:p w:rsidR="00412C11" w:rsidRPr="00BB381A" w:rsidRDefault="00412C11" w:rsidP="00412C11">
      <w:pPr>
        <w:widowControl w:val="0"/>
        <w:rPr>
          <w:rFonts w:eastAsia="Arial Unicode MS" w:cs="Arial"/>
          <w:noProof/>
          <w:color w:val="00B0F0"/>
          <w:lang w:val="sr-Cyrl-CS"/>
        </w:rPr>
      </w:pPr>
    </w:p>
    <w:p w:rsidR="00412C11" w:rsidRPr="004D4702" w:rsidRDefault="00412C11" w:rsidP="00412C11">
      <w:pPr>
        <w:pStyle w:val="KDObrazac"/>
        <w:spacing w:before="0"/>
        <w:jc w:val="both"/>
        <w:rPr>
          <w:rFonts w:ascii="Calibri" w:hAnsi="Calibri"/>
          <w:b w:val="0"/>
          <w:noProof/>
          <w:lang w:val="sr-Latn-RS"/>
        </w:rPr>
      </w:pPr>
    </w:p>
    <w:p w:rsidR="00412C11" w:rsidRPr="00BE3FBB" w:rsidRDefault="00412C11" w:rsidP="00412C11">
      <w:pPr>
        <w:pStyle w:val="KDObrazac"/>
        <w:spacing w:before="0"/>
        <w:jc w:val="both"/>
        <w:rPr>
          <w:rFonts w:ascii="Calibri" w:hAnsi="Calibri"/>
          <w:b w:val="0"/>
          <w:noProof/>
          <w:lang w:val="sr-Latn-RS"/>
        </w:rPr>
      </w:pPr>
    </w:p>
    <w:p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rsidR="00412C11" w:rsidRDefault="00412C11" w:rsidP="00412C11">
      <w:pPr>
        <w:pStyle w:val="KDObrazac"/>
        <w:spacing w:before="0"/>
        <w:jc w:val="center"/>
        <w:rPr>
          <w:noProof/>
          <w:lang w:val="sr-Cyrl-CS"/>
        </w:rPr>
      </w:pPr>
    </w:p>
    <w:p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rsidR="00412C11" w:rsidRDefault="00412C11" w:rsidP="00412C11">
      <w:pPr>
        <w:rPr>
          <w:rFonts w:cs="Arial"/>
          <w:b/>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8623DF" w:rsidRDefault="008623DF" w:rsidP="00412C11">
      <w:pPr>
        <w:jc w:val="center"/>
        <w:rPr>
          <w:rFonts w:cs="Arial"/>
          <w:b/>
          <w:sz w:val="24"/>
          <w:szCs w:val="24"/>
        </w:rPr>
      </w:pPr>
    </w:p>
    <w:p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rsidR="00412C11" w:rsidRPr="007B1C9A" w:rsidRDefault="00E14E26" w:rsidP="00412C11">
      <w:pPr>
        <w:pStyle w:val="ListParagraph"/>
        <w:widowControl w:val="0"/>
        <w:spacing w:after="0" w:line="240" w:lineRule="auto"/>
        <w:ind w:left="0"/>
        <w:rPr>
          <w:rFonts w:ascii="Arial" w:hAnsi="Arial" w:cs="Arial"/>
          <w:b/>
          <w:sz w:val="24"/>
          <w:szCs w:val="24"/>
        </w:rPr>
      </w:pPr>
      <w:r>
        <w:rPr>
          <w:rFonts w:ascii="Arial" w:hAnsi="Arial" w:cs="Arial"/>
          <w:b/>
          <w:sz w:val="24"/>
          <w:szCs w:val="24"/>
          <w:lang w:val="sr-Cyrl-RS"/>
        </w:rPr>
        <w:t>Партија 8</w:t>
      </w:r>
      <w:r w:rsidR="00412C11" w:rsidRPr="007B1C9A">
        <w:rPr>
          <w:rFonts w:ascii="Arial" w:hAnsi="Arial" w:cs="Arial"/>
          <w:b/>
          <w:sz w:val="24"/>
          <w:szCs w:val="24"/>
          <w:lang w:val="sr-Cyrl-RS"/>
        </w:rPr>
        <w:t xml:space="preserve">- редуктор двостепени </w:t>
      </w:r>
      <w:r w:rsidR="00412C11">
        <w:rPr>
          <w:rFonts w:ascii="Arial" w:hAnsi="Arial" w:cs="Arial"/>
          <w:b/>
          <w:sz w:val="24"/>
          <w:szCs w:val="24"/>
        </w:rPr>
        <w:t>B</w:t>
      </w:r>
      <w:r w:rsidR="00412C11">
        <w:rPr>
          <w:rFonts w:ascii="Arial" w:hAnsi="Arial" w:cs="Arial"/>
          <w:b/>
          <w:sz w:val="24"/>
          <w:szCs w:val="24"/>
          <w:lang w:val="sr-Cyrl-RS"/>
        </w:rPr>
        <w:t>3</w:t>
      </w:r>
      <w:r w:rsidR="00412C11" w:rsidRPr="007B1C9A">
        <w:rPr>
          <w:rFonts w:ascii="Arial" w:hAnsi="Arial" w:cs="Arial"/>
          <w:b/>
          <w:sz w:val="24"/>
          <w:szCs w:val="24"/>
        </w:rPr>
        <w:t>FH7</w:t>
      </w:r>
    </w:p>
    <w:p w:rsidR="00412C11" w:rsidRPr="00E34F39" w:rsidRDefault="00412C11" w:rsidP="00412C11">
      <w:pPr>
        <w:pStyle w:val="ListParagraph"/>
        <w:widowControl w:val="0"/>
        <w:spacing w:after="0" w:line="240" w:lineRule="auto"/>
        <w:ind w:left="0"/>
        <w:rPr>
          <w:rFonts w:ascii="Arial" w:hAnsi="Arial" w:cs="Arial"/>
          <w:b/>
        </w:rPr>
      </w:pP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720"/>
        <w:gridCol w:w="3797"/>
        <w:gridCol w:w="3138"/>
        <w:gridCol w:w="570"/>
        <w:gridCol w:w="570"/>
        <w:gridCol w:w="570"/>
        <w:gridCol w:w="1427"/>
        <w:gridCol w:w="1426"/>
        <w:gridCol w:w="1343"/>
        <w:gridCol w:w="1416"/>
      </w:tblGrid>
      <w:tr w:rsidR="005B24DE" w:rsidRPr="008E27C2" w:rsidTr="00720277">
        <w:trPr>
          <w:cantSplit/>
          <w:trHeight w:val="1141"/>
        </w:trPr>
        <w:tc>
          <w:tcPr>
            <w:tcW w:w="988" w:type="dxa"/>
            <w:textDirection w:val="btLr"/>
            <w:vAlign w:val="center"/>
          </w:tcPr>
          <w:p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20"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3797" w:type="dxa"/>
            <w:vAlign w:val="center"/>
          </w:tcPr>
          <w:p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3138" w:type="dxa"/>
            <w:vAlign w:val="center"/>
          </w:tcPr>
          <w:p w:rsidR="005B24DE" w:rsidRPr="00720277" w:rsidRDefault="005B24DE" w:rsidP="005B24DE">
            <w:pPr>
              <w:jc w:val="center"/>
              <w:rPr>
                <w:rFonts w:cs="Arial"/>
                <w:b/>
                <w:bCs/>
                <w:iCs/>
                <w:noProof/>
                <w:sz w:val="20"/>
                <w:szCs w:val="20"/>
                <w:lang w:val="sr-Cyrl-CS"/>
              </w:rPr>
            </w:pPr>
          </w:p>
          <w:p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rsidTr="00720277">
        <w:trPr>
          <w:trHeight w:val="193"/>
        </w:trPr>
        <w:tc>
          <w:tcPr>
            <w:tcW w:w="988" w:type="dxa"/>
            <w:vAlign w:val="center"/>
          </w:tcPr>
          <w:p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2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3797"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rsidR="0065280C" w:rsidRPr="00697C5C" w:rsidRDefault="0065280C" w:rsidP="0065280C">
            <w:pPr>
              <w:jc w:val="center"/>
              <w:rPr>
                <w:rFonts w:cs="Arial"/>
                <w:b/>
                <w:sz w:val="20"/>
                <w:szCs w:val="20"/>
              </w:rPr>
            </w:pPr>
            <w:r w:rsidRPr="00697C5C">
              <w:rPr>
                <w:rFonts w:cs="Arial"/>
                <w:b/>
                <w:sz w:val="20"/>
                <w:szCs w:val="20"/>
              </w:rPr>
              <w:t>(11)</w:t>
            </w:r>
          </w:p>
        </w:tc>
      </w:tr>
      <w:tr w:rsidR="008623DF" w:rsidRPr="00697C5C" w:rsidTr="00720277">
        <w:trPr>
          <w:trHeight w:val="193"/>
        </w:trPr>
        <w:tc>
          <w:tcPr>
            <w:tcW w:w="988" w:type="dxa"/>
            <w:vAlign w:val="center"/>
          </w:tcPr>
          <w:p w:rsidR="008623DF" w:rsidRPr="00E213A4" w:rsidRDefault="00A401F1" w:rsidP="008623DF">
            <w:pPr>
              <w:jc w:val="center"/>
              <w:rPr>
                <w:rFonts w:cs="Arial"/>
                <w:b/>
                <w:sz w:val="20"/>
                <w:szCs w:val="20"/>
                <w:lang w:val="sr-Cyrl-RS"/>
              </w:rPr>
            </w:pPr>
            <w:r>
              <w:rPr>
                <w:rFonts w:cs="Arial"/>
                <w:sz w:val="20"/>
                <w:szCs w:val="20"/>
                <w:lang w:val="sr-Cyrl-RS"/>
              </w:rPr>
              <w:t>1</w:t>
            </w:r>
            <w:r w:rsidR="008623DF" w:rsidRPr="00123699">
              <w:rPr>
                <w:rFonts w:cs="Arial"/>
                <w:sz w:val="20"/>
                <w:szCs w:val="20"/>
                <w:lang w:val="sr-Cyrl-RS"/>
              </w:rPr>
              <w:t>.</w:t>
            </w:r>
          </w:p>
        </w:tc>
        <w:tc>
          <w:tcPr>
            <w:tcW w:w="720" w:type="dxa"/>
            <w:textDirection w:val="btLr"/>
            <w:vAlign w:val="center"/>
          </w:tcPr>
          <w:p w:rsidR="008623DF" w:rsidRPr="00E213A4" w:rsidRDefault="008623DF" w:rsidP="008623DF">
            <w:pPr>
              <w:jc w:val="center"/>
              <w:rPr>
                <w:rFonts w:cs="Arial"/>
                <w:b/>
                <w:color w:val="000000"/>
                <w:sz w:val="20"/>
                <w:szCs w:val="20"/>
              </w:rPr>
            </w:pPr>
          </w:p>
        </w:tc>
        <w:tc>
          <w:tcPr>
            <w:tcW w:w="3797" w:type="dxa"/>
            <w:vAlign w:val="center"/>
          </w:tcPr>
          <w:p w:rsidR="008623DF" w:rsidRPr="00A401F1" w:rsidRDefault="008623DF" w:rsidP="008623DF">
            <w:pPr>
              <w:rPr>
                <w:rFonts w:cs="Arial"/>
                <w:b/>
              </w:rPr>
            </w:pPr>
            <w:r w:rsidRPr="00A401F1">
              <w:rPr>
                <w:rFonts w:cs="Arial"/>
                <w:lang w:val="sr-Cyrl-RS"/>
              </w:rPr>
              <w:t xml:space="preserve">Редуктори: </w:t>
            </w:r>
            <w:r w:rsidRPr="00A401F1">
              <w:rPr>
                <w:rFonts w:cs="Arial"/>
              </w:rPr>
              <w:t>B3FH7</w:t>
            </w:r>
          </w:p>
          <w:p w:rsidR="008623DF" w:rsidRPr="00A401F1" w:rsidRDefault="008623DF" w:rsidP="008623DF">
            <w:pPr>
              <w:rPr>
                <w:rFonts w:eastAsia="Calibri" w:cs="Arial"/>
                <w:lang w:val="sr-Cyrl-RS"/>
              </w:rPr>
            </w:pPr>
            <w:r w:rsidRPr="00A401F1">
              <w:rPr>
                <w:rFonts w:eastAsia="Calibri" w:cs="Arial"/>
                <w:lang w:val="sr-Cyrl-RS"/>
              </w:rPr>
              <w:t xml:space="preserve">Произвођач: </w:t>
            </w:r>
            <w:r w:rsidRPr="00A401F1">
              <w:rPr>
                <w:rFonts w:eastAsia="Calibri" w:cs="Arial"/>
              </w:rPr>
              <w:t xml:space="preserve">FLENDER </w:t>
            </w:r>
            <w:r w:rsidRPr="00A401F1">
              <w:rPr>
                <w:rFonts w:eastAsia="Calibri" w:cs="Arial"/>
                <w:lang w:val="sr-Cyrl-RS"/>
              </w:rPr>
              <w:t>или одговарајући</w:t>
            </w:r>
          </w:p>
          <w:p w:rsidR="008623DF" w:rsidRPr="00A401F1" w:rsidRDefault="008623DF" w:rsidP="008623DF">
            <w:pPr>
              <w:rPr>
                <w:rFonts w:eastAsia="Calibri" w:cs="Arial"/>
                <w:noProof/>
                <w:lang w:val="sr-Cyrl-RS"/>
              </w:rPr>
            </w:pPr>
            <w:r w:rsidRPr="00A401F1">
              <w:rPr>
                <w:rFonts w:eastAsia="Calibri" w:cs="Arial"/>
                <w:lang w:val="sr-Cyrl-RS"/>
              </w:rPr>
              <w:t>Редуктори треба да покрећу реверзибилни транспортер тако да ће они радити у оба смера</w:t>
            </w:r>
          </w:p>
          <w:p w:rsidR="008623DF" w:rsidRPr="00A401F1" w:rsidRDefault="008623DF" w:rsidP="008623DF">
            <w:pPr>
              <w:rPr>
                <w:rFonts w:eastAsia="Calibri" w:cs="Arial"/>
                <w:noProof/>
                <w:lang w:val="sr-Cyrl-RS"/>
              </w:rPr>
            </w:pPr>
            <w:r w:rsidRPr="00A401F1">
              <w:rPr>
                <w:rFonts w:eastAsia="Calibri" w:cs="Arial"/>
                <w:b/>
                <w:lang w:val="sr-Cyrl-RS"/>
              </w:rPr>
              <w:t xml:space="preserve">Номинална </w:t>
            </w:r>
            <w:r w:rsidRPr="00A401F1">
              <w:rPr>
                <w:rFonts w:eastAsia="Calibri" w:cs="Arial"/>
                <w:b/>
              </w:rPr>
              <w:t>снага редуктора</w:t>
            </w:r>
            <w:r w:rsidRPr="00A401F1">
              <w:rPr>
                <w:rFonts w:eastAsia="Calibri" w:cs="Arial"/>
                <w:lang w:val="sr-Cyrl-RS"/>
              </w:rPr>
              <w:t xml:space="preserve">: </w:t>
            </w:r>
            <w:r w:rsidRPr="00A401F1">
              <w:rPr>
                <w:rFonts w:cs="Arial"/>
                <w:b/>
                <w:bCs/>
              </w:rPr>
              <w:t>P=</w:t>
            </w:r>
            <w:r w:rsidRPr="00A401F1">
              <w:rPr>
                <w:rFonts w:cs="Arial"/>
                <w:b/>
                <w:bCs/>
                <w:lang w:val="sr-Cyrl-RS"/>
              </w:rPr>
              <w:t xml:space="preserve"> </w:t>
            </w:r>
            <w:r w:rsidRPr="00A401F1">
              <w:rPr>
                <w:rFonts w:cs="Arial"/>
                <w:b/>
                <w:bCs/>
              </w:rPr>
              <w:t>183kW</w:t>
            </w:r>
            <w:r w:rsidRPr="00A401F1">
              <w:rPr>
                <w:rFonts w:cs="Arial"/>
                <w:bCs/>
              </w:rPr>
              <w:t xml:space="preserve"> </w:t>
            </w:r>
          </w:p>
          <w:p w:rsidR="008623DF" w:rsidRPr="00A401F1" w:rsidRDefault="008623DF" w:rsidP="008623DF">
            <w:pPr>
              <w:rPr>
                <w:rFonts w:eastAsia="Calibri" w:cs="Arial"/>
                <w:lang w:val="sr-Cyrl-RS"/>
              </w:rPr>
            </w:pPr>
            <w:r w:rsidRPr="00A401F1">
              <w:rPr>
                <w:rFonts w:cs="Arial"/>
                <w:b/>
                <w:bCs/>
                <w:lang w:val="sr-Cyrl-RS"/>
              </w:rPr>
              <w:t>Преносни однос</w:t>
            </w:r>
            <w:r w:rsidRPr="00A401F1">
              <w:rPr>
                <w:rFonts w:cs="Arial"/>
                <w:bCs/>
                <w:lang w:val="sr-Cyrl-RS"/>
              </w:rPr>
              <w:t xml:space="preserve">: </w:t>
            </w:r>
            <w:r w:rsidRPr="00A401F1">
              <w:rPr>
                <w:rFonts w:cs="Arial"/>
                <w:b/>
                <w:bCs/>
              </w:rPr>
              <w:t>i= 18</w:t>
            </w:r>
            <w:r w:rsidRPr="00A401F1">
              <w:rPr>
                <w:rFonts w:cs="Arial"/>
                <w:bCs/>
              </w:rPr>
              <w:t xml:space="preserve"> </w:t>
            </w:r>
            <w:r w:rsidRPr="00A401F1">
              <w:rPr>
                <w:rFonts w:cs="Arial"/>
                <w:bCs/>
                <w:lang w:val="sr-Cyrl-RS"/>
              </w:rPr>
              <w:t>;</w:t>
            </w:r>
            <w:r w:rsidRPr="00A401F1">
              <w:rPr>
                <w:rFonts w:eastAsia="Calibri" w:cs="Arial"/>
                <w:lang w:val="sr-Cyrl-RS"/>
              </w:rPr>
              <w:t xml:space="preserve"> Одступање ±2%</w:t>
            </w:r>
          </w:p>
          <w:p w:rsidR="008623DF" w:rsidRPr="00A401F1" w:rsidRDefault="008623DF" w:rsidP="008623DF">
            <w:pPr>
              <w:rPr>
                <w:rFonts w:cs="Arial"/>
                <w:b/>
                <w:bCs/>
              </w:rPr>
            </w:pPr>
            <w:r w:rsidRPr="00A401F1">
              <w:rPr>
                <w:rFonts w:eastAsia="Calibri" w:cs="Arial"/>
                <w:b/>
                <w:lang w:val="sr-Cyrl-RS"/>
              </w:rPr>
              <w:t xml:space="preserve">Улазни број обртаја: </w:t>
            </w:r>
            <w:r w:rsidRPr="00A401F1">
              <w:rPr>
                <w:rFonts w:eastAsia="Calibri" w:cs="Arial"/>
              </w:rPr>
              <w:t>n=1482 o/min</w:t>
            </w:r>
          </w:p>
          <w:p w:rsidR="008623DF" w:rsidRPr="00A401F1" w:rsidRDefault="008623DF" w:rsidP="008623DF">
            <w:pPr>
              <w:rPr>
                <w:rFonts w:cs="Arial"/>
                <w:bCs/>
                <w:lang w:val="sr-Cyrl-RS"/>
              </w:rPr>
            </w:pPr>
            <w:r w:rsidRPr="00A401F1">
              <w:rPr>
                <w:rFonts w:cs="Arial"/>
                <w:b/>
                <w:bCs/>
                <w:lang w:val="sr-Cyrl-RS"/>
              </w:rPr>
              <w:t>Тип преносника</w:t>
            </w:r>
            <w:r w:rsidRPr="00A401F1">
              <w:rPr>
                <w:rFonts w:cs="Arial"/>
                <w:bCs/>
                <w:lang w:val="sr-Cyrl-RS"/>
              </w:rPr>
              <w:t>: Тростепени</w:t>
            </w:r>
          </w:p>
          <w:p w:rsidR="008623DF" w:rsidRPr="00A401F1" w:rsidRDefault="008623DF" w:rsidP="008623DF">
            <w:pPr>
              <w:rPr>
                <w:rFonts w:cs="Arial"/>
                <w:bCs/>
                <w:lang w:val="sr-Cyrl-RS"/>
              </w:rPr>
            </w:pPr>
            <w:r w:rsidRPr="00A401F1">
              <w:rPr>
                <w:rFonts w:cs="Arial"/>
                <w:b/>
                <w:bCs/>
                <w:lang w:val="sr-Cyrl-RS"/>
              </w:rPr>
              <w:t>Изведба:</w:t>
            </w:r>
            <w:r w:rsidRPr="00A401F1">
              <w:rPr>
                <w:rFonts w:cs="Arial"/>
                <w:bCs/>
                <w:lang w:val="sr-Cyrl-RS"/>
              </w:rPr>
              <w:t xml:space="preserve"> (леви </w:t>
            </w:r>
            <w:r w:rsidRPr="00A401F1">
              <w:rPr>
                <w:rFonts w:cs="Arial"/>
                <w:bCs/>
                <w:lang w:val="sr-Latn-RS"/>
              </w:rPr>
              <w:t>+</w:t>
            </w:r>
            <w:r w:rsidRPr="00A401F1">
              <w:rPr>
                <w:rFonts w:cs="Arial"/>
                <w:bCs/>
                <w:lang w:val="sr-Cyrl-RS"/>
              </w:rPr>
              <w:t xml:space="preserve"> десни)</w:t>
            </w:r>
          </w:p>
          <w:p w:rsidR="008623DF" w:rsidRPr="00A401F1" w:rsidRDefault="008623DF" w:rsidP="008623DF">
            <w:pPr>
              <w:rPr>
                <w:rFonts w:cs="Arial"/>
                <w:bCs/>
              </w:rPr>
            </w:pPr>
            <w:r w:rsidRPr="00A401F1">
              <w:rPr>
                <w:rFonts w:cs="Arial"/>
                <w:b/>
                <w:bCs/>
                <w:lang w:val="sr-Cyrl-RS"/>
              </w:rPr>
              <w:t>Редуктори без устављача</w:t>
            </w:r>
            <w:r w:rsidRPr="00A401F1">
              <w:rPr>
                <w:rFonts w:cs="Arial"/>
                <w:bCs/>
                <w:lang w:val="sr-Cyrl-RS"/>
              </w:rPr>
              <w:t>: 1</w:t>
            </w:r>
            <w:r w:rsidRPr="00A401F1">
              <w:rPr>
                <w:rFonts w:cs="Arial"/>
                <w:bCs/>
              </w:rPr>
              <w:t xml:space="preserve"> </w:t>
            </w:r>
            <w:r w:rsidRPr="00A401F1">
              <w:rPr>
                <w:rFonts w:cs="Arial"/>
                <w:bCs/>
                <w:lang w:val="sr-Cyrl-RS"/>
              </w:rPr>
              <w:t xml:space="preserve">ком. – леви/ 1 ком. – десни                                                                                                    </w:t>
            </w:r>
          </w:p>
          <w:p w:rsidR="008623DF" w:rsidRPr="00A401F1" w:rsidRDefault="008623DF" w:rsidP="008623DF">
            <w:pPr>
              <w:rPr>
                <w:rFonts w:cs="Arial"/>
                <w:b/>
                <w:bCs/>
                <w:lang w:val="sr-Cyrl-RS"/>
              </w:rPr>
            </w:pPr>
            <w:r w:rsidRPr="00A401F1">
              <w:rPr>
                <w:rFonts w:cs="Arial"/>
                <w:b/>
                <w:bCs/>
                <w:lang w:val="sr-Cyrl-RS"/>
              </w:rPr>
              <w:t>Радно ангажовање</w:t>
            </w:r>
            <w:r w:rsidRPr="00A401F1">
              <w:rPr>
                <w:rFonts w:cs="Arial"/>
                <w:bCs/>
                <w:lang w:val="sr-Cyrl-RS"/>
              </w:rPr>
              <w:t xml:space="preserve">: </w:t>
            </w:r>
            <w:r w:rsidRPr="00A401F1">
              <w:rPr>
                <w:rFonts w:cs="Arial"/>
                <w:b/>
                <w:bCs/>
                <w:lang w:val="sr-Cyrl-RS"/>
              </w:rPr>
              <w:t xml:space="preserve">24 </w:t>
            </w:r>
            <w:r w:rsidRPr="00A401F1">
              <w:rPr>
                <w:rFonts w:cs="Arial"/>
                <w:b/>
                <w:bCs/>
              </w:rPr>
              <w:t>h</w:t>
            </w:r>
          </w:p>
          <w:p w:rsidR="008623DF" w:rsidRPr="00A401F1" w:rsidRDefault="008623DF" w:rsidP="008623DF">
            <w:pPr>
              <w:rPr>
                <w:rFonts w:cs="Arial"/>
                <w:bCs/>
                <w:lang w:val="sr-Cyrl-RS"/>
              </w:rPr>
            </w:pPr>
            <w:r w:rsidRPr="00A401F1">
              <w:rPr>
                <w:rFonts w:cs="Arial"/>
                <w:b/>
                <w:bCs/>
                <w:lang w:val="sr-Cyrl-RS"/>
              </w:rPr>
              <w:t>Температура радне околине</w:t>
            </w:r>
            <w:r w:rsidRPr="00A401F1">
              <w:rPr>
                <w:rFonts w:cs="Arial"/>
                <w:bCs/>
                <w:lang w:val="sr-Cyrl-RS"/>
              </w:rPr>
              <w:t>:</w:t>
            </w:r>
            <w:r w:rsidRPr="00A401F1">
              <w:rPr>
                <w:rFonts w:eastAsia="Calibri" w:cs="Arial"/>
              </w:rPr>
              <w:t xml:space="preserve">Od </w:t>
            </w:r>
            <w:r w:rsidRPr="00A401F1">
              <w:rPr>
                <w:rFonts w:eastAsia="Calibri" w:cs="Arial"/>
                <w:b/>
              </w:rPr>
              <w:t>-25°C do +</w:t>
            </w:r>
            <w:r w:rsidRPr="00A401F1">
              <w:rPr>
                <w:rFonts w:eastAsia="Calibri" w:cs="Arial"/>
                <w:b/>
                <w:lang w:val="sr-Cyrl-RS"/>
              </w:rPr>
              <w:t>5</w:t>
            </w:r>
            <w:r w:rsidRPr="00A401F1">
              <w:rPr>
                <w:rFonts w:eastAsia="Calibri" w:cs="Arial"/>
                <w:b/>
              </w:rPr>
              <w:t>0°C</w:t>
            </w:r>
          </w:p>
          <w:p w:rsidR="008623DF" w:rsidRPr="00A401F1" w:rsidRDefault="008623DF" w:rsidP="008623DF">
            <w:pPr>
              <w:rPr>
                <w:rFonts w:cs="Arial"/>
                <w:b/>
                <w:lang w:val="sr-Cyrl-RS"/>
              </w:rPr>
            </w:pPr>
            <w:r w:rsidRPr="00A401F1">
              <w:rPr>
                <w:rFonts w:cs="Arial"/>
                <w:b/>
              </w:rPr>
              <w:t>Мин</w:t>
            </w:r>
            <w:r w:rsidRPr="00A401F1">
              <w:rPr>
                <w:rFonts w:cs="Arial"/>
                <w:b/>
                <w:lang w:val="sr-Cyrl-RS"/>
              </w:rPr>
              <w:t>имални</w:t>
            </w:r>
            <w:r w:rsidRPr="00A401F1">
              <w:rPr>
                <w:rFonts w:cs="Arial"/>
                <w:b/>
              </w:rPr>
              <w:t xml:space="preserve"> степен сигурности озубљења</w:t>
            </w:r>
            <w:r w:rsidRPr="00A401F1">
              <w:rPr>
                <w:rFonts w:cs="Arial"/>
                <w:b/>
                <w:lang w:val="sr-Cyrl-RS"/>
              </w:rPr>
              <w:t>:</w:t>
            </w:r>
          </w:p>
          <w:p w:rsidR="008623DF" w:rsidRPr="00A401F1" w:rsidRDefault="008623DF" w:rsidP="008623DF">
            <w:pPr>
              <w:rPr>
                <w:rFonts w:cs="Arial"/>
                <w:b/>
                <w:lang w:val="sr-Cyrl-RS"/>
              </w:rPr>
            </w:pPr>
            <w:r w:rsidRPr="00A401F1">
              <w:rPr>
                <w:rFonts w:cs="Arial"/>
                <w:b/>
                <w:lang w:val="en-GB" w:eastAsia="zh-CN"/>
              </w:rPr>
              <w:lastRenderedPageBreak/>
              <w:t>S</w:t>
            </w:r>
            <w:r w:rsidRPr="00A401F1">
              <w:rPr>
                <w:rFonts w:cs="Arial"/>
                <w:b/>
                <w:vertAlign w:val="subscript"/>
                <w:lang w:val="en-GB" w:eastAsia="zh-CN"/>
              </w:rPr>
              <w:t>H</w:t>
            </w:r>
            <w:r w:rsidRPr="00A401F1">
              <w:rPr>
                <w:rFonts w:cs="Arial"/>
                <w:b/>
                <w:lang w:val="en-GB" w:eastAsia="zh-CN"/>
              </w:rPr>
              <w:t xml:space="preserve"> </w:t>
            </w:r>
            <w:r w:rsidRPr="00A401F1">
              <w:rPr>
                <w:rFonts w:cs="Arial"/>
                <w:b/>
                <w:vertAlign w:val="subscript"/>
                <w:lang w:val="en-GB" w:eastAsia="zh-CN"/>
              </w:rPr>
              <w:t>min</w:t>
            </w:r>
            <w:r w:rsidRPr="00A401F1">
              <w:rPr>
                <w:rFonts w:cs="Arial"/>
                <w:b/>
                <w:lang w:val="en-GB" w:eastAsia="zh-CN"/>
              </w:rPr>
              <w:t xml:space="preserve"> = 1.2</w:t>
            </w:r>
            <w:r w:rsidRPr="00A401F1">
              <w:rPr>
                <w:rFonts w:cs="Arial"/>
                <w:b/>
                <w:lang w:val="sr-Cyrl-RS" w:eastAsia="zh-CN"/>
              </w:rPr>
              <w:t xml:space="preserve"> ; </w:t>
            </w:r>
            <w:r w:rsidRPr="00A401F1">
              <w:rPr>
                <w:rFonts w:cs="Arial"/>
                <w:b/>
                <w:lang w:val="en-GB" w:eastAsia="zh-CN"/>
              </w:rPr>
              <w:t>S</w:t>
            </w:r>
            <w:r w:rsidRPr="00A401F1">
              <w:rPr>
                <w:rFonts w:cs="Arial"/>
                <w:b/>
                <w:vertAlign w:val="subscript"/>
                <w:lang w:val="en-GB" w:eastAsia="zh-CN"/>
              </w:rPr>
              <w:t xml:space="preserve">F min  </w:t>
            </w:r>
            <w:r w:rsidRPr="00A401F1">
              <w:rPr>
                <w:rFonts w:cs="Arial"/>
                <w:b/>
                <w:lang w:val="en-GB" w:eastAsia="zh-CN"/>
              </w:rPr>
              <w:t>= 1.4</w:t>
            </w:r>
            <w:r w:rsidRPr="00A401F1">
              <w:rPr>
                <w:rFonts w:cs="Arial"/>
                <w:b/>
                <w:lang w:val="sr-Cyrl-RS"/>
              </w:rPr>
              <w:t xml:space="preserve"> </w:t>
            </w:r>
          </w:p>
          <w:p w:rsidR="008623DF" w:rsidRPr="00A401F1" w:rsidRDefault="008623DF" w:rsidP="008623DF">
            <w:pPr>
              <w:rPr>
                <w:rFonts w:cs="Arial"/>
                <w:b/>
                <w:lang w:val="sr-Cyrl-RS" w:eastAsia="zh-CN"/>
              </w:rPr>
            </w:pPr>
            <w:r w:rsidRPr="00A401F1">
              <w:rPr>
                <w:rFonts w:cs="Arial"/>
                <w:b/>
                <w:lang w:val="sr-Cyrl-RS"/>
              </w:rPr>
              <w:t xml:space="preserve">-према </w:t>
            </w:r>
            <w:r w:rsidRPr="00A401F1">
              <w:rPr>
                <w:rFonts w:cs="Arial"/>
                <w:b/>
              </w:rPr>
              <w:t xml:space="preserve">DIN 3990 </w:t>
            </w:r>
            <w:r w:rsidRPr="00A401F1">
              <w:rPr>
                <w:rFonts w:cs="Arial"/>
                <w:b/>
                <w:lang w:val="sr-Cyrl-RS"/>
              </w:rPr>
              <w:t xml:space="preserve"> и </w:t>
            </w:r>
            <w:r w:rsidRPr="00A401F1">
              <w:rPr>
                <w:rFonts w:cs="Arial"/>
                <w:b/>
              </w:rPr>
              <w:t>DIN 399</w:t>
            </w:r>
            <w:r w:rsidRPr="00A401F1">
              <w:rPr>
                <w:rFonts w:cs="Arial"/>
                <w:b/>
                <w:lang w:val="sr-Cyrl-RS"/>
              </w:rPr>
              <w:t>1</w:t>
            </w:r>
          </w:p>
          <w:p w:rsidR="008623DF" w:rsidRPr="00A401F1" w:rsidRDefault="008623DF" w:rsidP="008623DF">
            <w:pPr>
              <w:rPr>
                <w:rFonts w:eastAsia="Calibri" w:cs="Arial"/>
              </w:rPr>
            </w:pPr>
            <w:r w:rsidRPr="00A401F1">
              <w:rPr>
                <w:rFonts w:cs="Arial"/>
                <w:b/>
              </w:rPr>
              <w:t>Бука и вибрације редуктора</w:t>
            </w:r>
            <w:r w:rsidRPr="00A401F1">
              <w:rPr>
                <w:rFonts w:cs="Arial"/>
                <w:lang w:val="sr-Cyrl-RS"/>
              </w:rPr>
              <w:t>:</w:t>
            </w:r>
            <w:r w:rsidRPr="00A401F1">
              <w:rPr>
                <w:rFonts w:cs="Arial"/>
                <w:b/>
              </w:rPr>
              <w:t>77,1+12,3 log P/kW  (dB</w:t>
            </w:r>
            <w:r w:rsidRPr="00A401F1">
              <w:rPr>
                <w:rFonts w:cs="Arial"/>
              </w:rPr>
              <w:t>)</w:t>
            </w:r>
            <w:r w:rsidRPr="00A401F1">
              <w:rPr>
                <w:rFonts w:eastAsia="Calibri" w:cs="Arial"/>
              </w:rPr>
              <w:t xml:space="preserve"> </w:t>
            </w:r>
            <w:r w:rsidRPr="00A401F1">
              <w:rPr>
                <w:rFonts w:ascii="Calibri" w:eastAsia="Calibri" w:hAnsi="Calibri" w:cs="Arial"/>
                <w:lang w:val="sr-Cyrl-RS"/>
              </w:rPr>
              <w:t>---</w:t>
            </w:r>
            <w:r w:rsidRPr="00A401F1">
              <w:rPr>
                <w:rFonts w:eastAsia="Calibri" w:cs="Arial"/>
              </w:rPr>
              <w:t>Према VDI 2159, мерење буке према DIN 45635.</w:t>
            </w:r>
          </w:p>
          <w:p w:rsidR="008623DF" w:rsidRPr="00A401F1" w:rsidRDefault="008623DF" w:rsidP="008623DF">
            <w:pPr>
              <w:rPr>
                <w:rFonts w:ascii="Calibri" w:eastAsia="Calibri" w:hAnsi="Calibri" w:cs="Arial"/>
                <w:lang w:val="sr-Cyrl-RS"/>
              </w:rPr>
            </w:pPr>
            <w:r w:rsidRPr="00A401F1">
              <w:rPr>
                <w:rFonts w:ascii="Calibri" w:eastAsia="Calibri" w:hAnsi="Calibri" w:cs="Arial"/>
                <w:lang w:val="sr-Cyrl-RS"/>
              </w:rPr>
              <w:t>-</w:t>
            </w:r>
            <w:r w:rsidRPr="00A401F1">
              <w:rPr>
                <w:rFonts w:eastAsia="Calibri" w:cs="Arial"/>
              </w:rPr>
              <w:t>Вибрације према VDI 2056 и DIN ISО 10816</w:t>
            </w:r>
          </w:p>
          <w:p w:rsidR="008623DF" w:rsidRPr="00A401F1" w:rsidRDefault="008623DF" w:rsidP="008623DF">
            <w:pPr>
              <w:rPr>
                <w:rFonts w:cs="Arial"/>
                <w:b/>
                <w:lang w:val="sr-Cyrl-RS"/>
              </w:rPr>
            </w:pPr>
            <w:r w:rsidRPr="00A401F1">
              <w:rPr>
                <w:rFonts w:cs="Arial"/>
                <w:b/>
              </w:rPr>
              <w:t>Улежиштења вратила редуктора</w:t>
            </w:r>
            <w:r w:rsidRPr="00A401F1">
              <w:rPr>
                <w:rFonts w:cs="Arial"/>
                <w:b/>
                <w:lang w:val="sr-Cyrl-RS"/>
              </w:rPr>
              <w:t>:</w:t>
            </w:r>
          </w:p>
          <w:p w:rsidR="008623DF" w:rsidRPr="00A401F1" w:rsidRDefault="008623DF" w:rsidP="008623DF">
            <w:pPr>
              <w:rPr>
                <w:rFonts w:cs="Arial"/>
                <w:b/>
              </w:rPr>
            </w:pPr>
            <w:r w:rsidRPr="00A401F1">
              <w:rPr>
                <w:rFonts w:cs="Arial"/>
                <w:lang w:val="sr-Cyrl-RS"/>
              </w:rPr>
              <w:t xml:space="preserve">Котрљајни лежајеви са месинганим кавезима                                  (радни век </w:t>
            </w:r>
            <w:r w:rsidRPr="00A401F1">
              <w:rPr>
                <w:rFonts w:cs="Arial"/>
                <w:b/>
                <w:lang w:val="sr-Cyrl-RS"/>
              </w:rPr>
              <w:t xml:space="preserve">50.000 </w:t>
            </w:r>
            <w:r w:rsidRPr="00A401F1">
              <w:rPr>
                <w:rFonts w:cs="Arial"/>
                <w:b/>
              </w:rPr>
              <w:t>h</w:t>
            </w:r>
            <w:r w:rsidRPr="00A401F1">
              <w:rPr>
                <w:rFonts w:cs="Arial"/>
                <w:b/>
                <w:lang w:val="sr-Cyrl-RS"/>
              </w:rPr>
              <w:t>). (</w:t>
            </w:r>
            <w:r w:rsidRPr="00A401F1">
              <w:rPr>
                <w:rFonts w:cs="Arial"/>
                <w:b/>
              </w:rPr>
              <w:t>FAG, SKF, INA)</w:t>
            </w:r>
          </w:p>
          <w:p w:rsidR="008623DF" w:rsidRPr="00A401F1" w:rsidRDefault="008623DF" w:rsidP="008623DF">
            <w:pPr>
              <w:rPr>
                <w:rFonts w:cs="Arial"/>
                <w:b/>
                <w:bCs/>
                <w:lang w:val="sr-Cyrl-RS"/>
              </w:rPr>
            </w:pPr>
            <w:r w:rsidRPr="00A401F1">
              <w:rPr>
                <w:rFonts w:eastAsia="Calibri" w:cs="Arial"/>
                <w:b/>
              </w:rPr>
              <w:t>Антикорозиона заштита</w:t>
            </w:r>
            <w:r w:rsidRPr="00A401F1">
              <w:rPr>
                <w:rFonts w:eastAsia="Calibri" w:cs="Arial"/>
                <w:b/>
                <w:lang w:val="sr-Cyrl-RS"/>
              </w:rPr>
              <w:t>:</w:t>
            </w:r>
          </w:p>
          <w:p w:rsidR="008623DF" w:rsidRPr="00A401F1" w:rsidRDefault="008623DF" w:rsidP="008623DF">
            <w:pPr>
              <w:rPr>
                <w:rFonts w:eastAsia="Calibri" w:cs="Arial"/>
                <w:lang w:val="sr-Cyrl-RS"/>
              </w:rPr>
            </w:pPr>
            <w:r w:rsidRPr="00A401F1">
              <w:rPr>
                <w:rFonts w:eastAsia="Calibri" w:cs="Arial"/>
                <w:lang w:val="sr-Cyrl-RS"/>
              </w:rPr>
              <w:t>Уљну каду и унутрашњост кућишта заштитити премазом отпорним на абразију и хемијски утицај уља.</w:t>
            </w:r>
          </w:p>
          <w:p w:rsidR="008623DF" w:rsidRPr="00A401F1" w:rsidRDefault="008623DF" w:rsidP="008623DF">
            <w:pPr>
              <w:rPr>
                <w:rFonts w:cs="Arial"/>
                <w:b/>
                <w:bCs/>
                <w:lang w:val="sr-Cyrl-RS"/>
              </w:rPr>
            </w:pPr>
            <w:r w:rsidRPr="00A401F1">
              <w:rPr>
                <w:rFonts w:eastAsia="Calibri" w:cs="Arial"/>
                <w:lang w:val="sr-Cyrl-RS"/>
              </w:rPr>
              <w:t xml:space="preserve">Спољашност редуктора заштитити </w:t>
            </w:r>
            <w:r w:rsidRPr="00A401F1">
              <w:rPr>
                <w:rFonts w:eastAsia="Calibri" w:cs="Arial"/>
                <w:b/>
                <w:lang w:val="sr-Cyrl-RS"/>
              </w:rPr>
              <w:t>2-К-</w:t>
            </w:r>
            <w:r w:rsidRPr="00A401F1">
              <w:rPr>
                <w:rFonts w:eastAsia="Calibri" w:cs="Arial"/>
                <w:b/>
              </w:rPr>
              <w:t>PU</w:t>
            </w:r>
            <w:r w:rsidRPr="00A401F1">
              <w:rPr>
                <w:rFonts w:eastAsia="Calibri" w:cs="Arial"/>
                <w:lang w:val="sr-Cyrl-RS"/>
              </w:rPr>
              <w:t xml:space="preserve"> премазима.</w:t>
            </w:r>
            <w:r w:rsidRPr="00A401F1">
              <w:rPr>
                <w:rFonts w:eastAsia="Calibri" w:cs="Arial"/>
              </w:rPr>
              <w:t>(</w:t>
            </w:r>
            <w:r w:rsidRPr="00A401F1">
              <w:rPr>
                <w:rFonts w:eastAsia="Calibri" w:cs="Arial"/>
                <w:lang w:val="sr-Cyrl-RS"/>
              </w:rPr>
              <w:t xml:space="preserve">кућиште : </w:t>
            </w:r>
            <w:r w:rsidRPr="00A401F1">
              <w:rPr>
                <w:rFonts w:eastAsia="Calibri" w:cs="Arial"/>
              </w:rPr>
              <w:t>RAL 1021</w:t>
            </w:r>
            <w:r w:rsidRPr="00A401F1">
              <w:rPr>
                <w:rFonts w:eastAsia="Calibri" w:cs="Arial"/>
                <w:lang w:val="sr-Cyrl-RS"/>
              </w:rPr>
              <w:t>)</w:t>
            </w:r>
          </w:p>
          <w:p w:rsidR="008623DF" w:rsidRPr="00A401F1" w:rsidRDefault="008623DF" w:rsidP="008623DF">
            <w:pPr>
              <w:rPr>
                <w:rFonts w:cs="Arial"/>
                <w:b/>
                <w:bCs/>
                <w:lang w:val="sr-Cyrl-RS"/>
              </w:rPr>
            </w:pPr>
            <w:r w:rsidRPr="00A401F1">
              <w:rPr>
                <w:rFonts w:cs="Arial"/>
                <w:b/>
                <w:bCs/>
                <w:lang w:val="sr-Cyrl-RS"/>
              </w:rPr>
              <w:t>Обележавање редуктора:</w:t>
            </w:r>
          </w:p>
          <w:p w:rsidR="008623DF" w:rsidRPr="00A401F1" w:rsidRDefault="008623DF" w:rsidP="008623DF">
            <w:pPr>
              <w:rPr>
                <w:rFonts w:eastAsia="Calibri" w:cs="Arial"/>
                <w:lang w:val="sr-Latn-CS"/>
              </w:rPr>
            </w:pPr>
            <w:r w:rsidRPr="00A401F1">
              <w:rPr>
                <w:rFonts w:eastAsia="Calibri" w:cs="Arial"/>
                <w:lang w:val="sr-Cyrl-RS"/>
              </w:rPr>
              <w:t>-Стандардна</w:t>
            </w:r>
            <w:r w:rsidRPr="00A401F1">
              <w:rPr>
                <w:rFonts w:eastAsia="Calibri" w:cs="Arial"/>
                <w:lang w:val="sr-Latn-CS"/>
              </w:rPr>
              <w:t xml:space="preserve"> </w:t>
            </w:r>
            <w:r w:rsidRPr="00A401F1">
              <w:rPr>
                <w:rFonts w:eastAsia="Calibri" w:cs="Arial"/>
                <w:lang w:val="sr-Cyrl-RS"/>
              </w:rPr>
              <w:t>плочица</w:t>
            </w:r>
            <w:r w:rsidRPr="00A401F1">
              <w:rPr>
                <w:rFonts w:eastAsia="Calibri" w:cs="Arial"/>
                <w:lang w:val="sr-Latn-CS"/>
              </w:rPr>
              <w:t xml:space="preserve"> </w:t>
            </w:r>
            <w:r w:rsidRPr="00A401F1">
              <w:rPr>
                <w:rFonts w:eastAsia="Calibri" w:cs="Arial"/>
                <w:lang w:val="sr-Cyrl-RS"/>
              </w:rPr>
              <w:t>са</w:t>
            </w:r>
            <w:r w:rsidRPr="00A401F1">
              <w:rPr>
                <w:rFonts w:eastAsia="Calibri" w:cs="Arial"/>
                <w:lang w:val="sr-Latn-CS"/>
              </w:rPr>
              <w:t xml:space="preserve"> </w:t>
            </w:r>
            <w:r w:rsidRPr="00A401F1">
              <w:rPr>
                <w:rFonts w:eastAsia="Calibri" w:cs="Arial"/>
                <w:lang w:val="sr-Cyrl-RS"/>
              </w:rPr>
              <w:t>основним</w:t>
            </w:r>
            <w:r w:rsidRPr="00A401F1">
              <w:rPr>
                <w:rFonts w:eastAsia="Calibri" w:cs="Arial"/>
                <w:lang w:val="sr-Latn-CS"/>
              </w:rPr>
              <w:t xml:space="preserve"> </w:t>
            </w:r>
            <w:r w:rsidRPr="00A401F1">
              <w:rPr>
                <w:rFonts w:eastAsia="Calibri" w:cs="Arial"/>
                <w:lang w:val="sr-Cyrl-RS"/>
              </w:rPr>
              <w:t>подацима</w:t>
            </w:r>
            <w:r w:rsidRPr="00A401F1">
              <w:rPr>
                <w:rFonts w:eastAsia="Calibri" w:cs="Arial"/>
                <w:lang w:val="sr-Latn-CS"/>
              </w:rPr>
              <w:t xml:space="preserve"> </w:t>
            </w:r>
            <w:r w:rsidRPr="00A401F1">
              <w:rPr>
                <w:rFonts w:eastAsia="Calibri" w:cs="Arial"/>
                <w:lang w:val="sr-Cyrl-RS"/>
              </w:rPr>
              <w:t>за</w:t>
            </w:r>
            <w:r w:rsidRPr="00A401F1">
              <w:rPr>
                <w:rFonts w:eastAsia="Calibri" w:cs="Arial"/>
                <w:lang w:val="sr-Latn-CS"/>
              </w:rPr>
              <w:t xml:space="preserve"> </w:t>
            </w:r>
            <w:r w:rsidRPr="00A401F1">
              <w:rPr>
                <w:rFonts w:eastAsia="Calibri" w:cs="Arial"/>
                <w:lang w:val="sr-Cyrl-RS"/>
              </w:rPr>
              <w:t>преносник</w:t>
            </w:r>
            <w:r w:rsidRPr="00A401F1">
              <w:rPr>
                <w:rFonts w:eastAsia="Calibri" w:cs="Arial"/>
                <w:lang w:val="sr-Latn-CS"/>
              </w:rPr>
              <w:t>.</w:t>
            </w:r>
          </w:p>
          <w:p w:rsidR="008623DF" w:rsidRPr="00A401F1" w:rsidRDefault="008623DF" w:rsidP="008623DF">
            <w:pPr>
              <w:rPr>
                <w:rFonts w:eastAsia="Calibri" w:cs="Arial"/>
                <w:lang w:val="sr-Cyrl-RS"/>
              </w:rPr>
            </w:pPr>
            <w:r w:rsidRPr="00A401F1">
              <w:rPr>
                <w:rFonts w:eastAsia="Calibri" w:cs="Arial"/>
                <w:lang w:val="sr-Cyrl-RS"/>
              </w:rPr>
              <w:t>-</w:t>
            </w:r>
            <w:r w:rsidRPr="00A401F1">
              <w:rPr>
                <w:rFonts w:eastAsia="Calibri" w:cs="Arial"/>
                <w:lang w:val="sr-Latn-CS"/>
              </w:rPr>
              <w:t>Додатна плочица са масом преносника и тачкама за вешање терета.</w:t>
            </w:r>
          </w:p>
          <w:p w:rsidR="008623DF" w:rsidRPr="00A401F1" w:rsidRDefault="008623DF" w:rsidP="008623DF">
            <w:pPr>
              <w:rPr>
                <w:rFonts w:cs="Arial"/>
                <w:b/>
                <w:bCs/>
                <w:lang w:val="sr-Cyrl-RS"/>
              </w:rPr>
            </w:pPr>
            <w:r w:rsidRPr="00A401F1">
              <w:rPr>
                <w:rFonts w:cs="Arial"/>
                <w:b/>
              </w:rPr>
              <w:t>Уградне мере</w:t>
            </w:r>
            <w:r w:rsidRPr="00A401F1">
              <w:rPr>
                <w:rFonts w:cs="Arial"/>
                <w:b/>
                <w:lang w:val="sr-Cyrl-RS"/>
              </w:rPr>
              <w:t>:</w:t>
            </w:r>
          </w:p>
          <w:p w:rsidR="008623DF" w:rsidRPr="00A401F1" w:rsidRDefault="008623DF" w:rsidP="008623DF">
            <w:pPr>
              <w:rPr>
                <w:rFonts w:cs="Arial"/>
                <w:bCs/>
                <w:lang w:val="sr-Cyrl-RS"/>
              </w:rPr>
            </w:pPr>
            <w:r w:rsidRPr="00A401F1">
              <w:rPr>
                <w:rFonts w:cs="Arial"/>
                <w:lang w:val="sr-Cyrl-RS"/>
              </w:rPr>
              <w:t>Све уградне мере понуђеног редуктора морају бити идентичне мерама датим на приложеном цртежу.</w:t>
            </w:r>
          </w:p>
          <w:p w:rsidR="008623DF" w:rsidRPr="00A401F1" w:rsidRDefault="008623DF" w:rsidP="008623DF">
            <w:pPr>
              <w:rPr>
                <w:rFonts w:cs="Arial"/>
                <w:b/>
                <w:bCs/>
                <w:lang w:val="sr-Cyrl-RS"/>
              </w:rPr>
            </w:pPr>
            <w:r w:rsidRPr="00A401F1">
              <w:rPr>
                <w:rFonts w:cs="Arial"/>
                <w:b/>
              </w:rPr>
              <w:t>Улазни део редуктора</w:t>
            </w:r>
            <w:r w:rsidRPr="00A401F1">
              <w:rPr>
                <w:rFonts w:cs="Arial"/>
                <w:b/>
                <w:lang w:val="sr-Cyrl-RS"/>
              </w:rPr>
              <w:t>:</w:t>
            </w:r>
          </w:p>
          <w:p w:rsidR="008623DF" w:rsidRPr="00A401F1" w:rsidRDefault="008623DF" w:rsidP="008623DF">
            <w:pPr>
              <w:rPr>
                <w:rFonts w:cs="Arial"/>
                <w:bCs/>
                <w:lang w:val="sr-Latn-RS"/>
              </w:rPr>
            </w:pPr>
            <w:r w:rsidRPr="00A401F1">
              <w:rPr>
                <w:rFonts w:cs="Arial"/>
                <w:lang w:val="sr-Cyrl-RS"/>
              </w:rPr>
              <w:lastRenderedPageBreak/>
              <w:t>Улазно вратило са лежајевима на улазу мора бити монтирано у засебно кућиште (чауру), које се на тај начин заједно са лежајем до конусног зупчаника, као улазни сноп, може агрегатно демонтирати и монтирати на лицу места.</w:t>
            </w:r>
            <w:r w:rsidRPr="00A401F1">
              <w:rPr>
                <w:rFonts w:cs="Arial"/>
                <w:lang w:val="sr-Latn-RS"/>
              </w:rPr>
              <w:t xml:space="preserve"> </w:t>
            </w:r>
            <w:r w:rsidRPr="00A401F1">
              <w:rPr>
                <w:rFonts w:cs="Arial"/>
                <w:lang w:val="sr-Cyrl-RS"/>
              </w:rPr>
              <w:t xml:space="preserve">Пречник улазног вратила на месту спојнице је </w:t>
            </w:r>
            <w:r w:rsidRPr="00A401F1">
              <w:rPr>
                <w:rFonts w:ascii="Calibri" w:hAnsi="Calibri" w:cs="Calibri"/>
                <w:lang w:val="sr-Cyrl-RS"/>
              </w:rPr>
              <w:t>Ø</w:t>
            </w:r>
            <w:r w:rsidRPr="00A401F1">
              <w:rPr>
                <w:rFonts w:cs="Arial"/>
                <w:lang w:val="sr-Cyrl-RS"/>
              </w:rPr>
              <w:t>45</w:t>
            </w:r>
            <w:r w:rsidRPr="00A401F1">
              <w:rPr>
                <w:rFonts w:cs="Arial"/>
                <w:lang w:val="sr-Latn-RS"/>
              </w:rPr>
              <w:t xml:space="preserve"> m6 mm </w:t>
            </w:r>
            <w:r w:rsidRPr="00A401F1">
              <w:rPr>
                <w:rFonts w:cs="Arial"/>
                <w:lang w:val="sr-Cyrl-RS"/>
              </w:rPr>
              <w:t xml:space="preserve">сссааа жлјебом за клин 14 </w:t>
            </w:r>
            <w:r w:rsidRPr="00A401F1">
              <w:rPr>
                <w:rFonts w:cs="Arial"/>
                <w:lang w:val="sr-Latn-RS"/>
              </w:rPr>
              <w:t>P9 mm.</w:t>
            </w:r>
          </w:p>
          <w:p w:rsidR="008623DF" w:rsidRPr="00A401F1" w:rsidRDefault="008623DF" w:rsidP="008623DF">
            <w:pPr>
              <w:rPr>
                <w:rFonts w:cs="Arial"/>
                <w:b/>
              </w:rPr>
            </w:pPr>
            <w:r w:rsidRPr="00A401F1">
              <w:rPr>
                <w:rFonts w:cs="Arial"/>
                <w:b/>
                <w:lang w:val="sr-Cyrl-RS"/>
              </w:rPr>
              <w:t>Веза</w:t>
            </w:r>
            <w:r w:rsidRPr="00A401F1">
              <w:rPr>
                <w:rFonts w:cs="Arial"/>
                <w:b/>
                <w:lang w:val="sr-Cyrl-CS"/>
              </w:rPr>
              <w:t xml:space="preserve"> </w:t>
            </w:r>
            <w:r w:rsidRPr="00A401F1">
              <w:rPr>
                <w:rFonts w:cs="Arial"/>
                <w:b/>
                <w:lang w:val="sr-Cyrl-RS"/>
              </w:rPr>
              <w:t>редуктора</w:t>
            </w:r>
            <w:r w:rsidRPr="00A401F1">
              <w:rPr>
                <w:rFonts w:cs="Arial"/>
                <w:b/>
                <w:lang w:val="sr-Cyrl-CS"/>
              </w:rPr>
              <w:t xml:space="preserve"> </w:t>
            </w:r>
            <w:r w:rsidRPr="00A401F1">
              <w:rPr>
                <w:rFonts w:cs="Arial"/>
                <w:b/>
                <w:lang w:val="sr-Cyrl-RS"/>
              </w:rPr>
              <w:t>са</w:t>
            </w:r>
            <w:r w:rsidRPr="00A401F1">
              <w:rPr>
                <w:rFonts w:cs="Arial"/>
                <w:b/>
                <w:lang w:val="sr-Cyrl-CS"/>
              </w:rPr>
              <w:t xml:space="preserve"> </w:t>
            </w:r>
            <w:r w:rsidRPr="00A401F1">
              <w:rPr>
                <w:rFonts w:cs="Arial"/>
                <w:b/>
                <w:lang w:val="sr-Cyrl-RS"/>
              </w:rPr>
              <w:t>погонским</w:t>
            </w:r>
            <w:r w:rsidRPr="00A401F1">
              <w:rPr>
                <w:rFonts w:cs="Arial"/>
                <w:b/>
                <w:lang w:val="sr-Cyrl-CS"/>
              </w:rPr>
              <w:t xml:space="preserve"> </w:t>
            </w:r>
            <w:r w:rsidRPr="00A401F1">
              <w:rPr>
                <w:rFonts w:cs="Arial"/>
                <w:b/>
                <w:lang w:val="sr-Cyrl-RS"/>
              </w:rPr>
              <w:t>вратилом</w:t>
            </w:r>
            <w:r w:rsidRPr="00A401F1">
              <w:rPr>
                <w:rFonts w:cs="Arial"/>
                <w:b/>
                <w:lang w:val="sr-Cyrl-CS"/>
              </w:rPr>
              <w:t xml:space="preserve"> </w:t>
            </w:r>
            <w:r w:rsidRPr="00A401F1">
              <w:rPr>
                <w:rFonts w:cs="Arial"/>
                <w:b/>
                <w:lang w:val="sr-Cyrl-RS"/>
              </w:rPr>
              <w:t>добоша</w:t>
            </w:r>
            <w:r w:rsidRPr="00A401F1">
              <w:rPr>
                <w:rFonts w:cs="Arial"/>
                <w:b/>
                <w:lang w:val="sr-Cyrl-CS"/>
              </w:rPr>
              <w:t xml:space="preserve"> </w:t>
            </w:r>
            <w:r w:rsidRPr="00A401F1">
              <w:rPr>
                <w:rFonts w:cs="Arial"/>
                <w:b/>
                <w:lang w:val="sr-Cyrl-RS"/>
              </w:rPr>
              <w:t>трачног транспортера</w:t>
            </w:r>
            <w:r w:rsidRPr="00A401F1">
              <w:rPr>
                <w:rFonts w:cs="Arial"/>
                <w:b/>
              </w:rPr>
              <w:t>:</w:t>
            </w:r>
          </w:p>
          <w:p w:rsidR="008623DF" w:rsidRPr="00A401F1" w:rsidRDefault="008623DF" w:rsidP="008623DF">
            <w:pPr>
              <w:rPr>
                <w:rFonts w:cs="Arial"/>
                <w:lang w:val="sr-Cyrl-RS"/>
              </w:rPr>
            </w:pPr>
            <w:r w:rsidRPr="00A401F1">
              <w:rPr>
                <w:rFonts w:cs="Arial"/>
                <w:lang w:val="sr-Cyrl-RS"/>
              </w:rPr>
              <w:t>Прирубни</w:t>
            </w:r>
            <w:r w:rsidRPr="00A401F1">
              <w:rPr>
                <w:rFonts w:cs="Arial"/>
                <w:lang w:val="sr-Latn-CS"/>
              </w:rPr>
              <w:t>чка веза</w:t>
            </w:r>
            <w:r w:rsidRPr="00A401F1">
              <w:rPr>
                <w:rFonts w:cs="Arial"/>
                <w:lang w:val="sr-Cyrl-RS"/>
              </w:rPr>
              <w:t>, са мерама датим на приложеном цртежу.</w:t>
            </w:r>
          </w:p>
          <w:p w:rsidR="008623DF" w:rsidRPr="00A401F1" w:rsidRDefault="008623DF" w:rsidP="008623DF">
            <w:pPr>
              <w:rPr>
                <w:rFonts w:cs="Arial"/>
                <w:b/>
                <w:lang w:val="sr-Cyrl-RS"/>
              </w:rPr>
            </w:pPr>
            <w:r w:rsidRPr="00A401F1">
              <w:rPr>
                <w:rFonts w:cs="Arial"/>
                <w:b/>
              </w:rPr>
              <w:t>Загревање уља у</w:t>
            </w:r>
            <w:r w:rsidRPr="00A401F1">
              <w:rPr>
                <w:rFonts w:cs="Arial"/>
                <w:b/>
                <w:lang w:val="sr-Cyrl-RS"/>
              </w:rPr>
              <w:t xml:space="preserve"> </w:t>
            </w:r>
            <w:r w:rsidRPr="00A401F1">
              <w:rPr>
                <w:rFonts w:cs="Arial"/>
                <w:b/>
              </w:rPr>
              <w:t>редуктору:</w:t>
            </w:r>
          </w:p>
          <w:p w:rsidR="008623DF" w:rsidRPr="00A401F1" w:rsidRDefault="008623DF" w:rsidP="008623DF">
            <w:pPr>
              <w:pStyle w:val="ListParagraph"/>
              <w:widowControl w:val="0"/>
              <w:spacing w:after="0" w:line="240" w:lineRule="auto"/>
              <w:ind w:left="0"/>
              <w:rPr>
                <w:rFonts w:ascii="Arial" w:hAnsi="Arial" w:cs="Arial"/>
              </w:rPr>
            </w:pPr>
            <w:r w:rsidRPr="00A401F1">
              <w:rPr>
                <w:rFonts w:ascii="Arial" w:hAnsi="Arial" w:cs="Arial"/>
                <w:lang w:val="sr-Cyrl-CS"/>
              </w:rPr>
              <w:t>Е</w:t>
            </w:r>
            <w:r w:rsidRPr="00A401F1">
              <w:rPr>
                <w:rFonts w:ascii="Arial" w:hAnsi="Arial" w:cs="Arial"/>
                <w:lang w:val="sr-Cyrl-RS"/>
              </w:rPr>
              <w:t>лектричн</w:t>
            </w:r>
            <w:r w:rsidRPr="00A401F1">
              <w:rPr>
                <w:rFonts w:ascii="Arial" w:hAnsi="Arial" w:cs="Arial"/>
                <w:lang w:val="sr-Cyrl-CS"/>
              </w:rPr>
              <w:t>и</w:t>
            </w:r>
            <w:r w:rsidRPr="00A401F1">
              <w:rPr>
                <w:rFonts w:ascii="Arial" w:hAnsi="Arial" w:cs="Arial"/>
                <w:lang w:val="sr-Cyrl-RS"/>
              </w:rPr>
              <w:t xml:space="preserve"> грејач</w:t>
            </w:r>
            <w:r w:rsidRPr="00A401F1">
              <w:rPr>
                <w:rFonts w:ascii="Arial" w:hAnsi="Arial" w:cs="Arial"/>
                <w:lang w:val="sr-Cyrl-CS"/>
              </w:rPr>
              <w:t>и</w:t>
            </w:r>
            <w:r w:rsidRPr="00A401F1">
              <w:rPr>
                <w:rFonts w:ascii="Arial" w:hAnsi="Arial" w:cs="Arial"/>
                <w:lang w:val="sr-Cyrl-RS"/>
              </w:rPr>
              <w:t>. Прикључак за давач температуре уља.</w:t>
            </w:r>
            <w:r w:rsidRPr="00A401F1">
              <w:rPr>
                <w:rFonts w:ascii="Arial" w:hAnsi="Arial" w:cs="Arial"/>
              </w:rPr>
              <w:t>(</w:t>
            </w:r>
            <w:r w:rsidRPr="00A401F1">
              <w:rPr>
                <w:rFonts w:ascii="Arial" w:hAnsi="Arial" w:cs="Arial"/>
                <w:noProof/>
                <w:lang w:val="sr-Cyrl-CS"/>
              </w:rPr>
              <w:t>Патрони у заштитној цев</w:t>
            </w:r>
            <w:r w:rsidRPr="00A401F1">
              <w:rPr>
                <w:rFonts w:ascii="Arial" w:hAnsi="Arial" w:cs="Arial"/>
                <w:lang w:val="sr-Cyrl-CS"/>
              </w:rPr>
              <w:t>и</w:t>
            </w:r>
            <w:r w:rsidRPr="00A401F1">
              <w:rPr>
                <w:rFonts w:ascii="Arial" w:hAnsi="Arial" w:cs="Arial"/>
              </w:rPr>
              <w:t>)</w:t>
            </w:r>
          </w:p>
          <w:p w:rsidR="008623DF" w:rsidRPr="00A401F1" w:rsidRDefault="008623DF" w:rsidP="008623DF">
            <w:pPr>
              <w:pStyle w:val="ListParagraph"/>
              <w:widowControl w:val="0"/>
              <w:spacing w:after="120" w:line="240" w:lineRule="auto"/>
              <w:ind w:left="0"/>
              <w:rPr>
                <w:rFonts w:ascii="Arial" w:hAnsi="Arial" w:cs="Arial"/>
              </w:rPr>
            </w:pPr>
            <w:r w:rsidRPr="00A401F1">
              <w:rPr>
                <w:rFonts w:ascii="Arial" w:hAnsi="Arial" w:cs="Arial"/>
                <w:b/>
                <w:lang w:val="sr-Cyrl-RS"/>
              </w:rPr>
              <w:t>Индикатори за праћење температуре:</w:t>
            </w:r>
            <w:r w:rsidRPr="00A401F1">
              <w:rPr>
                <w:rFonts w:ascii="Arial" w:hAnsi="Arial" w:cs="Arial"/>
                <w:lang w:val="sr-Cyrl-RS"/>
              </w:rPr>
              <w:t xml:space="preserve"> Предвидети и уградити </w:t>
            </w:r>
            <w:r w:rsidRPr="00A401F1">
              <w:rPr>
                <w:rFonts w:ascii="Arial" w:hAnsi="Arial" w:cs="Arial"/>
              </w:rPr>
              <w:t xml:space="preserve">Pt100- </w:t>
            </w:r>
            <w:r w:rsidRPr="00A401F1">
              <w:rPr>
                <w:rFonts w:ascii="Arial" w:hAnsi="Arial" w:cs="Arial"/>
                <w:lang w:val="sr-Cyrl-RS"/>
              </w:rPr>
              <w:t xml:space="preserve">сонде : </w:t>
            </w:r>
          </w:p>
          <w:p w:rsidR="008623DF" w:rsidRPr="00A401F1" w:rsidRDefault="008623DF" w:rsidP="008623DF">
            <w:pPr>
              <w:pStyle w:val="ListParagraph"/>
              <w:widowControl w:val="0"/>
              <w:spacing w:after="0" w:line="240" w:lineRule="auto"/>
              <w:ind w:left="0"/>
              <w:rPr>
                <w:rFonts w:ascii="Arial" w:hAnsi="Arial" w:cs="Arial"/>
              </w:rPr>
            </w:pPr>
            <w:r w:rsidRPr="00A401F1">
              <w:rPr>
                <w:rFonts w:ascii="Arial" w:hAnsi="Arial" w:cs="Arial"/>
              </w:rPr>
              <w:t>-</w:t>
            </w:r>
            <w:r w:rsidRPr="00A401F1">
              <w:rPr>
                <w:rFonts w:ascii="Arial" w:hAnsi="Arial" w:cs="Arial"/>
                <w:lang w:val="sr-Cyrl-RS"/>
              </w:rPr>
              <w:t xml:space="preserve"> 1х упарени лежајеви ул.вратило;</w:t>
            </w:r>
          </w:p>
          <w:p w:rsidR="008623DF" w:rsidRPr="00A401F1" w:rsidRDefault="008623DF" w:rsidP="008623DF">
            <w:pPr>
              <w:pStyle w:val="ListParagraph"/>
              <w:widowControl w:val="0"/>
              <w:spacing w:after="0" w:line="240" w:lineRule="auto"/>
              <w:ind w:left="0"/>
              <w:rPr>
                <w:rFonts w:ascii="Arial" w:hAnsi="Arial" w:cs="Arial"/>
              </w:rPr>
            </w:pPr>
            <w:r w:rsidRPr="00A401F1">
              <w:rPr>
                <w:rFonts w:ascii="Arial" w:hAnsi="Arial" w:cs="Arial"/>
              </w:rPr>
              <w:t>-</w:t>
            </w:r>
            <w:r w:rsidRPr="00A401F1">
              <w:rPr>
                <w:rFonts w:ascii="Arial" w:hAnsi="Arial" w:cs="Arial"/>
                <w:lang w:val="sr-Cyrl-RS"/>
              </w:rPr>
              <w:t xml:space="preserve"> 1х лежај до конусног зупчаника улазног вратила ;</w:t>
            </w:r>
          </w:p>
          <w:p w:rsidR="008623DF" w:rsidRPr="00A401F1" w:rsidRDefault="008623DF" w:rsidP="008623DF">
            <w:pPr>
              <w:pStyle w:val="ListParagraph"/>
              <w:widowControl w:val="0"/>
              <w:spacing w:after="0" w:line="240" w:lineRule="auto"/>
              <w:ind w:left="0"/>
              <w:rPr>
                <w:rFonts w:ascii="Arial" w:hAnsi="Arial" w:cs="Arial"/>
                <w:lang w:val="sr-Cyrl-RS"/>
              </w:rPr>
            </w:pPr>
            <w:r w:rsidRPr="00A401F1">
              <w:rPr>
                <w:rFonts w:ascii="Arial" w:hAnsi="Arial" w:cs="Arial"/>
              </w:rPr>
              <w:t>-</w:t>
            </w:r>
            <w:r w:rsidRPr="00A401F1">
              <w:rPr>
                <w:rFonts w:ascii="Arial" w:hAnsi="Arial" w:cs="Arial"/>
                <w:lang w:val="sr-Cyrl-RS"/>
              </w:rPr>
              <w:t xml:space="preserve"> 1х температура уља/термостат</w:t>
            </w:r>
          </w:p>
          <w:p w:rsidR="008623DF" w:rsidRPr="00E213A4" w:rsidRDefault="008623DF" w:rsidP="008623DF">
            <w:pPr>
              <w:jc w:val="center"/>
              <w:rPr>
                <w:rFonts w:cs="Arial"/>
                <w:b/>
                <w:color w:val="000000"/>
                <w:sz w:val="20"/>
                <w:szCs w:val="20"/>
              </w:rPr>
            </w:pPr>
            <w:r w:rsidRPr="00A401F1">
              <w:rPr>
                <w:rFonts w:cs="Arial"/>
                <w:b/>
                <w:lang w:val="sr-Cyrl-RS"/>
              </w:rPr>
              <w:t>Индикатори показивачи уља у редуктору:</w:t>
            </w:r>
            <w:r w:rsidRPr="00A401F1">
              <w:rPr>
                <w:rFonts w:cs="Arial"/>
                <w:lang w:val="sr-Cyrl-RS"/>
              </w:rPr>
              <w:t xml:space="preserve"> Предвидети механички и визуелни Показивач уља у редуктору.</w:t>
            </w:r>
          </w:p>
        </w:tc>
        <w:tc>
          <w:tcPr>
            <w:tcW w:w="3138" w:type="dxa"/>
            <w:vAlign w:val="center"/>
          </w:tcPr>
          <w:p w:rsidR="008623DF" w:rsidRPr="00E213A4" w:rsidRDefault="008623DF" w:rsidP="008623DF">
            <w:pPr>
              <w:jc w:val="center"/>
              <w:rPr>
                <w:rFonts w:cs="Arial"/>
                <w:b/>
                <w:color w:val="000000"/>
                <w:sz w:val="20"/>
                <w:szCs w:val="20"/>
              </w:rPr>
            </w:pPr>
          </w:p>
        </w:tc>
        <w:tc>
          <w:tcPr>
            <w:tcW w:w="570" w:type="dxa"/>
            <w:vAlign w:val="center"/>
          </w:tcPr>
          <w:p w:rsidR="008623DF" w:rsidRPr="00E213A4" w:rsidRDefault="008623DF" w:rsidP="008623DF">
            <w:pPr>
              <w:jc w:val="center"/>
              <w:rPr>
                <w:rFonts w:cs="Arial"/>
                <w:b/>
                <w:color w:val="000000"/>
                <w:sz w:val="20"/>
                <w:szCs w:val="20"/>
              </w:rPr>
            </w:pPr>
            <w:r w:rsidRPr="00E213A4">
              <w:rPr>
                <w:rFonts w:eastAsia="Calibri" w:cs="Arial"/>
                <w:sz w:val="20"/>
                <w:szCs w:val="20"/>
              </w:rPr>
              <w:t>ком</w:t>
            </w:r>
          </w:p>
        </w:tc>
        <w:tc>
          <w:tcPr>
            <w:tcW w:w="570" w:type="dxa"/>
            <w:vAlign w:val="center"/>
          </w:tcPr>
          <w:p w:rsidR="008623DF" w:rsidRPr="00A401F1" w:rsidRDefault="00A401F1" w:rsidP="008623DF">
            <w:pPr>
              <w:jc w:val="center"/>
              <w:rPr>
                <w:rFonts w:cs="Arial"/>
                <w:b/>
                <w:color w:val="000000"/>
                <w:sz w:val="20"/>
                <w:szCs w:val="20"/>
                <w:lang w:val="sr-Cyrl-RS"/>
              </w:rPr>
            </w:pPr>
            <w:r>
              <w:rPr>
                <w:rFonts w:cs="Arial"/>
                <w:color w:val="000000"/>
                <w:sz w:val="20"/>
                <w:szCs w:val="20"/>
                <w:lang w:val="sr-Cyrl-RS"/>
              </w:rPr>
              <w:t>2</w:t>
            </w:r>
          </w:p>
        </w:tc>
        <w:tc>
          <w:tcPr>
            <w:tcW w:w="570" w:type="dxa"/>
            <w:vAlign w:val="center"/>
          </w:tcPr>
          <w:p w:rsidR="008623DF" w:rsidRPr="00E213A4" w:rsidRDefault="008623DF" w:rsidP="008623DF">
            <w:pPr>
              <w:jc w:val="center"/>
              <w:rPr>
                <w:rFonts w:cs="Arial"/>
                <w:b/>
                <w:color w:val="000000"/>
                <w:sz w:val="20"/>
                <w:szCs w:val="20"/>
              </w:rPr>
            </w:pPr>
            <w:r w:rsidRPr="00E213A4">
              <w:rPr>
                <w:rFonts w:cs="Arial"/>
                <w:bCs/>
                <w:color w:val="000000"/>
                <w:sz w:val="20"/>
                <w:szCs w:val="20"/>
              </w:rPr>
              <w:t>030</w:t>
            </w:r>
          </w:p>
        </w:tc>
        <w:tc>
          <w:tcPr>
            <w:tcW w:w="1427" w:type="dxa"/>
            <w:vAlign w:val="center"/>
          </w:tcPr>
          <w:p w:rsidR="008623DF" w:rsidRPr="00E213A4" w:rsidRDefault="008623DF" w:rsidP="008623DF">
            <w:pPr>
              <w:jc w:val="center"/>
              <w:rPr>
                <w:rFonts w:cs="Arial"/>
                <w:b/>
                <w:color w:val="000000"/>
                <w:sz w:val="20"/>
                <w:szCs w:val="20"/>
              </w:rPr>
            </w:pPr>
          </w:p>
        </w:tc>
        <w:tc>
          <w:tcPr>
            <w:tcW w:w="1426" w:type="dxa"/>
            <w:vAlign w:val="center"/>
          </w:tcPr>
          <w:p w:rsidR="008623DF" w:rsidRPr="00E213A4" w:rsidRDefault="008623DF" w:rsidP="008623DF">
            <w:pPr>
              <w:jc w:val="center"/>
              <w:rPr>
                <w:rFonts w:cs="Arial"/>
                <w:b/>
                <w:color w:val="000000"/>
                <w:sz w:val="20"/>
                <w:szCs w:val="20"/>
              </w:rPr>
            </w:pPr>
          </w:p>
        </w:tc>
        <w:tc>
          <w:tcPr>
            <w:tcW w:w="1343" w:type="dxa"/>
            <w:vAlign w:val="center"/>
          </w:tcPr>
          <w:p w:rsidR="008623DF" w:rsidRPr="00697C5C" w:rsidRDefault="008623DF" w:rsidP="008623DF">
            <w:pPr>
              <w:jc w:val="center"/>
              <w:rPr>
                <w:rFonts w:cs="Arial"/>
                <w:b/>
                <w:color w:val="000000"/>
                <w:sz w:val="20"/>
                <w:szCs w:val="20"/>
              </w:rPr>
            </w:pPr>
          </w:p>
        </w:tc>
        <w:tc>
          <w:tcPr>
            <w:tcW w:w="1416" w:type="dxa"/>
            <w:shd w:val="clear" w:color="auto" w:fill="auto"/>
            <w:vAlign w:val="center"/>
          </w:tcPr>
          <w:p w:rsidR="008623DF" w:rsidRPr="00697C5C" w:rsidRDefault="008623DF" w:rsidP="008623DF">
            <w:pPr>
              <w:jc w:val="center"/>
              <w:rPr>
                <w:rFonts w:cs="Arial"/>
                <w:b/>
                <w:sz w:val="20"/>
                <w:szCs w:val="20"/>
              </w:rPr>
            </w:pPr>
          </w:p>
        </w:tc>
      </w:tr>
    </w:tbl>
    <w:p w:rsidR="00A401F1" w:rsidRDefault="00A401F1" w:rsidP="00412C11">
      <w:pPr>
        <w:rPr>
          <w:rFonts w:cs="Arial"/>
          <w:noProof/>
          <w:lang w:val="sr-Cyrl-CS"/>
        </w:rPr>
      </w:pPr>
    </w:p>
    <w:p w:rsidR="00A401F1" w:rsidRDefault="00A401F1" w:rsidP="00412C11">
      <w:pPr>
        <w:rPr>
          <w:rFonts w:cs="Arial"/>
          <w:noProof/>
          <w:lang w:val="sr-Cyrl-CS"/>
        </w:rPr>
      </w:pPr>
    </w:p>
    <w:p w:rsidR="00A401F1" w:rsidRDefault="00A401F1" w:rsidP="00412C11">
      <w:pPr>
        <w:rPr>
          <w:rFonts w:cs="Arial"/>
          <w:noProof/>
          <w:lang w:val="sr-Cyrl-CS"/>
        </w:rPr>
      </w:pPr>
    </w:p>
    <w:p w:rsidR="00A401F1" w:rsidRDefault="00A401F1" w:rsidP="00412C11">
      <w:pPr>
        <w:rPr>
          <w:rFonts w:cs="Arial"/>
          <w:noProof/>
          <w:lang w:val="sr-Cyrl-CS"/>
        </w:rPr>
      </w:pPr>
    </w:p>
    <w:p w:rsidR="00A401F1" w:rsidRDefault="00A401F1" w:rsidP="00412C11">
      <w:pPr>
        <w:rPr>
          <w:rFonts w:cs="Arial"/>
          <w:noProof/>
          <w:lang w:val="sr-Cyrl-CS"/>
        </w:rPr>
      </w:pPr>
    </w:p>
    <w:p w:rsidR="00A401F1" w:rsidRDefault="00A401F1" w:rsidP="00412C11">
      <w:pPr>
        <w:rPr>
          <w:rFonts w:cs="Arial"/>
          <w:noProof/>
          <w:lang w:val="sr-Cyrl-CS"/>
        </w:rPr>
      </w:pPr>
    </w:p>
    <w:p w:rsidR="00A401F1" w:rsidRDefault="00A401F1" w:rsidP="00412C11">
      <w:pPr>
        <w:rPr>
          <w:rFonts w:cs="Arial"/>
          <w:noProof/>
          <w:lang w:val="sr-Cyrl-CS"/>
        </w:rPr>
      </w:pPr>
    </w:p>
    <w:p w:rsidR="00A401F1" w:rsidRDefault="00A401F1" w:rsidP="00412C11">
      <w:pPr>
        <w:rPr>
          <w:rFonts w:cs="Arial"/>
          <w:noProof/>
          <w:lang w:val="sr-Cyrl-CS"/>
        </w:rPr>
      </w:pPr>
    </w:p>
    <w:p w:rsidR="00A401F1" w:rsidRDefault="00A401F1" w:rsidP="00412C11">
      <w:pPr>
        <w:rPr>
          <w:rFonts w:cs="Arial"/>
          <w:noProof/>
          <w:lang w:val="sr-Cyrl-CS"/>
        </w:rPr>
      </w:pPr>
    </w:p>
    <w:p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rsidTr="00412C11">
        <w:trPr>
          <w:trHeight w:val="454"/>
        </w:trPr>
        <w:tc>
          <w:tcPr>
            <w:tcW w:w="568" w:type="dxa"/>
            <w:vAlign w:val="center"/>
          </w:tcPr>
          <w:p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rsidR="00412C11" w:rsidRPr="004A3DBE" w:rsidRDefault="00412C11" w:rsidP="00412C11">
            <w:pPr>
              <w:jc w:val="right"/>
              <w:rPr>
                <w:rFonts w:cs="Arial"/>
                <w:noProof/>
                <w:color w:val="FF0000"/>
                <w:lang w:val="sr-Latn-CS"/>
              </w:rPr>
            </w:pPr>
          </w:p>
        </w:tc>
      </w:tr>
      <w:tr w:rsidR="00412C11" w:rsidRPr="004A3DBE"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rsidR="00412C11" w:rsidRPr="004A3DBE" w:rsidRDefault="00412C11" w:rsidP="00412C11">
            <w:pPr>
              <w:jc w:val="right"/>
              <w:rPr>
                <w:rFonts w:cs="Arial"/>
                <w:noProof/>
                <w:color w:val="FF0000"/>
                <w:lang w:val="sr-Latn-CS"/>
              </w:rPr>
            </w:pPr>
          </w:p>
        </w:tc>
      </w:tr>
      <w:tr w:rsidR="00412C11" w:rsidRPr="008E27C2"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rsidR="00412C11" w:rsidRPr="00BB381A" w:rsidRDefault="00412C11" w:rsidP="00412C11">
            <w:pPr>
              <w:jc w:val="right"/>
              <w:rPr>
                <w:rFonts w:cs="Arial"/>
                <w:noProof/>
                <w:color w:val="FF0000"/>
                <w:lang w:val="sr-Cyrl-CS"/>
              </w:rPr>
            </w:pPr>
          </w:p>
        </w:tc>
      </w:tr>
    </w:tbl>
    <w:p w:rsidR="00412C11" w:rsidRPr="00BB381A" w:rsidRDefault="00412C11" w:rsidP="00412C11">
      <w:pPr>
        <w:rPr>
          <w:rFonts w:cs="Arial"/>
          <w:noProof/>
          <w:lang w:val="sr-Cyrl-CS"/>
        </w:rPr>
      </w:pPr>
    </w:p>
    <w:p w:rsidR="00412C11" w:rsidRPr="00BB381A" w:rsidRDefault="00412C11" w:rsidP="00412C11">
      <w:pPr>
        <w:rPr>
          <w:rFonts w:cs="Arial"/>
          <w:i/>
          <w:noProof/>
          <w:color w:val="00B0F0"/>
          <w:u w:val="single"/>
          <w:lang w:val="sr-Cyrl-CS"/>
        </w:rPr>
      </w:pPr>
    </w:p>
    <w:p w:rsidR="00412C11" w:rsidRPr="00BB381A" w:rsidRDefault="00412C11" w:rsidP="00412C11">
      <w:pPr>
        <w:rPr>
          <w:rFonts w:cs="Arial"/>
          <w:i/>
          <w:noProof/>
          <w:color w:val="00B0F0"/>
          <w:u w:val="single"/>
          <w:lang w:val="sr-Cyrl-CS"/>
        </w:rPr>
      </w:pPr>
    </w:p>
    <w:p w:rsidR="00412C11" w:rsidRDefault="00412C11" w:rsidP="00412C11">
      <w:pPr>
        <w:rPr>
          <w:rFonts w:cs="Arial"/>
          <w:i/>
          <w:noProof/>
          <w:color w:val="00B0F0"/>
          <w:u w:val="single"/>
          <w:lang w:val="sr-Cyrl-CS"/>
        </w:rPr>
      </w:pPr>
    </w:p>
    <w:p w:rsidR="00412C11" w:rsidRDefault="00412C11" w:rsidP="00412C11">
      <w:pPr>
        <w:rPr>
          <w:rFonts w:cs="Arial"/>
          <w:i/>
          <w:noProof/>
          <w:color w:val="00B0F0"/>
          <w:u w:val="single"/>
          <w:lang w:val="sr-Cyrl-CS"/>
        </w:rPr>
      </w:pPr>
    </w:p>
    <w:p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rsidTr="00412C11">
        <w:trPr>
          <w:trHeight w:val="454"/>
        </w:trPr>
        <w:tc>
          <w:tcPr>
            <w:tcW w:w="3544" w:type="dxa"/>
            <w:vMerge w:val="restart"/>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rsidR="00412C11" w:rsidRPr="00BB381A" w:rsidRDefault="00412C11" w:rsidP="00412C11">
      <w:pPr>
        <w:rPr>
          <w:rFonts w:cs="Arial"/>
          <w:noProof/>
          <w:lang w:val="sr-Cyrl-CS"/>
        </w:rPr>
      </w:pPr>
    </w:p>
    <w:p w:rsidR="00412C11" w:rsidRPr="00BB381A" w:rsidRDefault="00412C11" w:rsidP="00412C11">
      <w:pPr>
        <w:widowControl w:val="0"/>
        <w:rPr>
          <w:rFonts w:eastAsia="Arial Unicode MS" w:cs="Arial"/>
          <w:noProof/>
          <w:color w:val="00B0F0"/>
          <w:lang w:val="sr-Cyrl-CS"/>
        </w:rPr>
      </w:pPr>
    </w:p>
    <w:p w:rsidR="00412C11" w:rsidRPr="00BB381A" w:rsidRDefault="00412C11" w:rsidP="00412C11">
      <w:pPr>
        <w:widowControl w:val="0"/>
        <w:rPr>
          <w:rFonts w:eastAsia="Arial Unicode MS" w:cs="Arial"/>
          <w:noProof/>
          <w:color w:val="00B0F0"/>
          <w:lang w:val="sr-Cyrl-CS"/>
        </w:rPr>
      </w:pPr>
    </w:p>
    <w:p w:rsidR="00412C11" w:rsidRPr="004D4702" w:rsidRDefault="00412C11" w:rsidP="00412C11">
      <w:pPr>
        <w:pStyle w:val="KDObrazac"/>
        <w:spacing w:before="0"/>
        <w:jc w:val="both"/>
        <w:rPr>
          <w:rFonts w:ascii="Calibri" w:hAnsi="Calibri"/>
          <w:b w:val="0"/>
          <w:noProof/>
          <w:lang w:val="sr-Latn-RS"/>
        </w:rPr>
      </w:pPr>
    </w:p>
    <w:p w:rsidR="00412C11" w:rsidRPr="00BE3FBB" w:rsidRDefault="00412C11" w:rsidP="00412C11">
      <w:pPr>
        <w:pStyle w:val="KDObrazac"/>
        <w:spacing w:before="0"/>
        <w:jc w:val="both"/>
        <w:rPr>
          <w:rFonts w:ascii="Calibri" w:hAnsi="Calibri"/>
          <w:b w:val="0"/>
          <w:noProof/>
          <w:lang w:val="sr-Latn-RS"/>
        </w:rPr>
      </w:pPr>
    </w:p>
    <w:p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rsidR="00412C11" w:rsidRDefault="00412C11" w:rsidP="00412C11">
      <w:pPr>
        <w:pStyle w:val="KDObrazac"/>
        <w:spacing w:before="0"/>
        <w:jc w:val="center"/>
        <w:rPr>
          <w:noProof/>
          <w:lang w:val="sr-Cyrl-CS"/>
        </w:rPr>
      </w:pPr>
    </w:p>
    <w:p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rsidR="00412C11" w:rsidRDefault="00412C11" w:rsidP="00412C11">
      <w:pPr>
        <w:rPr>
          <w:rFonts w:cs="Arial"/>
          <w:b/>
        </w:rPr>
      </w:pPr>
    </w:p>
    <w:p w:rsidR="00412C11" w:rsidRDefault="00412C11" w:rsidP="00412C11">
      <w:pPr>
        <w:rPr>
          <w:rFonts w:cs="Arial"/>
          <w:b/>
          <w:sz w:val="24"/>
          <w:szCs w:val="24"/>
          <w:lang w:val="sr-Cyrl-RS"/>
        </w:rPr>
      </w:pPr>
    </w:p>
    <w:p w:rsidR="00412C11" w:rsidRDefault="00412C11" w:rsidP="00412C11">
      <w:pPr>
        <w:rPr>
          <w:rFonts w:cs="Arial"/>
          <w:b/>
          <w:sz w:val="24"/>
          <w:szCs w:val="24"/>
          <w:lang w:val="sr-Cyrl-RS"/>
        </w:rPr>
      </w:pPr>
    </w:p>
    <w:p w:rsidR="00412C11" w:rsidRDefault="00412C11" w:rsidP="00412C11">
      <w:pPr>
        <w:rPr>
          <w:rFonts w:cs="Arial"/>
          <w:b/>
          <w:sz w:val="24"/>
          <w:szCs w:val="24"/>
          <w:lang w:val="sr-Cyrl-RS"/>
        </w:rPr>
      </w:pPr>
    </w:p>
    <w:p w:rsidR="00412C11" w:rsidRDefault="00412C11" w:rsidP="00412C11">
      <w:pPr>
        <w:rPr>
          <w:rFonts w:cs="Arial"/>
          <w:b/>
          <w:sz w:val="24"/>
          <w:szCs w:val="24"/>
          <w:lang w:val="sr-Cyrl-RS"/>
        </w:rPr>
      </w:pPr>
    </w:p>
    <w:p w:rsidR="00412C11" w:rsidRDefault="00412C11" w:rsidP="00412C11">
      <w:pPr>
        <w:rPr>
          <w:rFonts w:cs="Arial"/>
          <w:b/>
          <w:sz w:val="24"/>
          <w:szCs w:val="24"/>
          <w:lang w:val="sr-Cyrl-RS"/>
        </w:rPr>
      </w:pPr>
    </w:p>
    <w:p w:rsidR="00412C11" w:rsidRDefault="00412C11" w:rsidP="00412C11">
      <w:pPr>
        <w:rPr>
          <w:rFonts w:cs="Arial"/>
          <w:b/>
          <w:sz w:val="24"/>
          <w:szCs w:val="24"/>
          <w:lang w:val="sr-Cyrl-RS"/>
        </w:rPr>
      </w:pPr>
    </w:p>
    <w:p w:rsidR="00412C11" w:rsidRDefault="00412C11" w:rsidP="00412C11">
      <w:pPr>
        <w:rPr>
          <w:rFonts w:cs="Arial"/>
          <w:b/>
          <w:sz w:val="24"/>
          <w:szCs w:val="24"/>
          <w:lang w:val="sr-Cyrl-RS"/>
        </w:rPr>
      </w:pPr>
    </w:p>
    <w:p w:rsidR="00412C11" w:rsidRDefault="00412C11" w:rsidP="00412C11">
      <w:pPr>
        <w:rPr>
          <w:rFonts w:cs="Arial"/>
          <w:b/>
          <w:sz w:val="24"/>
          <w:szCs w:val="24"/>
          <w:lang w:val="sr-Cyrl-RS"/>
        </w:rPr>
      </w:pPr>
    </w:p>
    <w:p w:rsidR="00412C11" w:rsidRDefault="00412C11" w:rsidP="00412C11">
      <w:pPr>
        <w:rPr>
          <w:rFonts w:cs="Arial"/>
          <w:b/>
          <w:sz w:val="24"/>
          <w:szCs w:val="24"/>
          <w:lang w:val="sr-Cyrl-RS"/>
        </w:rPr>
      </w:pPr>
    </w:p>
    <w:p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9</w:t>
      </w:r>
      <w:r w:rsidR="00412C11" w:rsidRPr="007B1C9A">
        <w:rPr>
          <w:rFonts w:ascii="Arial" w:hAnsi="Arial" w:cs="Arial"/>
          <w:b/>
          <w:sz w:val="24"/>
          <w:szCs w:val="24"/>
          <w:lang w:val="sr-Cyrl-RS"/>
        </w:rPr>
        <w:t>- Мотор са редуктором</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659"/>
        <w:gridCol w:w="4860"/>
        <w:gridCol w:w="2615"/>
        <w:gridCol w:w="570"/>
        <w:gridCol w:w="570"/>
        <w:gridCol w:w="570"/>
        <w:gridCol w:w="1427"/>
        <w:gridCol w:w="1426"/>
        <w:gridCol w:w="1343"/>
        <w:gridCol w:w="1416"/>
      </w:tblGrid>
      <w:tr w:rsidR="005B24DE" w:rsidRPr="008E27C2" w:rsidTr="00720277">
        <w:trPr>
          <w:cantSplit/>
          <w:trHeight w:val="1141"/>
        </w:trPr>
        <w:tc>
          <w:tcPr>
            <w:tcW w:w="509" w:type="dxa"/>
            <w:textDirection w:val="btLr"/>
            <w:vAlign w:val="center"/>
          </w:tcPr>
          <w:p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659"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860" w:type="dxa"/>
            <w:vAlign w:val="center"/>
          </w:tcPr>
          <w:p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2615" w:type="dxa"/>
            <w:vAlign w:val="center"/>
          </w:tcPr>
          <w:p w:rsidR="005B24DE" w:rsidRPr="00720277" w:rsidRDefault="005B24DE" w:rsidP="005B24DE">
            <w:pPr>
              <w:jc w:val="center"/>
              <w:rPr>
                <w:rFonts w:cs="Arial"/>
                <w:b/>
                <w:bCs/>
                <w:iCs/>
                <w:noProof/>
                <w:sz w:val="20"/>
                <w:szCs w:val="20"/>
                <w:lang w:val="sr-Cyrl-CS"/>
              </w:rPr>
            </w:pPr>
          </w:p>
          <w:p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rsidTr="00720277">
        <w:trPr>
          <w:trHeight w:val="193"/>
        </w:trPr>
        <w:tc>
          <w:tcPr>
            <w:tcW w:w="509" w:type="dxa"/>
            <w:vAlign w:val="center"/>
          </w:tcPr>
          <w:p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659"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86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2615"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rsidR="0065280C" w:rsidRPr="00697C5C" w:rsidRDefault="0065280C" w:rsidP="0065280C">
            <w:pPr>
              <w:jc w:val="center"/>
              <w:rPr>
                <w:rFonts w:cs="Arial"/>
                <w:b/>
                <w:sz w:val="20"/>
                <w:szCs w:val="20"/>
              </w:rPr>
            </w:pPr>
            <w:r w:rsidRPr="00697C5C">
              <w:rPr>
                <w:rFonts w:cs="Arial"/>
                <w:b/>
                <w:sz w:val="20"/>
                <w:szCs w:val="20"/>
              </w:rPr>
              <w:t>(11)</w:t>
            </w:r>
          </w:p>
        </w:tc>
      </w:tr>
      <w:tr w:rsidR="00A401F1" w:rsidRPr="00697C5C" w:rsidTr="00720277">
        <w:trPr>
          <w:trHeight w:val="193"/>
        </w:trPr>
        <w:tc>
          <w:tcPr>
            <w:tcW w:w="509" w:type="dxa"/>
            <w:vAlign w:val="center"/>
          </w:tcPr>
          <w:p w:rsidR="00A401F1" w:rsidRPr="00E213A4" w:rsidRDefault="00A401F1" w:rsidP="00A401F1">
            <w:pPr>
              <w:jc w:val="center"/>
              <w:rPr>
                <w:rFonts w:cs="Arial"/>
                <w:b/>
                <w:sz w:val="20"/>
                <w:szCs w:val="20"/>
                <w:lang w:val="sr-Cyrl-RS"/>
              </w:rPr>
            </w:pPr>
            <w:r w:rsidRPr="00123699">
              <w:rPr>
                <w:rFonts w:cs="Arial"/>
                <w:sz w:val="20"/>
                <w:szCs w:val="20"/>
                <w:lang w:val="sr-Cyrl-RS"/>
              </w:rPr>
              <w:t>1.</w:t>
            </w:r>
          </w:p>
        </w:tc>
        <w:tc>
          <w:tcPr>
            <w:tcW w:w="659" w:type="dxa"/>
            <w:textDirection w:val="btLr"/>
            <w:vAlign w:val="center"/>
          </w:tcPr>
          <w:p w:rsidR="00A401F1" w:rsidRPr="00E213A4" w:rsidRDefault="00A401F1" w:rsidP="00A401F1">
            <w:pPr>
              <w:jc w:val="center"/>
              <w:rPr>
                <w:rFonts w:cs="Arial"/>
                <w:b/>
                <w:color w:val="000000"/>
                <w:sz w:val="20"/>
                <w:szCs w:val="20"/>
              </w:rPr>
            </w:pPr>
          </w:p>
        </w:tc>
        <w:tc>
          <w:tcPr>
            <w:tcW w:w="4860" w:type="dxa"/>
            <w:vAlign w:val="center"/>
          </w:tcPr>
          <w:p w:rsidR="00A401F1" w:rsidRPr="00B227F0"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
                <w:lang w:val="sr-Cyrl-RS"/>
              </w:rPr>
              <w:t>Ознака</w:t>
            </w:r>
            <w:r w:rsidRPr="00A401F1">
              <w:rPr>
                <w:rFonts w:ascii="Arial" w:hAnsi="Arial" w:cs="Arial"/>
                <w:lang w:val="sr-Cyrl-RS"/>
              </w:rPr>
              <w:t>:</w:t>
            </w:r>
            <w:r w:rsidRPr="00A401F1">
              <w:t xml:space="preserve"> </w:t>
            </w:r>
            <w:r w:rsidRPr="00A401F1">
              <w:rPr>
                <w:rFonts w:ascii="Arial" w:hAnsi="Arial" w:cs="Arial"/>
                <w:lang w:val="sr-Cyrl-RS"/>
              </w:rPr>
              <w:t>FA107/GDRS132M4BE11HR/TF</w:t>
            </w:r>
            <w:r w:rsidR="004E7D2E">
              <w:rPr>
                <w:rFonts w:ascii="Arial" w:hAnsi="Arial" w:cs="Arial"/>
                <w:lang w:val="sr-Latn-RS"/>
              </w:rPr>
              <w:t>/</w:t>
            </w:r>
            <w:r w:rsidR="004E7D2E" w:rsidRPr="00E9311A">
              <w:rPr>
                <w:rFonts w:ascii="Arial" w:hAnsi="Arial" w:cs="Arial"/>
                <w:lang w:val="sr-Latn-RS"/>
              </w:rPr>
              <w:t xml:space="preserve"> </w:t>
            </w:r>
            <w:r w:rsidR="004E7D2E" w:rsidRPr="00B227F0">
              <w:rPr>
                <w:rFonts w:ascii="Arial" w:hAnsi="Arial" w:cs="Arial"/>
                <w:lang w:val="sr-Latn-RS"/>
              </w:rPr>
              <w:t>AL</w:t>
            </w:r>
          </w:p>
          <w:p w:rsidR="00A401F1" w:rsidRPr="00B227F0" w:rsidRDefault="00A401F1" w:rsidP="00A401F1">
            <w:pPr>
              <w:pStyle w:val="ListParagraph"/>
              <w:widowControl w:val="0"/>
              <w:spacing w:after="0" w:line="240" w:lineRule="auto"/>
              <w:ind w:left="0"/>
              <w:rPr>
                <w:rFonts w:ascii="Arial" w:hAnsi="Arial" w:cs="Arial"/>
                <w:lang w:val="sr-Cyrl-RS"/>
              </w:rPr>
            </w:pPr>
            <w:r w:rsidRPr="00B227F0">
              <w:rPr>
                <w:rFonts w:ascii="Arial" w:hAnsi="Arial" w:cs="Arial"/>
                <w:b/>
                <w:lang w:val="sr-Cyrl-RS"/>
              </w:rPr>
              <w:t>Произвођач</w:t>
            </w:r>
            <w:r w:rsidRPr="00B227F0">
              <w:rPr>
                <w:rFonts w:ascii="Arial" w:hAnsi="Arial" w:cs="Arial"/>
                <w:lang w:val="sr-Cyrl-RS"/>
              </w:rPr>
              <w:t>: "SЕ</w:t>
            </w:r>
            <w:r w:rsidRPr="00B227F0">
              <w:rPr>
                <w:rFonts w:ascii="Arial" w:hAnsi="Arial" w:cs="Arial"/>
              </w:rPr>
              <w:t>W</w:t>
            </w:r>
            <w:r w:rsidRPr="00B227F0">
              <w:rPr>
                <w:rFonts w:ascii="Arial" w:hAnsi="Arial" w:cs="Arial"/>
                <w:lang w:val="sr-Cyrl-RS"/>
              </w:rPr>
              <w:t>" или одговарајући</w:t>
            </w:r>
          </w:p>
          <w:p w:rsidR="00A401F1" w:rsidRPr="00B227F0" w:rsidRDefault="00A401F1" w:rsidP="00A401F1">
            <w:pPr>
              <w:widowControl w:val="0"/>
              <w:ind w:left="34" w:hanging="34"/>
              <w:jc w:val="left"/>
              <w:rPr>
                <w:rFonts w:cs="Arial"/>
                <w:lang w:val="sr-Cyrl-RS"/>
              </w:rPr>
            </w:pPr>
            <w:r w:rsidRPr="00B227F0">
              <w:rPr>
                <w:rFonts w:cs="Arial"/>
                <w:lang w:val="sr-Latn-RS"/>
              </w:rPr>
              <w:t xml:space="preserve">F- </w:t>
            </w:r>
            <w:r w:rsidRPr="00B227F0">
              <w:rPr>
                <w:rFonts w:cs="Arial"/>
                <w:lang w:val="sr-Cyrl-RS"/>
              </w:rPr>
              <w:t>Редуктор са паралелним вратилима</w:t>
            </w:r>
          </w:p>
          <w:p w:rsidR="00A401F1" w:rsidRPr="00A401F1" w:rsidRDefault="00A401F1" w:rsidP="00A401F1">
            <w:pPr>
              <w:widowControl w:val="0"/>
              <w:ind w:left="360" w:hanging="326"/>
              <w:jc w:val="left"/>
              <w:rPr>
                <w:rFonts w:cs="Arial"/>
                <w:lang w:val="sr-Latn-RS"/>
              </w:rPr>
            </w:pPr>
            <w:r w:rsidRPr="00B227F0">
              <w:rPr>
                <w:rFonts w:cs="Arial"/>
                <w:lang w:val="sr-Cyrl-RS"/>
              </w:rPr>
              <w:t xml:space="preserve">А –Шупље излазно  вратило </w:t>
            </w:r>
            <w:r w:rsidRPr="00B227F0">
              <w:rPr>
                <w:rFonts w:cs="Arial"/>
                <w:b/>
                <w:lang w:val="sr-Cyrl-RS"/>
              </w:rPr>
              <w:t xml:space="preserve">: </w:t>
            </w:r>
            <w:r w:rsidRPr="00B227F0">
              <w:rPr>
                <w:rFonts w:cs="Arial"/>
                <w:lang w:val="sr-Cyrl-RS"/>
              </w:rPr>
              <w:t xml:space="preserve">пречнка </w:t>
            </w:r>
            <w:r w:rsidRPr="00B227F0">
              <w:rPr>
                <w:rFonts w:cs="Calibri"/>
                <w:lang w:val="sr-Cyrl-RS"/>
              </w:rPr>
              <w:t>Ø</w:t>
            </w:r>
            <w:r w:rsidRPr="00B227F0">
              <w:rPr>
                <w:rFonts w:cs="Arial"/>
                <w:lang w:val="sr-Latn-RS"/>
              </w:rPr>
              <w:t xml:space="preserve"> 90H7 </w:t>
            </w:r>
            <w:r w:rsidRPr="00B227F0">
              <w:rPr>
                <w:rFonts w:cs="Arial"/>
                <w:lang w:val="sr-Cyrl-RS"/>
              </w:rPr>
              <w:t>са жљебом за клин 25</w:t>
            </w:r>
            <w:r w:rsidRPr="00B227F0">
              <w:rPr>
                <w:rFonts w:cs="Arial"/>
                <w:lang w:val="sr-Latn-RS"/>
              </w:rPr>
              <w:t xml:space="preserve">P9 mm , мера </w:t>
            </w:r>
            <w:r w:rsidRPr="00A401F1">
              <w:rPr>
                <w:rFonts w:cs="Arial"/>
                <w:lang w:val="sr-Latn-RS"/>
              </w:rPr>
              <w:t>до врха жљеба 95,4 mm.</w:t>
            </w:r>
          </w:p>
          <w:p w:rsidR="00A401F1" w:rsidRPr="00A401F1" w:rsidRDefault="00A401F1" w:rsidP="00A401F1">
            <w:pPr>
              <w:widowControl w:val="0"/>
              <w:ind w:left="360" w:hanging="468"/>
              <w:jc w:val="left"/>
              <w:rPr>
                <w:rFonts w:cs="Arial"/>
                <w:lang w:val="sr-Cyrl-RS"/>
              </w:rPr>
            </w:pPr>
            <w:r w:rsidRPr="00A401F1">
              <w:rPr>
                <w:rFonts w:cs="Arial"/>
                <w:lang w:val="sr-Cyrl-RS"/>
              </w:rPr>
              <w:t xml:space="preserve">107 – величина редуктора </w:t>
            </w:r>
          </w:p>
          <w:p w:rsidR="00A401F1" w:rsidRPr="00A401F1" w:rsidRDefault="00A401F1" w:rsidP="00A401F1">
            <w:pPr>
              <w:widowControl w:val="0"/>
              <w:ind w:left="360" w:hanging="326"/>
              <w:jc w:val="left"/>
              <w:rPr>
                <w:rFonts w:cs="Arial"/>
                <w:lang w:val="sr-Cyrl-RS"/>
              </w:rPr>
            </w:pPr>
            <w:r w:rsidRPr="00A401F1">
              <w:rPr>
                <w:rFonts w:cs="Arial"/>
                <w:lang w:val="sr-Cyrl-RS"/>
              </w:rPr>
              <w:t xml:space="preserve">Улазни број обртаја редуктора: </w:t>
            </w:r>
            <w:r w:rsidRPr="00A401F1">
              <w:rPr>
                <w:rFonts w:cs="Arial"/>
                <w:lang w:val="sr-Latn-RS"/>
              </w:rPr>
              <w:t>n= 1445</w:t>
            </w:r>
            <w:r w:rsidRPr="00A401F1">
              <w:rPr>
                <w:rFonts w:cs="Arial"/>
                <w:lang w:val="sr-Cyrl-RS"/>
              </w:rPr>
              <w:t xml:space="preserve"> o/min  </w:t>
            </w:r>
          </w:p>
          <w:p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Cs/>
                <w:lang w:val="sr-Cyrl-RS"/>
              </w:rPr>
              <w:t>Излазни број обртаја редуктора:</w:t>
            </w:r>
            <w:r w:rsidRPr="00A401F1">
              <w:rPr>
                <w:rFonts w:ascii="Arial" w:hAnsi="Arial" w:cs="Arial"/>
                <w:lang w:val="sr-Cyrl-RS"/>
              </w:rPr>
              <w:t>n</w:t>
            </w:r>
            <w:r w:rsidRPr="00A401F1">
              <w:rPr>
                <w:rFonts w:ascii="Arial" w:hAnsi="Arial" w:cs="Arial"/>
                <w:lang w:val="sr-Latn-RS"/>
              </w:rPr>
              <w:t xml:space="preserve">2 </w:t>
            </w:r>
            <w:r w:rsidRPr="00A401F1">
              <w:rPr>
                <w:rFonts w:ascii="Arial" w:hAnsi="Arial" w:cs="Arial"/>
                <w:lang w:val="sr-Cyrl-RS"/>
              </w:rPr>
              <w:t>= 12 o/min</w:t>
            </w:r>
          </w:p>
          <w:p w:rsidR="00A401F1" w:rsidRPr="00A401F1" w:rsidRDefault="00A401F1" w:rsidP="00A401F1">
            <w:pPr>
              <w:widowControl w:val="0"/>
              <w:ind w:left="360" w:hanging="326"/>
              <w:jc w:val="left"/>
              <w:rPr>
                <w:rFonts w:cs="Arial"/>
                <w:lang w:val="sr-Latn-RS"/>
              </w:rPr>
            </w:pPr>
            <w:r w:rsidRPr="00A401F1">
              <w:rPr>
                <w:rFonts w:cs="Arial"/>
                <w:lang w:val="sr-Cyrl-RS"/>
              </w:rPr>
              <w:t xml:space="preserve">Преносни однос </w:t>
            </w:r>
            <w:r w:rsidRPr="00A401F1">
              <w:rPr>
                <w:rFonts w:cs="Arial"/>
                <w:lang w:val="sr-Latn-RS"/>
              </w:rPr>
              <w:t xml:space="preserve">i = 117,94 </w:t>
            </w:r>
          </w:p>
          <w:p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Обртни момент : Мtmax=5910</w:t>
            </w:r>
            <w:r w:rsidRPr="00A401F1">
              <w:rPr>
                <w:rFonts w:ascii="Arial" w:hAnsi="Arial" w:cs="Arial"/>
                <w:lang w:val="sr-Latn-RS"/>
              </w:rPr>
              <w:t xml:space="preserve"> </w:t>
            </w:r>
            <w:r w:rsidRPr="00A401F1">
              <w:rPr>
                <w:rFonts w:ascii="Arial" w:hAnsi="Arial" w:cs="Arial"/>
                <w:lang w:val="sr-Cyrl-RS"/>
              </w:rPr>
              <w:t xml:space="preserve">Nm </w:t>
            </w:r>
          </w:p>
          <w:p w:rsidR="00A401F1" w:rsidRPr="00A401F1" w:rsidRDefault="00A401F1" w:rsidP="00A401F1">
            <w:pPr>
              <w:widowControl w:val="0"/>
              <w:ind w:left="360" w:hanging="326"/>
              <w:jc w:val="left"/>
              <w:rPr>
                <w:rFonts w:cs="Arial"/>
                <w:lang w:val="sr-Cyrl-RS"/>
              </w:rPr>
            </w:pPr>
            <w:r w:rsidRPr="00A401F1">
              <w:rPr>
                <w:rFonts w:cs="Arial"/>
                <w:lang w:val="sr-Cyrl-RS"/>
              </w:rPr>
              <w:t>/</w:t>
            </w:r>
            <w:r w:rsidRPr="00A401F1">
              <w:rPr>
                <w:rFonts w:cs="Arial"/>
                <w:lang w:val="sr-Latn-RS"/>
              </w:rPr>
              <w:t xml:space="preserve">G – </w:t>
            </w:r>
            <w:r w:rsidRPr="00A401F1">
              <w:rPr>
                <w:rFonts w:cs="Arial"/>
                <w:lang w:val="sr-Cyrl-RS"/>
              </w:rPr>
              <w:t xml:space="preserve">гумени буфер са отворо </w:t>
            </w:r>
            <w:r w:rsidRPr="00A401F1">
              <w:rPr>
                <w:rFonts w:ascii="Calibri" w:hAnsi="Calibri" w:cs="Calibri"/>
                <w:lang w:val="sr-Cyrl-RS"/>
              </w:rPr>
              <w:t>Ø</w:t>
            </w:r>
            <w:r w:rsidRPr="00A401F1">
              <w:rPr>
                <w:rFonts w:cs="Arial"/>
                <w:lang w:val="sr-Cyrl-RS"/>
              </w:rPr>
              <w:t>25</w:t>
            </w:r>
          </w:p>
          <w:p w:rsidR="00A401F1" w:rsidRPr="00A401F1" w:rsidRDefault="00A401F1" w:rsidP="00A401F1">
            <w:pPr>
              <w:widowControl w:val="0"/>
              <w:ind w:left="360" w:hanging="326"/>
              <w:jc w:val="left"/>
              <w:rPr>
                <w:rFonts w:cs="Arial"/>
                <w:lang w:val="sr-Cyrl-RS"/>
              </w:rPr>
            </w:pPr>
            <w:r w:rsidRPr="00A401F1">
              <w:rPr>
                <w:rFonts w:cs="Arial"/>
                <w:lang w:val="sr-Latn-RS"/>
              </w:rPr>
              <w:t xml:space="preserve">DRS132M4 – </w:t>
            </w:r>
            <w:r w:rsidRPr="00A401F1">
              <w:rPr>
                <w:rFonts w:cs="Arial"/>
                <w:lang w:val="sr-Cyrl-RS"/>
              </w:rPr>
              <w:t>електромотор снаге 7,5</w:t>
            </w:r>
            <w:r w:rsidRPr="00A401F1">
              <w:rPr>
                <w:rFonts w:cs="Arial"/>
                <w:lang w:val="sr-Latn-RS"/>
              </w:rPr>
              <w:t xml:space="preserve"> Kw, </w:t>
            </w:r>
            <w:r w:rsidRPr="00A401F1">
              <w:rPr>
                <w:rFonts w:cs="Arial"/>
                <w:lang w:val="sr-Cyrl-RS"/>
              </w:rPr>
              <w:t xml:space="preserve">број обртаја </w:t>
            </w:r>
            <w:r w:rsidRPr="00A401F1">
              <w:rPr>
                <w:rFonts w:cs="Arial"/>
                <w:lang w:val="sr-Latn-RS"/>
              </w:rPr>
              <w:t>ne= 1445</w:t>
            </w:r>
            <w:r w:rsidRPr="00A401F1">
              <w:rPr>
                <w:rFonts w:cs="Arial"/>
                <w:lang w:val="sr-Cyrl-RS"/>
              </w:rPr>
              <w:t xml:space="preserve"> o/min  </w:t>
            </w:r>
          </w:p>
          <w:p w:rsidR="00A401F1" w:rsidRPr="00A401F1" w:rsidRDefault="00A401F1" w:rsidP="00A401F1">
            <w:pPr>
              <w:widowControl w:val="0"/>
              <w:ind w:left="360" w:hanging="326"/>
              <w:jc w:val="left"/>
              <w:rPr>
                <w:rFonts w:cs="Arial"/>
                <w:lang w:val="sr-Cyrl-RS"/>
              </w:rPr>
            </w:pPr>
            <w:r w:rsidRPr="00A401F1">
              <w:rPr>
                <w:rFonts w:cs="Arial"/>
                <w:lang w:val="sr-Latn-RS"/>
              </w:rPr>
              <w:t xml:space="preserve">      </w:t>
            </w:r>
            <w:r w:rsidRPr="00A401F1">
              <w:rPr>
                <w:rFonts w:cs="Arial"/>
                <w:lang w:val="sr-Cyrl-RS"/>
              </w:rPr>
              <w:t>Фиксни заштитни поклопац</w:t>
            </w:r>
          </w:p>
          <w:p w:rsidR="00A401F1" w:rsidRPr="00A401F1" w:rsidRDefault="00A401F1" w:rsidP="00A401F1">
            <w:pPr>
              <w:widowControl w:val="0"/>
              <w:ind w:left="360"/>
              <w:jc w:val="left"/>
              <w:rPr>
                <w:rFonts w:cs="Arial"/>
                <w:lang w:val="sr-Cyrl-RS"/>
              </w:rPr>
            </w:pPr>
            <w:r w:rsidRPr="00A401F1">
              <w:rPr>
                <w:rFonts w:cs="Arial"/>
                <w:lang w:val="sr-Cyrl-RS"/>
              </w:rPr>
              <w:t>Вијчана веза прикључне кутије</w:t>
            </w:r>
          </w:p>
          <w:p w:rsidR="004E7D2E" w:rsidRPr="00B227F0" w:rsidRDefault="004E7D2E" w:rsidP="004E7D2E">
            <w:r w:rsidRPr="00B227F0">
              <w:rPr>
                <w:rFonts w:cs="Arial"/>
                <w:lang w:val="sr-Cyrl-RS"/>
              </w:rPr>
              <w:t xml:space="preserve">Заштита мотора :TF - </w:t>
            </w:r>
            <w:r w:rsidRPr="00B227F0">
              <w:t>klasa F (</w:t>
            </w:r>
            <w:r w:rsidRPr="00B227F0">
              <w:rPr>
                <w:lang w:val="sr-Cyrl-RS"/>
              </w:rPr>
              <w:t>155°C</w:t>
            </w:r>
            <w:r w:rsidRPr="00B227F0">
              <w:t>)</w:t>
            </w:r>
          </w:p>
          <w:p w:rsidR="004E7D2E" w:rsidRPr="00B227F0" w:rsidRDefault="004E7D2E" w:rsidP="004E7D2E">
            <w:pPr>
              <w:widowControl w:val="0"/>
              <w:ind w:left="360"/>
              <w:jc w:val="left"/>
              <w:rPr>
                <w:rFonts w:cs="Arial"/>
                <w:lang w:val="sr-Cyrl-RS"/>
              </w:rPr>
            </w:pPr>
            <w:r w:rsidRPr="00B227F0">
              <w:rPr>
                <w:rFonts w:cs="Arial"/>
                <w:lang w:val="sr-Cyrl-RS"/>
              </w:rPr>
              <w:t>Стање прикључне кутије и кабловски улаз :</w:t>
            </w:r>
            <w:r w:rsidRPr="00B227F0">
              <w:t xml:space="preserve"> </w:t>
            </w:r>
            <w:r w:rsidRPr="00B227F0">
              <w:rPr>
                <w:rFonts w:cs="Arial"/>
                <w:lang w:val="sr-Cyrl-RS"/>
              </w:rPr>
              <w:t>стандардни положај 0° (R) /2</w:t>
            </w:r>
          </w:p>
          <w:p w:rsidR="00A401F1" w:rsidRPr="00B227F0" w:rsidRDefault="004E7D2E" w:rsidP="004E7D2E">
            <w:pPr>
              <w:widowControl w:val="0"/>
              <w:ind w:left="360"/>
              <w:jc w:val="left"/>
              <w:rPr>
                <w:rFonts w:cs="Arial"/>
                <w:lang w:val="sr-Cyrl-RS"/>
              </w:rPr>
            </w:pPr>
            <w:r w:rsidRPr="00B227F0">
              <w:rPr>
                <w:rFonts w:cs="Arial"/>
                <w:lang w:val="sr-Cyrl-RS"/>
              </w:rPr>
              <w:lastRenderedPageBreak/>
              <w:t>Нема грејач за лежајеве</w:t>
            </w:r>
          </w:p>
          <w:p w:rsidR="00A401F1" w:rsidRPr="00A401F1" w:rsidRDefault="00A401F1" w:rsidP="00A401F1">
            <w:pPr>
              <w:widowControl w:val="0"/>
              <w:ind w:left="360"/>
              <w:jc w:val="left"/>
              <w:rPr>
                <w:rFonts w:cs="Arial"/>
                <w:lang w:val="sr-Cyrl-RS"/>
              </w:rPr>
            </w:pPr>
            <w:r w:rsidRPr="00A401F1">
              <w:rPr>
                <w:rFonts w:cs="Arial"/>
                <w:lang w:val="sr-Cyrl-RS"/>
              </w:rPr>
              <w:t>Струја мотора : 0A....31A</w:t>
            </w:r>
          </w:p>
          <w:p w:rsidR="00A401F1" w:rsidRPr="00A401F1" w:rsidRDefault="00A401F1" w:rsidP="00A401F1">
            <w:pPr>
              <w:widowControl w:val="0"/>
              <w:ind w:left="360"/>
              <w:jc w:val="left"/>
              <w:rPr>
                <w:rFonts w:cs="Arial"/>
                <w:lang w:val="sr-Cyrl-RS"/>
              </w:rPr>
            </w:pPr>
            <w:r w:rsidRPr="00A401F1">
              <w:rPr>
                <w:rFonts w:cs="Arial"/>
                <w:lang w:val="sr-Cyrl-RS"/>
              </w:rPr>
              <w:t>Дијаграм ожичавања : R13</w:t>
            </w:r>
          </w:p>
          <w:p w:rsidR="00A401F1" w:rsidRPr="00A401F1" w:rsidRDefault="00A401F1" w:rsidP="00A401F1">
            <w:pPr>
              <w:widowControl w:val="0"/>
              <w:ind w:left="360" w:hanging="326"/>
              <w:jc w:val="left"/>
              <w:rPr>
                <w:rFonts w:cs="Arial"/>
                <w:lang w:val="sr-Cyrl-RS"/>
              </w:rPr>
            </w:pPr>
            <w:r w:rsidRPr="00A401F1">
              <w:rPr>
                <w:rFonts w:cs="Arial"/>
                <w:lang w:val="sr-Latn-RS"/>
              </w:rPr>
              <w:t>BE11-</w:t>
            </w:r>
            <w:r w:rsidRPr="00A401F1">
              <w:rPr>
                <w:rFonts w:cs="Arial"/>
                <w:lang w:val="sr-Cyrl-RS"/>
              </w:rPr>
              <w:t>Кочница унутрашња</w:t>
            </w:r>
          </w:p>
          <w:p w:rsidR="00A401F1" w:rsidRPr="00A401F1" w:rsidRDefault="00A401F1" w:rsidP="00A401F1">
            <w:pPr>
              <w:widowControl w:val="0"/>
              <w:ind w:left="360"/>
              <w:jc w:val="left"/>
              <w:rPr>
                <w:rFonts w:cs="Arial"/>
                <w:lang w:val="sr-Cyrl-RS"/>
              </w:rPr>
            </w:pPr>
            <w:r w:rsidRPr="00A401F1">
              <w:rPr>
                <w:rFonts w:cs="Arial"/>
                <w:lang w:val="sr-Cyrl-RS"/>
              </w:rPr>
              <w:t xml:space="preserve">Напон кочнице :  400 </w:t>
            </w:r>
            <w:r w:rsidRPr="00A401F1">
              <w:rPr>
                <w:rFonts w:cs="Arial"/>
                <w:lang w:val="sr-Latn-RS"/>
              </w:rPr>
              <w:t>V ,50 Hz.</w:t>
            </w:r>
            <w:r w:rsidRPr="00A401F1">
              <w:rPr>
                <w:rFonts w:cs="Arial"/>
                <w:lang w:val="sr-Cyrl-RS"/>
              </w:rPr>
              <w:t xml:space="preserve"> са ручном деблокадом</w:t>
            </w:r>
          </w:p>
          <w:p w:rsidR="00A401F1" w:rsidRPr="00A401F1" w:rsidRDefault="00A401F1" w:rsidP="00A401F1">
            <w:pPr>
              <w:widowControl w:val="0"/>
              <w:ind w:left="360" w:hanging="326"/>
              <w:jc w:val="left"/>
              <w:rPr>
                <w:rFonts w:cs="Arial"/>
                <w:lang w:val="sr-Cyrl-RS"/>
              </w:rPr>
            </w:pPr>
            <w:r w:rsidRPr="00A401F1">
              <w:rPr>
                <w:rFonts w:cs="Arial"/>
                <w:lang w:val="sr-Latn-RS"/>
              </w:rPr>
              <w:t xml:space="preserve">HR – </w:t>
            </w:r>
            <w:r w:rsidRPr="00A401F1">
              <w:rPr>
                <w:rFonts w:cs="Arial"/>
                <w:lang w:val="sr-Cyrl-RS"/>
              </w:rPr>
              <w:t>Ручнa деблокада кочнице</w:t>
            </w:r>
          </w:p>
          <w:p w:rsidR="00A401F1" w:rsidRPr="00A401F1" w:rsidRDefault="00A401F1" w:rsidP="00A401F1">
            <w:pPr>
              <w:widowControl w:val="0"/>
              <w:ind w:left="360"/>
              <w:jc w:val="left"/>
              <w:rPr>
                <w:rFonts w:cs="Arial"/>
                <w:lang w:val="sr-Cyrl-RS"/>
              </w:rPr>
            </w:pPr>
            <w:r w:rsidRPr="00A401F1">
              <w:rPr>
                <w:rFonts w:cs="Arial"/>
                <w:lang w:val="sr-Latn-RS"/>
              </w:rPr>
              <w:t>Mo</w:t>
            </w:r>
            <w:r w:rsidRPr="00A401F1">
              <w:rPr>
                <w:rFonts w:cs="Arial"/>
                <w:lang w:val="sr-Cyrl-RS"/>
              </w:rPr>
              <w:t xml:space="preserve">нтажни положај : М3- редуктор изнад електромотора, </w:t>
            </w:r>
            <w:r w:rsidRPr="00A401F1">
              <w:rPr>
                <w:rFonts w:cs="Arial"/>
                <w:lang w:val="sr-Latn-RS"/>
              </w:rPr>
              <w:t xml:space="preserve"> </w:t>
            </w:r>
            <w:r w:rsidRPr="00A401F1">
              <w:rPr>
                <w:rFonts w:cs="Arial"/>
                <w:lang w:val="sr-Cyrl-RS"/>
              </w:rPr>
              <w:t>који дефинише начин подмазивања и  количину уља</w:t>
            </w:r>
          </w:p>
          <w:p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Потребна је заштита од прашине и воде (IP65)</w:t>
            </w:r>
          </w:p>
          <w:p w:rsidR="00A401F1" w:rsidRPr="00A401F1" w:rsidRDefault="00A401F1" w:rsidP="00A401F1">
            <w:pPr>
              <w:rPr>
                <w:rFonts w:cs="Arial"/>
                <w:bCs/>
                <w:lang w:val="sr-Cyrl-RS"/>
              </w:rPr>
            </w:pPr>
            <w:r w:rsidRPr="00A401F1">
              <w:rPr>
                <w:rFonts w:cs="Arial"/>
                <w:bCs/>
                <w:lang w:val="sr-Cyrl-RS"/>
              </w:rPr>
              <w:t>Температура радне околине:</w:t>
            </w:r>
            <w:r w:rsidRPr="00A401F1">
              <w:rPr>
                <w:rFonts w:eastAsia="Calibri" w:cs="Arial"/>
              </w:rPr>
              <w:t>Od -25°C do +</w:t>
            </w:r>
            <w:r w:rsidRPr="00A401F1">
              <w:rPr>
                <w:rFonts w:eastAsia="Calibri" w:cs="Arial"/>
                <w:lang w:val="sr-Cyrl-RS"/>
              </w:rPr>
              <w:t>5</w:t>
            </w:r>
            <w:r w:rsidRPr="00A401F1">
              <w:rPr>
                <w:rFonts w:eastAsia="Calibri" w:cs="Arial"/>
              </w:rPr>
              <w:t>0°C</w:t>
            </w:r>
          </w:p>
          <w:p w:rsidR="00A401F1" w:rsidRPr="00A401F1" w:rsidRDefault="00A401F1" w:rsidP="00A401F1">
            <w:pPr>
              <w:widowControl w:val="0"/>
              <w:ind w:left="360"/>
              <w:jc w:val="left"/>
              <w:rPr>
                <w:rFonts w:cs="Arial"/>
                <w:lang w:val="sr-Cyrl-RS"/>
              </w:rPr>
            </w:pPr>
            <w:r w:rsidRPr="00A401F1">
              <w:rPr>
                <w:rFonts w:eastAsia="Calibri" w:cs="Arial"/>
              </w:rPr>
              <w:t>Антикорозиона заштита</w:t>
            </w:r>
            <w:r w:rsidRPr="00A401F1">
              <w:rPr>
                <w:rFonts w:eastAsia="Calibri" w:cs="Arial"/>
                <w:b/>
                <w:lang w:val="sr-Cyrl-RS"/>
              </w:rPr>
              <w:t xml:space="preserve">: </w:t>
            </w:r>
            <w:r w:rsidRPr="00A401F1">
              <w:rPr>
                <w:rFonts w:cs="Arial"/>
                <w:lang w:val="sr-Cyrl-RS"/>
              </w:rPr>
              <w:t xml:space="preserve"> Боја : RAL7031 плаво сива</w:t>
            </w:r>
          </w:p>
          <w:p w:rsidR="00A401F1" w:rsidRPr="00A401F1" w:rsidRDefault="00A401F1" w:rsidP="00A401F1">
            <w:pPr>
              <w:rPr>
                <w:rFonts w:cs="Arial"/>
                <w:b/>
                <w:bCs/>
                <w:lang w:val="sr-Cyrl-RS"/>
              </w:rPr>
            </w:pPr>
            <w:r w:rsidRPr="00A401F1">
              <w:rPr>
                <w:rFonts w:cs="Arial"/>
                <w:b/>
                <w:bCs/>
                <w:lang w:val="sr-Cyrl-RS"/>
              </w:rPr>
              <w:t>Обележавање мотор редуктора:</w:t>
            </w:r>
          </w:p>
          <w:p w:rsidR="00A401F1" w:rsidRPr="00A401F1" w:rsidRDefault="00A401F1" w:rsidP="00A401F1">
            <w:pPr>
              <w:rPr>
                <w:rFonts w:eastAsia="Calibri" w:cs="Arial"/>
                <w:lang w:val="sr-Latn-CS"/>
              </w:rPr>
            </w:pPr>
            <w:r w:rsidRPr="00A401F1">
              <w:rPr>
                <w:rFonts w:eastAsia="Calibri" w:cs="Arial"/>
                <w:lang w:val="sr-Cyrl-RS"/>
              </w:rPr>
              <w:t>-Стандардна</w:t>
            </w:r>
            <w:r w:rsidRPr="00A401F1">
              <w:rPr>
                <w:rFonts w:eastAsia="Calibri" w:cs="Arial"/>
                <w:lang w:val="sr-Latn-CS"/>
              </w:rPr>
              <w:t xml:space="preserve"> </w:t>
            </w:r>
            <w:r w:rsidRPr="00A401F1">
              <w:rPr>
                <w:rFonts w:eastAsia="Calibri" w:cs="Arial"/>
                <w:lang w:val="sr-Cyrl-RS"/>
              </w:rPr>
              <w:t>плочица</w:t>
            </w:r>
            <w:r w:rsidRPr="00A401F1">
              <w:rPr>
                <w:rFonts w:eastAsia="Calibri" w:cs="Arial"/>
                <w:lang w:val="sr-Latn-CS"/>
              </w:rPr>
              <w:t xml:space="preserve"> </w:t>
            </w:r>
            <w:r w:rsidRPr="00A401F1">
              <w:rPr>
                <w:rFonts w:eastAsia="Calibri" w:cs="Arial"/>
                <w:lang w:val="sr-Cyrl-RS"/>
              </w:rPr>
              <w:t>са</w:t>
            </w:r>
            <w:r w:rsidRPr="00A401F1">
              <w:rPr>
                <w:rFonts w:eastAsia="Calibri" w:cs="Arial"/>
                <w:lang w:val="sr-Latn-CS"/>
              </w:rPr>
              <w:t xml:space="preserve"> </w:t>
            </w:r>
            <w:r w:rsidRPr="00A401F1">
              <w:rPr>
                <w:rFonts w:eastAsia="Calibri" w:cs="Arial"/>
                <w:lang w:val="sr-Cyrl-RS"/>
              </w:rPr>
              <w:t>основним</w:t>
            </w:r>
            <w:r w:rsidRPr="00A401F1">
              <w:rPr>
                <w:rFonts w:eastAsia="Calibri" w:cs="Arial"/>
                <w:lang w:val="sr-Latn-CS"/>
              </w:rPr>
              <w:t xml:space="preserve"> </w:t>
            </w:r>
            <w:r w:rsidRPr="00A401F1">
              <w:rPr>
                <w:rFonts w:eastAsia="Calibri" w:cs="Arial"/>
                <w:lang w:val="sr-Cyrl-RS"/>
              </w:rPr>
              <w:t>подацима</w:t>
            </w:r>
            <w:r w:rsidRPr="00A401F1">
              <w:rPr>
                <w:rFonts w:eastAsia="Calibri" w:cs="Arial"/>
                <w:lang w:val="sr-Latn-CS"/>
              </w:rPr>
              <w:t xml:space="preserve"> </w:t>
            </w:r>
            <w:r w:rsidRPr="00A401F1">
              <w:rPr>
                <w:rFonts w:eastAsia="Calibri" w:cs="Arial"/>
                <w:lang w:val="sr-Cyrl-RS"/>
              </w:rPr>
              <w:t>за</w:t>
            </w:r>
            <w:r w:rsidRPr="00A401F1">
              <w:rPr>
                <w:rFonts w:eastAsia="Calibri" w:cs="Arial"/>
                <w:lang w:val="sr-Latn-CS"/>
              </w:rPr>
              <w:t xml:space="preserve"> </w:t>
            </w:r>
            <w:r w:rsidRPr="00A401F1">
              <w:rPr>
                <w:rFonts w:eastAsia="Calibri" w:cs="Arial"/>
                <w:lang w:val="sr-Cyrl-RS"/>
              </w:rPr>
              <w:t>преносник</w:t>
            </w:r>
            <w:r w:rsidRPr="00A401F1">
              <w:rPr>
                <w:rFonts w:eastAsia="Calibri" w:cs="Arial"/>
                <w:lang w:val="sr-Latn-CS"/>
              </w:rPr>
              <w:t>.</w:t>
            </w:r>
          </w:p>
          <w:p w:rsidR="00A401F1" w:rsidRPr="00A401F1" w:rsidRDefault="00A401F1" w:rsidP="00A401F1">
            <w:pPr>
              <w:rPr>
                <w:rFonts w:eastAsia="Calibri" w:cs="Arial"/>
                <w:lang w:val="sr-Cyrl-RS"/>
              </w:rPr>
            </w:pPr>
            <w:r w:rsidRPr="00A401F1">
              <w:rPr>
                <w:rFonts w:eastAsia="Calibri" w:cs="Arial"/>
                <w:lang w:val="sr-Cyrl-RS"/>
              </w:rPr>
              <w:t>-</w:t>
            </w:r>
            <w:r w:rsidRPr="00A401F1">
              <w:rPr>
                <w:rFonts w:eastAsia="Calibri" w:cs="Arial"/>
                <w:lang w:val="sr-Latn-CS"/>
              </w:rPr>
              <w:t>Додатна плочица са масом преносника и тачкама за вешање терета.</w:t>
            </w:r>
          </w:p>
          <w:p w:rsidR="00A401F1" w:rsidRPr="00A401F1" w:rsidRDefault="00A401F1" w:rsidP="00A401F1">
            <w:pPr>
              <w:rPr>
                <w:rFonts w:cs="Arial"/>
                <w:b/>
                <w:bCs/>
                <w:lang w:val="sr-Cyrl-RS"/>
              </w:rPr>
            </w:pPr>
            <w:r w:rsidRPr="00A401F1">
              <w:rPr>
                <w:rFonts w:cs="Arial"/>
                <w:b/>
              </w:rPr>
              <w:t>Уградне мере</w:t>
            </w:r>
            <w:r w:rsidRPr="00A401F1">
              <w:rPr>
                <w:rFonts w:cs="Arial"/>
                <w:b/>
                <w:lang w:val="sr-Cyrl-RS"/>
              </w:rPr>
              <w:t>:</w:t>
            </w:r>
          </w:p>
          <w:p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Све уградне мере понуђеног мотор редуктора морају бити идентичне мерама из каталога наведеног произвођача за наведени мотор редуктор, приказане на скици</w:t>
            </w:r>
          </w:p>
          <w:p w:rsidR="00A401F1" w:rsidRPr="00E213A4" w:rsidRDefault="00A401F1" w:rsidP="00A401F1">
            <w:pPr>
              <w:jc w:val="center"/>
              <w:rPr>
                <w:rFonts w:cs="Arial"/>
                <w:b/>
                <w:color w:val="000000"/>
                <w:sz w:val="20"/>
                <w:szCs w:val="20"/>
              </w:rPr>
            </w:pPr>
          </w:p>
        </w:tc>
        <w:tc>
          <w:tcPr>
            <w:tcW w:w="2615" w:type="dxa"/>
            <w:vAlign w:val="center"/>
          </w:tcPr>
          <w:p w:rsidR="00A401F1" w:rsidRPr="00E213A4" w:rsidRDefault="00A401F1" w:rsidP="00A401F1">
            <w:pPr>
              <w:jc w:val="center"/>
              <w:rPr>
                <w:rFonts w:cs="Arial"/>
                <w:b/>
                <w:color w:val="000000"/>
                <w:sz w:val="20"/>
                <w:szCs w:val="20"/>
              </w:rPr>
            </w:pPr>
          </w:p>
        </w:tc>
        <w:tc>
          <w:tcPr>
            <w:tcW w:w="570" w:type="dxa"/>
            <w:vAlign w:val="center"/>
          </w:tcPr>
          <w:p w:rsidR="00A401F1" w:rsidRPr="00E213A4" w:rsidRDefault="00A401F1" w:rsidP="00A401F1">
            <w:pPr>
              <w:jc w:val="center"/>
              <w:rPr>
                <w:rFonts w:cs="Arial"/>
                <w:b/>
                <w:color w:val="000000"/>
                <w:sz w:val="20"/>
                <w:szCs w:val="20"/>
              </w:rPr>
            </w:pPr>
            <w:r w:rsidRPr="00E213A4">
              <w:rPr>
                <w:rFonts w:eastAsia="Calibri" w:cs="Arial"/>
                <w:sz w:val="20"/>
                <w:szCs w:val="20"/>
              </w:rPr>
              <w:t>ком</w:t>
            </w:r>
          </w:p>
        </w:tc>
        <w:tc>
          <w:tcPr>
            <w:tcW w:w="570" w:type="dxa"/>
            <w:vAlign w:val="center"/>
          </w:tcPr>
          <w:p w:rsidR="00A401F1" w:rsidRPr="00E213A4" w:rsidRDefault="000A3445" w:rsidP="00720277">
            <w:pPr>
              <w:jc w:val="center"/>
              <w:rPr>
                <w:rFonts w:cs="Arial"/>
                <w:b/>
                <w:color w:val="000000"/>
                <w:sz w:val="20"/>
                <w:szCs w:val="20"/>
              </w:rPr>
            </w:pPr>
            <w:r w:rsidRPr="00720277">
              <w:rPr>
                <w:rFonts w:cs="Arial"/>
                <w:sz w:val="20"/>
                <w:szCs w:val="20"/>
              </w:rPr>
              <w:t>4</w:t>
            </w:r>
          </w:p>
        </w:tc>
        <w:tc>
          <w:tcPr>
            <w:tcW w:w="570" w:type="dxa"/>
            <w:vAlign w:val="center"/>
          </w:tcPr>
          <w:p w:rsidR="00A401F1" w:rsidRPr="00E213A4" w:rsidRDefault="00A401F1" w:rsidP="00A401F1">
            <w:pPr>
              <w:jc w:val="center"/>
              <w:rPr>
                <w:rFonts w:cs="Arial"/>
                <w:b/>
                <w:color w:val="000000"/>
                <w:sz w:val="20"/>
                <w:szCs w:val="20"/>
              </w:rPr>
            </w:pPr>
            <w:r w:rsidRPr="00E213A4">
              <w:rPr>
                <w:rFonts w:cs="Arial"/>
                <w:bCs/>
                <w:color w:val="000000"/>
                <w:sz w:val="20"/>
                <w:szCs w:val="20"/>
              </w:rPr>
              <w:t>030</w:t>
            </w:r>
          </w:p>
        </w:tc>
        <w:tc>
          <w:tcPr>
            <w:tcW w:w="1427" w:type="dxa"/>
            <w:vAlign w:val="center"/>
          </w:tcPr>
          <w:p w:rsidR="00A401F1" w:rsidRPr="00E213A4" w:rsidRDefault="00A401F1" w:rsidP="00A401F1">
            <w:pPr>
              <w:jc w:val="center"/>
              <w:rPr>
                <w:rFonts w:cs="Arial"/>
                <w:b/>
                <w:color w:val="000000"/>
                <w:sz w:val="20"/>
                <w:szCs w:val="20"/>
              </w:rPr>
            </w:pPr>
          </w:p>
        </w:tc>
        <w:tc>
          <w:tcPr>
            <w:tcW w:w="1426" w:type="dxa"/>
            <w:vAlign w:val="center"/>
          </w:tcPr>
          <w:p w:rsidR="00A401F1" w:rsidRPr="00E213A4" w:rsidRDefault="00A401F1" w:rsidP="00A401F1">
            <w:pPr>
              <w:jc w:val="center"/>
              <w:rPr>
                <w:rFonts w:cs="Arial"/>
                <w:b/>
                <w:color w:val="000000"/>
                <w:sz w:val="20"/>
                <w:szCs w:val="20"/>
              </w:rPr>
            </w:pPr>
          </w:p>
        </w:tc>
        <w:tc>
          <w:tcPr>
            <w:tcW w:w="1343" w:type="dxa"/>
            <w:vAlign w:val="center"/>
          </w:tcPr>
          <w:p w:rsidR="00A401F1" w:rsidRPr="00697C5C" w:rsidRDefault="00A401F1" w:rsidP="00A401F1">
            <w:pPr>
              <w:jc w:val="center"/>
              <w:rPr>
                <w:rFonts w:cs="Arial"/>
                <w:b/>
                <w:color w:val="000000"/>
                <w:sz w:val="20"/>
                <w:szCs w:val="20"/>
              </w:rPr>
            </w:pPr>
          </w:p>
        </w:tc>
        <w:tc>
          <w:tcPr>
            <w:tcW w:w="1416" w:type="dxa"/>
            <w:shd w:val="clear" w:color="auto" w:fill="auto"/>
            <w:vAlign w:val="center"/>
          </w:tcPr>
          <w:p w:rsidR="00A401F1" w:rsidRPr="00697C5C" w:rsidRDefault="00A401F1" w:rsidP="00A401F1">
            <w:pPr>
              <w:jc w:val="center"/>
              <w:rPr>
                <w:rFonts w:cs="Arial"/>
                <w:b/>
                <w:sz w:val="20"/>
                <w:szCs w:val="20"/>
              </w:rPr>
            </w:pPr>
          </w:p>
        </w:tc>
      </w:tr>
    </w:tbl>
    <w:p w:rsidR="00A401F1" w:rsidRDefault="00A401F1" w:rsidP="00412C11">
      <w:pPr>
        <w:rPr>
          <w:rFonts w:cs="Arial"/>
          <w:noProof/>
          <w:lang w:val="sr-Cyrl-CS"/>
        </w:rPr>
      </w:pPr>
    </w:p>
    <w:p w:rsidR="00A401F1" w:rsidRDefault="00A401F1" w:rsidP="00412C11">
      <w:pPr>
        <w:rPr>
          <w:rFonts w:cs="Arial"/>
          <w:noProof/>
          <w:lang w:val="sr-Cyrl-CS"/>
        </w:rPr>
      </w:pPr>
    </w:p>
    <w:p w:rsidR="00A401F1" w:rsidRDefault="00A401F1" w:rsidP="00412C11">
      <w:pPr>
        <w:rPr>
          <w:rFonts w:cs="Arial"/>
          <w:noProof/>
          <w:lang w:val="sr-Cyrl-CS"/>
        </w:rPr>
      </w:pPr>
    </w:p>
    <w:p w:rsidR="00A401F1" w:rsidRDefault="00A401F1" w:rsidP="00412C11">
      <w:pPr>
        <w:rPr>
          <w:rFonts w:cs="Arial"/>
          <w:noProof/>
          <w:lang w:val="sr-Cyrl-CS"/>
        </w:rPr>
      </w:pPr>
    </w:p>
    <w:p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rsidTr="00412C11">
        <w:trPr>
          <w:trHeight w:val="454"/>
        </w:trPr>
        <w:tc>
          <w:tcPr>
            <w:tcW w:w="568" w:type="dxa"/>
            <w:vAlign w:val="center"/>
          </w:tcPr>
          <w:p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rsidR="00412C11" w:rsidRPr="004A3DBE" w:rsidRDefault="00412C11" w:rsidP="00412C11">
            <w:pPr>
              <w:jc w:val="right"/>
              <w:rPr>
                <w:rFonts w:cs="Arial"/>
                <w:noProof/>
                <w:color w:val="FF0000"/>
                <w:lang w:val="sr-Latn-CS"/>
              </w:rPr>
            </w:pPr>
          </w:p>
        </w:tc>
      </w:tr>
      <w:tr w:rsidR="00412C11" w:rsidRPr="004A3DBE"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rsidR="00412C11" w:rsidRPr="004A3DBE" w:rsidRDefault="00412C11" w:rsidP="00412C11">
            <w:pPr>
              <w:jc w:val="right"/>
              <w:rPr>
                <w:rFonts w:cs="Arial"/>
                <w:noProof/>
                <w:color w:val="FF0000"/>
                <w:lang w:val="sr-Latn-CS"/>
              </w:rPr>
            </w:pPr>
          </w:p>
        </w:tc>
      </w:tr>
      <w:tr w:rsidR="00412C11" w:rsidRPr="008E27C2"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rsidR="00412C11" w:rsidRPr="00BB381A" w:rsidRDefault="00412C11" w:rsidP="00412C11">
            <w:pPr>
              <w:jc w:val="right"/>
              <w:rPr>
                <w:rFonts w:cs="Arial"/>
                <w:noProof/>
                <w:color w:val="FF0000"/>
                <w:lang w:val="sr-Cyrl-CS"/>
              </w:rPr>
            </w:pPr>
          </w:p>
        </w:tc>
      </w:tr>
    </w:tbl>
    <w:p w:rsidR="00412C11" w:rsidRPr="00BB381A" w:rsidRDefault="00412C11" w:rsidP="00412C11">
      <w:pPr>
        <w:rPr>
          <w:rFonts w:cs="Arial"/>
          <w:noProof/>
          <w:lang w:val="sr-Cyrl-CS"/>
        </w:rPr>
      </w:pPr>
    </w:p>
    <w:p w:rsidR="00412C11" w:rsidRPr="00BB381A" w:rsidRDefault="00412C11" w:rsidP="00412C11">
      <w:pPr>
        <w:rPr>
          <w:rFonts w:cs="Arial"/>
          <w:i/>
          <w:noProof/>
          <w:color w:val="00B0F0"/>
          <w:u w:val="single"/>
          <w:lang w:val="sr-Cyrl-CS"/>
        </w:rPr>
      </w:pPr>
    </w:p>
    <w:p w:rsidR="00412C11" w:rsidRPr="00BB381A" w:rsidRDefault="00412C11" w:rsidP="00412C11">
      <w:pPr>
        <w:rPr>
          <w:rFonts w:cs="Arial"/>
          <w:i/>
          <w:noProof/>
          <w:color w:val="00B0F0"/>
          <w:u w:val="single"/>
          <w:lang w:val="sr-Cyrl-CS"/>
        </w:rPr>
      </w:pPr>
    </w:p>
    <w:p w:rsidR="00412C11" w:rsidRDefault="00412C11" w:rsidP="00412C11">
      <w:pPr>
        <w:rPr>
          <w:rFonts w:cs="Arial"/>
          <w:i/>
          <w:noProof/>
          <w:color w:val="00B0F0"/>
          <w:u w:val="single"/>
          <w:lang w:val="sr-Cyrl-CS"/>
        </w:rPr>
      </w:pPr>
    </w:p>
    <w:p w:rsidR="00412C11" w:rsidRPr="00B23BC4" w:rsidRDefault="00412C11" w:rsidP="00412C11">
      <w:pPr>
        <w:rPr>
          <w:rFonts w:ascii="Calibri" w:hAnsi="Calibri" w:cs="Arial"/>
          <w:noProof/>
          <w:lang w:val="sr-Cyrl-RS"/>
        </w:rPr>
      </w:pPr>
    </w:p>
    <w:p w:rsidR="00412C11" w:rsidRPr="00B23BC4" w:rsidRDefault="00412C11" w:rsidP="00412C11">
      <w:pPr>
        <w:rPr>
          <w:rFonts w:ascii="Calibri" w:hAnsi="Calibri" w:cs="Arial"/>
          <w:noProof/>
          <w:lang w:val="sr-Cyrl-RS"/>
        </w:rPr>
      </w:pPr>
    </w:p>
    <w:p w:rsidR="00412C11" w:rsidRPr="00B23BC4" w:rsidRDefault="00412C11" w:rsidP="00412C11">
      <w:pPr>
        <w:rPr>
          <w:rFonts w:ascii="Calibri" w:hAnsi="Calibri" w:cs="Arial"/>
          <w:noProof/>
          <w:lang w:val="sr-Cyrl-RS"/>
        </w:rPr>
      </w:pPr>
    </w:p>
    <w:p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rsidTr="00412C11">
        <w:trPr>
          <w:trHeight w:val="454"/>
        </w:trPr>
        <w:tc>
          <w:tcPr>
            <w:tcW w:w="3544" w:type="dxa"/>
            <w:vMerge w:val="restart"/>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rsidR="00412C11" w:rsidRPr="00BB381A" w:rsidRDefault="00412C11" w:rsidP="00412C11">
      <w:pPr>
        <w:rPr>
          <w:rFonts w:cs="Arial"/>
          <w:noProof/>
          <w:lang w:val="sr-Cyrl-CS"/>
        </w:rPr>
      </w:pPr>
    </w:p>
    <w:p w:rsidR="00412C11" w:rsidRPr="00BB381A" w:rsidRDefault="00412C11" w:rsidP="00412C11">
      <w:pPr>
        <w:widowControl w:val="0"/>
        <w:rPr>
          <w:rFonts w:eastAsia="Arial Unicode MS" w:cs="Arial"/>
          <w:noProof/>
          <w:color w:val="00B0F0"/>
          <w:lang w:val="sr-Cyrl-CS"/>
        </w:rPr>
      </w:pPr>
    </w:p>
    <w:p w:rsidR="00412C11" w:rsidRPr="00BB381A" w:rsidRDefault="00412C11" w:rsidP="00412C11">
      <w:pPr>
        <w:widowControl w:val="0"/>
        <w:rPr>
          <w:rFonts w:eastAsia="Arial Unicode MS" w:cs="Arial"/>
          <w:noProof/>
          <w:color w:val="00B0F0"/>
          <w:lang w:val="sr-Cyrl-CS"/>
        </w:rPr>
      </w:pPr>
    </w:p>
    <w:p w:rsidR="00412C11" w:rsidRPr="004D4702" w:rsidRDefault="00412C11" w:rsidP="00412C11">
      <w:pPr>
        <w:pStyle w:val="KDObrazac"/>
        <w:spacing w:before="0"/>
        <w:jc w:val="both"/>
        <w:rPr>
          <w:rFonts w:ascii="Calibri" w:hAnsi="Calibri"/>
          <w:b w:val="0"/>
          <w:noProof/>
          <w:lang w:val="sr-Latn-RS"/>
        </w:rPr>
      </w:pPr>
    </w:p>
    <w:p w:rsidR="00412C11" w:rsidRPr="00BE3FBB" w:rsidRDefault="00412C11" w:rsidP="00412C11">
      <w:pPr>
        <w:pStyle w:val="KDObrazac"/>
        <w:spacing w:before="0"/>
        <w:jc w:val="both"/>
        <w:rPr>
          <w:rFonts w:ascii="Calibri" w:hAnsi="Calibri"/>
          <w:b w:val="0"/>
          <w:noProof/>
          <w:lang w:val="sr-Latn-RS"/>
        </w:rPr>
      </w:pPr>
    </w:p>
    <w:p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rsidR="00412C11" w:rsidRDefault="00412C11" w:rsidP="00412C11">
      <w:pPr>
        <w:pStyle w:val="KDObrazac"/>
        <w:spacing w:before="0"/>
        <w:jc w:val="center"/>
        <w:rPr>
          <w:noProof/>
          <w:lang w:val="sr-Cyrl-CS"/>
        </w:rPr>
      </w:pPr>
    </w:p>
    <w:p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rsidR="00412C11" w:rsidRDefault="00412C11" w:rsidP="00412C11">
      <w:pPr>
        <w:rPr>
          <w:rFonts w:cs="Arial"/>
          <w:b/>
        </w:rPr>
      </w:pPr>
    </w:p>
    <w:p w:rsidR="00412C11" w:rsidRDefault="00412C11" w:rsidP="00412C11">
      <w:pPr>
        <w:rPr>
          <w:rFonts w:cs="Arial"/>
          <w:b/>
          <w:sz w:val="24"/>
          <w:szCs w:val="24"/>
          <w:lang w:val="sr-Cyrl-RS"/>
        </w:rPr>
      </w:pPr>
    </w:p>
    <w:p w:rsidR="00412C11" w:rsidRDefault="00412C11" w:rsidP="00412C11">
      <w:pPr>
        <w:rPr>
          <w:rFonts w:cs="Arial"/>
          <w:b/>
          <w:sz w:val="24"/>
          <w:szCs w:val="24"/>
          <w:lang w:val="sr-Cyrl-RS"/>
        </w:rPr>
      </w:pPr>
    </w:p>
    <w:p w:rsidR="00412C11" w:rsidRDefault="00412C11" w:rsidP="00412C11">
      <w:pPr>
        <w:rPr>
          <w:rFonts w:cs="Arial"/>
          <w:b/>
          <w:sz w:val="24"/>
          <w:szCs w:val="24"/>
          <w:lang w:val="sr-Cyrl-RS"/>
        </w:rPr>
      </w:pPr>
    </w:p>
    <w:p w:rsidR="00412C11" w:rsidRDefault="00412C11" w:rsidP="00412C11">
      <w:pPr>
        <w:rPr>
          <w:rFonts w:cs="Arial"/>
          <w:b/>
          <w:sz w:val="24"/>
          <w:szCs w:val="24"/>
          <w:lang w:val="sr-Cyrl-RS"/>
        </w:rPr>
      </w:pPr>
    </w:p>
    <w:p w:rsidR="00412C11" w:rsidRDefault="00412C11" w:rsidP="00412C11">
      <w:pPr>
        <w:rPr>
          <w:rFonts w:cs="Arial"/>
          <w:b/>
          <w:sz w:val="24"/>
          <w:szCs w:val="24"/>
          <w:lang w:val="sr-Cyrl-RS"/>
        </w:rPr>
      </w:pPr>
    </w:p>
    <w:p w:rsidR="000E2E8A" w:rsidRDefault="000E2E8A" w:rsidP="00412C11">
      <w:pPr>
        <w:rPr>
          <w:rFonts w:cs="Arial"/>
          <w:b/>
          <w:sz w:val="24"/>
          <w:szCs w:val="24"/>
          <w:lang w:val="sr-Cyrl-RS"/>
        </w:rPr>
      </w:pPr>
    </w:p>
    <w:p w:rsidR="005B7882" w:rsidRDefault="005B7882" w:rsidP="00412C11">
      <w:pPr>
        <w:rPr>
          <w:rFonts w:cs="Arial"/>
          <w:b/>
          <w:sz w:val="24"/>
          <w:szCs w:val="24"/>
          <w:lang w:val="sr-Cyrl-RS"/>
        </w:rPr>
      </w:pPr>
    </w:p>
    <w:p w:rsidR="00B227F0" w:rsidRDefault="00B227F0" w:rsidP="00412C11">
      <w:pPr>
        <w:rPr>
          <w:rFonts w:cs="Arial"/>
          <w:b/>
          <w:sz w:val="24"/>
          <w:szCs w:val="24"/>
          <w:lang w:val="sr-Cyrl-RS"/>
        </w:rPr>
      </w:pPr>
    </w:p>
    <w:p w:rsidR="00412C11" w:rsidRPr="00E34F39" w:rsidRDefault="00A401F1" w:rsidP="00412C11">
      <w:pPr>
        <w:jc w:val="center"/>
        <w:rPr>
          <w:rFonts w:cs="Arial"/>
          <w:b/>
          <w:sz w:val="24"/>
          <w:szCs w:val="24"/>
        </w:rPr>
      </w:pPr>
      <w:r>
        <w:rPr>
          <w:rFonts w:cs="Arial"/>
          <w:b/>
          <w:sz w:val="24"/>
          <w:szCs w:val="24"/>
          <w:lang w:val="sr-Cyrl-RS"/>
        </w:rPr>
        <w:lastRenderedPageBreak/>
        <w:t>О</w:t>
      </w:r>
      <w:r w:rsidR="00412C11" w:rsidRPr="00E34F39">
        <w:rPr>
          <w:rFonts w:cs="Arial"/>
          <w:b/>
          <w:sz w:val="24"/>
          <w:szCs w:val="24"/>
        </w:rPr>
        <w:t>БРАЗАЦ СТРУКУТРЕ ЦЕНЕ</w:t>
      </w:r>
    </w:p>
    <w:p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10</w:t>
      </w:r>
      <w:r w:rsidR="00412C11" w:rsidRPr="007B1C9A">
        <w:rPr>
          <w:rFonts w:ascii="Arial" w:hAnsi="Arial" w:cs="Arial"/>
          <w:b/>
          <w:sz w:val="24"/>
          <w:szCs w:val="24"/>
          <w:lang w:val="sr-Cyrl-RS"/>
        </w:rPr>
        <w:t>- Одливци</w:t>
      </w:r>
    </w:p>
    <w:tbl>
      <w:tblPr>
        <w:tblW w:w="1614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51"/>
        <w:gridCol w:w="4423"/>
        <w:gridCol w:w="3138"/>
        <w:gridCol w:w="629"/>
        <w:gridCol w:w="511"/>
        <w:gridCol w:w="570"/>
        <w:gridCol w:w="1427"/>
        <w:gridCol w:w="1426"/>
        <w:gridCol w:w="1343"/>
        <w:gridCol w:w="1416"/>
      </w:tblGrid>
      <w:tr w:rsidR="005B24DE" w:rsidRPr="008E27C2" w:rsidTr="00A401F1">
        <w:trPr>
          <w:cantSplit/>
          <w:trHeight w:val="1141"/>
        </w:trPr>
        <w:tc>
          <w:tcPr>
            <w:tcW w:w="509" w:type="dxa"/>
            <w:textDirection w:val="btLr"/>
            <w:vAlign w:val="center"/>
          </w:tcPr>
          <w:p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51"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423" w:type="dxa"/>
            <w:vAlign w:val="center"/>
          </w:tcPr>
          <w:p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3138" w:type="dxa"/>
            <w:vAlign w:val="center"/>
          </w:tcPr>
          <w:p w:rsidR="005B24DE" w:rsidRPr="00720277" w:rsidRDefault="005B24DE" w:rsidP="005B24DE">
            <w:pPr>
              <w:jc w:val="center"/>
              <w:rPr>
                <w:rFonts w:cs="Arial"/>
                <w:b/>
                <w:bCs/>
                <w:iCs/>
                <w:noProof/>
                <w:sz w:val="20"/>
                <w:szCs w:val="20"/>
                <w:lang w:val="sr-Cyrl-CS"/>
              </w:rPr>
            </w:pPr>
          </w:p>
          <w:p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629"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11" w:type="dxa"/>
            <w:textDirection w:val="btLr"/>
            <w:vAlign w:val="center"/>
          </w:tcPr>
          <w:p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rsidTr="00A401F1">
        <w:trPr>
          <w:trHeight w:val="193"/>
        </w:trPr>
        <w:tc>
          <w:tcPr>
            <w:tcW w:w="509" w:type="dxa"/>
            <w:vAlign w:val="center"/>
          </w:tcPr>
          <w:p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51"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423"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629"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11"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rsidTr="00720277">
        <w:trPr>
          <w:cantSplit/>
          <w:trHeight w:val="1543"/>
        </w:trPr>
        <w:tc>
          <w:tcPr>
            <w:tcW w:w="509" w:type="dxa"/>
            <w:vAlign w:val="center"/>
          </w:tcPr>
          <w:p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51" w:type="dxa"/>
            <w:textDirection w:val="btLr"/>
            <w:vAlign w:val="center"/>
          </w:tcPr>
          <w:p w:rsidR="0065280C" w:rsidRPr="00E213A4" w:rsidRDefault="0065280C" w:rsidP="0065280C">
            <w:pPr>
              <w:ind w:left="57" w:right="57"/>
              <w:jc w:val="center"/>
              <w:rPr>
                <w:rFonts w:cs="Arial"/>
                <w:color w:val="000000"/>
                <w:sz w:val="20"/>
                <w:szCs w:val="20"/>
              </w:rPr>
            </w:pPr>
          </w:p>
        </w:tc>
        <w:tc>
          <w:tcPr>
            <w:tcW w:w="4423" w:type="dxa"/>
            <w:vAlign w:val="center"/>
          </w:tcPr>
          <w:p w:rsidR="0065280C" w:rsidRDefault="0065280C" w:rsidP="0065280C">
            <w:pPr>
              <w:rPr>
                <w:rFonts w:cs="Arial"/>
                <w:sz w:val="20"/>
                <w:szCs w:val="20"/>
                <w:lang w:val="sr-Cyrl-RS"/>
              </w:rPr>
            </w:pPr>
            <w:r w:rsidRPr="002708D8">
              <w:rPr>
                <w:rFonts w:cs="Arial"/>
                <w:sz w:val="20"/>
                <w:szCs w:val="20"/>
                <w:lang w:val="sr-Cyrl-RS"/>
              </w:rPr>
              <w:t>Одливак</w:t>
            </w:r>
            <w:r>
              <w:rPr>
                <w:rFonts w:cs="Arial"/>
                <w:sz w:val="20"/>
                <w:szCs w:val="20"/>
                <w:lang w:val="sr-Cyrl-RS"/>
              </w:rPr>
              <w:t xml:space="preserve"> – Прирубница </w:t>
            </w:r>
          </w:p>
          <w:p w:rsidR="0065280C" w:rsidRDefault="0065280C" w:rsidP="0065280C">
            <w:pPr>
              <w:rPr>
                <w:rFonts w:cs="Arial"/>
                <w:sz w:val="20"/>
                <w:szCs w:val="20"/>
              </w:rPr>
            </w:pPr>
            <w:r>
              <w:rPr>
                <w:rFonts w:cs="Arial"/>
                <w:sz w:val="20"/>
                <w:szCs w:val="20"/>
                <w:lang w:val="sr-Cyrl-RS"/>
              </w:rPr>
              <w:t xml:space="preserve">црт.бр. </w:t>
            </w:r>
            <w:r>
              <w:rPr>
                <w:rFonts w:cs="Arial"/>
                <w:sz w:val="20"/>
                <w:szCs w:val="20"/>
              </w:rPr>
              <w:t>T-D-128</w:t>
            </w:r>
          </w:p>
          <w:p w:rsidR="0065280C" w:rsidRPr="00405A22" w:rsidRDefault="0065280C" w:rsidP="0065280C">
            <w:pPr>
              <w:rPr>
                <w:rFonts w:cs="Arial"/>
                <w:sz w:val="20"/>
                <w:szCs w:val="20"/>
              </w:rPr>
            </w:pPr>
            <w:r>
              <w:rPr>
                <w:rFonts w:cs="Arial"/>
                <w:sz w:val="20"/>
                <w:szCs w:val="20"/>
                <w:lang w:val="sr-Cyrl-RS"/>
              </w:rPr>
              <w:t>Материјал: 42</w:t>
            </w:r>
            <w:r>
              <w:rPr>
                <w:rFonts w:cs="Arial"/>
                <w:sz w:val="20"/>
                <w:szCs w:val="20"/>
              </w:rPr>
              <w:t>CrMo4V</w:t>
            </w:r>
          </w:p>
          <w:p w:rsidR="0065280C" w:rsidRPr="00E213A4" w:rsidRDefault="0065280C" w:rsidP="0065280C">
            <w:pPr>
              <w:rPr>
                <w:rFonts w:cs="Arial"/>
                <w:color w:val="FF0000"/>
                <w:sz w:val="20"/>
                <w:szCs w:val="20"/>
                <w:lang w:val="sr-Cyrl-RS"/>
              </w:rPr>
            </w:pPr>
          </w:p>
        </w:tc>
        <w:tc>
          <w:tcPr>
            <w:tcW w:w="3138" w:type="dxa"/>
            <w:vAlign w:val="center"/>
          </w:tcPr>
          <w:p w:rsidR="0065280C" w:rsidRPr="00E213A4" w:rsidRDefault="0065280C" w:rsidP="0065280C">
            <w:pPr>
              <w:jc w:val="center"/>
              <w:rPr>
                <w:rFonts w:cs="Arial"/>
                <w:sz w:val="20"/>
                <w:szCs w:val="20"/>
                <w:lang w:val="sr-Cyrl-CS"/>
              </w:rPr>
            </w:pPr>
          </w:p>
        </w:tc>
        <w:tc>
          <w:tcPr>
            <w:tcW w:w="629" w:type="dxa"/>
            <w:vAlign w:val="center"/>
          </w:tcPr>
          <w:p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11" w:type="dxa"/>
            <w:vAlign w:val="center"/>
          </w:tcPr>
          <w:p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rsidR="0065280C" w:rsidRPr="00E213A4" w:rsidRDefault="0065280C" w:rsidP="0065280C">
            <w:pPr>
              <w:jc w:val="center"/>
              <w:rPr>
                <w:rFonts w:cs="Arial"/>
                <w:color w:val="000000"/>
                <w:sz w:val="20"/>
                <w:szCs w:val="20"/>
                <w:lang w:val="sr-Cyrl-CS"/>
              </w:rPr>
            </w:pPr>
          </w:p>
        </w:tc>
        <w:tc>
          <w:tcPr>
            <w:tcW w:w="1426" w:type="dxa"/>
            <w:vAlign w:val="center"/>
          </w:tcPr>
          <w:p w:rsidR="0065280C" w:rsidRPr="00E213A4" w:rsidRDefault="0065280C" w:rsidP="0065280C">
            <w:pPr>
              <w:jc w:val="right"/>
              <w:rPr>
                <w:rFonts w:cs="Arial"/>
                <w:color w:val="000000"/>
                <w:sz w:val="20"/>
                <w:szCs w:val="20"/>
                <w:lang w:val="sr-Cyrl-CS"/>
              </w:rPr>
            </w:pPr>
          </w:p>
        </w:tc>
        <w:tc>
          <w:tcPr>
            <w:tcW w:w="1343" w:type="dxa"/>
            <w:vAlign w:val="center"/>
          </w:tcPr>
          <w:p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rsidR="0065280C" w:rsidRPr="00697C5C" w:rsidRDefault="0065280C" w:rsidP="0065280C">
            <w:pPr>
              <w:jc w:val="right"/>
              <w:rPr>
                <w:rFonts w:cs="Arial"/>
                <w:sz w:val="20"/>
                <w:szCs w:val="20"/>
                <w:lang w:val="sr-Cyrl-CS"/>
              </w:rPr>
            </w:pPr>
          </w:p>
        </w:tc>
      </w:tr>
    </w:tbl>
    <w:p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rsidTr="00412C11">
        <w:trPr>
          <w:trHeight w:val="454"/>
        </w:trPr>
        <w:tc>
          <w:tcPr>
            <w:tcW w:w="568" w:type="dxa"/>
            <w:vAlign w:val="center"/>
          </w:tcPr>
          <w:p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rsidR="00412C11" w:rsidRPr="004A3DBE" w:rsidRDefault="00412C11" w:rsidP="00412C11">
            <w:pPr>
              <w:jc w:val="right"/>
              <w:rPr>
                <w:rFonts w:cs="Arial"/>
                <w:noProof/>
                <w:color w:val="FF0000"/>
                <w:lang w:val="sr-Latn-CS"/>
              </w:rPr>
            </w:pPr>
          </w:p>
        </w:tc>
      </w:tr>
      <w:tr w:rsidR="00412C11" w:rsidRPr="004A3DBE"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rsidR="00412C11" w:rsidRPr="004A3DBE" w:rsidRDefault="00412C11" w:rsidP="00412C11">
            <w:pPr>
              <w:jc w:val="right"/>
              <w:rPr>
                <w:rFonts w:cs="Arial"/>
                <w:noProof/>
                <w:color w:val="FF0000"/>
                <w:lang w:val="sr-Latn-CS"/>
              </w:rPr>
            </w:pPr>
          </w:p>
        </w:tc>
      </w:tr>
      <w:tr w:rsidR="00412C11" w:rsidRPr="008E27C2"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rsidR="00412C11" w:rsidRPr="00BB381A" w:rsidRDefault="00412C11" w:rsidP="00412C11">
            <w:pPr>
              <w:jc w:val="right"/>
              <w:rPr>
                <w:rFonts w:cs="Arial"/>
                <w:noProof/>
                <w:color w:val="FF0000"/>
                <w:lang w:val="sr-Cyrl-CS"/>
              </w:rPr>
            </w:pPr>
          </w:p>
        </w:tc>
      </w:tr>
    </w:tbl>
    <w:p w:rsidR="00412C11" w:rsidRPr="00BB381A" w:rsidRDefault="00412C11" w:rsidP="00412C11">
      <w:pPr>
        <w:rPr>
          <w:rFonts w:cs="Arial"/>
          <w:noProof/>
          <w:lang w:val="sr-Cyrl-CS"/>
        </w:rPr>
      </w:pPr>
    </w:p>
    <w:p w:rsidR="00412C11" w:rsidRPr="00BB381A" w:rsidRDefault="00412C11" w:rsidP="00412C11">
      <w:pPr>
        <w:rPr>
          <w:rFonts w:cs="Arial"/>
          <w:i/>
          <w:noProof/>
          <w:color w:val="00B0F0"/>
          <w:u w:val="single"/>
          <w:lang w:val="sr-Cyrl-CS"/>
        </w:rPr>
      </w:pPr>
    </w:p>
    <w:p w:rsidR="00412C11" w:rsidRPr="00BB381A" w:rsidRDefault="00412C11" w:rsidP="00412C11">
      <w:pPr>
        <w:rPr>
          <w:rFonts w:cs="Arial"/>
          <w:i/>
          <w:noProof/>
          <w:color w:val="00B0F0"/>
          <w:u w:val="single"/>
          <w:lang w:val="sr-Cyrl-CS"/>
        </w:rPr>
      </w:pPr>
    </w:p>
    <w:p w:rsidR="00412C11" w:rsidRDefault="00412C11" w:rsidP="00412C11">
      <w:pPr>
        <w:rPr>
          <w:rFonts w:cs="Arial"/>
          <w:b/>
          <w:sz w:val="24"/>
          <w:szCs w:val="24"/>
          <w:lang w:val="sr-Cyrl-RS"/>
        </w:rPr>
      </w:pPr>
    </w:p>
    <w:p w:rsidR="00412C11" w:rsidRDefault="00412C11" w:rsidP="00412C11">
      <w:pPr>
        <w:rPr>
          <w:rFonts w:cs="Arial"/>
          <w:b/>
          <w:sz w:val="24"/>
          <w:szCs w:val="24"/>
          <w:lang w:val="sr-Cyrl-RS"/>
        </w:rPr>
      </w:pPr>
    </w:p>
    <w:tbl>
      <w:tblPr>
        <w:tblpPr w:leftFromText="180" w:rightFromText="180" w:vertAnchor="text" w:horzAnchor="page" w:tblpX="2911" w:tblpY="17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rsidTr="00412C11">
        <w:trPr>
          <w:trHeight w:val="454"/>
        </w:trPr>
        <w:tc>
          <w:tcPr>
            <w:tcW w:w="3544" w:type="dxa"/>
            <w:vMerge w:val="restart"/>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rsidR="00412C11" w:rsidRDefault="00412C11" w:rsidP="00412C11">
      <w:pPr>
        <w:rPr>
          <w:rFonts w:cs="Arial"/>
          <w:noProof/>
          <w:lang w:val="sr-Cyrl-CS"/>
        </w:rPr>
      </w:pPr>
      <w:r w:rsidRPr="00BB381A">
        <w:rPr>
          <w:rFonts w:cs="Arial"/>
          <w:noProof/>
          <w:lang w:val="sr-Cyrl-CS"/>
        </w:rPr>
        <w:t>Табела</w:t>
      </w:r>
      <w:r>
        <w:rPr>
          <w:rFonts w:cs="Arial"/>
          <w:noProof/>
          <w:lang w:val="sr-Cyrl-CS"/>
        </w:rPr>
        <w:t xml:space="preserve"> 2</w:t>
      </w:r>
      <w:r w:rsidRPr="00BB381A">
        <w:rPr>
          <w:rFonts w:cs="Arial"/>
          <w:noProof/>
          <w:lang w:val="sr-Cyrl-CS"/>
        </w:rPr>
        <w:t>.</w:t>
      </w:r>
      <w:r>
        <w:rPr>
          <w:rFonts w:cs="Arial"/>
          <w:noProof/>
          <w:lang w:val="sr-Cyrl-CS"/>
        </w:rPr>
        <w:t xml:space="preserve">   </w:t>
      </w:r>
    </w:p>
    <w:p w:rsidR="00412C11" w:rsidRDefault="00412C11" w:rsidP="00412C11">
      <w:pPr>
        <w:rPr>
          <w:rFonts w:cs="Arial"/>
          <w:noProof/>
          <w:lang w:val="sr-Cyrl-CS"/>
        </w:rPr>
      </w:pPr>
    </w:p>
    <w:p w:rsidR="00412C11" w:rsidRPr="00BB381A" w:rsidRDefault="00412C11" w:rsidP="00412C11">
      <w:pPr>
        <w:rPr>
          <w:rFonts w:cs="Arial"/>
          <w:noProof/>
          <w:lang w:val="sr-Cyrl-CS"/>
        </w:rPr>
      </w:pPr>
    </w:p>
    <w:p w:rsidR="00412C11" w:rsidRPr="00BB381A" w:rsidRDefault="00412C11" w:rsidP="00412C11">
      <w:pPr>
        <w:widowControl w:val="0"/>
        <w:rPr>
          <w:rFonts w:eastAsia="Arial Unicode MS" w:cs="Arial"/>
          <w:noProof/>
          <w:color w:val="00B0F0"/>
          <w:lang w:val="sr-Cyrl-CS"/>
        </w:rPr>
      </w:pPr>
    </w:p>
    <w:p w:rsidR="00412C11" w:rsidRPr="004D4702" w:rsidRDefault="00412C11" w:rsidP="00412C11">
      <w:pPr>
        <w:pStyle w:val="KDObrazac"/>
        <w:spacing w:before="0"/>
        <w:jc w:val="both"/>
        <w:rPr>
          <w:rFonts w:ascii="Calibri" w:hAnsi="Calibri"/>
          <w:b w:val="0"/>
          <w:noProof/>
          <w:lang w:val="sr-Latn-RS"/>
        </w:rPr>
      </w:pPr>
    </w:p>
    <w:p w:rsidR="00412C11" w:rsidRPr="00BE3FBB" w:rsidRDefault="00412C11" w:rsidP="00412C11">
      <w:pPr>
        <w:pStyle w:val="KDObrazac"/>
        <w:spacing w:before="0"/>
        <w:jc w:val="both"/>
        <w:rPr>
          <w:rFonts w:ascii="Calibri" w:hAnsi="Calibri"/>
          <w:b w:val="0"/>
          <w:noProof/>
          <w:lang w:val="sr-Latn-RS"/>
        </w:rPr>
      </w:pPr>
    </w:p>
    <w:p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rsidR="00412C11" w:rsidRDefault="00412C11" w:rsidP="00412C11">
      <w:pPr>
        <w:pStyle w:val="KDObrazac"/>
        <w:spacing w:before="0"/>
        <w:jc w:val="center"/>
        <w:rPr>
          <w:noProof/>
          <w:lang w:val="sr-Cyrl-CS"/>
        </w:rPr>
      </w:pPr>
    </w:p>
    <w:p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rsidR="00412C11" w:rsidRDefault="00412C11" w:rsidP="00412C11">
      <w:pPr>
        <w:rPr>
          <w:rFonts w:cs="Arial"/>
          <w:b/>
        </w:rPr>
      </w:pPr>
    </w:p>
    <w:p w:rsidR="000E2E8A" w:rsidRDefault="000E2E8A" w:rsidP="00412C11">
      <w:pPr>
        <w:jc w:val="center"/>
        <w:rPr>
          <w:rFonts w:cs="Arial"/>
          <w:b/>
          <w:sz w:val="24"/>
          <w:szCs w:val="24"/>
        </w:rPr>
      </w:pPr>
    </w:p>
    <w:p w:rsidR="00412C11" w:rsidRPr="00E34F39" w:rsidRDefault="00412C11" w:rsidP="00412C11">
      <w:pPr>
        <w:jc w:val="center"/>
        <w:rPr>
          <w:rFonts w:cs="Arial"/>
          <w:b/>
          <w:sz w:val="24"/>
          <w:szCs w:val="24"/>
        </w:rPr>
      </w:pPr>
      <w:r w:rsidRPr="00E34F39">
        <w:rPr>
          <w:rFonts w:cs="Arial"/>
          <w:b/>
          <w:sz w:val="24"/>
          <w:szCs w:val="24"/>
        </w:rPr>
        <w:lastRenderedPageBreak/>
        <w:t>ОБРАЗАЦ СТРУКУТРЕ ЦЕНЕ</w:t>
      </w:r>
    </w:p>
    <w:p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11</w:t>
      </w:r>
      <w:r w:rsidR="00412C11" w:rsidRPr="007B1C9A">
        <w:rPr>
          <w:rFonts w:ascii="Arial" w:hAnsi="Arial" w:cs="Arial"/>
          <w:b/>
          <w:sz w:val="24"/>
          <w:szCs w:val="24"/>
          <w:lang w:val="sr-Cyrl-RS"/>
        </w:rPr>
        <w:t>- Ланци</w:t>
      </w:r>
    </w:p>
    <w:tbl>
      <w:tblPr>
        <w:tblW w:w="15965"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34"/>
        <w:gridCol w:w="4262"/>
        <w:gridCol w:w="3138"/>
        <w:gridCol w:w="570"/>
        <w:gridCol w:w="570"/>
        <w:gridCol w:w="570"/>
        <w:gridCol w:w="1427"/>
        <w:gridCol w:w="1426"/>
        <w:gridCol w:w="1343"/>
        <w:gridCol w:w="1416"/>
      </w:tblGrid>
      <w:tr w:rsidR="005B24DE" w:rsidRPr="008E27C2" w:rsidTr="00910585">
        <w:trPr>
          <w:cantSplit/>
          <w:trHeight w:val="1141"/>
        </w:trPr>
        <w:tc>
          <w:tcPr>
            <w:tcW w:w="509" w:type="dxa"/>
            <w:textDirection w:val="btLr"/>
            <w:vAlign w:val="center"/>
          </w:tcPr>
          <w:p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34"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62" w:type="dxa"/>
            <w:vAlign w:val="center"/>
          </w:tcPr>
          <w:p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3138" w:type="dxa"/>
            <w:vAlign w:val="center"/>
          </w:tcPr>
          <w:p w:rsidR="005B24DE" w:rsidRPr="00720277" w:rsidRDefault="005B24DE" w:rsidP="005B24DE">
            <w:pPr>
              <w:jc w:val="center"/>
              <w:rPr>
                <w:rFonts w:cs="Arial"/>
                <w:b/>
                <w:bCs/>
                <w:iCs/>
                <w:noProof/>
                <w:sz w:val="20"/>
                <w:szCs w:val="20"/>
                <w:lang w:val="sr-Cyrl-CS"/>
              </w:rPr>
            </w:pPr>
          </w:p>
          <w:p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3A21AC" w:rsidRPr="00697C5C" w:rsidTr="00910585">
        <w:trPr>
          <w:trHeight w:val="193"/>
        </w:trPr>
        <w:tc>
          <w:tcPr>
            <w:tcW w:w="509" w:type="dxa"/>
            <w:vAlign w:val="center"/>
          </w:tcPr>
          <w:p w:rsidR="003A21AC" w:rsidRPr="00E213A4" w:rsidRDefault="003A21AC" w:rsidP="003A21AC">
            <w:pPr>
              <w:jc w:val="center"/>
              <w:rPr>
                <w:rFonts w:cs="Arial"/>
                <w:b/>
                <w:sz w:val="20"/>
                <w:szCs w:val="20"/>
                <w:lang w:val="sr-Cyrl-RS"/>
              </w:rPr>
            </w:pPr>
            <w:r w:rsidRPr="00E213A4">
              <w:rPr>
                <w:rFonts w:cs="Arial"/>
                <w:b/>
                <w:sz w:val="20"/>
                <w:szCs w:val="20"/>
                <w:lang w:val="sr-Cyrl-RS"/>
              </w:rPr>
              <w:t>(1)</w:t>
            </w:r>
          </w:p>
        </w:tc>
        <w:tc>
          <w:tcPr>
            <w:tcW w:w="734" w:type="dxa"/>
            <w:vAlign w:val="center"/>
          </w:tcPr>
          <w:p w:rsidR="003A21AC" w:rsidRPr="00E213A4" w:rsidRDefault="003A21AC" w:rsidP="003A21AC">
            <w:pPr>
              <w:jc w:val="center"/>
              <w:rPr>
                <w:rFonts w:cs="Arial"/>
                <w:b/>
                <w:color w:val="000000"/>
                <w:sz w:val="20"/>
                <w:szCs w:val="20"/>
              </w:rPr>
            </w:pPr>
            <w:r w:rsidRPr="00E213A4">
              <w:rPr>
                <w:rFonts w:cs="Arial"/>
                <w:b/>
                <w:color w:val="000000"/>
                <w:sz w:val="20"/>
                <w:szCs w:val="20"/>
              </w:rPr>
              <w:t>(2)</w:t>
            </w:r>
          </w:p>
        </w:tc>
        <w:tc>
          <w:tcPr>
            <w:tcW w:w="4262" w:type="dxa"/>
            <w:vAlign w:val="center"/>
          </w:tcPr>
          <w:p w:rsidR="003A21AC" w:rsidRPr="00E213A4" w:rsidRDefault="003A21AC" w:rsidP="003A21AC">
            <w:pPr>
              <w:jc w:val="center"/>
              <w:rPr>
                <w:rFonts w:cs="Arial"/>
                <w:b/>
                <w:color w:val="000000"/>
                <w:sz w:val="20"/>
                <w:szCs w:val="20"/>
              </w:rPr>
            </w:pPr>
            <w:r w:rsidRPr="00E213A4">
              <w:rPr>
                <w:rFonts w:cs="Arial"/>
                <w:b/>
                <w:color w:val="000000"/>
                <w:sz w:val="20"/>
                <w:szCs w:val="20"/>
              </w:rPr>
              <w:t>(3)</w:t>
            </w:r>
          </w:p>
        </w:tc>
        <w:tc>
          <w:tcPr>
            <w:tcW w:w="3138" w:type="dxa"/>
            <w:vAlign w:val="center"/>
          </w:tcPr>
          <w:p w:rsidR="003A21AC" w:rsidRPr="00E213A4" w:rsidRDefault="003A21AC" w:rsidP="003A21AC">
            <w:pPr>
              <w:jc w:val="center"/>
              <w:rPr>
                <w:rFonts w:cs="Arial"/>
                <w:b/>
                <w:color w:val="000000"/>
                <w:sz w:val="20"/>
                <w:szCs w:val="20"/>
              </w:rPr>
            </w:pPr>
            <w:r w:rsidRPr="00E213A4">
              <w:rPr>
                <w:rFonts w:cs="Arial"/>
                <w:b/>
                <w:color w:val="000000"/>
                <w:sz w:val="20"/>
                <w:szCs w:val="20"/>
              </w:rPr>
              <w:t>(4)</w:t>
            </w:r>
          </w:p>
        </w:tc>
        <w:tc>
          <w:tcPr>
            <w:tcW w:w="570" w:type="dxa"/>
            <w:vAlign w:val="center"/>
          </w:tcPr>
          <w:p w:rsidR="003A21AC" w:rsidRPr="00E213A4" w:rsidRDefault="003A21AC" w:rsidP="003A21AC">
            <w:pPr>
              <w:jc w:val="center"/>
              <w:rPr>
                <w:rFonts w:cs="Arial"/>
                <w:b/>
                <w:color w:val="000000"/>
                <w:sz w:val="20"/>
                <w:szCs w:val="20"/>
              </w:rPr>
            </w:pPr>
            <w:r w:rsidRPr="00E213A4">
              <w:rPr>
                <w:rFonts w:cs="Arial"/>
                <w:b/>
                <w:color w:val="000000"/>
                <w:sz w:val="20"/>
                <w:szCs w:val="20"/>
              </w:rPr>
              <w:t>(5)</w:t>
            </w:r>
          </w:p>
        </w:tc>
        <w:tc>
          <w:tcPr>
            <w:tcW w:w="570" w:type="dxa"/>
            <w:vAlign w:val="center"/>
          </w:tcPr>
          <w:p w:rsidR="003A21AC" w:rsidRPr="00E213A4" w:rsidRDefault="003A21AC" w:rsidP="003A21AC">
            <w:pPr>
              <w:jc w:val="center"/>
              <w:rPr>
                <w:rFonts w:cs="Arial"/>
                <w:b/>
                <w:color w:val="000000"/>
                <w:sz w:val="20"/>
                <w:szCs w:val="20"/>
              </w:rPr>
            </w:pPr>
            <w:r w:rsidRPr="00E213A4">
              <w:rPr>
                <w:rFonts w:cs="Arial"/>
                <w:b/>
                <w:color w:val="000000"/>
                <w:sz w:val="20"/>
                <w:szCs w:val="20"/>
              </w:rPr>
              <w:t>(6)</w:t>
            </w:r>
          </w:p>
        </w:tc>
        <w:tc>
          <w:tcPr>
            <w:tcW w:w="570" w:type="dxa"/>
            <w:vAlign w:val="center"/>
          </w:tcPr>
          <w:p w:rsidR="003A21AC" w:rsidRPr="00E213A4" w:rsidRDefault="003A21AC" w:rsidP="003A21AC">
            <w:pPr>
              <w:jc w:val="center"/>
              <w:rPr>
                <w:rFonts w:cs="Arial"/>
                <w:b/>
                <w:color w:val="000000"/>
                <w:sz w:val="20"/>
                <w:szCs w:val="20"/>
              </w:rPr>
            </w:pPr>
            <w:r w:rsidRPr="00E213A4">
              <w:rPr>
                <w:rFonts w:cs="Arial"/>
                <w:b/>
                <w:color w:val="000000"/>
                <w:sz w:val="20"/>
                <w:szCs w:val="20"/>
              </w:rPr>
              <w:t>(7)</w:t>
            </w:r>
          </w:p>
        </w:tc>
        <w:tc>
          <w:tcPr>
            <w:tcW w:w="1427" w:type="dxa"/>
            <w:vAlign w:val="center"/>
          </w:tcPr>
          <w:p w:rsidR="003A21AC" w:rsidRPr="00E213A4" w:rsidRDefault="003A21AC" w:rsidP="003A21AC">
            <w:pPr>
              <w:jc w:val="center"/>
              <w:rPr>
                <w:rFonts w:cs="Arial"/>
                <w:b/>
                <w:color w:val="000000"/>
                <w:sz w:val="20"/>
                <w:szCs w:val="20"/>
              </w:rPr>
            </w:pPr>
            <w:r w:rsidRPr="00E213A4">
              <w:rPr>
                <w:rFonts w:cs="Arial"/>
                <w:b/>
                <w:color w:val="000000"/>
                <w:sz w:val="20"/>
                <w:szCs w:val="20"/>
              </w:rPr>
              <w:t>(8)</w:t>
            </w:r>
          </w:p>
        </w:tc>
        <w:tc>
          <w:tcPr>
            <w:tcW w:w="1426" w:type="dxa"/>
            <w:vAlign w:val="center"/>
          </w:tcPr>
          <w:p w:rsidR="003A21AC" w:rsidRPr="00E213A4" w:rsidRDefault="003A21AC" w:rsidP="003A21AC">
            <w:pPr>
              <w:jc w:val="center"/>
              <w:rPr>
                <w:rFonts w:cs="Arial"/>
                <w:b/>
                <w:color w:val="000000"/>
                <w:sz w:val="20"/>
                <w:szCs w:val="20"/>
              </w:rPr>
            </w:pPr>
            <w:r w:rsidRPr="00E213A4">
              <w:rPr>
                <w:rFonts w:cs="Arial"/>
                <w:b/>
                <w:color w:val="000000"/>
                <w:sz w:val="20"/>
                <w:szCs w:val="20"/>
              </w:rPr>
              <w:t>(9)</w:t>
            </w:r>
          </w:p>
        </w:tc>
        <w:tc>
          <w:tcPr>
            <w:tcW w:w="1343" w:type="dxa"/>
            <w:vAlign w:val="center"/>
          </w:tcPr>
          <w:p w:rsidR="003A21AC" w:rsidRPr="00697C5C" w:rsidRDefault="003A21AC" w:rsidP="003A21A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rsidR="003A21AC" w:rsidRPr="00697C5C" w:rsidRDefault="003A21AC" w:rsidP="003A21AC">
            <w:pPr>
              <w:jc w:val="center"/>
              <w:rPr>
                <w:rFonts w:cs="Arial"/>
                <w:b/>
                <w:sz w:val="20"/>
                <w:szCs w:val="20"/>
              </w:rPr>
            </w:pPr>
            <w:r w:rsidRPr="00697C5C">
              <w:rPr>
                <w:rFonts w:cs="Arial"/>
                <w:b/>
                <w:sz w:val="20"/>
                <w:szCs w:val="20"/>
              </w:rPr>
              <w:t>(11)</w:t>
            </w:r>
          </w:p>
        </w:tc>
      </w:tr>
      <w:tr w:rsidR="003A21AC" w:rsidRPr="00697C5C" w:rsidTr="00720277">
        <w:trPr>
          <w:cantSplit/>
          <w:trHeight w:val="2209"/>
        </w:trPr>
        <w:tc>
          <w:tcPr>
            <w:tcW w:w="509" w:type="dxa"/>
            <w:vAlign w:val="center"/>
          </w:tcPr>
          <w:p w:rsidR="003A21AC" w:rsidRPr="00123699" w:rsidRDefault="003A21AC" w:rsidP="003A21AC">
            <w:pPr>
              <w:jc w:val="center"/>
              <w:rPr>
                <w:rFonts w:cs="Arial"/>
                <w:sz w:val="20"/>
                <w:szCs w:val="20"/>
                <w:lang w:val="sr-Cyrl-RS"/>
              </w:rPr>
            </w:pPr>
            <w:r w:rsidRPr="00123699">
              <w:rPr>
                <w:rFonts w:cs="Arial"/>
                <w:sz w:val="20"/>
                <w:szCs w:val="20"/>
                <w:lang w:val="sr-Cyrl-RS"/>
              </w:rPr>
              <w:t>1.</w:t>
            </w:r>
          </w:p>
        </w:tc>
        <w:tc>
          <w:tcPr>
            <w:tcW w:w="734" w:type="dxa"/>
            <w:textDirection w:val="btLr"/>
            <w:vAlign w:val="center"/>
          </w:tcPr>
          <w:p w:rsidR="003A21AC" w:rsidRPr="00E213A4" w:rsidRDefault="003A21AC" w:rsidP="003A21AC">
            <w:pPr>
              <w:ind w:left="57" w:right="57"/>
              <w:jc w:val="center"/>
              <w:rPr>
                <w:rFonts w:cs="Arial"/>
                <w:color w:val="000000"/>
                <w:sz w:val="20"/>
                <w:szCs w:val="20"/>
              </w:rPr>
            </w:pPr>
          </w:p>
        </w:tc>
        <w:tc>
          <w:tcPr>
            <w:tcW w:w="4262" w:type="dxa"/>
            <w:vAlign w:val="center"/>
          </w:tcPr>
          <w:p w:rsidR="004C4A5E" w:rsidRPr="00A401F1" w:rsidRDefault="004C4A5E" w:rsidP="004C4A5E">
            <w:pPr>
              <w:pStyle w:val="ListParagraph"/>
              <w:widowControl w:val="0"/>
              <w:spacing w:after="0" w:line="240" w:lineRule="auto"/>
              <w:ind w:left="0"/>
              <w:jc w:val="left"/>
              <w:rPr>
                <w:rFonts w:ascii="Arial" w:hAnsi="Arial" w:cs="Arial"/>
                <w:lang w:val="sr-Cyrl-RS"/>
              </w:rPr>
            </w:pPr>
            <w:r w:rsidRPr="00A401F1">
              <w:rPr>
                <w:rFonts w:ascii="Arial" w:hAnsi="Arial" w:cs="Arial"/>
                <w:lang w:val="sr-Latn-RS"/>
              </w:rPr>
              <w:t>Ваљкасти ланац</w:t>
            </w:r>
            <w:r w:rsidRPr="00A401F1">
              <w:rPr>
                <w:rFonts w:ascii="Arial" w:hAnsi="Arial" w:cs="Arial"/>
                <w:lang w:val="sr-Cyrl-RS"/>
              </w:rPr>
              <w:t xml:space="preserve"> 40В-2 </w:t>
            </w:r>
          </w:p>
          <w:p w:rsidR="004C4A5E" w:rsidRPr="00A401F1" w:rsidRDefault="004C4A5E" w:rsidP="004C4A5E">
            <w:pPr>
              <w:pStyle w:val="ListParagraph"/>
              <w:widowControl w:val="0"/>
              <w:spacing w:after="0" w:line="240" w:lineRule="auto"/>
              <w:ind w:left="0"/>
              <w:jc w:val="left"/>
              <w:rPr>
                <w:rFonts w:ascii="Arial" w:hAnsi="Arial" w:cs="Arial"/>
                <w:lang w:val="sr-Cyrl-RS"/>
              </w:rPr>
            </w:pPr>
            <w:r w:rsidRPr="00A401F1">
              <w:rPr>
                <w:rFonts w:ascii="Arial" w:hAnsi="Arial" w:cs="Arial"/>
                <w:lang w:val="sr-Cyrl-RS"/>
              </w:rPr>
              <w:t xml:space="preserve">Дужине L= 13000 </w:t>
            </w:r>
            <w:r w:rsidRPr="00A401F1">
              <w:rPr>
                <w:rFonts w:ascii="Arial" w:hAnsi="Arial" w:cs="Arial"/>
                <w:lang w:val="sr-Latn-RS"/>
              </w:rPr>
              <w:t>mm,</w:t>
            </w:r>
          </w:p>
          <w:p w:rsidR="004C4A5E" w:rsidRPr="00A401F1" w:rsidRDefault="004C4A5E" w:rsidP="004C4A5E">
            <w:pPr>
              <w:pStyle w:val="ListParagraph"/>
              <w:widowControl w:val="0"/>
              <w:spacing w:after="0" w:line="240" w:lineRule="auto"/>
              <w:ind w:left="0"/>
              <w:rPr>
                <w:rFonts w:ascii="Arial" w:hAnsi="Arial" w:cs="Arial"/>
                <w:lang w:val="sr-Cyrl-RS"/>
              </w:rPr>
            </w:pPr>
            <w:r w:rsidRPr="00A401F1">
              <w:rPr>
                <w:rFonts w:ascii="Arial" w:hAnsi="Arial" w:cs="Arial"/>
                <w:lang w:val="sr-Cyrl-RS"/>
              </w:rPr>
              <w:t xml:space="preserve">Према стандарду: </w:t>
            </w:r>
            <w:r w:rsidRPr="00A401F1">
              <w:rPr>
                <w:rFonts w:ascii="Arial" w:hAnsi="Arial" w:cs="Arial"/>
              </w:rPr>
              <w:t>DIN</w:t>
            </w:r>
            <w:r w:rsidRPr="00A401F1">
              <w:rPr>
                <w:rFonts w:ascii="Arial" w:hAnsi="Arial" w:cs="Arial"/>
                <w:lang w:val="sr-Cyrl-RS"/>
              </w:rPr>
              <w:t xml:space="preserve"> 8187-1</w:t>
            </w:r>
          </w:p>
          <w:p w:rsidR="004C4A5E" w:rsidRPr="00A401F1" w:rsidRDefault="004C4A5E" w:rsidP="004C4A5E">
            <w:pPr>
              <w:pStyle w:val="ListParagraph"/>
              <w:widowControl w:val="0"/>
              <w:spacing w:after="0" w:line="240" w:lineRule="auto"/>
              <w:ind w:left="0"/>
              <w:rPr>
                <w:rFonts w:ascii="Arial" w:hAnsi="Arial" w:cs="Arial"/>
              </w:rPr>
            </w:pPr>
            <w:r w:rsidRPr="00A401F1">
              <w:rPr>
                <w:rFonts w:ascii="Arial" w:hAnsi="Arial" w:cs="Arial"/>
                <w:lang w:val="sr-Cyrl-RS"/>
              </w:rPr>
              <w:t xml:space="preserve">Корак ланца </w:t>
            </w:r>
            <w:r w:rsidRPr="00A401F1">
              <w:rPr>
                <w:rFonts w:ascii="Arial" w:hAnsi="Arial" w:cs="Arial"/>
                <w:lang w:val="sr-Latn-RS"/>
              </w:rPr>
              <w:t>p</w:t>
            </w:r>
            <w:r w:rsidRPr="00A401F1">
              <w:rPr>
                <w:rFonts w:ascii="Arial" w:hAnsi="Arial" w:cs="Arial"/>
              </w:rPr>
              <w:t>=63,5mm</w:t>
            </w:r>
          </w:p>
          <w:p w:rsidR="004C4A5E" w:rsidRPr="00A401F1" w:rsidRDefault="004C4A5E" w:rsidP="004C4A5E">
            <w:pPr>
              <w:pStyle w:val="ListParagraph"/>
              <w:widowControl w:val="0"/>
              <w:spacing w:after="0" w:line="240" w:lineRule="auto"/>
              <w:ind w:left="0"/>
              <w:jc w:val="left"/>
              <w:rPr>
                <w:rFonts w:ascii="Arial" w:hAnsi="Arial" w:cs="Arial"/>
              </w:rPr>
            </w:pPr>
            <w:r w:rsidRPr="00A401F1">
              <w:rPr>
                <w:rFonts w:ascii="Arial" w:hAnsi="Arial" w:cs="Arial"/>
                <w:lang w:val="sr-Cyrl-RS"/>
              </w:rPr>
              <w:t xml:space="preserve">унутрашња ширина </w:t>
            </w:r>
            <w:r w:rsidRPr="00A401F1">
              <w:rPr>
                <w:rFonts w:ascii="Arial" w:hAnsi="Arial" w:cs="Arial"/>
              </w:rPr>
              <w:t>b1=38,1 mm</w:t>
            </w:r>
          </w:p>
          <w:p w:rsidR="004C4A5E" w:rsidRPr="00A401F1" w:rsidRDefault="004C4A5E" w:rsidP="004C4A5E">
            <w:pPr>
              <w:pStyle w:val="ListParagraph"/>
              <w:widowControl w:val="0"/>
              <w:spacing w:after="0" w:line="240" w:lineRule="auto"/>
              <w:ind w:left="0"/>
              <w:jc w:val="left"/>
              <w:rPr>
                <w:rFonts w:ascii="Arial" w:hAnsi="Arial" w:cs="Arial"/>
              </w:rPr>
            </w:pPr>
            <w:r w:rsidRPr="00A401F1">
              <w:rPr>
                <w:rFonts w:ascii="Arial" w:hAnsi="Arial" w:cs="Arial"/>
                <w:lang w:val="sr-Cyrl-RS"/>
              </w:rPr>
              <w:t xml:space="preserve">пречник ваљка </w:t>
            </w:r>
            <w:r w:rsidRPr="00A401F1">
              <w:rPr>
                <w:rFonts w:ascii="Arial" w:hAnsi="Arial" w:cs="Arial"/>
                <w:lang w:val="sr-Latn-RS"/>
              </w:rPr>
              <w:t xml:space="preserve">d1=39,37 </w:t>
            </w:r>
            <w:r w:rsidRPr="00A401F1">
              <w:rPr>
                <w:rFonts w:ascii="Arial" w:hAnsi="Arial" w:cs="Arial"/>
              </w:rPr>
              <w:t>mm</w:t>
            </w:r>
          </w:p>
          <w:p w:rsidR="004C4A5E" w:rsidRPr="00A401F1" w:rsidRDefault="004C4A5E" w:rsidP="004C4A5E">
            <w:pPr>
              <w:pStyle w:val="ListParagraph"/>
              <w:widowControl w:val="0"/>
              <w:spacing w:after="0" w:line="240" w:lineRule="auto"/>
              <w:ind w:left="0"/>
              <w:jc w:val="left"/>
              <w:rPr>
                <w:rFonts w:ascii="Arial" w:hAnsi="Arial" w:cs="Arial"/>
                <w:lang w:val="sr-Latn-RS"/>
              </w:rPr>
            </w:pPr>
            <w:r w:rsidRPr="00A401F1">
              <w:rPr>
                <w:rFonts w:ascii="Arial" w:hAnsi="Arial" w:cs="Arial"/>
                <w:lang w:val="sr-Cyrl-RS"/>
              </w:rPr>
              <w:t xml:space="preserve">ширина ланца </w:t>
            </w:r>
            <w:r w:rsidRPr="00A401F1">
              <w:rPr>
                <w:rFonts w:ascii="Arial" w:hAnsi="Arial" w:cs="Arial"/>
                <w:lang w:val="sr-Latn-RS"/>
              </w:rPr>
              <w:t>l2=154mm</w:t>
            </w:r>
          </w:p>
          <w:p w:rsidR="003A21AC" w:rsidRPr="00E213A4" w:rsidRDefault="004C4A5E" w:rsidP="00720277">
            <w:pPr>
              <w:pStyle w:val="ListParagraph"/>
              <w:widowControl w:val="0"/>
              <w:spacing w:after="0" w:line="240" w:lineRule="auto"/>
              <w:ind w:left="0"/>
              <w:jc w:val="left"/>
              <w:rPr>
                <w:rFonts w:cs="Arial"/>
                <w:color w:val="FF0000"/>
                <w:sz w:val="20"/>
                <w:szCs w:val="20"/>
                <w:lang w:val="sr-Cyrl-RS"/>
              </w:rPr>
            </w:pPr>
            <w:r w:rsidRPr="00A401F1">
              <w:rPr>
                <w:rFonts w:ascii="Arial" w:hAnsi="Arial" w:cs="Arial"/>
                <w:lang w:val="sr-Cyrl-RS"/>
              </w:rPr>
              <w:t xml:space="preserve">Минимална сила кидања </w:t>
            </w:r>
            <w:r w:rsidRPr="00A401F1">
              <w:rPr>
                <w:rFonts w:ascii="Arial" w:hAnsi="Arial" w:cs="Arial"/>
                <w:lang w:val="sr-Latn-RS"/>
              </w:rPr>
              <w:t>F=630 kN</w:t>
            </w:r>
          </w:p>
        </w:tc>
        <w:tc>
          <w:tcPr>
            <w:tcW w:w="3138" w:type="dxa"/>
            <w:vAlign w:val="center"/>
          </w:tcPr>
          <w:p w:rsidR="003A21AC" w:rsidRPr="00E213A4" w:rsidRDefault="003A21AC" w:rsidP="003A21AC">
            <w:pPr>
              <w:jc w:val="center"/>
              <w:rPr>
                <w:rFonts w:cs="Arial"/>
                <w:sz w:val="20"/>
                <w:szCs w:val="20"/>
                <w:lang w:val="sr-Cyrl-CS"/>
              </w:rPr>
            </w:pPr>
          </w:p>
        </w:tc>
        <w:tc>
          <w:tcPr>
            <w:tcW w:w="570" w:type="dxa"/>
            <w:vAlign w:val="center"/>
          </w:tcPr>
          <w:p w:rsidR="003A21AC" w:rsidRPr="00E213A4" w:rsidRDefault="003A21AC" w:rsidP="003A21A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rsidR="003A21AC" w:rsidRPr="00E213A4" w:rsidRDefault="003A21AC" w:rsidP="003A21AC">
            <w:pPr>
              <w:jc w:val="center"/>
              <w:rPr>
                <w:rFonts w:cs="Arial"/>
                <w:color w:val="000000"/>
                <w:sz w:val="20"/>
                <w:szCs w:val="20"/>
              </w:rPr>
            </w:pPr>
            <w:r>
              <w:rPr>
                <w:rFonts w:cs="Arial"/>
                <w:color w:val="000000"/>
                <w:sz w:val="20"/>
                <w:szCs w:val="20"/>
              </w:rPr>
              <w:t>4</w:t>
            </w:r>
          </w:p>
        </w:tc>
        <w:tc>
          <w:tcPr>
            <w:tcW w:w="570" w:type="dxa"/>
            <w:vAlign w:val="center"/>
          </w:tcPr>
          <w:p w:rsidR="003A21AC" w:rsidRPr="00E213A4" w:rsidRDefault="003A21AC" w:rsidP="003A21AC">
            <w:pPr>
              <w:jc w:val="center"/>
              <w:rPr>
                <w:rFonts w:cs="Arial"/>
                <w:bCs/>
                <w:color w:val="000000"/>
                <w:sz w:val="20"/>
                <w:szCs w:val="20"/>
              </w:rPr>
            </w:pPr>
            <w:r w:rsidRPr="00E213A4">
              <w:rPr>
                <w:rFonts w:cs="Arial"/>
                <w:bCs/>
                <w:color w:val="000000"/>
                <w:sz w:val="20"/>
                <w:szCs w:val="20"/>
              </w:rPr>
              <w:t>030</w:t>
            </w:r>
          </w:p>
        </w:tc>
        <w:tc>
          <w:tcPr>
            <w:tcW w:w="1427" w:type="dxa"/>
            <w:vAlign w:val="center"/>
          </w:tcPr>
          <w:p w:rsidR="003A21AC" w:rsidRPr="00E213A4" w:rsidRDefault="003A21AC" w:rsidP="003A21AC">
            <w:pPr>
              <w:jc w:val="center"/>
              <w:rPr>
                <w:rFonts w:cs="Arial"/>
                <w:color w:val="000000"/>
                <w:sz w:val="20"/>
                <w:szCs w:val="20"/>
                <w:lang w:val="sr-Cyrl-CS"/>
              </w:rPr>
            </w:pPr>
          </w:p>
        </w:tc>
        <w:tc>
          <w:tcPr>
            <w:tcW w:w="1426" w:type="dxa"/>
            <w:vAlign w:val="center"/>
          </w:tcPr>
          <w:p w:rsidR="003A21AC" w:rsidRPr="00E213A4" w:rsidRDefault="003A21AC" w:rsidP="003A21AC">
            <w:pPr>
              <w:jc w:val="right"/>
              <w:rPr>
                <w:rFonts w:cs="Arial"/>
                <w:color w:val="000000"/>
                <w:sz w:val="20"/>
                <w:szCs w:val="20"/>
                <w:lang w:val="sr-Cyrl-CS"/>
              </w:rPr>
            </w:pPr>
          </w:p>
        </w:tc>
        <w:tc>
          <w:tcPr>
            <w:tcW w:w="1343" w:type="dxa"/>
            <w:vAlign w:val="center"/>
          </w:tcPr>
          <w:p w:rsidR="003A21AC" w:rsidRPr="00697C5C" w:rsidRDefault="003A21AC" w:rsidP="003A21AC">
            <w:pPr>
              <w:jc w:val="right"/>
              <w:rPr>
                <w:rFonts w:cs="Arial"/>
                <w:color w:val="000000"/>
                <w:sz w:val="20"/>
                <w:szCs w:val="20"/>
                <w:lang w:val="sr-Cyrl-CS"/>
              </w:rPr>
            </w:pPr>
          </w:p>
        </w:tc>
        <w:tc>
          <w:tcPr>
            <w:tcW w:w="1416" w:type="dxa"/>
            <w:shd w:val="clear" w:color="auto" w:fill="auto"/>
            <w:vAlign w:val="center"/>
          </w:tcPr>
          <w:p w:rsidR="003A21AC" w:rsidRPr="00697C5C" w:rsidRDefault="003A21AC" w:rsidP="003A21AC">
            <w:pPr>
              <w:jc w:val="right"/>
              <w:rPr>
                <w:rFonts w:cs="Arial"/>
                <w:sz w:val="20"/>
                <w:szCs w:val="20"/>
                <w:lang w:val="sr-Cyrl-CS"/>
              </w:rPr>
            </w:pPr>
          </w:p>
        </w:tc>
      </w:tr>
    </w:tbl>
    <w:p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rsidTr="00412C11">
        <w:trPr>
          <w:trHeight w:val="454"/>
        </w:trPr>
        <w:tc>
          <w:tcPr>
            <w:tcW w:w="568" w:type="dxa"/>
            <w:vAlign w:val="center"/>
          </w:tcPr>
          <w:p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rsidR="00412C11" w:rsidRPr="004A3DBE" w:rsidRDefault="00412C11" w:rsidP="00412C11">
            <w:pPr>
              <w:jc w:val="right"/>
              <w:rPr>
                <w:rFonts w:cs="Arial"/>
                <w:noProof/>
                <w:color w:val="FF0000"/>
                <w:lang w:val="sr-Latn-CS"/>
              </w:rPr>
            </w:pPr>
          </w:p>
        </w:tc>
      </w:tr>
      <w:tr w:rsidR="00412C11" w:rsidRPr="004A3DBE"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rsidR="00412C11" w:rsidRPr="004A3DBE" w:rsidRDefault="00412C11" w:rsidP="00412C11">
            <w:pPr>
              <w:jc w:val="right"/>
              <w:rPr>
                <w:rFonts w:cs="Arial"/>
                <w:noProof/>
                <w:color w:val="FF0000"/>
                <w:lang w:val="sr-Latn-CS"/>
              </w:rPr>
            </w:pPr>
          </w:p>
        </w:tc>
      </w:tr>
      <w:tr w:rsidR="00412C11" w:rsidRPr="008E27C2"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rsidR="00412C11" w:rsidRPr="00BB381A" w:rsidRDefault="00412C11" w:rsidP="00412C11">
            <w:pPr>
              <w:jc w:val="right"/>
              <w:rPr>
                <w:rFonts w:cs="Arial"/>
                <w:noProof/>
                <w:color w:val="FF0000"/>
                <w:lang w:val="sr-Cyrl-CS"/>
              </w:rPr>
            </w:pPr>
          </w:p>
        </w:tc>
      </w:tr>
    </w:tbl>
    <w:p w:rsidR="00412C11" w:rsidRPr="00BB381A" w:rsidRDefault="00412C11" w:rsidP="00412C11">
      <w:pPr>
        <w:rPr>
          <w:rFonts w:cs="Arial"/>
          <w:noProof/>
          <w:lang w:val="sr-Cyrl-CS"/>
        </w:rPr>
      </w:pPr>
    </w:p>
    <w:p w:rsidR="00412C11" w:rsidRPr="00BB381A" w:rsidRDefault="00412C11" w:rsidP="00412C11">
      <w:pPr>
        <w:rPr>
          <w:rFonts w:cs="Arial"/>
          <w:i/>
          <w:noProof/>
          <w:color w:val="00B0F0"/>
          <w:u w:val="single"/>
          <w:lang w:val="sr-Cyrl-CS"/>
        </w:rPr>
      </w:pPr>
    </w:p>
    <w:p w:rsidR="00412C11" w:rsidRPr="00BB381A" w:rsidRDefault="00412C11" w:rsidP="00412C11">
      <w:pPr>
        <w:rPr>
          <w:rFonts w:cs="Arial"/>
          <w:i/>
          <w:noProof/>
          <w:color w:val="00B0F0"/>
          <w:u w:val="single"/>
          <w:lang w:val="sr-Cyrl-CS"/>
        </w:rPr>
      </w:pPr>
    </w:p>
    <w:p w:rsidR="00412C11" w:rsidRDefault="00412C11" w:rsidP="00412C11">
      <w:pPr>
        <w:rPr>
          <w:rFonts w:cs="Arial"/>
          <w:i/>
          <w:noProof/>
          <w:color w:val="00B0F0"/>
          <w:u w:val="single"/>
          <w:lang w:val="sr-Cyrl-CS"/>
        </w:rPr>
      </w:pPr>
    </w:p>
    <w:p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rsidTr="00412C11">
        <w:trPr>
          <w:trHeight w:val="454"/>
        </w:trPr>
        <w:tc>
          <w:tcPr>
            <w:tcW w:w="3544" w:type="dxa"/>
            <w:vMerge w:val="restart"/>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rsidR="00412C11" w:rsidRPr="00BB381A" w:rsidRDefault="00412C11" w:rsidP="00412C11">
      <w:pPr>
        <w:rPr>
          <w:rFonts w:cs="Arial"/>
          <w:noProof/>
          <w:lang w:val="sr-Cyrl-CS"/>
        </w:rPr>
      </w:pPr>
    </w:p>
    <w:p w:rsidR="00412C11" w:rsidRPr="00BB381A" w:rsidRDefault="00412C11" w:rsidP="00412C11">
      <w:pPr>
        <w:widowControl w:val="0"/>
        <w:rPr>
          <w:rFonts w:eastAsia="Arial Unicode MS" w:cs="Arial"/>
          <w:noProof/>
          <w:color w:val="00B0F0"/>
          <w:lang w:val="sr-Cyrl-CS"/>
        </w:rPr>
      </w:pPr>
    </w:p>
    <w:p w:rsidR="00412C11" w:rsidRPr="00BB381A" w:rsidRDefault="00412C11" w:rsidP="00412C11">
      <w:pPr>
        <w:widowControl w:val="0"/>
        <w:rPr>
          <w:rFonts w:eastAsia="Arial Unicode MS" w:cs="Arial"/>
          <w:noProof/>
          <w:color w:val="00B0F0"/>
          <w:lang w:val="sr-Cyrl-CS"/>
        </w:rPr>
      </w:pPr>
    </w:p>
    <w:p w:rsidR="00412C11" w:rsidRPr="004D4702" w:rsidRDefault="00412C11" w:rsidP="00412C11">
      <w:pPr>
        <w:pStyle w:val="KDObrazac"/>
        <w:spacing w:before="0"/>
        <w:jc w:val="both"/>
        <w:rPr>
          <w:rFonts w:ascii="Calibri" w:hAnsi="Calibri"/>
          <w:b w:val="0"/>
          <w:noProof/>
          <w:lang w:val="sr-Latn-RS"/>
        </w:rPr>
      </w:pPr>
    </w:p>
    <w:p w:rsidR="00412C11" w:rsidRPr="00BE3FBB" w:rsidRDefault="00412C11" w:rsidP="00412C11">
      <w:pPr>
        <w:pStyle w:val="KDObrazac"/>
        <w:spacing w:before="0"/>
        <w:jc w:val="both"/>
        <w:rPr>
          <w:rFonts w:ascii="Calibri" w:hAnsi="Calibri"/>
          <w:b w:val="0"/>
          <w:noProof/>
          <w:lang w:val="sr-Latn-RS"/>
        </w:rPr>
      </w:pPr>
    </w:p>
    <w:p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rsidR="00412C11" w:rsidRDefault="00412C11" w:rsidP="00412C11">
      <w:pPr>
        <w:pStyle w:val="KDObrazac"/>
        <w:spacing w:before="0"/>
        <w:jc w:val="center"/>
        <w:rPr>
          <w:noProof/>
          <w:lang w:val="sr-Cyrl-CS"/>
        </w:rPr>
      </w:pPr>
    </w:p>
    <w:p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rsidR="00412C11" w:rsidRDefault="00412C11" w:rsidP="00412C11">
      <w:pPr>
        <w:rPr>
          <w:rFonts w:cs="Arial"/>
          <w:b/>
        </w:rPr>
      </w:pPr>
    </w:p>
    <w:p w:rsidR="00412C11" w:rsidRPr="00E34F39" w:rsidRDefault="00412C11" w:rsidP="00412C11">
      <w:pPr>
        <w:jc w:val="center"/>
        <w:rPr>
          <w:rFonts w:cs="Arial"/>
          <w:b/>
          <w:sz w:val="24"/>
          <w:szCs w:val="24"/>
        </w:rPr>
      </w:pPr>
      <w:r w:rsidRPr="00E34F39">
        <w:rPr>
          <w:rFonts w:cs="Arial"/>
          <w:b/>
          <w:sz w:val="24"/>
          <w:szCs w:val="24"/>
        </w:rPr>
        <w:lastRenderedPageBreak/>
        <w:t>ОБРАЗАЦ СТРУКУТРЕ ЦЕНЕ</w:t>
      </w:r>
    </w:p>
    <w:p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12</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Лежајеви</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625"/>
        <w:gridCol w:w="630"/>
        <w:gridCol w:w="810"/>
        <w:gridCol w:w="1072"/>
        <w:gridCol w:w="1426"/>
        <w:gridCol w:w="1343"/>
        <w:gridCol w:w="1416"/>
      </w:tblGrid>
      <w:tr w:rsidR="005B24DE" w:rsidRPr="008E27C2" w:rsidTr="00B227F0">
        <w:trPr>
          <w:cantSplit/>
          <w:trHeight w:val="1141"/>
        </w:trPr>
        <w:tc>
          <w:tcPr>
            <w:tcW w:w="509" w:type="dxa"/>
            <w:textDirection w:val="btLr"/>
            <w:vAlign w:val="center"/>
          </w:tcPr>
          <w:p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rsidR="005B24DE" w:rsidRPr="00720277" w:rsidRDefault="005B24DE" w:rsidP="005B24DE">
            <w:pPr>
              <w:jc w:val="center"/>
              <w:rPr>
                <w:rFonts w:cs="Arial"/>
                <w:b/>
                <w:bCs/>
                <w:iCs/>
                <w:noProof/>
                <w:sz w:val="20"/>
                <w:szCs w:val="20"/>
                <w:lang w:val="sr-Cyrl-CS"/>
              </w:rPr>
            </w:pPr>
          </w:p>
          <w:p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625"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630" w:type="dxa"/>
            <w:textDirection w:val="btLr"/>
            <w:vAlign w:val="center"/>
          </w:tcPr>
          <w:p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810" w:type="dxa"/>
            <w:textDirection w:val="btLr"/>
            <w:vAlign w:val="center"/>
          </w:tcPr>
          <w:p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072" w:type="dxa"/>
            <w:vAlign w:val="center"/>
          </w:tcPr>
          <w:p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105A18" w:rsidRPr="00697C5C" w:rsidTr="00B227F0">
        <w:trPr>
          <w:trHeight w:val="193"/>
        </w:trPr>
        <w:tc>
          <w:tcPr>
            <w:tcW w:w="509" w:type="dxa"/>
            <w:vAlign w:val="center"/>
          </w:tcPr>
          <w:p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749"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247"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625"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630"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810"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072"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rsidR="00105A18" w:rsidRPr="00697C5C" w:rsidRDefault="00105A18" w:rsidP="00105A18">
            <w:pPr>
              <w:jc w:val="center"/>
              <w:rPr>
                <w:rFonts w:cs="Arial"/>
                <w:b/>
                <w:sz w:val="20"/>
                <w:szCs w:val="20"/>
              </w:rPr>
            </w:pPr>
            <w:r w:rsidRPr="00697C5C">
              <w:rPr>
                <w:rFonts w:cs="Arial"/>
                <w:b/>
                <w:sz w:val="20"/>
                <w:szCs w:val="20"/>
              </w:rPr>
              <w:t>(11)</w:t>
            </w:r>
          </w:p>
        </w:tc>
      </w:tr>
      <w:tr w:rsidR="00C110F5" w:rsidRPr="00697C5C" w:rsidTr="00B227F0">
        <w:trPr>
          <w:cantSplit/>
          <w:trHeight w:val="563"/>
        </w:trPr>
        <w:tc>
          <w:tcPr>
            <w:tcW w:w="509" w:type="dxa"/>
            <w:vAlign w:val="center"/>
          </w:tcPr>
          <w:p w:rsidR="00C110F5" w:rsidRPr="00123699" w:rsidRDefault="00C110F5" w:rsidP="00C110F5">
            <w:pPr>
              <w:jc w:val="center"/>
              <w:rPr>
                <w:rFonts w:cs="Arial"/>
                <w:sz w:val="20"/>
                <w:szCs w:val="20"/>
                <w:lang w:val="sr-Cyrl-RS"/>
              </w:rPr>
            </w:pPr>
            <w:r>
              <w:rPr>
                <w:rFonts w:cs="Arial"/>
                <w:sz w:val="20"/>
                <w:szCs w:val="20"/>
                <w:lang w:val="sr-Cyrl-RS"/>
              </w:rPr>
              <w:t>1</w:t>
            </w:r>
          </w:p>
        </w:tc>
        <w:tc>
          <w:tcPr>
            <w:tcW w:w="749" w:type="dxa"/>
            <w:textDirection w:val="btLr"/>
            <w:vAlign w:val="center"/>
          </w:tcPr>
          <w:p w:rsidR="00C110F5" w:rsidRPr="00E213A4" w:rsidRDefault="00C110F5" w:rsidP="00C110F5">
            <w:pPr>
              <w:ind w:left="57" w:right="57"/>
              <w:jc w:val="center"/>
              <w:rPr>
                <w:rFonts w:cs="Arial"/>
                <w:color w:val="000000"/>
                <w:sz w:val="20"/>
                <w:szCs w:val="20"/>
              </w:rPr>
            </w:pPr>
          </w:p>
        </w:tc>
        <w:tc>
          <w:tcPr>
            <w:tcW w:w="4247" w:type="dxa"/>
            <w:vAlign w:val="center"/>
          </w:tcPr>
          <w:p w:rsidR="00C110F5" w:rsidRPr="00486E49" w:rsidRDefault="00C110F5" w:rsidP="00C110F5">
            <w:pPr>
              <w:rPr>
                <w:rFonts w:ascii="Calibri" w:hAnsi="Calibri" w:cs="Calibri"/>
              </w:rPr>
            </w:pPr>
            <w:r w:rsidRPr="00486E49">
              <w:rPr>
                <w:rFonts w:ascii="Calibri" w:hAnsi="Calibri" w:cs="Calibri"/>
              </w:rPr>
              <w:t>Kućište ležaja - neprolazno slobodni ležaj</w:t>
            </w:r>
          </w:p>
          <w:p w:rsidR="00C110F5" w:rsidRPr="00486E49" w:rsidRDefault="00C110F5" w:rsidP="00C110F5">
            <w:pPr>
              <w:rPr>
                <w:rFonts w:cs="Arial"/>
                <w:noProof/>
                <w:sz w:val="20"/>
                <w:szCs w:val="20"/>
                <w:lang w:val="sr-Cyrl-CS"/>
              </w:rPr>
            </w:pPr>
            <w:r w:rsidRPr="00486E49">
              <w:rPr>
                <w:rFonts w:ascii="Calibri" w:hAnsi="Calibri" w:cs="Calibri"/>
              </w:rPr>
              <w:t>SBDS 2240  type  AL</w:t>
            </w:r>
          </w:p>
        </w:tc>
        <w:tc>
          <w:tcPr>
            <w:tcW w:w="3138" w:type="dxa"/>
            <w:vAlign w:val="center"/>
          </w:tcPr>
          <w:p w:rsidR="00C110F5" w:rsidRPr="00E213A4" w:rsidRDefault="00C110F5" w:rsidP="00C110F5">
            <w:pPr>
              <w:jc w:val="center"/>
              <w:rPr>
                <w:rFonts w:cs="Arial"/>
                <w:sz w:val="20"/>
                <w:szCs w:val="20"/>
                <w:lang w:val="sr-Cyrl-CS"/>
              </w:rPr>
            </w:pPr>
          </w:p>
        </w:tc>
        <w:tc>
          <w:tcPr>
            <w:tcW w:w="625" w:type="dxa"/>
            <w:vAlign w:val="center"/>
          </w:tcPr>
          <w:p w:rsidR="00C110F5" w:rsidRPr="00E213A4" w:rsidRDefault="00C110F5" w:rsidP="00C110F5">
            <w:pPr>
              <w:jc w:val="center"/>
              <w:rPr>
                <w:rFonts w:ascii="Calibri" w:eastAsia="Calibri" w:hAnsi="Calibri"/>
                <w:sz w:val="20"/>
                <w:szCs w:val="20"/>
              </w:rPr>
            </w:pPr>
            <w:r w:rsidRPr="00E213A4">
              <w:rPr>
                <w:rFonts w:eastAsia="Calibri" w:cs="Arial"/>
                <w:sz w:val="20"/>
                <w:szCs w:val="20"/>
              </w:rPr>
              <w:t>ком</w:t>
            </w:r>
          </w:p>
        </w:tc>
        <w:tc>
          <w:tcPr>
            <w:tcW w:w="630" w:type="dxa"/>
            <w:vAlign w:val="center"/>
          </w:tcPr>
          <w:p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2</w:t>
            </w:r>
          </w:p>
        </w:tc>
        <w:tc>
          <w:tcPr>
            <w:tcW w:w="810" w:type="dxa"/>
            <w:vAlign w:val="center"/>
          </w:tcPr>
          <w:p w:rsidR="00C110F5" w:rsidRPr="00E213A4" w:rsidRDefault="00C110F5" w:rsidP="00C110F5">
            <w:pPr>
              <w:jc w:val="center"/>
              <w:rPr>
                <w:rFonts w:cs="Arial"/>
                <w:bCs/>
                <w:color w:val="000000"/>
                <w:sz w:val="20"/>
                <w:szCs w:val="20"/>
              </w:rPr>
            </w:pPr>
            <w:r w:rsidRPr="00E213A4">
              <w:rPr>
                <w:rFonts w:cs="Arial"/>
                <w:bCs/>
                <w:color w:val="000000"/>
                <w:sz w:val="20"/>
                <w:szCs w:val="20"/>
              </w:rPr>
              <w:t>030</w:t>
            </w:r>
          </w:p>
        </w:tc>
        <w:tc>
          <w:tcPr>
            <w:tcW w:w="1072" w:type="dxa"/>
            <w:vAlign w:val="center"/>
          </w:tcPr>
          <w:p w:rsidR="00C110F5" w:rsidRPr="00E213A4" w:rsidRDefault="00C110F5" w:rsidP="00C110F5">
            <w:pPr>
              <w:jc w:val="center"/>
              <w:rPr>
                <w:rFonts w:cs="Arial"/>
                <w:color w:val="000000"/>
                <w:sz w:val="20"/>
                <w:szCs w:val="20"/>
                <w:lang w:val="sr-Cyrl-CS"/>
              </w:rPr>
            </w:pPr>
          </w:p>
        </w:tc>
        <w:tc>
          <w:tcPr>
            <w:tcW w:w="1426" w:type="dxa"/>
            <w:vAlign w:val="center"/>
          </w:tcPr>
          <w:p w:rsidR="00C110F5" w:rsidRPr="00E213A4" w:rsidRDefault="00C110F5" w:rsidP="00C110F5">
            <w:pPr>
              <w:jc w:val="right"/>
              <w:rPr>
                <w:rFonts w:cs="Arial"/>
                <w:color w:val="000000"/>
                <w:sz w:val="20"/>
                <w:szCs w:val="20"/>
                <w:lang w:val="sr-Cyrl-CS"/>
              </w:rPr>
            </w:pPr>
          </w:p>
        </w:tc>
        <w:tc>
          <w:tcPr>
            <w:tcW w:w="1343" w:type="dxa"/>
            <w:vAlign w:val="center"/>
          </w:tcPr>
          <w:p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rsidR="00C110F5" w:rsidRPr="00697C5C" w:rsidRDefault="00C110F5" w:rsidP="00C110F5">
            <w:pPr>
              <w:jc w:val="right"/>
              <w:rPr>
                <w:rFonts w:cs="Arial"/>
                <w:sz w:val="20"/>
                <w:szCs w:val="20"/>
                <w:lang w:val="sr-Cyrl-CS"/>
              </w:rPr>
            </w:pPr>
          </w:p>
        </w:tc>
      </w:tr>
      <w:tr w:rsidR="00C110F5" w:rsidRPr="00697C5C" w:rsidTr="00B227F0">
        <w:trPr>
          <w:cantSplit/>
          <w:trHeight w:val="445"/>
        </w:trPr>
        <w:tc>
          <w:tcPr>
            <w:tcW w:w="509" w:type="dxa"/>
            <w:vAlign w:val="center"/>
          </w:tcPr>
          <w:p w:rsidR="00C110F5" w:rsidRPr="00123699" w:rsidRDefault="00C110F5" w:rsidP="00C110F5">
            <w:pPr>
              <w:jc w:val="center"/>
              <w:rPr>
                <w:rFonts w:cs="Arial"/>
                <w:sz w:val="20"/>
                <w:szCs w:val="20"/>
                <w:lang w:val="sr-Cyrl-RS"/>
              </w:rPr>
            </w:pPr>
            <w:r>
              <w:rPr>
                <w:rFonts w:cs="Arial"/>
                <w:noProof/>
                <w:sz w:val="20"/>
                <w:szCs w:val="20"/>
                <w:lang w:val="sr-Cyrl-CS"/>
              </w:rPr>
              <w:t>2</w:t>
            </w:r>
          </w:p>
        </w:tc>
        <w:tc>
          <w:tcPr>
            <w:tcW w:w="749" w:type="dxa"/>
            <w:textDirection w:val="btLr"/>
            <w:vAlign w:val="center"/>
          </w:tcPr>
          <w:p w:rsidR="00C110F5" w:rsidRPr="00E213A4" w:rsidRDefault="00C110F5" w:rsidP="00C110F5">
            <w:pPr>
              <w:ind w:left="57" w:right="57"/>
              <w:jc w:val="center"/>
              <w:rPr>
                <w:rFonts w:cs="Arial"/>
                <w:color w:val="000000"/>
                <w:sz w:val="20"/>
                <w:szCs w:val="20"/>
              </w:rPr>
            </w:pPr>
          </w:p>
        </w:tc>
        <w:tc>
          <w:tcPr>
            <w:tcW w:w="4247" w:type="dxa"/>
            <w:vAlign w:val="center"/>
          </w:tcPr>
          <w:p w:rsidR="00C110F5" w:rsidRPr="00486E49" w:rsidRDefault="00C110F5" w:rsidP="00C110F5">
            <w:pPr>
              <w:rPr>
                <w:rFonts w:ascii="Calibri" w:hAnsi="Calibri" w:cs="Calibri"/>
              </w:rPr>
            </w:pPr>
            <w:r w:rsidRPr="00486E49">
              <w:rPr>
                <w:rFonts w:ascii="Calibri" w:hAnsi="Calibri" w:cs="Calibri"/>
              </w:rPr>
              <w:t xml:space="preserve">Kućište ležaja- prolazno fiksni ležaj </w:t>
            </w:r>
          </w:p>
          <w:p w:rsidR="00C110F5" w:rsidRPr="00486E49" w:rsidRDefault="00C110F5" w:rsidP="00C110F5">
            <w:pPr>
              <w:rPr>
                <w:rFonts w:cs="Arial"/>
                <w:noProof/>
                <w:sz w:val="20"/>
                <w:szCs w:val="20"/>
                <w:lang w:val="sr-Cyrl-CS"/>
              </w:rPr>
            </w:pPr>
            <w:r w:rsidRPr="00486E49">
              <w:rPr>
                <w:rFonts w:ascii="Calibri" w:hAnsi="Calibri" w:cs="Calibri"/>
              </w:rPr>
              <w:t>SBDS 2240 type  BF</w:t>
            </w:r>
          </w:p>
        </w:tc>
        <w:tc>
          <w:tcPr>
            <w:tcW w:w="3138" w:type="dxa"/>
            <w:vAlign w:val="center"/>
          </w:tcPr>
          <w:p w:rsidR="00C110F5" w:rsidRPr="00E213A4" w:rsidRDefault="00C110F5" w:rsidP="00C110F5">
            <w:pPr>
              <w:jc w:val="center"/>
              <w:rPr>
                <w:rFonts w:cs="Arial"/>
                <w:sz w:val="20"/>
                <w:szCs w:val="20"/>
                <w:lang w:val="sr-Cyrl-CS"/>
              </w:rPr>
            </w:pPr>
          </w:p>
        </w:tc>
        <w:tc>
          <w:tcPr>
            <w:tcW w:w="625" w:type="dxa"/>
          </w:tcPr>
          <w:p w:rsidR="00C110F5" w:rsidRDefault="00C110F5" w:rsidP="00C110F5">
            <w:r w:rsidRPr="00544809">
              <w:rPr>
                <w:rFonts w:eastAsia="Calibri" w:cs="Arial"/>
                <w:sz w:val="20"/>
                <w:szCs w:val="20"/>
              </w:rPr>
              <w:t>ком</w:t>
            </w:r>
          </w:p>
        </w:tc>
        <w:tc>
          <w:tcPr>
            <w:tcW w:w="630" w:type="dxa"/>
            <w:vAlign w:val="center"/>
          </w:tcPr>
          <w:p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2</w:t>
            </w:r>
          </w:p>
        </w:tc>
        <w:tc>
          <w:tcPr>
            <w:tcW w:w="810" w:type="dxa"/>
          </w:tcPr>
          <w:p w:rsidR="00C110F5" w:rsidRDefault="00C110F5" w:rsidP="00C110F5">
            <w:r w:rsidRPr="00C43358">
              <w:rPr>
                <w:rFonts w:cs="Arial"/>
                <w:bCs/>
                <w:color w:val="000000"/>
                <w:sz w:val="20"/>
                <w:szCs w:val="20"/>
              </w:rPr>
              <w:t>030</w:t>
            </w:r>
          </w:p>
        </w:tc>
        <w:tc>
          <w:tcPr>
            <w:tcW w:w="1072" w:type="dxa"/>
            <w:vAlign w:val="center"/>
          </w:tcPr>
          <w:p w:rsidR="00C110F5" w:rsidRPr="00E213A4" w:rsidRDefault="00C110F5" w:rsidP="00C110F5">
            <w:pPr>
              <w:jc w:val="center"/>
              <w:rPr>
                <w:rFonts w:cs="Arial"/>
                <w:color w:val="000000"/>
                <w:sz w:val="20"/>
                <w:szCs w:val="20"/>
                <w:lang w:val="sr-Cyrl-CS"/>
              </w:rPr>
            </w:pPr>
          </w:p>
        </w:tc>
        <w:tc>
          <w:tcPr>
            <w:tcW w:w="1426" w:type="dxa"/>
            <w:vAlign w:val="center"/>
          </w:tcPr>
          <w:p w:rsidR="00C110F5" w:rsidRPr="00E213A4" w:rsidRDefault="00C110F5" w:rsidP="00C110F5">
            <w:pPr>
              <w:jc w:val="right"/>
              <w:rPr>
                <w:rFonts w:cs="Arial"/>
                <w:color w:val="000000"/>
                <w:sz w:val="20"/>
                <w:szCs w:val="20"/>
                <w:lang w:val="sr-Cyrl-CS"/>
              </w:rPr>
            </w:pPr>
          </w:p>
        </w:tc>
        <w:tc>
          <w:tcPr>
            <w:tcW w:w="1343" w:type="dxa"/>
            <w:vAlign w:val="center"/>
          </w:tcPr>
          <w:p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rsidR="00C110F5" w:rsidRPr="00697C5C" w:rsidRDefault="00C110F5" w:rsidP="00C110F5">
            <w:pPr>
              <w:jc w:val="right"/>
              <w:rPr>
                <w:rFonts w:cs="Arial"/>
                <w:sz w:val="20"/>
                <w:szCs w:val="20"/>
                <w:lang w:val="sr-Cyrl-CS"/>
              </w:rPr>
            </w:pPr>
          </w:p>
        </w:tc>
      </w:tr>
      <w:tr w:rsidR="00DB6964" w:rsidRPr="00697C5C" w:rsidTr="00B227F0">
        <w:trPr>
          <w:cantSplit/>
          <w:trHeight w:val="595"/>
        </w:trPr>
        <w:tc>
          <w:tcPr>
            <w:tcW w:w="509" w:type="dxa"/>
            <w:vAlign w:val="center"/>
          </w:tcPr>
          <w:p w:rsidR="00DB6964" w:rsidRPr="00123699" w:rsidRDefault="00DB6964" w:rsidP="00DB6964">
            <w:pPr>
              <w:jc w:val="center"/>
              <w:rPr>
                <w:rFonts w:cs="Arial"/>
                <w:sz w:val="20"/>
                <w:szCs w:val="20"/>
                <w:lang w:val="sr-Cyrl-RS"/>
              </w:rPr>
            </w:pPr>
            <w:r>
              <w:rPr>
                <w:rFonts w:cs="Arial"/>
                <w:noProof/>
                <w:sz w:val="20"/>
                <w:szCs w:val="20"/>
                <w:lang w:val="sr-Cyrl-CS"/>
              </w:rPr>
              <w:t>3</w:t>
            </w:r>
          </w:p>
        </w:tc>
        <w:tc>
          <w:tcPr>
            <w:tcW w:w="749" w:type="dxa"/>
            <w:textDirection w:val="btLr"/>
            <w:vAlign w:val="center"/>
          </w:tcPr>
          <w:p w:rsidR="00DB6964" w:rsidRPr="00E213A4" w:rsidRDefault="00DB6964" w:rsidP="00DB6964">
            <w:pPr>
              <w:ind w:left="57" w:right="57"/>
              <w:jc w:val="center"/>
              <w:rPr>
                <w:rFonts w:cs="Arial"/>
                <w:color w:val="000000"/>
                <w:sz w:val="20"/>
                <w:szCs w:val="20"/>
              </w:rPr>
            </w:pPr>
          </w:p>
        </w:tc>
        <w:tc>
          <w:tcPr>
            <w:tcW w:w="4247" w:type="dxa"/>
            <w:vAlign w:val="center"/>
          </w:tcPr>
          <w:p w:rsidR="00DB6964" w:rsidRPr="00A3129C" w:rsidRDefault="00DB6964" w:rsidP="00DB6964">
            <w:pPr>
              <w:rPr>
                <w:rFonts w:cs="Arial"/>
                <w:noProof/>
                <w:sz w:val="20"/>
                <w:szCs w:val="20"/>
                <w:lang w:val="sr-Cyrl-CS"/>
              </w:rPr>
            </w:pPr>
            <w:r w:rsidRPr="00A3129C">
              <w:rPr>
                <w:rFonts w:ascii="Calibri" w:hAnsi="Calibri" w:cs="Calibri"/>
              </w:rPr>
              <w:t>Кућиште лежаја - затезно фиксни лежај  THDS 3236 type AF</w:t>
            </w:r>
          </w:p>
        </w:tc>
        <w:tc>
          <w:tcPr>
            <w:tcW w:w="3138" w:type="dxa"/>
            <w:vAlign w:val="center"/>
          </w:tcPr>
          <w:p w:rsidR="00DB6964" w:rsidRPr="00A3129C" w:rsidRDefault="00DB6964" w:rsidP="00DB6964">
            <w:pPr>
              <w:jc w:val="center"/>
              <w:rPr>
                <w:rFonts w:cs="Arial"/>
                <w:sz w:val="20"/>
                <w:szCs w:val="20"/>
                <w:lang w:val="sr-Cyrl-CS"/>
              </w:rPr>
            </w:pPr>
          </w:p>
        </w:tc>
        <w:tc>
          <w:tcPr>
            <w:tcW w:w="625" w:type="dxa"/>
          </w:tcPr>
          <w:p w:rsidR="00DB6964" w:rsidRPr="00A3129C" w:rsidRDefault="00DB6964" w:rsidP="00DB6964">
            <w:r w:rsidRPr="00A3129C">
              <w:rPr>
                <w:rFonts w:eastAsia="Calibri" w:cs="Arial"/>
                <w:sz w:val="20"/>
                <w:szCs w:val="20"/>
              </w:rPr>
              <w:t>ком</w:t>
            </w:r>
          </w:p>
        </w:tc>
        <w:tc>
          <w:tcPr>
            <w:tcW w:w="630" w:type="dxa"/>
            <w:vAlign w:val="center"/>
          </w:tcPr>
          <w:p w:rsidR="00DB6964" w:rsidRPr="00A3129C" w:rsidRDefault="00DB6964" w:rsidP="00DB6964">
            <w:pPr>
              <w:jc w:val="center"/>
              <w:rPr>
                <w:rFonts w:eastAsia="Calibri" w:cs="Arial"/>
                <w:bCs/>
                <w:noProof/>
                <w:sz w:val="20"/>
                <w:szCs w:val="20"/>
                <w:lang w:val="sr-Cyrl-CS"/>
              </w:rPr>
            </w:pPr>
            <w:r w:rsidRPr="00A3129C">
              <w:rPr>
                <w:rFonts w:eastAsia="Calibri" w:cs="Arial"/>
                <w:bCs/>
                <w:noProof/>
                <w:sz w:val="20"/>
                <w:szCs w:val="20"/>
              </w:rPr>
              <w:t>2</w:t>
            </w:r>
          </w:p>
        </w:tc>
        <w:tc>
          <w:tcPr>
            <w:tcW w:w="810" w:type="dxa"/>
            <w:vAlign w:val="center"/>
          </w:tcPr>
          <w:p w:rsidR="00DB6964" w:rsidRPr="00B227F0" w:rsidRDefault="004E7D2E" w:rsidP="00DB6964">
            <w:r w:rsidRPr="00B227F0">
              <w:rPr>
                <w:rFonts w:cs="Arial"/>
                <w:bCs/>
                <w:sz w:val="20"/>
                <w:szCs w:val="20"/>
              </w:rPr>
              <w:t>030</w:t>
            </w:r>
          </w:p>
        </w:tc>
        <w:tc>
          <w:tcPr>
            <w:tcW w:w="1072" w:type="dxa"/>
            <w:vAlign w:val="center"/>
          </w:tcPr>
          <w:p w:rsidR="00DB6964" w:rsidRPr="00B227F0" w:rsidRDefault="00DB6964" w:rsidP="00DB6964">
            <w:pPr>
              <w:jc w:val="center"/>
              <w:rPr>
                <w:rFonts w:cs="Arial"/>
                <w:sz w:val="20"/>
                <w:szCs w:val="20"/>
                <w:lang w:val="sr-Cyrl-CS"/>
              </w:rPr>
            </w:pPr>
          </w:p>
        </w:tc>
        <w:tc>
          <w:tcPr>
            <w:tcW w:w="1426" w:type="dxa"/>
            <w:vAlign w:val="center"/>
          </w:tcPr>
          <w:p w:rsidR="00DB6964" w:rsidRPr="00E213A4" w:rsidRDefault="00DB6964" w:rsidP="00DB6964">
            <w:pPr>
              <w:jc w:val="right"/>
              <w:rPr>
                <w:rFonts w:cs="Arial"/>
                <w:color w:val="000000"/>
                <w:sz w:val="20"/>
                <w:szCs w:val="20"/>
                <w:lang w:val="sr-Cyrl-CS"/>
              </w:rPr>
            </w:pPr>
          </w:p>
        </w:tc>
        <w:tc>
          <w:tcPr>
            <w:tcW w:w="1343" w:type="dxa"/>
            <w:vAlign w:val="center"/>
          </w:tcPr>
          <w:p w:rsidR="00DB6964" w:rsidRPr="00697C5C" w:rsidRDefault="00DB6964" w:rsidP="00DB6964">
            <w:pPr>
              <w:jc w:val="right"/>
              <w:rPr>
                <w:rFonts w:cs="Arial"/>
                <w:color w:val="000000"/>
                <w:sz w:val="20"/>
                <w:szCs w:val="20"/>
                <w:lang w:val="sr-Cyrl-CS"/>
              </w:rPr>
            </w:pPr>
          </w:p>
        </w:tc>
        <w:tc>
          <w:tcPr>
            <w:tcW w:w="1416" w:type="dxa"/>
            <w:shd w:val="clear" w:color="auto" w:fill="auto"/>
            <w:vAlign w:val="center"/>
          </w:tcPr>
          <w:p w:rsidR="00DB6964" w:rsidRPr="00697C5C" w:rsidRDefault="00DB6964" w:rsidP="00DB6964">
            <w:pPr>
              <w:jc w:val="right"/>
              <w:rPr>
                <w:rFonts w:cs="Arial"/>
                <w:sz w:val="20"/>
                <w:szCs w:val="20"/>
                <w:lang w:val="sr-Cyrl-CS"/>
              </w:rPr>
            </w:pPr>
          </w:p>
        </w:tc>
      </w:tr>
      <w:tr w:rsidR="00DB6964" w:rsidRPr="00697C5C" w:rsidTr="00B227F0">
        <w:trPr>
          <w:cantSplit/>
          <w:trHeight w:val="595"/>
        </w:trPr>
        <w:tc>
          <w:tcPr>
            <w:tcW w:w="509" w:type="dxa"/>
            <w:vAlign w:val="center"/>
          </w:tcPr>
          <w:p w:rsidR="00DB6964" w:rsidRPr="00486E49" w:rsidRDefault="00DB6964" w:rsidP="00DB6964">
            <w:pPr>
              <w:jc w:val="center"/>
              <w:rPr>
                <w:rFonts w:cs="Arial"/>
                <w:sz w:val="20"/>
                <w:szCs w:val="20"/>
                <w:lang w:val="sr-Cyrl-RS"/>
              </w:rPr>
            </w:pPr>
            <w:r>
              <w:rPr>
                <w:rFonts w:cs="Arial"/>
                <w:noProof/>
                <w:sz w:val="20"/>
                <w:szCs w:val="20"/>
                <w:lang w:val="sr-Cyrl-RS"/>
              </w:rPr>
              <w:t>4.</w:t>
            </w:r>
          </w:p>
        </w:tc>
        <w:tc>
          <w:tcPr>
            <w:tcW w:w="749" w:type="dxa"/>
            <w:textDirection w:val="btLr"/>
            <w:vAlign w:val="center"/>
          </w:tcPr>
          <w:p w:rsidR="00DB6964" w:rsidRPr="00E213A4" w:rsidRDefault="00DB6964" w:rsidP="00DB6964">
            <w:pPr>
              <w:ind w:left="57" w:right="57"/>
              <w:jc w:val="center"/>
              <w:rPr>
                <w:rFonts w:cs="Arial"/>
                <w:color w:val="000000"/>
                <w:sz w:val="20"/>
                <w:szCs w:val="20"/>
              </w:rPr>
            </w:pPr>
          </w:p>
        </w:tc>
        <w:tc>
          <w:tcPr>
            <w:tcW w:w="4247" w:type="dxa"/>
            <w:vAlign w:val="center"/>
          </w:tcPr>
          <w:p w:rsidR="00DB6964" w:rsidRPr="00A3129C" w:rsidRDefault="00DB6964" w:rsidP="00DB6964">
            <w:pPr>
              <w:rPr>
                <w:rFonts w:cs="Arial"/>
                <w:noProof/>
                <w:sz w:val="20"/>
                <w:szCs w:val="20"/>
                <w:lang w:val="sr-Cyrl-CS"/>
              </w:rPr>
            </w:pPr>
            <w:r w:rsidRPr="00A3129C">
              <w:rPr>
                <w:rFonts w:ascii="Calibri" w:hAnsi="Calibri" w:cs="Calibri"/>
              </w:rPr>
              <w:t>Kućište ležaja - zatezno fiksni ležaj  THDS 3236 type AL</w:t>
            </w:r>
          </w:p>
        </w:tc>
        <w:tc>
          <w:tcPr>
            <w:tcW w:w="3138" w:type="dxa"/>
            <w:vAlign w:val="center"/>
          </w:tcPr>
          <w:p w:rsidR="00DB6964" w:rsidRPr="00A3129C" w:rsidRDefault="00DB6964" w:rsidP="00DB6964">
            <w:pPr>
              <w:jc w:val="center"/>
              <w:rPr>
                <w:rFonts w:cs="Arial"/>
                <w:sz w:val="20"/>
                <w:szCs w:val="20"/>
                <w:lang w:val="sr-Cyrl-CS"/>
              </w:rPr>
            </w:pPr>
          </w:p>
        </w:tc>
        <w:tc>
          <w:tcPr>
            <w:tcW w:w="625" w:type="dxa"/>
          </w:tcPr>
          <w:p w:rsidR="00DB6964" w:rsidRPr="00A3129C" w:rsidRDefault="00DB6964" w:rsidP="00DB6964">
            <w:r w:rsidRPr="00A3129C">
              <w:rPr>
                <w:rFonts w:eastAsia="Calibri" w:cs="Arial"/>
                <w:sz w:val="20"/>
                <w:szCs w:val="20"/>
              </w:rPr>
              <w:t>ком</w:t>
            </w:r>
          </w:p>
        </w:tc>
        <w:tc>
          <w:tcPr>
            <w:tcW w:w="630" w:type="dxa"/>
            <w:vAlign w:val="center"/>
          </w:tcPr>
          <w:p w:rsidR="00DB6964" w:rsidRPr="00A3129C" w:rsidRDefault="00DB6964" w:rsidP="00DB6964">
            <w:pPr>
              <w:jc w:val="center"/>
              <w:rPr>
                <w:rFonts w:eastAsia="Calibri" w:cs="Arial"/>
                <w:bCs/>
                <w:noProof/>
                <w:sz w:val="20"/>
                <w:szCs w:val="20"/>
                <w:lang w:val="sr-Cyrl-CS"/>
              </w:rPr>
            </w:pPr>
            <w:r w:rsidRPr="00A3129C">
              <w:rPr>
                <w:rFonts w:eastAsia="Calibri" w:cs="Arial"/>
                <w:bCs/>
                <w:noProof/>
                <w:sz w:val="20"/>
                <w:szCs w:val="20"/>
              </w:rPr>
              <w:t>2</w:t>
            </w:r>
          </w:p>
        </w:tc>
        <w:tc>
          <w:tcPr>
            <w:tcW w:w="810" w:type="dxa"/>
            <w:vAlign w:val="center"/>
          </w:tcPr>
          <w:p w:rsidR="00DB6964" w:rsidRPr="00B227F0" w:rsidRDefault="004E7D2E" w:rsidP="00DB6964">
            <w:r w:rsidRPr="00B227F0">
              <w:rPr>
                <w:rFonts w:cs="Arial"/>
                <w:bCs/>
                <w:sz w:val="20"/>
                <w:szCs w:val="20"/>
              </w:rPr>
              <w:t>030</w:t>
            </w:r>
          </w:p>
        </w:tc>
        <w:tc>
          <w:tcPr>
            <w:tcW w:w="1072" w:type="dxa"/>
            <w:vAlign w:val="center"/>
          </w:tcPr>
          <w:p w:rsidR="00DB6964" w:rsidRPr="00B227F0" w:rsidRDefault="00DB6964" w:rsidP="00DB6964">
            <w:pPr>
              <w:jc w:val="center"/>
              <w:rPr>
                <w:rFonts w:cs="Arial"/>
                <w:sz w:val="20"/>
                <w:szCs w:val="20"/>
                <w:lang w:val="sr-Cyrl-CS"/>
              </w:rPr>
            </w:pPr>
          </w:p>
        </w:tc>
        <w:tc>
          <w:tcPr>
            <w:tcW w:w="1426" w:type="dxa"/>
            <w:vAlign w:val="center"/>
          </w:tcPr>
          <w:p w:rsidR="00DB6964" w:rsidRPr="00E213A4" w:rsidRDefault="00DB6964" w:rsidP="00DB6964">
            <w:pPr>
              <w:jc w:val="right"/>
              <w:rPr>
                <w:rFonts w:cs="Arial"/>
                <w:color w:val="000000"/>
                <w:sz w:val="20"/>
                <w:szCs w:val="20"/>
                <w:lang w:val="sr-Cyrl-CS"/>
              </w:rPr>
            </w:pPr>
          </w:p>
        </w:tc>
        <w:tc>
          <w:tcPr>
            <w:tcW w:w="1343" w:type="dxa"/>
            <w:vAlign w:val="center"/>
          </w:tcPr>
          <w:p w:rsidR="00DB6964" w:rsidRPr="00697C5C" w:rsidRDefault="00DB6964" w:rsidP="00DB6964">
            <w:pPr>
              <w:jc w:val="right"/>
              <w:rPr>
                <w:rFonts w:cs="Arial"/>
                <w:color w:val="000000"/>
                <w:sz w:val="20"/>
                <w:szCs w:val="20"/>
                <w:lang w:val="sr-Cyrl-CS"/>
              </w:rPr>
            </w:pPr>
          </w:p>
        </w:tc>
        <w:tc>
          <w:tcPr>
            <w:tcW w:w="1416" w:type="dxa"/>
            <w:shd w:val="clear" w:color="auto" w:fill="auto"/>
            <w:vAlign w:val="center"/>
          </w:tcPr>
          <w:p w:rsidR="00DB6964" w:rsidRPr="00697C5C" w:rsidRDefault="00DB6964" w:rsidP="00DB6964">
            <w:pPr>
              <w:jc w:val="right"/>
              <w:rPr>
                <w:rFonts w:cs="Arial"/>
                <w:sz w:val="20"/>
                <w:szCs w:val="20"/>
                <w:lang w:val="sr-Cyrl-CS"/>
              </w:rPr>
            </w:pPr>
          </w:p>
        </w:tc>
      </w:tr>
      <w:tr w:rsidR="00DB6964" w:rsidRPr="00697C5C" w:rsidTr="00B227F0">
        <w:trPr>
          <w:cantSplit/>
          <w:trHeight w:val="595"/>
        </w:trPr>
        <w:tc>
          <w:tcPr>
            <w:tcW w:w="509" w:type="dxa"/>
            <w:vAlign w:val="center"/>
          </w:tcPr>
          <w:p w:rsidR="00DB6964" w:rsidRDefault="00DB6964" w:rsidP="00DB6964">
            <w:pPr>
              <w:jc w:val="center"/>
              <w:rPr>
                <w:rFonts w:cs="Arial"/>
                <w:sz w:val="20"/>
                <w:szCs w:val="20"/>
                <w:lang w:val="sr-Cyrl-RS"/>
              </w:rPr>
            </w:pPr>
            <w:r>
              <w:rPr>
                <w:rFonts w:cs="Arial"/>
                <w:noProof/>
                <w:sz w:val="20"/>
                <w:szCs w:val="20"/>
                <w:lang w:val="sr-Cyrl-CS"/>
              </w:rPr>
              <w:t>5.</w:t>
            </w:r>
          </w:p>
        </w:tc>
        <w:tc>
          <w:tcPr>
            <w:tcW w:w="749" w:type="dxa"/>
            <w:textDirection w:val="btLr"/>
            <w:vAlign w:val="center"/>
          </w:tcPr>
          <w:p w:rsidR="00DB6964" w:rsidRPr="00E213A4" w:rsidRDefault="00DB6964" w:rsidP="00DB6964">
            <w:pPr>
              <w:ind w:left="57" w:right="57"/>
              <w:jc w:val="center"/>
              <w:rPr>
                <w:rFonts w:cs="Arial"/>
                <w:color w:val="000000"/>
                <w:sz w:val="20"/>
                <w:szCs w:val="20"/>
              </w:rPr>
            </w:pPr>
          </w:p>
        </w:tc>
        <w:tc>
          <w:tcPr>
            <w:tcW w:w="4247" w:type="dxa"/>
            <w:vAlign w:val="center"/>
          </w:tcPr>
          <w:p w:rsidR="00DB6964" w:rsidRPr="00A3129C" w:rsidRDefault="00DB6964" w:rsidP="00A3129C">
            <w:pPr>
              <w:rPr>
                <w:rFonts w:cs="Arial"/>
                <w:noProof/>
                <w:sz w:val="20"/>
                <w:szCs w:val="20"/>
                <w:lang w:val="sr-Cyrl-CS"/>
              </w:rPr>
            </w:pPr>
            <w:r w:rsidRPr="00A3129C">
              <w:rPr>
                <w:rFonts w:ascii="Calibri" w:hAnsi="Calibri" w:cs="Calibri"/>
                <w:lang w:val="sr-Cyrl-RS"/>
              </w:rPr>
              <w:t>К</w:t>
            </w:r>
            <w:r w:rsidRPr="00A3129C">
              <w:rPr>
                <w:rFonts w:ascii="Calibri" w:hAnsi="Calibri" w:cs="Calibri"/>
              </w:rPr>
              <w:t xml:space="preserve">ућиште- </w:t>
            </w:r>
            <w:r w:rsidRPr="00A3129C">
              <w:rPr>
                <w:rFonts w:ascii="Calibri" w:hAnsi="Calibri" w:cs="Calibri"/>
                <w:lang w:val="sr-Cyrl-RS"/>
              </w:rPr>
              <w:t>пролазно</w:t>
            </w:r>
            <w:r w:rsidRPr="00A3129C">
              <w:rPr>
                <w:rFonts w:ascii="Calibri" w:hAnsi="Calibri" w:cs="Calibri"/>
              </w:rPr>
              <w:t xml:space="preserve"> SNV180-L, </w:t>
            </w:r>
            <w:r w:rsidRPr="00A3129C">
              <w:rPr>
                <w:rFonts w:ascii="Calibri" w:hAnsi="Calibri" w:cs="Calibri"/>
                <w:lang w:val="sr-Cyrl-RS"/>
              </w:rPr>
              <w:t>л</w:t>
            </w:r>
            <w:r w:rsidRPr="00A3129C">
              <w:rPr>
                <w:rFonts w:ascii="Calibri" w:hAnsi="Calibri" w:cs="Calibri"/>
              </w:rPr>
              <w:t xml:space="preserve">ежај 1220-K-M-C3, </w:t>
            </w:r>
            <w:r w:rsidRPr="00A3129C">
              <w:rPr>
                <w:rFonts w:ascii="Calibri" w:hAnsi="Calibri" w:cs="Calibri"/>
                <w:lang w:val="sr-Cyrl-RS"/>
              </w:rPr>
              <w:t>хилзна</w:t>
            </w:r>
            <w:r w:rsidRPr="00A3129C">
              <w:rPr>
                <w:rFonts w:ascii="Calibri" w:hAnsi="Calibri" w:cs="Calibri"/>
              </w:rPr>
              <w:t xml:space="preserve"> -H220, </w:t>
            </w:r>
            <w:r w:rsidRPr="00A3129C">
              <w:rPr>
                <w:rFonts w:ascii="Calibri" w:hAnsi="Calibri" w:cs="Calibri"/>
                <w:lang w:val="sr-Cyrl-RS"/>
              </w:rPr>
              <w:t xml:space="preserve"> </w:t>
            </w:r>
            <w:r w:rsidRPr="00A3129C">
              <w:rPr>
                <w:rFonts w:ascii="Calibri" w:hAnsi="Calibri" w:cs="Calibri"/>
              </w:rPr>
              <w:t xml:space="preserve">заптивање FSV520- </w:t>
            </w:r>
            <w:r w:rsidRPr="00A3129C">
              <w:rPr>
                <w:rFonts w:ascii="Calibri" w:hAnsi="Calibri" w:cs="Calibri"/>
                <w:lang w:val="sr-Cyrl-RS"/>
              </w:rPr>
              <w:t>ком 2 ( 4-полутке) по кућишту,дистантни прстен</w:t>
            </w:r>
            <w:r w:rsidRPr="00A3129C">
              <w:t xml:space="preserve"> </w:t>
            </w:r>
            <w:r w:rsidRPr="00A3129C">
              <w:rPr>
                <w:rFonts w:ascii="Calibri" w:hAnsi="Calibri" w:cs="Calibri"/>
                <w:lang w:val="sr-Cyrl-RS"/>
              </w:rPr>
              <w:t>FRM180/18- ком</w:t>
            </w:r>
            <w:r w:rsidRPr="00A3129C">
              <w:rPr>
                <w:rFonts w:ascii="Calibri" w:hAnsi="Calibri" w:cs="Calibri"/>
                <w:lang w:val="sr-Latn-RS"/>
              </w:rPr>
              <w:t xml:space="preserve"> </w:t>
            </w:r>
            <w:r w:rsidRPr="00A3129C">
              <w:rPr>
                <w:rFonts w:ascii="Calibri" w:hAnsi="Calibri" w:cs="Calibri"/>
                <w:lang w:val="sr-Cyrl-RS"/>
              </w:rPr>
              <w:t xml:space="preserve">1 по кућишту </w:t>
            </w:r>
          </w:p>
        </w:tc>
        <w:tc>
          <w:tcPr>
            <w:tcW w:w="3138" w:type="dxa"/>
            <w:vAlign w:val="center"/>
          </w:tcPr>
          <w:p w:rsidR="00DB6964" w:rsidRPr="00A3129C" w:rsidRDefault="00DB6964" w:rsidP="00DB6964">
            <w:pPr>
              <w:jc w:val="center"/>
              <w:rPr>
                <w:rFonts w:cs="Arial"/>
                <w:sz w:val="20"/>
                <w:szCs w:val="20"/>
                <w:lang w:val="sr-Cyrl-CS"/>
              </w:rPr>
            </w:pPr>
          </w:p>
        </w:tc>
        <w:tc>
          <w:tcPr>
            <w:tcW w:w="625" w:type="dxa"/>
          </w:tcPr>
          <w:p w:rsidR="00DB6964" w:rsidRPr="00A3129C" w:rsidRDefault="00DB6964" w:rsidP="00DB6964">
            <w:pPr>
              <w:rPr>
                <w:rFonts w:eastAsia="Calibri" w:cs="Arial"/>
                <w:sz w:val="20"/>
                <w:szCs w:val="20"/>
              </w:rPr>
            </w:pPr>
            <w:r w:rsidRPr="00A3129C">
              <w:rPr>
                <w:rFonts w:eastAsia="Calibri" w:cs="Arial"/>
                <w:sz w:val="20"/>
                <w:szCs w:val="20"/>
              </w:rPr>
              <w:t>ком</w:t>
            </w:r>
          </w:p>
        </w:tc>
        <w:tc>
          <w:tcPr>
            <w:tcW w:w="630" w:type="dxa"/>
            <w:vAlign w:val="center"/>
          </w:tcPr>
          <w:p w:rsidR="00DB6964" w:rsidRPr="00A3129C" w:rsidRDefault="00DB6964" w:rsidP="00A3129C">
            <w:pPr>
              <w:jc w:val="center"/>
              <w:rPr>
                <w:rFonts w:eastAsia="Calibri" w:cs="Arial"/>
                <w:bCs/>
                <w:noProof/>
                <w:sz w:val="20"/>
                <w:szCs w:val="20"/>
                <w:lang w:val="sr-Cyrl-CS"/>
              </w:rPr>
            </w:pPr>
            <w:r w:rsidRPr="00A3129C">
              <w:rPr>
                <w:rFonts w:eastAsia="Calibri" w:cs="Arial"/>
                <w:bCs/>
                <w:noProof/>
                <w:sz w:val="20"/>
                <w:szCs w:val="20"/>
                <w:lang w:val="sr-Cyrl-RS"/>
              </w:rPr>
              <w:t>4</w:t>
            </w:r>
          </w:p>
        </w:tc>
        <w:tc>
          <w:tcPr>
            <w:tcW w:w="810" w:type="dxa"/>
            <w:vAlign w:val="center"/>
          </w:tcPr>
          <w:p w:rsidR="00DB6964" w:rsidRPr="00B227F0" w:rsidRDefault="004E7D2E" w:rsidP="00DB6964">
            <w:pPr>
              <w:rPr>
                <w:rFonts w:cs="Arial"/>
                <w:bCs/>
                <w:sz w:val="20"/>
                <w:szCs w:val="20"/>
              </w:rPr>
            </w:pPr>
            <w:r w:rsidRPr="00B227F0">
              <w:rPr>
                <w:rFonts w:cs="Arial"/>
                <w:bCs/>
                <w:sz w:val="20"/>
                <w:szCs w:val="20"/>
              </w:rPr>
              <w:t>030</w:t>
            </w:r>
          </w:p>
        </w:tc>
        <w:tc>
          <w:tcPr>
            <w:tcW w:w="1072" w:type="dxa"/>
            <w:vAlign w:val="center"/>
          </w:tcPr>
          <w:p w:rsidR="00DB6964" w:rsidRPr="00B227F0" w:rsidRDefault="00DB6964" w:rsidP="00DB6964">
            <w:pPr>
              <w:jc w:val="center"/>
              <w:rPr>
                <w:rFonts w:cs="Arial"/>
                <w:sz w:val="20"/>
                <w:szCs w:val="20"/>
                <w:lang w:val="sr-Cyrl-CS"/>
              </w:rPr>
            </w:pPr>
          </w:p>
        </w:tc>
        <w:tc>
          <w:tcPr>
            <w:tcW w:w="1426" w:type="dxa"/>
            <w:vAlign w:val="center"/>
          </w:tcPr>
          <w:p w:rsidR="00DB6964" w:rsidRPr="00E213A4" w:rsidRDefault="00DB6964" w:rsidP="00DB6964">
            <w:pPr>
              <w:jc w:val="right"/>
              <w:rPr>
                <w:rFonts w:cs="Arial"/>
                <w:color w:val="000000"/>
                <w:sz w:val="20"/>
                <w:szCs w:val="20"/>
                <w:lang w:val="sr-Cyrl-CS"/>
              </w:rPr>
            </w:pPr>
          </w:p>
        </w:tc>
        <w:tc>
          <w:tcPr>
            <w:tcW w:w="1343" w:type="dxa"/>
            <w:vAlign w:val="center"/>
          </w:tcPr>
          <w:p w:rsidR="00DB6964" w:rsidRPr="00697C5C" w:rsidRDefault="00DB6964" w:rsidP="00DB6964">
            <w:pPr>
              <w:jc w:val="right"/>
              <w:rPr>
                <w:rFonts w:cs="Arial"/>
                <w:color w:val="000000"/>
                <w:sz w:val="20"/>
                <w:szCs w:val="20"/>
                <w:lang w:val="sr-Cyrl-CS"/>
              </w:rPr>
            </w:pPr>
          </w:p>
        </w:tc>
        <w:tc>
          <w:tcPr>
            <w:tcW w:w="1416" w:type="dxa"/>
            <w:shd w:val="clear" w:color="auto" w:fill="auto"/>
            <w:vAlign w:val="center"/>
          </w:tcPr>
          <w:p w:rsidR="00DB6964" w:rsidRPr="00697C5C" w:rsidRDefault="00DB6964" w:rsidP="00DB6964">
            <w:pPr>
              <w:jc w:val="right"/>
              <w:rPr>
                <w:rFonts w:cs="Arial"/>
                <w:sz w:val="20"/>
                <w:szCs w:val="20"/>
                <w:lang w:val="sr-Cyrl-CS"/>
              </w:rPr>
            </w:pPr>
          </w:p>
        </w:tc>
      </w:tr>
      <w:tr w:rsidR="00DB6964" w:rsidRPr="00697C5C" w:rsidTr="00B227F0">
        <w:trPr>
          <w:cantSplit/>
          <w:trHeight w:val="595"/>
        </w:trPr>
        <w:tc>
          <w:tcPr>
            <w:tcW w:w="509" w:type="dxa"/>
            <w:vAlign w:val="center"/>
          </w:tcPr>
          <w:p w:rsidR="00DB6964" w:rsidRPr="00486E49" w:rsidRDefault="00DB6964" w:rsidP="00DB6964">
            <w:pPr>
              <w:jc w:val="center"/>
              <w:rPr>
                <w:rFonts w:cs="Arial"/>
                <w:sz w:val="20"/>
                <w:szCs w:val="20"/>
                <w:lang w:val="sr-Cyrl-RS"/>
              </w:rPr>
            </w:pPr>
            <w:r>
              <w:rPr>
                <w:rFonts w:cs="Arial"/>
                <w:noProof/>
                <w:sz w:val="20"/>
                <w:szCs w:val="20"/>
                <w:lang w:val="sr-Cyrl-RS"/>
              </w:rPr>
              <w:t>6.</w:t>
            </w:r>
          </w:p>
        </w:tc>
        <w:tc>
          <w:tcPr>
            <w:tcW w:w="749" w:type="dxa"/>
            <w:textDirection w:val="btLr"/>
            <w:vAlign w:val="center"/>
          </w:tcPr>
          <w:p w:rsidR="00DB6964" w:rsidRPr="00E213A4" w:rsidRDefault="00DB6964" w:rsidP="00DB6964">
            <w:pPr>
              <w:ind w:left="57" w:right="57"/>
              <w:jc w:val="center"/>
              <w:rPr>
                <w:rFonts w:cs="Arial"/>
                <w:color w:val="000000"/>
                <w:sz w:val="20"/>
                <w:szCs w:val="20"/>
              </w:rPr>
            </w:pPr>
          </w:p>
        </w:tc>
        <w:tc>
          <w:tcPr>
            <w:tcW w:w="4247" w:type="dxa"/>
            <w:vAlign w:val="center"/>
          </w:tcPr>
          <w:p w:rsidR="00DB6964" w:rsidRPr="00A3129C" w:rsidRDefault="00DB6964" w:rsidP="00B227F0">
            <w:pPr>
              <w:rPr>
                <w:rFonts w:cs="Arial"/>
                <w:noProof/>
                <w:sz w:val="20"/>
                <w:szCs w:val="20"/>
                <w:lang w:val="sr-Cyrl-CS"/>
              </w:rPr>
            </w:pPr>
            <w:r w:rsidRPr="00A3129C">
              <w:rPr>
                <w:rFonts w:ascii="Calibri" w:hAnsi="Calibri" w:cs="Calibri"/>
              </w:rPr>
              <w:t xml:space="preserve">Кућиште- непролазно  SNV180-L  , </w:t>
            </w:r>
            <w:r w:rsidRPr="00A3129C">
              <w:rPr>
                <w:rFonts w:ascii="Calibri" w:hAnsi="Calibri" w:cs="Calibri"/>
                <w:lang w:val="sr-Cyrl-RS"/>
              </w:rPr>
              <w:t>лежај</w:t>
            </w:r>
            <w:r w:rsidRPr="00A3129C">
              <w:rPr>
                <w:rFonts w:ascii="Calibri" w:hAnsi="Calibri" w:cs="Calibri"/>
              </w:rPr>
              <w:t xml:space="preserve"> 1220-K-M-C3 </w:t>
            </w:r>
            <w:r w:rsidRPr="00A3129C">
              <w:rPr>
                <w:rFonts w:ascii="Calibri" w:hAnsi="Calibri" w:cs="Calibri"/>
                <w:lang w:val="sr-Cyrl-RS"/>
              </w:rPr>
              <w:t>хилзна</w:t>
            </w:r>
            <w:r w:rsidRPr="00A3129C">
              <w:rPr>
                <w:rFonts w:ascii="Calibri" w:hAnsi="Calibri" w:cs="Calibri"/>
              </w:rPr>
              <w:t xml:space="preserve"> -H220, </w:t>
            </w:r>
            <w:r w:rsidRPr="00A3129C">
              <w:rPr>
                <w:rFonts w:ascii="Calibri" w:hAnsi="Calibri" w:cs="Calibri"/>
                <w:lang w:val="sr-Cyrl-RS"/>
              </w:rPr>
              <w:t xml:space="preserve"> заптивање</w:t>
            </w:r>
            <w:r w:rsidRPr="00A3129C">
              <w:rPr>
                <w:rFonts w:ascii="Calibri" w:hAnsi="Calibri" w:cs="Calibri"/>
              </w:rPr>
              <w:t xml:space="preserve"> FSV520 – ком </w:t>
            </w:r>
            <w:r w:rsidRPr="00A3129C">
              <w:rPr>
                <w:rFonts w:ascii="Calibri" w:hAnsi="Calibri" w:cs="Calibri"/>
                <w:lang w:val="sr-Cyrl-RS"/>
              </w:rPr>
              <w:t>1 (2- полутке) по кућишту,</w:t>
            </w:r>
            <w:r w:rsidRPr="00A3129C">
              <w:rPr>
                <w:rFonts w:ascii="Calibri" w:hAnsi="Calibri" w:cs="Calibri"/>
              </w:rPr>
              <w:t xml:space="preserve"> </w:t>
            </w:r>
            <w:r w:rsidRPr="00A3129C">
              <w:rPr>
                <w:rFonts w:ascii="Calibri" w:hAnsi="Calibri" w:cs="Calibri"/>
                <w:lang w:val="sr-Cyrl-RS"/>
              </w:rPr>
              <w:t>дистантни прстен</w:t>
            </w:r>
            <w:r w:rsidRPr="00A3129C">
              <w:t xml:space="preserve"> </w:t>
            </w:r>
            <w:r w:rsidRPr="00A3129C">
              <w:rPr>
                <w:rFonts w:ascii="Calibri" w:hAnsi="Calibri" w:cs="Calibri"/>
                <w:lang w:val="sr-Cyrl-RS"/>
              </w:rPr>
              <w:t>FRM180/18- ком</w:t>
            </w:r>
            <w:r w:rsidRPr="00A3129C">
              <w:rPr>
                <w:rFonts w:ascii="Calibri" w:hAnsi="Calibri" w:cs="Calibri"/>
                <w:lang w:val="sr-Latn-RS"/>
              </w:rPr>
              <w:t xml:space="preserve"> </w:t>
            </w:r>
            <w:r w:rsidR="004E7D2E">
              <w:rPr>
                <w:rFonts w:ascii="Calibri" w:hAnsi="Calibri" w:cs="Calibri"/>
                <w:lang w:val="sr-Cyrl-RS"/>
              </w:rPr>
              <w:t>1 по кућишту</w:t>
            </w:r>
            <w:r w:rsidR="004E7D2E" w:rsidRPr="00B227F0">
              <w:rPr>
                <w:rFonts w:ascii="Calibri" w:hAnsi="Calibri" w:cs="Calibri"/>
                <w:lang w:val="sr-Cyrl-RS"/>
              </w:rPr>
              <w:t>, зав</w:t>
            </w:r>
            <w:r w:rsidRPr="00B227F0">
              <w:rPr>
                <w:rFonts w:ascii="Calibri" w:hAnsi="Calibri" w:cs="Calibri"/>
                <w:lang w:val="sr-Cyrl-RS"/>
              </w:rPr>
              <w:t xml:space="preserve">ршни </w:t>
            </w:r>
            <w:r w:rsidRPr="00A3129C">
              <w:rPr>
                <w:rFonts w:ascii="Calibri" w:hAnsi="Calibri" w:cs="Calibri"/>
                <w:lang w:val="sr-Cyrl-RS"/>
              </w:rPr>
              <w:t>поклопац DKV180 – ком 1 по кућишту</w:t>
            </w:r>
          </w:p>
        </w:tc>
        <w:tc>
          <w:tcPr>
            <w:tcW w:w="3138" w:type="dxa"/>
            <w:vAlign w:val="center"/>
          </w:tcPr>
          <w:p w:rsidR="00DB6964" w:rsidRPr="00A3129C" w:rsidRDefault="00DB6964" w:rsidP="00DB6964">
            <w:pPr>
              <w:jc w:val="center"/>
              <w:rPr>
                <w:rFonts w:cs="Arial"/>
                <w:sz w:val="20"/>
                <w:szCs w:val="20"/>
                <w:lang w:val="sr-Cyrl-CS"/>
              </w:rPr>
            </w:pPr>
          </w:p>
        </w:tc>
        <w:tc>
          <w:tcPr>
            <w:tcW w:w="625" w:type="dxa"/>
          </w:tcPr>
          <w:p w:rsidR="00DB6964" w:rsidRPr="00A3129C" w:rsidRDefault="00DB6964" w:rsidP="00DB6964">
            <w:pPr>
              <w:rPr>
                <w:rFonts w:eastAsia="Calibri" w:cs="Arial"/>
                <w:sz w:val="20"/>
                <w:szCs w:val="20"/>
              </w:rPr>
            </w:pPr>
            <w:r w:rsidRPr="00A3129C">
              <w:rPr>
                <w:rFonts w:eastAsia="Calibri" w:cs="Arial"/>
                <w:sz w:val="20"/>
                <w:szCs w:val="20"/>
              </w:rPr>
              <w:t>ком</w:t>
            </w:r>
          </w:p>
        </w:tc>
        <w:tc>
          <w:tcPr>
            <w:tcW w:w="630" w:type="dxa"/>
            <w:vAlign w:val="center"/>
          </w:tcPr>
          <w:p w:rsidR="00DB6964" w:rsidRPr="00A3129C" w:rsidRDefault="00DB6964" w:rsidP="00A3129C">
            <w:pPr>
              <w:jc w:val="center"/>
              <w:rPr>
                <w:rFonts w:eastAsia="Calibri" w:cs="Arial"/>
                <w:bCs/>
                <w:noProof/>
                <w:sz w:val="20"/>
                <w:szCs w:val="20"/>
                <w:lang w:val="sr-Cyrl-CS"/>
              </w:rPr>
            </w:pPr>
            <w:r w:rsidRPr="00A3129C">
              <w:rPr>
                <w:rFonts w:eastAsia="Calibri" w:cs="Arial"/>
                <w:bCs/>
                <w:noProof/>
                <w:sz w:val="20"/>
                <w:szCs w:val="20"/>
                <w:lang w:val="sr-Cyrl-RS"/>
              </w:rPr>
              <w:t>20</w:t>
            </w:r>
          </w:p>
        </w:tc>
        <w:tc>
          <w:tcPr>
            <w:tcW w:w="810" w:type="dxa"/>
            <w:vAlign w:val="center"/>
          </w:tcPr>
          <w:p w:rsidR="00DB6964" w:rsidRPr="00B227F0" w:rsidRDefault="004E7D2E" w:rsidP="00B227F0">
            <w:pPr>
              <w:rPr>
                <w:rFonts w:cs="Arial"/>
                <w:bCs/>
                <w:sz w:val="20"/>
                <w:szCs w:val="20"/>
              </w:rPr>
            </w:pPr>
            <w:r w:rsidRPr="00B227F0">
              <w:rPr>
                <w:rFonts w:cs="Arial"/>
                <w:bCs/>
                <w:sz w:val="20"/>
                <w:szCs w:val="20"/>
              </w:rPr>
              <w:t>030</w:t>
            </w:r>
          </w:p>
        </w:tc>
        <w:tc>
          <w:tcPr>
            <w:tcW w:w="1072" w:type="dxa"/>
            <w:vAlign w:val="center"/>
          </w:tcPr>
          <w:p w:rsidR="00DB6964" w:rsidRPr="00B227F0" w:rsidRDefault="00DB6964" w:rsidP="00DB6964">
            <w:pPr>
              <w:jc w:val="center"/>
              <w:rPr>
                <w:rFonts w:cs="Arial"/>
                <w:sz w:val="20"/>
                <w:szCs w:val="20"/>
                <w:lang w:val="sr-Cyrl-CS"/>
              </w:rPr>
            </w:pPr>
          </w:p>
        </w:tc>
        <w:tc>
          <w:tcPr>
            <w:tcW w:w="1426" w:type="dxa"/>
            <w:vAlign w:val="center"/>
          </w:tcPr>
          <w:p w:rsidR="00DB6964" w:rsidRPr="00E213A4" w:rsidRDefault="00DB6964" w:rsidP="00DB6964">
            <w:pPr>
              <w:jc w:val="right"/>
              <w:rPr>
                <w:rFonts w:cs="Arial"/>
                <w:color w:val="000000"/>
                <w:sz w:val="20"/>
                <w:szCs w:val="20"/>
                <w:lang w:val="sr-Cyrl-CS"/>
              </w:rPr>
            </w:pPr>
          </w:p>
        </w:tc>
        <w:tc>
          <w:tcPr>
            <w:tcW w:w="1343" w:type="dxa"/>
            <w:vAlign w:val="center"/>
          </w:tcPr>
          <w:p w:rsidR="00DB6964" w:rsidRPr="00697C5C" w:rsidRDefault="00DB6964" w:rsidP="00DB6964">
            <w:pPr>
              <w:jc w:val="right"/>
              <w:rPr>
                <w:rFonts w:cs="Arial"/>
                <w:color w:val="000000"/>
                <w:sz w:val="20"/>
                <w:szCs w:val="20"/>
                <w:lang w:val="sr-Cyrl-CS"/>
              </w:rPr>
            </w:pPr>
          </w:p>
        </w:tc>
        <w:tc>
          <w:tcPr>
            <w:tcW w:w="1416" w:type="dxa"/>
            <w:shd w:val="clear" w:color="auto" w:fill="auto"/>
            <w:vAlign w:val="center"/>
          </w:tcPr>
          <w:p w:rsidR="00DB6964" w:rsidRPr="00697C5C" w:rsidRDefault="00DB6964" w:rsidP="00DB6964">
            <w:pPr>
              <w:jc w:val="right"/>
              <w:rPr>
                <w:rFonts w:cs="Arial"/>
                <w:sz w:val="20"/>
                <w:szCs w:val="20"/>
                <w:lang w:val="sr-Cyrl-CS"/>
              </w:rPr>
            </w:pPr>
          </w:p>
        </w:tc>
      </w:tr>
      <w:tr w:rsidR="00C110F5" w:rsidRPr="00697C5C" w:rsidTr="00B227F0">
        <w:trPr>
          <w:cantSplit/>
          <w:trHeight w:val="595"/>
        </w:trPr>
        <w:tc>
          <w:tcPr>
            <w:tcW w:w="509" w:type="dxa"/>
            <w:vAlign w:val="center"/>
          </w:tcPr>
          <w:p w:rsidR="00C110F5" w:rsidRDefault="00486E49" w:rsidP="00C110F5">
            <w:pPr>
              <w:jc w:val="center"/>
              <w:rPr>
                <w:rFonts w:cs="Arial"/>
                <w:sz w:val="20"/>
                <w:szCs w:val="20"/>
                <w:lang w:val="sr-Cyrl-RS"/>
              </w:rPr>
            </w:pPr>
            <w:r>
              <w:rPr>
                <w:rFonts w:cs="Arial"/>
                <w:noProof/>
                <w:sz w:val="20"/>
                <w:szCs w:val="20"/>
                <w:lang w:val="sr-Cyrl-CS"/>
              </w:rPr>
              <w:t>7.</w:t>
            </w:r>
          </w:p>
        </w:tc>
        <w:tc>
          <w:tcPr>
            <w:tcW w:w="749" w:type="dxa"/>
            <w:textDirection w:val="btLr"/>
            <w:vAlign w:val="center"/>
          </w:tcPr>
          <w:p w:rsidR="00C110F5" w:rsidRPr="00E213A4" w:rsidRDefault="00C110F5" w:rsidP="00C110F5">
            <w:pPr>
              <w:ind w:left="57" w:right="57"/>
              <w:jc w:val="center"/>
              <w:rPr>
                <w:rFonts w:cs="Arial"/>
                <w:color w:val="000000"/>
                <w:sz w:val="20"/>
                <w:szCs w:val="20"/>
              </w:rPr>
            </w:pPr>
          </w:p>
        </w:tc>
        <w:tc>
          <w:tcPr>
            <w:tcW w:w="4247" w:type="dxa"/>
            <w:vAlign w:val="center"/>
          </w:tcPr>
          <w:p w:rsidR="00C110F5" w:rsidRPr="00486E49" w:rsidRDefault="00C110F5" w:rsidP="00C110F5">
            <w:pPr>
              <w:rPr>
                <w:rFonts w:ascii="Calibri" w:hAnsi="Calibri" w:cs="Calibri"/>
              </w:rPr>
            </w:pPr>
            <w:r w:rsidRPr="00486E49">
              <w:rPr>
                <w:rFonts w:ascii="Calibri" w:hAnsi="Calibri" w:cs="Calibri"/>
              </w:rPr>
              <w:t>Ležaj bačvasti dvoredni   22240 CCK-W33</w:t>
            </w:r>
          </w:p>
          <w:p w:rsidR="00C110F5" w:rsidRPr="00486E49" w:rsidRDefault="00C110F5" w:rsidP="00C110F5">
            <w:pPr>
              <w:rPr>
                <w:rFonts w:cs="Arial"/>
                <w:noProof/>
                <w:sz w:val="20"/>
                <w:szCs w:val="20"/>
                <w:lang w:val="sr-Cyrl-CS"/>
              </w:rPr>
            </w:pPr>
            <w:r w:rsidRPr="00486E49">
              <w:rPr>
                <w:rFonts w:cs="Arial"/>
                <w:noProof/>
                <w:sz w:val="20"/>
                <w:szCs w:val="20"/>
                <w:lang w:val="sr-Cyrl-CS"/>
              </w:rPr>
              <w:t>sa konusnom čaurom H 3140</w:t>
            </w:r>
          </w:p>
        </w:tc>
        <w:tc>
          <w:tcPr>
            <w:tcW w:w="3138" w:type="dxa"/>
            <w:vAlign w:val="center"/>
          </w:tcPr>
          <w:p w:rsidR="00C110F5" w:rsidRPr="00E213A4" w:rsidRDefault="00C110F5" w:rsidP="00C110F5">
            <w:pPr>
              <w:jc w:val="center"/>
              <w:rPr>
                <w:rFonts w:cs="Arial"/>
                <w:sz w:val="20"/>
                <w:szCs w:val="20"/>
                <w:lang w:val="sr-Cyrl-CS"/>
              </w:rPr>
            </w:pPr>
          </w:p>
        </w:tc>
        <w:tc>
          <w:tcPr>
            <w:tcW w:w="625" w:type="dxa"/>
          </w:tcPr>
          <w:p w:rsidR="00C110F5" w:rsidRPr="00544809" w:rsidRDefault="00C110F5" w:rsidP="00C110F5">
            <w:pPr>
              <w:rPr>
                <w:rFonts w:eastAsia="Calibri" w:cs="Arial"/>
                <w:sz w:val="20"/>
                <w:szCs w:val="20"/>
              </w:rPr>
            </w:pPr>
            <w:r w:rsidRPr="00965ADA">
              <w:rPr>
                <w:rFonts w:eastAsia="Calibri" w:cs="Arial"/>
                <w:sz w:val="20"/>
                <w:szCs w:val="20"/>
              </w:rPr>
              <w:t>ком</w:t>
            </w:r>
          </w:p>
        </w:tc>
        <w:tc>
          <w:tcPr>
            <w:tcW w:w="630" w:type="dxa"/>
            <w:vAlign w:val="center"/>
          </w:tcPr>
          <w:p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4</w:t>
            </w:r>
          </w:p>
        </w:tc>
        <w:tc>
          <w:tcPr>
            <w:tcW w:w="810" w:type="dxa"/>
          </w:tcPr>
          <w:p w:rsidR="00C110F5" w:rsidRPr="00C43358" w:rsidRDefault="00C110F5" w:rsidP="00C110F5">
            <w:pPr>
              <w:rPr>
                <w:rFonts w:cs="Arial"/>
                <w:bCs/>
                <w:color w:val="000000"/>
                <w:sz w:val="20"/>
                <w:szCs w:val="20"/>
              </w:rPr>
            </w:pPr>
            <w:r w:rsidRPr="003F0332">
              <w:rPr>
                <w:rFonts w:cs="Arial"/>
                <w:bCs/>
                <w:color w:val="000000"/>
                <w:sz w:val="20"/>
                <w:szCs w:val="20"/>
              </w:rPr>
              <w:t>030</w:t>
            </w:r>
          </w:p>
        </w:tc>
        <w:tc>
          <w:tcPr>
            <w:tcW w:w="1072" w:type="dxa"/>
            <w:vAlign w:val="center"/>
          </w:tcPr>
          <w:p w:rsidR="00C110F5" w:rsidRPr="00E213A4" w:rsidRDefault="00C110F5" w:rsidP="00C110F5">
            <w:pPr>
              <w:jc w:val="center"/>
              <w:rPr>
                <w:rFonts w:cs="Arial"/>
                <w:color w:val="000000"/>
                <w:sz w:val="20"/>
                <w:szCs w:val="20"/>
                <w:lang w:val="sr-Cyrl-CS"/>
              </w:rPr>
            </w:pPr>
          </w:p>
        </w:tc>
        <w:tc>
          <w:tcPr>
            <w:tcW w:w="1426" w:type="dxa"/>
            <w:vAlign w:val="center"/>
          </w:tcPr>
          <w:p w:rsidR="00C110F5" w:rsidRPr="00E213A4" w:rsidRDefault="00C110F5" w:rsidP="00C110F5">
            <w:pPr>
              <w:jc w:val="right"/>
              <w:rPr>
                <w:rFonts w:cs="Arial"/>
                <w:color w:val="000000"/>
                <w:sz w:val="20"/>
                <w:szCs w:val="20"/>
                <w:lang w:val="sr-Cyrl-CS"/>
              </w:rPr>
            </w:pPr>
          </w:p>
        </w:tc>
        <w:tc>
          <w:tcPr>
            <w:tcW w:w="1343" w:type="dxa"/>
            <w:vAlign w:val="center"/>
          </w:tcPr>
          <w:p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rsidR="00C110F5" w:rsidRPr="00697C5C" w:rsidRDefault="00C110F5" w:rsidP="00C110F5">
            <w:pPr>
              <w:jc w:val="right"/>
              <w:rPr>
                <w:rFonts w:cs="Arial"/>
                <w:sz w:val="20"/>
                <w:szCs w:val="20"/>
                <w:lang w:val="sr-Cyrl-CS"/>
              </w:rPr>
            </w:pPr>
          </w:p>
        </w:tc>
      </w:tr>
      <w:tr w:rsidR="00C110F5" w:rsidRPr="00697C5C" w:rsidTr="00B227F0">
        <w:trPr>
          <w:cantSplit/>
          <w:trHeight w:val="595"/>
        </w:trPr>
        <w:tc>
          <w:tcPr>
            <w:tcW w:w="509" w:type="dxa"/>
            <w:vAlign w:val="center"/>
          </w:tcPr>
          <w:p w:rsidR="00C110F5" w:rsidRDefault="00486E49" w:rsidP="00C110F5">
            <w:pPr>
              <w:jc w:val="center"/>
              <w:rPr>
                <w:rFonts w:cs="Arial"/>
                <w:sz w:val="20"/>
                <w:szCs w:val="20"/>
                <w:lang w:val="sr-Cyrl-RS"/>
              </w:rPr>
            </w:pPr>
            <w:r>
              <w:rPr>
                <w:rFonts w:cs="Arial"/>
                <w:noProof/>
                <w:sz w:val="20"/>
                <w:szCs w:val="20"/>
                <w:lang w:val="sr-Cyrl-CS"/>
              </w:rPr>
              <w:lastRenderedPageBreak/>
              <w:t>8.</w:t>
            </w:r>
          </w:p>
        </w:tc>
        <w:tc>
          <w:tcPr>
            <w:tcW w:w="749" w:type="dxa"/>
            <w:textDirection w:val="btLr"/>
            <w:vAlign w:val="center"/>
          </w:tcPr>
          <w:p w:rsidR="00C110F5" w:rsidRPr="00E213A4" w:rsidRDefault="00C110F5" w:rsidP="00C110F5">
            <w:pPr>
              <w:ind w:left="57" w:right="57"/>
              <w:jc w:val="center"/>
              <w:rPr>
                <w:rFonts w:cs="Arial"/>
                <w:color w:val="000000"/>
                <w:sz w:val="20"/>
                <w:szCs w:val="20"/>
              </w:rPr>
            </w:pPr>
          </w:p>
        </w:tc>
        <w:tc>
          <w:tcPr>
            <w:tcW w:w="4247" w:type="dxa"/>
            <w:vAlign w:val="center"/>
          </w:tcPr>
          <w:p w:rsidR="00C110F5" w:rsidRPr="00486E49" w:rsidRDefault="00C110F5" w:rsidP="00C110F5">
            <w:pPr>
              <w:rPr>
                <w:rFonts w:ascii="Calibri" w:hAnsi="Calibri" w:cs="Calibri"/>
              </w:rPr>
            </w:pPr>
            <w:r w:rsidRPr="00486E49">
              <w:rPr>
                <w:rFonts w:ascii="Calibri" w:hAnsi="Calibri" w:cs="Calibri"/>
              </w:rPr>
              <w:t>Ležaj bačvasti dvoredni  23236 CCK-W33</w:t>
            </w:r>
          </w:p>
          <w:p w:rsidR="00C110F5" w:rsidRPr="00486E49" w:rsidRDefault="00C110F5" w:rsidP="00C110F5">
            <w:pPr>
              <w:rPr>
                <w:rFonts w:cs="Arial"/>
                <w:noProof/>
                <w:sz w:val="20"/>
                <w:szCs w:val="20"/>
                <w:lang w:val="sr-Cyrl-CS"/>
              </w:rPr>
            </w:pPr>
            <w:r w:rsidRPr="00486E49">
              <w:rPr>
                <w:rFonts w:cs="Arial"/>
                <w:noProof/>
                <w:sz w:val="20"/>
                <w:szCs w:val="20"/>
                <w:lang w:val="sr-Cyrl-CS"/>
              </w:rPr>
              <w:t>'Sa konusnom čaurom H2336</w:t>
            </w:r>
          </w:p>
        </w:tc>
        <w:tc>
          <w:tcPr>
            <w:tcW w:w="3138" w:type="dxa"/>
            <w:vAlign w:val="center"/>
          </w:tcPr>
          <w:p w:rsidR="00C110F5" w:rsidRPr="00E213A4" w:rsidRDefault="00C110F5" w:rsidP="00C110F5">
            <w:pPr>
              <w:jc w:val="center"/>
              <w:rPr>
                <w:rFonts w:cs="Arial"/>
                <w:sz w:val="20"/>
                <w:szCs w:val="20"/>
                <w:lang w:val="sr-Cyrl-CS"/>
              </w:rPr>
            </w:pPr>
          </w:p>
        </w:tc>
        <w:tc>
          <w:tcPr>
            <w:tcW w:w="625" w:type="dxa"/>
          </w:tcPr>
          <w:p w:rsidR="00C110F5" w:rsidRPr="00544809" w:rsidRDefault="00C110F5" w:rsidP="00C110F5">
            <w:pPr>
              <w:rPr>
                <w:rFonts w:eastAsia="Calibri" w:cs="Arial"/>
                <w:sz w:val="20"/>
                <w:szCs w:val="20"/>
              </w:rPr>
            </w:pPr>
            <w:r w:rsidRPr="00965ADA">
              <w:rPr>
                <w:rFonts w:eastAsia="Calibri" w:cs="Arial"/>
                <w:sz w:val="20"/>
                <w:szCs w:val="20"/>
              </w:rPr>
              <w:t>ком</w:t>
            </w:r>
          </w:p>
        </w:tc>
        <w:tc>
          <w:tcPr>
            <w:tcW w:w="630" w:type="dxa"/>
            <w:vAlign w:val="center"/>
          </w:tcPr>
          <w:p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4</w:t>
            </w:r>
          </w:p>
        </w:tc>
        <w:tc>
          <w:tcPr>
            <w:tcW w:w="810" w:type="dxa"/>
          </w:tcPr>
          <w:p w:rsidR="00C110F5" w:rsidRPr="00C43358" w:rsidRDefault="00C110F5" w:rsidP="00C110F5">
            <w:pPr>
              <w:rPr>
                <w:rFonts w:cs="Arial"/>
                <w:bCs/>
                <w:color w:val="000000"/>
                <w:sz w:val="20"/>
                <w:szCs w:val="20"/>
              </w:rPr>
            </w:pPr>
            <w:r w:rsidRPr="003F0332">
              <w:rPr>
                <w:rFonts w:cs="Arial"/>
                <w:bCs/>
                <w:color w:val="000000"/>
                <w:sz w:val="20"/>
                <w:szCs w:val="20"/>
              </w:rPr>
              <w:t>030</w:t>
            </w:r>
          </w:p>
        </w:tc>
        <w:tc>
          <w:tcPr>
            <w:tcW w:w="1072" w:type="dxa"/>
            <w:vAlign w:val="center"/>
          </w:tcPr>
          <w:p w:rsidR="00C110F5" w:rsidRPr="00E213A4" w:rsidRDefault="00C110F5" w:rsidP="00C110F5">
            <w:pPr>
              <w:jc w:val="center"/>
              <w:rPr>
                <w:rFonts w:cs="Arial"/>
                <w:color w:val="000000"/>
                <w:sz w:val="20"/>
                <w:szCs w:val="20"/>
                <w:lang w:val="sr-Cyrl-CS"/>
              </w:rPr>
            </w:pPr>
          </w:p>
        </w:tc>
        <w:tc>
          <w:tcPr>
            <w:tcW w:w="1426" w:type="dxa"/>
            <w:vAlign w:val="center"/>
          </w:tcPr>
          <w:p w:rsidR="00C110F5" w:rsidRPr="00E213A4" w:rsidRDefault="00C110F5" w:rsidP="00C110F5">
            <w:pPr>
              <w:jc w:val="right"/>
              <w:rPr>
                <w:rFonts w:cs="Arial"/>
                <w:color w:val="000000"/>
                <w:sz w:val="20"/>
                <w:szCs w:val="20"/>
                <w:lang w:val="sr-Cyrl-CS"/>
              </w:rPr>
            </w:pPr>
          </w:p>
        </w:tc>
        <w:tc>
          <w:tcPr>
            <w:tcW w:w="1343" w:type="dxa"/>
            <w:vAlign w:val="center"/>
          </w:tcPr>
          <w:p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rsidR="00C110F5" w:rsidRPr="00697C5C" w:rsidRDefault="00C110F5" w:rsidP="00C110F5">
            <w:pPr>
              <w:jc w:val="right"/>
              <w:rPr>
                <w:rFonts w:cs="Arial"/>
                <w:sz w:val="20"/>
                <w:szCs w:val="20"/>
                <w:lang w:val="sr-Cyrl-CS"/>
              </w:rPr>
            </w:pPr>
          </w:p>
        </w:tc>
      </w:tr>
      <w:tr w:rsidR="00C110F5" w:rsidRPr="00697C5C" w:rsidTr="00B227F0">
        <w:trPr>
          <w:cantSplit/>
          <w:trHeight w:val="595"/>
        </w:trPr>
        <w:tc>
          <w:tcPr>
            <w:tcW w:w="509" w:type="dxa"/>
            <w:vAlign w:val="center"/>
          </w:tcPr>
          <w:p w:rsidR="00C110F5" w:rsidRPr="00123699" w:rsidRDefault="00486E49" w:rsidP="00C110F5">
            <w:pPr>
              <w:jc w:val="center"/>
              <w:rPr>
                <w:rFonts w:cs="Arial"/>
                <w:sz w:val="20"/>
                <w:szCs w:val="20"/>
                <w:lang w:val="sr-Cyrl-RS"/>
              </w:rPr>
            </w:pPr>
            <w:r>
              <w:rPr>
                <w:rFonts w:cs="Arial"/>
                <w:noProof/>
                <w:sz w:val="20"/>
                <w:szCs w:val="20"/>
                <w:lang w:val="sr-Cyrl-CS"/>
              </w:rPr>
              <w:t>9.</w:t>
            </w:r>
          </w:p>
        </w:tc>
        <w:tc>
          <w:tcPr>
            <w:tcW w:w="749" w:type="dxa"/>
            <w:textDirection w:val="btLr"/>
            <w:vAlign w:val="center"/>
          </w:tcPr>
          <w:p w:rsidR="00C110F5" w:rsidRPr="00E213A4" w:rsidRDefault="00C110F5" w:rsidP="00C110F5">
            <w:pPr>
              <w:ind w:left="57" w:right="57"/>
              <w:jc w:val="center"/>
              <w:rPr>
                <w:rFonts w:cs="Arial"/>
                <w:color w:val="000000"/>
                <w:sz w:val="20"/>
                <w:szCs w:val="20"/>
              </w:rPr>
            </w:pPr>
          </w:p>
        </w:tc>
        <w:tc>
          <w:tcPr>
            <w:tcW w:w="4247" w:type="dxa"/>
            <w:vAlign w:val="center"/>
          </w:tcPr>
          <w:p w:rsidR="00C110F5" w:rsidRPr="00486E49" w:rsidRDefault="00C110F5" w:rsidP="00C110F5">
            <w:pPr>
              <w:rPr>
                <w:rFonts w:cs="Arial"/>
                <w:noProof/>
                <w:sz w:val="20"/>
                <w:szCs w:val="20"/>
                <w:lang w:val="sr-Cyrl-CS"/>
              </w:rPr>
            </w:pPr>
            <w:r w:rsidRPr="00486E49">
              <w:rPr>
                <w:rFonts w:ascii="Calibri" w:hAnsi="Calibri" w:cs="Calibri"/>
              </w:rPr>
              <w:t>Ležaj bačvasti dvoredni  22316E C3</w:t>
            </w:r>
          </w:p>
        </w:tc>
        <w:tc>
          <w:tcPr>
            <w:tcW w:w="3138" w:type="dxa"/>
            <w:vAlign w:val="center"/>
          </w:tcPr>
          <w:p w:rsidR="00C110F5" w:rsidRPr="00E213A4" w:rsidRDefault="00C110F5" w:rsidP="00C110F5">
            <w:pPr>
              <w:jc w:val="center"/>
              <w:rPr>
                <w:rFonts w:cs="Arial"/>
                <w:sz w:val="20"/>
                <w:szCs w:val="20"/>
                <w:lang w:val="sr-Cyrl-CS"/>
              </w:rPr>
            </w:pPr>
          </w:p>
        </w:tc>
        <w:tc>
          <w:tcPr>
            <w:tcW w:w="625" w:type="dxa"/>
          </w:tcPr>
          <w:p w:rsidR="00C110F5" w:rsidRDefault="00C110F5" w:rsidP="00C110F5">
            <w:r w:rsidRPr="00965ADA">
              <w:rPr>
                <w:rFonts w:eastAsia="Calibri" w:cs="Arial"/>
                <w:sz w:val="20"/>
                <w:szCs w:val="20"/>
              </w:rPr>
              <w:t>ком</w:t>
            </w:r>
          </w:p>
        </w:tc>
        <w:tc>
          <w:tcPr>
            <w:tcW w:w="630" w:type="dxa"/>
            <w:vAlign w:val="center"/>
          </w:tcPr>
          <w:p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32</w:t>
            </w:r>
          </w:p>
        </w:tc>
        <w:tc>
          <w:tcPr>
            <w:tcW w:w="810" w:type="dxa"/>
          </w:tcPr>
          <w:p w:rsidR="00C110F5" w:rsidRDefault="00C110F5" w:rsidP="00C110F5">
            <w:r w:rsidRPr="00C43358">
              <w:rPr>
                <w:rFonts w:cs="Arial"/>
                <w:bCs/>
                <w:color w:val="000000"/>
                <w:sz w:val="20"/>
                <w:szCs w:val="20"/>
              </w:rPr>
              <w:t>030</w:t>
            </w:r>
          </w:p>
        </w:tc>
        <w:tc>
          <w:tcPr>
            <w:tcW w:w="1072" w:type="dxa"/>
            <w:vAlign w:val="center"/>
          </w:tcPr>
          <w:p w:rsidR="00C110F5" w:rsidRPr="00E213A4" w:rsidRDefault="00C110F5" w:rsidP="00C110F5">
            <w:pPr>
              <w:jc w:val="center"/>
              <w:rPr>
                <w:rFonts w:cs="Arial"/>
                <w:color w:val="000000"/>
                <w:sz w:val="20"/>
                <w:szCs w:val="20"/>
                <w:lang w:val="sr-Cyrl-CS"/>
              </w:rPr>
            </w:pPr>
          </w:p>
        </w:tc>
        <w:tc>
          <w:tcPr>
            <w:tcW w:w="1426" w:type="dxa"/>
            <w:vAlign w:val="center"/>
          </w:tcPr>
          <w:p w:rsidR="00C110F5" w:rsidRPr="00E213A4" w:rsidRDefault="00C110F5" w:rsidP="00C110F5">
            <w:pPr>
              <w:jc w:val="right"/>
              <w:rPr>
                <w:rFonts w:cs="Arial"/>
                <w:color w:val="000000"/>
                <w:sz w:val="20"/>
                <w:szCs w:val="20"/>
                <w:lang w:val="sr-Cyrl-CS"/>
              </w:rPr>
            </w:pPr>
          </w:p>
        </w:tc>
        <w:tc>
          <w:tcPr>
            <w:tcW w:w="1343" w:type="dxa"/>
            <w:vAlign w:val="center"/>
          </w:tcPr>
          <w:p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rsidR="00C110F5" w:rsidRPr="00697C5C" w:rsidRDefault="00C110F5" w:rsidP="00C110F5">
            <w:pPr>
              <w:jc w:val="right"/>
              <w:rPr>
                <w:rFonts w:cs="Arial"/>
                <w:sz w:val="20"/>
                <w:szCs w:val="20"/>
                <w:lang w:val="sr-Cyrl-CS"/>
              </w:rPr>
            </w:pPr>
          </w:p>
        </w:tc>
      </w:tr>
      <w:tr w:rsidR="00C110F5" w:rsidRPr="00697C5C" w:rsidTr="00B227F0">
        <w:trPr>
          <w:cantSplit/>
          <w:trHeight w:val="595"/>
        </w:trPr>
        <w:tc>
          <w:tcPr>
            <w:tcW w:w="509" w:type="dxa"/>
            <w:vAlign w:val="center"/>
          </w:tcPr>
          <w:p w:rsidR="00C110F5" w:rsidRPr="00123699" w:rsidRDefault="00486E49" w:rsidP="00C110F5">
            <w:pPr>
              <w:jc w:val="center"/>
              <w:rPr>
                <w:rFonts w:cs="Arial"/>
                <w:sz w:val="20"/>
                <w:szCs w:val="20"/>
                <w:lang w:val="sr-Cyrl-RS"/>
              </w:rPr>
            </w:pPr>
            <w:r>
              <w:rPr>
                <w:rFonts w:cs="Arial"/>
                <w:noProof/>
                <w:sz w:val="20"/>
                <w:szCs w:val="20"/>
                <w:lang w:val="sr-Cyrl-CS"/>
              </w:rPr>
              <w:t>10.</w:t>
            </w:r>
          </w:p>
        </w:tc>
        <w:tc>
          <w:tcPr>
            <w:tcW w:w="749" w:type="dxa"/>
            <w:textDirection w:val="btLr"/>
            <w:vAlign w:val="center"/>
          </w:tcPr>
          <w:p w:rsidR="00C110F5" w:rsidRPr="00E213A4" w:rsidRDefault="00C110F5" w:rsidP="00C110F5">
            <w:pPr>
              <w:ind w:left="57" w:right="57"/>
              <w:jc w:val="center"/>
              <w:rPr>
                <w:rFonts w:cs="Arial"/>
                <w:color w:val="000000"/>
                <w:sz w:val="20"/>
                <w:szCs w:val="20"/>
              </w:rPr>
            </w:pPr>
          </w:p>
        </w:tc>
        <w:tc>
          <w:tcPr>
            <w:tcW w:w="4247" w:type="dxa"/>
            <w:vAlign w:val="center"/>
          </w:tcPr>
          <w:p w:rsidR="00C110F5" w:rsidRPr="00486E49" w:rsidRDefault="00C110F5" w:rsidP="00C110F5">
            <w:pPr>
              <w:rPr>
                <w:rFonts w:cs="Arial"/>
                <w:noProof/>
                <w:sz w:val="20"/>
                <w:szCs w:val="20"/>
                <w:lang w:val="sr-Cyrl-CS"/>
              </w:rPr>
            </w:pPr>
            <w:r w:rsidRPr="00486E49">
              <w:rPr>
                <w:rFonts w:ascii="Calibri" w:hAnsi="Calibri" w:cs="Calibri"/>
              </w:rPr>
              <w:t>Ležaj kuglični jednoredni  6312 C3</w:t>
            </w:r>
          </w:p>
        </w:tc>
        <w:tc>
          <w:tcPr>
            <w:tcW w:w="3138" w:type="dxa"/>
            <w:vAlign w:val="center"/>
          </w:tcPr>
          <w:p w:rsidR="00C110F5" w:rsidRPr="00E213A4" w:rsidRDefault="00C110F5" w:rsidP="00C110F5">
            <w:pPr>
              <w:jc w:val="center"/>
              <w:rPr>
                <w:rFonts w:cs="Arial"/>
                <w:sz w:val="20"/>
                <w:szCs w:val="20"/>
                <w:lang w:val="sr-Cyrl-CS"/>
              </w:rPr>
            </w:pPr>
          </w:p>
        </w:tc>
        <w:tc>
          <w:tcPr>
            <w:tcW w:w="625" w:type="dxa"/>
          </w:tcPr>
          <w:p w:rsidR="00C110F5" w:rsidRDefault="00C110F5" w:rsidP="00C110F5">
            <w:r w:rsidRPr="00544809">
              <w:rPr>
                <w:rFonts w:eastAsia="Calibri" w:cs="Arial"/>
                <w:sz w:val="20"/>
                <w:szCs w:val="20"/>
              </w:rPr>
              <w:t>ком</w:t>
            </w:r>
          </w:p>
        </w:tc>
        <w:tc>
          <w:tcPr>
            <w:tcW w:w="630" w:type="dxa"/>
            <w:vAlign w:val="center"/>
          </w:tcPr>
          <w:p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180</w:t>
            </w:r>
          </w:p>
        </w:tc>
        <w:tc>
          <w:tcPr>
            <w:tcW w:w="810" w:type="dxa"/>
          </w:tcPr>
          <w:p w:rsidR="00C110F5" w:rsidRDefault="00C110F5" w:rsidP="00C110F5">
            <w:r w:rsidRPr="00C43358">
              <w:rPr>
                <w:rFonts w:cs="Arial"/>
                <w:bCs/>
                <w:color w:val="000000"/>
                <w:sz w:val="20"/>
                <w:szCs w:val="20"/>
              </w:rPr>
              <w:t>030</w:t>
            </w:r>
          </w:p>
        </w:tc>
        <w:tc>
          <w:tcPr>
            <w:tcW w:w="1072" w:type="dxa"/>
            <w:vAlign w:val="center"/>
          </w:tcPr>
          <w:p w:rsidR="00C110F5" w:rsidRPr="00E213A4" w:rsidRDefault="00C110F5" w:rsidP="00C110F5">
            <w:pPr>
              <w:jc w:val="center"/>
              <w:rPr>
                <w:rFonts w:cs="Arial"/>
                <w:color w:val="000000"/>
                <w:sz w:val="20"/>
                <w:szCs w:val="20"/>
                <w:lang w:val="sr-Cyrl-CS"/>
              </w:rPr>
            </w:pPr>
          </w:p>
        </w:tc>
        <w:tc>
          <w:tcPr>
            <w:tcW w:w="1426" w:type="dxa"/>
            <w:vAlign w:val="center"/>
          </w:tcPr>
          <w:p w:rsidR="00C110F5" w:rsidRPr="00E213A4" w:rsidRDefault="00C110F5" w:rsidP="00C110F5">
            <w:pPr>
              <w:jc w:val="right"/>
              <w:rPr>
                <w:rFonts w:cs="Arial"/>
                <w:color w:val="000000"/>
                <w:sz w:val="20"/>
                <w:szCs w:val="20"/>
                <w:lang w:val="sr-Cyrl-CS"/>
              </w:rPr>
            </w:pPr>
          </w:p>
        </w:tc>
        <w:tc>
          <w:tcPr>
            <w:tcW w:w="1343" w:type="dxa"/>
            <w:vAlign w:val="center"/>
          </w:tcPr>
          <w:p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rsidR="00C110F5" w:rsidRPr="00697C5C" w:rsidRDefault="00C110F5" w:rsidP="00C110F5">
            <w:pPr>
              <w:jc w:val="right"/>
              <w:rPr>
                <w:rFonts w:cs="Arial"/>
                <w:sz w:val="20"/>
                <w:szCs w:val="20"/>
                <w:lang w:val="sr-Cyrl-CS"/>
              </w:rPr>
            </w:pPr>
          </w:p>
        </w:tc>
      </w:tr>
      <w:tr w:rsidR="00C110F5" w:rsidRPr="00697C5C" w:rsidTr="00B227F0">
        <w:trPr>
          <w:cantSplit/>
          <w:trHeight w:val="595"/>
        </w:trPr>
        <w:tc>
          <w:tcPr>
            <w:tcW w:w="509" w:type="dxa"/>
            <w:vAlign w:val="center"/>
          </w:tcPr>
          <w:p w:rsidR="00C110F5" w:rsidRPr="00123699" w:rsidRDefault="00486E49" w:rsidP="00C110F5">
            <w:pPr>
              <w:jc w:val="center"/>
              <w:rPr>
                <w:rFonts w:cs="Arial"/>
                <w:sz w:val="20"/>
                <w:szCs w:val="20"/>
                <w:lang w:val="sr-Cyrl-RS"/>
              </w:rPr>
            </w:pPr>
            <w:r>
              <w:rPr>
                <w:rFonts w:cs="Arial"/>
                <w:noProof/>
                <w:sz w:val="20"/>
                <w:szCs w:val="20"/>
                <w:lang w:val="sr-Cyrl-CS"/>
              </w:rPr>
              <w:t>11.</w:t>
            </w:r>
          </w:p>
        </w:tc>
        <w:tc>
          <w:tcPr>
            <w:tcW w:w="749" w:type="dxa"/>
            <w:textDirection w:val="btLr"/>
            <w:vAlign w:val="center"/>
          </w:tcPr>
          <w:p w:rsidR="00C110F5" w:rsidRPr="00E213A4" w:rsidRDefault="00C110F5" w:rsidP="00C110F5">
            <w:pPr>
              <w:ind w:left="57" w:right="57"/>
              <w:jc w:val="center"/>
              <w:rPr>
                <w:rFonts w:cs="Arial"/>
                <w:color w:val="000000"/>
                <w:sz w:val="20"/>
                <w:szCs w:val="20"/>
              </w:rPr>
            </w:pPr>
          </w:p>
        </w:tc>
        <w:tc>
          <w:tcPr>
            <w:tcW w:w="4247" w:type="dxa"/>
            <w:vAlign w:val="center"/>
          </w:tcPr>
          <w:p w:rsidR="00C110F5" w:rsidRPr="00486E49" w:rsidRDefault="00C110F5" w:rsidP="00C110F5">
            <w:pPr>
              <w:rPr>
                <w:rFonts w:cs="Arial"/>
                <w:noProof/>
                <w:sz w:val="20"/>
                <w:szCs w:val="20"/>
              </w:rPr>
            </w:pPr>
            <w:r w:rsidRPr="00486E49">
              <w:rPr>
                <w:rFonts w:ascii="Calibri" w:hAnsi="Calibri" w:cs="Calibri"/>
              </w:rPr>
              <w:t>Ležaj kuglični jednoredni  6308 C3</w:t>
            </w:r>
          </w:p>
        </w:tc>
        <w:tc>
          <w:tcPr>
            <w:tcW w:w="3138" w:type="dxa"/>
            <w:vAlign w:val="center"/>
          </w:tcPr>
          <w:p w:rsidR="00C110F5" w:rsidRPr="00E213A4" w:rsidRDefault="00C110F5" w:rsidP="00C110F5">
            <w:pPr>
              <w:jc w:val="center"/>
              <w:rPr>
                <w:rFonts w:cs="Arial"/>
                <w:sz w:val="20"/>
                <w:szCs w:val="20"/>
                <w:lang w:val="sr-Cyrl-CS"/>
              </w:rPr>
            </w:pPr>
          </w:p>
        </w:tc>
        <w:tc>
          <w:tcPr>
            <w:tcW w:w="625" w:type="dxa"/>
          </w:tcPr>
          <w:p w:rsidR="00C110F5" w:rsidRDefault="00C110F5" w:rsidP="00C110F5">
            <w:r w:rsidRPr="00544809">
              <w:rPr>
                <w:rFonts w:eastAsia="Calibri" w:cs="Arial"/>
                <w:sz w:val="20"/>
                <w:szCs w:val="20"/>
              </w:rPr>
              <w:t>ком</w:t>
            </w:r>
          </w:p>
        </w:tc>
        <w:tc>
          <w:tcPr>
            <w:tcW w:w="630" w:type="dxa"/>
            <w:vAlign w:val="center"/>
          </w:tcPr>
          <w:p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1040</w:t>
            </w:r>
          </w:p>
        </w:tc>
        <w:tc>
          <w:tcPr>
            <w:tcW w:w="810" w:type="dxa"/>
          </w:tcPr>
          <w:p w:rsidR="00C110F5" w:rsidRDefault="00C110F5" w:rsidP="00C110F5">
            <w:r w:rsidRPr="00C43358">
              <w:rPr>
                <w:rFonts w:cs="Arial"/>
                <w:bCs/>
                <w:color w:val="000000"/>
                <w:sz w:val="20"/>
                <w:szCs w:val="20"/>
              </w:rPr>
              <w:t>030</w:t>
            </w:r>
          </w:p>
        </w:tc>
        <w:tc>
          <w:tcPr>
            <w:tcW w:w="1072" w:type="dxa"/>
            <w:vAlign w:val="center"/>
          </w:tcPr>
          <w:p w:rsidR="00C110F5" w:rsidRPr="00E213A4" w:rsidRDefault="00C110F5" w:rsidP="00C110F5">
            <w:pPr>
              <w:jc w:val="center"/>
              <w:rPr>
                <w:rFonts w:cs="Arial"/>
                <w:color w:val="000000"/>
                <w:sz w:val="20"/>
                <w:szCs w:val="20"/>
                <w:lang w:val="sr-Cyrl-CS"/>
              </w:rPr>
            </w:pPr>
          </w:p>
        </w:tc>
        <w:tc>
          <w:tcPr>
            <w:tcW w:w="1426" w:type="dxa"/>
            <w:vAlign w:val="center"/>
          </w:tcPr>
          <w:p w:rsidR="00C110F5" w:rsidRPr="00E213A4" w:rsidRDefault="00C110F5" w:rsidP="00C110F5">
            <w:pPr>
              <w:jc w:val="right"/>
              <w:rPr>
                <w:rFonts w:cs="Arial"/>
                <w:color w:val="000000"/>
                <w:sz w:val="20"/>
                <w:szCs w:val="20"/>
                <w:lang w:val="sr-Cyrl-CS"/>
              </w:rPr>
            </w:pPr>
          </w:p>
        </w:tc>
        <w:tc>
          <w:tcPr>
            <w:tcW w:w="1343" w:type="dxa"/>
            <w:vAlign w:val="center"/>
          </w:tcPr>
          <w:p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rsidR="00C110F5" w:rsidRPr="00697C5C" w:rsidRDefault="00C110F5" w:rsidP="00C110F5">
            <w:pPr>
              <w:jc w:val="right"/>
              <w:rPr>
                <w:rFonts w:cs="Arial"/>
                <w:sz w:val="20"/>
                <w:szCs w:val="20"/>
                <w:lang w:val="sr-Cyrl-CS"/>
              </w:rPr>
            </w:pPr>
          </w:p>
        </w:tc>
      </w:tr>
      <w:tr w:rsidR="00C110F5" w:rsidRPr="00697C5C" w:rsidTr="00B227F0">
        <w:trPr>
          <w:cantSplit/>
          <w:trHeight w:val="595"/>
        </w:trPr>
        <w:tc>
          <w:tcPr>
            <w:tcW w:w="509" w:type="dxa"/>
            <w:vAlign w:val="center"/>
          </w:tcPr>
          <w:p w:rsidR="00C110F5" w:rsidRPr="00123699" w:rsidRDefault="00486E49" w:rsidP="00C110F5">
            <w:pPr>
              <w:jc w:val="center"/>
              <w:rPr>
                <w:rFonts w:cs="Arial"/>
                <w:sz w:val="20"/>
                <w:szCs w:val="20"/>
                <w:lang w:val="sr-Cyrl-RS"/>
              </w:rPr>
            </w:pPr>
            <w:r>
              <w:rPr>
                <w:rFonts w:cs="Arial"/>
                <w:noProof/>
                <w:sz w:val="20"/>
                <w:szCs w:val="20"/>
                <w:lang w:val="sr-Cyrl-CS"/>
              </w:rPr>
              <w:t>12.</w:t>
            </w:r>
          </w:p>
        </w:tc>
        <w:tc>
          <w:tcPr>
            <w:tcW w:w="749" w:type="dxa"/>
            <w:textDirection w:val="btLr"/>
            <w:vAlign w:val="center"/>
          </w:tcPr>
          <w:p w:rsidR="00C110F5" w:rsidRPr="00E213A4" w:rsidRDefault="00C110F5" w:rsidP="00C110F5">
            <w:pPr>
              <w:ind w:left="57" w:right="57"/>
              <w:jc w:val="center"/>
              <w:rPr>
                <w:rFonts w:cs="Arial"/>
                <w:color w:val="000000"/>
                <w:sz w:val="20"/>
                <w:szCs w:val="20"/>
              </w:rPr>
            </w:pPr>
          </w:p>
        </w:tc>
        <w:tc>
          <w:tcPr>
            <w:tcW w:w="4247" w:type="dxa"/>
            <w:vAlign w:val="center"/>
          </w:tcPr>
          <w:p w:rsidR="00C110F5" w:rsidRPr="00486E49" w:rsidRDefault="00C110F5" w:rsidP="00C110F5">
            <w:pPr>
              <w:rPr>
                <w:rFonts w:cs="Arial"/>
                <w:noProof/>
                <w:sz w:val="20"/>
                <w:szCs w:val="20"/>
              </w:rPr>
            </w:pPr>
            <w:r w:rsidRPr="00486E49">
              <w:rPr>
                <w:rFonts w:ascii="Calibri" w:hAnsi="Calibri" w:cs="Calibri"/>
              </w:rPr>
              <w:t>Ležaj kuglični jednoredni   6210 C3</w:t>
            </w:r>
          </w:p>
        </w:tc>
        <w:tc>
          <w:tcPr>
            <w:tcW w:w="3138" w:type="dxa"/>
            <w:vAlign w:val="center"/>
          </w:tcPr>
          <w:p w:rsidR="00C110F5" w:rsidRPr="00E213A4" w:rsidRDefault="00C110F5" w:rsidP="00C110F5">
            <w:pPr>
              <w:jc w:val="center"/>
              <w:rPr>
                <w:rFonts w:cs="Arial"/>
                <w:sz w:val="20"/>
                <w:szCs w:val="20"/>
                <w:lang w:val="sr-Cyrl-CS"/>
              </w:rPr>
            </w:pPr>
          </w:p>
        </w:tc>
        <w:tc>
          <w:tcPr>
            <w:tcW w:w="625" w:type="dxa"/>
          </w:tcPr>
          <w:p w:rsidR="00C110F5" w:rsidRDefault="00C110F5" w:rsidP="00C110F5">
            <w:r w:rsidRPr="00544809">
              <w:rPr>
                <w:rFonts w:eastAsia="Calibri" w:cs="Arial"/>
                <w:sz w:val="20"/>
                <w:szCs w:val="20"/>
              </w:rPr>
              <w:t>ком</w:t>
            </w:r>
          </w:p>
        </w:tc>
        <w:tc>
          <w:tcPr>
            <w:tcW w:w="630" w:type="dxa"/>
            <w:vAlign w:val="center"/>
          </w:tcPr>
          <w:p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2</w:t>
            </w:r>
          </w:p>
        </w:tc>
        <w:tc>
          <w:tcPr>
            <w:tcW w:w="810" w:type="dxa"/>
          </w:tcPr>
          <w:p w:rsidR="00C110F5" w:rsidRDefault="00C110F5" w:rsidP="00C110F5">
            <w:r w:rsidRPr="00C43358">
              <w:rPr>
                <w:rFonts w:cs="Arial"/>
                <w:bCs/>
                <w:color w:val="000000"/>
                <w:sz w:val="20"/>
                <w:szCs w:val="20"/>
              </w:rPr>
              <w:t>030</w:t>
            </w:r>
          </w:p>
        </w:tc>
        <w:tc>
          <w:tcPr>
            <w:tcW w:w="1072" w:type="dxa"/>
            <w:vAlign w:val="center"/>
          </w:tcPr>
          <w:p w:rsidR="00C110F5" w:rsidRPr="00E213A4" w:rsidRDefault="00C110F5" w:rsidP="00C110F5">
            <w:pPr>
              <w:jc w:val="center"/>
              <w:rPr>
                <w:rFonts w:cs="Arial"/>
                <w:color w:val="000000"/>
                <w:sz w:val="20"/>
                <w:szCs w:val="20"/>
                <w:lang w:val="sr-Cyrl-CS"/>
              </w:rPr>
            </w:pPr>
          </w:p>
        </w:tc>
        <w:tc>
          <w:tcPr>
            <w:tcW w:w="1426" w:type="dxa"/>
            <w:vAlign w:val="center"/>
          </w:tcPr>
          <w:p w:rsidR="00C110F5" w:rsidRPr="00E213A4" w:rsidRDefault="00C110F5" w:rsidP="00C110F5">
            <w:pPr>
              <w:jc w:val="right"/>
              <w:rPr>
                <w:rFonts w:cs="Arial"/>
                <w:color w:val="000000"/>
                <w:sz w:val="20"/>
                <w:szCs w:val="20"/>
                <w:lang w:val="sr-Cyrl-CS"/>
              </w:rPr>
            </w:pPr>
          </w:p>
        </w:tc>
        <w:tc>
          <w:tcPr>
            <w:tcW w:w="1343" w:type="dxa"/>
            <w:vAlign w:val="center"/>
          </w:tcPr>
          <w:p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rsidR="00C110F5" w:rsidRPr="00697C5C" w:rsidRDefault="00C110F5" w:rsidP="00C110F5">
            <w:pPr>
              <w:jc w:val="right"/>
              <w:rPr>
                <w:rFonts w:cs="Arial"/>
                <w:sz w:val="20"/>
                <w:szCs w:val="20"/>
                <w:lang w:val="sr-Cyrl-CS"/>
              </w:rPr>
            </w:pPr>
          </w:p>
        </w:tc>
      </w:tr>
    </w:tbl>
    <w:p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rsidTr="00412C11">
        <w:trPr>
          <w:trHeight w:val="454"/>
        </w:trPr>
        <w:tc>
          <w:tcPr>
            <w:tcW w:w="568" w:type="dxa"/>
            <w:vAlign w:val="center"/>
          </w:tcPr>
          <w:p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rsidR="00412C11" w:rsidRPr="004A3DBE" w:rsidRDefault="00412C11" w:rsidP="00412C11">
            <w:pPr>
              <w:jc w:val="right"/>
              <w:rPr>
                <w:rFonts w:cs="Arial"/>
                <w:noProof/>
                <w:color w:val="FF0000"/>
                <w:lang w:val="sr-Latn-CS"/>
              </w:rPr>
            </w:pPr>
          </w:p>
        </w:tc>
      </w:tr>
      <w:tr w:rsidR="00412C11" w:rsidRPr="004A3DBE"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rsidR="00412C11" w:rsidRPr="004A3DBE" w:rsidRDefault="00412C11" w:rsidP="00412C11">
            <w:pPr>
              <w:jc w:val="right"/>
              <w:rPr>
                <w:rFonts w:cs="Arial"/>
                <w:noProof/>
                <w:color w:val="FF0000"/>
                <w:lang w:val="sr-Latn-CS"/>
              </w:rPr>
            </w:pPr>
          </w:p>
        </w:tc>
      </w:tr>
      <w:tr w:rsidR="00412C11" w:rsidRPr="008E27C2"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rsidR="00412C11" w:rsidRPr="00BB381A" w:rsidRDefault="00412C11" w:rsidP="00412C11">
            <w:pPr>
              <w:jc w:val="right"/>
              <w:rPr>
                <w:rFonts w:cs="Arial"/>
                <w:noProof/>
                <w:color w:val="FF0000"/>
                <w:lang w:val="sr-Cyrl-CS"/>
              </w:rPr>
            </w:pPr>
          </w:p>
        </w:tc>
      </w:tr>
    </w:tbl>
    <w:p w:rsidR="00412C11" w:rsidRPr="00BB381A" w:rsidRDefault="00412C11" w:rsidP="00412C11">
      <w:pPr>
        <w:rPr>
          <w:rFonts w:cs="Arial"/>
          <w:noProof/>
          <w:lang w:val="sr-Cyrl-CS"/>
        </w:rPr>
      </w:pPr>
    </w:p>
    <w:p w:rsidR="005B7882" w:rsidRDefault="005B7882" w:rsidP="00412C11">
      <w:pPr>
        <w:rPr>
          <w:rFonts w:cs="Arial"/>
          <w:i/>
          <w:noProof/>
          <w:color w:val="00B0F0"/>
          <w:u w:val="single"/>
          <w:lang w:val="sr-Cyrl-CS"/>
        </w:rPr>
      </w:pPr>
    </w:p>
    <w:p w:rsidR="005B7882" w:rsidRPr="00BB381A" w:rsidRDefault="005B7882" w:rsidP="00412C11">
      <w:pPr>
        <w:rPr>
          <w:rFonts w:cs="Arial"/>
          <w:i/>
          <w:noProof/>
          <w:color w:val="00B0F0"/>
          <w:u w:val="single"/>
          <w:lang w:val="sr-Cyrl-CS"/>
        </w:rPr>
      </w:pPr>
    </w:p>
    <w:p w:rsidR="00412C11" w:rsidRPr="00BB381A" w:rsidRDefault="00412C11" w:rsidP="00412C11">
      <w:pPr>
        <w:rPr>
          <w:rFonts w:cs="Arial"/>
          <w:i/>
          <w:noProof/>
          <w:color w:val="00B0F0"/>
          <w:u w:val="single"/>
          <w:lang w:val="sr-Cyrl-CS"/>
        </w:rPr>
      </w:pPr>
    </w:p>
    <w:p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rsidTr="00412C11">
        <w:trPr>
          <w:trHeight w:val="454"/>
        </w:trPr>
        <w:tc>
          <w:tcPr>
            <w:tcW w:w="3544" w:type="dxa"/>
            <w:vMerge w:val="restart"/>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rsidR="00412C11" w:rsidRPr="00BB381A" w:rsidRDefault="00412C11" w:rsidP="00412C11">
      <w:pPr>
        <w:rPr>
          <w:rFonts w:cs="Arial"/>
          <w:noProof/>
          <w:lang w:val="sr-Cyrl-CS"/>
        </w:rPr>
      </w:pPr>
    </w:p>
    <w:p w:rsidR="00412C11" w:rsidRPr="00BB381A" w:rsidRDefault="00412C11" w:rsidP="00412C11">
      <w:pPr>
        <w:widowControl w:val="0"/>
        <w:rPr>
          <w:rFonts w:eastAsia="Arial Unicode MS" w:cs="Arial"/>
          <w:noProof/>
          <w:color w:val="00B0F0"/>
          <w:lang w:val="sr-Cyrl-CS"/>
        </w:rPr>
      </w:pPr>
    </w:p>
    <w:p w:rsidR="00412C11" w:rsidRPr="00BB381A" w:rsidRDefault="00412C11" w:rsidP="00412C11">
      <w:pPr>
        <w:widowControl w:val="0"/>
        <w:rPr>
          <w:rFonts w:eastAsia="Arial Unicode MS" w:cs="Arial"/>
          <w:noProof/>
          <w:color w:val="00B0F0"/>
          <w:lang w:val="sr-Cyrl-CS"/>
        </w:rPr>
      </w:pPr>
    </w:p>
    <w:p w:rsidR="00412C11" w:rsidRPr="004D4702" w:rsidRDefault="00412C11" w:rsidP="00412C11">
      <w:pPr>
        <w:pStyle w:val="KDObrazac"/>
        <w:spacing w:before="0"/>
        <w:jc w:val="both"/>
        <w:rPr>
          <w:rFonts w:ascii="Calibri" w:hAnsi="Calibri"/>
          <w:b w:val="0"/>
          <w:noProof/>
          <w:lang w:val="sr-Latn-RS"/>
        </w:rPr>
      </w:pPr>
    </w:p>
    <w:p w:rsidR="00412C11" w:rsidRPr="00BE3FBB" w:rsidRDefault="00412C11" w:rsidP="00412C11">
      <w:pPr>
        <w:pStyle w:val="KDObrazac"/>
        <w:spacing w:before="0"/>
        <w:jc w:val="both"/>
        <w:rPr>
          <w:rFonts w:ascii="Calibri" w:hAnsi="Calibri"/>
          <w:b w:val="0"/>
          <w:noProof/>
          <w:lang w:val="sr-Latn-RS"/>
        </w:rPr>
      </w:pPr>
    </w:p>
    <w:p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rsidR="00412C11" w:rsidRDefault="00412C11" w:rsidP="00412C11">
      <w:pPr>
        <w:pStyle w:val="KDObrazac"/>
        <w:spacing w:before="0"/>
        <w:jc w:val="center"/>
        <w:rPr>
          <w:noProof/>
          <w:lang w:val="sr-Cyrl-CS"/>
        </w:rPr>
      </w:pPr>
    </w:p>
    <w:p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rsidR="00412C11" w:rsidRDefault="00412C11" w:rsidP="00412C11">
      <w:pPr>
        <w:rPr>
          <w:rFonts w:cs="Arial"/>
          <w:b/>
        </w:rPr>
      </w:pPr>
    </w:p>
    <w:p w:rsidR="00412C11" w:rsidRDefault="00412C11" w:rsidP="00412C11">
      <w:pPr>
        <w:rPr>
          <w:rFonts w:cs="Arial"/>
          <w:b/>
          <w:sz w:val="24"/>
          <w:szCs w:val="24"/>
          <w:lang w:val="sr-Cyrl-RS"/>
        </w:rPr>
      </w:pPr>
    </w:p>
    <w:p w:rsidR="00412C11" w:rsidRDefault="00412C11" w:rsidP="00412C11">
      <w:pPr>
        <w:rPr>
          <w:rFonts w:cs="Arial"/>
          <w:b/>
          <w:sz w:val="24"/>
          <w:szCs w:val="24"/>
          <w:lang w:val="sr-Cyrl-RS"/>
        </w:rPr>
      </w:pPr>
    </w:p>
    <w:p w:rsidR="00412C11" w:rsidRDefault="00412C11" w:rsidP="00412C11">
      <w:pPr>
        <w:rPr>
          <w:rFonts w:cs="Arial"/>
          <w:b/>
          <w:sz w:val="24"/>
          <w:szCs w:val="24"/>
          <w:lang w:val="sr-Cyrl-RS"/>
        </w:rPr>
      </w:pPr>
    </w:p>
    <w:p w:rsidR="00412C11" w:rsidRDefault="00412C11" w:rsidP="00412C11">
      <w:pPr>
        <w:rPr>
          <w:rFonts w:cs="Arial"/>
          <w:b/>
          <w:sz w:val="24"/>
          <w:szCs w:val="24"/>
          <w:lang w:val="sr-Cyrl-RS"/>
        </w:rPr>
      </w:pPr>
    </w:p>
    <w:p w:rsidR="00412C11" w:rsidRDefault="00412C11" w:rsidP="00412C11">
      <w:pPr>
        <w:rPr>
          <w:rFonts w:cs="Arial"/>
          <w:b/>
          <w:sz w:val="24"/>
          <w:szCs w:val="24"/>
          <w:lang w:val="sr-Cyrl-RS"/>
        </w:rPr>
      </w:pPr>
    </w:p>
    <w:p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13</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Зегери</w:t>
      </w:r>
    </w:p>
    <w:tbl>
      <w:tblPr>
        <w:tblW w:w="16201"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809"/>
        <w:gridCol w:w="4423"/>
        <w:gridCol w:w="3138"/>
        <w:gridCol w:w="570"/>
        <w:gridCol w:w="705"/>
        <w:gridCol w:w="567"/>
        <w:gridCol w:w="1295"/>
        <w:gridCol w:w="1426"/>
        <w:gridCol w:w="1343"/>
        <w:gridCol w:w="1416"/>
      </w:tblGrid>
      <w:tr w:rsidR="005B24DE" w:rsidRPr="008E27C2" w:rsidTr="00910585">
        <w:trPr>
          <w:cantSplit/>
          <w:trHeight w:val="1141"/>
        </w:trPr>
        <w:tc>
          <w:tcPr>
            <w:tcW w:w="509" w:type="dxa"/>
            <w:textDirection w:val="btLr"/>
            <w:vAlign w:val="center"/>
          </w:tcPr>
          <w:p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809"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423" w:type="dxa"/>
            <w:vAlign w:val="center"/>
          </w:tcPr>
          <w:p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rsidR="005B24DE" w:rsidRPr="00720277" w:rsidRDefault="005B24DE" w:rsidP="005B24DE">
            <w:pPr>
              <w:jc w:val="center"/>
              <w:rPr>
                <w:rFonts w:cs="Arial"/>
                <w:b/>
                <w:bCs/>
                <w:iCs/>
                <w:noProof/>
                <w:sz w:val="20"/>
                <w:szCs w:val="20"/>
                <w:lang w:val="sr-Cyrl-CS"/>
              </w:rPr>
            </w:pPr>
          </w:p>
          <w:p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705" w:type="dxa"/>
            <w:textDirection w:val="btLr"/>
            <w:vAlign w:val="center"/>
          </w:tcPr>
          <w:p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67" w:type="dxa"/>
            <w:textDirection w:val="btLr"/>
            <w:vAlign w:val="center"/>
          </w:tcPr>
          <w:p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295" w:type="dxa"/>
            <w:vAlign w:val="center"/>
          </w:tcPr>
          <w:p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105A18" w:rsidRPr="00697C5C" w:rsidTr="00910585">
        <w:trPr>
          <w:trHeight w:val="193"/>
        </w:trPr>
        <w:tc>
          <w:tcPr>
            <w:tcW w:w="509" w:type="dxa"/>
            <w:vAlign w:val="center"/>
          </w:tcPr>
          <w:p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809"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423"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570"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705"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567"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295"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rsidR="00105A18" w:rsidRPr="00697C5C" w:rsidRDefault="00105A18" w:rsidP="00105A18">
            <w:pPr>
              <w:jc w:val="center"/>
              <w:rPr>
                <w:rFonts w:cs="Arial"/>
                <w:b/>
                <w:sz w:val="20"/>
                <w:szCs w:val="20"/>
              </w:rPr>
            </w:pPr>
            <w:r w:rsidRPr="00697C5C">
              <w:rPr>
                <w:rFonts w:cs="Arial"/>
                <w:b/>
                <w:sz w:val="20"/>
                <w:szCs w:val="20"/>
              </w:rPr>
              <w:t>(11)</w:t>
            </w:r>
          </w:p>
        </w:tc>
      </w:tr>
      <w:tr w:rsidR="00632032" w:rsidRPr="00697C5C" w:rsidTr="00910585">
        <w:trPr>
          <w:cantSplit/>
          <w:trHeight w:val="418"/>
        </w:trPr>
        <w:tc>
          <w:tcPr>
            <w:tcW w:w="509" w:type="dxa"/>
            <w:vAlign w:val="center"/>
          </w:tcPr>
          <w:p w:rsidR="00632032" w:rsidRPr="00123699" w:rsidRDefault="00632032" w:rsidP="00632032">
            <w:pPr>
              <w:jc w:val="center"/>
              <w:rPr>
                <w:rFonts w:cs="Arial"/>
                <w:sz w:val="20"/>
                <w:szCs w:val="20"/>
                <w:lang w:val="sr-Cyrl-RS"/>
              </w:rPr>
            </w:pPr>
            <w:r w:rsidRPr="00123699">
              <w:rPr>
                <w:rFonts w:cs="Arial"/>
                <w:sz w:val="20"/>
                <w:szCs w:val="20"/>
                <w:lang w:val="sr-Cyrl-RS"/>
              </w:rPr>
              <w:t>1.</w:t>
            </w:r>
          </w:p>
        </w:tc>
        <w:tc>
          <w:tcPr>
            <w:tcW w:w="809" w:type="dxa"/>
            <w:textDirection w:val="btLr"/>
            <w:vAlign w:val="center"/>
          </w:tcPr>
          <w:p w:rsidR="00632032" w:rsidRPr="00E213A4" w:rsidRDefault="00632032" w:rsidP="00632032">
            <w:pPr>
              <w:ind w:left="57" w:right="57"/>
              <w:jc w:val="center"/>
              <w:rPr>
                <w:rFonts w:cs="Arial"/>
                <w:color w:val="000000"/>
                <w:sz w:val="20"/>
                <w:szCs w:val="20"/>
              </w:rPr>
            </w:pPr>
          </w:p>
        </w:tc>
        <w:tc>
          <w:tcPr>
            <w:tcW w:w="4423" w:type="dxa"/>
            <w:vAlign w:val="center"/>
          </w:tcPr>
          <w:p w:rsidR="00632032" w:rsidRPr="00486E49" w:rsidRDefault="00632032" w:rsidP="00632032">
            <w:pPr>
              <w:rPr>
                <w:rFonts w:cs="Arial"/>
                <w:sz w:val="18"/>
                <w:szCs w:val="18"/>
                <w:lang w:val="sr-Cyrl-RS"/>
              </w:rPr>
            </w:pPr>
            <w:r w:rsidRPr="00486E49">
              <w:rPr>
                <w:rFonts w:cs="Arial"/>
                <w:lang w:val="sr-Cyrl-RS"/>
              </w:rPr>
              <w:t xml:space="preserve">Ускочник </w:t>
            </w:r>
            <w:r w:rsidRPr="00486E49">
              <w:rPr>
                <w:rFonts w:cs="Arial"/>
              </w:rPr>
              <w:t xml:space="preserve">DIN 471 - </w:t>
            </w:r>
            <w:r w:rsidRPr="00486E49">
              <w:rPr>
                <w:rFonts w:cs="Arial"/>
                <w:lang w:val="sr-Cyrl-RS"/>
              </w:rPr>
              <w:t>40</w:t>
            </w:r>
            <w:r w:rsidRPr="00486E49">
              <w:rPr>
                <w:rFonts w:cs="Arial"/>
                <w:lang w:val="sr-Latn-RS"/>
              </w:rPr>
              <w:t xml:space="preserve"> </w:t>
            </w:r>
            <w:r w:rsidRPr="00486E49">
              <w:rPr>
                <w:rFonts w:cs="Arial"/>
                <w:lang w:val="sr-Cyrl-RS"/>
              </w:rPr>
              <w:t>x</w:t>
            </w:r>
            <w:r w:rsidRPr="00486E49">
              <w:rPr>
                <w:rFonts w:cs="Arial"/>
                <w:lang w:val="sr-Latn-RS"/>
              </w:rPr>
              <w:t xml:space="preserve"> </w:t>
            </w:r>
            <w:r w:rsidRPr="00486E49">
              <w:rPr>
                <w:rFonts w:cs="Arial"/>
                <w:lang w:val="sr-Cyrl-RS"/>
              </w:rPr>
              <w:t xml:space="preserve">1,75   </w:t>
            </w:r>
          </w:p>
        </w:tc>
        <w:tc>
          <w:tcPr>
            <w:tcW w:w="3138" w:type="dxa"/>
            <w:vAlign w:val="center"/>
          </w:tcPr>
          <w:p w:rsidR="00632032" w:rsidRPr="00E213A4" w:rsidRDefault="00632032" w:rsidP="00632032">
            <w:pPr>
              <w:jc w:val="center"/>
              <w:rPr>
                <w:rFonts w:cs="Arial"/>
                <w:sz w:val="20"/>
                <w:szCs w:val="20"/>
                <w:lang w:val="sr-Cyrl-CS"/>
              </w:rPr>
            </w:pPr>
          </w:p>
        </w:tc>
        <w:tc>
          <w:tcPr>
            <w:tcW w:w="570" w:type="dxa"/>
            <w:vAlign w:val="center"/>
          </w:tcPr>
          <w:p w:rsidR="00632032" w:rsidRPr="00E213A4" w:rsidRDefault="00632032" w:rsidP="00632032">
            <w:pPr>
              <w:jc w:val="center"/>
              <w:rPr>
                <w:rFonts w:ascii="Calibri" w:eastAsia="Calibri" w:hAnsi="Calibri"/>
                <w:sz w:val="20"/>
                <w:szCs w:val="20"/>
              </w:rPr>
            </w:pPr>
            <w:r w:rsidRPr="00E213A4">
              <w:rPr>
                <w:rFonts w:eastAsia="Calibri" w:cs="Arial"/>
                <w:sz w:val="20"/>
                <w:szCs w:val="20"/>
              </w:rPr>
              <w:t>ком</w:t>
            </w:r>
          </w:p>
        </w:tc>
        <w:tc>
          <w:tcPr>
            <w:tcW w:w="705" w:type="dxa"/>
            <w:vAlign w:val="center"/>
          </w:tcPr>
          <w:p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1900</w:t>
            </w:r>
          </w:p>
        </w:tc>
        <w:tc>
          <w:tcPr>
            <w:tcW w:w="567" w:type="dxa"/>
            <w:vAlign w:val="center"/>
          </w:tcPr>
          <w:p w:rsidR="00632032" w:rsidRPr="00E213A4" w:rsidRDefault="00632032" w:rsidP="00632032">
            <w:pPr>
              <w:jc w:val="center"/>
              <w:rPr>
                <w:rFonts w:cs="Arial"/>
                <w:bCs/>
                <w:color w:val="000000"/>
                <w:sz w:val="20"/>
                <w:szCs w:val="20"/>
              </w:rPr>
            </w:pPr>
            <w:r w:rsidRPr="00E213A4">
              <w:rPr>
                <w:rFonts w:cs="Arial"/>
                <w:bCs/>
                <w:color w:val="000000"/>
                <w:sz w:val="20"/>
                <w:szCs w:val="20"/>
              </w:rPr>
              <w:t>030</w:t>
            </w:r>
          </w:p>
        </w:tc>
        <w:tc>
          <w:tcPr>
            <w:tcW w:w="1295" w:type="dxa"/>
            <w:vAlign w:val="center"/>
          </w:tcPr>
          <w:p w:rsidR="00632032" w:rsidRPr="00E213A4" w:rsidRDefault="00632032" w:rsidP="00632032">
            <w:pPr>
              <w:jc w:val="center"/>
              <w:rPr>
                <w:rFonts w:cs="Arial"/>
                <w:color w:val="000000"/>
                <w:sz w:val="20"/>
                <w:szCs w:val="20"/>
                <w:lang w:val="sr-Cyrl-CS"/>
              </w:rPr>
            </w:pPr>
          </w:p>
        </w:tc>
        <w:tc>
          <w:tcPr>
            <w:tcW w:w="1426" w:type="dxa"/>
            <w:vAlign w:val="center"/>
          </w:tcPr>
          <w:p w:rsidR="00632032" w:rsidRPr="00E213A4" w:rsidRDefault="00632032" w:rsidP="00632032">
            <w:pPr>
              <w:jc w:val="right"/>
              <w:rPr>
                <w:rFonts w:cs="Arial"/>
                <w:color w:val="000000"/>
                <w:sz w:val="20"/>
                <w:szCs w:val="20"/>
                <w:lang w:val="sr-Cyrl-CS"/>
              </w:rPr>
            </w:pPr>
          </w:p>
        </w:tc>
        <w:tc>
          <w:tcPr>
            <w:tcW w:w="1343" w:type="dxa"/>
            <w:vAlign w:val="center"/>
          </w:tcPr>
          <w:p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rsidR="00632032" w:rsidRPr="00697C5C" w:rsidRDefault="00632032" w:rsidP="00632032">
            <w:pPr>
              <w:jc w:val="right"/>
              <w:rPr>
                <w:rFonts w:cs="Arial"/>
                <w:sz w:val="20"/>
                <w:szCs w:val="20"/>
                <w:lang w:val="sr-Cyrl-CS"/>
              </w:rPr>
            </w:pPr>
          </w:p>
        </w:tc>
      </w:tr>
      <w:tr w:rsidR="00632032" w:rsidRPr="00697C5C" w:rsidTr="00910585">
        <w:trPr>
          <w:cantSplit/>
          <w:trHeight w:val="436"/>
        </w:trPr>
        <w:tc>
          <w:tcPr>
            <w:tcW w:w="509" w:type="dxa"/>
            <w:vAlign w:val="center"/>
          </w:tcPr>
          <w:p w:rsidR="00632032" w:rsidRPr="00123699" w:rsidRDefault="00632032" w:rsidP="00632032">
            <w:pPr>
              <w:jc w:val="center"/>
              <w:rPr>
                <w:rFonts w:cs="Arial"/>
                <w:sz w:val="20"/>
                <w:szCs w:val="20"/>
                <w:lang w:val="sr-Cyrl-RS"/>
              </w:rPr>
            </w:pPr>
            <w:r>
              <w:rPr>
                <w:rFonts w:cs="Arial"/>
                <w:sz w:val="20"/>
                <w:szCs w:val="20"/>
                <w:lang w:val="sr-Cyrl-RS"/>
              </w:rPr>
              <w:t>2.</w:t>
            </w:r>
          </w:p>
        </w:tc>
        <w:tc>
          <w:tcPr>
            <w:tcW w:w="809" w:type="dxa"/>
            <w:textDirection w:val="btLr"/>
            <w:vAlign w:val="center"/>
          </w:tcPr>
          <w:p w:rsidR="00632032" w:rsidRPr="00E213A4" w:rsidRDefault="00632032" w:rsidP="00632032">
            <w:pPr>
              <w:ind w:left="57" w:right="57"/>
              <w:jc w:val="center"/>
              <w:rPr>
                <w:rFonts w:cs="Arial"/>
                <w:color w:val="000000"/>
                <w:sz w:val="20"/>
                <w:szCs w:val="20"/>
              </w:rPr>
            </w:pPr>
          </w:p>
        </w:tc>
        <w:tc>
          <w:tcPr>
            <w:tcW w:w="4423" w:type="dxa"/>
            <w:vAlign w:val="center"/>
          </w:tcPr>
          <w:p w:rsidR="00632032" w:rsidRPr="00486E49" w:rsidRDefault="00632032" w:rsidP="00632032">
            <w:pPr>
              <w:rPr>
                <w:rFonts w:cs="Arial"/>
                <w:sz w:val="18"/>
                <w:szCs w:val="18"/>
                <w:lang w:val="sr-Cyrl-RS"/>
              </w:rPr>
            </w:pPr>
            <w:r w:rsidRPr="00486E49">
              <w:rPr>
                <w:rFonts w:cs="Arial"/>
                <w:lang w:val="sr-Cyrl-RS"/>
              </w:rPr>
              <w:t xml:space="preserve">Ускочник </w:t>
            </w:r>
            <w:r w:rsidRPr="00486E49">
              <w:rPr>
                <w:rFonts w:cs="Arial"/>
              </w:rPr>
              <w:t xml:space="preserve">DIN 471 - </w:t>
            </w:r>
            <w:r w:rsidRPr="00486E49">
              <w:rPr>
                <w:rFonts w:cs="Arial"/>
                <w:lang w:val="sr-Cyrl-RS"/>
              </w:rPr>
              <w:t>60</w:t>
            </w:r>
            <w:r w:rsidRPr="00486E49">
              <w:rPr>
                <w:rFonts w:cs="Arial"/>
                <w:lang w:val="sr-Latn-RS"/>
              </w:rPr>
              <w:t xml:space="preserve"> x</w:t>
            </w:r>
            <w:r w:rsidRPr="00486E49">
              <w:rPr>
                <w:rFonts w:cs="Arial"/>
                <w:lang w:val="sr-Cyrl-RS"/>
              </w:rPr>
              <w:t xml:space="preserve"> </w:t>
            </w:r>
            <w:r w:rsidRPr="00486E49">
              <w:rPr>
                <w:rFonts w:cs="Arial"/>
                <w:lang w:val="sr-Latn-RS"/>
              </w:rPr>
              <w:t>2</w:t>
            </w:r>
            <w:r w:rsidRPr="00486E49">
              <w:rPr>
                <w:rFonts w:cs="Arial"/>
                <w:lang w:val="sr-Cyrl-RS"/>
              </w:rPr>
              <w:t xml:space="preserve">   </w:t>
            </w:r>
          </w:p>
        </w:tc>
        <w:tc>
          <w:tcPr>
            <w:tcW w:w="3138" w:type="dxa"/>
            <w:vAlign w:val="center"/>
          </w:tcPr>
          <w:p w:rsidR="00632032" w:rsidRPr="00E213A4" w:rsidRDefault="00632032" w:rsidP="00632032">
            <w:pPr>
              <w:jc w:val="center"/>
              <w:rPr>
                <w:rFonts w:cs="Arial"/>
                <w:sz w:val="20"/>
                <w:szCs w:val="20"/>
                <w:lang w:val="sr-Cyrl-CS"/>
              </w:rPr>
            </w:pPr>
          </w:p>
        </w:tc>
        <w:tc>
          <w:tcPr>
            <w:tcW w:w="570" w:type="dxa"/>
          </w:tcPr>
          <w:p w:rsidR="00632032" w:rsidRDefault="00632032" w:rsidP="00632032">
            <w:r w:rsidRPr="006353A6">
              <w:rPr>
                <w:rFonts w:eastAsia="Calibri" w:cs="Arial"/>
                <w:sz w:val="20"/>
                <w:szCs w:val="20"/>
              </w:rPr>
              <w:t>ком</w:t>
            </w:r>
          </w:p>
        </w:tc>
        <w:tc>
          <w:tcPr>
            <w:tcW w:w="705" w:type="dxa"/>
            <w:vAlign w:val="center"/>
          </w:tcPr>
          <w:p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170</w:t>
            </w:r>
          </w:p>
        </w:tc>
        <w:tc>
          <w:tcPr>
            <w:tcW w:w="567" w:type="dxa"/>
          </w:tcPr>
          <w:p w:rsidR="00632032" w:rsidRDefault="00632032" w:rsidP="00632032">
            <w:r w:rsidRPr="001218D3">
              <w:rPr>
                <w:rFonts w:cs="Arial"/>
                <w:bCs/>
                <w:color w:val="000000"/>
                <w:sz w:val="20"/>
                <w:szCs w:val="20"/>
              </w:rPr>
              <w:t>030</w:t>
            </w:r>
          </w:p>
        </w:tc>
        <w:tc>
          <w:tcPr>
            <w:tcW w:w="1295" w:type="dxa"/>
            <w:vAlign w:val="center"/>
          </w:tcPr>
          <w:p w:rsidR="00632032" w:rsidRPr="00E213A4" w:rsidRDefault="00632032" w:rsidP="00632032">
            <w:pPr>
              <w:jc w:val="center"/>
              <w:rPr>
                <w:rFonts w:cs="Arial"/>
                <w:color w:val="000000"/>
                <w:sz w:val="20"/>
                <w:szCs w:val="20"/>
                <w:lang w:val="sr-Cyrl-CS"/>
              </w:rPr>
            </w:pPr>
          </w:p>
        </w:tc>
        <w:tc>
          <w:tcPr>
            <w:tcW w:w="1426" w:type="dxa"/>
            <w:vAlign w:val="center"/>
          </w:tcPr>
          <w:p w:rsidR="00632032" w:rsidRPr="00E213A4" w:rsidRDefault="00632032" w:rsidP="00632032">
            <w:pPr>
              <w:jc w:val="right"/>
              <w:rPr>
                <w:rFonts w:cs="Arial"/>
                <w:color w:val="000000"/>
                <w:sz w:val="20"/>
                <w:szCs w:val="20"/>
                <w:lang w:val="sr-Cyrl-CS"/>
              </w:rPr>
            </w:pPr>
          </w:p>
        </w:tc>
        <w:tc>
          <w:tcPr>
            <w:tcW w:w="1343" w:type="dxa"/>
            <w:vAlign w:val="center"/>
          </w:tcPr>
          <w:p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rsidR="00632032" w:rsidRPr="00697C5C" w:rsidRDefault="00632032" w:rsidP="00632032">
            <w:pPr>
              <w:jc w:val="right"/>
              <w:rPr>
                <w:rFonts w:cs="Arial"/>
                <w:sz w:val="20"/>
                <w:szCs w:val="20"/>
                <w:lang w:val="sr-Cyrl-CS"/>
              </w:rPr>
            </w:pPr>
          </w:p>
        </w:tc>
      </w:tr>
      <w:tr w:rsidR="00632032" w:rsidRPr="00697C5C" w:rsidTr="00910585">
        <w:trPr>
          <w:cantSplit/>
          <w:trHeight w:val="436"/>
        </w:trPr>
        <w:tc>
          <w:tcPr>
            <w:tcW w:w="509" w:type="dxa"/>
            <w:vAlign w:val="center"/>
          </w:tcPr>
          <w:p w:rsidR="00632032" w:rsidRPr="00123699" w:rsidRDefault="00632032" w:rsidP="00632032">
            <w:pPr>
              <w:jc w:val="center"/>
              <w:rPr>
                <w:rFonts w:cs="Arial"/>
                <w:sz w:val="20"/>
                <w:szCs w:val="20"/>
                <w:lang w:val="sr-Cyrl-RS"/>
              </w:rPr>
            </w:pPr>
            <w:r>
              <w:rPr>
                <w:rFonts w:cs="Arial"/>
                <w:sz w:val="20"/>
                <w:szCs w:val="20"/>
                <w:lang w:val="sr-Cyrl-RS"/>
              </w:rPr>
              <w:t>3.</w:t>
            </w:r>
          </w:p>
        </w:tc>
        <w:tc>
          <w:tcPr>
            <w:tcW w:w="809" w:type="dxa"/>
            <w:textDirection w:val="btLr"/>
            <w:vAlign w:val="center"/>
          </w:tcPr>
          <w:p w:rsidR="00632032" w:rsidRPr="00E213A4" w:rsidRDefault="00632032" w:rsidP="00632032">
            <w:pPr>
              <w:ind w:left="57" w:right="57"/>
              <w:jc w:val="center"/>
              <w:rPr>
                <w:rFonts w:cs="Arial"/>
                <w:color w:val="000000"/>
                <w:sz w:val="20"/>
                <w:szCs w:val="20"/>
              </w:rPr>
            </w:pPr>
          </w:p>
        </w:tc>
        <w:tc>
          <w:tcPr>
            <w:tcW w:w="4423" w:type="dxa"/>
            <w:vAlign w:val="center"/>
          </w:tcPr>
          <w:p w:rsidR="00632032" w:rsidRPr="00486E49" w:rsidRDefault="00632032" w:rsidP="00632032">
            <w:pPr>
              <w:rPr>
                <w:rFonts w:cs="Arial"/>
                <w:sz w:val="18"/>
                <w:szCs w:val="18"/>
                <w:lang w:val="sr-Cyrl-RS"/>
              </w:rPr>
            </w:pPr>
            <w:r w:rsidRPr="00486E49">
              <w:rPr>
                <w:rFonts w:cs="Arial"/>
                <w:lang w:val="sr-Cyrl-RS"/>
              </w:rPr>
              <w:t xml:space="preserve">Ускочник </w:t>
            </w:r>
            <w:r w:rsidRPr="00486E49">
              <w:rPr>
                <w:rFonts w:cs="Arial"/>
              </w:rPr>
              <w:t xml:space="preserve">DIN 472 - </w:t>
            </w:r>
            <w:r w:rsidRPr="00486E49">
              <w:rPr>
                <w:rFonts w:cs="Arial"/>
                <w:lang w:val="sr-Cyrl-RS"/>
              </w:rPr>
              <w:t xml:space="preserve">130 </w:t>
            </w:r>
            <w:r w:rsidRPr="00486E49">
              <w:rPr>
                <w:rFonts w:cs="Arial"/>
                <w:lang w:val="sr-Latn-RS"/>
              </w:rPr>
              <w:t>x 4</w:t>
            </w:r>
            <w:r w:rsidRPr="00486E49">
              <w:rPr>
                <w:rFonts w:cs="Arial"/>
                <w:lang w:val="sr-Cyrl-RS"/>
              </w:rPr>
              <w:t xml:space="preserve">   </w:t>
            </w:r>
          </w:p>
        </w:tc>
        <w:tc>
          <w:tcPr>
            <w:tcW w:w="3138" w:type="dxa"/>
            <w:vAlign w:val="center"/>
          </w:tcPr>
          <w:p w:rsidR="00632032" w:rsidRPr="00E213A4" w:rsidRDefault="00632032" w:rsidP="00632032">
            <w:pPr>
              <w:jc w:val="center"/>
              <w:rPr>
                <w:rFonts w:cs="Arial"/>
                <w:sz w:val="20"/>
                <w:szCs w:val="20"/>
                <w:lang w:val="sr-Cyrl-CS"/>
              </w:rPr>
            </w:pPr>
          </w:p>
        </w:tc>
        <w:tc>
          <w:tcPr>
            <w:tcW w:w="570" w:type="dxa"/>
          </w:tcPr>
          <w:p w:rsidR="00632032" w:rsidRDefault="00632032" w:rsidP="00632032">
            <w:r w:rsidRPr="006353A6">
              <w:rPr>
                <w:rFonts w:eastAsia="Calibri" w:cs="Arial"/>
                <w:sz w:val="20"/>
                <w:szCs w:val="20"/>
              </w:rPr>
              <w:t>ком</w:t>
            </w:r>
          </w:p>
        </w:tc>
        <w:tc>
          <w:tcPr>
            <w:tcW w:w="705" w:type="dxa"/>
            <w:vAlign w:val="center"/>
          </w:tcPr>
          <w:p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170</w:t>
            </w:r>
          </w:p>
        </w:tc>
        <w:tc>
          <w:tcPr>
            <w:tcW w:w="567" w:type="dxa"/>
          </w:tcPr>
          <w:p w:rsidR="00632032" w:rsidRDefault="00632032" w:rsidP="00632032">
            <w:r w:rsidRPr="001218D3">
              <w:rPr>
                <w:rFonts w:cs="Arial"/>
                <w:bCs/>
                <w:color w:val="000000"/>
                <w:sz w:val="20"/>
                <w:szCs w:val="20"/>
              </w:rPr>
              <w:t>030</w:t>
            </w:r>
          </w:p>
        </w:tc>
        <w:tc>
          <w:tcPr>
            <w:tcW w:w="1295" w:type="dxa"/>
            <w:vAlign w:val="center"/>
          </w:tcPr>
          <w:p w:rsidR="00632032" w:rsidRPr="00E213A4" w:rsidRDefault="00632032" w:rsidP="00632032">
            <w:pPr>
              <w:jc w:val="center"/>
              <w:rPr>
                <w:rFonts w:cs="Arial"/>
                <w:color w:val="000000"/>
                <w:sz w:val="20"/>
                <w:szCs w:val="20"/>
                <w:lang w:val="sr-Cyrl-CS"/>
              </w:rPr>
            </w:pPr>
          </w:p>
        </w:tc>
        <w:tc>
          <w:tcPr>
            <w:tcW w:w="1426" w:type="dxa"/>
            <w:vAlign w:val="center"/>
          </w:tcPr>
          <w:p w:rsidR="00632032" w:rsidRPr="00E213A4" w:rsidRDefault="00632032" w:rsidP="00632032">
            <w:pPr>
              <w:jc w:val="right"/>
              <w:rPr>
                <w:rFonts w:cs="Arial"/>
                <w:color w:val="000000"/>
                <w:sz w:val="20"/>
                <w:szCs w:val="20"/>
                <w:lang w:val="sr-Cyrl-CS"/>
              </w:rPr>
            </w:pPr>
          </w:p>
        </w:tc>
        <w:tc>
          <w:tcPr>
            <w:tcW w:w="1343" w:type="dxa"/>
            <w:vAlign w:val="center"/>
          </w:tcPr>
          <w:p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rsidR="00632032" w:rsidRPr="00697C5C" w:rsidRDefault="00632032" w:rsidP="00632032">
            <w:pPr>
              <w:jc w:val="right"/>
              <w:rPr>
                <w:rFonts w:cs="Arial"/>
                <w:sz w:val="20"/>
                <w:szCs w:val="20"/>
                <w:lang w:val="sr-Cyrl-CS"/>
              </w:rPr>
            </w:pPr>
          </w:p>
        </w:tc>
      </w:tr>
      <w:tr w:rsidR="00632032" w:rsidRPr="00697C5C" w:rsidTr="00910585">
        <w:trPr>
          <w:cantSplit/>
          <w:trHeight w:val="454"/>
        </w:trPr>
        <w:tc>
          <w:tcPr>
            <w:tcW w:w="509" w:type="dxa"/>
            <w:vAlign w:val="center"/>
          </w:tcPr>
          <w:p w:rsidR="00632032" w:rsidRPr="00123699" w:rsidRDefault="00632032" w:rsidP="00632032">
            <w:pPr>
              <w:jc w:val="center"/>
              <w:rPr>
                <w:rFonts w:cs="Arial"/>
                <w:sz w:val="20"/>
                <w:szCs w:val="20"/>
                <w:lang w:val="sr-Cyrl-RS"/>
              </w:rPr>
            </w:pPr>
            <w:r>
              <w:rPr>
                <w:rFonts w:cs="Arial"/>
                <w:sz w:val="20"/>
                <w:szCs w:val="20"/>
                <w:lang w:val="sr-Cyrl-RS"/>
              </w:rPr>
              <w:t>4.</w:t>
            </w:r>
          </w:p>
        </w:tc>
        <w:tc>
          <w:tcPr>
            <w:tcW w:w="809" w:type="dxa"/>
            <w:textDirection w:val="btLr"/>
            <w:vAlign w:val="center"/>
          </w:tcPr>
          <w:p w:rsidR="00632032" w:rsidRPr="00E213A4" w:rsidRDefault="00632032" w:rsidP="00632032">
            <w:pPr>
              <w:ind w:left="57" w:right="57"/>
              <w:jc w:val="center"/>
              <w:rPr>
                <w:rFonts w:cs="Arial"/>
                <w:color w:val="000000"/>
                <w:sz w:val="20"/>
                <w:szCs w:val="20"/>
              </w:rPr>
            </w:pPr>
          </w:p>
        </w:tc>
        <w:tc>
          <w:tcPr>
            <w:tcW w:w="4423" w:type="dxa"/>
            <w:vAlign w:val="center"/>
          </w:tcPr>
          <w:p w:rsidR="00632032" w:rsidRPr="00486E49" w:rsidRDefault="00632032" w:rsidP="00632032">
            <w:pPr>
              <w:rPr>
                <w:rFonts w:ascii="Calibri" w:hAnsi="Calibri"/>
                <w:lang w:val="sr-Cyrl-RS"/>
              </w:rPr>
            </w:pPr>
            <w:r w:rsidRPr="00486E49">
              <w:rPr>
                <w:rFonts w:cs="Arial"/>
                <w:lang w:val="sr-Cyrl-RS"/>
              </w:rPr>
              <w:t xml:space="preserve">Ускочник </w:t>
            </w:r>
            <w:r w:rsidRPr="00486E49">
              <w:rPr>
                <w:rFonts w:cs="Arial"/>
              </w:rPr>
              <w:t xml:space="preserve">DIN 471 – </w:t>
            </w:r>
            <w:r w:rsidRPr="00486E49">
              <w:rPr>
                <w:rFonts w:cs="Arial"/>
                <w:lang w:val="sr-Cyrl-RS"/>
              </w:rPr>
              <w:t>90</w:t>
            </w:r>
            <w:r w:rsidRPr="00486E49">
              <w:rPr>
                <w:rFonts w:cs="Arial"/>
                <w:lang w:val="sr-Latn-RS"/>
              </w:rPr>
              <w:t xml:space="preserve"> </w:t>
            </w:r>
            <w:r w:rsidRPr="00486E49">
              <w:rPr>
                <w:rFonts w:cs="Arial"/>
                <w:lang w:val="sr-Cyrl-RS"/>
              </w:rPr>
              <w:t>x</w:t>
            </w:r>
            <w:r w:rsidRPr="00486E49">
              <w:rPr>
                <w:rFonts w:cs="Arial"/>
                <w:lang w:val="sr-Latn-RS"/>
              </w:rPr>
              <w:t xml:space="preserve"> </w:t>
            </w:r>
            <w:r w:rsidRPr="00486E49">
              <w:rPr>
                <w:rFonts w:cs="Arial"/>
                <w:lang w:val="sr-Cyrl-RS"/>
              </w:rPr>
              <w:t xml:space="preserve">3    </w:t>
            </w:r>
          </w:p>
        </w:tc>
        <w:tc>
          <w:tcPr>
            <w:tcW w:w="3138" w:type="dxa"/>
            <w:vAlign w:val="center"/>
          </w:tcPr>
          <w:p w:rsidR="00632032" w:rsidRPr="00E213A4" w:rsidRDefault="00632032" w:rsidP="00632032">
            <w:pPr>
              <w:jc w:val="center"/>
              <w:rPr>
                <w:rFonts w:cs="Arial"/>
                <w:sz w:val="20"/>
                <w:szCs w:val="20"/>
                <w:lang w:val="sr-Cyrl-CS"/>
              </w:rPr>
            </w:pPr>
          </w:p>
        </w:tc>
        <w:tc>
          <w:tcPr>
            <w:tcW w:w="570" w:type="dxa"/>
          </w:tcPr>
          <w:p w:rsidR="00632032" w:rsidRDefault="00632032" w:rsidP="00632032">
            <w:r w:rsidRPr="006353A6">
              <w:rPr>
                <w:rFonts w:eastAsia="Calibri" w:cs="Arial"/>
                <w:sz w:val="20"/>
                <w:szCs w:val="20"/>
              </w:rPr>
              <w:t>ком</w:t>
            </w:r>
          </w:p>
        </w:tc>
        <w:tc>
          <w:tcPr>
            <w:tcW w:w="705" w:type="dxa"/>
            <w:vAlign w:val="center"/>
          </w:tcPr>
          <w:p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24</w:t>
            </w:r>
          </w:p>
        </w:tc>
        <w:tc>
          <w:tcPr>
            <w:tcW w:w="567" w:type="dxa"/>
          </w:tcPr>
          <w:p w:rsidR="00632032" w:rsidRDefault="00632032" w:rsidP="00632032">
            <w:r w:rsidRPr="001218D3">
              <w:rPr>
                <w:rFonts w:cs="Arial"/>
                <w:bCs/>
                <w:color w:val="000000"/>
                <w:sz w:val="20"/>
                <w:szCs w:val="20"/>
              </w:rPr>
              <w:t>030</w:t>
            </w:r>
          </w:p>
        </w:tc>
        <w:tc>
          <w:tcPr>
            <w:tcW w:w="1295" w:type="dxa"/>
            <w:vAlign w:val="center"/>
          </w:tcPr>
          <w:p w:rsidR="00632032" w:rsidRPr="00E213A4" w:rsidRDefault="00632032" w:rsidP="00632032">
            <w:pPr>
              <w:jc w:val="center"/>
              <w:rPr>
                <w:rFonts w:cs="Arial"/>
                <w:color w:val="000000"/>
                <w:sz w:val="20"/>
                <w:szCs w:val="20"/>
                <w:lang w:val="sr-Cyrl-CS"/>
              </w:rPr>
            </w:pPr>
          </w:p>
        </w:tc>
        <w:tc>
          <w:tcPr>
            <w:tcW w:w="1426" w:type="dxa"/>
            <w:vAlign w:val="center"/>
          </w:tcPr>
          <w:p w:rsidR="00632032" w:rsidRPr="00E213A4" w:rsidRDefault="00632032" w:rsidP="00632032">
            <w:pPr>
              <w:jc w:val="right"/>
              <w:rPr>
                <w:rFonts w:cs="Arial"/>
                <w:color w:val="000000"/>
                <w:sz w:val="20"/>
                <w:szCs w:val="20"/>
                <w:lang w:val="sr-Cyrl-CS"/>
              </w:rPr>
            </w:pPr>
          </w:p>
        </w:tc>
        <w:tc>
          <w:tcPr>
            <w:tcW w:w="1343" w:type="dxa"/>
            <w:vAlign w:val="center"/>
          </w:tcPr>
          <w:p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rsidR="00632032" w:rsidRPr="00697C5C" w:rsidRDefault="00632032" w:rsidP="00632032">
            <w:pPr>
              <w:jc w:val="right"/>
              <w:rPr>
                <w:rFonts w:cs="Arial"/>
                <w:sz w:val="20"/>
                <w:szCs w:val="20"/>
                <w:lang w:val="sr-Cyrl-CS"/>
              </w:rPr>
            </w:pPr>
          </w:p>
        </w:tc>
      </w:tr>
      <w:tr w:rsidR="00632032" w:rsidRPr="00697C5C" w:rsidTr="00910585">
        <w:trPr>
          <w:cantSplit/>
          <w:trHeight w:val="436"/>
        </w:trPr>
        <w:tc>
          <w:tcPr>
            <w:tcW w:w="509" w:type="dxa"/>
            <w:vAlign w:val="center"/>
          </w:tcPr>
          <w:p w:rsidR="00632032" w:rsidRPr="00123699" w:rsidRDefault="00632032" w:rsidP="00632032">
            <w:pPr>
              <w:jc w:val="center"/>
              <w:rPr>
                <w:rFonts w:cs="Arial"/>
                <w:sz w:val="20"/>
                <w:szCs w:val="20"/>
                <w:lang w:val="sr-Cyrl-RS"/>
              </w:rPr>
            </w:pPr>
            <w:r>
              <w:rPr>
                <w:rFonts w:cs="Arial"/>
                <w:sz w:val="20"/>
                <w:szCs w:val="20"/>
                <w:lang w:val="sr-Cyrl-RS"/>
              </w:rPr>
              <w:t>5.</w:t>
            </w:r>
          </w:p>
        </w:tc>
        <w:tc>
          <w:tcPr>
            <w:tcW w:w="809" w:type="dxa"/>
            <w:textDirection w:val="btLr"/>
            <w:vAlign w:val="center"/>
          </w:tcPr>
          <w:p w:rsidR="00632032" w:rsidRPr="00E213A4" w:rsidRDefault="00632032" w:rsidP="00632032">
            <w:pPr>
              <w:ind w:left="57" w:right="57"/>
              <w:jc w:val="center"/>
              <w:rPr>
                <w:rFonts w:cs="Arial"/>
                <w:color w:val="000000"/>
                <w:sz w:val="20"/>
                <w:szCs w:val="20"/>
              </w:rPr>
            </w:pPr>
          </w:p>
        </w:tc>
        <w:tc>
          <w:tcPr>
            <w:tcW w:w="4423" w:type="dxa"/>
            <w:vAlign w:val="center"/>
          </w:tcPr>
          <w:p w:rsidR="00632032" w:rsidRPr="00486E49" w:rsidRDefault="00632032" w:rsidP="00632032">
            <w:pPr>
              <w:rPr>
                <w:rFonts w:ascii="Calibri" w:hAnsi="Calibri"/>
              </w:rPr>
            </w:pPr>
            <w:r w:rsidRPr="00486E49">
              <w:rPr>
                <w:rFonts w:cs="Arial"/>
                <w:lang w:val="sr-Cyrl-RS"/>
              </w:rPr>
              <w:t xml:space="preserve">Ускочник </w:t>
            </w:r>
            <w:r w:rsidRPr="00486E49">
              <w:rPr>
                <w:rFonts w:cs="Arial"/>
              </w:rPr>
              <w:t xml:space="preserve">DIN 472 – </w:t>
            </w:r>
            <w:r w:rsidRPr="00486E49">
              <w:rPr>
                <w:rFonts w:cs="Arial"/>
                <w:lang w:val="sr-Cyrl-RS"/>
              </w:rPr>
              <w:t>90</w:t>
            </w:r>
            <w:r w:rsidRPr="00486E49">
              <w:rPr>
                <w:rFonts w:cs="Arial"/>
                <w:lang w:val="sr-Latn-RS"/>
              </w:rPr>
              <w:t xml:space="preserve"> </w:t>
            </w:r>
            <w:r w:rsidRPr="00486E49">
              <w:rPr>
                <w:rFonts w:cs="Arial"/>
                <w:lang w:val="sr-Cyrl-RS"/>
              </w:rPr>
              <w:t>x</w:t>
            </w:r>
            <w:r w:rsidRPr="00486E49">
              <w:rPr>
                <w:rFonts w:cs="Arial"/>
                <w:lang w:val="sr-Latn-RS"/>
              </w:rPr>
              <w:t xml:space="preserve"> </w:t>
            </w:r>
            <w:r w:rsidRPr="00486E49">
              <w:rPr>
                <w:rFonts w:cs="Arial"/>
                <w:lang w:val="sr-Cyrl-RS"/>
              </w:rPr>
              <w:t xml:space="preserve">3   </w:t>
            </w:r>
          </w:p>
        </w:tc>
        <w:tc>
          <w:tcPr>
            <w:tcW w:w="3138" w:type="dxa"/>
            <w:vAlign w:val="center"/>
          </w:tcPr>
          <w:p w:rsidR="00632032" w:rsidRPr="00E213A4" w:rsidRDefault="00632032" w:rsidP="00632032">
            <w:pPr>
              <w:jc w:val="center"/>
              <w:rPr>
                <w:rFonts w:cs="Arial"/>
                <w:sz w:val="20"/>
                <w:szCs w:val="20"/>
                <w:lang w:val="sr-Cyrl-CS"/>
              </w:rPr>
            </w:pPr>
          </w:p>
        </w:tc>
        <w:tc>
          <w:tcPr>
            <w:tcW w:w="570" w:type="dxa"/>
          </w:tcPr>
          <w:p w:rsidR="00632032" w:rsidRDefault="00632032" w:rsidP="00632032">
            <w:r w:rsidRPr="006353A6">
              <w:rPr>
                <w:rFonts w:eastAsia="Calibri" w:cs="Arial"/>
                <w:sz w:val="20"/>
                <w:szCs w:val="20"/>
              </w:rPr>
              <w:t>ком</w:t>
            </w:r>
          </w:p>
        </w:tc>
        <w:tc>
          <w:tcPr>
            <w:tcW w:w="705" w:type="dxa"/>
            <w:vAlign w:val="center"/>
          </w:tcPr>
          <w:p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8</w:t>
            </w:r>
          </w:p>
        </w:tc>
        <w:tc>
          <w:tcPr>
            <w:tcW w:w="567" w:type="dxa"/>
          </w:tcPr>
          <w:p w:rsidR="00632032" w:rsidRDefault="00632032" w:rsidP="00632032">
            <w:r w:rsidRPr="001218D3">
              <w:rPr>
                <w:rFonts w:cs="Arial"/>
                <w:bCs/>
                <w:color w:val="000000"/>
                <w:sz w:val="20"/>
                <w:szCs w:val="20"/>
              </w:rPr>
              <w:t>030</w:t>
            </w:r>
          </w:p>
        </w:tc>
        <w:tc>
          <w:tcPr>
            <w:tcW w:w="1295" w:type="dxa"/>
            <w:vAlign w:val="center"/>
          </w:tcPr>
          <w:p w:rsidR="00632032" w:rsidRPr="00E213A4" w:rsidRDefault="00632032" w:rsidP="00632032">
            <w:pPr>
              <w:jc w:val="center"/>
              <w:rPr>
                <w:rFonts w:cs="Arial"/>
                <w:color w:val="000000"/>
                <w:sz w:val="20"/>
                <w:szCs w:val="20"/>
                <w:lang w:val="sr-Cyrl-CS"/>
              </w:rPr>
            </w:pPr>
          </w:p>
        </w:tc>
        <w:tc>
          <w:tcPr>
            <w:tcW w:w="1426" w:type="dxa"/>
            <w:vAlign w:val="center"/>
          </w:tcPr>
          <w:p w:rsidR="00632032" w:rsidRPr="00E213A4" w:rsidRDefault="00632032" w:rsidP="00632032">
            <w:pPr>
              <w:jc w:val="right"/>
              <w:rPr>
                <w:rFonts w:cs="Arial"/>
                <w:color w:val="000000"/>
                <w:sz w:val="20"/>
                <w:szCs w:val="20"/>
                <w:lang w:val="sr-Cyrl-CS"/>
              </w:rPr>
            </w:pPr>
          </w:p>
        </w:tc>
        <w:tc>
          <w:tcPr>
            <w:tcW w:w="1343" w:type="dxa"/>
            <w:vAlign w:val="center"/>
          </w:tcPr>
          <w:p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rsidR="00632032" w:rsidRPr="00697C5C" w:rsidRDefault="00632032" w:rsidP="00632032">
            <w:pPr>
              <w:jc w:val="right"/>
              <w:rPr>
                <w:rFonts w:cs="Arial"/>
                <w:sz w:val="20"/>
                <w:szCs w:val="20"/>
                <w:lang w:val="sr-Cyrl-CS"/>
              </w:rPr>
            </w:pPr>
          </w:p>
        </w:tc>
      </w:tr>
    </w:tbl>
    <w:p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rsidTr="00412C11">
        <w:trPr>
          <w:trHeight w:val="454"/>
        </w:trPr>
        <w:tc>
          <w:tcPr>
            <w:tcW w:w="568" w:type="dxa"/>
            <w:vAlign w:val="center"/>
          </w:tcPr>
          <w:p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rsidR="00412C11" w:rsidRPr="004A3DBE" w:rsidRDefault="00412C11" w:rsidP="00412C11">
            <w:pPr>
              <w:jc w:val="right"/>
              <w:rPr>
                <w:rFonts w:cs="Arial"/>
                <w:noProof/>
                <w:color w:val="FF0000"/>
                <w:lang w:val="sr-Latn-CS"/>
              </w:rPr>
            </w:pPr>
          </w:p>
        </w:tc>
      </w:tr>
      <w:tr w:rsidR="00412C11" w:rsidRPr="004A3DBE"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rsidR="00412C11" w:rsidRPr="004A3DBE" w:rsidRDefault="00412C11" w:rsidP="00412C11">
            <w:pPr>
              <w:jc w:val="right"/>
              <w:rPr>
                <w:rFonts w:cs="Arial"/>
                <w:noProof/>
                <w:color w:val="FF0000"/>
                <w:lang w:val="sr-Latn-CS"/>
              </w:rPr>
            </w:pPr>
          </w:p>
        </w:tc>
      </w:tr>
      <w:tr w:rsidR="00412C11" w:rsidRPr="008E27C2"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rsidR="00412C11" w:rsidRPr="00BB381A" w:rsidRDefault="00412C11" w:rsidP="00412C11">
            <w:pPr>
              <w:jc w:val="right"/>
              <w:rPr>
                <w:rFonts w:cs="Arial"/>
                <w:noProof/>
                <w:color w:val="FF0000"/>
                <w:lang w:val="sr-Cyrl-CS"/>
              </w:rPr>
            </w:pPr>
          </w:p>
        </w:tc>
      </w:tr>
    </w:tbl>
    <w:p w:rsidR="00412C11" w:rsidRPr="00BB381A" w:rsidRDefault="00412C11" w:rsidP="00412C11">
      <w:pPr>
        <w:rPr>
          <w:rFonts w:cs="Arial"/>
          <w:noProof/>
          <w:lang w:val="sr-Cyrl-CS"/>
        </w:rPr>
      </w:pPr>
    </w:p>
    <w:p w:rsidR="00412C11" w:rsidRPr="00BB381A" w:rsidRDefault="00412C11" w:rsidP="00412C11">
      <w:pPr>
        <w:rPr>
          <w:rFonts w:cs="Arial"/>
          <w:i/>
          <w:noProof/>
          <w:color w:val="00B0F0"/>
          <w:u w:val="single"/>
          <w:lang w:val="sr-Cyrl-CS"/>
        </w:rPr>
      </w:pPr>
    </w:p>
    <w:p w:rsidR="00412C11" w:rsidRPr="00BB381A" w:rsidRDefault="00412C11" w:rsidP="00412C11">
      <w:pPr>
        <w:rPr>
          <w:rFonts w:cs="Arial"/>
          <w:i/>
          <w:noProof/>
          <w:color w:val="00B0F0"/>
          <w:u w:val="single"/>
          <w:lang w:val="sr-Cyrl-CS"/>
        </w:rPr>
      </w:pPr>
    </w:p>
    <w:p w:rsidR="00F70951" w:rsidRPr="00B23BC4" w:rsidRDefault="00F7095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rsidTr="00412C11">
        <w:trPr>
          <w:trHeight w:val="454"/>
        </w:trPr>
        <w:tc>
          <w:tcPr>
            <w:tcW w:w="3544" w:type="dxa"/>
            <w:vMerge w:val="restart"/>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rsidR="00412C11" w:rsidRPr="00BB381A" w:rsidRDefault="00412C11" w:rsidP="00412C11">
      <w:pPr>
        <w:rPr>
          <w:rFonts w:cs="Arial"/>
          <w:noProof/>
          <w:lang w:val="sr-Cyrl-CS"/>
        </w:rPr>
      </w:pPr>
    </w:p>
    <w:p w:rsidR="00412C11" w:rsidRPr="00BB381A" w:rsidRDefault="00412C11" w:rsidP="00412C11">
      <w:pPr>
        <w:widowControl w:val="0"/>
        <w:rPr>
          <w:rFonts w:eastAsia="Arial Unicode MS" w:cs="Arial"/>
          <w:noProof/>
          <w:color w:val="00B0F0"/>
          <w:lang w:val="sr-Cyrl-CS"/>
        </w:rPr>
      </w:pPr>
    </w:p>
    <w:p w:rsidR="00412C11" w:rsidRPr="00BB381A" w:rsidRDefault="00412C11" w:rsidP="00412C11">
      <w:pPr>
        <w:widowControl w:val="0"/>
        <w:rPr>
          <w:rFonts w:eastAsia="Arial Unicode MS" w:cs="Arial"/>
          <w:noProof/>
          <w:color w:val="00B0F0"/>
          <w:lang w:val="sr-Cyrl-CS"/>
        </w:rPr>
      </w:pPr>
    </w:p>
    <w:p w:rsidR="00412C11" w:rsidRPr="004D4702" w:rsidRDefault="00412C11" w:rsidP="00412C11">
      <w:pPr>
        <w:pStyle w:val="KDObrazac"/>
        <w:spacing w:before="0"/>
        <w:jc w:val="both"/>
        <w:rPr>
          <w:rFonts w:ascii="Calibri" w:hAnsi="Calibri"/>
          <w:b w:val="0"/>
          <w:noProof/>
          <w:lang w:val="sr-Latn-RS"/>
        </w:rPr>
      </w:pPr>
    </w:p>
    <w:p w:rsidR="00412C11" w:rsidRPr="00BE3FBB" w:rsidRDefault="00412C11" w:rsidP="00412C11">
      <w:pPr>
        <w:pStyle w:val="KDObrazac"/>
        <w:spacing w:before="0"/>
        <w:jc w:val="both"/>
        <w:rPr>
          <w:rFonts w:ascii="Calibri" w:hAnsi="Calibri"/>
          <w:b w:val="0"/>
          <w:noProof/>
          <w:lang w:val="sr-Latn-RS"/>
        </w:rPr>
      </w:pPr>
    </w:p>
    <w:p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rsidR="00412C11" w:rsidRDefault="00412C11" w:rsidP="00412C11">
      <w:pPr>
        <w:pStyle w:val="KDObrazac"/>
        <w:spacing w:before="0"/>
        <w:jc w:val="center"/>
        <w:rPr>
          <w:noProof/>
          <w:lang w:val="sr-Cyrl-CS"/>
        </w:rPr>
      </w:pPr>
    </w:p>
    <w:p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rsidR="00412C11" w:rsidRDefault="00412C11" w:rsidP="00412C11">
      <w:pPr>
        <w:rPr>
          <w:rFonts w:cs="Arial"/>
          <w:b/>
        </w:rPr>
      </w:pPr>
    </w:p>
    <w:p w:rsidR="00720277" w:rsidRDefault="00720277" w:rsidP="00412C11">
      <w:pPr>
        <w:rPr>
          <w:rFonts w:cs="Arial"/>
          <w:b/>
        </w:rPr>
      </w:pPr>
    </w:p>
    <w:p w:rsidR="00412C11" w:rsidRDefault="00412C11" w:rsidP="00412C11">
      <w:pPr>
        <w:jc w:val="center"/>
        <w:rPr>
          <w:rFonts w:cs="Arial"/>
          <w:b/>
          <w:sz w:val="24"/>
          <w:szCs w:val="24"/>
        </w:rPr>
      </w:pPr>
      <w:r w:rsidRPr="00E34F39">
        <w:rPr>
          <w:rFonts w:cs="Arial"/>
          <w:b/>
          <w:sz w:val="24"/>
          <w:szCs w:val="24"/>
        </w:rPr>
        <w:t>ОБРАЗАЦ СТРУКУТРЕ ЦЕНЕ</w:t>
      </w:r>
    </w:p>
    <w:p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14</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Отковци-сворњаци</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5B24DE" w:rsidRPr="008E27C2" w:rsidTr="00910585">
        <w:trPr>
          <w:cantSplit/>
          <w:trHeight w:val="1141"/>
        </w:trPr>
        <w:tc>
          <w:tcPr>
            <w:tcW w:w="509" w:type="dxa"/>
            <w:textDirection w:val="btLr"/>
            <w:vAlign w:val="center"/>
          </w:tcPr>
          <w:p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rsidR="005B24DE" w:rsidRPr="00720277" w:rsidRDefault="005B24DE" w:rsidP="005B24DE">
            <w:pPr>
              <w:jc w:val="center"/>
              <w:rPr>
                <w:rFonts w:cs="Arial"/>
                <w:b/>
                <w:bCs/>
                <w:iCs/>
                <w:noProof/>
                <w:sz w:val="20"/>
                <w:szCs w:val="20"/>
                <w:lang w:val="sr-Cyrl-CS"/>
              </w:rPr>
            </w:pPr>
          </w:p>
          <w:p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105A18" w:rsidRPr="00697C5C" w:rsidTr="00910585">
        <w:trPr>
          <w:trHeight w:val="193"/>
        </w:trPr>
        <w:tc>
          <w:tcPr>
            <w:tcW w:w="509" w:type="dxa"/>
            <w:vAlign w:val="center"/>
          </w:tcPr>
          <w:p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749"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247"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570"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570"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570"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427"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rsidR="00105A18" w:rsidRPr="00697C5C" w:rsidRDefault="00105A18" w:rsidP="00105A18">
            <w:pPr>
              <w:jc w:val="center"/>
              <w:rPr>
                <w:rFonts w:cs="Arial"/>
                <w:b/>
                <w:sz w:val="20"/>
                <w:szCs w:val="20"/>
              </w:rPr>
            </w:pPr>
            <w:r w:rsidRPr="00697C5C">
              <w:rPr>
                <w:rFonts w:cs="Arial"/>
                <w:b/>
                <w:sz w:val="20"/>
                <w:szCs w:val="20"/>
              </w:rPr>
              <w:t>(11)</w:t>
            </w:r>
          </w:p>
        </w:tc>
      </w:tr>
      <w:tr w:rsidR="00105A18" w:rsidRPr="00697C5C" w:rsidTr="00910585">
        <w:trPr>
          <w:cantSplit/>
          <w:trHeight w:val="595"/>
        </w:trPr>
        <w:tc>
          <w:tcPr>
            <w:tcW w:w="509" w:type="dxa"/>
            <w:vAlign w:val="center"/>
          </w:tcPr>
          <w:p w:rsidR="00105A18" w:rsidRPr="00123699" w:rsidRDefault="00105A18" w:rsidP="00105A18">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rsidR="00105A18" w:rsidRPr="00E213A4" w:rsidRDefault="00105A18" w:rsidP="00105A18">
            <w:pPr>
              <w:ind w:left="57" w:right="57"/>
              <w:jc w:val="center"/>
              <w:rPr>
                <w:rFonts w:cs="Arial"/>
                <w:color w:val="000000"/>
                <w:sz w:val="20"/>
                <w:szCs w:val="20"/>
              </w:rPr>
            </w:pPr>
          </w:p>
        </w:tc>
        <w:tc>
          <w:tcPr>
            <w:tcW w:w="4247" w:type="dxa"/>
            <w:vAlign w:val="center"/>
          </w:tcPr>
          <w:p w:rsidR="00105A18" w:rsidRPr="00B537E1" w:rsidRDefault="00105A18" w:rsidP="00105A18">
            <w:pPr>
              <w:jc w:val="center"/>
              <w:rPr>
                <w:sz w:val="20"/>
                <w:szCs w:val="20"/>
                <w:lang w:val="sr-Cyrl-RS"/>
              </w:rPr>
            </w:pPr>
            <w:r>
              <w:rPr>
                <w:sz w:val="20"/>
                <w:szCs w:val="20"/>
                <w:lang w:val="sr-Cyrl-RS"/>
              </w:rPr>
              <w:t>Сворњак по  цртежу 1488.05.04</w:t>
            </w:r>
          </w:p>
        </w:tc>
        <w:tc>
          <w:tcPr>
            <w:tcW w:w="3138" w:type="dxa"/>
            <w:vAlign w:val="center"/>
          </w:tcPr>
          <w:p w:rsidR="00105A18" w:rsidRPr="00E213A4" w:rsidRDefault="00105A18" w:rsidP="00105A18">
            <w:pPr>
              <w:jc w:val="center"/>
              <w:rPr>
                <w:rFonts w:cs="Arial"/>
                <w:sz w:val="20"/>
                <w:szCs w:val="20"/>
                <w:lang w:val="sr-Cyrl-CS"/>
              </w:rPr>
            </w:pPr>
          </w:p>
        </w:tc>
        <w:tc>
          <w:tcPr>
            <w:tcW w:w="570" w:type="dxa"/>
            <w:vAlign w:val="center"/>
          </w:tcPr>
          <w:p w:rsidR="00105A18" w:rsidRPr="00E213A4" w:rsidRDefault="00105A18" w:rsidP="00105A18">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rsidR="00105A18" w:rsidRPr="009B051C" w:rsidRDefault="00105A18" w:rsidP="00105A18">
            <w:pPr>
              <w:jc w:val="center"/>
              <w:rPr>
                <w:rFonts w:cs="Arial"/>
                <w:sz w:val="20"/>
                <w:szCs w:val="20"/>
                <w:lang w:val="sr-Cyrl-RS"/>
              </w:rPr>
            </w:pPr>
            <w:r>
              <w:rPr>
                <w:rFonts w:cs="Arial"/>
                <w:sz w:val="20"/>
                <w:szCs w:val="20"/>
                <w:lang w:val="sr-Cyrl-RS"/>
              </w:rPr>
              <w:t>280</w:t>
            </w:r>
          </w:p>
        </w:tc>
        <w:tc>
          <w:tcPr>
            <w:tcW w:w="570" w:type="dxa"/>
            <w:vAlign w:val="center"/>
          </w:tcPr>
          <w:p w:rsidR="00105A18" w:rsidRPr="00E213A4" w:rsidRDefault="00105A18" w:rsidP="00105A18">
            <w:pPr>
              <w:jc w:val="center"/>
              <w:rPr>
                <w:rFonts w:cs="Arial"/>
                <w:bCs/>
                <w:color w:val="000000"/>
                <w:sz w:val="20"/>
                <w:szCs w:val="20"/>
              </w:rPr>
            </w:pPr>
            <w:r w:rsidRPr="00E213A4">
              <w:rPr>
                <w:rFonts w:cs="Arial"/>
                <w:bCs/>
                <w:color w:val="000000"/>
                <w:sz w:val="20"/>
                <w:szCs w:val="20"/>
              </w:rPr>
              <w:t>030</w:t>
            </w:r>
          </w:p>
        </w:tc>
        <w:tc>
          <w:tcPr>
            <w:tcW w:w="1427" w:type="dxa"/>
            <w:vAlign w:val="center"/>
          </w:tcPr>
          <w:p w:rsidR="00105A18" w:rsidRPr="00E213A4" w:rsidRDefault="00105A18" w:rsidP="00105A18">
            <w:pPr>
              <w:jc w:val="center"/>
              <w:rPr>
                <w:rFonts w:cs="Arial"/>
                <w:color w:val="000000"/>
                <w:sz w:val="20"/>
                <w:szCs w:val="20"/>
                <w:lang w:val="sr-Cyrl-CS"/>
              </w:rPr>
            </w:pPr>
          </w:p>
        </w:tc>
        <w:tc>
          <w:tcPr>
            <w:tcW w:w="1426" w:type="dxa"/>
            <w:vAlign w:val="center"/>
          </w:tcPr>
          <w:p w:rsidR="00105A18" w:rsidRPr="00E213A4" w:rsidRDefault="00105A18" w:rsidP="00105A18">
            <w:pPr>
              <w:jc w:val="right"/>
              <w:rPr>
                <w:rFonts w:cs="Arial"/>
                <w:color w:val="000000"/>
                <w:sz w:val="20"/>
                <w:szCs w:val="20"/>
                <w:lang w:val="sr-Cyrl-CS"/>
              </w:rPr>
            </w:pPr>
          </w:p>
        </w:tc>
        <w:tc>
          <w:tcPr>
            <w:tcW w:w="1343" w:type="dxa"/>
            <w:vAlign w:val="center"/>
          </w:tcPr>
          <w:p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rsidR="00105A18" w:rsidRPr="00697C5C" w:rsidRDefault="00105A18" w:rsidP="00105A18">
            <w:pPr>
              <w:jc w:val="right"/>
              <w:rPr>
                <w:rFonts w:cs="Arial"/>
                <w:sz w:val="20"/>
                <w:szCs w:val="20"/>
                <w:lang w:val="sr-Cyrl-CS"/>
              </w:rPr>
            </w:pPr>
          </w:p>
        </w:tc>
      </w:tr>
      <w:tr w:rsidR="00105A18" w:rsidRPr="00697C5C" w:rsidTr="00910585">
        <w:trPr>
          <w:cantSplit/>
          <w:trHeight w:val="595"/>
        </w:trPr>
        <w:tc>
          <w:tcPr>
            <w:tcW w:w="509" w:type="dxa"/>
            <w:vAlign w:val="center"/>
          </w:tcPr>
          <w:p w:rsidR="00105A18" w:rsidRPr="00123699" w:rsidRDefault="00105A18" w:rsidP="00105A18">
            <w:pPr>
              <w:jc w:val="center"/>
              <w:rPr>
                <w:rFonts w:cs="Arial"/>
                <w:sz w:val="20"/>
                <w:szCs w:val="20"/>
                <w:lang w:val="sr-Cyrl-RS"/>
              </w:rPr>
            </w:pPr>
            <w:r>
              <w:rPr>
                <w:rFonts w:cs="Arial"/>
                <w:sz w:val="20"/>
                <w:szCs w:val="20"/>
                <w:lang w:val="sr-Cyrl-RS"/>
              </w:rPr>
              <w:t>2.</w:t>
            </w:r>
          </w:p>
        </w:tc>
        <w:tc>
          <w:tcPr>
            <w:tcW w:w="749" w:type="dxa"/>
            <w:textDirection w:val="btLr"/>
            <w:vAlign w:val="center"/>
          </w:tcPr>
          <w:p w:rsidR="00105A18" w:rsidRPr="00E213A4" w:rsidRDefault="00105A18" w:rsidP="00105A18">
            <w:pPr>
              <w:ind w:left="57" w:right="57"/>
              <w:jc w:val="center"/>
              <w:rPr>
                <w:rFonts w:cs="Arial"/>
                <w:color w:val="000000"/>
                <w:sz w:val="20"/>
                <w:szCs w:val="20"/>
              </w:rPr>
            </w:pPr>
          </w:p>
        </w:tc>
        <w:tc>
          <w:tcPr>
            <w:tcW w:w="4247" w:type="dxa"/>
            <w:vAlign w:val="center"/>
          </w:tcPr>
          <w:p w:rsidR="00105A18" w:rsidRDefault="00105A18" w:rsidP="00105A18">
            <w:pPr>
              <w:jc w:val="center"/>
              <w:rPr>
                <w:sz w:val="20"/>
                <w:szCs w:val="20"/>
                <w:lang w:val="sr-Cyrl-RS"/>
              </w:rPr>
            </w:pPr>
            <w:r>
              <w:rPr>
                <w:sz w:val="20"/>
                <w:szCs w:val="20"/>
                <w:lang w:val="sr-Cyrl-RS"/>
              </w:rPr>
              <w:t>Сворњак по  цртежу 1447.15</w:t>
            </w:r>
          </w:p>
        </w:tc>
        <w:tc>
          <w:tcPr>
            <w:tcW w:w="3138" w:type="dxa"/>
            <w:vAlign w:val="center"/>
          </w:tcPr>
          <w:p w:rsidR="00105A18" w:rsidRPr="00E213A4" w:rsidRDefault="00105A18" w:rsidP="00105A18">
            <w:pPr>
              <w:jc w:val="center"/>
              <w:rPr>
                <w:rFonts w:cs="Arial"/>
                <w:sz w:val="20"/>
                <w:szCs w:val="20"/>
                <w:lang w:val="sr-Cyrl-CS"/>
              </w:rPr>
            </w:pPr>
          </w:p>
        </w:tc>
        <w:tc>
          <w:tcPr>
            <w:tcW w:w="570" w:type="dxa"/>
          </w:tcPr>
          <w:p w:rsidR="00105A18" w:rsidRDefault="00105A18" w:rsidP="00105A18">
            <w:r w:rsidRPr="00C45D2D">
              <w:rPr>
                <w:rFonts w:eastAsia="Calibri" w:cs="Arial"/>
                <w:sz w:val="20"/>
                <w:szCs w:val="20"/>
              </w:rPr>
              <w:t>ком</w:t>
            </w:r>
          </w:p>
        </w:tc>
        <w:tc>
          <w:tcPr>
            <w:tcW w:w="570" w:type="dxa"/>
            <w:vAlign w:val="center"/>
          </w:tcPr>
          <w:p w:rsidR="00105A18" w:rsidRDefault="00105A18" w:rsidP="00105A18">
            <w:pPr>
              <w:jc w:val="center"/>
              <w:rPr>
                <w:rFonts w:cs="Arial"/>
                <w:sz w:val="20"/>
                <w:szCs w:val="20"/>
                <w:lang w:val="sr-Cyrl-RS"/>
              </w:rPr>
            </w:pPr>
            <w:r>
              <w:rPr>
                <w:rFonts w:cs="Arial"/>
                <w:sz w:val="20"/>
                <w:szCs w:val="20"/>
                <w:lang w:val="sr-Cyrl-RS"/>
              </w:rPr>
              <w:t>70</w:t>
            </w:r>
          </w:p>
        </w:tc>
        <w:tc>
          <w:tcPr>
            <w:tcW w:w="570" w:type="dxa"/>
          </w:tcPr>
          <w:p w:rsidR="00105A18" w:rsidRDefault="00105A18" w:rsidP="00105A18">
            <w:r w:rsidRPr="004A3B3B">
              <w:rPr>
                <w:rFonts w:cs="Arial"/>
                <w:bCs/>
                <w:color w:val="000000"/>
                <w:sz w:val="20"/>
                <w:szCs w:val="20"/>
              </w:rPr>
              <w:t>030</w:t>
            </w:r>
          </w:p>
        </w:tc>
        <w:tc>
          <w:tcPr>
            <w:tcW w:w="1427" w:type="dxa"/>
            <w:vAlign w:val="center"/>
          </w:tcPr>
          <w:p w:rsidR="00105A18" w:rsidRPr="00E213A4" w:rsidRDefault="00105A18" w:rsidP="00105A18">
            <w:pPr>
              <w:jc w:val="center"/>
              <w:rPr>
                <w:rFonts w:cs="Arial"/>
                <w:color w:val="000000"/>
                <w:sz w:val="20"/>
                <w:szCs w:val="20"/>
                <w:lang w:val="sr-Cyrl-CS"/>
              </w:rPr>
            </w:pPr>
          </w:p>
        </w:tc>
        <w:tc>
          <w:tcPr>
            <w:tcW w:w="1426" w:type="dxa"/>
            <w:vAlign w:val="center"/>
          </w:tcPr>
          <w:p w:rsidR="00105A18" w:rsidRPr="00E213A4" w:rsidRDefault="00105A18" w:rsidP="00105A18">
            <w:pPr>
              <w:jc w:val="right"/>
              <w:rPr>
                <w:rFonts w:cs="Arial"/>
                <w:color w:val="000000"/>
                <w:sz w:val="20"/>
                <w:szCs w:val="20"/>
                <w:lang w:val="sr-Cyrl-CS"/>
              </w:rPr>
            </w:pPr>
          </w:p>
        </w:tc>
        <w:tc>
          <w:tcPr>
            <w:tcW w:w="1343" w:type="dxa"/>
            <w:vAlign w:val="center"/>
          </w:tcPr>
          <w:p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rsidR="00105A18" w:rsidRPr="00697C5C" w:rsidRDefault="00105A18" w:rsidP="00105A18">
            <w:pPr>
              <w:jc w:val="right"/>
              <w:rPr>
                <w:rFonts w:cs="Arial"/>
                <w:sz w:val="20"/>
                <w:szCs w:val="20"/>
                <w:lang w:val="sr-Cyrl-CS"/>
              </w:rPr>
            </w:pPr>
          </w:p>
        </w:tc>
      </w:tr>
      <w:tr w:rsidR="00105A18" w:rsidRPr="00697C5C" w:rsidTr="00910585">
        <w:trPr>
          <w:cantSplit/>
          <w:trHeight w:val="595"/>
        </w:trPr>
        <w:tc>
          <w:tcPr>
            <w:tcW w:w="509" w:type="dxa"/>
            <w:vAlign w:val="center"/>
          </w:tcPr>
          <w:p w:rsidR="00105A18" w:rsidRPr="00123699" w:rsidRDefault="00105A18" w:rsidP="00105A18">
            <w:pPr>
              <w:jc w:val="center"/>
              <w:rPr>
                <w:rFonts w:cs="Arial"/>
                <w:sz w:val="20"/>
                <w:szCs w:val="20"/>
                <w:lang w:val="sr-Cyrl-RS"/>
              </w:rPr>
            </w:pPr>
            <w:r>
              <w:rPr>
                <w:rFonts w:cs="Arial"/>
                <w:sz w:val="20"/>
                <w:szCs w:val="20"/>
                <w:lang w:val="sr-Cyrl-RS"/>
              </w:rPr>
              <w:t>3.</w:t>
            </w:r>
          </w:p>
        </w:tc>
        <w:tc>
          <w:tcPr>
            <w:tcW w:w="749" w:type="dxa"/>
            <w:textDirection w:val="btLr"/>
            <w:vAlign w:val="center"/>
          </w:tcPr>
          <w:p w:rsidR="00105A18" w:rsidRPr="00E213A4" w:rsidRDefault="00105A18" w:rsidP="00105A18">
            <w:pPr>
              <w:ind w:left="57" w:right="57"/>
              <w:jc w:val="center"/>
              <w:rPr>
                <w:rFonts w:cs="Arial"/>
                <w:color w:val="000000"/>
                <w:sz w:val="20"/>
                <w:szCs w:val="20"/>
              </w:rPr>
            </w:pPr>
          </w:p>
        </w:tc>
        <w:tc>
          <w:tcPr>
            <w:tcW w:w="4247" w:type="dxa"/>
            <w:vAlign w:val="center"/>
          </w:tcPr>
          <w:p w:rsidR="00105A18" w:rsidRDefault="00105A18" w:rsidP="00105A18">
            <w:pPr>
              <w:jc w:val="center"/>
              <w:rPr>
                <w:sz w:val="20"/>
                <w:szCs w:val="20"/>
                <w:lang w:val="sr-Cyrl-RS"/>
              </w:rPr>
            </w:pPr>
            <w:r>
              <w:rPr>
                <w:sz w:val="20"/>
                <w:szCs w:val="20"/>
                <w:lang w:val="sr-Cyrl-RS"/>
              </w:rPr>
              <w:t>Сворњак по  цртежу 1447.06А</w:t>
            </w:r>
          </w:p>
        </w:tc>
        <w:tc>
          <w:tcPr>
            <w:tcW w:w="3138" w:type="dxa"/>
            <w:vAlign w:val="center"/>
          </w:tcPr>
          <w:p w:rsidR="00105A18" w:rsidRPr="00E213A4" w:rsidRDefault="00105A18" w:rsidP="00105A18">
            <w:pPr>
              <w:jc w:val="center"/>
              <w:rPr>
                <w:rFonts w:cs="Arial"/>
                <w:sz w:val="20"/>
                <w:szCs w:val="20"/>
                <w:lang w:val="sr-Cyrl-CS"/>
              </w:rPr>
            </w:pPr>
          </w:p>
        </w:tc>
        <w:tc>
          <w:tcPr>
            <w:tcW w:w="570" w:type="dxa"/>
          </w:tcPr>
          <w:p w:rsidR="00105A18" w:rsidRDefault="00105A18" w:rsidP="00105A18">
            <w:r w:rsidRPr="00C45D2D">
              <w:rPr>
                <w:rFonts w:eastAsia="Calibri" w:cs="Arial"/>
                <w:sz w:val="20"/>
                <w:szCs w:val="20"/>
              </w:rPr>
              <w:t>ком</w:t>
            </w:r>
          </w:p>
        </w:tc>
        <w:tc>
          <w:tcPr>
            <w:tcW w:w="570" w:type="dxa"/>
            <w:vAlign w:val="center"/>
          </w:tcPr>
          <w:p w:rsidR="00105A18" w:rsidRDefault="00105A18" w:rsidP="00105A18">
            <w:pPr>
              <w:jc w:val="center"/>
              <w:rPr>
                <w:rFonts w:cs="Arial"/>
                <w:sz w:val="20"/>
                <w:szCs w:val="20"/>
                <w:lang w:val="sr-Cyrl-RS"/>
              </w:rPr>
            </w:pPr>
            <w:r>
              <w:rPr>
                <w:rFonts w:cs="Arial"/>
                <w:sz w:val="20"/>
                <w:szCs w:val="20"/>
                <w:lang w:val="sr-Cyrl-RS"/>
              </w:rPr>
              <w:t>70</w:t>
            </w:r>
          </w:p>
        </w:tc>
        <w:tc>
          <w:tcPr>
            <w:tcW w:w="570" w:type="dxa"/>
          </w:tcPr>
          <w:p w:rsidR="00105A18" w:rsidRDefault="00105A18" w:rsidP="00105A18">
            <w:r w:rsidRPr="004A3B3B">
              <w:rPr>
                <w:rFonts w:cs="Arial"/>
                <w:bCs/>
                <w:color w:val="000000"/>
                <w:sz w:val="20"/>
                <w:szCs w:val="20"/>
              </w:rPr>
              <w:t>030</w:t>
            </w:r>
          </w:p>
        </w:tc>
        <w:tc>
          <w:tcPr>
            <w:tcW w:w="1427" w:type="dxa"/>
            <w:vAlign w:val="center"/>
          </w:tcPr>
          <w:p w:rsidR="00105A18" w:rsidRPr="00E213A4" w:rsidRDefault="00105A18" w:rsidP="00105A18">
            <w:pPr>
              <w:jc w:val="center"/>
              <w:rPr>
                <w:rFonts w:cs="Arial"/>
                <w:color w:val="000000"/>
                <w:sz w:val="20"/>
                <w:szCs w:val="20"/>
                <w:lang w:val="sr-Cyrl-CS"/>
              </w:rPr>
            </w:pPr>
          </w:p>
        </w:tc>
        <w:tc>
          <w:tcPr>
            <w:tcW w:w="1426" w:type="dxa"/>
            <w:vAlign w:val="center"/>
          </w:tcPr>
          <w:p w:rsidR="00105A18" w:rsidRPr="00E213A4" w:rsidRDefault="00105A18" w:rsidP="00105A18">
            <w:pPr>
              <w:jc w:val="right"/>
              <w:rPr>
                <w:rFonts w:cs="Arial"/>
                <w:color w:val="000000"/>
                <w:sz w:val="20"/>
                <w:szCs w:val="20"/>
                <w:lang w:val="sr-Cyrl-CS"/>
              </w:rPr>
            </w:pPr>
          </w:p>
        </w:tc>
        <w:tc>
          <w:tcPr>
            <w:tcW w:w="1343" w:type="dxa"/>
            <w:vAlign w:val="center"/>
          </w:tcPr>
          <w:p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rsidR="00105A18" w:rsidRPr="00697C5C" w:rsidRDefault="00105A18" w:rsidP="00105A18">
            <w:pPr>
              <w:jc w:val="right"/>
              <w:rPr>
                <w:rFonts w:cs="Arial"/>
                <w:sz w:val="20"/>
                <w:szCs w:val="20"/>
                <w:lang w:val="sr-Cyrl-CS"/>
              </w:rPr>
            </w:pPr>
          </w:p>
        </w:tc>
      </w:tr>
    </w:tbl>
    <w:p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rsidTr="00412C11">
        <w:trPr>
          <w:trHeight w:val="454"/>
        </w:trPr>
        <w:tc>
          <w:tcPr>
            <w:tcW w:w="568" w:type="dxa"/>
            <w:vAlign w:val="center"/>
          </w:tcPr>
          <w:p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rsidR="00412C11" w:rsidRPr="004A3DBE" w:rsidRDefault="00412C11" w:rsidP="00412C11">
            <w:pPr>
              <w:jc w:val="right"/>
              <w:rPr>
                <w:rFonts w:cs="Arial"/>
                <w:noProof/>
                <w:color w:val="FF0000"/>
                <w:lang w:val="sr-Latn-CS"/>
              </w:rPr>
            </w:pPr>
          </w:p>
        </w:tc>
      </w:tr>
      <w:tr w:rsidR="00412C11" w:rsidRPr="004A3DBE"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rsidR="00412C11" w:rsidRPr="004A3DBE" w:rsidRDefault="00412C11" w:rsidP="00412C11">
            <w:pPr>
              <w:jc w:val="right"/>
              <w:rPr>
                <w:rFonts w:cs="Arial"/>
                <w:noProof/>
                <w:color w:val="FF0000"/>
                <w:lang w:val="sr-Latn-CS"/>
              </w:rPr>
            </w:pPr>
          </w:p>
        </w:tc>
      </w:tr>
      <w:tr w:rsidR="00412C11" w:rsidRPr="008E27C2"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rsidR="00412C11" w:rsidRPr="00BB381A" w:rsidRDefault="00412C11" w:rsidP="00412C11">
            <w:pPr>
              <w:jc w:val="right"/>
              <w:rPr>
                <w:rFonts w:cs="Arial"/>
                <w:noProof/>
                <w:color w:val="FF0000"/>
                <w:lang w:val="sr-Cyrl-CS"/>
              </w:rPr>
            </w:pPr>
          </w:p>
        </w:tc>
      </w:tr>
    </w:tbl>
    <w:p w:rsidR="00412C11" w:rsidRPr="00BB381A" w:rsidRDefault="00412C11" w:rsidP="00412C11">
      <w:pPr>
        <w:rPr>
          <w:rFonts w:cs="Arial"/>
          <w:noProof/>
          <w:lang w:val="sr-Cyrl-CS"/>
        </w:rPr>
      </w:pPr>
    </w:p>
    <w:p w:rsidR="00412C11" w:rsidRPr="00BB381A" w:rsidRDefault="00412C11" w:rsidP="00412C11">
      <w:pPr>
        <w:rPr>
          <w:rFonts w:cs="Arial"/>
          <w:i/>
          <w:noProof/>
          <w:color w:val="00B0F0"/>
          <w:u w:val="single"/>
          <w:lang w:val="sr-Cyrl-CS"/>
        </w:rPr>
      </w:pPr>
    </w:p>
    <w:p w:rsidR="00412C11" w:rsidRPr="00BB381A" w:rsidRDefault="00412C11" w:rsidP="00412C11">
      <w:pPr>
        <w:rPr>
          <w:rFonts w:cs="Arial"/>
          <w:i/>
          <w:noProof/>
          <w:color w:val="00B0F0"/>
          <w:u w:val="single"/>
          <w:lang w:val="sr-Cyrl-CS"/>
        </w:rPr>
      </w:pPr>
    </w:p>
    <w:p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rsidTr="00412C11">
        <w:trPr>
          <w:trHeight w:val="454"/>
        </w:trPr>
        <w:tc>
          <w:tcPr>
            <w:tcW w:w="3544" w:type="dxa"/>
            <w:vMerge w:val="restart"/>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rsidR="00412C11" w:rsidRPr="00BB381A" w:rsidRDefault="00412C11" w:rsidP="00412C11">
      <w:pPr>
        <w:rPr>
          <w:rFonts w:cs="Arial"/>
          <w:noProof/>
          <w:lang w:val="sr-Cyrl-CS"/>
        </w:rPr>
      </w:pPr>
    </w:p>
    <w:p w:rsidR="00412C11" w:rsidRPr="00BB381A" w:rsidRDefault="00412C11" w:rsidP="00412C11">
      <w:pPr>
        <w:widowControl w:val="0"/>
        <w:rPr>
          <w:rFonts w:eastAsia="Arial Unicode MS" w:cs="Arial"/>
          <w:noProof/>
          <w:color w:val="00B0F0"/>
          <w:lang w:val="sr-Cyrl-CS"/>
        </w:rPr>
      </w:pPr>
    </w:p>
    <w:p w:rsidR="00412C11" w:rsidRPr="00BB381A" w:rsidRDefault="00412C11" w:rsidP="00412C11">
      <w:pPr>
        <w:widowControl w:val="0"/>
        <w:rPr>
          <w:rFonts w:eastAsia="Arial Unicode MS" w:cs="Arial"/>
          <w:noProof/>
          <w:color w:val="00B0F0"/>
          <w:lang w:val="sr-Cyrl-CS"/>
        </w:rPr>
      </w:pPr>
    </w:p>
    <w:p w:rsidR="00412C11" w:rsidRPr="004D4702" w:rsidRDefault="00412C11" w:rsidP="00412C11">
      <w:pPr>
        <w:pStyle w:val="KDObrazac"/>
        <w:spacing w:before="0"/>
        <w:jc w:val="both"/>
        <w:rPr>
          <w:rFonts w:ascii="Calibri" w:hAnsi="Calibri"/>
          <w:b w:val="0"/>
          <w:noProof/>
          <w:lang w:val="sr-Latn-RS"/>
        </w:rPr>
      </w:pPr>
    </w:p>
    <w:p w:rsidR="00412C11" w:rsidRPr="00BE3FBB" w:rsidRDefault="00412C11" w:rsidP="00412C11">
      <w:pPr>
        <w:pStyle w:val="KDObrazac"/>
        <w:spacing w:before="0"/>
        <w:jc w:val="both"/>
        <w:rPr>
          <w:rFonts w:ascii="Calibri" w:hAnsi="Calibri"/>
          <w:b w:val="0"/>
          <w:noProof/>
          <w:lang w:val="sr-Latn-RS"/>
        </w:rPr>
      </w:pPr>
    </w:p>
    <w:p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rsidR="00412C11" w:rsidRDefault="00412C11" w:rsidP="00412C11">
      <w:pPr>
        <w:pStyle w:val="KDObrazac"/>
        <w:spacing w:before="0"/>
        <w:jc w:val="center"/>
        <w:rPr>
          <w:noProof/>
          <w:lang w:val="sr-Cyrl-CS"/>
        </w:rPr>
      </w:pPr>
    </w:p>
    <w:p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rsidR="00412C11" w:rsidRDefault="00412C11" w:rsidP="00412C11">
      <w:pPr>
        <w:rPr>
          <w:rFonts w:cs="Arial"/>
          <w:b/>
        </w:rPr>
      </w:pPr>
    </w:p>
    <w:p w:rsidR="00412C11" w:rsidRDefault="00412C11" w:rsidP="00412C11">
      <w:pPr>
        <w:rPr>
          <w:rFonts w:cs="Arial"/>
          <w:b/>
          <w:sz w:val="24"/>
          <w:szCs w:val="24"/>
          <w:lang w:val="sr-Cyrl-RS"/>
        </w:rPr>
      </w:pPr>
    </w:p>
    <w:p w:rsidR="00412C11" w:rsidRPr="00C06CEA" w:rsidRDefault="00412C11" w:rsidP="00412C11">
      <w:pPr>
        <w:jc w:val="center"/>
        <w:rPr>
          <w:rFonts w:cs="Arial"/>
          <w:b/>
          <w:sz w:val="24"/>
          <w:szCs w:val="24"/>
        </w:rPr>
      </w:pPr>
      <w:r w:rsidRPr="00E34F39">
        <w:rPr>
          <w:rFonts w:cs="Arial"/>
          <w:b/>
          <w:sz w:val="24"/>
          <w:szCs w:val="24"/>
        </w:rPr>
        <w:lastRenderedPageBreak/>
        <w:t>ОБРАЗАЦ СТРУКУТРЕ ЦЕНЕ</w:t>
      </w:r>
    </w:p>
    <w:p w:rsidR="00412C11" w:rsidRPr="007B1C9A" w:rsidRDefault="00E14E26" w:rsidP="00412C11">
      <w:pPr>
        <w:pStyle w:val="ListParagraph"/>
        <w:widowControl w:val="0"/>
        <w:spacing w:after="0" w:line="240" w:lineRule="auto"/>
        <w:ind w:left="0"/>
        <w:rPr>
          <w:rFonts w:ascii="Arial" w:hAnsi="Arial" w:cs="Arial"/>
          <w:b/>
          <w:sz w:val="24"/>
          <w:szCs w:val="24"/>
          <w:lang w:val="sr-Cyrl-RS"/>
        </w:rPr>
      </w:pPr>
      <w:r>
        <w:rPr>
          <w:rFonts w:ascii="Arial" w:hAnsi="Arial" w:cs="Arial"/>
          <w:b/>
          <w:sz w:val="24"/>
          <w:szCs w:val="24"/>
          <w:lang w:val="sr-Cyrl-RS"/>
        </w:rPr>
        <w:t>Партија 15</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Отковци по цртежу</w:t>
      </w:r>
    </w:p>
    <w:p w:rsidR="00412C11" w:rsidRPr="00E34F39" w:rsidRDefault="00412C11" w:rsidP="00412C11">
      <w:pPr>
        <w:pStyle w:val="ListParagraph"/>
        <w:widowControl w:val="0"/>
        <w:spacing w:after="0" w:line="240" w:lineRule="auto"/>
        <w:ind w:left="0"/>
        <w:rPr>
          <w:rFonts w:ascii="Arial" w:hAnsi="Arial" w:cs="Arial"/>
          <w:b/>
        </w:rPr>
      </w:pP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712"/>
        <w:gridCol w:w="540"/>
        <w:gridCol w:w="618"/>
        <w:gridCol w:w="1267"/>
        <w:gridCol w:w="1426"/>
        <w:gridCol w:w="1343"/>
        <w:gridCol w:w="1416"/>
      </w:tblGrid>
      <w:tr w:rsidR="005B24DE" w:rsidRPr="008E27C2" w:rsidTr="00771D6A">
        <w:trPr>
          <w:cantSplit/>
          <w:trHeight w:val="1141"/>
        </w:trPr>
        <w:tc>
          <w:tcPr>
            <w:tcW w:w="509" w:type="dxa"/>
            <w:textDirection w:val="btLr"/>
            <w:vAlign w:val="center"/>
          </w:tcPr>
          <w:p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rsidR="005B24DE" w:rsidRPr="00720277" w:rsidRDefault="005B24DE" w:rsidP="005B24DE">
            <w:pPr>
              <w:jc w:val="center"/>
              <w:rPr>
                <w:rFonts w:cs="Arial"/>
                <w:b/>
                <w:bCs/>
                <w:iCs/>
                <w:noProof/>
                <w:sz w:val="20"/>
                <w:szCs w:val="20"/>
                <w:lang w:val="sr-Cyrl-CS"/>
              </w:rPr>
            </w:pPr>
          </w:p>
          <w:p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712" w:type="dxa"/>
            <w:textDirection w:val="btLr"/>
            <w:vAlign w:val="center"/>
          </w:tcPr>
          <w:p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40" w:type="dxa"/>
            <w:textDirection w:val="btLr"/>
            <w:vAlign w:val="center"/>
          </w:tcPr>
          <w:p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618" w:type="dxa"/>
            <w:textDirection w:val="btLr"/>
            <w:vAlign w:val="center"/>
          </w:tcPr>
          <w:p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267" w:type="dxa"/>
            <w:vAlign w:val="center"/>
          </w:tcPr>
          <w:p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105A18" w:rsidRPr="00697C5C" w:rsidTr="00771D6A">
        <w:trPr>
          <w:trHeight w:val="193"/>
        </w:trPr>
        <w:tc>
          <w:tcPr>
            <w:tcW w:w="509" w:type="dxa"/>
            <w:vAlign w:val="center"/>
          </w:tcPr>
          <w:p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749"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247"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712"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540"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618"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267"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rsidR="00105A18" w:rsidRPr="00697C5C" w:rsidRDefault="00105A18" w:rsidP="00105A18">
            <w:pPr>
              <w:jc w:val="center"/>
              <w:rPr>
                <w:rFonts w:cs="Arial"/>
                <w:b/>
                <w:sz w:val="20"/>
                <w:szCs w:val="20"/>
              </w:rPr>
            </w:pPr>
            <w:r w:rsidRPr="00697C5C">
              <w:rPr>
                <w:rFonts w:cs="Arial"/>
                <w:b/>
                <w:sz w:val="20"/>
                <w:szCs w:val="20"/>
              </w:rPr>
              <w:t>(11)</w:t>
            </w:r>
          </w:p>
        </w:tc>
      </w:tr>
      <w:tr w:rsidR="00105A18" w:rsidRPr="00697C5C" w:rsidTr="00771D6A">
        <w:trPr>
          <w:cantSplit/>
          <w:trHeight w:val="595"/>
        </w:trPr>
        <w:tc>
          <w:tcPr>
            <w:tcW w:w="509" w:type="dxa"/>
            <w:vAlign w:val="center"/>
          </w:tcPr>
          <w:p w:rsidR="00105A18" w:rsidRPr="00123699" w:rsidRDefault="00105A18" w:rsidP="00105A18">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rsidR="00105A18" w:rsidRPr="00E213A4" w:rsidRDefault="00105A18" w:rsidP="00105A18">
            <w:pPr>
              <w:ind w:left="57" w:right="57"/>
              <w:jc w:val="center"/>
              <w:rPr>
                <w:rFonts w:cs="Arial"/>
                <w:color w:val="000000"/>
                <w:sz w:val="20"/>
                <w:szCs w:val="20"/>
              </w:rPr>
            </w:pPr>
          </w:p>
        </w:tc>
        <w:tc>
          <w:tcPr>
            <w:tcW w:w="4247" w:type="dxa"/>
            <w:vAlign w:val="center"/>
          </w:tcPr>
          <w:p w:rsidR="00105A18" w:rsidRPr="002D21B0" w:rsidRDefault="00105A18" w:rsidP="00105A18">
            <w:pPr>
              <w:rPr>
                <w:rFonts w:cs="Arial"/>
                <w:sz w:val="20"/>
                <w:szCs w:val="20"/>
                <w:lang w:val="sr-Cyrl-RS"/>
              </w:rPr>
            </w:pPr>
            <w:r w:rsidRPr="002D21B0">
              <w:rPr>
                <w:rFonts w:cs="Arial"/>
                <w:sz w:val="20"/>
                <w:szCs w:val="20"/>
                <w:lang w:val="sr-Cyrl-RS"/>
              </w:rPr>
              <w:t>Отковак-</w:t>
            </w:r>
            <w:r>
              <w:rPr>
                <w:rFonts w:cs="Arial"/>
                <w:sz w:val="20"/>
                <w:szCs w:val="20"/>
                <w:lang w:val="sr-Cyrl-RS"/>
              </w:rPr>
              <w:t>Вратило   Бр. Црт. 3427.02</w:t>
            </w:r>
          </w:p>
        </w:tc>
        <w:tc>
          <w:tcPr>
            <w:tcW w:w="3138" w:type="dxa"/>
            <w:vAlign w:val="center"/>
          </w:tcPr>
          <w:p w:rsidR="00105A18" w:rsidRPr="00E213A4" w:rsidRDefault="00105A18" w:rsidP="00105A18">
            <w:pPr>
              <w:jc w:val="center"/>
              <w:rPr>
                <w:rFonts w:cs="Arial"/>
                <w:sz w:val="20"/>
                <w:szCs w:val="20"/>
                <w:lang w:val="sr-Cyrl-CS"/>
              </w:rPr>
            </w:pPr>
          </w:p>
        </w:tc>
        <w:tc>
          <w:tcPr>
            <w:tcW w:w="712" w:type="dxa"/>
            <w:vAlign w:val="center"/>
          </w:tcPr>
          <w:p w:rsidR="00105A18" w:rsidRPr="00E213A4" w:rsidRDefault="00105A18" w:rsidP="00105A18">
            <w:pPr>
              <w:jc w:val="center"/>
              <w:rPr>
                <w:rFonts w:ascii="Calibri" w:eastAsia="Calibri" w:hAnsi="Calibri"/>
                <w:sz w:val="20"/>
                <w:szCs w:val="20"/>
              </w:rPr>
            </w:pPr>
            <w:r w:rsidRPr="00E213A4">
              <w:rPr>
                <w:rFonts w:eastAsia="Calibri" w:cs="Arial"/>
                <w:sz w:val="20"/>
                <w:szCs w:val="20"/>
              </w:rPr>
              <w:t>ком</w:t>
            </w:r>
          </w:p>
        </w:tc>
        <w:tc>
          <w:tcPr>
            <w:tcW w:w="540" w:type="dxa"/>
            <w:vAlign w:val="center"/>
          </w:tcPr>
          <w:p w:rsidR="00105A18" w:rsidRPr="002D21B0" w:rsidRDefault="00105A18" w:rsidP="00105A18">
            <w:pPr>
              <w:jc w:val="center"/>
              <w:rPr>
                <w:rFonts w:cs="Arial"/>
                <w:sz w:val="20"/>
                <w:szCs w:val="20"/>
                <w:lang w:val="sr-Cyrl-RS"/>
              </w:rPr>
            </w:pPr>
            <w:r>
              <w:rPr>
                <w:rFonts w:cs="Arial"/>
                <w:sz w:val="20"/>
                <w:szCs w:val="20"/>
                <w:lang w:val="sr-Cyrl-RS"/>
              </w:rPr>
              <w:t>2</w:t>
            </w:r>
          </w:p>
        </w:tc>
        <w:tc>
          <w:tcPr>
            <w:tcW w:w="618" w:type="dxa"/>
            <w:vAlign w:val="center"/>
          </w:tcPr>
          <w:p w:rsidR="00105A18" w:rsidRPr="00E213A4" w:rsidRDefault="00105A18" w:rsidP="00105A18">
            <w:pPr>
              <w:jc w:val="center"/>
              <w:rPr>
                <w:rFonts w:cs="Arial"/>
                <w:bCs/>
                <w:color w:val="000000"/>
                <w:sz w:val="20"/>
                <w:szCs w:val="20"/>
              </w:rPr>
            </w:pPr>
            <w:r w:rsidRPr="00E213A4">
              <w:rPr>
                <w:rFonts w:cs="Arial"/>
                <w:bCs/>
                <w:color w:val="000000"/>
                <w:sz w:val="20"/>
                <w:szCs w:val="20"/>
              </w:rPr>
              <w:t>030</w:t>
            </w:r>
          </w:p>
        </w:tc>
        <w:tc>
          <w:tcPr>
            <w:tcW w:w="1267" w:type="dxa"/>
            <w:vAlign w:val="center"/>
          </w:tcPr>
          <w:p w:rsidR="00105A18" w:rsidRPr="00E213A4" w:rsidRDefault="00105A18" w:rsidP="00105A18">
            <w:pPr>
              <w:jc w:val="center"/>
              <w:rPr>
                <w:rFonts w:cs="Arial"/>
                <w:color w:val="000000"/>
                <w:sz w:val="20"/>
                <w:szCs w:val="20"/>
                <w:lang w:val="sr-Cyrl-CS"/>
              </w:rPr>
            </w:pPr>
          </w:p>
        </w:tc>
        <w:tc>
          <w:tcPr>
            <w:tcW w:w="1426" w:type="dxa"/>
            <w:vAlign w:val="center"/>
          </w:tcPr>
          <w:p w:rsidR="00105A18" w:rsidRPr="00E213A4" w:rsidRDefault="00105A18" w:rsidP="00105A18">
            <w:pPr>
              <w:jc w:val="right"/>
              <w:rPr>
                <w:rFonts w:cs="Arial"/>
                <w:color w:val="000000"/>
                <w:sz w:val="20"/>
                <w:szCs w:val="20"/>
                <w:lang w:val="sr-Cyrl-CS"/>
              </w:rPr>
            </w:pPr>
          </w:p>
        </w:tc>
        <w:tc>
          <w:tcPr>
            <w:tcW w:w="1343" w:type="dxa"/>
            <w:vAlign w:val="center"/>
          </w:tcPr>
          <w:p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rsidR="00105A18" w:rsidRPr="00697C5C" w:rsidRDefault="00105A18" w:rsidP="00105A18">
            <w:pPr>
              <w:jc w:val="right"/>
              <w:rPr>
                <w:rFonts w:cs="Arial"/>
                <w:sz w:val="20"/>
                <w:szCs w:val="20"/>
                <w:lang w:val="sr-Cyrl-CS"/>
              </w:rPr>
            </w:pPr>
          </w:p>
        </w:tc>
      </w:tr>
      <w:tr w:rsidR="00105A18" w:rsidRPr="00697C5C" w:rsidTr="00771D6A">
        <w:trPr>
          <w:cantSplit/>
          <w:trHeight w:val="595"/>
        </w:trPr>
        <w:tc>
          <w:tcPr>
            <w:tcW w:w="509" w:type="dxa"/>
            <w:vAlign w:val="center"/>
          </w:tcPr>
          <w:p w:rsidR="00105A18" w:rsidRPr="00123699" w:rsidRDefault="00105A18" w:rsidP="00105A18">
            <w:pPr>
              <w:jc w:val="center"/>
              <w:rPr>
                <w:rFonts w:cs="Arial"/>
                <w:sz w:val="20"/>
                <w:szCs w:val="20"/>
                <w:lang w:val="sr-Cyrl-RS"/>
              </w:rPr>
            </w:pPr>
            <w:r>
              <w:rPr>
                <w:rFonts w:cs="Arial"/>
                <w:sz w:val="20"/>
                <w:szCs w:val="20"/>
                <w:lang w:val="sr-Cyrl-RS"/>
              </w:rPr>
              <w:t>2.</w:t>
            </w:r>
          </w:p>
        </w:tc>
        <w:tc>
          <w:tcPr>
            <w:tcW w:w="749" w:type="dxa"/>
            <w:textDirection w:val="btLr"/>
            <w:vAlign w:val="center"/>
          </w:tcPr>
          <w:p w:rsidR="00105A18" w:rsidRPr="00E213A4" w:rsidRDefault="00105A18" w:rsidP="00105A18">
            <w:pPr>
              <w:ind w:left="57" w:right="57"/>
              <w:jc w:val="center"/>
              <w:rPr>
                <w:rFonts w:cs="Arial"/>
                <w:color w:val="000000"/>
                <w:sz w:val="20"/>
                <w:szCs w:val="20"/>
              </w:rPr>
            </w:pPr>
          </w:p>
        </w:tc>
        <w:tc>
          <w:tcPr>
            <w:tcW w:w="4247" w:type="dxa"/>
            <w:vAlign w:val="center"/>
          </w:tcPr>
          <w:p w:rsidR="00105A18" w:rsidRPr="002D21B0" w:rsidRDefault="00105A18" w:rsidP="00105A18">
            <w:pPr>
              <w:rPr>
                <w:rFonts w:cs="Arial"/>
                <w:sz w:val="20"/>
                <w:szCs w:val="20"/>
                <w:lang w:val="sr-Cyrl-RS"/>
              </w:rPr>
            </w:pPr>
            <w:r w:rsidRPr="002D21B0">
              <w:rPr>
                <w:rFonts w:cs="Arial"/>
                <w:sz w:val="20"/>
                <w:szCs w:val="20"/>
                <w:lang w:val="sr-Cyrl-RS"/>
              </w:rPr>
              <w:t xml:space="preserve">Отковак- </w:t>
            </w:r>
            <w:r>
              <w:rPr>
                <w:rFonts w:cs="Arial"/>
                <w:sz w:val="20"/>
                <w:szCs w:val="20"/>
                <w:lang w:val="sr-Cyrl-RS"/>
              </w:rPr>
              <w:t xml:space="preserve">Прирубница   Бр. Црт. </w:t>
            </w:r>
            <w:r w:rsidRPr="000153C8">
              <w:rPr>
                <w:rFonts w:cs="Arial"/>
                <w:sz w:val="20"/>
                <w:szCs w:val="20"/>
                <w:lang w:val="sr-Cyrl-RS"/>
              </w:rPr>
              <w:t>3427.04.01</w:t>
            </w:r>
          </w:p>
        </w:tc>
        <w:tc>
          <w:tcPr>
            <w:tcW w:w="3138" w:type="dxa"/>
            <w:vAlign w:val="center"/>
          </w:tcPr>
          <w:p w:rsidR="00105A18" w:rsidRPr="00E213A4" w:rsidRDefault="00105A18" w:rsidP="00105A18">
            <w:pPr>
              <w:jc w:val="center"/>
              <w:rPr>
                <w:rFonts w:cs="Arial"/>
                <w:sz w:val="20"/>
                <w:szCs w:val="20"/>
                <w:lang w:val="sr-Cyrl-CS"/>
              </w:rPr>
            </w:pPr>
          </w:p>
        </w:tc>
        <w:tc>
          <w:tcPr>
            <w:tcW w:w="712" w:type="dxa"/>
          </w:tcPr>
          <w:p w:rsidR="00105A18" w:rsidRDefault="00105A18" w:rsidP="00105A18">
            <w:r w:rsidRPr="00426AD7">
              <w:rPr>
                <w:rFonts w:eastAsia="Calibri" w:cs="Arial"/>
                <w:sz w:val="20"/>
                <w:szCs w:val="20"/>
              </w:rPr>
              <w:t>ком</w:t>
            </w:r>
          </w:p>
        </w:tc>
        <w:tc>
          <w:tcPr>
            <w:tcW w:w="540" w:type="dxa"/>
            <w:vAlign w:val="center"/>
          </w:tcPr>
          <w:p w:rsidR="00105A18" w:rsidRPr="002D21B0" w:rsidRDefault="00105A18" w:rsidP="00105A18">
            <w:pPr>
              <w:jc w:val="center"/>
              <w:rPr>
                <w:rFonts w:cs="Arial"/>
                <w:sz w:val="20"/>
                <w:szCs w:val="20"/>
                <w:lang w:val="sr-Cyrl-RS"/>
              </w:rPr>
            </w:pPr>
            <w:r>
              <w:rPr>
                <w:rFonts w:cs="Arial"/>
                <w:sz w:val="20"/>
                <w:szCs w:val="20"/>
                <w:lang w:val="sr-Cyrl-RS"/>
              </w:rPr>
              <w:t>2</w:t>
            </w:r>
          </w:p>
        </w:tc>
        <w:tc>
          <w:tcPr>
            <w:tcW w:w="618" w:type="dxa"/>
          </w:tcPr>
          <w:p w:rsidR="00105A18" w:rsidRDefault="00105A18" w:rsidP="00105A18">
            <w:r w:rsidRPr="001772B8">
              <w:rPr>
                <w:rFonts w:cs="Arial"/>
                <w:bCs/>
                <w:color w:val="000000"/>
                <w:sz w:val="20"/>
                <w:szCs w:val="20"/>
              </w:rPr>
              <w:t>030</w:t>
            </w:r>
          </w:p>
        </w:tc>
        <w:tc>
          <w:tcPr>
            <w:tcW w:w="1267" w:type="dxa"/>
            <w:vAlign w:val="center"/>
          </w:tcPr>
          <w:p w:rsidR="00105A18" w:rsidRPr="00E213A4" w:rsidRDefault="00105A18" w:rsidP="00105A18">
            <w:pPr>
              <w:jc w:val="center"/>
              <w:rPr>
                <w:rFonts w:cs="Arial"/>
                <w:color w:val="000000"/>
                <w:sz w:val="20"/>
                <w:szCs w:val="20"/>
                <w:lang w:val="sr-Cyrl-CS"/>
              </w:rPr>
            </w:pPr>
          </w:p>
        </w:tc>
        <w:tc>
          <w:tcPr>
            <w:tcW w:w="1426" w:type="dxa"/>
            <w:vAlign w:val="center"/>
          </w:tcPr>
          <w:p w:rsidR="00105A18" w:rsidRPr="00E213A4" w:rsidRDefault="00105A18" w:rsidP="00105A18">
            <w:pPr>
              <w:jc w:val="right"/>
              <w:rPr>
                <w:rFonts w:cs="Arial"/>
                <w:color w:val="000000"/>
                <w:sz w:val="20"/>
                <w:szCs w:val="20"/>
                <w:lang w:val="sr-Cyrl-CS"/>
              </w:rPr>
            </w:pPr>
          </w:p>
        </w:tc>
        <w:tc>
          <w:tcPr>
            <w:tcW w:w="1343" w:type="dxa"/>
            <w:vAlign w:val="center"/>
          </w:tcPr>
          <w:p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rsidR="00105A18" w:rsidRPr="00697C5C" w:rsidRDefault="00105A18" w:rsidP="00105A18">
            <w:pPr>
              <w:jc w:val="right"/>
              <w:rPr>
                <w:rFonts w:cs="Arial"/>
                <w:sz w:val="20"/>
                <w:szCs w:val="20"/>
                <w:lang w:val="sr-Cyrl-CS"/>
              </w:rPr>
            </w:pPr>
          </w:p>
        </w:tc>
      </w:tr>
      <w:tr w:rsidR="00105A18" w:rsidRPr="00697C5C" w:rsidTr="00771D6A">
        <w:trPr>
          <w:cantSplit/>
          <w:trHeight w:val="595"/>
        </w:trPr>
        <w:tc>
          <w:tcPr>
            <w:tcW w:w="509" w:type="dxa"/>
            <w:vAlign w:val="center"/>
          </w:tcPr>
          <w:p w:rsidR="00105A18" w:rsidRPr="00123699" w:rsidRDefault="00105A18" w:rsidP="00105A18">
            <w:pPr>
              <w:jc w:val="center"/>
              <w:rPr>
                <w:rFonts w:cs="Arial"/>
                <w:sz w:val="20"/>
                <w:szCs w:val="20"/>
                <w:lang w:val="sr-Cyrl-RS"/>
              </w:rPr>
            </w:pPr>
            <w:r>
              <w:rPr>
                <w:rFonts w:cs="Arial"/>
                <w:sz w:val="20"/>
                <w:szCs w:val="20"/>
                <w:lang w:val="sr-Cyrl-RS"/>
              </w:rPr>
              <w:t>3.</w:t>
            </w:r>
          </w:p>
        </w:tc>
        <w:tc>
          <w:tcPr>
            <w:tcW w:w="749" w:type="dxa"/>
            <w:textDirection w:val="btLr"/>
            <w:vAlign w:val="center"/>
          </w:tcPr>
          <w:p w:rsidR="00105A18" w:rsidRPr="00E213A4" w:rsidRDefault="00105A18" w:rsidP="00105A18">
            <w:pPr>
              <w:ind w:left="57" w:right="57"/>
              <w:jc w:val="center"/>
              <w:rPr>
                <w:rFonts w:cs="Arial"/>
                <w:color w:val="000000"/>
                <w:sz w:val="20"/>
                <w:szCs w:val="20"/>
              </w:rPr>
            </w:pPr>
          </w:p>
        </w:tc>
        <w:tc>
          <w:tcPr>
            <w:tcW w:w="4247" w:type="dxa"/>
            <w:vAlign w:val="center"/>
          </w:tcPr>
          <w:p w:rsidR="00105A18" w:rsidRPr="00F6710F" w:rsidRDefault="00105A18" w:rsidP="00105A18">
            <w:pPr>
              <w:rPr>
                <w:rFonts w:cs="Arial"/>
                <w:sz w:val="20"/>
                <w:szCs w:val="20"/>
              </w:rPr>
            </w:pPr>
            <w:r w:rsidRPr="002D21B0">
              <w:rPr>
                <w:rFonts w:cs="Arial"/>
                <w:sz w:val="20"/>
                <w:szCs w:val="20"/>
                <w:lang w:val="sr-Cyrl-RS"/>
              </w:rPr>
              <w:t xml:space="preserve">Отковак- </w:t>
            </w:r>
            <w:r>
              <w:rPr>
                <w:rFonts w:cs="Arial"/>
                <w:sz w:val="20"/>
                <w:szCs w:val="20"/>
                <w:lang w:val="sr-Cyrl-RS"/>
              </w:rPr>
              <w:t xml:space="preserve">Вратило   Бр. Црт. </w:t>
            </w:r>
            <w:r w:rsidRPr="000153C8">
              <w:rPr>
                <w:rFonts w:cs="Arial"/>
                <w:sz w:val="20"/>
                <w:szCs w:val="20"/>
                <w:lang w:val="sr-Cyrl-RS"/>
              </w:rPr>
              <w:t>3430.02</w:t>
            </w:r>
          </w:p>
        </w:tc>
        <w:tc>
          <w:tcPr>
            <w:tcW w:w="3138" w:type="dxa"/>
            <w:vAlign w:val="center"/>
          </w:tcPr>
          <w:p w:rsidR="00105A18" w:rsidRPr="00E213A4" w:rsidRDefault="00105A18" w:rsidP="00105A18">
            <w:pPr>
              <w:jc w:val="center"/>
              <w:rPr>
                <w:rFonts w:cs="Arial"/>
                <w:sz w:val="20"/>
                <w:szCs w:val="20"/>
                <w:lang w:val="sr-Cyrl-CS"/>
              </w:rPr>
            </w:pPr>
          </w:p>
        </w:tc>
        <w:tc>
          <w:tcPr>
            <w:tcW w:w="712" w:type="dxa"/>
          </w:tcPr>
          <w:p w:rsidR="00105A18" w:rsidRDefault="00105A18" w:rsidP="00105A18">
            <w:r w:rsidRPr="00426AD7">
              <w:rPr>
                <w:rFonts w:eastAsia="Calibri" w:cs="Arial"/>
                <w:sz w:val="20"/>
                <w:szCs w:val="20"/>
              </w:rPr>
              <w:t>ком</w:t>
            </w:r>
          </w:p>
        </w:tc>
        <w:tc>
          <w:tcPr>
            <w:tcW w:w="540" w:type="dxa"/>
            <w:vAlign w:val="center"/>
          </w:tcPr>
          <w:p w:rsidR="00105A18" w:rsidRPr="002D21B0" w:rsidRDefault="00105A18" w:rsidP="00105A18">
            <w:pPr>
              <w:jc w:val="center"/>
              <w:rPr>
                <w:rFonts w:cs="Arial"/>
                <w:sz w:val="20"/>
                <w:szCs w:val="20"/>
                <w:lang w:val="sr-Cyrl-RS"/>
              </w:rPr>
            </w:pPr>
            <w:r>
              <w:rPr>
                <w:rFonts w:cs="Arial"/>
                <w:sz w:val="20"/>
                <w:szCs w:val="20"/>
                <w:lang w:val="sr-Cyrl-RS"/>
              </w:rPr>
              <w:t>2</w:t>
            </w:r>
          </w:p>
        </w:tc>
        <w:tc>
          <w:tcPr>
            <w:tcW w:w="618" w:type="dxa"/>
          </w:tcPr>
          <w:p w:rsidR="00105A18" w:rsidRDefault="00105A18" w:rsidP="00105A18">
            <w:r w:rsidRPr="001772B8">
              <w:rPr>
                <w:rFonts w:cs="Arial"/>
                <w:bCs/>
                <w:color w:val="000000"/>
                <w:sz w:val="20"/>
                <w:szCs w:val="20"/>
              </w:rPr>
              <w:t>030</w:t>
            </w:r>
          </w:p>
        </w:tc>
        <w:tc>
          <w:tcPr>
            <w:tcW w:w="1267" w:type="dxa"/>
            <w:vAlign w:val="center"/>
          </w:tcPr>
          <w:p w:rsidR="00105A18" w:rsidRPr="00E213A4" w:rsidRDefault="00105A18" w:rsidP="00105A18">
            <w:pPr>
              <w:jc w:val="center"/>
              <w:rPr>
                <w:rFonts w:cs="Arial"/>
                <w:color w:val="000000"/>
                <w:sz w:val="20"/>
                <w:szCs w:val="20"/>
                <w:lang w:val="sr-Cyrl-CS"/>
              </w:rPr>
            </w:pPr>
          </w:p>
        </w:tc>
        <w:tc>
          <w:tcPr>
            <w:tcW w:w="1426" w:type="dxa"/>
            <w:vAlign w:val="center"/>
          </w:tcPr>
          <w:p w:rsidR="00105A18" w:rsidRPr="00E213A4" w:rsidRDefault="00105A18" w:rsidP="00105A18">
            <w:pPr>
              <w:jc w:val="right"/>
              <w:rPr>
                <w:rFonts w:cs="Arial"/>
                <w:color w:val="000000"/>
                <w:sz w:val="20"/>
                <w:szCs w:val="20"/>
                <w:lang w:val="sr-Cyrl-CS"/>
              </w:rPr>
            </w:pPr>
          </w:p>
        </w:tc>
        <w:tc>
          <w:tcPr>
            <w:tcW w:w="1343" w:type="dxa"/>
            <w:vAlign w:val="center"/>
          </w:tcPr>
          <w:p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rsidR="00105A18" w:rsidRPr="00697C5C" w:rsidRDefault="00105A18" w:rsidP="00105A18">
            <w:pPr>
              <w:jc w:val="right"/>
              <w:rPr>
                <w:rFonts w:cs="Arial"/>
                <w:sz w:val="20"/>
                <w:szCs w:val="20"/>
                <w:lang w:val="sr-Cyrl-CS"/>
              </w:rPr>
            </w:pPr>
          </w:p>
        </w:tc>
      </w:tr>
    </w:tbl>
    <w:p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rsidTr="00412C11">
        <w:trPr>
          <w:trHeight w:val="454"/>
        </w:trPr>
        <w:tc>
          <w:tcPr>
            <w:tcW w:w="568" w:type="dxa"/>
            <w:vAlign w:val="center"/>
          </w:tcPr>
          <w:p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rsidR="00412C11" w:rsidRPr="004A3DBE" w:rsidRDefault="00412C11" w:rsidP="00412C11">
            <w:pPr>
              <w:jc w:val="right"/>
              <w:rPr>
                <w:rFonts w:cs="Arial"/>
                <w:noProof/>
                <w:color w:val="FF0000"/>
                <w:lang w:val="sr-Latn-CS"/>
              </w:rPr>
            </w:pPr>
          </w:p>
        </w:tc>
      </w:tr>
      <w:tr w:rsidR="00412C11" w:rsidRPr="004A3DBE"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rsidR="00412C11" w:rsidRPr="004A3DBE" w:rsidRDefault="00412C11" w:rsidP="00412C11">
            <w:pPr>
              <w:jc w:val="right"/>
              <w:rPr>
                <w:rFonts w:cs="Arial"/>
                <w:noProof/>
                <w:color w:val="FF0000"/>
                <w:lang w:val="sr-Latn-CS"/>
              </w:rPr>
            </w:pPr>
          </w:p>
        </w:tc>
      </w:tr>
      <w:tr w:rsidR="00412C11" w:rsidRPr="008E27C2" w:rsidTr="00412C11">
        <w:trPr>
          <w:trHeight w:val="454"/>
        </w:trPr>
        <w:tc>
          <w:tcPr>
            <w:tcW w:w="568" w:type="dxa"/>
            <w:tcBorders>
              <w:bottom w:val="single" w:sz="4" w:space="0" w:color="auto"/>
            </w:tcBorders>
            <w:vAlign w:val="center"/>
          </w:tcPr>
          <w:p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rsidR="00412C11" w:rsidRPr="00BB381A" w:rsidRDefault="00412C11" w:rsidP="00412C11">
            <w:pPr>
              <w:jc w:val="right"/>
              <w:rPr>
                <w:rFonts w:cs="Arial"/>
                <w:noProof/>
                <w:color w:val="FF0000"/>
                <w:lang w:val="sr-Cyrl-CS"/>
              </w:rPr>
            </w:pPr>
          </w:p>
        </w:tc>
      </w:tr>
    </w:tbl>
    <w:p w:rsidR="00412C11" w:rsidRPr="00BB381A" w:rsidRDefault="00412C11" w:rsidP="00412C11">
      <w:pPr>
        <w:rPr>
          <w:rFonts w:cs="Arial"/>
          <w:noProof/>
          <w:lang w:val="sr-Cyrl-CS"/>
        </w:rPr>
      </w:pPr>
    </w:p>
    <w:p w:rsidR="00412C11" w:rsidRPr="00BB381A" w:rsidRDefault="00412C11" w:rsidP="00412C11">
      <w:pPr>
        <w:rPr>
          <w:rFonts w:cs="Arial"/>
          <w:i/>
          <w:noProof/>
          <w:color w:val="00B0F0"/>
          <w:u w:val="single"/>
          <w:lang w:val="sr-Cyrl-CS"/>
        </w:rPr>
      </w:pPr>
    </w:p>
    <w:p w:rsidR="00412C11" w:rsidRPr="00BB381A" w:rsidRDefault="00412C11" w:rsidP="00412C11">
      <w:pPr>
        <w:rPr>
          <w:rFonts w:cs="Arial"/>
          <w:i/>
          <w:noProof/>
          <w:color w:val="00B0F0"/>
          <w:u w:val="single"/>
          <w:lang w:val="sr-Cyrl-CS"/>
        </w:rPr>
      </w:pPr>
    </w:p>
    <w:p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rsidTr="00412C11">
        <w:trPr>
          <w:trHeight w:val="454"/>
        </w:trPr>
        <w:tc>
          <w:tcPr>
            <w:tcW w:w="3544" w:type="dxa"/>
            <w:vMerge w:val="restart"/>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rsidTr="00412C11">
        <w:trPr>
          <w:trHeight w:val="454"/>
        </w:trPr>
        <w:tc>
          <w:tcPr>
            <w:tcW w:w="3544" w:type="dxa"/>
            <w:vMerge/>
            <w:shd w:val="clear" w:color="auto" w:fill="auto"/>
          </w:tcPr>
          <w:p w:rsidR="005B24DE" w:rsidRPr="00DF6780" w:rsidRDefault="005B24DE" w:rsidP="005B24DE">
            <w:pPr>
              <w:rPr>
                <w:rFonts w:cs="Arial"/>
                <w:noProof/>
                <w:sz w:val="20"/>
                <w:szCs w:val="20"/>
                <w:lang w:val="sr-Cyrl-CS"/>
              </w:rPr>
            </w:pPr>
          </w:p>
        </w:tc>
        <w:tc>
          <w:tcPr>
            <w:tcW w:w="3690" w:type="dxa"/>
            <w:shd w:val="clear" w:color="auto" w:fill="auto"/>
            <w:vAlign w:val="center"/>
          </w:tcPr>
          <w:p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rsidR="00412C11" w:rsidRPr="00BB381A" w:rsidRDefault="00412C11" w:rsidP="00412C11">
      <w:pPr>
        <w:rPr>
          <w:rFonts w:cs="Arial"/>
          <w:noProof/>
          <w:lang w:val="sr-Cyrl-CS"/>
        </w:rPr>
      </w:pPr>
    </w:p>
    <w:p w:rsidR="00412C11" w:rsidRPr="00BB381A" w:rsidRDefault="00412C11" w:rsidP="00412C11">
      <w:pPr>
        <w:widowControl w:val="0"/>
        <w:rPr>
          <w:rFonts w:eastAsia="Arial Unicode MS" w:cs="Arial"/>
          <w:noProof/>
          <w:color w:val="00B0F0"/>
          <w:lang w:val="sr-Cyrl-CS"/>
        </w:rPr>
      </w:pPr>
    </w:p>
    <w:p w:rsidR="00412C11" w:rsidRPr="00BB381A" w:rsidRDefault="00412C11" w:rsidP="00412C11">
      <w:pPr>
        <w:widowControl w:val="0"/>
        <w:rPr>
          <w:rFonts w:eastAsia="Arial Unicode MS" w:cs="Arial"/>
          <w:noProof/>
          <w:color w:val="00B0F0"/>
          <w:lang w:val="sr-Cyrl-CS"/>
        </w:rPr>
      </w:pPr>
    </w:p>
    <w:p w:rsidR="00412C11" w:rsidRPr="004D4702" w:rsidRDefault="00412C11" w:rsidP="00412C11">
      <w:pPr>
        <w:pStyle w:val="KDObrazac"/>
        <w:spacing w:before="0"/>
        <w:jc w:val="both"/>
        <w:rPr>
          <w:rFonts w:ascii="Calibri" w:hAnsi="Calibri"/>
          <w:b w:val="0"/>
          <w:noProof/>
          <w:lang w:val="sr-Latn-RS"/>
        </w:rPr>
      </w:pPr>
    </w:p>
    <w:p w:rsidR="00412C11" w:rsidRPr="00BE3FBB" w:rsidRDefault="00412C11" w:rsidP="00412C11">
      <w:pPr>
        <w:pStyle w:val="KDObrazac"/>
        <w:spacing w:before="0"/>
        <w:jc w:val="both"/>
        <w:rPr>
          <w:rFonts w:ascii="Calibri" w:hAnsi="Calibri"/>
          <w:b w:val="0"/>
          <w:noProof/>
          <w:lang w:val="sr-Latn-RS"/>
        </w:rPr>
      </w:pPr>
    </w:p>
    <w:p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rsidR="00412C11" w:rsidRDefault="00412C11" w:rsidP="00412C11">
      <w:pPr>
        <w:pStyle w:val="KDObrazac"/>
        <w:spacing w:before="0"/>
        <w:jc w:val="center"/>
        <w:rPr>
          <w:noProof/>
          <w:lang w:val="sr-Cyrl-CS"/>
        </w:rPr>
      </w:pPr>
    </w:p>
    <w:p w:rsidR="00412C11"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rsidR="002D5355" w:rsidRDefault="002D5355" w:rsidP="00412C11">
      <w:pPr>
        <w:pStyle w:val="KDObrazac"/>
        <w:spacing w:before="0"/>
        <w:jc w:val="both"/>
        <w:rPr>
          <w:b w:val="0"/>
          <w:noProof/>
          <w:lang w:val="sr-Cyrl-CS"/>
        </w:rPr>
      </w:pPr>
    </w:p>
    <w:p w:rsidR="002D5355" w:rsidRDefault="002D5355" w:rsidP="00412C11">
      <w:pPr>
        <w:pStyle w:val="KDObrazac"/>
        <w:spacing w:before="0"/>
        <w:jc w:val="both"/>
        <w:rPr>
          <w:b w:val="0"/>
          <w:noProof/>
          <w:lang w:val="sr-Cyrl-CS"/>
        </w:rPr>
      </w:pPr>
    </w:p>
    <w:p w:rsidR="002D5355" w:rsidRPr="002D5355" w:rsidRDefault="002D5355" w:rsidP="002D5355">
      <w:pPr>
        <w:pStyle w:val="ListParagraph"/>
        <w:tabs>
          <w:tab w:val="left" w:pos="90"/>
        </w:tabs>
        <w:spacing w:before="0" w:after="0" w:line="240" w:lineRule="auto"/>
        <w:ind w:left="0"/>
        <w:rPr>
          <w:rFonts w:ascii="Arial" w:hAnsi="Arial" w:cs="Arial"/>
          <w:b/>
          <w:bCs/>
          <w:iCs/>
          <w:lang w:val="sr-Cyrl-RS"/>
        </w:rPr>
      </w:pPr>
      <w:r w:rsidRPr="00E0692B">
        <w:rPr>
          <w:rFonts w:ascii="Arial" w:hAnsi="Arial" w:cs="Arial"/>
          <w:b/>
          <w:bCs/>
          <w:iCs/>
        </w:rPr>
        <w:lastRenderedPageBreak/>
        <w:t>Упутство за попуњавање обрасца структуре цене</w:t>
      </w:r>
      <w:r>
        <w:rPr>
          <w:rFonts w:ascii="Arial" w:hAnsi="Arial" w:cs="Arial"/>
          <w:b/>
          <w:bCs/>
          <w:iCs/>
          <w:lang w:val="sr-Cyrl-RS"/>
        </w:rPr>
        <w:t xml:space="preserve"> за све партије</w:t>
      </w:r>
    </w:p>
    <w:p w:rsidR="002D5355" w:rsidRPr="00E0692B" w:rsidRDefault="002D5355" w:rsidP="002D5355">
      <w:pPr>
        <w:pStyle w:val="ListParagraph"/>
        <w:tabs>
          <w:tab w:val="left" w:pos="90"/>
        </w:tabs>
        <w:spacing w:before="0" w:after="0" w:line="240" w:lineRule="auto"/>
        <w:ind w:left="0"/>
        <w:rPr>
          <w:rFonts w:ascii="Arial" w:hAnsi="Arial" w:cs="Arial"/>
          <w:b/>
          <w:bCs/>
          <w:iCs/>
        </w:rPr>
      </w:pPr>
    </w:p>
    <w:p w:rsidR="002D5355" w:rsidRPr="00E0692B" w:rsidRDefault="002D5355" w:rsidP="002D5355">
      <w:pPr>
        <w:pStyle w:val="ListParagraph"/>
        <w:tabs>
          <w:tab w:val="left" w:pos="90"/>
        </w:tabs>
        <w:spacing w:before="0" w:after="0" w:line="240" w:lineRule="auto"/>
        <w:ind w:left="0"/>
        <w:rPr>
          <w:rFonts w:ascii="Arial" w:hAnsi="Arial" w:cs="Arial"/>
          <w:bCs/>
          <w:iCs/>
          <w:lang w:val="sr-Cyrl-CS"/>
        </w:rPr>
      </w:pPr>
      <w:r w:rsidRPr="00E0692B">
        <w:rPr>
          <w:rFonts w:ascii="Arial" w:hAnsi="Arial" w:cs="Arial"/>
          <w:bCs/>
          <w:iCs/>
        </w:rPr>
        <w:t>Понуђач треба да попун</w:t>
      </w:r>
      <w:r w:rsidRPr="00E0692B">
        <w:rPr>
          <w:rFonts w:ascii="Arial" w:hAnsi="Arial" w:cs="Arial"/>
          <w:bCs/>
          <w:iCs/>
          <w:lang w:val="sr-Cyrl-CS"/>
        </w:rPr>
        <w:t>и</w:t>
      </w:r>
      <w:r w:rsidRPr="00E0692B">
        <w:rPr>
          <w:rFonts w:ascii="Arial" w:hAnsi="Arial" w:cs="Arial"/>
          <w:bCs/>
          <w:iCs/>
        </w:rPr>
        <w:t xml:space="preserve"> образац структуре цене </w:t>
      </w:r>
      <w:r w:rsidRPr="00E0692B">
        <w:rPr>
          <w:rFonts w:ascii="Arial" w:hAnsi="Arial" w:cs="Arial"/>
          <w:bCs/>
          <w:iCs/>
          <w:lang w:val="sr-Cyrl-CS"/>
        </w:rPr>
        <w:t>на следећи начин</w:t>
      </w:r>
      <w:r w:rsidRPr="00E0692B">
        <w:rPr>
          <w:rFonts w:ascii="Arial" w:hAnsi="Arial" w:cs="Arial"/>
          <w:bCs/>
          <w:iCs/>
        </w:rPr>
        <w:t>:</w:t>
      </w:r>
    </w:p>
    <w:p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bCs/>
          <w:iCs/>
          <w:lang w:val="sr-Cyrl-RS"/>
        </w:rPr>
      </w:pPr>
      <w:r w:rsidRPr="00E0692B">
        <w:rPr>
          <w:rFonts w:ascii="Arial" w:hAnsi="Arial" w:cs="Arial"/>
          <w:bCs/>
          <w:iCs/>
          <w:lang w:val="sr-Cyrl-CS"/>
        </w:rPr>
        <w:t xml:space="preserve">у колону </w:t>
      </w:r>
      <w:r>
        <w:rPr>
          <w:rFonts w:ascii="Arial" w:hAnsi="Arial" w:cs="Arial"/>
          <w:bCs/>
          <w:iCs/>
          <w:lang w:val="sr-Cyrl-CS"/>
        </w:rPr>
        <w:t>4</w:t>
      </w:r>
      <w:r w:rsidRPr="00E0692B">
        <w:rPr>
          <w:rFonts w:ascii="Arial" w:hAnsi="Arial" w:cs="Arial"/>
          <w:bCs/>
          <w:iCs/>
        </w:rPr>
        <w:t>.уписати назив понуђен</w:t>
      </w:r>
      <w:r>
        <w:rPr>
          <w:rFonts w:ascii="Arial" w:hAnsi="Arial" w:cs="Arial"/>
          <w:bCs/>
          <w:iCs/>
          <w:lang w:val="sr-Cyrl-RS"/>
        </w:rPr>
        <w:t>ог</w:t>
      </w:r>
      <w:r w:rsidRPr="00E0692B">
        <w:rPr>
          <w:rFonts w:ascii="Arial" w:hAnsi="Arial" w:cs="Arial"/>
          <w:bCs/>
          <w:iCs/>
        </w:rPr>
        <w:t xml:space="preserve"> добра</w:t>
      </w:r>
      <w:r>
        <w:rPr>
          <w:rFonts w:ascii="Arial" w:hAnsi="Arial" w:cs="Arial"/>
          <w:bCs/>
          <w:iCs/>
          <w:lang w:val="sr-Cyrl-RS"/>
        </w:rPr>
        <w:t xml:space="preserve"> са карактеристикама</w:t>
      </w:r>
      <w:r w:rsidRPr="00E0692B">
        <w:rPr>
          <w:rFonts w:ascii="Arial" w:hAnsi="Arial" w:cs="Arial"/>
          <w:bCs/>
          <w:iCs/>
        </w:rPr>
        <w:t xml:space="preserve">, </w:t>
      </w:r>
      <w:r>
        <w:rPr>
          <w:rFonts w:ascii="Arial" w:hAnsi="Arial" w:cs="Arial"/>
          <w:bCs/>
          <w:iCs/>
          <w:lang w:val="sr-Cyrl-RS"/>
        </w:rPr>
        <w:t xml:space="preserve">назив </w:t>
      </w:r>
      <w:r w:rsidRPr="00E0692B">
        <w:rPr>
          <w:rFonts w:ascii="Arial" w:hAnsi="Arial" w:cs="Arial"/>
          <w:bCs/>
          <w:iCs/>
        </w:rPr>
        <w:t>произвођача и земљу порекла</w:t>
      </w:r>
    </w:p>
    <w:p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lang w:val="sr-Cyrl-CS"/>
        </w:rPr>
        <w:t xml:space="preserve">у колону </w:t>
      </w:r>
      <w:r>
        <w:rPr>
          <w:rFonts w:ascii="Arial" w:hAnsi="Arial" w:cs="Arial"/>
          <w:bCs/>
          <w:iCs/>
          <w:lang w:val="sr-Cyrl-CS"/>
        </w:rPr>
        <w:t>8</w:t>
      </w:r>
      <w:r w:rsidRPr="00E0692B">
        <w:rPr>
          <w:rFonts w:ascii="Arial" w:hAnsi="Arial" w:cs="Arial"/>
          <w:bCs/>
          <w:iCs/>
          <w:lang w:val="sr-Cyrl-CS"/>
        </w:rPr>
        <w:t xml:space="preserve">. </w:t>
      </w:r>
      <w:r w:rsidRPr="00E0692B">
        <w:rPr>
          <w:rFonts w:ascii="Arial" w:hAnsi="Arial" w:cs="Arial"/>
          <w:bCs/>
          <w:iCs/>
        </w:rPr>
        <w:t>уписати колико износе јединичне цене без ПДВ</w:t>
      </w:r>
      <w:r>
        <w:rPr>
          <w:rFonts w:ascii="Arial" w:hAnsi="Arial" w:cs="Arial"/>
          <w:bCs/>
          <w:iCs/>
          <w:lang w:val="sr-Cyrl-RS"/>
        </w:rPr>
        <w:t>-а</w:t>
      </w:r>
      <w:r w:rsidRPr="00E0692B">
        <w:rPr>
          <w:rFonts w:ascii="Arial" w:hAnsi="Arial" w:cs="Arial"/>
          <w:bCs/>
          <w:iCs/>
        </w:rPr>
        <w:t xml:space="preserve"> за испоручено добро;</w:t>
      </w:r>
    </w:p>
    <w:p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rPr>
        <w:t xml:space="preserve">у колону </w:t>
      </w:r>
      <w:r>
        <w:rPr>
          <w:rFonts w:ascii="Arial" w:hAnsi="Arial" w:cs="Arial"/>
          <w:bCs/>
          <w:iCs/>
          <w:lang w:val="sr-Cyrl-CS"/>
        </w:rPr>
        <w:t>9</w:t>
      </w:r>
      <w:r w:rsidRPr="00E0692B">
        <w:rPr>
          <w:rFonts w:ascii="Arial" w:hAnsi="Arial" w:cs="Arial"/>
          <w:bCs/>
          <w:iCs/>
        </w:rPr>
        <w:t>. уписати колико износе јединичне цене са ПДВ</w:t>
      </w:r>
      <w:r>
        <w:rPr>
          <w:rFonts w:ascii="Arial" w:hAnsi="Arial" w:cs="Arial"/>
          <w:bCs/>
          <w:iCs/>
          <w:lang w:val="sr-Cyrl-RS"/>
        </w:rPr>
        <w:t>-ом</w:t>
      </w:r>
      <w:r w:rsidRPr="00E0692B">
        <w:rPr>
          <w:rFonts w:ascii="Arial" w:hAnsi="Arial" w:cs="Arial"/>
          <w:bCs/>
          <w:iCs/>
        </w:rPr>
        <w:t xml:space="preserve"> за испоручено добро;</w:t>
      </w:r>
    </w:p>
    <w:p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rPr>
        <w:t xml:space="preserve">у колону </w:t>
      </w:r>
      <w:r>
        <w:rPr>
          <w:rFonts w:ascii="Arial" w:hAnsi="Arial" w:cs="Arial"/>
          <w:bCs/>
          <w:iCs/>
          <w:lang w:val="sr-Cyrl-CS"/>
        </w:rPr>
        <w:t>10</w:t>
      </w:r>
      <w:r w:rsidRPr="00E0692B">
        <w:rPr>
          <w:rFonts w:ascii="Arial" w:hAnsi="Arial" w:cs="Arial"/>
          <w:bCs/>
          <w:iCs/>
        </w:rPr>
        <w:t>. уписати колико износи укупна цена без ПДВ</w:t>
      </w:r>
      <w:r>
        <w:rPr>
          <w:rFonts w:ascii="Arial" w:hAnsi="Arial" w:cs="Arial"/>
          <w:bCs/>
          <w:iCs/>
          <w:lang w:val="sr-Cyrl-RS"/>
        </w:rPr>
        <w:t>-а</w:t>
      </w:r>
      <w:r w:rsidRPr="00E0692B">
        <w:rPr>
          <w:rFonts w:ascii="Arial" w:hAnsi="Arial" w:cs="Arial"/>
          <w:bCs/>
          <w:iCs/>
        </w:rPr>
        <w:t xml:space="preserve"> и то тако што ће помножити јединичну цену без ПДВ (наведену у колони </w:t>
      </w:r>
      <w:r w:rsidRPr="00E0692B">
        <w:rPr>
          <w:rFonts w:ascii="Arial" w:hAnsi="Arial" w:cs="Arial"/>
          <w:bCs/>
          <w:iCs/>
          <w:lang w:val="sr-Cyrl-CS"/>
        </w:rPr>
        <w:t>7</w:t>
      </w:r>
      <w:r w:rsidRPr="00E0692B">
        <w:rPr>
          <w:rFonts w:ascii="Arial" w:hAnsi="Arial" w:cs="Arial"/>
          <w:bCs/>
          <w:iCs/>
        </w:rPr>
        <w:t xml:space="preserve">.) са траженом количином (која је наведена у колони </w:t>
      </w:r>
      <w:r>
        <w:rPr>
          <w:rFonts w:ascii="Arial" w:hAnsi="Arial" w:cs="Arial"/>
          <w:bCs/>
          <w:iCs/>
          <w:lang w:val="sr-Cyrl-CS"/>
        </w:rPr>
        <w:t>6</w:t>
      </w:r>
      <w:r w:rsidRPr="00E0692B">
        <w:rPr>
          <w:rFonts w:ascii="Arial" w:hAnsi="Arial" w:cs="Arial"/>
          <w:bCs/>
          <w:iCs/>
        </w:rPr>
        <w:t xml:space="preserve">.); </w:t>
      </w:r>
    </w:p>
    <w:p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lang w:val="sr-Cyrl-CS"/>
        </w:rPr>
        <w:t>у колону 1</w:t>
      </w:r>
      <w:r>
        <w:rPr>
          <w:rFonts w:ascii="Arial" w:hAnsi="Arial" w:cs="Arial"/>
          <w:bCs/>
          <w:iCs/>
          <w:lang w:val="sr-Cyrl-CS"/>
        </w:rPr>
        <w:t>1</w:t>
      </w:r>
      <w:r w:rsidRPr="00E0692B">
        <w:rPr>
          <w:rFonts w:ascii="Arial" w:hAnsi="Arial" w:cs="Arial"/>
          <w:bCs/>
          <w:iCs/>
        </w:rPr>
        <w:t>. уписати колико износи укупна цена са ПДВ</w:t>
      </w:r>
      <w:r>
        <w:rPr>
          <w:rFonts w:ascii="Arial" w:hAnsi="Arial" w:cs="Arial"/>
          <w:bCs/>
          <w:iCs/>
          <w:lang w:val="sr-Cyrl-RS"/>
        </w:rPr>
        <w:t>-ом</w:t>
      </w:r>
      <w:r w:rsidRPr="00E0692B">
        <w:rPr>
          <w:rFonts w:ascii="Arial" w:hAnsi="Arial" w:cs="Arial"/>
          <w:bCs/>
          <w:iCs/>
        </w:rPr>
        <w:t xml:space="preserve"> и то тако што ће помножити јединичну цену са ПДВ (наведену у колони </w:t>
      </w:r>
      <w:r w:rsidRPr="00E0692B">
        <w:rPr>
          <w:rFonts w:ascii="Arial" w:hAnsi="Arial" w:cs="Arial"/>
          <w:bCs/>
          <w:iCs/>
          <w:lang w:val="sr-Cyrl-CS"/>
        </w:rPr>
        <w:t>8</w:t>
      </w:r>
      <w:r w:rsidRPr="00E0692B">
        <w:rPr>
          <w:rFonts w:ascii="Arial" w:hAnsi="Arial" w:cs="Arial"/>
          <w:bCs/>
          <w:iCs/>
        </w:rPr>
        <w:t xml:space="preserve">.) са траженом количином (која је наведена у колони </w:t>
      </w:r>
      <w:r>
        <w:rPr>
          <w:rFonts w:ascii="Arial" w:hAnsi="Arial" w:cs="Arial"/>
          <w:bCs/>
          <w:iCs/>
          <w:lang w:val="sr-Cyrl-CS"/>
        </w:rPr>
        <w:t>6</w:t>
      </w:r>
      <w:r w:rsidRPr="00E0692B">
        <w:rPr>
          <w:rFonts w:ascii="Arial" w:hAnsi="Arial" w:cs="Arial"/>
          <w:bCs/>
          <w:iCs/>
        </w:rPr>
        <w:t>.).</w:t>
      </w:r>
    </w:p>
    <w:p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rPr>
      </w:pPr>
    </w:p>
    <w:p w:rsidR="002D5355" w:rsidRPr="00E0692B" w:rsidRDefault="002D5355" w:rsidP="002D5355">
      <w:pPr>
        <w:tabs>
          <w:tab w:val="left" w:pos="992"/>
        </w:tabs>
        <w:spacing w:before="0"/>
        <w:rPr>
          <w:rFonts w:cs="Arial"/>
        </w:rPr>
      </w:pPr>
      <w:r w:rsidRPr="00E0692B">
        <w:rPr>
          <w:rFonts w:cs="Arial"/>
        </w:rPr>
        <w:t xml:space="preserve">- у Табелу 1. </w:t>
      </w:r>
    </w:p>
    <w:p w:rsidR="002D5355" w:rsidRPr="00E0692B" w:rsidRDefault="002D5355" w:rsidP="002D5355">
      <w:pPr>
        <w:tabs>
          <w:tab w:val="left" w:pos="992"/>
        </w:tabs>
        <w:spacing w:before="0"/>
        <w:rPr>
          <w:rFonts w:cs="Arial"/>
        </w:rPr>
      </w:pPr>
      <w:r w:rsidRPr="00E0692B">
        <w:rPr>
          <w:rFonts w:cs="Arial"/>
        </w:rPr>
        <w:t xml:space="preserve">      -   </w:t>
      </w:r>
      <w:r>
        <w:rPr>
          <w:rFonts w:cs="Arial"/>
          <w:lang w:val="sr-Cyrl-RS"/>
        </w:rPr>
        <w:t xml:space="preserve">  </w:t>
      </w:r>
      <w:r w:rsidRPr="00E0692B">
        <w:rPr>
          <w:rFonts w:cs="Arial"/>
        </w:rPr>
        <w:t xml:space="preserve">у ред бр. I – уписује се укупно понуђена цена за све позиције  без ПДВ (збир колоне бр. </w:t>
      </w:r>
      <w:r w:rsidR="00D51601">
        <w:rPr>
          <w:rFonts w:cs="Arial"/>
          <w:lang w:val="sr-Cyrl-RS"/>
        </w:rPr>
        <w:t>10</w:t>
      </w:r>
      <w:r w:rsidRPr="00E0692B">
        <w:rPr>
          <w:rFonts w:cs="Arial"/>
        </w:rPr>
        <w:t>)</w:t>
      </w:r>
    </w:p>
    <w:p w:rsidR="002D5355" w:rsidRPr="00E0692B" w:rsidRDefault="002D5355" w:rsidP="002D5355">
      <w:pPr>
        <w:numPr>
          <w:ilvl w:val="0"/>
          <w:numId w:val="71"/>
        </w:numPr>
        <w:tabs>
          <w:tab w:val="left" w:pos="992"/>
        </w:tabs>
        <w:spacing w:before="0"/>
        <w:rPr>
          <w:rFonts w:cs="Arial"/>
        </w:rPr>
      </w:pPr>
      <w:r w:rsidRPr="00E0692B">
        <w:rPr>
          <w:rFonts w:cs="Arial"/>
        </w:rPr>
        <w:t xml:space="preserve">у ред бр. II – уписује се укупан износ ПДВ </w:t>
      </w:r>
    </w:p>
    <w:p w:rsidR="00D51601" w:rsidRDefault="002D5355" w:rsidP="00D51601">
      <w:pPr>
        <w:numPr>
          <w:ilvl w:val="0"/>
          <w:numId w:val="71"/>
        </w:numPr>
        <w:tabs>
          <w:tab w:val="left" w:pos="992"/>
        </w:tabs>
        <w:spacing w:before="0"/>
        <w:rPr>
          <w:rFonts w:cs="Arial"/>
        </w:rPr>
      </w:pPr>
      <w:r w:rsidRPr="00E0692B">
        <w:rPr>
          <w:rFonts w:cs="Arial"/>
        </w:rPr>
        <w:t>у ред бр. III – уписује се укупно понуђена цена са ПДВ (ред бр. I + ред.бр. II)</w:t>
      </w:r>
    </w:p>
    <w:p w:rsidR="00D51601" w:rsidRDefault="00D51601" w:rsidP="00D51601">
      <w:pPr>
        <w:tabs>
          <w:tab w:val="left" w:pos="992"/>
        </w:tabs>
        <w:spacing w:before="0"/>
        <w:ind w:left="720"/>
        <w:rPr>
          <w:rFonts w:cs="Arial"/>
        </w:rPr>
      </w:pPr>
    </w:p>
    <w:p w:rsidR="00D51601" w:rsidRPr="00D51601" w:rsidRDefault="00D51601" w:rsidP="00D51601">
      <w:pPr>
        <w:tabs>
          <w:tab w:val="left" w:pos="992"/>
        </w:tabs>
        <w:spacing w:before="0"/>
        <w:rPr>
          <w:rFonts w:cs="Arial"/>
          <w:lang w:val="sr-Cyrl-RS"/>
        </w:rPr>
      </w:pPr>
      <w:r>
        <w:rPr>
          <w:rFonts w:cs="Arial"/>
          <w:lang w:val="sr-Cyrl-RS"/>
        </w:rPr>
        <w:t>- у Табелу 2. уписују се п</w:t>
      </w:r>
      <w:r w:rsidRPr="00D51601">
        <w:rPr>
          <w:rFonts w:cs="Arial"/>
          <w:lang w:val="sr-Cyrl-RS"/>
        </w:rPr>
        <w:t>осебно исказани трошкови који су укључени у укупно понуђену цену без ПДВ-а</w:t>
      </w:r>
    </w:p>
    <w:p w:rsidR="00D51601" w:rsidRPr="00D51601" w:rsidRDefault="00D51601" w:rsidP="00D51601">
      <w:pPr>
        <w:tabs>
          <w:tab w:val="left" w:pos="992"/>
        </w:tabs>
        <w:spacing w:before="0"/>
        <w:rPr>
          <w:rFonts w:cs="Arial"/>
          <w:lang w:val="sr-Cyrl-RS"/>
        </w:rPr>
      </w:pPr>
      <w:r w:rsidRPr="00D51601">
        <w:rPr>
          <w:rFonts w:cs="Arial"/>
          <w:lang w:val="sr-Cyrl-RS"/>
        </w:rPr>
        <w:t>(цена из реда бр.I) уколико исти постоје као засебни трошкови)</w:t>
      </w:r>
      <w:r>
        <w:rPr>
          <w:rFonts w:cs="Arial"/>
          <w:lang w:val="sr-Cyrl-RS"/>
        </w:rPr>
        <w:t xml:space="preserve"> </w:t>
      </w:r>
    </w:p>
    <w:p w:rsidR="002D5355" w:rsidRPr="00E0692B" w:rsidRDefault="002D5355" w:rsidP="002D5355">
      <w:pPr>
        <w:tabs>
          <w:tab w:val="left" w:pos="992"/>
        </w:tabs>
        <w:spacing w:before="0"/>
        <w:ind w:left="720"/>
        <w:rPr>
          <w:rFonts w:cs="Arial"/>
        </w:rPr>
      </w:pPr>
    </w:p>
    <w:p w:rsidR="002D5355" w:rsidRPr="00E0692B" w:rsidRDefault="002D5355" w:rsidP="002D5355">
      <w:pPr>
        <w:numPr>
          <w:ilvl w:val="0"/>
          <w:numId w:val="72"/>
        </w:numPr>
        <w:tabs>
          <w:tab w:val="left" w:pos="992"/>
        </w:tabs>
        <w:spacing w:before="0"/>
        <w:rPr>
          <w:rFonts w:cs="Arial"/>
        </w:rPr>
      </w:pPr>
      <w:r w:rsidRPr="00E0692B">
        <w:rPr>
          <w:rFonts w:cs="Arial"/>
        </w:rPr>
        <w:t>на место предвиђено за место и датум уписује се место и датум попуњавања</w:t>
      </w:r>
      <w:r w:rsidRPr="00E0692B">
        <w:rPr>
          <w:rFonts w:cs="Arial"/>
          <w:lang w:val="sr-Cyrl-RS"/>
        </w:rPr>
        <w:t xml:space="preserve"> </w:t>
      </w:r>
      <w:r w:rsidRPr="00E0692B">
        <w:rPr>
          <w:rFonts w:cs="Arial"/>
        </w:rPr>
        <w:t>обрасца структуре цене.</w:t>
      </w:r>
    </w:p>
    <w:p w:rsidR="002D5355" w:rsidRPr="005A2E46" w:rsidRDefault="002D5355" w:rsidP="002D5355">
      <w:pPr>
        <w:pStyle w:val="KDObrazac"/>
        <w:spacing w:before="0"/>
        <w:jc w:val="both"/>
        <w:rPr>
          <w:b w:val="0"/>
          <w:noProof/>
          <w:lang w:val="sr-Cyrl-CS"/>
        </w:rPr>
      </w:pPr>
      <w:r w:rsidRPr="00E0692B">
        <w:t>На</w:t>
      </w:r>
      <w:r w:rsidRPr="00E0692B">
        <w:rPr>
          <w:lang w:val="sr-Cyrl-RS"/>
        </w:rPr>
        <w:t xml:space="preserve"> </w:t>
      </w:r>
      <w:r w:rsidRPr="00E0692B">
        <w:t>место</w:t>
      </w:r>
      <w:r w:rsidRPr="00E0692B">
        <w:rPr>
          <w:lang w:val="sr-Cyrl-RS"/>
        </w:rPr>
        <w:t xml:space="preserve"> </w:t>
      </w:r>
      <w:r w:rsidRPr="00E0692B">
        <w:t>предвиђено за печат и потпис понуђач печатом оверава и потписује образац структуре цене</w:t>
      </w:r>
      <w:r w:rsidRPr="00E0692B">
        <w:br/>
      </w:r>
    </w:p>
    <w:p w:rsidR="00412C11" w:rsidRDefault="00412C11" w:rsidP="00412C11">
      <w:pPr>
        <w:rPr>
          <w:rFonts w:cs="Arial"/>
          <w:b/>
        </w:rPr>
      </w:pPr>
    </w:p>
    <w:p w:rsidR="0072342E" w:rsidRDefault="0072342E" w:rsidP="00FC1536">
      <w:pPr>
        <w:spacing w:before="0"/>
        <w:jc w:val="right"/>
        <w:outlineLvl w:val="1"/>
        <w:rPr>
          <w:rFonts w:cs="Arial"/>
          <w:b/>
          <w:lang w:val="ru-RU"/>
        </w:rPr>
        <w:sectPr w:rsidR="0072342E" w:rsidSect="0072342E">
          <w:headerReference w:type="default" r:id="rId197"/>
          <w:pgSz w:w="16841" w:h="11920" w:orient="landscape"/>
          <w:pgMar w:top="580" w:right="2711" w:bottom="280" w:left="880" w:header="0" w:footer="0" w:gutter="0"/>
          <w:cols w:space="720"/>
        </w:sectPr>
      </w:pPr>
    </w:p>
    <w:p w:rsidR="00A3545B" w:rsidRDefault="00A3545B" w:rsidP="00741BB0">
      <w:pPr>
        <w:spacing w:before="0"/>
        <w:ind w:right="170"/>
        <w:jc w:val="right"/>
        <w:outlineLvl w:val="1"/>
        <w:rPr>
          <w:rFonts w:cs="Arial"/>
          <w:b/>
          <w:lang w:val="ru-RU"/>
        </w:rPr>
      </w:pPr>
    </w:p>
    <w:p w:rsidR="00A3545B" w:rsidRDefault="00A3545B" w:rsidP="00741BB0">
      <w:pPr>
        <w:spacing w:before="0"/>
        <w:ind w:right="170"/>
        <w:jc w:val="right"/>
        <w:outlineLvl w:val="1"/>
        <w:rPr>
          <w:rFonts w:cs="Arial"/>
          <w:b/>
          <w:lang w:val="ru-RU"/>
        </w:rPr>
      </w:pPr>
    </w:p>
    <w:p w:rsidR="00FC1536" w:rsidRPr="00FC1536" w:rsidRDefault="00FC1536" w:rsidP="00741BB0">
      <w:pPr>
        <w:spacing w:before="0"/>
        <w:ind w:right="170"/>
        <w:jc w:val="right"/>
        <w:outlineLvl w:val="1"/>
        <w:rPr>
          <w:rFonts w:cs="Arial"/>
          <w:b/>
          <w:lang w:val="ru-RU"/>
        </w:rPr>
      </w:pPr>
      <w:r w:rsidRPr="00FC1536">
        <w:rPr>
          <w:rFonts w:cs="Arial"/>
          <w:b/>
          <w:lang w:val="ru-RU"/>
        </w:rPr>
        <w:t xml:space="preserve">ОБРАЗАЦ </w:t>
      </w:r>
      <w:r w:rsidRPr="00FC1536">
        <w:rPr>
          <w:rFonts w:cs="Arial"/>
          <w:b/>
        </w:rPr>
        <w:t>3</w:t>
      </w:r>
      <w:r w:rsidRPr="00FC1536">
        <w:rPr>
          <w:rFonts w:cs="Arial"/>
          <w:b/>
          <w:lang w:val="ru-RU"/>
        </w:rPr>
        <w:t>.</w:t>
      </w:r>
      <w:bookmarkEnd w:id="249"/>
    </w:p>
    <w:p w:rsidR="00FC1536" w:rsidRPr="00FC1536" w:rsidRDefault="00FC1536" w:rsidP="00FC1536">
      <w:pPr>
        <w:spacing w:before="0"/>
        <w:rPr>
          <w:rFonts w:cs="Arial"/>
          <w:lang w:val="sr-Cyrl-CS"/>
        </w:rPr>
      </w:pPr>
    </w:p>
    <w:p w:rsidR="00FC1536" w:rsidRPr="00FC1536" w:rsidRDefault="00FC1536" w:rsidP="00FC1536">
      <w:pPr>
        <w:spacing w:before="0"/>
        <w:rPr>
          <w:rFonts w:cs="Arial"/>
          <w:lang w:val="sr-Latn-CS"/>
        </w:rPr>
      </w:pPr>
    </w:p>
    <w:p w:rsidR="00FC1536" w:rsidRPr="00FC1536" w:rsidRDefault="00FC1536" w:rsidP="00910585">
      <w:pPr>
        <w:tabs>
          <w:tab w:val="left" w:pos="6870"/>
        </w:tabs>
        <w:spacing w:before="0"/>
        <w:rPr>
          <w:rFonts w:cs="Arial"/>
          <w:lang w:val="ru-RU"/>
        </w:rPr>
      </w:pPr>
      <w:r w:rsidRPr="00FC1536">
        <w:rPr>
          <w:rFonts w:cs="Arial"/>
          <w:lang w:val="sr-Latn-CS"/>
        </w:rPr>
        <w:tab/>
      </w:r>
      <w:r w:rsidRPr="00FC1536">
        <w:rPr>
          <w:rFonts w:cs="Arial"/>
          <w:lang w:val="ru-RU"/>
        </w:rPr>
        <w:t xml:space="preserve">На основу члана 26. Закона, </w:t>
      </w:r>
      <w:r w:rsidR="00921654" w:rsidRPr="00023A4A">
        <w:rPr>
          <w:rFonts w:cs="Arial"/>
          <w:lang w:val="ru-RU"/>
        </w:rPr>
        <w:t xml:space="preserve">члана 2. став 1. тачка 6) подтачка (4) </w:t>
      </w:r>
      <w:r w:rsidRPr="00FC1536">
        <w:rPr>
          <w:rFonts w:cs="Arial"/>
          <w:lang w:val="ru-RU"/>
        </w:rPr>
        <w:t xml:space="preserve">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бр.86/2015) </w:t>
      </w:r>
      <w:r w:rsidR="00C07544">
        <w:rPr>
          <w:rFonts w:cs="Arial"/>
          <w:lang w:val="ru-RU"/>
        </w:rPr>
        <w:t>Понуђач</w:t>
      </w:r>
      <w:r w:rsidR="00D73E4A">
        <w:rPr>
          <w:rFonts w:cs="Arial"/>
          <w:lang w:val="sr-Cyrl-RS"/>
        </w:rPr>
        <w:t>/члан групе</w:t>
      </w:r>
      <w:r w:rsidRPr="00FC1536">
        <w:rPr>
          <w:rFonts w:cs="Arial"/>
          <w:lang w:val="ru-RU"/>
        </w:rPr>
        <w:t xml:space="preserve"> даје:</w:t>
      </w:r>
    </w:p>
    <w:p w:rsidR="00FC1536" w:rsidRPr="00FC1536" w:rsidRDefault="00FC1536" w:rsidP="0072342E">
      <w:pPr>
        <w:jc w:val="left"/>
        <w:rPr>
          <w:rFonts w:cs="Arial"/>
          <w:lang w:val="ru-RU"/>
        </w:rPr>
      </w:pPr>
    </w:p>
    <w:p w:rsidR="00FC1536" w:rsidRPr="00FC1536" w:rsidRDefault="00FC1536" w:rsidP="00FC1536">
      <w:pPr>
        <w:jc w:val="center"/>
        <w:rPr>
          <w:rFonts w:cs="Arial"/>
          <w:b/>
          <w:lang w:val="ru-RU"/>
        </w:rPr>
      </w:pPr>
      <w:r w:rsidRPr="00FC1536">
        <w:rPr>
          <w:rFonts w:cs="Arial"/>
          <w:b/>
          <w:lang w:val="ru-RU"/>
        </w:rPr>
        <w:t>ИЗЈАВУ О НЕЗАВИСНОЈ ПОНУДИ</w:t>
      </w:r>
    </w:p>
    <w:p w:rsidR="00FC1536" w:rsidRPr="00FC1536" w:rsidRDefault="00FC1536" w:rsidP="00FC1536">
      <w:pPr>
        <w:jc w:val="center"/>
        <w:rPr>
          <w:rFonts w:cs="Arial"/>
          <w:b/>
          <w:lang w:val="ru-RU"/>
        </w:rPr>
      </w:pPr>
    </w:p>
    <w:p w:rsidR="00FC1536" w:rsidRPr="00FC1536" w:rsidRDefault="00FC1536" w:rsidP="00FC1536">
      <w:pPr>
        <w:jc w:val="center"/>
        <w:rPr>
          <w:rFonts w:cs="Arial"/>
          <w:b/>
          <w:lang w:val="ru-RU"/>
        </w:rPr>
      </w:pPr>
    </w:p>
    <w:p w:rsidR="00FC1536" w:rsidRPr="00FC1536" w:rsidRDefault="00FC1536" w:rsidP="00FC1536">
      <w:pPr>
        <w:rPr>
          <w:rFonts w:cs="Arial"/>
          <w:lang w:val="ru-RU"/>
        </w:rPr>
      </w:pPr>
      <w:r w:rsidRPr="00FC1536">
        <w:rPr>
          <w:rFonts w:cs="Arial"/>
          <w:lang w:val="ru-RU"/>
        </w:rPr>
        <w:t xml:space="preserve">и под пуном материјалном и кривичном одговорношћу потврђује да је Понуду број:________ за јавну набавку добара: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ЈН бр.</w:t>
      </w:r>
      <w:r w:rsidRPr="00FC1536">
        <w:rPr>
          <w:lang w:val="ru-RU"/>
        </w:rPr>
        <w:t xml:space="preserve"> </w:t>
      </w:r>
      <w:r w:rsidR="00E14E26">
        <w:rPr>
          <w:rFonts w:cs="Arial"/>
          <w:lang w:val="ru-RU"/>
        </w:rPr>
        <w:t>ЈН/4000/0389</w:t>
      </w:r>
      <w:r w:rsidRPr="00FC1536">
        <w:rPr>
          <w:rFonts w:cs="Arial"/>
          <w:lang w:val="ru-RU"/>
        </w:rPr>
        <w:t>-</w:t>
      </w:r>
      <w:r w:rsidR="007C51C8">
        <w:rPr>
          <w:rFonts w:cs="Arial"/>
          <w:lang w:val="ru-RU"/>
        </w:rPr>
        <w:t>1</w:t>
      </w:r>
      <w:r w:rsidR="00E14E26">
        <w:rPr>
          <w:rFonts w:cs="Arial"/>
          <w:lang w:val="ru-RU"/>
        </w:rPr>
        <w:t>/2018</w:t>
      </w:r>
      <w:r w:rsidR="00910585">
        <w:rPr>
          <w:rFonts w:cs="Arial"/>
          <w:lang w:val="ru-RU"/>
        </w:rPr>
        <w:t xml:space="preserve">, за партију </w:t>
      </w:r>
      <w:r w:rsidR="007C51C8">
        <w:rPr>
          <w:rFonts w:cs="Arial"/>
          <w:lang w:val="ru-RU"/>
        </w:rPr>
        <w:t>_____________</w:t>
      </w:r>
      <w:r w:rsidRPr="00FC1536">
        <w:rPr>
          <w:rFonts w:cs="Arial"/>
          <w:lang w:val="ru-RU"/>
        </w:rPr>
        <w:t xml:space="preserve"> </w:t>
      </w:r>
      <w:r w:rsidR="00712DE6">
        <w:rPr>
          <w:rFonts w:cs="Arial"/>
          <w:lang w:val="ru-RU"/>
        </w:rPr>
        <w:t>Купца</w:t>
      </w:r>
      <w:r w:rsidRPr="00FC1536">
        <w:rPr>
          <w:rFonts w:cs="Arial"/>
          <w:lang w:val="ru-RU"/>
        </w:rPr>
        <w:t xml:space="preserve"> </w:t>
      </w:r>
      <w:r w:rsidRPr="00FC1536">
        <w:rPr>
          <w:rFonts w:eastAsia="Arial Unicode MS" w:cs="Arial"/>
          <w:color w:val="000000"/>
          <w:kern w:val="1"/>
          <w:lang w:val="ru-RU" w:eastAsia="ar-SA"/>
        </w:rPr>
        <w:t>Јавно предузеће „Електропривреда Србије“ Београд</w:t>
      </w:r>
      <w:r w:rsidRPr="00FC1536">
        <w:rPr>
          <w:rFonts w:eastAsia="Arial Unicode MS" w:cs="Arial"/>
          <w:color w:val="000000"/>
          <w:kern w:val="1"/>
          <w:lang w:eastAsia="ar-SA"/>
        </w:rPr>
        <w:t xml:space="preserve">, Огранак </w:t>
      </w:r>
      <w:r w:rsidRPr="00FC1536">
        <w:rPr>
          <w:rFonts w:eastAsia="Arial Unicode MS" w:cs="Arial"/>
          <w:color w:val="000000"/>
          <w:kern w:val="1"/>
          <w:lang w:val="sr-Cyrl-RS" w:eastAsia="ar-SA"/>
        </w:rPr>
        <w:t>РБ Колубара</w:t>
      </w:r>
      <w:r w:rsidRPr="00FC1536">
        <w:rPr>
          <w:rFonts w:eastAsia="Arial Unicode MS" w:cs="Arial"/>
          <w:color w:val="000000"/>
          <w:kern w:val="1"/>
          <w:lang w:eastAsia="ar-SA"/>
        </w:rPr>
        <w:t xml:space="preserve">, </w:t>
      </w:r>
      <w:r w:rsidRPr="00FC1536">
        <w:rPr>
          <w:rFonts w:cs="Arial"/>
          <w:lang w:val="ru-RU"/>
        </w:rPr>
        <w:t xml:space="preserve">по Позиву за подношење понуда објављеном на Порталу јавних набавки и интернет страници </w:t>
      </w:r>
      <w:r w:rsidR="00712DE6">
        <w:rPr>
          <w:rFonts w:cs="Arial"/>
          <w:lang w:val="ru-RU"/>
        </w:rPr>
        <w:t>Купца</w:t>
      </w:r>
      <w:r w:rsidRPr="00FC1536">
        <w:rPr>
          <w:rFonts w:cs="Arial"/>
          <w:lang w:val="ru-RU"/>
        </w:rPr>
        <w:t xml:space="preserve">, поднео независно, без договора са другим </w:t>
      </w:r>
      <w:r w:rsidR="00C07544">
        <w:rPr>
          <w:rFonts w:cs="Arial"/>
          <w:lang w:val="ru-RU"/>
        </w:rPr>
        <w:t>Понуђач</w:t>
      </w:r>
      <w:r w:rsidRPr="00FC1536">
        <w:rPr>
          <w:rFonts w:cs="Arial"/>
          <w:lang w:val="ru-RU"/>
        </w:rPr>
        <w:t>има или заинтересованим лицима.</w:t>
      </w:r>
    </w:p>
    <w:p w:rsidR="00FC1536" w:rsidRPr="00FC1536" w:rsidRDefault="00FC1536" w:rsidP="00FC1536">
      <w:pPr>
        <w:tabs>
          <w:tab w:val="left" w:pos="0"/>
        </w:tabs>
        <w:rPr>
          <w:rFonts w:cs="Arial"/>
          <w:lang w:val="ru-RU"/>
        </w:rPr>
      </w:pPr>
      <w:r w:rsidRPr="00FC1536">
        <w:rPr>
          <w:rFonts w:cs="Arial"/>
          <w:lang w:val="ru-RU"/>
        </w:rPr>
        <w:t>У супротном упознат је да ће сходно члану 168. став 1. тачка 2) Закона, уговор о јавној набавци бити ништав.</w:t>
      </w:r>
    </w:p>
    <w:p w:rsidR="00FC1536" w:rsidRPr="00FC1536" w:rsidRDefault="00FC1536" w:rsidP="00FC1536">
      <w:pPr>
        <w:rPr>
          <w:rFonts w:cs="Arial"/>
          <w:b/>
          <w:lang w:val="ru-RU"/>
        </w:rPr>
      </w:pPr>
    </w:p>
    <w:p w:rsidR="00FC1536" w:rsidRPr="00FC1536" w:rsidRDefault="00FC1536" w:rsidP="00FC1536">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rsidTr="00FC1536">
        <w:trPr>
          <w:jc w:val="center"/>
        </w:trPr>
        <w:tc>
          <w:tcPr>
            <w:tcW w:w="3882" w:type="dxa"/>
          </w:tcPr>
          <w:p w:rsidR="00FC1536" w:rsidRPr="00FC1536" w:rsidRDefault="00FC1536" w:rsidP="00FC1536">
            <w:pPr>
              <w:spacing w:before="0"/>
              <w:jc w:val="center"/>
              <w:rPr>
                <w:rFonts w:cs="Arial"/>
              </w:rPr>
            </w:pPr>
            <w:r w:rsidRPr="00FC1536">
              <w:rPr>
                <w:rFonts w:cs="Arial"/>
              </w:rPr>
              <w:t>Датум:</w:t>
            </w:r>
          </w:p>
        </w:tc>
        <w:tc>
          <w:tcPr>
            <w:tcW w:w="2127" w:type="dxa"/>
          </w:tcPr>
          <w:p w:rsidR="00FC1536" w:rsidRPr="00FC1536" w:rsidRDefault="00FC1536" w:rsidP="00FC1536">
            <w:pPr>
              <w:spacing w:before="0"/>
              <w:jc w:val="center"/>
              <w:rPr>
                <w:rFonts w:cs="Arial"/>
                <w:lang w:val="ru-RU"/>
              </w:rPr>
            </w:pPr>
          </w:p>
        </w:tc>
        <w:tc>
          <w:tcPr>
            <w:tcW w:w="4022" w:type="dxa"/>
          </w:tcPr>
          <w:p w:rsidR="00FC1536" w:rsidRPr="00FC1536" w:rsidRDefault="00C07544" w:rsidP="00FC1536">
            <w:pPr>
              <w:spacing w:before="0"/>
              <w:jc w:val="center"/>
              <w:rPr>
                <w:rFonts w:cs="Arial"/>
                <w:lang w:val="sr-Cyrl-RS"/>
              </w:rPr>
            </w:pPr>
            <w:r>
              <w:rPr>
                <w:rFonts w:cs="Arial"/>
                <w:lang w:val="sr-Cyrl-CS"/>
              </w:rPr>
              <w:t>Понуђач</w:t>
            </w:r>
            <w:r w:rsidR="00FC1536" w:rsidRPr="00FC1536">
              <w:rPr>
                <w:rFonts w:cs="Arial"/>
                <w:lang w:val="sr-Cyrl-RS"/>
              </w:rPr>
              <w:t>/</w:t>
            </w:r>
            <w:r w:rsidR="00D73E4A">
              <w:rPr>
                <w:rFonts w:cs="Arial"/>
                <w:lang w:val="sr-Cyrl-RS"/>
              </w:rPr>
              <w:t>члан гупе</w:t>
            </w:r>
          </w:p>
        </w:tc>
      </w:tr>
      <w:tr w:rsidR="00FC1536" w:rsidRPr="00FC1536" w:rsidTr="00FC1536">
        <w:trPr>
          <w:jc w:val="center"/>
        </w:trPr>
        <w:tc>
          <w:tcPr>
            <w:tcW w:w="3882" w:type="dxa"/>
          </w:tcPr>
          <w:p w:rsidR="00FC1536" w:rsidRPr="00FC1536" w:rsidRDefault="00FC1536" w:rsidP="00FC1536">
            <w:pPr>
              <w:spacing w:before="0"/>
              <w:jc w:val="center"/>
              <w:rPr>
                <w:rFonts w:cs="Arial"/>
              </w:rPr>
            </w:pPr>
          </w:p>
        </w:tc>
        <w:tc>
          <w:tcPr>
            <w:tcW w:w="2127" w:type="dxa"/>
          </w:tcPr>
          <w:p w:rsidR="00FC1536" w:rsidRPr="00FC1536" w:rsidRDefault="00FC1536" w:rsidP="00FC1536">
            <w:pPr>
              <w:spacing w:before="0"/>
              <w:jc w:val="center"/>
              <w:rPr>
                <w:rFonts w:cs="Arial"/>
              </w:rPr>
            </w:pPr>
            <w:r w:rsidRPr="00FC1536">
              <w:rPr>
                <w:rFonts w:cs="Arial"/>
              </w:rPr>
              <w:t>М.П.</w:t>
            </w:r>
          </w:p>
        </w:tc>
        <w:tc>
          <w:tcPr>
            <w:tcW w:w="4022" w:type="dxa"/>
          </w:tcPr>
          <w:p w:rsidR="00FC1536" w:rsidRPr="00FC1536" w:rsidRDefault="00FC1536" w:rsidP="00FC1536">
            <w:pPr>
              <w:spacing w:before="0"/>
              <w:jc w:val="center"/>
              <w:rPr>
                <w:rFonts w:cs="Arial"/>
                <w:lang w:val="ru-RU"/>
              </w:rPr>
            </w:pPr>
          </w:p>
        </w:tc>
      </w:tr>
      <w:tr w:rsidR="00FC1536" w:rsidRPr="00FC1536" w:rsidTr="00FC1536">
        <w:trPr>
          <w:jc w:val="center"/>
        </w:trPr>
        <w:tc>
          <w:tcPr>
            <w:tcW w:w="3882" w:type="dxa"/>
            <w:tcBorders>
              <w:bottom w:val="single" w:sz="4" w:space="0" w:color="auto"/>
            </w:tcBorders>
          </w:tcPr>
          <w:p w:rsidR="00FC1536" w:rsidRPr="00FC1536" w:rsidRDefault="00FC1536" w:rsidP="00FC1536">
            <w:pPr>
              <w:spacing w:before="0"/>
              <w:jc w:val="center"/>
              <w:rPr>
                <w:rFonts w:cs="Arial"/>
              </w:rPr>
            </w:pPr>
          </w:p>
        </w:tc>
        <w:tc>
          <w:tcPr>
            <w:tcW w:w="2127" w:type="dxa"/>
          </w:tcPr>
          <w:p w:rsidR="00FC1536" w:rsidRPr="00FC1536" w:rsidRDefault="00FC1536" w:rsidP="00FC1536">
            <w:pPr>
              <w:spacing w:before="0"/>
              <w:jc w:val="center"/>
              <w:rPr>
                <w:rFonts w:cs="Arial"/>
                <w:lang w:val="ru-RU"/>
              </w:rPr>
            </w:pPr>
          </w:p>
        </w:tc>
        <w:tc>
          <w:tcPr>
            <w:tcW w:w="4022" w:type="dxa"/>
            <w:tcBorders>
              <w:bottom w:val="single" w:sz="4" w:space="0" w:color="auto"/>
            </w:tcBorders>
          </w:tcPr>
          <w:p w:rsidR="00FC1536" w:rsidRPr="00FC1536" w:rsidRDefault="00FC1536" w:rsidP="00FC1536">
            <w:pPr>
              <w:spacing w:before="0"/>
              <w:jc w:val="center"/>
              <w:rPr>
                <w:rFonts w:cs="Arial"/>
                <w:lang w:val="ru-RU"/>
              </w:rPr>
            </w:pPr>
          </w:p>
        </w:tc>
      </w:tr>
      <w:tr w:rsidR="00FC1536" w:rsidRPr="00FC1536" w:rsidTr="00FC1536">
        <w:trPr>
          <w:trHeight w:val="389"/>
          <w:jc w:val="center"/>
        </w:trPr>
        <w:tc>
          <w:tcPr>
            <w:tcW w:w="3882" w:type="dxa"/>
            <w:tcBorders>
              <w:top w:val="single" w:sz="4" w:space="0" w:color="auto"/>
            </w:tcBorders>
          </w:tcPr>
          <w:p w:rsidR="00FC1536" w:rsidRPr="00FC1536" w:rsidRDefault="00FC1536" w:rsidP="00FC1536">
            <w:pPr>
              <w:spacing w:before="0"/>
              <w:jc w:val="center"/>
              <w:rPr>
                <w:rFonts w:cs="Arial"/>
              </w:rPr>
            </w:pPr>
          </w:p>
          <w:p w:rsidR="00FC1536" w:rsidRPr="00FC1536" w:rsidRDefault="00FC1536" w:rsidP="00FC1536">
            <w:pPr>
              <w:spacing w:before="0"/>
              <w:jc w:val="center"/>
              <w:rPr>
                <w:rFonts w:cs="Arial"/>
              </w:rPr>
            </w:pPr>
          </w:p>
        </w:tc>
        <w:tc>
          <w:tcPr>
            <w:tcW w:w="2127" w:type="dxa"/>
          </w:tcPr>
          <w:p w:rsidR="00FC1536" w:rsidRPr="00FC1536" w:rsidRDefault="00FC1536" w:rsidP="00FC1536">
            <w:pPr>
              <w:spacing w:before="0"/>
              <w:jc w:val="center"/>
              <w:rPr>
                <w:rFonts w:cs="Arial"/>
                <w:lang w:val="ru-RU"/>
              </w:rPr>
            </w:pPr>
          </w:p>
        </w:tc>
        <w:tc>
          <w:tcPr>
            <w:tcW w:w="4022" w:type="dxa"/>
            <w:tcBorders>
              <w:top w:val="single" w:sz="4" w:space="0" w:color="auto"/>
            </w:tcBorders>
          </w:tcPr>
          <w:p w:rsidR="00FC1536" w:rsidRPr="00FC1536" w:rsidRDefault="00FC1536" w:rsidP="00FC1536">
            <w:pPr>
              <w:spacing w:before="0"/>
              <w:jc w:val="center"/>
              <w:rPr>
                <w:rFonts w:cs="Arial"/>
                <w:lang w:val="ru-RU"/>
              </w:rPr>
            </w:pPr>
          </w:p>
        </w:tc>
      </w:tr>
    </w:tbl>
    <w:p w:rsidR="00FC1536" w:rsidRPr="00FC1536" w:rsidRDefault="00FC1536" w:rsidP="00FC1536">
      <w:pPr>
        <w:tabs>
          <w:tab w:val="left" w:pos="6028"/>
        </w:tabs>
        <w:autoSpaceDE w:val="0"/>
        <w:autoSpaceDN w:val="0"/>
        <w:adjustRightInd w:val="0"/>
        <w:ind w:left="360"/>
        <w:rPr>
          <w:rFonts w:eastAsia="Calibri" w:cs="Arial"/>
          <w:bCs/>
          <w:iCs/>
        </w:rPr>
      </w:pPr>
    </w:p>
    <w:p w:rsidR="00FC1536" w:rsidRPr="00FC1536" w:rsidRDefault="00FC1536" w:rsidP="00FC1536">
      <w:pPr>
        <w:jc w:val="center"/>
        <w:rPr>
          <w:rFonts w:cs="Arial"/>
          <w:b/>
          <w:lang w:val="ru-RU"/>
        </w:rPr>
      </w:pPr>
    </w:p>
    <w:p w:rsidR="00FC1536" w:rsidRPr="00FC1536" w:rsidRDefault="00FC1536" w:rsidP="00FC1536">
      <w:pPr>
        <w:jc w:val="center"/>
        <w:rPr>
          <w:rFonts w:cs="Arial"/>
          <w:b/>
          <w:lang w:val="ru-RU"/>
        </w:rPr>
      </w:pPr>
    </w:p>
    <w:p w:rsidR="00FC1536" w:rsidRPr="00FC1536" w:rsidRDefault="00FC1536" w:rsidP="00FC1536">
      <w:pPr>
        <w:rPr>
          <w:rFonts w:cs="Arial"/>
          <w:i/>
          <w:lang w:val="sr-Cyrl-CS"/>
        </w:rPr>
      </w:pPr>
      <w:r w:rsidRPr="00FC1536">
        <w:rPr>
          <w:rFonts w:cs="Arial"/>
          <w:b/>
          <w:i/>
          <w:lang w:val="ru-RU"/>
        </w:rPr>
        <w:t xml:space="preserve">Напомена: </w:t>
      </w:r>
      <w:r w:rsidRPr="00FC1536">
        <w:rPr>
          <w:rFonts w:cs="Arial"/>
          <w:i/>
          <w:lang w:val="ru-RU"/>
        </w:rPr>
        <w:t xml:space="preserve">Уколико </w:t>
      </w:r>
      <w:r w:rsidRPr="00FC1536">
        <w:rPr>
          <w:rFonts w:cs="Arial"/>
          <w:i/>
          <w:lang w:val="sr-Cyrl-CS"/>
        </w:rPr>
        <w:t xml:space="preserve">заједничку </w:t>
      </w:r>
      <w:r w:rsidRPr="00FC1536">
        <w:rPr>
          <w:rFonts w:cs="Arial"/>
          <w:i/>
          <w:lang w:val="ru-RU"/>
        </w:rPr>
        <w:t xml:space="preserve">понуду подноси група </w:t>
      </w:r>
      <w:r w:rsidR="00C07544">
        <w:rPr>
          <w:rFonts w:cs="Arial"/>
          <w:i/>
          <w:lang w:val="ru-RU"/>
        </w:rPr>
        <w:t>Понуђач</w:t>
      </w:r>
      <w:r w:rsidRPr="00FC1536">
        <w:rPr>
          <w:rFonts w:cs="Arial"/>
          <w:i/>
          <w:lang w:val="ru-RU"/>
        </w:rPr>
        <w:t xml:space="preserve">а Изјава </w:t>
      </w:r>
      <w:r w:rsidRPr="00FC1536">
        <w:rPr>
          <w:rFonts w:cs="Arial"/>
          <w:i/>
          <w:lang w:val="sr-Cyrl-CS"/>
        </w:rPr>
        <w:t xml:space="preserve">се доставља за сваког члана групе </w:t>
      </w:r>
      <w:r w:rsidR="00C07544">
        <w:rPr>
          <w:rFonts w:cs="Arial"/>
          <w:i/>
          <w:lang w:val="sr-Cyrl-CS"/>
        </w:rPr>
        <w:t>Понуђач</w:t>
      </w:r>
      <w:r w:rsidRPr="00FC1536">
        <w:rPr>
          <w:rFonts w:cs="Arial"/>
          <w:i/>
          <w:lang w:val="sr-Cyrl-CS"/>
        </w:rPr>
        <w:t xml:space="preserve">а. Изјава </w:t>
      </w:r>
      <w:r w:rsidRPr="00FC1536">
        <w:rPr>
          <w:rFonts w:cs="Arial"/>
          <w:i/>
          <w:lang w:val="ru-RU"/>
        </w:rPr>
        <w:t>мора бити попуњена, потписана од стране овлашћеног лица</w:t>
      </w:r>
      <w:r w:rsidRPr="00FC1536">
        <w:rPr>
          <w:rFonts w:cs="Arial"/>
          <w:i/>
          <w:lang w:val="sr-Cyrl-CS"/>
        </w:rPr>
        <w:t xml:space="preserve"> за заступање</w:t>
      </w:r>
      <w:r w:rsidRPr="00FC1536">
        <w:rPr>
          <w:rFonts w:cs="Arial"/>
          <w:i/>
          <w:lang w:val="ru-RU"/>
        </w:rPr>
        <w:t xml:space="preserve"> </w:t>
      </w:r>
      <w:r w:rsidR="00C07544">
        <w:rPr>
          <w:rFonts w:cs="Arial"/>
          <w:i/>
          <w:lang w:val="ru-RU"/>
        </w:rPr>
        <w:t>Понуђач</w:t>
      </w:r>
      <w:r w:rsidRPr="00FC1536">
        <w:rPr>
          <w:rFonts w:cs="Arial"/>
          <w:i/>
          <w:lang w:val="ru-RU"/>
        </w:rPr>
        <w:t xml:space="preserve">а из групе </w:t>
      </w:r>
      <w:r w:rsidR="00C07544">
        <w:rPr>
          <w:rFonts w:cs="Arial"/>
          <w:i/>
          <w:lang w:val="ru-RU"/>
        </w:rPr>
        <w:t>Понуђач</w:t>
      </w:r>
      <w:r w:rsidRPr="00FC1536">
        <w:rPr>
          <w:rFonts w:cs="Arial"/>
          <w:i/>
          <w:lang w:val="ru-RU"/>
        </w:rPr>
        <w:t xml:space="preserve">а и оверена печатом. </w:t>
      </w:r>
    </w:p>
    <w:p w:rsidR="00FC1536" w:rsidRPr="00FC1536" w:rsidRDefault="00FC1536" w:rsidP="00FC1536">
      <w:pPr>
        <w:rPr>
          <w:rFonts w:cs="Arial"/>
          <w:i/>
          <w:lang w:val="ru-RU"/>
        </w:rPr>
      </w:pPr>
      <w:r w:rsidRPr="00FC1536">
        <w:rPr>
          <w:rFonts w:cs="Arial"/>
          <w:i/>
          <w:lang w:val="ru-RU"/>
        </w:rPr>
        <w:t>Приликом подношења понуде овај образац копирати у потребном броју примерака.</w:t>
      </w:r>
    </w:p>
    <w:p w:rsidR="00FC1536" w:rsidRPr="00FC1536" w:rsidRDefault="00FC1536" w:rsidP="00FC1536">
      <w:pPr>
        <w:rPr>
          <w:rFonts w:cs="Arial"/>
          <w:i/>
          <w:lang w:val="ru-RU"/>
        </w:rPr>
      </w:pPr>
    </w:p>
    <w:p w:rsidR="00FC1536" w:rsidRPr="00FC1536" w:rsidRDefault="00FC1536" w:rsidP="00FC1536">
      <w:pPr>
        <w:rPr>
          <w:rFonts w:cs="Arial"/>
          <w:i/>
          <w:lang w:val="ru-RU"/>
        </w:rPr>
      </w:pPr>
    </w:p>
    <w:p w:rsidR="00FC1536" w:rsidRPr="00FC1536" w:rsidRDefault="00FC1536" w:rsidP="00FC1536">
      <w:pPr>
        <w:rPr>
          <w:rFonts w:cs="Arial"/>
          <w:i/>
          <w:lang w:val="ru-RU"/>
        </w:rPr>
      </w:pPr>
    </w:p>
    <w:p w:rsidR="00FC1536" w:rsidRDefault="00FC1536" w:rsidP="00FC1536">
      <w:pPr>
        <w:rPr>
          <w:rFonts w:cs="Arial"/>
          <w:i/>
          <w:lang w:val="ru-RU"/>
        </w:rPr>
      </w:pPr>
    </w:p>
    <w:p w:rsidR="00A3545B" w:rsidRDefault="00A3545B" w:rsidP="00FC1536">
      <w:pPr>
        <w:rPr>
          <w:rFonts w:cs="Arial"/>
          <w:i/>
          <w:lang w:val="ru-RU"/>
        </w:rPr>
      </w:pPr>
    </w:p>
    <w:p w:rsidR="00A3545B" w:rsidRDefault="00A3545B" w:rsidP="00FC1536">
      <w:pPr>
        <w:rPr>
          <w:rFonts w:cs="Arial"/>
          <w:i/>
          <w:lang w:val="ru-RU"/>
        </w:rPr>
      </w:pPr>
    </w:p>
    <w:p w:rsidR="00A3545B" w:rsidRDefault="00A3545B" w:rsidP="00FC1536">
      <w:pPr>
        <w:rPr>
          <w:rFonts w:cs="Arial"/>
          <w:i/>
          <w:lang w:val="ru-RU"/>
        </w:rPr>
      </w:pPr>
    </w:p>
    <w:p w:rsidR="00A3545B" w:rsidRDefault="00A3545B" w:rsidP="00FC1536">
      <w:pPr>
        <w:rPr>
          <w:rFonts w:cs="Arial"/>
          <w:i/>
          <w:lang w:val="ru-RU"/>
        </w:rPr>
      </w:pPr>
    </w:p>
    <w:p w:rsidR="00FC1536" w:rsidRPr="00FC1536" w:rsidRDefault="00FC1536" w:rsidP="00FC1536">
      <w:pPr>
        <w:rPr>
          <w:rFonts w:cs="Arial"/>
          <w:i/>
          <w:lang w:val="ru-RU"/>
        </w:rPr>
      </w:pPr>
    </w:p>
    <w:p w:rsidR="00FC1536" w:rsidRPr="00FC1536" w:rsidRDefault="00FC1536" w:rsidP="00FC1536">
      <w:pPr>
        <w:spacing w:before="0"/>
        <w:jc w:val="right"/>
        <w:outlineLvl w:val="1"/>
        <w:rPr>
          <w:rFonts w:cs="Arial"/>
          <w:b/>
          <w:lang w:val="ru-RU"/>
        </w:rPr>
      </w:pPr>
      <w:bookmarkStart w:id="250" w:name="_Toc442559928"/>
      <w:r w:rsidRPr="00FC1536">
        <w:rPr>
          <w:rFonts w:cs="Arial"/>
          <w:b/>
          <w:lang w:val="ru-RU"/>
        </w:rPr>
        <w:t xml:space="preserve">ОБРАЗАЦ </w:t>
      </w:r>
      <w:r w:rsidRPr="00FC1536">
        <w:rPr>
          <w:rFonts w:cs="Arial"/>
          <w:b/>
        </w:rPr>
        <w:t>4</w:t>
      </w:r>
      <w:r w:rsidRPr="00FC1536">
        <w:rPr>
          <w:rFonts w:cs="Arial"/>
          <w:b/>
          <w:lang w:val="ru-RU"/>
        </w:rPr>
        <w:t>.</w:t>
      </w:r>
      <w:bookmarkEnd w:id="250"/>
    </w:p>
    <w:p w:rsidR="00FC1536" w:rsidRPr="00FC1536" w:rsidRDefault="00FC1536" w:rsidP="00FC1536">
      <w:pPr>
        <w:tabs>
          <w:tab w:val="left" w:pos="567"/>
        </w:tabs>
        <w:spacing w:before="0"/>
        <w:rPr>
          <w:rFonts w:cs="Arial"/>
          <w:lang w:val="ru-RU"/>
        </w:rPr>
      </w:pPr>
    </w:p>
    <w:p w:rsidR="00FC1536" w:rsidRPr="00FC1536" w:rsidRDefault="00FC1536" w:rsidP="00FC1536">
      <w:pPr>
        <w:tabs>
          <w:tab w:val="left" w:pos="567"/>
        </w:tabs>
        <w:spacing w:before="0"/>
        <w:rPr>
          <w:rFonts w:cs="Arial"/>
          <w:lang w:val="ru-RU"/>
        </w:rPr>
      </w:pPr>
    </w:p>
    <w:p w:rsidR="00FC1536" w:rsidRPr="00FC1536" w:rsidRDefault="00FC1536" w:rsidP="00FC1536">
      <w:pPr>
        <w:spacing w:before="0"/>
        <w:jc w:val="right"/>
        <w:rPr>
          <w:rFonts w:cs="Arial"/>
          <w:bCs/>
          <w:caps/>
          <w:lang w:val="sr-Cyrl-CS" w:eastAsia="ar-SA"/>
        </w:rPr>
      </w:pPr>
    </w:p>
    <w:p w:rsidR="00FC1536" w:rsidRPr="00FC1536" w:rsidRDefault="00FC1536" w:rsidP="00FC1536">
      <w:pPr>
        <w:rPr>
          <w:rFonts w:cs="Arial"/>
          <w:lang w:val="ru-RU"/>
        </w:rPr>
      </w:pPr>
      <w:r w:rsidRPr="00FC1536">
        <w:rPr>
          <w:rFonts w:cs="Arial"/>
          <w:lang w:val="ru-RU"/>
        </w:rPr>
        <w:t xml:space="preserve">На основу члана 75. став 2. Закона као </w:t>
      </w:r>
      <w:r w:rsidR="00C07544">
        <w:rPr>
          <w:rFonts w:cs="Arial"/>
          <w:lang w:val="ru-RU"/>
        </w:rPr>
        <w:t>Понуђач</w:t>
      </w:r>
      <w:r w:rsidRPr="00FC1536">
        <w:rPr>
          <w:rFonts w:cs="Arial"/>
          <w:lang w:val="ru-RU"/>
        </w:rPr>
        <w:t xml:space="preserve">/ </w:t>
      </w:r>
      <w:r w:rsidRPr="00FC1536">
        <w:rPr>
          <w:rFonts w:cs="Arial"/>
          <w:lang w:val="sr-Cyrl-RS"/>
        </w:rPr>
        <w:t>члан групе/ подизвођач</w:t>
      </w:r>
      <w:r w:rsidRPr="00FC1536">
        <w:rPr>
          <w:rFonts w:cs="Arial"/>
          <w:lang w:val="ru-RU"/>
        </w:rPr>
        <w:t xml:space="preserve"> дајем:</w:t>
      </w:r>
    </w:p>
    <w:p w:rsidR="00FC1536" w:rsidRPr="00FC1536" w:rsidRDefault="00FC1536" w:rsidP="00FC1536">
      <w:pPr>
        <w:rPr>
          <w:rFonts w:cs="Arial"/>
          <w:lang w:val="ru-RU"/>
        </w:rPr>
      </w:pPr>
    </w:p>
    <w:p w:rsidR="00FC1536" w:rsidRPr="00FC1536" w:rsidRDefault="00FC1536" w:rsidP="00FC1536">
      <w:pPr>
        <w:rPr>
          <w:rFonts w:cs="Arial"/>
          <w:lang w:val="ru-RU"/>
        </w:rPr>
      </w:pPr>
    </w:p>
    <w:p w:rsidR="00FC1536" w:rsidRPr="00FC1536" w:rsidRDefault="00FC1536" w:rsidP="00FC1536">
      <w:pPr>
        <w:jc w:val="center"/>
        <w:rPr>
          <w:b/>
          <w:lang w:val="ru-RU"/>
        </w:rPr>
      </w:pPr>
      <w:bookmarkStart w:id="251" w:name="_Toc442559929"/>
      <w:r w:rsidRPr="00FC1536">
        <w:rPr>
          <w:b/>
          <w:lang w:val="ru-RU"/>
        </w:rPr>
        <w:t>И З Ј А В У</w:t>
      </w:r>
      <w:bookmarkEnd w:id="251"/>
    </w:p>
    <w:p w:rsidR="00FC1536" w:rsidRPr="00FC1536" w:rsidRDefault="00FC1536" w:rsidP="00FC1536">
      <w:pPr>
        <w:rPr>
          <w:lang w:val="ru-RU"/>
        </w:rPr>
      </w:pPr>
    </w:p>
    <w:p w:rsidR="00FC1536" w:rsidRPr="00FC1536" w:rsidRDefault="00FC1536" w:rsidP="00FC1536">
      <w:pPr>
        <w:rPr>
          <w:lang w:val="ru-RU"/>
        </w:rPr>
      </w:pPr>
    </w:p>
    <w:p w:rsidR="00FC1536" w:rsidRPr="00FC1536" w:rsidRDefault="00FC1536" w:rsidP="00FC1536">
      <w:pPr>
        <w:rPr>
          <w:rFonts w:cs="Arial"/>
          <w:lang w:val="ru-RU"/>
        </w:rPr>
      </w:pPr>
      <w:r w:rsidRPr="00FC1536">
        <w:rPr>
          <w:rFonts w:cs="Arial"/>
          <w:lang w:val="ru-RU"/>
        </w:rPr>
        <w:t xml:space="preserve">којом изричито наводимо да смо у свом досадашњем раду и при састављању Понуде  број: </w:t>
      </w:r>
      <w:r w:rsidRPr="00FC1536">
        <w:rPr>
          <w:rFonts w:cs="Arial"/>
        </w:rPr>
        <w:t>______________</w:t>
      </w:r>
      <w:r w:rsidRPr="00FC1536">
        <w:rPr>
          <w:rFonts w:cs="Arial"/>
          <w:lang w:val="ru-RU"/>
        </w:rPr>
        <w:t xml:space="preserve"> за јавну набавку добара: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w:t>
      </w:r>
      <w:r w:rsidRPr="00FC1536">
        <w:rPr>
          <w:rFonts w:cs="Arial"/>
          <w:lang w:val="ru-RU" w:eastAsia="sr-Latn-CS"/>
        </w:rPr>
        <w:t>преговарачком поступку са објављивањем позива за подношење понуда</w:t>
      </w:r>
      <w:r w:rsidRPr="00FC1536">
        <w:rPr>
          <w:rFonts w:eastAsia="TimesNewRomanPSMT" w:cs="Arial"/>
          <w:bCs/>
        </w:rPr>
        <w:t xml:space="preserve"> применом </w:t>
      </w:r>
      <w:r w:rsidRPr="00FC1536">
        <w:rPr>
          <w:rFonts w:eastAsia="TimesNewRomanPSMT" w:cs="Arial"/>
          <w:kern w:val="2"/>
          <w:lang w:val="ru-RU"/>
        </w:rPr>
        <w:t>члана 123.ЗЈН</w:t>
      </w:r>
      <w:r w:rsidRPr="00FC1536">
        <w:rPr>
          <w:rFonts w:cs="Arial"/>
        </w:rPr>
        <w:t xml:space="preserve"> </w:t>
      </w:r>
      <w:r w:rsidRPr="00FC1536">
        <w:rPr>
          <w:rFonts w:cs="Arial"/>
          <w:lang w:val="sr-Cyrl-RS"/>
        </w:rPr>
        <w:t xml:space="preserve">за </w:t>
      </w:r>
      <w:r w:rsidRPr="00FC1536">
        <w:rPr>
          <w:rFonts w:cs="Arial"/>
          <w:lang w:val="ru-RU"/>
        </w:rPr>
        <w:t>јавну набавку бр.</w:t>
      </w:r>
      <w:r w:rsidR="00E14E26">
        <w:rPr>
          <w:lang w:val="ru-RU"/>
        </w:rPr>
        <w:t xml:space="preserve"> ЈН/4000/0389</w:t>
      </w:r>
      <w:r w:rsidRPr="00FC1536">
        <w:rPr>
          <w:lang w:val="ru-RU"/>
        </w:rPr>
        <w:t>-</w:t>
      </w:r>
      <w:r w:rsidR="007C51C8">
        <w:rPr>
          <w:lang w:val="ru-RU"/>
        </w:rPr>
        <w:t>1</w:t>
      </w:r>
      <w:r w:rsidR="00E14E26">
        <w:rPr>
          <w:lang w:val="ru-RU"/>
        </w:rPr>
        <w:t>/2018</w:t>
      </w:r>
      <w:r w:rsidR="007C51C8" w:rsidRPr="007C51C8">
        <w:rPr>
          <w:rFonts w:cs="Arial"/>
          <w:lang w:val="ru-RU"/>
        </w:rPr>
        <w:t xml:space="preserve"> </w:t>
      </w:r>
      <w:r w:rsidR="00910585">
        <w:rPr>
          <w:lang w:val="ru-RU"/>
        </w:rPr>
        <w:t>за партију</w:t>
      </w:r>
      <w:r w:rsidR="007C51C8" w:rsidRPr="007C51C8">
        <w:rPr>
          <w:lang w:val="ru-RU"/>
        </w:rPr>
        <w:t xml:space="preserve"> _____________ </w:t>
      </w:r>
      <w:r w:rsidRPr="00FC153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FC1536" w:rsidRPr="00FC1536" w:rsidRDefault="00FC1536" w:rsidP="00FC1536">
      <w:pPr>
        <w:rPr>
          <w:rFonts w:cs="Arial"/>
          <w:lang w:val="ru-RU"/>
        </w:rPr>
      </w:pPr>
    </w:p>
    <w:p w:rsidR="00FC1536" w:rsidRPr="00FC1536" w:rsidRDefault="00FC1536" w:rsidP="00FC1536">
      <w:pPr>
        <w:tabs>
          <w:tab w:val="left" w:pos="6028"/>
        </w:tabs>
        <w:autoSpaceDE w:val="0"/>
        <w:autoSpaceDN w:val="0"/>
        <w:adjustRightInd w:val="0"/>
        <w:ind w:left="360"/>
        <w:rPr>
          <w:rFonts w:eastAsia="Calibri" w:cs="Arial"/>
          <w:bCs/>
          <w:iCs/>
          <w:lang w:val="ru-RU"/>
        </w:rPr>
      </w:pPr>
    </w:p>
    <w:p w:rsidR="00FC1536" w:rsidRPr="00FC1536" w:rsidRDefault="00FC1536" w:rsidP="00FC1536">
      <w:pPr>
        <w:tabs>
          <w:tab w:val="left" w:pos="6028"/>
        </w:tabs>
        <w:autoSpaceDE w:val="0"/>
        <w:autoSpaceDN w:val="0"/>
        <w:adjustRightInd w:val="0"/>
        <w:ind w:left="360"/>
        <w:rPr>
          <w:rFonts w:eastAsia="Calibri" w:cs="Arial"/>
          <w:bCs/>
          <w:iCs/>
          <w:lang w:val="ru-RU"/>
        </w:rPr>
      </w:pPr>
    </w:p>
    <w:p w:rsidR="00FC1536" w:rsidRPr="00FC1536" w:rsidRDefault="00FC1536" w:rsidP="00FC1536">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rsidTr="00FC1536">
        <w:trPr>
          <w:jc w:val="center"/>
        </w:trPr>
        <w:tc>
          <w:tcPr>
            <w:tcW w:w="3882" w:type="dxa"/>
          </w:tcPr>
          <w:p w:rsidR="00FC1536" w:rsidRPr="00FC1536" w:rsidRDefault="00FC1536" w:rsidP="00FC1536">
            <w:pPr>
              <w:spacing w:before="0"/>
              <w:jc w:val="center"/>
              <w:rPr>
                <w:rFonts w:cs="Arial"/>
              </w:rPr>
            </w:pPr>
            <w:r w:rsidRPr="00FC1536">
              <w:rPr>
                <w:rFonts w:cs="Arial"/>
              </w:rPr>
              <w:t>Датум:</w:t>
            </w:r>
          </w:p>
        </w:tc>
        <w:tc>
          <w:tcPr>
            <w:tcW w:w="2127" w:type="dxa"/>
          </w:tcPr>
          <w:p w:rsidR="00FC1536" w:rsidRPr="00FC1536" w:rsidRDefault="00FC1536" w:rsidP="00FC1536">
            <w:pPr>
              <w:spacing w:before="0"/>
              <w:jc w:val="center"/>
              <w:rPr>
                <w:rFonts w:cs="Arial"/>
                <w:lang w:val="ru-RU"/>
              </w:rPr>
            </w:pPr>
          </w:p>
        </w:tc>
        <w:tc>
          <w:tcPr>
            <w:tcW w:w="4022" w:type="dxa"/>
          </w:tcPr>
          <w:p w:rsidR="00FC1536" w:rsidRPr="00FC1536" w:rsidRDefault="00C07544" w:rsidP="00FC1536">
            <w:pPr>
              <w:spacing w:before="0"/>
              <w:jc w:val="center"/>
              <w:rPr>
                <w:rFonts w:cs="Arial"/>
                <w:lang w:val="sr-Cyrl-CS"/>
              </w:rPr>
            </w:pPr>
            <w:r>
              <w:rPr>
                <w:rFonts w:cs="Arial"/>
                <w:lang w:val="sr-Cyrl-CS"/>
              </w:rPr>
              <w:t>Понуђач</w:t>
            </w:r>
            <w:r w:rsidR="00FC1536" w:rsidRPr="00FC1536">
              <w:rPr>
                <w:rFonts w:cs="Arial"/>
                <w:lang w:val="sr-Cyrl-CS"/>
              </w:rPr>
              <w:t>/члан групе</w:t>
            </w:r>
            <w:r w:rsidR="00FC1536" w:rsidRPr="00FC1536">
              <w:rPr>
                <w:rFonts w:cs="Arial"/>
                <w:lang w:val="sr-Cyrl-RS"/>
              </w:rPr>
              <w:t>/подизвођач</w:t>
            </w:r>
          </w:p>
        </w:tc>
      </w:tr>
      <w:tr w:rsidR="00FC1536" w:rsidRPr="00FC1536" w:rsidTr="00FC1536">
        <w:trPr>
          <w:jc w:val="center"/>
        </w:trPr>
        <w:tc>
          <w:tcPr>
            <w:tcW w:w="3882" w:type="dxa"/>
          </w:tcPr>
          <w:p w:rsidR="00FC1536" w:rsidRPr="00FC1536" w:rsidRDefault="00FC1536" w:rsidP="00FC1536">
            <w:pPr>
              <w:spacing w:before="0"/>
              <w:jc w:val="center"/>
              <w:rPr>
                <w:rFonts w:cs="Arial"/>
              </w:rPr>
            </w:pPr>
          </w:p>
        </w:tc>
        <w:tc>
          <w:tcPr>
            <w:tcW w:w="2127" w:type="dxa"/>
          </w:tcPr>
          <w:p w:rsidR="00FC1536" w:rsidRPr="00FC1536" w:rsidRDefault="00FC1536" w:rsidP="00FC1536">
            <w:pPr>
              <w:spacing w:before="0"/>
              <w:jc w:val="center"/>
              <w:rPr>
                <w:rFonts w:cs="Arial"/>
              </w:rPr>
            </w:pPr>
            <w:r w:rsidRPr="00FC1536">
              <w:rPr>
                <w:rFonts w:cs="Arial"/>
              </w:rPr>
              <w:t>М.П.</w:t>
            </w:r>
          </w:p>
        </w:tc>
        <w:tc>
          <w:tcPr>
            <w:tcW w:w="4022" w:type="dxa"/>
          </w:tcPr>
          <w:p w:rsidR="00FC1536" w:rsidRPr="00FC1536" w:rsidRDefault="00FC1536" w:rsidP="00FC1536">
            <w:pPr>
              <w:spacing w:before="0"/>
              <w:jc w:val="center"/>
              <w:rPr>
                <w:rFonts w:cs="Arial"/>
                <w:lang w:val="ru-RU"/>
              </w:rPr>
            </w:pPr>
          </w:p>
        </w:tc>
      </w:tr>
      <w:tr w:rsidR="00FC1536" w:rsidRPr="00FC1536" w:rsidTr="00FC1536">
        <w:trPr>
          <w:jc w:val="center"/>
        </w:trPr>
        <w:tc>
          <w:tcPr>
            <w:tcW w:w="3882" w:type="dxa"/>
            <w:tcBorders>
              <w:bottom w:val="single" w:sz="4" w:space="0" w:color="auto"/>
            </w:tcBorders>
          </w:tcPr>
          <w:p w:rsidR="00FC1536" w:rsidRPr="00FC1536" w:rsidRDefault="00FC1536" w:rsidP="00FC1536">
            <w:pPr>
              <w:spacing w:before="0"/>
              <w:jc w:val="center"/>
              <w:rPr>
                <w:rFonts w:cs="Arial"/>
              </w:rPr>
            </w:pPr>
          </w:p>
        </w:tc>
        <w:tc>
          <w:tcPr>
            <w:tcW w:w="2127" w:type="dxa"/>
          </w:tcPr>
          <w:p w:rsidR="00FC1536" w:rsidRPr="00FC1536" w:rsidRDefault="00FC1536" w:rsidP="00FC1536">
            <w:pPr>
              <w:spacing w:before="0"/>
              <w:jc w:val="center"/>
              <w:rPr>
                <w:rFonts w:cs="Arial"/>
                <w:lang w:val="ru-RU"/>
              </w:rPr>
            </w:pPr>
          </w:p>
        </w:tc>
        <w:tc>
          <w:tcPr>
            <w:tcW w:w="4022" w:type="dxa"/>
            <w:tcBorders>
              <w:bottom w:val="single" w:sz="4" w:space="0" w:color="auto"/>
            </w:tcBorders>
          </w:tcPr>
          <w:p w:rsidR="00FC1536" w:rsidRPr="00FC1536" w:rsidRDefault="00FC1536" w:rsidP="00FC1536">
            <w:pPr>
              <w:spacing w:before="0"/>
              <w:jc w:val="center"/>
              <w:rPr>
                <w:rFonts w:cs="Arial"/>
                <w:lang w:val="ru-RU"/>
              </w:rPr>
            </w:pPr>
          </w:p>
        </w:tc>
      </w:tr>
      <w:tr w:rsidR="00FC1536" w:rsidRPr="00FC1536" w:rsidTr="00FC1536">
        <w:trPr>
          <w:trHeight w:val="389"/>
          <w:jc w:val="center"/>
        </w:trPr>
        <w:tc>
          <w:tcPr>
            <w:tcW w:w="3882" w:type="dxa"/>
            <w:tcBorders>
              <w:top w:val="single" w:sz="4" w:space="0" w:color="auto"/>
            </w:tcBorders>
          </w:tcPr>
          <w:p w:rsidR="00FC1536" w:rsidRPr="00FC1536" w:rsidRDefault="00FC1536" w:rsidP="00FC1536">
            <w:pPr>
              <w:spacing w:before="0"/>
              <w:jc w:val="center"/>
              <w:rPr>
                <w:rFonts w:cs="Arial"/>
              </w:rPr>
            </w:pPr>
          </w:p>
          <w:p w:rsidR="00FC1536" w:rsidRPr="00FC1536" w:rsidRDefault="00FC1536" w:rsidP="00FC1536">
            <w:pPr>
              <w:spacing w:before="0"/>
              <w:jc w:val="center"/>
              <w:rPr>
                <w:rFonts w:cs="Arial"/>
              </w:rPr>
            </w:pPr>
          </w:p>
        </w:tc>
        <w:tc>
          <w:tcPr>
            <w:tcW w:w="2127" w:type="dxa"/>
          </w:tcPr>
          <w:p w:rsidR="00FC1536" w:rsidRPr="00FC1536" w:rsidRDefault="00FC1536" w:rsidP="00FC1536">
            <w:pPr>
              <w:spacing w:before="0"/>
              <w:jc w:val="center"/>
              <w:rPr>
                <w:rFonts w:cs="Arial"/>
                <w:lang w:val="ru-RU"/>
              </w:rPr>
            </w:pPr>
          </w:p>
        </w:tc>
        <w:tc>
          <w:tcPr>
            <w:tcW w:w="4022" w:type="dxa"/>
            <w:tcBorders>
              <w:top w:val="single" w:sz="4" w:space="0" w:color="auto"/>
            </w:tcBorders>
          </w:tcPr>
          <w:p w:rsidR="00FC1536" w:rsidRPr="00FC1536" w:rsidRDefault="00FC1536" w:rsidP="00FC1536">
            <w:pPr>
              <w:spacing w:before="0"/>
              <w:jc w:val="center"/>
              <w:rPr>
                <w:rFonts w:cs="Arial"/>
                <w:lang w:val="ru-RU"/>
              </w:rPr>
            </w:pPr>
          </w:p>
        </w:tc>
      </w:tr>
    </w:tbl>
    <w:p w:rsidR="00FC1536" w:rsidRPr="00FC1536" w:rsidRDefault="00FC1536" w:rsidP="00FC1536">
      <w:pPr>
        <w:rPr>
          <w:rFonts w:cs="Arial"/>
          <w:i/>
          <w:lang w:val="sr-Cyrl-CS"/>
        </w:rPr>
      </w:pPr>
      <w:r w:rsidRPr="00FC1536">
        <w:rPr>
          <w:rFonts w:cs="Arial"/>
          <w:b/>
          <w:i/>
          <w:lang w:val="ru-RU"/>
        </w:rPr>
        <w:t>Напомена:</w:t>
      </w:r>
      <w:r w:rsidRPr="00FC1536">
        <w:rPr>
          <w:rFonts w:cs="Arial"/>
          <w:i/>
          <w:lang w:val="ru-RU"/>
        </w:rPr>
        <w:t xml:space="preserve"> Уколико </w:t>
      </w:r>
      <w:r w:rsidRPr="00FC1536">
        <w:rPr>
          <w:rFonts w:cs="Arial"/>
          <w:i/>
          <w:lang w:val="sr-Cyrl-CS"/>
        </w:rPr>
        <w:t xml:space="preserve">заједничку </w:t>
      </w:r>
      <w:r w:rsidRPr="00FC1536">
        <w:rPr>
          <w:rFonts w:cs="Arial"/>
          <w:i/>
          <w:lang w:val="ru-RU"/>
        </w:rPr>
        <w:t xml:space="preserve">понуду подноси група </w:t>
      </w:r>
      <w:r w:rsidR="00C07544">
        <w:rPr>
          <w:rFonts w:cs="Arial"/>
          <w:i/>
          <w:lang w:val="ru-RU"/>
        </w:rPr>
        <w:t>Понуђач</w:t>
      </w:r>
      <w:r w:rsidRPr="00FC1536">
        <w:rPr>
          <w:rFonts w:cs="Arial"/>
          <w:i/>
          <w:lang w:val="ru-RU"/>
        </w:rPr>
        <w:t xml:space="preserve">а Изјава </w:t>
      </w:r>
      <w:r w:rsidRPr="00FC1536">
        <w:rPr>
          <w:rFonts w:cs="Arial"/>
          <w:i/>
          <w:lang w:val="sr-Cyrl-CS"/>
        </w:rPr>
        <w:t xml:space="preserve">се доставља за сваког члана групе </w:t>
      </w:r>
      <w:r w:rsidR="00C07544">
        <w:rPr>
          <w:rFonts w:cs="Arial"/>
          <w:i/>
          <w:lang w:val="sr-Cyrl-CS"/>
        </w:rPr>
        <w:t>Понуђач</w:t>
      </w:r>
      <w:r w:rsidRPr="00FC1536">
        <w:rPr>
          <w:rFonts w:cs="Arial"/>
          <w:i/>
          <w:lang w:val="sr-Cyrl-CS"/>
        </w:rPr>
        <w:t xml:space="preserve">а. Изјава </w:t>
      </w:r>
      <w:r w:rsidRPr="00FC1536">
        <w:rPr>
          <w:rFonts w:cs="Arial"/>
          <w:i/>
          <w:lang w:val="ru-RU"/>
        </w:rPr>
        <w:t>мора бити попуњена, потписана од стране овлашћеног лица</w:t>
      </w:r>
      <w:r w:rsidRPr="00FC1536">
        <w:rPr>
          <w:rFonts w:cs="Arial"/>
          <w:i/>
          <w:lang w:val="sr-Cyrl-CS"/>
        </w:rPr>
        <w:t xml:space="preserve"> за заступање</w:t>
      </w:r>
      <w:r w:rsidRPr="00FC1536">
        <w:rPr>
          <w:rFonts w:cs="Arial"/>
          <w:i/>
          <w:lang w:val="ru-RU"/>
        </w:rPr>
        <w:t xml:space="preserve"> </w:t>
      </w:r>
      <w:r w:rsidR="00C07544">
        <w:rPr>
          <w:rFonts w:cs="Arial"/>
          <w:i/>
          <w:lang w:val="ru-RU"/>
        </w:rPr>
        <w:t>Понуђач</w:t>
      </w:r>
      <w:r w:rsidRPr="00FC1536">
        <w:rPr>
          <w:rFonts w:cs="Arial"/>
          <w:i/>
          <w:lang w:val="ru-RU"/>
        </w:rPr>
        <w:t xml:space="preserve">а из групе </w:t>
      </w:r>
      <w:r w:rsidR="00C07544">
        <w:rPr>
          <w:rFonts w:cs="Arial"/>
          <w:i/>
          <w:lang w:val="ru-RU"/>
        </w:rPr>
        <w:t>Понуђач</w:t>
      </w:r>
      <w:r w:rsidRPr="00FC1536">
        <w:rPr>
          <w:rFonts w:cs="Arial"/>
          <w:i/>
          <w:lang w:val="ru-RU"/>
        </w:rPr>
        <w:t xml:space="preserve">а и оверена печатом. </w:t>
      </w:r>
    </w:p>
    <w:p w:rsidR="00FC1536" w:rsidRPr="00FC1536" w:rsidRDefault="00FC1536" w:rsidP="00FC1536">
      <w:pPr>
        <w:rPr>
          <w:rFonts w:cs="Arial"/>
          <w:i/>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Изјава </w:t>
      </w:r>
      <w:r w:rsidRPr="00FC1536">
        <w:rPr>
          <w:rFonts w:eastAsia="Calibri" w:cs="Arial"/>
          <w:i/>
          <w:lang w:val="sr-Cyrl-CS"/>
        </w:rPr>
        <w:t xml:space="preserve">се доставља за </w:t>
      </w:r>
      <w:r w:rsidR="00C07544">
        <w:rPr>
          <w:rFonts w:eastAsia="Calibri" w:cs="Arial"/>
          <w:i/>
          <w:lang w:val="sr-Cyrl-CS"/>
        </w:rPr>
        <w:t>Понуђач</w:t>
      </w:r>
      <w:r w:rsidRPr="00FC1536">
        <w:rPr>
          <w:rFonts w:eastAsia="Calibri" w:cs="Arial"/>
          <w:i/>
          <w:lang w:val="sr-Cyrl-CS"/>
        </w:rPr>
        <w:t xml:space="preserve">а и сваког подизвођача. Изјава </w:t>
      </w:r>
      <w:r w:rsidRPr="00FC1536">
        <w:rPr>
          <w:rFonts w:eastAsia="Calibri" w:cs="Arial"/>
          <w:i/>
          <w:lang w:val="ru-RU"/>
        </w:rPr>
        <w:t xml:space="preserve">мора бити </w:t>
      </w:r>
      <w:r w:rsidRPr="00FC1536">
        <w:rPr>
          <w:rFonts w:eastAsia="Calibri" w:cs="Arial"/>
          <w:i/>
          <w:lang w:val="sr-Cyrl-CS"/>
        </w:rPr>
        <w:t>попуњена,</w:t>
      </w:r>
      <w:r w:rsidRPr="00FC1536">
        <w:rPr>
          <w:rFonts w:eastAsia="Calibri" w:cs="Arial"/>
          <w:i/>
          <w:lang w:val="ru-RU"/>
        </w:rPr>
        <w:t xml:space="preserve"> потписана</w:t>
      </w:r>
      <w:r w:rsidRPr="00FC1536">
        <w:rPr>
          <w:rFonts w:eastAsia="Calibri" w:cs="Arial"/>
          <w:i/>
          <w:lang w:val="sr-Cyrl-CS"/>
        </w:rPr>
        <w:t xml:space="preserve"> и оверена</w:t>
      </w:r>
      <w:r w:rsidRPr="00FC1536">
        <w:rPr>
          <w:rFonts w:eastAsia="Calibri" w:cs="Arial"/>
          <w:i/>
          <w:lang w:val="ru-RU"/>
        </w:rPr>
        <w:t xml:space="preserve"> од стране овлашћеног лица за заступање </w:t>
      </w:r>
      <w:r w:rsidR="00C07544">
        <w:rPr>
          <w:rFonts w:eastAsia="Calibri" w:cs="Arial"/>
          <w:i/>
          <w:lang w:val="sr-Cyrl-CS"/>
        </w:rPr>
        <w:t>Понуђач</w:t>
      </w:r>
      <w:r w:rsidRPr="00FC1536">
        <w:rPr>
          <w:rFonts w:eastAsia="Calibri" w:cs="Arial"/>
          <w:i/>
          <w:lang w:val="sr-Cyrl-CS"/>
        </w:rPr>
        <w:t>а/подизво</w:t>
      </w:r>
      <w:r w:rsidRPr="00FC1536">
        <w:rPr>
          <w:rFonts w:eastAsia="Calibri" w:cs="Arial"/>
          <w:i/>
          <w:lang w:val="ru-RU"/>
        </w:rPr>
        <w:t>ђача</w:t>
      </w:r>
      <w:r w:rsidRPr="00FC1536">
        <w:rPr>
          <w:rFonts w:eastAsia="Calibri" w:cs="Arial"/>
          <w:i/>
          <w:lang w:val="sr-Cyrl-CS"/>
        </w:rPr>
        <w:t xml:space="preserve"> и оверена печатом.</w:t>
      </w:r>
    </w:p>
    <w:p w:rsidR="00FC1536" w:rsidRPr="00FC1536" w:rsidRDefault="00FC1536" w:rsidP="00FC1536">
      <w:pPr>
        <w:rPr>
          <w:rFonts w:cs="Arial"/>
          <w:lang w:val="sr-Cyrl-CS"/>
        </w:rPr>
      </w:pPr>
      <w:r w:rsidRPr="00FC1536">
        <w:rPr>
          <w:rFonts w:cs="Arial"/>
          <w:i/>
          <w:lang w:val="ru-RU"/>
        </w:rPr>
        <w:t>Приликом подношења понуде овај образац копирати у потребном броју примерака.</w:t>
      </w:r>
    </w:p>
    <w:p w:rsidR="00FC1536" w:rsidRPr="00FC1536" w:rsidRDefault="00FC1536" w:rsidP="00FC1536">
      <w:pPr>
        <w:rPr>
          <w:lang w:val="ru-RU"/>
        </w:rPr>
      </w:pPr>
    </w:p>
    <w:p w:rsidR="00FC1536" w:rsidRPr="00FC1536" w:rsidRDefault="00FC1536" w:rsidP="00FC1536">
      <w:pPr>
        <w:rPr>
          <w:lang w:val="ru-RU"/>
        </w:rPr>
      </w:pPr>
    </w:p>
    <w:p w:rsidR="00FC1536" w:rsidRPr="00FC1536" w:rsidRDefault="00FC1536" w:rsidP="00FC1536">
      <w:pPr>
        <w:rPr>
          <w:lang w:val="ru-RU"/>
        </w:rPr>
      </w:pPr>
    </w:p>
    <w:p w:rsidR="00FC1536" w:rsidRPr="00FC1536" w:rsidRDefault="00FC1536" w:rsidP="00FC1536">
      <w:pPr>
        <w:rPr>
          <w:lang w:val="ru-RU"/>
        </w:rPr>
      </w:pPr>
    </w:p>
    <w:p w:rsidR="00A3545B" w:rsidRDefault="00A3545B" w:rsidP="00FC1536">
      <w:pPr>
        <w:rPr>
          <w:lang w:val="ru-RU"/>
        </w:rPr>
      </w:pPr>
    </w:p>
    <w:p w:rsidR="00BD737F" w:rsidRDefault="00BD737F" w:rsidP="00FC1536">
      <w:pPr>
        <w:rPr>
          <w:lang w:val="ru-RU"/>
        </w:rPr>
      </w:pPr>
    </w:p>
    <w:p w:rsidR="00910585" w:rsidRDefault="00910585" w:rsidP="00FC1536">
      <w:pPr>
        <w:rPr>
          <w:lang w:val="ru-RU"/>
        </w:rPr>
      </w:pPr>
    </w:p>
    <w:p w:rsidR="00910585" w:rsidRPr="00FC1536" w:rsidRDefault="00910585" w:rsidP="00FC1536">
      <w:pPr>
        <w:rPr>
          <w:lang w:val="ru-RU"/>
        </w:rPr>
      </w:pPr>
    </w:p>
    <w:p w:rsidR="00FC1536" w:rsidRPr="00FC1536" w:rsidRDefault="00FC1536" w:rsidP="00FC1536">
      <w:pPr>
        <w:rPr>
          <w:lang w:val="ru-RU"/>
        </w:rPr>
      </w:pPr>
    </w:p>
    <w:p w:rsidR="00FC1536" w:rsidRPr="00FC1536" w:rsidRDefault="00FC1536" w:rsidP="00FC1536">
      <w:pPr>
        <w:spacing w:before="0"/>
        <w:jc w:val="right"/>
        <w:outlineLvl w:val="1"/>
        <w:rPr>
          <w:rFonts w:cs="Arial"/>
          <w:b/>
        </w:rPr>
      </w:pPr>
      <w:r w:rsidRPr="00FC1536">
        <w:rPr>
          <w:rFonts w:cs="Arial"/>
          <w:b/>
          <w:lang w:val="ru-RU"/>
        </w:rPr>
        <w:lastRenderedPageBreak/>
        <w:t xml:space="preserve">ОБРАЗАЦ </w:t>
      </w:r>
      <w:r w:rsidRPr="00FC1536">
        <w:rPr>
          <w:rFonts w:cs="Arial"/>
          <w:b/>
        </w:rPr>
        <w:t>5.</w:t>
      </w:r>
    </w:p>
    <w:p w:rsidR="00FC1536" w:rsidRPr="00FC1536" w:rsidRDefault="00FC1536" w:rsidP="00FC1536">
      <w:pPr>
        <w:spacing w:before="0"/>
        <w:rPr>
          <w:rFonts w:cs="Arial"/>
          <w:lang w:val="sr-Cyrl-CS"/>
        </w:rPr>
      </w:pPr>
    </w:p>
    <w:p w:rsidR="00FC1536" w:rsidRPr="00FC1536" w:rsidRDefault="00FC1536" w:rsidP="00FC1536">
      <w:pPr>
        <w:spacing w:before="0"/>
        <w:jc w:val="center"/>
        <w:rPr>
          <w:rFonts w:cs="Arial"/>
          <w:b/>
          <w:lang w:val="ru-RU"/>
        </w:rPr>
      </w:pPr>
      <w:r w:rsidRPr="00FC1536">
        <w:rPr>
          <w:rFonts w:cs="Arial"/>
          <w:b/>
          <w:lang w:val="ru-RU"/>
        </w:rPr>
        <w:t>ОБРАЗАЦ ТРОШКОВА ПРИПРЕМЕ ПОНУДЕ</w:t>
      </w:r>
    </w:p>
    <w:p w:rsidR="00FC1536" w:rsidRPr="00FC1536" w:rsidRDefault="00FC1536" w:rsidP="00FC1536">
      <w:pPr>
        <w:spacing w:after="120"/>
        <w:jc w:val="center"/>
        <w:rPr>
          <w:rFonts w:cs="Arial"/>
        </w:rPr>
      </w:pPr>
      <w:r w:rsidRPr="00FC1536">
        <w:rPr>
          <w:rFonts w:cs="Arial"/>
          <w:lang w:val="ru-RU"/>
        </w:rPr>
        <w:t>за јавну набавку добара:</w:t>
      </w:r>
      <w:r w:rsidRPr="00FC1536">
        <w:rPr>
          <w:rFonts w:cs="Arial"/>
        </w:rPr>
        <w:t xml:space="preserve"> </w:t>
      </w:r>
      <w:r w:rsidRPr="00FC1536">
        <w:rPr>
          <w:rFonts w:cs="Arial"/>
          <w:lang w:val="ru-RU"/>
        </w:rPr>
        <w:t xml:space="preserve">Набавка машинске опреме и репро материјала за израду и монтажу транспортера </w:t>
      </w:r>
      <w:r w:rsidR="009068F8">
        <w:rPr>
          <w:rFonts w:cs="Arial"/>
          <w:lang w:val="ru-RU"/>
        </w:rPr>
        <w:t>ВТ1, ВТ2, Т7 и обтне сипке Г2</w:t>
      </w:r>
    </w:p>
    <w:p w:rsidR="00FC1536" w:rsidRPr="00FC1536" w:rsidRDefault="00E14E26" w:rsidP="00FC1536">
      <w:pPr>
        <w:spacing w:after="120"/>
        <w:jc w:val="center"/>
        <w:rPr>
          <w:rFonts w:cs="Arial"/>
          <w:lang w:val="ru-RU"/>
        </w:rPr>
      </w:pPr>
      <w:r>
        <w:rPr>
          <w:rFonts w:cs="Arial"/>
          <w:lang w:val="ru-RU"/>
        </w:rPr>
        <w:t>ЈН бр. ЈН/4000/0389</w:t>
      </w:r>
      <w:r w:rsidR="00FC1536" w:rsidRPr="00FC1536">
        <w:rPr>
          <w:rFonts w:cs="Arial"/>
          <w:lang w:val="ru-RU"/>
        </w:rPr>
        <w:t>-</w:t>
      </w:r>
      <w:r w:rsidR="00BD737F">
        <w:rPr>
          <w:rFonts w:cs="Arial"/>
          <w:lang w:val="ru-RU"/>
        </w:rPr>
        <w:t>1</w:t>
      </w:r>
      <w:r>
        <w:rPr>
          <w:rFonts w:cs="Arial"/>
          <w:lang w:val="ru-RU"/>
        </w:rPr>
        <w:t>/2018</w:t>
      </w:r>
    </w:p>
    <w:p w:rsidR="00FC1536" w:rsidRPr="00FC1536" w:rsidRDefault="00FC1536" w:rsidP="00FC1536">
      <w:pPr>
        <w:tabs>
          <w:tab w:val="left" w:pos="0"/>
        </w:tabs>
        <w:rPr>
          <w:rFonts w:cs="Arial"/>
          <w:lang w:val="ru-RU"/>
        </w:rPr>
      </w:pPr>
      <w:r w:rsidRPr="00FC1536">
        <w:rPr>
          <w:rFonts w:cs="Arial"/>
          <w:lang w:val="ru-RU"/>
        </w:rPr>
        <w:t xml:space="preserve">На основу члана 88. став 1., </w:t>
      </w:r>
      <w:r w:rsidR="00921654" w:rsidRPr="00023A4A">
        <w:rPr>
          <w:rFonts w:cs="Arial"/>
          <w:lang w:val="ru-RU"/>
        </w:rPr>
        <w:t>члана 2. став 1. тачка 6) подтачка (3)</w:t>
      </w:r>
      <w:r w:rsidR="00921654">
        <w:rPr>
          <w:rFonts w:cs="Arial"/>
          <w:lang w:val="ru-RU"/>
        </w:rPr>
        <w:t xml:space="preserve"> </w:t>
      </w:r>
      <w:r w:rsidRPr="00FC1536">
        <w:rPr>
          <w:rFonts w:cs="Arial"/>
          <w:lang w:val="ru-RU"/>
        </w:rPr>
        <w:t xml:space="preserve">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уз понуду прилажем </w:t>
      </w:r>
    </w:p>
    <w:p w:rsidR="00FC1536" w:rsidRPr="00FC1536" w:rsidRDefault="00FC1536" w:rsidP="00FC1536">
      <w:pPr>
        <w:tabs>
          <w:tab w:val="left" w:pos="0"/>
        </w:tabs>
        <w:jc w:val="center"/>
        <w:rPr>
          <w:rFonts w:cs="Arial"/>
          <w:lang w:val="ru-RU"/>
        </w:rPr>
      </w:pPr>
      <w:r w:rsidRPr="00FC153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FC1536" w:rsidRPr="00FC1536" w:rsidTr="00FC1536">
        <w:trPr>
          <w:trHeight w:val="749"/>
          <w:tblCellSpacing w:w="20" w:type="dxa"/>
        </w:trPr>
        <w:tc>
          <w:tcPr>
            <w:tcW w:w="5323" w:type="dxa"/>
            <w:shd w:val="clear" w:color="auto" w:fill="auto"/>
          </w:tcPr>
          <w:p w:rsidR="00FC1536" w:rsidRPr="00FC1536" w:rsidRDefault="00FC1536" w:rsidP="00FC1536">
            <w:pPr>
              <w:jc w:val="center"/>
              <w:rPr>
                <w:rFonts w:cs="Arial"/>
              </w:rPr>
            </w:pPr>
            <w:r w:rsidRPr="00FC1536">
              <w:t xml:space="preserve">израда узорка или модела који су израђени у складу са траженом техничком спецификацијом </w:t>
            </w:r>
            <w:r w:rsidR="00712DE6">
              <w:t>Купца</w:t>
            </w:r>
          </w:p>
        </w:tc>
        <w:tc>
          <w:tcPr>
            <w:tcW w:w="4260" w:type="dxa"/>
            <w:shd w:val="clear" w:color="auto" w:fill="auto"/>
          </w:tcPr>
          <w:p w:rsidR="00FC1536" w:rsidRPr="00FC1536" w:rsidRDefault="00FC1536" w:rsidP="00FC1536">
            <w:pPr>
              <w:rPr>
                <w:rFonts w:cs="Arial"/>
              </w:rPr>
            </w:pPr>
          </w:p>
          <w:p w:rsidR="00FC1536" w:rsidRPr="00FC1536" w:rsidRDefault="00FC1536" w:rsidP="00FC1536">
            <w:pPr>
              <w:rPr>
                <w:rFonts w:cs="Arial"/>
              </w:rPr>
            </w:pPr>
            <w:r w:rsidRPr="00FC1536">
              <w:rPr>
                <w:rFonts w:cs="Arial"/>
              </w:rPr>
              <w:t>__________ динара</w:t>
            </w:r>
          </w:p>
        </w:tc>
      </w:tr>
      <w:tr w:rsidR="00FC1536" w:rsidRPr="00FC1536" w:rsidTr="00FC1536">
        <w:trPr>
          <w:trHeight w:val="749"/>
          <w:tblCellSpacing w:w="20" w:type="dxa"/>
        </w:trPr>
        <w:tc>
          <w:tcPr>
            <w:tcW w:w="5323" w:type="dxa"/>
            <w:shd w:val="clear" w:color="auto" w:fill="auto"/>
            <w:vAlign w:val="center"/>
          </w:tcPr>
          <w:p w:rsidR="00FC1536" w:rsidRPr="00FC1536" w:rsidRDefault="00FC1536" w:rsidP="00FC1536">
            <w:pPr>
              <w:jc w:val="center"/>
              <w:rPr>
                <w:rFonts w:cs="Arial"/>
              </w:rPr>
            </w:pPr>
            <w:r w:rsidRPr="00FC1536">
              <w:rPr>
                <w:rFonts w:cs="Arial"/>
              </w:rPr>
              <w:t>трошкови прибављања средстава обезбеђења</w:t>
            </w:r>
          </w:p>
        </w:tc>
        <w:tc>
          <w:tcPr>
            <w:tcW w:w="4260" w:type="dxa"/>
            <w:shd w:val="clear" w:color="auto" w:fill="auto"/>
          </w:tcPr>
          <w:p w:rsidR="00FC1536" w:rsidRPr="00FC1536" w:rsidRDefault="00FC1536" w:rsidP="00FC1536">
            <w:pPr>
              <w:rPr>
                <w:rFonts w:cs="Arial"/>
              </w:rPr>
            </w:pPr>
          </w:p>
          <w:p w:rsidR="00FC1536" w:rsidRPr="00FC1536" w:rsidRDefault="00FC1536" w:rsidP="00FC1536">
            <w:pPr>
              <w:rPr>
                <w:rFonts w:cs="Arial"/>
              </w:rPr>
            </w:pPr>
            <w:r w:rsidRPr="00FC1536">
              <w:rPr>
                <w:rFonts w:cs="Arial"/>
              </w:rPr>
              <w:t>__________ динара</w:t>
            </w:r>
          </w:p>
        </w:tc>
      </w:tr>
      <w:tr w:rsidR="00FC1536" w:rsidRPr="00FC1536" w:rsidTr="00FC1536">
        <w:trPr>
          <w:trHeight w:val="307"/>
          <w:tblCellSpacing w:w="20" w:type="dxa"/>
        </w:trPr>
        <w:tc>
          <w:tcPr>
            <w:tcW w:w="5323" w:type="dxa"/>
            <w:shd w:val="clear" w:color="auto" w:fill="auto"/>
            <w:vAlign w:val="center"/>
          </w:tcPr>
          <w:p w:rsidR="00FC1536" w:rsidRPr="00FC1536" w:rsidRDefault="00FC1536" w:rsidP="00FC1536">
            <w:pPr>
              <w:jc w:val="center"/>
              <w:rPr>
                <w:rFonts w:cs="Arial"/>
              </w:rPr>
            </w:pPr>
            <w:r w:rsidRPr="00FC1536">
              <w:rPr>
                <w:rFonts w:cs="Arial"/>
              </w:rPr>
              <w:t>Укупни трошкови без ПДВ</w:t>
            </w:r>
          </w:p>
        </w:tc>
        <w:tc>
          <w:tcPr>
            <w:tcW w:w="4260" w:type="dxa"/>
            <w:shd w:val="clear" w:color="auto" w:fill="auto"/>
          </w:tcPr>
          <w:p w:rsidR="00FC1536" w:rsidRPr="00FC1536" w:rsidRDefault="00FC1536" w:rsidP="00FC1536">
            <w:pPr>
              <w:rPr>
                <w:rFonts w:cs="Arial"/>
              </w:rPr>
            </w:pPr>
            <w:r w:rsidRPr="00FC1536">
              <w:rPr>
                <w:rFonts w:cs="Arial"/>
              </w:rPr>
              <w:t>__________ динара</w:t>
            </w:r>
          </w:p>
        </w:tc>
      </w:tr>
      <w:tr w:rsidR="00FC1536" w:rsidRPr="00FC1536" w:rsidTr="00FC1536">
        <w:trPr>
          <w:trHeight w:val="433"/>
          <w:tblCellSpacing w:w="20" w:type="dxa"/>
        </w:trPr>
        <w:tc>
          <w:tcPr>
            <w:tcW w:w="5323" w:type="dxa"/>
            <w:shd w:val="clear" w:color="auto" w:fill="auto"/>
            <w:vAlign w:val="center"/>
          </w:tcPr>
          <w:p w:rsidR="00FC1536" w:rsidRPr="00FC1536" w:rsidRDefault="00FC1536" w:rsidP="00FC1536">
            <w:pPr>
              <w:autoSpaceDE w:val="0"/>
              <w:autoSpaceDN w:val="0"/>
              <w:adjustRightInd w:val="0"/>
              <w:jc w:val="center"/>
              <w:rPr>
                <w:rFonts w:cs="Arial"/>
              </w:rPr>
            </w:pPr>
            <w:r w:rsidRPr="00FC1536">
              <w:rPr>
                <w:rFonts w:cs="Arial"/>
              </w:rPr>
              <w:t>ПДВ</w:t>
            </w:r>
          </w:p>
        </w:tc>
        <w:tc>
          <w:tcPr>
            <w:tcW w:w="4260" w:type="dxa"/>
            <w:shd w:val="clear" w:color="auto" w:fill="auto"/>
          </w:tcPr>
          <w:p w:rsidR="00FC1536" w:rsidRPr="00FC1536" w:rsidRDefault="00FC1536" w:rsidP="00FC1536">
            <w:pPr>
              <w:rPr>
                <w:rFonts w:cs="Arial"/>
              </w:rPr>
            </w:pPr>
            <w:r w:rsidRPr="00FC1536">
              <w:rPr>
                <w:rFonts w:cs="Arial"/>
              </w:rPr>
              <w:t>__________ динара</w:t>
            </w:r>
          </w:p>
        </w:tc>
      </w:tr>
      <w:tr w:rsidR="00FC1536" w:rsidRPr="00FC1536" w:rsidTr="00FC1536">
        <w:trPr>
          <w:trHeight w:val="190"/>
          <w:tblCellSpacing w:w="20" w:type="dxa"/>
        </w:trPr>
        <w:tc>
          <w:tcPr>
            <w:tcW w:w="5323" w:type="dxa"/>
            <w:shd w:val="clear" w:color="auto" w:fill="auto"/>
          </w:tcPr>
          <w:p w:rsidR="00FC1536" w:rsidRPr="00FC1536" w:rsidRDefault="00FC1536" w:rsidP="00FC1536">
            <w:pPr>
              <w:jc w:val="center"/>
              <w:rPr>
                <w:rFonts w:cs="Arial"/>
              </w:rPr>
            </w:pPr>
            <w:r w:rsidRPr="00FC1536">
              <w:rPr>
                <w:rFonts w:cs="Arial"/>
              </w:rPr>
              <w:t>Укупни  трошкови са ПДВ</w:t>
            </w:r>
          </w:p>
        </w:tc>
        <w:tc>
          <w:tcPr>
            <w:tcW w:w="4260" w:type="dxa"/>
            <w:shd w:val="clear" w:color="auto" w:fill="auto"/>
          </w:tcPr>
          <w:p w:rsidR="00FC1536" w:rsidRPr="00FC1536" w:rsidRDefault="00FC1536" w:rsidP="00FC1536">
            <w:pPr>
              <w:rPr>
                <w:rFonts w:cs="Arial"/>
              </w:rPr>
            </w:pPr>
            <w:r w:rsidRPr="00FC1536">
              <w:rPr>
                <w:rFonts w:cs="Arial"/>
              </w:rPr>
              <w:t>__________ динара</w:t>
            </w:r>
          </w:p>
        </w:tc>
      </w:tr>
    </w:tbl>
    <w:p w:rsidR="00FC1536" w:rsidRPr="00FC1536" w:rsidRDefault="00FC1536" w:rsidP="00FC1536">
      <w:pPr>
        <w:tabs>
          <w:tab w:val="left" w:pos="0"/>
        </w:tabs>
        <w:rPr>
          <w:rFonts w:cs="Arial"/>
          <w:lang w:val="ru-RU"/>
        </w:rPr>
      </w:pPr>
      <w:r w:rsidRPr="00FC1536">
        <w:rPr>
          <w:rFonts w:cs="Arial"/>
          <w:lang w:val="ru-RU"/>
        </w:rPr>
        <w:t xml:space="preserve">Структуру трошкова припреме понуде прилажем и тражим накнаду наведених трошкова уколико </w:t>
      </w:r>
      <w:r w:rsidR="00C07544">
        <w:rPr>
          <w:rFonts w:cs="Arial"/>
          <w:lang w:val="ru-RU"/>
        </w:rPr>
        <w:t>Наручилац</w:t>
      </w:r>
      <w:r w:rsidRPr="00FC1536">
        <w:rPr>
          <w:rFonts w:cs="Arial"/>
          <w:lang w:val="ru-RU"/>
        </w:rPr>
        <w:t xml:space="preserve"> предметни поступак јавне набавке обустави из разлога који су на страни </w:t>
      </w:r>
      <w:r w:rsidR="00712DE6">
        <w:rPr>
          <w:rFonts w:cs="Arial"/>
          <w:lang w:val="ru-RU"/>
        </w:rPr>
        <w:t>Купца</w:t>
      </w:r>
      <w:r w:rsidRPr="00FC1536">
        <w:rPr>
          <w:rFonts w:cs="Arial"/>
          <w:lang w:val="ru-RU"/>
        </w:rPr>
        <w:t xml:space="preserve"> , сходно члану 88. став 3. Закона о јавним набавкама („Службени гласник РС“, бр.124/2012, 14/2015 и 68/2015).</w:t>
      </w:r>
    </w:p>
    <w:p w:rsidR="00FC1536" w:rsidRPr="00FC1536" w:rsidRDefault="00FC1536" w:rsidP="00FC1536">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rsidTr="00FC1536">
        <w:trPr>
          <w:jc w:val="center"/>
        </w:trPr>
        <w:tc>
          <w:tcPr>
            <w:tcW w:w="3882" w:type="dxa"/>
          </w:tcPr>
          <w:p w:rsidR="00FC1536" w:rsidRPr="00FC1536" w:rsidRDefault="00FC1536" w:rsidP="00FC1536">
            <w:pPr>
              <w:spacing w:before="0"/>
              <w:jc w:val="center"/>
              <w:rPr>
                <w:rFonts w:cs="Arial"/>
              </w:rPr>
            </w:pPr>
            <w:r w:rsidRPr="00FC1536">
              <w:rPr>
                <w:rFonts w:cs="Arial"/>
              </w:rPr>
              <w:t>Датум:</w:t>
            </w:r>
          </w:p>
        </w:tc>
        <w:tc>
          <w:tcPr>
            <w:tcW w:w="2127" w:type="dxa"/>
          </w:tcPr>
          <w:p w:rsidR="00FC1536" w:rsidRPr="00FC1536" w:rsidRDefault="00FC1536" w:rsidP="00FC1536">
            <w:pPr>
              <w:spacing w:before="0"/>
              <w:jc w:val="center"/>
              <w:rPr>
                <w:rFonts w:cs="Arial"/>
                <w:lang w:val="ru-RU"/>
              </w:rPr>
            </w:pPr>
          </w:p>
        </w:tc>
        <w:tc>
          <w:tcPr>
            <w:tcW w:w="4022" w:type="dxa"/>
          </w:tcPr>
          <w:p w:rsidR="00FC1536" w:rsidRPr="00FC1536" w:rsidRDefault="00C07544" w:rsidP="00FC1536">
            <w:pPr>
              <w:spacing w:before="0"/>
              <w:jc w:val="center"/>
              <w:rPr>
                <w:rFonts w:cs="Arial"/>
                <w:lang w:val="sr-Cyrl-CS"/>
              </w:rPr>
            </w:pPr>
            <w:r>
              <w:rPr>
                <w:rFonts w:cs="Arial"/>
                <w:lang w:val="sr-Cyrl-CS"/>
              </w:rPr>
              <w:t>Понуђач</w:t>
            </w:r>
          </w:p>
        </w:tc>
      </w:tr>
      <w:tr w:rsidR="00FC1536" w:rsidRPr="00FC1536" w:rsidTr="00FC1536">
        <w:trPr>
          <w:jc w:val="center"/>
        </w:trPr>
        <w:tc>
          <w:tcPr>
            <w:tcW w:w="3882" w:type="dxa"/>
          </w:tcPr>
          <w:p w:rsidR="00FC1536" w:rsidRPr="00FC1536" w:rsidRDefault="00FC1536" w:rsidP="00FC1536">
            <w:pPr>
              <w:spacing w:before="0"/>
              <w:jc w:val="center"/>
              <w:rPr>
                <w:rFonts w:cs="Arial"/>
              </w:rPr>
            </w:pPr>
          </w:p>
        </w:tc>
        <w:tc>
          <w:tcPr>
            <w:tcW w:w="2127" w:type="dxa"/>
          </w:tcPr>
          <w:p w:rsidR="00FC1536" w:rsidRPr="00FC1536" w:rsidRDefault="00FC1536" w:rsidP="00FC1536">
            <w:pPr>
              <w:spacing w:before="0"/>
              <w:jc w:val="center"/>
              <w:rPr>
                <w:rFonts w:cs="Arial"/>
              </w:rPr>
            </w:pPr>
            <w:r w:rsidRPr="00FC1536">
              <w:rPr>
                <w:rFonts w:cs="Arial"/>
              </w:rPr>
              <w:t>М.П.</w:t>
            </w:r>
          </w:p>
        </w:tc>
        <w:tc>
          <w:tcPr>
            <w:tcW w:w="4022" w:type="dxa"/>
          </w:tcPr>
          <w:p w:rsidR="00FC1536" w:rsidRPr="00FC1536" w:rsidRDefault="00FC1536" w:rsidP="00FC1536">
            <w:pPr>
              <w:spacing w:before="0"/>
              <w:jc w:val="center"/>
              <w:rPr>
                <w:rFonts w:cs="Arial"/>
                <w:lang w:val="ru-RU"/>
              </w:rPr>
            </w:pPr>
          </w:p>
        </w:tc>
      </w:tr>
      <w:tr w:rsidR="00FC1536" w:rsidRPr="00FC1536" w:rsidTr="00FC1536">
        <w:trPr>
          <w:jc w:val="center"/>
        </w:trPr>
        <w:tc>
          <w:tcPr>
            <w:tcW w:w="3882" w:type="dxa"/>
            <w:tcBorders>
              <w:bottom w:val="single" w:sz="4" w:space="0" w:color="auto"/>
            </w:tcBorders>
          </w:tcPr>
          <w:p w:rsidR="00FC1536" w:rsidRPr="00FC1536" w:rsidRDefault="00FC1536" w:rsidP="00FC1536">
            <w:pPr>
              <w:spacing w:before="0"/>
              <w:jc w:val="center"/>
              <w:rPr>
                <w:rFonts w:cs="Arial"/>
              </w:rPr>
            </w:pPr>
          </w:p>
        </w:tc>
        <w:tc>
          <w:tcPr>
            <w:tcW w:w="2127" w:type="dxa"/>
          </w:tcPr>
          <w:p w:rsidR="00FC1536" w:rsidRPr="00FC1536" w:rsidRDefault="00FC1536" w:rsidP="00FC1536">
            <w:pPr>
              <w:spacing w:before="0"/>
              <w:jc w:val="center"/>
              <w:rPr>
                <w:rFonts w:cs="Arial"/>
                <w:lang w:val="ru-RU"/>
              </w:rPr>
            </w:pPr>
          </w:p>
        </w:tc>
        <w:tc>
          <w:tcPr>
            <w:tcW w:w="4022" w:type="dxa"/>
            <w:tcBorders>
              <w:bottom w:val="single" w:sz="4" w:space="0" w:color="auto"/>
            </w:tcBorders>
          </w:tcPr>
          <w:p w:rsidR="00FC1536" w:rsidRPr="00FC1536" w:rsidRDefault="00FC1536" w:rsidP="00FC1536">
            <w:pPr>
              <w:spacing w:before="0"/>
              <w:jc w:val="center"/>
              <w:rPr>
                <w:rFonts w:cs="Arial"/>
                <w:lang w:val="ru-RU"/>
              </w:rPr>
            </w:pPr>
          </w:p>
        </w:tc>
      </w:tr>
      <w:tr w:rsidR="00FC1536" w:rsidRPr="00FC1536" w:rsidTr="00FC1536">
        <w:trPr>
          <w:trHeight w:val="389"/>
          <w:jc w:val="center"/>
        </w:trPr>
        <w:tc>
          <w:tcPr>
            <w:tcW w:w="3882" w:type="dxa"/>
            <w:tcBorders>
              <w:top w:val="single" w:sz="4" w:space="0" w:color="auto"/>
            </w:tcBorders>
          </w:tcPr>
          <w:p w:rsidR="00FC1536" w:rsidRPr="00FC1536" w:rsidRDefault="00FC1536" w:rsidP="00FC1536">
            <w:pPr>
              <w:spacing w:before="0"/>
              <w:jc w:val="center"/>
              <w:rPr>
                <w:rFonts w:cs="Arial"/>
              </w:rPr>
            </w:pPr>
          </w:p>
        </w:tc>
        <w:tc>
          <w:tcPr>
            <w:tcW w:w="2127" w:type="dxa"/>
          </w:tcPr>
          <w:p w:rsidR="00FC1536" w:rsidRPr="00FC1536" w:rsidRDefault="00FC1536" w:rsidP="00FC1536">
            <w:pPr>
              <w:spacing w:before="0"/>
              <w:jc w:val="center"/>
              <w:rPr>
                <w:rFonts w:cs="Arial"/>
                <w:lang w:val="ru-RU"/>
              </w:rPr>
            </w:pPr>
          </w:p>
        </w:tc>
        <w:tc>
          <w:tcPr>
            <w:tcW w:w="4022" w:type="dxa"/>
            <w:tcBorders>
              <w:top w:val="single" w:sz="4" w:space="0" w:color="auto"/>
            </w:tcBorders>
          </w:tcPr>
          <w:p w:rsidR="00FC1536" w:rsidRPr="00FC1536" w:rsidRDefault="00FC1536" w:rsidP="00FC1536">
            <w:pPr>
              <w:spacing w:before="0"/>
              <w:jc w:val="center"/>
              <w:rPr>
                <w:rFonts w:cs="Arial"/>
                <w:lang w:val="ru-RU"/>
              </w:rPr>
            </w:pPr>
          </w:p>
        </w:tc>
      </w:tr>
    </w:tbl>
    <w:p w:rsidR="00FC1536" w:rsidRPr="00FC1536" w:rsidRDefault="00FC1536" w:rsidP="00FC1536">
      <w:pPr>
        <w:tabs>
          <w:tab w:val="left" w:pos="0"/>
        </w:tabs>
        <w:spacing w:before="0"/>
        <w:rPr>
          <w:rFonts w:cs="Arial"/>
          <w:b/>
          <w:i/>
          <w:lang w:val="ru-RU"/>
        </w:rPr>
      </w:pPr>
      <w:r w:rsidRPr="00FC1536">
        <w:rPr>
          <w:rFonts w:cs="Arial"/>
          <w:b/>
          <w:i/>
          <w:lang w:val="ru-RU"/>
        </w:rPr>
        <w:t>Напомена:</w:t>
      </w:r>
    </w:p>
    <w:p w:rsidR="00FC1536" w:rsidRPr="00FC1536" w:rsidRDefault="00FC1536" w:rsidP="00FC1536">
      <w:pPr>
        <w:spacing w:before="0"/>
        <w:rPr>
          <w:rFonts w:cs="Arial"/>
          <w:i/>
          <w:lang w:val="ru-RU"/>
        </w:rPr>
      </w:pPr>
      <w:r w:rsidRPr="00FC1536">
        <w:rPr>
          <w:rFonts w:cs="Arial"/>
          <w:i/>
          <w:lang w:val="ru-RU"/>
        </w:rPr>
        <w:t xml:space="preserve">-образац трошкова припреме понуде попуњавају само они </w:t>
      </w:r>
      <w:r w:rsidR="00C07544">
        <w:rPr>
          <w:rFonts w:cs="Arial"/>
          <w:i/>
          <w:lang w:val="ru-RU"/>
        </w:rPr>
        <w:t>Понуђач</w:t>
      </w:r>
      <w:r w:rsidRPr="00FC1536">
        <w:rPr>
          <w:rFonts w:cs="Arial"/>
          <w:i/>
          <w:lang w:val="ru-RU"/>
        </w:rPr>
        <w:t xml:space="preserve">и који су имали наведене трошкове и који траже да им их </w:t>
      </w:r>
      <w:r w:rsidR="00C07544">
        <w:rPr>
          <w:rFonts w:cs="Arial"/>
          <w:i/>
          <w:lang w:val="ru-RU"/>
        </w:rPr>
        <w:t>Наручилац</w:t>
      </w:r>
      <w:r w:rsidRPr="00FC1536">
        <w:rPr>
          <w:rFonts w:cs="Arial"/>
          <w:i/>
          <w:lang w:val="ru-RU"/>
        </w:rPr>
        <w:t xml:space="preserve"> надокнади у Законом прописаном случају,</w:t>
      </w:r>
    </w:p>
    <w:p w:rsidR="00FC1536" w:rsidRPr="00FC1536" w:rsidRDefault="00FC1536" w:rsidP="00FC1536">
      <w:pPr>
        <w:tabs>
          <w:tab w:val="left" w:pos="0"/>
        </w:tabs>
        <w:spacing w:before="0"/>
        <w:rPr>
          <w:rFonts w:cs="Arial"/>
          <w:i/>
          <w:lang w:val="ru-RU"/>
        </w:rPr>
      </w:pPr>
      <w:r w:rsidRPr="00FC1536">
        <w:rPr>
          <w:rFonts w:cs="Arial"/>
          <w:i/>
          <w:lang w:val="ru-RU"/>
        </w:rPr>
        <w:t>-</w:t>
      </w:r>
      <w:r w:rsidRPr="00FC1536">
        <w:rPr>
          <w:rFonts w:cs="Arial"/>
          <w:i/>
          <w:lang w:val="sr-Latn-CS"/>
        </w:rPr>
        <w:t>остале трошкове припреме и подношења понуде</w:t>
      </w:r>
      <w:r w:rsidRPr="00FC1536">
        <w:rPr>
          <w:rFonts w:cs="Arial"/>
          <w:i/>
          <w:lang w:val="ru-RU"/>
        </w:rPr>
        <w:t xml:space="preserve"> сноси искључиво </w:t>
      </w:r>
      <w:r w:rsidR="00C07544">
        <w:rPr>
          <w:rFonts w:cs="Arial"/>
          <w:i/>
          <w:lang w:val="ru-RU"/>
        </w:rPr>
        <w:t>Понуђач</w:t>
      </w:r>
      <w:r w:rsidRPr="00FC1536">
        <w:rPr>
          <w:rFonts w:cs="Arial"/>
          <w:i/>
          <w:lang w:val="ru-RU"/>
        </w:rPr>
        <w:t xml:space="preserve"> и не може тражити од </w:t>
      </w:r>
      <w:r w:rsidR="00712DE6">
        <w:rPr>
          <w:rFonts w:cs="Arial"/>
          <w:i/>
          <w:lang w:val="ru-RU"/>
        </w:rPr>
        <w:t>Купца</w:t>
      </w:r>
      <w:r w:rsidRPr="00FC1536">
        <w:rPr>
          <w:rFonts w:cs="Arial"/>
          <w:i/>
          <w:lang w:val="ru-RU"/>
        </w:rPr>
        <w:t xml:space="preserve"> накнаду трошкова (члан 88. став 2. Закона,</w:t>
      </w:r>
    </w:p>
    <w:p w:rsidR="00FC1536" w:rsidRPr="00FC1536" w:rsidRDefault="00FC1536" w:rsidP="00FC1536">
      <w:pPr>
        <w:spacing w:before="0"/>
        <w:rPr>
          <w:rFonts w:cs="Arial"/>
          <w:i/>
          <w:lang w:val="ru-RU"/>
        </w:rPr>
      </w:pPr>
      <w:r w:rsidRPr="00FC1536">
        <w:rPr>
          <w:rFonts w:cs="Arial"/>
          <w:i/>
          <w:lang w:val="ru-RU"/>
        </w:rPr>
        <w:t xml:space="preserve">-уколико </w:t>
      </w:r>
      <w:r w:rsidR="00C07544">
        <w:rPr>
          <w:rFonts w:cs="Arial"/>
          <w:i/>
          <w:lang w:val="ru-RU"/>
        </w:rPr>
        <w:t>Понуђач</w:t>
      </w:r>
      <w:r w:rsidRPr="00FC1536">
        <w:rPr>
          <w:rFonts w:cs="Arial"/>
          <w:i/>
          <w:lang w:val="ru-RU"/>
        </w:rPr>
        <w:t xml:space="preserve"> не попуни образац трошкова припреме понуде,</w:t>
      </w:r>
      <w:r w:rsidR="00C07544">
        <w:rPr>
          <w:rFonts w:cs="Arial"/>
          <w:i/>
          <w:lang w:val="ru-RU"/>
        </w:rPr>
        <w:t>Наручилац</w:t>
      </w:r>
      <w:r w:rsidRPr="00FC1536">
        <w:rPr>
          <w:rFonts w:cs="Arial"/>
          <w:i/>
          <w:lang w:val="ru-RU"/>
        </w:rPr>
        <w:t xml:space="preserve"> није дужан да му надокнади трошкове и у Законом прописаном случају,</w:t>
      </w:r>
    </w:p>
    <w:p w:rsidR="00FC1536" w:rsidRDefault="00FC1536" w:rsidP="00FC1536">
      <w:pPr>
        <w:tabs>
          <w:tab w:val="left" w:pos="1134"/>
        </w:tabs>
        <w:spacing w:before="0" w:after="960"/>
        <w:rPr>
          <w:rFonts w:eastAsia="TimesNewRomanPS-BoldMT" w:cs="Arial"/>
          <w:i/>
          <w:lang w:val="ru-RU"/>
        </w:rPr>
      </w:pPr>
      <w:r w:rsidRPr="00FC1536">
        <w:rPr>
          <w:rFonts w:eastAsia="TimesNewRomanPS-BoldMT" w:cs="Arial"/>
          <w:i/>
          <w:lang w:val="ru-RU"/>
        </w:rPr>
        <w:t xml:space="preserve">-Уколико </w:t>
      </w:r>
      <w:r w:rsidRPr="00FC1536">
        <w:rPr>
          <w:rFonts w:eastAsia="TimesNewRomanPS-BoldMT" w:cs="Arial"/>
          <w:i/>
          <w:lang w:val="sr-Cyrl-CS"/>
        </w:rPr>
        <w:t xml:space="preserve">група </w:t>
      </w:r>
      <w:r w:rsidR="00C07544">
        <w:rPr>
          <w:rFonts w:eastAsia="TimesNewRomanPS-BoldMT" w:cs="Arial"/>
          <w:i/>
          <w:lang w:val="sr-Cyrl-CS"/>
        </w:rPr>
        <w:t>Понуђач</w:t>
      </w:r>
      <w:r w:rsidRPr="00FC1536">
        <w:rPr>
          <w:rFonts w:eastAsia="TimesNewRomanPS-BoldMT" w:cs="Arial"/>
          <w:i/>
          <w:lang w:val="sr-Cyrl-CS"/>
        </w:rPr>
        <w:t>а подноси заједничку понуду овај образац потписује и оверава Носилац посла</w:t>
      </w:r>
      <w:r w:rsidRPr="00FC1536">
        <w:rPr>
          <w:rFonts w:eastAsia="TimesNewRomanPS-BoldMT" w:cs="Arial"/>
          <w:i/>
          <w:lang w:val="ru-RU"/>
        </w:rPr>
        <w:t>.</w:t>
      </w:r>
      <w:r w:rsidRPr="00FC1536">
        <w:rPr>
          <w:rFonts w:eastAsia="TimesNewRomanPS-BoldMT" w:cs="Arial"/>
          <w:i/>
          <w:lang w:val="sr-Cyrl-RS"/>
        </w:rPr>
        <w:t xml:space="preserve"> </w:t>
      </w:r>
      <w:r w:rsidRPr="00FC1536">
        <w:rPr>
          <w:rFonts w:eastAsia="TimesNewRomanPS-BoldMT" w:cs="Arial"/>
          <w:i/>
          <w:lang w:val="ru-RU"/>
        </w:rPr>
        <w:t xml:space="preserve">Уколико </w:t>
      </w:r>
      <w:r w:rsidR="00C07544">
        <w:rPr>
          <w:rFonts w:eastAsia="TimesNewRomanPS-BoldMT" w:cs="Arial"/>
          <w:i/>
          <w:lang w:val="sr-Cyrl-RS"/>
        </w:rPr>
        <w:t>Понуђач</w:t>
      </w:r>
      <w:r w:rsidRPr="00FC1536">
        <w:rPr>
          <w:rFonts w:eastAsia="TimesNewRomanPS-BoldMT" w:cs="Arial"/>
          <w:i/>
          <w:lang w:val="ru-RU"/>
        </w:rPr>
        <w:t xml:space="preserve"> подноси понуду са подизвођачем овај образац потписује и оверава печатом </w:t>
      </w:r>
      <w:r w:rsidR="00C07544">
        <w:rPr>
          <w:rFonts w:eastAsia="TimesNewRomanPS-BoldMT" w:cs="Arial"/>
          <w:i/>
          <w:lang w:val="sr-Cyrl-RS"/>
        </w:rPr>
        <w:t>Понуђач</w:t>
      </w:r>
      <w:r w:rsidRPr="00FC1536">
        <w:rPr>
          <w:rFonts w:eastAsia="TimesNewRomanPS-BoldMT" w:cs="Arial"/>
          <w:i/>
          <w:lang w:val="ru-RU"/>
        </w:rPr>
        <w:t xml:space="preserve">. </w:t>
      </w:r>
    </w:p>
    <w:p w:rsidR="00BD737F" w:rsidRPr="00FC1536" w:rsidRDefault="00BD737F" w:rsidP="00FC1536">
      <w:pPr>
        <w:tabs>
          <w:tab w:val="left" w:pos="1134"/>
        </w:tabs>
        <w:spacing w:before="0" w:after="960"/>
        <w:rPr>
          <w:rFonts w:eastAsia="TimesNewRomanPS-BoldMT" w:cs="Arial"/>
          <w:i/>
          <w:lang w:val="ru-RU"/>
        </w:rPr>
      </w:pPr>
    </w:p>
    <w:p w:rsidR="00FE5C5A" w:rsidRDefault="00FE5C5A" w:rsidP="00FC1536">
      <w:pPr>
        <w:spacing w:before="0" w:after="120"/>
        <w:jc w:val="right"/>
        <w:outlineLvl w:val="1"/>
        <w:rPr>
          <w:rFonts w:cs="Arial"/>
          <w:b/>
        </w:rPr>
      </w:pPr>
    </w:p>
    <w:p w:rsidR="00FC1536" w:rsidRPr="00FC1536" w:rsidRDefault="00FC1536" w:rsidP="00FC1536">
      <w:pPr>
        <w:spacing w:before="0" w:after="120"/>
        <w:jc w:val="right"/>
        <w:outlineLvl w:val="1"/>
        <w:rPr>
          <w:rFonts w:cs="Arial"/>
          <w:b/>
        </w:rPr>
      </w:pPr>
      <w:r w:rsidRPr="00FC1536">
        <w:rPr>
          <w:rFonts w:cs="Arial"/>
          <w:b/>
        </w:rPr>
        <w:t xml:space="preserve">ПРИЛОГ </w:t>
      </w:r>
      <w:r w:rsidRPr="00FC1536">
        <w:rPr>
          <w:rFonts w:cs="Arial"/>
          <w:b/>
          <w:lang w:val="ru-RU"/>
        </w:rPr>
        <w:t xml:space="preserve"> </w:t>
      </w:r>
      <w:r w:rsidRPr="00FC1536">
        <w:rPr>
          <w:rFonts w:cs="Arial"/>
          <w:b/>
        </w:rPr>
        <w:t>1</w:t>
      </w:r>
    </w:p>
    <w:p w:rsidR="00FC1536" w:rsidRPr="00FC1536" w:rsidRDefault="00FC1536" w:rsidP="00FE5C5A">
      <w:pPr>
        <w:spacing w:before="0"/>
        <w:rPr>
          <w:rFonts w:cs="Arial"/>
          <w:lang w:val="sr-Latn-CS" w:eastAsia="ar-SA"/>
        </w:rPr>
      </w:pPr>
    </w:p>
    <w:p w:rsidR="00FC1536" w:rsidRPr="00FC1536" w:rsidRDefault="00FC1536" w:rsidP="00FC1536">
      <w:pPr>
        <w:spacing w:before="0"/>
        <w:jc w:val="center"/>
        <w:rPr>
          <w:rFonts w:cs="Arial"/>
          <w:b/>
          <w:lang w:val="sr-Cyrl-CS" w:eastAsia="ar-SA"/>
        </w:rPr>
      </w:pPr>
      <w:r w:rsidRPr="00FC1536">
        <w:rPr>
          <w:rFonts w:cs="Arial"/>
          <w:b/>
          <w:lang w:val="sr-Cyrl-CS" w:eastAsia="ar-SA"/>
        </w:rPr>
        <w:t>СПОРАЗУМ  УЧЕСНИКА ЗАЈЕДНИЧКЕ ПОНУДЕ</w:t>
      </w:r>
    </w:p>
    <w:p w:rsidR="00FC1536" w:rsidRPr="00FC1536" w:rsidRDefault="00FC1536" w:rsidP="00FC1536">
      <w:pPr>
        <w:spacing w:before="0"/>
        <w:jc w:val="center"/>
        <w:rPr>
          <w:rFonts w:cs="Arial"/>
          <w:b/>
          <w:lang w:val="sr-Cyrl-CS" w:eastAsia="ar-SA"/>
        </w:rPr>
      </w:pPr>
    </w:p>
    <w:p w:rsidR="00FC1536" w:rsidRPr="00FC1536" w:rsidRDefault="00FC1536" w:rsidP="00FC1536">
      <w:pPr>
        <w:suppressAutoHyphens/>
        <w:rPr>
          <w:rFonts w:cs="Arial"/>
          <w:i/>
          <w:lang w:val="sr-Cyrl-CS" w:eastAsia="ar-SA"/>
        </w:rPr>
      </w:pPr>
      <w:r w:rsidRPr="00FC1536">
        <w:rPr>
          <w:rFonts w:cs="Arial"/>
          <w:i/>
          <w:lang w:val="sr-Cyrl-CS" w:eastAsia="ar-SA"/>
        </w:rPr>
        <w:t xml:space="preserve">На основу члана 81. Закона саставни део заједничке понуде је споразум којим се </w:t>
      </w:r>
      <w:r w:rsidR="00C07544">
        <w:rPr>
          <w:rFonts w:cs="Arial"/>
          <w:i/>
          <w:lang w:val="sr-Cyrl-CS" w:eastAsia="ar-SA"/>
        </w:rPr>
        <w:t>Понуђач</w:t>
      </w:r>
      <w:r w:rsidRPr="00FC1536">
        <w:rPr>
          <w:rFonts w:cs="Arial"/>
          <w:i/>
          <w:lang w:val="sr-Cyrl-CS" w:eastAsia="ar-SA"/>
        </w:rPr>
        <w:t xml:space="preserve">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FC1536" w:rsidRPr="00FC1536" w:rsidTr="00FC1536">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FC1536" w:rsidRPr="00FC1536" w:rsidRDefault="00FC1536" w:rsidP="00FC1536">
            <w:pPr>
              <w:suppressAutoHyphens/>
              <w:rPr>
                <w:rFonts w:cs="Arial"/>
                <w:lang w:val="sr-Cyrl-CS" w:eastAsia="ar-SA"/>
              </w:rPr>
            </w:pPr>
            <w:r w:rsidRPr="00FC1536">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FC1536" w:rsidRPr="00FC1536" w:rsidRDefault="00FC1536" w:rsidP="00FC1536">
            <w:pPr>
              <w:suppressAutoHyphens/>
              <w:rPr>
                <w:rFonts w:cs="Arial"/>
                <w:lang w:val="sr-Cyrl-CS" w:eastAsia="ar-SA"/>
              </w:rPr>
            </w:pPr>
            <w:r w:rsidRPr="00FC1536">
              <w:rPr>
                <w:rFonts w:cs="Arial"/>
                <w:lang w:val="sr-Cyrl-CS" w:eastAsia="ar-SA"/>
              </w:rPr>
              <w:t xml:space="preserve">НАЗИВ И СЕДИШТЕ ЧЛАНА ГРУПЕ </w:t>
            </w:r>
            <w:r w:rsidR="00C07544">
              <w:rPr>
                <w:rFonts w:cs="Arial"/>
                <w:lang w:val="sr-Cyrl-CS" w:eastAsia="ar-SA"/>
              </w:rPr>
              <w:t>ПОНУЂАЧ</w:t>
            </w:r>
            <w:r w:rsidRPr="00FC1536">
              <w:rPr>
                <w:rFonts w:cs="Arial"/>
                <w:lang w:val="sr-Cyrl-CS" w:eastAsia="ar-SA"/>
              </w:rPr>
              <w:t>А</w:t>
            </w:r>
          </w:p>
          <w:p w:rsidR="00FC1536" w:rsidRPr="00FC1536" w:rsidRDefault="00FC1536" w:rsidP="00FC1536">
            <w:pPr>
              <w:suppressAutoHyphens/>
              <w:rPr>
                <w:rFonts w:cs="Arial"/>
                <w:lang w:val="sr-Cyrl-CS" w:eastAsia="ar-SA"/>
              </w:rPr>
            </w:pPr>
          </w:p>
        </w:tc>
      </w:tr>
      <w:tr w:rsidR="00FC1536" w:rsidRPr="00FC1536" w:rsidTr="00FC1536">
        <w:trPr>
          <w:trHeight w:val="1244"/>
        </w:trPr>
        <w:tc>
          <w:tcPr>
            <w:tcW w:w="3651" w:type="dxa"/>
            <w:tcBorders>
              <w:top w:val="single" w:sz="4" w:space="0" w:color="auto"/>
              <w:left w:val="single" w:sz="4" w:space="0" w:color="auto"/>
              <w:bottom w:val="single" w:sz="4" w:space="0" w:color="auto"/>
              <w:right w:val="single" w:sz="4" w:space="0" w:color="auto"/>
            </w:tcBorders>
          </w:tcPr>
          <w:p w:rsidR="00FC1536" w:rsidRPr="00FC1536" w:rsidRDefault="00FC1536" w:rsidP="00FC1536">
            <w:pPr>
              <w:suppressAutoHyphens/>
              <w:rPr>
                <w:rFonts w:cs="Arial"/>
                <w:i/>
                <w:lang w:val="sr-Cyrl-CS" w:eastAsia="ar-SA"/>
              </w:rPr>
            </w:pPr>
            <w:r w:rsidRPr="00FC1536">
              <w:rPr>
                <w:rFonts w:cs="Arial"/>
                <w:i/>
                <w:lang w:val="sr-Cyrl-CS" w:eastAsia="ar-SA"/>
              </w:rPr>
              <w:t xml:space="preserve">1. Члану групе који ће бити носилац посла, односно који ће поднети понуду и који ће заступати групу </w:t>
            </w:r>
            <w:r w:rsidR="00C07544">
              <w:rPr>
                <w:rFonts w:cs="Arial"/>
                <w:i/>
                <w:lang w:val="sr-Cyrl-CS" w:eastAsia="ar-SA"/>
              </w:rPr>
              <w:t>Понуђач</w:t>
            </w:r>
            <w:r w:rsidRPr="00FC1536">
              <w:rPr>
                <w:rFonts w:cs="Arial"/>
                <w:i/>
                <w:lang w:val="sr-Cyrl-CS" w:eastAsia="ar-SA"/>
              </w:rPr>
              <w:t>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FC1536" w:rsidRPr="00FC1536" w:rsidRDefault="00FC1536" w:rsidP="00FC1536">
            <w:pPr>
              <w:suppressAutoHyphens/>
              <w:rPr>
                <w:rFonts w:cs="Arial"/>
                <w:lang w:val="sr-Cyrl-CS" w:eastAsia="ar-SA"/>
              </w:rPr>
            </w:pPr>
          </w:p>
        </w:tc>
      </w:tr>
      <w:tr w:rsidR="00FC1536" w:rsidRPr="00FC1536" w:rsidTr="00FC1536">
        <w:trPr>
          <w:trHeight w:val="1280"/>
        </w:trPr>
        <w:tc>
          <w:tcPr>
            <w:tcW w:w="3651" w:type="dxa"/>
            <w:tcBorders>
              <w:top w:val="single" w:sz="4" w:space="0" w:color="auto"/>
              <w:left w:val="single" w:sz="4" w:space="0" w:color="auto"/>
              <w:bottom w:val="single" w:sz="4" w:space="0" w:color="auto"/>
              <w:right w:val="single" w:sz="4" w:space="0" w:color="auto"/>
            </w:tcBorders>
          </w:tcPr>
          <w:p w:rsidR="00FC1536" w:rsidRPr="00FC1536" w:rsidRDefault="00FC1536" w:rsidP="00FC1536">
            <w:pPr>
              <w:suppressAutoHyphens/>
              <w:rPr>
                <w:rFonts w:cs="Arial"/>
                <w:i/>
                <w:lang w:val="sr-Cyrl-CS" w:eastAsia="ar-SA"/>
              </w:rPr>
            </w:pPr>
            <w:r w:rsidRPr="00FC1536">
              <w:rPr>
                <w:rFonts w:cs="Arial"/>
                <w:i/>
                <w:lang w:val="sr-Cyrl-CS" w:eastAsia="ar-SA"/>
              </w:rPr>
              <w:t xml:space="preserve">2. Oпис послова сваког од </w:t>
            </w:r>
            <w:r w:rsidR="00C07544">
              <w:rPr>
                <w:rFonts w:cs="Arial"/>
                <w:i/>
                <w:lang w:val="sr-Cyrl-CS" w:eastAsia="ar-SA"/>
              </w:rPr>
              <w:t>Понуђач</w:t>
            </w:r>
            <w:r w:rsidRPr="00FC1536">
              <w:rPr>
                <w:rFonts w:cs="Arial"/>
                <w:i/>
                <w:lang w:val="sr-Cyrl-CS" w:eastAsia="ar-SA"/>
              </w:rPr>
              <w:t xml:space="preserve">а из групе </w:t>
            </w:r>
            <w:r w:rsidR="00C07544">
              <w:rPr>
                <w:rFonts w:cs="Arial"/>
                <w:i/>
                <w:lang w:val="sr-Cyrl-CS" w:eastAsia="ar-SA"/>
              </w:rPr>
              <w:t>Понуђач</w:t>
            </w:r>
            <w:r w:rsidRPr="00FC1536">
              <w:rPr>
                <w:rFonts w:cs="Arial"/>
                <w:i/>
                <w:lang w:val="sr-Cyrl-CS" w:eastAsia="ar-SA"/>
              </w:rPr>
              <w:t>а у извршењу уговора:</w:t>
            </w:r>
          </w:p>
          <w:p w:rsidR="00FC1536" w:rsidRPr="00FC1536" w:rsidRDefault="00FC1536" w:rsidP="00FC1536">
            <w:pPr>
              <w:suppressAutoHyphens/>
              <w:rPr>
                <w:rFonts w:cs="Arial"/>
                <w:i/>
                <w:lang w:val="sr-Cyrl-CS" w:eastAsia="ar-SA"/>
              </w:rPr>
            </w:pPr>
          </w:p>
          <w:p w:rsidR="00FC1536" w:rsidRPr="00FC1536" w:rsidRDefault="00FC1536" w:rsidP="00FC1536">
            <w:pPr>
              <w:suppressAutoHyphens/>
              <w:rPr>
                <w:rFonts w:cs="Arial"/>
                <w:i/>
                <w:lang w:val="sr-Cyrl-CS" w:eastAsia="ar-SA"/>
              </w:rPr>
            </w:pPr>
          </w:p>
          <w:p w:rsidR="00FC1536" w:rsidRPr="00FC1536" w:rsidRDefault="00FC1536" w:rsidP="00FC1536">
            <w:pPr>
              <w:suppressAutoHyphens/>
              <w:rPr>
                <w:rFonts w:cs="Arial"/>
                <w:i/>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FC1536" w:rsidRPr="00FC1536" w:rsidRDefault="00FC1536" w:rsidP="00FC1536">
            <w:pPr>
              <w:suppressAutoHyphens/>
              <w:rPr>
                <w:rFonts w:cs="Arial"/>
                <w:lang w:val="sr-Cyrl-CS" w:eastAsia="ar-SA"/>
              </w:rPr>
            </w:pPr>
          </w:p>
        </w:tc>
      </w:tr>
      <w:tr w:rsidR="00FC1536" w:rsidRPr="00FC1536" w:rsidTr="00FC1536">
        <w:trPr>
          <w:trHeight w:val="1433"/>
        </w:trPr>
        <w:tc>
          <w:tcPr>
            <w:tcW w:w="3651" w:type="dxa"/>
            <w:tcBorders>
              <w:top w:val="single" w:sz="4" w:space="0" w:color="auto"/>
              <w:left w:val="single" w:sz="4" w:space="0" w:color="auto"/>
              <w:bottom w:val="single" w:sz="4" w:space="0" w:color="auto"/>
              <w:right w:val="single" w:sz="4" w:space="0" w:color="auto"/>
            </w:tcBorders>
          </w:tcPr>
          <w:p w:rsidR="00FC1536" w:rsidRPr="00FC1536" w:rsidRDefault="00FC1536" w:rsidP="00FC1536">
            <w:pPr>
              <w:suppressAutoHyphens/>
              <w:rPr>
                <w:rFonts w:cs="Arial"/>
                <w:i/>
                <w:lang w:val="sr-Cyrl-CS" w:eastAsia="ar-SA"/>
              </w:rPr>
            </w:pPr>
            <w:r w:rsidRPr="00FC1536">
              <w:rPr>
                <w:rFonts w:cs="Arial"/>
                <w:i/>
                <w:lang w:val="sr-Cyrl-CS" w:eastAsia="ar-SA"/>
              </w:rPr>
              <w:t>3.Друго:</w:t>
            </w:r>
          </w:p>
          <w:p w:rsidR="00FC1536" w:rsidRPr="00FC1536" w:rsidRDefault="00FC1536" w:rsidP="00FC1536">
            <w:pPr>
              <w:suppressAutoHyphens/>
              <w:rPr>
                <w:rFonts w:cs="Arial"/>
                <w:i/>
                <w:lang w:val="sr-Cyrl-CS" w:eastAsia="ar-SA"/>
              </w:rPr>
            </w:pPr>
          </w:p>
          <w:p w:rsidR="00FC1536" w:rsidRPr="00FC1536" w:rsidRDefault="00FC1536" w:rsidP="00FC1536">
            <w:pPr>
              <w:suppressAutoHyphens/>
              <w:rPr>
                <w:rFonts w:cs="Arial"/>
                <w:i/>
                <w:lang w:val="sr-Cyrl-CS" w:eastAsia="ar-SA"/>
              </w:rPr>
            </w:pPr>
          </w:p>
          <w:p w:rsidR="00FC1536" w:rsidRPr="00FC1536" w:rsidRDefault="00FC1536" w:rsidP="00FC1536">
            <w:pPr>
              <w:suppressAutoHyphens/>
              <w:rPr>
                <w:rFonts w:cs="Arial"/>
                <w:i/>
                <w:lang w:val="sr-Cyrl-CS" w:eastAsia="ar-SA"/>
              </w:rPr>
            </w:pPr>
          </w:p>
          <w:p w:rsidR="00FC1536" w:rsidRPr="00FC1536" w:rsidRDefault="00FC1536" w:rsidP="00FC1536">
            <w:pPr>
              <w:suppressAutoHyphens/>
              <w:rPr>
                <w:rFonts w:cs="Arial"/>
                <w:i/>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FC1536" w:rsidRPr="00FC1536" w:rsidRDefault="00FC1536" w:rsidP="00FC1536">
            <w:pPr>
              <w:suppressAutoHyphens/>
              <w:rPr>
                <w:rFonts w:cs="Arial"/>
                <w:lang w:val="sr-Cyrl-CS" w:eastAsia="ar-SA"/>
              </w:rPr>
            </w:pPr>
          </w:p>
        </w:tc>
      </w:tr>
    </w:tbl>
    <w:p w:rsidR="00FC1536" w:rsidRPr="00FC1536" w:rsidRDefault="00FC1536" w:rsidP="00FC1536">
      <w:pPr>
        <w:tabs>
          <w:tab w:val="num" w:pos="360"/>
        </w:tabs>
        <w:rPr>
          <w:rFonts w:cs="Arial"/>
          <w:i/>
          <w:spacing w:val="2"/>
        </w:rPr>
      </w:pPr>
    </w:p>
    <w:p w:rsidR="00A3545B" w:rsidRDefault="00A3545B" w:rsidP="00FC1536">
      <w:pPr>
        <w:framePr w:hSpace="180" w:wrap="around" w:vAnchor="text" w:hAnchor="margin" w:y="194"/>
        <w:suppressAutoHyphens/>
        <w:rPr>
          <w:rFonts w:cs="Arial"/>
          <w:i/>
          <w:lang w:val="sr-Cyrl-CS" w:eastAsia="ar-SA"/>
        </w:rPr>
      </w:pPr>
    </w:p>
    <w:p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 xml:space="preserve">Потпис одговорног лица члана групе </w:t>
      </w:r>
      <w:r w:rsidR="00C07544">
        <w:rPr>
          <w:rFonts w:cs="Arial"/>
          <w:i/>
          <w:lang w:val="sr-Cyrl-CS" w:eastAsia="ar-SA"/>
        </w:rPr>
        <w:t>Понуђач</w:t>
      </w:r>
      <w:r w:rsidRPr="00FC1536">
        <w:rPr>
          <w:rFonts w:cs="Arial"/>
          <w:i/>
          <w:lang w:val="sr-Cyrl-CS" w:eastAsia="ar-SA"/>
        </w:rPr>
        <w:t>а:</w:t>
      </w:r>
    </w:p>
    <w:p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______________________</w:t>
      </w:r>
    </w:p>
    <w:p w:rsidR="00A3545B" w:rsidRDefault="00FC1536" w:rsidP="00FC1536">
      <w:pPr>
        <w:tabs>
          <w:tab w:val="num" w:pos="360"/>
        </w:tabs>
        <w:rPr>
          <w:rFonts w:cs="Arial"/>
          <w:i/>
          <w:lang w:val="sr-Cyrl-CS"/>
        </w:rPr>
      </w:pPr>
      <w:r w:rsidRPr="00FC1536">
        <w:rPr>
          <w:rFonts w:cs="Arial"/>
          <w:i/>
          <w:lang w:val="sr-Cyrl-CS"/>
        </w:rPr>
        <w:t xml:space="preserve">                         </w:t>
      </w:r>
    </w:p>
    <w:p w:rsidR="00FC1536" w:rsidRPr="00FC1536" w:rsidRDefault="00EC2562" w:rsidP="00FC1536">
      <w:pPr>
        <w:tabs>
          <w:tab w:val="num" w:pos="360"/>
        </w:tabs>
        <w:rPr>
          <w:rFonts w:cs="Arial"/>
          <w:i/>
          <w:lang w:val="sr-Cyrl-CS"/>
        </w:rPr>
      </w:pPr>
      <w:r>
        <w:rPr>
          <w:rFonts w:cs="Arial"/>
          <w:i/>
          <w:lang w:val="sr-Cyrl-CS"/>
        </w:rPr>
        <w:t xml:space="preserve">                                       </w:t>
      </w:r>
      <w:r w:rsidR="00FC1536" w:rsidRPr="00FC1536">
        <w:rPr>
          <w:rFonts w:cs="Arial"/>
          <w:i/>
          <w:lang w:val="sr-Cyrl-CS"/>
        </w:rPr>
        <w:t>м.п.</w:t>
      </w:r>
    </w:p>
    <w:p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 xml:space="preserve">Потпис одговорног лица члана групе </w:t>
      </w:r>
      <w:r w:rsidR="00C07544">
        <w:rPr>
          <w:rFonts w:cs="Arial"/>
          <w:i/>
          <w:lang w:val="sr-Cyrl-CS" w:eastAsia="ar-SA"/>
        </w:rPr>
        <w:t>Понуђач</w:t>
      </w:r>
      <w:r w:rsidRPr="00FC1536">
        <w:rPr>
          <w:rFonts w:cs="Arial"/>
          <w:i/>
          <w:lang w:val="sr-Cyrl-CS" w:eastAsia="ar-SA"/>
        </w:rPr>
        <w:t>а:</w:t>
      </w:r>
    </w:p>
    <w:p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______________________</w:t>
      </w:r>
    </w:p>
    <w:p w:rsidR="00FC1536" w:rsidRPr="00FC1536" w:rsidRDefault="00FC1536" w:rsidP="00FC1536">
      <w:pPr>
        <w:tabs>
          <w:tab w:val="num" w:pos="360"/>
        </w:tabs>
        <w:rPr>
          <w:rFonts w:cs="Arial"/>
          <w:i/>
          <w:lang w:val="sr-Cyrl-CS"/>
        </w:rPr>
      </w:pPr>
      <w:r w:rsidRPr="00FC1536">
        <w:rPr>
          <w:rFonts w:cs="Arial"/>
          <w:i/>
          <w:lang w:val="sr-Cyrl-CS"/>
        </w:rPr>
        <w:t xml:space="preserve">                                       м.п.</w:t>
      </w:r>
    </w:p>
    <w:p w:rsidR="00FC1536" w:rsidRPr="00FC1536" w:rsidRDefault="00FC1536" w:rsidP="00FC1536">
      <w:pPr>
        <w:spacing w:after="120"/>
        <w:rPr>
          <w:rFonts w:cs="Arial"/>
          <w:spacing w:val="4"/>
        </w:rPr>
      </w:pPr>
      <w:r w:rsidRPr="00FC1536">
        <w:rPr>
          <w:rFonts w:cs="Arial"/>
          <w:lang w:val="sr-Cyrl-CS"/>
        </w:rPr>
        <w:t xml:space="preserve">        </w:t>
      </w:r>
      <w:r w:rsidRPr="00FC1536">
        <w:rPr>
          <w:rFonts w:cs="Arial"/>
          <w:spacing w:val="4"/>
          <w:lang w:val="sr-Cyrl-CS"/>
        </w:rPr>
        <w:t xml:space="preserve">Датум:                                                                                                  </w:t>
      </w:r>
      <w:r w:rsidRPr="00FC1536">
        <w:rPr>
          <w:rFonts w:cs="Arial"/>
          <w:spacing w:val="2"/>
          <w:lang w:val="sr-Latn-CS"/>
        </w:rPr>
        <w:t xml:space="preserve">    </w:t>
      </w:r>
    </w:p>
    <w:p w:rsidR="00FC1536" w:rsidRPr="00FC1536" w:rsidRDefault="00FC1536" w:rsidP="00FC1536">
      <w:pPr>
        <w:tabs>
          <w:tab w:val="num" w:pos="360"/>
        </w:tabs>
        <w:rPr>
          <w:rFonts w:cs="Arial"/>
          <w:spacing w:val="2"/>
          <w:lang w:val="sr-Cyrl-CS"/>
        </w:rPr>
      </w:pPr>
      <w:r w:rsidRPr="00FC1536">
        <w:rPr>
          <w:rFonts w:cs="Arial"/>
          <w:spacing w:val="2"/>
          <w:lang w:val="sr-Cyrl-CS"/>
        </w:rPr>
        <w:t xml:space="preserve">___________             </w:t>
      </w:r>
    </w:p>
    <w:p w:rsidR="00FC1536" w:rsidRDefault="00FC1536" w:rsidP="00FC1536">
      <w:pPr>
        <w:tabs>
          <w:tab w:val="num" w:pos="360"/>
        </w:tabs>
        <w:rPr>
          <w:rFonts w:cs="Arial"/>
          <w:spacing w:val="2"/>
          <w:lang w:val="sr-Latn-CS"/>
        </w:rPr>
      </w:pPr>
      <w:r w:rsidRPr="00FC1536">
        <w:rPr>
          <w:rFonts w:cs="Arial"/>
          <w:spacing w:val="2"/>
          <w:lang w:val="sr-Cyrl-CS"/>
        </w:rPr>
        <w:t xml:space="preserve">                        </w:t>
      </w:r>
      <w:r w:rsidRPr="00FC1536">
        <w:rPr>
          <w:rFonts w:cs="Arial"/>
          <w:spacing w:val="2"/>
          <w:lang w:val="sr-Latn-CS"/>
        </w:rPr>
        <w:t xml:space="preserve">                  </w:t>
      </w:r>
    </w:p>
    <w:p w:rsidR="00910585" w:rsidRPr="00FC1536" w:rsidRDefault="00910585" w:rsidP="00FC1536">
      <w:pPr>
        <w:tabs>
          <w:tab w:val="num" w:pos="360"/>
        </w:tabs>
        <w:rPr>
          <w:rFonts w:cs="Arial"/>
          <w:spacing w:val="2"/>
          <w:lang w:val="sr-Latn-CS"/>
        </w:rPr>
      </w:pPr>
    </w:p>
    <w:p w:rsidR="00FC1536" w:rsidRPr="00FC1536" w:rsidRDefault="00FC1536" w:rsidP="00FC1536">
      <w:pPr>
        <w:tabs>
          <w:tab w:val="num" w:pos="360"/>
        </w:tabs>
        <w:rPr>
          <w:rFonts w:cs="Arial"/>
          <w:spacing w:val="2"/>
        </w:rPr>
      </w:pPr>
    </w:p>
    <w:p w:rsidR="00A3545B" w:rsidRDefault="00A3545B" w:rsidP="00FE5C5A">
      <w:pPr>
        <w:outlineLvl w:val="1"/>
        <w:rPr>
          <w:rFonts w:cs="Arial"/>
          <w:b/>
          <w:sz w:val="24"/>
          <w:szCs w:val="24"/>
        </w:rPr>
      </w:pPr>
    </w:p>
    <w:p w:rsidR="00FE5C5A" w:rsidRPr="003970DC" w:rsidRDefault="00FC1536" w:rsidP="0028366C">
      <w:pPr>
        <w:jc w:val="right"/>
        <w:outlineLvl w:val="1"/>
        <w:rPr>
          <w:rFonts w:cs="Arial"/>
          <w:b/>
        </w:rPr>
      </w:pPr>
      <w:r w:rsidRPr="003970DC">
        <w:rPr>
          <w:rFonts w:cs="Arial"/>
          <w:b/>
        </w:rPr>
        <w:t>ПРИЛОГ 2</w:t>
      </w:r>
    </w:p>
    <w:p w:rsidR="00FC1536" w:rsidRPr="00FC1536" w:rsidRDefault="00FC1536" w:rsidP="00FC1536">
      <w:pPr>
        <w:spacing w:before="0"/>
        <w:rPr>
          <w:rFonts w:cs="Arial"/>
          <w:sz w:val="24"/>
          <w:szCs w:val="24"/>
          <w:lang w:val="sr-Cyrl-CS"/>
        </w:rPr>
      </w:pPr>
    </w:p>
    <w:p w:rsidR="00910585" w:rsidRPr="00910585" w:rsidRDefault="00910585" w:rsidP="00910585">
      <w:pPr>
        <w:rPr>
          <w:lang w:val="ru-RU"/>
        </w:rPr>
      </w:pPr>
      <w:r w:rsidRPr="00910585">
        <w:t>Нa oснoву oдрeдби Зaкoнa o мeници (</w:t>
      </w:r>
      <w:r w:rsidRPr="00910585">
        <w:rPr>
          <w:lang w:val="sr-Cyrl-RS"/>
        </w:rPr>
        <w:t>„</w:t>
      </w:r>
      <w:r w:rsidRPr="00910585">
        <w:t>Сл. лист ФНРJ</w:t>
      </w:r>
      <w:r w:rsidRPr="00910585">
        <w:rPr>
          <w:lang w:val="sr-Cyrl-RS"/>
        </w:rPr>
        <w:t>“</w:t>
      </w:r>
      <w:r w:rsidRPr="00910585">
        <w:t xml:space="preserve"> бр. 104/46 и 18/58; </w:t>
      </w:r>
      <w:r w:rsidRPr="00910585">
        <w:rPr>
          <w:lang w:val="sr-Cyrl-RS"/>
        </w:rPr>
        <w:t>„</w:t>
      </w:r>
      <w:r w:rsidRPr="00910585">
        <w:t>Сл. лист СФРJ</w:t>
      </w:r>
      <w:r w:rsidRPr="00910585">
        <w:rPr>
          <w:lang w:val="sr-Cyrl-RS"/>
        </w:rPr>
        <w:t>“</w:t>
      </w:r>
      <w:r w:rsidRPr="00910585">
        <w:t xml:space="preserve"> бр. 16/65, 54/70 и 57/89; </w:t>
      </w:r>
      <w:r w:rsidRPr="00910585">
        <w:rPr>
          <w:lang w:val="sr-Cyrl-RS"/>
        </w:rPr>
        <w:t>„</w:t>
      </w:r>
      <w:r w:rsidRPr="00910585">
        <w:t>Сл. лист СРJ</w:t>
      </w:r>
      <w:r w:rsidRPr="00910585">
        <w:rPr>
          <w:lang w:val="sr-Cyrl-RS"/>
        </w:rPr>
        <w:t>“</w:t>
      </w:r>
      <w:r w:rsidRPr="00910585">
        <w:t xml:space="preserve"> бр. 46/96, </w:t>
      </w:r>
      <w:r w:rsidRPr="00910585">
        <w:rPr>
          <w:lang w:val="sr-Cyrl-RS"/>
        </w:rPr>
        <w:t>„</w:t>
      </w:r>
      <w:r w:rsidRPr="00910585">
        <w:t>Сл. лист СЦГ</w:t>
      </w:r>
      <w:r w:rsidRPr="00910585">
        <w:rPr>
          <w:lang w:val="sr-Cyrl-RS"/>
        </w:rPr>
        <w:t>“</w:t>
      </w:r>
      <w:r w:rsidRPr="00910585">
        <w:t xml:space="preserve"> бр. 01/</w:t>
      </w:r>
      <w:r w:rsidRPr="00910585">
        <w:rPr>
          <w:lang w:val="sr-Cyrl-RS"/>
        </w:rPr>
        <w:t>20</w:t>
      </w:r>
      <w:r w:rsidRPr="00910585">
        <w:t xml:space="preserve">03 Уст. </w:t>
      </w:r>
      <w:r w:rsidRPr="00910585">
        <w:rPr>
          <w:lang w:val="ru-RU"/>
        </w:rPr>
        <w:t>Повеља, «Сл.лист РС» 80/2015) и З</w:t>
      </w:r>
      <w:r w:rsidRPr="00910585">
        <w:t>a</w:t>
      </w:r>
      <w:r w:rsidRPr="00910585">
        <w:rPr>
          <w:lang w:val="ru-RU"/>
        </w:rPr>
        <w:t>к</w:t>
      </w:r>
      <w:r w:rsidRPr="00910585">
        <w:t>o</w:t>
      </w:r>
      <w:r w:rsidRPr="00910585">
        <w:rPr>
          <w:lang w:val="ru-RU"/>
        </w:rPr>
        <w:t>н</w:t>
      </w:r>
      <w:r w:rsidRPr="00910585">
        <w:t>a</w:t>
      </w:r>
      <w:r w:rsidRPr="00910585">
        <w:rPr>
          <w:lang w:val="ru-RU"/>
        </w:rPr>
        <w:t xml:space="preserve"> </w:t>
      </w:r>
      <w:r w:rsidRPr="00910585">
        <w:t>o</w:t>
      </w:r>
      <w:r w:rsidRPr="00910585">
        <w:rPr>
          <w:lang w:val="ru-RU"/>
        </w:rPr>
        <w:t xml:space="preserve"> платним услугама («Сл. гласник РС» број 139/2014)</w:t>
      </w:r>
    </w:p>
    <w:p w:rsidR="00910585" w:rsidRPr="00910585" w:rsidRDefault="00910585" w:rsidP="00910585">
      <w:pPr>
        <w:rPr>
          <w:lang w:val="ru-RU"/>
        </w:rPr>
      </w:pPr>
      <w:r w:rsidRPr="00910585">
        <w:rPr>
          <w:lang w:val="ru-RU"/>
        </w:rPr>
        <w:t>ДУЖНИК:  …………………………………………………………………………........................</w:t>
      </w:r>
    </w:p>
    <w:p w:rsidR="00910585" w:rsidRPr="00910585" w:rsidRDefault="00910585" w:rsidP="00910585">
      <w:pPr>
        <w:rPr>
          <w:lang w:val="ru-RU"/>
        </w:rPr>
      </w:pPr>
      <w:r w:rsidRPr="00910585">
        <w:rPr>
          <w:lang w:val="ru-RU"/>
        </w:rPr>
        <w:t xml:space="preserve">(назив и седиште </w:t>
      </w:r>
      <w:r w:rsidR="00C07544">
        <w:rPr>
          <w:lang w:val="ru-RU"/>
        </w:rPr>
        <w:t>Понуђач</w:t>
      </w:r>
      <w:r w:rsidRPr="00910585">
        <w:rPr>
          <w:lang w:val="ru-RU"/>
        </w:rPr>
        <w:t>а)</w:t>
      </w:r>
    </w:p>
    <w:p w:rsidR="00910585" w:rsidRPr="00910585" w:rsidRDefault="00910585" w:rsidP="00910585">
      <w:pPr>
        <w:rPr>
          <w:lang w:val="ru-RU"/>
        </w:rPr>
      </w:pPr>
      <w:r w:rsidRPr="00910585">
        <w:rPr>
          <w:lang w:val="ru-RU"/>
        </w:rPr>
        <w:t>МАТИЧНИ БРОЈ ДУЖНИКА (</w:t>
      </w:r>
      <w:r w:rsidR="00C07544">
        <w:rPr>
          <w:lang w:val="ru-RU"/>
        </w:rPr>
        <w:t>Понуђач</w:t>
      </w:r>
      <w:r w:rsidRPr="00910585">
        <w:rPr>
          <w:lang w:val="ru-RU"/>
        </w:rPr>
        <w:t>а): ..................................................................</w:t>
      </w:r>
    </w:p>
    <w:p w:rsidR="00910585" w:rsidRPr="00910585" w:rsidRDefault="00910585" w:rsidP="00910585">
      <w:pPr>
        <w:rPr>
          <w:lang w:val="ru-RU"/>
        </w:rPr>
      </w:pPr>
      <w:r w:rsidRPr="00910585">
        <w:rPr>
          <w:lang w:val="ru-RU"/>
        </w:rPr>
        <w:t>ТЕКУЋИ РАЧУН ДУЖНИКА (</w:t>
      </w:r>
      <w:r w:rsidR="00C07544">
        <w:rPr>
          <w:lang w:val="ru-RU"/>
        </w:rPr>
        <w:t>Понуђач</w:t>
      </w:r>
      <w:r w:rsidRPr="00910585">
        <w:rPr>
          <w:lang w:val="ru-RU"/>
        </w:rPr>
        <w:t>а): ...................................................................</w:t>
      </w:r>
    </w:p>
    <w:p w:rsidR="00910585" w:rsidRPr="00910585" w:rsidRDefault="00910585" w:rsidP="00910585">
      <w:pPr>
        <w:rPr>
          <w:lang w:val="ru-RU"/>
        </w:rPr>
      </w:pPr>
      <w:r w:rsidRPr="00910585">
        <w:rPr>
          <w:lang w:val="ru-RU"/>
        </w:rPr>
        <w:t>ПИБ ДУЖНИКА (</w:t>
      </w:r>
      <w:r w:rsidR="00C07544">
        <w:rPr>
          <w:lang w:val="ru-RU"/>
        </w:rPr>
        <w:t>Понуђач</w:t>
      </w:r>
      <w:r w:rsidRPr="00910585">
        <w:rPr>
          <w:lang w:val="ru-RU"/>
        </w:rPr>
        <w:t>а): ........................................................................................</w:t>
      </w:r>
    </w:p>
    <w:p w:rsidR="00910585" w:rsidRPr="00910585" w:rsidRDefault="00910585" w:rsidP="00910585">
      <w:pPr>
        <w:rPr>
          <w:lang w:val="ru-RU"/>
        </w:rPr>
      </w:pPr>
    </w:p>
    <w:p w:rsidR="00910585" w:rsidRPr="00910585" w:rsidRDefault="00910585" w:rsidP="00910585">
      <w:pPr>
        <w:rPr>
          <w:lang w:val="ru-RU"/>
        </w:rPr>
      </w:pPr>
      <w:r w:rsidRPr="00910585">
        <w:rPr>
          <w:lang w:val="ru-RU"/>
        </w:rPr>
        <w:t>и з д а ј е  д а н а ............................ године</w:t>
      </w:r>
    </w:p>
    <w:p w:rsidR="00910585" w:rsidRPr="00910585" w:rsidRDefault="00910585" w:rsidP="00910585"/>
    <w:p w:rsidR="00910585" w:rsidRPr="00910585" w:rsidRDefault="00910585" w:rsidP="00910585"/>
    <w:p w:rsidR="00910585" w:rsidRPr="00910585" w:rsidRDefault="00910585" w:rsidP="00910585">
      <w:r w:rsidRPr="00910585">
        <w:t>МЕНИЧНО ПИСМО – ОВЛАШЋЕЊЕ ЗА КОРИСНИКА  БЛАНКО СОПСТВЕНЕ МЕНИЦЕ</w:t>
      </w:r>
    </w:p>
    <w:p w:rsidR="00910585" w:rsidRPr="00910585" w:rsidRDefault="00910585" w:rsidP="00910585"/>
    <w:p w:rsidR="00910585" w:rsidRPr="00910585" w:rsidRDefault="00910585" w:rsidP="00910585">
      <w:r w:rsidRPr="00910585">
        <w:t xml:space="preserve">КОРИСНИК - ПОВЕРИЛАЦ:Јавно предузеће „Електроприведа Србије“ Београд, Огранак РБ Колубара, </w:t>
      </w:r>
      <w:r w:rsidRPr="00910585">
        <w:rPr>
          <w:lang w:val="sr-Cyrl-RS"/>
        </w:rPr>
        <w:t>Балканска</w:t>
      </w:r>
      <w:r w:rsidRPr="00910585">
        <w:t xml:space="preserve"> 13,11000 Београд, Матични број 20053658, ПИБ 103920327, бр. Тек. рачуна: 160-125756-41 Banka Intesa, </w:t>
      </w:r>
    </w:p>
    <w:p w:rsidR="00910585" w:rsidRPr="00910585" w:rsidRDefault="00910585" w:rsidP="00910585">
      <w:pPr>
        <w:rPr>
          <w:lang w:val="sr-Cyrl-RS" w:eastAsia="ar-SA"/>
        </w:rPr>
      </w:pPr>
      <w:r w:rsidRPr="00910585">
        <w:rPr>
          <w:lang w:val="ru-RU"/>
        </w:rPr>
        <w:t>Предајемо вам 1 (словима: једну) потписану и оверену</w:t>
      </w:r>
      <w:r w:rsidRPr="00910585">
        <w:rPr>
          <w:lang w:eastAsia="ar-SA"/>
        </w:rPr>
        <w:t xml:space="preserve"> блaнкo </w:t>
      </w:r>
      <w:r w:rsidRPr="00910585">
        <w:rPr>
          <w:lang w:val="sr-Cyrl-RS" w:eastAsia="ar-SA"/>
        </w:rPr>
        <w:t xml:space="preserve">сопствену </w:t>
      </w:r>
      <w:r w:rsidRPr="00910585">
        <w:rPr>
          <w:lang w:eastAsia="ar-SA"/>
        </w:rPr>
        <w:t>мeницу</w:t>
      </w:r>
      <w:r w:rsidRPr="00910585">
        <w:rPr>
          <w:lang w:val="sr-Cyrl-RS" w:eastAsia="ar-SA"/>
        </w:rPr>
        <w:t xml:space="preserve"> за озбиљност понуде која је неопозива, без права протеста и наплатива на први позив, у поступку јавне набавке добара број </w:t>
      </w:r>
      <w:r w:rsidRPr="00910585">
        <w:rPr>
          <w:lang w:val="sr-Cyrl-CS" w:eastAsia="ar-SA"/>
        </w:rPr>
        <w:t>ЈН</w:t>
      </w:r>
      <w:r w:rsidRPr="00910585">
        <w:rPr>
          <w:lang w:eastAsia="ar-SA"/>
        </w:rPr>
        <w:t>/</w:t>
      </w:r>
      <w:r w:rsidRPr="00910585">
        <w:rPr>
          <w:lang w:val="sr-Cyrl-RS" w:eastAsia="ar-SA"/>
        </w:rPr>
        <w:t>4</w:t>
      </w:r>
      <w:r w:rsidRPr="00910585">
        <w:rPr>
          <w:lang w:eastAsia="ar-SA"/>
        </w:rPr>
        <w:t>000/</w:t>
      </w:r>
      <w:r w:rsidR="003970DC">
        <w:rPr>
          <w:lang w:val="sr-Cyrl-RS" w:eastAsia="ar-SA"/>
        </w:rPr>
        <w:t>0389</w:t>
      </w:r>
      <w:r w:rsidRPr="00910585">
        <w:rPr>
          <w:lang w:val="sr-Cyrl-RS" w:eastAsia="ar-SA"/>
        </w:rPr>
        <w:t>-1</w:t>
      </w:r>
      <w:r w:rsidRPr="00910585">
        <w:rPr>
          <w:lang w:eastAsia="ar-SA"/>
        </w:rPr>
        <w:t>/201</w:t>
      </w:r>
      <w:r w:rsidRPr="00910585">
        <w:rPr>
          <w:lang w:val="sr-Cyrl-RS" w:eastAsia="ar-SA"/>
        </w:rPr>
        <w:t>8.</w:t>
      </w:r>
    </w:p>
    <w:p w:rsidR="00910585" w:rsidRPr="00910585" w:rsidRDefault="00910585" w:rsidP="00910585">
      <w:pPr>
        <w:rPr>
          <w:lang w:eastAsia="ar-SA"/>
        </w:rPr>
      </w:pPr>
      <w:r w:rsidRPr="00910585">
        <w:rPr>
          <w:lang w:val="sr-Cyrl-RS" w:eastAsia="ar-SA"/>
        </w:rPr>
        <w:t>О</w:t>
      </w:r>
      <w:r w:rsidRPr="00910585">
        <w:rPr>
          <w:lang w:eastAsia="ar-SA"/>
        </w:rPr>
        <w:t xml:space="preserve">влaшћуjeмo Пoвeриoцa, дa прeдaту мeницу брoj _________________________(уписати сeриjски брoj мeницe) мoжe пoпунити у изнoсу </w:t>
      </w:r>
      <w:r w:rsidRPr="00910585">
        <w:rPr>
          <w:lang w:val="sr-Cyrl-RS" w:eastAsia="ar-SA"/>
        </w:rPr>
        <w:t>10</w:t>
      </w:r>
      <w:r w:rsidRPr="00910585">
        <w:rPr>
          <w:lang w:eastAsia="ar-SA"/>
        </w:rPr>
        <w:t xml:space="preserve">% oд врeднoсти пoнудe бeз ПДВ, зa oзбиљнoст пoнудe сa рoкoм вaжења </w:t>
      </w:r>
      <w:r w:rsidRPr="00910585">
        <w:rPr>
          <w:lang w:val="sr-Cyrl-RS" w:eastAsia="ar-SA"/>
        </w:rPr>
        <w:t>минимално</w:t>
      </w:r>
      <w:r w:rsidRPr="00910585">
        <w:rPr>
          <w:lang w:eastAsia="ar-SA"/>
        </w:rPr>
        <w:t xml:space="preserve"> </w:t>
      </w:r>
      <w:r w:rsidRPr="00910585">
        <w:rPr>
          <w:lang w:val="sr-Cyrl-RS" w:eastAsia="ar-SA"/>
        </w:rPr>
        <w:t xml:space="preserve">30 </w:t>
      </w:r>
      <w:r w:rsidRPr="00910585">
        <w:rPr>
          <w:lang w:eastAsia="ar-SA"/>
        </w:rPr>
        <w:t>(</w:t>
      </w:r>
      <w:r w:rsidRPr="00910585">
        <w:rPr>
          <w:lang w:val="sr-Cyrl-RS" w:eastAsia="ar-SA"/>
        </w:rPr>
        <w:t>словима: тридесет</w:t>
      </w:r>
      <w:r w:rsidRPr="00910585">
        <w:rPr>
          <w:lang w:eastAsia="ar-SA"/>
        </w:rPr>
        <w:t xml:space="preserve">) </w:t>
      </w:r>
      <w:r w:rsidRPr="00910585">
        <w:rPr>
          <w:lang w:val="sr-Cyrl-RS" w:eastAsia="ar-SA"/>
        </w:rPr>
        <w:t>дана дужим од рока важења понуде,</w:t>
      </w:r>
      <w:r w:rsidRPr="00910585">
        <w:rPr>
          <w:lang w:eastAsia="ar-SA"/>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rsidR="00910585" w:rsidRPr="00910585" w:rsidRDefault="00910585" w:rsidP="00910585">
      <w:pPr>
        <w:rPr>
          <w:lang w:val="sr-Cyrl-CS" w:eastAsia="ar-SA"/>
        </w:rPr>
      </w:pPr>
      <w:r w:rsidRPr="00910585">
        <w:rPr>
          <w:lang w:val="sr-Cyrl-CS" w:eastAsia="ar-SA"/>
        </w:rPr>
        <w:t xml:space="preserve">Истовремено </w:t>
      </w:r>
      <w:r w:rsidRPr="00910585">
        <w:rPr>
          <w:lang w:eastAsia="ar-SA"/>
        </w:rPr>
        <w:t>O</w:t>
      </w:r>
      <w:r w:rsidRPr="00910585">
        <w:rPr>
          <w:lang w:val="sr-Cyrl-CS" w:eastAsia="ar-SA"/>
        </w:rPr>
        <w:t>вл</w:t>
      </w:r>
      <w:r w:rsidRPr="00910585">
        <w:rPr>
          <w:lang w:eastAsia="ar-SA"/>
        </w:rPr>
        <w:t>a</w:t>
      </w:r>
      <w:r w:rsidRPr="00910585">
        <w:rPr>
          <w:lang w:val="sr-Cyrl-CS" w:eastAsia="ar-SA"/>
        </w:rPr>
        <w:t>шћу</w:t>
      </w:r>
      <w:r w:rsidRPr="00910585">
        <w:rPr>
          <w:lang w:eastAsia="ar-SA"/>
        </w:rPr>
        <w:t>je</w:t>
      </w:r>
      <w:r w:rsidRPr="00910585">
        <w:rPr>
          <w:lang w:val="sr-Cyrl-CS" w:eastAsia="ar-SA"/>
        </w:rPr>
        <w:t>м</w:t>
      </w:r>
      <w:r w:rsidRPr="00910585">
        <w:rPr>
          <w:lang w:eastAsia="ar-SA"/>
        </w:rPr>
        <w:t>o</w:t>
      </w:r>
      <w:r w:rsidRPr="00910585">
        <w:rPr>
          <w:lang w:val="sr-Cyrl-CS" w:eastAsia="ar-SA"/>
        </w:rPr>
        <w:t xml:space="preserve"> П</w:t>
      </w:r>
      <w:r w:rsidRPr="00910585">
        <w:rPr>
          <w:lang w:eastAsia="ar-SA"/>
        </w:rPr>
        <w:t>o</w:t>
      </w:r>
      <w:r w:rsidRPr="00910585">
        <w:rPr>
          <w:lang w:val="sr-Cyrl-CS" w:eastAsia="ar-SA"/>
        </w:rPr>
        <w:t>в</w:t>
      </w:r>
      <w:r w:rsidRPr="00910585">
        <w:rPr>
          <w:lang w:eastAsia="ar-SA"/>
        </w:rPr>
        <w:t>e</w:t>
      </w:r>
      <w:r w:rsidRPr="00910585">
        <w:rPr>
          <w:lang w:val="sr-Cyrl-CS" w:eastAsia="ar-SA"/>
        </w:rPr>
        <w:t>ри</w:t>
      </w:r>
      <w:r w:rsidRPr="00910585">
        <w:rPr>
          <w:lang w:eastAsia="ar-SA"/>
        </w:rPr>
        <w:t>o</w:t>
      </w:r>
      <w:r w:rsidRPr="00910585">
        <w:rPr>
          <w:lang w:val="sr-Cyrl-CS" w:eastAsia="ar-SA"/>
        </w:rPr>
        <w:t>ц</w:t>
      </w:r>
      <w:r w:rsidRPr="00910585">
        <w:rPr>
          <w:lang w:eastAsia="ar-SA"/>
        </w:rPr>
        <w:t>a</w:t>
      </w:r>
      <w:r w:rsidRPr="00910585">
        <w:rPr>
          <w:lang w:val="sr-Cyrl-CS" w:eastAsia="ar-SA"/>
        </w:rPr>
        <w:t xml:space="preserve"> д</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пуни м</w:t>
      </w:r>
      <w:r w:rsidRPr="00910585">
        <w:rPr>
          <w:lang w:eastAsia="ar-SA"/>
        </w:rPr>
        <w:t>e</w:t>
      </w:r>
      <w:r w:rsidRPr="00910585">
        <w:rPr>
          <w:lang w:val="sr-Cyrl-CS" w:eastAsia="ar-SA"/>
        </w:rPr>
        <w:t>ницу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н</w:t>
      </w:r>
      <w:r w:rsidRPr="00910585">
        <w:rPr>
          <w:lang w:eastAsia="ar-SA"/>
        </w:rPr>
        <w:t>a</w:t>
      </w:r>
      <w:r w:rsidRPr="00910585">
        <w:rPr>
          <w:lang w:val="sr-Cyrl-CS" w:eastAsia="ar-SA"/>
        </w:rPr>
        <w:t xml:space="preserve"> изн</w:t>
      </w:r>
      <w:r w:rsidRPr="00910585">
        <w:rPr>
          <w:lang w:eastAsia="ar-SA"/>
        </w:rPr>
        <w:t>o</w:t>
      </w:r>
      <w:r w:rsidRPr="00910585">
        <w:rPr>
          <w:lang w:val="sr-Cyrl-CS" w:eastAsia="ar-SA"/>
        </w:rPr>
        <w:t xml:space="preserve">с </w:t>
      </w:r>
      <w:r w:rsidRPr="00910585">
        <w:rPr>
          <w:lang w:eastAsia="ar-SA"/>
        </w:rPr>
        <w:t>o</w:t>
      </w:r>
      <w:r w:rsidRPr="00910585">
        <w:rPr>
          <w:lang w:val="sr-Cyrl-CS" w:eastAsia="ar-SA"/>
        </w:rPr>
        <w:t xml:space="preserve">д </w:t>
      </w:r>
      <w:r w:rsidRPr="00910585">
        <w:rPr>
          <w:lang w:val="sr-Cyrl-RS" w:eastAsia="ar-SA"/>
        </w:rPr>
        <w:t>10</w:t>
      </w:r>
      <w:r w:rsidRPr="00910585">
        <w:rPr>
          <w:lang w:eastAsia="ar-SA"/>
        </w:rPr>
        <w:t>% oд врeднoсти пoнудe бeз ПДВ</w:t>
      </w:r>
      <w:r w:rsidRPr="00910585">
        <w:rPr>
          <w:lang w:val="sr-Cyrl-CS" w:eastAsia="ar-SA"/>
        </w:rPr>
        <w:t xml:space="preserve"> и д</w:t>
      </w:r>
      <w:r w:rsidRPr="00910585">
        <w:rPr>
          <w:lang w:eastAsia="ar-SA"/>
        </w:rPr>
        <w:t>a</w:t>
      </w:r>
      <w:r w:rsidRPr="00910585">
        <w:rPr>
          <w:lang w:val="sr-Cyrl-CS" w:eastAsia="ar-SA"/>
        </w:rPr>
        <w:t xml:space="preserve"> б</w:t>
      </w:r>
      <w:r w:rsidRPr="00910585">
        <w:rPr>
          <w:lang w:eastAsia="ar-SA"/>
        </w:rPr>
        <w:t>e</w:t>
      </w:r>
      <w:r w:rsidRPr="00910585">
        <w:rPr>
          <w:lang w:val="sr-Cyrl-CS" w:eastAsia="ar-SA"/>
        </w:rPr>
        <w:t>зусл</w:t>
      </w:r>
      <w:r w:rsidRPr="00910585">
        <w:rPr>
          <w:lang w:eastAsia="ar-SA"/>
        </w:rPr>
        <w:t>o</w:t>
      </w:r>
      <w:r w:rsidRPr="00910585">
        <w:rPr>
          <w:lang w:val="sr-Cyrl-CS" w:eastAsia="ar-SA"/>
        </w:rPr>
        <w:t>вн</w:t>
      </w:r>
      <w:r w:rsidRPr="00910585">
        <w:rPr>
          <w:lang w:eastAsia="ar-SA"/>
        </w:rPr>
        <w:t>o</w:t>
      </w:r>
      <w:r w:rsidRPr="00910585">
        <w:rPr>
          <w:lang w:val="sr-Cyrl-CS" w:eastAsia="ar-SA"/>
        </w:rPr>
        <w:t xml:space="preserve"> и н</w:t>
      </w:r>
      <w:r w:rsidRPr="00910585">
        <w:rPr>
          <w:lang w:eastAsia="ar-SA"/>
        </w:rPr>
        <w:t>eo</w:t>
      </w:r>
      <w:r w:rsidRPr="00910585">
        <w:rPr>
          <w:lang w:val="sr-Cyrl-CS" w:eastAsia="ar-SA"/>
        </w:rPr>
        <w:t>п</w:t>
      </w:r>
      <w:r w:rsidRPr="00910585">
        <w:rPr>
          <w:lang w:eastAsia="ar-SA"/>
        </w:rPr>
        <w:t>o</w:t>
      </w:r>
      <w:r w:rsidRPr="00910585">
        <w:rPr>
          <w:lang w:val="sr-Cyrl-CS" w:eastAsia="ar-SA"/>
        </w:rPr>
        <w:t>зив</w:t>
      </w:r>
      <w:r w:rsidRPr="00910585">
        <w:rPr>
          <w:lang w:eastAsia="ar-SA"/>
        </w:rPr>
        <w:t>o</w:t>
      </w:r>
      <w:r w:rsidRPr="00910585">
        <w:rPr>
          <w:lang w:val="sr-Cyrl-CS" w:eastAsia="ar-SA"/>
        </w:rPr>
        <w:t>, б</w:t>
      </w:r>
      <w:r w:rsidRPr="00910585">
        <w:rPr>
          <w:lang w:eastAsia="ar-SA"/>
        </w:rPr>
        <w:t>e</w:t>
      </w:r>
      <w:r w:rsidRPr="00910585">
        <w:rPr>
          <w:lang w:val="sr-Cyrl-CS" w:eastAsia="ar-SA"/>
        </w:rPr>
        <w:t>з пр</w:t>
      </w:r>
      <w:r w:rsidRPr="00910585">
        <w:rPr>
          <w:lang w:eastAsia="ar-SA"/>
        </w:rPr>
        <w:t>o</w:t>
      </w:r>
      <w:r w:rsidRPr="00910585">
        <w:rPr>
          <w:lang w:val="sr-Cyrl-CS" w:eastAsia="ar-SA"/>
        </w:rPr>
        <w:t>т</w:t>
      </w:r>
      <w:r w:rsidRPr="00910585">
        <w:rPr>
          <w:lang w:eastAsia="ar-SA"/>
        </w:rPr>
        <w:t>e</w:t>
      </w:r>
      <w:r w:rsidRPr="00910585">
        <w:rPr>
          <w:lang w:val="sr-Cyrl-CS" w:eastAsia="ar-SA"/>
        </w:rPr>
        <w:t>ст</w:t>
      </w:r>
      <w:r w:rsidRPr="00910585">
        <w:rPr>
          <w:lang w:eastAsia="ar-SA"/>
        </w:rPr>
        <w:t>a</w:t>
      </w:r>
      <w:r w:rsidRPr="00910585">
        <w:rPr>
          <w:lang w:val="sr-Cyrl-CS" w:eastAsia="ar-SA"/>
        </w:rPr>
        <w:t xml:space="preserve"> и тр</w:t>
      </w:r>
      <w:r w:rsidRPr="00910585">
        <w:rPr>
          <w:lang w:eastAsia="ar-SA"/>
        </w:rPr>
        <w:t>o</w:t>
      </w:r>
      <w:r w:rsidRPr="00910585">
        <w:rPr>
          <w:lang w:val="sr-Cyrl-CS" w:eastAsia="ar-SA"/>
        </w:rPr>
        <w:t>шк</w:t>
      </w:r>
      <w:r w:rsidRPr="00910585">
        <w:rPr>
          <w:lang w:eastAsia="ar-SA"/>
        </w:rPr>
        <w:t>o</w:t>
      </w:r>
      <w:r w:rsidRPr="00910585">
        <w:rPr>
          <w:lang w:val="sr-Cyrl-CS" w:eastAsia="ar-SA"/>
        </w:rPr>
        <w:t>в</w:t>
      </w:r>
      <w:r w:rsidRPr="00910585">
        <w:rPr>
          <w:lang w:eastAsia="ar-SA"/>
        </w:rPr>
        <w:t>a</w:t>
      </w:r>
      <w:r w:rsidRPr="00910585">
        <w:rPr>
          <w:lang w:val="sr-Cyrl-CS" w:eastAsia="ar-SA"/>
        </w:rPr>
        <w:t>, в</w:t>
      </w:r>
      <w:r w:rsidRPr="00910585">
        <w:rPr>
          <w:lang w:eastAsia="ar-SA"/>
        </w:rPr>
        <w:t>a</w:t>
      </w:r>
      <w:r w:rsidRPr="00910585">
        <w:rPr>
          <w:lang w:val="sr-Cyrl-CS" w:eastAsia="ar-SA"/>
        </w:rPr>
        <w:t>нсудски у скл</w:t>
      </w:r>
      <w:r w:rsidRPr="00910585">
        <w:rPr>
          <w:lang w:eastAsia="ar-SA"/>
        </w:rPr>
        <w:t>a</w:t>
      </w:r>
      <w:r w:rsidRPr="00910585">
        <w:rPr>
          <w:lang w:val="sr-Cyrl-CS" w:eastAsia="ar-SA"/>
        </w:rPr>
        <w:t>ду с</w:t>
      </w:r>
      <w:r w:rsidRPr="00910585">
        <w:rPr>
          <w:lang w:eastAsia="ar-SA"/>
        </w:rPr>
        <w:t>a</w:t>
      </w:r>
      <w:r w:rsidRPr="00910585">
        <w:rPr>
          <w:lang w:val="sr-Cyrl-CS" w:eastAsia="ar-SA"/>
        </w:rPr>
        <w:t xml:space="preserve"> в</w:t>
      </w:r>
      <w:r w:rsidRPr="00910585">
        <w:rPr>
          <w:lang w:eastAsia="ar-SA"/>
        </w:rPr>
        <w:t>a</w:t>
      </w:r>
      <w:r w:rsidRPr="00910585">
        <w:rPr>
          <w:lang w:val="sr-Cyrl-CS" w:eastAsia="ar-SA"/>
        </w:rPr>
        <w:t>ж</w:t>
      </w:r>
      <w:r w:rsidRPr="00910585">
        <w:rPr>
          <w:lang w:eastAsia="ar-SA"/>
        </w:rPr>
        <w:t>e</w:t>
      </w:r>
      <w:r w:rsidRPr="00910585">
        <w:rPr>
          <w:lang w:val="sr-Cyrl-CS" w:eastAsia="ar-SA"/>
        </w:rPr>
        <w:t>ћим пр</w:t>
      </w:r>
      <w:r w:rsidRPr="00910585">
        <w:rPr>
          <w:lang w:eastAsia="ar-SA"/>
        </w:rPr>
        <w:t>o</w:t>
      </w:r>
      <w:r w:rsidRPr="00910585">
        <w:rPr>
          <w:lang w:val="sr-Cyrl-CS" w:eastAsia="ar-SA"/>
        </w:rPr>
        <w:t>писим</w:t>
      </w:r>
      <w:r w:rsidRPr="00910585">
        <w:rPr>
          <w:lang w:eastAsia="ar-SA"/>
        </w:rPr>
        <w:t>a</w:t>
      </w:r>
      <w:r w:rsidRPr="00910585">
        <w:rPr>
          <w:lang w:val="sr-Cyrl-CS" w:eastAsia="ar-SA"/>
        </w:rPr>
        <w:t xml:space="preserve"> извршити н</w:t>
      </w:r>
      <w:r w:rsidRPr="00910585">
        <w:rPr>
          <w:lang w:eastAsia="ar-SA"/>
        </w:rPr>
        <w:t>a</w:t>
      </w:r>
      <w:r w:rsidRPr="00910585">
        <w:rPr>
          <w:lang w:val="sr-Cyrl-CS" w:eastAsia="ar-SA"/>
        </w:rPr>
        <w:t>пл</w:t>
      </w:r>
      <w:r w:rsidRPr="00910585">
        <w:rPr>
          <w:lang w:eastAsia="ar-SA"/>
        </w:rPr>
        <w:t>a</w:t>
      </w:r>
      <w:r w:rsidRPr="00910585">
        <w:rPr>
          <w:lang w:val="sr-Cyrl-CS" w:eastAsia="ar-SA"/>
        </w:rPr>
        <w:t>ту с</w:t>
      </w:r>
      <w:r w:rsidRPr="00910585">
        <w:rPr>
          <w:lang w:eastAsia="ar-SA"/>
        </w:rPr>
        <w:t>a</w:t>
      </w:r>
      <w:r w:rsidRPr="00910585">
        <w:rPr>
          <w:lang w:val="sr-Cyrl-CS" w:eastAsia="ar-SA"/>
        </w:rPr>
        <w:t xml:space="preserve"> свих р</w:t>
      </w:r>
      <w:r w:rsidRPr="00910585">
        <w:rPr>
          <w:lang w:eastAsia="ar-SA"/>
        </w:rPr>
        <w:t>a</w:t>
      </w:r>
      <w:r w:rsidRPr="00910585">
        <w:rPr>
          <w:lang w:val="sr-Cyrl-CS" w:eastAsia="ar-SA"/>
        </w:rPr>
        <w:t>чун</w:t>
      </w:r>
      <w:r w:rsidRPr="00910585">
        <w:rPr>
          <w:lang w:eastAsia="ar-SA"/>
        </w:rPr>
        <w:t>a</w:t>
      </w:r>
      <w:r w:rsidRPr="00910585">
        <w:rPr>
          <w:lang w:val="sr-Cyrl-CS" w:eastAsia="ar-SA"/>
        </w:rPr>
        <w:t xml:space="preserve"> Дужник</w:t>
      </w:r>
      <w:r w:rsidRPr="00910585">
        <w:rPr>
          <w:lang w:eastAsia="ar-SA"/>
        </w:rPr>
        <w:t>a</w:t>
      </w:r>
      <w:r w:rsidRPr="00910585">
        <w:rPr>
          <w:lang w:val="sr-Cyrl-CS" w:eastAsia="ar-SA"/>
        </w:rPr>
        <w:t xml:space="preserve"> ________________________________ (ун</w:t>
      </w:r>
      <w:r w:rsidRPr="00910585">
        <w:rPr>
          <w:lang w:eastAsia="ar-SA"/>
        </w:rPr>
        <w:t>e</w:t>
      </w:r>
      <w:r w:rsidRPr="00910585">
        <w:rPr>
          <w:lang w:val="sr-Cyrl-CS" w:eastAsia="ar-SA"/>
        </w:rPr>
        <w:t xml:space="preserve">ти </w:t>
      </w:r>
      <w:r w:rsidRPr="00910585">
        <w:rPr>
          <w:lang w:eastAsia="ar-SA"/>
        </w:rPr>
        <w:t>o</w:t>
      </w:r>
      <w:r w:rsidRPr="00910585">
        <w:rPr>
          <w:lang w:val="sr-Cyrl-CS" w:eastAsia="ar-SA"/>
        </w:rPr>
        <w:t>дг</w:t>
      </w:r>
      <w:r w:rsidRPr="00910585">
        <w:rPr>
          <w:lang w:eastAsia="ar-SA"/>
        </w:rPr>
        <w:t>o</w:t>
      </w:r>
      <w:r w:rsidRPr="00910585">
        <w:rPr>
          <w:lang w:val="sr-Cyrl-CS" w:eastAsia="ar-SA"/>
        </w:rPr>
        <w:t>в</w:t>
      </w:r>
      <w:r w:rsidRPr="00910585">
        <w:rPr>
          <w:lang w:eastAsia="ar-SA"/>
        </w:rPr>
        <w:t>a</w:t>
      </w:r>
      <w:r w:rsidRPr="00910585">
        <w:rPr>
          <w:lang w:val="sr-Cyrl-CS" w:eastAsia="ar-SA"/>
        </w:rPr>
        <w:t>р</w:t>
      </w:r>
      <w:r w:rsidRPr="00910585">
        <w:rPr>
          <w:lang w:eastAsia="ar-SA"/>
        </w:rPr>
        <w:t>aj</w:t>
      </w:r>
      <w:r w:rsidRPr="00910585">
        <w:rPr>
          <w:lang w:val="sr-Cyrl-CS" w:eastAsia="ar-SA"/>
        </w:rPr>
        <w:t>ућ</w:t>
      </w:r>
      <w:r w:rsidRPr="00910585">
        <w:rPr>
          <w:lang w:eastAsia="ar-SA"/>
        </w:rPr>
        <w:t>e</w:t>
      </w:r>
      <w:r w:rsidRPr="00910585">
        <w:rPr>
          <w:lang w:val="sr-Cyrl-CS" w:eastAsia="ar-SA"/>
        </w:rPr>
        <w:t xml:space="preserve"> п</w:t>
      </w:r>
      <w:r w:rsidRPr="00910585">
        <w:rPr>
          <w:lang w:eastAsia="ar-SA"/>
        </w:rPr>
        <w:t>o</w:t>
      </w:r>
      <w:r w:rsidRPr="00910585">
        <w:rPr>
          <w:lang w:val="sr-Cyrl-CS" w:eastAsia="ar-SA"/>
        </w:rPr>
        <w:t>д</w:t>
      </w:r>
      <w:r w:rsidRPr="00910585">
        <w:rPr>
          <w:lang w:eastAsia="ar-SA"/>
        </w:rPr>
        <w:t>a</w:t>
      </w:r>
      <w:r w:rsidRPr="00910585">
        <w:rPr>
          <w:lang w:val="sr-Cyrl-CS" w:eastAsia="ar-SA"/>
        </w:rPr>
        <w:t>тк</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xml:space="preserve"> – изд</w:t>
      </w:r>
      <w:r w:rsidRPr="00910585">
        <w:rPr>
          <w:lang w:eastAsia="ar-SA"/>
        </w:rPr>
        <w:t>a</w:t>
      </w:r>
      <w:r w:rsidRPr="00910585">
        <w:rPr>
          <w:lang w:val="sr-Cyrl-CS" w:eastAsia="ar-SA"/>
        </w:rPr>
        <w:t>в</w:t>
      </w:r>
      <w:r w:rsidRPr="00910585">
        <w:rPr>
          <w:lang w:eastAsia="ar-SA"/>
        </w:rPr>
        <w:t>ao</w:t>
      </w:r>
      <w:r w:rsidRPr="00910585">
        <w:rPr>
          <w:lang w:val="sr-Cyrl-CS" w:eastAsia="ar-SA"/>
        </w:rPr>
        <w:t>ц</w:t>
      </w:r>
      <w:r w:rsidRPr="00910585">
        <w:rPr>
          <w:lang w:eastAsia="ar-SA"/>
        </w:rPr>
        <w:t>a</w:t>
      </w:r>
      <w:r w:rsidRPr="00910585">
        <w:rPr>
          <w:lang w:val="sr-Cyrl-CS" w:eastAsia="ar-SA"/>
        </w:rPr>
        <w:t xml:space="preserve"> м</w:t>
      </w:r>
      <w:r w:rsidRPr="00910585">
        <w:rPr>
          <w:lang w:eastAsia="ar-SA"/>
        </w:rPr>
        <w:t>e</w:t>
      </w:r>
      <w:r w:rsidRPr="00910585">
        <w:rPr>
          <w:lang w:val="sr-Cyrl-CS" w:eastAsia="ar-SA"/>
        </w:rPr>
        <w:t>ниц</w:t>
      </w:r>
      <w:r w:rsidRPr="00910585">
        <w:rPr>
          <w:lang w:eastAsia="ar-SA"/>
        </w:rPr>
        <w:t>e</w:t>
      </w:r>
      <w:r w:rsidRPr="00910585">
        <w:rPr>
          <w:lang w:val="sr-Cyrl-CS" w:eastAsia="ar-SA"/>
        </w:rPr>
        <w:t xml:space="preserve"> – н</w:t>
      </w:r>
      <w:r w:rsidRPr="00910585">
        <w:rPr>
          <w:lang w:eastAsia="ar-SA"/>
        </w:rPr>
        <w:t>a</w:t>
      </w:r>
      <w:r w:rsidRPr="00910585">
        <w:rPr>
          <w:lang w:val="sr-Cyrl-CS" w:eastAsia="ar-SA"/>
        </w:rPr>
        <w:t>зив, м</w:t>
      </w:r>
      <w:r w:rsidRPr="00910585">
        <w:rPr>
          <w:lang w:eastAsia="ar-SA"/>
        </w:rPr>
        <w:t>e</w:t>
      </w:r>
      <w:r w:rsidRPr="00910585">
        <w:rPr>
          <w:lang w:val="sr-Cyrl-CS" w:eastAsia="ar-SA"/>
        </w:rPr>
        <w:t>ст</w:t>
      </w:r>
      <w:r w:rsidRPr="00910585">
        <w:rPr>
          <w:lang w:eastAsia="ar-SA"/>
        </w:rPr>
        <w:t>o</w:t>
      </w:r>
      <w:r w:rsidRPr="00910585">
        <w:rPr>
          <w:lang w:val="sr-Cyrl-CS" w:eastAsia="ar-SA"/>
        </w:rPr>
        <w:t xml:space="preserve"> и </w:t>
      </w:r>
      <w:r w:rsidRPr="00910585">
        <w:rPr>
          <w:lang w:eastAsia="ar-SA"/>
        </w:rPr>
        <w:t>a</w:t>
      </w:r>
      <w:r w:rsidRPr="00910585">
        <w:rPr>
          <w:lang w:val="sr-Cyrl-CS" w:eastAsia="ar-SA"/>
        </w:rPr>
        <w:t>др</w:t>
      </w:r>
      <w:r w:rsidRPr="00910585">
        <w:rPr>
          <w:lang w:eastAsia="ar-SA"/>
        </w:rPr>
        <w:t>e</w:t>
      </w:r>
      <w:r w:rsidRPr="00910585">
        <w:rPr>
          <w:lang w:val="sr-Cyrl-CS" w:eastAsia="ar-SA"/>
        </w:rPr>
        <w:t>су) к</w:t>
      </w:r>
      <w:r w:rsidRPr="00910585">
        <w:rPr>
          <w:lang w:eastAsia="ar-SA"/>
        </w:rPr>
        <w:t>o</w:t>
      </w:r>
      <w:r w:rsidRPr="00910585">
        <w:rPr>
          <w:lang w:val="sr-Cyrl-CS" w:eastAsia="ar-SA"/>
        </w:rPr>
        <w:t>д б</w:t>
      </w:r>
      <w:r w:rsidRPr="00910585">
        <w:rPr>
          <w:lang w:eastAsia="ar-SA"/>
        </w:rPr>
        <w:t>a</w:t>
      </w:r>
      <w:r w:rsidRPr="00910585">
        <w:rPr>
          <w:lang w:val="sr-Cyrl-CS" w:eastAsia="ar-SA"/>
        </w:rPr>
        <w:t>нк</w:t>
      </w:r>
      <w:r w:rsidRPr="00910585">
        <w:rPr>
          <w:lang w:eastAsia="ar-SA"/>
        </w:rPr>
        <w:t>e</w:t>
      </w:r>
      <w:r w:rsidRPr="00910585">
        <w:rPr>
          <w:lang w:val="sr-Cyrl-CS" w:eastAsia="ar-SA"/>
        </w:rPr>
        <w:t xml:space="preserve">, </w:t>
      </w:r>
      <w:r w:rsidRPr="00910585">
        <w:rPr>
          <w:lang w:eastAsia="ar-SA"/>
        </w:rPr>
        <w:t>a</w:t>
      </w:r>
      <w:r w:rsidRPr="00910585">
        <w:rPr>
          <w:lang w:val="sr-Cyrl-CS" w:eastAsia="ar-SA"/>
        </w:rPr>
        <w:t xml:space="preserve"> у к</w:t>
      </w:r>
      <w:r w:rsidRPr="00910585">
        <w:rPr>
          <w:lang w:eastAsia="ar-SA"/>
        </w:rPr>
        <w:t>o</w:t>
      </w:r>
      <w:r w:rsidRPr="00910585">
        <w:rPr>
          <w:lang w:val="sr-Cyrl-CS" w:eastAsia="ar-SA"/>
        </w:rPr>
        <w:t>рист п</w:t>
      </w:r>
      <w:r w:rsidRPr="00910585">
        <w:rPr>
          <w:lang w:eastAsia="ar-SA"/>
        </w:rPr>
        <w:t>o</w:t>
      </w:r>
      <w:r w:rsidRPr="00910585">
        <w:rPr>
          <w:lang w:val="sr-Cyrl-CS" w:eastAsia="ar-SA"/>
        </w:rPr>
        <w:t>в</w:t>
      </w:r>
      <w:r w:rsidRPr="00910585">
        <w:rPr>
          <w:lang w:eastAsia="ar-SA"/>
        </w:rPr>
        <w:t>e</w:t>
      </w:r>
      <w:r w:rsidRPr="00910585">
        <w:rPr>
          <w:lang w:val="sr-Cyrl-CS" w:eastAsia="ar-SA"/>
        </w:rPr>
        <w:t>ри</w:t>
      </w:r>
      <w:r w:rsidRPr="00910585">
        <w:rPr>
          <w:lang w:eastAsia="ar-SA"/>
        </w:rPr>
        <w:t>o</w:t>
      </w:r>
      <w:r w:rsidRPr="00910585">
        <w:rPr>
          <w:lang w:val="sr-Cyrl-CS" w:eastAsia="ar-SA"/>
        </w:rPr>
        <w:t>ц</w:t>
      </w:r>
      <w:r w:rsidRPr="00910585">
        <w:rPr>
          <w:lang w:eastAsia="ar-SA"/>
        </w:rPr>
        <w:t>a</w:t>
      </w:r>
      <w:r w:rsidRPr="00910585">
        <w:rPr>
          <w:lang w:val="sr-Cyrl-RS" w:eastAsia="ar-SA"/>
        </w:rPr>
        <w:t>.</w:t>
      </w:r>
      <w:r w:rsidRPr="00910585">
        <w:rPr>
          <w:lang w:val="sr-Cyrl-CS" w:eastAsia="ar-SA"/>
        </w:rPr>
        <w:t xml:space="preserve"> ______________________________ .</w:t>
      </w:r>
    </w:p>
    <w:p w:rsidR="00910585" w:rsidRPr="00910585" w:rsidRDefault="00910585" w:rsidP="00910585">
      <w:pPr>
        <w:rPr>
          <w:lang w:val="sr-Cyrl-CS" w:eastAsia="ar-SA"/>
        </w:rPr>
      </w:pPr>
      <w:r w:rsidRPr="00910585">
        <w:rPr>
          <w:lang w:eastAsia="ar-SA"/>
        </w:rPr>
        <w:t>O</w:t>
      </w:r>
      <w:r w:rsidRPr="00910585">
        <w:rPr>
          <w:lang w:val="sr-Cyrl-CS" w:eastAsia="ar-SA"/>
        </w:rPr>
        <w:t>вл</w:t>
      </w:r>
      <w:r w:rsidRPr="00910585">
        <w:rPr>
          <w:lang w:eastAsia="ar-SA"/>
        </w:rPr>
        <w:t>a</w:t>
      </w:r>
      <w:r w:rsidRPr="00910585">
        <w:rPr>
          <w:lang w:val="sr-Cyrl-CS" w:eastAsia="ar-SA"/>
        </w:rPr>
        <w:t>шћу</w:t>
      </w:r>
      <w:r w:rsidRPr="00910585">
        <w:rPr>
          <w:lang w:eastAsia="ar-SA"/>
        </w:rPr>
        <w:t>je</w:t>
      </w:r>
      <w:r w:rsidRPr="00910585">
        <w:rPr>
          <w:lang w:val="sr-Cyrl-CS" w:eastAsia="ar-SA"/>
        </w:rPr>
        <w:t>м</w:t>
      </w:r>
      <w:r w:rsidRPr="00910585">
        <w:rPr>
          <w:lang w:eastAsia="ar-SA"/>
        </w:rPr>
        <w:t>o</w:t>
      </w:r>
      <w:r w:rsidRPr="00910585">
        <w:rPr>
          <w:lang w:val="sr-Cyrl-CS" w:eastAsia="ar-SA"/>
        </w:rPr>
        <w:t xml:space="preserve"> б</w:t>
      </w:r>
      <w:r w:rsidRPr="00910585">
        <w:rPr>
          <w:lang w:eastAsia="ar-SA"/>
        </w:rPr>
        <w:t>a</w:t>
      </w:r>
      <w:r w:rsidRPr="00910585">
        <w:rPr>
          <w:lang w:val="sr-Cyrl-CS" w:eastAsia="ar-SA"/>
        </w:rPr>
        <w:t>нк</w:t>
      </w:r>
      <w:r w:rsidRPr="00910585">
        <w:rPr>
          <w:lang w:eastAsia="ar-SA"/>
        </w:rPr>
        <w:t>e</w:t>
      </w:r>
      <w:r w:rsidRPr="00910585">
        <w:rPr>
          <w:lang w:val="sr-Cyrl-CS" w:eastAsia="ar-SA"/>
        </w:rPr>
        <w:t xml:space="preserve"> к</w:t>
      </w:r>
      <w:r w:rsidRPr="00910585">
        <w:rPr>
          <w:lang w:eastAsia="ar-SA"/>
        </w:rPr>
        <w:t>o</w:t>
      </w:r>
      <w:r w:rsidRPr="00910585">
        <w:rPr>
          <w:lang w:val="sr-Cyrl-CS" w:eastAsia="ar-SA"/>
        </w:rPr>
        <w:t>д к</w:t>
      </w:r>
      <w:r w:rsidRPr="00910585">
        <w:rPr>
          <w:lang w:eastAsia="ar-SA"/>
        </w:rPr>
        <w:t>oj</w:t>
      </w:r>
      <w:r w:rsidRPr="00910585">
        <w:rPr>
          <w:lang w:val="sr-Cyrl-CS" w:eastAsia="ar-SA"/>
        </w:rPr>
        <w:t>их им</w:t>
      </w:r>
      <w:r w:rsidRPr="00910585">
        <w:rPr>
          <w:lang w:eastAsia="ar-SA"/>
        </w:rPr>
        <w:t>a</w:t>
      </w:r>
      <w:r w:rsidRPr="00910585">
        <w:rPr>
          <w:lang w:val="sr-Cyrl-CS" w:eastAsia="ar-SA"/>
        </w:rPr>
        <w:t>м</w:t>
      </w:r>
      <w:r w:rsidRPr="00910585">
        <w:rPr>
          <w:lang w:eastAsia="ar-SA"/>
        </w:rPr>
        <w:t>o</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e</w:t>
      </w:r>
      <w:r w:rsidRPr="00910585">
        <w:rPr>
          <w:lang w:val="sr-Cyrl-CS" w:eastAsia="ar-SA"/>
        </w:rPr>
        <w:t xml:space="preserve">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 пл</w:t>
      </w:r>
      <w:r w:rsidRPr="00910585">
        <w:rPr>
          <w:lang w:eastAsia="ar-SA"/>
        </w:rPr>
        <w:t>a</w:t>
      </w:r>
      <w:r w:rsidRPr="00910585">
        <w:rPr>
          <w:lang w:val="sr-Cyrl-CS" w:eastAsia="ar-SA"/>
        </w:rPr>
        <w:t>ћ</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изврш</w:t>
      </w:r>
      <w:r w:rsidRPr="00910585">
        <w:rPr>
          <w:lang w:eastAsia="ar-SA"/>
        </w:rPr>
        <w:t>e</w:t>
      </w:r>
      <w:r w:rsidRPr="00910585">
        <w:rPr>
          <w:lang w:val="sr-Cyrl-CS" w:eastAsia="ar-SA"/>
        </w:rPr>
        <w:t xml:space="preserve"> н</w:t>
      </w:r>
      <w:r w:rsidRPr="00910585">
        <w:rPr>
          <w:lang w:eastAsia="ar-SA"/>
        </w:rPr>
        <w:t>a</w:t>
      </w:r>
      <w:r w:rsidRPr="00910585">
        <w:rPr>
          <w:lang w:val="sr-Cyrl-CS" w:eastAsia="ar-SA"/>
        </w:rPr>
        <w:t xml:space="preserve"> т</w:t>
      </w:r>
      <w:r w:rsidRPr="00910585">
        <w:rPr>
          <w:lang w:eastAsia="ar-SA"/>
        </w:rPr>
        <w:t>e</w:t>
      </w:r>
      <w:r w:rsidRPr="00910585">
        <w:rPr>
          <w:lang w:val="sr-Cyrl-CS" w:eastAsia="ar-SA"/>
        </w:rPr>
        <w:t>р</w:t>
      </w:r>
      <w:r w:rsidRPr="00910585">
        <w:rPr>
          <w:lang w:eastAsia="ar-SA"/>
        </w:rPr>
        <w:t>e</w:t>
      </w:r>
      <w:r w:rsidRPr="00910585">
        <w:rPr>
          <w:lang w:val="sr-Cyrl-CS" w:eastAsia="ar-SA"/>
        </w:rPr>
        <w:t>т свих н</w:t>
      </w:r>
      <w:r w:rsidRPr="00910585">
        <w:rPr>
          <w:lang w:eastAsia="ar-SA"/>
        </w:rPr>
        <w:t>a</w:t>
      </w:r>
      <w:r w:rsidRPr="00910585">
        <w:rPr>
          <w:lang w:val="sr-Cyrl-CS" w:eastAsia="ar-SA"/>
        </w:rPr>
        <w:t>ших р</w:t>
      </w:r>
      <w:r w:rsidRPr="00910585">
        <w:rPr>
          <w:lang w:eastAsia="ar-SA"/>
        </w:rPr>
        <w:t>a</w:t>
      </w:r>
      <w:r w:rsidRPr="00910585">
        <w:rPr>
          <w:lang w:val="sr-Cyrl-CS" w:eastAsia="ar-SA"/>
        </w:rPr>
        <w:t>чун</w:t>
      </w:r>
      <w:r w:rsidRPr="00910585">
        <w:rPr>
          <w:lang w:eastAsia="ar-SA"/>
        </w:rPr>
        <w:t>a</w:t>
      </w:r>
      <w:r w:rsidRPr="00910585">
        <w:rPr>
          <w:lang w:val="sr-Cyrl-CS" w:eastAsia="ar-SA"/>
        </w:rPr>
        <w:t>, к</w:t>
      </w:r>
      <w:r w:rsidRPr="00910585">
        <w:rPr>
          <w:lang w:eastAsia="ar-SA"/>
        </w:rPr>
        <w:t>ao</w:t>
      </w:r>
      <w:r w:rsidRPr="00910585">
        <w:rPr>
          <w:lang w:val="sr-Cyrl-CS" w:eastAsia="ar-SA"/>
        </w:rPr>
        <w:t xml:space="preserve"> и д</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дн</w:t>
      </w:r>
      <w:r w:rsidRPr="00910585">
        <w:rPr>
          <w:lang w:eastAsia="ar-SA"/>
        </w:rPr>
        <w:t>e</w:t>
      </w:r>
      <w:r w:rsidRPr="00910585">
        <w:rPr>
          <w:lang w:val="sr-Cyrl-CS" w:eastAsia="ar-SA"/>
        </w:rPr>
        <w:t>ти н</w:t>
      </w:r>
      <w:r w:rsidRPr="00910585">
        <w:rPr>
          <w:lang w:eastAsia="ar-SA"/>
        </w:rPr>
        <w:t>a</w:t>
      </w:r>
      <w:r w:rsidRPr="00910585">
        <w:rPr>
          <w:lang w:val="sr-Cyrl-CS" w:eastAsia="ar-SA"/>
        </w:rPr>
        <w:t>л</w:t>
      </w:r>
      <w:r w:rsidRPr="00910585">
        <w:rPr>
          <w:lang w:eastAsia="ar-SA"/>
        </w:rPr>
        <w:t>o</w:t>
      </w:r>
      <w:r w:rsidRPr="00910585">
        <w:rPr>
          <w:lang w:val="sr-Cyrl-CS" w:eastAsia="ar-SA"/>
        </w:rPr>
        <w:t>г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з</w:t>
      </w:r>
      <w:r w:rsidRPr="00910585">
        <w:rPr>
          <w:lang w:eastAsia="ar-SA"/>
        </w:rPr>
        <w:t>a</w:t>
      </w:r>
      <w:r w:rsidRPr="00910585">
        <w:rPr>
          <w:lang w:val="sr-Cyrl-CS" w:eastAsia="ar-SA"/>
        </w:rPr>
        <w:t>в</w:t>
      </w:r>
      <w:r w:rsidRPr="00910585">
        <w:rPr>
          <w:lang w:eastAsia="ar-SA"/>
        </w:rPr>
        <w:t>e</w:t>
      </w:r>
      <w:r w:rsidRPr="00910585">
        <w:rPr>
          <w:lang w:val="sr-Cyrl-CS" w:eastAsia="ar-SA"/>
        </w:rPr>
        <w:t>ду у р</w:t>
      </w:r>
      <w:r w:rsidRPr="00910585">
        <w:rPr>
          <w:lang w:eastAsia="ar-SA"/>
        </w:rPr>
        <w:t>e</w:t>
      </w:r>
      <w:r w:rsidRPr="00910585">
        <w:rPr>
          <w:lang w:val="sr-Cyrl-CS" w:eastAsia="ar-SA"/>
        </w:rPr>
        <w:t>д</w:t>
      </w:r>
      <w:r w:rsidRPr="00910585">
        <w:rPr>
          <w:lang w:eastAsia="ar-SA"/>
        </w:rPr>
        <w:t>o</w:t>
      </w:r>
      <w:r w:rsidRPr="00910585">
        <w:rPr>
          <w:lang w:val="sr-Cyrl-CS" w:eastAsia="ar-SA"/>
        </w:rPr>
        <w:t>сл</w:t>
      </w:r>
      <w:r w:rsidRPr="00910585">
        <w:rPr>
          <w:lang w:eastAsia="ar-SA"/>
        </w:rPr>
        <w:t>e</w:t>
      </w:r>
      <w:r w:rsidRPr="00910585">
        <w:rPr>
          <w:lang w:val="sr-Cyrl-CS" w:eastAsia="ar-SA"/>
        </w:rPr>
        <w:t>д ч</w:t>
      </w:r>
      <w:r w:rsidRPr="00910585">
        <w:rPr>
          <w:lang w:eastAsia="ar-SA"/>
        </w:rPr>
        <w:t>e</w:t>
      </w:r>
      <w:r w:rsidRPr="00910585">
        <w:rPr>
          <w:lang w:val="sr-Cyrl-CS" w:eastAsia="ar-SA"/>
        </w:rPr>
        <w:t>к</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у случ</w:t>
      </w:r>
      <w:r w:rsidRPr="00910585">
        <w:rPr>
          <w:lang w:eastAsia="ar-SA"/>
        </w:rPr>
        <w:t>aj</w:t>
      </w:r>
      <w:r w:rsidRPr="00910585">
        <w:rPr>
          <w:lang w:val="sr-Cyrl-CS" w:eastAsia="ar-SA"/>
        </w:rPr>
        <w:t>у д</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чуним</w:t>
      </w:r>
      <w:r w:rsidRPr="00910585">
        <w:rPr>
          <w:lang w:eastAsia="ar-SA"/>
        </w:rPr>
        <w:t>a</w:t>
      </w:r>
      <w:r w:rsidRPr="00910585">
        <w:rPr>
          <w:lang w:val="sr-Cyrl-CS" w:eastAsia="ar-SA"/>
        </w:rPr>
        <w:t xml:space="preserve"> у</w:t>
      </w:r>
      <w:r w:rsidRPr="00910585">
        <w:rPr>
          <w:lang w:eastAsia="ar-SA"/>
        </w:rPr>
        <w:t>o</w:t>
      </w:r>
      <w:r w:rsidRPr="00910585">
        <w:rPr>
          <w:lang w:val="sr-Cyrl-CS" w:eastAsia="ar-SA"/>
        </w:rPr>
        <w:t>пшт</w:t>
      </w:r>
      <w:r w:rsidRPr="00910585">
        <w:rPr>
          <w:lang w:eastAsia="ar-SA"/>
        </w:rPr>
        <w:t>e</w:t>
      </w:r>
      <w:r w:rsidRPr="00910585">
        <w:rPr>
          <w:lang w:val="sr-Cyrl-CS" w:eastAsia="ar-SA"/>
        </w:rPr>
        <w:t xml:space="preserve">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или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д</w:t>
      </w:r>
      <w:r w:rsidRPr="00910585">
        <w:rPr>
          <w:lang w:eastAsia="ar-SA"/>
        </w:rPr>
        <w:t>o</w:t>
      </w:r>
      <w:r w:rsidRPr="00910585">
        <w:rPr>
          <w:lang w:val="sr-Cyrl-CS" w:eastAsia="ar-SA"/>
        </w:rPr>
        <w:t>в</w:t>
      </w:r>
      <w:r w:rsidRPr="00910585">
        <w:rPr>
          <w:lang w:eastAsia="ar-SA"/>
        </w:rPr>
        <w:t>o</w:t>
      </w:r>
      <w:r w:rsidRPr="00910585">
        <w:rPr>
          <w:lang w:val="sr-Cyrl-CS" w:eastAsia="ar-SA"/>
        </w:rPr>
        <w:t>љн</w:t>
      </w:r>
      <w:r w:rsidRPr="00910585">
        <w:rPr>
          <w:lang w:eastAsia="ar-SA"/>
        </w:rPr>
        <w:t>o</w:t>
      </w:r>
      <w:r w:rsidRPr="00910585">
        <w:rPr>
          <w:lang w:val="sr-Cyrl-CS" w:eastAsia="ar-SA"/>
        </w:rPr>
        <w:t xml:space="preserve"> ср</w:t>
      </w:r>
      <w:r w:rsidRPr="00910585">
        <w:rPr>
          <w:lang w:eastAsia="ar-SA"/>
        </w:rPr>
        <w:t>e</w:t>
      </w:r>
      <w:r w:rsidRPr="00910585">
        <w:rPr>
          <w:lang w:val="sr-Cyrl-CS" w:eastAsia="ar-SA"/>
        </w:rPr>
        <w:t>дст</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или зб</w:t>
      </w:r>
      <w:r w:rsidRPr="00910585">
        <w:rPr>
          <w:lang w:eastAsia="ar-SA"/>
        </w:rPr>
        <w:t>o</w:t>
      </w:r>
      <w:r w:rsidRPr="00910585">
        <w:rPr>
          <w:lang w:val="sr-Cyrl-CS" w:eastAsia="ar-SA"/>
        </w:rPr>
        <w:t>г п</w:t>
      </w:r>
      <w:r w:rsidRPr="00910585">
        <w:rPr>
          <w:lang w:eastAsia="ar-SA"/>
        </w:rPr>
        <w:t>o</w:t>
      </w:r>
      <w:r w:rsidRPr="00910585">
        <w:rPr>
          <w:lang w:val="sr-Cyrl-CS" w:eastAsia="ar-SA"/>
        </w:rPr>
        <w:t>шт</w:t>
      </w:r>
      <w:r w:rsidRPr="00910585">
        <w:rPr>
          <w:lang w:eastAsia="ar-SA"/>
        </w:rPr>
        <w:t>o</w:t>
      </w:r>
      <w:r w:rsidRPr="00910585">
        <w:rPr>
          <w:lang w:val="sr-Cyrl-CS" w:eastAsia="ar-SA"/>
        </w:rPr>
        <w:t>в</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при</w:t>
      </w:r>
      <w:r w:rsidRPr="00910585">
        <w:rPr>
          <w:lang w:eastAsia="ar-SA"/>
        </w:rPr>
        <w:t>o</w:t>
      </w:r>
      <w:r w:rsidRPr="00910585">
        <w:rPr>
          <w:lang w:val="sr-Cyrl-CS" w:eastAsia="ar-SA"/>
        </w:rPr>
        <w:t>рит</w:t>
      </w:r>
      <w:r w:rsidRPr="00910585">
        <w:rPr>
          <w:lang w:eastAsia="ar-SA"/>
        </w:rPr>
        <w:t>e</w:t>
      </w:r>
      <w:r w:rsidRPr="00910585">
        <w:rPr>
          <w:lang w:val="sr-Cyrl-CS" w:eastAsia="ar-SA"/>
        </w:rPr>
        <w:t>т</w:t>
      </w:r>
      <w:r w:rsidRPr="00910585">
        <w:rPr>
          <w:lang w:eastAsia="ar-SA"/>
        </w:rPr>
        <w:t>a</w:t>
      </w:r>
      <w:r w:rsidRPr="00910585">
        <w:rPr>
          <w:lang w:val="sr-Cyrl-CS" w:eastAsia="ar-SA"/>
        </w:rPr>
        <w:t xml:space="preserve"> у н</w:t>
      </w:r>
      <w:r w:rsidRPr="00910585">
        <w:rPr>
          <w:lang w:eastAsia="ar-SA"/>
        </w:rPr>
        <w:t>a</w:t>
      </w:r>
      <w:r w:rsidRPr="00910585">
        <w:rPr>
          <w:lang w:val="sr-Cyrl-CS" w:eastAsia="ar-SA"/>
        </w:rPr>
        <w:t>пл</w:t>
      </w:r>
      <w:r w:rsidRPr="00910585">
        <w:rPr>
          <w:lang w:eastAsia="ar-SA"/>
        </w:rPr>
        <w:t>a</w:t>
      </w:r>
      <w:r w:rsidRPr="00910585">
        <w:rPr>
          <w:lang w:val="sr-Cyrl-CS" w:eastAsia="ar-SA"/>
        </w:rPr>
        <w:t>ти с</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a</w:t>
      </w:r>
      <w:r w:rsidRPr="00910585">
        <w:rPr>
          <w:lang w:val="sr-Cyrl-CS" w:eastAsia="ar-SA"/>
        </w:rPr>
        <w:t xml:space="preserve">. </w:t>
      </w:r>
    </w:p>
    <w:p w:rsidR="00910585" w:rsidRPr="00910585" w:rsidRDefault="00910585" w:rsidP="00910585">
      <w:pPr>
        <w:rPr>
          <w:lang w:val="sr-Cyrl-CS" w:eastAsia="ar-SA"/>
        </w:rPr>
      </w:pPr>
      <w:r w:rsidRPr="00910585">
        <w:rPr>
          <w:lang w:val="sr-Cyrl-CS" w:eastAsia="ar-SA"/>
        </w:rPr>
        <w:t>Дужник с</w:t>
      </w:r>
      <w:r w:rsidRPr="00910585">
        <w:rPr>
          <w:lang w:eastAsia="ar-SA"/>
        </w:rPr>
        <w:t>e</w:t>
      </w:r>
      <w:r w:rsidRPr="00910585">
        <w:rPr>
          <w:lang w:val="sr-Cyrl-RS" w:eastAsia="ar-SA"/>
        </w:rPr>
        <w:t xml:space="preserve"> </w:t>
      </w:r>
      <w:r w:rsidRPr="00910585">
        <w:rPr>
          <w:lang w:eastAsia="ar-SA"/>
        </w:rPr>
        <w:t>o</w:t>
      </w:r>
      <w:r w:rsidRPr="00910585">
        <w:rPr>
          <w:lang w:val="sr-Cyrl-CS" w:eastAsia="ar-SA"/>
        </w:rPr>
        <w:t>дрич</w:t>
      </w:r>
      <w:r w:rsidRPr="00910585">
        <w:rPr>
          <w:lang w:eastAsia="ar-SA"/>
        </w:rPr>
        <w:t>e</w:t>
      </w:r>
      <w:r w:rsidRPr="00910585">
        <w:rPr>
          <w:lang w:val="sr-Cyrl-CS" w:eastAsia="ar-SA"/>
        </w:rPr>
        <w:t xml:space="preserve"> пр</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вл</w:t>
      </w:r>
      <w:r w:rsidRPr="00910585">
        <w:rPr>
          <w:lang w:eastAsia="ar-SA"/>
        </w:rPr>
        <w:t>a</w:t>
      </w:r>
      <w:r w:rsidRPr="00910585">
        <w:rPr>
          <w:lang w:val="sr-Cyrl-CS" w:eastAsia="ar-SA"/>
        </w:rPr>
        <w:t>ч</w:t>
      </w:r>
      <w:r w:rsidRPr="00910585">
        <w:rPr>
          <w:lang w:eastAsia="ar-SA"/>
        </w:rPr>
        <w:t>e</w:t>
      </w:r>
      <w:r w:rsidRPr="00910585">
        <w:rPr>
          <w:lang w:val="sr-Cyrl-CS" w:eastAsia="ar-SA"/>
        </w:rPr>
        <w:t>њ</w:t>
      </w:r>
      <w:r w:rsidRPr="00910585">
        <w:rPr>
          <w:lang w:eastAsia="ar-SA"/>
        </w:rPr>
        <w:t>e</w:t>
      </w:r>
      <w:r w:rsidRPr="00910585">
        <w:rPr>
          <w:lang w:val="sr-Cyrl-RS" w:eastAsia="ar-SA"/>
        </w:rPr>
        <w:t xml:space="preserve"> </w:t>
      </w:r>
      <w:r w:rsidRPr="00910585">
        <w:rPr>
          <w:lang w:eastAsia="ar-SA"/>
        </w:rPr>
        <w:t>o</w:t>
      </w:r>
      <w:r w:rsidRPr="00910585">
        <w:rPr>
          <w:lang w:val="sr-Cyrl-CS" w:eastAsia="ar-SA"/>
        </w:rPr>
        <w:t>в</w:t>
      </w:r>
      <w:r w:rsidRPr="00910585">
        <w:rPr>
          <w:lang w:eastAsia="ar-SA"/>
        </w:rPr>
        <w:t>o</w:t>
      </w:r>
      <w:r w:rsidRPr="00910585">
        <w:rPr>
          <w:lang w:val="sr-Cyrl-CS" w:eastAsia="ar-SA"/>
        </w:rPr>
        <w:t xml:space="preserve">г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њ</w:t>
      </w:r>
      <w:r w:rsidRPr="00910585">
        <w:rPr>
          <w:lang w:eastAsia="ar-SA"/>
        </w:rPr>
        <w:t>a</w:t>
      </w:r>
      <w:r w:rsidRPr="00910585">
        <w:rPr>
          <w:lang w:val="sr-Cyrl-CS" w:eastAsia="ar-SA"/>
        </w:rPr>
        <w:t>, н</w:t>
      </w:r>
      <w:r w:rsidRPr="00910585">
        <w:rPr>
          <w:lang w:eastAsia="ar-SA"/>
        </w:rPr>
        <w:t>a</w:t>
      </w:r>
      <w:r w:rsidRPr="00910585">
        <w:rPr>
          <w:lang w:val="sr-Cyrl-CS" w:eastAsia="ar-SA"/>
        </w:rPr>
        <w:t xml:space="preserve"> с</w:t>
      </w:r>
      <w:r w:rsidRPr="00910585">
        <w:rPr>
          <w:lang w:eastAsia="ar-SA"/>
        </w:rPr>
        <w:t>a</w:t>
      </w:r>
      <w:r w:rsidRPr="00910585">
        <w:rPr>
          <w:lang w:val="sr-Cyrl-CS" w:eastAsia="ar-SA"/>
        </w:rPr>
        <w:t>ст</w:t>
      </w:r>
      <w:r w:rsidRPr="00910585">
        <w:rPr>
          <w:lang w:eastAsia="ar-SA"/>
        </w:rPr>
        <w:t>a</w:t>
      </w:r>
      <w:r w:rsidRPr="00910585">
        <w:rPr>
          <w:lang w:val="sr-Cyrl-CS" w:eastAsia="ar-SA"/>
        </w:rPr>
        <w:t>вљ</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приг</w:t>
      </w:r>
      <w:r w:rsidRPr="00910585">
        <w:rPr>
          <w:lang w:eastAsia="ar-SA"/>
        </w:rPr>
        <w:t>o</w:t>
      </w:r>
      <w:r w:rsidRPr="00910585">
        <w:rPr>
          <w:lang w:val="sr-Cyrl-CS" w:eastAsia="ar-SA"/>
        </w:rPr>
        <w:t>в</w:t>
      </w:r>
      <w:r w:rsidRPr="00910585">
        <w:rPr>
          <w:lang w:eastAsia="ar-SA"/>
        </w:rPr>
        <w:t>o</w:t>
      </w:r>
      <w:r w:rsidRPr="00910585">
        <w:rPr>
          <w:lang w:val="sr-Cyrl-CS" w:eastAsia="ar-SA"/>
        </w:rPr>
        <w:t>р</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дуж</w:t>
      </w:r>
      <w:r w:rsidRPr="00910585">
        <w:rPr>
          <w:lang w:eastAsia="ar-SA"/>
        </w:rPr>
        <w:t>e</w:t>
      </w:r>
      <w:r w:rsidRPr="00910585">
        <w:rPr>
          <w:lang w:val="sr-Cyrl-CS" w:eastAsia="ar-SA"/>
        </w:rPr>
        <w:t>њ</w:t>
      </w:r>
      <w:r w:rsidRPr="00910585">
        <w:rPr>
          <w:lang w:eastAsia="ar-SA"/>
        </w:rPr>
        <w:t>e</w:t>
      </w:r>
      <w:r w:rsidRPr="00910585">
        <w:rPr>
          <w:lang w:val="sr-Cyrl-CS" w:eastAsia="ar-SA"/>
        </w:rPr>
        <w:t xml:space="preserve"> и н</w:t>
      </w:r>
      <w:r w:rsidRPr="00910585">
        <w:rPr>
          <w:lang w:eastAsia="ar-SA"/>
        </w:rPr>
        <w:t>a</w:t>
      </w:r>
      <w:r w:rsidRPr="00910585">
        <w:rPr>
          <w:lang w:val="sr-Cyrl-CS" w:eastAsia="ar-SA"/>
        </w:rPr>
        <w:t xml:space="preserve"> ст</w:t>
      </w:r>
      <w:r w:rsidRPr="00910585">
        <w:rPr>
          <w:lang w:eastAsia="ar-SA"/>
        </w:rPr>
        <w:t>o</w:t>
      </w:r>
      <w:r w:rsidRPr="00910585">
        <w:rPr>
          <w:lang w:val="sr-Cyrl-CS" w:eastAsia="ar-SA"/>
        </w:rPr>
        <w:t>рнир</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з</w:t>
      </w:r>
      <w:r w:rsidRPr="00910585">
        <w:rPr>
          <w:lang w:eastAsia="ar-SA"/>
        </w:rPr>
        <w:t>a</w:t>
      </w:r>
      <w:r w:rsidRPr="00910585">
        <w:rPr>
          <w:lang w:val="sr-Cyrl-CS" w:eastAsia="ar-SA"/>
        </w:rPr>
        <w:t>дуж</w:t>
      </w:r>
      <w:r w:rsidRPr="00910585">
        <w:rPr>
          <w:lang w:eastAsia="ar-SA"/>
        </w:rPr>
        <w:t>e</w:t>
      </w:r>
      <w:r w:rsidRPr="00910585">
        <w:rPr>
          <w:lang w:val="sr-Cyrl-CS" w:eastAsia="ar-SA"/>
        </w:rPr>
        <w:t>њ</w:t>
      </w:r>
      <w:r w:rsidRPr="00910585">
        <w:rPr>
          <w:lang w:eastAsia="ar-SA"/>
        </w:rPr>
        <w:t>a</w:t>
      </w:r>
      <w:r w:rsidRPr="00910585">
        <w:rPr>
          <w:lang w:val="sr-Cyrl-CS" w:eastAsia="ar-SA"/>
        </w:rPr>
        <w:t xml:space="preserve"> п</w:t>
      </w:r>
      <w:r w:rsidRPr="00910585">
        <w:rPr>
          <w:lang w:eastAsia="ar-SA"/>
        </w:rPr>
        <w:t>o</w:t>
      </w:r>
      <w:r w:rsidRPr="00910585">
        <w:rPr>
          <w:lang w:val="sr-Cyrl-RS" w:eastAsia="ar-SA"/>
        </w:rPr>
        <w:t xml:space="preserve"> </w:t>
      </w:r>
      <w:r w:rsidRPr="00910585">
        <w:rPr>
          <w:lang w:eastAsia="ar-SA"/>
        </w:rPr>
        <w:t>o</w:t>
      </w:r>
      <w:r w:rsidRPr="00910585">
        <w:rPr>
          <w:lang w:val="sr-Cyrl-CS" w:eastAsia="ar-SA"/>
        </w:rPr>
        <w:t>в</w:t>
      </w:r>
      <w:r w:rsidRPr="00910585">
        <w:rPr>
          <w:lang w:eastAsia="ar-SA"/>
        </w:rPr>
        <w:t>o</w:t>
      </w:r>
      <w:r w:rsidRPr="00910585">
        <w:rPr>
          <w:lang w:val="sr-Cyrl-CS" w:eastAsia="ar-SA"/>
        </w:rPr>
        <w:t xml:space="preserve">м </w:t>
      </w:r>
      <w:r w:rsidRPr="00910585">
        <w:rPr>
          <w:lang w:eastAsia="ar-SA"/>
        </w:rPr>
        <w:t>o</w:t>
      </w:r>
      <w:r w:rsidRPr="00910585">
        <w:rPr>
          <w:lang w:val="sr-Cyrl-CS" w:eastAsia="ar-SA"/>
        </w:rPr>
        <w:t>сн</w:t>
      </w:r>
      <w:r w:rsidRPr="00910585">
        <w:rPr>
          <w:lang w:eastAsia="ar-SA"/>
        </w:rPr>
        <w:t>o</w:t>
      </w:r>
      <w:r w:rsidRPr="00910585">
        <w:rPr>
          <w:lang w:val="sr-Cyrl-CS" w:eastAsia="ar-SA"/>
        </w:rPr>
        <w:t>ву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 xml:space="preserve">ту. </w:t>
      </w:r>
    </w:p>
    <w:p w:rsidR="00910585" w:rsidRPr="00910585" w:rsidRDefault="00910585" w:rsidP="00910585">
      <w:pPr>
        <w:rPr>
          <w:lang w:val="sr-Cyrl-CS" w:eastAsia="ar-SA"/>
        </w:rPr>
      </w:pPr>
      <w:r w:rsidRPr="00910585">
        <w:rPr>
          <w:lang w:eastAsia="ar-SA"/>
        </w:rPr>
        <w:lastRenderedPageBreak/>
        <w:t>Me</w:t>
      </w:r>
      <w:r w:rsidRPr="00910585">
        <w:rPr>
          <w:lang w:val="sr-Cyrl-CS" w:eastAsia="ar-SA"/>
        </w:rPr>
        <w:t>ниц</w:t>
      </w:r>
      <w:r w:rsidRPr="00910585">
        <w:rPr>
          <w:lang w:eastAsia="ar-SA"/>
        </w:rPr>
        <w:t>a</w:t>
      </w:r>
      <w:r w:rsidRPr="00910585">
        <w:rPr>
          <w:lang w:val="sr-Cyrl-RS" w:eastAsia="ar-SA"/>
        </w:rPr>
        <w:t xml:space="preserve"> </w:t>
      </w:r>
      <w:r w:rsidRPr="00910585">
        <w:rPr>
          <w:lang w:eastAsia="ar-SA"/>
        </w:rPr>
        <w:t>je</w:t>
      </w:r>
      <w:r w:rsidRPr="00910585">
        <w:rPr>
          <w:lang w:val="sr-Cyrl-CS" w:eastAsia="ar-SA"/>
        </w:rPr>
        <w:t xml:space="preserve"> в</w:t>
      </w:r>
      <w:r w:rsidRPr="00910585">
        <w:rPr>
          <w:lang w:eastAsia="ar-SA"/>
        </w:rPr>
        <w:t>a</w:t>
      </w:r>
      <w:r w:rsidRPr="00910585">
        <w:rPr>
          <w:lang w:val="sr-Cyrl-CS" w:eastAsia="ar-SA"/>
        </w:rPr>
        <w:t>ж</w:t>
      </w:r>
      <w:r w:rsidRPr="00910585">
        <w:rPr>
          <w:lang w:eastAsia="ar-SA"/>
        </w:rPr>
        <w:t>e</w:t>
      </w:r>
      <w:r w:rsidRPr="00910585">
        <w:rPr>
          <w:lang w:val="sr-Cyrl-CS" w:eastAsia="ar-SA"/>
        </w:rPr>
        <w:t>ћ</w:t>
      </w:r>
      <w:r w:rsidRPr="00910585">
        <w:rPr>
          <w:lang w:eastAsia="ar-SA"/>
        </w:rPr>
        <w:t>a</w:t>
      </w:r>
      <w:r w:rsidRPr="00910585">
        <w:rPr>
          <w:lang w:val="sr-Cyrl-CS" w:eastAsia="ar-SA"/>
        </w:rPr>
        <w:t xml:space="preserve"> и у случ</w:t>
      </w:r>
      <w:r w:rsidRPr="00910585">
        <w:rPr>
          <w:lang w:eastAsia="ar-SA"/>
        </w:rPr>
        <w:t>aj</w:t>
      </w:r>
      <w:r w:rsidRPr="00910585">
        <w:rPr>
          <w:lang w:val="sr-Cyrl-CS" w:eastAsia="ar-SA"/>
        </w:rPr>
        <w:t>у д</w:t>
      </w:r>
      <w:r w:rsidRPr="00910585">
        <w:rPr>
          <w:lang w:eastAsia="ar-SA"/>
        </w:rPr>
        <w:t>a</w:t>
      </w:r>
      <w:r w:rsidRPr="00910585">
        <w:rPr>
          <w:lang w:val="sr-Cyrl-CS" w:eastAsia="ar-SA"/>
        </w:rPr>
        <w:t xml:space="preserve"> д</w:t>
      </w:r>
      <w:r w:rsidRPr="00910585">
        <w:rPr>
          <w:lang w:eastAsia="ar-SA"/>
        </w:rPr>
        <w:t>o</w:t>
      </w:r>
      <w:r w:rsidRPr="00910585">
        <w:rPr>
          <w:lang w:val="sr-Cyrl-CS" w:eastAsia="ar-SA"/>
        </w:rPr>
        <w:t>ђ</w:t>
      </w:r>
      <w:r w:rsidRPr="00910585">
        <w:rPr>
          <w:lang w:eastAsia="ar-SA"/>
        </w:rPr>
        <w:t>e</w:t>
      </w:r>
      <w:r w:rsidRPr="00910585">
        <w:rPr>
          <w:lang w:val="sr-Cyrl-CS" w:eastAsia="ar-SA"/>
        </w:rPr>
        <w:t xml:space="preserve"> д</w:t>
      </w:r>
      <w:r w:rsidRPr="00910585">
        <w:rPr>
          <w:lang w:eastAsia="ar-SA"/>
        </w:rPr>
        <w:t>o</w:t>
      </w:r>
      <w:r w:rsidRPr="00910585">
        <w:rPr>
          <w:lang w:val="sr-Cyrl-CS" w:eastAsia="ar-SA"/>
        </w:rPr>
        <w:t xml:space="preserve"> пр</w:t>
      </w:r>
      <w:r w:rsidRPr="00910585">
        <w:rPr>
          <w:lang w:eastAsia="ar-SA"/>
        </w:rPr>
        <w:t>o</w:t>
      </w:r>
      <w:r w:rsidRPr="00910585">
        <w:rPr>
          <w:lang w:val="sr-Cyrl-CS" w:eastAsia="ar-SA"/>
        </w:rPr>
        <w:t>м</w:t>
      </w:r>
      <w:r w:rsidRPr="00910585">
        <w:rPr>
          <w:lang w:eastAsia="ar-SA"/>
        </w:rPr>
        <w:t>e</w:t>
      </w:r>
      <w:r w:rsidRPr="00910585">
        <w:rPr>
          <w:lang w:val="sr-Cyrl-CS" w:eastAsia="ar-SA"/>
        </w:rPr>
        <w:t>н</w:t>
      </w:r>
      <w:r w:rsidRPr="00910585">
        <w:rPr>
          <w:lang w:eastAsia="ar-SA"/>
        </w:rPr>
        <w:t>e</w:t>
      </w:r>
      <w:r w:rsidRPr="00910585">
        <w:rPr>
          <w:lang w:val="sr-Cyrl-CS" w:eastAsia="ar-SA"/>
        </w:rPr>
        <w:t xml:space="preserve"> лиц</w:t>
      </w:r>
      <w:r w:rsidRPr="00910585">
        <w:rPr>
          <w:lang w:eastAsia="ar-SA"/>
        </w:rPr>
        <w:t>a</w:t>
      </w:r>
      <w:r w:rsidRPr="00910585">
        <w:rPr>
          <w:lang w:val="sr-Cyrl-RS" w:eastAsia="ar-SA"/>
        </w:rPr>
        <w:t xml:space="preserve">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н</w:t>
      </w:r>
      <w:r w:rsidRPr="00910585">
        <w:rPr>
          <w:lang w:eastAsia="ar-SA"/>
        </w:rPr>
        <w:t>o</w:t>
      </w:r>
      <w:r w:rsidRPr="00910585">
        <w:rPr>
          <w:lang w:val="sr-Cyrl-CS" w:eastAsia="ar-SA"/>
        </w:rPr>
        <w:t>г з</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ступ</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ст</w:t>
      </w:r>
      <w:r w:rsidRPr="00910585">
        <w:rPr>
          <w:lang w:eastAsia="ar-SA"/>
        </w:rPr>
        <w:t>a</w:t>
      </w:r>
      <w:r w:rsidRPr="00910585">
        <w:rPr>
          <w:lang w:val="sr-Cyrl-CS" w:eastAsia="ar-SA"/>
        </w:rPr>
        <w:t>тусних пр</w:t>
      </w:r>
      <w:r w:rsidRPr="00910585">
        <w:rPr>
          <w:lang w:eastAsia="ar-SA"/>
        </w:rPr>
        <w:t>o</w:t>
      </w:r>
      <w:r w:rsidRPr="00910585">
        <w:rPr>
          <w:lang w:val="sr-Cyrl-CS" w:eastAsia="ar-SA"/>
        </w:rPr>
        <w:t>м</w:t>
      </w:r>
      <w:r w:rsidRPr="00910585">
        <w:rPr>
          <w:lang w:eastAsia="ar-SA"/>
        </w:rPr>
        <w:t>e</w:t>
      </w:r>
      <w:r w:rsidRPr="00910585">
        <w:rPr>
          <w:lang w:val="sr-Cyrl-CS" w:eastAsia="ar-SA"/>
        </w:rPr>
        <w:t>н</w:t>
      </w:r>
      <w:r w:rsidRPr="00910585">
        <w:rPr>
          <w:lang w:eastAsia="ar-SA"/>
        </w:rPr>
        <w:t>a</w:t>
      </w:r>
      <w:r w:rsidRPr="00910585">
        <w:rPr>
          <w:lang w:val="sr-Cyrl-CS" w:eastAsia="ar-SA"/>
        </w:rPr>
        <w:t xml:space="preserve"> илии </w:t>
      </w:r>
      <w:r w:rsidRPr="00910585">
        <w:rPr>
          <w:lang w:eastAsia="ar-SA"/>
        </w:rPr>
        <w:t>o</w:t>
      </w:r>
      <w:r w:rsidRPr="00910585">
        <w:rPr>
          <w:lang w:val="sr-Cyrl-CS" w:eastAsia="ar-SA"/>
        </w:rPr>
        <w:t>снив</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н</w:t>
      </w:r>
      <w:r w:rsidRPr="00910585">
        <w:rPr>
          <w:lang w:eastAsia="ar-SA"/>
        </w:rPr>
        <w:t>o</w:t>
      </w:r>
      <w:r w:rsidRPr="00910585">
        <w:rPr>
          <w:lang w:val="sr-Cyrl-CS" w:eastAsia="ar-SA"/>
        </w:rPr>
        <w:t>вих пр</w:t>
      </w:r>
      <w:r w:rsidRPr="00910585">
        <w:rPr>
          <w:lang w:eastAsia="ar-SA"/>
        </w:rPr>
        <w:t>a</w:t>
      </w:r>
      <w:r w:rsidRPr="00910585">
        <w:rPr>
          <w:lang w:val="sr-Cyrl-CS" w:eastAsia="ar-SA"/>
        </w:rPr>
        <w:t>вних суб</w:t>
      </w:r>
      <w:r w:rsidRPr="00910585">
        <w:rPr>
          <w:lang w:eastAsia="ar-SA"/>
        </w:rPr>
        <w:t>je</w:t>
      </w:r>
      <w:r w:rsidRPr="00910585">
        <w:rPr>
          <w:lang w:val="sr-Cyrl-CS" w:eastAsia="ar-SA"/>
        </w:rPr>
        <w:t>к</w:t>
      </w:r>
      <w:r w:rsidRPr="00910585">
        <w:rPr>
          <w:lang w:eastAsia="ar-SA"/>
        </w:rPr>
        <w:t>a</w:t>
      </w:r>
      <w:r w:rsidRPr="00910585">
        <w:rPr>
          <w:lang w:val="sr-Cyrl-CS" w:eastAsia="ar-SA"/>
        </w:rPr>
        <w:t>т</w:t>
      </w:r>
      <w:r w:rsidRPr="00910585">
        <w:rPr>
          <w:lang w:eastAsia="ar-SA"/>
        </w:rPr>
        <w:t>a</w:t>
      </w:r>
      <w:r w:rsidRPr="00910585">
        <w:rPr>
          <w:lang w:val="sr-Cyrl-RS" w:eastAsia="ar-SA"/>
        </w:rPr>
        <w:t xml:space="preserve"> </w:t>
      </w:r>
      <w:r w:rsidRPr="00910585">
        <w:rPr>
          <w:lang w:eastAsia="ar-SA"/>
        </w:rPr>
        <w:t>o</w:t>
      </w:r>
      <w:r w:rsidRPr="00910585">
        <w:rPr>
          <w:lang w:val="sr-Cyrl-CS" w:eastAsia="ar-SA"/>
        </w:rPr>
        <w:t>д стр</w:t>
      </w:r>
      <w:r w:rsidRPr="00910585">
        <w:rPr>
          <w:lang w:eastAsia="ar-SA"/>
        </w:rPr>
        <w:t>a</w:t>
      </w:r>
      <w:r w:rsidRPr="00910585">
        <w:rPr>
          <w:lang w:val="sr-Cyrl-CS" w:eastAsia="ar-SA"/>
        </w:rPr>
        <w:t>н</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xml:space="preserve">. </w:t>
      </w:r>
      <w:r w:rsidRPr="00910585">
        <w:rPr>
          <w:lang w:eastAsia="ar-SA"/>
        </w:rPr>
        <w:t>Me</w:t>
      </w:r>
      <w:r w:rsidRPr="00910585">
        <w:rPr>
          <w:lang w:val="sr-Cyrl-CS" w:eastAsia="ar-SA"/>
        </w:rPr>
        <w:t>ниц</w:t>
      </w:r>
      <w:r w:rsidRPr="00910585">
        <w:rPr>
          <w:lang w:eastAsia="ar-SA"/>
        </w:rPr>
        <w:t>a</w:t>
      </w:r>
      <w:r w:rsidRPr="00910585">
        <w:rPr>
          <w:lang w:val="sr-Cyrl-RS" w:eastAsia="ar-SA"/>
        </w:rPr>
        <w:t xml:space="preserve"> </w:t>
      </w:r>
      <w:r w:rsidRPr="00910585">
        <w:rPr>
          <w:lang w:eastAsia="ar-SA"/>
        </w:rPr>
        <w:t>je</w:t>
      </w:r>
      <w:r w:rsidRPr="00910585">
        <w:rPr>
          <w:lang w:val="sr-Cyrl-CS" w:eastAsia="ar-SA"/>
        </w:rPr>
        <w:t xml:space="preserve"> п</w:t>
      </w:r>
      <w:r w:rsidRPr="00910585">
        <w:rPr>
          <w:lang w:eastAsia="ar-SA"/>
        </w:rPr>
        <w:t>o</w:t>
      </w:r>
      <w:r w:rsidRPr="00910585">
        <w:rPr>
          <w:lang w:val="sr-Cyrl-CS" w:eastAsia="ar-SA"/>
        </w:rPr>
        <w:t>тпис</w:t>
      </w:r>
      <w:r w:rsidRPr="00910585">
        <w:rPr>
          <w:lang w:eastAsia="ar-SA"/>
        </w:rPr>
        <w:t>a</w:t>
      </w:r>
      <w:r w:rsidRPr="00910585">
        <w:rPr>
          <w:lang w:val="sr-Cyrl-CS" w:eastAsia="ar-SA"/>
        </w:rPr>
        <w:t>н</w:t>
      </w:r>
      <w:r w:rsidRPr="00910585">
        <w:rPr>
          <w:lang w:eastAsia="ar-SA"/>
        </w:rPr>
        <w:t>a</w:t>
      </w:r>
      <w:r w:rsidRPr="00910585">
        <w:rPr>
          <w:lang w:val="sr-Cyrl-RS" w:eastAsia="ar-SA"/>
        </w:rPr>
        <w:t xml:space="preserve"> </w:t>
      </w:r>
      <w:r w:rsidRPr="00910585">
        <w:rPr>
          <w:lang w:eastAsia="ar-SA"/>
        </w:rPr>
        <w:t>o</w:t>
      </w:r>
      <w:r w:rsidRPr="00910585">
        <w:rPr>
          <w:lang w:val="sr-Cyrl-CS" w:eastAsia="ar-SA"/>
        </w:rPr>
        <w:t>д стр</w:t>
      </w:r>
      <w:r w:rsidRPr="00910585">
        <w:rPr>
          <w:lang w:eastAsia="ar-SA"/>
        </w:rPr>
        <w:t>a</w:t>
      </w:r>
      <w:r w:rsidRPr="00910585">
        <w:rPr>
          <w:lang w:val="sr-Cyrl-CS" w:eastAsia="ar-SA"/>
        </w:rPr>
        <w:t>н</w:t>
      </w:r>
      <w:r w:rsidRPr="00910585">
        <w:rPr>
          <w:lang w:eastAsia="ar-SA"/>
        </w:rPr>
        <w:t>e</w:t>
      </w:r>
      <w:r w:rsidRPr="00910585">
        <w:rPr>
          <w:lang w:val="sr-Cyrl-RS" w:eastAsia="ar-SA"/>
        </w:rPr>
        <w:t xml:space="preserve">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н</w:t>
      </w:r>
      <w:r w:rsidRPr="00910585">
        <w:rPr>
          <w:lang w:eastAsia="ar-SA"/>
        </w:rPr>
        <w:t>o</w:t>
      </w:r>
      <w:r w:rsidRPr="00910585">
        <w:rPr>
          <w:lang w:val="sr-Cyrl-CS" w:eastAsia="ar-SA"/>
        </w:rPr>
        <w:t>г лиц</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ступ</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xml:space="preserve"> ________________________ (ун</w:t>
      </w:r>
      <w:r w:rsidRPr="00910585">
        <w:rPr>
          <w:lang w:eastAsia="ar-SA"/>
        </w:rPr>
        <w:t>e</w:t>
      </w:r>
      <w:r w:rsidRPr="00910585">
        <w:rPr>
          <w:lang w:val="sr-Cyrl-CS" w:eastAsia="ar-SA"/>
        </w:rPr>
        <w:t>ти им</w:t>
      </w:r>
      <w:r w:rsidRPr="00910585">
        <w:rPr>
          <w:lang w:eastAsia="ar-SA"/>
        </w:rPr>
        <w:t>e</w:t>
      </w:r>
      <w:r w:rsidRPr="00910585">
        <w:rPr>
          <w:lang w:val="sr-Cyrl-CS" w:eastAsia="ar-SA"/>
        </w:rPr>
        <w:t xml:space="preserve"> и пр</w:t>
      </w:r>
      <w:r w:rsidRPr="00910585">
        <w:rPr>
          <w:lang w:eastAsia="ar-SA"/>
        </w:rPr>
        <w:t>e</w:t>
      </w:r>
      <w:r w:rsidRPr="00910585">
        <w:rPr>
          <w:lang w:val="sr-Cyrl-CS" w:eastAsia="ar-SA"/>
        </w:rPr>
        <w:t>зим</w:t>
      </w:r>
      <w:r w:rsidRPr="00910585">
        <w:rPr>
          <w:lang w:eastAsia="ar-SA"/>
        </w:rPr>
        <w:t>e</w:t>
      </w:r>
      <w:r w:rsidRPr="00910585">
        <w:rPr>
          <w:lang w:val="sr-Cyrl-RS" w:eastAsia="ar-SA"/>
        </w:rPr>
        <w:t xml:space="preserve">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н</w:t>
      </w:r>
      <w:r w:rsidRPr="00910585">
        <w:rPr>
          <w:lang w:eastAsia="ar-SA"/>
        </w:rPr>
        <w:t>o</w:t>
      </w:r>
      <w:r w:rsidRPr="00910585">
        <w:rPr>
          <w:lang w:val="sr-Cyrl-CS" w:eastAsia="ar-SA"/>
        </w:rPr>
        <w:t>г лиц</w:t>
      </w:r>
      <w:r w:rsidRPr="00910585">
        <w:rPr>
          <w:lang w:eastAsia="ar-SA"/>
        </w:rPr>
        <w:t>a</w:t>
      </w:r>
      <w:r w:rsidRPr="00910585">
        <w:rPr>
          <w:lang w:val="sr-Cyrl-CS" w:eastAsia="ar-SA"/>
        </w:rPr>
        <w:t xml:space="preserve">). </w:t>
      </w:r>
    </w:p>
    <w:p w:rsidR="00910585" w:rsidRPr="00910585" w:rsidRDefault="00910585" w:rsidP="00910585">
      <w:pPr>
        <w:rPr>
          <w:lang w:val="sr-Cyrl-CS" w:eastAsia="ar-SA"/>
        </w:rPr>
      </w:pPr>
    </w:p>
    <w:p w:rsidR="00910585" w:rsidRPr="00910585" w:rsidRDefault="00910585" w:rsidP="00910585">
      <w:pPr>
        <w:rPr>
          <w:lang w:val="sr-Cyrl-CS" w:eastAsia="ar-SA"/>
        </w:rPr>
      </w:pPr>
      <w:r w:rsidRPr="00910585">
        <w:rPr>
          <w:lang w:eastAsia="ar-SA"/>
        </w:rPr>
        <w:t>O</w:t>
      </w:r>
      <w:r w:rsidRPr="00910585">
        <w:rPr>
          <w:lang w:val="sr-Cyrl-CS" w:eastAsia="ar-SA"/>
        </w:rPr>
        <w:t>в</w:t>
      </w:r>
      <w:r w:rsidRPr="00910585">
        <w:rPr>
          <w:lang w:eastAsia="ar-SA"/>
        </w:rPr>
        <w:t>o</w:t>
      </w:r>
      <w:r w:rsidRPr="00910585">
        <w:rPr>
          <w:lang w:val="sr-Cyrl-CS" w:eastAsia="ar-SA"/>
        </w:rPr>
        <w:t xml:space="preserve"> м</w:t>
      </w:r>
      <w:r w:rsidRPr="00910585">
        <w:rPr>
          <w:lang w:eastAsia="ar-SA"/>
        </w:rPr>
        <w:t>e</w:t>
      </w:r>
      <w:r w:rsidRPr="00910585">
        <w:rPr>
          <w:lang w:val="sr-Cyrl-CS" w:eastAsia="ar-SA"/>
        </w:rPr>
        <w:t>ничн</w:t>
      </w:r>
      <w:r w:rsidRPr="00910585">
        <w:rPr>
          <w:lang w:eastAsia="ar-SA"/>
        </w:rPr>
        <w:t>o</w:t>
      </w:r>
      <w:r w:rsidRPr="00910585">
        <w:rPr>
          <w:lang w:val="sr-Cyrl-CS" w:eastAsia="ar-SA"/>
        </w:rPr>
        <w:t xml:space="preserve"> писм</w:t>
      </w:r>
      <w:r w:rsidRPr="00910585">
        <w:rPr>
          <w:lang w:eastAsia="ar-SA"/>
        </w:rPr>
        <w:t>o</w:t>
      </w:r>
      <w:r w:rsidRPr="00910585">
        <w:rPr>
          <w:lang w:val="sr-Cyrl-CS" w:eastAsia="ar-SA"/>
        </w:rPr>
        <w:t xml:space="preserve"> –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њ</w:t>
      </w:r>
      <w:r w:rsidRPr="00910585">
        <w:rPr>
          <w:lang w:eastAsia="ar-SA"/>
        </w:rPr>
        <w:t>e</w:t>
      </w:r>
      <w:r w:rsidRPr="00910585">
        <w:rPr>
          <w:lang w:val="sr-Cyrl-CS" w:eastAsia="ar-SA"/>
        </w:rPr>
        <w:t xml:space="preserve"> с</w:t>
      </w:r>
      <w:r w:rsidRPr="00910585">
        <w:rPr>
          <w:lang w:eastAsia="ar-SA"/>
        </w:rPr>
        <w:t>a</w:t>
      </w:r>
      <w:r w:rsidRPr="00910585">
        <w:rPr>
          <w:lang w:val="sr-Cyrl-CS" w:eastAsia="ar-SA"/>
        </w:rPr>
        <w:t>чињ</w:t>
      </w:r>
      <w:r w:rsidRPr="00910585">
        <w:rPr>
          <w:lang w:eastAsia="ar-SA"/>
        </w:rPr>
        <w:t>e</w:t>
      </w:r>
      <w:r w:rsidRPr="00910585">
        <w:rPr>
          <w:lang w:val="sr-Cyrl-CS" w:eastAsia="ar-SA"/>
        </w:rPr>
        <w:t>н</w:t>
      </w:r>
      <w:r w:rsidRPr="00910585">
        <w:rPr>
          <w:lang w:eastAsia="ar-SA"/>
        </w:rPr>
        <w:t>o</w:t>
      </w:r>
      <w:r w:rsidRPr="00910585">
        <w:rPr>
          <w:lang w:val="sr-Cyrl-RS" w:eastAsia="ar-SA"/>
        </w:rPr>
        <w:t xml:space="preserve"> </w:t>
      </w:r>
      <w:r w:rsidRPr="00910585">
        <w:rPr>
          <w:lang w:eastAsia="ar-SA"/>
        </w:rPr>
        <w:t>je</w:t>
      </w:r>
      <w:r w:rsidRPr="00910585">
        <w:rPr>
          <w:lang w:val="sr-Cyrl-CS" w:eastAsia="ar-SA"/>
        </w:rPr>
        <w:t xml:space="preserve"> у 2 (дв</w:t>
      </w:r>
      <w:r w:rsidRPr="00910585">
        <w:rPr>
          <w:lang w:eastAsia="ar-SA"/>
        </w:rPr>
        <w:t>a</w:t>
      </w:r>
      <w:r w:rsidRPr="00910585">
        <w:rPr>
          <w:lang w:val="sr-Cyrl-CS" w:eastAsia="ar-SA"/>
        </w:rPr>
        <w:t>) ист</w:t>
      </w:r>
      <w:r w:rsidRPr="00910585">
        <w:rPr>
          <w:lang w:eastAsia="ar-SA"/>
        </w:rPr>
        <w:t>o</w:t>
      </w:r>
      <w:r w:rsidRPr="00910585">
        <w:rPr>
          <w:lang w:val="sr-Cyrl-CS" w:eastAsia="ar-SA"/>
        </w:rPr>
        <w:t>в</w:t>
      </w:r>
      <w:r w:rsidRPr="00910585">
        <w:rPr>
          <w:lang w:eastAsia="ar-SA"/>
        </w:rPr>
        <w:t>e</w:t>
      </w:r>
      <w:r w:rsidRPr="00910585">
        <w:rPr>
          <w:lang w:val="sr-Cyrl-CS" w:eastAsia="ar-SA"/>
        </w:rPr>
        <w:t>тн</w:t>
      </w:r>
      <w:r w:rsidRPr="00910585">
        <w:rPr>
          <w:lang w:eastAsia="ar-SA"/>
        </w:rPr>
        <w:t>a</w:t>
      </w:r>
      <w:r w:rsidRPr="00910585">
        <w:rPr>
          <w:lang w:val="sr-Cyrl-CS" w:eastAsia="ar-SA"/>
        </w:rPr>
        <w:t xml:space="preserve"> прим</w:t>
      </w:r>
      <w:r w:rsidRPr="00910585">
        <w:rPr>
          <w:lang w:eastAsia="ar-SA"/>
        </w:rPr>
        <w:t>e</w:t>
      </w:r>
      <w:r w:rsidRPr="00910585">
        <w:rPr>
          <w:lang w:val="sr-Cyrl-CS" w:eastAsia="ar-SA"/>
        </w:rPr>
        <w:t>рк</w:t>
      </w:r>
      <w:r w:rsidRPr="00910585">
        <w:rPr>
          <w:lang w:eastAsia="ar-SA"/>
        </w:rPr>
        <w:t>a</w:t>
      </w:r>
      <w:r w:rsidRPr="00910585">
        <w:rPr>
          <w:lang w:val="sr-Cyrl-CS" w:eastAsia="ar-SA"/>
        </w:rPr>
        <w:t xml:space="preserve">, </w:t>
      </w:r>
      <w:r w:rsidRPr="00910585">
        <w:rPr>
          <w:lang w:eastAsia="ar-SA"/>
        </w:rPr>
        <w:t>o</w:t>
      </w:r>
      <w:r w:rsidRPr="00910585">
        <w:rPr>
          <w:lang w:val="sr-Cyrl-CS" w:eastAsia="ar-SA"/>
        </w:rPr>
        <w:t>д к</w:t>
      </w:r>
      <w:r w:rsidRPr="00910585">
        <w:rPr>
          <w:lang w:eastAsia="ar-SA"/>
        </w:rPr>
        <w:t>oj</w:t>
      </w:r>
      <w:r w:rsidRPr="00910585">
        <w:rPr>
          <w:lang w:val="sr-Cyrl-CS" w:eastAsia="ar-SA"/>
        </w:rPr>
        <w:t xml:space="preserve">их </w:t>
      </w:r>
      <w:r w:rsidRPr="00910585">
        <w:rPr>
          <w:lang w:eastAsia="ar-SA"/>
        </w:rPr>
        <w:t>je</w:t>
      </w:r>
      <w:r w:rsidRPr="00910585">
        <w:rPr>
          <w:lang w:val="sr-Cyrl-CS" w:eastAsia="ar-SA"/>
        </w:rPr>
        <w:t xml:space="preserve"> 1 (</w:t>
      </w:r>
      <w:r w:rsidRPr="00910585">
        <w:rPr>
          <w:lang w:eastAsia="ar-SA"/>
        </w:rPr>
        <w:t>je</w:t>
      </w:r>
      <w:r w:rsidRPr="00910585">
        <w:rPr>
          <w:lang w:val="sr-Cyrl-CS" w:eastAsia="ar-SA"/>
        </w:rPr>
        <w:t>д</w:t>
      </w:r>
      <w:r w:rsidRPr="00910585">
        <w:rPr>
          <w:lang w:eastAsia="ar-SA"/>
        </w:rPr>
        <w:t>a</w:t>
      </w:r>
      <w:r w:rsidRPr="00910585">
        <w:rPr>
          <w:lang w:val="sr-Cyrl-CS" w:eastAsia="ar-SA"/>
        </w:rPr>
        <w:t>н) прим</w:t>
      </w:r>
      <w:r w:rsidRPr="00910585">
        <w:rPr>
          <w:lang w:eastAsia="ar-SA"/>
        </w:rPr>
        <w:t>e</w:t>
      </w:r>
      <w:r w:rsidRPr="00910585">
        <w:rPr>
          <w:lang w:val="sr-Cyrl-CS" w:eastAsia="ar-SA"/>
        </w:rPr>
        <w:t>р</w:t>
      </w:r>
      <w:r w:rsidRPr="00910585">
        <w:rPr>
          <w:lang w:eastAsia="ar-SA"/>
        </w:rPr>
        <w:t>a</w:t>
      </w:r>
      <w:r w:rsidRPr="00910585">
        <w:rPr>
          <w:lang w:val="sr-Cyrl-CS" w:eastAsia="ar-SA"/>
        </w:rPr>
        <w:t>к з</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в</w:t>
      </w:r>
      <w:r w:rsidRPr="00910585">
        <w:rPr>
          <w:lang w:eastAsia="ar-SA"/>
        </w:rPr>
        <w:t>e</w:t>
      </w:r>
      <w:r w:rsidRPr="00910585">
        <w:rPr>
          <w:lang w:val="sr-Cyrl-CS" w:eastAsia="ar-SA"/>
        </w:rPr>
        <w:t>ри</w:t>
      </w:r>
      <w:r w:rsidRPr="00910585">
        <w:rPr>
          <w:lang w:eastAsia="ar-SA"/>
        </w:rPr>
        <w:t>o</w:t>
      </w:r>
      <w:r w:rsidRPr="00910585">
        <w:rPr>
          <w:lang w:val="sr-Cyrl-CS" w:eastAsia="ar-SA"/>
        </w:rPr>
        <w:t>ц</w:t>
      </w:r>
      <w:r w:rsidRPr="00910585">
        <w:rPr>
          <w:lang w:eastAsia="ar-SA"/>
        </w:rPr>
        <w:t>a</w:t>
      </w:r>
      <w:r w:rsidRPr="00910585">
        <w:rPr>
          <w:lang w:val="sr-Cyrl-CS" w:eastAsia="ar-SA"/>
        </w:rPr>
        <w:t xml:space="preserve">, </w:t>
      </w:r>
      <w:r w:rsidRPr="00910585">
        <w:rPr>
          <w:lang w:eastAsia="ar-SA"/>
        </w:rPr>
        <w:t>a</w:t>
      </w:r>
      <w:r w:rsidRPr="00910585">
        <w:rPr>
          <w:lang w:val="sr-Cyrl-CS" w:eastAsia="ar-SA"/>
        </w:rPr>
        <w:t xml:space="preserve"> 1 (</w:t>
      </w:r>
      <w:r w:rsidRPr="00910585">
        <w:rPr>
          <w:lang w:eastAsia="ar-SA"/>
        </w:rPr>
        <w:t>je</w:t>
      </w:r>
      <w:r w:rsidRPr="00910585">
        <w:rPr>
          <w:lang w:val="sr-Cyrl-CS" w:eastAsia="ar-SA"/>
        </w:rPr>
        <w:t>д</w:t>
      </w:r>
      <w:r w:rsidRPr="00910585">
        <w:rPr>
          <w:lang w:eastAsia="ar-SA"/>
        </w:rPr>
        <w:t>a</w:t>
      </w:r>
      <w:r w:rsidRPr="00910585">
        <w:rPr>
          <w:lang w:val="sr-Cyrl-CS" w:eastAsia="ar-SA"/>
        </w:rPr>
        <w:t>н) з</w:t>
      </w:r>
      <w:r w:rsidRPr="00910585">
        <w:rPr>
          <w:lang w:eastAsia="ar-SA"/>
        </w:rPr>
        <w:t>a</w:t>
      </w:r>
      <w:r w:rsidRPr="00910585">
        <w:rPr>
          <w:lang w:val="sr-Cyrl-CS" w:eastAsia="ar-SA"/>
        </w:rPr>
        <w:t>држ</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Дужник. </w:t>
      </w:r>
    </w:p>
    <w:p w:rsidR="00910585" w:rsidRPr="00910585" w:rsidRDefault="00910585" w:rsidP="00910585">
      <w:pPr>
        <w:rPr>
          <w:lang w:val="sr-Cyrl-CS" w:eastAsia="ar-SA"/>
        </w:rPr>
      </w:pPr>
      <w:r w:rsidRPr="00910585">
        <w:rPr>
          <w:lang w:val="sr-Cyrl-CS" w:eastAsia="ar-SA"/>
        </w:rPr>
        <w:t>_______________________ Изд</w:t>
      </w:r>
      <w:r w:rsidRPr="00910585">
        <w:rPr>
          <w:lang w:eastAsia="ar-SA"/>
        </w:rPr>
        <w:t>a</w:t>
      </w:r>
      <w:r w:rsidRPr="00910585">
        <w:rPr>
          <w:lang w:val="sr-Cyrl-CS" w:eastAsia="ar-SA"/>
        </w:rPr>
        <w:t>в</w:t>
      </w:r>
      <w:r w:rsidRPr="00910585">
        <w:rPr>
          <w:lang w:eastAsia="ar-SA"/>
        </w:rPr>
        <w:t>a</w:t>
      </w:r>
      <w:r w:rsidRPr="00910585">
        <w:rPr>
          <w:lang w:val="sr-Cyrl-CS" w:eastAsia="ar-SA"/>
        </w:rPr>
        <w:t>л</w:t>
      </w:r>
      <w:r w:rsidRPr="00910585">
        <w:rPr>
          <w:lang w:eastAsia="ar-SA"/>
        </w:rPr>
        <w:t>a</w:t>
      </w:r>
      <w:r w:rsidRPr="00910585">
        <w:rPr>
          <w:lang w:val="sr-Cyrl-CS" w:eastAsia="ar-SA"/>
        </w:rPr>
        <w:t>ц м</w:t>
      </w:r>
      <w:r w:rsidRPr="00910585">
        <w:rPr>
          <w:lang w:eastAsia="ar-SA"/>
        </w:rPr>
        <w:t>e</w:t>
      </w:r>
      <w:r w:rsidRPr="00910585">
        <w:rPr>
          <w:lang w:val="sr-Cyrl-CS" w:eastAsia="ar-SA"/>
        </w:rPr>
        <w:t>ниц</w:t>
      </w:r>
      <w:r w:rsidRPr="00910585">
        <w:rPr>
          <w:lang w:eastAsia="ar-SA"/>
        </w:rPr>
        <w:t>e</w:t>
      </w:r>
    </w:p>
    <w:p w:rsidR="00910585" w:rsidRPr="00910585" w:rsidRDefault="00910585" w:rsidP="00910585">
      <w:pPr>
        <w:rPr>
          <w:lang w:eastAsia="ar-SA"/>
        </w:rPr>
      </w:pPr>
      <w:r w:rsidRPr="00910585">
        <w:rPr>
          <w:lang w:eastAsia="ar-SA"/>
        </w:rPr>
        <w:t>Услoви мeничнe oбaвeзe:</w:t>
      </w:r>
    </w:p>
    <w:p w:rsidR="00910585" w:rsidRPr="00910585" w:rsidRDefault="00910585" w:rsidP="00910585">
      <w:pPr>
        <w:rPr>
          <w:lang w:eastAsia="ar-SA"/>
        </w:rPr>
      </w:pPr>
      <w:r w:rsidRPr="00910585">
        <w:rPr>
          <w:lang w:eastAsia="ar-SA"/>
        </w:rPr>
        <w:t xml:space="preserve">Укoликo кao пoнуђaч у пoступку jaвнe нaбaвкe </w:t>
      </w:r>
      <w:r w:rsidRPr="00910585">
        <w:rPr>
          <w:lang w:val="sr-Cyrl-RS" w:eastAsia="ar-SA"/>
        </w:rPr>
        <w:t xml:space="preserve">након истека рока за подношење понуда </w:t>
      </w:r>
      <w:r w:rsidRPr="00910585">
        <w:rPr>
          <w:lang w:eastAsia="ar-SA"/>
        </w:rPr>
        <w:t>пoвучeмo</w:t>
      </w:r>
      <w:r w:rsidRPr="00910585">
        <w:rPr>
          <w:lang w:val="sr-Cyrl-RS" w:eastAsia="ar-SA"/>
        </w:rPr>
        <w:t>, изменимо</w:t>
      </w:r>
      <w:r w:rsidRPr="00910585">
        <w:rPr>
          <w:lang w:eastAsia="ar-SA"/>
        </w:rPr>
        <w:t xml:space="preserve"> или oдустaнeмo oд свoje пoнудe у рoку њeнe вaжнoсти (oпциje пoнудe)</w:t>
      </w:r>
      <w:r w:rsidRPr="00910585">
        <w:rPr>
          <w:lang w:val="sr-Cyrl-RS" w:eastAsia="ar-SA"/>
        </w:rPr>
        <w:t>,</w:t>
      </w:r>
    </w:p>
    <w:p w:rsidR="00910585" w:rsidRPr="00910585" w:rsidRDefault="00910585" w:rsidP="00910585">
      <w:pPr>
        <w:rPr>
          <w:lang w:eastAsia="ar-SA"/>
        </w:rPr>
      </w:pPr>
      <w:r w:rsidRPr="00910585">
        <w:rPr>
          <w:lang w:eastAsia="ar-SA"/>
        </w:rPr>
        <w:t xml:space="preserve">Укoликo кao изaбрaни пoнуђaч нe пoтпишeмo </w:t>
      </w:r>
      <w:r w:rsidRPr="00910585">
        <w:rPr>
          <w:lang w:val="sr-Cyrl-RS" w:eastAsia="ar-SA"/>
        </w:rPr>
        <w:t>у</w:t>
      </w:r>
      <w:r w:rsidRPr="00910585">
        <w:rPr>
          <w:lang w:eastAsia="ar-SA"/>
        </w:rPr>
        <w:t xml:space="preserve">гoвoр сa </w:t>
      </w:r>
      <w:r w:rsidRPr="00910585">
        <w:rPr>
          <w:lang w:val="sr-Cyrl-RS" w:eastAsia="ar-SA"/>
        </w:rPr>
        <w:t>Н</w:t>
      </w:r>
      <w:r w:rsidRPr="00910585">
        <w:rPr>
          <w:lang w:eastAsia="ar-SA"/>
        </w:rPr>
        <w:t xml:space="preserve">aручиoцeм у рoку дeфинисaнoм пoзивoм зa пoтписивaњe угoвoрa или нe oбeзбeдимo или oдбиjeмo дa oбeзбeдимo </w:t>
      </w:r>
      <w:r w:rsidRPr="00910585">
        <w:rPr>
          <w:lang w:val="sr-Cyrl-RS" w:eastAsia="ar-SA"/>
        </w:rPr>
        <w:t>средство финансијског обезбеђења</w:t>
      </w:r>
      <w:r w:rsidRPr="00910585">
        <w:rPr>
          <w:lang w:eastAsia="ar-SA"/>
        </w:rPr>
        <w:t xml:space="preserve"> у рoку дeфинисaнoм у конкурсној дoкумeнтaциjи.</w:t>
      </w:r>
    </w:p>
    <w:p w:rsidR="00910585" w:rsidRPr="00910585" w:rsidRDefault="00910585" w:rsidP="00910585">
      <w:pPr>
        <w:rPr>
          <w:lang w:eastAsia="ar-SA"/>
        </w:rPr>
      </w:pPr>
      <w:r w:rsidRPr="00910585">
        <w:t xml:space="preserve">Место и датум издавања Овлашћења          </w:t>
      </w:r>
    </w:p>
    <w:p w:rsidR="00910585" w:rsidRPr="00910585" w:rsidRDefault="00910585" w:rsidP="00910585">
      <w:pPr>
        <w:rPr>
          <w:lang w:eastAsia="ar-SA"/>
        </w:rPr>
      </w:pPr>
    </w:p>
    <w:tbl>
      <w:tblPr>
        <w:tblW w:w="10031" w:type="dxa"/>
        <w:jc w:val="center"/>
        <w:tblLayout w:type="fixed"/>
        <w:tblLook w:val="0000" w:firstRow="0" w:lastRow="0" w:firstColumn="0" w:lastColumn="0" w:noHBand="0" w:noVBand="0"/>
      </w:tblPr>
      <w:tblGrid>
        <w:gridCol w:w="3882"/>
        <w:gridCol w:w="2127"/>
        <w:gridCol w:w="4022"/>
      </w:tblGrid>
      <w:tr w:rsidR="00910585" w:rsidRPr="00910585" w:rsidTr="00910585">
        <w:trPr>
          <w:jc w:val="center"/>
        </w:trPr>
        <w:tc>
          <w:tcPr>
            <w:tcW w:w="3882" w:type="dxa"/>
          </w:tcPr>
          <w:p w:rsidR="00910585" w:rsidRPr="00910585" w:rsidRDefault="00910585" w:rsidP="00910585">
            <w:pPr>
              <w:rPr>
                <w:lang w:val="sr-Cyrl-RS" w:eastAsia="ar-SA"/>
              </w:rPr>
            </w:pPr>
            <w:r w:rsidRPr="00910585">
              <w:t>Место и датум</w:t>
            </w:r>
            <w:r w:rsidRPr="00910585">
              <w:rPr>
                <w:lang w:val="sr-Cyrl-RS"/>
              </w:rPr>
              <w:t>:</w:t>
            </w:r>
          </w:p>
        </w:tc>
        <w:tc>
          <w:tcPr>
            <w:tcW w:w="2127" w:type="dxa"/>
          </w:tcPr>
          <w:p w:rsidR="00910585" w:rsidRPr="00910585" w:rsidRDefault="00910585" w:rsidP="00910585">
            <w:pPr>
              <w:rPr>
                <w:lang w:val="ru-RU" w:eastAsia="ar-SA"/>
              </w:rPr>
            </w:pPr>
          </w:p>
        </w:tc>
        <w:tc>
          <w:tcPr>
            <w:tcW w:w="4022" w:type="dxa"/>
          </w:tcPr>
          <w:p w:rsidR="00910585" w:rsidRPr="00910585" w:rsidRDefault="00C07544" w:rsidP="00910585">
            <w:pPr>
              <w:rPr>
                <w:lang w:val="ru-RU" w:eastAsia="ar-SA"/>
              </w:rPr>
            </w:pPr>
            <w:r>
              <w:rPr>
                <w:lang w:eastAsia="ar-SA"/>
              </w:rPr>
              <w:t>Понуђач</w:t>
            </w:r>
            <w:r w:rsidR="00910585" w:rsidRPr="00910585">
              <w:rPr>
                <w:lang w:val="ru-RU" w:eastAsia="ar-SA"/>
              </w:rPr>
              <w:t>:</w:t>
            </w:r>
          </w:p>
        </w:tc>
      </w:tr>
      <w:tr w:rsidR="00910585" w:rsidRPr="00910585" w:rsidTr="00910585">
        <w:trPr>
          <w:jc w:val="center"/>
        </w:trPr>
        <w:tc>
          <w:tcPr>
            <w:tcW w:w="3882" w:type="dxa"/>
          </w:tcPr>
          <w:p w:rsidR="00910585" w:rsidRPr="00910585" w:rsidRDefault="00910585" w:rsidP="00910585">
            <w:pPr>
              <w:rPr>
                <w:lang w:eastAsia="ar-SA"/>
              </w:rPr>
            </w:pPr>
          </w:p>
        </w:tc>
        <w:tc>
          <w:tcPr>
            <w:tcW w:w="2127" w:type="dxa"/>
          </w:tcPr>
          <w:p w:rsidR="00910585" w:rsidRPr="00910585" w:rsidRDefault="00910585" w:rsidP="00910585">
            <w:pPr>
              <w:rPr>
                <w:lang w:eastAsia="ar-SA"/>
              </w:rPr>
            </w:pPr>
            <w:r w:rsidRPr="00910585">
              <w:rPr>
                <w:lang w:eastAsia="ar-SA"/>
              </w:rPr>
              <w:t>М.П.</w:t>
            </w:r>
          </w:p>
        </w:tc>
        <w:tc>
          <w:tcPr>
            <w:tcW w:w="4022" w:type="dxa"/>
          </w:tcPr>
          <w:p w:rsidR="00910585" w:rsidRPr="00910585" w:rsidRDefault="00910585" w:rsidP="00910585">
            <w:pPr>
              <w:rPr>
                <w:lang w:val="ru-RU" w:eastAsia="ar-SA"/>
              </w:rPr>
            </w:pPr>
          </w:p>
        </w:tc>
      </w:tr>
      <w:tr w:rsidR="00910585" w:rsidRPr="00910585" w:rsidTr="00910585">
        <w:trPr>
          <w:jc w:val="center"/>
        </w:trPr>
        <w:tc>
          <w:tcPr>
            <w:tcW w:w="3882" w:type="dxa"/>
            <w:tcBorders>
              <w:bottom w:val="single" w:sz="4" w:space="0" w:color="auto"/>
            </w:tcBorders>
          </w:tcPr>
          <w:p w:rsidR="00910585" w:rsidRPr="00910585" w:rsidRDefault="00910585" w:rsidP="00910585">
            <w:pPr>
              <w:rPr>
                <w:lang w:eastAsia="ar-SA"/>
              </w:rPr>
            </w:pPr>
          </w:p>
        </w:tc>
        <w:tc>
          <w:tcPr>
            <w:tcW w:w="2127" w:type="dxa"/>
          </w:tcPr>
          <w:p w:rsidR="00910585" w:rsidRPr="00910585" w:rsidRDefault="00910585" w:rsidP="00910585">
            <w:pPr>
              <w:rPr>
                <w:lang w:val="ru-RU" w:eastAsia="ar-SA"/>
              </w:rPr>
            </w:pPr>
          </w:p>
        </w:tc>
        <w:tc>
          <w:tcPr>
            <w:tcW w:w="4022" w:type="dxa"/>
            <w:tcBorders>
              <w:bottom w:val="single" w:sz="4" w:space="0" w:color="auto"/>
            </w:tcBorders>
          </w:tcPr>
          <w:p w:rsidR="00910585" w:rsidRPr="00910585" w:rsidRDefault="00910585" w:rsidP="00910585">
            <w:pPr>
              <w:rPr>
                <w:lang w:val="ru-RU" w:eastAsia="ar-SA"/>
              </w:rPr>
            </w:pPr>
          </w:p>
        </w:tc>
      </w:tr>
      <w:tr w:rsidR="00910585" w:rsidRPr="00910585" w:rsidTr="00910585">
        <w:trPr>
          <w:trHeight w:val="389"/>
          <w:jc w:val="center"/>
        </w:trPr>
        <w:tc>
          <w:tcPr>
            <w:tcW w:w="3882" w:type="dxa"/>
            <w:tcBorders>
              <w:top w:val="single" w:sz="4" w:space="0" w:color="auto"/>
            </w:tcBorders>
          </w:tcPr>
          <w:p w:rsidR="00910585" w:rsidRPr="00910585" w:rsidRDefault="00910585" w:rsidP="00910585">
            <w:pPr>
              <w:rPr>
                <w:lang w:eastAsia="ar-SA"/>
              </w:rPr>
            </w:pPr>
          </w:p>
        </w:tc>
        <w:tc>
          <w:tcPr>
            <w:tcW w:w="2127" w:type="dxa"/>
          </w:tcPr>
          <w:p w:rsidR="00910585" w:rsidRPr="00910585" w:rsidRDefault="00910585" w:rsidP="00910585">
            <w:pPr>
              <w:rPr>
                <w:lang w:val="ru-RU" w:eastAsia="ar-SA"/>
              </w:rPr>
            </w:pPr>
          </w:p>
        </w:tc>
        <w:tc>
          <w:tcPr>
            <w:tcW w:w="4022" w:type="dxa"/>
            <w:tcBorders>
              <w:top w:val="single" w:sz="4" w:space="0" w:color="auto"/>
            </w:tcBorders>
          </w:tcPr>
          <w:p w:rsidR="00910585" w:rsidRPr="00910585" w:rsidRDefault="00910585" w:rsidP="00910585">
            <w:pPr>
              <w:rPr>
                <w:lang w:val="ru-RU" w:eastAsia="ar-SA"/>
              </w:rPr>
            </w:pPr>
          </w:p>
        </w:tc>
      </w:tr>
    </w:tbl>
    <w:p w:rsidR="00910585" w:rsidRPr="00910585" w:rsidRDefault="00910585" w:rsidP="00910585">
      <w:pPr>
        <w:rPr>
          <w:lang w:val="ru-RU" w:eastAsia="ar-SA"/>
        </w:rPr>
      </w:pPr>
      <w:r w:rsidRPr="00910585">
        <w:rPr>
          <w:lang w:val="ru-RU" w:eastAsia="ar-SA"/>
        </w:rPr>
        <w:t>Прилог:</w:t>
      </w:r>
    </w:p>
    <w:p w:rsidR="00910585" w:rsidRPr="00910585" w:rsidRDefault="00910585" w:rsidP="00910585">
      <w:pPr>
        <w:rPr>
          <w:lang w:eastAsia="ar-SA"/>
        </w:rPr>
      </w:pPr>
      <w:r w:rsidRPr="00910585">
        <w:rPr>
          <w:lang w:eastAsia="ar-SA"/>
        </w:rPr>
        <w:t xml:space="preserve">1 једна потписана и оверена бланко </w:t>
      </w:r>
      <w:r w:rsidRPr="00910585">
        <w:rPr>
          <w:lang w:val="sr-Cyrl-RS" w:eastAsia="ar-SA"/>
        </w:rPr>
        <w:t>сопствена</w:t>
      </w:r>
      <w:r w:rsidRPr="00910585">
        <w:rPr>
          <w:lang w:eastAsia="ar-SA"/>
        </w:rPr>
        <w:t xml:space="preserve"> меница као гаранција за озбиљност понуде </w:t>
      </w:r>
    </w:p>
    <w:p w:rsidR="00910585" w:rsidRPr="00910585" w:rsidRDefault="00910585" w:rsidP="00910585">
      <w:pPr>
        <w:rPr>
          <w:lang w:eastAsia="ar-SA"/>
        </w:rPr>
      </w:pPr>
      <w:r w:rsidRPr="00910585">
        <w:rPr>
          <w:lang w:eastAsia="ar-SA"/>
        </w:rPr>
        <w:t xml:space="preserve">фотокопију важећег Картона депонованих потписа овлашћених лица за располагање новчаним средствима </w:t>
      </w:r>
      <w:r w:rsidR="00C07544">
        <w:rPr>
          <w:lang w:eastAsia="ar-SA"/>
        </w:rPr>
        <w:t>Понуђач</w:t>
      </w:r>
      <w:r w:rsidRPr="00910585">
        <w:rPr>
          <w:lang w:eastAsia="ar-SA"/>
        </w:rPr>
        <w:t xml:space="preserve">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 у складу са Одлуком о ближим условима, садржини и начину вођења регистра меница и овлашћења </w:t>
      </w:r>
    </w:p>
    <w:p w:rsidR="00910585" w:rsidRPr="00910585" w:rsidRDefault="00910585" w:rsidP="00910585">
      <w:pPr>
        <w:rPr>
          <w:lang w:eastAsia="ar-SA"/>
        </w:rPr>
      </w:pPr>
      <w:r w:rsidRPr="00910585">
        <w:rPr>
          <w:lang w:eastAsia="ar-SA"/>
        </w:rPr>
        <w:t xml:space="preserve">фотокопију ОП обрасца </w:t>
      </w:r>
    </w:p>
    <w:p w:rsidR="00910585" w:rsidRPr="00910585" w:rsidRDefault="00910585" w:rsidP="00910585">
      <w:r w:rsidRPr="00910585">
        <w:rPr>
          <w:lang w:eastAsia="ar-SA"/>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910585">
        <w:t>у складу са Одлуком о ближим условима, садржини и начину вођења регистра меница и овлашћења („Сл. гласник РС“ бр. 56/</w:t>
      </w:r>
      <w:r w:rsidRPr="00910585">
        <w:rPr>
          <w:lang w:val="sr-Cyrl-RS"/>
        </w:rPr>
        <w:t>20</w:t>
      </w:r>
      <w:r w:rsidRPr="00910585">
        <w:t>11 и 80/</w:t>
      </w:r>
      <w:r w:rsidRPr="00910585">
        <w:rPr>
          <w:lang w:val="sr-Cyrl-RS"/>
        </w:rPr>
        <w:t>20</w:t>
      </w:r>
      <w:r w:rsidRPr="00910585">
        <w:t>15,</w:t>
      </w:r>
      <w:r w:rsidRPr="00910585">
        <w:rPr>
          <w:lang w:val="sr-Cyrl-RS"/>
        </w:rPr>
        <w:t xml:space="preserve"> </w:t>
      </w:r>
      <w:r w:rsidRPr="00910585">
        <w:t>76/2016</w:t>
      </w:r>
      <w:r w:rsidRPr="00910585">
        <w:rPr>
          <w:lang w:val="sr-Cyrl-RS"/>
        </w:rPr>
        <w:t xml:space="preserve">, </w:t>
      </w:r>
      <w:r w:rsidRPr="00910585">
        <w:t>82/2017)</w:t>
      </w:r>
      <w:r w:rsidRPr="00910585">
        <w:rPr>
          <w:lang w:val="sr-Cyrl-RS"/>
        </w:rPr>
        <w:t>.</w:t>
      </w:r>
      <w:r w:rsidRPr="00910585">
        <w:t xml:space="preserve"> </w:t>
      </w:r>
    </w:p>
    <w:p w:rsidR="00910585" w:rsidRPr="00910585" w:rsidRDefault="00910585" w:rsidP="00910585">
      <w:pPr>
        <w:rPr>
          <w:lang w:eastAsia="ar-SA"/>
        </w:rPr>
      </w:pPr>
    </w:p>
    <w:p w:rsidR="00910585" w:rsidRPr="00910585" w:rsidRDefault="00910585" w:rsidP="00910585">
      <w:pPr>
        <w:rPr>
          <w:lang w:val="sr-Cyrl-RS" w:eastAsia="ar-SA"/>
        </w:rPr>
      </w:pPr>
      <w:r w:rsidRPr="00910585">
        <w:rPr>
          <w:lang w:val="sr-Cyrl-RS" w:eastAsia="ar-SA"/>
        </w:rPr>
        <w:t>Менично писмо у складу са садржином овог Прилога се доставља у оквиру понуде.</w:t>
      </w:r>
    </w:p>
    <w:p w:rsidR="00910585" w:rsidRDefault="00910585" w:rsidP="00910585">
      <w:pPr>
        <w:rPr>
          <w:lang w:val="ru-RU"/>
        </w:rPr>
      </w:pPr>
    </w:p>
    <w:p w:rsidR="003970DC" w:rsidRDefault="003970DC" w:rsidP="00910585">
      <w:pPr>
        <w:rPr>
          <w:lang w:val="ru-RU"/>
        </w:rPr>
      </w:pPr>
    </w:p>
    <w:p w:rsidR="003970DC" w:rsidRDefault="003970DC" w:rsidP="00910585">
      <w:pPr>
        <w:rPr>
          <w:lang w:val="ru-RU"/>
        </w:rPr>
      </w:pPr>
    </w:p>
    <w:p w:rsidR="003970DC" w:rsidRDefault="003970DC" w:rsidP="00910585">
      <w:pPr>
        <w:rPr>
          <w:lang w:val="ru-RU"/>
        </w:rPr>
      </w:pPr>
    </w:p>
    <w:p w:rsidR="003970DC" w:rsidRDefault="003970DC" w:rsidP="00910585">
      <w:pPr>
        <w:rPr>
          <w:lang w:val="ru-RU"/>
        </w:rPr>
      </w:pPr>
    </w:p>
    <w:p w:rsidR="003970DC" w:rsidRPr="00910585" w:rsidRDefault="003970DC" w:rsidP="00910585">
      <w:pPr>
        <w:rPr>
          <w:lang w:val="ru-RU"/>
        </w:rPr>
      </w:pPr>
    </w:p>
    <w:p w:rsidR="00910585" w:rsidRPr="00910585" w:rsidRDefault="00910585" w:rsidP="00910585"/>
    <w:p w:rsidR="00910585" w:rsidRPr="00910585" w:rsidRDefault="00910585" w:rsidP="00910585"/>
    <w:p w:rsidR="00910585" w:rsidRPr="003970DC" w:rsidRDefault="00910585" w:rsidP="003970DC">
      <w:pPr>
        <w:jc w:val="right"/>
        <w:rPr>
          <w:b/>
        </w:rPr>
      </w:pPr>
      <w:r w:rsidRPr="003970DC">
        <w:rPr>
          <w:b/>
        </w:rPr>
        <w:t xml:space="preserve">ПРИЛОГ </w:t>
      </w:r>
      <w:r w:rsidR="003970DC">
        <w:rPr>
          <w:b/>
          <w:lang w:val="sr-Cyrl-RS"/>
        </w:rPr>
        <w:t>3</w:t>
      </w:r>
      <w:r w:rsidRPr="003970DC">
        <w:rPr>
          <w:b/>
        </w:rPr>
        <w:t>.</w:t>
      </w:r>
    </w:p>
    <w:p w:rsidR="00910585" w:rsidRPr="00910585" w:rsidRDefault="00910585" w:rsidP="00910585"/>
    <w:p w:rsidR="00910585" w:rsidRPr="00910585" w:rsidRDefault="00910585" w:rsidP="00910585">
      <w:pPr>
        <w:rPr>
          <w:lang w:val="ru-RU"/>
        </w:rPr>
      </w:pPr>
      <w:r w:rsidRPr="00910585">
        <w:t>Нa oснoву oдрeдби Зaкoнa o мeници (</w:t>
      </w:r>
      <w:r w:rsidRPr="00910585">
        <w:rPr>
          <w:lang w:val="sr-Cyrl-RS"/>
        </w:rPr>
        <w:t>„</w:t>
      </w:r>
      <w:r w:rsidRPr="00910585">
        <w:t>Сл. лист ФНРJ</w:t>
      </w:r>
      <w:r w:rsidRPr="00910585">
        <w:rPr>
          <w:lang w:val="sr-Cyrl-RS"/>
        </w:rPr>
        <w:t>“</w:t>
      </w:r>
      <w:r w:rsidRPr="00910585">
        <w:t xml:space="preserve"> бр. 104/46 и 18/58; </w:t>
      </w:r>
      <w:r w:rsidRPr="00910585">
        <w:rPr>
          <w:lang w:val="sr-Cyrl-RS"/>
        </w:rPr>
        <w:t>„</w:t>
      </w:r>
      <w:r w:rsidRPr="00910585">
        <w:t>Сл. лист СФРJ</w:t>
      </w:r>
      <w:r w:rsidRPr="00910585">
        <w:rPr>
          <w:lang w:val="sr-Cyrl-RS"/>
        </w:rPr>
        <w:t>“</w:t>
      </w:r>
      <w:r w:rsidRPr="00910585">
        <w:t xml:space="preserve"> бр. 16/65, 54/70 и 57/89; </w:t>
      </w:r>
      <w:r w:rsidRPr="00910585">
        <w:rPr>
          <w:lang w:val="sr-Cyrl-RS"/>
        </w:rPr>
        <w:t>„</w:t>
      </w:r>
      <w:r w:rsidRPr="00910585">
        <w:t>Сл. лист СРJ</w:t>
      </w:r>
      <w:r w:rsidRPr="00910585">
        <w:rPr>
          <w:lang w:val="sr-Cyrl-RS"/>
        </w:rPr>
        <w:t>“</w:t>
      </w:r>
      <w:r w:rsidRPr="00910585">
        <w:t xml:space="preserve"> бр. 46/96, </w:t>
      </w:r>
      <w:r w:rsidRPr="00910585">
        <w:rPr>
          <w:lang w:val="sr-Cyrl-RS"/>
        </w:rPr>
        <w:t>„</w:t>
      </w:r>
      <w:r w:rsidRPr="00910585">
        <w:t>Сл. лист СЦГ</w:t>
      </w:r>
      <w:r w:rsidRPr="00910585">
        <w:rPr>
          <w:lang w:val="sr-Cyrl-RS"/>
        </w:rPr>
        <w:t>“</w:t>
      </w:r>
      <w:r w:rsidRPr="00910585">
        <w:t xml:space="preserve"> бр. 01/</w:t>
      </w:r>
      <w:r w:rsidRPr="00910585">
        <w:rPr>
          <w:lang w:val="sr-Cyrl-RS"/>
        </w:rPr>
        <w:t>20</w:t>
      </w:r>
      <w:r w:rsidRPr="00910585">
        <w:t xml:space="preserve">03 Уст. </w:t>
      </w:r>
      <w:r w:rsidRPr="00910585">
        <w:rPr>
          <w:lang w:val="ru-RU"/>
        </w:rPr>
        <w:t>Повеља, «Сл.лист РС» 80/2015) и З</w:t>
      </w:r>
      <w:r w:rsidRPr="00910585">
        <w:t>a</w:t>
      </w:r>
      <w:r w:rsidRPr="00910585">
        <w:rPr>
          <w:lang w:val="ru-RU"/>
        </w:rPr>
        <w:t>к</w:t>
      </w:r>
      <w:r w:rsidRPr="00910585">
        <w:t>o</w:t>
      </w:r>
      <w:r w:rsidRPr="00910585">
        <w:rPr>
          <w:lang w:val="ru-RU"/>
        </w:rPr>
        <w:t>н</w:t>
      </w:r>
      <w:r w:rsidRPr="00910585">
        <w:t>a</w:t>
      </w:r>
      <w:r w:rsidRPr="00910585">
        <w:rPr>
          <w:lang w:val="ru-RU"/>
        </w:rPr>
        <w:t xml:space="preserve"> </w:t>
      </w:r>
      <w:r w:rsidRPr="00910585">
        <w:t>o</w:t>
      </w:r>
      <w:r w:rsidRPr="00910585">
        <w:rPr>
          <w:lang w:val="ru-RU"/>
        </w:rPr>
        <w:t xml:space="preserve"> платним услугама ( «Сл. гласник РС» број 139/2014)</w:t>
      </w:r>
    </w:p>
    <w:p w:rsidR="00910585" w:rsidRPr="00910585" w:rsidRDefault="00910585" w:rsidP="00910585">
      <w:pPr>
        <w:rPr>
          <w:lang w:val="ru-RU"/>
        </w:rPr>
      </w:pPr>
      <w:r w:rsidRPr="00910585">
        <w:rPr>
          <w:lang w:val="ru-RU"/>
        </w:rPr>
        <w:t>(напомена: не доставља се у понуди)</w:t>
      </w:r>
    </w:p>
    <w:p w:rsidR="00910585" w:rsidRPr="00910585" w:rsidRDefault="00910585" w:rsidP="00910585"/>
    <w:p w:rsidR="00910585" w:rsidRPr="00910585" w:rsidRDefault="00910585" w:rsidP="00910585">
      <w:pPr>
        <w:rPr>
          <w:lang w:val="ru-RU"/>
        </w:rPr>
      </w:pPr>
      <w:r w:rsidRPr="00910585">
        <w:t xml:space="preserve">ДУЖНИК:  </w:t>
      </w:r>
      <w:r w:rsidRPr="00910585">
        <w:rPr>
          <w:lang w:val="ru-RU"/>
        </w:rPr>
        <w:t>…………………………………………………………………………........................</w:t>
      </w:r>
    </w:p>
    <w:p w:rsidR="00910585" w:rsidRPr="00910585" w:rsidRDefault="00910585" w:rsidP="00910585">
      <w:r w:rsidRPr="00910585">
        <w:t xml:space="preserve">(назив и седиште </w:t>
      </w:r>
      <w:r w:rsidR="00C07544">
        <w:t>Понуђач</w:t>
      </w:r>
      <w:r w:rsidRPr="00910585">
        <w:t>а)</w:t>
      </w:r>
    </w:p>
    <w:p w:rsidR="00910585" w:rsidRPr="00910585" w:rsidRDefault="00910585" w:rsidP="00910585">
      <w:r w:rsidRPr="00910585">
        <w:t>МАТИЧНИ БРОЈ ДУЖНИКА (</w:t>
      </w:r>
      <w:r w:rsidR="00C07544">
        <w:t>Понуђач</w:t>
      </w:r>
      <w:r w:rsidRPr="00910585">
        <w:t>а): ..................................................................</w:t>
      </w:r>
    </w:p>
    <w:p w:rsidR="00910585" w:rsidRPr="00910585" w:rsidRDefault="00910585" w:rsidP="00910585">
      <w:r w:rsidRPr="00910585">
        <w:t>ТЕКУЋИ РАЧУН ДУЖНИКА (</w:t>
      </w:r>
      <w:r w:rsidR="00C07544">
        <w:t>Понуђач</w:t>
      </w:r>
      <w:r w:rsidRPr="00910585">
        <w:t>а): ...................................................................</w:t>
      </w:r>
    </w:p>
    <w:p w:rsidR="00910585" w:rsidRPr="00910585" w:rsidRDefault="00910585" w:rsidP="00910585">
      <w:r w:rsidRPr="00910585">
        <w:t>ПИБ ДУЖНИКА (</w:t>
      </w:r>
      <w:r w:rsidR="00C07544">
        <w:t>Понуђач</w:t>
      </w:r>
      <w:r w:rsidRPr="00910585">
        <w:t>а): ........................................................................................</w:t>
      </w:r>
    </w:p>
    <w:p w:rsidR="00910585" w:rsidRPr="00910585" w:rsidRDefault="00910585" w:rsidP="00910585"/>
    <w:p w:rsidR="00910585" w:rsidRPr="00910585" w:rsidRDefault="00910585" w:rsidP="00910585">
      <w:r w:rsidRPr="00910585">
        <w:t>и з д а ј е  д а н а ............................ године</w:t>
      </w:r>
    </w:p>
    <w:p w:rsidR="00910585" w:rsidRPr="00910585" w:rsidRDefault="00910585" w:rsidP="00910585"/>
    <w:p w:rsidR="00910585" w:rsidRPr="00910585" w:rsidRDefault="00910585" w:rsidP="00910585"/>
    <w:p w:rsidR="00910585" w:rsidRPr="00910585" w:rsidRDefault="00910585" w:rsidP="00910585">
      <w:r w:rsidRPr="00910585">
        <w:t>МЕНИЧНО ПИСМО – ОВЛАШЋЕЊЕ ЗА КОРИСНИКА  БЛАНКО СОПСТВЕНЕ МЕНИЦЕ</w:t>
      </w:r>
    </w:p>
    <w:p w:rsidR="00910585" w:rsidRPr="00910585" w:rsidRDefault="00910585" w:rsidP="00910585"/>
    <w:p w:rsidR="00910585" w:rsidRPr="00910585" w:rsidRDefault="00910585" w:rsidP="00910585">
      <w:r w:rsidRPr="00910585">
        <w:t>КОРИСНИК - ПОВЕРИЛАЦ:</w:t>
      </w:r>
      <w:r w:rsidRPr="00910585">
        <w:rPr>
          <w:lang w:val="sr-Cyrl-RS"/>
        </w:rPr>
        <w:t xml:space="preserve"> </w:t>
      </w:r>
      <w:r w:rsidRPr="00910585">
        <w:t xml:space="preserve">Јавно предузеће „Електроприведа Србије“ Београд, </w:t>
      </w:r>
      <w:r w:rsidRPr="00910585">
        <w:rPr>
          <w:lang w:val="sr-Cyrl-RS"/>
        </w:rPr>
        <w:t>Балканска</w:t>
      </w:r>
      <w:r w:rsidRPr="00910585">
        <w:t xml:space="preserve"> 13,</w:t>
      </w:r>
      <w:r w:rsidRPr="00910585">
        <w:rPr>
          <w:lang w:val="sr-Cyrl-RS"/>
        </w:rPr>
        <w:t xml:space="preserve"> </w:t>
      </w:r>
      <w:r w:rsidRPr="00910585">
        <w:t>Огранак РБ Колубара,</w:t>
      </w:r>
      <w:r w:rsidRPr="00910585">
        <w:rPr>
          <w:lang w:val="sr-Cyrl-RS"/>
        </w:rPr>
        <w:t xml:space="preserve"> </w:t>
      </w:r>
      <w:r w:rsidRPr="00910585">
        <w:t xml:space="preserve">11000 Београд, Матични број 20053658, ПИБ 103920327, бр. Тек. рачуна: 160-125756-41 Banka Intesa, </w:t>
      </w:r>
    </w:p>
    <w:p w:rsidR="00910585" w:rsidRPr="00910585" w:rsidRDefault="00910585" w:rsidP="00910585">
      <w:r w:rsidRPr="00910585">
        <w:tab/>
      </w:r>
    </w:p>
    <w:p w:rsidR="00910585" w:rsidRPr="003970DC" w:rsidRDefault="00910585" w:rsidP="003970DC">
      <w:pPr>
        <w:pStyle w:val="Header"/>
        <w:rPr>
          <w:sz w:val="22"/>
          <w:szCs w:val="22"/>
          <w:lang w:val="ru-RU"/>
        </w:rPr>
      </w:pPr>
      <w:r w:rsidRPr="003970DC">
        <w:rPr>
          <w:sz w:val="22"/>
          <w:szCs w:val="22"/>
          <w:lang w:val="ru-RU"/>
        </w:rPr>
        <w:t xml:space="preserve">Предајемо вам 1 (словима: једну) потписану и оверену, бланко  сопствену  меницу која је неопозива, без права протеста и наплатива на први позив, серијски бр. ___________________ (уписати серијски број)  као средство финансијског обезбеђења за добро извршење посла и овлашћујемо Јавно предузеће „Електроприведа Србије“ Београд, Балканска 13, Београд, као Повериоца, да предату меницу може попунити до максималног износа  од ___________ динара, (и  словима  _______________ динара), по Уговору о купопродаји: </w:t>
      </w:r>
      <w:r w:rsidR="003970DC" w:rsidRPr="003970DC">
        <w:rPr>
          <w:rFonts w:cs="Arial"/>
          <w:sz w:val="22"/>
          <w:szCs w:val="22"/>
          <w:lang w:val="ru-RU"/>
        </w:rPr>
        <w:t>Набавка машинске опреме и репро материјала за израду и монтажу транспортера VТ1, VТ2, Т7 и обртне сипке G2</w:t>
      </w:r>
      <w:r w:rsidRPr="003970DC">
        <w:rPr>
          <w:sz w:val="22"/>
          <w:szCs w:val="22"/>
          <w:lang w:val="ru-RU"/>
        </w:rPr>
        <w:t>, бр._____ од _________ (заведен код Корисника - Повериоца) и бр._______ од _________( заведен код дужника) као средство финансијског обезбеђења за добро извршења посла у вредности од 10% вредности уговора без ПДВ уколико ________________________ (назив дужника), као дужник не изврши уговорене обавезе у уговореном року или их изврши делимично или неквалитетно.</w:t>
      </w:r>
    </w:p>
    <w:p w:rsidR="00910585" w:rsidRPr="00910585" w:rsidRDefault="00910585" w:rsidP="00910585">
      <w:pPr>
        <w:rPr>
          <w:lang w:val="ru-RU"/>
        </w:rPr>
      </w:pPr>
      <w:r w:rsidRPr="00910585">
        <w:rPr>
          <w:lang w:val="ru-RU"/>
        </w:rPr>
        <w:t>Издата бланко сопствена меница серијски број</w:t>
      </w:r>
      <w:r w:rsidRPr="00910585">
        <w:rPr>
          <w:lang w:val="ru-RU"/>
        </w:rPr>
        <w:tab/>
        <w:t xml:space="preserve">____________________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2018. године (заведен код дужника) тј. најкасније до истека рока од 30 (тридесет) дана од уговореног рока за извршење уговорних обавеза, с </w:t>
      </w:r>
      <w:r w:rsidRPr="00910585">
        <w:rPr>
          <w:lang w:val="sr-Cyrl-RS"/>
        </w:rPr>
        <w:t>т</w:t>
      </w:r>
      <w:r w:rsidRPr="00910585">
        <w:rPr>
          <w:lang w:val="ru-RU"/>
        </w:rPr>
        <w:t xml:space="preserve">им </w:t>
      </w:r>
      <w:r w:rsidRPr="00910585">
        <w:rPr>
          <w:lang w:val="ru-RU"/>
        </w:rPr>
        <w:lastRenderedPageBreak/>
        <w:t xml:space="preserve">да евентуални продужетак </w:t>
      </w:r>
      <w:r w:rsidRPr="00910585">
        <w:rPr>
          <w:lang w:val="sr-Cyrl-RS"/>
        </w:rPr>
        <w:t xml:space="preserve">уговореног </w:t>
      </w:r>
      <w:r w:rsidRPr="00910585">
        <w:rPr>
          <w:lang w:val="ru-RU"/>
        </w:rPr>
        <w:t xml:space="preserve">рока има за последицу и продужење рока важења менице и меничног овлашћења, за исти број дана за који ће бити продужен </w:t>
      </w:r>
      <w:r w:rsidRPr="00910585">
        <w:rPr>
          <w:lang w:val="sr-Cyrl-RS"/>
        </w:rPr>
        <w:t>уговорени рок</w:t>
      </w:r>
      <w:r w:rsidRPr="00910585">
        <w:rPr>
          <w:lang w:val="ru-RU"/>
        </w:rPr>
        <w:t>.</w:t>
      </w:r>
    </w:p>
    <w:p w:rsidR="00910585" w:rsidRPr="00910585" w:rsidRDefault="00910585" w:rsidP="00910585">
      <w:pPr>
        <w:rPr>
          <w:lang w:val="sr-Cyrl-CS" w:eastAsia="ar-SA"/>
        </w:rPr>
      </w:pPr>
      <w:r w:rsidRPr="00910585">
        <w:rPr>
          <w:lang w:eastAsia="ar-SA"/>
        </w:rPr>
        <w:t>O</w:t>
      </w:r>
      <w:r w:rsidRPr="00910585">
        <w:rPr>
          <w:lang w:val="sr-Cyrl-CS" w:eastAsia="ar-SA"/>
        </w:rPr>
        <w:t>вл</w:t>
      </w:r>
      <w:r w:rsidRPr="00910585">
        <w:rPr>
          <w:lang w:eastAsia="ar-SA"/>
        </w:rPr>
        <w:t>a</w:t>
      </w:r>
      <w:r w:rsidRPr="00910585">
        <w:rPr>
          <w:lang w:val="sr-Cyrl-CS" w:eastAsia="ar-SA"/>
        </w:rPr>
        <w:t>шћу</w:t>
      </w:r>
      <w:r w:rsidRPr="00910585">
        <w:rPr>
          <w:lang w:eastAsia="ar-SA"/>
        </w:rPr>
        <w:t>je</w:t>
      </w:r>
      <w:r w:rsidRPr="00910585">
        <w:rPr>
          <w:lang w:val="sr-Cyrl-CS" w:eastAsia="ar-SA"/>
        </w:rPr>
        <w:t>м</w:t>
      </w:r>
      <w:r w:rsidRPr="00910585">
        <w:rPr>
          <w:lang w:eastAsia="ar-SA"/>
        </w:rPr>
        <w:t>o</w:t>
      </w:r>
      <w:r w:rsidRPr="00910585">
        <w:rPr>
          <w:lang w:val="sr-Cyrl-CS" w:eastAsia="ar-SA"/>
        </w:rPr>
        <w:t xml:space="preserve"> б</w:t>
      </w:r>
      <w:r w:rsidRPr="00910585">
        <w:rPr>
          <w:lang w:eastAsia="ar-SA"/>
        </w:rPr>
        <w:t>a</w:t>
      </w:r>
      <w:r w:rsidRPr="00910585">
        <w:rPr>
          <w:lang w:val="sr-Cyrl-CS" w:eastAsia="ar-SA"/>
        </w:rPr>
        <w:t>нк</w:t>
      </w:r>
      <w:r w:rsidRPr="00910585">
        <w:rPr>
          <w:lang w:eastAsia="ar-SA"/>
        </w:rPr>
        <w:t>e</w:t>
      </w:r>
      <w:r w:rsidRPr="00910585">
        <w:rPr>
          <w:lang w:val="sr-Cyrl-CS" w:eastAsia="ar-SA"/>
        </w:rPr>
        <w:t xml:space="preserve"> к</w:t>
      </w:r>
      <w:r w:rsidRPr="00910585">
        <w:rPr>
          <w:lang w:eastAsia="ar-SA"/>
        </w:rPr>
        <w:t>o</w:t>
      </w:r>
      <w:r w:rsidRPr="00910585">
        <w:rPr>
          <w:lang w:val="sr-Cyrl-CS" w:eastAsia="ar-SA"/>
        </w:rPr>
        <w:t>д к</w:t>
      </w:r>
      <w:r w:rsidRPr="00910585">
        <w:rPr>
          <w:lang w:eastAsia="ar-SA"/>
        </w:rPr>
        <w:t>oj</w:t>
      </w:r>
      <w:r w:rsidRPr="00910585">
        <w:rPr>
          <w:lang w:val="sr-Cyrl-CS" w:eastAsia="ar-SA"/>
        </w:rPr>
        <w:t>их им</w:t>
      </w:r>
      <w:r w:rsidRPr="00910585">
        <w:rPr>
          <w:lang w:eastAsia="ar-SA"/>
        </w:rPr>
        <w:t>a</w:t>
      </w:r>
      <w:r w:rsidRPr="00910585">
        <w:rPr>
          <w:lang w:val="sr-Cyrl-CS" w:eastAsia="ar-SA"/>
        </w:rPr>
        <w:t>м</w:t>
      </w:r>
      <w:r w:rsidRPr="00910585">
        <w:rPr>
          <w:lang w:eastAsia="ar-SA"/>
        </w:rPr>
        <w:t>o</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e</w:t>
      </w:r>
      <w:r w:rsidRPr="00910585">
        <w:rPr>
          <w:lang w:val="sr-Cyrl-CS" w:eastAsia="ar-SA"/>
        </w:rPr>
        <w:t xml:space="preserve">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 пл</w:t>
      </w:r>
      <w:r w:rsidRPr="00910585">
        <w:rPr>
          <w:lang w:eastAsia="ar-SA"/>
        </w:rPr>
        <w:t>a</w:t>
      </w:r>
      <w:r w:rsidRPr="00910585">
        <w:rPr>
          <w:lang w:val="sr-Cyrl-CS" w:eastAsia="ar-SA"/>
        </w:rPr>
        <w:t>ћ</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изврш</w:t>
      </w:r>
      <w:r w:rsidRPr="00910585">
        <w:rPr>
          <w:lang w:eastAsia="ar-SA"/>
        </w:rPr>
        <w:t>e</w:t>
      </w:r>
      <w:r w:rsidRPr="00910585">
        <w:rPr>
          <w:lang w:val="sr-Cyrl-CS" w:eastAsia="ar-SA"/>
        </w:rPr>
        <w:t xml:space="preserve"> н</w:t>
      </w:r>
      <w:r w:rsidRPr="00910585">
        <w:rPr>
          <w:lang w:eastAsia="ar-SA"/>
        </w:rPr>
        <w:t>a</w:t>
      </w:r>
      <w:r w:rsidRPr="00910585">
        <w:rPr>
          <w:lang w:val="sr-Cyrl-CS" w:eastAsia="ar-SA"/>
        </w:rPr>
        <w:t xml:space="preserve"> т</w:t>
      </w:r>
      <w:r w:rsidRPr="00910585">
        <w:rPr>
          <w:lang w:eastAsia="ar-SA"/>
        </w:rPr>
        <w:t>e</w:t>
      </w:r>
      <w:r w:rsidRPr="00910585">
        <w:rPr>
          <w:lang w:val="sr-Cyrl-CS" w:eastAsia="ar-SA"/>
        </w:rPr>
        <w:t>р</w:t>
      </w:r>
      <w:r w:rsidRPr="00910585">
        <w:rPr>
          <w:lang w:eastAsia="ar-SA"/>
        </w:rPr>
        <w:t>e</w:t>
      </w:r>
      <w:r w:rsidRPr="00910585">
        <w:rPr>
          <w:lang w:val="sr-Cyrl-CS" w:eastAsia="ar-SA"/>
        </w:rPr>
        <w:t>т свих н</w:t>
      </w:r>
      <w:r w:rsidRPr="00910585">
        <w:rPr>
          <w:lang w:eastAsia="ar-SA"/>
        </w:rPr>
        <w:t>a</w:t>
      </w:r>
      <w:r w:rsidRPr="00910585">
        <w:rPr>
          <w:lang w:val="sr-Cyrl-CS" w:eastAsia="ar-SA"/>
        </w:rPr>
        <w:t>ших р</w:t>
      </w:r>
      <w:r w:rsidRPr="00910585">
        <w:rPr>
          <w:lang w:eastAsia="ar-SA"/>
        </w:rPr>
        <w:t>a</w:t>
      </w:r>
      <w:r w:rsidRPr="00910585">
        <w:rPr>
          <w:lang w:val="sr-Cyrl-CS" w:eastAsia="ar-SA"/>
        </w:rPr>
        <w:t>чун</w:t>
      </w:r>
      <w:r w:rsidRPr="00910585">
        <w:rPr>
          <w:lang w:eastAsia="ar-SA"/>
        </w:rPr>
        <w:t>a</w:t>
      </w:r>
      <w:r w:rsidRPr="00910585">
        <w:rPr>
          <w:lang w:val="sr-Cyrl-CS" w:eastAsia="ar-SA"/>
        </w:rPr>
        <w:t>, к</w:t>
      </w:r>
      <w:r w:rsidRPr="00910585">
        <w:rPr>
          <w:lang w:eastAsia="ar-SA"/>
        </w:rPr>
        <w:t>ao</w:t>
      </w:r>
      <w:r w:rsidRPr="00910585">
        <w:rPr>
          <w:lang w:val="sr-Cyrl-CS" w:eastAsia="ar-SA"/>
        </w:rPr>
        <w:t xml:space="preserve"> и д</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дн</w:t>
      </w:r>
      <w:r w:rsidRPr="00910585">
        <w:rPr>
          <w:lang w:eastAsia="ar-SA"/>
        </w:rPr>
        <w:t>e</w:t>
      </w:r>
      <w:r w:rsidRPr="00910585">
        <w:rPr>
          <w:lang w:val="sr-Cyrl-CS" w:eastAsia="ar-SA"/>
        </w:rPr>
        <w:t>ти н</w:t>
      </w:r>
      <w:r w:rsidRPr="00910585">
        <w:rPr>
          <w:lang w:eastAsia="ar-SA"/>
        </w:rPr>
        <w:t>a</w:t>
      </w:r>
      <w:r w:rsidRPr="00910585">
        <w:rPr>
          <w:lang w:val="sr-Cyrl-CS" w:eastAsia="ar-SA"/>
        </w:rPr>
        <w:t>л</w:t>
      </w:r>
      <w:r w:rsidRPr="00910585">
        <w:rPr>
          <w:lang w:eastAsia="ar-SA"/>
        </w:rPr>
        <w:t>o</w:t>
      </w:r>
      <w:r w:rsidRPr="00910585">
        <w:rPr>
          <w:lang w:val="sr-Cyrl-CS" w:eastAsia="ar-SA"/>
        </w:rPr>
        <w:t>г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з</w:t>
      </w:r>
      <w:r w:rsidRPr="00910585">
        <w:rPr>
          <w:lang w:eastAsia="ar-SA"/>
        </w:rPr>
        <w:t>a</w:t>
      </w:r>
      <w:r w:rsidRPr="00910585">
        <w:rPr>
          <w:lang w:val="sr-Cyrl-CS" w:eastAsia="ar-SA"/>
        </w:rPr>
        <w:t>в</w:t>
      </w:r>
      <w:r w:rsidRPr="00910585">
        <w:rPr>
          <w:lang w:eastAsia="ar-SA"/>
        </w:rPr>
        <w:t>e</w:t>
      </w:r>
      <w:r w:rsidRPr="00910585">
        <w:rPr>
          <w:lang w:val="sr-Cyrl-CS" w:eastAsia="ar-SA"/>
        </w:rPr>
        <w:t>ду у р</w:t>
      </w:r>
      <w:r w:rsidRPr="00910585">
        <w:rPr>
          <w:lang w:eastAsia="ar-SA"/>
        </w:rPr>
        <w:t>e</w:t>
      </w:r>
      <w:r w:rsidRPr="00910585">
        <w:rPr>
          <w:lang w:val="sr-Cyrl-CS" w:eastAsia="ar-SA"/>
        </w:rPr>
        <w:t>д</w:t>
      </w:r>
      <w:r w:rsidRPr="00910585">
        <w:rPr>
          <w:lang w:eastAsia="ar-SA"/>
        </w:rPr>
        <w:t>o</w:t>
      </w:r>
      <w:r w:rsidRPr="00910585">
        <w:rPr>
          <w:lang w:val="sr-Cyrl-CS" w:eastAsia="ar-SA"/>
        </w:rPr>
        <w:t>сл</w:t>
      </w:r>
      <w:r w:rsidRPr="00910585">
        <w:rPr>
          <w:lang w:eastAsia="ar-SA"/>
        </w:rPr>
        <w:t>e</w:t>
      </w:r>
      <w:r w:rsidRPr="00910585">
        <w:rPr>
          <w:lang w:val="sr-Cyrl-CS" w:eastAsia="ar-SA"/>
        </w:rPr>
        <w:t>д ч</w:t>
      </w:r>
      <w:r w:rsidRPr="00910585">
        <w:rPr>
          <w:lang w:eastAsia="ar-SA"/>
        </w:rPr>
        <w:t>e</w:t>
      </w:r>
      <w:r w:rsidRPr="00910585">
        <w:rPr>
          <w:lang w:val="sr-Cyrl-CS" w:eastAsia="ar-SA"/>
        </w:rPr>
        <w:t>к</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у случ</w:t>
      </w:r>
      <w:r w:rsidRPr="00910585">
        <w:rPr>
          <w:lang w:eastAsia="ar-SA"/>
        </w:rPr>
        <w:t>aj</w:t>
      </w:r>
      <w:r w:rsidRPr="00910585">
        <w:rPr>
          <w:lang w:val="sr-Cyrl-CS" w:eastAsia="ar-SA"/>
        </w:rPr>
        <w:t>у д</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чуним</w:t>
      </w:r>
      <w:r w:rsidRPr="00910585">
        <w:rPr>
          <w:lang w:eastAsia="ar-SA"/>
        </w:rPr>
        <w:t>a</w:t>
      </w:r>
      <w:r w:rsidRPr="00910585">
        <w:rPr>
          <w:lang w:val="sr-Cyrl-CS" w:eastAsia="ar-SA"/>
        </w:rPr>
        <w:t xml:space="preserve"> у</w:t>
      </w:r>
      <w:r w:rsidRPr="00910585">
        <w:rPr>
          <w:lang w:eastAsia="ar-SA"/>
        </w:rPr>
        <w:t>o</w:t>
      </w:r>
      <w:r w:rsidRPr="00910585">
        <w:rPr>
          <w:lang w:val="sr-Cyrl-CS" w:eastAsia="ar-SA"/>
        </w:rPr>
        <w:t>пшт</w:t>
      </w:r>
      <w:r w:rsidRPr="00910585">
        <w:rPr>
          <w:lang w:eastAsia="ar-SA"/>
        </w:rPr>
        <w:t>e</w:t>
      </w:r>
      <w:r w:rsidRPr="00910585">
        <w:rPr>
          <w:lang w:val="sr-Cyrl-CS" w:eastAsia="ar-SA"/>
        </w:rPr>
        <w:t xml:space="preserve">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или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д</w:t>
      </w:r>
      <w:r w:rsidRPr="00910585">
        <w:rPr>
          <w:lang w:eastAsia="ar-SA"/>
        </w:rPr>
        <w:t>o</w:t>
      </w:r>
      <w:r w:rsidRPr="00910585">
        <w:rPr>
          <w:lang w:val="sr-Cyrl-CS" w:eastAsia="ar-SA"/>
        </w:rPr>
        <w:t>в</w:t>
      </w:r>
      <w:r w:rsidRPr="00910585">
        <w:rPr>
          <w:lang w:eastAsia="ar-SA"/>
        </w:rPr>
        <w:t>o</w:t>
      </w:r>
      <w:r w:rsidRPr="00910585">
        <w:rPr>
          <w:lang w:val="sr-Cyrl-CS" w:eastAsia="ar-SA"/>
        </w:rPr>
        <w:t>љн</w:t>
      </w:r>
      <w:r w:rsidRPr="00910585">
        <w:rPr>
          <w:lang w:eastAsia="ar-SA"/>
        </w:rPr>
        <w:t>o</w:t>
      </w:r>
      <w:r w:rsidRPr="00910585">
        <w:rPr>
          <w:lang w:val="sr-Cyrl-CS" w:eastAsia="ar-SA"/>
        </w:rPr>
        <w:t xml:space="preserve"> ср</w:t>
      </w:r>
      <w:r w:rsidRPr="00910585">
        <w:rPr>
          <w:lang w:eastAsia="ar-SA"/>
        </w:rPr>
        <w:t>e</w:t>
      </w:r>
      <w:r w:rsidRPr="00910585">
        <w:rPr>
          <w:lang w:val="sr-Cyrl-CS" w:eastAsia="ar-SA"/>
        </w:rPr>
        <w:t>дст</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или зб</w:t>
      </w:r>
      <w:r w:rsidRPr="00910585">
        <w:rPr>
          <w:lang w:eastAsia="ar-SA"/>
        </w:rPr>
        <w:t>o</w:t>
      </w:r>
      <w:r w:rsidRPr="00910585">
        <w:rPr>
          <w:lang w:val="sr-Cyrl-CS" w:eastAsia="ar-SA"/>
        </w:rPr>
        <w:t>г п</w:t>
      </w:r>
      <w:r w:rsidRPr="00910585">
        <w:rPr>
          <w:lang w:eastAsia="ar-SA"/>
        </w:rPr>
        <w:t>o</w:t>
      </w:r>
      <w:r w:rsidRPr="00910585">
        <w:rPr>
          <w:lang w:val="sr-Cyrl-CS" w:eastAsia="ar-SA"/>
        </w:rPr>
        <w:t>шт</w:t>
      </w:r>
      <w:r w:rsidRPr="00910585">
        <w:rPr>
          <w:lang w:eastAsia="ar-SA"/>
        </w:rPr>
        <w:t>o</w:t>
      </w:r>
      <w:r w:rsidRPr="00910585">
        <w:rPr>
          <w:lang w:val="sr-Cyrl-CS" w:eastAsia="ar-SA"/>
        </w:rPr>
        <w:t>в</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при</w:t>
      </w:r>
      <w:r w:rsidRPr="00910585">
        <w:rPr>
          <w:lang w:eastAsia="ar-SA"/>
        </w:rPr>
        <w:t>o</w:t>
      </w:r>
      <w:r w:rsidRPr="00910585">
        <w:rPr>
          <w:lang w:val="sr-Cyrl-CS" w:eastAsia="ar-SA"/>
        </w:rPr>
        <w:t>рит</w:t>
      </w:r>
      <w:r w:rsidRPr="00910585">
        <w:rPr>
          <w:lang w:eastAsia="ar-SA"/>
        </w:rPr>
        <w:t>e</w:t>
      </w:r>
      <w:r w:rsidRPr="00910585">
        <w:rPr>
          <w:lang w:val="sr-Cyrl-CS" w:eastAsia="ar-SA"/>
        </w:rPr>
        <w:t>т</w:t>
      </w:r>
      <w:r w:rsidRPr="00910585">
        <w:rPr>
          <w:lang w:eastAsia="ar-SA"/>
        </w:rPr>
        <w:t>a</w:t>
      </w:r>
      <w:r w:rsidRPr="00910585">
        <w:rPr>
          <w:lang w:val="sr-Cyrl-CS" w:eastAsia="ar-SA"/>
        </w:rPr>
        <w:t xml:space="preserve"> у н</w:t>
      </w:r>
      <w:r w:rsidRPr="00910585">
        <w:rPr>
          <w:lang w:eastAsia="ar-SA"/>
        </w:rPr>
        <w:t>a</w:t>
      </w:r>
      <w:r w:rsidRPr="00910585">
        <w:rPr>
          <w:lang w:val="sr-Cyrl-CS" w:eastAsia="ar-SA"/>
        </w:rPr>
        <w:t>пл</w:t>
      </w:r>
      <w:r w:rsidRPr="00910585">
        <w:rPr>
          <w:lang w:eastAsia="ar-SA"/>
        </w:rPr>
        <w:t>a</w:t>
      </w:r>
      <w:r w:rsidRPr="00910585">
        <w:rPr>
          <w:lang w:val="sr-Cyrl-CS" w:eastAsia="ar-SA"/>
        </w:rPr>
        <w:t>ти с</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a</w:t>
      </w:r>
      <w:r w:rsidRPr="00910585">
        <w:rPr>
          <w:lang w:val="sr-Cyrl-CS" w:eastAsia="ar-SA"/>
        </w:rPr>
        <w:t xml:space="preserve">. </w:t>
      </w:r>
    </w:p>
    <w:p w:rsidR="00910585" w:rsidRPr="00910585" w:rsidRDefault="00910585" w:rsidP="00910585">
      <w:pPr>
        <w:rPr>
          <w:lang w:val="ru-RU"/>
        </w:rPr>
      </w:pPr>
      <w:r w:rsidRPr="00910585">
        <w:rPr>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910585">
        <w:t>e</w:t>
      </w:r>
      <w:r w:rsidRPr="00910585">
        <w:rPr>
          <w:lang w:val="ru-RU"/>
        </w:rPr>
        <w:t>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w:t>
      </w:r>
    </w:p>
    <w:p w:rsidR="00910585" w:rsidRPr="00910585" w:rsidRDefault="00910585" w:rsidP="00910585">
      <w:pPr>
        <w:rPr>
          <w:lang w:val="ru-RU"/>
        </w:rPr>
      </w:pPr>
      <w:r w:rsidRPr="00910585">
        <w:rPr>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10585" w:rsidRPr="00910585" w:rsidRDefault="00910585" w:rsidP="00910585">
      <w:pPr>
        <w:rPr>
          <w:lang w:val="ru-RU"/>
        </w:rPr>
      </w:pPr>
      <w:r w:rsidRPr="00910585">
        <w:rPr>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910585" w:rsidRPr="00910585" w:rsidRDefault="00910585" w:rsidP="00910585">
      <w:pPr>
        <w:rPr>
          <w:lang w:val="ru-RU"/>
        </w:rPr>
      </w:pPr>
      <w:r w:rsidRPr="00910585">
        <w:rPr>
          <w:lang w:val="ru-RU"/>
        </w:rPr>
        <w:t>Меница је потписана од стране овлашћеног лица за заступање Дужника _____________________(унети име и презиме овлашћеног лица).</w:t>
      </w:r>
    </w:p>
    <w:p w:rsidR="00910585" w:rsidRPr="00910585" w:rsidRDefault="00910585" w:rsidP="00910585">
      <w:pPr>
        <w:rPr>
          <w:lang w:val="ru-RU"/>
        </w:rPr>
      </w:pPr>
      <w:r w:rsidRPr="00910585">
        <w:rPr>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910585" w:rsidRPr="00910585" w:rsidRDefault="00910585" w:rsidP="00910585"/>
    <w:p w:rsidR="00910585" w:rsidRPr="00910585" w:rsidRDefault="00910585" w:rsidP="00910585">
      <w:r w:rsidRPr="00910585">
        <w:t xml:space="preserve">Место и датум издавања Овлашћења          </w:t>
      </w:r>
    </w:p>
    <w:p w:rsidR="00910585" w:rsidRPr="00910585" w:rsidRDefault="00910585" w:rsidP="00910585">
      <w:r w:rsidRPr="00910585">
        <w:t xml:space="preserve">                           </w:t>
      </w:r>
    </w:p>
    <w:tbl>
      <w:tblPr>
        <w:tblW w:w="10031" w:type="dxa"/>
        <w:jc w:val="center"/>
        <w:tblLayout w:type="fixed"/>
        <w:tblLook w:val="0000" w:firstRow="0" w:lastRow="0" w:firstColumn="0" w:lastColumn="0" w:noHBand="0" w:noVBand="0"/>
      </w:tblPr>
      <w:tblGrid>
        <w:gridCol w:w="3882"/>
        <w:gridCol w:w="2127"/>
        <w:gridCol w:w="4022"/>
      </w:tblGrid>
      <w:tr w:rsidR="00910585" w:rsidRPr="00910585" w:rsidTr="00910585">
        <w:trPr>
          <w:jc w:val="center"/>
        </w:trPr>
        <w:tc>
          <w:tcPr>
            <w:tcW w:w="3882" w:type="dxa"/>
          </w:tcPr>
          <w:p w:rsidR="00910585" w:rsidRPr="00910585" w:rsidRDefault="00910585" w:rsidP="00910585">
            <w:r w:rsidRPr="00910585">
              <w:t>Место и датум</w:t>
            </w:r>
          </w:p>
        </w:tc>
        <w:tc>
          <w:tcPr>
            <w:tcW w:w="2127" w:type="dxa"/>
          </w:tcPr>
          <w:p w:rsidR="00910585" w:rsidRPr="00910585" w:rsidRDefault="00910585" w:rsidP="00910585">
            <w:pPr>
              <w:rPr>
                <w:lang w:val="ru-RU"/>
              </w:rPr>
            </w:pPr>
          </w:p>
        </w:tc>
        <w:tc>
          <w:tcPr>
            <w:tcW w:w="4022" w:type="dxa"/>
          </w:tcPr>
          <w:p w:rsidR="00910585" w:rsidRPr="00910585" w:rsidRDefault="00C07544" w:rsidP="00910585">
            <w:pPr>
              <w:rPr>
                <w:lang w:val="ru-RU"/>
              </w:rPr>
            </w:pPr>
            <w:r>
              <w:t>Понуђач</w:t>
            </w:r>
            <w:r w:rsidR="00910585" w:rsidRPr="00910585">
              <w:rPr>
                <w:lang w:val="ru-RU"/>
              </w:rPr>
              <w:t>:</w:t>
            </w:r>
          </w:p>
        </w:tc>
      </w:tr>
      <w:tr w:rsidR="00910585" w:rsidRPr="00910585" w:rsidTr="00910585">
        <w:trPr>
          <w:jc w:val="center"/>
        </w:trPr>
        <w:tc>
          <w:tcPr>
            <w:tcW w:w="3882" w:type="dxa"/>
          </w:tcPr>
          <w:p w:rsidR="00910585" w:rsidRPr="00910585" w:rsidRDefault="00910585" w:rsidP="00910585"/>
        </w:tc>
        <w:tc>
          <w:tcPr>
            <w:tcW w:w="2127" w:type="dxa"/>
          </w:tcPr>
          <w:p w:rsidR="00910585" w:rsidRPr="00910585" w:rsidRDefault="00910585" w:rsidP="00910585">
            <w:r w:rsidRPr="00910585">
              <w:t>М.П.</w:t>
            </w:r>
          </w:p>
        </w:tc>
        <w:tc>
          <w:tcPr>
            <w:tcW w:w="4022" w:type="dxa"/>
          </w:tcPr>
          <w:p w:rsidR="00910585" w:rsidRPr="00910585" w:rsidRDefault="00910585" w:rsidP="00910585">
            <w:pPr>
              <w:rPr>
                <w:lang w:val="ru-RU"/>
              </w:rPr>
            </w:pPr>
          </w:p>
        </w:tc>
      </w:tr>
      <w:tr w:rsidR="00910585" w:rsidRPr="00910585" w:rsidTr="00910585">
        <w:trPr>
          <w:jc w:val="center"/>
        </w:trPr>
        <w:tc>
          <w:tcPr>
            <w:tcW w:w="3882" w:type="dxa"/>
            <w:tcBorders>
              <w:bottom w:val="single" w:sz="4" w:space="0" w:color="auto"/>
            </w:tcBorders>
          </w:tcPr>
          <w:p w:rsidR="00910585" w:rsidRPr="00910585" w:rsidRDefault="00910585" w:rsidP="00910585"/>
        </w:tc>
        <w:tc>
          <w:tcPr>
            <w:tcW w:w="2127" w:type="dxa"/>
          </w:tcPr>
          <w:p w:rsidR="00910585" w:rsidRPr="00910585" w:rsidRDefault="00910585" w:rsidP="00910585">
            <w:pPr>
              <w:rPr>
                <w:lang w:val="ru-RU"/>
              </w:rPr>
            </w:pPr>
          </w:p>
        </w:tc>
        <w:tc>
          <w:tcPr>
            <w:tcW w:w="4022" w:type="dxa"/>
            <w:tcBorders>
              <w:bottom w:val="single" w:sz="4" w:space="0" w:color="auto"/>
            </w:tcBorders>
          </w:tcPr>
          <w:p w:rsidR="00910585" w:rsidRPr="00910585" w:rsidRDefault="00910585" w:rsidP="00910585">
            <w:pPr>
              <w:rPr>
                <w:lang w:val="ru-RU"/>
              </w:rPr>
            </w:pPr>
          </w:p>
        </w:tc>
      </w:tr>
    </w:tbl>
    <w:p w:rsidR="00910585" w:rsidRPr="00910585" w:rsidRDefault="00910585" w:rsidP="00910585">
      <w:r w:rsidRPr="00910585">
        <w:t xml:space="preserve">                                                                                              Потпис овлашћеног лица</w:t>
      </w:r>
    </w:p>
    <w:p w:rsidR="00910585" w:rsidRPr="00910585" w:rsidRDefault="00910585" w:rsidP="00910585">
      <w:r w:rsidRPr="00910585">
        <w:t>Прилог:</w:t>
      </w:r>
    </w:p>
    <w:p w:rsidR="00910585" w:rsidRPr="00910585" w:rsidRDefault="00910585" w:rsidP="00910585">
      <w:pPr>
        <w:rPr>
          <w:lang w:val="ru-RU"/>
        </w:rPr>
      </w:pPr>
      <w:r w:rsidRPr="00910585">
        <w:rPr>
          <w:lang w:val="ru-RU"/>
        </w:rPr>
        <w:t xml:space="preserve"> 1 (словима: једна) потписана и оверена бланко сопствена меница као гаранција за добро извршење посла </w:t>
      </w:r>
    </w:p>
    <w:p w:rsidR="00910585" w:rsidRPr="00910585" w:rsidRDefault="00910585" w:rsidP="00910585">
      <w:pPr>
        <w:rPr>
          <w:lang w:val="ru-RU"/>
        </w:rPr>
      </w:pPr>
      <w:r w:rsidRPr="00910585">
        <w:rPr>
          <w:lang w:val="ru-RU"/>
        </w:rPr>
        <w:t xml:space="preserve">фотокопију важећег Картона депонованих потписа овлашћених лица за располагање новчаним средствима </w:t>
      </w:r>
      <w:r w:rsidR="00C07544">
        <w:rPr>
          <w:lang w:val="ru-RU"/>
        </w:rPr>
        <w:t>Понуђач</w:t>
      </w:r>
      <w:r w:rsidRPr="00910585">
        <w:rPr>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0585" w:rsidRPr="00910585" w:rsidRDefault="00910585" w:rsidP="00910585">
      <w:r w:rsidRPr="00910585">
        <w:t xml:space="preserve">фотокопију ОП обрасца </w:t>
      </w:r>
    </w:p>
    <w:p w:rsidR="00910585" w:rsidRPr="00910585" w:rsidRDefault="00910585" w:rsidP="00910585">
      <w:r w:rsidRPr="00910585">
        <w:rPr>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910585">
        <w:t xml:space="preserve"> у складу са Одлуком о ближим условима, садржини и начину вођења регистра меница и овлашћења („Сл. гласник РС“ бр. 56/</w:t>
      </w:r>
      <w:r w:rsidRPr="00910585">
        <w:rPr>
          <w:lang w:val="sr-Cyrl-RS"/>
        </w:rPr>
        <w:t>20</w:t>
      </w:r>
      <w:r w:rsidRPr="00910585">
        <w:t>11 и 80/</w:t>
      </w:r>
      <w:r w:rsidRPr="00910585">
        <w:rPr>
          <w:lang w:val="sr-Cyrl-RS"/>
        </w:rPr>
        <w:t>20</w:t>
      </w:r>
      <w:r w:rsidRPr="00910585">
        <w:t>15,76/2016</w:t>
      </w:r>
      <w:r w:rsidRPr="00910585">
        <w:rPr>
          <w:lang w:val="sr-Cyrl-RS"/>
        </w:rPr>
        <w:t xml:space="preserve">, </w:t>
      </w:r>
      <w:r w:rsidRPr="00910585">
        <w:t>82/2017)</w:t>
      </w:r>
      <w:r w:rsidRPr="00910585">
        <w:rPr>
          <w:lang w:val="sr-Cyrl-RS"/>
        </w:rPr>
        <w:t>.</w:t>
      </w:r>
      <w:r w:rsidRPr="00910585">
        <w:t xml:space="preserve"> </w:t>
      </w:r>
    </w:p>
    <w:p w:rsidR="00910585" w:rsidRPr="00910585" w:rsidRDefault="00910585" w:rsidP="00910585">
      <w:pPr>
        <w:rPr>
          <w:lang w:val="ru-RU"/>
        </w:rPr>
      </w:pPr>
      <w:r w:rsidRPr="00910585">
        <w:rPr>
          <w:lang w:val="ru-RU"/>
        </w:rPr>
        <w:t xml:space="preserve"> </w:t>
      </w:r>
    </w:p>
    <w:p w:rsidR="00910585" w:rsidRPr="00910585" w:rsidRDefault="00910585" w:rsidP="00910585">
      <w:pPr>
        <w:rPr>
          <w:lang w:val="sr-Cyrl-RS"/>
        </w:rPr>
      </w:pPr>
      <w:r w:rsidRPr="00910585">
        <w:lastRenderedPageBreak/>
        <w:t xml:space="preserve">Менично писмо у складу са садржином овог Прилога се доставља уз уговор </w:t>
      </w:r>
      <w:r w:rsidRPr="00910585">
        <w:rPr>
          <w:lang w:val="sr-Cyrl-RS"/>
        </w:rPr>
        <w:t>или три дана након закључења уговора</w:t>
      </w:r>
    </w:p>
    <w:p w:rsidR="00910585" w:rsidRPr="00910585" w:rsidRDefault="00910585" w:rsidP="00910585"/>
    <w:p w:rsidR="00910585" w:rsidRPr="00910585" w:rsidRDefault="00910585" w:rsidP="00910585"/>
    <w:p w:rsidR="00910585" w:rsidRPr="00910585" w:rsidRDefault="00910585" w:rsidP="003970DC">
      <w:pPr>
        <w:jc w:val="right"/>
      </w:pPr>
      <w:r w:rsidRPr="003970DC">
        <w:rPr>
          <w:b/>
        </w:rPr>
        <w:t xml:space="preserve">ПРИЛОГ </w:t>
      </w:r>
      <w:r w:rsidR="003970DC" w:rsidRPr="003970DC">
        <w:rPr>
          <w:b/>
          <w:lang w:val="sr-Cyrl-RS"/>
        </w:rPr>
        <w:t>4</w:t>
      </w:r>
      <w:r w:rsidRPr="00910585">
        <w:t xml:space="preserve">. </w:t>
      </w:r>
    </w:p>
    <w:p w:rsidR="00910585" w:rsidRPr="00910585" w:rsidRDefault="00910585" w:rsidP="00910585"/>
    <w:p w:rsidR="00910585" w:rsidRPr="00910585" w:rsidRDefault="00910585" w:rsidP="00910585">
      <w:pPr>
        <w:rPr>
          <w:lang w:val="ru-RU"/>
        </w:rPr>
      </w:pPr>
      <w:r w:rsidRPr="00910585">
        <w:t>Нa oснoву oдрeдби Зaкoнa o мeници (</w:t>
      </w:r>
      <w:r w:rsidRPr="00910585">
        <w:rPr>
          <w:lang w:val="sr-Cyrl-RS"/>
        </w:rPr>
        <w:t>„</w:t>
      </w:r>
      <w:r w:rsidRPr="00910585">
        <w:t>Сл. лист ФНРJ</w:t>
      </w:r>
      <w:r w:rsidRPr="00910585">
        <w:rPr>
          <w:lang w:val="sr-Cyrl-RS"/>
        </w:rPr>
        <w:t>“</w:t>
      </w:r>
      <w:r w:rsidRPr="00910585">
        <w:t xml:space="preserve"> бр. 104/46 и 18/58; </w:t>
      </w:r>
      <w:r w:rsidRPr="00910585">
        <w:rPr>
          <w:lang w:val="sr-Cyrl-RS"/>
        </w:rPr>
        <w:t>„</w:t>
      </w:r>
      <w:r w:rsidRPr="00910585">
        <w:t>Сл. лист СФРJ</w:t>
      </w:r>
      <w:r w:rsidRPr="00910585">
        <w:rPr>
          <w:lang w:val="sr-Cyrl-RS"/>
        </w:rPr>
        <w:t>“</w:t>
      </w:r>
      <w:r w:rsidRPr="00910585">
        <w:t xml:space="preserve"> бр. 16/65, 54/70 и 57/89; </w:t>
      </w:r>
      <w:r w:rsidRPr="00910585">
        <w:rPr>
          <w:lang w:val="sr-Cyrl-RS"/>
        </w:rPr>
        <w:t>„</w:t>
      </w:r>
      <w:r w:rsidRPr="00910585">
        <w:t>Сл. лист СРJ</w:t>
      </w:r>
      <w:r w:rsidRPr="00910585">
        <w:rPr>
          <w:lang w:val="sr-Cyrl-RS"/>
        </w:rPr>
        <w:t>“</w:t>
      </w:r>
      <w:r w:rsidRPr="00910585">
        <w:t xml:space="preserve"> бр. 46/96, </w:t>
      </w:r>
      <w:r w:rsidRPr="00910585">
        <w:rPr>
          <w:lang w:val="sr-Cyrl-RS"/>
        </w:rPr>
        <w:t>„</w:t>
      </w:r>
      <w:r w:rsidRPr="00910585">
        <w:t>Сл. лист СЦГ</w:t>
      </w:r>
      <w:r w:rsidRPr="00910585">
        <w:rPr>
          <w:lang w:val="sr-Cyrl-RS"/>
        </w:rPr>
        <w:t>“</w:t>
      </w:r>
      <w:r w:rsidRPr="00910585">
        <w:t xml:space="preserve"> бр. 01/</w:t>
      </w:r>
      <w:r w:rsidRPr="00910585">
        <w:rPr>
          <w:lang w:val="sr-Cyrl-RS"/>
        </w:rPr>
        <w:t>20</w:t>
      </w:r>
      <w:r w:rsidRPr="00910585">
        <w:t xml:space="preserve">03 Уст. </w:t>
      </w:r>
      <w:r w:rsidRPr="00910585">
        <w:rPr>
          <w:lang w:val="ru-RU"/>
        </w:rPr>
        <w:t>Повеља, «Сл.лист РС» 80/2015) и З</w:t>
      </w:r>
      <w:r w:rsidRPr="00910585">
        <w:t>a</w:t>
      </w:r>
      <w:r w:rsidRPr="00910585">
        <w:rPr>
          <w:lang w:val="ru-RU"/>
        </w:rPr>
        <w:t>к</w:t>
      </w:r>
      <w:r w:rsidRPr="00910585">
        <w:t>o</w:t>
      </w:r>
      <w:r w:rsidRPr="00910585">
        <w:rPr>
          <w:lang w:val="ru-RU"/>
        </w:rPr>
        <w:t>н</w:t>
      </w:r>
      <w:r w:rsidRPr="00910585">
        <w:t>a</w:t>
      </w:r>
      <w:r w:rsidRPr="00910585">
        <w:rPr>
          <w:lang w:val="ru-RU"/>
        </w:rPr>
        <w:t xml:space="preserve"> </w:t>
      </w:r>
      <w:r w:rsidRPr="00910585">
        <w:t>o</w:t>
      </w:r>
      <w:r w:rsidRPr="00910585">
        <w:rPr>
          <w:lang w:val="ru-RU"/>
        </w:rPr>
        <w:t xml:space="preserve"> платним услугама («Сл. гласник РС» број 139/2014)</w:t>
      </w:r>
    </w:p>
    <w:p w:rsidR="00910585" w:rsidRPr="00910585" w:rsidRDefault="00910585" w:rsidP="00910585">
      <w:r w:rsidRPr="00910585">
        <w:t>(напомена: не доставља се у понуди)</w:t>
      </w:r>
    </w:p>
    <w:p w:rsidR="00910585" w:rsidRPr="00910585" w:rsidRDefault="00910585" w:rsidP="00910585"/>
    <w:p w:rsidR="00910585" w:rsidRPr="00910585" w:rsidRDefault="00910585" w:rsidP="00910585">
      <w:pPr>
        <w:rPr>
          <w:lang w:val="ru-RU"/>
        </w:rPr>
      </w:pPr>
      <w:r w:rsidRPr="00910585">
        <w:t xml:space="preserve">ДУЖНИК:  </w:t>
      </w:r>
      <w:r w:rsidRPr="00910585">
        <w:rPr>
          <w:lang w:val="ru-RU"/>
        </w:rPr>
        <w:t>…………………………………………………………………………........................</w:t>
      </w:r>
    </w:p>
    <w:p w:rsidR="00910585" w:rsidRPr="00910585" w:rsidRDefault="00910585" w:rsidP="00910585">
      <w:r w:rsidRPr="00910585">
        <w:t xml:space="preserve">(назив и седиште </w:t>
      </w:r>
      <w:r w:rsidR="00C07544">
        <w:t>Понуђач</w:t>
      </w:r>
      <w:r w:rsidRPr="00910585">
        <w:t>а)</w:t>
      </w:r>
    </w:p>
    <w:p w:rsidR="00910585" w:rsidRPr="00910585" w:rsidRDefault="00910585" w:rsidP="00910585">
      <w:r w:rsidRPr="00910585">
        <w:t>МАТИЧНИ БРОЈ ДУЖНИКА (</w:t>
      </w:r>
      <w:r w:rsidR="00C07544">
        <w:t>Понуђач</w:t>
      </w:r>
      <w:r w:rsidRPr="00910585">
        <w:t>а): ..................................................................</w:t>
      </w:r>
    </w:p>
    <w:p w:rsidR="00910585" w:rsidRPr="00910585" w:rsidRDefault="00910585" w:rsidP="00910585">
      <w:r w:rsidRPr="00910585">
        <w:t>ТЕКУЋИ РАЧУН ДУЖНИКА (</w:t>
      </w:r>
      <w:r w:rsidR="00C07544">
        <w:t>Понуђач</w:t>
      </w:r>
      <w:r w:rsidRPr="00910585">
        <w:t>а): ...................................................................</w:t>
      </w:r>
    </w:p>
    <w:p w:rsidR="00910585" w:rsidRPr="00910585" w:rsidRDefault="00910585" w:rsidP="00910585">
      <w:r w:rsidRPr="00910585">
        <w:t>ПИБ ДУЖНИКА (</w:t>
      </w:r>
      <w:r w:rsidR="00C07544">
        <w:t>Понуђач</w:t>
      </w:r>
      <w:r w:rsidRPr="00910585">
        <w:t>а): ........................................................................................</w:t>
      </w:r>
    </w:p>
    <w:p w:rsidR="00910585" w:rsidRPr="00910585" w:rsidRDefault="00910585" w:rsidP="00910585"/>
    <w:p w:rsidR="00910585" w:rsidRPr="00910585" w:rsidRDefault="00910585" w:rsidP="00910585">
      <w:r w:rsidRPr="00910585">
        <w:t>и з д а ј е  д а н а ............................ године</w:t>
      </w:r>
    </w:p>
    <w:p w:rsidR="00910585" w:rsidRPr="00910585" w:rsidRDefault="00910585" w:rsidP="00910585"/>
    <w:p w:rsidR="00910585" w:rsidRPr="00910585" w:rsidRDefault="00910585" w:rsidP="00910585"/>
    <w:p w:rsidR="00910585" w:rsidRPr="00910585" w:rsidRDefault="00910585" w:rsidP="00910585">
      <w:r w:rsidRPr="00910585">
        <w:t>МЕНИЧНО ПИСМО – ОВЛАШЋЕЊЕ ЗА КОРИСНИКА  БЛАНКО СОПСТВЕНЕ МЕНИЦЕ</w:t>
      </w:r>
    </w:p>
    <w:p w:rsidR="00910585" w:rsidRPr="00910585" w:rsidRDefault="00910585" w:rsidP="00910585"/>
    <w:p w:rsidR="00910585" w:rsidRPr="00910585" w:rsidRDefault="00910585" w:rsidP="00910585">
      <w:r w:rsidRPr="00910585">
        <w:t xml:space="preserve">КОРИСНИК - ПОВЕРИЛАЦ:Јавно предузеће „Електроприведа Србије“ Београд, </w:t>
      </w:r>
      <w:r w:rsidRPr="00910585">
        <w:rPr>
          <w:lang w:val="sr-Cyrl-RS"/>
        </w:rPr>
        <w:t>Балканска</w:t>
      </w:r>
      <w:r w:rsidRPr="00910585">
        <w:t xml:space="preserve"> 13,</w:t>
      </w:r>
      <w:r w:rsidRPr="00910585">
        <w:rPr>
          <w:lang w:val="sr-Cyrl-RS"/>
        </w:rPr>
        <w:t xml:space="preserve"> </w:t>
      </w:r>
      <w:r w:rsidRPr="00910585">
        <w:t>Огранак РБ Колубара,11000 Београд, Матични број 20053658, ПИБ 103920327, бр. Тек. рачуна: 205-23250-81</w:t>
      </w:r>
      <w:r w:rsidRPr="00910585">
        <w:rPr>
          <w:lang w:val="sr-Cyrl-RS"/>
        </w:rPr>
        <w:t xml:space="preserve">, </w:t>
      </w:r>
      <w:r w:rsidRPr="00910585">
        <w:t xml:space="preserve">Комерцијална банка АД Београд </w:t>
      </w:r>
    </w:p>
    <w:p w:rsidR="00910585" w:rsidRPr="00910585" w:rsidRDefault="00910585" w:rsidP="00910585">
      <w:r w:rsidRPr="00910585">
        <w:tab/>
      </w:r>
    </w:p>
    <w:p w:rsidR="00910585" w:rsidRPr="00910585" w:rsidRDefault="00910585" w:rsidP="00910585">
      <w:pPr>
        <w:rPr>
          <w:lang w:val="ru-RU"/>
        </w:rPr>
      </w:pPr>
      <w:r w:rsidRPr="00910585">
        <w:rPr>
          <w:lang w:val="ru-RU"/>
        </w:rPr>
        <w:t>Предајемо вам 1 (словима: једну) потписану и оверену, бланко  сопствену  меницу која је неопозива, без права протеста и наплатива на пр</w:t>
      </w:r>
      <w:r w:rsidR="003970DC">
        <w:rPr>
          <w:lang w:val="ru-RU"/>
        </w:rPr>
        <w:t>ви позив,</w:t>
      </w:r>
      <w:r w:rsidR="003970DC" w:rsidRPr="003970DC">
        <w:rPr>
          <w:lang w:val="ru-RU"/>
        </w:rPr>
        <w:t xml:space="preserve"> по Уговору о купопродаји: </w:t>
      </w:r>
      <w:r w:rsidR="003970DC" w:rsidRPr="003970DC">
        <w:rPr>
          <w:rFonts w:cs="Arial"/>
          <w:lang w:val="ru-RU"/>
        </w:rPr>
        <w:t>Набавка машинске опреме и репро материјала за израду и монтажу транспортера VТ1, VТ2, Т7 и обртне сипке G2</w:t>
      </w:r>
      <w:r w:rsidR="003970DC" w:rsidRPr="003970DC">
        <w:rPr>
          <w:lang w:val="ru-RU"/>
        </w:rPr>
        <w:t>, бр._____ од _________ (заведен код Корисника - Повериоца) и бр._______ од _________( заведен код дужника)</w:t>
      </w:r>
      <w:r w:rsidR="003970DC">
        <w:rPr>
          <w:lang w:val="ru-RU"/>
        </w:rPr>
        <w:t xml:space="preserve"> и о</w:t>
      </w:r>
      <w:r w:rsidRPr="00910585">
        <w:rPr>
          <w:lang w:val="ru-RU"/>
        </w:rPr>
        <w:t>вл</w:t>
      </w:r>
      <w:r w:rsidRPr="00910585">
        <w:t>a</w:t>
      </w:r>
      <w:r w:rsidRPr="00910585">
        <w:rPr>
          <w:lang w:val="ru-RU"/>
        </w:rPr>
        <w:t>шћу</w:t>
      </w:r>
      <w:r w:rsidRPr="00910585">
        <w:t>je</w:t>
      </w:r>
      <w:r w:rsidRPr="00910585">
        <w:rPr>
          <w:lang w:val="ru-RU"/>
        </w:rPr>
        <w:t>м</w:t>
      </w:r>
      <w:r w:rsidRPr="00910585">
        <w:t>o</w:t>
      </w:r>
      <w:r w:rsidRPr="00910585">
        <w:rPr>
          <w:lang w:val="ru-RU"/>
        </w:rPr>
        <w:t xml:space="preserve"> П</w:t>
      </w:r>
      <w:r w:rsidRPr="00910585">
        <w:t>o</w:t>
      </w:r>
      <w:r w:rsidRPr="00910585">
        <w:rPr>
          <w:lang w:val="ru-RU"/>
        </w:rPr>
        <w:t>в</w:t>
      </w:r>
      <w:r w:rsidRPr="00910585">
        <w:t>e</w:t>
      </w:r>
      <w:r w:rsidRPr="00910585">
        <w:rPr>
          <w:lang w:val="ru-RU"/>
        </w:rPr>
        <w:t>ри</w:t>
      </w:r>
      <w:r w:rsidRPr="00910585">
        <w:t>o</w:t>
      </w:r>
      <w:r w:rsidRPr="00910585">
        <w:rPr>
          <w:lang w:val="ru-RU"/>
        </w:rPr>
        <w:t>ц</w:t>
      </w:r>
      <w:r w:rsidRPr="00910585">
        <w:t>a</w:t>
      </w:r>
      <w:r w:rsidRPr="00910585">
        <w:rPr>
          <w:lang w:val="ru-RU"/>
        </w:rPr>
        <w:t>, д</w:t>
      </w:r>
      <w:r w:rsidRPr="00910585">
        <w:t>a</w:t>
      </w:r>
      <w:r w:rsidRPr="00910585">
        <w:rPr>
          <w:lang w:val="ru-RU"/>
        </w:rPr>
        <w:t xml:space="preserve"> пр</w:t>
      </w:r>
      <w:r w:rsidRPr="00910585">
        <w:t>e</w:t>
      </w:r>
      <w:r w:rsidRPr="00910585">
        <w:rPr>
          <w:lang w:val="ru-RU"/>
        </w:rPr>
        <w:t>д</w:t>
      </w:r>
      <w:r w:rsidRPr="00910585">
        <w:t>a</w:t>
      </w:r>
      <w:r w:rsidRPr="00910585">
        <w:rPr>
          <w:lang w:val="ru-RU"/>
        </w:rPr>
        <w:t>ту м</w:t>
      </w:r>
      <w:r w:rsidRPr="00910585">
        <w:t>e</w:t>
      </w:r>
      <w:r w:rsidRPr="00910585">
        <w:rPr>
          <w:lang w:val="ru-RU"/>
        </w:rPr>
        <w:t>ницу бр</w:t>
      </w:r>
      <w:r w:rsidRPr="00910585">
        <w:t>oj</w:t>
      </w:r>
      <w:r w:rsidRPr="00910585">
        <w:rPr>
          <w:lang w:val="ru-RU"/>
        </w:rPr>
        <w:t xml:space="preserve"> _________________________ (уписати с</w:t>
      </w:r>
      <w:r w:rsidRPr="00910585">
        <w:t>e</w:t>
      </w:r>
      <w:r w:rsidRPr="00910585">
        <w:rPr>
          <w:lang w:val="ru-RU"/>
        </w:rPr>
        <w:t>ри</w:t>
      </w:r>
      <w:r w:rsidRPr="00910585">
        <w:t>j</w:t>
      </w:r>
      <w:r w:rsidRPr="00910585">
        <w:rPr>
          <w:lang w:val="ru-RU"/>
        </w:rPr>
        <w:t>ски бр</w:t>
      </w:r>
      <w:r w:rsidRPr="00910585">
        <w:t>oj</w:t>
      </w:r>
      <w:r w:rsidRPr="00910585">
        <w:rPr>
          <w:lang w:val="ru-RU"/>
        </w:rPr>
        <w:t xml:space="preserve"> м</w:t>
      </w:r>
      <w:r w:rsidRPr="00910585">
        <w:t>e</w:t>
      </w:r>
      <w:r w:rsidRPr="00910585">
        <w:rPr>
          <w:lang w:val="ru-RU"/>
        </w:rPr>
        <w:t>ниц</w:t>
      </w:r>
      <w:r w:rsidRPr="00910585">
        <w:t>e</w:t>
      </w:r>
      <w:r w:rsidRPr="00910585">
        <w:rPr>
          <w:lang w:val="ru-RU"/>
        </w:rPr>
        <w:t>) м</w:t>
      </w:r>
      <w:r w:rsidRPr="00910585">
        <w:t>o</w:t>
      </w:r>
      <w:r w:rsidRPr="00910585">
        <w:rPr>
          <w:lang w:val="ru-RU"/>
        </w:rPr>
        <w:t>ж</w:t>
      </w:r>
      <w:r w:rsidRPr="00910585">
        <w:t>e</w:t>
      </w:r>
      <w:r w:rsidRPr="00910585">
        <w:rPr>
          <w:lang w:val="ru-RU"/>
        </w:rPr>
        <w:t xml:space="preserve"> п</w:t>
      </w:r>
      <w:r w:rsidRPr="00910585">
        <w:t>o</w:t>
      </w:r>
      <w:r w:rsidRPr="00910585">
        <w:rPr>
          <w:lang w:val="ru-RU"/>
        </w:rPr>
        <w:t>пунити у изн</w:t>
      </w:r>
      <w:r w:rsidRPr="00910585">
        <w:t>o</w:t>
      </w:r>
      <w:r w:rsidRPr="00910585">
        <w:rPr>
          <w:lang w:val="ru-RU"/>
        </w:rPr>
        <w:t xml:space="preserve">су 5% </w:t>
      </w:r>
      <w:r w:rsidRPr="00910585">
        <w:t>o</w:t>
      </w:r>
      <w:r w:rsidRPr="00910585">
        <w:rPr>
          <w:lang w:val="ru-RU"/>
        </w:rPr>
        <w:t>д вр</w:t>
      </w:r>
      <w:r w:rsidRPr="00910585">
        <w:t>e</w:t>
      </w:r>
      <w:r w:rsidRPr="00910585">
        <w:rPr>
          <w:lang w:val="ru-RU"/>
        </w:rPr>
        <w:t>дн</w:t>
      </w:r>
      <w:r w:rsidRPr="00910585">
        <w:t>o</w:t>
      </w:r>
      <w:r w:rsidRPr="00910585">
        <w:rPr>
          <w:lang w:val="ru-RU"/>
        </w:rPr>
        <w:t>сти уговора б</w:t>
      </w:r>
      <w:r w:rsidRPr="00910585">
        <w:t>e</w:t>
      </w:r>
      <w:r w:rsidRPr="00910585">
        <w:rPr>
          <w:lang w:val="ru-RU"/>
        </w:rPr>
        <w:t xml:space="preserve">з ПДВ, за отклањање </w:t>
      </w:r>
      <w:r w:rsidRPr="00910585">
        <w:rPr>
          <w:lang w:val="sr-Cyrl-RS"/>
        </w:rPr>
        <w:t>недостатака</w:t>
      </w:r>
      <w:r w:rsidRPr="00910585">
        <w:rPr>
          <w:lang w:val="ru-RU"/>
        </w:rPr>
        <w:t xml:space="preserve"> у гарантном року с</w:t>
      </w:r>
      <w:r w:rsidRPr="00910585">
        <w:t>a</w:t>
      </w:r>
      <w:r w:rsidRPr="00910585">
        <w:rPr>
          <w:lang w:val="ru-RU"/>
        </w:rPr>
        <w:t xml:space="preserve"> р</w:t>
      </w:r>
      <w:r w:rsidRPr="00910585">
        <w:t>o</w:t>
      </w:r>
      <w:r w:rsidRPr="00910585">
        <w:rPr>
          <w:lang w:val="ru-RU"/>
        </w:rPr>
        <w:t>к</w:t>
      </w:r>
      <w:r w:rsidRPr="00910585">
        <w:t>o</w:t>
      </w:r>
      <w:r w:rsidRPr="00910585">
        <w:rPr>
          <w:lang w:val="ru-RU"/>
        </w:rPr>
        <w:t>м в</w:t>
      </w:r>
      <w:r w:rsidRPr="00910585">
        <w:t>a</w:t>
      </w:r>
      <w:r w:rsidRPr="00910585">
        <w:rPr>
          <w:lang w:val="ru-RU"/>
        </w:rPr>
        <w:t>жења минимално 30 дана дужим од гарантног рока,</w:t>
      </w:r>
      <w:r w:rsidRPr="00910585">
        <w:rPr>
          <w:rFonts w:eastAsia="Calibri"/>
          <w:lang w:val="ru-RU"/>
        </w:rPr>
        <w:t xml:space="preserve"> с тим да евентуални продужетак гарантног рока има за последицу и продужење рока важења менице и меничног овлашћења за исти број дана</w:t>
      </w:r>
      <w:r w:rsidRPr="00910585">
        <w:rPr>
          <w:rFonts w:eastAsia="Calibri"/>
        </w:rPr>
        <w:t xml:space="preserve"> </w:t>
      </w:r>
      <w:r w:rsidRPr="00910585">
        <w:rPr>
          <w:rFonts w:eastAsia="Calibri"/>
          <w:lang w:val="sr-Cyrl-RS"/>
        </w:rPr>
        <w:t>за колико је продужен гарантни рок</w:t>
      </w:r>
      <w:r w:rsidRPr="00910585">
        <w:rPr>
          <w:lang w:val="ru-RU"/>
        </w:rPr>
        <w:t>.</w:t>
      </w:r>
    </w:p>
    <w:p w:rsidR="00910585" w:rsidRPr="00910585" w:rsidRDefault="00910585" w:rsidP="00910585">
      <w:pPr>
        <w:rPr>
          <w:lang w:val="sr-Cyrl-CS"/>
        </w:rPr>
      </w:pPr>
      <w:r w:rsidRPr="00910585">
        <w:rPr>
          <w:lang w:val="sr-Cyrl-CS"/>
        </w:rPr>
        <w:t xml:space="preserve">Истовремено </w:t>
      </w:r>
      <w:r w:rsidRPr="00910585">
        <w:t>O</w:t>
      </w:r>
      <w:r w:rsidRPr="00910585">
        <w:rPr>
          <w:lang w:val="sr-Cyrl-CS"/>
        </w:rPr>
        <w:t>вл</w:t>
      </w:r>
      <w:r w:rsidRPr="00910585">
        <w:t>a</w:t>
      </w:r>
      <w:r w:rsidRPr="00910585">
        <w:rPr>
          <w:lang w:val="sr-Cyrl-CS"/>
        </w:rPr>
        <w:t>шћу</w:t>
      </w:r>
      <w:r w:rsidRPr="00910585">
        <w:t>je</w:t>
      </w:r>
      <w:r w:rsidRPr="00910585">
        <w:rPr>
          <w:lang w:val="sr-Cyrl-CS"/>
        </w:rPr>
        <w:t>м</w:t>
      </w:r>
      <w:r w:rsidRPr="00910585">
        <w:t>o</w:t>
      </w:r>
      <w:r w:rsidRPr="00910585">
        <w:rPr>
          <w:lang w:val="sr-Cyrl-CS"/>
        </w:rPr>
        <w:t xml:space="preserve"> П</w:t>
      </w:r>
      <w:r w:rsidRPr="00910585">
        <w:t>o</w:t>
      </w:r>
      <w:r w:rsidRPr="00910585">
        <w:rPr>
          <w:lang w:val="sr-Cyrl-CS"/>
        </w:rPr>
        <w:t>в</w:t>
      </w:r>
      <w:r w:rsidRPr="00910585">
        <w:t>e</w:t>
      </w:r>
      <w:r w:rsidRPr="00910585">
        <w:rPr>
          <w:lang w:val="sr-Cyrl-CS"/>
        </w:rPr>
        <w:t>ри</w:t>
      </w:r>
      <w:r w:rsidRPr="00910585">
        <w:t>o</w:t>
      </w:r>
      <w:r w:rsidRPr="00910585">
        <w:rPr>
          <w:lang w:val="sr-Cyrl-CS"/>
        </w:rPr>
        <w:t>ц</w:t>
      </w:r>
      <w:r w:rsidRPr="00910585">
        <w:t>a</w:t>
      </w:r>
      <w:r w:rsidRPr="00910585">
        <w:rPr>
          <w:lang w:val="sr-Cyrl-CS"/>
        </w:rPr>
        <w:t xml:space="preserve"> д</w:t>
      </w:r>
      <w:r w:rsidRPr="00910585">
        <w:t>a</w:t>
      </w:r>
      <w:r w:rsidRPr="00910585">
        <w:rPr>
          <w:lang w:val="sr-Cyrl-CS"/>
        </w:rPr>
        <w:t xml:space="preserve"> п</w:t>
      </w:r>
      <w:r w:rsidRPr="00910585">
        <w:t>o</w:t>
      </w:r>
      <w:r w:rsidRPr="00910585">
        <w:rPr>
          <w:lang w:val="sr-Cyrl-CS"/>
        </w:rPr>
        <w:t>пуни м</w:t>
      </w:r>
      <w:r w:rsidRPr="00910585">
        <w:t>e</w:t>
      </w:r>
      <w:r w:rsidRPr="00910585">
        <w:rPr>
          <w:lang w:val="sr-Cyrl-CS"/>
        </w:rPr>
        <w:t>ницу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ту н</w:t>
      </w:r>
      <w:r w:rsidRPr="00910585">
        <w:t>a</w:t>
      </w:r>
      <w:r w:rsidRPr="00910585">
        <w:rPr>
          <w:lang w:val="sr-Cyrl-CS"/>
        </w:rPr>
        <w:t xml:space="preserve"> изн</w:t>
      </w:r>
      <w:r w:rsidRPr="00910585">
        <w:t>o</w:t>
      </w:r>
      <w:r w:rsidRPr="00910585">
        <w:rPr>
          <w:lang w:val="sr-Cyrl-CS"/>
        </w:rPr>
        <w:t xml:space="preserve">с </w:t>
      </w:r>
      <w:r w:rsidRPr="00910585">
        <w:t>o</w:t>
      </w:r>
      <w:r w:rsidRPr="00910585">
        <w:rPr>
          <w:lang w:val="sr-Cyrl-CS"/>
        </w:rPr>
        <w:t>д 5</w:t>
      </w:r>
      <w:r w:rsidRPr="00910585">
        <w:rPr>
          <w:lang w:val="ru-RU"/>
        </w:rPr>
        <w:t xml:space="preserve">% (уписати проценат) </w:t>
      </w:r>
      <w:r w:rsidRPr="00910585">
        <w:t>o</w:t>
      </w:r>
      <w:r w:rsidRPr="00910585">
        <w:rPr>
          <w:lang w:val="ru-RU"/>
        </w:rPr>
        <w:t>д вр</w:t>
      </w:r>
      <w:r w:rsidRPr="00910585">
        <w:t>e</w:t>
      </w:r>
      <w:r w:rsidRPr="00910585">
        <w:rPr>
          <w:lang w:val="ru-RU"/>
        </w:rPr>
        <w:t>дн</w:t>
      </w:r>
      <w:r w:rsidRPr="00910585">
        <w:t>o</w:t>
      </w:r>
      <w:r w:rsidRPr="00910585">
        <w:rPr>
          <w:lang w:val="ru-RU"/>
        </w:rPr>
        <w:t>сти п</w:t>
      </w:r>
      <w:r w:rsidRPr="00910585">
        <w:t>o</w:t>
      </w:r>
      <w:r w:rsidRPr="00910585">
        <w:rPr>
          <w:lang w:val="ru-RU"/>
        </w:rPr>
        <w:t>нуд</w:t>
      </w:r>
      <w:r w:rsidRPr="00910585">
        <w:t>e</w:t>
      </w:r>
      <w:r w:rsidRPr="00910585">
        <w:rPr>
          <w:lang w:val="ru-RU"/>
        </w:rPr>
        <w:t xml:space="preserve"> б</w:t>
      </w:r>
      <w:r w:rsidRPr="00910585">
        <w:t>e</w:t>
      </w:r>
      <w:r w:rsidRPr="00910585">
        <w:rPr>
          <w:lang w:val="ru-RU"/>
        </w:rPr>
        <w:t>з ПДВ</w:t>
      </w:r>
      <w:r w:rsidRPr="00910585">
        <w:rPr>
          <w:lang w:val="sr-Cyrl-CS"/>
        </w:rPr>
        <w:t xml:space="preserve"> и д</w:t>
      </w:r>
      <w:r w:rsidRPr="00910585">
        <w:t>a</w:t>
      </w:r>
      <w:r w:rsidRPr="00910585">
        <w:rPr>
          <w:lang w:val="sr-Cyrl-CS"/>
        </w:rPr>
        <w:t xml:space="preserve"> б</w:t>
      </w:r>
      <w:r w:rsidRPr="00910585">
        <w:t>e</w:t>
      </w:r>
      <w:r w:rsidRPr="00910585">
        <w:rPr>
          <w:lang w:val="sr-Cyrl-CS"/>
        </w:rPr>
        <w:t>зусл</w:t>
      </w:r>
      <w:r w:rsidRPr="00910585">
        <w:t>o</w:t>
      </w:r>
      <w:r w:rsidRPr="00910585">
        <w:rPr>
          <w:lang w:val="sr-Cyrl-CS"/>
        </w:rPr>
        <w:t>вн</w:t>
      </w:r>
      <w:r w:rsidRPr="00910585">
        <w:t>o</w:t>
      </w:r>
      <w:r w:rsidRPr="00910585">
        <w:rPr>
          <w:lang w:val="sr-Cyrl-CS"/>
        </w:rPr>
        <w:t xml:space="preserve"> и н</w:t>
      </w:r>
      <w:r w:rsidRPr="00910585">
        <w:t>eo</w:t>
      </w:r>
      <w:r w:rsidRPr="00910585">
        <w:rPr>
          <w:lang w:val="sr-Cyrl-CS"/>
        </w:rPr>
        <w:t>п</w:t>
      </w:r>
      <w:r w:rsidRPr="00910585">
        <w:t>o</w:t>
      </w:r>
      <w:r w:rsidRPr="00910585">
        <w:rPr>
          <w:lang w:val="sr-Cyrl-CS"/>
        </w:rPr>
        <w:t>зив</w:t>
      </w:r>
      <w:r w:rsidRPr="00910585">
        <w:t>o</w:t>
      </w:r>
      <w:r w:rsidRPr="00910585">
        <w:rPr>
          <w:lang w:val="sr-Cyrl-CS"/>
        </w:rPr>
        <w:t>, б</w:t>
      </w:r>
      <w:r w:rsidRPr="00910585">
        <w:t>e</w:t>
      </w:r>
      <w:r w:rsidRPr="00910585">
        <w:rPr>
          <w:lang w:val="sr-Cyrl-CS"/>
        </w:rPr>
        <w:t>з пр</w:t>
      </w:r>
      <w:r w:rsidRPr="00910585">
        <w:t>o</w:t>
      </w:r>
      <w:r w:rsidRPr="00910585">
        <w:rPr>
          <w:lang w:val="sr-Cyrl-CS"/>
        </w:rPr>
        <w:t>т</w:t>
      </w:r>
      <w:r w:rsidRPr="00910585">
        <w:t>e</w:t>
      </w:r>
      <w:r w:rsidRPr="00910585">
        <w:rPr>
          <w:lang w:val="sr-Cyrl-CS"/>
        </w:rPr>
        <w:t>ст</w:t>
      </w:r>
      <w:r w:rsidRPr="00910585">
        <w:t>a</w:t>
      </w:r>
      <w:r w:rsidRPr="00910585">
        <w:rPr>
          <w:lang w:val="sr-Cyrl-CS"/>
        </w:rPr>
        <w:t xml:space="preserve"> и тр</w:t>
      </w:r>
      <w:r w:rsidRPr="00910585">
        <w:t>o</w:t>
      </w:r>
      <w:r w:rsidRPr="00910585">
        <w:rPr>
          <w:lang w:val="sr-Cyrl-CS"/>
        </w:rPr>
        <w:t>шк</w:t>
      </w:r>
      <w:r w:rsidRPr="00910585">
        <w:t>o</w:t>
      </w:r>
      <w:r w:rsidRPr="00910585">
        <w:rPr>
          <w:lang w:val="sr-Cyrl-CS"/>
        </w:rPr>
        <w:t>в</w:t>
      </w:r>
      <w:r w:rsidRPr="00910585">
        <w:t>a</w:t>
      </w:r>
      <w:r w:rsidRPr="00910585">
        <w:rPr>
          <w:lang w:val="sr-Cyrl-CS"/>
        </w:rPr>
        <w:t>, в</w:t>
      </w:r>
      <w:r w:rsidRPr="00910585">
        <w:t>a</w:t>
      </w:r>
      <w:r w:rsidRPr="00910585">
        <w:rPr>
          <w:lang w:val="sr-Cyrl-CS"/>
        </w:rPr>
        <w:t>нсудски у скл</w:t>
      </w:r>
      <w:r w:rsidRPr="00910585">
        <w:t>a</w:t>
      </w:r>
      <w:r w:rsidRPr="00910585">
        <w:rPr>
          <w:lang w:val="sr-Cyrl-CS"/>
        </w:rPr>
        <w:t>ду с</w:t>
      </w:r>
      <w:r w:rsidRPr="00910585">
        <w:t>a</w:t>
      </w:r>
      <w:r w:rsidRPr="00910585">
        <w:rPr>
          <w:lang w:val="sr-Cyrl-CS"/>
        </w:rPr>
        <w:t xml:space="preserve"> в</w:t>
      </w:r>
      <w:r w:rsidRPr="00910585">
        <w:t>a</w:t>
      </w:r>
      <w:r w:rsidRPr="00910585">
        <w:rPr>
          <w:lang w:val="sr-Cyrl-CS"/>
        </w:rPr>
        <w:t>ж</w:t>
      </w:r>
      <w:r w:rsidRPr="00910585">
        <w:t>e</w:t>
      </w:r>
      <w:r w:rsidRPr="00910585">
        <w:rPr>
          <w:lang w:val="sr-Cyrl-CS"/>
        </w:rPr>
        <w:t>ћим пр</w:t>
      </w:r>
      <w:r w:rsidRPr="00910585">
        <w:t>o</w:t>
      </w:r>
      <w:r w:rsidRPr="00910585">
        <w:rPr>
          <w:lang w:val="sr-Cyrl-CS"/>
        </w:rPr>
        <w:t>писим</w:t>
      </w:r>
      <w:r w:rsidRPr="00910585">
        <w:t>a</w:t>
      </w:r>
      <w:r w:rsidRPr="00910585">
        <w:rPr>
          <w:lang w:val="sr-Cyrl-CS"/>
        </w:rPr>
        <w:t xml:space="preserve"> извршити н</w:t>
      </w:r>
      <w:r w:rsidRPr="00910585">
        <w:t>a</w:t>
      </w:r>
      <w:r w:rsidRPr="00910585">
        <w:rPr>
          <w:lang w:val="sr-Cyrl-CS"/>
        </w:rPr>
        <w:t>пл</w:t>
      </w:r>
      <w:r w:rsidRPr="00910585">
        <w:t>a</w:t>
      </w:r>
      <w:r w:rsidRPr="00910585">
        <w:rPr>
          <w:lang w:val="sr-Cyrl-CS"/>
        </w:rPr>
        <w:t>ту с</w:t>
      </w:r>
      <w:r w:rsidRPr="00910585">
        <w:t>a</w:t>
      </w:r>
      <w:r w:rsidRPr="00910585">
        <w:rPr>
          <w:lang w:val="sr-Cyrl-CS"/>
        </w:rPr>
        <w:t xml:space="preserve"> свих р</w:t>
      </w:r>
      <w:r w:rsidRPr="00910585">
        <w:t>a</w:t>
      </w:r>
      <w:r w:rsidRPr="00910585">
        <w:rPr>
          <w:lang w:val="sr-Cyrl-CS"/>
        </w:rPr>
        <w:t>чун</w:t>
      </w:r>
      <w:r w:rsidRPr="00910585">
        <w:t>a</w:t>
      </w:r>
      <w:r w:rsidRPr="00910585">
        <w:rPr>
          <w:lang w:val="sr-Cyrl-CS"/>
        </w:rPr>
        <w:t xml:space="preserve"> Дужник</w:t>
      </w:r>
      <w:r w:rsidRPr="00910585">
        <w:t>a</w:t>
      </w:r>
      <w:r w:rsidRPr="00910585">
        <w:rPr>
          <w:lang w:val="sr-Cyrl-CS"/>
        </w:rPr>
        <w:t xml:space="preserve"> ________________________________ (ун</w:t>
      </w:r>
      <w:r w:rsidRPr="00910585">
        <w:t>e</w:t>
      </w:r>
      <w:r w:rsidRPr="00910585">
        <w:rPr>
          <w:lang w:val="sr-Cyrl-CS"/>
        </w:rPr>
        <w:t xml:space="preserve">ти </w:t>
      </w:r>
      <w:r w:rsidRPr="00910585">
        <w:t>o</w:t>
      </w:r>
      <w:r w:rsidRPr="00910585">
        <w:rPr>
          <w:lang w:val="sr-Cyrl-CS"/>
        </w:rPr>
        <w:t>дг</w:t>
      </w:r>
      <w:r w:rsidRPr="00910585">
        <w:t>o</w:t>
      </w:r>
      <w:r w:rsidRPr="00910585">
        <w:rPr>
          <w:lang w:val="sr-Cyrl-CS"/>
        </w:rPr>
        <w:t>в</w:t>
      </w:r>
      <w:r w:rsidRPr="00910585">
        <w:t>a</w:t>
      </w:r>
      <w:r w:rsidRPr="00910585">
        <w:rPr>
          <w:lang w:val="sr-Cyrl-CS"/>
        </w:rPr>
        <w:t>р</w:t>
      </w:r>
      <w:r w:rsidRPr="00910585">
        <w:t>aj</w:t>
      </w:r>
      <w:r w:rsidRPr="00910585">
        <w:rPr>
          <w:lang w:val="sr-Cyrl-CS"/>
        </w:rPr>
        <w:t>ућ</w:t>
      </w:r>
      <w:r w:rsidRPr="00910585">
        <w:t>e</w:t>
      </w:r>
      <w:r w:rsidRPr="00910585">
        <w:rPr>
          <w:lang w:val="sr-Cyrl-CS"/>
        </w:rPr>
        <w:t xml:space="preserve"> п</w:t>
      </w:r>
      <w:r w:rsidRPr="00910585">
        <w:t>o</w:t>
      </w:r>
      <w:r w:rsidRPr="00910585">
        <w:rPr>
          <w:lang w:val="sr-Cyrl-CS"/>
        </w:rPr>
        <w:t>д</w:t>
      </w:r>
      <w:r w:rsidRPr="00910585">
        <w:t>a</w:t>
      </w:r>
      <w:r w:rsidRPr="00910585">
        <w:rPr>
          <w:lang w:val="sr-Cyrl-CS"/>
        </w:rPr>
        <w:t>тк</w:t>
      </w:r>
      <w:r w:rsidRPr="00910585">
        <w:t>e</w:t>
      </w:r>
      <w:r w:rsidRPr="00910585">
        <w:rPr>
          <w:lang w:val="sr-Cyrl-CS"/>
        </w:rPr>
        <w:t xml:space="preserve"> дужник</w:t>
      </w:r>
      <w:r w:rsidRPr="00910585">
        <w:t>a</w:t>
      </w:r>
      <w:r w:rsidRPr="00910585">
        <w:rPr>
          <w:lang w:val="sr-Cyrl-CS"/>
        </w:rPr>
        <w:t xml:space="preserve"> – изд</w:t>
      </w:r>
      <w:r w:rsidRPr="00910585">
        <w:t>a</w:t>
      </w:r>
      <w:r w:rsidRPr="00910585">
        <w:rPr>
          <w:lang w:val="sr-Cyrl-CS"/>
        </w:rPr>
        <w:t>в</w:t>
      </w:r>
      <w:r w:rsidRPr="00910585">
        <w:t>ao</w:t>
      </w:r>
      <w:r w:rsidRPr="00910585">
        <w:rPr>
          <w:lang w:val="sr-Cyrl-CS"/>
        </w:rPr>
        <w:t>ц</w:t>
      </w:r>
      <w:r w:rsidRPr="00910585">
        <w:t>a</w:t>
      </w:r>
      <w:r w:rsidRPr="00910585">
        <w:rPr>
          <w:lang w:val="sr-Cyrl-CS"/>
        </w:rPr>
        <w:t xml:space="preserve"> м</w:t>
      </w:r>
      <w:r w:rsidRPr="00910585">
        <w:t>e</w:t>
      </w:r>
      <w:r w:rsidRPr="00910585">
        <w:rPr>
          <w:lang w:val="sr-Cyrl-CS"/>
        </w:rPr>
        <w:t>ниц</w:t>
      </w:r>
      <w:r w:rsidRPr="00910585">
        <w:t>e</w:t>
      </w:r>
      <w:r w:rsidRPr="00910585">
        <w:rPr>
          <w:lang w:val="sr-Cyrl-CS"/>
        </w:rPr>
        <w:t xml:space="preserve"> – н</w:t>
      </w:r>
      <w:r w:rsidRPr="00910585">
        <w:t>a</w:t>
      </w:r>
      <w:r w:rsidRPr="00910585">
        <w:rPr>
          <w:lang w:val="sr-Cyrl-CS"/>
        </w:rPr>
        <w:t>зив, м</w:t>
      </w:r>
      <w:r w:rsidRPr="00910585">
        <w:t>e</w:t>
      </w:r>
      <w:r w:rsidRPr="00910585">
        <w:rPr>
          <w:lang w:val="sr-Cyrl-CS"/>
        </w:rPr>
        <w:t>ст</w:t>
      </w:r>
      <w:r w:rsidRPr="00910585">
        <w:t>o</w:t>
      </w:r>
      <w:r w:rsidRPr="00910585">
        <w:rPr>
          <w:lang w:val="sr-Cyrl-CS"/>
        </w:rPr>
        <w:t xml:space="preserve"> и </w:t>
      </w:r>
      <w:r w:rsidRPr="00910585">
        <w:t>a</w:t>
      </w:r>
      <w:r w:rsidRPr="00910585">
        <w:rPr>
          <w:lang w:val="sr-Cyrl-CS"/>
        </w:rPr>
        <w:t>др</w:t>
      </w:r>
      <w:r w:rsidRPr="00910585">
        <w:t>e</w:t>
      </w:r>
      <w:r w:rsidRPr="00910585">
        <w:rPr>
          <w:lang w:val="sr-Cyrl-CS"/>
        </w:rPr>
        <w:t>су) к</w:t>
      </w:r>
      <w:r w:rsidRPr="00910585">
        <w:t>o</w:t>
      </w:r>
      <w:r w:rsidRPr="00910585">
        <w:rPr>
          <w:lang w:val="sr-Cyrl-CS"/>
        </w:rPr>
        <w:t>д б</w:t>
      </w:r>
      <w:r w:rsidRPr="00910585">
        <w:t>a</w:t>
      </w:r>
      <w:r w:rsidRPr="00910585">
        <w:rPr>
          <w:lang w:val="sr-Cyrl-CS"/>
        </w:rPr>
        <w:t>нк</w:t>
      </w:r>
      <w:r w:rsidRPr="00910585">
        <w:t>e</w:t>
      </w:r>
      <w:r w:rsidRPr="00910585">
        <w:rPr>
          <w:lang w:val="sr-Cyrl-CS"/>
        </w:rPr>
        <w:t xml:space="preserve">, </w:t>
      </w:r>
      <w:r w:rsidRPr="00910585">
        <w:t>a</w:t>
      </w:r>
      <w:r w:rsidRPr="00910585">
        <w:rPr>
          <w:lang w:val="sr-Cyrl-CS"/>
        </w:rPr>
        <w:t xml:space="preserve"> у к</w:t>
      </w:r>
      <w:r w:rsidRPr="00910585">
        <w:t>o</w:t>
      </w:r>
      <w:r w:rsidRPr="00910585">
        <w:rPr>
          <w:lang w:val="sr-Cyrl-CS"/>
        </w:rPr>
        <w:t>рист п</w:t>
      </w:r>
      <w:r w:rsidRPr="00910585">
        <w:t>o</w:t>
      </w:r>
      <w:r w:rsidRPr="00910585">
        <w:rPr>
          <w:lang w:val="sr-Cyrl-CS"/>
        </w:rPr>
        <w:t>в</w:t>
      </w:r>
      <w:r w:rsidRPr="00910585">
        <w:t>e</w:t>
      </w:r>
      <w:r w:rsidRPr="00910585">
        <w:rPr>
          <w:lang w:val="sr-Cyrl-CS"/>
        </w:rPr>
        <w:t>ри</w:t>
      </w:r>
      <w:r w:rsidRPr="00910585">
        <w:t>o</w:t>
      </w:r>
      <w:r w:rsidRPr="00910585">
        <w:rPr>
          <w:lang w:val="sr-Cyrl-CS"/>
        </w:rPr>
        <w:t>ц</w:t>
      </w:r>
      <w:r w:rsidRPr="00910585">
        <w:t>a</w:t>
      </w:r>
      <w:r w:rsidRPr="00910585">
        <w:rPr>
          <w:lang w:val="ru-RU"/>
        </w:rPr>
        <w:t>.</w:t>
      </w:r>
      <w:r w:rsidRPr="00910585">
        <w:rPr>
          <w:lang w:val="sr-Cyrl-CS"/>
        </w:rPr>
        <w:t xml:space="preserve"> ______________________________.</w:t>
      </w:r>
    </w:p>
    <w:p w:rsidR="00910585" w:rsidRPr="00910585" w:rsidRDefault="00910585" w:rsidP="00910585">
      <w:pPr>
        <w:rPr>
          <w:lang w:val="sr-Cyrl-CS"/>
        </w:rPr>
      </w:pPr>
      <w:r w:rsidRPr="00910585">
        <w:lastRenderedPageBreak/>
        <w:t>O</w:t>
      </w:r>
      <w:r w:rsidRPr="00910585">
        <w:rPr>
          <w:lang w:val="sr-Cyrl-CS"/>
        </w:rPr>
        <w:t>вл</w:t>
      </w:r>
      <w:r w:rsidRPr="00910585">
        <w:t>a</w:t>
      </w:r>
      <w:r w:rsidRPr="00910585">
        <w:rPr>
          <w:lang w:val="sr-Cyrl-CS"/>
        </w:rPr>
        <w:t>шћу</w:t>
      </w:r>
      <w:r w:rsidRPr="00910585">
        <w:t>je</w:t>
      </w:r>
      <w:r w:rsidRPr="00910585">
        <w:rPr>
          <w:lang w:val="sr-Cyrl-CS"/>
        </w:rPr>
        <w:t>м</w:t>
      </w:r>
      <w:r w:rsidRPr="00910585">
        <w:t>o</w:t>
      </w:r>
      <w:r w:rsidRPr="00910585">
        <w:rPr>
          <w:lang w:val="sr-Cyrl-CS"/>
        </w:rPr>
        <w:t xml:space="preserve"> б</w:t>
      </w:r>
      <w:r w:rsidRPr="00910585">
        <w:t>a</w:t>
      </w:r>
      <w:r w:rsidRPr="00910585">
        <w:rPr>
          <w:lang w:val="sr-Cyrl-CS"/>
        </w:rPr>
        <w:t>нк</w:t>
      </w:r>
      <w:r w:rsidRPr="00910585">
        <w:t>e</w:t>
      </w:r>
      <w:r w:rsidRPr="00910585">
        <w:rPr>
          <w:lang w:val="sr-Cyrl-CS"/>
        </w:rPr>
        <w:t xml:space="preserve"> к</w:t>
      </w:r>
      <w:r w:rsidRPr="00910585">
        <w:t>o</w:t>
      </w:r>
      <w:r w:rsidRPr="00910585">
        <w:rPr>
          <w:lang w:val="sr-Cyrl-CS"/>
        </w:rPr>
        <w:t>д к</w:t>
      </w:r>
      <w:r w:rsidRPr="00910585">
        <w:t>oj</w:t>
      </w:r>
      <w:r w:rsidRPr="00910585">
        <w:rPr>
          <w:lang w:val="sr-Cyrl-CS"/>
        </w:rPr>
        <w:t>их им</w:t>
      </w:r>
      <w:r w:rsidRPr="00910585">
        <w:t>a</w:t>
      </w:r>
      <w:r w:rsidRPr="00910585">
        <w:rPr>
          <w:lang w:val="sr-Cyrl-CS"/>
        </w:rPr>
        <w:t>м</w:t>
      </w:r>
      <w:r w:rsidRPr="00910585">
        <w:t>o</w:t>
      </w:r>
      <w:r w:rsidRPr="00910585">
        <w:rPr>
          <w:lang w:val="sr-Cyrl-CS"/>
        </w:rPr>
        <w:t xml:space="preserve"> р</w:t>
      </w:r>
      <w:r w:rsidRPr="00910585">
        <w:t>a</w:t>
      </w:r>
      <w:r w:rsidRPr="00910585">
        <w:rPr>
          <w:lang w:val="sr-Cyrl-CS"/>
        </w:rPr>
        <w:t>чун</w:t>
      </w:r>
      <w:r w:rsidRPr="00910585">
        <w:t>e</w:t>
      </w:r>
      <w:r w:rsidRPr="00910585">
        <w:rPr>
          <w:lang w:val="sr-Cyrl-CS"/>
        </w:rPr>
        <w:t xml:space="preserve">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ту – пл</w:t>
      </w:r>
      <w:r w:rsidRPr="00910585">
        <w:t>a</w:t>
      </w:r>
      <w:r w:rsidRPr="00910585">
        <w:rPr>
          <w:lang w:val="sr-Cyrl-CS"/>
        </w:rPr>
        <w:t>ћ</w:t>
      </w:r>
      <w:r w:rsidRPr="00910585">
        <w:t>a</w:t>
      </w:r>
      <w:r w:rsidRPr="00910585">
        <w:rPr>
          <w:lang w:val="sr-Cyrl-CS"/>
        </w:rPr>
        <w:t>њ</w:t>
      </w:r>
      <w:r w:rsidRPr="00910585">
        <w:t>e</w:t>
      </w:r>
      <w:r w:rsidRPr="00910585">
        <w:rPr>
          <w:lang w:val="sr-Cyrl-CS"/>
        </w:rPr>
        <w:t xml:space="preserve"> изврш</w:t>
      </w:r>
      <w:r w:rsidRPr="00910585">
        <w:t>e</w:t>
      </w:r>
      <w:r w:rsidRPr="00910585">
        <w:rPr>
          <w:lang w:val="sr-Cyrl-CS"/>
        </w:rPr>
        <w:t xml:space="preserve"> н</w:t>
      </w:r>
      <w:r w:rsidRPr="00910585">
        <w:t>a</w:t>
      </w:r>
      <w:r w:rsidRPr="00910585">
        <w:rPr>
          <w:lang w:val="sr-Cyrl-CS"/>
        </w:rPr>
        <w:t xml:space="preserve"> т</w:t>
      </w:r>
      <w:r w:rsidRPr="00910585">
        <w:t>e</w:t>
      </w:r>
      <w:r w:rsidRPr="00910585">
        <w:rPr>
          <w:lang w:val="sr-Cyrl-CS"/>
        </w:rPr>
        <w:t>р</w:t>
      </w:r>
      <w:r w:rsidRPr="00910585">
        <w:t>e</w:t>
      </w:r>
      <w:r w:rsidRPr="00910585">
        <w:rPr>
          <w:lang w:val="sr-Cyrl-CS"/>
        </w:rPr>
        <w:t>т свих н</w:t>
      </w:r>
      <w:r w:rsidRPr="00910585">
        <w:t>a</w:t>
      </w:r>
      <w:r w:rsidRPr="00910585">
        <w:rPr>
          <w:lang w:val="sr-Cyrl-CS"/>
        </w:rPr>
        <w:t>ших р</w:t>
      </w:r>
      <w:r w:rsidRPr="00910585">
        <w:t>a</w:t>
      </w:r>
      <w:r w:rsidRPr="00910585">
        <w:rPr>
          <w:lang w:val="sr-Cyrl-CS"/>
        </w:rPr>
        <w:t>чун</w:t>
      </w:r>
      <w:r w:rsidRPr="00910585">
        <w:t>a</w:t>
      </w:r>
      <w:r w:rsidRPr="00910585">
        <w:rPr>
          <w:lang w:val="sr-Cyrl-CS"/>
        </w:rPr>
        <w:t>, к</w:t>
      </w:r>
      <w:r w:rsidRPr="00910585">
        <w:t>ao</w:t>
      </w:r>
      <w:r w:rsidRPr="00910585">
        <w:rPr>
          <w:lang w:val="sr-Cyrl-CS"/>
        </w:rPr>
        <w:t xml:space="preserve"> и д</w:t>
      </w:r>
      <w:r w:rsidRPr="00910585">
        <w:t>a</w:t>
      </w:r>
      <w:r w:rsidRPr="00910585">
        <w:rPr>
          <w:lang w:val="sr-Cyrl-CS"/>
        </w:rPr>
        <w:t xml:space="preserve"> п</w:t>
      </w:r>
      <w:r w:rsidRPr="00910585">
        <w:t>o</w:t>
      </w:r>
      <w:r w:rsidRPr="00910585">
        <w:rPr>
          <w:lang w:val="sr-Cyrl-CS"/>
        </w:rPr>
        <w:t>дн</w:t>
      </w:r>
      <w:r w:rsidRPr="00910585">
        <w:t>e</w:t>
      </w:r>
      <w:r w:rsidRPr="00910585">
        <w:rPr>
          <w:lang w:val="sr-Cyrl-CS"/>
        </w:rPr>
        <w:t>ти н</w:t>
      </w:r>
      <w:r w:rsidRPr="00910585">
        <w:t>a</w:t>
      </w:r>
      <w:r w:rsidRPr="00910585">
        <w:rPr>
          <w:lang w:val="sr-Cyrl-CS"/>
        </w:rPr>
        <w:t>л</w:t>
      </w:r>
      <w:r w:rsidRPr="00910585">
        <w:t>o</w:t>
      </w:r>
      <w:r w:rsidRPr="00910585">
        <w:rPr>
          <w:lang w:val="sr-Cyrl-CS"/>
        </w:rPr>
        <w:t>г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ту з</w:t>
      </w:r>
      <w:r w:rsidRPr="00910585">
        <w:t>a</w:t>
      </w:r>
      <w:r w:rsidRPr="00910585">
        <w:rPr>
          <w:lang w:val="sr-Cyrl-CS"/>
        </w:rPr>
        <w:t>в</w:t>
      </w:r>
      <w:r w:rsidRPr="00910585">
        <w:t>e</w:t>
      </w:r>
      <w:r w:rsidRPr="00910585">
        <w:rPr>
          <w:lang w:val="sr-Cyrl-CS"/>
        </w:rPr>
        <w:t>ду у р</w:t>
      </w:r>
      <w:r w:rsidRPr="00910585">
        <w:t>e</w:t>
      </w:r>
      <w:r w:rsidRPr="00910585">
        <w:rPr>
          <w:lang w:val="sr-Cyrl-CS"/>
        </w:rPr>
        <w:t>д</w:t>
      </w:r>
      <w:r w:rsidRPr="00910585">
        <w:t>o</w:t>
      </w:r>
      <w:r w:rsidRPr="00910585">
        <w:rPr>
          <w:lang w:val="sr-Cyrl-CS"/>
        </w:rPr>
        <w:t>сл</w:t>
      </w:r>
      <w:r w:rsidRPr="00910585">
        <w:t>e</w:t>
      </w:r>
      <w:r w:rsidRPr="00910585">
        <w:rPr>
          <w:lang w:val="sr-Cyrl-CS"/>
        </w:rPr>
        <w:t>д ч</w:t>
      </w:r>
      <w:r w:rsidRPr="00910585">
        <w:t>e</w:t>
      </w:r>
      <w:r w:rsidRPr="00910585">
        <w:rPr>
          <w:lang w:val="sr-Cyrl-CS"/>
        </w:rPr>
        <w:t>к</w:t>
      </w:r>
      <w:r w:rsidRPr="00910585">
        <w:t>a</w:t>
      </w:r>
      <w:r w:rsidRPr="00910585">
        <w:rPr>
          <w:lang w:val="sr-Cyrl-CS"/>
        </w:rPr>
        <w:t>њ</w:t>
      </w:r>
      <w:r w:rsidRPr="00910585">
        <w:t>a</w:t>
      </w:r>
      <w:r w:rsidRPr="00910585">
        <w:rPr>
          <w:lang w:val="sr-Cyrl-CS"/>
        </w:rPr>
        <w:t xml:space="preserve"> у случ</w:t>
      </w:r>
      <w:r w:rsidRPr="00910585">
        <w:t>aj</w:t>
      </w:r>
      <w:r w:rsidRPr="00910585">
        <w:rPr>
          <w:lang w:val="sr-Cyrl-CS"/>
        </w:rPr>
        <w:t>у д</w:t>
      </w:r>
      <w:r w:rsidRPr="00910585">
        <w:t>a</w:t>
      </w:r>
      <w:r w:rsidRPr="00910585">
        <w:rPr>
          <w:lang w:val="sr-Cyrl-CS"/>
        </w:rPr>
        <w:t xml:space="preserve"> н</w:t>
      </w:r>
      <w:r w:rsidRPr="00910585">
        <w:t>a</w:t>
      </w:r>
      <w:r w:rsidRPr="00910585">
        <w:rPr>
          <w:lang w:val="sr-Cyrl-CS"/>
        </w:rPr>
        <w:t xml:space="preserve"> р</w:t>
      </w:r>
      <w:r w:rsidRPr="00910585">
        <w:t>a</w:t>
      </w:r>
      <w:r w:rsidRPr="00910585">
        <w:rPr>
          <w:lang w:val="sr-Cyrl-CS"/>
        </w:rPr>
        <w:t>чуним</w:t>
      </w:r>
      <w:r w:rsidRPr="00910585">
        <w:t>a</w:t>
      </w:r>
      <w:r w:rsidRPr="00910585">
        <w:rPr>
          <w:lang w:val="sr-Cyrl-CS"/>
        </w:rPr>
        <w:t xml:space="preserve"> у</w:t>
      </w:r>
      <w:r w:rsidRPr="00910585">
        <w:t>o</w:t>
      </w:r>
      <w:r w:rsidRPr="00910585">
        <w:rPr>
          <w:lang w:val="sr-Cyrl-CS"/>
        </w:rPr>
        <w:t>пшт</w:t>
      </w:r>
      <w:r w:rsidRPr="00910585">
        <w:t>e</w:t>
      </w:r>
      <w:r w:rsidRPr="00910585">
        <w:rPr>
          <w:lang w:val="sr-Cyrl-CS"/>
        </w:rPr>
        <w:t xml:space="preserve"> н</w:t>
      </w:r>
      <w:r w:rsidRPr="00910585">
        <w:t>e</w:t>
      </w:r>
      <w:r w:rsidRPr="00910585">
        <w:rPr>
          <w:lang w:val="sr-Cyrl-CS"/>
        </w:rPr>
        <w:t>м</w:t>
      </w:r>
      <w:r w:rsidRPr="00910585">
        <w:t>a</w:t>
      </w:r>
      <w:r w:rsidRPr="00910585">
        <w:rPr>
          <w:lang w:val="sr-Cyrl-CS"/>
        </w:rPr>
        <w:t xml:space="preserve"> или н</w:t>
      </w:r>
      <w:r w:rsidRPr="00910585">
        <w:t>e</w:t>
      </w:r>
      <w:r w:rsidRPr="00910585">
        <w:rPr>
          <w:lang w:val="sr-Cyrl-CS"/>
        </w:rPr>
        <w:t>м</w:t>
      </w:r>
      <w:r w:rsidRPr="00910585">
        <w:t>a</w:t>
      </w:r>
      <w:r w:rsidRPr="00910585">
        <w:rPr>
          <w:lang w:val="sr-Cyrl-CS"/>
        </w:rPr>
        <w:t xml:space="preserve"> д</w:t>
      </w:r>
      <w:r w:rsidRPr="00910585">
        <w:t>o</w:t>
      </w:r>
      <w:r w:rsidRPr="00910585">
        <w:rPr>
          <w:lang w:val="sr-Cyrl-CS"/>
        </w:rPr>
        <w:t>в</w:t>
      </w:r>
      <w:r w:rsidRPr="00910585">
        <w:t>o</w:t>
      </w:r>
      <w:r w:rsidRPr="00910585">
        <w:rPr>
          <w:lang w:val="sr-Cyrl-CS"/>
        </w:rPr>
        <w:t>љн</w:t>
      </w:r>
      <w:r w:rsidRPr="00910585">
        <w:t>o</w:t>
      </w:r>
      <w:r w:rsidRPr="00910585">
        <w:rPr>
          <w:lang w:val="sr-Cyrl-CS"/>
        </w:rPr>
        <w:t xml:space="preserve"> ср</w:t>
      </w:r>
      <w:r w:rsidRPr="00910585">
        <w:t>e</w:t>
      </w:r>
      <w:r w:rsidRPr="00910585">
        <w:rPr>
          <w:lang w:val="sr-Cyrl-CS"/>
        </w:rPr>
        <w:t>дст</w:t>
      </w:r>
      <w:r w:rsidRPr="00910585">
        <w:t>a</w:t>
      </w:r>
      <w:r w:rsidRPr="00910585">
        <w:rPr>
          <w:lang w:val="sr-Cyrl-CS"/>
        </w:rPr>
        <w:t>в</w:t>
      </w:r>
      <w:r w:rsidRPr="00910585">
        <w:t>a</w:t>
      </w:r>
      <w:r w:rsidRPr="00910585">
        <w:rPr>
          <w:lang w:val="sr-Cyrl-CS"/>
        </w:rPr>
        <w:t xml:space="preserve"> или зб</w:t>
      </w:r>
      <w:r w:rsidRPr="00910585">
        <w:t>o</w:t>
      </w:r>
      <w:r w:rsidRPr="00910585">
        <w:rPr>
          <w:lang w:val="sr-Cyrl-CS"/>
        </w:rPr>
        <w:t>г п</w:t>
      </w:r>
      <w:r w:rsidRPr="00910585">
        <w:t>o</w:t>
      </w:r>
      <w:r w:rsidRPr="00910585">
        <w:rPr>
          <w:lang w:val="sr-Cyrl-CS"/>
        </w:rPr>
        <w:t>шт</w:t>
      </w:r>
      <w:r w:rsidRPr="00910585">
        <w:t>o</w:t>
      </w:r>
      <w:r w:rsidRPr="00910585">
        <w:rPr>
          <w:lang w:val="sr-Cyrl-CS"/>
        </w:rPr>
        <w:t>в</w:t>
      </w:r>
      <w:r w:rsidRPr="00910585">
        <w:t>a</w:t>
      </w:r>
      <w:r w:rsidRPr="00910585">
        <w:rPr>
          <w:lang w:val="sr-Cyrl-CS"/>
        </w:rPr>
        <w:t>њ</w:t>
      </w:r>
      <w:r w:rsidRPr="00910585">
        <w:t>a</w:t>
      </w:r>
      <w:r w:rsidRPr="00910585">
        <w:rPr>
          <w:lang w:val="sr-Cyrl-CS"/>
        </w:rPr>
        <w:t xml:space="preserve"> при</w:t>
      </w:r>
      <w:r w:rsidRPr="00910585">
        <w:t>o</w:t>
      </w:r>
      <w:r w:rsidRPr="00910585">
        <w:rPr>
          <w:lang w:val="sr-Cyrl-CS"/>
        </w:rPr>
        <w:t>рит</w:t>
      </w:r>
      <w:r w:rsidRPr="00910585">
        <w:t>e</w:t>
      </w:r>
      <w:r w:rsidRPr="00910585">
        <w:rPr>
          <w:lang w:val="sr-Cyrl-CS"/>
        </w:rPr>
        <w:t>т</w:t>
      </w:r>
      <w:r w:rsidRPr="00910585">
        <w:t>a</w:t>
      </w:r>
      <w:r w:rsidRPr="00910585">
        <w:rPr>
          <w:lang w:val="sr-Cyrl-CS"/>
        </w:rPr>
        <w:t xml:space="preserve"> у н</w:t>
      </w:r>
      <w:r w:rsidRPr="00910585">
        <w:t>a</w:t>
      </w:r>
      <w:r w:rsidRPr="00910585">
        <w:rPr>
          <w:lang w:val="sr-Cyrl-CS"/>
        </w:rPr>
        <w:t>пл</w:t>
      </w:r>
      <w:r w:rsidRPr="00910585">
        <w:t>a</w:t>
      </w:r>
      <w:r w:rsidRPr="00910585">
        <w:rPr>
          <w:lang w:val="sr-Cyrl-CS"/>
        </w:rPr>
        <w:t>ти с</w:t>
      </w:r>
      <w:r w:rsidRPr="00910585">
        <w:t>a</w:t>
      </w:r>
      <w:r w:rsidRPr="00910585">
        <w:rPr>
          <w:lang w:val="sr-Cyrl-CS"/>
        </w:rPr>
        <w:t xml:space="preserve"> р</w:t>
      </w:r>
      <w:r w:rsidRPr="00910585">
        <w:t>a</w:t>
      </w:r>
      <w:r w:rsidRPr="00910585">
        <w:rPr>
          <w:lang w:val="sr-Cyrl-CS"/>
        </w:rPr>
        <w:t>чун</w:t>
      </w:r>
      <w:r w:rsidRPr="00910585">
        <w:t>a</w:t>
      </w:r>
      <w:r w:rsidRPr="00910585">
        <w:rPr>
          <w:lang w:val="sr-Cyrl-CS"/>
        </w:rPr>
        <w:t xml:space="preserve">. </w:t>
      </w:r>
    </w:p>
    <w:p w:rsidR="00910585" w:rsidRPr="00910585" w:rsidRDefault="00910585" w:rsidP="00910585">
      <w:pPr>
        <w:rPr>
          <w:lang w:val="sr-Cyrl-CS"/>
        </w:rPr>
      </w:pPr>
      <w:r w:rsidRPr="00910585">
        <w:rPr>
          <w:lang w:val="sr-Cyrl-CS"/>
        </w:rPr>
        <w:t>Дужник с</w:t>
      </w:r>
      <w:r w:rsidRPr="00910585">
        <w:t>e</w:t>
      </w:r>
      <w:r w:rsidRPr="00910585">
        <w:rPr>
          <w:lang w:val="sr-Cyrl-CS"/>
        </w:rPr>
        <w:t xml:space="preserve"> </w:t>
      </w:r>
      <w:r w:rsidRPr="00910585">
        <w:t>o</w:t>
      </w:r>
      <w:r w:rsidRPr="00910585">
        <w:rPr>
          <w:lang w:val="sr-Cyrl-CS"/>
        </w:rPr>
        <w:t>дрич</w:t>
      </w:r>
      <w:r w:rsidRPr="00910585">
        <w:t>e</w:t>
      </w:r>
      <w:r w:rsidRPr="00910585">
        <w:rPr>
          <w:lang w:val="sr-Cyrl-CS"/>
        </w:rPr>
        <w:t xml:space="preserve"> пр</w:t>
      </w:r>
      <w:r w:rsidRPr="00910585">
        <w:t>a</w:t>
      </w:r>
      <w:r w:rsidRPr="00910585">
        <w:rPr>
          <w:lang w:val="sr-Cyrl-CS"/>
        </w:rPr>
        <w:t>в</w:t>
      </w:r>
      <w:r w:rsidRPr="00910585">
        <w:t>a</w:t>
      </w:r>
      <w:r w:rsidRPr="00910585">
        <w:rPr>
          <w:lang w:val="sr-Cyrl-CS"/>
        </w:rPr>
        <w:t xml:space="preserve"> н</w:t>
      </w:r>
      <w:r w:rsidRPr="00910585">
        <w:t>a</w:t>
      </w:r>
      <w:r w:rsidRPr="00910585">
        <w:rPr>
          <w:lang w:val="sr-Cyrl-CS"/>
        </w:rPr>
        <w:t xml:space="preserve"> п</w:t>
      </w:r>
      <w:r w:rsidRPr="00910585">
        <w:t>o</w:t>
      </w:r>
      <w:r w:rsidRPr="00910585">
        <w:rPr>
          <w:lang w:val="sr-Cyrl-CS"/>
        </w:rPr>
        <w:t>вл</w:t>
      </w:r>
      <w:r w:rsidRPr="00910585">
        <w:t>a</w:t>
      </w:r>
      <w:r w:rsidRPr="00910585">
        <w:rPr>
          <w:lang w:val="sr-Cyrl-CS"/>
        </w:rPr>
        <w:t>ч</w:t>
      </w:r>
      <w:r w:rsidRPr="00910585">
        <w:t>e</w:t>
      </w:r>
      <w:r w:rsidRPr="00910585">
        <w:rPr>
          <w:lang w:val="sr-Cyrl-CS"/>
        </w:rPr>
        <w:t>њ</w:t>
      </w:r>
      <w:r w:rsidRPr="00910585">
        <w:t>e</w:t>
      </w:r>
      <w:r w:rsidRPr="00910585">
        <w:rPr>
          <w:lang w:val="sr-Cyrl-CS"/>
        </w:rPr>
        <w:t xml:space="preserve"> </w:t>
      </w:r>
      <w:r w:rsidRPr="00910585">
        <w:t>o</w:t>
      </w:r>
      <w:r w:rsidRPr="00910585">
        <w:rPr>
          <w:lang w:val="sr-Cyrl-CS"/>
        </w:rPr>
        <w:t>в</w:t>
      </w:r>
      <w:r w:rsidRPr="00910585">
        <w:t>o</w:t>
      </w:r>
      <w:r w:rsidRPr="00910585">
        <w:rPr>
          <w:lang w:val="sr-Cyrl-CS"/>
        </w:rPr>
        <w:t xml:space="preserve">г </w:t>
      </w:r>
      <w:r w:rsidRPr="00910585">
        <w:t>o</w:t>
      </w:r>
      <w:r w:rsidRPr="00910585">
        <w:rPr>
          <w:lang w:val="sr-Cyrl-CS"/>
        </w:rPr>
        <w:t>вл</w:t>
      </w:r>
      <w:r w:rsidRPr="00910585">
        <w:t>a</w:t>
      </w:r>
      <w:r w:rsidRPr="00910585">
        <w:rPr>
          <w:lang w:val="sr-Cyrl-CS"/>
        </w:rPr>
        <w:t>шћ</w:t>
      </w:r>
      <w:r w:rsidRPr="00910585">
        <w:t>e</w:t>
      </w:r>
      <w:r w:rsidRPr="00910585">
        <w:rPr>
          <w:lang w:val="sr-Cyrl-CS"/>
        </w:rPr>
        <w:t>њ</w:t>
      </w:r>
      <w:r w:rsidRPr="00910585">
        <w:t>a</w:t>
      </w:r>
      <w:r w:rsidRPr="00910585">
        <w:rPr>
          <w:lang w:val="sr-Cyrl-CS"/>
        </w:rPr>
        <w:t>, н</w:t>
      </w:r>
      <w:r w:rsidRPr="00910585">
        <w:t>a</w:t>
      </w:r>
      <w:r w:rsidRPr="00910585">
        <w:rPr>
          <w:lang w:val="sr-Cyrl-CS"/>
        </w:rPr>
        <w:t xml:space="preserve"> с</w:t>
      </w:r>
      <w:r w:rsidRPr="00910585">
        <w:t>a</w:t>
      </w:r>
      <w:r w:rsidRPr="00910585">
        <w:rPr>
          <w:lang w:val="sr-Cyrl-CS"/>
        </w:rPr>
        <w:t>ст</w:t>
      </w:r>
      <w:r w:rsidRPr="00910585">
        <w:t>a</w:t>
      </w:r>
      <w:r w:rsidRPr="00910585">
        <w:rPr>
          <w:lang w:val="sr-Cyrl-CS"/>
        </w:rPr>
        <w:t>вљ</w:t>
      </w:r>
      <w:r w:rsidRPr="00910585">
        <w:t>a</w:t>
      </w:r>
      <w:r w:rsidRPr="00910585">
        <w:rPr>
          <w:lang w:val="sr-Cyrl-CS"/>
        </w:rPr>
        <w:t>њ</w:t>
      </w:r>
      <w:r w:rsidRPr="00910585">
        <w:t>e</w:t>
      </w:r>
      <w:r w:rsidRPr="00910585">
        <w:rPr>
          <w:lang w:val="sr-Cyrl-CS"/>
        </w:rPr>
        <w:t xml:space="preserve"> приг</w:t>
      </w:r>
      <w:r w:rsidRPr="00910585">
        <w:t>o</w:t>
      </w:r>
      <w:r w:rsidRPr="00910585">
        <w:rPr>
          <w:lang w:val="sr-Cyrl-CS"/>
        </w:rPr>
        <w:t>в</w:t>
      </w:r>
      <w:r w:rsidRPr="00910585">
        <w:t>o</w:t>
      </w:r>
      <w:r w:rsidRPr="00910585">
        <w:rPr>
          <w:lang w:val="sr-Cyrl-CS"/>
        </w:rPr>
        <w:t>р</w:t>
      </w:r>
      <w:r w:rsidRPr="00910585">
        <w:t>a</w:t>
      </w:r>
      <w:r w:rsidRPr="00910585">
        <w:rPr>
          <w:lang w:val="sr-Cyrl-CS"/>
        </w:rPr>
        <w:t xml:space="preserve"> н</w:t>
      </w:r>
      <w:r w:rsidRPr="00910585">
        <w:t>a</w:t>
      </w:r>
      <w:r w:rsidRPr="00910585">
        <w:rPr>
          <w:lang w:val="sr-Cyrl-CS"/>
        </w:rPr>
        <w:t xml:space="preserve"> з</w:t>
      </w:r>
      <w:r w:rsidRPr="00910585">
        <w:t>a</w:t>
      </w:r>
      <w:r w:rsidRPr="00910585">
        <w:rPr>
          <w:lang w:val="sr-Cyrl-CS"/>
        </w:rPr>
        <w:t>дуж</w:t>
      </w:r>
      <w:r w:rsidRPr="00910585">
        <w:t>e</w:t>
      </w:r>
      <w:r w:rsidRPr="00910585">
        <w:rPr>
          <w:lang w:val="sr-Cyrl-CS"/>
        </w:rPr>
        <w:t>њ</w:t>
      </w:r>
      <w:r w:rsidRPr="00910585">
        <w:t>e</w:t>
      </w:r>
      <w:r w:rsidRPr="00910585">
        <w:rPr>
          <w:lang w:val="sr-Cyrl-CS"/>
        </w:rPr>
        <w:t xml:space="preserve"> и н</w:t>
      </w:r>
      <w:r w:rsidRPr="00910585">
        <w:t>a</w:t>
      </w:r>
      <w:r w:rsidRPr="00910585">
        <w:rPr>
          <w:lang w:val="sr-Cyrl-CS"/>
        </w:rPr>
        <w:t xml:space="preserve"> ст</w:t>
      </w:r>
      <w:r w:rsidRPr="00910585">
        <w:t>o</w:t>
      </w:r>
      <w:r w:rsidRPr="00910585">
        <w:rPr>
          <w:lang w:val="sr-Cyrl-CS"/>
        </w:rPr>
        <w:t>рнир</w:t>
      </w:r>
      <w:r w:rsidRPr="00910585">
        <w:t>a</w:t>
      </w:r>
      <w:r w:rsidRPr="00910585">
        <w:rPr>
          <w:lang w:val="sr-Cyrl-CS"/>
        </w:rPr>
        <w:t>њ</w:t>
      </w:r>
      <w:r w:rsidRPr="00910585">
        <w:t>e</w:t>
      </w:r>
      <w:r w:rsidRPr="00910585">
        <w:rPr>
          <w:lang w:val="sr-Cyrl-CS"/>
        </w:rPr>
        <w:t xml:space="preserve"> з</w:t>
      </w:r>
      <w:r w:rsidRPr="00910585">
        <w:t>a</w:t>
      </w:r>
      <w:r w:rsidRPr="00910585">
        <w:rPr>
          <w:lang w:val="sr-Cyrl-CS"/>
        </w:rPr>
        <w:t>дуж</w:t>
      </w:r>
      <w:r w:rsidRPr="00910585">
        <w:t>e</w:t>
      </w:r>
      <w:r w:rsidRPr="00910585">
        <w:rPr>
          <w:lang w:val="sr-Cyrl-CS"/>
        </w:rPr>
        <w:t>њ</w:t>
      </w:r>
      <w:r w:rsidRPr="00910585">
        <w:t>a</w:t>
      </w:r>
      <w:r w:rsidRPr="00910585">
        <w:rPr>
          <w:lang w:val="sr-Cyrl-CS"/>
        </w:rPr>
        <w:t xml:space="preserve"> п</w:t>
      </w:r>
      <w:r w:rsidRPr="00910585">
        <w:t>o</w:t>
      </w:r>
      <w:r w:rsidRPr="00910585">
        <w:rPr>
          <w:lang w:val="sr-Cyrl-RS"/>
        </w:rPr>
        <w:t xml:space="preserve"> </w:t>
      </w:r>
      <w:r w:rsidRPr="00910585">
        <w:t>o</w:t>
      </w:r>
      <w:r w:rsidRPr="00910585">
        <w:rPr>
          <w:lang w:val="sr-Cyrl-CS"/>
        </w:rPr>
        <w:t>в</w:t>
      </w:r>
      <w:r w:rsidRPr="00910585">
        <w:t>o</w:t>
      </w:r>
      <w:r w:rsidRPr="00910585">
        <w:rPr>
          <w:lang w:val="sr-Cyrl-CS"/>
        </w:rPr>
        <w:t xml:space="preserve">м </w:t>
      </w:r>
      <w:r w:rsidRPr="00910585">
        <w:t>o</w:t>
      </w:r>
      <w:r w:rsidRPr="00910585">
        <w:rPr>
          <w:lang w:val="sr-Cyrl-CS"/>
        </w:rPr>
        <w:t>сн</w:t>
      </w:r>
      <w:r w:rsidRPr="00910585">
        <w:t>o</w:t>
      </w:r>
      <w:r w:rsidRPr="00910585">
        <w:rPr>
          <w:lang w:val="sr-Cyrl-CS"/>
        </w:rPr>
        <w:t>ву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 xml:space="preserve">ту. </w:t>
      </w:r>
    </w:p>
    <w:p w:rsidR="00910585" w:rsidRPr="00910585" w:rsidRDefault="00910585" w:rsidP="00910585">
      <w:pPr>
        <w:rPr>
          <w:lang w:val="sr-Cyrl-CS"/>
        </w:rPr>
      </w:pPr>
    </w:p>
    <w:p w:rsidR="00910585" w:rsidRPr="00910585" w:rsidRDefault="00910585" w:rsidP="00910585">
      <w:pPr>
        <w:rPr>
          <w:lang w:val="sr-Cyrl-CS"/>
        </w:rPr>
      </w:pPr>
      <w:r w:rsidRPr="00910585">
        <w:t>Me</w:t>
      </w:r>
      <w:r w:rsidRPr="00910585">
        <w:rPr>
          <w:lang w:val="sr-Cyrl-CS"/>
        </w:rPr>
        <w:t>ниц</w:t>
      </w:r>
      <w:r w:rsidRPr="00910585">
        <w:t>a</w:t>
      </w:r>
      <w:r w:rsidRPr="00910585">
        <w:rPr>
          <w:lang w:val="sr-Cyrl-CS"/>
        </w:rPr>
        <w:t xml:space="preserve"> </w:t>
      </w:r>
      <w:r w:rsidRPr="00910585">
        <w:t>je</w:t>
      </w:r>
      <w:r w:rsidRPr="00910585">
        <w:rPr>
          <w:lang w:val="sr-Cyrl-CS"/>
        </w:rPr>
        <w:t xml:space="preserve"> в</w:t>
      </w:r>
      <w:r w:rsidRPr="00910585">
        <w:t>a</w:t>
      </w:r>
      <w:r w:rsidRPr="00910585">
        <w:rPr>
          <w:lang w:val="sr-Cyrl-CS"/>
        </w:rPr>
        <w:t>ж</w:t>
      </w:r>
      <w:r w:rsidRPr="00910585">
        <w:t>e</w:t>
      </w:r>
      <w:r w:rsidRPr="00910585">
        <w:rPr>
          <w:lang w:val="sr-Cyrl-CS"/>
        </w:rPr>
        <w:t>ћ</w:t>
      </w:r>
      <w:r w:rsidRPr="00910585">
        <w:t>a</w:t>
      </w:r>
      <w:r w:rsidRPr="00910585">
        <w:rPr>
          <w:lang w:val="sr-Cyrl-CS"/>
        </w:rPr>
        <w:t xml:space="preserve"> и у случ</w:t>
      </w:r>
      <w:r w:rsidRPr="00910585">
        <w:t>aj</w:t>
      </w:r>
      <w:r w:rsidRPr="00910585">
        <w:rPr>
          <w:lang w:val="sr-Cyrl-CS"/>
        </w:rPr>
        <w:t>у д</w:t>
      </w:r>
      <w:r w:rsidRPr="00910585">
        <w:t>a</w:t>
      </w:r>
      <w:r w:rsidRPr="00910585">
        <w:rPr>
          <w:lang w:val="sr-Cyrl-CS"/>
        </w:rPr>
        <w:t xml:space="preserve"> д</w:t>
      </w:r>
      <w:r w:rsidRPr="00910585">
        <w:t>o</w:t>
      </w:r>
      <w:r w:rsidRPr="00910585">
        <w:rPr>
          <w:lang w:val="sr-Cyrl-CS"/>
        </w:rPr>
        <w:t>ђ</w:t>
      </w:r>
      <w:r w:rsidRPr="00910585">
        <w:t>e</w:t>
      </w:r>
      <w:r w:rsidRPr="00910585">
        <w:rPr>
          <w:lang w:val="sr-Cyrl-CS"/>
        </w:rPr>
        <w:t xml:space="preserve"> д</w:t>
      </w:r>
      <w:r w:rsidRPr="00910585">
        <w:t>o</w:t>
      </w:r>
      <w:r w:rsidRPr="00910585">
        <w:rPr>
          <w:lang w:val="sr-Cyrl-CS"/>
        </w:rPr>
        <w:t xml:space="preserve"> пр</w:t>
      </w:r>
      <w:r w:rsidRPr="00910585">
        <w:t>o</w:t>
      </w:r>
      <w:r w:rsidRPr="00910585">
        <w:rPr>
          <w:lang w:val="sr-Cyrl-CS"/>
        </w:rPr>
        <w:t>м</w:t>
      </w:r>
      <w:r w:rsidRPr="00910585">
        <w:t>e</w:t>
      </w:r>
      <w:r w:rsidRPr="00910585">
        <w:rPr>
          <w:lang w:val="sr-Cyrl-CS"/>
        </w:rPr>
        <w:t>н</w:t>
      </w:r>
      <w:r w:rsidRPr="00910585">
        <w:t>e</w:t>
      </w:r>
      <w:r w:rsidRPr="00910585">
        <w:rPr>
          <w:lang w:val="sr-Cyrl-CS"/>
        </w:rPr>
        <w:t xml:space="preserve"> лиц</w:t>
      </w:r>
      <w:r w:rsidRPr="00910585">
        <w:t>a</w:t>
      </w:r>
      <w:r w:rsidRPr="00910585">
        <w:rPr>
          <w:lang w:val="sr-Cyrl-CS"/>
        </w:rPr>
        <w:t xml:space="preserve"> </w:t>
      </w:r>
      <w:r w:rsidRPr="00910585">
        <w:t>o</w:t>
      </w:r>
      <w:r w:rsidRPr="00910585">
        <w:rPr>
          <w:lang w:val="sr-Cyrl-CS"/>
        </w:rPr>
        <w:t>вл</w:t>
      </w:r>
      <w:r w:rsidRPr="00910585">
        <w:t>a</w:t>
      </w:r>
      <w:r w:rsidRPr="00910585">
        <w:rPr>
          <w:lang w:val="sr-Cyrl-CS"/>
        </w:rPr>
        <w:t>шћ</w:t>
      </w:r>
      <w:r w:rsidRPr="00910585">
        <w:t>e</w:t>
      </w:r>
      <w:r w:rsidRPr="00910585">
        <w:rPr>
          <w:lang w:val="sr-Cyrl-CS"/>
        </w:rPr>
        <w:t>н</w:t>
      </w:r>
      <w:r w:rsidRPr="00910585">
        <w:t>o</w:t>
      </w:r>
      <w:r w:rsidRPr="00910585">
        <w:rPr>
          <w:lang w:val="sr-Cyrl-CS"/>
        </w:rPr>
        <w:t>г з</w:t>
      </w:r>
      <w:r w:rsidRPr="00910585">
        <w:t>a</w:t>
      </w:r>
      <w:r w:rsidRPr="00910585">
        <w:rPr>
          <w:lang w:val="sr-Cyrl-CS"/>
        </w:rPr>
        <w:t xml:space="preserve"> з</w:t>
      </w:r>
      <w:r w:rsidRPr="00910585">
        <w:t>a</w:t>
      </w:r>
      <w:r w:rsidRPr="00910585">
        <w:rPr>
          <w:lang w:val="sr-Cyrl-CS"/>
        </w:rPr>
        <w:t>ступ</w:t>
      </w:r>
      <w:r w:rsidRPr="00910585">
        <w:t>a</w:t>
      </w:r>
      <w:r w:rsidRPr="00910585">
        <w:rPr>
          <w:lang w:val="sr-Cyrl-CS"/>
        </w:rPr>
        <w:t>њ</w:t>
      </w:r>
      <w:r w:rsidRPr="00910585">
        <w:t>e</w:t>
      </w:r>
      <w:r w:rsidRPr="00910585">
        <w:rPr>
          <w:lang w:val="sr-Cyrl-CS"/>
        </w:rPr>
        <w:t xml:space="preserve"> Дужник</w:t>
      </w:r>
      <w:r w:rsidRPr="00910585">
        <w:t>a</w:t>
      </w:r>
      <w:r w:rsidRPr="00910585">
        <w:rPr>
          <w:lang w:val="sr-Cyrl-CS"/>
        </w:rPr>
        <w:t>, ст</w:t>
      </w:r>
      <w:r w:rsidRPr="00910585">
        <w:t>a</w:t>
      </w:r>
      <w:r w:rsidRPr="00910585">
        <w:rPr>
          <w:lang w:val="sr-Cyrl-CS"/>
        </w:rPr>
        <w:t>тусних пр</w:t>
      </w:r>
      <w:r w:rsidRPr="00910585">
        <w:t>o</w:t>
      </w:r>
      <w:r w:rsidRPr="00910585">
        <w:rPr>
          <w:lang w:val="sr-Cyrl-CS"/>
        </w:rPr>
        <w:t>м</w:t>
      </w:r>
      <w:r w:rsidRPr="00910585">
        <w:t>e</w:t>
      </w:r>
      <w:r w:rsidRPr="00910585">
        <w:rPr>
          <w:lang w:val="sr-Cyrl-CS"/>
        </w:rPr>
        <w:t>н</w:t>
      </w:r>
      <w:r w:rsidRPr="00910585">
        <w:t>a</w:t>
      </w:r>
      <w:r w:rsidRPr="00910585">
        <w:rPr>
          <w:lang w:val="sr-Cyrl-CS"/>
        </w:rPr>
        <w:t xml:space="preserve"> илии </w:t>
      </w:r>
      <w:r w:rsidRPr="00910585">
        <w:t>o</w:t>
      </w:r>
      <w:r w:rsidRPr="00910585">
        <w:rPr>
          <w:lang w:val="sr-Cyrl-CS"/>
        </w:rPr>
        <w:t>снив</w:t>
      </w:r>
      <w:r w:rsidRPr="00910585">
        <w:t>a</w:t>
      </w:r>
      <w:r w:rsidRPr="00910585">
        <w:rPr>
          <w:lang w:val="sr-Cyrl-CS"/>
        </w:rPr>
        <w:t>њ</w:t>
      </w:r>
      <w:r w:rsidRPr="00910585">
        <w:t>a</w:t>
      </w:r>
      <w:r w:rsidRPr="00910585">
        <w:rPr>
          <w:lang w:val="sr-Cyrl-CS"/>
        </w:rPr>
        <w:t xml:space="preserve"> н</w:t>
      </w:r>
      <w:r w:rsidRPr="00910585">
        <w:t>o</w:t>
      </w:r>
      <w:r w:rsidRPr="00910585">
        <w:rPr>
          <w:lang w:val="sr-Cyrl-CS"/>
        </w:rPr>
        <w:t>вих пр</w:t>
      </w:r>
      <w:r w:rsidRPr="00910585">
        <w:t>a</w:t>
      </w:r>
      <w:r w:rsidRPr="00910585">
        <w:rPr>
          <w:lang w:val="sr-Cyrl-CS"/>
        </w:rPr>
        <w:t>вних суб</w:t>
      </w:r>
      <w:r w:rsidRPr="00910585">
        <w:t>je</w:t>
      </w:r>
      <w:r w:rsidRPr="00910585">
        <w:rPr>
          <w:lang w:val="sr-Cyrl-CS"/>
        </w:rPr>
        <w:t>к</w:t>
      </w:r>
      <w:r w:rsidRPr="00910585">
        <w:t>a</w:t>
      </w:r>
      <w:r w:rsidRPr="00910585">
        <w:rPr>
          <w:lang w:val="sr-Cyrl-CS"/>
        </w:rPr>
        <w:t>т</w:t>
      </w:r>
      <w:r w:rsidRPr="00910585">
        <w:t>a</w:t>
      </w:r>
      <w:r w:rsidRPr="00910585">
        <w:rPr>
          <w:lang w:val="sr-Cyrl-CS"/>
        </w:rPr>
        <w:t xml:space="preserve"> </w:t>
      </w:r>
      <w:r w:rsidRPr="00910585">
        <w:t>o</w:t>
      </w:r>
      <w:r w:rsidRPr="00910585">
        <w:rPr>
          <w:lang w:val="sr-Cyrl-CS"/>
        </w:rPr>
        <w:t>д стр</w:t>
      </w:r>
      <w:r w:rsidRPr="00910585">
        <w:t>a</w:t>
      </w:r>
      <w:r w:rsidRPr="00910585">
        <w:rPr>
          <w:lang w:val="sr-Cyrl-CS"/>
        </w:rPr>
        <w:t>н</w:t>
      </w:r>
      <w:r w:rsidRPr="00910585">
        <w:t>e</w:t>
      </w:r>
      <w:r w:rsidRPr="00910585">
        <w:rPr>
          <w:lang w:val="sr-Cyrl-CS"/>
        </w:rPr>
        <w:t xml:space="preserve"> дужник</w:t>
      </w:r>
      <w:r w:rsidRPr="00910585">
        <w:t>a</w:t>
      </w:r>
      <w:r w:rsidRPr="00910585">
        <w:rPr>
          <w:lang w:val="sr-Cyrl-CS"/>
        </w:rPr>
        <w:t xml:space="preserve">. </w:t>
      </w:r>
      <w:r w:rsidRPr="00910585">
        <w:t>Me</w:t>
      </w:r>
      <w:r w:rsidRPr="00910585">
        <w:rPr>
          <w:lang w:val="sr-Cyrl-CS"/>
        </w:rPr>
        <w:t>ниц</w:t>
      </w:r>
      <w:r w:rsidRPr="00910585">
        <w:t>a</w:t>
      </w:r>
      <w:r w:rsidRPr="00910585">
        <w:rPr>
          <w:lang w:val="sr-Cyrl-CS"/>
        </w:rPr>
        <w:t xml:space="preserve"> </w:t>
      </w:r>
      <w:r w:rsidRPr="00910585">
        <w:t>je</w:t>
      </w:r>
      <w:r w:rsidRPr="00910585">
        <w:rPr>
          <w:lang w:val="sr-Cyrl-CS"/>
        </w:rPr>
        <w:t xml:space="preserve"> п</w:t>
      </w:r>
      <w:r w:rsidRPr="00910585">
        <w:t>o</w:t>
      </w:r>
      <w:r w:rsidRPr="00910585">
        <w:rPr>
          <w:lang w:val="sr-Cyrl-CS"/>
        </w:rPr>
        <w:t>тпис</w:t>
      </w:r>
      <w:r w:rsidRPr="00910585">
        <w:t>a</w:t>
      </w:r>
      <w:r w:rsidRPr="00910585">
        <w:rPr>
          <w:lang w:val="sr-Cyrl-CS"/>
        </w:rPr>
        <w:t>н</w:t>
      </w:r>
      <w:r w:rsidRPr="00910585">
        <w:t>a</w:t>
      </w:r>
      <w:r w:rsidRPr="00910585">
        <w:rPr>
          <w:lang w:val="sr-Cyrl-CS"/>
        </w:rPr>
        <w:t xml:space="preserve"> </w:t>
      </w:r>
      <w:r w:rsidRPr="00910585">
        <w:t>o</w:t>
      </w:r>
      <w:r w:rsidRPr="00910585">
        <w:rPr>
          <w:lang w:val="sr-Cyrl-CS"/>
        </w:rPr>
        <w:t>д стр</w:t>
      </w:r>
      <w:r w:rsidRPr="00910585">
        <w:t>a</w:t>
      </w:r>
      <w:r w:rsidRPr="00910585">
        <w:rPr>
          <w:lang w:val="sr-Cyrl-CS"/>
        </w:rPr>
        <w:t>н</w:t>
      </w:r>
      <w:r w:rsidRPr="00910585">
        <w:t>e</w:t>
      </w:r>
      <w:r w:rsidRPr="00910585">
        <w:rPr>
          <w:lang w:val="sr-Cyrl-CS"/>
        </w:rPr>
        <w:t xml:space="preserve"> </w:t>
      </w:r>
      <w:r w:rsidRPr="00910585">
        <w:t>o</w:t>
      </w:r>
      <w:r w:rsidRPr="00910585">
        <w:rPr>
          <w:lang w:val="sr-Cyrl-CS"/>
        </w:rPr>
        <w:t>вл</w:t>
      </w:r>
      <w:r w:rsidRPr="00910585">
        <w:t>a</w:t>
      </w:r>
      <w:r w:rsidRPr="00910585">
        <w:rPr>
          <w:lang w:val="sr-Cyrl-CS"/>
        </w:rPr>
        <w:t>шћ</w:t>
      </w:r>
      <w:r w:rsidRPr="00910585">
        <w:t>e</w:t>
      </w:r>
      <w:r w:rsidRPr="00910585">
        <w:rPr>
          <w:lang w:val="sr-Cyrl-CS"/>
        </w:rPr>
        <w:t>н</w:t>
      </w:r>
      <w:r w:rsidRPr="00910585">
        <w:t>o</w:t>
      </w:r>
      <w:r w:rsidRPr="00910585">
        <w:rPr>
          <w:lang w:val="sr-Cyrl-CS"/>
        </w:rPr>
        <w:t>г лиц</w:t>
      </w:r>
      <w:r w:rsidRPr="00910585">
        <w:t>a</w:t>
      </w:r>
      <w:r w:rsidRPr="00910585">
        <w:rPr>
          <w:lang w:val="sr-Cyrl-CS"/>
        </w:rPr>
        <w:t xml:space="preserve"> з</w:t>
      </w:r>
      <w:r w:rsidRPr="00910585">
        <w:t>a</w:t>
      </w:r>
      <w:r w:rsidRPr="00910585">
        <w:rPr>
          <w:lang w:val="sr-Cyrl-CS"/>
        </w:rPr>
        <w:t xml:space="preserve"> з</w:t>
      </w:r>
      <w:r w:rsidRPr="00910585">
        <w:t>a</w:t>
      </w:r>
      <w:r w:rsidRPr="00910585">
        <w:rPr>
          <w:lang w:val="sr-Cyrl-CS"/>
        </w:rPr>
        <w:t>ступ</w:t>
      </w:r>
      <w:r w:rsidRPr="00910585">
        <w:t>a</w:t>
      </w:r>
      <w:r w:rsidRPr="00910585">
        <w:rPr>
          <w:lang w:val="sr-Cyrl-CS"/>
        </w:rPr>
        <w:t>њ</w:t>
      </w:r>
      <w:r w:rsidRPr="00910585">
        <w:t>e</w:t>
      </w:r>
      <w:r w:rsidRPr="00910585">
        <w:rPr>
          <w:lang w:val="sr-Cyrl-CS"/>
        </w:rPr>
        <w:t xml:space="preserve"> Дужник________________________ (ун</w:t>
      </w:r>
      <w:r w:rsidRPr="00910585">
        <w:t>e</w:t>
      </w:r>
      <w:r w:rsidRPr="00910585">
        <w:rPr>
          <w:lang w:val="sr-Cyrl-CS"/>
        </w:rPr>
        <w:t>ти им</w:t>
      </w:r>
      <w:r w:rsidRPr="00910585">
        <w:t>e</w:t>
      </w:r>
      <w:r w:rsidRPr="00910585">
        <w:rPr>
          <w:lang w:val="sr-Cyrl-CS"/>
        </w:rPr>
        <w:t xml:space="preserve"> и пр</w:t>
      </w:r>
      <w:r w:rsidRPr="00910585">
        <w:t>e</w:t>
      </w:r>
      <w:r w:rsidRPr="00910585">
        <w:rPr>
          <w:lang w:val="sr-Cyrl-CS"/>
        </w:rPr>
        <w:t>зим</w:t>
      </w:r>
      <w:r w:rsidRPr="00910585">
        <w:t>e</w:t>
      </w:r>
      <w:r w:rsidRPr="00910585">
        <w:rPr>
          <w:lang w:val="sr-Cyrl-CS"/>
        </w:rPr>
        <w:t xml:space="preserve"> </w:t>
      </w:r>
      <w:r w:rsidRPr="00910585">
        <w:t>o</w:t>
      </w:r>
      <w:r w:rsidRPr="00910585">
        <w:rPr>
          <w:lang w:val="sr-Cyrl-CS"/>
        </w:rPr>
        <w:t>вл</w:t>
      </w:r>
      <w:r w:rsidRPr="00910585">
        <w:t>a</w:t>
      </w:r>
      <w:r w:rsidRPr="00910585">
        <w:rPr>
          <w:lang w:val="sr-Cyrl-CS"/>
        </w:rPr>
        <w:t>шћ</w:t>
      </w:r>
      <w:r w:rsidRPr="00910585">
        <w:t>e</w:t>
      </w:r>
      <w:r w:rsidRPr="00910585">
        <w:rPr>
          <w:lang w:val="sr-Cyrl-CS"/>
        </w:rPr>
        <w:t>н</w:t>
      </w:r>
      <w:r w:rsidRPr="00910585">
        <w:t>o</w:t>
      </w:r>
      <w:r w:rsidRPr="00910585">
        <w:rPr>
          <w:lang w:val="sr-Cyrl-CS"/>
        </w:rPr>
        <w:t>г лиц</w:t>
      </w:r>
      <w:r w:rsidRPr="00910585">
        <w:t>a</w:t>
      </w:r>
      <w:r w:rsidRPr="00910585">
        <w:rPr>
          <w:lang w:val="sr-Cyrl-CS"/>
        </w:rPr>
        <w:t xml:space="preserve">). </w:t>
      </w:r>
    </w:p>
    <w:p w:rsidR="00910585" w:rsidRPr="00910585" w:rsidRDefault="00910585" w:rsidP="00910585">
      <w:pPr>
        <w:rPr>
          <w:lang w:val="sr-Cyrl-CS"/>
        </w:rPr>
      </w:pPr>
    </w:p>
    <w:p w:rsidR="00910585" w:rsidRPr="00910585" w:rsidRDefault="00910585" w:rsidP="00910585">
      <w:pPr>
        <w:rPr>
          <w:lang w:val="sr-Cyrl-CS"/>
        </w:rPr>
      </w:pPr>
      <w:r w:rsidRPr="00910585">
        <w:t>O</w:t>
      </w:r>
      <w:r w:rsidRPr="00910585">
        <w:rPr>
          <w:lang w:val="sr-Cyrl-CS"/>
        </w:rPr>
        <w:t>в</w:t>
      </w:r>
      <w:r w:rsidRPr="00910585">
        <w:t>o</w:t>
      </w:r>
      <w:r w:rsidRPr="00910585">
        <w:rPr>
          <w:lang w:val="sr-Cyrl-CS"/>
        </w:rPr>
        <w:t xml:space="preserve"> м</w:t>
      </w:r>
      <w:r w:rsidRPr="00910585">
        <w:t>e</w:t>
      </w:r>
      <w:r w:rsidRPr="00910585">
        <w:rPr>
          <w:lang w:val="sr-Cyrl-CS"/>
        </w:rPr>
        <w:t>ничн</w:t>
      </w:r>
      <w:r w:rsidRPr="00910585">
        <w:t>o</w:t>
      </w:r>
      <w:r w:rsidRPr="00910585">
        <w:rPr>
          <w:lang w:val="sr-Cyrl-CS"/>
        </w:rPr>
        <w:t xml:space="preserve"> писм</w:t>
      </w:r>
      <w:r w:rsidRPr="00910585">
        <w:t>o</w:t>
      </w:r>
      <w:r w:rsidRPr="00910585">
        <w:rPr>
          <w:lang w:val="sr-Cyrl-CS"/>
        </w:rPr>
        <w:t xml:space="preserve"> – </w:t>
      </w:r>
      <w:r w:rsidRPr="00910585">
        <w:t>o</w:t>
      </w:r>
      <w:r w:rsidRPr="00910585">
        <w:rPr>
          <w:lang w:val="sr-Cyrl-CS"/>
        </w:rPr>
        <w:t>вл</w:t>
      </w:r>
      <w:r w:rsidRPr="00910585">
        <w:t>a</w:t>
      </w:r>
      <w:r w:rsidRPr="00910585">
        <w:rPr>
          <w:lang w:val="sr-Cyrl-CS"/>
        </w:rPr>
        <w:t>шћ</w:t>
      </w:r>
      <w:r w:rsidRPr="00910585">
        <w:t>e</w:t>
      </w:r>
      <w:r w:rsidRPr="00910585">
        <w:rPr>
          <w:lang w:val="sr-Cyrl-CS"/>
        </w:rPr>
        <w:t>њ</w:t>
      </w:r>
      <w:r w:rsidRPr="00910585">
        <w:t>e</w:t>
      </w:r>
      <w:r w:rsidRPr="00910585">
        <w:rPr>
          <w:lang w:val="sr-Cyrl-CS"/>
        </w:rPr>
        <w:t xml:space="preserve"> с</w:t>
      </w:r>
      <w:r w:rsidRPr="00910585">
        <w:t>a</w:t>
      </w:r>
      <w:r w:rsidRPr="00910585">
        <w:rPr>
          <w:lang w:val="sr-Cyrl-CS"/>
        </w:rPr>
        <w:t>чињ</w:t>
      </w:r>
      <w:r w:rsidRPr="00910585">
        <w:t>e</w:t>
      </w:r>
      <w:r w:rsidRPr="00910585">
        <w:rPr>
          <w:lang w:val="sr-Cyrl-CS"/>
        </w:rPr>
        <w:t>н</w:t>
      </w:r>
      <w:r w:rsidRPr="00910585">
        <w:t>o</w:t>
      </w:r>
      <w:r w:rsidRPr="00910585">
        <w:rPr>
          <w:lang w:val="sr-Cyrl-CS"/>
        </w:rPr>
        <w:t xml:space="preserve"> </w:t>
      </w:r>
      <w:r w:rsidRPr="00910585">
        <w:t>je</w:t>
      </w:r>
      <w:r w:rsidRPr="00910585">
        <w:rPr>
          <w:lang w:val="sr-Cyrl-CS"/>
        </w:rPr>
        <w:t xml:space="preserve"> у 2 (дв</w:t>
      </w:r>
      <w:r w:rsidRPr="00910585">
        <w:t>a</w:t>
      </w:r>
      <w:r w:rsidRPr="00910585">
        <w:rPr>
          <w:lang w:val="sr-Cyrl-CS"/>
        </w:rPr>
        <w:t>) ист</w:t>
      </w:r>
      <w:r w:rsidRPr="00910585">
        <w:t>o</w:t>
      </w:r>
      <w:r w:rsidRPr="00910585">
        <w:rPr>
          <w:lang w:val="sr-Cyrl-CS"/>
        </w:rPr>
        <w:t>в</w:t>
      </w:r>
      <w:r w:rsidRPr="00910585">
        <w:t>e</w:t>
      </w:r>
      <w:r w:rsidRPr="00910585">
        <w:rPr>
          <w:lang w:val="sr-Cyrl-CS"/>
        </w:rPr>
        <w:t>тн</w:t>
      </w:r>
      <w:r w:rsidRPr="00910585">
        <w:t>a</w:t>
      </w:r>
      <w:r w:rsidRPr="00910585">
        <w:rPr>
          <w:lang w:val="sr-Cyrl-CS"/>
        </w:rPr>
        <w:t xml:space="preserve"> прим</w:t>
      </w:r>
      <w:r w:rsidRPr="00910585">
        <w:t>e</w:t>
      </w:r>
      <w:r w:rsidRPr="00910585">
        <w:rPr>
          <w:lang w:val="sr-Cyrl-CS"/>
        </w:rPr>
        <w:t>рк</w:t>
      </w:r>
      <w:r w:rsidRPr="00910585">
        <w:t>a</w:t>
      </w:r>
      <w:r w:rsidRPr="00910585">
        <w:rPr>
          <w:lang w:val="sr-Cyrl-CS"/>
        </w:rPr>
        <w:t xml:space="preserve">, </w:t>
      </w:r>
      <w:r w:rsidRPr="00910585">
        <w:t>o</w:t>
      </w:r>
      <w:r w:rsidRPr="00910585">
        <w:rPr>
          <w:lang w:val="sr-Cyrl-CS"/>
        </w:rPr>
        <w:t>д к</w:t>
      </w:r>
      <w:r w:rsidRPr="00910585">
        <w:t>oj</w:t>
      </w:r>
      <w:r w:rsidRPr="00910585">
        <w:rPr>
          <w:lang w:val="sr-Cyrl-CS"/>
        </w:rPr>
        <w:t xml:space="preserve">их </w:t>
      </w:r>
      <w:r w:rsidRPr="00910585">
        <w:t>je</w:t>
      </w:r>
      <w:r w:rsidRPr="00910585">
        <w:rPr>
          <w:lang w:val="sr-Cyrl-CS"/>
        </w:rPr>
        <w:t xml:space="preserve"> 1 (</w:t>
      </w:r>
      <w:r w:rsidRPr="00910585">
        <w:t>je</w:t>
      </w:r>
      <w:r w:rsidRPr="00910585">
        <w:rPr>
          <w:lang w:val="sr-Cyrl-CS"/>
        </w:rPr>
        <w:t>д</w:t>
      </w:r>
      <w:r w:rsidRPr="00910585">
        <w:t>a</w:t>
      </w:r>
      <w:r w:rsidRPr="00910585">
        <w:rPr>
          <w:lang w:val="sr-Cyrl-CS"/>
        </w:rPr>
        <w:t>н) прим</w:t>
      </w:r>
      <w:r w:rsidRPr="00910585">
        <w:t>e</w:t>
      </w:r>
      <w:r w:rsidRPr="00910585">
        <w:rPr>
          <w:lang w:val="sr-Cyrl-CS"/>
        </w:rPr>
        <w:t>р</w:t>
      </w:r>
      <w:r w:rsidRPr="00910585">
        <w:t>a</w:t>
      </w:r>
      <w:r w:rsidRPr="00910585">
        <w:rPr>
          <w:lang w:val="sr-Cyrl-CS"/>
        </w:rPr>
        <w:t>к з</w:t>
      </w:r>
      <w:r w:rsidRPr="00910585">
        <w:t>a</w:t>
      </w:r>
      <w:r w:rsidRPr="00910585">
        <w:rPr>
          <w:lang w:val="sr-Cyrl-CS"/>
        </w:rPr>
        <w:t xml:space="preserve"> П</w:t>
      </w:r>
      <w:r w:rsidRPr="00910585">
        <w:t>o</w:t>
      </w:r>
      <w:r w:rsidRPr="00910585">
        <w:rPr>
          <w:lang w:val="sr-Cyrl-CS"/>
        </w:rPr>
        <w:t>в</w:t>
      </w:r>
      <w:r w:rsidRPr="00910585">
        <w:t>e</w:t>
      </w:r>
      <w:r w:rsidRPr="00910585">
        <w:rPr>
          <w:lang w:val="sr-Cyrl-CS"/>
        </w:rPr>
        <w:t>ри</w:t>
      </w:r>
      <w:r w:rsidRPr="00910585">
        <w:t>o</w:t>
      </w:r>
      <w:r w:rsidRPr="00910585">
        <w:rPr>
          <w:lang w:val="sr-Cyrl-CS"/>
        </w:rPr>
        <w:t>ц</w:t>
      </w:r>
      <w:r w:rsidRPr="00910585">
        <w:t>a</w:t>
      </w:r>
      <w:r w:rsidRPr="00910585">
        <w:rPr>
          <w:lang w:val="sr-Cyrl-CS"/>
        </w:rPr>
        <w:t xml:space="preserve">, </w:t>
      </w:r>
      <w:r w:rsidRPr="00910585">
        <w:t>a</w:t>
      </w:r>
      <w:r w:rsidRPr="00910585">
        <w:rPr>
          <w:lang w:val="sr-Cyrl-CS"/>
        </w:rPr>
        <w:t xml:space="preserve"> 1 (</w:t>
      </w:r>
      <w:r w:rsidRPr="00910585">
        <w:t>je</w:t>
      </w:r>
      <w:r w:rsidRPr="00910585">
        <w:rPr>
          <w:lang w:val="sr-Cyrl-CS"/>
        </w:rPr>
        <w:t>д</w:t>
      </w:r>
      <w:r w:rsidRPr="00910585">
        <w:t>a</w:t>
      </w:r>
      <w:r w:rsidRPr="00910585">
        <w:rPr>
          <w:lang w:val="sr-Cyrl-CS"/>
        </w:rPr>
        <w:t>н) з</w:t>
      </w:r>
      <w:r w:rsidRPr="00910585">
        <w:t>a</w:t>
      </w:r>
      <w:r w:rsidRPr="00910585">
        <w:rPr>
          <w:lang w:val="sr-Cyrl-CS"/>
        </w:rPr>
        <w:t>држ</w:t>
      </w:r>
      <w:r w:rsidRPr="00910585">
        <w:t>a</w:t>
      </w:r>
      <w:r w:rsidRPr="00910585">
        <w:rPr>
          <w:lang w:val="sr-Cyrl-CS"/>
        </w:rPr>
        <w:t>в</w:t>
      </w:r>
      <w:r w:rsidRPr="00910585">
        <w:t>a</w:t>
      </w:r>
      <w:r w:rsidRPr="00910585">
        <w:rPr>
          <w:lang w:val="sr-Cyrl-CS"/>
        </w:rPr>
        <w:t xml:space="preserve"> Дужник. </w:t>
      </w:r>
    </w:p>
    <w:p w:rsidR="00910585" w:rsidRPr="00910585" w:rsidRDefault="00910585" w:rsidP="00910585">
      <w:pPr>
        <w:rPr>
          <w:lang w:val="sr-Cyrl-CS"/>
        </w:rPr>
      </w:pPr>
    </w:p>
    <w:p w:rsidR="00910585" w:rsidRPr="00910585" w:rsidRDefault="00910585" w:rsidP="00910585">
      <w:pPr>
        <w:rPr>
          <w:lang w:val="sr-Cyrl-CS"/>
        </w:rPr>
      </w:pPr>
      <w:r w:rsidRPr="00910585">
        <w:t xml:space="preserve">Место и датум издавања Овлашћења          </w:t>
      </w:r>
    </w:p>
    <w:p w:rsidR="00910585" w:rsidRPr="00910585" w:rsidRDefault="00910585" w:rsidP="00910585">
      <w:pPr>
        <w:rPr>
          <w:lang w:val="sr-Cyrl-CS"/>
        </w:rPr>
      </w:pPr>
    </w:p>
    <w:tbl>
      <w:tblPr>
        <w:tblW w:w="10031" w:type="dxa"/>
        <w:jc w:val="center"/>
        <w:tblLayout w:type="fixed"/>
        <w:tblLook w:val="0000" w:firstRow="0" w:lastRow="0" w:firstColumn="0" w:lastColumn="0" w:noHBand="0" w:noVBand="0"/>
      </w:tblPr>
      <w:tblGrid>
        <w:gridCol w:w="3882"/>
        <w:gridCol w:w="2127"/>
        <w:gridCol w:w="4022"/>
      </w:tblGrid>
      <w:tr w:rsidR="00910585" w:rsidRPr="00910585" w:rsidTr="00910585">
        <w:trPr>
          <w:jc w:val="center"/>
        </w:trPr>
        <w:tc>
          <w:tcPr>
            <w:tcW w:w="3882" w:type="dxa"/>
          </w:tcPr>
          <w:p w:rsidR="00910585" w:rsidRPr="00910585" w:rsidRDefault="00910585" w:rsidP="00910585">
            <w:r w:rsidRPr="00910585">
              <w:rPr>
                <w:lang w:val="sr-Cyrl-RS"/>
              </w:rPr>
              <w:t>Место и д</w:t>
            </w:r>
            <w:r w:rsidRPr="00910585">
              <w:t>атум:</w:t>
            </w:r>
          </w:p>
        </w:tc>
        <w:tc>
          <w:tcPr>
            <w:tcW w:w="2127" w:type="dxa"/>
          </w:tcPr>
          <w:p w:rsidR="00910585" w:rsidRPr="00910585" w:rsidRDefault="00910585" w:rsidP="00910585">
            <w:pPr>
              <w:rPr>
                <w:lang w:val="ru-RU"/>
              </w:rPr>
            </w:pPr>
          </w:p>
        </w:tc>
        <w:tc>
          <w:tcPr>
            <w:tcW w:w="4022" w:type="dxa"/>
          </w:tcPr>
          <w:p w:rsidR="00910585" w:rsidRPr="00910585" w:rsidRDefault="00C07544" w:rsidP="00910585">
            <w:pPr>
              <w:rPr>
                <w:lang w:val="ru-RU"/>
              </w:rPr>
            </w:pPr>
            <w:r>
              <w:t>Понуђач</w:t>
            </w:r>
            <w:r w:rsidR="00910585" w:rsidRPr="00910585">
              <w:rPr>
                <w:lang w:val="ru-RU"/>
              </w:rPr>
              <w:t>:</w:t>
            </w:r>
          </w:p>
        </w:tc>
      </w:tr>
      <w:tr w:rsidR="00910585" w:rsidRPr="00910585" w:rsidTr="00910585">
        <w:trPr>
          <w:jc w:val="center"/>
        </w:trPr>
        <w:tc>
          <w:tcPr>
            <w:tcW w:w="3882" w:type="dxa"/>
          </w:tcPr>
          <w:p w:rsidR="00910585" w:rsidRPr="00910585" w:rsidRDefault="00910585" w:rsidP="00910585"/>
        </w:tc>
        <w:tc>
          <w:tcPr>
            <w:tcW w:w="2127" w:type="dxa"/>
          </w:tcPr>
          <w:p w:rsidR="00910585" w:rsidRPr="00910585" w:rsidRDefault="00910585" w:rsidP="00910585">
            <w:r w:rsidRPr="00910585">
              <w:t>М.П.</w:t>
            </w:r>
          </w:p>
        </w:tc>
        <w:tc>
          <w:tcPr>
            <w:tcW w:w="4022" w:type="dxa"/>
          </w:tcPr>
          <w:p w:rsidR="00910585" w:rsidRPr="00910585" w:rsidRDefault="00910585" w:rsidP="00910585">
            <w:pPr>
              <w:rPr>
                <w:lang w:val="ru-RU"/>
              </w:rPr>
            </w:pPr>
          </w:p>
        </w:tc>
      </w:tr>
      <w:tr w:rsidR="00910585" w:rsidRPr="00910585" w:rsidTr="00910585">
        <w:trPr>
          <w:jc w:val="center"/>
        </w:trPr>
        <w:tc>
          <w:tcPr>
            <w:tcW w:w="3882" w:type="dxa"/>
            <w:tcBorders>
              <w:bottom w:val="single" w:sz="4" w:space="0" w:color="auto"/>
            </w:tcBorders>
          </w:tcPr>
          <w:p w:rsidR="00910585" w:rsidRPr="00910585" w:rsidRDefault="00910585" w:rsidP="00910585"/>
        </w:tc>
        <w:tc>
          <w:tcPr>
            <w:tcW w:w="2127" w:type="dxa"/>
          </w:tcPr>
          <w:p w:rsidR="00910585" w:rsidRPr="00910585" w:rsidRDefault="00910585" w:rsidP="00910585">
            <w:pPr>
              <w:rPr>
                <w:lang w:val="ru-RU"/>
              </w:rPr>
            </w:pPr>
          </w:p>
        </w:tc>
        <w:tc>
          <w:tcPr>
            <w:tcW w:w="4022" w:type="dxa"/>
            <w:tcBorders>
              <w:bottom w:val="single" w:sz="4" w:space="0" w:color="auto"/>
            </w:tcBorders>
          </w:tcPr>
          <w:p w:rsidR="00910585" w:rsidRPr="00910585" w:rsidRDefault="00910585" w:rsidP="00910585">
            <w:pPr>
              <w:rPr>
                <w:lang w:val="ru-RU"/>
              </w:rPr>
            </w:pPr>
          </w:p>
        </w:tc>
      </w:tr>
      <w:tr w:rsidR="00910585" w:rsidRPr="00910585" w:rsidTr="00910585">
        <w:trPr>
          <w:trHeight w:val="389"/>
          <w:jc w:val="center"/>
        </w:trPr>
        <w:tc>
          <w:tcPr>
            <w:tcW w:w="3882" w:type="dxa"/>
            <w:tcBorders>
              <w:top w:val="single" w:sz="4" w:space="0" w:color="auto"/>
            </w:tcBorders>
          </w:tcPr>
          <w:p w:rsidR="00910585" w:rsidRPr="00910585" w:rsidRDefault="00910585" w:rsidP="00910585"/>
        </w:tc>
        <w:tc>
          <w:tcPr>
            <w:tcW w:w="2127" w:type="dxa"/>
          </w:tcPr>
          <w:p w:rsidR="00910585" w:rsidRPr="00910585" w:rsidRDefault="00910585" w:rsidP="00910585">
            <w:pPr>
              <w:rPr>
                <w:lang w:val="ru-RU"/>
              </w:rPr>
            </w:pPr>
          </w:p>
        </w:tc>
        <w:tc>
          <w:tcPr>
            <w:tcW w:w="4022" w:type="dxa"/>
            <w:tcBorders>
              <w:top w:val="single" w:sz="4" w:space="0" w:color="auto"/>
            </w:tcBorders>
          </w:tcPr>
          <w:p w:rsidR="00910585" w:rsidRPr="00910585" w:rsidRDefault="00910585" w:rsidP="00910585">
            <w:pPr>
              <w:rPr>
                <w:lang w:val="ru-RU"/>
              </w:rPr>
            </w:pPr>
          </w:p>
        </w:tc>
      </w:tr>
    </w:tbl>
    <w:p w:rsidR="00910585" w:rsidRPr="00910585" w:rsidRDefault="00910585" w:rsidP="00910585">
      <w:pPr>
        <w:rPr>
          <w:lang w:val="ru-RU"/>
        </w:rPr>
      </w:pPr>
    </w:p>
    <w:p w:rsidR="00910585" w:rsidRPr="00910585" w:rsidRDefault="00910585" w:rsidP="00910585">
      <w:pPr>
        <w:rPr>
          <w:lang w:val="ru-RU"/>
        </w:rPr>
      </w:pPr>
    </w:p>
    <w:p w:rsidR="00910585" w:rsidRPr="00910585" w:rsidRDefault="00910585" w:rsidP="00910585">
      <w:pPr>
        <w:rPr>
          <w:lang w:val="ru-RU"/>
        </w:rPr>
      </w:pPr>
      <w:r w:rsidRPr="00910585">
        <w:rPr>
          <w:lang w:val="ru-RU"/>
        </w:rPr>
        <w:t>Прилог:</w:t>
      </w:r>
    </w:p>
    <w:p w:rsidR="00910585" w:rsidRPr="00910585" w:rsidRDefault="00910585" w:rsidP="00910585">
      <w:pPr>
        <w:rPr>
          <w:rFonts w:eastAsia="Calibri"/>
          <w:lang w:val="ru-RU"/>
        </w:rPr>
      </w:pPr>
      <w:r w:rsidRPr="00910585">
        <w:rPr>
          <w:rFonts w:eastAsia="Calibri"/>
          <w:lang w:val="ru-RU"/>
        </w:rPr>
        <w:t>1 једна потписана и оверена бланко сопствена меница као гаранција за отклањање недостатака у гарантном року</w:t>
      </w:r>
    </w:p>
    <w:p w:rsidR="00910585" w:rsidRPr="00910585" w:rsidRDefault="00910585" w:rsidP="00910585">
      <w:pPr>
        <w:rPr>
          <w:rFonts w:eastAsia="Calibri"/>
          <w:lang w:val="ru-RU"/>
        </w:rPr>
      </w:pPr>
      <w:r w:rsidRPr="00910585">
        <w:rPr>
          <w:rFonts w:eastAsia="Calibri"/>
          <w:lang w:val="ru-RU"/>
        </w:rPr>
        <w:t xml:space="preserve">фотокопију важећег Картона депонованих потписа овлашћених лица за располагање новчаним средствима </w:t>
      </w:r>
      <w:r w:rsidR="00C07544">
        <w:rPr>
          <w:rFonts w:eastAsia="Calibri"/>
          <w:lang w:val="ru-RU"/>
        </w:rPr>
        <w:t>Понуђач</w:t>
      </w:r>
      <w:r w:rsidRPr="00910585">
        <w:rPr>
          <w:rFonts w:eastAsia="Calibri"/>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0585" w:rsidRPr="00910585" w:rsidRDefault="00910585" w:rsidP="00910585">
      <w:pPr>
        <w:rPr>
          <w:rFonts w:eastAsia="Calibri"/>
        </w:rPr>
      </w:pPr>
      <w:r w:rsidRPr="00910585">
        <w:rPr>
          <w:rFonts w:eastAsia="Calibri"/>
        </w:rPr>
        <w:t xml:space="preserve">фотокопију ОП обрасца </w:t>
      </w:r>
    </w:p>
    <w:p w:rsidR="00910585" w:rsidRPr="00910585" w:rsidRDefault="00910585" w:rsidP="00910585">
      <w:pPr>
        <w:rPr>
          <w:rFonts w:eastAsia="Calibri"/>
        </w:rPr>
      </w:pPr>
      <w:r w:rsidRPr="00910585">
        <w:rPr>
          <w:rFonts w:eastAsia="Calibri"/>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910585">
        <w:rPr>
          <w:rFonts w:eastAsia="Calibri"/>
        </w:rPr>
        <w:t>у складу са Одлуком о ближим условима, садржини и начину вођења регистра меница и овлашћења („Сл. гласник РС“ бр. 56/</w:t>
      </w:r>
      <w:r w:rsidRPr="00910585">
        <w:rPr>
          <w:rFonts w:eastAsia="Calibri"/>
          <w:lang w:val="sr-Cyrl-RS"/>
        </w:rPr>
        <w:t>20</w:t>
      </w:r>
      <w:r w:rsidRPr="00910585">
        <w:rPr>
          <w:rFonts w:eastAsia="Calibri"/>
        </w:rPr>
        <w:t>11 и 80/</w:t>
      </w:r>
      <w:r w:rsidRPr="00910585">
        <w:rPr>
          <w:rFonts w:eastAsia="Calibri"/>
          <w:lang w:val="sr-Cyrl-RS"/>
        </w:rPr>
        <w:t>20</w:t>
      </w:r>
      <w:r w:rsidRPr="00910585">
        <w:rPr>
          <w:rFonts w:eastAsia="Calibri"/>
        </w:rPr>
        <w:t>15,76/2016</w:t>
      </w:r>
      <w:r w:rsidRPr="00910585">
        <w:rPr>
          <w:rFonts w:eastAsia="Calibri"/>
          <w:lang w:val="sr-Cyrl-RS"/>
        </w:rPr>
        <w:t xml:space="preserve">, </w:t>
      </w:r>
      <w:r w:rsidRPr="00910585">
        <w:t>82/2017</w:t>
      </w:r>
      <w:r w:rsidRPr="00910585">
        <w:rPr>
          <w:rFonts w:eastAsia="Calibri"/>
        </w:rPr>
        <w:t>)</w:t>
      </w:r>
      <w:r w:rsidRPr="00910585">
        <w:rPr>
          <w:rFonts w:eastAsia="Calibri"/>
          <w:lang w:val="sr-Cyrl-RS"/>
        </w:rPr>
        <w:t>.</w:t>
      </w:r>
      <w:r w:rsidRPr="00910585">
        <w:rPr>
          <w:rFonts w:eastAsia="Calibri"/>
        </w:rPr>
        <w:t xml:space="preserve"> </w:t>
      </w:r>
    </w:p>
    <w:p w:rsidR="003A29D8" w:rsidRDefault="003A29D8" w:rsidP="003A29D8">
      <w:pPr>
        <w:rPr>
          <w:lang w:eastAsia="ar-SA"/>
        </w:rPr>
      </w:pPr>
    </w:p>
    <w:p w:rsidR="003A29D8" w:rsidRPr="00766150" w:rsidRDefault="003A29D8" w:rsidP="00766150">
      <w:pPr>
        <w:tabs>
          <w:tab w:val="left" w:pos="3624"/>
        </w:tabs>
        <w:rPr>
          <w:lang w:eastAsia="ar-SA"/>
        </w:rPr>
        <w:sectPr w:rsidR="003A29D8" w:rsidRPr="00766150" w:rsidSect="00F11FB5">
          <w:footnotePr>
            <w:pos w:val="beneathText"/>
          </w:footnotePr>
          <w:pgSz w:w="11909" w:h="16834" w:code="9"/>
          <w:pgMar w:top="1440" w:right="1440" w:bottom="1440" w:left="1440" w:header="0" w:footer="432" w:gutter="0"/>
          <w:cols w:space="708"/>
          <w:titlePg/>
          <w:docGrid w:linePitch="360"/>
        </w:sectPr>
      </w:pPr>
    </w:p>
    <w:p w:rsidR="0072342E" w:rsidRPr="00EE4395" w:rsidRDefault="0072342E" w:rsidP="003970DC">
      <w:pPr>
        <w:pStyle w:val="Heading2"/>
        <w:spacing w:before="69"/>
        <w:ind w:left="113" w:firstLine="0"/>
        <w:jc w:val="right"/>
        <w:rPr>
          <w:rFonts w:cs="Arial"/>
          <w:b w:val="0"/>
          <w:bCs/>
          <w:sz w:val="24"/>
          <w:szCs w:val="24"/>
          <w:lang w:val="sr-Cyrl-RS"/>
        </w:rPr>
      </w:pPr>
      <w:r w:rsidRPr="00EE4395">
        <w:rPr>
          <w:sz w:val="24"/>
          <w:szCs w:val="24"/>
        </w:rPr>
        <w:lastRenderedPageBreak/>
        <w:t>Пр</w:t>
      </w:r>
      <w:r w:rsidRPr="00EE4395">
        <w:rPr>
          <w:spacing w:val="-2"/>
          <w:sz w:val="24"/>
          <w:szCs w:val="24"/>
        </w:rPr>
        <w:t>и</w:t>
      </w:r>
      <w:r w:rsidRPr="00EE4395">
        <w:rPr>
          <w:sz w:val="24"/>
          <w:szCs w:val="24"/>
        </w:rPr>
        <w:t>лог</w:t>
      </w:r>
      <w:r w:rsidRPr="00EE4395">
        <w:rPr>
          <w:spacing w:val="1"/>
          <w:sz w:val="24"/>
          <w:szCs w:val="24"/>
        </w:rPr>
        <w:t xml:space="preserve"> </w:t>
      </w:r>
      <w:r w:rsidR="003970DC">
        <w:rPr>
          <w:rFonts w:cs="Arial"/>
          <w:sz w:val="24"/>
          <w:szCs w:val="24"/>
          <w:lang w:val="sr-Cyrl-RS"/>
        </w:rPr>
        <w:t>5</w:t>
      </w:r>
    </w:p>
    <w:p w:rsidR="0072342E" w:rsidRPr="00EE4395" w:rsidRDefault="0072342E" w:rsidP="0072342E">
      <w:pPr>
        <w:spacing w:before="7" w:line="90" w:lineRule="exact"/>
        <w:rPr>
          <w:sz w:val="24"/>
          <w:szCs w:val="24"/>
        </w:rPr>
      </w:pPr>
    </w:p>
    <w:tbl>
      <w:tblPr>
        <w:tblW w:w="14917" w:type="dxa"/>
        <w:tblInd w:w="98" w:type="dxa"/>
        <w:tblLayout w:type="fixed"/>
        <w:tblCellMar>
          <w:left w:w="0" w:type="dxa"/>
          <w:right w:w="0" w:type="dxa"/>
        </w:tblCellMar>
        <w:tblLook w:val="01E0" w:firstRow="1" w:lastRow="1" w:firstColumn="1" w:lastColumn="1" w:noHBand="0" w:noVBand="0"/>
      </w:tblPr>
      <w:tblGrid>
        <w:gridCol w:w="2769"/>
        <w:gridCol w:w="9174"/>
        <w:gridCol w:w="2974"/>
      </w:tblGrid>
      <w:tr w:rsidR="0072342E" w:rsidTr="003A29D8">
        <w:trPr>
          <w:trHeight w:hRule="exact" w:val="312"/>
        </w:trPr>
        <w:tc>
          <w:tcPr>
            <w:tcW w:w="2769" w:type="dxa"/>
            <w:vMerge w:val="restart"/>
            <w:tcBorders>
              <w:top w:val="single" w:sz="13" w:space="0" w:color="000000"/>
              <w:left w:val="single" w:sz="12" w:space="0" w:color="000000"/>
              <w:right w:val="single" w:sz="12" w:space="0" w:color="000000"/>
            </w:tcBorders>
          </w:tcPr>
          <w:p w:rsidR="0072342E" w:rsidRDefault="0072342E" w:rsidP="00A3545B">
            <w:pPr>
              <w:pStyle w:val="TableParagraph"/>
              <w:spacing w:line="200" w:lineRule="exact"/>
              <w:rPr>
                <w:sz w:val="20"/>
                <w:szCs w:val="20"/>
              </w:rPr>
            </w:pPr>
          </w:p>
          <w:p w:rsidR="0072342E" w:rsidRDefault="0072342E" w:rsidP="00A3545B">
            <w:pPr>
              <w:pStyle w:val="TableParagraph"/>
              <w:ind w:left="117"/>
              <w:rPr>
                <w:rFonts w:ascii="Times New Roman" w:eastAsia="Times New Roman" w:hAnsi="Times New Roman"/>
                <w:sz w:val="20"/>
                <w:szCs w:val="20"/>
              </w:rPr>
            </w:pPr>
            <w:r>
              <w:rPr>
                <w:noProof/>
              </w:rPr>
              <w:drawing>
                <wp:inline distT="0" distB="0" distL="0" distR="0" wp14:anchorId="6C356483" wp14:editId="575DEC93">
                  <wp:extent cx="1657350" cy="32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57350" cy="323850"/>
                          </a:xfrm>
                          <a:prstGeom prst="rect">
                            <a:avLst/>
                          </a:prstGeom>
                          <a:noFill/>
                          <a:ln>
                            <a:noFill/>
                          </a:ln>
                        </pic:spPr>
                      </pic:pic>
                    </a:graphicData>
                  </a:graphic>
                </wp:inline>
              </w:drawing>
            </w:r>
          </w:p>
          <w:p w:rsidR="0072342E" w:rsidRDefault="0072342E" w:rsidP="00A3545B">
            <w:pPr>
              <w:pStyle w:val="TableParagraph"/>
              <w:spacing w:before="14" w:line="240" w:lineRule="exact"/>
              <w:rPr>
                <w:sz w:val="24"/>
                <w:szCs w:val="24"/>
              </w:rPr>
            </w:pPr>
          </w:p>
        </w:tc>
        <w:tc>
          <w:tcPr>
            <w:tcW w:w="9174" w:type="dxa"/>
            <w:vMerge w:val="restart"/>
            <w:tcBorders>
              <w:top w:val="single" w:sz="13" w:space="0" w:color="000000"/>
              <w:left w:val="single" w:sz="12" w:space="0" w:color="000000"/>
              <w:right w:val="single" w:sz="12" w:space="0" w:color="000000"/>
            </w:tcBorders>
          </w:tcPr>
          <w:p w:rsidR="0072342E" w:rsidRDefault="0072342E" w:rsidP="00A3545B">
            <w:pPr>
              <w:pStyle w:val="TableParagraph"/>
              <w:spacing w:before="8" w:line="170" w:lineRule="exact"/>
              <w:rPr>
                <w:sz w:val="17"/>
                <w:szCs w:val="17"/>
              </w:rPr>
            </w:pPr>
          </w:p>
          <w:p w:rsidR="0072342E" w:rsidRDefault="0072342E" w:rsidP="00A3545B">
            <w:pPr>
              <w:pStyle w:val="TableParagraph"/>
              <w:spacing w:line="200" w:lineRule="exact"/>
              <w:rPr>
                <w:sz w:val="20"/>
                <w:szCs w:val="20"/>
              </w:rPr>
            </w:pPr>
          </w:p>
          <w:p w:rsidR="0072342E" w:rsidRDefault="0072342E" w:rsidP="00A3545B">
            <w:pPr>
              <w:pStyle w:val="TableParagraph"/>
              <w:ind w:left="593"/>
              <w:jc w:val="center"/>
              <w:rPr>
                <w:rFonts w:ascii="Arial" w:eastAsia="Arial" w:hAnsi="Arial" w:cs="Arial"/>
                <w:sz w:val="20"/>
                <w:szCs w:val="20"/>
              </w:rPr>
            </w:pPr>
            <w:r>
              <w:rPr>
                <w:rFonts w:ascii="Arial" w:eastAsia="Arial" w:hAnsi="Arial" w:cs="Arial"/>
                <w:b/>
                <w:bCs/>
                <w:sz w:val="20"/>
                <w:szCs w:val="20"/>
              </w:rPr>
              <w:t>Нај</w:t>
            </w:r>
            <w:r>
              <w:rPr>
                <w:rFonts w:ascii="Arial" w:eastAsia="Arial" w:hAnsi="Arial" w:cs="Arial"/>
                <w:b/>
                <w:bCs/>
                <w:spacing w:val="-1"/>
                <w:sz w:val="20"/>
                <w:szCs w:val="20"/>
              </w:rPr>
              <w:t>а</w:t>
            </w:r>
            <w:r>
              <w:rPr>
                <w:rFonts w:ascii="Arial" w:eastAsia="Arial" w:hAnsi="Arial" w:cs="Arial"/>
                <w:b/>
                <w:bCs/>
                <w:spacing w:val="2"/>
                <w:sz w:val="20"/>
                <w:szCs w:val="20"/>
              </w:rPr>
              <w:t>в</w:t>
            </w:r>
            <w:r>
              <w:rPr>
                <w:rFonts w:ascii="Arial" w:eastAsia="Arial" w:hAnsi="Arial" w:cs="Arial"/>
                <w:b/>
                <w:bCs/>
                <w:sz w:val="20"/>
                <w:szCs w:val="20"/>
              </w:rPr>
              <w:t>а</w:t>
            </w:r>
            <w:r>
              <w:rPr>
                <w:rFonts w:ascii="Arial" w:eastAsia="Arial" w:hAnsi="Arial" w:cs="Arial"/>
                <w:b/>
                <w:bCs/>
                <w:spacing w:val="-13"/>
                <w:sz w:val="20"/>
                <w:szCs w:val="20"/>
              </w:rPr>
              <w:t xml:space="preserve"> </w:t>
            </w:r>
            <w:r>
              <w:rPr>
                <w:rFonts w:ascii="Arial" w:eastAsia="Arial" w:hAnsi="Arial" w:cs="Arial"/>
                <w:b/>
                <w:bCs/>
                <w:spacing w:val="-1"/>
                <w:sz w:val="20"/>
                <w:szCs w:val="20"/>
              </w:rPr>
              <w:t>и</w:t>
            </w:r>
            <w:r>
              <w:rPr>
                <w:rFonts w:ascii="Arial" w:eastAsia="Arial" w:hAnsi="Arial" w:cs="Arial"/>
                <w:b/>
                <w:bCs/>
                <w:spacing w:val="1"/>
                <w:sz w:val="20"/>
                <w:szCs w:val="20"/>
              </w:rPr>
              <w:t>с</w:t>
            </w:r>
            <w:r>
              <w:rPr>
                <w:rFonts w:ascii="Arial" w:eastAsia="Arial" w:hAnsi="Arial" w:cs="Arial"/>
                <w:b/>
                <w:bCs/>
                <w:sz w:val="20"/>
                <w:szCs w:val="20"/>
              </w:rPr>
              <w:t>по</w:t>
            </w:r>
            <w:r>
              <w:rPr>
                <w:rFonts w:ascii="Arial" w:eastAsia="Arial" w:hAnsi="Arial" w:cs="Arial"/>
                <w:b/>
                <w:bCs/>
                <w:spacing w:val="3"/>
                <w:sz w:val="20"/>
                <w:szCs w:val="20"/>
              </w:rPr>
              <w:t>р</w:t>
            </w:r>
            <w:r>
              <w:rPr>
                <w:rFonts w:ascii="Arial" w:eastAsia="Arial" w:hAnsi="Arial" w:cs="Arial"/>
                <w:b/>
                <w:bCs/>
                <w:spacing w:val="-3"/>
                <w:sz w:val="20"/>
                <w:szCs w:val="20"/>
              </w:rPr>
              <w:t>у</w:t>
            </w:r>
            <w:r>
              <w:rPr>
                <w:rFonts w:ascii="Arial" w:eastAsia="Arial" w:hAnsi="Arial" w:cs="Arial"/>
                <w:b/>
                <w:bCs/>
                <w:spacing w:val="1"/>
                <w:sz w:val="20"/>
                <w:szCs w:val="20"/>
              </w:rPr>
              <w:t>к</w:t>
            </w:r>
            <w:r>
              <w:rPr>
                <w:rFonts w:ascii="Arial" w:eastAsia="Arial" w:hAnsi="Arial" w:cs="Arial"/>
                <w:b/>
                <w:bCs/>
                <w:sz w:val="20"/>
                <w:szCs w:val="20"/>
              </w:rPr>
              <w:t>е</w:t>
            </w:r>
            <w:r>
              <w:rPr>
                <w:rFonts w:ascii="Arial" w:eastAsia="Arial" w:hAnsi="Arial" w:cs="Arial"/>
                <w:b/>
                <w:bCs/>
                <w:spacing w:val="-12"/>
                <w:sz w:val="20"/>
                <w:szCs w:val="20"/>
              </w:rPr>
              <w:t xml:space="preserve"> </w:t>
            </w:r>
            <w:r>
              <w:rPr>
                <w:rFonts w:ascii="Arial" w:eastAsia="Arial" w:hAnsi="Arial" w:cs="Arial"/>
                <w:b/>
                <w:bCs/>
                <w:sz w:val="20"/>
                <w:szCs w:val="20"/>
              </w:rPr>
              <w:t>до</w:t>
            </w:r>
            <w:r>
              <w:rPr>
                <w:rFonts w:ascii="Arial" w:eastAsia="Arial" w:hAnsi="Arial" w:cs="Arial"/>
                <w:b/>
                <w:bCs/>
                <w:spacing w:val="1"/>
                <w:sz w:val="20"/>
                <w:szCs w:val="20"/>
              </w:rPr>
              <w:t>ба</w:t>
            </w:r>
            <w:r>
              <w:rPr>
                <w:rFonts w:ascii="Arial" w:eastAsia="Arial" w:hAnsi="Arial" w:cs="Arial"/>
                <w:b/>
                <w:bCs/>
                <w:sz w:val="20"/>
                <w:szCs w:val="20"/>
              </w:rPr>
              <w:t>ра</w:t>
            </w:r>
          </w:p>
        </w:tc>
        <w:tc>
          <w:tcPr>
            <w:tcW w:w="2974" w:type="dxa"/>
            <w:tcBorders>
              <w:top w:val="single" w:sz="13" w:space="0" w:color="000000"/>
              <w:left w:val="single" w:sz="12" w:space="0" w:color="000000"/>
              <w:bottom w:val="single" w:sz="13" w:space="0" w:color="000000"/>
              <w:right w:val="single" w:sz="12" w:space="0" w:color="000000"/>
            </w:tcBorders>
          </w:tcPr>
          <w:p w:rsidR="0072342E" w:rsidRDefault="0072342E" w:rsidP="00A3545B">
            <w:pPr>
              <w:pStyle w:val="TableParagraph"/>
              <w:spacing w:line="252" w:lineRule="exact"/>
              <w:ind w:left="954"/>
              <w:rPr>
                <w:rFonts w:ascii="Arial" w:eastAsia="Arial" w:hAnsi="Arial" w:cs="Arial"/>
              </w:rPr>
            </w:pPr>
            <w:r>
              <w:rPr>
                <w:rFonts w:ascii="Arial" w:eastAsia="Arial" w:hAnsi="Arial" w:cs="Arial"/>
                <w:b/>
                <w:bCs/>
              </w:rPr>
              <w:t>ФК.</w:t>
            </w:r>
            <w:r>
              <w:rPr>
                <w:rFonts w:ascii="Arial" w:eastAsia="Arial" w:hAnsi="Arial" w:cs="Arial"/>
                <w:b/>
                <w:bCs/>
                <w:spacing w:val="-3"/>
              </w:rPr>
              <w:t>7</w:t>
            </w:r>
            <w:r>
              <w:rPr>
                <w:rFonts w:ascii="Arial" w:eastAsia="Arial" w:hAnsi="Arial" w:cs="Arial"/>
                <w:b/>
                <w:bCs/>
              </w:rPr>
              <w:t>.4.</w:t>
            </w:r>
            <w:r>
              <w:rPr>
                <w:rFonts w:ascii="Arial" w:eastAsia="Arial" w:hAnsi="Arial" w:cs="Arial"/>
                <w:b/>
                <w:bCs/>
                <w:spacing w:val="-3"/>
              </w:rPr>
              <w:t>4</w:t>
            </w:r>
            <w:r>
              <w:rPr>
                <w:rFonts w:ascii="Arial" w:eastAsia="Arial" w:hAnsi="Arial" w:cs="Arial"/>
                <w:b/>
                <w:bCs/>
              </w:rPr>
              <w:t>.</w:t>
            </w:r>
            <w:r>
              <w:rPr>
                <w:rFonts w:ascii="Arial" w:eastAsia="Arial" w:hAnsi="Arial" w:cs="Arial"/>
                <w:b/>
                <w:bCs/>
                <w:spacing w:val="-3"/>
              </w:rPr>
              <w:t>1</w:t>
            </w:r>
            <w:r>
              <w:rPr>
                <w:rFonts w:ascii="Arial" w:eastAsia="Arial" w:hAnsi="Arial" w:cs="Arial"/>
                <w:b/>
                <w:bCs/>
                <w:spacing w:val="1"/>
              </w:rPr>
              <w:t>.</w:t>
            </w:r>
            <w:r>
              <w:rPr>
                <w:rFonts w:ascii="Arial" w:eastAsia="Arial" w:hAnsi="Arial" w:cs="Arial"/>
                <w:b/>
                <w:bCs/>
              </w:rPr>
              <w:t>4</w:t>
            </w:r>
          </w:p>
        </w:tc>
      </w:tr>
      <w:tr w:rsidR="0072342E" w:rsidTr="003A29D8">
        <w:trPr>
          <w:trHeight w:hRule="exact" w:val="743"/>
        </w:trPr>
        <w:tc>
          <w:tcPr>
            <w:tcW w:w="2769" w:type="dxa"/>
            <w:vMerge/>
            <w:tcBorders>
              <w:left w:val="single" w:sz="12" w:space="0" w:color="000000"/>
              <w:bottom w:val="single" w:sz="12" w:space="0" w:color="000000"/>
              <w:right w:val="single" w:sz="12" w:space="0" w:color="000000"/>
            </w:tcBorders>
          </w:tcPr>
          <w:p w:rsidR="0072342E" w:rsidRDefault="0072342E" w:rsidP="00A3545B"/>
        </w:tc>
        <w:tc>
          <w:tcPr>
            <w:tcW w:w="9174" w:type="dxa"/>
            <w:vMerge/>
            <w:tcBorders>
              <w:left w:val="single" w:sz="12" w:space="0" w:color="000000"/>
              <w:bottom w:val="single" w:sz="12" w:space="0" w:color="000000"/>
              <w:right w:val="single" w:sz="12" w:space="0" w:color="000000"/>
            </w:tcBorders>
          </w:tcPr>
          <w:p w:rsidR="0072342E" w:rsidRDefault="0072342E" w:rsidP="00A3545B"/>
        </w:tc>
        <w:tc>
          <w:tcPr>
            <w:tcW w:w="2974" w:type="dxa"/>
            <w:tcBorders>
              <w:top w:val="single" w:sz="13" w:space="0" w:color="000000"/>
              <w:left w:val="single" w:sz="12" w:space="0" w:color="000000"/>
              <w:bottom w:val="single" w:sz="12" w:space="0" w:color="000000"/>
              <w:right w:val="single" w:sz="12" w:space="0" w:color="000000"/>
            </w:tcBorders>
          </w:tcPr>
          <w:p w:rsidR="0072342E" w:rsidRDefault="0072342E" w:rsidP="00A3545B">
            <w:pPr>
              <w:pStyle w:val="TableParagraph"/>
              <w:spacing w:before="42"/>
              <w:ind w:left="13"/>
              <w:rPr>
                <w:rFonts w:ascii="Arial" w:eastAsia="Arial" w:hAnsi="Arial" w:cs="Arial"/>
                <w:sz w:val="20"/>
                <w:szCs w:val="20"/>
              </w:rPr>
            </w:pPr>
            <w:r>
              <w:rPr>
                <w:rFonts w:ascii="Arial" w:eastAsia="Arial" w:hAnsi="Arial" w:cs="Arial"/>
                <w:spacing w:val="-1"/>
                <w:sz w:val="20"/>
                <w:szCs w:val="20"/>
              </w:rPr>
              <w:t>Б</w:t>
            </w:r>
            <w:r>
              <w:rPr>
                <w:rFonts w:ascii="Arial" w:eastAsia="Arial" w:hAnsi="Arial" w:cs="Arial"/>
                <w:sz w:val="20"/>
                <w:szCs w:val="20"/>
              </w:rPr>
              <w:t>р</w:t>
            </w:r>
            <w:r>
              <w:rPr>
                <w:rFonts w:ascii="Arial" w:eastAsia="Arial" w:hAnsi="Arial" w:cs="Arial"/>
                <w:spacing w:val="-1"/>
                <w:sz w:val="20"/>
                <w:szCs w:val="20"/>
              </w:rPr>
              <w:t>о</w:t>
            </w:r>
            <w:r>
              <w:rPr>
                <w:rFonts w:ascii="Arial" w:eastAsia="Arial" w:hAnsi="Arial" w:cs="Arial"/>
                <w:spacing w:val="1"/>
                <w:sz w:val="20"/>
                <w:szCs w:val="20"/>
              </w:rPr>
              <w:t>ј</w:t>
            </w:r>
            <w:r>
              <w:rPr>
                <w:rFonts w:ascii="Arial" w:eastAsia="Arial" w:hAnsi="Arial" w:cs="Arial"/>
                <w:sz w:val="20"/>
                <w:szCs w:val="20"/>
              </w:rPr>
              <w:t>:</w:t>
            </w:r>
          </w:p>
          <w:p w:rsidR="0072342E" w:rsidRDefault="0072342E" w:rsidP="00A3545B">
            <w:pPr>
              <w:pStyle w:val="TableParagraph"/>
              <w:spacing w:before="8" w:line="110" w:lineRule="exact"/>
              <w:rPr>
                <w:sz w:val="11"/>
                <w:szCs w:val="11"/>
              </w:rPr>
            </w:pPr>
          </w:p>
          <w:p w:rsidR="0072342E" w:rsidRDefault="0072342E" w:rsidP="00A3545B">
            <w:pPr>
              <w:pStyle w:val="TableParagraph"/>
              <w:ind w:left="13"/>
              <w:rPr>
                <w:rFonts w:ascii="Arial" w:eastAsia="Arial" w:hAnsi="Arial" w:cs="Arial"/>
                <w:sz w:val="20"/>
                <w:szCs w:val="20"/>
              </w:rPr>
            </w:pPr>
            <w:r>
              <w:rPr>
                <w:rFonts w:ascii="Arial" w:eastAsia="Arial" w:hAnsi="Arial" w:cs="Arial"/>
                <w:spacing w:val="-1"/>
                <w:sz w:val="20"/>
                <w:szCs w:val="20"/>
              </w:rPr>
              <w:t>Да</w:t>
            </w:r>
            <w:r>
              <w:rPr>
                <w:rFonts w:ascii="Arial" w:eastAsia="Arial" w:hAnsi="Arial" w:cs="Arial"/>
                <w:spacing w:val="4"/>
                <w:sz w:val="20"/>
                <w:szCs w:val="20"/>
              </w:rPr>
              <w:t>т</w:t>
            </w:r>
            <w:r>
              <w:rPr>
                <w:rFonts w:ascii="Arial" w:eastAsia="Arial" w:hAnsi="Arial" w:cs="Arial"/>
                <w:spacing w:val="-5"/>
                <w:sz w:val="20"/>
                <w:szCs w:val="20"/>
              </w:rPr>
              <w:t>у</w:t>
            </w:r>
            <w:r>
              <w:rPr>
                <w:rFonts w:ascii="Arial" w:eastAsia="Arial" w:hAnsi="Arial" w:cs="Arial"/>
                <w:spacing w:val="-1"/>
                <w:sz w:val="20"/>
                <w:szCs w:val="20"/>
              </w:rPr>
              <w:t>м</w:t>
            </w:r>
            <w:r>
              <w:rPr>
                <w:rFonts w:ascii="Arial" w:eastAsia="Arial" w:hAnsi="Arial" w:cs="Arial"/>
                <w:sz w:val="20"/>
                <w:szCs w:val="20"/>
              </w:rPr>
              <w:t>:</w:t>
            </w:r>
          </w:p>
        </w:tc>
      </w:tr>
    </w:tbl>
    <w:p w:rsidR="0072342E" w:rsidRDefault="0072342E" w:rsidP="0072342E">
      <w:pPr>
        <w:spacing w:before="10" w:line="240" w:lineRule="exact"/>
        <w:rPr>
          <w:sz w:val="24"/>
          <w:szCs w:val="24"/>
        </w:rPr>
      </w:pPr>
    </w:p>
    <w:tbl>
      <w:tblPr>
        <w:tblW w:w="14897" w:type="dxa"/>
        <w:tblInd w:w="98" w:type="dxa"/>
        <w:tblLayout w:type="fixed"/>
        <w:tblCellMar>
          <w:left w:w="0" w:type="dxa"/>
          <w:right w:w="0" w:type="dxa"/>
        </w:tblCellMar>
        <w:tblLook w:val="01E0" w:firstRow="1" w:lastRow="1" w:firstColumn="1" w:lastColumn="1" w:noHBand="0" w:noVBand="0"/>
      </w:tblPr>
      <w:tblGrid>
        <w:gridCol w:w="1218"/>
        <w:gridCol w:w="1114"/>
        <w:gridCol w:w="1250"/>
        <w:gridCol w:w="1117"/>
        <w:gridCol w:w="3905"/>
        <w:gridCol w:w="561"/>
        <w:gridCol w:w="974"/>
        <w:gridCol w:w="1245"/>
        <w:gridCol w:w="1213"/>
        <w:gridCol w:w="1160"/>
        <w:gridCol w:w="1140"/>
      </w:tblGrid>
      <w:tr w:rsidR="0072342E" w:rsidTr="003A29D8">
        <w:trPr>
          <w:trHeight w:hRule="exact" w:val="927"/>
        </w:trPr>
        <w:tc>
          <w:tcPr>
            <w:tcW w:w="1218" w:type="dxa"/>
            <w:tcBorders>
              <w:top w:val="single" w:sz="5" w:space="0" w:color="000000"/>
              <w:left w:val="single" w:sz="5" w:space="0" w:color="000000"/>
              <w:bottom w:val="single" w:sz="5" w:space="0" w:color="000000"/>
              <w:right w:val="single" w:sz="5" w:space="0" w:color="000000"/>
            </w:tcBorders>
            <w:shd w:val="clear" w:color="auto" w:fill="F3F3F3"/>
          </w:tcPr>
          <w:p w:rsidR="0072342E" w:rsidRDefault="0072342E" w:rsidP="00A3545B">
            <w:pPr>
              <w:pStyle w:val="TableParagraph"/>
              <w:spacing w:before="6" w:line="260" w:lineRule="exact"/>
              <w:rPr>
                <w:sz w:val="26"/>
                <w:szCs w:val="26"/>
              </w:rPr>
            </w:pPr>
          </w:p>
          <w:p w:rsidR="0072342E" w:rsidRDefault="0072342E" w:rsidP="00A3545B">
            <w:pPr>
              <w:pStyle w:val="TableParagraph"/>
              <w:spacing w:line="182" w:lineRule="exact"/>
              <w:ind w:left="306" w:right="127" w:hanging="168"/>
              <w:rPr>
                <w:rFonts w:ascii="Arial" w:eastAsia="Arial" w:hAnsi="Arial" w:cs="Arial"/>
                <w:sz w:val="16"/>
                <w:szCs w:val="16"/>
              </w:rPr>
            </w:pPr>
            <w:r>
              <w:rPr>
                <w:rFonts w:ascii="Arial" w:eastAsia="Arial" w:hAnsi="Arial" w:cs="Arial"/>
                <w:b/>
                <w:bCs/>
                <w:sz w:val="16"/>
                <w:szCs w:val="16"/>
              </w:rPr>
              <w:t>Р</w:t>
            </w:r>
            <w:r>
              <w:rPr>
                <w:rFonts w:ascii="Arial" w:eastAsia="Arial" w:hAnsi="Arial" w:cs="Arial"/>
                <w:b/>
                <w:bCs/>
                <w:spacing w:val="-1"/>
                <w:sz w:val="16"/>
                <w:szCs w:val="16"/>
              </w:rPr>
              <w:t>е</w:t>
            </w:r>
            <w:r>
              <w:rPr>
                <w:rFonts w:ascii="Arial" w:eastAsia="Arial" w:hAnsi="Arial" w:cs="Arial"/>
                <w:b/>
                <w:bCs/>
                <w:spacing w:val="-2"/>
                <w:sz w:val="16"/>
                <w:szCs w:val="16"/>
              </w:rPr>
              <w:t>д</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б</w:t>
            </w:r>
            <w:r>
              <w:rPr>
                <w:rFonts w:ascii="Arial" w:eastAsia="Arial" w:hAnsi="Arial" w:cs="Arial"/>
                <w:b/>
                <w:bCs/>
                <w:sz w:val="16"/>
                <w:szCs w:val="16"/>
              </w:rPr>
              <w:t>рој</w:t>
            </w:r>
            <w:r>
              <w:rPr>
                <w:rFonts w:ascii="Arial" w:eastAsia="Arial" w:hAnsi="Arial" w:cs="Arial"/>
                <w:b/>
                <w:bCs/>
                <w:spacing w:val="42"/>
                <w:sz w:val="16"/>
                <w:szCs w:val="16"/>
              </w:rPr>
              <w:t xml:space="preserve"> </w:t>
            </w:r>
            <w:r>
              <w:rPr>
                <w:rFonts w:ascii="Arial" w:eastAsia="Arial" w:hAnsi="Arial" w:cs="Arial"/>
                <w:b/>
                <w:bCs/>
                <w:spacing w:val="-1"/>
                <w:sz w:val="16"/>
                <w:szCs w:val="16"/>
              </w:rPr>
              <w:t>и</w:t>
            </w:r>
            <w:r>
              <w:rPr>
                <w:rFonts w:ascii="Arial" w:eastAsia="Arial" w:hAnsi="Arial" w:cs="Arial"/>
                <w:b/>
                <w:bCs/>
                <w:sz w:val="16"/>
                <w:szCs w:val="16"/>
              </w:rPr>
              <w:t>з Угов</w:t>
            </w:r>
            <w:r>
              <w:rPr>
                <w:rFonts w:ascii="Arial" w:eastAsia="Arial" w:hAnsi="Arial" w:cs="Arial"/>
                <w:b/>
                <w:bCs/>
                <w:spacing w:val="-3"/>
                <w:sz w:val="16"/>
                <w:szCs w:val="16"/>
              </w:rPr>
              <w:t>о</w:t>
            </w:r>
            <w:r>
              <w:rPr>
                <w:rFonts w:ascii="Arial" w:eastAsia="Arial" w:hAnsi="Arial" w:cs="Arial"/>
                <w:b/>
                <w:bCs/>
                <w:sz w:val="16"/>
                <w:szCs w:val="16"/>
              </w:rPr>
              <w:t>ра</w:t>
            </w:r>
          </w:p>
        </w:tc>
        <w:tc>
          <w:tcPr>
            <w:tcW w:w="1114" w:type="dxa"/>
            <w:tcBorders>
              <w:top w:val="single" w:sz="5" w:space="0" w:color="000000"/>
              <w:left w:val="single" w:sz="5" w:space="0" w:color="000000"/>
              <w:bottom w:val="single" w:sz="5" w:space="0" w:color="000000"/>
              <w:right w:val="single" w:sz="5" w:space="0" w:color="000000"/>
            </w:tcBorders>
            <w:shd w:val="clear" w:color="auto" w:fill="F3F3F3"/>
          </w:tcPr>
          <w:p w:rsidR="0072342E" w:rsidRDefault="0072342E" w:rsidP="00A3545B">
            <w:pPr>
              <w:pStyle w:val="TableParagraph"/>
              <w:spacing w:before="6" w:line="260" w:lineRule="exact"/>
              <w:rPr>
                <w:sz w:val="26"/>
                <w:szCs w:val="26"/>
              </w:rPr>
            </w:pPr>
          </w:p>
          <w:p w:rsidR="0072342E" w:rsidRDefault="0072342E" w:rsidP="00A3545B">
            <w:pPr>
              <w:pStyle w:val="TableParagraph"/>
              <w:spacing w:line="182" w:lineRule="exact"/>
              <w:ind w:left="255" w:right="161" w:hanging="82"/>
              <w:rPr>
                <w:rFonts w:ascii="Arial" w:eastAsia="Arial" w:hAnsi="Arial" w:cs="Arial"/>
                <w:sz w:val="16"/>
                <w:szCs w:val="16"/>
              </w:rPr>
            </w:pPr>
            <w:r>
              <w:rPr>
                <w:rFonts w:ascii="Arial" w:eastAsia="Arial" w:hAnsi="Arial" w:cs="Arial"/>
                <w:b/>
                <w:bCs/>
                <w:sz w:val="16"/>
                <w:szCs w:val="16"/>
              </w:rPr>
              <w:t>Број</w:t>
            </w:r>
            <w:r>
              <w:rPr>
                <w:rFonts w:ascii="Arial" w:eastAsia="Arial" w:hAnsi="Arial" w:cs="Arial"/>
                <w:b/>
                <w:bCs/>
                <w:spacing w:val="-1"/>
                <w:sz w:val="16"/>
                <w:szCs w:val="16"/>
              </w:rPr>
              <w:t xml:space="preserve"> </w:t>
            </w:r>
            <w:r>
              <w:rPr>
                <w:rFonts w:ascii="Arial" w:eastAsia="Arial" w:hAnsi="Arial" w:cs="Arial"/>
                <w:b/>
                <w:bCs/>
                <w:spacing w:val="-2"/>
                <w:sz w:val="16"/>
                <w:szCs w:val="16"/>
              </w:rPr>
              <w:t>ј</w:t>
            </w:r>
            <w:r>
              <w:rPr>
                <w:rFonts w:ascii="Arial" w:eastAsia="Arial" w:hAnsi="Arial" w:cs="Arial"/>
                <w:b/>
                <w:bCs/>
                <w:spacing w:val="-1"/>
                <w:sz w:val="16"/>
                <w:szCs w:val="16"/>
              </w:rPr>
              <w:t>ав</w:t>
            </w:r>
            <w:r>
              <w:rPr>
                <w:rFonts w:ascii="Arial" w:eastAsia="Arial" w:hAnsi="Arial" w:cs="Arial"/>
                <w:b/>
                <w:bCs/>
                <w:spacing w:val="-2"/>
                <w:sz w:val="16"/>
                <w:szCs w:val="16"/>
              </w:rPr>
              <w:t>н</w:t>
            </w:r>
            <w:r>
              <w:rPr>
                <w:rFonts w:ascii="Arial" w:eastAsia="Arial" w:hAnsi="Arial" w:cs="Arial"/>
                <w:b/>
                <w:bCs/>
                <w:sz w:val="16"/>
                <w:szCs w:val="16"/>
              </w:rPr>
              <w:t xml:space="preserve">е </w:t>
            </w:r>
            <w:r>
              <w:rPr>
                <w:rFonts w:ascii="Arial" w:eastAsia="Arial" w:hAnsi="Arial" w:cs="Arial"/>
                <w:b/>
                <w:bCs/>
                <w:spacing w:val="-2"/>
                <w:sz w:val="16"/>
                <w:szCs w:val="16"/>
              </w:rPr>
              <w:t>н</w:t>
            </w:r>
            <w:r>
              <w:rPr>
                <w:rFonts w:ascii="Arial" w:eastAsia="Arial" w:hAnsi="Arial" w:cs="Arial"/>
                <w:b/>
                <w:bCs/>
                <w:spacing w:val="-1"/>
                <w:sz w:val="16"/>
                <w:szCs w:val="16"/>
              </w:rPr>
              <w:t>абав</w:t>
            </w:r>
            <w:r>
              <w:rPr>
                <w:rFonts w:ascii="Arial" w:eastAsia="Arial" w:hAnsi="Arial" w:cs="Arial"/>
                <w:b/>
                <w:bCs/>
                <w:sz w:val="16"/>
                <w:szCs w:val="16"/>
              </w:rPr>
              <w:t>ке</w:t>
            </w:r>
          </w:p>
        </w:tc>
        <w:tc>
          <w:tcPr>
            <w:tcW w:w="1250" w:type="dxa"/>
            <w:tcBorders>
              <w:top w:val="single" w:sz="5" w:space="0" w:color="000000"/>
              <w:left w:val="single" w:sz="5" w:space="0" w:color="000000"/>
              <w:bottom w:val="single" w:sz="5" w:space="0" w:color="000000"/>
              <w:right w:val="single" w:sz="5" w:space="0" w:color="000000"/>
            </w:tcBorders>
            <w:shd w:val="clear" w:color="auto" w:fill="F3F3F3"/>
          </w:tcPr>
          <w:p w:rsidR="0072342E" w:rsidRDefault="0072342E" w:rsidP="00A3545B">
            <w:pPr>
              <w:pStyle w:val="TableParagraph"/>
              <w:spacing w:before="6" w:line="260" w:lineRule="exact"/>
              <w:rPr>
                <w:sz w:val="26"/>
                <w:szCs w:val="26"/>
              </w:rPr>
            </w:pPr>
          </w:p>
          <w:p w:rsidR="0072342E" w:rsidRDefault="0072342E" w:rsidP="00A3545B">
            <w:pPr>
              <w:pStyle w:val="TableParagraph"/>
              <w:spacing w:line="182" w:lineRule="exact"/>
              <w:ind w:left="133" w:right="128" w:firstLine="199"/>
              <w:rPr>
                <w:rFonts w:ascii="Arial" w:eastAsia="Arial" w:hAnsi="Arial" w:cs="Arial"/>
                <w:sz w:val="16"/>
                <w:szCs w:val="16"/>
              </w:rPr>
            </w:pPr>
            <w:r>
              <w:rPr>
                <w:rFonts w:ascii="Arial" w:eastAsia="Arial" w:hAnsi="Arial" w:cs="Arial"/>
                <w:b/>
                <w:bCs/>
                <w:sz w:val="16"/>
                <w:szCs w:val="16"/>
              </w:rPr>
              <w:t>Д</w:t>
            </w:r>
            <w:r>
              <w:rPr>
                <w:rFonts w:ascii="Arial" w:eastAsia="Arial" w:hAnsi="Arial" w:cs="Arial"/>
                <w:b/>
                <w:bCs/>
                <w:spacing w:val="-1"/>
                <w:sz w:val="16"/>
                <w:szCs w:val="16"/>
              </w:rPr>
              <w:t>а</w:t>
            </w:r>
            <w:r>
              <w:rPr>
                <w:rFonts w:ascii="Arial" w:eastAsia="Arial" w:hAnsi="Arial" w:cs="Arial"/>
                <w:b/>
                <w:bCs/>
                <w:sz w:val="16"/>
                <w:szCs w:val="16"/>
              </w:rPr>
              <w:t>т</w:t>
            </w:r>
            <w:r>
              <w:rPr>
                <w:rFonts w:ascii="Arial" w:eastAsia="Arial" w:hAnsi="Arial" w:cs="Arial"/>
                <w:b/>
                <w:bCs/>
                <w:spacing w:val="-6"/>
                <w:sz w:val="16"/>
                <w:szCs w:val="16"/>
              </w:rPr>
              <w:t>у</w:t>
            </w:r>
            <w:r>
              <w:rPr>
                <w:rFonts w:ascii="Arial" w:eastAsia="Arial" w:hAnsi="Arial" w:cs="Arial"/>
                <w:b/>
                <w:bCs/>
                <w:sz w:val="16"/>
                <w:szCs w:val="16"/>
              </w:rPr>
              <w:t>м</w:t>
            </w:r>
            <w:r>
              <w:rPr>
                <w:rFonts w:ascii="Arial" w:eastAsia="Arial" w:hAnsi="Arial" w:cs="Arial"/>
                <w:b/>
                <w:bCs/>
                <w:spacing w:val="1"/>
                <w:sz w:val="16"/>
                <w:szCs w:val="16"/>
              </w:rPr>
              <w:t xml:space="preserve"> </w:t>
            </w:r>
            <w:r>
              <w:rPr>
                <w:rFonts w:ascii="Arial" w:eastAsia="Arial" w:hAnsi="Arial" w:cs="Arial"/>
                <w:b/>
                <w:bCs/>
                <w:sz w:val="16"/>
                <w:szCs w:val="16"/>
              </w:rPr>
              <w:t xml:space="preserve">и </w:t>
            </w:r>
            <w:r>
              <w:rPr>
                <w:rFonts w:ascii="Arial" w:eastAsia="Arial" w:hAnsi="Arial" w:cs="Arial"/>
                <w:b/>
                <w:bCs/>
                <w:spacing w:val="-1"/>
                <w:sz w:val="16"/>
                <w:szCs w:val="16"/>
              </w:rPr>
              <w:t>б</w:t>
            </w:r>
            <w:r>
              <w:rPr>
                <w:rFonts w:ascii="Arial" w:eastAsia="Arial" w:hAnsi="Arial" w:cs="Arial"/>
                <w:b/>
                <w:bCs/>
                <w:sz w:val="16"/>
                <w:szCs w:val="16"/>
              </w:rPr>
              <w:t>рој</w:t>
            </w:r>
            <w:r>
              <w:rPr>
                <w:rFonts w:ascii="Arial" w:eastAsia="Arial" w:hAnsi="Arial" w:cs="Arial"/>
                <w:b/>
                <w:bCs/>
                <w:spacing w:val="-1"/>
                <w:sz w:val="16"/>
                <w:szCs w:val="16"/>
              </w:rPr>
              <w:t xml:space="preserve"> </w:t>
            </w:r>
            <w:r>
              <w:rPr>
                <w:rFonts w:ascii="Arial" w:eastAsia="Arial" w:hAnsi="Arial" w:cs="Arial"/>
                <w:b/>
                <w:bCs/>
                <w:sz w:val="16"/>
                <w:szCs w:val="16"/>
              </w:rPr>
              <w:t>Уго</w:t>
            </w:r>
            <w:r>
              <w:rPr>
                <w:rFonts w:ascii="Arial" w:eastAsia="Arial" w:hAnsi="Arial" w:cs="Arial"/>
                <w:b/>
                <w:bCs/>
                <w:spacing w:val="-3"/>
                <w:sz w:val="16"/>
                <w:szCs w:val="16"/>
              </w:rPr>
              <w:t>в</w:t>
            </w:r>
            <w:r>
              <w:rPr>
                <w:rFonts w:ascii="Arial" w:eastAsia="Arial" w:hAnsi="Arial" w:cs="Arial"/>
                <w:b/>
                <w:bCs/>
                <w:sz w:val="16"/>
                <w:szCs w:val="16"/>
              </w:rPr>
              <w:t>ора</w:t>
            </w:r>
          </w:p>
        </w:tc>
        <w:tc>
          <w:tcPr>
            <w:tcW w:w="1117" w:type="dxa"/>
            <w:tcBorders>
              <w:top w:val="single" w:sz="5" w:space="0" w:color="000000"/>
              <w:left w:val="single" w:sz="5" w:space="0" w:color="000000"/>
              <w:bottom w:val="single" w:sz="5" w:space="0" w:color="000000"/>
              <w:right w:val="single" w:sz="5" w:space="0" w:color="000000"/>
            </w:tcBorders>
            <w:shd w:val="clear" w:color="auto" w:fill="F3F3F3"/>
          </w:tcPr>
          <w:p w:rsidR="0072342E" w:rsidRDefault="0072342E" w:rsidP="00A3545B">
            <w:pPr>
              <w:pStyle w:val="TableParagraph"/>
              <w:spacing w:before="6" w:line="260" w:lineRule="exact"/>
              <w:rPr>
                <w:sz w:val="26"/>
                <w:szCs w:val="26"/>
              </w:rPr>
            </w:pPr>
          </w:p>
          <w:p w:rsidR="0072342E" w:rsidRDefault="0072342E" w:rsidP="00A3545B">
            <w:pPr>
              <w:pStyle w:val="TableParagraph"/>
              <w:spacing w:line="182" w:lineRule="exact"/>
              <w:ind w:left="414" w:right="272" w:hanging="118"/>
              <w:rPr>
                <w:rFonts w:ascii="Arial" w:eastAsia="Arial" w:hAnsi="Arial" w:cs="Arial"/>
                <w:sz w:val="16"/>
                <w:szCs w:val="16"/>
              </w:rPr>
            </w:pPr>
            <w:r>
              <w:rPr>
                <w:rFonts w:ascii="Arial" w:eastAsia="Arial" w:hAnsi="Arial" w:cs="Arial"/>
                <w:b/>
                <w:bCs/>
                <w:spacing w:val="-1"/>
                <w:sz w:val="16"/>
                <w:szCs w:val="16"/>
              </w:rPr>
              <w:t>Ши</w:t>
            </w:r>
            <w:r>
              <w:rPr>
                <w:rFonts w:ascii="Arial" w:eastAsia="Arial" w:hAnsi="Arial" w:cs="Arial"/>
                <w:b/>
                <w:bCs/>
                <w:spacing w:val="-2"/>
                <w:sz w:val="16"/>
                <w:szCs w:val="16"/>
              </w:rPr>
              <w:t>ф</w:t>
            </w:r>
            <w:r>
              <w:rPr>
                <w:rFonts w:ascii="Arial" w:eastAsia="Arial" w:hAnsi="Arial" w:cs="Arial"/>
                <w:b/>
                <w:bCs/>
                <w:sz w:val="16"/>
                <w:szCs w:val="16"/>
              </w:rPr>
              <w:t>ра ЕРЦ</w:t>
            </w:r>
          </w:p>
        </w:tc>
        <w:tc>
          <w:tcPr>
            <w:tcW w:w="3905" w:type="dxa"/>
            <w:tcBorders>
              <w:top w:val="single" w:sz="5" w:space="0" w:color="000000"/>
              <w:left w:val="single" w:sz="5" w:space="0" w:color="000000"/>
              <w:bottom w:val="single" w:sz="5" w:space="0" w:color="000000"/>
              <w:right w:val="single" w:sz="5" w:space="0" w:color="000000"/>
            </w:tcBorders>
            <w:shd w:val="clear" w:color="auto" w:fill="F3F3F3"/>
          </w:tcPr>
          <w:p w:rsidR="0072342E" w:rsidRDefault="0072342E" w:rsidP="00A3545B">
            <w:pPr>
              <w:pStyle w:val="TableParagraph"/>
              <w:spacing w:before="3" w:line="150" w:lineRule="exact"/>
              <w:rPr>
                <w:sz w:val="15"/>
                <w:szCs w:val="15"/>
              </w:rPr>
            </w:pPr>
          </w:p>
          <w:p w:rsidR="0072342E" w:rsidRDefault="0072342E" w:rsidP="00A3545B">
            <w:pPr>
              <w:pStyle w:val="TableParagraph"/>
              <w:spacing w:line="200" w:lineRule="exact"/>
              <w:rPr>
                <w:sz w:val="20"/>
                <w:szCs w:val="20"/>
              </w:rPr>
            </w:pPr>
          </w:p>
          <w:p w:rsidR="0072342E" w:rsidRDefault="0072342E" w:rsidP="00A3545B">
            <w:pPr>
              <w:pStyle w:val="TableParagraph"/>
              <w:ind w:left="1175"/>
              <w:rPr>
                <w:rFonts w:ascii="Arial" w:eastAsia="Arial" w:hAnsi="Arial" w:cs="Arial"/>
                <w:sz w:val="16"/>
                <w:szCs w:val="16"/>
              </w:rPr>
            </w:pPr>
            <w:r>
              <w:rPr>
                <w:rFonts w:ascii="Arial" w:eastAsia="Arial" w:hAnsi="Arial" w:cs="Arial"/>
                <w:b/>
                <w:bCs/>
                <w:spacing w:val="-1"/>
                <w:sz w:val="16"/>
                <w:szCs w:val="16"/>
              </w:rPr>
              <w:t>Назив</w:t>
            </w:r>
            <w:r>
              <w:rPr>
                <w:rFonts w:ascii="Arial" w:eastAsia="Arial" w:hAnsi="Arial" w:cs="Arial"/>
                <w:b/>
                <w:bCs/>
                <w:sz w:val="16"/>
                <w:szCs w:val="16"/>
              </w:rPr>
              <w:t>и</w:t>
            </w:r>
            <w:r>
              <w:rPr>
                <w:rFonts w:ascii="Arial" w:eastAsia="Arial" w:hAnsi="Arial" w:cs="Arial"/>
                <w:b/>
                <w:bCs/>
                <w:spacing w:val="-2"/>
                <w:sz w:val="16"/>
                <w:szCs w:val="16"/>
              </w:rPr>
              <w:t xml:space="preserve"> </w:t>
            </w:r>
            <w:r>
              <w:rPr>
                <w:rFonts w:ascii="Arial" w:eastAsia="Arial" w:hAnsi="Arial" w:cs="Arial"/>
                <w:b/>
                <w:bCs/>
                <w:spacing w:val="-1"/>
                <w:sz w:val="16"/>
                <w:szCs w:val="16"/>
              </w:rPr>
              <w:t>а</w:t>
            </w:r>
            <w:r>
              <w:rPr>
                <w:rFonts w:ascii="Arial" w:eastAsia="Arial" w:hAnsi="Arial" w:cs="Arial"/>
                <w:b/>
                <w:bCs/>
                <w:spacing w:val="-5"/>
                <w:sz w:val="16"/>
                <w:szCs w:val="16"/>
              </w:rPr>
              <w:t>т</w:t>
            </w:r>
            <w:r>
              <w:rPr>
                <w:rFonts w:ascii="Arial" w:eastAsia="Arial" w:hAnsi="Arial" w:cs="Arial"/>
                <w:b/>
                <w:bCs/>
                <w:sz w:val="16"/>
                <w:szCs w:val="16"/>
              </w:rPr>
              <w:t>ри</w:t>
            </w:r>
            <w:r>
              <w:rPr>
                <w:rFonts w:ascii="Arial" w:eastAsia="Arial" w:hAnsi="Arial" w:cs="Arial"/>
                <w:b/>
                <w:bCs/>
                <w:spacing w:val="3"/>
                <w:sz w:val="16"/>
                <w:szCs w:val="16"/>
              </w:rPr>
              <w:t>б</w:t>
            </w:r>
            <w:r>
              <w:rPr>
                <w:rFonts w:ascii="Arial" w:eastAsia="Arial" w:hAnsi="Arial" w:cs="Arial"/>
                <w:b/>
                <w:bCs/>
                <w:spacing w:val="-4"/>
                <w:sz w:val="16"/>
                <w:szCs w:val="16"/>
              </w:rPr>
              <w:t>у</w:t>
            </w:r>
            <w:r>
              <w:rPr>
                <w:rFonts w:ascii="Arial" w:eastAsia="Arial" w:hAnsi="Arial" w:cs="Arial"/>
                <w:b/>
                <w:bCs/>
                <w:spacing w:val="-2"/>
                <w:sz w:val="16"/>
                <w:szCs w:val="16"/>
              </w:rPr>
              <w:t>т</w:t>
            </w:r>
            <w:r>
              <w:rPr>
                <w:rFonts w:ascii="Arial" w:eastAsia="Arial" w:hAnsi="Arial" w:cs="Arial"/>
                <w:b/>
                <w:bCs/>
                <w:sz w:val="16"/>
                <w:szCs w:val="16"/>
              </w:rPr>
              <w:t>и</w:t>
            </w:r>
          </w:p>
        </w:tc>
        <w:tc>
          <w:tcPr>
            <w:tcW w:w="561" w:type="dxa"/>
            <w:tcBorders>
              <w:top w:val="single" w:sz="5" w:space="0" w:color="000000"/>
              <w:left w:val="single" w:sz="5" w:space="0" w:color="000000"/>
              <w:bottom w:val="single" w:sz="5" w:space="0" w:color="000000"/>
              <w:right w:val="single" w:sz="5" w:space="0" w:color="000000"/>
            </w:tcBorders>
            <w:shd w:val="clear" w:color="auto" w:fill="F3F3F3"/>
          </w:tcPr>
          <w:p w:rsidR="0072342E" w:rsidRDefault="0072342E" w:rsidP="00A3545B">
            <w:pPr>
              <w:pStyle w:val="TableParagraph"/>
              <w:spacing w:line="200" w:lineRule="exact"/>
              <w:rPr>
                <w:sz w:val="20"/>
                <w:szCs w:val="20"/>
              </w:rPr>
            </w:pPr>
          </w:p>
          <w:p w:rsidR="0072342E" w:rsidRDefault="0072342E" w:rsidP="00A3545B">
            <w:pPr>
              <w:pStyle w:val="TableParagraph"/>
              <w:spacing w:before="4" w:line="240" w:lineRule="exact"/>
              <w:rPr>
                <w:sz w:val="24"/>
                <w:szCs w:val="24"/>
              </w:rPr>
            </w:pPr>
          </w:p>
          <w:p w:rsidR="0072342E" w:rsidRDefault="0072342E" w:rsidP="00A3545B">
            <w:pPr>
              <w:pStyle w:val="TableParagraph"/>
              <w:ind w:left="4"/>
              <w:jc w:val="center"/>
              <w:rPr>
                <w:rFonts w:ascii="Arial" w:eastAsia="Arial" w:hAnsi="Arial" w:cs="Arial"/>
                <w:sz w:val="16"/>
                <w:szCs w:val="16"/>
              </w:rPr>
            </w:pPr>
            <w:r>
              <w:rPr>
                <w:rFonts w:ascii="Arial" w:eastAsia="Arial" w:hAnsi="Arial" w:cs="Arial"/>
                <w:b/>
                <w:bCs/>
                <w:sz w:val="16"/>
                <w:szCs w:val="16"/>
              </w:rPr>
              <w:t>М</w:t>
            </w:r>
          </w:p>
        </w:tc>
        <w:tc>
          <w:tcPr>
            <w:tcW w:w="974" w:type="dxa"/>
            <w:tcBorders>
              <w:top w:val="single" w:sz="5" w:space="0" w:color="000000"/>
              <w:left w:val="single" w:sz="5" w:space="0" w:color="000000"/>
              <w:bottom w:val="single" w:sz="5" w:space="0" w:color="000000"/>
              <w:right w:val="single" w:sz="5" w:space="0" w:color="000000"/>
            </w:tcBorders>
            <w:shd w:val="clear" w:color="auto" w:fill="F3F3F3"/>
          </w:tcPr>
          <w:p w:rsidR="0072342E" w:rsidRDefault="0072342E" w:rsidP="00A3545B">
            <w:pPr>
              <w:pStyle w:val="TableParagraph"/>
              <w:spacing w:before="6" w:line="260" w:lineRule="exact"/>
              <w:rPr>
                <w:sz w:val="26"/>
                <w:szCs w:val="26"/>
              </w:rPr>
            </w:pPr>
          </w:p>
          <w:p w:rsidR="0072342E" w:rsidRDefault="0072342E" w:rsidP="00A3545B">
            <w:pPr>
              <w:pStyle w:val="TableParagraph"/>
              <w:spacing w:line="182" w:lineRule="exact"/>
              <w:ind w:left="169" w:right="166" w:firstLine="132"/>
              <w:rPr>
                <w:rFonts w:ascii="Arial" w:eastAsia="Arial" w:hAnsi="Arial" w:cs="Arial"/>
                <w:sz w:val="16"/>
                <w:szCs w:val="16"/>
              </w:rPr>
            </w:pPr>
            <w:r>
              <w:rPr>
                <w:rFonts w:ascii="Arial" w:eastAsia="Arial" w:hAnsi="Arial" w:cs="Arial"/>
                <w:b/>
                <w:bCs/>
                <w:spacing w:val="2"/>
                <w:sz w:val="16"/>
                <w:szCs w:val="16"/>
              </w:rPr>
              <w:t>М</w:t>
            </w:r>
            <w:r>
              <w:rPr>
                <w:rFonts w:ascii="Arial" w:eastAsia="Arial" w:hAnsi="Arial" w:cs="Arial"/>
                <w:b/>
                <w:bCs/>
                <w:spacing w:val="-1"/>
                <w:sz w:val="16"/>
                <w:szCs w:val="16"/>
              </w:rPr>
              <w:t>ас</w:t>
            </w:r>
            <w:r>
              <w:rPr>
                <w:rFonts w:ascii="Arial" w:eastAsia="Arial" w:hAnsi="Arial" w:cs="Arial"/>
                <w:b/>
                <w:bCs/>
                <w:sz w:val="16"/>
                <w:szCs w:val="16"/>
              </w:rPr>
              <w:t xml:space="preserve">а </w:t>
            </w:r>
            <w:r>
              <w:rPr>
                <w:rFonts w:ascii="Arial" w:eastAsia="Arial" w:hAnsi="Arial" w:cs="Arial"/>
                <w:b/>
                <w:bCs/>
                <w:spacing w:val="-1"/>
                <w:sz w:val="16"/>
                <w:szCs w:val="16"/>
              </w:rPr>
              <w:t>(k</w:t>
            </w:r>
            <w:r>
              <w:rPr>
                <w:rFonts w:ascii="Arial" w:eastAsia="Arial" w:hAnsi="Arial" w:cs="Arial"/>
                <w:b/>
                <w:bCs/>
                <w:sz w:val="16"/>
                <w:szCs w:val="16"/>
              </w:rPr>
              <w:t>g/</w:t>
            </w:r>
            <w:r>
              <w:rPr>
                <w:rFonts w:ascii="Arial" w:eastAsia="Arial" w:hAnsi="Arial" w:cs="Arial"/>
                <w:b/>
                <w:bCs/>
                <w:spacing w:val="-1"/>
                <w:sz w:val="16"/>
                <w:szCs w:val="16"/>
              </w:rPr>
              <w:t>k</w:t>
            </w:r>
            <w:r>
              <w:rPr>
                <w:rFonts w:ascii="Arial" w:eastAsia="Arial" w:hAnsi="Arial" w:cs="Arial"/>
                <w:b/>
                <w:bCs/>
                <w:sz w:val="16"/>
                <w:szCs w:val="16"/>
              </w:rPr>
              <w:t>o</w:t>
            </w:r>
            <w:r>
              <w:rPr>
                <w:rFonts w:ascii="Arial" w:eastAsia="Arial" w:hAnsi="Arial" w:cs="Arial"/>
                <w:b/>
                <w:bCs/>
                <w:spacing w:val="1"/>
                <w:sz w:val="16"/>
                <w:szCs w:val="16"/>
              </w:rPr>
              <w:t>m</w:t>
            </w:r>
            <w:r>
              <w:rPr>
                <w:rFonts w:ascii="Arial" w:eastAsia="Arial" w:hAnsi="Arial" w:cs="Arial"/>
                <w:b/>
                <w:bCs/>
                <w:sz w:val="16"/>
                <w:szCs w:val="16"/>
              </w:rPr>
              <w:t>)</w:t>
            </w:r>
          </w:p>
        </w:tc>
        <w:tc>
          <w:tcPr>
            <w:tcW w:w="1245" w:type="dxa"/>
            <w:tcBorders>
              <w:top w:val="single" w:sz="5" w:space="0" w:color="000000"/>
              <w:left w:val="single" w:sz="5" w:space="0" w:color="000000"/>
              <w:bottom w:val="single" w:sz="5" w:space="0" w:color="000000"/>
              <w:right w:val="single" w:sz="5" w:space="0" w:color="000000"/>
            </w:tcBorders>
            <w:shd w:val="clear" w:color="auto" w:fill="F3F3F3"/>
          </w:tcPr>
          <w:p w:rsidR="0072342E" w:rsidRDefault="0072342E" w:rsidP="00A3545B">
            <w:pPr>
              <w:pStyle w:val="TableParagraph"/>
              <w:spacing w:before="6" w:line="260" w:lineRule="exact"/>
              <w:rPr>
                <w:sz w:val="26"/>
                <w:szCs w:val="26"/>
              </w:rPr>
            </w:pPr>
          </w:p>
          <w:p w:rsidR="0072342E" w:rsidRDefault="0072342E" w:rsidP="00A3545B">
            <w:pPr>
              <w:pStyle w:val="TableParagraph"/>
              <w:spacing w:line="182" w:lineRule="exact"/>
              <w:ind w:left="195" w:right="200" w:firstLine="170"/>
              <w:rPr>
                <w:rFonts w:ascii="Arial" w:eastAsia="Arial" w:hAnsi="Arial" w:cs="Arial"/>
                <w:sz w:val="16"/>
                <w:szCs w:val="16"/>
              </w:rPr>
            </w:pPr>
            <w:r>
              <w:rPr>
                <w:rFonts w:ascii="Arial" w:eastAsia="Arial" w:hAnsi="Arial" w:cs="Arial"/>
                <w:b/>
                <w:bCs/>
                <w:sz w:val="16"/>
                <w:szCs w:val="16"/>
              </w:rPr>
              <w:t>О</w:t>
            </w:r>
            <w:r>
              <w:rPr>
                <w:rFonts w:ascii="Arial" w:eastAsia="Arial" w:hAnsi="Arial" w:cs="Arial"/>
                <w:b/>
                <w:bCs/>
                <w:spacing w:val="-1"/>
                <w:sz w:val="16"/>
                <w:szCs w:val="16"/>
              </w:rPr>
              <w:t>з</w:t>
            </w:r>
            <w:r>
              <w:rPr>
                <w:rFonts w:ascii="Arial" w:eastAsia="Arial" w:hAnsi="Arial" w:cs="Arial"/>
                <w:b/>
                <w:bCs/>
                <w:spacing w:val="-2"/>
                <w:sz w:val="16"/>
                <w:szCs w:val="16"/>
              </w:rPr>
              <w:t>н</w:t>
            </w:r>
            <w:r>
              <w:rPr>
                <w:rFonts w:ascii="Arial" w:eastAsia="Arial" w:hAnsi="Arial" w:cs="Arial"/>
                <w:b/>
                <w:bCs/>
                <w:spacing w:val="-1"/>
                <w:sz w:val="16"/>
                <w:szCs w:val="16"/>
              </w:rPr>
              <w:t>а</w:t>
            </w:r>
            <w:r>
              <w:rPr>
                <w:rFonts w:ascii="Arial" w:eastAsia="Arial" w:hAnsi="Arial" w:cs="Arial"/>
                <w:b/>
                <w:bCs/>
                <w:sz w:val="16"/>
                <w:szCs w:val="16"/>
              </w:rPr>
              <w:t>ка м</w:t>
            </w:r>
            <w:r>
              <w:rPr>
                <w:rFonts w:ascii="Arial" w:eastAsia="Arial" w:hAnsi="Arial" w:cs="Arial"/>
                <w:b/>
                <w:bCs/>
                <w:spacing w:val="-1"/>
                <w:sz w:val="16"/>
                <w:szCs w:val="16"/>
              </w:rPr>
              <w:t>а</w:t>
            </w:r>
            <w:r>
              <w:rPr>
                <w:rFonts w:ascii="Arial" w:eastAsia="Arial" w:hAnsi="Arial" w:cs="Arial"/>
                <w:b/>
                <w:bCs/>
                <w:spacing w:val="-5"/>
                <w:sz w:val="16"/>
                <w:szCs w:val="16"/>
              </w:rPr>
              <w:t>т</w:t>
            </w:r>
            <w:r>
              <w:rPr>
                <w:rFonts w:ascii="Arial" w:eastAsia="Arial" w:hAnsi="Arial" w:cs="Arial"/>
                <w:b/>
                <w:bCs/>
                <w:spacing w:val="-1"/>
                <w:sz w:val="16"/>
                <w:szCs w:val="16"/>
              </w:rPr>
              <w:t>е</w:t>
            </w:r>
            <w:r>
              <w:rPr>
                <w:rFonts w:ascii="Arial" w:eastAsia="Arial" w:hAnsi="Arial" w:cs="Arial"/>
                <w:b/>
                <w:bCs/>
                <w:sz w:val="16"/>
                <w:szCs w:val="16"/>
              </w:rPr>
              <w:t>ри</w:t>
            </w:r>
            <w:r>
              <w:rPr>
                <w:rFonts w:ascii="Arial" w:eastAsia="Arial" w:hAnsi="Arial" w:cs="Arial"/>
                <w:b/>
                <w:bCs/>
                <w:spacing w:val="-2"/>
                <w:sz w:val="16"/>
                <w:szCs w:val="16"/>
              </w:rPr>
              <w:t>ј</w:t>
            </w:r>
            <w:r>
              <w:rPr>
                <w:rFonts w:ascii="Arial" w:eastAsia="Arial" w:hAnsi="Arial" w:cs="Arial"/>
                <w:b/>
                <w:bCs/>
                <w:spacing w:val="-1"/>
                <w:sz w:val="16"/>
                <w:szCs w:val="16"/>
              </w:rPr>
              <w:t>а</w:t>
            </w:r>
            <w:r>
              <w:rPr>
                <w:rFonts w:ascii="Arial" w:eastAsia="Arial" w:hAnsi="Arial" w:cs="Arial"/>
                <w:b/>
                <w:bCs/>
                <w:sz w:val="16"/>
                <w:szCs w:val="16"/>
              </w:rPr>
              <w:t>ла</w:t>
            </w:r>
          </w:p>
        </w:tc>
        <w:tc>
          <w:tcPr>
            <w:tcW w:w="1213" w:type="dxa"/>
            <w:tcBorders>
              <w:top w:val="single" w:sz="5" w:space="0" w:color="000000"/>
              <w:left w:val="single" w:sz="5" w:space="0" w:color="000000"/>
              <w:bottom w:val="single" w:sz="5" w:space="0" w:color="000000"/>
              <w:right w:val="single" w:sz="5" w:space="0" w:color="000000"/>
            </w:tcBorders>
            <w:shd w:val="clear" w:color="auto" w:fill="F3F3F3"/>
          </w:tcPr>
          <w:p w:rsidR="0072342E" w:rsidRDefault="0072342E" w:rsidP="00A3545B">
            <w:pPr>
              <w:pStyle w:val="TableParagraph"/>
              <w:spacing w:before="3" w:line="150" w:lineRule="exact"/>
              <w:rPr>
                <w:sz w:val="15"/>
                <w:szCs w:val="15"/>
              </w:rPr>
            </w:pPr>
          </w:p>
          <w:p w:rsidR="0072342E" w:rsidRDefault="0072342E" w:rsidP="00A3545B">
            <w:pPr>
              <w:pStyle w:val="TableParagraph"/>
              <w:spacing w:line="200" w:lineRule="exact"/>
              <w:rPr>
                <w:sz w:val="20"/>
                <w:szCs w:val="20"/>
              </w:rPr>
            </w:pPr>
          </w:p>
          <w:p w:rsidR="0072342E" w:rsidRDefault="0072342E" w:rsidP="00A3545B">
            <w:pPr>
              <w:pStyle w:val="TableParagraph"/>
              <w:ind w:left="354"/>
              <w:rPr>
                <w:rFonts w:ascii="Arial" w:eastAsia="Arial" w:hAnsi="Arial" w:cs="Arial"/>
                <w:sz w:val="16"/>
                <w:szCs w:val="16"/>
              </w:rPr>
            </w:pPr>
            <w:r>
              <w:rPr>
                <w:rFonts w:ascii="Arial" w:eastAsia="Arial" w:hAnsi="Arial" w:cs="Arial"/>
                <w:b/>
                <w:bCs/>
                <w:spacing w:val="-1"/>
                <w:sz w:val="16"/>
                <w:szCs w:val="16"/>
              </w:rPr>
              <w:t>Ша</w:t>
            </w:r>
            <w:r>
              <w:rPr>
                <w:rFonts w:ascii="Arial" w:eastAsia="Arial" w:hAnsi="Arial" w:cs="Arial"/>
                <w:b/>
                <w:bCs/>
                <w:sz w:val="16"/>
                <w:szCs w:val="16"/>
              </w:rPr>
              <w:t>р</w:t>
            </w:r>
            <w:r>
              <w:rPr>
                <w:rFonts w:ascii="Arial" w:eastAsia="Arial" w:hAnsi="Arial" w:cs="Arial"/>
                <w:b/>
                <w:bCs/>
                <w:spacing w:val="-2"/>
                <w:sz w:val="16"/>
                <w:szCs w:val="16"/>
              </w:rPr>
              <w:t>ж</w:t>
            </w:r>
            <w:r>
              <w:rPr>
                <w:rFonts w:ascii="Arial" w:eastAsia="Arial" w:hAnsi="Arial" w:cs="Arial"/>
                <w:b/>
                <w:bCs/>
                <w:sz w:val="16"/>
                <w:szCs w:val="16"/>
              </w:rPr>
              <w:t>а</w:t>
            </w:r>
          </w:p>
        </w:tc>
        <w:tc>
          <w:tcPr>
            <w:tcW w:w="1160" w:type="dxa"/>
            <w:tcBorders>
              <w:top w:val="single" w:sz="5" w:space="0" w:color="000000"/>
              <w:left w:val="single" w:sz="5" w:space="0" w:color="000000"/>
              <w:bottom w:val="single" w:sz="5" w:space="0" w:color="000000"/>
              <w:right w:val="single" w:sz="5" w:space="0" w:color="000000"/>
            </w:tcBorders>
            <w:shd w:val="clear" w:color="auto" w:fill="F3F3F3"/>
          </w:tcPr>
          <w:p w:rsidR="0072342E" w:rsidRDefault="0072342E" w:rsidP="00A3545B">
            <w:pPr>
              <w:pStyle w:val="TableParagraph"/>
              <w:spacing w:before="6" w:line="260" w:lineRule="exact"/>
              <w:rPr>
                <w:sz w:val="26"/>
                <w:szCs w:val="26"/>
              </w:rPr>
            </w:pPr>
          </w:p>
          <w:p w:rsidR="0072342E" w:rsidRDefault="0072342E" w:rsidP="00A3545B">
            <w:pPr>
              <w:pStyle w:val="TableParagraph"/>
              <w:spacing w:line="182" w:lineRule="exact"/>
              <w:ind w:left="431" w:right="106" w:hanging="324"/>
              <w:rPr>
                <w:rFonts w:ascii="Arial" w:eastAsia="Arial" w:hAnsi="Arial" w:cs="Arial"/>
                <w:sz w:val="16"/>
                <w:szCs w:val="16"/>
              </w:rPr>
            </w:pPr>
            <w:r>
              <w:rPr>
                <w:rFonts w:ascii="Arial" w:eastAsia="Arial" w:hAnsi="Arial" w:cs="Arial"/>
                <w:b/>
                <w:bCs/>
                <w:spacing w:val="1"/>
                <w:sz w:val="16"/>
                <w:szCs w:val="16"/>
              </w:rPr>
              <w:t>О</w:t>
            </w:r>
            <w:r>
              <w:rPr>
                <w:rFonts w:ascii="Arial" w:eastAsia="Arial" w:hAnsi="Arial" w:cs="Arial"/>
                <w:b/>
                <w:bCs/>
                <w:spacing w:val="-5"/>
                <w:sz w:val="16"/>
                <w:szCs w:val="16"/>
              </w:rPr>
              <w:t>т</w:t>
            </w:r>
            <w:r>
              <w:rPr>
                <w:rFonts w:ascii="Arial" w:eastAsia="Arial" w:hAnsi="Arial" w:cs="Arial"/>
                <w:b/>
                <w:bCs/>
                <w:spacing w:val="-2"/>
                <w:sz w:val="16"/>
                <w:szCs w:val="16"/>
              </w:rPr>
              <w:t>п</w:t>
            </w:r>
            <w:r>
              <w:rPr>
                <w:rFonts w:ascii="Arial" w:eastAsia="Arial" w:hAnsi="Arial" w:cs="Arial"/>
                <w:b/>
                <w:bCs/>
                <w:sz w:val="16"/>
                <w:szCs w:val="16"/>
              </w:rPr>
              <w:t>рем</w:t>
            </w:r>
            <w:r>
              <w:rPr>
                <w:rFonts w:ascii="Arial" w:eastAsia="Arial" w:hAnsi="Arial" w:cs="Arial"/>
                <w:b/>
                <w:bCs/>
                <w:spacing w:val="-2"/>
                <w:sz w:val="16"/>
                <w:szCs w:val="16"/>
              </w:rPr>
              <w:t>н</w:t>
            </w:r>
            <w:r>
              <w:rPr>
                <w:rFonts w:ascii="Arial" w:eastAsia="Arial" w:hAnsi="Arial" w:cs="Arial"/>
                <w:b/>
                <w:bCs/>
                <w:spacing w:val="-1"/>
                <w:sz w:val="16"/>
                <w:szCs w:val="16"/>
              </w:rPr>
              <w:t>иц</w:t>
            </w:r>
            <w:r>
              <w:rPr>
                <w:rFonts w:ascii="Arial" w:eastAsia="Arial" w:hAnsi="Arial" w:cs="Arial"/>
                <w:b/>
                <w:bCs/>
                <w:sz w:val="16"/>
                <w:szCs w:val="16"/>
              </w:rPr>
              <w:t xml:space="preserve">а </w:t>
            </w:r>
            <w:r>
              <w:rPr>
                <w:rFonts w:ascii="Arial" w:eastAsia="Arial" w:hAnsi="Arial" w:cs="Arial"/>
                <w:b/>
                <w:bCs/>
                <w:spacing w:val="-1"/>
                <w:sz w:val="16"/>
                <w:szCs w:val="16"/>
              </w:rPr>
              <w:t>б</w:t>
            </w:r>
            <w:r>
              <w:rPr>
                <w:rFonts w:ascii="Arial" w:eastAsia="Arial" w:hAnsi="Arial" w:cs="Arial"/>
                <w:b/>
                <w:bCs/>
                <w:sz w:val="16"/>
                <w:szCs w:val="16"/>
              </w:rPr>
              <w:t>рој</w:t>
            </w:r>
          </w:p>
        </w:tc>
        <w:tc>
          <w:tcPr>
            <w:tcW w:w="1140" w:type="dxa"/>
            <w:tcBorders>
              <w:top w:val="single" w:sz="5" w:space="0" w:color="000000"/>
              <w:left w:val="single" w:sz="5" w:space="0" w:color="000000"/>
              <w:bottom w:val="single" w:sz="5" w:space="0" w:color="000000"/>
              <w:right w:val="single" w:sz="5" w:space="0" w:color="000000"/>
            </w:tcBorders>
            <w:shd w:val="clear" w:color="auto" w:fill="F3F3F3"/>
          </w:tcPr>
          <w:p w:rsidR="0072342E" w:rsidRDefault="0072342E" w:rsidP="00A3545B">
            <w:pPr>
              <w:pStyle w:val="TableParagraph"/>
              <w:spacing w:before="3" w:line="150" w:lineRule="exact"/>
              <w:rPr>
                <w:sz w:val="15"/>
                <w:szCs w:val="15"/>
              </w:rPr>
            </w:pPr>
          </w:p>
          <w:p w:rsidR="0072342E" w:rsidRDefault="0072342E" w:rsidP="00A3545B">
            <w:pPr>
              <w:pStyle w:val="TableParagraph"/>
              <w:spacing w:line="200" w:lineRule="exact"/>
              <w:rPr>
                <w:sz w:val="20"/>
                <w:szCs w:val="20"/>
              </w:rPr>
            </w:pPr>
          </w:p>
          <w:p w:rsidR="0072342E" w:rsidRDefault="0072342E" w:rsidP="00A3545B">
            <w:pPr>
              <w:pStyle w:val="TableParagraph"/>
              <w:ind w:left="174"/>
              <w:rPr>
                <w:rFonts w:ascii="Arial" w:eastAsia="Arial" w:hAnsi="Arial" w:cs="Arial"/>
                <w:sz w:val="16"/>
                <w:szCs w:val="16"/>
              </w:rPr>
            </w:pPr>
            <w:r>
              <w:rPr>
                <w:rFonts w:ascii="Arial" w:eastAsia="Arial" w:hAnsi="Arial" w:cs="Arial"/>
                <w:b/>
                <w:bCs/>
                <w:spacing w:val="-4"/>
                <w:sz w:val="16"/>
                <w:szCs w:val="16"/>
              </w:rPr>
              <w:t>А</w:t>
            </w:r>
            <w:r>
              <w:rPr>
                <w:rFonts w:ascii="Arial" w:eastAsia="Arial" w:hAnsi="Arial" w:cs="Arial"/>
                <w:b/>
                <w:bCs/>
                <w:spacing w:val="-2"/>
                <w:sz w:val="16"/>
                <w:szCs w:val="16"/>
              </w:rPr>
              <w:t>т</w:t>
            </w:r>
            <w:r>
              <w:rPr>
                <w:rFonts w:ascii="Arial" w:eastAsia="Arial" w:hAnsi="Arial" w:cs="Arial"/>
                <w:b/>
                <w:bCs/>
                <w:spacing w:val="1"/>
                <w:sz w:val="16"/>
                <w:szCs w:val="16"/>
              </w:rPr>
              <w:t>ес</w:t>
            </w:r>
            <w:r>
              <w:rPr>
                <w:rFonts w:ascii="Arial" w:eastAsia="Arial" w:hAnsi="Arial" w:cs="Arial"/>
                <w:b/>
                <w:bCs/>
                <w:sz w:val="16"/>
                <w:szCs w:val="16"/>
              </w:rPr>
              <w:t>т</w:t>
            </w:r>
            <w:r>
              <w:rPr>
                <w:rFonts w:ascii="Arial" w:eastAsia="Arial" w:hAnsi="Arial" w:cs="Arial"/>
                <w:b/>
                <w:bCs/>
                <w:spacing w:val="-4"/>
                <w:sz w:val="16"/>
                <w:szCs w:val="16"/>
              </w:rPr>
              <w:t xml:space="preserve"> </w:t>
            </w:r>
            <w:r>
              <w:rPr>
                <w:rFonts w:ascii="Arial" w:eastAsia="Arial" w:hAnsi="Arial" w:cs="Arial"/>
                <w:b/>
                <w:bCs/>
                <w:spacing w:val="-1"/>
                <w:sz w:val="16"/>
                <w:szCs w:val="16"/>
              </w:rPr>
              <w:t>б</w:t>
            </w:r>
            <w:r>
              <w:rPr>
                <w:rFonts w:ascii="Arial" w:eastAsia="Arial" w:hAnsi="Arial" w:cs="Arial"/>
                <w:b/>
                <w:bCs/>
                <w:sz w:val="16"/>
                <w:szCs w:val="16"/>
              </w:rPr>
              <w:t>рој</w:t>
            </w:r>
          </w:p>
        </w:tc>
      </w:tr>
      <w:tr w:rsidR="0072342E"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rsidR="0072342E" w:rsidRDefault="0072342E" w:rsidP="00A3545B"/>
        </w:tc>
      </w:tr>
      <w:tr w:rsidR="0072342E"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rsidR="0072342E" w:rsidRDefault="0072342E" w:rsidP="00A3545B"/>
        </w:tc>
      </w:tr>
      <w:tr w:rsidR="0072342E"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rsidR="0072342E" w:rsidRDefault="0072342E" w:rsidP="00A3545B"/>
        </w:tc>
      </w:tr>
      <w:tr w:rsidR="0072342E" w:rsidTr="003A29D8">
        <w:trPr>
          <w:trHeight w:hRule="exact" w:val="347"/>
        </w:trPr>
        <w:tc>
          <w:tcPr>
            <w:tcW w:w="1218"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rsidR="0072342E" w:rsidRDefault="0072342E" w:rsidP="00A3545B"/>
        </w:tc>
      </w:tr>
      <w:tr w:rsidR="0072342E"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rsidR="0072342E" w:rsidRDefault="0072342E" w:rsidP="00A3545B"/>
        </w:tc>
      </w:tr>
      <w:tr w:rsidR="0072342E"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rsidR="0072342E" w:rsidRDefault="0072342E" w:rsidP="00A3545B"/>
        </w:tc>
      </w:tr>
      <w:tr w:rsidR="0072342E"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rsidR="0072342E" w:rsidRDefault="0072342E" w:rsidP="00A3545B"/>
        </w:tc>
      </w:tr>
      <w:tr w:rsidR="0072342E"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rsidR="0072342E" w:rsidRDefault="0072342E" w:rsidP="00A3545B"/>
        </w:tc>
      </w:tr>
      <w:tr w:rsidR="0072342E"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rsidR="0072342E" w:rsidRDefault="0072342E" w:rsidP="00A3545B"/>
        </w:tc>
      </w:tr>
      <w:tr w:rsidR="0072342E"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rsidR="0072342E" w:rsidRDefault="0072342E" w:rsidP="00A3545B"/>
        </w:tc>
      </w:tr>
    </w:tbl>
    <w:p w:rsidR="0072342E" w:rsidRDefault="0072342E" w:rsidP="0072342E">
      <w:pPr>
        <w:spacing w:before="1" w:line="100" w:lineRule="exact"/>
        <w:rPr>
          <w:sz w:val="10"/>
          <w:szCs w:val="10"/>
        </w:rPr>
      </w:pPr>
    </w:p>
    <w:p w:rsidR="0072342E" w:rsidRPr="003A29D8" w:rsidRDefault="0072342E" w:rsidP="003A29D8">
      <w:pPr>
        <w:pStyle w:val="Heading3"/>
        <w:tabs>
          <w:tab w:val="left" w:pos="11114"/>
        </w:tabs>
        <w:ind w:left="1011"/>
        <w:jc w:val="both"/>
        <w:rPr>
          <w:rFonts w:ascii="Arial" w:hAnsi="Arial" w:cs="Arial"/>
          <w:sz w:val="24"/>
          <w:szCs w:val="24"/>
        </w:rPr>
      </w:pPr>
      <w:r w:rsidRPr="003A29D8">
        <w:rPr>
          <w:rFonts w:ascii="Arial" w:hAnsi="Arial" w:cs="Arial"/>
          <w:spacing w:val="-1"/>
          <w:sz w:val="24"/>
          <w:szCs w:val="24"/>
        </w:rPr>
        <w:t>М</w:t>
      </w:r>
      <w:r w:rsidRPr="003A29D8">
        <w:rPr>
          <w:rFonts w:ascii="Arial" w:hAnsi="Arial" w:cs="Arial"/>
          <w:sz w:val="24"/>
          <w:szCs w:val="24"/>
        </w:rPr>
        <w:t>есто</w:t>
      </w:r>
      <w:r w:rsidRPr="003A29D8">
        <w:rPr>
          <w:rFonts w:ascii="Arial" w:hAnsi="Arial" w:cs="Arial"/>
          <w:spacing w:val="1"/>
          <w:sz w:val="24"/>
          <w:szCs w:val="24"/>
        </w:rPr>
        <w:t xml:space="preserve"> </w:t>
      </w:r>
      <w:r w:rsidRPr="003A29D8">
        <w:rPr>
          <w:rFonts w:ascii="Arial" w:hAnsi="Arial" w:cs="Arial"/>
          <w:sz w:val="24"/>
          <w:szCs w:val="24"/>
        </w:rPr>
        <w:t>и дат</w:t>
      </w:r>
      <w:r w:rsidRPr="003A29D8">
        <w:rPr>
          <w:rFonts w:ascii="Arial" w:hAnsi="Arial" w:cs="Arial"/>
          <w:spacing w:val="-2"/>
          <w:sz w:val="24"/>
          <w:szCs w:val="24"/>
        </w:rPr>
        <w:t>у</w:t>
      </w:r>
      <w:r w:rsidR="003A29D8">
        <w:rPr>
          <w:rFonts w:ascii="Arial" w:hAnsi="Arial" w:cs="Arial"/>
          <w:sz w:val="24"/>
          <w:szCs w:val="24"/>
        </w:rPr>
        <w:t>м,</w:t>
      </w:r>
      <w:r w:rsidR="003A29D8">
        <w:rPr>
          <w:rFonts w:ascii="Arial" w:hAnsi="Arial" w:cs="Arial"/>
          <w:sz w:val="24"/>
          <w:szCs w:val="24"/>
          <w:lang w:val="sr-Cyrl-RS"/>
        </w:rPr>
        <w:t xml:space="preserve">                                                                                                                     </w:t>
      </w:r>
      <w:r w:rsidRPr="003A29D8">
        <w:rPr>
          <w:rFonts w:ascii="Arial" w:hAnsi="Arial" w:cs="Arial"/>
          <w:sz w:val="24"/>
          <w:szCs w:val="24"/>
        </w:rPr>
        <w:t>Потпис</w:t>
      </w:r>
      <w:r w:rsidRPr="003A29D8">
        <w:rPr>
          <w:rFonts w:ascii="Arial" w:hAnsi="Arial" w:cs="Arial"/>
          <w:spacing w:val="-2"/>
          <w:sz w:val="24"/>
          <w:szCs w:val="24"/>
        </w:rPr>
        <w:t xml:space="preserve"> </w:t>
      </w:r>
      <w:r w:rsidRPr="003A29D8">
        <w:rPr>
          <w:rFonts w:ascii="Arial" w:hAnsi="Arial" w:cs="Arial"/>
          <w:sz w:val="24"/>
          <w:szCs w:val="24"/>
        </w:rPr>
        <w:t>ов</w:t>
      </w:r>
      <w:r w:rsidRPr="003A29D8">
        <w:rPr>
          <w:rFonts w:ascii="Arial" w:hAnsi="Arial" w:cs="Arial"/>
          <w:spacing w:val="-1"/>
          <w:sz w:val="24"/>
          <w:szCs w:val="24"/>
        </w:rPr>
        <w:t>л</w:t>
      </w:r>
      <w:r w:rsidRPr="003A29D8">
        <w:rPr>
          <w:rFonts w:ascii="Arial" w:hAnsi="Arial" w:cs="Arial"/>
          <w:sz w:val="24"/>
          <w:szCs w:val="24"/>
        </w:rPr>
        <w:t>ашћ</w:t>
      </w:r>
      <w:r w:rsidRPr="003A29D8">
        <w:rPr>
          <w:rFonts w:ascii="Arial" w:hAnsi="Arial" w:cs="Arial"/>
          <w:spacing w:val="-1"/>
          <w:sz w:val="24"/>
          <w:szCs w:val="24"/>
        </w:rPr>
        <w:t>е</w:t>
      </w:r>
      <w:r w:rsidRPr="003A29D8">
        <w:rPr>
          <w:rFonts w:ascii="Arial" w:hAnsi="Arial" w:cs="Arial"/>
          <w:sz w:val="24"/>
          <w:szCs w:val="24"/>
        </w:rPr>
        <w:t>ног</w:t>
      </w:r>
      <w:r w:rsidRPr="003A29D8">
        <w:rPr>
          <w:rFonts w:ascii="Arial" w:hAnsi="Arial" w:cs="Arial"/>
          <w:spacing w:val="-1"/>
          <w:sz w:val="24"/>
          <w:szCs w:val="24"/>
        </w:rPr>
        <w:t xml:space="preserve"> </w:t>
      </w:r>
      <w:r w:rsidRPr="003A29D8">
        <w:rPr>
          <w:rFonts w:ascii="Arial" w:hAnsi="Arial" w:cs="Arial"/>
          <w:sz w:val="24"/>
          <w:szCs w:val="24"/>
        </w:rPr>
        <w:t>ли</w:t>
      </w:r>
      <w:r w:rsidRPr="003A29D8">
        <w:rPr>
          <w:rFonts w:ascii="Arial" w:hAnsi="Arial" w:cs="Arial"/>
          <w:spacing w:val="-1"/>
          <w:sz w:val="24"/>
          <w:szCs w:val="24"/>
        </w:rPr>
        <w:t>ц</w:t>
      </w:r>
      <w:r w:rsidRPr="003A29D8">
        <w:rPr>
          <w:rFonts w:ascii="Arial" w:hAnsi="Arial" w:cs="Arial"/>
          <w:sz w:val="24"/>
          <w:szCs w:val="24"/>
        </w:rPr>
        <w:t>а</w:t>
      </w:r>
    </w:p>
    <w:p w:rsidR="0072342E" w:rsidRPr="003A29D8" w:rsidRDefault="0072342E" w:rsidP="0072342E">
      <w:pPr>
        <w:spacing w:before="7" w:line="200" w:lineRule="exact"/>
        <w:rPr>
          <w:rFonts w:cs="Arial"/>
          <w:sz w:val="24"/>
          <w:szCs w:val="24"/>
        </w:rPr>
      </w:pPr>
    </w:p>
    <w:p w:rsidR="0072342E" w:rsidRDefault="0072342E" w:rsidP="0072342E">
      <w:pPr>
        <w:spacing w:before="69"/>
        <w:ind w:right="862"/>
        <w:jc w:val="center"/>
        <w:rPr>
          <w:rFonts w:eastAsia="Arial" w:cs="Arial"/>
          <w:sz w:val="24"/>
          <w:szCs w:val="24"/>
        </w:rPr>
      </w:pPr>
      <w:r>
        <w:rPr>
          <w:noProof/>
        </w:rPr>
        <mc:AlternateContent>
          <mc:Choice Requires="wpg">
            <w:drawing>
              <wp:anchor distT="0" distB="0" distL="114300" distR="114300" simplePos="0" relativeHeight="251656704" behindDoc="1" locked="0" layoutInCell="1" allowOverlap="1" wp14:anchorId="4949AE53" wp14:editId="2AB187B6">
                <wp:simplePos x="0" y="0"/>
                <wp:positionH relativeFrom="page">
                  <wp:posOffset>1201420</wp:posOffset>
                </wp:positionH>
                <wp:positionV relativeFrom="paragraph">
                  <wp:posOffset>212090</wp:posOffset>
                </wp:positionV>
                <wp:extent cx="1524635" cy="1270"/>
                <wp:effectExtent l="10795" t="10160" r="7620" b="762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270"/>
                          <a:chOff x="1892" y="334"/>
                          <a:chExt cx="2401" cy="2"/>
                        </a:xfrm>
                      </wpg:grpSpPr>
                      <wps:wsp>
                        <wps:cNvPr id="8" name="Freeform 19"/>
                        <wps:cNvSpPr>
                          <a:spLocks/>
                        </wps:cNvSpPr>
                        <wps:spPr bwMode="auto">
                          <a:xfrm>
                            <a:off x="1892" y="334"/>
                            <a:ext cx="2401" cy="2"/>
                          </a:xfrm>
                          <a:custGeom>
                            <a:avLst/>
                            <a:gdLst>
                              <a:gd name="T0" fmla="+- 0 1892 1892"/>
                              <a:gd name="T1" fmla="*/ T0 w 2401"/>
                              <a:gd name="T2" fmla="+- 0 4293 1892"/>
                              <a:gd name="T3" fmla="*/ T2 w 2401"/>
                            </a:gdLst>
                            <a:ahLst/>
                            <a:cxnLst>
                              <a:cxn ang="0">
                                <a:pos x="T1" y="0"/>
                              </a:cxn>
                              <a:cxn ang="0">
                                <a:pos x="T3" y="0"/>
                              </a:cxn>
                            </a:cxnLst>
                            <a:rect l="0" t="0" r="r" b="b"/>
                            <a:pathLst>
                              <a:path w="2401">
                                <a:moveTo>
                                  <a:pt x="0" y="0"/>
                                </a:moveTo>
                                <a:lnTo>
                                  <a:pt x="24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39A55" id="Group 7" o:spid="_x0000_s1026" style="position:absolute;margin-left:94.6pt;margin-top:16.7pt;width:120.05pt;height:.1pt;z-index:-251659776;mso-position-horizontal-relative:page" coordorigin="1892,334" coordsize="2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">
                <v:shape id="Freeform 19" o:spid="_x0000_s1027" style="position:absolute;left:1892;top:334;width:2401;height:2;visibility:visible;mso-wrap-style:square;v-text-anchor:top" coordsize="2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" path="m,l2401,e" filled="f" strokeweight=".26669mm">
                  <v:path arrowok="t" o:connecttype="custom" o:connectlocs="0,0;2401,0" o:connectangles="0,0"/>
                </v:shape>
                <w10:wrap anchorx="page"/>
              </v:group>
            </w:pict>
          </mc:Fallback>
        </mc:AlternateContent>
      </w:r>
      <w:r>
        <w:rPr>
          <w:noProof/>
        </w:rPr>
        <mc:AlternateContent>
          <mc:Choice Requires="wpg">
            <w:drawing>
              <wp:anchor distT="0" distB="0" distL="114300" distR="114300" simplePos="0" relativeHeight="251658752" behindDoc="1" locked="0" layoutInCell="1" allowOverlap="1" wp14:anchorId="77B0179F" wp14:editId="39872C0B">
                <wp:simplePos x="0" y="0"/>
                <wp:positionH relativeFrom="page">
                  <wp:posOffset>7622540</wp:posOffset>
                </wp:positionH>
                <wp:positionV relativeFrom="paragraph">
                  <wp:posOffset>212090</wp:posOffset>
                </wp:positionV>
                <wp:extent cx="1778635" cy="1270"/>
                <wp:effectExtent l="12065" t="10160" r="9525" b="762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635" cy="1270"/>
                          <a:chOff x="12004" y="334"/>
                          <a:chExt cx="2801" cy="2"/>
                        </a:xfrm>
                      </wpg:grpSpPr>
                      <wps:wsp>
                        <wps:cNvPr id="6" name="Freeform 21"/>
                        <wps:cNvSpPr>
                          <a:spLocks/>
                        </wps:cNvSpPr>
                        <wps:spPr bwMode="auto">
                          <a:xfrm>
                            <a:off x="12004" y="334"/>
                            <a:ext cx="2801" cy="2"/>
                          </a:xfrm>
                          <a:custGeom>
                            <a:avLst/>
                            <a:gdLst>
                              <a:gd name="T0" fmla="+- 0 12004 12004"/>
                              <a:gd name="T1" fmla="*/ T0 w 2801"/>
                              <a:gd name="T2" fmla="+- 0 14805 12004"/>
                              <a:gd name="T3" fmla="*/ T2 w 2801"/>
                            </a:gdLst>
                            <a:ahLst/>
                            <a:cxnLst>
                              <a:cxn ang="0">
                                <a:pos x="T1" y="0"/>
                              </a:cxn>
                              <a:cxn ang="0">
                                <a:pos x="T3" y="0"/>
                              </a:cxn>
                            </a:cxnLst>
                            <a:rect l="0" t="0" r="r" b="b"/>
                            <a:pathLst>
                              <a:path w="2801">
                                <a:moveTo>
                                  <a:pt x="0" y="0"/>
                                </a:moveTo>
                                <a:lnTo>
                                  <a:pt x="28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91463" id="Group 5" o:spid="_x0000_s1026" style="position:absolute;margin-left:600.2pt;margin-top:16.7pt;width:140.05pt;height:.1pt;z-index:-251657728;mso-position-horizontal-relative:page" coordorigin="12004,334" coordsize="2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">
                <v:shape id="Freeform 21" o:spid="_x0000_s1027" style="position:absolute;left:12004;top:334;width:2801;height:2;visibility:visible;mso-wrap-style:square;v-text-anchor:top" coordsize="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" path="m,l2801,e" filled="f" strokeweight=".26669mm">
                  <v:path arrowok="t" o:connecttype="custom" o:connectlocs="0,0;2801,0" o:connectangles="0,0"/>
                </v:shape>
                <w10:wrap anchorx="page"/>
              </v:group>
            </w:pict>
          </mc:Fallback>
        </mc:AlternateContent>
      </w:r>
      <w:r>
        <w:rPr>
          <w:rFonts w:eastAsia="Arial" w:cs="Arial"/>
          <w:spacing w:val="-1"/>
          <w:sz w:val="24"/>
          <w:szCs w:val="24"/>
        </w:rPr>
        <w:t>М</w:t>
      </w:r>
      <w:r>
        <w:rPr>
          <w:rFonts w:eastAsia="Arial" w:cs="Arial"/>
          <w:sz w:val="24"/>
          <w:szCs w:val="24"/>
        </w:rPr>
        <w:t>.П.</w:t>
      </w:r>
    </w:p>
    <w:p w:rsidR="0072342E" w:rsidRDefault="0072342E" w:rsidP="0072342E">
      <w:pPr>
        <w:spacing w:before="8" w:line="140" w:lineRule="exact"/>
        <w:rPr>
          <w:sz w:val="14"/>
          <w:szCs w:val="14"/>
        </w:rPr>
      </w:pPr>
    </w:p>
    <w:p w:rsidR="0072342E" w:rsidRPr="002D02B1" w:rsidRDefault="0072342E" w:rsidP="0072342E">
      <w:pPr>
        <w:pStyle w:val="Heading4"/>
        <w:spacing w:before="72"/>
        <w:ind w:left="680"/>
        <w:rPr>
          <w:rFonts w:ascii="Arial" w:hAnsi="Arial" w:cs="Arial"/>
          <w:b w:val="0"/>
          <w:bCs w:val="0"/>
        </w:rPr>
      </w:pPr>
      <w:r w:rsidRPr="002D02B1">
        <w:rPr>
          <w:rFonts w:ascii="Arial" w:hAnsi="Arial" w:cs="Arial"/>
          <w:spacing w:val="-2"/>
          <w:u w:val="thick" w:color="000000"/>
        </w:rPr>
        <w:t>Н</w:t>
      </w:r>
      <w:r w:rsidR="002D02B1">
        <w:rPr>
          <w:rFonts w:ascii="Arial" w:hAnsi="Arial" w:cs="Arial"/>
          <w:u w:val="thick" w:color="000000"/>
        </w:rPr>
        <w:t>ап</w:t>
      </w:r>
      <w:r w:rsidRPr="002D02B1">
        <w:rPr>
          <w:rFonts w:ascii="Arial" w:hAnsi="Arial" w:cs="Arial"/>
          <w:u w:val="thick" w:color="000000"/>
        </w:rPr>
        <w:t>о</w:t>
      </w:r>
      <w:r w:rsidRPr="002D02B1">
        <w:rPr>
          <w:rFonts w:ascii="Arial" w:hAnsi="Arial" w:cs="Arial"/>
          <w:spacing w:val="-1"/>
          <w:u w:val="thick" w:color="000000"/>
        </w:rPr>
        <w:t>м</w:t>
      </w:r>
      <w:r w:rsidRPr="002D02B1">
        <w:rPr>
          <w:rFonts w:ascii="Arial" w:hAnsi="Arial" w:cs="Arial"/>
          <w:u w:val="thick" w:color="000000"/>
        </w:rPr>
        <w:t>ен</w:t>
      </w:r>
      <w:r w:rsidRPr="002D02B1">
        <w:rPr>
          <w:rFonts w:ascii="Arial" w:hAnsi="Arial" w:cs="Arial"/>
          <w:spacing w:val="-2"/>
          <w:u w:val="thick" w:color="000000"/>
        </w:rPr>
        <w:t>е</w:t>
      </w:r>
      <w:r w:rsidRPr="002D02B1">
        <w:rPr>
          <w:rFonts w:ascii="Arial" w:hAnsi="Arial" w:cs="Arial"/>
          <w:u w:val="thick" w:color="000000"/>
        </w:rPr>
        <w:t>:</w:t>
      </w:r>
    </w:p>
    <w:p w:rsidR="002D02B1" w:rsidRPr="003A29D8" w:rsidRDefault="0072342E" w:rsidP="003A29D8">
      <w:pPr>
        <w:spacing w:before="0" w:line="250" w:lineRule="exact"/>
        <w:ind w:right="6684"/>
        <w:rPr>
          <w:rFonts w:eastAsia="Arial" w:cs="Arial"/>
        </w:rPr>
      </w:pPr>
      <w:r w:rsidRPr="003A29D8">
        <w:rPr>
          <w:rFonts w:eastAsia="Arial" w:cs="Arial"/>
        </w:rPr>
        <w:t>Обр</w:t>
      </w:r>
      <w:r w:rsidRPr="003A29D8">
        <w:rPr>
          <w:rFonts w:eastAsia="Arial" w:cs="Arial"/>
          <w:spacing w:val="1"/>
        </w:rPr>
        <w:t>а</w:t>
      </w:r>
      <w:r w:rsidRPr="003A29D8">
        <w:rPr>
          <w:rFonts w:eastAsia="Arial" w:cs="Arial"/>
        </w:rPr>
        <w:t>з</w:t>
      </w:r>
      <w:r w:rsidRPr="003A29D8">
        <w:rPr>
          <w:rFonts w:eastAsia="Arial" w:cs="Arial"/>
          <w:spacing w:val="1"/>
        </w:rPr>
        <w:t>а</w:t>
      </w:r>
      <w:r w:rsidRPr="003A29D8">
        <w:rPr>
          <w:rFonts w:eastAsia="Arial" w:cs="Arial"/>
        </w:rPr>
        <w:t>ц</w:t>
      </w:r>
      <w:r w:rsidRPr="003A29D8">
        <w:rPr>
          <w:rFonts w:eastAsia="Arial" w:cs="Arial"/>
          <w:spacing w:val="-1"/>
        </w:rPr>
        <w:t xml:space="preserve"> </w:t>
      </w:r>
      <w:r w:rsidRPr="003A29D8">
        <w:rPr>
          <w:rFonts w:eastAsia="Arial" w:cs="Arial"/>
        </w:rPr>
        <w:t>„</w:t>
      </w:r>
      <w:r w:rsidRPr="003A29D8">
        <w:rPr>
          <w:rFonts w:eastAsia="Arial" w:cs="Arial"/>
          <w:spacing w:val="-1"/>
        </w:rPr>
        <w:t>Н</w:t>
      </w:r>
      <w:r w:rsidRPr="003A29D8">
        <w:rPr>
          <w:rFonts w:eastAsia="Arial" w:cs="Arial"/>
        </w:rPr>
        <w:t>ајава</w:t>
      </w:r>
      <w:r w:rsidRPr="003A29D8">
        <w:rPr>
          <w:rFonts w:eastAsia="Arial" w:cs="Arial"/>
          <w:spacing w:val="-2"/>
        </w:rPr>
        <w:t xml:space="preserve"> </w:t>
      </w:r>
      <w:r w:rsidRPr="003A29D8">
        <w:rPr>
          <w:rFonts w:eastAsia="Arial" w:cs="Arial"/>
        </w:rPr>
        <w:t>ис</w:t>
      </w:r>
      <w:r w:rsidRPr="003A29D8">
        <w:rPr>
          <w:rFonts w:eastAsia="Arial" w:cs="Arial"/>
          <w:spacing w:val="-3"/>
        </w:rPr>
        <w:t>п</w:t>
      </w:r>
      <w:r w:rsidRPr="003A29D8">
        <w:rPr>
          <w:rFonts w:eastAsia="Arial" w:cs="Arial"/>
        </w:rPr>
        <w:t>ор</w:t>
      </w:r>
      <w:r w:rsidRPr="003A29D8">
        <w:rPr>
          <w:rFonts w:eastAsia="Arial" w:cs="Arial"/>
          <w:spacing w:val="-3"/>
        </w:rPr>
        <w:t>у</w:t>
      </w:r>
      <w:r w:rsidRPr="003A29D8">
        <w:rPr>
          <w:rFonts w:eastAsia="Arial" w:cs="Arial"/>
        </w:rPr>
        <w:t>ке</w:t>
      </w:r>
      <w:r w:rsidRPr="003A29D8">
        <w:rPr>
          <w:rFonts w:eastAsia="Arial" w:cs="Arial"/>
          <w:spacing w:val="1"/>
        </w:rPr>
        <w:t xml:space="preserve"> </w:t>
      </w:r>
      <w:r w:rsidRPr="003A29D8">
        <w:rPr>
          <w:rFonts w:eastAsia="Arial" w:cs="Arial"/>
        </w:rPr>
        <w:t>до</w:t>
      </w:r>
      <w:r w:rsidRPr="003A29D8">
        <w:rPr>
          <w:rFonts w:eastAsia="Arial" w:cs="Arial"/>
          <w:spacing w:val="-1"/>
        </w:rPr>
        <w:t>б</w:t>
      </w:r>
      <w:r w:rsidRPr="003A29D8">
        <w:rPr>
          <w:rFonts w:eastAsia="Arial" w:cs="Arial"/>
        </w:rPr>
        <w:t xml:space="preserve">ара“ </w:t>
      </w:r>
      <w:r w:rsidRPr="003A29D8">
        <w:rPr>
          <w:rFonts w:eastAsia="Arial" w:cs="Arial"/>
          <w:spacing w:val="-4"/>
        </w:rPr>
        <w:t>п</w:t>
      </w:r>
      <w:r w:rsidRPr="003A29D8">
        <w:rPr>
          <w:rFonts w:eastAsia="Arial" w:cs="Arial"/>
        </w:rPr>
        <w:t>оп</w:t>
      </w:r>
      <w:r w:rsidRPr="003A29D8">
        <w:rPr>
          <w:rFonts w:eastAsia="Arial" w:cs="Arial"/>
          <w:spacing w:val="-3"/>
        </w:rPr>
        <w:t>у</w:t>
      </w:r>
      <w:r w:rsidRPr="003A29D8">
        <w:rPr>
          <w:rFonts w:eastAsia="Arial" w:cs="Arial"/>
          <w:spacing w:val="1"/>
        </w:rPr>
        <w:t>њ</w:t>
      </w:r>
      <w:r w:rsidRPr="003A29D8">
        <w:rPr>
          <w:rFonts w:eastAsia="Arial" w:cs="Arial"/>
        </w:rPr>
        <w:t>а</w:t>
      </w:r>
      <w:r w:rsidRPr="003A29D8">
        <w:rPr>
          <w:rFonts w:eastAsia="Arial" w:cs="Arial"/>
          <w:spacing w:val="5"/>
        </w:rPr>
        <w:t xml:space="preserve"> </w:t>
      </w:r>
      <w:r w:rsidR="00C07544">
        <w:rPr>
          <w:rFonts w:eastAsia="Arial" w:cs="Arial"/>
          <w:lang w:val="sr-Cyrl-RS"/>
        </w:rPr>
        <w:t>Понуђач</w:t>
      </w:r>
      <w:r w:rsidRPr="003A29D8">
        <w:rPr>
          <w:rFonts w:eastAsia="Arial" w:cs="Arial"/>
        </w:rPr>
        <w:t xml:space="preserve"> </w:t>
      </w:r>
      <w:r w:rsidRPr="003A29D8">
        <w:rPr>
          <w:rFonts w:eastAsia="Arial" w:cs="Arial"/>
          <w:spacing w:val="-3"/>
        </w:rPr>
        <w:t>п</w:t>
      </w:r>
      <w:r w:rsidRPr="003A29D8">
        <w:rPr>
          <w:rFonts w:eastAsia="Arial" w:cs="Arial"/>
        </w:rPr>
        <w:t>ре ис</w:t>
      </w:r>
      <w:r w:rsidRPr="003A29D8">
        <w:rPr>
          <w:rFonts w:eastAsia="Arial" w:cs="Arial"/>
          <w:spacing w:val="-3"/>
        </w:rPr>
        <w:t>п</w:t>
      </w:r>
      <w:r w:rsidRPr="003A29D8">
        <w:rPr>
          <w:rFonts w:eastAsia="Arial" w:cs="Arial"/>
        </w:rPr>
        <w:t>о</w:t>
      </w:r>
      <w:r w:rsidRPr="003A29D8">
        <w:rPr>
          <w:rFonts w:eastAsia="Arial" w:cs="Arial"/>
          <w:spacing w:val="-2"/>
        </w:rPr>
        <w:t>р</w:t>
      </w:r>
      <w:r w:rsidRPr="003A29D8">
        <w:rPr>
          <w:rFonts w:eastAsia="Arial" w:cs="Arial"/>
          <w:spacing w:val="-3"/>
        </w:rPr>
        <w:t>у</w:t>
      </w:r>
      <w:r w:rsidRPr="003A29D8">
        <w:rPr>
          <w:rFonts w:eastAsia="Arial" w:cs="Arial"/>
        </w:rPr>
        <w:t>ке</w:t>
      </w:r>
      <w:r w:rsidRPr="003A29D8">
        <w:rPr>
          <w:rFonts w:eastAsia="Arial" w:cs="Arial"/>
          <w:spacing w:val="1"/>
        </w:rPr>
        <w:t xml:space="preserve"> </w:t>
      </w:r>
      <w:r w:rsidRPr="003A29D8">
        <w:rPr>
          <w:rFonts w:eastAsia="Arial" w:cs="Arial"/>
        </w:rPr>
        <w:t>до</w:t>
      </w:r>
      <w:r w:rsidRPr="003A29D8">
        <w:rPr>
          <w:rFonts w:eastAsia="Arial" w:cs="Arial"/>
          <w:spacing w:val="-1"/>
        </w:rPr>
        <w:t>б</w:t>
      </w:r>
      <w:r w:rsidRPr="003A29D8">
        <w:rPr>
          <w:rFonts w:eastAsia="Arial" w:cs="Arial"/>
        </w:rPr>
        <w:t>ара.</w:t>
      </w:r>
    </w:p>
    <w:p w:rsidR="0072342E" w:rsidRPr="003A29D8" w:rsidRDefault="0072342E" w:rsidP="003A29D8">
      <w:pPr>
        <w:spacing w:before="0" w:line="250" w:lineRule="exact"/>
        <w:ind w:right="6684"/>
        <w:rPr>
          <w:rFonts w:eastAsia="Arial" w:cs="Arial"/>
        </w:rPr>
      </w:pPr>
      <w:r w:rsidRPr="003A29D8">
        <w:rPr>
          <w:rFonts w:eastAsia="Arial" w:cs="Arial"/>
        </w:rPr>
        <w:t>У сл</w:t>
      </w:r>
      <w:r w:rsidRPr="003A29D8">
        <w:rPr>
          <w:rFonts w:eastAsia="Arial" w:cs="Arial"/>
          <w:spacing w:val="-3"/>
        </w:rPr>
        <w:t>у</w:t>
      </w:r>
      <w:r w:rsidRPr="003A29D8">
        <w:rPr>
          <w:rFonts w:eastAsia="Arial" w:cs="Arial"/>
        </w:rPr>
        <w:t>ча</w:t>
      </w:r>
      <w:r w:rsidRPr="003A29D8">
        <w:rPr>
          <w:rFonts w:eastAsia="Arial" w:cs="Arial"/>
          <w:spacing w:val="2"/>
        </w:rPr>
        <w:t>ј</w:t>
      </w:r>
      <w:r w:rsidRPr="003A29D8">
        <w:rPr>
          <w:rFonts w:eastAsia="Arial" w:cs="Arial"/>
        </w:rPr>
        <w:t>у</w:t>
      </w:r>
      <w:r w:rsidRPr="003A29D8">
        <w:rPr>
          <w:rFonts w:eastAsia="Arial" w:cs="Arial"/>
          <w:spacing w:val="-2"/>
        </w:rPr>
        <w:t xml:space="preserve"> </w:t>
      </w:r>
      <w:r w:rsidRPr="003A29D8">
        <w:rPr>
          <w:rFonts w:eastAsia="Arial" w:cs="Arial"/>
          <w:spacing w:val="-1"/>
        </w:rPr>
        <w:t>в</w:t>
      </w:r>
      <w:r w:rsidRPr="003A29D8">
        <w:rPr>
          <w:rFonts w:eastAsia="Arial" w:cs="Arial"/>
        </w:rPr>
        <w:t>ећег</w:t>
      </w:r>
      <w:r w:rsidRPr="003A29D8">
        <w:rPr>
          <w:rFonts w:eastAsia="Arial" w:cs="Arial"/>
          <w:spacing w:val="-2"/>
        </w:rPr>
        <w:t xml:space="preserve"> </w:t>
      </w:r>
      <w:r w:rsidRPr="003A29D8">
        <w:rPr>
          <w:rFonts w:eastAsia="Arial" w:cs="Arial"/>
        </w:rPr>
        <w:t>броја</w:t>
      </w:r>
      <w:r w:rsidRPr="003A29D8">
        <w:rPr>
          <w:rFonts w:eastAsia="Arial" w:cs="Arial"/>
          <w:spacing w:val="-2"/>
        </w:rPr>
        <w:t xml:space="preserve"> </w:t>
      </w:r>
      <w:r w:rsidRPr="003A29D8">
        <w:rPr>
          <w:rFonts w:eastAsia="Arial" w:cs="Arial"/>
        </w:rPr>
        <w:t>позиција</w:t>
      </w:r>
      <w:r w:rsidR="002D02B1" w:rsidRPr="003A29D8">
        <w:rPr>
          <w:rFonts w:eastAsia="Arial" w:cs="Arial"/>
          <w:lang w:val="sr-Cyrl-RS"/>
        </w:rPr>
        <w:t>,</w:t>
      </w:r>
      <w:r w:rsidRPr="003A29D8">
        <w:rPr>
          <w:rFonts w:eastAsia="Arial" w:cs="Arial"/>
        </w:rPr>
        <w:t xml:space="preserve"> </w:t>
      </w:r>
      <w:r w:rsidR="002D02B1" w:rsidRPr="003A29D8">
        <w:rPr>
          <w:rFonts w:eastAsia="Arial" w:cs="Arial"/>
          <w:lang w:val="sr-Cyrl-RS"/>
        </w:rPr>
        <w:t>по потреби</w:t>
      </w:r>
      <w:r w:rsidRPr="003A29D8">
        <w:rPr>
          <w:rFonts w:eastAsia="Arial" w:cs="Arial"/>
        </w:rPr>
        <w:t>,</w:t>
      </w:r>
      <w:r w:rsidRPr="003A29D8">
        <w:rPr>
          <w:rFonts w:eastAsia="Arial" w:cs="Arial"/>
          <w:spacing w:val="3"/>
        </w:rPr>
        <w:t xml:space="preserve"> </w:t>
      </w:r>
      <w:r w:rsidR="002D02B1" w:rsidRPr="003A29D8">
        <w:rPr>
          <w:rFonts w:eastAsia="Arial" w:cs="Arial"/>
          <w:spacing w:val="-1"/>
          <w:lang w:val="sr-Cyrl-RS"/>
        </w:rPr>
        <w:t>образац</w:t>
      </w:r>
      <w:r w:rsidRPr="003A29D8">
        <w:rPr>
          <w:rFonts w:eastAsia="Arial" w:cs="Arial"/>
        </w:rPr>
        <w:t xml:space="preserve"> коп</w:t>
      </w:r>
      <w:r w:rsidRPr="003A29D8">
        <w:rPr>
          <w:rFonts w:eastAsia="Arial" w:cs="Arial"/>
          <w:spacing w:val="-3"/>
        </w:rPr>
        <w:t>и</w:t>
      </w:r>
      <w:r w:rsidRPr="003A29D8">
        <w:rPr>
          <w:rFonts w:eastAsia="Arial" w:cs="Arial"/>
        </w:rPr>
        <w:t>рат</w:t>
      </w:r>
      <w:r w:rsidRPr="003A29D8">
        <w:rPr>
          <w:rFonts w:eastAsia="Arial" w:cs="Arial"/>
          <w:spacing w:val="-2"/>
        </w:rPr>
        <w:t>и</w:t>
      </w:r>
      <w:r w:rsidRPr="003A29D8">
        <w:rPr>
          <w:rFonts w:eastAsia="Arial" w:cs="Arial"/>
        </w:rPr>
        <w:t>.</w:t>
      </w:r>
    </w:p>
    <w:p w:rsidR="002D02B1" w:rsidRDefault="0072342E" w:rsidP="003A29D8">
      <w:pPr>
        <w:spacing w:before="0" w:line="248" w:lineRule="exact"/>
        <w:rPr>
          <w:rFonts w:cs="Arial"/>
          <w:b/>
          <w:i/>
          <w:noProof/>
          <w:lang w:val="sr-Cyrl-CS"/>
        </w:rPr>
      </w:pPr>
      <w:r w:rsidRPr="003A29D8">
        <w:rPr>
          <w:rFonts w:eastAsia="Arial" w:cs="Arial"/>
        </w:rPr>
        <w:t>Приликом</w:t>
      </w:r>
      <w:r w:rsidRPr="003A29D8">
        <w:rPr>
          <w:rFonts w:eastAsia="Arial" w:cs="Arial"/>
          <w:spacing w:val="31"/>
        </w:rPr>
        <w:t xml:space="preserve"> </w:t>
      </w:r>
      <w:r w:rsidRPr="003A29D8">
        <w:rPr>
          <w:rFonts w:eastAsia="Arial" w:cs="Arial"/>
          <w:spacing w:val="-1"/>
        </w:rPr>
        <w:t>д</w:t>
      </w:r>
      <w:r w:rsidRPr="003A29D8">
        <w:rPr>
          <w:rFonts w:eastAsia="Arial" w:cs="Arial"/>
        </w:rPr>
        <w:t>о</w:t>
      </w:r>
      <w:r w:rsidRPr="003A29D8">
        <w:rPr>
          <w:rFonts w:eastAsia="Arial" w:cs="Arial"/>
          <w:spacing w:val="-3"/>
        </w:rPr>
        <w:t>с</w:t>
      </w:r>
      <w:r w:rsidRPr="003A29D8">
        <w:rPr>
          <w:rFonts w:eastAsia="Arial" w:cs="Arial"/>
        </w:rPr>
        <w:t>т</w:t>
      </w:r>
      <w:r w:rsidRPr="003A29D8">
        <w:rPr>
          <w:rFonts w:eastAsia="Arial" w:cs="Arial"/>
          <w:spacing w:val="1"/>
        </w:rPr>
        <w:t>а</w:t>
      </w:r>
      <w:r w:rsidRPr="003A29D8">
        <w:rPr>
          <w:rFonts w:eastAsia="Arial" w:cs="Arial"/>
        </w:rPr>
        <w:t>в</w:t>
      </w:r>
      <w:r w:rsidRPr="003A29D8">
        <w:rPr>
          <w:rFonts w:eastAsia="Arial" w:cs="Arial"/>
          <w:spacing w:val="-2"/>
        </w:rPr>
        <w:t>ља</w:t>
      </w:r>
      <w:r w:rsidRPr="003A29D8">
        <w:rPr>
          <w:rFonts w:eastAsia="Arial" w:cs="Arial"/>
          <w:spacing w:val="-1"/>
        </w:rPr>
        <w:t>њ</w:t>
      </w:r>
      <w:r w:rsidRPr="003A29D8">
        <w:rPr>
          <w:rFonts w:eastAsia="Arial" w:cs="Arial"/>
        </w:rPr>
        <w:t>а</w:t>
      </w:r>
      <w:r w:rsidRPr="003A29D8">
        <w:rPr>
          <w:rFonts w:eastAsia="Arial" w:cs="Arial"/>
          <w:spacing w:val="32"/>
        </w:rPr>
        <w:t xml:space="preserve"> </w:t>
      </w:r>
      <w:r w:rsidRPr="003A29D8">
        <w:rPr>
          <w:rFonts w:eastAsia="Arial" w:cs="Arial"/>
        </w:rPr>
        <w:t>пон</w:t>
      </w:r>
      <w:r w:rsidRPr="003A29D8">
        <w:rPr>
          <w:rFonts w:eastAsia="Arial" w:cs="Arial"/>
          <w:spacing w:val="-3"/>
        </w:rPr>
        <w:t>у</w:t>
      </w:r>
      <w:r w:rsidRPr="003A29D8">
        <w:rPr>
          <w:rFonts w:eastAsia="Arial" w:cs="Arial"/>
          <w:spacing w:val="-1"/>
        </w:rPr>
        <w:t>д</w:t>
      </w:r>
      <w:r w:rsidRPr="003A29D8">
        <w:rPr>
          <w:rFonts w:eastAsia="Arial" w:cs="Arial"/>
        </w:rPr>
        <w:t>е</w:t>
      </w:r>
      <w:r w:rsidRPr="003A29D8">
        <w:rPr>
          <w:rFonts w:eastAsia="Arial" w:cs="Arial"/>
          <w:spacing w:val="32"/>
        </w:rPr>
        <w:t xml:space="preserve"> </w:t>
      </w:r>
      <w:r w:rsidRPr="003A29D8">
        <w:rPr>
          <w:rFonts w:eastAsia="Arial" w:cs="Arial"/>
          <w:spacing w:val="-1"/>
        </w:rPr>
        <w:t>д</w:t>
      </w:r>
      <w:r w:rsidRPr="003A29D8">
        <w:rPr>
          <w:rFonts w:eastAsia="Arial" w:cs="Arial"/>
        </w:rPr>
        <w:t>ово</w:t>
      </w:r>
      <w:r w:rsidRPr="003A29D8">
        <w:rPr>
          <w:rFonts w:eastAsia="Arial" w:cs="Arial"/>
          <w:spacing w:val="1"/>
        </w:rPr>
        <w:t>љ</w:t>
      </w:r>
      <w:r w:rsidRPr="003A29D8">
        <w:rPr>
          <w:rFonts w:eastAsia="Arial" w:cs="Arial"/>
        </w:rPr>
        <w:t>но</w:t>
      </w:r>
      <w:r w:rsidRPr="003A29D8">
        <w:rPr>
          <w:rFonts w:eastAsia="Arial" w:cs="Arial"/>
          <w:spacing w:val="31"/>
        </w:rPr>
        <w:t xml:space="preserve"> </w:t>
      </w:r>
      <w:r w:rsidRPr="003A29D8">
        <w:rPr>
          <w:rFonts w:eastAsia="Arial" w:cs="Arial"/>
        </w:rPr>
        <w:t>је</w:t>
      </w:r>
      <w:r w:rsidRPr="003A29D8">
        <w:rPr>
          <w:rFonts w:eastAsia="Arial" w:cs="Arial"/>
          <w:spacing w:val="31"/>
        </w:rPr>
        <w:t xml:space="preserve"> </w:t>
      </w:r>
      <w:r w:rsidRPr="003A29D8">
        <w:rPr>
          <w:rFonts w:eastAsia="Arial" w:cs="Arial"/>
          <w:spacing w:val="-1"/>
        </w:rPr>
        <w:t>д</w:t>
      </w:r>
      <w:r w:rsidRPr="003A29D8">
        <w:rPr>
          <w:rFonts w:eastAsia="Arial" w:cs="Arial"/>
        </w:rPr>
        <w:t>а</w:t>
      </w:r>
      <w:r w:rsidRPr="003A29D8">
        <w:rPr>
          <w:rFonts w:eastAsia="Arial" w:cs="Arial"/>
          <w:spacing w:val="32"/>
        </w:rPr>
        <w:t xml:space="preserve"> </w:t>
      </w:r>
      <w:r w:rsidR="00C07544">
        <w:rPr>
          <w:rFonts w:eastAsia="Arial" w:cs="Arial"/>
        </w:rPr>
        <w:t>Понуђач</w:t>
      </w:r>
      <w:r w:rsidRPr="003A29D8">
        <w:rPr>
          <w:rFonts w:eastAsia="Arial" w:cs="Arial"/>
          <w:spacing w:val="31"/>
        </w:rPr>
        <w:t xml:space="preserve"> </w:t>
      </w:r>
      <w:r w:rsidRPr="003A29D8">
        <w:rPr>
          <w:rFonts w:eastAsia="Arial" w:cs="Arial"/>
        </w:rPr>
        <w:t>п</w:t>
      </w:r>
      <w:r w:rsidRPr="003A29D8">
        <w:rPr>
          <w:rFonts w:eastAsia="Arial" w:cs="Arial"/>
          <w:spacing w:val="6"/>
        </w:rPr>
        <w:t>о</w:t>
      </w:r>
      <w:r w:rsidRPr="003A29D8">
        <w:rPr>
          <w:rFonts w:eastAsia="Arial" w:cs="Arial"/>
        </w:rPr>
        <w:t>тп</w:t>
      </w:r>
      <w:r w:rsidRPr="003A29D8">
        <w:rPr>
          <w:rFonts w:eastAsia="Arial" w:cs="Arial"/>
          <w:spacing w:val="-3"/>
        </w:rPr>
        <w:t>и</w:t>
      </w:r>
      <w:r w:rsidRPr="003A29D8">
        <w:rPr>
          <w:rFonts w:eastAsia="Arial" w:cs="Arial"/>
        </w:rPr>
        <w:t>ше</w:t>
      </w:r>
      <w:r w:rsidRPr="003A29D8">
        <w:rPr>
          <w:rFonts w:eastAsia="Arial" w:cs="Arial"/>
          <w:spacing w:val="31"/>
        </w:rPr>
        <w:t xml:space="preserve"> </w:t>
      </w:r>
      <w:r w:rsidRPr="003A29D8">
        <w:rPr>
          <w:rFonts w:eastAsia="Arial" w:cs="Arial"/>
        </w:rPr>
        <w:t>и</w:t>
      </w:r>
      <w:r w:rsidRPr="003A29D8">
        <w:rPr>
          <w:rFonts w:eastAsia="Arial" w:cs="Arial"/>
          <w:spacing w:val="31"/>
        </w:rPr>
        <w:t xml:space="preserve"> </w:t>
      </w:r>
      <w:r w:rsidRPr="003A29D8">
        <w:rPr>
          <w:rFonts w:eastAsia="Arial" w:cs="Arial"/>
        </w:rPr>
        <w:t>ов</w:t>
      </w:r>
      <w:r w:rsidRPr="003A29D8">
        <w:rPr>
          <w:rFonts w:eastAsia="Arial" w:cs="Arial"/>
          <w:spacing w:val="-2"/>
        </w:rPr>
        <w:t>е</w:t>
      </w:r>
      <w:r w:rsidRPr="003A29D8">
        <w:rPr>
          <w:rFonts w:eastAsia="Arial" w:cs="Arial"/>
        </w:rPr>
        <w:t>ри</w:t>
      </w:r>
      <w:r w:rsidRPr="003A29D8">
        <w:rPr>
          <w:rFonts w:eastAsia="Arial" w:cs="Arial"/>
          <w:spacing w:val="31"/>
        </w:rPr>
        <w:t xml:space="preserve"> </w:t>
      </w:r>
      <w:r w:rsidRPr="003A29D8">
        <w:rPr>
          <w:rFonts w:eastAsia="Arial" w:cs="Arial"/>
        </w:rPr>
        <w:t>наве</w:t>
      </w:r>
      <w:r w:rsidRPr="003A29D8">
        <w:rPr>
          <w:rFonts w:eastAsia="Arial" w:cs="Arial"/>
          <w:spacing w:val="-1"/>
        </w:rPr>
        <w:t>д</w:t>
      </w:r>
      <w:r w:rsidRPr="003A29D8">
        <w:rPr>
          <w:rFonts w:eastAsia="Arial" w:cs="Arial"/>
        </w:rPr>
        <w:t>е</w:t>
      </w:r>
      <w:r w:rsidRPr="003A29D8">
        <w:rPr>
          <w:rFonts w:eastAsia="Arial" w:cs="Arial"/>
          <w:spacing w:val="-3"/>
        </w:rPr>
        <w:t>н</w:t>
      </w:r>
      <w:r w:rsidRPr="003A29D8">
        <w:rPr>
          <w:rFonts w:eastAsia="Arial" w:cs="Arial"/>
        </w:rPr>
        <w:t>и</w:t>
      </w:r>
      <w:r w:rsidRPr="003A29D8">
        <w:rPr>
          <w:rFonts w:eastAsia="Arial" w:cs="Arial"/>
          <w:spacing w:val="31"/>
        </w:rPr>
        <w:t xml:space="preserve"> </w:t>
      </w:r>
      <w:r w:rsidR="002D02B1" w:rsidRPr="003A29D8">
        <w:rPr>
          <w:rFonts w:eastAsia="Arial" w:cs="Arial"/>
          <w:lang w:val="sr-Cyrl-RS"/>
        </w:rPr>
        <w:t>О</w:t>
      </w:r>
      <w:r w:rsidRPr="003A29D8">
        <w:rPr>
          <w:rFonts w:eastAsia="Arial" w:cs="Arial"/>
          <w:spacing w:val="-1"/>
        </w:rPr>
        <w:t>б</w:t>
      </w:r>
      <w:r w:rsidRPr="003A29D8">
        <w:rPr>
          <w:rFonts w:eastAsia="Arial" w:cs="Arial"/>
        </w:rPr>
        <w:t>ра</w:t>
      </w:r>
      <w:r w:rsidRPr="003A29D8">
        <w:rPr>
          <w:rFonts w:eastAsia="Arial" w:cs="Arial"/>
          <w:spacing w:val="-2"/>
        </w:rPr>
        <w:t>з</w:t>
      </w:r>
      <w:r w:rsidRPr="003A29D8">
        <w:rPr>
          <w:rFonts w:eastAsia="Arial" w:cs="Arial"/>
        </w:rPr>
        <w:t>ац</w:t>
      </w:r>
      <w:r w:rsidRPr="003A29D8">
        <w:rPr>
          <w:rFonts w:eastAsia="Arial" w:cs="Arial"/>
          <w:spacing w:val="30"/>
        </w:rPr>
        <w:t xml:space="preserve"> </w:t>
      </w:r>
      <w:r w:rsidRPr="003A29D8">
        <w:rPr>
          <w:rFonts w:eastAsia="Arial" w:cs="Arial"/>
        </w:rPr>
        <w:t>(од</w:t>
      </w:r>
      <w:r w:rsidRPr="003A29D8">
        <w:rPr>
          <w:rFonts w:eastAsia="Arial" w:cs="Arial"/>
          <w:spacing w:val="-1"/>
        </w:rPr>
        <w:t>н</w:t>
      </w:r>
      <w:r w:rsidRPr="003A29D8">
        <w:rPr>
          <w:rFonts w:eastAsia="Arial" w:cs="Arial"/>
        </w:rPr>
        <w:t>оси</w:t>
      </w:r>
      <w:r w:rsidRPr="003A29D8">
        <w:rPr>
          <w:rFonts w:eastAsia="Arial" w:cs="Arial"/>
          <w:spacing w:val="31"/>
        </w:rPr>
        <w:t xml:space="preserve"> </w:t>
      </w:r>
      <w:r w:rsidRPr="003A29D8">
        <w:rPr>
          <w:rFonts w:eastAsia="Arial" w:cs="Arial"/>
          <w:spacing w:val="-3"/>
        </w:rPr>
        <w:t>с</w:t>
      </w:r>
      <w:r w:rsidRPr="003A29D8">
        <w:rPr>
          <w:rFonts w:eastAsia="Arial" w:cs="Arial"/>
        </w:rPr>
        <w:t>е</w:t>
      </w:r>
      <w:r w:rsidRPr="003A29D8">
        <w:rPr>
          <w:rFonts w:eastAsia="Arial" w:cs="Arial"/>
          <w:spacing w:val="32"/>
        </w:rPr>
        <w:t xml:space="preserve"> </w:t>
      </w:r>
      <w:r w:rsidRPr="003A29D8">
        <w:rPr>
          <w:rFonts w:eastAsia="Arial" w:cs="Arial"/>
        </w:rPr>
        <w:t>са</w:t>
      </w:r>
      <w:r w:rsidRPr="003A29D8">
        <w:rPr>
          <w:rFonts w:eastAsia="Arial" w:cs="Arial"/>
          <w:spacing w:val="-2"/>
        </w:rPr>
        <w:t>м</w:t>
      </w:r>
      <w:r w:rsidRPr="003A29D8">
        <w:rPr>
          <w:rFonts w:eastAsia="Arial" w:cs="Arial"/>
        </w:rPr>
        <w:t>о</w:t>
      </w:r>
      <w:r w:rsidRPr="003A29D8">
        <w:rPr>
          <w:rFonts w:eastAsia="Arial" w:cs="Arial"/>
          <w:spacing w:val="32"/>
        </w:rPr>
        <w:t xml:space="preserve"> </w:t>
      </w:r>
      <w:r w:rsidRPr="003A29D8">
        <w:rPr>
          <w:rFonts w:eastAsia="Arial" w:cs="Arial"/>
          <w:spacing w:val="5"/>
        </w:rPr>
        <w:t>н</w:t>
      </w:r>
      <w:r w:rsidRPr="003A29D8">
        <w:rPr>
          <w:rFonts w:eastAsia="Arial" w:cs="Arial"/>
        </w:rPr>
        <w:t>а</w:t>
      </w:r>
      <w:r w:rsidRPr="003A29D8">
        <w:rPr>
          <w:rFonts w:eastAsia="Arial" w:cs="Arial"/>
          <w:spacing w:val="32"/>
        </w:rPr>
        <w:t xml:space="preserve"> </w:t>
      </w:r>
      <w:r w:rsidRPr="003A29D8">
        <w:rPr>
          <w:rFonts w:eastAsia="Arial" w:cs="Arial"/>
          <w:spacing w:val="-2"/>
        </w:rPr>
        <w:t>к</w:t>
      </w:r>
      <w:r w:rsidRPr="003A29D8">
        <w:rPr>
          <w:rFonts w:eastAsia="Arial" w:cs="Arial"/>
        </w:rPr>
        <w:t>онк</w:t>
      </w:r>
      <w:r w:rsidRPr="003A29D8">
        <w:rPr>
          <w:rFonts w:eastAsia="Arial" w:cs="Arial"/>
          <w:spacing w:val="-3"/>
        </w:rPr>
        <w:t>у</w:t>
      </w:r>
      <w:r w:rsidRPr="003A29D8">
        <w:rPr>
          <w:rFonts w:eastAsia="Arial" w:cs="Arial"/>
        </w:rPr>
        <w:t>рсну</w:t>
      </w:r>
      <w:r w:rsidR="003A29D8" w:rsidRPr="003A29D8">
        <w:rPr>
          <w:rFonts w:eastAsia="Arial" w:cs="Arial"/>
          <w:lang w:val="sr-Cyrl-RS"/>
        </w:rPr>
        <w:t xml:space="preserve"> </w:t>
      </w:r>
      <w:r w:rsidRPr="003A29D8">
        <w:rPr>
          <w:rFonts w:eastAsia="Arial" w:cs="Arial"/>
          <w:spacing w:val="-1"/>
        </w:rPr>
        <w:t>д</w:t>
      </w:r>
      <w:r w:rsidRPr="003A29D8">
        <w:rPr>
          <w:rFonts w:eastAsia="Arial" w:cs="Arial"/>
        </w:rPr>
        <w:t>ок</w:t>
      </w:r>
      <w:r w:rsidRPr="003A29D8">
        <w:rPr>
          <w:rFonts w:eastAsia="Arial" w:cs="Arial"/>
          <w:spacing w:val="-2"/>
        </w:rPr>
        <w:t>у</w:t>
      </w:r>
      <w:r w:rsidRPr="003A29D8">
        <w:rPr>
          <w:rFonts w:eastAsia="Arial" w:cs="Arial"/>
        </w:rPr>
        <w:t>м</w:t>
      </w:r>
      <w:r w:rsidRPr="003A29D8">
        <w:rPr>
          <w:rFonts w:eastAsia="Arial" w:cs="Arial"/>
          <w:spacing w:val="1"/>
        </w:rPr>
        <w:t>е</w:t>
      </w:r>
      <w:r w:rsidRPr="003A29D8">
        <w:rPr>
          <w:rFonts w:eastAsia="Arial" w:cs="Arial"/>
        </w:rPr>
        <w:t>нта</w:t>
      </w:r>
      <w:r w:rsidRPr="003A29D8">
        <w:rPr>
          <w:rFonts w:eastAsia="Arial" w:cs="Arial"/>
          <w:spacing w:val="-1"/>
        </w:rPr>
        <w:t>ц</w:t>
      </w:r>
      <w:r w:rsidRPr="003A29D8">
        <w:rPr>
          <w:rFonts w:eastAsia="Arial" w:cs="Arial"/>
        </w:rPr>
        <w:t>иј</w:t>
      </w:r>
      <w:r w:rsidRPr="003A29D8">
        <w:rPr>
          <w:rFonts w:eastAsia="Arial" w:cs="Arial"/>
          <w:spacing w:val="-3"/>
        </w:rPr>
        <w:t>у</w:t>
      </w:r>
      <w:r w:rsidRPr="003A29D8">
        <w:rPr>
          <w:rFonts w:eastAsia="Arial" w:cs="Arial"/>
        </w:rPr>
        <w:t>)</w:t>
      </w:r>
    </w:p>
    <w:p w:rsidR="003A29D8" w:rsidRDefault="003A29D8" w:rsidP="00024458">
      <w:pPr>
        <w:pStyle w:val="KDKomentar"/>
        <w:spacing w:before="0"/>
        <w:jc w:val="right"/>
        <w:rPr>
          <w:rFonts w:cs="Arial"/>
          <w:b/>
          <w:i w:val="0"/>
          <w:noProof/>
          <w:color w:val="auto"/>
          <w:sz w:val="22"/>
          <w:szCs w:val="22"/>
          <w:lang w:val="sr-Cyrl-CS"/>
        </w:rPr>
        <w:sectPr w:rsidR="003A29D8" w:rsidSect="003A29D8">
          <w:footnotePr>
            <w:pos w:val="beneathText"/>
          </w:footnotePr>
          <w:pgSz w:w="16834" w:h="11909" w:orient="landscape" w:code="9"/>
          <w:pgMar w:top="1440" w:right="1440" w:bottom="1440" w:left="1440" w:header="0" w:footer="432" w:gutter="0"/>
          <w:cols w:space="708"/>
          <w:titlePg/>
          <w:docGrid w:linePitch="360"/>
        </w:sectPr>
      </w:pPr>
    </w:p>
    <w:p w:rsidR="00024458" w:rsidRPr="00AE60B0" w:rsidRDefault="002D02B1" w:rsidP="00024458">
      <w:pPr>
        <w:pStyle w:val="KDKomentar"/>
        <w:spacing w:before="0"/>
        <w:jc w:val="right"/>
        <w:rPr>
          <w:rFonts w:cs="Arial"/>
          <w:b/>
          <w:i w:val="0"/>
          <w:noProof/>
          <w:color w:val="auto"/>
          <w:spacing w:val="1"/>
          <w:sz w:val="22"/>
          <w:szCs w:val="22"/>
        </w:rPr>
      </w:pPr>
      <w:r>
        <w:rPr>
          <w:rFonts w:cs="Arial"/>
          <w:b/>
          <w:i w:val="0"/>
          <w:noProof/>
          <w:color w:val="auto"/>
          <w:sz w:val="22"/>
          <w:szCs w:val="22"/>
          <w:lang w:val="sr-Cyrl-CS"/>
        </w:rPr>
        <w:lastRenderedPageBreak/>
        <w:t>П</w:t>
      </w:r>
      <w:r w:rsidR="00024458" w:rsidRPr="00AE60B0">
        <w:rPr>
          <w:rFonts w:cs="Arial"/>
          <w:b/>
          <w:i w:val="0"/>
          <w:noProof/>
          <w:color w:val="auto"/>
          <w:sz w:val="22"/>
          <w:szCs w:val="22"/>
          <w:lang w:val="sr-Cyrl-CS"/>
        </w:rPr>
        <w:t>РИЛОГ</w:t>
      </w:r>
      <w:r w:rsidR="00024458">
        <w:rPr>
          <w:rFonts w:cs="Arial"/>
          <w:b/>
          <w:i w:val="0"/>
          <w:noProof/>
          <w:color w:val="auto"/>
          <w:spacing w:val="1"/>
          <w:sz w:val="22"/>
          <w:szCs w:val="22"/>
          <w:lang w:val="sr-Cyrl-CS"/>
        </w:rPr>
        <w:t xml:space="preserve"> </w:t>
      </w:r>
      <w:r w:rsidR="003970DC">
        <w:rPr>
          <w:rFonts w:cs="Arial"/>
          <w:b/>
          <w:i w:val="0"/>
          <w:noProof/>
          <w:color w:val="auto"/>
          <w:spacing w:val="1"/>
          <w:sz w:val="22"/>
          <w:szCs w:val="22"/>
          <w:lang w:val="sr-Cyrl-RS"/>
        </w:rPr>
        <w:t>6</w:t>
      </w:r>
      <w:r w:rsidR="00024458" w:rsidRPr="00AE60B0">
        <w:rPr>
          <w:rFonts w:cs="Arial"/>
          <w:b/>
          <w:i w:val="0"/>
          <w:noProof/>
          <w:color w:val="auto"/>
          <w:spacing w:val="1"/>
          <w:sz w:val="22"/>
          <w:szCs w:val="22"/>
          <w:lang w:val="sr-Cyrl-CS"/>
        </w:rPr>
        <w:t>.</w:t>
      </w:r>
    </w:p>
    <w:p w:rsidR="00024458" w:rsidRPr="00AE60B0" w:rsidRDefault="00024458" w:rsidP="00024458">
      <w:pPr>
        <w:pStyle w:val="KDKomentar"/>
        <w:spacing w:before="0"/>
        <w:jc w:val="right"/>
        <w:rPr>
          <w:rFonts w:cs="Arial"/>
          <w:b/>
          <w:i w:val="0"/>
          <w:noProof/>
          <w:color w:val="auto"/>
          <w:spacing w:val="1"/>
          <w:sz w:val="22"/>
          <w:szCs w:val="22"/>
        </w:rPr>
      </w:pPr>
    </w:p>
    <w:tbl>
      <w:tblPr>
        <w:tblW w:w="0" w:type="auto"/>
        <w:tblInd w:w="89" w:type="dxa"/>
        <w:tblLayout w:type="fixed"/>
        <w:tblCellMar>
          <w:left w:w="0" w:type="dxa"/>
          <w:right w:w="0" w:type="dxa"/>
        </w:tblCellMar>
        <w:tblLook w:val="01E0" w:firstRow="1" w:lastRow="1" w:firstColumn="1" w:lastColumn="1" w:noHBand="0" w:noVBand="0"/>
      </w:tblPr>
      <w:tblGrid>
        <w:gridCol w:w="2979"/>
        <w:gridCol w:w="4820"/>
        <w:gridCol w:w="1985"/>
      </w:tblGrid>
      <w:tr w:rsidR="00024458" w:rsidRPr="00AE60B0" w:rsidTr="00C03F32">
        <w:trPr>
          <w:trHeight w:hRule="exact" w:val="320"/>
        </w:trPr>
        <w:tc>
          <w:tcPr>
            <w:tcW w:w="2979" w:type="dxa"/>
            <w:vMerge w:val="restart"/>
            <w:tcBorders>
              <w:top w:val="single" w:sz="13" w:space="0" w:color="000000"/>
              <w:left w:val="single" w:sz="12" w:space="0" w:color="000000"/>
              <w:right w:val="single" w:sz="12" w:space="0" w:color="000000"/>
            </w:tcBorders>
            <w:shd w:val="clear" w:color="auto" w:fill="auto"/>
          </w:tcPr>
          <w:p w:rsidR="00024458" w:rsidRPr="00AE60B0" w:rsidRDefault="00024458" w:rsidP="00C03F32">
            <w:pPr>
              <w:pStyle w:val="TableParagraph"/>
              <w:spacing w:before="155" w:line="275" w:lineRule="auto"/>
              <w:ind w:right="123"/>
              <w:rPr>
                <w:rFonts w:ascii="Arial" w:eastAsia="Arial" w:hAnsi="Arial" w:cs="Arial"/>
                <w:noProof/>
                <w:lang w:val="sr-Cyrl-CS"/>
              </w:rPr>
            </w:pPr>
            <w:r w:rsidRPr="00AE60B0">
              <w:rPr>
                <w:rFonts w:ascii="Arial" w:hAnsi="Arial" w:cs="Arial"/>
                <w:noProof/>
              </w:rPr>
              <w:drawing>
                <wp:anchor distT="0" distB="0" distL="114300" distR="114300" simplePos="0" relativeHeight="251655680" behindDoc="0" locked="0" layoutInCell="1" allowOverlap="1" wp14:anchorId="11B17073" wp14:editId="5F33A612">
                  <wp:simplePos x="0" y="0"/>
                  <wp:positionH relativeFrom="column">
                    <wp:posOffset>71120</wp:posOffset>
                  </wp:positionH>
                  <wp:positionV relativeFrom="paragraph">
                    <wp:posOffset>116840</wp:posOffset>
                  </wp:positionV>
                  <wp:extent cx="1790700" cy="313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90700" cy="313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vMerge w:val="restart"/>
            <w:tcBorders>
              <w:top w:val="single" w:sz="13" w:space="0" w:color="000000"/>
              <w:left w:val="single" w:sz="12" w:space="0" w:color="000000"/>
              <w:right w:val="single" w:sz="12" w:space="0" w:color="000000"/>
            </w:tcBorders>
            <w:shd w:val="clear" w:color="auto" w:fill="auto"/>
            <w:vAlign w:val="center"/>
          </w:tcPr>
          <w:p w:rsidR="00024458" w:rsidRPr="00AE60B0" w:rsidRDefault="00024458" w:rsidP="00C03F32">
            <w:pPr>
              <w:pStyle w:val="TableParagraph"/>
              <w:spacing w:before="122" w:line="277" w:lineRule="auto"/>
              <w:ind w:left="178" w:right="106"/>
              <w:jc w:val="center"/>
              <w:rPr>
                <w:rFonts w:ascii="Arial" w:eastAsia="Arial" w:hAnsi="Arial" w:cs="Arial"/>
                <w:b/>
                <w:noProof/>
                <w:lang w:val="sr-Cyrl-CS"/>
              </w:rPr>
            </w:pPr>
            <w:r w:rsidRPr="00AE60B0">
              <w:rPr>
                <w:rFonts w:ascii="Arial" w:hAnsi="Arial" w:cs="Arial"/>
                <w:b/>
                <w:noProof/>
                <w:spacing w:val="-1"/>
                <w:lang w:val="sr-Cyrl-CS"/>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shd w:val="clear" w:color="auto" w:fill="auto"/>
            <w:vAlign w:val="center"/>
          </w:tcPr>
          <w:p w:rsidR="00024458" w:rsidRPr="00AE60B0" w:rsidRDefault="00024458" w:rsidP="00C03F32">
            <w:pPr>
              <w:pStyle w:val="TableParagraph"/>
              <w:spacing w:line="245" w:lineRule="exact"/>
              <w:ind w:left="354"/>
              <w:rPr>
                <w:rFonts w:ascii="Arial" w:eastAsia="Arial" w:hAnsi="Arial" w:cs="Arial"/>
                <w:noProof/>
                <w:lang w:val="sr-Cyrl-CS"/>
              </w:rPr>
            </w:pPr>
            <w:r w:rsidRPr="00AE60B0">
              <w:rPr>
                <w:rFonts w:ascii="Arial" w:hAnsi="Arial" w:cs="Arial"/>
                <w:b/>
                <w:noProof/>
                <w:spacing w:val="-1"/>
                <w:lang w:val="sr-Cyrl-CS"/>
              </w:rPr>
              <w:t>ФК.6.2.4.0.2</w:t>
            </w:r>
          </w:p>
        </w:tc>
      </w:tr>
      <w:tr w:rsidR="00024458" w:rsidRPr="00AE60B0" w:rsidTr="00C03F32">
        <w:trPr>
          <w:trHeight w:hRule="exact" w:val="560"/>
        </w:trPr>
        <w:tc>
          <w:tcPr>
            <w:tcW w:w="2979" w:type="dxa"/>
            <w:vMerge/>
            <w:tcBorders>
              <w:left w:val="single" w:sz="12" w:space="0" w:color="000000"/>
              <w:bottom w:val="single" w:sz="12" w:space="0" w:color="000000"/>
              <w:right w:val="single" w:sz="12" w:space="0" w:color="000000"/>
            </w:tcBorders>
            <w:shd w:val="clear" w:color="auto" w:fill="auto"/>
          </w:tcPr>
          <w:p w:rsidR="00024458" w:rsidRPr="00AE60B0" w:rsidRDefault="00024458" w:rsidP="00C03F32">
            <w:pPr>
              <w:widowControl w:val="0"/>
              <w:rPr>
                <w:rFonts w:cs="Arial"/>
                <w:noProof/>
                <w:lang w:val="sr-Cyrl-CS"/>
              </w:rPr>
            </w:pPr>
          </w:p>
        </w:tc>
        <w:tc>
          <w:tcPr>
            <w:tcW w:w="4820" w:type="dxa"/>
            <w:vMerge/>
            <w:tcBorders>
              <w:left w:val="single" w:sz="12" w:space="0" w:color="000000"/>
              <w:bottom w:val="single" w:sz="12" w:space="0" w:color="000000"/>
              <w:right w:val="single" w:sz="12" w:space="0" w:color="000000"/>
            </w:tcBorders>
            <w:shd w:val="clear" w:color="auto" w:fill="auto"/>
          </w:tcPr>
          <w:p w:rsidR="00024458" w:rsidRPr="00AE60B0" w:rsidRDefault="00024458" w:rsidP="00C03F32">
            <w:pPr>
              <w:widowControl w:val="0"/>
              <w:rPr>
                <w:rFonts w:cs="Arial"/>
                <w:noProof/>
                <w:lang w:val="sr-Cyrl-CS"/>
              </w:rPr>
            </w:pPr>
          </w:p>
        </w:tc>
        <w:tc>
          <w:tcPr>
            <w:tcW w:w="1985" w:type="dxa"/>
            <w:tcBorders>
              <w:top w:val="single" w:sz="13" w:space="0" w:color="000000"/>
              <w:left w:val="single" w:sz="12" w:space="0" w:color="000000"/>
              <w:bottom w:val="single" w:sz="12" w:space="0" w:color="000000"/>
              <w:right w:val="single" w:sz="12" w:space="0" w:color="000000"/>
            </w:tcBorders>
            <w:shd w:val="clear" w:color="auto" w:fill="auto"/>
            <w:vAlign w:val="center"/>
          </w:tcPr>
          <w:p w:rsidR="00024458" w:rsidRPr="00AE60B0" w:rsidRDefault="00024458" w:rsidP="00C03F32">
            <w:pPr>
              <w:pStyle w:val="TableParagraph"/>
              <w:spacing w:line="275" w:lineRule="auto"/>
              <w:ind w:left="11"/>
              <w:rPr>
                <w:rFonts w:ascii="Arial" w:eastAsia="Arial" w:hAnsi="Arial" w:cs="Arial"/>
                <w:noProof/>
                <w:lang w:val="sr-Cyrl-CS"/>
              </w:rPr>
            </w:pPr>
            <w:r w:rsidRPr="00AE60B0">
              <w:rPr>
                <w:rFonts w:ascii="Arial" w:hAnsi="Arial" w:cs="Arial"/>
                <w:noProof/>
                <w:spacing w:val="-1"/>
                <w:lang w:val="sr-Cyrl-CS"/>
              </w:rPr>
              <w:t>Датум: ___________</w:t>
            </w:r>
          </w:p>
        </w:tc>
      </w:tr>
    </w:tbl>
    <w:p w:rsidR="00024458" w:rsidRPr="00AE60B0" w:rsidRDefault="00024458" w:rsidP="00024458">
      <w:pPr>
        <w:spacing w:before="7"/>
        <w:rPr>
          <w:rFonts w:eastAsia="Arial" w:cs="Arial"/>
          <w:b/>
          <w:bCs/>
          <w:noProof/>
          <w:lang w:val="sr-Cyrl-CS"/>
        </w:rPr>
      </w:pPr>
    </w:p>
    <w:p w:rsidR="00024458" w:rsidRPr="00AE60B0" w:rsidRDefault="00024458" w:rsidP="00024458">
      <w:pPr>
        <w:spacing w:after="240"/>
        <w:rPr>
          <w:rFonts w:eastAsia="Arial" w:cs="Arial"/>
          <w:b/>
          <w:bCs/>
          <w:noProof/>
          <w:lang w:val="sr-Cyrl-CS"/>
        </w:rPr>
      </w:pPr>
      <w:r w:rsidRPr="00AE60B0">
        <w:rPr>
          <w:rFonts w:eastAsia="Arial" w:cs="Arial"/>
          <w:b/>
          <w:bCs/>
          <w:noProof/>
          <w:lang w:val="sr-Cyrl-CS"/>
        </w:rPr>
        <w:tab/>
        <w:t xml:space="preserve">НАПОМЕНА: Доставити најмање 24 (словима: двадесетчетири) </w:t>
      </w:r>
      <w:r w:rsidRPr="00AE60B0">
        <w:rPr>
          <w:rFonts w:eastAsia="Arial" w:cs="Arial"/>
          <w:b/>
          <w:bCs/>
          <w:noProof/>
          <w:lang w:val="sr-Cyrl-RS"/>
        </w:rPr>
        <w:t>часа</w:t>
      </w:r>
      <w:r w:rsidRPr="00AE60B0">
        <w:rPr>
          <w:rFonts w:eastAsia="Arial" w:cs="Arial"/>
          <w:b/>
          <w:bCs/>
          <w:noProof/>
          <w:lang w:val="sr-Cyrl-CS"/>
        </w:rPr>
        <w:t xml:space="preserve"> пре испоруке.</w:t>
      </w:r>
    </w:p>
    <w:p w:rsidR="00024458" w:rsidRPr="00AE60B0" w:rsidRDefault="00024458" w:rsidP="00B43325">
      <w:pPr>
        <w:widowControl w:val="0"/>
        <w:numPr>
          <w:ilvl w:val="0"/>
          <w:numId w:val="31"/>
        </w:numPr>
        <w:spacing w:before="0"/>
        <w:ind w:left="426"/>
        <w:jc w:val="left"/>
        <w:rPr>
          <w:rFonts w:eastAsia="Arial" w:cs="Arial"/>
          <w:noProof/>
          <w:lang w:val="sr-Cyrl-CS"/>
        </w:rPr>
      </w:pPr>
      <w:r w:rsidRPr="00AE60B0">
        <w:rPr>
          <w:rFonts w:cs="Arial"/>
          <w:noProof/>
          <w:spacing w:val="-1"/>
          <w:lang w:val="sr-Cyrl-CS"/>
        </w:rPr>
        <w:t>Добављач ____________________________________________________</w:t>
      </w:r>
      <w:r w:rsidRPr="00AE60B0">
        <w:rPr>
          <w:rFonts w:cs="Arial"/>
          <w:noProof/>
          <w:spacing w:val="-1"/>
        </w:rPr>
        <w:t>____</w:t>
      </w:r>
      <w:r w:rsidRPr="00AE60B0">
        <w:rPr>
          <w:rFonts w:cs="Arial"/>
          <w:noProof/>
          <w:spacing w:val="-1"/>
          <w:lang w:val="sr-Cyrl-CS"/>
        </w:rPr>
        <w:t>______________</w:t>
      </w:r>
    </w:p>
    <w:p w:rsidR="00024458" w:rsidRPr="00AE60B0" w:rsidRDefault="00024458" w:rsidP="00024458">
      <w:pPr>
        <w:spacing w:before="1"/>
        <w:ind w:left="426"/>
        <w:rPr>
          <w:rFonts w:eastAsia="Arial" w:cs="Arial"/>
          <w:noProof/>
          <w:lang w:val="sr-Cyrl-CS"/>
        </w:rPr>
      </w:pPr>
    </w:p>
    <w:p w:rsidR="00024458" w:rsidRPr="00AE60B0" w:rsidRDefault="00024458" w:rsidP="00B43325">
      <w:pPr>
        <w:widowControl w:val="0"/>
        <w:numPr>
          <w:ilvl w:val="0"/>
          <w:numId w:val="31"/>
        </w:numPr>
        <w:spacing w:before="72" w:after="120"/>
        <w:ind w:left="425" w:hanging="357"/>
        <w:jc w:val="left"/>
        <w:rPr>
          <w:rFonts w:eastAsia="Arial" w:cs="Arial"/>
          <w:noProof/>
          <w:lang w:val="sr-Cyrl-CS"/>
        </w:rPr>
      </w:pPr>
      <w:r w:rsidRPr="00AE60B0">
        <w:rPr>
          <w:rFonts w:cs="Arial"/>
          <w:noProof/>
          <w:spacing w:val="-1"/>
          <w:lang w:val="sr-Cyrl-CS"/>
        </w:rPr>
        <w:t xml:space="preserve">Основ испоруке (назив документа, број, датум) </w:t>
      </w:r>
    </w:p>
    <w:p w:rsidR="00024458" w:rsidRPr="00AE60B0" w:rsidRDefault="00024458" w:rsidP="00024458">
      <w:pPr>
        <w:ind w:left="426"/>
        <w:rPr>
          <w:rFonts w:eastAsia="Arial" w:cs="Arial"/>
          <w:noProof/>
        </w:rPr>
      </w:pPr>
      <w:r w:rsidRPr="00AE60B0">
        <w:rPr>
          <w:rFonts w:eastAsia="Arial" w:cs="Arial"/>
          <w:noProof/>
          <w:lang w:val="sr-Cyrl-CS"/>
        </w:rPr>
        <w:t>________________________________________________________</w:t>
      </w:r>
      <w:r w:rsidRPr="00AE60B0">
        <w:rPr>
          <w:rFonts w:eastAsia="Arial" w:cs="Arial"/>
          <w:noProof/>
        </w:rPr>
        <w:t>_________</w:t>
      </w:r>
      <w:r w:rsidR="003A29D8">
        <w:rPr>
          <w:rFonts w:eastAsia="Arial" w:cs="Arial"/>
          <w:noProof/>
          <w:lang w:val="sr-Cyrl-CS"/>
        </w:rPr>
        <w:t>_____</w:t>
      </w:r>
    </w:p>
    <w:p w:rsidR="00024458" w:rsidRPr="00AE60B0" w:rsidRDefault="00024458" w:rsidP="00024458">
      <w:pPr>
        <w:ind w:left="426"/>
        <w:rPr>
          <w:rFonts w:eastAsia="Arial" w:cs="Arial"/>
          <w:noProof/>
        </w:rPr>
      </w:pPr>
    </w:p>
    <w:p w:rsidR="00024458" w:rsidRPr="00AE60B0" w:rsidRDefault="00024458" w:rsidP="00B43325">
      <w:pPr>
        <w:widowControl w:val="0"/>
        <w:numPr>
          <w:ilvl w:val="0"/>
          <w:numId w:val="31"/>
        </w:numPr>
        <w:spacing w:before="72" w:after="120"/>
        <w:ind w:left="425" w:hanging="357"/>
        <w:jc w:val="left"/>
        <w:rPr>
          <w:rFonts w:eastAsia="Arial" w:cs="Arial"/>
          <w:noProof/>
          <w:lang w:val="sr-Cyrl-CS"/>
        </w:rPr>
      </w:pPr>
      <w:r w:rsidRPr="00AE60B0">
        <w:rPr>
          <w:rFonts w:eastAsia="Arial" w:cs="Arial"/>
          <w:noProof/>
          <w:lang w:val="sr-Cyrl-CS"/>
        </w:rPr>
        <w:t>Предмет испоруке (кратак опис)</w:t>
      </w:r>
    </w:p>
    <w:p w:rsidR="00024458" w:rsidRPr="00AE60B0" w:rsidRDefault="00024458" w:rsidP="00024458">
      <w:pPr>
        <w:spacing w:before="72"/>
        <w:ind w:left="426"/>
        <w:rPr>
          <w:rFonts w:eastAsia="Arial" w:cs="Arial"/>
          <w:noProof/>
          <w:lang w:val="sr-Cyrl-CS"/>
        </w:rPr>
      </w:pPr>
      <w:r w:rsidRPr="00AE60B0">
        <w:rPr>
          <w:rFonts w:eastAsia="Arial" w:cs="Arial"/>
          <w:noProof/>
          <w:lang w:val="sr-Cyrl-CS"/>
        </w:rPr>
        <w:t>___________________________________________</w:t>
      </w:r>
      <w:r w:rsidRPr="00AE60B0">
        <w:rPr>
          <w:rFonts w:eastAsia="Arial" w:cs="Arial"/>
          <w:noProof/>
        </w:rPr>
        <w:t>__________</w:t>
      </w:r>
      <w:r w:rsidR="003A29D8">
        <w:rPr>
          <w:rFonts w:eastAsia="Arial" w:cs="Arial"/>
          <w:noProof/>
          <w:lang w:val="sr-Cyrl-CS"/>
        </w:rPr>
        <w:t>_________________</w:t>
      </w:r>
    </w:p>
    <w:p w:rsidR="00024458" w:rsidRPr="00AE60B0" w:rsidRDefault="00024458" w:rsidP="00B43325">
      <w:pPr>
        <w:widowControl w:val="0"/>
        <w:numPr>
          <w:ilvl w:val="0"/>
          <w:numId w:val="31"/>
        </w:numPr>
        <w:spacing w:before="72"/>
        <w:ind w:left="426"/>
        <w:jc w:val="left"/>
        <w:rPr>
          <w:rFonts w:eastAsia="Arial" w:cs="Arial"/>
          <w:noProof/>
          <w:lang w:val="sr-Cyrl-CS"/>
        </w:rPr>
      </w:pPr>
      <w:r w:rsidRPr="00AE60B0">
        <w:rPr>
          <w:rFonts w:cs="Arial"/>
          <w:noProof/>
          <w:spacing w:val="-1"/>
          <w:lang w:val="sr-Cyrl-CS"/>
        </w:rPr>
        <w:t>Датум, време и место испоруке добара (магацин, погон, радилиште и сл.)</w:t>
      </w:r>
    </w:p>
    <w:p w:rsidR="00024458" w:rsidRPr="00AE60B0" w:rsidRDefault="00024458" w:rsidP="00024458">
      <w:pPr>
        <w:ind w:left="426"/>
        <w:rPr>
          <w:rFonts w:eastAsia="Arial" w:cs="Arial"/>
          <w:noProof/>
          <w:lang w:val="sr-Cyrl-RS"/>
        </w:rPr>
      </w:pPr>
      <w:r w:rsidRPr="00AE60B0">
        <w:rPr>
          <w:rFonts w:eastAsia="Arial" w:cs="Arial"/>
          <w:noProof/>
          <w:lang w:val="sr-Cyrl-CS"/>
        </w:rPr>
        <w:t>_____________________________________</w:t>
      </w:r>
      <w:r w:rsidRPr="00AE60B0">
        <w:rPr>
          <w:rFonts w:eastAsia="Arial" w:cs="Arial"/>
          <w:noProof/>
        </w:rPr>
        <w:t>__________</w:t>
      </w:r>
      <w:r w:rsidR="003A29D8">
        <w:rPr>
          <w:rFonts w:eastAsia="Arial" w:cs="Arial"/>
          <w:noProof/>
          <w:lang w:val="sr-Cyrl-CS"/>
        </w:rPr>
        <w:t>_______________________</w:t>
      </w:r>
    </w:p>
    <w:p w:rsidR="00024458" w:rsidRPr="00AE60B0" w:rsidRDefault="00024458" w:rsidP="00B43325">
      <w:pPr>
        <w:widowControl w:val="0"/>
        <w:numPr>
          <w:ilvl w:val="0"/>
          <w:numId w:val="31"/>
        </w:numPr>
        <w:spacing w:before="72"/>
        <w:ind w:left="426"/>
        <w:jc w:val="left"/>
        <w:rPr>
          <w:rFonts w:eastAsia="Arial" w:cs="Arial"/>
          <w:noProof/>
          <w:lang w:val="sr-Cyrl-CS"/>
        </w:rPr>
      </w:pPr>
      <w:r w:rsidRPr="00AE60B0">
        <w:rPr>
          <w:rFonts w:eastAsia="Arial" w:cs="Arial"/>
          <w:noProof/>
          <w:lang w:val="sr-Cyrl-CS"/>
        </w:rPr>
        <w:t xml:space="preserve">Превозник (заокружити): </w:t>
      </w:r>
    </w:p>
    <w:p w:rsidR="00024458" w:rsidRPr="00AE60B0" w:rsidRDefault="00024458" w:rsidP="00B43325">
      <w:pPr>
        <w:pStyle w:val="ListParagraph"/>
        <w:widowControl w:val="0"/>
        <w:numPr>
          <w:ilvl w:val="0"/>
          <w:numId w:val="32"/>
        </w:numPr>
        <w:spacing w:before="72" w:after="0" w:line="240" w:lineRule="auto"/>
        <w:ind w:left="426"/>
        <w:jc w:val="left"/>
        <w:rPr>
          <w:rFonts w:ascii="Arial" w:eastAsia="Arial" w:hAnsi="Arial" w:cs="Arial"/>
          <w:noProof/>
          <w:lang w:val="sr-Cyrl-CS"/>
        </w:rPr>
      </w:pPr>
      <w:r w:rsidRPr="00AE60B0">
        <w:rPr>
          <w:rFonts w:ascii="Arial" w:eastAsia="Arial" w:hAnsi="Arial" w:cs="Arial"/>
          <w:noProof/>
          <w:lang w:val="sr-Cyrl-CS"/>
        </w:rPr>
        <w:t>Сопствени</w:t>
      </w:r>
    </w:p>
    <w:p w:rsidR="00024458" w:rsidRPr="00AE60B0" w:rsidRDefault="00024458" w:rsidP="00B43325">
      <w:pPr>
        <w:pStyle w:val="ListParagraph"/>
        <w:widowControl w:val="0"/>
        <w:numPr>
          <w:ilvl w:val="0"/>
          <w:numId w:val="32"/>
        </w:numPr>
        <w:spacing w:before="72" w:after="0" w:line="240" w:lineRule="auto"/>
        <w:ind w:left="426"/>
        <w:jc w:val="left"/>
        <w:rPr>
          <w:rFonts w:ascii="Arial" w:eastAsia="Arial" w:hAnsi="Arial" w:cs="Arial"/>
          <w:noProof/>
          <w:lang w:val="sr-Cyrl-CS"/>
        </w:rPr>
      </w:pPr>
      <w:r w:rsidRPr="00AE60B0">
        <w:rPr>
          <w:rFonts w:ascii="Arial" w:eastAsia="Arial" w:hAnsi="Arial" w:cs="Arial"/>
          <w:noProof/>
          <w:lang w:val="sr-Cyrl-CS"/>
        </w:rPr>
        <w:t>Услужни превоз (назив превозника):______________________________</w:t>
      </w:r>
      <w:r w:rsidRPr="00AE60B0">
        <w:rPr>
          <w:rFonts w:ascii="Arial" w:eastAsia="Arial" w:hAnsi="Arial" w:cs="Arial"/>
          <w:noProof/>
        </w:rPr>
        <w:t>______</w:t>
      </w:r>
      <w:r w:rsidRPr="00AE60B0">
        <w:rPr>
          <w:rFonts w:ascii="Arial" w:eastAsia="Arial" w:hAnsi="Arial" w:cs="Arial"/>
          <w:noProof/>
          <w:lang w:val="sr-Cyrl-CS"/>
        </w:rPr>
        <w:t>_____________</w:t>
      </w:r>
    </w:p>
    <w:p w:rsidR="00024458" w:rsidRPr="00AE60B0" w:rsidRDefault="00024458" w:rsidP="00024458">
      <w:pPr>
        <w:spacing w:before="72"/>
        <w:ind w:left="426"/>
        <w:rPr>
          <w:rFonts w:eastAsia="Arial" w:cs="Arial"/>
          <w:noProof/>
          <w:lang w:val="sr-Cyrl-RS"/>
        </w:rPr>
      </w:pPr>
      <w:r w:rsidRPr="00AE60B0">
        <w:rPr>
          <w:rFonts w:eastAsia="Arial" w:cs="Arial"/>
          <w:noProof/>
          <w:lang w:val="sr-Cyrl-CS"/>
        </w:rPr>
        <w:t>___________________________________________</w:t>
      </w:r>
      <w:r w:rsidRPr="00AE60B0">
        <w:rPr>
          <w:rFonts w:eastAsia="Arial" w:cs="Arial"/>
          <w:noProof/>
        </w:rPr>
        <w:t>__________</w:t>
      </w:r>
      <w:r w:rsidR="003A29D8">
        <w:rPr>
          <w:rFonts w:eastAsia="Arial" w:cs="Arial"/>
          <w:noProof/>
          <w:lang w:val="sr-Cyrl-CS"/>
        </w:rPr>
        <w:t>_________________</w:t>
      </w:r>
    </w:p>
    <w:p w:rsidR="00024458" w:rsidRPr="00AE60B0" w:rsidRDefault="00024458" w:rsidP="00B43325">
      <w:pPr>
        <w:widowControl w:val="0"/>
        <w:numPr>
          <w:ilvl w:val="0"/>
          <w:numId w:val="31"/>
        </w:numPr>
        <w:spacing w:before="72"/>
        <w:ind w:left="426"/>
        <w:jc w:val="left"/>
        <w:rPr>
          <w:rFonts w:eastAsia="Arial" w:cs="Arial"/>
          <w:noProof/>
          <w:lang w:val="sr-Cyrl-CS"/>
        </w:rPr>
      </w:pPr>
      <w:r w:rsidRPr="00AE60B0">
        <w:rPr>
          <w:rFonts w:cs="Arial"/>
          <w:noProof/>
          <w:spacing w:val="-1"/>
          <w:lang w:val="sr-Cyrl-CS"/>
        </w:rPr>
        <w:t>Превозно средство за доставу (марка, тип возила, регистарска ознака за возило и вучено возило)</w:t>
      </w:r>
    </w:p>
    <w:p w:rsidR="00024458" w:rsidRPr="00AE60B0" w:rsidRDefault="00024458" w:rsidP="00024458">
      <w:pPr>
        <w:spacing w:after="120"/>
        <w:ind w:left="425"/>
        <w:rPr>
          <w:rFonts w:eastAsia="Arial" w:cs="Arial"/>
          <w:noProof/>
          <w:lang w:val="sr-Cyrl-CS"/>
        </w:rPr>
      </w:pPr>
      <w:r w:rsidRPr="00AE60B0">
        <w:rPr>
          <w:rFonts w:eastAsia="Arial" w:cs="Arial"/>
          <w:noProof/>
          <w:lang w:val="sr-Cyrl-CS"/>
        </w:rPr>
        <w:t>____________________________________</w:t>
      </w:r>
      <w:r w:rsidRPr="00AE60B0">
        <w:rPr>
          <w:rFonts w:eastAsia="Arial" w:cs="Arial"/>
          <w:noProof/>
        </w:rPr>
        <w:t>_________</w:t>
      </w:r>
      <w:r w:rsidRPr="00AE60B0">
        <w:rPr>
          <w:rFonts w:eastAsia="Arial" w:cs="Arial"/>
          <w:noProof/>
          <w:lang w:val="sr-Cyrl-CS"/>
        </w:rPr>
        <w:t>_________________</w:t>
      </w:r>
      <w:r w:rsidR="003A29D8">
        <w:rPr>
          <w:rFonts w:eastAsia="Arial" w:cs="Arial"/>
          <w:noProof/>
          <w:lang w:val="sr-Cyrl-CS"/>
        </w:rPr>
        <w:t>________</w:t>
      </w:r>
    </w:p>
    <w:p w:rsidR="00024458" w:rsidRPr="00AE60B0" w:rsidRDefault="00024458" w:rsidP="00024458">
      <w:pPr>
        <w:spacing w:after="120"/>
        <w:ind w:left="425"/>
        <w:rPr>
          <w:rFonts w:eastAsia="Arial" w:cs="Arial"/>
          <w:noProof/>
        </w:rPr>
      </w:pPr>
      <w:r w:rsidRPr="00AE60B0">
        <w:rPr>
          <w:rFonts w:eastAsia="Arial" w:cs="Arial"/>
          <w:noProof/>
          <w:lang w:val="sr-Cyrl-CS"/>
        </w:rPr>
        <w:t>______________________________________________</w:t>
      </w:r>
      <w:r w:rsidRPr="00AE60B0">
        <w:rPr>
          <w:rFonts w:eastAsia="Arial" w:cs="Arial"/>
          <w:noProof/>
        </w:rPr>
        <w:t>_________</w:t>
      </w:r>
      <w:r w:rsidRPr="00AE60B0">
        <w:rPr>
          <w:rFonts w:eastAsia="Arial" w:cs="Arial"/>
          <w:noProof/>
          <w:lang w:val="sr-Cyrl-CS"/>
        </w:rPr>
        <w:t>_______________</w:t>
      </w:r>
    </w:p>
    <w:p w:rsidR="00024458" w:rsidRPr="00AE60B0" w:rsidRDefault="00024458" w:rsidP="00024458">
      <w:pPr>
        <w:widowControl w:val="0"/>
        <w:tabs>
          <w:tab w:val="left" w:pos="9555"/>
        </w:tabs>
        <w:spacing w:before="72"/>
        <w:jc w:val="left"/>
        <w:rPr>
          <w:rFonts w:eastAsia="Arial" w:cs="Arial"/>
          <w:noProof/>
          <w:lang w:val="sr-Cyrl-CS"/>
        </w:rPr>
      </w:pPr>
      <w:r w:rsidRPr="00AE60B0">
        <w:rPr>
          <w:rFonts w:eastAsia="Arial" w:cs="Arial"/>
          <w:noProof/>
          <w:lang w:val="sr-Cyrl-RS"/>
        </w:rPr>
        <w:t xml:space="preserve">7. </w:t>
      </w:r>
      <w:r w:rsidRPr="00AE60B0">
        <w:rPr>
          <w:rFonts w:cs="Arial"/>
          <w:noProof/>
          <w:spacing w:val="-1"/>
          <w:lang w:val="sr-Cyrl-CS"/>
        </w:rPr>
        <w:t>Подаци о возачу и пратиоцима (име, презиме, бр. личне карте/пасоша)</w:t>
      </w:r>
    </w:p>
    <w:p w:rsidR="00024458" w:rsidRPr="00AE60B0" w:rsidRDefault="00024458" w:rsidP="00024458">
      <w:pPr>
        <w:spacing w:before="1"/>
        <w:rPr>
          <w:rFonts w:eastAsia="Arial" w:cs="Arial"/>
          <w:noProof/>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4764"/>
        <w:gridCol w:w="2156"/>
        <w:gridCol w:w="1693"/>
      </w:tblGrid>
      <w:tr w:rsidR="00024458" w:rsidRPr="00AE60B0" w:rsidTr="00C03F32">
        <w:tc>
          <w:tcPr>
            <w:tcW w:w="421" w:type="dxa"/>
            <w:shd w:val="clear" w:color="auto" w:fill="auto"/>
          </w:tcPr>
          <w:p w:rsidR="00024458" w:rsidRPr="00AE60B0" w:rsidRDefault="00024458" w:rsidP="00C03F32">
            <w:pPr>
              <w:spacing w:before="72"/>
              <w:rPr>
                <w:rFonts w:eastAsia="Arial" w:cs="Arial"/>
                <w:noProof/>
                <w:lang w:val="sr-Cyrl-CS"/>
              </w:rPr>
            </w:pPr>
          </w:p>
        </w:tc>
        <w:tc>
          <w:tcPr>
            <w:tcW w:w="5528" w:type="dxa"/>
            <w:shd w:val="clear" w:color="auto" w:fill="auto"/>
          </w:tcPr>
          <w:p w:rsidR="00024458" w:rsidRPr="00AE60B0" w:rsidRDefault="00024458" w:rsidP="00C03F32">
            <w:pPr>
              <w:spacing w:before="72"/>
              <w:rPr>
                <w:rFonts w:eastAsia="Arial" w:cs="Arial"/>
                <w:noProof/>
                <w:lang w:val="sr-Cyrl-CS"/>
              </w:rPr>
            </w:pPr>
            <w:r w:rsidRPr="00AE60B0">
              <w:rPr>
                <w:rFonts w:eastAsia="Arial" w:cs="Arial"/>
                <w:noProof/>
                <w:lang w:val="sr-Cyrl-CS"/>
              </w:rPr>
              <w:t>Име и презиме</w:t>
            </w:r>
          </w:p>
        </w:tc>
        <w:tc>
          <w:tcPr>
            <w:tcW w:w="2268" w:type="dxa"/>
            <w:shd w:val="clear" w:color="auto" w:fill="auto"/>
          </w:tcPr>
          <w:p w:rsidR="00024458" w:rsidRPr="00AE60B0" w:rsidRDefault="00024458" w:rsidP="00C03F32">
            <w:pPr>
              <w:spacing w:before="72"/>
              <w:rPr>
                <w:rFonts w:eastAsia="Arial" w:cs="Arial"/>
                <w:noProof/>
                <w:lang w:val="sr-Cyrl-CS"/>
              </w:rPr>
            </w:pPr>
            <w:r w:rsidRPr="00AE60B0">
              <w:rPr>
                <w:rFonts w:eastAsia="Arial" w:cs="Arial"/>
                <w:noProof/>
                <w:lang w:val="sr-Cyrl-CS"/>
              </w:rPr>
              <w:t>Бр.личне карте/пасоша</w:t>
            </w:r>
          </w:p>
        </w:tc>
        <w:tc>
          <w:tcPr>
            <w:tcW w:w="1783" w:type="dxa"/>
            <w:shd w:val="clear" w:color="auto" w:fill="auto"/>
          </w:tcPr>
          <w:p w:rsidR="00024458" w:rsidRPr="00AE60B0" w:rsidRDefault="00024458" w:rsidP="00C03F32">
            <w:pPr>
              <w:spacing w:before="72"/>
              <w:rPr>
                <w:rFonts w:eastAsia="Arial" w:cs="Arial"/>
                <w:noProof/>
                <w:lang w:val="sr-Cyrl-CS"/>
              </w:rPr>
            </w:pPr>
            <w:r w:rsidRPr="00AE60B0">
              <w:rPr>
                <w:rFonts w:eastAsia="Arial" w:cs="Arial"/>
                <w:noProof/>
                <w:lang w:val="sr-Cyrl-CS"/>
              </w:rPr>
              <w:t>Напомена</w:t>
            </w:r>
          </w:p>
        </w:tc>
      </w:tr>
      <w:tr w:rsidR="00024458" w:rsidRPr="00AE60B0" w:rsidTr="00C03F32">
        <w:tc>
          <w:tcPr>
            <w:tcW w:w="421" w:type="dxa"/>
            <w:shd w:val="clear" w:color="auto" w:fill="auto"/>
          </w:tcPr>
          <w:p w:rsidR="00024458" w:rsidRPr="00AE60B0" w:rsidRDefault="00024458" w:rsidP="00C03F32">
            <w:pPr>
              <w:spacing w:before="72"/>
              <w:rPr>
                <w:rFonts w:eastAsia="Arial" w:cs="Arial"/>
                <w:noProof/>
                <w:lang w:val="sr-Cyrl-CS"/>
              </w:rPr>
            </w:pPr>
            <w:r w:rsidRPr="00AE60B0">
              <w:rPr>
                <w:rFonts w:eastAsia="Arial" w:cs="Arial"/>
                <w:noProof/>
                <w:lang w:val="sr-Cyrl-CS"/>
              </w:rPr>
              <w:t>1</w:t>
            </w:r>
          </w:p>
        </w:tc>
        <w:tc>
          <w:tcPr>
            <w:tcW w:w="5528" w:type="dxa"/>
            <w:shd w:val="clear" w:color="auto" w:fill="auto"/>
          </w:tcPr>
          <w:p w:rsidR="00024458" w:rsidRPr="00AE60B0" w:rsidRDefault="00024458" w:rsidP="00C03F32">
            <w:pPr>
              <w:spacing w:before="72"/>
              <w:rPr>
                <w:rFonts w:eastAsia="Arial" w:cs="Arial"/>
                <w:noProof/>
                <w:lang w:val="sr-Cyrl-CS"/>
              </w:rPr>
            </w:pPr>
          </w:p>
        </w:tc>
        <w:tc>
          <w:tcPr>
            <w:tcW w:w="2268" w:type="dxa"/>
            <w:shd w:val="clear" w:color="auto" w:fill="auto"/>
          </w:tcPr>
          <w:p w:rsidR="00024458" w:rsidRPr="00AE60B0" w:rsidRDefault="00024458" w:rsidP="00C03F32">
            <w:pPr>
              <w:spacing w:before="72"/>
              <w:rPr>
                <w:rFonts w:eastAsia="Arial" w:cs="Arial"/>
                <w:noProof/>
                <w:lang w:val="sr-Cyrl-CS"/>
              </w:rPr>
            </w:pPr>
          </w:p>
        </w:tc>
        <w:tc>
          <w:tcPr>
            <w:tcW w:w="1783" w:type="dxa"/>
            <w:shd w:val="clear" w:color="auto" w:fill="auto"/>
          </w:tcPr>
          <w:p w:rsidR="00024458" w:rsidRPr="00AE60B0" w:rsidRDefault="00024458" w:rsidP="00C03F32">
            <w:pPr>
              <w:spacing w:before="72"/>
              <w:rPr>
                <w:rFonts w:eastAsia="Arial" w:cs="Arial"/>
                <w:noProof/>
                <w:lang w:val="sr-Cyrl-CS"/>
              </w:rPr>
            </w:pPr>
          </w:p>
        </w:tc>
      </w:tr>
      <w:tr w:rsidR="00024458" w:rsidRPr="00AE60B0" w:rsidTr="00C03F32">
        <w:tc>
          <w:tcPr>
            <w:tcW w:w="421" w:type="dxa"/>
            <w:shd w:val="clear" w:color="auto" w:fill="auto"/>
          </w:tcPr>
          <w:p w:rsidR="00024458" w:rsidRPr="00AE60B0" w:rsidRDefault="00024458" w:rsidP="00C03F32">
            <w:pPr>
              <w:spacing w:before="72"/>
              <w:rPr>
                <w:rFonts w:eastAsia="Arial" w:cs="Arial"/>
                <w:noProof/>
                <w:lang w:val="sr-Cyrl-CS"/>
              </w:rPr>
            </w:pPr>
            <w:r w:rsidRPr="00AE60B0">
              <w:rPr>
                <w:rFonts w:eastAsia="Arial" w:cs="Arial"/>
                <w:noProof/>
                <w:lang w:val="sr-Cyrl-CS"/>
              </w:rPr>
              <w:t>2</w:t>
            </w:r>
          </w:p>
        </w:tc>
        <w:tc>
          <w:tcPr>
            <w:tcW w:w="5528" w:type="dxa"/>
            <w:shd w:val="clear" w:color="auto" w:fill="auto"/>
          </w:tcPr>
          <w:p w:rsidR="00024458" w:rsidRPr="00AE60B0" w:rsidRDefault="00024458" w:rsidP="00C03F32">
            <w:pPr>
              <w:spacing w:before="72"/>
              <w:rPr>
                <w:rFonts w:eastAsia="Arial" w:cs="Arial"/>
                <w:noProof/>
                <w:lang w:val="sr-Cyrl-CS"/>
              </w:rPr>
            </w:pPr>
          </w:p>
        </w:tc>
        <w:tc>
          <w:tcPr>
            <w:tcW w:w="2268" w:type="dxa"/>
            <w:shd w:val="clear" w:color="auto" w:fill="auto"/>
          </w:tcPr>
          <w:p w:rsidR="00024458" w:rsidRPr="00AE60B0" w:rsidRDefault="00024458" w:rsidP="00C03F32">
            <w:pPr>
              <w:spacing w:before="72"/>
              <w:rPr>
                <w:rFonts w:eastAsia="Arial" w:cs="Arial"/>
                <w:noProof/>
                <w:lang w:val="sr-Cyrl-CS"/>
              </w:rPr>
            </w:pPr>
          </w:p>
        </w:tc>
        <w:tc>
          <w:tcPr>
            <w:tcW w:w="1783" w:type="dxa"/>
            <w:shd w:val="clear" w:color="auto" w:fill="auto"/>
          </w:tcPr>
          <w:p w:rsidR="00024458" w:rsidRPr="00AE60B0" w:rsidRDefault="00024458" w:rsidP="00C03F32">
            <w:pPr>
              <w:spacing w:before="72"/>
              <w:rPr>
                <w:rFonts w:eastAsia="Arial" w:cs="Arial"/>
                <w:noProof/>
                <w:lang w:val="sr-Cyrl-CS"/>
              </w:rPr>
            </w:pPr>
          </w:p>
        </w:tc>
      </w:tr>
      <w:tr w:rsidR="00024458" w:rsidRPr="00AE60B0" w:rsidTr="00C03F32">
        <w:tc>
          <w:tcPr>
            <w:tcW w:w="421" w:type="dxa"/>
            <w:shd w:val="clear" w:color="auto" w:fill="auto"/>
          </w:tcPr>
          <w:p w:rsidR="00024458" w:rsidRPr="00AE60B0" w:rsidRDefault="00024458" w:rsidP="00C03F32">
            <w:pPr>
              <w:spacing w:before="72"/>
              <w:rPr>
                <w:rFonts w:eastAsia="Arial" w:cs="Arial"/>
                <w:noProof/>
                <w:lang w:val="sr-Cyrl-CS"/>
              </w:rPr>
            </w:pPr>
            <w:r w:rsidRPr="00AE60B0">
              <w:rPr>
                <w:rFonts w:eastAsia="Arial" w:cs="Arial"/>
                <w:noProof/>
                <w:lang w:val="sr-Cyrl-CS"/>
              </w:rPr>
              <w:t>3</w:t>
            </w:r>
          </w:p>
        </w:tc>
        <w:tc>
          <w:tcPr>
            <w:tcW w:w="5528" w:type="dxa"/>
            <w:shd w:val="clear" w:color="auto" w:fill="auto"/>
          </w:tcPr>
          <w:p w:rsidR="00024458" w:rsidRPr="00AE60B0" w:rsidRDefault="00024458" w:rsidP="00C03F32">
            <w:pPr>
              <w:spacing w:before="72"/>
              <w:rPr>
                <w:rFonts w:eastAsia="Arial" w:cs="Arial"/>
                <w:noProof/>
                <w:lang w:val="sr-Cyrl-CS"/>
              </w:rPr>
            </w:pPr>
          </w:p>
        </w:tc>
        <w:tc>
          <w:tcPr>
            <w:tcW w:w="2268" w:type="dxa"/>
            <w:shd w:val="clear" w:color="auto" w:fill="auto"/>
          </w:tcPr>
          <w:p w:rsidR="00024458" w:rsidRPr="00AE60B0" w:rsidRDefault="00024458" w:rsidP="00C03F32">
            <w:pPr>
              <w:spacing w:before="72"/>
              <w:rPr>
                <w:rFonts w:eastAsia="Arial" w:cs="Arial"/>
                <w:noProof/>
                <w:lang w:val="sr-Cyrl-CS"/>
              </w:rPr>
            </w:pPr>
          </w:p>
        </w:tc>
        <w:tc>
          <w:tcPr>
            <w:tcW w:w="1783" w:type="dxa"/>
            <w:shd w:val="clear" w:color="auto" w:fill="auto"/>
          </w:tcPr>
          <w:p w:rsidR="00024458" w:rsidRPr="00AE60B0" w:rsidRDefault="00024458" w:rsidP="00C03F32">
            <w:pPr>
              <w:spacing w:before="72"/>
              <w:rPr>
                <w:rFonts w:eastAsia="Arial" w:cs="Arial"/>
                <w:noProof/>
                <w:lang w:val="sr-Cyrl-CS"/>
              </w:rPr>
            </w:pPr>
          </w:p>
        </w:tc>
      </w:tr>
    </w:tbl>
    <w:p w:rsidR="00024458" w:rsidRPr="00AE60B0" w:rsidRDefault="00024458" w:rsidP="00024458">
      <w:pPr>
        <w:spacing w:before="1"/>
        <w:rPr>
          <w:rFonts w:eastAsia="Arial" w:cs="Arial"/>
          <w:noProof/>
        </w:rPr>
      </w:pPr>
    </w:p>
    <w:p w:rsidR="00024458" w:rsidRPr="00AE60B0" w:rsidRDefault="00024458" w:rsidP="00B43325">
      <w:pPr>
        <w:widowControl w:val="0"/>
        <w:numPr>
          <w:ilvl w:val="0"/>
          <w:numId w:val="31"/>
        </w:numPr>
        <w:spacing w:before="0" w:line="359" w:lineRule="auto"/>
        <w:ind w:left="426" w:right="-2"/>
        <w:jc w:val="left"/>
        <w:rPr>
          <w:rFonts w:eastAsia="Arial" w:cs="Arial"/>
          <w:noProof/>
          <w:lang w:val="sr-Cyrl-CS"/>
        </w:rPr>
      </w:pPr>
      <w:r w:rsidRPr="00AE60B0">
        <w:rPr>
          <w:rFonts w:eastAsia="Arial" w:cs="Arial"/>
          <w:noProof/>
          <w:spacing w:val="-1"/>
          <w:lang w:val="sr-Cyrl-CS"/>
        </w:rPr>
        <w:t>Име</w:t>
      </w:r>
      <w:r w:rsidRPr="00AE60B0">
        <w:rPr>
          <w:rFonts w:eastAsia="Arial" w:cs="Arial"/>
          <w:noProof/>
          <w:lang w:val="sr-Cyrl-CS"/>
        </w:rPr>
        <w:t>,</w:t>
      </w:r>
      <w:r w:rsidRPr="00AE60B0">
        <w:rPr>
          <w:rFonts w:eastAsia="Arial" w:cs="Arial"/>
          <w:noProof/>
          <w:spacing w:val="-1"/>
          <w:lang w:val="sr-Cyrl-CS"/>
        </w:rPr>
        <w:t>презиме</w:t>
      </w:r>
      <w:r w:rsidRPr="00AE60B0">
        <w:rPr>
          <w:rFonts w:eastAsia="Arial" w:cs="Arial"/>
          <w:noProof/>
          <w:lang w:val="sr-Cyrl-CS"/>
        </w:rPr>
        <w:t xml:space="preserve"> и</w:t>
      </w:r>
      <w:r w:rsidRPr="00AE60B0">
        <w:rPr>
          <w:rFonts w:eastAsia="Arial" w:cs="Arial"/>
          <w:noProof/>
          <w:spacing w:val="-1"/>
          <w:lang w:val="sr-Cyrl-CS"/>
        </w:rPr>
        <w:t>бројтелефона</w:t>
      </w:r>
      <w:r w:rsidRPr="00AE60B0">
        <w:rPr>
          <w:rFonts w:eastAsia="Arial" w:cs="Arial"/>
          <w:noProof/>
          <w:lang w:val="sr-Cyrl-CS"/>
        </w:rPr>
        <w:t xml:space="preserve"> лица у Огранку РБ Колубара коме се добављач јавља:</w:t>
      </w:r>
    </w:p>
    <w:p w:rsidR="00024458" w:rsidRPr="00AE60B0" w:rsidRDefault="00024458" w:rsidP="00024458">
      <w:pPr>
        <w:widowControl w:val="0"/>
        <w:spacing w:before="0" w:line="359" w:lineRule="auto"/>
        <w:ind w:right="-2"/>
        <w:jc w:val="left"/>
        <w:rPr>
          <w:rFonts w:eastAsia="Arial" w:cs="Arial"/>
          <w:noProof/>
          <w:lang w:val="sr-Cyrl-CS"/>
        </w:rPr>
      </w:pPr>
      <w:r w:rsidRPr="00AE60B0">
        <w:rPr>
          <w:rFonts w:eastAsia="Arial" w:cs="Arial"/>
          <w:noProof/>
          <w:lang w:val="sr-Cyrl-CS"/>
        </w:rPr>
        <w:t>__________________________________________</w:t>
      </w:r>
      <w:r w:rsidR="003A29D8">
        <w:rPr>
          <w:rFonts w:eastAsia="Arial" w:cs="Arial"/>
          <w:noProof/>
          <w:lang w:val="sr-Cyrl-CS"/>
        </w:rPr>
        <w:t>_______________________________</w:t>
      </w:r>
    </w:p>
    <w:p w:rsidR="00024458" w:rsidRDefault="00024458" w:rsidP="00024458">
      <w:pPr>
        <w:spacing w:before="0"/>
        <w:rPr>
          <w:rFonts w:eastAsia="Arial" w:cs="Arial"/>
          <w:noProof/>
          <w:lang w:val="sr-Latn-RS"/>
        </w:rPr>
      </w:pPr>
      <w:r w:rsidRPr="00AE60B0">
        <w:rPr>
          <w:rFonts w:eastAsia="Arial" w:cs="Arial"/>
          <w:noProof/>
          <w:lang w:val="sr-Cyrl-CS"/>
        </w:rPr>
        <w:t>__________________________________________</w:t>
      </w:r>
      <w:r w:rsidR="003A29D8">
        <w:rPr>
          <w:rFonts w:eastAsia="Arial" w:cs="Arial"/>
          <w:noProof/>
          <w:lang w:val="sr-Cyrl-CS"/>
        </w:rPr>
        <w:t>_______________________________</w:t>
      </w:r>
    </w:p>
    <w:p w:rsidR="00024458" w:rsidRPr="00AE60B0" w:rsidRDefault="00024458" w:rsidP="00024458">
      <w:pPr>
        <w:jc w:val="right"/>
        <w:rPr>
          <w:rFonts w:eastAsia="Arial" w:cs="Arial"/>
          <w:noProof/>
          <w:lang w:val="sr-Cyrl-CS"/>
        </w:rPr>
      </w:pPr>
      <w:r w:rsidRPr="00AE60B0">
        <w:rPr>
          <w:rFonts w:eastAsia="Arial" w:cs="Arial"/>
          <w:noProof/>
          <w:lang w:val="sr-Cyrl-CS"/>
        </w:rPr>
        <w:t>Име и презиме одговорног лица добављача:</w:t>
      </w:r>
    </w:p>
    <w:p w:rsidR="00024458" w:rsidRPr="00AE60B0" w:rsidRDefault="00024458" w:rsidP="00024458">
      <w:pPr>
        <w:pStyle w:val="KDKomentar"/>
        <w:spacing w:before="0"/>
        <w:jc w:val="left"/>
        <w:rPr>
          <w:rFonts w:eastAsia="Arial" w:cs="Arial"/>
          <w:noProof/>
          <w:color w:val="auto"/>
          <w:sz w:val="22"/>
          <w:szCs w:val="22"/>
        </w:rPr>
      </w:pPr>
    </w:p>
    <w:p w:rsidR="00024458" w:rsidRPr="0001637C" w:rsidRDefault="00024458" w:rsidP="00024458">
      <w:pPr>
        <w:pStyle w:val="KDKomentar"/>
        <w:spacing w:before="0"/>
        <w:jc w:val="left"/>
        <w:rPr>
          <w:rFonts w:eastAsia="Arial" w:cs="Arial"/>
          <w:noProof/>
          <w:color w:val="auto"/>
          <w:sz w:val="22"/>
          <w:szCs w:val="22"/>
          <w:lang w:val="sr-Latn-RS"/>
        </w:rPr>
      </w:pPr>
      <w:r w:rsidRPr="00AE60B0">
        <w:rPr>
          <w:rFonts w:eastAsia="Arial" w:cs="Arial"/>
          <w:noProof/>
          <w:color w:val="auto"/>
          <w:sz w:val="22"/>
          <w:szCs w:val="22"/>
          <w:lang w:val="sr-Cyrl-CS"/>
        </w:rPr>
        <w:t xml:space="preserve">                                                                          </w:t>
      </w:r>
      <w:r>
        <w:rPr>
          <w:rFonts w:eastAsia="Arial" w:cs="Arial"/>
          <w:noProof/>
          <w:color w:val="auto"/>
          <w:sz w:val="22"/>
          <w:szCs w:val="22"/>
          <w:lang w:val="sr-Cyrl-CS"/>
        </w:rPr>
        <w:t xml:space="preserve">                     </w:t>
      </w:r>
      <w:r>
        <w:rPr>
          <w:rFonts w:eastAsia="Arial" w:cs="Arial"/>
          <w:noProof/>
          <w:color w:val="auto"/>
          <w:sz w:val="22"/>
          <w:szCs w:val="22"/>
          <w:lang w:val="sr-Latn-RS"/>
        </w:rPr>
        <w:t xml:space="preserve"> </w:t>
      </w:r>
      <w:r w:rsidRPr="00AE60B0">
        <w:rPr>
          <w:rFonts w:eastAsia="Arial" w:cs="Arial"/>
          <w:noProof/>
          <w:color w:val="auto"/>
          <w:sz w:val="22"/>
          <w:szCs w:val="22"/>
          <w:lang w:val="sr-Cyrl-CS"/>
        </w:rPr>
        <w:t>__________</w:t>
      </w:r>
      <w:r w:rsidRPr="00AE60B0">
        <w:rPr>
          <w:rFonts w:eastAsia="Arial" w:cs="Arial"/>
          <w:noProof/>
          <w:color w:val="auto"/>
          <w:sz w:val="22"/>
          <w:szCs w:val="22"/>
        </w:rPr>
        <w:t>_______</w:t>
      </w:r>
      <w:r>
        <w:rPr>
          <w:rFonts w:eastAsia="Arial" w:cs="Arial"/>
          <w:noProof/>
          <w:color w:val="auto"/>
          <w:sz w:val="22"/>
          <w:szCs w:val="22"/>
          <w:lang w:val="sr-Cyrl-CS"/>
        </w:rPr>
        <w:t>_______</w:t>
      </w:r>
      <w:r>
        <w:rPr>
          <w:rFonts w:eastAsia="Arial" w:cs="Arial"/>
          <w:noProof/>
          <w:color w:val="auto"/>
          <w:sz w:val="22"/>
          <w:szCs w:val="22"/>
          <w:lang w:val="sr-Latn-RS"/>
        </w:rPr>
        <w:t>_____</w:t>
      </w:r>
    </w:p>
    <w:p w:rsidR="006037FD" w:rsidRDefault="006037FD" w:rsidP="006037FD">
      <w:pPr>
        <w:pStyle w:val="ListParagraph"/>
        <w:keepNext/>
        <w:tabs>
          <w:tab w:val="left" w:pos="567"/>
        </w:tabs>
        <w:spacing w:before="0" w:after="120"/>
        <w:ind w:left="1038"/>
        <w:jc w:val="left"/>
        <w:outlineLvl w:val="0"/>
        <w:rPr>
          <w:rFonts w:ascii="Arial" w:hAnsi="Arial" w:cs="Arial"/>
          <w:b/>
        </w:rPr>
      </w:pPr>
      <w:bookmarkStart w:id="252" w:name="_Toc442559948"/>
    </w:p>
    <w:p w:rsidR="00FC1536" w:rsidRDefault="00FC1536" w:rsidP="00BD6CC1">
      <w:pPr>
        <w:pStyle w:val="ListParagraph"/>
        <w:keepNext/>
        <w:numPr>
          <w:ilvl w:val="0"/>
          <w:numId w:val="31"/>
        </w:numPr>
        <w:tabs>
          <w:tab w:val="left" w:pos="567"/>
        </w:tabs>
        <w:spacing w:before="0" w:after="120"/>
        <w:jc w:val="left"/>
        <w:outlineLvl w:val="0"/>
        <w:rPr>
          <w:rFonts w:ascii="Arial" w:hAnsi="Arial" w:cs="Arial"/>
          <w:b/>
        </w:rPr>
      </w:pPr>
      <w:r w:rsidRPr="00BD6CC1">
        <w:rPr>
          <w:rFonts w:ascii="Arial" w:hAnsi="Arial" w:cs="Arial"/>
          <w:b/>
        </w:rPr>
        <w:t>МОДЕЛ</w:t>
      </w:r>
      <w:r w:rsidR="00437926">
        <w:rPr>
          <w:rFonts w:ascii="Arial" w:hAnsi="Arial" w:cs="Arial"/>
          <w:b/>
          <w:lang w:val="sr-Cyrl-RS"/>
        </w:rPr>
        <w:t>И</w:t>
      </w:r>
      <w:r w:rsidRPr="00BD6CC1">
        <w:rPr>
          <w:rFonts w:ascii="Arial" w:hAnsi="Arial" w:cs="Arial"/>
          <w:b/>
        </w:rPr>
        <w:t xml:space="preserve"> УГОВОРА</w:t>
      </w:r>
      <w:bookmarkEnd w:id="252"/>
      <w:r w:rsidRPr="00BD6CC1">
        <w:rPr>
          <w:rFonts w:ascii="Arial" w:hAnsi="Arial" w:cs="Arial"/>
          <w:b/>
        </w:rPr>
        <w:t xml:space="preserve"> </w:t>
      </w:r>
    </w:p>
    <w:p w:rsidR="00437926" w:rsidRPr="00437926" w:rsidRDefault="00437926" w:rsidP="00437926">
      <w:pPr>
        <w:pStyle w:val="ListParagraph"/>
        <w:keepNext/>
        <w:tabs>
          <w:tab w:val="left" w:pos="567"/>
        </w:tabs>
        <w:spacing w:before="0" w:after="120"/>
        <w:ind w:left="1038"/>
        <w:jc w:val="left"/>
        <w:outlineLvl w:val="0"/>
        <w:rPr>
          <w:rFonts w:ascii="Arial" w:hAnsi="Arial" w:cs="Arial"/>
          <w:b/>
          <w:lang w:val="sr-Cyrl-RS"/>
        </w:rPr>
      </w:pPr>
      <w:r>
        <w:rPr>
          <w:rFonts w:ascii="Arial" w:hAnsi="Arial" w:cs="Arial"/>
          <w:b/>
          <w:lang w:val="sr-Cyrl-RS"/>
        </w:rPr>
        <w:t>8.1. МОДЕЛ</w:t>
      </w:r>
      <w:r w:rsidRPr="00437926">
        <w:rPr>
          <w:rFonts w:ascii="Arial" w:hAnsi="Arial" w:cs="Arial"/>
          <w:b/>
          <w:lang w:val="sr-Cyrl-RS"/>
        </w:rPr>
        <w:t xml:space="preserve"> УГОВОРА</w:t>
      </w:r>
    </w:p>
    <w:p w:rsidR="00FC1536" w:rsidRPr="00FC1536" w:rsidRDefault="00FC1536" w:rsidP="00FC1536">
      <w:pPr>
        <w:tabs>
          <w:tab w:val="left" w:pos="567"/>
        </w:tabs>
        <w:spacing w:before="0" w:after="120"/>
        <w:rPr>
          <w:rFonts w:cs="Arial"/>
          <w:i/>
          <w:color w:val="000000" w:themeColor="text1"/>
          <w:lang w:val="ru-RU"/>
        </w:rPr>
      </w:pPr>
    </w:p>
    <w:p w:rsidR="00FC1536" w:rsidRPr="00FC1536" w:rsidRDefault="00FC1536" w:rsidP="00FC1536">
      <w:pPr>
        <w:tabs>
          <w:tab w:val="left" w:pos="567"/>
        </w:tabs>
        <w:spacing w:before="0" w:after="120"/>
        <w:rPr>
          <w:rFonts w:cs="Arial"/>
          <w:i/>
          <w:color w:val="000000" w:themeColor="text1"/>
          <w:lang w:val="ru-RU"/>
        </w:rPr>
      </w:pPr>
      <w:r w:rsidRPr="00FC1536">
        <w:rPr>
          <w:rFonts w:cs="Arial"/>
          <w:i/>
          <w:color w:val="000000" w:themeColor="text1"/>
          <w:lang w:val="ru-RU"/>
        </w:rPr>
        <w:t>У складу са датим Модел</w:t>
      </w:r>
      <w:r w:rsidR="00892278">
        <w:rPr>
          <w:rFonts w:cs="Arial"/>
          <w:i/>
          <w:color w:val="000000" w:themeColor="text1"/>
          <w:lang w:val="ru-RU"/>
        </w:rPr>
        <w:t>ом</w:t>
      </w:r>
      <w:r w:rsidRPr="00FC1536">
        <w:rPr>
          <w:rFonts w:cs="Arial"/>
          <w:i/>
          <w:color w:val="000000" w:themeColor="text1"/>
          <w:lang w:val="ru-RU"/>
        </w:rPr>
        <w:t xml:space="preserve"> уговора и елементима најповољније понуде биће закључен Уговор о јавној набавци. </w:t>
      </w:r>
      <w:r w:rsidR="00C07544">
        <w:rPr>
          <w:rFonts w:cs="Arial"/>
          <w:i/>
          <w:color w:val="000000" w:themeColor="text1"/>
          <w:lang w:val="ru-RU"/>
        </w:rPr>
        <w:t>Понуђач</w:t>
      </w:r>
      <w:r w:rsidRPr="00FC1536">
        <w:rPr>
          <w:rFonts w:cs="Arial"/>
          <w:i/>
          <w:color w:val="000000" w:themeColor="text1"/>
          <w:lang w:val="ru-RU"/>
        </w:rPr>
        <w:t xml:space="preserve"> дат</w:t>
      </w:r>
      <w:r w:rsidR="00892278">
        <w:rPr>
          <w:rFonts w:cs="Arial"/>
          <w:i/>
          <w:color w:val="000000" w:themeColor="text1"/>
          <w:lang w:val="ru-RU"/>
        </w:rPr>
        <w:t>и</w:t>
      </w:r>
      <w:r w:rsidRPr="00FC1536">
        <w:rPr>
          <w:rFonts w:cs="Arial"/>
          <w:i/>
          <w:color w:val="000000" w:themeColor="text1"/>
          <w:lang w:val="ru-RU"/>
        </w:rPr>
        <w:t xml:space="preserve"> Модел уговора потписуј</w:t>
      </w:r>
      <w:r w:rsidR="00892278">
        <w:rPr>
          <w:rFonts w:cs="Arial"/>
          <w:i/>
          <w:color w:val="000000" w:themeColor="text1"/>
          <w:lang w:val="ru-RU"/>
        </w:rPr>
        <w:t>е</w:t>
      </w:r>
      <w:r w:rsidRPr="00FC1536">
        <w:rPr>
          <w:rFonts w:cs="Arial"/>
          <w:i/>
          <w:color w:val="000000" w:themeColor="text1"/>
          <w:lang w:val="ru-RU"/>
        </w:rPr>
        <w:t>, оверава и доставља у понуди.</w:t>
      </w:r>
    </w:p>
    <w:p w:rsidR="00FC1536" w:rsidRPr="00FC1536" w:rsidRDefault="00FC1536" w:rsidP="00FC1536">
      <w:pPr>
        <w:tabs>
          <w:tab w:val="left" w:pos="567"/>
        </w:tabs>
        <w:spacing w:before="0"/>
        <w:rPr>
          <w:rFonts w:cs="Arial"/>
          <w:b/>
          <w:color w:val="000000" w:themeColor="text1"/>
        </w:rPr>
      </w:pPr>
    </w:p>
    <w:p w:rsidR="00FC1536" w:rsidRPr="00FC1536" w:rsidRDefault="00FC1536" w:rsidP="00FC1536">
      <w:pPr>
        <w:tabs>
          <w:tab w:val="left" w:pos="567"/>
        </w:tabs>
        <w:spacing w:before="0"/>
        <w:rPr>
          <w:rFonts w:cs="Arial"/>
          <w:b/>
          <w:color w:val="000000" w:themeColor="text1"/>
        </w:rPr>
      </w:pPr>
      <w:r w:rsidRPr="00FC1536">
        <w:rPr>
          <w:rFonts w:cs="Arial"/>
          <w:b/>
          <w:color w:val="000000" w:themeColor="text1"/>
        </w:rPr>
        <w:t>УГОВОРНЕ СТРАНЕ:</w:t>
      </w:r>
    </w:p>
    <w:p w:rsidR="00FC1536" w:rsidRPr="00FC1536" w:rsidRDefault="00FC1536" w:rsidP="00FC1536">
      <w:pPr>
        <w:tabs>
          <w:tab w:val="left" w:pos="567"/>
        </w:tabs>
        <w:spacing w:before="0"/>
        <w:rPr>
          <w:rFonts w:cs="Arial"/>
        </w:rPr>
      </w:pPr>
      <w:r w:rsidRPr="00FC1536">
        <w:rPr>
          <w:rFonts w:cs="Arial"/>
          <w:lang w:val="ru-RU"/>
        </w:rPr>
        <w:t xml:space="preserve">Јавно предузеће «Електропривреда Србије» Београд, </w:t>
      </w:r>
      <w:r w:rsidR="008F359A">
        <w:rPr>
          <w:rFonts w:cs="Arial"/>
          <w:lang w:val="ru-RU"/>
        </w:rPr>
        <w:t>Балканска 13</w:t>
      </w:r>
      <w:r w:rsidRPr="00FC1536">
        <w:rPr>
          <w:rFonts w:cs="Arial"/>
          <w:lang w:val="ru-RU"/>
        </w:rPr>
        <w:t xml:space="preserve">, </w:t>
      </w:r>
      <w:r w:rsidRPr="00FC1536">
        <w:rPr>
          <w:rFonts w:cs="Arial"/>
          <w:lang w:val="sr-Cyrl-RS"/>
        </w:rPr>
        <w:t>Београд, м</w:t>
      </w:r>
      <w:r w:rsidRPr="00FC1536">
        <w:rPr>
          <w:rFonts w:cs="Arial"/>
          <w:lang w:val="ru-RU"/>
        </w:rPr>
        <w:t xml:space="preserve">атични број 20053658, ПИБ 103920327, Текући рачун 160-8789-93 </w:t>
      </w:r>
      <w:r w:rsidRPr="00FC1536">
        <w:rPr>
          <w:rFonts w:cs="Arial"/>
        </w:rPr>
        <w:t>Banka</w:t>
      </w:r>
      <w:r w:rsidRPr="00FC1536">
        <w:rPr>
          <w:rFonts w:cs="Arial"/>
          <w:lang w:val="ru-RU"/>
        </w:rPr>
        <w:t xml:space="preserve"> </w:t>
      </w:r>
      <w:r w:rsidRPr="00FC1536">
        <w:rPr>
          <w:rFonts w:cs="Arial"/>
        </w:rPr>
        <w:t>Intes</w:t>
      </w:r>
      <w:r w:rsidRPr="00FC1536">
        <w:rPr>
          <w:rFonts w:cs="Arial"/>
          <w:lang w:val="ru-RU"/>
        </w:rPr>
        <w:t xml:space="preserve">а ад Београд, </w:t>
      </w:r>
      <w:r w:rsidRPr="00FC1536">
        <w:rPr>
          <w:rFonts w:cs="Arial"/>
          <w:lang w:val="sr-Cyrl-RS"/>
        </w:rPr>
        <w:t>О</w:t>
      </w:r>
      <w:r w:rsidR="00E15A5F">
        <w:rPr>
          <w:rFonts w:cs="Arial"/>
          <w:lang w:val="sr-Cyrl-RS"/>
        </w:rPr>
        <w:t>гранак РБ Колубара</w:t>
      </w:r>
      <w:r w:rsidRPr="00FC1536">
        <w:rPr>
          <w:rFonts w:cs="Arial"/>
          <w:lang w:val="sr-Cyrl-RS"/>
        </w:rPr>
        <w:t xml:space="preserve">, Светог Саве бр. 1, 11 550 Лазаревац, </w:t>
      </w:r>
      <w:r w:rsidRPr="00FC1536">
        <w:rPr>
          <w:rFonts w:cs="Arial"/>
        </w:rPr>
        <w:t>које заступа законски заступник</w:t>
      </w:r>
      <w:r w:rsidRPr="00FC1536">
        <w:rPr>
          <w:rFonts w:cs="Arial"/>
          <w:lang w:val="sr-Cyrl-RS"/>
        </w:rPr>
        <w:t>, Милорад Грчић</w:t>
      </w:r>
      <w:r w:rsidRPr="00FC1536">
        <w:rPr>
          <w:rFonts w:cs="Arial"/>
        </w:rPr>
        <w:t xml:space="preserve">, </w:t>
      </w:r>
      <w:r w:rsidRPr="00FC1536">
        <w:rPr>
          <w:rFonts w:cs="Arial"/>
          <w:lang w:val="sr-Cyrl-RS"/>
        </w:rPr>
        <w:t>в.д. директора</w:t>
      </w:r>
      <w:r w:rsidRPr="00FC1536">
        <w:rPr>
          <w:rFonts w:cs="Arial"/>
        </w:rPr>
        <w:t xml:space="preserve">  (у даљем тексту: </w:t>
      </w:r>
      <w:r w:rsidR="00C07544">
        <w:rPr>
          <w:rFonts w:cs="Arial"/>
          <w:lang w:val="sr-Cyrl-RS"/>
        </w:rPr>
        <w:t>Наручилац</w:t>
      </w:r>
      <w:r w:rsidRPr="00FC1536">
        <w:rPr>
          <w:rFonts w:cs="Arial"/>
        </w:rPr>
        <w:t xml:space="preserve">) са једне </w:t>
      </w:r>
    </w:p>
    <w:p w:rsidR="00024458" w:rsidRDefault="00024458" w:rsidP="00FC1536">
      <w:pPr>
        <w:spacing w:before="0" w:after="120"/>
        <w:rPr>
          <w:rFonts w:cs="Arial"/>
        </w:rPr>
      </w:pPr>
    </w:p>
    <w:p w:rsidR="00FC1536" w:rsidRPr="00FC1536" w:rsidRDefault="00FC1536" w:rsidP="00FC1536">
      <w:pPr>
        <w:spacing w:before="0" w:after="120"/>
        <w:rPr>
          <w:rFonts w:cs="Arial"/>
        </w:rPr>
      </w:pPr>
      <w:r w:rsidRPr="00FC1536">
        <w:rPr>
          <w:rFonts w:cs="Arial"/>
        </w:rPr>
        <w:t>и</w:t>
      </w:r>
    </w:p>
    <w:p w:rsidR="00FC1536" w:rsidRPr="00FC1536" w:rsidRDefault="00FC1536" w:rsidP="00FC1536">
      <w:pPr>
        <w:numPr>
          <w:ilvl w:val="0"/>
          <w:numId w:val="7"/>
        </w:numPr>
        <w:spacing w:before="0"/>
        <w:ind w:left="0" w:firstLine="0"/>
        <w:contextualSpacing/>
        <w:rPr>
          <w:rFonts w:eastAsia="Calibri" w:cs="Arial"/>
          <w:lang w:val="ru-RU"/>
        </w:rPr>
      </w:pPr>
      <w:r w:rsidRPr="00FC1536">
        <w:rPr>
          <w:rFonts w:eastAsia="Calibri" w:cs="Arial"/>
          <w:lang w:val="ru-RU"/>
        </w:rPr>
        <w:t xml:space="preserve">_________________ из ________, ул. ____________, бр.____, матични број: ___________, ПИБ: ___________, Текући рачун </w:t>
      </w:r>
      <w:r w:rsidRPr="00FC1536">
        <w:rPr>
          <w:rFonts w:eastAsia="Calibri" w:cs="Arial"/>
        </w:rPr>
        <w:t>____________,</w:t>
      </w:r>
      <w:r w:rsidRPr="00FC1536">
        <w:rPr>
          <w:rFonts w:eastAsia="Calibri" w:cs="Arial"/>
          <w:lang w:val="ru-RU"/>
        </w:rPr>
        <w:t xml:space="preserve"> </w:t>
      </w:r>
      <w:r w:rsidRPr="00FC1536">
        <w:rPr>
          <w:rFonts w:eastAsia="Calibri" w:cs="Arial"/>
        </w:rPr>
        <w:t xml:space="preserve">банка </w:t>
      </w:r>
      <w:r w:rsidRPr="00FC1536">
        <w:rPr>
          <w:rFonts w:eastAsia="Calibri" w:cs="Arial"/>
          <w:lang w:val="ru-RU"/>
        </w:rPr>
        <w:t xml:space="preserve">______________ кога заступа __________________, _____________, (као лидер у име и за рачун групе </w:t>
      </w:r>
      <w:r w:rsidR="00C07544">
        <w:rPr>
          <w:rFonts w:eastAsia="Calibri" w:cs="Arial"/>
          <w:lang w:val="ru-RU"/>
        </w:rPr>
        <w:t>Понуђач</w:t>
      </w:r>
      <w:r w:rsidRPr="00FC1536">
        <w:rPr>
          <w:rFonts w:eastAsia="Calibri" w:cs="Arial"/>
          <w:lang w:val="ru-RU"/>
        </w:rPr>
        <w:t xml:space="preserve">а)(у даљем тексту: </w:t>
      </w:r>
      <w:r w:rsidR="00C07544">
        <w:rPr>
          <w:rFonts w:eastAsia="Calibri" w:cs="Arial"/>
          <w:lang w:val="ru-RU"/>
        </w:rPr>
        <w:t>Понуђач</w:t>
      </w:r>
      <w:r w:rsidRPr="00FC1536">
        <w:rPr>
          <w:rFonts w:eastAsia="Calibri" w:cs="Arial"/>
          <w:lang w:val="ru-RU"/>
        </w:rPr>
        <w:t xml:space="preserve">) </w:t>
      </w:r>
    </w:p>
    <w:p w:rsidR="00FC1536" w:rsidRPr="00FC1536" w:rsidRDefault="00FC1536" w:rsidP="00FC1536">
      <w:pPr>
        <w:spacing w:before="0"/>
        <w:ind w:left="360"/>
        <w:rPr>
          <w:rFonts w:cs="Arial"/>
          <w:lang w:val="ru-RU"/>
        </w:rPr>
      </w:pPr>
    </w:p>
    <w:p w:rsidR="00FC1536" w:rsidRPr="00FC1536" w:rsidRDefault="00FC1536" w:rsidP="00FC1536">
      <w:pPr>
        <w:spacing w:before="0"/>
        <w:rPr>
          <w:rFonts w:eastAsia="Calibri" w:cs="Arial"/>
          <w:lang w:val="sr-Cyrl-BA"/>
        </w:rPr>
      </w:pPr>
      <w:r w:rsidRPr="00FC1536">
        <w:rPr>
          <w:rFonts w:eastAsia="Calibri" w:cs="Arial"/>
          <w:lang w:val="ru-RU"/>
        </w:rPr>
        <w:t>2а)________________________________________из</w:t>
      </w:r>
      <w:r w:rsidRPr="00FC1536">
        <w:rPr>
          <w:rFonts w:eastAsia="Calibri" w:cs="Arial"/>
          <w:lang w:val="ru-RU"/>
        </w:rPr>
        <w:tab/>
        <w:t>_____________, улица</w:t>
      </w:r>
    </w:p>
    <w:p w:rsidR="00FC1536" w:rsidRPr="00FC1536" w:rsidRDefault="00FC1536" w:rsidP="00FC1536">
      <w:pPr>
        <w:spacing w:before="0"/>
        <w:rPr>
          <w:rFonts w:eastAsia="Calibri" w:cs="Arial"/>
          <w:i/>
          <w:lang w:val="ru-RU"/>
        </w:rPr>
      </w:pPr>
      <w:r w:rsidRPr="00FC1536">
        <w:rPr>
          <w:rFonts w:eastAsia="Calibri" w:cs="Arial"/>
          <w:lang w:val="ru-RU"/>
        </w:rPr>
        <w:t xml:space="preserve"> ___________________ бр. ___, ПИБ: _____________, матични број _____________, </w:t>
      </w:r>
      <w:r w:rsidRPr="00FC1536">
        <w:rPr>
          <w:rFonts w:cs="Arial"/>
          <w:lang w:val="ru-RU"/>
        </w:rPr>
        <w:t xml:space="preserve">Текући рачун </w:t>
      </w:r>
      <w:r w:rsidRPr="00FC1536">
        <w:rPr>
          <w:rFonts w:cs="Arial"/>
        </w:rPr>
        <w:t>____________,</w:t>
      </w:r>
      <w:r w:rsidRPr="00FC1536">
        <w:rPr>
          <w:rFonts w:cs="Arial"/>
          <w:lang w:val="ru-RU"/>
        </w:rPr>
        <w:t xml:space="preserve"> </w:t>
      </w:r>
      <w:r w:rsidRPr="00FC1536">
        <w:rPr>
          <w:rFonts w:cs="Arial"/>
        </w:rPr>
        <w:t xml:space="preserve">банка </w:t>
      </w:r>
      <w:r w:rsidRPr="00FC1536">
        <w:rPr>
          <w:rFonts w:cs="Arial"/>
          <w:lang w:val="ru-RU"/>
        </w:rPr>
        <w:t xml:space="preserve">______________ </w:t>
      </w:r>
      <w:r w:rsidRPr="00FC1536">
        <w:rPr>
          <w:rFonts w:cs="Arial"/>
        </w:rPr>
        <w:t>,</w:t>
      </w:r>
      <w:r w:rsidRPr="00FC1536">
        <w:rPr>
          <w:rFonts w:eastAsia="Calibri" w:cs="Arial"/>
          <w:lang w:val="ru-RU"/>
        </w:rPr>
        <w:t xml:space="preserve">кога заступа __________________________, </w:t>
      </w:r>
      <w:r w:rsidRPr="00FC1536">
        <w:rPr>
          <w:rFonts w:eastAsia="Calibri" w:cs="Arial"/>
          <w:i/>
          <w:lang w:val="ru-RU"/>
        </w:rPr>
        <w:t xml:space="preserve">(члан групе </w:t>
      </w:r>
      <w:r w:rsidR="00C07544">
        <w:rPr>
          <w:rFonts w:eastAsia="Calibri" w:cs="Arial"/>
          <w:i/>
          <w:lang w:val="ru-RU"/>
        </w:rPr>
        <w:t>Понуђач</w:t>
      </w:r>
      <w:r w:rsidRPr="00FC1536">
        <w:rPr>
          <w:rFonts w:eastAsia="Calibri" w:cs="Arial"/>
          <w:i/>
          <w:lang w:val="ru-RU"/>
        </w:rPr>
        <w:t>а или подизвођач)</w:t>
      </w:r>
    </w:p>
    <w:p w:rsidR="00FC1536" w:rsidRPr="00FC1536" w:rsidRDefault="00FC1536" w:rsidP="00FC1536">
      <w:pPr>
        <w:tabs>
          <w:tab w:val="left" w:pos="567"/>
        </w:tabs>
        <w:spacing w:before="0"/>
        <w:rPr>
          <w:rFonts w:cs="Arial"/>
          <w:lang w:val="ru-RU"/>
        </w:rPr>
      </w:pPr>
    </w:p>
    <w:p w:rsidR="00FC1536" w:rsidRPr="00FC1536" w:rsidRDefault="00FC1536" w:rsidP="00FC1536">
      <w:pPr>
        <w:tabs>
          <w:tab w:val="left" w:pos="567"/>
        </w:tabs>
        <w:spacing w:before="0" w:after="120"/>
        <w:rPr>
          <w:rFonts w:cs="Arial"/>
          <w:lang w:val="ru-RU"/>
        </w:rPr>
      </w:pPr>
      <w:r w:rsidRPr="00FC1536">
        <w:rPr>
          <w:rFonts w:cs="Arial"/>
          <w:lang w:val="ru-RU"/>
        </w:rPr>
        <w:t>(у даљем тексту заједно: Уговорне стране)</w:t>
      </w:r>
    </w:p>
    <w:p w:rsidR="00FC1536" w:rsidRPr="00FC1536" w:rsidRDefault="00FC1536" w:rsidP="00FC1536">
      <w:pPr>
        <w:tabs>
          <w:tab w:val="left" w:pos="567"/>
        </w:tabs>
        <w:spacing w:before="0" w:after="120"/>
        <w:rPr>
          <w:rFonts w:cs="Arial"/>
          <w:lang w:val="ru-RU"/>
        </w:rPr>
      </w:pPr>
      <w:r w:rsidRPr="00FC1536">
        <w:rPr>
          <w:rFonts w:cs="Arial"/>
          <w:lang w:val="ru-RU"/>
        </w:rPr>
        <w:t>закључиле су у Београду, дана __________. године следећи:</w:t>
      </w:r>
    </w:p>
    <w:p w:rsidR="00FC1536" w:rsidRPr="00FC1536" w:rsidRDefault="00FC1536" w:rsidP="00FC1536">
      <w:pPr>
        <w:jc w:val="center"/>
        <w:rPr>
          <w:b/>
          <w:lang w:val="ru-RU"/>
        </w:rPr>
      </w:pPr>
      <w:bookmarkStart w:id="253" w:name="_Toc442559949"/>
    </w:p>
    <w:p w:rsidR="00FC1536" w:rsidRPr="00A75ED3" w:rsidRDefault="00FC1536" w:rsidP="00FC1536">
      <w:pPr>
        <w:jc w:val="center"/>
        <w:rPr>
          <w:b/>
        </w:rPr>
      </w:pPr>
      <w:r w:rsidRPr="00A75ED3">
        <w:rPr>
          <w:b/>
          <w:lang w:val="ru-RU"/>
        </w:rPr>
        <w:t>УГОВОР</w:t>
      </w:r>
      <w:bookmarkEnd w:id="253"/>
      <w:r w:rsidRPr="00A75ED3">
        <w:rPr>
          <w:b/>
          <w:lang w:val="ru-RU"/>
        </w:rPr>
        <w:t xml:space="preserve"> </w:t>
      </w:r>
      <w:r w:rsidRPr="00A75ED3">
        <w:rPr>
          <w:b/>
          <w:lang w:val="sr-Cyrl-RS"/>
        </w:rPr>
        <w:t>О КУПОПРОДАЈИ ДОБАРА</w:t>
      </w:r>
    </w:p>
    <w:p w:rsidR="00FC1536" w:rsidRPr="00A75ED3" w:rsidRDefault="00FC1536" w:rsidP="00FC1536">
      <w:pPr>
        <w:tabs>
          <w:tab w:val="left" w:pos="567"/>
        </w:tabs>
        <w:spacing w:before="0" w:after="120"/>
        <w:rPr>
          <w:rFonts w:cs="Arial"/>
          <w:bCs/>
          <w:lang w:val="ru-RU"/>
        </w:rPr>
      </w:pPr>
    </w:p>
    <w:p w:rsidR="00FC1536" w:rsidRPr="00A75ED3" w:rsidRDefault="00FC1536" w:rsidP="00FC1536">
      <w:pPr>
        <w:spacing w:after="120"/>
        <w:jc w:val="center"/>
        <w:rPr>
          <w:b/>
          <w:color w:val="000000" w:themeColor="text1"/>
        </w:rPr>
      </w:pPr>
      <w:r w:rsidRPr="00A75ED3">
        <w:rPr>
          <w:rFonts w:cs="Arial"/>
          <w:b/>
          <w:lang w:val="ru-RU"/>
        </w:rPr>
        <w:t xml:space="preserve">Набавка машинске опреме и репро материјала за израду и монтажу транспортера </w:t>
      </w:r>
      <w:r w:rsidR="00706A04">
        <w:rPr>
          <w:rFonts w:cs="Arial"/>
          <w:b/>
          <w:lang w:val="ru-RU"/>
        </w:rPr>
        <w:t>В</w:t>
      </w:r>
      <w:r w:rsidRPr="00A75ED3">
        <w:rPr>
          <w:rFonts w:cs="Arial"/>
          <w:b/>
          <w:lang w:val="ru-RU"/>
        </w:rPr>
        <w:t xml:space="preserve">Т1, </w:t>
      </w:r>
      <w:r w:rsidR="00706A04">
        <w:rPr>
          <w:rFonts w:cs="Arial"/>
          <w:b/>
          <w:lang w:val="ru-RU"/>
        </w:rPr>
        <w:t>В</w:t>
      </w:r>
      <w:r w:rsidRPr="00A75ED3">
        <w:rPr>
          <w:rFonts w:cs="Arial"/>
          <w:b/>
          <w:lang w:val="ru-RU"/>
        </w:rPr>
        <w:t xml:space="preserve">Т2, Т7 и обртне сипке </w:t>
      </w:r>
      <w:r w:rsidR="00706A04">
        <w:rPr>
          <w:rFonts w:cs="Arial"/>
          <w:b/>
          <w:lang w:val="sr-Cyrl-RS"/>
        </w:rPr>
        <w:t>Г</w:t>
      </w:r>
      <w:r w:rsidRPr="00A75ED3">
        <w:rPr>
          <w:rFonts w:cs="Arial"/>
          <w:b/>
          <w:lang w:val="ru-RU"/>
        </w:rPr>
        <w:t>2</w:t>
      </w:r>
    </w:p>
    <w:p w:rsidR="00FC1536" w:rsidRPr="00A75ED3" w:rsidRDefault="00FC1536" w:rsidP="00FC1536">
      <w:pPr>
        <w:spacing w:before="0"/>
        <w:jc w:val="center"/>
        <w:rPr>
          <w:b/>
          <w:color w:val="000000" w:themeColor="text1"/>
        </w:rPr>
      </w:pPr>
      <w:r w:rsidRPr="00A75ED3">
        <w:rPr>
          <w:b/>
          <w:color w:val="000000" w:themeColor="text1"/>
        </w:rPr>
        <w:t>ПАРТИЈА БРОЈ ____, _____________________________________________________</w:t>
      </w:r>
    </w:p>
    <w:p w:rsidR="00FC1536" w:rsidRPr="00A75ED3" w:rsidRDefault="00FC1536" w:rsidP="00FC1536">
      <w:pPr>
        <w:spacing w:before="0"/>
        <w:jc w:val="center"/>
        <w:rPr>
          <w:lang w:val="sr-Cyrl-RS"/>
        </w:rPr>
      </w:pPr>
      <w:r w:rsidRPr="00A75ED3">
        <w:rPr>
          <w:color w:val="000000" w:themeColor="text1"/>
          <w:lang w:val="sr-Cyrl-RS"/>
        </w:rPr>
        <w:t>(уписати назив партије)</w:t>
      </w:r>
    </w:p>
    <w:p w:rsidR="00FC1536" w:rsidRPr="00FC1536" w:rsidRDefault="00FC1536" w:rsidP="00FC1536">
      <w:pPr>
        <w:tabs>
          <w:tab w:val="left" w:pos="567"/>
        </w:tabs>
        <w:spacing w:before="0"/>
        <w:rPr>
          <w:rFonts w:cs="Arial"/>
        </w:rPr>
      </w:pPr>
    </w:p>
    <w:p w:rsidR="00FC1536" w:rsidRPr="00FC1536" w:rsidRDefault="00FC1536" w:rsidP="00FC1536">
      <w:pPr>
        <w:tabs>
          <w:tab w:val="left" w:pos="567"/>
        </w:tabs>
        <w:spacing w:before="0"/>
        <w:rPr>
          <w:rFonts w:cs="Arial"/>
        </w:rPr>
      </w:pPr>
      <w:r w:rsidRPr="00FC1536">
        <w:rPr>
          <w:rFonts w:cs="Arial"/>
        </w:rPr>
        <w:t>Уговорне стране констатују:</w:t>
      </w:r>
    </w:p>
    <w:p w:rsidR="00FC1536" w:rsidRPr="00FC1536" w:rsidRDefault="00FC1536" w:rsidP="00B43325">
      <w:pPr>
        <w:numPr>
          <w:ilvl w:val="0"/>
          <w:numId w:val="33"/>
        </w:numPr>
        <w:spacing w:after="120" w:line="276" w:lineRule="auto"/>
        <w:contextualSpacing/>
        <w:rPr>
          <w:rFonts w:eastAsia="Calibri" w:cs="Arial"/>
          <w:color w:val="000000" w:themeColor="text1"/>
        </w:rPr>
      </w:pPr>
      <w:r w:rsidRPr="00FC1536">
        <w:rPr>
          <w:rFonts w:eastAsia="Calibri" w:cs="Arial"/>
          <w:lang w:val="sr-Cyrl-RS"/>
        </w:rPr>
        <w:t>Д</w:t>
      </w:r>
      <w:r w:rsidRPr="00FC1536">
        <w:rPr>
          <w:rFonts w:eastAsia="Calibri" w:cs="Arial"/>
        </w:rPr>
        <w:t xml:space="preserve">а је </w:t>
      </w:r>
      <w:r w:rsidR="00C07544">
        <w:rPr>
          <w:rFonts w:eastAsia="Calibri" w:cs="Arial"/>
        </w:rPr>
        <w:t>Наручилац</w:t>
      </w:r>
      <w:r w:rsidRPr="00FC1536">
        <w:rPr>
          <w:rFonts w:eastAsia="Calibri" w:cs="Arial"/>
        </w:rPr>
        <w:t xml:space="preserve"> у складу са Конкурсном документацијом а сагласно </w:t>
      </w:r>
      <w:r w:rsidRPr="00FC1536">
        <w:rPr>
          <w:rFonts w:eastAsia="Calibri" w:cs="Arial"/>
          <w:lang w:val="sr-Cyrl-RS"/>
        </w:rPr>
        <w:t xml:space="preserve">чл. </w:t>
      </w:r>
      <w:r w:rsidRPr="00FC1536">
        <w:rPr>
          <w:rFonts w:eastAsia="Calibri" w:cs="Arial"/>
        </w:rPr>
        <w:t xml:space="preserve">35, </w:t>
      </w:r>
      <w:r w:rsidRPr="00FC1536">
        <w:rPr>
          <w:rFonts w:eastAsia="Calibri" w:cs="Arial"/>
          <w:lang w:val="ru-RU"/>
        </w:rPr>
        <w:t>61.</w:t>
      </w:r>
      <w:r w:rsidRPr="00FC1536">
        <w:rPr>
          <w:rFonts w:eastAsia="Calibri" w:cs="Arial"/>
        </w:rPr>
        <w:t xml:space="preserve"> </w:t>
      </w:r>
      <w:r w:rsidRPr="00FC1536">
        <w:rPr>
          <w:rFonts w:eastAsia="Calibri" w:cs="Arial"/>
          <w:lang w:val="sr-Cyrl-RS"/>
        </w:rPr>
        <w:t>и 123.</w:t>
      </w:r>
      <w:r w:rsidRPr="00FC1536">
        <w:rPr>
          <w:rFonts w:eastAsia="Calibri" w:cs="Arial"/>
          <w:b/>
          <w:lang w:val="ru-RU"/>
        </w:rPr>
        <w:t xml:space="preserve"> </w:t>
      </w:r>
      <w:r w:rsidRPr="00FC1536">
        <w:rPr>
          <w:rFonts w:eastAsia="Calibri" w:cs="Arial"/>
        </w:rPr>
        <w:t xml:space="preserve">Закона о јавним набавкама („Сл.гласник РС“, бр.124/2012,14/2015 и 68/2015) (даље Закон) спровео </w:t>
      </w:r>
      <w:r w:rsidRPr="00FC1536">
        <w:rPr>
          <w:rFonts w:eastAsia="Calibri" w:cs="Arial"/>
          <w:lang w:val="sr-Cyrl-RS"/>
        </w:rPr>
        <w:t>преговарачки</w:t>
      </w:r>
      <w:r w:rsidRPr="00FC1536">
        <w:rPr>
          <w:rFonts w:eastAsia="Calibri" w:cs="Arial"/>
        </w:rPr>
        <w:t xml:space="preserve"> поступак</w:t>
      </w:r>
      <w:r w:rsidRPr="00FC1536">
        <w:rPr>
          <w:rFonts w:eastAsia="Calibri" w:cs="Arial"/>
          <w:lang w:val="sr-Cyrl-RS"/>
        </w:rPr>
        <w:t xml:space="preserve"> са објављивањем позива за подношење понуда за</w:t>
      </w:r>
      <w:r w:rsidRPr="00FC1536">
        <w:rPr>
          <w:rFonts w:eastAsia="Calibri" w:cs="Arial"/>
        </w:rPr>
        <w:t xml:space="preserve"> јавн</w:t>
      </w:r>
      <w:r w:rsidRPr="00FC1536">
        <w:rPr>
          <w:rFonts w:eastAsia="Calibri" w:cs="Arial"/>
          <w:lang w:val="sr-Cyrl-RS"/>
        </w:rPr>
        <w:t>у</w:t>
      </w:r>
      <w:r w:rsidRPr="00FC1536">
        <w:rPr>
          <w:rFonts w:eastAsia="Calibri" w:cs="Arial"/>
        </w:rPr>
        <w:t xml:space="preserve"> набавк</w:t>
      </w:r>
      <w:r w:rsidRPr="00FC1536">
        <w:rPr>
          <w:rFonts w:eastAsia="Calibri" w:cs="Arial"/>
          <w:lang w:val="sr-Cyrl-RS"/>
        </w:rPr>
        <w:t>у</w:t>
      </w:r>
      <w:r w:rsidRPr="00FC1536">
        <w:rPr>
          <w:rFonts w:eastAsia="Calibri" w:cs="Arial"/>
        </w:rPr>
        <w:t xml:space="preserve"> бр. ЈН/</w:t>
      </w:r>
      <w:r w:rsidRPr="00FC1536">
        <w:rPr>
          <w:rFonts w:eastAsia="Calibri" w:cs="Arial"/>
          <w:lang w:val="sr-Cyrl-RS"/>
        </w:rPr>
        <w:t>4</w:t>
      </w:r>
      <w:r w:rsidRPr="00FC1536">
        <w:rPr>
          <w:rFonts w:eastAsia="Calibri" w:cs="Arial"/>
        </w:rPr>
        <w:t>000/0</w:t>
      </w:r>
      <w:r w:rsidR="00E14E26">
        <w:rPr>
          <w:rFonts w:eastAsia="Calibri" w:cs="Arial"/>
          <w:lang w:val="sr-Cyrl-RS"/>
        </w:rPr>
        <w:t>389</w:t>
      </w:r>
      <w:r w:rsidRPr="00FC1536">
        <w:rPr>
          <w:rFonts w:eastAsia="Calibri" w:cs="Arial"/>
        </w:rPr>
        <w:t>-</w:t>
      </w:r>
      <w:r w:rsidR="00766150">
        <w:rPr>
          <w:rFonts w:eastAsia="Calibri" w:cs="Arial"/>
          <w:lang w:val="sr-Cyrl-RS"/>
        </w:rPr>
        <w:t>1</w:t>
      </w:r>
      <w:r w:rsidR="00E14E26">
        <w:rPr>
          <w:rFonts w:eastAsia="Calibri" w:cs="Arial"/>
        </w:rPr>
        <w:t>/2018</w:t>
      </w:r>
      <w:r w:rsidRPr="00FC1536">
        <w:rPr>
          <w:rFonts w:eastAsia="Calibri" w:cs="Arial"/>
        </w:rPr>
        <w:t xml:space="preserve"> ради набавке добара и то: </w:t>
      </w:r>
      <w:r w:rsidRPr="00FC1536">
        <w:rPr>
          <w:rFonts w:eastAsia="Calibri" w:cs="Arial"/>
          <w:lang w:val="ru-RU"/>
        </w:rPr>
        <w:t xml:space="preserve">Набавка машинске опреме и репро материјала за израду и монтажу транспортера ВТ1, ВТ2, Т7 и обртне сипке </w:t>
      </w:r>
      <w:r w:rsidR="00706A04">
        <w:rPr>
          <w:rFonts w:eastAsia="Calibri" w:cs="Arial"/>
          <w:lang w:val="sr-Cyrl-RS"/>
        </w:rPr>
        <w:t>Г</w:t>
      </w:r>
      <w:r w:rsidRPr="00FC1536">
        <w:rPr>
          <w:rFonts w:eastAsia="Calibri" w:cs="Arial"/>
          <w:lang w:val="ru-RU"/>
        </w:rPr>
        <w:t>2, по партијама.</w:t>
      </w:r>
    </w:p>
    <w:p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sr-Cyrl-RS"/>
        </w:rPr>
        <w:t>Д</w:t>
      </w:r>
      <w:r w:rsidRPr="00FC1536">
        <w:rPr>
          <w:rFonts w:cs="Arial"/>
          <w:lang w:val="ru-RU"/>
        </w:rPr>
        <w:t>а је Позив за подношење понуда у вези предметне јавне набавке објављен на Порталу јавних набавки дана_____________, као и на интернет страници Купца и на Порталу Службених гласила и база прописа.</w:t>
      </w:r>
    </w:p>
    <w:p w:rsidR="00FC1536" w:rsidRPr="00FC1536" w:rsidRDefault="00FC1536" w:rsidP="00FC1536">
      <w:pPr>
        <w:numPr>
          <w:ilvl w:val="0"/>
          <w:numId w:val="3"/>
        </w:numPr>
        <w:tabs>
          <w:tab w:val="num" w:pos="567"/>
        </w:tabs>
        <w:spacing w:before="0"/>
        <w:ind w:left="568" w:hanging="284"/>
        <w:rPr>
          <w:rFonts w:cs="Arial"/>
          <w:i/>
          <w:lang w:val="ru-RU"/>
        </w:rPr>
      </w:pPr>
      <w:r w:rsidRPr="00FC1536">
        <w:rPr>
          <w:rFonts w:cs="Arial"/>
          <w:lang w:val="sr-Cyrl-RS"/>
        </w:rPr>
        <w:t>Д</w:t>
      </w:r>
      <w:r w:rsidRPr="00FC1536">
        <w:rPr>
          <w:rFonts w:cs="Arial"/>
          <w:lang w:val="ru-RU"/>
        </w:rPr>
        <w:t>а Понуда Продавца, која је заведена код Купца под бројем ________ од ________201</w:t>
      </w:r>
      <w:r w:rsidRPr="00FC1536">
        <w:rPr>
          <w:rFonts w:cs="Arial"/>
          <w:lang w:val="sr-Cyrl-RS"/>
        </w:rPr>
        <w:t>8</w:t>
      </w:r>
      <w:r w:rsidRPr="00FC1536">
        <w:rPr>
          <w:rFonts w:cs="Arial"/>
          <w:lang w:val="ru-RU"/>
        </w:rPr>
        <w:t>.године, у потпуности одговара захтеву Купца из Позива за подношење понуда и Конкурсне документације</w:t>
      </w:r>
      <w:r w:rsidRPr="00FC1536">
        <w:rPr>
          <w:rFonts w:cs="Arial"/>
          <w:lang w:val="sr-Cyrl-RS"/>
        </w:rPr>
        <w:t>.</w:t>
      </w:r>
    </w:p>
    <w:p w:rsidR="00FC1536" w:rsidRPr="00FC1536" w:rsidRDefault="00FC1536" w:rsidP="00FC1536">
      <w:pPr>
        <w:numPr>
          <w:ilvl w:val="0"/>
          <w:numId w:val="3"/>
        </w:numPr>
        <w:tabs>
          <w:tab w:val="num" w:pos="567"/>
        </w:tabs>
        <w:spacing w:before="0" w:after="120"/>
        <w:ind w:left="568" w:hanging="284"/>
        <w:rPr>
          <w:rFonts w:cs="Arial"/>
          <w:b/>
          <w:lang w:val="ru-RU"/>
        </w:rPr>
      </w:pPr>
      <w:r w:rsidRPr="00FC1536">
        <w:rPr>
          <w:rFonts w:cs="Arial"/>
          <w:lang w:val="sr-Cyrl-RS"/>
        </w:rPr>
        <w:lastRenderedPageBreak/>
        <w:t>Д</w:t>
      </w:r>
      <w:r w:rsidRPr="00FC1536">
        <w:rPr>
          <w:rFonts w:cs="Arial"/>
          <w:lang w:val="ru-RU"/>
        </w:rPr>
        <w:t xml:space="preserve">а је </w:t>
      </w:r>
      <w:r w:rsidR="00C07544">
        <w:rPr>
          <w:rFonts w:cs="Arial"/>
          <w:lang w:val="ru-RU"/>
        </w:rPr>
        <w:t>Наручилац</w:t>
      </w:r>
      <w:r w:rsidRPr="00FC1536">
        <w:rPr>
          <w:rFonts w:cs="Arial"/>
          <w:lang w:val="ru-RU"/>
        </w:rPr>
        <w:t xml:space="preserve"> својом Одлуком о додели уговора бр. ____________ од __.__.___. године изабрао понуду Продавца.</w:t>
      </w:r>
    </w:p>
    <w:p w:rsidR="00FC1536" w:rsidRPr="00FC1536" w:rsidRDefault="00FC1536" w:rsidP="00FC1536">
      <w:pPr>
        <w:tabs>
          <w:tab w:val="left" w:pos="567"/>
        </w:tabs>
        <w:spacing w:before="0"/>
        <w:rPr>
          <w:rFonts w:cs="Arial"/>
          <w:b/>
          <w:lang w:val="ru-RU"/>
        </w:rPr>
      </w:pPr>
    </w:p>
    <w:p w:rsidR="00FC1536" w:rsidRPr="00FC1536" w:rsidRDefault="00FC1536" w:rsidP="00FC1536">
      <w:pPr>
        <w:tabs>
          <w:tab w:val="left" w:pos="567"/>
        </w:tabs>
        <w:spacing w:before="0"/>
        <w:rPr>
          <w:rFonts w:cs="Arial"/>
          <w:b/>
          <w:lang w:val="ru-RU"/>
        </w:rPr>
      </w:pPr>
      <w:r w:rsidRPr="00FC1536">
        <w:rPr>
          <w:rFonts w:cs="Arial"/>
          <w:b/>
          <w:lang w:val="ru-RU"/>
        </w:rPr>
        <w:t>ПРЕДМЕТ  УГОВОРА</w:t>
      </w:r>
    </w:p>
    <w:p w:rsidR="00FC1536" w:rsidRPr="00FC1536" w:rsidRDefault="00FC1536" w:rsidP="00FC1536">
      <w:pPr>
        <w:spacing w:before="0" w:after="120"/>
        <w:jc w:val="center"/>
        <w:rPr>
          <w:rFonts w:cs="Arial"/>
          <w:b/>
          <w:lang w:val="ru-RU"/>
        </w:rPr>
      </w:pPr>
      <w:r w:rsidRPr="00FC1536">
        <w:rPr>
          <w:rFonts w:cs="Arial"/>
          <w:b/>
          <w:lang w:val="ru-RU"/>
        </w:rPr>
        <w:t>Члан 1.</w:t>
      </w:r>
    </w:p>
    <w:p w:rsidR="00FC1536" w:rsidRPr="00FC1536" w:rsidRDefault="00FC1536" w:rsidP="00FC1536">
      <w:pPr>
        <w:tabs>
          <w:tab w:val="left" w:pos="567"/>
        </w:tabs>
        <w:spacing w:before="0"/>
        <w:rPr>
          <w:rFonts w:eastAsia="Calibri" w:cs="Arial"/>
          <w:color w:val="000000" w:themeColor="text1"/>
        </w:rPr>
      </w:pPr>
      <w:r w:rsidRPr="00FC1536">
        <w:rPr>
          <w:rFonts w:eastAsia="Calibri" w:cs="Arial"/>
          <w:lang w:val="ru-RU"/>
        </w:rPr>
        <w:t xml:space="preserve">Предмет овог Уговора о купопродаји (даље: Уговор) је </w:t>
      </w:r>
      <w:r w:rsidRPr="00FC1536">
        <w:rPr>
          <w:rFonts w:cs="Arial"/>
          <w:lang w:val="ru-RU"/>
        </w:rPr>
        <w:t xml:space="preserve">Набавка машинске опреме и репро материјала за израду и монтажу транспортера ВТ1, ВТ2, Т7 и обртне сипке </w:t>
      </w:r>
      <w:r w:rsidR="00706A04">
        <w:rPr>
          <w:rFonts w:cs="Arial"/>
          <w:lang w:val="sr-Cyrl-RS"/>
        </w:rPr>
        <w:t>Г</w:t>
      </w:r>
      <w:r w:rsidRPr="00FC1536">
        <w:rPr>
          <w:rFonts w:cs="Arial"/>
          <w:lang w:val="ru-RU"/>
        </w:rPr>
        <w:t>2</w:t>
      </w:r>
      <w:r w:rsidRPr="00FC1536">
        <w:rPr>
          <w:rFonts w:eastAsia="Calibri" w:cs="Arial"/>
        </w:rPr>
        <w:t xml:space="preserve">, </w:t>
      </w:r>
      <w:r w:rsidRPr="00FC1536">
        <w:rPr>
          <w:rFonts w:eastAsia="Calibri" w:cs="Arial"/>
          <w:color w:val="000000" w:themeColor="text1"/>
        </w:rPr>
        <w:t>Партија ____, ____________________________________________.</w:t>
      </w:r>
    </w:p>
    <w:p w:rsidR="00FC1536" w:rsidRPr="00FC1536" w:rsidRDefault="00FC1536" w:rsidP="00FC1536">
      <w:pPr>
        <w:spacing w:before="0"/>
        <w:rPr>
          <w:sz w:val="20"/>
          <w:szCs w:val="20"/>
          <w:lang w:val="sr-Cyrl-RS"/>
        </w:rPr>
      </w:pPr>
      <w:r w:rsidRPr="00FC1536">
        <w:rPr>
          <w:rFonts w:eastAsia="Calibri" w:cs="Arial"/>
          <w:color w:val="000000" w:themeColor="text1"/>
          <w:lang w:val="sr-Cyrl-RS"/>
        </w:rPr>
        <w:t xml:space="preserve">                                 </w:t>
      </w:r>
      <w:r w:rsidRPr="00FC1536">
        <w:rPr>
          <w:color w:val="000000" w:themeColor="text1"/>
          <w:sz w:val="20"/>
          <w:szCs w:val="20"/>
          <w:lang w:val="sr-Cyrl-RS"/>
        </w:rPr>
        <w:t xml:space="preserve">(уписати </w:t>
      </w:r>
      <w:r w:rsidR="00BD6CC1">
        <w:rPr>
          <w:color w:val="000000" w:themeColor="text1"/>
          <w:sz w:val="20"/>
          <w:szCs w:val="20"/>
          <w:lang w:val="sr-Cyrl-RS"/>
        </w:rPr>
        <w:t xml:space="preserve">број и </w:t>
      </w:r>
      <w:r w:rsidRPr="00FC1536">
        <w:rPr>
          <w:color w:val="000000" w:themeColor="text1"/>
          <w:sz w:val="20"/>
          <w:szCs w:val="20"/>
          <w:lang w:val="sr-Cyrl-RS"/>
        </w:rPr>
        <w:t>назив партије)</w:t>
      </w:r>
    </w:p>
    <w:p w:rsidR="00FC1536" w:rsidRPr="00FC1536" w:rsidRDefault="00FC1536" w:rsidP="00FC1536">
      <w:pPr>
        <w:tabs>
          <w:tab w:val="left" w:pos="567"/>
        </w:tabs>
        <w:spacing w:before="0"/>
        <w:rPr>
          <w:rFonts w:eastAsia="Calibri" w:cs="Arial"/>
          <w:color w:val="00B0F0"/>
          <w:lang w:val="sr-Cyrl-RS"/>
        </w:rPr>
      </w:pPr>
    </w:p>
    <w:p w:rsidR="00FC1536" w:rsidRPr="00FC1536" w:rsidRDefault="006037FD" w:rsidP="00FC1536">
      <w:pPr>
        <w:tabs>
          <w:tab w:val="left" w:pos="567"/>
        </w:tabs>
        <w:spacing w:before="0"/>
        <w:rPr>
          <w:rFonts w:eastAsia="Calibri" w:cs="Arial"/>
          <w:lang w:val="ru-RU"/>
        </w:rPr>
      </w:pPr>
      <w:r>
        <w:rPr>
          <w:rFonts w:eastAsia="Calibri" w:cs="Arial"/>
          <w:lang w:val="ru-RU"/>
        </w:rPr>
        <w:t>Продавац</w:t>
      </w:r>
      <w:r w:rsidR="00FC1536" w:rsidRPr="00FC1536">
        <w:rPr>
          <w:rFonts w:eastAsia="Calibri" w:cs="Arial"/>
          <w:lang w:val="ru-RU"/>
        </w:rPr>
        <w:t xml:space="preserve"> се обавезује да за потребе Купца испоручи уговорена добра из става 1.</w:t>
      </w:r>
      <w:r w:rsidR="00FC1536" w:rsidRPr="00FC1536">
        <w:rPr>
          <w:rFonts w:eastAsia="Calibri" w:cs="Arial"/>
        </w:rPr>
        <w:t xml:space="preserve"> </w:t>
      </w:r>
      <w:r w:rsidR="00FC1536" w:rsidRPr="00FC1536">
        <w:rPr>
          <w:rFonts w:eastAsia="Calibri" w:cs="Arial"/>
          <w:lang w:val="ru-RU"/>
        </w:rPr>
        <w:t>овог члана у уговореном року, на паритету испоручено у месту складишта</w:t>
      </w:r>
      <w:r w:rsidR="00FC1536" w:rsidRPr="00FC1536">
        <w:rPr>
          <w:rFonts w:eastAsia="Calibri" w:cs="Arial"/>
          <w:color w:val="00B0F0"/>
          <w:lang w:val="ru-RU"/>
        </w:rPr>
        <w:t xml:space="preserve"> </w:t>
      </w:r>
      <w:r w:rsidR="00FC1536" w:rsidRPr="00FC1536">
        <w:rPr>
          <w:rFonts w:eastAsia="Calibri" w:cs="Arial"/>
          <w:lang w:val="ru-RU"/>
        </w:rPr>
        <w:t>Купца у свему према Конкурсној документацији за предметну јавну набавку, Техничкој спецификацији, Понуди Продавца број_______ од _____године и</w:t>
      </w:r>
      <w:r w:rsidR="00FC1536" w:rsidRPr="00FC1536">
        <w:rPr>
          <w:rFonts w:eastAsia="Calibri" w:cs="Arial"/>
        </w:rPr>
        <w:t xml:space="preserve"> </w:t>
      </w:r>
      <w:r w:rsidR="00FC1536" w:rsidRPr="00FC1536">
        <w:rPr>
          <w:rFonts w:eastAsia="Calibri" w:cs="Arial"/>
          <w:lang w:val="ru-RU"/>
        </w:rPr>
        <w:t>Обрасцу структуре цене,  који као Прилог 1, 2, 3 и 4 чине саставни део овог Уговора.</w:t>
      </w:r>
    </w:p>
    <w:p w:rsidR="00FC1536" w:rsidRPr="00FC1536" w:rsidRDefault="00FC1536" w:rsidP="00FC1536">
      <w:pPr>
        <w:tabs>
          <w:tab w:val="left" w:pos="567"/>
        </w:tabs>
        <w:spacing w:before="0"/>
        <w:rPr>
          <w:rFonts w:eastAsia="Calibri" w:cs="Arial"/>
          <w:lang w:val="ru-RU"/>
        </w:rPr>
      </w:pPr>
    </w:p>
    <w:p w:rsidR="00FC1536" w:rsidRPr="00FC1536" w:rsidRDefault="00FC1536" w:rsidP="00FC1536">
      <w:pPr>
        <w:tabs>
          <w:tab w:val="left" w:pos="567"/>
        </w:tabs>
        <w:spacing w:before="0"/>
        <w:rPr>
          <w:rFonts w:cs="Arial"/>
          <w:b/>
          <w:lang w:val="ru-RU"/>
        </w:rPr>
      </w:pPr>
      <w:r w:rsidRPr="00FC1536">
        <w:rPr>
          <w:rFonts w:cs="Arial"/>
          <w:b/>
          <w:lang w:val="ru-RU"/>
        </w:rPr>
        <w:t xml:space="preserve">УГОВОРЕНА </w:t>
      </w:r>
      <w:r w:rsidRPr="00FC1536">
        <w:rPr>
          <w:rFonts w:cs="Arial"/>
          <w:b/>
        </w:rPr>
        <w:t>ВРЕДНОСТ</w:t>
      </w:r>
      <w:r w:rsidRPr="00FC1536">
        <w:rPr>
          <w:rFonts w:cs="Arial"/>
          <w:b/>
          <w:lang w:val="ru-RU"/>
        </w:rPr>
        <w:t xml:space="preserve"> </w:t>
      </w:r>
    </w:p>
    <w:p w:rsidR="00FC1536" w:rsidRPr="00FC1536" w:rsidRDefault="00FC1536" w:rsidP="00FC1536">
      <w:pPr>
        <w:spacing w:after="120"/>
        <w:jc w:val="center"/>
        <w:rPr>
          <w:rFonts w:cs="Arial"/>
          <w:b/>
          <w:lang w:val="ru-RU"/>
        </w:rPr>
      </w:pPr>
      <w:r w:rsidRPr="00FC1536">
        <w:rPr>
          <w:rFonts w:cs="Arial"/>
          <w:b/>
          <w:lang w:val="ru-RU"/>
        </w:rPr>
        <w:t xml:space="preserve">Члан </w:t>
      </w:r>
      <w:r w:rsidR="00DA3C5F">
        <w:rPr>
          <w:rFonts w:cs="Arial"/>
          <w:b/>
          <w:lang w:val="ru-RU"/>
        </w:rPr>
        <w:t>2</w:t>
      </w:r>
      <w:r w:rsidRPr="00FC1536">
        <w:rPr>
          <w:rFonts w:cs="Arial"/>
          <w:b/>
          <w:lang w:val="ru-RU"/>
        </w:rPr>
        <w:t>.</w:t>
      </w:r>
    </w:p>
    <w:p w:rsidR="00153F7C" w:rsidRP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Укупна вредност добара из члана 1.</w:t>
      </w:r>
      <w:r w:rsidRPr="00153F7C">
        <w:rPr>
          <w:rFonts w:cs="Arial"/>
          <w:color w:val="000000" w:themeColor="text1"/>
        </w:rPr>
        <w:t xml:space="preserve"> </w:t>
      </w:r>
      <w:r w:rsidRPr="00153F7C">
        <w:rPr>
          <w:rFonts w:cs="Arial"/>
          <w:color w:val="000000" w:themeColor="text1"/>
          <w:lang w:val="ru-RU"/>
        </w:rPr>
        <w:t>овог Уговора износи _________________</w:t>
      </w:r>
    </w:p>
    <w:p w:rsid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(словима:____________________)</w:t>
      </w:r>
      <w:r w:rsidRPr="00153F7C">
        <w:rPr>
          <w:rFonts w:cs="Arial"/>
          <w:color w:val="000000" w:themeColor="text1"/>
        </w:rPr>
        <w:t xml:space="preserve"> динара </w:t>
      </w:r>
      <w:r w:rsidR="00913571">
        <w:rPr>
          <w:rFonts w:cs="Arial"/>
          <w:color w:val="000000" w:themeColor="text1"/>
          <w:lang w:val="sr-Cyrl-RS"/>
        </w:rPr>
        <w:t>/</w:t>
      </w:r>
      <w:r w:rsidR="0089690B">
        <w:rPr>
          <w:rFonts w:cs="Arial"/>
          <w:color w:val="000000" w:themeColor="text1"/>
          <w:lang w:val="sr-Cyrl-RS"/>
        </w:rPr>
        <w:t xml:space="preserve"> </w:t>
      </w:r>
      <w:r w:rsidR="00D51601">
        <w:rPr>
          <w:rFonts w:cs="Arial"/>
          <w:color w:val="000000" w:themeColor="text1"/>
          <w:lang w:val="sr-Cyrl-RS"/>
        </w:rPr>
        <w:t xml:space="preserve">ЕУР, </w:t>
      </w:r>
      <w:r w:rsidRPr="00153F7C">
        <w:rPr>
          <w:rFonts w:cs="Arial"/>
          <w:color w:val="000000" w:themeColor="text1"/>
        </w:rPr>
        <w:t>без пореза на додату вредност</w:t>
      </w:r>
      <w:r w:rsidRPr="00153F7C">
        <w:rPr>
          <w:rFonts w:cs="Arial"/>
          <w:color w:val="000000" w:themeColor="text1"/>
          <w:lang w:val="ru-RU"/>
        </w:rPr>
        <w:t>.</w:t>
      </w:r>
    </w:p>
    <w:p w:rsidR="00153F7C" w:rsidRPr="00153F7C" w:rsidRDefault="00153F7C" w:rsidP="00153F7C">
      <w:pPr>
        <w:tabs>
          <w:tab w:val="left" w:pos="567"/>
        </w:tabs>
        <w:spacing w:before="0"/>
        <w:rPr>
          <w:rFonts w:cs="Arial"/>
          <w:color w:val="000000" w:themeColor="text1"/>
          <w:lang w:val="ru-RU"/>
        </w:rPr>
      </w:pPr>
    </w:p>
    <w:p w:rsidR="00153F7C" w:rsidRP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 xml:space="preserve"> Уговорена вредност из става 1. овог члана увећава се за порез на додату вредност, у складу са прописима Републике Србије.</w:t>
      </w:r>
    </w:p>
    <w:p w:rsidR="00153F7C" w:rsidRDefault="00153F7C" w:rsidP="00153F7C">
      <w:pPr>
        <w:tabs>
          <w:tab w:val="left" w:pos="567"/>
        </w:tabs>
        <w:spacing w:before="0"/>
        <w:rPr>
          <w:rFonts w:cs="Arial"/>
          <w:color w:val="000000" w:themeColor="text1"/>
          <w:lang w:val="ru-RU"/>
        </w:rPr>
      </w:pPr>
    </w:p>
    <w:p w:rsidR="00153F7C" w:rsidRP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У цену су урачунати сви трошкови који се односе на предмет Уговора и који су одређени Конкурсном документацијом.</w:t>
      </w:r>
    </w:p>
    <w:p w:rsidR="00153F7C" w:rsidRDefault="00153F7C" w:rsidP="00153F7C">
      <w:pPr>
        <w:tabs>
          <w:tab w:val="left" w:pos="567"/>
        </w:tabs>
        <w:spacing w:before="0"/>
        <w:rPr>
          <w:rFonts w:eastAsia="Calibri" w:cs="Arial"/>
          <w:lang w:val="ru-RU"/>
        </w:rPr>
      </w:pPr>
    </w:p>
    <w:p w:rsidR="00D51601" w:rsidRPr="00F32450" w:rsidRDefault="00153F7C" w:rsidP="00D51601">
      <w:pPr>
        <w:tabs>
          <w:tab w:val="left" w:pos="567"/>
        </w:tabs>
        <w:spacing w:before="0"/>
        <w:rPr>
          <w:rFonts w:cs="Arial"/>
          <w:lang w:val="sr-Cyrl-RS"/>
        </w:rPr>
      </w:pPr>
      <w:r w:rsidRPr="00153F7C">
        <w:rPr>
          <w:rFonts w:eastAsia="Calibri" w:cs="Arial"/>
          <w:lang w:val="ru-RU"/>
        </w:rPr>
        <w:t>Укупна цена</w:t>
      </w:r>
      <w:r w:rsidRPr="00153F7C">
        <w:rPr>
          <w:rFonts w:cs="Arial"/>
        </w:rPr>
        <w:t xml:space="preserve"> добара из става 1.</w:t>
      </w:r>
      <w:r w:rsidRPr="00153F7C">
        <w:rPr>
          <w:rFonts w:cs="Arial"/>
          <w:lang w:val="sr-Cyrl-RS"/>
        </w:rPr>
        <w:t xml:space="preserve"> </w:t>
      </w:r>
      <w:r w:rsidRPr="00153F7C">
        <w:rPr>
          <w:rFonts w:cs="Arial"/>
        </w:rPr>
        <w:t xml:space="preserve">овог члана утврђена је на паритету испоручено у магацин </w:t>
      </w:r>
      <w:r w:rsidRPr="00153F7C">
        <w:rPr>
          <w:rFonts w:cs="Arial"/>
          <w:lang w:val="sr-Cyrl-RS"/>
        </w:rPr>
        <w:t>К</w:t>
      </w:r>
      <w:r w:rsidRPr="00153F7C">
        <w:rPr>
          <w:rFonts w:cs="Arial"/>
        </w:rPr>
        <w:t>упца</w:t>
      </w:r>
      <w:r w:rsidRPr="00153F7C">
        <w:rPr>
          <w:rFonts w:cs="Arial"/>
          <w:lang w:val="sr-Cyrl-RS"/>
        </w:rPr>
        <w:t xml:space="preserve"> </w:t>
      </w:r>
      <w:r w:rsidRPr="00153F7C">
        <w:rPr>
          <w:rFonts w:cs="Arial"/>
        </w:rPr>
        <w:t xml:space="preserve">и обухвата </w:t>
      </w:r>
      <w:r w:rsidRPr="00153F7C">
        <w:rPr>
          <w:rFonts w:cs="Arial"/>
          <w:lang w:val="sr-Cyrl-RS"/>
        </w:rPr>
        <w:t xml:space="preserve">све </w:t>
      </w:r>
      <w:r w:rsidRPr="00153F7C">
        <w:rPr>
          <w:rFonts w:cs="Arial"/>
        </w:rPr>
        <w:t xml:space="preserve">трошкове које </w:t>
      </w:r>
      <w:r w:rsidR="00C07544">
        <w:rPr>
          <w:rFonts w:cs="Arial"/>
        </w:rPr>
        <w:t>Понуђач</w:t>
      </w:r>
      <w:r w:rsidRPr="00153F7C">
        <w:rPr>
          <w:rFonts w:cs="Arial"/>
        </w:rPr>
        <w:t xml:space="preserve"> има у вези испоруке на начин како је регулисано овим</w:t>
      </w:r>
      <w:r w:rsidR="00D51601">
        <w:rPr>
          <w:rFonts w:cs="Arial"/>
          <w:lang w:val="sr-Cyrl-RS"/>
        </w:rPr>
        <w:t xml:space="preserve"> Уговором, и то: </w:t>
      </w:r>
    </w:p>
    <w:p w:rsidR="00D51601" w:rsidRPr="00F32450" w:rsidRDefault="00D51601" w:rsidP="00D51601">
      <w:pPr>
        <w:tabs>
          <w:tab w:val="left" w:pos="567"/>
        </w:tabs>
        <w:spacing w:before="0"/>
        <w:rPr>
          <w:rFonts w:eastAsia="Calibri" w:cs="Arial"/>
          <w:u w:val="single"/>
          <w:lang w:val="sr-Cyrl-RS"/>
        </w:rPr>
      </w:pPr>
      <w:r w:rsidRPr="00F32450">
        <w:rPr>
          <w:rFonts w:eastAsia="Calibri" w:cs="Arial"/>
          <w:u w:val="single"/>
          <w:lang w:val="sr-Cyrl-RS"/>
        </w:rPr>
        <w:t>за домаћег Продавца:</w:t>
      </w:r>
    </w:p>
    <w:p w:rsidR="00D51601" w:rsidRPr="00F32450" w:rsidRDefault="00D51601" w:rsidP="00D51601">
      <w:pPr>
        <w:tabs>
          <w:tab w:val="left" w:pos="567"/>
        </w:tabs>
        <w:spacing w:before="0"/>
        <w:rPr>
          <w:rFonts w:cs="Arial"/>
          <w:lang w:val="sr-Cyrl-RS" w:eastAsia="zh-CN"/>
        </w:rPr>
      </w:pPr>
      <w:r w:rsidRPr="00F32450">
        <w:rPr>
          <w:rFonts w:cs="Arial"/>
          <w:lang w:eastAsia="zh-CN"/>
        </w:rPr>
        <w:t xml:space="preserve">FCO магацин </w:t>
      </w:r>
      <w:r w:rsidRPr="00F32450">
        <w:rPr>
          <w:rFonts w:eastAsia="TimesNewRomanPSMT" w:cs="Arial"/>
          <w:bCs/>
          <w:color w:val="000000"/>
          <w:lang w:val="sr-Cyrl-CS"/>
        </w:rPr>
        <w:t>Купца</w:t>
      </w:r>
      <w:r w:rsidRPr="00F32450">
        <w:rPr>
          <w:rFonts w:cs="Arial"/>
          <w:lang w:eastAsia="zh-CN"/>
        </w:rPr>
        <w:t>,</w:t>
      </w:r>
      <w:r w:rsidRPr="00F32450">
        <w:rPr>
          <w:rFonts w:cs="Arial"/>
          <w:lang w:val="sr-Cyrl-RS" w:eastAsia="zh-CN"/>
        </w:rPr>
        <w:t xml:space="preserve"> са урачунатим зависним трошковима</w:t>
      </w:r>
    </w:p>
    <w:p w:rsidR="00D51601" w:rsidRPr="00F32450" w:rsidRDefault="00D51601" w:rsidP="00D51601">
      <w:pPr>
        <w:tabs>
          <w:tab w:val="left" w:pos="567"/>
        </w:tabs>
        <w:spacing w:before="0"/>
        <w:rPr>
          <w:rFonts w:cs="Arial"/>
          <w:spacing w:val="4"/>
        </w:rPr>
      </w:pPr>
    </w:p>
    <w:p w:rsidR="00D51601" w:rsidRPr="00F32450" w:rsidRDefault="00D51601" w:rsidP="00D51601">
      <w:pPr>
        <w:tabs>
          <w:tab w:val="left" w:pos="567"/>
        </w:tabs>
        <w:spacing w:before="0"/>
        <w:rPr>
          <w:rFonts w:cs="Arial"/>
          <w:spacing w:val="4"/>
          <w:u w:val="single"/>
        </w:rPr>
      </w:pPr>
      <w:r w:rsidRPr="00F32450">
        <w:rPr>
          <w:rFonts w:cs="Arial"/>
          <w:spacing w:val="4"/>
          <w:u w:val="single"/>
        </w:rPr>
        <w:t xml:space="preserve">- за страног </w:t>
      </w:r>
      <w:r w:rsidRPr="00F32450">
        <w:rPr>
          <w:rFonts w:eastAsia="Calibri" w:cs="Arial"/>
          <w:u w:val="single"/>
          <w:lang w:val="sr-Cyrl-RS"/>
        </w:rPr>
        <w:t>Продавца</w:t>
      </w:r>
      <w:r w:rsidRPr="00F32450">
        <w:rPr>
          <w:rFonts w:cs="Arial"/>
          <w:spacing w:val="4"/>
          <w:u w:val="single"/>
        </w:rPr>
        <w:t>:</w:t>
      </w:r>
    </w:p>
    <w:p w:rsidR="00D51601" w:rsidRPr="00F32450" w:rsidRDefault="00D51601" w:rsidP="00D51601">
      <w:pPr>
        <w:tabs>
          <w:tab w:val="left" w:pos="567"/>
        </w:tabs>
        <w:spacing w:before="0"/>
        <w:rPr>
          <w:rFonts w:cs="Arial"/>
        </w:rPr>
      </w:pPr>
      <w:r w:rsidRPr="00F32450">
        <w:rPr>
          <w:rFonts w:cs="Arial"/>
          <w:lang w:eastAsia="zh-CN"/>
        </w:rPr>
        <w:t>D</w:t>
      </w:r>
      <w:r w:rsidRPr="00F32450">
        <w:rPr>
          <w:rFonts w:cs="Arial"/>
          <w:lang w:val="sr-Cyrl-RS" w:eastAsia="zh-CN"/>
        </w:rPr>
        <w:t>А</w:t>
      </w:r>
      <w:r w:rsidRPr="00F32450">
        <w:rPr>
          <w:rFonts w:cs="Arial"/>
          <w:lang w:eastAsia="zh-CN"/>
        </w:rPr>
        <w:t xml:space="preserve">P магацин </w:t>
      </w:r>
      <w:r w:rsidRPr="00F32450">
        <w:rPr>
          <w:rFonts w:eastAsia="TimesNewRomanPSMT" w:cs="Arial"/>
          <w:bCs/>
          <w:color w:val="000000"/>
          <w:lang w:val="sr-Cyrl-CS"/>
        </w:rPr>
        <w:t>Купца</w:t>
      </w:r>
      <w:r w:rsidRPr="00F32450">
        <w:rPr>
          <w:rFonts w:cs="Arial"/>
          <w:lang w:eastAsia="zh-CN"/>
        </w:rPr>
        <w:t xml:space="preserve"> (Incoterms 2010), </w:t>
      </w:r>
      <w:r w:rsidRPr="00F32450">
        <w:rPr>
          <w:rFonts w:cs="Arial"/>
        </w:rPr>
        <w:t xml:space="preserve">испоручено у </w:t>
      </w:r>
      <w:r w:rsidR="000E2E8A">
        <w:rPr>
          <w:rFonts w:cs="Arial"/>
          <w:lang w:val="sr-Cyrl-RS"/>
        </w:rPr>
        <w:t>магацин</w:t>
      </w:r>
      <w:r w:rsidRPr="00F32450">
        <w:rPr>
          <w:rFonts w:cs="Arial"/>
          <w:lang w:val="sr-Cyrl-RS"/>
        </w:rPr>
        <w:t xml:space="preserve"> Купца</w:t>
      </w:r>
      <w:r w:rsidRPr="00F32450">
        <w:rPr>
          <w:rFonts w:cs="Arial"/>
        </w:rPr>
        <w:t xml:space="preserve"> и обухвата све трошкове које Продавац има у вези испоруке на начин како је регулисано овим Уговором.</w:t>
      </w:r>
    </w:p>
    <w:p w:rsidR="00FC1536" w:rsidRPr="00E14E26" w:rsidRDefault="00FC1536" w:rsidP="00FC1536">
      <w:pPr>
        <w:tabs>
          <w:tab w:val="left" w:pos="567"/>
        </w:tabs>
        <w:spacing w:before="0"/>
        <w:rPr>
          <w:rFonts w:cs="Arial"/>
          <w:color w:val="FF0000"/>
          <w:lang w:val="ru-RU"/>
        </w:rPr>
      </w:pPr>
    </w:p>
    <w:p w:rsidR="00FC1536" w:rsidRPr="00FC1536" w:rsidRDefault="00FC1536" w:rsidP="00FC1536">
      <w:pPr>
        <w:tabs>
          <w:tab w:val="left" w:pos="567"/>
        </w:tabs>
        <w:spacing w:before="0"/>
        <w:rPr>
          <w:rFonts w:eastAsia="Calibri" w:cs="Arial"/>
          <w:color w:val="000000" w:themeColor="text1"/>
          <w:lang w:val="ru-RU"/>
        </w:rPr>
      </w:pPr>
      <w:r w:rsidRPr="00FC1536">
        <w:rPr>
          <w:rFonts w:eastAsia="Calibri" w:cs="Arial"/>
          <w:color w:val="000000" w:themeColor="text1"/>
          <w:lang w:val="sr-Cyrl-RS"/>
        </w:rPr>
        <w:t>Укупна</w:t>
      </w:r>
      <w:r w:rsidRPr="00FC1536">
        <w:rPr>
          <w:rFonts w:eastAsia="Calibri" w:cs="Arial"/>
          <w:color w:val="000000" w:themeColor="text1"/>
          <w:lang w:val="ru-RU"/>
        </w:rPr>
        <w:t xml:space="preserve"> цена из става 1. овог члана је фиксна. </w:t>
      </w:r>
    </w:p>
    <w:p w:rsidR="00FC1536" w:rsidRPr="00FC1536" w:rsidRDefault="00FC1536" w:rsidP="00FC1536">
      <w:pPr>
        <w:tabs>
          <w:tab w:val="left" w:pos="567"/>
        </w:tabs>
        <w:spacing w:before="0"/>
        <w:rPr>
          <w:rFonts w:cs="Arial"/>
          <w:color w:val="000000" w:themeColor="text1"/>
          <w:lang w:val="ru-RU"/>
        </w:rPr>
      </w:pPr>
    </w:p>
    <w:p w:rsidR="00FC1536" w:rsidRPr="00FC1536" w:rsidRDefault="00FC1536" w:rsidP="00FC1536">
      <w:pPr>
        <w:tabs>
          <w:tab w:val="left" w:pos="567"/>
        </w:tabs>
        <w:spacing w:before="0"/>
        <w:rPr>
          <w:rFonts w:cs="Arial"/>
          <w:b/>
          <w:lang w:val="ru-RU"/>
        </w:rPr>
      </w:pPr>
      <w:r w:rsidRPr="00FC1536">
        <w:rPr>
          <w:rFonts w:cs="Arial"/>
          <w:b/>
          <w:lang w:val="ru-RU"/>
        </w:rPr>
        <w:t>ИЗДАВАЊЕ РАЧУНА И ПЛАЋАЊЕ</w:t>
      </w:r>
    </w:p>
    <w:p w:rsidR="00FC1536" w:rsidRPr="00FC1536" w:rsidRDefault="00FC1536" w:rsidP="00FC1536">
      <w:pPr>
        <w:spacing w:before="0" w:after="120"/>
        <w:jc w:val="center"/>
        <w:rPr>
          <w:rFonts w:cs="Arial"/>
          <w:b/>
          <w:lang w:val="ru-RU"/>
        </w:rPr>
      </w:pPr>
      <w:r w:rsidRPr="00FC1536">
        <w:rPr>
          <w:rFonts w:cs="Arial"/>
          <w:b/>
          <w:lang w:val="ru-RU"/>
        </w:rPr>
        <w:t xml:space="preserve">Члан </w:t>
      </w:r>
      <w:r w:rsidR="00DA3C5F">
        <w:rPr>
          <w:rFonts w:cs="Arial"/>
          <w:b/>
          <w:lang w:val="ru-RU"/>
        </w:rPr>
        <w:t>3</w:t>
      </w:r>
      <w:r w:rsidRPr="00FC1536">
        <w:rPr>
          <w:rFonts w:cs="Arial"/>
          <w:b/>
          <w:lang w:val="ru-RU"/>
        </w:rPr>
        <w:t>.</w:t>
      </w:r>
    </w:p>
    <w:p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Плаћање добара која су предмет ове набавке, </w:t>
      </w:r>
      <w:r w:rsidR="00C07544">
        <w:rPr>
          <w:rFonts w:eastAsia="Calibri" w:cs="Arial"/>
          <w:lang w:val="ru-RU"/>
        </w:rPr>
        <w:t>Наручилац</w:t>
      </w:r>
      <w:r w:rsidRPr="00E15A5F">
        <w:rPr>
          <w:rFonts w:eastAsia="Calibri" w:cs="Arial"/>
          <w:lang w:val="ru-RU"/>
        </w:rPr>
        <w:t xml:space="preserve"> ће извршити на текући рачун </w:t>
      </w:r>
      <w:r w:rsidR="00712DE6">
        <w:rPr>
          <w:rFonts w:eastAsia="Calibri" w:cs="Arial"/>
          <w:lang w:val="ru-RU"/>
        </w:rPr>
        <w:t>Продавц</w:t>
      </w:r>
      <w:r w:rsidRPr="00E15A5F">
        <w:rPr>
          <w:rFonts w:eastAsia="Calibri" w:cs="Arial"/>
          <w:lang w:val="ru-RU"/>
        </w:rPr>
        <w:t xml:space="preserve">а, по испоруци добара и по потписивању Записника о квалитативном и квантитативном пријему добара </w:t>
      </w:r>
      <w:r w:rsidR="00153F7C">
        <w:rPr>
          <w:rFonts w:eastAsia="Calibri" w:cs="Arial"/>
          <w:lang w:val="sr-Latn-RS"/>
        </w:rPr>
        <w:t>без примедби</w:t>
      </w:r>
      <w:r w:rsidR="00712DE6">
        <w:rPr>
          <w:rFonts w:eastAsia="Calibri" w:cs="Arial"/>
          <w:lang w:val="sr-Cyrl-RS"/>
        </w:rPr>
        <w:t xml:space="preserve"> </w:t>
      </w:r>
      <w:r w:rsidRPr="00E15A5F">
        <w:rPr>
          <w:rFonts w:eastAsia="Calibri" w:cs="Arial"/>
          <w:lang w:val="ru-RU"/>
        </w:rPr>
        <w:t xml:space="preserve">од стране овлашћених представника </w:t>
      </w:r>
      <w:r w:rsidR="00712DE6">
        <w:rPr>
          <w:rFonts w:eastAsia="Calibri" w:cs="Arial"/>
          <w:lang w:val="ru-RU"/>
        </w:rPr>
        <w:t>Купца</w:t>
      </w:r>
      <w:r w:rsidRPr="00E15A5F">
        <w:rPr>
          <w:rFonts w:eastAsia="Calibri" w:cs="Arial"/>
          <w:lang w:val="ru-RU"/>
        </w:rPr>
        <w:t xml:space="preserve"> и </w:t>
      </w:r>
      <w:r w:rsidR="0089690B">
        <w:rPr>
          <w:rFonts w:eastAsia="Calibri" w:cs="Arial"/>
          <w:lang w:val="ru-RU"/>
        </w:rPr>
        <w:t>Продавца</w:t>
      </w:r>
      <w:r w:rsidRPr="00E15A5F">
        <w:rPr>
          <w:rFonts w:eastAsia="Calibri" w:cs="Arial"/>
          <w:lang w:val="ru-RU"/>
        </w:rPr>
        <w:t xml:space="preserve"> - без примедби, у року </w:t>
      </w:r>
      <w:r w:rsidR="000E2E8A">
        <w:rPr>
          <w:rFonts w:eastAsia="Calibri" w:cs="Arial"/>
          <w:lang w:val="ru-RU"/>
        </w:rPr>
        <w:t>од</w:t>
      </w:r>
      <w:r w:rsidR="002A7795" w:rsidRPr="00E15A5F">
        <w:rPr>
          <w:rFonts w:eastAsia="Calibri" w:cs="Arial"/>
          <w:lang w:val="ru-RU"/>
        </w:rPr>
        <w:t xml:space="preserve"> </w:t>
      </w:r>
      <w:r w:rsidRPr="00E15A5F">
        <w:rPr>
          <w:rFonts w:eastAsia="Calibri" w:cs="Arial"/>
          <w:lang w:val="ru-RU"/>
        </w:rPr>
        <w:t>45 (словима: четрдесетпет) дана од дана пријема исправног рачуна.</w:t>
      </w:r>
    </w:p>
    <w:p w:rsidR="00ED42C6" w:rsidRDefault="00ED42C6" w:rsidP="00E15A5F">
      <w:pPr>
        <w:tabs>
          <w:tab w:val="left" w:pos="567"/>
        </w:tabs>
        <w:spacing w:before="0"/>
        <w:rPr>
          <w:rFonts w:eastAsia="Calibri" w:cs="Arial"/>
        </w:rPr>
      </w:pPr>
    </w:p>
    <w:p w:rsidR="00D51601" w:rsidRPr="002B5535" w:rsidRDefault="00D51601" w:rsidP="00D51601">
      <w:pPr>
        <w:autoSpaceDE w:val="0"/>
        <w:autoSpaceDN w:val="0"/>
        <w:adjustRightInd w:val="0"/>
        <w:spacing w:before="0"/>
        <w:rPr>
          <w:lang w:val="sr-Cyrl-RS"/>
        </w:rPr>
      </w:pPr>
      <w:r w:rsidRPr="002B5535">
        <w:t xml:space="preserve">Плаћање уговорене цене </w:t>
      </w:r>
      <w:r w:rsidRPr="002B5535">
        <w:rPr>
          <w:lang w:val="sr-Cyrl-RS"/>
        </w:rPr>
        <w:t xml:space="preserve">Продавац ће </w:t>
      </w:r>
      <w:r w:rsidRPr="002B5535">
        <w:t>изврши</w:t>
      </w:r>
      <w:r w:rsidRPr="002B5535">
        <w:rPr>
          <w:lang w:val="sr-Cyrl-RS"/>
        </w:rPr>
        <w:t>ти</w:t>
      </w:r>
      <w:r w:rsidRPr="002B5535">
        <w:t xml:space="preserve"> у динарима</w:t>
      </w:r>
      <w:r w:rsidRPr="002B5535">
        <w:rPr>
          <w:lang w:val="sr-Cyrl-RS"/>
        </w:rPr>
        <w:t xml:space="preserve"> или еврима према инструкцијама датим у рачуну</w:t>
      </w:r>
      <w:r w:rsidRPr="002B5535">
        <w:t xml:space="preserve">, на рачун </w:t>
      </w:r>
      <w:r w:rsidRPr="002B5535">
        <w:rPr>
          <w:lang w:val="sr-Cyrl-RS"/>
        </w:rPr>
        <w:t>Купца.</w:t>
      </w:r>
    </w:p>
    <w:p w:rsidR="00D51601" w:rsidRPr="002B5535" w:rsidRDefault="00D51601" w:rsidP="00D51601">
      <w:pPr>
        <w:autoSpaceDE w:val="0"/>
        <w:autoSpaceDN w:val="0"/>
        <w:adjustRightInd w:val="0"/>
        <w:spacing w:before="0"/>
        <w:rPr>
          <w:lang w:val="sr-Cyrl-RS"/>
        </w:rPr>
      </w:pPr>
    </w:p>
    <w:p w:rsidR="00D51601" w:rsidRPr="002B5535" w:rsidRDefault="00D51601" w:rsidP="00D51601">
      <w:pPr>
        <w:tabs>
          <w:tab w:val="left" w:pos="567"/>
        </w:tabs>
        <w:spacing w:before="0"/>
        <w:rPr>
          <w:rFonts w:eastAsia="Calibri" w:cs="Arial"/>
          <w:lang w:val="sr-Cyrl-CS"/>
        </w:rPr>
      </w:pPr>
      <w:r w:rsidRPr="002B5535">
        <w:rPr>
          <w:rFonts w:eastAsia="Calibri" w:cs="Arial"/>
          <w:lang w:val="sr-Cyrl-CS"/>
        </w:rPr>
        <w:t xml:space="preserve">Домаћем Купцу, плаћање ће се извршити у динарима. </w:t>
      </w:r>
    </w:p>
    <w:p w:rsidR="00D51601" w:rsidRPr="002B5535" w:rsidRDefault="00D51601" w:rsidP="00D51601">
      <w:pPr>
        <w:autoSpaceDE w:val="0"/>
        <w:autoSpaceDN w:val="0"/>
        <w:adjustRightInd w:val="0"/>
        <w:spacing w:before="0"/>
        <w:rPr>
          <w:lang w:val="sr-Cyrl-RS"/>
        </w:rPr>
      </w:pPr>
    </w:p>
    <w:p w:rsidR="00D51601" w:rsidRPr="002B5535" w:rsidRDefault="00D51601" w:rsidP="00D51601">
      <w:pPr>
        <w:autoSpaceDE w:val="0"/>
        <w:autoSpaceDN w:val="0"/>
        <w:adjustRightInd w:val="0"/>
        <w:spacing w:before="0"/>
        <w:rPr>
          <w:rFonts w:eastAsia="Calibri" w:cs="Arial"/>
        </w:rPr>
      </w:pPr>
      <w:r w:rsidRPr="002B5535">
        <w:rPr>
          <w:rFonts w:eastAsia="Calibri" w:cs="Arial"/>
          <w:lang w:val="sr-Cyrl-CS"/>
        </w:rPr>
        <w:t xml:space="preserve">Домаћи Купац рачуне ће испостављати у динарима. </w:t>
      </w:r>
      <w:r w:rsidRPr="002B5535">
        <w:rPr>
          <w:rFonts w:cs="Arial"/>
          <w:lang w:val="sr-Cyrl-CS" w:eastAsia="ar-SA"/>
        </w:rPr>
        <w:t xml:space="preserve">Уколико је уговорена цена исказана у еврима, </w:t>
      </w:r>
      <w:r w:rsidRPr="002B5535">
        <w:rPr>
          <w:rFonts w:eastAsia="Calibri" w:cs="Arial"/>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Pr="002B5535">
        <w:rPr>
          <w:rFonts w:eastAsia="Calibri" w:cs="Arial"/>
          <w:lang w:val="sr-Cyrl-RS"/>
        </w:rPr>
        <w:t>Продавац</w:t>
      </w:r>
      <w:r w:rsidRPr="002B5535">
        <w:rPr>
          <w:rFonts w:eastAsia="Calibri" w:cs="Arial"/>
        </w:rPr>
        <w:t xml:space="preserve"> је обавезан да на рачуну наведе износ у еврима и прерачун у динаре према курсу НБС на дан настанка пореске обавезе.</w:t>
      </w:r>
    </w:p>
    <w:p w:rsidR="00D51601" w:rsidRPr="002B5535" w:rsidRDefault="00D51601" w:rsidP="00D51601">
      <w:pPr>
        <w:tabs>
          <w:tab w:val="left" w:pos="567"/>
        </w:tabs>
        <w:spacing w:before="0"/>
        <w:rPr>
          <w:rFonts w:eastAsia="Calibri" w:cs="Arial"/>
          <w:lang w:val="sr-Cyrl-CS"/>
        </w:rPr>
      </w:pPr>
    </w:p>
    <w:p w:rsidR="00D51601" w:rsidRPr="002B5535" w:rsidRDefault="00D51601" w:rsidP="00D51601">
      <w:pPr>
        <w:tabs>
          <w:tab w:val="left" w:pos="567"/>
        </w:tabs>
        <w:spacing w:before="0"/>
        <w:rPr>
          <w:rFonts w:eastAsia="Calibri" w:cs="Arial"/>
          <w:lang w:val="sr-Cyrl-CS"/>
        </w:rPr>
      </w:pPr>
      <w:r w:rsidRPr="002B5535">
        <w:rPr>
          <w:rFonts w:eastAsia="Calibri" w:cs="Arial"/>
          <w:lang w:val="sr-Cyrl-CS"/>
        </w:rPr>
        <w:t xml:space="preserve">Страном Купцу, плаћање ће се извршити дознаком у еврима. </w:t>
      </w:r>
    </w:p>
    <w:p w:rsidR="00D51601" w:rsidRDefault="00D51601" w:rsidP="00E15A5F">
      <w:pPr>
        <w:tabs>
          <w:tab w:val="left" w:pos="567"/>
        </w:tabs>
        <w:spacing w:before="0"/>
        <w:rPr>
          <w:rFonts w:eastAsia="Calibri" w:cs="Arial"/>
        </w:rPr>
      </w:pPr>
    </w:p>
    <w:p w:rsidR="00E15A5F" w:rsidRPr="00E15A5F" w:rsidRDefault="00E15A5F" w:rsidP="00E15A5F">
      <w:pPr>
        <w:tabs>
          <w:tab w:val="left" w:pos="567"/>
        </w:tabs>
        <w:spacing w:before="0"/>
        <w:rPr>
          <w:rFonts w:eastAsia="Calibri" w:cs="Arial"/>
        </w:rPr>
      </w:pPr>
      <w:r w:rsidRPr="00E15A5F">
        <w:rPr>
          <w:rFonts w:eastAsia="Calibri" w:cs="Arial"/>
        </w:rPr>
        <w:t>Рачун мора да гласи: Јавно предузеће „Електропривреда Србије“</w:t>
      </w:r>
      <w:r w:rsidRPr="00E15A5F">
        <w:rPr>
          <w:rFonts w:eastAsia="Calibri" w:cs="Arial"/>
          <w:lang w:val="sr-Cyrl-RS"/>
        </w:rPr>
        <w:t xml:space="preserve"> Београд</w:t>
      </w:r>
      <w:r w:rsidRPr="00E15A5F">
        <w:rPr>
          <w:rFonts w:eastAsia="Calibri" w:cs="Arial"/>
        </w:rPr>
        <w:t>,</w:t>
      </w:r>
      <w:r w:rsidRPr="00E15A5F">
        <w:rPr>
          <w:rFonts w:eastAsia="Calibri" w:cs="Arial"/>
          <w:lang w:val="sr-Cyrl-RS"/>
        </w:rPr>
        <w:t xml:space="preserve"> </w:t>
      </w:r>
      <w:r w:rsidR="008F359A">
        <w:rPr>
          <w:rFonts w:eastAsia="Calibri" w:cs="Arial"/>
          <w:lang w:val="ru-RU"/>
        </w:rPr>
        <w:t>Балканска 13</w:t>
      </w:r>
      <w:r w:rsidRPr="00E15A5F">
        <w:rPr>
          <w:rFonts w:eastAsia="Calibri" w:cs="Arial"/>
          <w:lang w:val="ru-RU"/>
        </w:rPr>
        <w:t xml:space="preserve">, Београд, </w:t>
      </w:r>
      <w:r w:rsidRPr="00E15A5F">
        <w:rPr>
          <w:rFonts w:eastAsia="Calibri" w:cs="Arial"/>
        </w:rPr>
        <w:t xml:space="preserve">Огранак </w:t>
      </w:r>
      <w:r w:rsidRPr="00E15A5F">
        <w:rPr>
          <w:rFonts w:eastAsia="Calibri" w:cs="Arial"/>
          <w:lang w:val="sr-Cyrl-RS"/>
        </w:rPr>
        <w:t>РБ Колубара</w:t>
      </w:r>
      <w:r w:rsidRPr="00E15A5F">
        <w:rPr>
          <w:rFonts w:eastAsia="Calibri" w:cs="Arial"/>
        </w:rPr>
        <w:t xml:space="preserve">, </w:t>
      </w:r>
      <w:r w:rsidRPr="00E15A5F">
        <w:rPr>
          <w:rFonts w:eastAsia="Calibri" w:cs="Arial"/>
          <w:lang w:val="sr-Cyrl-RS"/>
        </w:rPr>
        <w:t>Лазаревац</w:t>
      </w:r>
      <w:r w:rsidRPr="00E15A5F">
        <w:rPr>
          <w:rFonts w:eastAsia="Calibri" w:cs="Arial"/>
        </w:rPr>
        <w:t xml:space="preserve">, Светог Саве 1, ПИБ </w:t>
      </w:r>
      <w:r w:rsidRPr="00E15A5F">
        <w:rPr>
          <w:rFonts w:eastAsia="Calibri" w:cs="Arial"/>
          <w:lang w:val="sr-Cyrl-BA"/>
        </w:rPr>
        <w:t>(103920327);</w:t>
      </w:r>
    </w:p>
    <w:p w:rsidR="00ED42C6" w:rsidRDefault="00ED42C6" w:rsidP="00E15A5F">
      <w:pPr>
        <w:tabs>
          <w:tab w:val="left" w:pos="567"/>
        </w:tabs>
        <w:spacing w:before="0"/>
        <w:rPr>
          <w:rFonts w:eastAsia="Calibri" w:cs="Arial"/>
          <w:lang w:val="ru-RU"/>
        </w:rPr>
      </w:pPr>
    </w:p>
    <w:p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Рачун мора бити достављен на адресу Корисника: Јавно предузеће „Електропривреда Србије“ Београд, Огранак </w:t>
      </w:r>
      <w:r w:rsidRPr="00E15A5F">
        <w:rPr>
          <w:rFonts w:eastAsia="Calibri" w:cs="Arial"/>
          <w:lang w:val="sr-Cyrl-RS"/>
        </w:rPr>
        <w:t>РБ Колубара</w:t>
      </w:r>
      <w:r w:rsidRPr="00E15A5F">
        <w:rPr>
          <w:rFonts w:eastAsia="Calibri" w:cs="Arial"/>
          <w:lang w:val="ru-RU"/>
        </w:rPr>
        <w:t xml:space="preserve">, 11 550 </w:t>
      </w:r>
      <w:r w:rsidRPr="00E15A5F">
        <w:rPr>
          <w:rFonts w:eastAsia="Calibri" w:cs="Arial"/>
          <w:lang w:val="sr-Cyrl-RS"/>
        </w:rPr>
        <w:t>Лазаревац</w:t>
      </w:r>
      <w:r w:rsidRPr="00E15A5F">
        <w:rPr>
          <w:rFonts w:eastAsia="Calibri" w:cs="Arial"/>
        </w:rPr>
        <w:t>, Светог Саве 1</w:t>
      </w:r>
      <w:r w:rsidRPr="00E15A5F">
        <w:rPr>
          <w:rFonts w:eastAsia="Calibri" w:cs="Arial"/>
          <w:lang w:val="ru-RU"/>
        </w:rPr>
        <w:t xml:space="preserve">, ПИБ (103920327), са обавезним прилозима, са читко написаним именом и презименом и потписом овлашћеног представника </w:t>
      </w:r>
      <w:r w:rsidR="00712DE6">
        <w:rPr>
          <w:rFonts w:eastAsia="Calibri" w:cs="Arial"/>
        </w:rPr>
        <w:t>Купца</w:t>
      </w:r>
      <w:r w:rsidRPr="00E15A5F">
        <w:rPr>
          <w:rFonts w:eastAsia="Calibri" w:cs="Arial"/>
          <w:lang w:val="ru-RU"/>
        </w:rPr>
        <w:t xml:space="preserve"> који је потписао записник.</w:t>
      </w:r>
    </w:p>
    <w:p w:rsidR="00ED42C6" w:rsidRDefault="00ED42C6" w:rsidP="00E15A5F">
      <w:pPr>
        <w:tabs>
          <w:tab w:val="left" w:pos="567"/>
        </w:tabs>
        <w:spacing w:before="0"/>
        <w:rPr>
          <w:rFonts w:eastAsia="Calibri" w:cs="Arial"/>
          <w:lang w:val="ru-RU"/>
        </w:rPr>
      </w:pPr>
    </w:p>
    <w:p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У испостављеном рачуну и отпремници, </w:t>
      </w:r>
      <w:r w:rsidR="0089690B">
        <w:rPr>
          <w:rFonts w:eastAsia="Calibri" w:cs="Arial"/>
          <w:lang w:val="ru-RU"/>
        </w:rPr>
        <w:t>Продавац</w:t>
      </w:r>
      <w:r w:rsidRPr="00E15A5F">
        <w:rPr>
          <w:rFonts w:eastAsia="Calibri" w:cs="Arial"/>
          <w:lang w:val="ru-RU"/>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89690B">
        <w:rPr>
          <w:rFonts w:eastAsia="Calibri" w:cs="Arial"/>
          <w:lang w:val="ru-RU"/>
        </w:rPr>
        <w:t>Продавац</w:t>
      </w:r>
      <w:r w:rsidRPr="00E15A5F">
        <w:rPr>
          <w:rFonts w:eastAsia="Calibri"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D42C6" w:rsidRDefault="00ED42C6" w:rsidP="00E15A5F">
      <w:pPr>
        <w:tabs>
          <w:tab w:val="left" w:pos="567"/>
        </w:tabs>
        <w:spacing w:before="0"/>
        <w:rPr>
          <w:rFonts w:eastAsia="Calibri" w:cs="Arial"/>
          <w:lang w:val="ru-RU"/>
        </w:rPr>
      </w:pPr>
    </w:p>
    <w:p w:rsidR="00E15A5F" w:rsidRPr="00E15A5F" w:rsidRDefault="00E15A5F" w:rsidP="00E15A5F">
      <w:pPr>
        <w:tabs>
          <w:tab w:val="left" w:pos="567"/>
        </w:tabs>
        <w:spacing w:before="0"/>
        <w:rPr>
          <w:rFonts w:eastAsia="Calibri" w:cs="Arial"/>
          <w:lang w:val="ru-RU"/>
        </w:rPr>
      </w:pPr>
      <w:r w:rsidRPr="00E15A5F">
        <w:rPr>
          <w:rFonts w:eastAsia="Calibri" w:cs="Arial"/>
          <w:lang w:val="ru-RU"/>
        </w:rPr>
        <w:t>Обавезе које доспевају у наредној години биће реализоване највише до износа средстава предвиђених у трогодишњем плану пословања ЈП ЕПС за 20</w:t>
      </w:r>
      <w:r w:rsidR="00712DE6">
        <w:rPr>
          <w:rFonts w:eastAsia="Calibri" w:cs="Arial"/>
          <w:lang w:val="ru-RU"/>
        </w:rPr>
        <w:t>18</w:t>
      </w:r>
      <w:r w:rsidRPr="00E15A5F">
        <w:rPr>
          <w:rFonts w:eastAsia="Calibri" w:cs="Arial"/>
          <w:lang w:val="ru-RU"/>
        </w:rPr>
        <w:t>-20</w:t>
      </w:r>
      <w:r w:rsidR="00712DE6">
        <w:rPr>
          <w:rFonts w:eastAsia="Calibri" w:cs="Arial"/>
          <w:lang w:val="ru-RU"/>
        </w:rPr>
        <w:t xml:space="preserve">20 </w:t>
      </w:r>
      <w:r w:rsidRPr="00E15A5F">
        <w:rPr>
          <w:rFonts w:eastAsia="Calibri" w:cs="Arial"/>
          <w:lang w:val="ru-RU"/>
        </w:rPr>
        <w:t>годину за наведену годину.</w:t>
      </w:r>
    </w:p>
    <w:p w:rsidR="00FC1536" w:rsidRPr="00FC1536" w:rsidRDefault="00FC1536" w:rsidP="00FC1536">
      <w:pPr>
        <w:tabs>
          <w:tab w:val="left" w:pos="567"/>
        </w:tabs>
        <w:spacing w:before="0"/>
        <w:rPr>
          <w:rFonts w:cs="Arial"/>
          <w:b/>
          <w:lang w:val="ru-RU"/>
        </w:rPr>
      </w:pPr>
    </w:p>
    <w:p w:rsidR="00FC1536" w:rsidRPr="00FC1536" w:rsidRDefault="00FC1536" w:rsidP="00FC1536">
      <w:pPr>
        <w:tabs>
          <w:tab w:val="left" w:pos="567"/>
        </w:tabs>
        <w:spacing w:before="0"/>
        <w:rPr>
          <w:rFonts w:cs="Arial"/>
          <w:b/>
          <w:lang w:val="ru-RU"/>
        </w:rPr>
      </w:pPr>
      <w:r w:rsidRPr="00FC1536">
        <w:rPr>
          <w:rFonts w:cs="Arial"/>
          <w:b/>
          <w:lang w:val="ru-RU"/>
        </w:rPr>
        <w:t>РОК И МЕСТО ИСПОРУКЕ</w:t>
      </w:r>
    </w:p>
    <w:p w:rsidR="00FC1536" w:rsidRPr="00FC1536" w:rsidRDefault="00FC1536" w:rsidP="00FC1536">
      <w:pPr>
        <w:spacing w:before="0" w:after="120"/>
        <w:jc w:val="center"/>
        <w:rPr>
          <w:rFonts w:cs="Arial"/>
          <w:b/>
          <w:lang w:val="ru-RU"/>
        </w:rPr>
      </w:pPr>
      <w:r w:rsidRPr="00FC1536">
        <w:rPr>
          <w:rFonts w:cs="Arial"/>
          <w:b/>
          <w:lang w:val="ru-RU"/>
        </w:rPr>
        <w:t xml:space="preserve">Члан </w:t>
      </w:r>
      <w:r w:rsidR="00DA3C5F">
        <w:rPr>
          <w:rFonts w:cs="Arial"/>
          <w:b/>
          <w:lang w:val="ru-RU"/>
        </w:rPr>
        <w:t>4</w:t>
      </w:r>
      <w:r w:rsidRPr="00FC1536">
        <w:rPr>
          <w:rFonts w:cs="Arial"/>
          <w:b/>
          <w:lang w:val="ru-RU"/>
        </w:rPr>
        <w:t>.</w:t>
      </w:r>
    </w:p>
    <w:p w:rsidR="00712DE6" w:rsidRDefault="0089690B" w:rsidP="00712DE6">
      <w:pPr>
        <w:tabs>
          <w:tab w:val="left" w:pos="567"/>
        </w:tabs>
        <w:spacing w:before="0" w:after="120"/>
        <w:rPr>
          <w:rFonts w:cs="Arial"/>
          <w:bCs/>
          <w:lang w:val="sr-Cyrl-CS" w:eastAsia="ar-SA"/>
        </w:rPr>
      </w:pPr>
      <w:r>
        <w:rPr>
          <w:rFonts w:eastAsia="Calibri" w:cs="Arial"/>
          <w:noProof/>
          <w:lang w:val="sr-Cyrl-CS"/>
        </w:rPr>
        <w:t>Продавац</w:t>
      </w:r>
      <w:r w:rsidR="00712DE6" w:rsidRPr="00712DE6">
        <w:rPr>
          <w:rFonts w:eastAsia="Calibri" w:cs="Arial"/>
          <w:noProof/>
          <w:lang w:val="sr-Cyrl-CS"/>
        </w:rPr>
        <w:t xml:space="preserve"> се обавезује да испоруку предметних добара изврши </w:t>
      </w:r>
      <w:r w:rsidR="006037FD">
        <w:rPr>
          <w:rFonts w:eastAsia="Calibri" w:cs="Arial"/>
          <w:noProof/>
          <w:lang w:val="sr-Cyrl-CS"/>
        </w:rPr>
        <w:t xml:space="preserve">сукцесивно, </w:t>
      </w:r>
      <w:r w:rsidR="00712DE6" w:rsidRPr="00712DE6">
        <w:rPr>
          <w:rFonts w:eastAsia="Calibri" w:cs="Arial"/>
          <w:noProof/>
          <w:lang w:val="sr-Cyrl-CS"/>
        </w:rPr>
        <w:t xml:space="preserve">у року од: </w:t>
      </w:r>
      <w:r w:rsidR="00712DE6" w:rsidRPr="00712DE6">
        <w:rPr>
          <w:rFonts w:cs="Arial"/>
          <w:bCs/>
          <w:lang w:val="sr-Cyrl-CS" w:eastAsia="ar-SA"/>
        </w:rPr>
        <w:t xml:space="preserve">_____(словима:__________________________) </w:t>
      </w:r>
      <w:r w:rsidR="006037FD" w:rsidRPr="001B255A">
        <w:rPr>
          <w:rFonts w:cs="Arial"/>
          <w:bCs/>
          <w:lang w:val="sr-Cyrl-RS" w:eastAsia="ar-SA"/>
        </w:rPr>
        <w:t>календарских</w:t>
      </w:r>
      <w:r w:rsidR="006037FD" w:rsidRPr="00712DE6">
        <w:rPr>
          <w:rFonts w:cs="Arial"/>
          <w:bCs/>
          <w:lang w:val="sr-Cyrl-CS" w:eastAsia="ar-SA"/>
        </w:rPr>
        <w:t xml:space="preserve"> </w:t>
      </w:r>
      <w:r w:rsidR="00712DE6" w:rsidRPr="00712DE6">
        <w:rPr>
          <w:rFonts w:cs="Arial"/>
          <w:bCs/>
          <w:lang w:val="sr-Cyrl-CS" w:eastAsia="ar-SA"/>
        </w:rPr>
        <w:t>дана од дана ступања Уговора на снагу.</w:t>
      </w:r>
    </w:p>
    <w:p w:rsidR="00712DE6" w:rsidRPr="00712DE6" w:rsidRDefault="00712DE6" w:rsidP="00ED42C6">
      <w:pPr>
        <w:rPr>
          <w:lang w:val="sr-Cyrl-RS"/>
        </w:rPr>
      </w:pPr>
      <w:r w:rsidRPr="00712DE6">
        <w:rPr>
          <w:rFonts w:cs="Arial"/>
          <w:noProof/>
          <w:lang w:val="sr-Cyrl-CS"/>
        </w:rPr>
        <w:t xml:space="preserve">Место испоруке су магацини Купца: </w:t>
      </w:r>
      <w:r w:rsidRPr="00712DE6">
        <w:rPr>
          <w:rFonts w:cs="Arial"/>
        </w:rPr>
        <w:t>(</w:t>
      </w:r>
      <w:r>
        <w:rPr>
          <w:rFonts w:cs="Arial"/>
          <w:lang w:val="sr-Cyrl-RS"/>
        </w:rPr>
        <w:t xml:space="preserve">магацин </w:t>
      </w:r>
      <w:r w:rsidRPr="008E7EA3">
        <w:rPr>
          <w:rFonts w:cs="Arial"/>
          <w:lang w:val="sr-Cyrl-CS"/>
        </w:rPr>
        <w:t xml:space="preserve">030 </w:t>
      </w:r>
      <w:r>
        <w:rPr>
          <w:rFonts w:cs="Arial"/>
          <w:lang w:val="sr-Cyrl-CS"/>
        </w:rPr>
        <w:t xml:space="preserve">Каленић </w:t>
      </w:r>
      <w:r w:rsidRPr="008E7EA3">
        <w:rPr>
          <w:rFonts w:cs="Arial"/>
          <w:lang w:val="sr-Cyrl-CS"/>
        </w:rPr>
        <w:t>– Тамнава западно поље</w:t>
      </w:r>
      <w:r w:rsidR="00ED42C6" w:rsidRPr="00ED42C6">
        <w:rPr>
          <w:rFonts w:cs="Arial"/>
          <w:noProof/>
          <w:lang w:val="sr-Cyrl-CS" w:eastAsia="zh-CN"/>
        </w:rPr>
        <w:t xml:space="preserve"> </w:t>
      </w:r>
      <w:r w:rsidR="00ED42C6" w:rsidRPr="00712DE6">
        <w:rPr>
          <w:rFonts w:cs="Arial"/>
          <w:noProof/>
          <w:lang w:val="sr-Cyrl-CS" w:eastAsia="zh-CN"/>
        </w:rPr>
        <w:t xml:space="preserve">магацин </w:t>
      </w:r>
      <w:r w:rsidR="00ED42C6" w:rsidRPr="00712DE6">
        <w:rPr>
          <w:rFonts w:cs="Arial"/>
          <w:lang w:val="sr-Cyrl-CS"/>
        </w:rPr>
        <w:t>057 – Вреоци</w:t>
      </w:r>
      <w:r w:rsidR="00ED42C6">
        <w:rPr>
          <w:rFonts w:cs="Arial"/>
          <w:lang w:val="sr-Cyrl-CS"/>
        </w:rPr>
        <w:t xml:space="preserve">, </w:t>
      </w:r>
      <w:r w:rsidR="00ED42C6" w:rsidRPr="00712DE6">
        <w:rPr>
          <w:rFonts w:cs="Arial"/>
          <w:noProof/>
          <w:lang w:val="sr-Cyrl-CS" w:eastAsia="zh-CN"/>
        </w:rPr>
        <w:t xml:space="preserve">магацин </w:t>
      </w:r>
      <w:r w:rsidR="00ED42C6" w:rsidRPr="00712DE6">
        <w:rPr>
          <w:rFonts w:cs="Arial"/>
          <w:lang w:val="sr-Cyrl-CS"/>
        </w:rPr>
        <w:t>028 – Колубара Метал – Вреоци</w:t>
      </w:r>
      <w:r w:rsidRPr="00712DE6">
        <w:rPr>
          <w:rFonts w:cs="Arial"/>
        </w:rPr>
        <w:t>)</w:t>
      </w:r>
      <w:r w:rsidRPr="00712DE6">
        <w:rPr>
          <w:rFonts w:cs="Arial"/>
          <w:lang w:val="sr-Cyrl-RS"/>
        </w:rPr>
        <w:t>, према доспозицији датој у Обрасцу структуре цене</w:t>
      </w:r>
      <w:r w:rsidRPr="00712DE6">
        <w:rPr>
          <w:lang w:val="sr-Cyrl-RS"/>
        </w:rPr>
        <w:t>. (</w:t>
      </w:r>
      <w:r w:rsidRPr="00712DE6">
        <w:rPr>
          <w:i/>
          <w:lang w:val="sr-Cyrl-RS"/>
        </w:rPr>
        <w:t>у коначном уговору ће бити наведена место/а испоруке за сваку партију у складу са обрасцем понуде</w:t>
      </w:r>
      <w:r w:rsidRPr="00712DE6">
        <w:rPr>
          <w:lang w:val="sr-Cyrl-RS"/>
        </w:rPr>
        <w:t>).</w:t>
      </w:r>
    </w:p>
    <w:p w:rsidR="00ED42C6" w:rsidRDefault="00ED42C6" w:rsidP="00E15A5F">
      <w:pPr>
        <w:tabs>
          <w:tab w:val="left" w:pos="567"/>
        </w:tabs>
        <w:spacing w:before="0"/>
        <w:rPr>
          <w:rFonts w:cs="Arial"/>
        </w:rPr>
      </w:pPr>
    </w:p>
    <w:p w:rsidR="00D51601" w:rsidRPr="00F32450" w:rsidRDefault="00D51601" w:rsidP="00D51601">
      <w:pPr>
        <w:spacing w:before="0"/>
        <w:rPr>
          <w:rFonts w:eastAsia="Lucida Sans Unicode" w:cs="Arial"/>
          <w:kern w:val="1"/>
          <w:lang w:val="sr-Cyrl-RS" w:eastAsia="hi-IN" w:bidi="hi-IN"/>
        </w:rPr>
      </w:pPr>
      <w:r w:rsidRPr="00F32450">
        <w:rPr>
          <w:rFonts w:cs="Arial"/>
          <w:lang w:val="sr-Cyrl-CS"/>
        </w:rPr>
        <w:t xml:space="preserve">Продавац је обавезан да испоруку добара изврши на </w:t>
      </w:r>
      <w:r w:rsidRPr="00F32450">
        <w:rPr>
          <w:rFonts w:cs="Arial"/>
          <w:bCs/>
          <w:lang w:val="sr-Cyrl-CS" w:eastAsia="ar-SA"/>
        </w:rPr>
        <w:t xml:space="preserve">паритету </w:t>
      </w:r>
      <w:r w:rsidRPr="00F32450">
        <w:rPr>
          <w:rFonts w:cs="Arial"/>
          <w:bCs/>
          <w:lang w:eastAsia="ar-SA"/>
        </w:rPr>
        <w:t>FCO</w:t>
      </w:r>
      <w:r w:rsidRPr="00F32450">
        <w:rPr>
          <w:rFonts w:cs="Arial"/>
          <w:bCs/>
          <w:lang w:val="sr-Cyrl-CS" w:eastAsia="ar-SA"/>
        </w:rPr>
        <w:t xml:space="preserve"> – </w:t>
      </w:r>
      <w:r w:rsidRPr="00F32450">
        <w:rPr>
          <w:rFonts w:cs="Arial"/>
          <w:lang w:val="sr-Cyrl-CS"/>
        </w:rPr>
        <w:t>магацини Купца/</w:t>
      </w:r>
      <w:r w:rsidRPr="00F32450">
        <w:rPr>
          <w:rFonts w:cs="Arial"/>
          <w:bCs/>
          <w:lang w:val="sr-Latn-RS" w:eastAsia="ar-SA"/>
        </w:rPr>
        <w:t xml:space="preserve"> D</w:t>
      </w:r>
      <w:r w:rsidRPr="00F32450">
        <w:rPr>
          <w:rFonts w:cs="Arial"/>
          <w:bCs/>
          <w:lang w:val="sr-Cyrl-RS" w:eastAsia="ar-SA"/>
        </w:rPr>
        <w:t>А</w:t>
      </w:r>
      <w:r w:rsidRPr="00F32450">
        <w:rPr>
          <w:rFonts w:cs="Arial"/>
          <w:bCs/>
          <w:lang w:val="sr-Latn-RS" w:eastAsia="ar-SA"/>
        </w:rPr>
        <w:t>P</w:t>
      </w:r>
      <w:r w:rsidRPr="00F32450">
        <w:rPr>
          <w:rFonts w:cs="Arial"/>
          <w:lang w:val="sr-Cyrl-CS"/>
        </w:rPr>
        <w:t xml:space="preserve"> </w:t>
      </w:r>
      <w:r w:rsidRPr="00F32450">
        <w:rPr>
          <w:rFonts w:eastAsia="Lucida Sans Unicode" w:cs="Arial"/>
          <w:kern w:val="1"/>
          <w:lang w:val="sr-Cyrl-CS" w:eastAsia="hi-IN" w:bidi="hi-IN"/>
        </w:rPr>
        <w:t>(</w:t>
      </w:r>
      <w:r w:rsidRPr="00F32450">
        <w:rPr>
          <w:rFonts w:eastAsia="Lucida Sans Unicode" w:cs="Arial"/>
          <w:kern w:val="1"/>
          <w:lang w:val="sr-Latn-CS" w:eastAsia="hi-IN" w:bidi="hi-IN"/>
        </w:rPr>
        <w:t>INCOTERMS 20</w:t>
      </w:r>
      <w:r w:rsidRPr="00F32450">
        <w:rPr>
          <w:rFonts w:eastAsia="Lucida Sans Unicode" w:cs="Arial"/>
          <w:kern w:val="1"/>
          <w:lang w:val="sr-Cyrl-CS" w:eastAsia="hi-IN" w:bidi="hi-IN"/>
        </w:rPr>
        <w:t>1</w:t>
      </w:r>
      <w:r w:rsidRPr="00F32450">
        <w:rPr>
          <w:rFonts w:eastAsia="Lucida Sans Unicode" w:cs="Arial"/>
          <w:kern w:val="1"/>
          <w:lang w:val="sr-Latn-CS" w:eastAsia="hi-IN" w:bidi="hi-IN"/>
        </w:rPr>
        <w:t>0</w:t>
      </w:r>
      <w:r w:rsidRPr="00F32450">
        <w:rPr>
          <w:rFonts w:eastAsia="Lucida Sans Unicode" w:cs="Arial"/>
          <w:kern w:val="1"/>
          <w:lang w:val="sr-Cyrl-RS" w:eastAsia="hi-IN" w:bidi="hi-IN"/>
        </w:rPr>
        <w:t>), у количинама наведеним у ставу 2. овог члана.</w:t>
      </w:r>
    </w:p>
    <w:p w:rsidR="00D51601" w:rsidRDefault="00D51601" w:rsidP="00E15A5F">
      <w:pPr>
        <w:tabs>
          <w:tab w:val="left" w:pos="567"/>
        </w:tabs>
        <w:spacing w:before="0"/>
        <w:rPr>
          <w:rFonts w:cs="Arial"/>
        </w:rPr>
      </w:pPr>
    </w:p>
    <w:p w:rsidR="00E15A5F" w:rsidRPr="00E15A5F" w:rsidRDefault="00E15A5F" w:rsidP="00E15A5F">
      <w:pPr>
        <w:tabs>
          <w:tab w:val="left" w:pos="567"/>
        </w:tabs>
        <w:spacing w:before="0"/>
        <w:rPr>
          <w:rFonts w:cs="Arial"/>
        </w:rPr>
      </w:pPr>
      <w:r w:rsidRPr="00E15A5F">
        <w:rPr>
          <w:rFonts w:cs="Arial"/>
        </w:rPr>
        <w:t xml:space="preserve">Прелазак својине и ризика на добрима која се ће се испоручивати по  уговору са </w:t>
      </w:r>
      <w:r w:rsidR="0089690B">
        <w:rPr>
          <w:rFonts w:cs="Arial"/>
          <w:lang w:val="sr-Cyrl-RS"/>
        </w:rPr>
        <w:t>Продавца</w:t>
      </w:r>
      <w:r w:rsidRPr="00E15A5F">
        <w:rPr>
          <w:rFonts w:cs="Arial"/>
        </w:rPr>
        <w:t xml:space="preserve"> на </w:t>
      </w:r>
      <w:r w:rsidR="00712DE6">
        <w:rPr>
          <w:rFonts w:cs="Arial"/>
          <w:lang w:val="sr-Cyrl-RS"/>
        </w:rPr>
        <w:t>Купца</w:t>
      </w:r>
      <w:r w:rsidRPr="00E15A5F">
        <w:rPr>
          <w:rFonts w:cs="Arial"/>
        </w:rPr>
        <w:t xml:space="preserve">, прелази на дан испоруке. Као датум испоруке сматра се датум пријема добра у магацин </w:t>
      </w:r>
      <w:r w:rsidR="00712DE6">
        <w:rPr>
          <w:rFonts w:cs="Arial"/>
          <w:lang w:val="sr-Cyrl-RS"/>
        </w:rPr>
        <w:t>Купца</w:t>
      </w:r>
      <w:r w:rsidRPr="00E15A5F">
        <w:rPr>
          <w:rFonts w:cs="Arial"/>
        </w:rPr>
        <w:t>.</w:t>
      </w:r>
    </w:p>
    <w:p w:rsidR="00ED42C6" w:rsidRDefault="00ED42C6" w:rsidP="00E15A5F">
      <w:pPr>
        <w:tabs>
          <w:tab w:val="left" w:pos="567"/>
        </w:tabs>
        <w:spacing w:before="0"/>
      </w:pPr>
    </w:p>
    <w:p w:rsidR="00D51601" w:rsidRPr="00F32450" w:rsidRDefault="00D51601" w:rsidP="00D51601">
      <w:pPr>
        <w:tabs>
          <w:tab w:val="left" w:pos="567"/>
        </w:tabs>
        <w:rPr>
          <w:rFonts w:eastAsia="Calibri" w:cs="Arial"/>
        </w:rPr>
      </w:pPr>
      <w:r w:rsidRPr="00F32450">
        <w:rPr>
          <w:rFonts w:eastAsia="Calibri" w:cs="Arial"/>
        </w:rPr>
        <w:t xml:space="preserve">Продавац ће за све испоруке добара, као и за ону робу која се директно шаље </w:t>
      </w:r>
      <w:r w:rsidRPr="00F32450">
        <w:rPr>
          <w:rFonts w:eastAsia="Calibri" w:cs="Arial"/>
          <w:lang w:val="sr-Cyrl-RS"/>
        </w:rPr>
        <w:t>К</w:t>
      </w:r>
      <w:r w:rsidRPr="00F32450">
        <w:rPr>
          <w:rFonts w:eastAsia="Calibri" w:cs="Arial"/>
        </w:rPr>
        <w:t>упцу прибавити о свом трошку сертификат о пореклу EUR 1.</w:t>
      </w:r>
    </w:p>
    <w:p w:rsidR="00D51601" w:rsidRPr="00F32450" w:rsidRDefault="00D51601" w:rsidP="00D51601">
      <w:pPr>
        <w:tabs>
          <w:tab w:val="left" w:pos="567"/>
        </w:tabs>
        <w:rPr>
          <w:rFonts w:cs="Arial"/>
          <w:lang w:eastAsia="zh-CN"/>
        </w:rPr>
      </w:pPr>
      <w:r w:rsidRPr="00F32450">
        <w:rPr>
          <w:rFonts w:eastAsia="Calibri" w:cs="Arial"/>
        </w:rPr>
        <w:t xml:space="preserve">Уколико </w:t>
      </w:r>
      <w:r w:rsidRPr="00F32450">
        <w:rPr>
          <w:rFonts w:eastAsia="Calibri" w:cs="Arial"/>
          <w:lang w:val="sr-Cyrl-RS"/>
        </w:rPr>
        <w:t>П</w:t>
      </w:r>
      <w:r w:rsidRPr="00F32450">
        <w:rPr>
          <w:rFonts w:eastAsia="Calibri" w:cs="Arial"/>
        </w:rPr>
        <w:t xml:space="preserve">родавац не прибави горе наведени сертификат EUR 1, дужан је </w:t>
      </w:r>
      <w:r w:rsidRPr="00F32450">
        <w:rPr>
          <w:rFonts w:cs="Arial"/>
          <w:lang w:eastAsia="zh-CN"/>
        </w:rPr>
        <w:t xml:space="preserve">дужан је да плати припадајуће зависне трошкове увоза који би услед тога могли настати, директном </w:t>
      </w:r>
      <w:r w:rsidRPr="00F32450">
        <w:rPr>
          <w:rFonts w:cs="Arial"/>
          <w:lang w:eastAsia="zh-CN"/>
        </w:rPr>
        <w:lastRenderedPageBreak/>
        <w:t xml:space="preserve">дознаком на текући рачуни овлашћеног шпедитера </w:t>
      </w:r>
      <w:r w:rsidRPr="00F32450">
        <w:rPr>
          <w:rFonts w:cs="Arial"/>
          <w:lang w:val="sr-Cyrl-RS" w:eastAsia="zh-CN"/>
        </w:rPr>
        <w:t>Купца</w:t>
      </w:r>
      <w:r w:rsidRPr="00F32450">
        <w:rPr>
          <w:rFonts w:cs="Arial"/>
          <w:lang w:eastAsia="zh-CN"/>
        </w:rPr>
        <w:t>, Транспортшпед д.о.о. Београд.</w:t>
      </w:r>
    </w:p>
    <w:p w:rsidR="00D51601" w:rsidRDefault="00D51601" w:rsidP="00E15A5F">
      <w:pPr>
        <w:tabs>
          <w:tab w:val="left" w:pos="567"/>
        </w:tabs>
        <w:spacing w:before="0"/>
      </w:pPr>
    </w:p>
    <w:p w:rsidR="00FC1536" w:rsidRPr="00FC1536" w:rsidRDefault="00FC1536" w:rsidP="00E15A5F">
      <w:pPr>
        <w:tabs>
          <w:tab w:val="left" w:pos="567"/>
        </w:tabs>
        <w:spacing w:before="0"/>
      </w:pPr>
      <w:r w:rsidRPr="00FC1536">
        <w:t xml:space="preserve">Свака испорука предметних добара мора бити најављена најмање 3 (словима: три) </w:t>
      </w:r>
      <w:r w:rsidRPr="00FC1536">
        <w:rPr>
          <w:lang w:val="sr-Cyrl-RS"/>
        </w:rPr>
        <w:t xml:space="preserve">радна </w:t>
      </w:r>
      <w:r w:rsidRPr="00FC1536">
        <w:t xml:space="preserve">дана пре испоруке према Обрасцу "Најава испоруке добара" као и 24h пре испоруке према Прилогу "Обавештење о испоруци добара" који су </w:t>
      </w:r>
      <w:r w:rsidRPr="00FC1536">
        <w:rPr>
          <w:lang w:val="sr-Cyrl-RS"/>
        </w:rPr>
        <w:t xml:space="preserve">дати као </w:t>
      </w:r>
      <w:r w:rsidRPr="003A29D8">
        <w:rPr>
          <w:lang w:val="sr-Cyrl-RS"/>
        </w:rPr>
        <w:t>Прилози</w:t>
      </w:r>
      <w:r w:rsidRPr="00FC1536">
        <w:rPr>
          <w:lang w:val="sr-Cyrl-RS"/>
        </w:rPr>
        <w:t xml:space="preserve"> овог </w:t>
      </w:r>
      <w:r w:rsidR="00ED42C6">
        <w:rPr>
          <w:lang w:val="sr-Cyrl-RS"/>
        </w:rPr>
        <w:t>У</w:t>
      </w:r>
      <w:r w:rsidRPr="00FC1536">
        <w:rPr>
          <w:lang w:val="sr-Cyrl-RS"/>
        </w:rPr>
        <w:t>говора</w:t>
      </w:r>
      <w:r w:rsidRPr="00FC1536">
        <w:t xml:space="preserve">. </w:t>
      </w:r>
    </w:p>
    <w:p w:rsidR="00FC1536" w:rsidRPr="00FC1536" w:rsidRDefault="00FC1536" w:rsidP="00FC1536">
      <w:pPr>
        <w:tabs>
          <w:tab w:val="left" w:pos="567"/>
        </w:tabs>
        <w:spacing w:before="0"/>
      </w:pPr>
    </w:p>
    <w:p w:rsidR="00FC1536" w:rsidRPr="00FC1536" w:rsidRDefault="00FC1536" w:rsidP="00FC1536">
      <w:pPr>
        <w:tabs>
          <w:tab w:val="left" w:pos="567"/>
        </w:tabs>
        <w:spacing w:before="0"/>
        <w:rPr>
          <w:rFonts w:cs="Arial"/>
          <w:lang w:val="ru-RU"/>
        </w:rPr>
      </w:pPr>
      <w:r w:rsidRPr="00FC1536">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Купца у коме се добро испоручује. </w:t>
      </w:r>
    </w:p>
    <w:p w:rsidR="00FC1536" w:rsidRPr="00FC1536" w:rsidRDefault="00FC1536" w:rsidP="00FC1536">
      <w:pPr>
        <w:tabs>
          <w:tab w:val="left" w:pos="567"/>
        </w:tabs>
        <w:spacing w:before="0"/>
        <w:rPr>
          <w:rFonts w:cs="Arial"/>
          <w:lang w:val="ru-RU"/>
        </w:rPr>
      </w:pPr>
    </w:p>
    <w:p w:rsidR="00FC1536" w:rsidRPr="00FC1536" w:rsidRDefault="0089690B" w:rsidP="00FC1536">
      <w:pPr>
        <w:tabs>
          <w:tab w:val="left" w:pos="567"/>
        </w:tabs>
        <w:spacing w:before="0"/>
        <w:rPr>
          <w:rFonts w:cs="Arial"/>
          <w:lang w:val="ru-RU"/>
        </w:rPr>
      </w:pPr>
      <w:r>
        <w:rPr>
          <w:rFonts w:cs="Arial"/>
          <w:lang w:val="ru-RU"/>
        </w:rPr>
        <w:t>Продавац</w:t>
      </w:r>
      <w:r w:rsidR="00FC1536" w:rsidRPr="00FC1536">
        <w:rPr>
          <w:rFonts w:cs="Arial"/>
          <w:lang w:val="ru-RU"/>
        </w:rPr>
        <w:t xml:space="preserve"> се обавезује да, у оквиру уговореног рока, отпрему, транспорт и испоруку доб</w:t>
      </w:r>
      <w:r w:rsidR="00FC1536" w:rsidRPr="00FC1536">
        <w:rPr>
          <w:rFonts w:cs="Arial"/>
        </w:rPr>
        <w:t>а</w:t>
      </w:r>
      <w:r w:rsidR="00FC1536" w:rsidRPr="00FC1536">
        <w:rPr>
          <w:rFonts w:cs="Arial"/>
          <w:lang w:val="ru-RU"/>
        </w:rPr>
        <w:t xml:space="preserve">ра организује тако да се пријем добара у магацин Купца врши </w:t>
      </w:r>
      <w:r w:rsidR="006037FD">
        <w:rPr>
          <w:rFonts w:cs="Arial"/>
          <w:lang w:val="ru-RU"/>
        </w:rPr>
        <w:t xml:space="preserve">сваког радног дана </w:t>
      </w:r>
      <w:r w:rsidR="00FC1536" w:rsidRPr="00FC1536">
        <w:rPr>
          <w:rFonts w:cs="Arial"/>
          <w:lang w:val="ru-RU"/>
        </w:rPr>
        <w:t xml:space="preserve">у времену од  07:00 до 12:00 часова, а  у свему у  складу са инструкцијама и захтевима Купца. </w:t>
      </w:r>
    </w:p>
    <w:p w:rsidR="00FC1536" w:rsidRPr="00FC1536" w:rsidRDefault="0089690B" w:rsidP="00FC1536">
      <w:pPr>
        <w:rPr>
          <w:lang w:eastAsia="zh-CN"/>
        </w:rPr>
      </w:pPr>
      <w:r>
        <w:rPr>
          <w:rFonts w:cs="Arial"/>
          <w:lang w:val="ru-RU"/>
        </w:rPr>
        <w:t>Продавац</w:t>
      </w:r>
      <w:r w:rsidR="00FC1536" w:rsidRPr="00FC1536">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w:t>
      </w:r>
      <w:r w:rsidR="00FC1536" w:rsidRPr="00FC1536">
        <w:rPr>
          <w:lang w:val="sr-Cyrl-RS"/>
        </w:rPr>
        <w:t>Продавца</w:t>
      </w:r>
      <w:r w:rsidR="00FC1536" w:rsidRPr="00FC1536">
        <w:t>.</w:t>
      </w:r>
    </w:p>
    <w:p w:rsidR="00FC1536" w:rsidRPr="00FC1536" w:rsidRDefault="00FC1536" w:rsidP="00FC1536">
      <w:pPr>
        <w:tabs>
          <w:tab w:val="left" w:pos="567"/>
        </w:tabs>
        <w:spacing w:before="0"/>
        <w:rPr>
          <w:rFonts w:cs="Arial"/>
          <w:lang w:val="ru-RU"/>
        </w:rPr>
      </w:pPr>
    </w:p>
    <w:p w:rsidR="00FC1536" w:rsidRPr="00FC1536" w:rsidRDefault="00FC1536" w:rsidP="00FC1536">
      <w:pPr>
        <w:tabs>
          <w:tab w:val="left" w:pos="567"/>
        </w:tabs>
        <w:spacing w:before="0"/>
        <w:rPr>
          <w:rFonts w:cs="Arial"/>
          <w:lang w:val="sr-Cyrl-RS"/>
        </w:rPr>
      </w:pPr>
      <w:r w:rsidRPr="00FC1536">
        <w:rPr>
          <w:rFonts w:cs="Arial"/>
          <w:lang w:val="ru-RU"/>
        </w:rPr>
        <w:t xml:space="preserve">У случају да </w:t>
      </w:r>
      <w:r w:rsidR="0089690B">
        <w:rPr>
          <w:rFonts w:cs="Arial"/>
          <w:lang w:val="ru-RU"/>
        </w:rPr>
        <w:t>Продавац</w:t>
      </w:r>
      <w:r w:rsidRPr="00FC1536">
        <w:rPr>
          <w:rFonts w:cs="Arial"/>
          <w:lang w:val="ru-RU"/>
        </w:rPr>
        <w:t xml:space="preserve"> не изврши испоруку добара у уговореном року, </w:t>
      </w:r>
      <w:r w:rsidR="006037FD">
        <w:rPr>
          <w:rFonts w:cs="Arial"/>
          <w:lang w:val="ru-RU"/>
        </w:rPr>
        <w:t>Купац</w:t>
      </w:r>
      <w:r w:rsidRPr="00FC1536">
        <w:rPr>
          <w:rFonts w:cs="Arial"/>
          <w:lang w:val="ru-RU"/>
        </w:rPr>
        <w:t xml:space="preserve"> има право на наплату уговорне казне</w:t>
      </w:r>
      <w:r w:rsidRPr="00FC1536">
        <w:rPr>
          <w:rFonts w:cs="Arial"/>
          <w:color w:val="00B0F0"/>
          <w:lang w:val="ru-RU"/>
        </w:rPr>
        <w:t xml:space="preserve"> </w:t>
      </w:r>
      <w:r w:rsidRPr="00FC1536">
        <w:rPr>
          <w:rFonts w:cs="Arial"/>
          <w:lang w:val="sr-Cyrl-RS"/>
        </w:rPr>
        <w:t>средсвом финансијског обезбеђења</w:t>
      </w:r>
      <w:r w:rsidRPr="00FC1536">
        <w:rPr>
          <w:rFonts w:cs="Arial"/>
          <w:lang w:val="ru-RU"/>
        </w:rPr>
        <w:t xml:space="preserve"> за добро извршење посла, у </w:t>
      </w:r>
      <w:r w:rsidRPr="00FC1536">
        <w:rPr>
          <w:rFonts w:cs="Arial"/>
          <w:color w:val="000000" w:themeColor="text1"/>
          <w:lang w:val="ru-RU"/>
        </w:rPr>
        <w:t>целости</w:t>
      </w:r>
      <w:r w:rsidRPr="00FC1536">
        <w:rPr>
          <w:rFonts w:cs="Arial"/>
          <w:color w:val="000000" w:themeColor="text1"/>
          <w:lang w:val="sr-Cyrl-RS"/>
        </w:rPr>
        <w:t>.</w:t>
      </w:r>
    </w:p>
    <w:p w:rsidR="00ED42C6" w:rsidRDefault="00ED42C6" w:rsidP="00747385">
      <w:pPr>
        <w:tabs>
          <w:tab w:val="left" w:pos="567"/>
        </w:tabs>
        <w:spacing w:before="0"/>
        <w:rPr>
          <w:rFonts w:eastAsia="Calibri" w:cs="Arial"/>
          <w:b/>
          <w:lang w:val="sr-Cyrl-RS"/>
        </w:rPr>
      </w:pPr>
    </w:p>
    <w:p w:rsidR="00FC1536" w:rsidRPr="00FC1536" w:rsidRDefault="00FC1536" w:rsidP="00FC1536">
      <w:pPr>
        <w:spacing w:before="0" w:after="120"/>
        <w:rPr>
          <w:rFonts w:cs="Arial"/>
          <w:b/>
          <w:lang w:val="ru-RU"/>
        </w:rPr>
      </w:pPr>
      <w:r w:rsidRPr="00FC1536">
        <w:rPr>
          <w:rFonts w:cs="Arial"/>
          <w:b/>
          <w:lang w:val="ru-RU"/>
        </w:rPr>
        <w:t>КВАНТИТАТИВНИ И КВАЛИТАТИВНИ ПРИЈЕМ</w:t>
      </w:r>
    </w:p>
    <w:p w:rsidR="00FC1536" w:rsidRPr="00FC1536" w:rsidRDefault="00FC1536" w:rsidP="00FC1536">
      <w:pPr>
        <w:spacing w:before="0"/>
        <w:jc w:val="center"/>
        <w:rPr>
          <w:rFonts w:cs="Arial"/>
          <w:b/>
          <w:lang w:val="ru-RU"/>
        </w:rPr>
      </w:pPr>
      <w:r w:rsidRPr="00FC1536">
        <w:rPr>
          <w:rFonts w:cs="Arial"/>
          <w:b/>
          <w:lang w:val="ru-RU"/>
        </w:rPr>
        <w:t xml:space="preserve">Члан </w:t>
      </w:r>
      <w:r w:rsidR="00DA3C5F">
        <w:rPr>
          <w:rFonts w:cs="Arial"/>
          <w:b/>
          <w:lang w:val="ru-RU"/>
        </w:rPr>
        <w:t>5</w:t>
      </w:r>
      <w:r w:rsidRPr="00FC1536">
        <w:rPr>
          <w:rFonts w:cs="Arial"/>
          <w:b/>
          <w:lang w:val="ru-RU"/>
        </w:rPr>
        <w:t>.</w:t>
      </w:r>
    </w:p>
    <w:p w:rsidR="00FC1536" w:rsidRPr="00FC1536" w:rsidRDefault="00FC1536" w:rsidP="00FC1536">
      <w:r w:rsidRPr="00FC1536">
        <w:t xml:space="preserve">Квантитативни пријем испоручених добара врши се у магацину </w:t>
      </w:r>
      <w:r w:rsidRPr="00FC1536">
        <w:rPr>
          <w:lang w:val="sr-Cyrl-RS"/>
        </w:rPr>
        <w:t>Купца</w:t>
      </w:r>
      <w:r w:rsidRPr="00FC1536">
        <w:t xml:space="preserve">, приликом пријема добара, визуелном контролом и пребројавањем, а </w:t>
      </w:r>
      <w:r w:rsidR="0089690B">
        <w:rPr>
          <w:lang w:val="sr-Cyrl-RS"/>
        </w:rPr>
        <w:t>Купац</w:t>
      </w:r>
      <w:r w:rsidRPr="00FC1536">
        <w:t xml:space="preserve"> је дужан да исплати само стварно примљену количину.</w:t>
      </w:r>
    </w:p>
    <w:p w:rsidR="00FC1536" w:rsidRPr="00FC1536" w:rsidRDefault="00FC1536" w:rsidP="00FC1536">
      <w:pPr>
        <w:rPr>
          <w:lang w:val="sr-Cyrl-CS"/>
        </w:rPr>
      </w:pPr>
      <w:r w:rsidRPr="00FC1536">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89690B">
        <w:rPr>
          <w:lang w:val="sr-Cyrl-RS"/>
        </w:rPr>
        <w:t>Купац</w:t>
      </w:r>
      <w:r w:rsidRPr="00FC1536">
        <w:t xml:space="preserve"> има право достављања писане рекламације </w:t>
      </w:r>
      <w:r w:rsidRPr="00FC1536">
        <w:rPr>
          <w:lang w:val="sr-Cyrl-RS"/>
        </w:rPr>
        <w:t>Продавцу</w:t>
      </w:r>
      <w:r w:rsidRPr="00FC1536">
        <w:t>.</w:t>
      </w:r>
    </w:p>
    <w:p w:rsidR="000D2B3D" w:rsidRPr="0007218D" w:rsidRDefault="000D2B3D" w:rsidP="000D2B3D">
      <w:pPr>
        <w:tabs>
          <w:tab w:val="left" w:pos="567"/>
        </w:tabs>
        <w:spacing w:before="0"/>
        <w:rPr>
          <w:lang w:val="sr-Latn-RS"/>
        </w:rPr>
      </w:pPr>
      <w:r w:rsidRPr="0007218D">
        <w:rPr>
          <w:lang w:val="sr-Cyrl-RS"/>
        </w:rPr>
        <w:t>Квалитет тражених добара, мора одговарати карактеристикама датим у техничким спецификацијама (тачка 3 конкурсне документације) које чине саставни део уговора</w:t>
      </w:r>
      <w:r w:rsidR="0007218D" w:rsidRPr="0007218D">
        <w:rPr>
          <w:lang w:val="sr-Latn-RS"/>
        </w:rPr>
        <w:t>.</w:t>
      </w:r>
      <w:r w:rsidRPr="0007218D">
        <w:rPr>
          <w:lang w:val="sr-Latn-RS"/>
        </w:rPr>
        <w:t xml:space="preserve"> </w:t>
      </w:r>
    </w:p>
    <w:p w:rsidR="00FC1536" w:rsidRPr="00FC1536" w:rsidRDefault="00FC1536" w:rsidP="00FC1536">
      <w:pPr>
        <w:tabs>
          <w:tab w:val="left" w:pos="567"/>
        </w:tabs>
        <w:spacing w:before="0"/>
      </w:pPr>
    </w:p>
    <w:p w:rsidR="000D2B3D" w:rsidRDefault="00FC1536" w:rsidP="00FC1536">
      <w:pPr>
        <w:tabs>
          <w:tab w:val="left" w:pos="567"/>
        </w:tabs>
        <w:spacing w:before="0"/>
      </w:pPr>
      <w:r w:rsidRPr="00FC1536">
        <w:t>Квалитативни пријем добара се врши у року од 10 (словима: десет) дана од дана квантитативног пријема</w:t>
      </w:r>
      <w:r w:rsidR="000D2B3D" w:rsidRPr="000D2B3D">
        <w:rPr>
          <w:rFonts w:cs="Arial"/>
          <w:color w:val="00B050"/>
          <w:lang w:val="sr-Cyrl-CS"/>
        </w:rPr>
        <w:t xml:space="preserve"> </w:t>
      </w:r>
      <w:r w:rsidR="000D2B3D" w:rsidRPr="000D2B3D">
        <w:rPr>
          <w:lang w:val="sr-Cyrl-CS"/>
        </w:rPr>
        <w:t xml:space="preserve">уколико </w:t>
      </w:r>
      <w:r w:rsidR="0089690B">
        <w:rPr>
          <w:lang w:val="sr-Cyrl-CS"/>
        </w:rPr>
        <w:t>Купац</w:t>
      </w:r>
      <w:r w:rsidR="000D2B3D" w:rsidRPr="000D2B3D">
        <w:rPr>
          <w:lang w:val="sr-Cyrl-CS"/>
        </w:rPr>
        <w:t xml:space="preserve"> није присуствовао на завршној контроли квалитета код Продавца </w:t>
      </w:r>
      <w:r w:rsidRPr="00FC1536">
        <w:t xml:space="preserve">. </w:t>
      </w:r>
    </w:p>
    <w:p w:rsidR="00DA3C5F" w:rsidRDefault="00DA3C5F" w:rsidP="00FC1536">
      <w:pPr>
        <w:tabs>
          <w:tab w:val="left" w:pos="567"/>
        </w:tabs>
        <w:spacing w:before="0"/>
        <w:rPr>
          <w:lang w:val="sr-Cyrl-CS"/>
        </w:rPr>
      </w:pPr>
    </w:p>
    <w:p w:rsidR="000D2B3D" w:rsidRPr="000D2B3D" w:rsidRDefault="000D2B3D" w:rsidP="00FC1536">
      <w:pPr>
        <w:tabs>
          <w:tab w:val="left" w:pos="567"/>
        </w:tabs>
        <w:spacing w:before="0"/>
        <w:rPr>
          <w:lang w:val="sr-Cyrl-CS"/>
        </w:rPr>
      </w:pPr>
      <w:r w:rsidRPr="0007218D">
        <w:rPr>
          <w:lang w:val="sr-Cyrl-CS"/>
        </w:rPr>
        <w:t xml:space="preserve">У случају да </w:t>
      </w:r>
      <w:r w:rsidR="0089690B">
        <w:rPr>
          <w:lang w:val="sr-Cyrl-CS"/>
        </w:rPr>
        <w:t>Купац</w:t>
      </w:r>
      <w:r w:rsidRPr="0007218D">
        <w:rPr>
          <w:lang w:val="sr-Cyrl-CS"/>
        </w:rPr>
        <w:t xml:space="preserve"> искористи своје право да обави завршну контролу квалитета предметних добара код Произвођача опреме, </w:t>
      </w:r>
      <w:r w:rsidR="0089690B">
        <w:rPr>
          <w:lang w:val="sr-Cyrl-CS"/>
        </w:rPr>
        <w:t>Продавац</w:t>
      </w:r>
      <w:r w:rsidRPr="0007218D">
        <w:rPr>
          <w:lang w:val="sr-Cyrl-CS"/>
        </w:rPr>
        <w:t xml:space="preserve"> има обавезу да Купца обавести најкасније 14 дана раније о термину када ће опрема бити спремна за завршно контролисање.</w:t>
      </w:r>
    </w:p>
    <w:p w:rsidR="00DA3C5F" w:rsidRDefault="00DA3C5F" w:rsidP="00FC1536">
      <w:pPr>
        <w:tabs>
          <w:tab w:val="left" w:pos="567"/>
        </w:tabs>
        <w:spacing w:before="0"/>
      </w:pPr>
    </w:p>
    <w:p w:rsidR="00694EA7" w:rsidRPr="00694EA7" w:rsidRDefault="00FC1536" w:rsidP="00694EA7">
      <w:pPr>
        <w:spacing w:before="60"/>
        <w:rPr>
          <w:rFonts w:cs="Arial"/>
          <w:lang w:val="sr-Cyrl-CS"/>
        </w:rPr>
      </w:pPr>
      <w:r w:rsidRPr="00FC1536">
        <w:t>У случају да испоручена добра не одговарају уговореном квалитету</w:t>
      </w:r>
      <w:r w:rsidR="000D2B3D" w:rsidRPr="000D2B3D">
        <w:rPr>
          <w:lang w:val="sr-Cyrl-RS"/>
        </w:rPr>
        <w:t xml:space="preserve"> </w:t>
      </w:r>
      <w:r w:rsidR="000D2B3D">
        <w:rPr>
          <w:lang w:val="sr-Latn-RS"/>
        </w:rPr>
        <w:t>(</w:t>
      </w:r>
      <w:r w:rsidR="000D2B3D" w:rsidRPr="000D2B3D">
        <w:rPr>
          <w:lang w:val="sr-Cyrl-RS"/>
        </w:rPr>
        <w:t xml:space="preserve">прилози 2 и 3 уговора) </w:t>
      </w:r>
      <w:r w:rsidRPr="00FC1536">
        <w:t xml:space="preserve"> или да </w:t>
      </w:r>
      <w:r w:rsidR="0039034E">
        <w:rPr>
          <w:lang w:val="sr-Cyrl-RS"/>
        </w:rPr>
        <w:t>Продавац</w:t>
      </w:r>
      <w:r w:rsidRPr="00FC1536">
        <w:t xml:space="preserve"> није доставио захтевану документацију уз испоруку добара, </w:t>
      </w:r>
      <w:r w:rsidR="0039034E" w:rsidRPr="0039034E">
        <w:rPr>
          <w:lang w:val="sr-Cyrl-CS"/>
        </w:rPr>
        <w:t xml:space="preserve"> </w:t>
      </w:r>
      <w:r w:rsidR="0039034E">
        <w:rPr>
          <w:lang w:val="sr-Cyrl-CS"/>
        </w:rPr>
        <w:t>Купац</w:t>
      </w:r>
      <w:r w:rsidRPr="00FC1536">
        <w:t xml:space="preserve"> има право да </w:t>
      </w:r>
      <w:r w:rsidRPr="00FC1536">
        <w:rPr>
          <w:lang w:val="sr-Cyrl-RS"/>
        </w:rPr>
        <w:t>Продавцу</w:t>
      </w:r>
      <w:r w:rsidRPr="00FC1536">
        <w:t xml:space="preserve"> достави писану рекламацију, </w:t>
      </w:r>
      <w:r w:rsidR="00694EA7">
        <w:rPr>
          <w:lang w:val="sr-Cyrl-RS"/>
        </w:rPr>
        <w:t xml:space="preserve">на </w:t>
      </w:r>
      <w:r w:rsidR="00694EA7" w:rsidRPr="00C60F0C">
        <w:rPr>
          <w:rFonts w:cs="Arial"/>
          <w:lang w:val="sr-Cyrl-CS"/>
        </w:rPr>
        <w:t xml:space="preserve">коју је </w:t>
      </w:r>
      <w:r w:rsidR="00694EA7" w:rsidRPr="00694EA7">
        <w:rPr>
          <w:rFonts w:cs="Arial"/>
          <w:lang w:val="sr-Cyrl-CS"/>
        </w:rPr>
        <w:t>Продавац</w:t>
      </w:r>
      <w:r w:rsidR="00694EA7" w:rsidRPr="00694EA7">
        <w:rPr>
          <w:rFonts w:cs="Arial"/>
          <w:lang w:val="sr-Cyrl-CS"/>
        </w:rPr>
        <w:t xml:space="preserve"> дужан  </w:t>
      </w:r>
      <w:r w:rsidR="00694EA7" w:rsidRPr="00694EA7">
        <w:rPr>
          <w:rFonts w:cs="Arial"/>
          <w:lang w:val="sr-Cyrl-RS"/>
        </w:rPr>
        <w:t xml:space="preserve">у најкраћем року а не дужем </w:t>
      </w:r>
      <w:r w:rsidR="00694EA7" w:rsidRPr="00694EA7">
        <w:rPr>
          <w:rFonts w:cs="Arial"/>
          <w:lang w:val="sr-Cyrl-CS"/>
        </w:rPr>
        <w:t xml:space="preserve"> од 10 (словима: де</w:t>
      </w:r>
      <w:r w:rsidR="00694EA7" w:rsidRPr="00694EA7">
        <w:rPr>
          <w:rFonts w:cs="Arial"/>
          <w:lang w:val="sr-Cyrl-CS"/>
        </w:rPr>
        <w:t>сет) дана од дана њеног пријема</w:t>
      </w:r>
      <w:r w:rsidR="00694EA7" w:rsidRPr="00694EA7">
        <w:rPr>
          <w:rFonts w:cs="Arial"/>
          <w:lang w:val="sr-Cyrl-CS"/>
        </w:rPr>
        <w:t xml:space="preserve">, да </w:t>
      </w:r>
      <w:r w:rsidR="00694EA7" w:rsidRPr="00694EA7">
        <w:rPr>
          <w:rFonts w:cs="Arial"/>
          <w:lang w:val="sr-Cyrl-CS"/>
        </w:rPr>
        <w:t xml:space="preserve">достави </w:t>
      </w:r>
      <w:r w:rsidR="00694EA7" w:rsidRPr="00694EA7">
        <w:rPr>
          <w:rFonts w:cs="Arial"/>
          <w:lang w:val="sr-Cyrl-CS"/>
        </w:rPr>
        <w:t>предлог како и у ком року може да се отклони рекламација. Рок за решавање рекламације биће накнадно договорен у зависности од обима рекламације.</w:t>
      </w:r>
    </w:p>
    <w:p w:rsidR="00FC1536" w:rsidRPr="00694EA7" w:rsidRDefault="00FC1536" w:rsidP="00FC1536">
      <w:pPr>
        <w:tabs>
          <w:tab w:val="left" w:pos="567"/>
        </w:tabs>
        <w:spacing w:before="0"/>
      </w:pPr>
    </w:p>
    <w:p w:rsidR="00FC1536" w:rsidRPr="00FC1536" w:rsidRDefault="0039034E" w:rsidP="00FC1536">
      <w:pPr>
        <w:tabs>
          <w:tab w:val="left" w:pos="9090"/>
        </w:tabs>
        <w:rPr>
          <w:rFonts w:cs="Arial"/>
          <w:lang w:val="ru-RU"/>
        </w:rPr>
      </w:pPr>
      <w:r>
        <w:rPr>
          <w:lang w:val="sr-Cyrl-CS"/>
        </w:rPr>
        <w:lastRenderedPageBreak/>
        <w:t>Купац</w:t>
      </w:r>
      <w:r w:rsidR="00FC1536" w:rsidRPr="00FC1536">
        <w:rPr>
          <w:rFonts w:cs="Arial"/>
        </w:rPr>
        <w:t xml:space="preserve"> </w:t>
      </w:r>
      <w:r w:rsidR="00FC1536" w:rsidRPr="00FC1536">
        <w:rPr>
          <w:rFonts w:cs="Arial"/>
          <w:lang w:val="ru-RU"/>
        </w:rPr>
        <w:t xml:space="preserve">може одложити утврђивање квалитета испорученог добра док му </w:t>
      </w:r>
      <w:r>
        <w:rPr>
          <w:rFonts w:cs="Arial"/>
          <w:lang w:val="ru-RU"/>
        </w:rPr>
        <w:t>Продавац</w:t>
      </w:r>
      <w:r w:rsidR="00FC1536" w:rsidRPr="00FC1536">
        <w:rPr>
          <w:rFonts w:cs="Arial"/>
          <w:lang w:val="ru-RU"/>
        </w:rPr>
        <w:t xml:space="preserve"> не достави исправе које су за ту сврху неопходне, али је дужно да опомене Продавца да му их без одлагања достави. </w:t>
      </w:r>
    </w:p>
    <w:p w:rsidR="00FC1536" w:rsidRPr="00FC1536" w:rsidRDefault="0039034E" w:rsidP="00FC1536">
      <w:pPr>
        <w:tabs>
          <w:tab w:val="left" w:pos="9090"/>
        </w:tabs>
        <w:rPr>
          <w:rFonts w:cs="Arial"/>
          <w:lang w:val="ru-RU"/>
        </w:rPr>
      </w:pPr>
      <w:r>
        <w:rPr>
          <w:lang w:val="sr-Cyrl-CS"/>
        </w:rPr>
        <w:t>Купац</w:t>
      </w:r>
      <w:r w:rsidR="00FC1536" w:rsidRPr="00FC1536">
        <w:rPr>
          <w:rFonts w:cs="Arial"/>
          <w:lang w:val="ru-RU"/>
        </w:rPr>
        <w:t xml:space="preserve">, који је Продавцу благовремено и на поуздан начин ставио приговор – писану рекламацију због утврђених недостатака у квалитету добра, има право да, у року остављеном у приговору, тражи од Продавца: </w:t>
      </w:r>
    </w:p>
    <w:p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да отклони недостатке о свом трошку, ако су мане на добрима отклоњиве, или </w:t>
      </w:r>
    </w:p>
    <w:p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да одбије пријем добра са недостацима.</w:t>
      </w:r>
    </w:p>
    <w:p w:rsidR="00FC1536" w:rsidRPr="00FC1536" w:rsidRDefault="00FC1536" w:rsidP="00FC1536">
      <w:pPr>
        <w:tabs>
          <w:tab w:val="left" w:pos="9090"/>
        </w:tabs>
        <w:rPr>
          <w:rFonts w:cs="Arial"/>
          <w:lang w:val="ru-RU"/>
        </w:rPr>
      </w:pPr>
      <w:r w:rsidRPr="00FC1536">
        <w:rPr>
          <w:rFonts w:cs="Arial"/>
          <w:lang w:val="ru-RU"/>
        </w:rPr>
        <w:t xml:space="preserve">У сваком од ових случајева, </w:t>
      </w:r>
      <w:r w:rsidR="0039034E" w:rsidRPr="0039034E">
        <w:rPr>
          <w:lang w:val="sr-Cyrl-CS"/>
        </w:rPr>
        <w:t xml:space="preserve"> </w:t>
      </w:r>
      <w:r w:rsidR="0039034E">
        <w:rPr>
          <w:lang w:val="sr-Cyrl-CS"/>
        </w:rPr>
        <w:t>Купац</w:t>
      </w:r>
      <w:r w:rsidRPr="00FC1536">
        <w:rPr>
          <w:rFonts w:cs="Arial"/>
          <w:lang w:val="ru-RU"/>
        </w:rPr>
        <w:t xml:space="preserve"> има право и на накнаду штете. Поред тога, и независно од тога, </w:t>
      </w:r>
      <w:r w:rsidR="0039034E">
        <w:rPr>
          <w:rFonts w:cs="Arial"/>
          <w:lang w:val="ru-RU"/>
        </w:rPr>
        <w:t>Продавац</w:t>
      </w:r>
      <w:r w:rsidRPr="00FC1536">
        <w:rPr>
          <w:rFonts w:cs="Arial"/>
          <w:lang w:val="ru-RU"/>
        </w:rPr>
        <w:t xml:space="preserve">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FC1536" w:rsidRPr="00FC1536" w:rsidRDefault="0039034E" w:rsidP="0007218D">
      <w:pPr>
        <w:tabs>
          <w:tab w:val="left" w:pos="9090"/>
        </w:tabs>
        <w:rPr>
          <w:rFonts w:cs="Arial"/>
          <w:lang w:val="ru-RU"/>
        </w:rPr>
      </w:pPr>
      <w:r>
        <w:rPr>
          <w:rFonts w:cs="Arial"/>
          <w:lang w:val="ru-RU"/>
        </w:rPr>
        <w:t>Продавац</w:t>
      </w:r>
      <w:r w:rsidR="00FC1536" w:rsidRPr="00FC1536">
        <w:rPr>
          <w:rFonts w:cs="Arial"/>
          <w:lang w:val="ru-RU"/>
        </w:rPr>
        <w:t xml:space="preserve">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FC1536" w:rsidRPr="00FC1536" w:rsidRDefault="00FC1536" w:rsidP="00FC1536">
      <w:pPr>
        <w:tabs>
          <w:tab w:val="left" w:pos="567"/>
        </w:tabs>
        <w:spacing w:before="0" w:after="120"/>
        <w:rPr>
          <w:rFonts w:cs="Arial"/>
          <w:lang w:val="ru-RU"/>
        </w:rPr>
      </w:pPr>
      <w:r w:rsidRPr="00FC1536">
        <w:rPr>
          <w:rFonts w:cs="Arial"/>
          <w:lang w:val="ru-RU"/>
        </w:rPr>
        <w:t xml:space="preserve">У случају да дође до одступања од уговореног, </w:t>
      </w:r>
      <w:r w:rsidR="0039034E" w:rsidRPr="0039034E">
        <w:rPr>
          <w:rFonts w:cs="Arial"/>
          <w:lang w:val="ru-RU"/>
        </w:rPr>
        <w:t xml:space="preserve"> </w:t>
      </w:r>
      <w:r w:rsidR="0039034E">
        <w:rPr>
          <w:rFonts w:cs="Arial"/>
          <w:lang w:val="ru-RU"/>
        </w:rPr>
        <w:t>Продавац</w:t>
      </w:r>
      <w:r w:rsidRPr="00FC1536">
        <w:rPr>
          <w:rFonts w:cs="Arial"/>
          <w:lang w:val="ru-RU"/>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 </w:t>
      </w:r>
      <w:r w:rsidR="002A7795">
        <w:rPr>
          <w:rFonts w:cs="Arial"/>
          <w:lang w:val="ru-RU"/>
        </w:rPr>
        <w:t xml:space="preserve">и </w:t>
      </w:r>
      <w:r w:rsidR="0039034E">
        <w:rPr>
          <w:rFonts w:cs="Arial"/>
          <w:lang w:val="ru-RU"/>
        </w:rPr>
        <w:t>Купац</w:t>
      </w:r>
      <w:r w:rsidR="002A7795">
        <w:rPr>
          <w:rFonts w:cs="Arial"/>
          <w:lang w:val="ru-RU"/>
        </w:rPr>
        <w:t xml:space="preserve"> може реализовати СФО за одбро извршење посла</w:t>
      </w:r>
    </w:p>
    <w:p w:rsidR="00ED42C6" w:rsidRDefault="00ED42C6" w:rsidP="00FC1536">
      <w:pPr>
        <w:spacing w:before="0"/>
        <w:ind w:right="-329"/>
        <w:contextualSpacing/>
        <w:rPr>
          <w:rFonts w:cs="Arial"/>
          <w:b/>
        </w:rPr>
      </w:pPr>
    </w:p>
    <w:p w:rsidR="00FC1536" w:rsidRPr="00FC1536" w:rsidRDefault="00FC1536" w:rsidP="0042301C">
      <w:pPr>
        <w:spacing w:before="0"/>
        <w:ind w:right="-329"/>
        <w:contextualSpacing/>
        <w:jc w:val="center"/>
        <w:rPr>
          <w:rFonts w:cs="Arial"/>
          <w:b/>
        </w:rPr>
      </w:pPr>
      <w:r w:rsidRPr="00FC1536">
        <w:rPr>
          <w:rFonts w:cs="Arial"/>
          <w:b/>
        </w:rPr>
        <w:t>ОВЛАШЋЕНИ ПРЕДСТАВНИЦИ ЗА ПРАЋЕЊЕ УГОВОРА</w:t>
      </w:r>
    </w:p>
    <w:p w:rsidR="0042301C" w:rsidRDefault="00FC1536" w:rsidP="0042301C">
      <w:pPr>
        <w:spacing w:after="120"/>
        <w:jc w:val="center"/>
        <w:rPr>
          <w:rFonts w:eastAsia="Arial Unicode MS" w:cs="Arial"/>
          <w:b/>
          <w:lang w:val="sr-Cyrl-CS"/>
        </w:rPr>
      </w:pPr>
      <w:r w:rsidRPr="00FC1536">
        <w:rPr>
          <w:rFonts w:eastAsia="Arial Unicode MS" w:cs="Arial"/>
          <w:b/>
          <w:lang w:val="sr-Cyrl-CS"/>
        </w:rPr>
        <w:t xml:space="preserve">Члан </w:t>
      </w:r>
      <w:r w:rsidR="00DA3C5F">
        <w:rPr>
          <w:rFonts w:eastAsia="Arial Unicode MS" w:cs="Arial"/>
          <w:b/>
          <w:lang w:val="sr-Cyrl-CS"/>
        </w:rPr>
        <w:t>6</w:t>
      </w:r>
      <w:r w:rsidRPr="00FC1536">
        <w:rPr>
          <w:rFonts w:eastAsia="Arial Unicode MS" w:cs="Arial"/>
          <w:b/>
          <w:lang w:val="sr-Cyrl-CS"/>
        </w:rPr>
        <w:t>.</w:t>
      </w:r>
    </w:p>
    <w:p w:rsidR="00FC1536" w:rsidRDefault="0039034E" w:rsidP="000E2E8A">
      <w:pPr>
        <w:spacing w:after="120"/>
        <w:rPr>
          <w:rFonts w:eastAsia="Arial Unicode MS" w:cs="Arial"/>
          <w:lang w:val="sr-Cyrl-CS"/>
        </w:rPr>
      </w:pPr>
      <w:r>
        <w:rPr>
          <w:rFonts w:eastAsia="Arial Unicode MS" w:cs="Arial"/>
          <w:lang w:val="sr-Cyrl-CS"/>
        </w:rPr>
        <w:t>Купац и Продавац</w:t>
      </w:r>
      <w:r w:rsidR="00DA3C5F">
        <w:rPr>
          <w:rFonts w:eastAsia="Arial Unicode MS" w:cs="Arial"/>
          <w:lang w:val="sr-Cyrl-CS"/>
        </w:rPr>
        <w:t>,</w:t>
      </w:r>
      <w:r w:rsidR="00FC1536" w:rsidRPr="00FC1536">
        <w:rPr>
          <w:rFonts w:eastAsia="Arial Unicode MS" w:cs="Arial"/>
          <w:lang w:val="sr-Cyrl-CS"/>
        </w:rPr>
        <w:t xml:space="preserve"> имен</w:t>
      </w:r>
      <w:r w:rsidR="00DA3C5F">
        <w:rPr>
          <w:rFonts w:eastAsia="Arial Unicode MS" w:cs="Arial"/>
          <w:lang w:val="sr-Cyrl-CS"/>
        </w:rPr>
        <w:t>ују</w:t>
      </w:r>
      <w:r w:rsidR="00FC1536" w:rsidRPr="00FC1536">
        <w:rPr>
          <w:rFonts w:eastAsia="Arial Unicode MS" w:cs="Arial"/>
          <w:lang w:val="sr-Cyrl-CS"/>
        </w:rPr>
        <w:t xml:space="preserve"> лиц</w:t>
      </w:r>
      <w:r w:rsidR="00DA3C5F">
        <w:rPr>
          <w:rFonts w:eastAsia="Arial Unicode MS" w:cs="Arial"/>
          <w:lang w:val="sr-Cyrl-CS"/>
        </w:rPr>
        <w:t>а</w:t>
      </w:r>
      <w:r w:rsidR="00FC1536" w:rsidRPr="00FC1536">
        <w:rPr>
          <w:rFonts w:eastAsia="Arial Unicode MS" w:cs="Arial"/>
          <w:lang w:val="sr-Cyrl-CS"/>
        </w:rPr>
        <w:t xml:space="preserve"> одговорн</w:t>
      </w:r>
      <w:r w:rsidR="00DA3C5F">
        <w:rPr>
          <w:rFonts w:eastAsia="Arial Unicode MS" w:cs="Arial"/>
          <w:lang w:val="sr-Cyrl-CS"/>
        </w:rPr>
        <w:t>а</w:t>
      </w:r>
      <w:r w:rsidR="00FC1536" w:rsidRPr="00FC1536">
        <w:rPr>
          <w:rFonts w:eastAsia="Arial Unicode MS" w:cs="Arial"/>
          <w:lang w:val="sr-Cyrl-CS"/>
        </w:rPr>
        <w:t xml:space="preserve"> за праћење извршења уговора и реализацију уговора</w:t>
      </w:r>
      <w:r w:rsidR="00DA3C5F">
        <w:rPr>
          <w:rFonts w:eastAsia="Arial Unicode MS" w:cs="Arial"/>
          <w:lang w:val="sr-Cyrl-CS"/>
        </w:rPr>
        <w:t>.</w:t>
      </w:r>
    </w:p>
    <w:p w:rsidR="00DA3C5F" w:rsidRDefault="00DA3C5F" w:rsidP="00DA3C5F">
      <w:pPr>
        <w:tabs>
          <w:tab w:val="left" w:pos="567"/>
        </w:tabs>
        <w:spacing w:before="0"/>
        <w:rPr>
          <w:rFonts w:cs="Arial"/>
        </w:rPr>
      </w:pPr>
    </w:p>
    <w:p w:rsidR="00DA3C5F" w:rsidRPr="00DA3C5F" w:rsidRDefault="00DA3C5F" w:rsidP="00DA3C5F">
      <w:pPr>
        <w:tabs>
          <w:tab w:val="left" w:pos="567"/>
        </w:tabs>
        <w:spacing w:before="0"/>
        <w:rPr>
          <w:rFonts w:cs="Arial"/>
        </w:rPr>
      </w:pPr>
      <w:r w:rsidRPr="00DA3C5F">
        <w:rPr>
          <w:rFonts w:cs="Arial"/>
        </w:rPr>
        <w:t xml:space="preserve">Овлашћени представници за праћење реализације овог Уговора су: </w:t>
      </w:r>
    </w:p>
    <w:p w:rsidR="00DA3C5F" w:rsidRPr="00DA3C5F" w:rsidRDefault="00DA3C5F" w:rsidP="00DA3C5F">
      <w:pPr>
        <w:tabs>
          <w:tab w:val="left" w:pos="567"/>
        </w:tabs>
        <w:spacing w:before="0"/>
        <w:rPr>
          <w:rFonts w:cs="Arial"/>
        </w:rPr>
      </w:pPr>
      <w:r w:rsidRPr="00DA3C5F">
        <w:rPr>
          <w:rFonts w:cs="Arial"/>
        </w:rPr>
        <w:tab/>
        <w:t xml:space="preserve">- за </w:t>
      </w:r>
      <w:r w:rsidRPr="00DA3C5F">
        <w:rPr>
          <w:rFonts w:cs="Arial"/>
          <w:lang w:val="sr-Cyrl-RS"/>
        </w:rPr>
        <w:t>Купца</w:t>
      </w:r>
      <w:r w:rsidRPr="00DA3C5F">
        <w:rPr>
          <w:rFonts w:cs="Arial"/>
        </w:rPr>
        <w:tab/>
        <w:t>________________________________</w:t>
      </w:r>
    </w:p>
    <w:p w:rsidR="00DA3C5F" w:rsidRPr="00DA3C5F" w:rsidRDefault="00DA3C5F" w:rsidP="00DA3C5F">
      <w:pPr>
        <w:tabs>
          <w:tab w:val="left" w:pos="567"/>
        </w:tabs>
        <w:spacing w:before="0"/>
        <w:rPr>
          <w:rFonts w:cs="Arial"/>
        </w:rPr>
      </w:pPr>
      <w:r w:rsidRPr="00DA3C5F">
        <w:rPr>
          <w:rFonts w:cs="Arial"/>
        </w:rPr>
        <w:tab/>
        <w:t xml:space="preserve">- за </w:t>
      </w:r>
      <w:r w:rsidRPr="00DA3C5F">
        <w:rPr>
          <w:rFonts w:cs="Arial"/>
          <w:lang w:val="sr-Cyrl-RS"/>
        </w:rPr>
        <w:t>Продавца</w:t>
      </w:r>
      <w:r w:rsidRPr="00DA3C5F">
        <w:rPr>
          <w:rFonts w:cs="Arial"/>
        </w:rPr>
        <w:tab/>
        <w:t>________________________________</w:t>
      </w:r>
    </w:p>
    <w:p w:rsidR="00DA3C5F" w:rsidRDefault="00DA3C5F" w:rsidP="00DA3C5F">
      <w:pPr>
        <w:tabs>
          <w:tab w:val="left" w:pos="567"/>
        </w:tabs>
        <w:spacing w:before="0"/>
        <w:rPr>
          <w:rFonts w:cs="Arial"/>
        </w:rPr>
      </w:pPr>
    </w:p>
    <w:p w:rsidR="00DA3C5F" w:rsidRPr="00DA3C5F" w:rsidRDefault="00DA3C5F" w:rsidP="00DA3C5F">
      <w:pPr>
        <w:tabs>
          <w:tab w:val="left" w:pos="567"/>
        </w:tabs>
        <w:spacing w:before="0"/>
        <w:rPr>
          <w:rFonts w:cs="Arial"/>
        </w:rPr>
      </w:pPr>
      <w:r w:rsidRPr="00DA3C5F">
        <w:rPr>
          <w:rFonts w:cs="Arial"/>
        </w:rPr>
        <w:t>Овлашћења и дужности овлашћених представника  за праћење реализације овог Уговора су да:</w:t>
      </w:r>
    </w:p>
    <w:p w:rsidR="00DA3C5F" w:rsidRPr="00DA3C5F" w:rsidRDefault="00DA3C5F" w:rsidP="00DA3C5F">
      <w:pPr>
        <w:tabs>
          <w:tab w:val="left" w:pos="567"/>
        </w:tabs>
        <w:spacing w:before="0"/>
        <w:rPr>
          <w:rFonts w:cs="Arial"/>
          <w:lang w:val="sr-Cyrl-RS"/>
        </w:rPr>
      </w:pPr>
      <w:r w:rsidRPr="00DA3C5F">
        <w:rPr>
          <w:rFonts w:cs="Arial"/>
          <w:lang w:val="sr-Cyrl-RS"/>
        </w:rPr>
        <w:t xml:space="preserve">-  проверавају и евидентирају </w:t>
      </w:r>
      <w:r w:rsidRPr="00DA3C5F">
        <w:rPr>
          <w:rFonts w:eastAsia="Calibri" w:cs="Arial"/>
          <w:lang w:val="ru-RU"/>
        </w:rPr>
        <w:t>Записник о квантитативном пријему добара потписан од стране Комисије за пријемно контролисање и овлашћеног представника Продавца,</w:t>
      </w:r>
    </w:p>
    <w:p w:rsidR="00DA3C5F" w:rsidRPr="00DA3C5F" w:rsidRDefault="00DA3C5F" w:rsidP="00DA3C5F">
      <w:pPr>
        <w:spacing w:before="0"/>
        <w:contextualSpacing/>
        <w:rPr>
          <w:rFonts w:cs="Arial"/>
          <w:lang w:val="sr-Cyrl-RS"/>
        </w:rPr>
      </w:pPr>
      <w:r w:rsidRPr="00DA3C5F">
        <w:rPr>
          <w:rFonts w:cs="Arial"/>
          <w:lang w:val="sr-Cyrl-RS"/>
        </w:rPr>
        <w:t xml:space="preserve">- проверавају и оверавају </w:t>
      </w:r>
      <w:r w:rsidRPr="00DA3C5F">
        <w:rPr>
          <w:rFonts w:eastAsia="Calibri" w:cs="Arial"/>
          <w:lang w:val="ru-RU"/>
        </w:rPr>
        <w:t>Записник о квалитативном пријему добара од стране овлашћених представника Купца и Продавца - без примедби</w:t>
      </w:r>
      <w:r w:rsidRPr="00DA3C5F">
        <w:rPr>
          <w:rFonts w:cs="Arial"/>
          <w:lang w:val="sr-Cyrl-RS"/>
        </w:rPr>
        <w:t xml:space="preserve">, </w:t>
      </w:r>
    </w:p>
    <w:p w:rsidR="00DA3C5F" w:rsidRPr="00DA3C5F" w:rsidRDefault="00DA3C5F" w:rsidP="00DA3C5F">
      <w:pPr>
        <w:spacing w:before="0"/>
        <w:contextualSpacing/>
        <w:rPr>
          <w:rFonts w:cs="Arial"/>
          <w:lang w:val="sr-Cyrl-RS"/>
        </w:rPr>
      </w:pPr>
      <w:r w:rsidRPr="00DA3C5F">
        <w:rPr>
          <w:rFonts w:cs="Arial"/>
          <w:lang w:val="sr-Cyrl-RS"/>
        </w:rPr>
        <w:t>- проверавају и оверавају испоруку захтеване пратеће документације уз испоруку добара,</w:t>
      </w:r>
    </w:p>
    <w:p w:rsidR="00DA3C5F" w:rsidRPr="00DA3C5F" w:rsidRDefault="00DA3C5F" w:rsidP="00DA3C5F">
      <w:pPr>
        <w:spacing w:before="0"/>
        <w:contextualSpacing/>
        <w:rPr>
          <w:rFonts w:cs="Arial"/>
          <w:lang w:val="sr-Cyrl-RS"/>
        </w:rPr>
      </w:pPr>
      <w:r w:rsidRPr="00DA3C5F">
        <w:rPr>
          <w:rFonts w:cs="Arial"/>
          <w:lang w:val="sr-Cyrl-RS"/>
        </w:rPr>
        <w:t xml:space="preserve">-- </w:t>
      </w:r>
      <w:r w:rsidRPr="00DA3C5F">
        <w:rPr>
          <w:rFonts w:cs="Arial"/>
        </w:rPr>
        <w:t xml:space="preserve">извршавају </w:t>
      </w:r>
      <w:r w:rsidRPr="00DA3C5F">
        <w:rPr>
          <w:rFonts w:cs="Arial"/>
          <w:lang w:val="sr-Cyrl-RS"/>
        </w:rPr>
        <w:t>све остале</w:t>
      </w:r>
      <w:r w:rsidRPr="00DA3C5F">
        <w:rPr>
          <w:rFonts w:cs="Arial"/>
        </w:rPr>
        <w:t xml:space="preserve"> дужности везане за </w:t>
      </w:r>
      <w:r w:rsidRPr="00DA3C5F">
        <w:rPr>
          <w:rFonts w:cs="Arial"/>
          <w:lang w:val="sr-Cyrl-RS"/>
        </w:rPr>
        <w:t xml:space="preserve">праћење реализације </w:t>
      </w:r>
      <w:r w:rsidRPr="00DA3C5F">
        <w:rPr>
          <w:rFonts w:cs="Arial"/>
        </w:rPr>
        <w:t>предмета овог Уговора</w:t>
      </w:r>
      <w:r w:rsidRPr="00DA3C5F">
        <w:rPr>
          <w:rFonts w:cs="Arial"/>
          <w:lang w:val="sr-Cyrl-RS"/>
        </w:rPr>
        <w:t xml:space="preserve"> у обиму, врсти и квалитету.</w:t>
      </w:r>
    </w:p>
    <w:p w:rsidR="00DA3C5F" w:rsidRPr="00FC1536" w:rsidRDefault="00DA3C5F" w:rsidP="00FC1536">
      <w:pPr>
        <w:spacing w:before="0"/>
        <w:rPr>
          <w:rFonts w:eastAsia="Arial Unicode MS" w:cs="Arial"/>
          <w:lang w:val="sr-Cyrl-CS"/>
        </w:rPr>
      </w:pPr>
    </w:p>
    <w:p w:rsidR="00FC1536" w:rsidRPr="00FC1536" w:rsidRDefault="00FC1536" w:rsidP="00FC1536">
      <w:pPr>
        <w:spacing w:before="0"/>
        <w:rPr>
          <w:rFonts w:eastAsia="Arial Unicode MS" w:cs="Arial"/>
          <w:lang w:val="sr-Cyrl-CS"/>
        </w:rPr>
      </w:pPr>
      <w:r w:rsidRPr="00FC1536">
        <w:rPr>
          <w:rFonts w:eastAsia="Arial Unicode MS" w:cs="Arial"/>
          <w:lang w:val="sr-Cyrl-CS"/>
        </w:rPr>
        <w:t>Лица именова</w:t>
      </w:r>
      <w:r w:rsidR="006037FD">
        <w:rPr>
          <w:rFonts w:eastAsia="Arial Unicode MS" w:cs="Arial"/>
          <w:lang w:val="sr-Cyrl-CS"/>
        </w:rPr>
        <w:t>на</w:t>
      </w:r>
      <w:r w:rsidRPr="00FC1536">
        <w:rPr>
          <w:rFonts w:eastAsia="Arial Unicode MS" w:cs="Arial"/>
          <w:lang w:val="sr-Cyrl-CS"/>
        </w:rPr>
        <w:t xml:space="preserve"> решењем из претходног става ће обављати послове праћења извршења уговора и реализације уговора на начин и под условима дефинисаним законима и интерним процедурама Купца.</w:t>
      </w:r>
    </w:p>
    <w:p w:rsidR="00FC1536" w:rsidRPr="00FC1536" w:rsidRDefault="00FC1536" w:rsidP="00FC1536">
      <w:pPr>
        <w:spacing w:before="0"/>
        <w:rPr>
          <w:rFonts w:cs="Arial"/>
          <w:b/>
          <w:lang w:val="ru-RU"/>
        </w:rPr>
      </w:pPr>
    </w:p>
    <w:p w:rsidR="001A2C24" w:rsidRDefault="00FC1536" w:rsidP="0042301C">
      <w:pPr>
        <w:spacing w:before="0"/>
        <w:jc w:val="center"/>
        <w:rPr>
          <w:rFonts w:cs="Arial"/>
          <w:b/>
          <w:lang w:val="ru-RU"/>
        </w:rPr>
      </w:pPr>
      <w:r w:rsidRPr="00FC1536">
        <w:rPr>
          <w:rFonts w:cs="Arial"/>
          <w:b/>
          <w:lang w:val="ru-RU"/>
        </w:rPr>
        <w:t>ГАРАНТНИ РОК</w:t>
      </w:r>
    </w:p>
    <w:p w:rsidR="00FC1536" w:rsidRPr="00FC1536" w:rsidRDefault="00FC1536" w:rsidP="00FC1536">
      <w:pPr>
        <w:spacing w:before="0"/>
        <w:jc w:val="center"/>
        <w:rPr>
          <w:rFonts w:cs="Arial"/>
          <w:lang w:val="ru-RU"/>
        </w:rPr>
      </w:pPr>
      <w:r w:rsidRPr="00FC1536">
        <w:rPr>
          <w:rFonts w:cs="Arial"/>
          <w:b/>
          <w:lang w:val="ru-RU"/>
        </w:rPr>
        <w:t xml:space="preserve">Члан </w:t>
      </w:r>
      <w:r w:rsidR="00DA3C5F">
        <w:rPr>
          <w:rFonts w:cs="Arial"/>
          <w:b/>
          <w:lang w:val="ru-RU"/>
        </w:rPr>
        <w:t>7</w:t>
      </w:r>
      <w:r w:rsidRPr="00FC1536">
        <w:rPr>
          <w:rFonts w:cs="Arial"/>
          <w:b/>
          <w:lang w:val="ru-RU"/>
        </w:rPr>
        <w:t>.</w:t>
      </w:r>
    </w:p>
    <w:p w:rsidR="006037FD" w:rsidRPr="008E7EA3" w:rsidRDefault="0042301C" w:rsidP="006037FD">
      <w:pPr>
        <w:spacing w:before="0"/>
      </w:pPr>
      <w:r w:rsidRPr="00023A4A">
        <w:rPr>
          <w:rFonts w:cs="Arial"/>
          <w:bCs/>
          <w:lang w:val="sr-Cyrl-RS" w:eastAsia="ar-SA"/>
        </w:rPr>
        <w:t>Гарантни рок за понуђено добро износи:____(словима:_________________)</w:t>
      </w:r>
      <w:r>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Pr="00456CCE">
        <w:rPr>
          <w:lang w:val="sr-Latn-RS"/>
        </w:rPr>
        <w:t xml:space="preserve">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005505CA">
        <w:rPr>
          <w:rFonts w:eastAsia="Calibri" w:cs="Arial"/>
          <w:lang w:val="ru-RU"/>
        </w:rPr>
        <w:t xml:space="preserve">/ </w:t>
      </w:r>
      <w:r w:rsidR="006037FD" w:rsidRPr="00023A4A">
        <w:rPr>
          <w:rFonts w:cs="Arial"/>
          <w:bCs/>
          <w:lang w:val="sr-Cyrl-RS" w:eastAsia="ar-SA"/>
        </w:rPr>
        <w:t>Гарантни рок за понуђено добро износи:____(словима:_________________)</w:t>
      </w:r>
      <w:r w:rsidR="006037FD">
        <w:rPr>
          <w:rFonts w:cs="Arial"/>
          <w:bCs/>
          <w:lang w:val="sr-Cyrl-RS" w:eastAsia="ar-SA"/>
        </w:rPr>
        <w:t xml:space="preserve"> </w:t>
      </w:r>
      <w:r w:rsidR="006037FD" w:rsidRPr="00023A4A">
        <w:rPr>
          <w:rFonts w:cs="Arial"/>
          <w:bCs/>
          <w:lang w:val="sr-Cyrl-RS" w:eastAsia="ar-SA"/>
        </w:rPr>
        <w:lastRenderedPageBreak/>
        <w:t>месеци</w:t>
      </w:r>
      <w:r w:rsidR="006037FD" w:rsidRPr="00023A4A">
        <w:rPr>
          <w:rFonts w:cs="Arial"/>
          <w:bCs/>
          <w:lang w:eastAsia="ar-SA"/>
        </w:rPr>
        <w:t xml:space="preserve"> </w:t>
      </w:r>
      <w:r w:rsidR="006037FD">
        <w:rPr>
          <w:rFonts w:cs="Arial"/>
          <w:lang w:val="sr-Cyrl-CS" w:eastAsia="zh-CN"/>
        </w:rPr>
        <w:t xml:space="preserve">од  дана </w:t>
      </w:r>
      <w:r w:rsidR="006037FD" w:rsidRPr="008E7EA3">
        <w:rPr>
          <w:rFonts w:cs="Arial"/>
          <w:lang w:val="sr-Cyrl-CS" w:eastAsia="zh-CN"/>
        </w:rPr>
        <w:t xml:space="preserve">уградње </w:t>
      </w:r>
      <w:r w:rsidR="006037FD">
        <w:rPr>
          <w:rFonts w:cs="Arial"/>
          <w:lang w:val="sr-Cyrl-CS" w:eastAsia="zh-CN"/>
        </w:rPr>
        <w:t>или</w:t>
      </w:r>
      <w:r w:rsidR="006037FD" w:rsidRPr="008E7EA3">
        <w:rPr>
          <w:rFonts w:cs="Arial"/>
          <w:lang w:val="sr-Cyrl-CS" w:eastAsia="zh-CN"/>
        </w:rPr>
        <w:t xml:space="preserve"> </w:t>
      </w:r>
      <w:r w:rsidR="006037FD">
        <w:rPr>
          <w:rFonts w:cs="Arial"/>
          <w:lang w:val="sr-Cyrl-CS" w:eastAsia="zh-CN"/>
        </w:rPr>
        <w:t xml:space="preserve">____(словима: ___________________) месеци од </w:t>
      </w:r>
      <w:r w:rsidR="006037FD" w:rsidRPr="008E7EA3">
        <w:rPr>
          <w:rFonts w:cs="Arial"/>
          <w:lang w:val="sr-Cyrl-CS" w:eastAsia="zh-CN"/>
        </w:rPr>
        <w:t xml:space="preserve">дана када је </w:t>
      </w:r>
      <w:r w:rsidR="006037FD">
        <w:rPr>
          <w:rFonts w:cs="Arial"/>
          <w:lang w:val="sr-Cyrl-CS" w:eastAsia="zh-CN"/>
        </w:rPr>
        <w:t>потписан Записник о</w:t>
      </w:r>
      <w:r w:rsidR="006037FD" w:rsidRPr="008E7EA3">
        <w:rPr>
          <w:rFonts w:cs="Arial"/>
          <w:lang w:val="sr-Cyrl-CS" w:eastAsia="zh-CN"/>
        </w:rPr>
        <w:t xml:space="preserve"> квантитативн</w:t>
      </w:r>
      <w:r w:rsidR="006037FD">
        <w:rPr>
          <w:rFonts w:cs="Arial"/>
          <w:lang w:val="sr-Cyrl-CS" w:eastAsia="zh-CN"/>
        </w:rPr>
        <w:t>ом</w:t>
      </w:r>
      <w:r w:rsidR="006037FD" w:rsidRPr="008E7EA3">
        <w:rPr>
          <w:rFonts w:cs="Arial"/>
          <w:lang w:val="sr-Cyrl-CS" w:eastAsia="zh-CN"/>
        </w:rPr>
        <w:t xml:space="preserve"> и квалитативн</w:t>
      </w:r>
      <w:r w:rsidR="006037FD">
        <w:rPr>
          <w:rFonts w:cs="Arial"/>
          <w:lang w:val="sr-Cyrl-CS" w:eastAsia="zh-CN"/>
        </w:rPr>
        <w:t>ом</w:t>
      </w:r>
      <w:r w:rsidR="006037FD" w:rsidRPr="008E7EA3">
        <w:rPr>
          <w:rFonts w:cs="Arial"/>
          <w:lang w:val="sr-Cyrl-CS" w:eastAsia="zh-CN"/>
        </w:rPr>
        <w:t xml:space="preserve"> пријем</w:t>
      </w:r>
      <w:r w:rsidR="006037FD">
        <w:rPr>
          <w:rFonts w:cs="Arial"/>
          <w:lang w:val="sr-Cyrl-CS" w:eastAsia="zh-CN"/>
        </w:rPr>
        <w:t xml:space="preserve">у </w:t>
      </w:r>
      <w:r w:rsidR="006037FD">
        <w:rPr>
          <w:rFonts w:cs="Arial"/>
          <w:lang w:val="sr-Cyrl-CS"/>
        </w:rPr>
        <w:t xml:space="preserve">без примедби </w:t>
      </w:r>
      <w:r w:rsidR="006037FD">
        <w:rPr>
          <w:rFonts w:eastAsia="Lucida Sans Unicode" w:cs="Arial"/>
          <w:kern w:val="1"/>
          <w:lang w:val="sr-Cyrl-CS" w:eastAsia="hi-IN" w:bidi="hi-IN"/>
        </w:rPr>
        <w:t>(шта прво доспева)</w:t>
      </w:r>
      <w:r w:rsidR="006037FD" w:rsidRPr="008E7EA3">
        <w:rPr>
          <w:rFonts w:cs="Arial"/>
          <w:lang w:val="sr-Cyrl-CS" w:eastAsia="zh-CN"/>
        </w:rPr>
        <w:t>.</w:t>
      </w:r>
    </w:p>
    <w:p w:rsidR="006037FD" w:rsidRDefault="005505CA" w:rsidP="006037FD">
      <w:pPr>
        <w:spacing w:before="0"/>
        <w:rPr>
          <w:lang w:val="sr-Cyrl-RS"/>
        </w:rPr>
      </w:pPr>
      <w:r>
        <w:rPr>
          <w:noProof/>
          <w:lang w:val="sr-Cyrl-CS"/>
        </w:rPr>
        <w:t>Продавац</w:t>
      </w:r>
      <w:r w:rsidRPr="003D091E">
        <w:rPr>
          <w:noProof/>
          <w:lang w:val="sr-Cyrl-CS"/>
        </w:rPr>
        <w:t xml:space="preserve"> ће бити обавештен о датуму уградње добара, о чему ће му бити достављен Записник о извршеној уградњи.</w:t>
      </w:r>
      <w:r>
        <w:rPr>
          <w:noProof/>
          <w:lang w:val="sr-Cyrl-CS"/>
        </w:rPr>
        <w:t xml:space="preserve"> </w:t>
      </w:r>
      <w:r w:rsidR="0042301C" w:rsidRPr="0042301C">
        <w:rPr>
          <w:lang w:val="sr-Cyrl-RS"/>
        </w:rPr>
        <w:t xml:space="preserve"> </w:t>
      </w:r>
    </w:p>
    <w:p w:rsidR="0042301C" w:rsidRPr="00712DE6" w:rsidRDefault="0042301C" w:rsidP="006037FD">
      <w:pPr>
        <w:spacing w:before="0"/>
        <w:rPr>
          <w:lang w:val="sr-Cyrl-RS"/>
        </w:rPr>
      </w:pPr>
      <w:r w:rsidRPr="00712DE6">
        <w:rPr>
          <w:lang w:val="sr-Cyrl-RS"/>
        </w:rPr>
        <w:t>(</w:t>
      </w:r>
      <w:r w:rsidRPr="00712DE6">
        <w:rPr>
          <w:i/>
          <w:lang w:val="sr-Cyrl-RS"/>
        </w:rPr>
        <w:t>у к</w:t>
      </w:r>
      <w:r>
        <w:rPr>
          <w:i/>
          <w:lang w:val="sr-Cyrl-RS"/>
        </w:rPr>
        <w:t>оначном уговору ће бити наведен</w:t>
      </w:r>
      <w:r w:rsidRPr="00712DE6">
        <w:rPr>
          <w:i/>
          <w:lang w:val="sr-Cyrl-RS"/>
        </w:rPr>
        <w:t xml:space="preserve"> </w:t>
      </w:r>
      <w:r>
        <w:rPr>
          <w:i/>
          <w:lang w:val="sr-Cyrl-RS"/>
        </w:rPr>
        <w:t>гарантни рок</w:t>
      </w:r>
      <w:r w:rsidRPr="00712DE6">
        <w:rPr>
          <w:i/>
          <w:lang w:val="sr-Cyrl-RS"/>
        </w:rPr>
        <w:t xml:space="preserve"> за сваку партију у складу са обрасцем понуде</w:t>
      </w:r>
      <w:r w:rsidRPr="00712DE6">
        <w:rPr>
          <w:lang w:val="sr-Cyrl-RS"/>
        </w:rPr>
        <w:t>).</w:t>
      </w:r>
    </w:p>
    <w:p w:rsidR="00FC1536" w:rsidRPr="00FC1536" w:rsidRDefault="0039034E" w:rsidP="00FC1536">
      <w:pPr>
        <w:tabs>
          <w:tab w:val="left" w:pos="9090"/>
        </w:tabs>
        <w:rPr>
          <w:rFonts w:cs="Arial"/>
          <w:lang w:val="ru-RU"/>
        </w:rPr>
      </w:pPr>
      <w:r>
        <w:rPr>
          <w:rFonts w:cs="Arial"/>
          <w:lang w:val="ru-RU"/>
        </w:rPr>
        <w:t>Купац</w:t>
      </w:r>
      <w:r w:rsidR="00FC1536" w:rsidRPr="00FC1536">
        <w:rPr>
          <w:rFonts w:cs="Arial"/>
          <w:lang w:val="ru-RU"/>
        </w:rPr>
        <w:t xml:space="preserve">  има право на рекламацију у току трајања гарантног рока, тако што ће у писаном облику доставити Продавцу Приговор – писану рекламацију на квалитет, а најкасније у року од 3 (словима:три) радна дана од дана сазнања за недостатак.</w:t>
      </w:r>
    </w:p>
    <w:p w:rsidR="00982906" w:rsidRDefault="0039034E" w:rsidP="00FC1536">
      <w:pPr>
        <w:tabs>
          <w:tab w:val="left" w:pos="9090"/>
        </w:tabs>
        <w:rPr>
          <w:rFonts w:cs="Arial"/>
          <w:lang w:val="sr-Cyrl-CS"/>
        </w:rPr>
      </w:pPr>
      <w:r>
        <w:rPr>
          <w:rFonts w:cs="Arial"/>
          <w:lang w:val="ru-RU"/>
        </w:rPr>
        <w:t>Продавац</w:t>
      </w:r>
      <w:r w:rsidR="00FC1536" w:rsidRPr="00FC1536">
        <w:rPr>
          <w:rFonts w:cs="Arial"/>
          <w:lang w:val="ru-RU"/>
        </w:rPr>
        <w:t xml:space="preserve"> се обавезује да у гарантном року, о свом трошку, отклони све евентуалне </w:t>
      </w:r>
      <w:r w:rsidR="00982906">
        <w:rPr>
          <w:rFonts w:cs="Arial"/>
          <w:lang w:val="ru-RU"/>
        </w:rPr>
        <w:t xml:space="preserve">недостатке на испорученом добру, </w:t>
      </w:r>
      <w:r w:rsidR="00982906" w:rsidRPr="00694EA7">
        <w:rPr>
          <w:rFonts w:cs="Arial"/>
          <w:lang w:val="sr-Cyrl-RS"/>
        </w:rPr>
        <w:t xml:space="preserve">у најкраћем року а не дужем </w:t>
      </w:r>
      <w:r w:rsidR="00982906" w:rsidRPr="00694EA7">
        <w:rPr>
          <w:rFonts w:cs="Arial"/>
          <w:lang w:val="sr-Cyrl-CS"/>
        </w:rPr>
        <w:t xml:space="preserve"> од </w:t>
      </w:r>
      <w:r w:rsidR="00982906">
        <w:rPr>
          <w:rFonts w:cs="Arial"/>
          <w:lang w:val="sr-Cyrl-CS"/>
        </w:rPr>
        <w:t>рока наведеног у</w:t>
      </w:r>
      <w:r w:rsidR="00982906" w:rsidRPr="00694EA7">
        <w:rPr>
          <w:rFonts w:cs="Arial"/>
          <w:lang w:val="sr-Cyrl-CS"/>
        </w:rPr>
        <w:t xml:space="preserve"> достав</w:t>
      </w:r>
      <w:r w:rsidR="00982906">
        <w:rPr>
          <w:rFonts w:cs="Arial"/>
          <w:lang w:val="sr-Cyrl-CS"/>
        </w:rPr>
        <w:t>љеном</w:t>
      </w:r>
      <w:r w:rsidR="00982906" w:rsidRPr="00694EA7">
        <w:rPr>
          <w:rFonts w:cs="Arial"/>
          <w:lang w:val="sr-Cyrl-CS"/>
        </w:rPr>
        <w:t xml:space="preserve"> предлог</w:t>
      </w:r>
      <w:r w:rsidR="00982906">
        <w:rPr>
          <w:rFonts w:cs="Arial"/>
          <w:lang w:val="sr-Cyrl-CS"/>
        </w:rPr>
        <w:t>у</w:t>
      </w:r>
      <w:r w:rsidR="00982906" w:rsidRPr="00694EA7">
        <w:rPr>
          <w:rFonts w:cs="Arial"/>
          <w:lang w:val="sr-Cyrl-CS"/>
        </w:rPr>
        <w:t xml:space="preserve"> како и у ком року може да се отклони рекламација.</w:t>
      </w:r>
    </w:p>
    <w:p w:rsidR="00982906" w:rsidRDefault="00FC1536" w:rsidP="00982906">
      <w:pPr>
        <w:tabs>
          <w:tab w:val="left" w:pos="9090"/>
        </w:tabs>
        <w:rPr>
          <w:rFonts w:cs="Arial"/>
          <w:lang w:val="sr-Cyrl-CS"/>
        </w:rPr>
      </w:pPr>
      <w:r w:rsidRPr="00FC1536">
        <w:rPr>
          <w:rFonts w:cs="Arial"/>
          <w:lang w:val="ru-RU"/>
        </w:rPr>
        <w:t xml:space="preserve">У случају потврђивања чињеница, изложених у рекламационом акту Купца, </w:t>
      </w:r>
      <w:r w:rsidR="0039034E" w:rsidRPr="0039034E">
        <w:rPr>
          <w:rFonts w:cs="Arial"/>
          <w:lang w:val="ru-RU"/>
        </w:rPr>
        <w:t xml:space="preserve"> </w:t>
      </w:r>
      <w:r w:rsidR="0039034E">
        <w:rPr>
          <w:rFonts w:cs="Arial"/>
          <w:lang w:val="ru-RU"/>
        </w:rPr>
        <w:t>Продавац</w:t>
      </w:r>
      <w:r w:rsidRPr="00FC1536">
        <w:rPr>
          <w:rFonts w:cs="Arial"/>
          <w:lang w:val="ru-RU"/>
        </w:rPr>
        <w:t xml:space="preserve"> ће испоручити добро у замену за рекламирано о свом трошку, </w:t>
      </w:r>
      <w:r w:rsidR="00982906" w:rsidRPr="00694EA7">
        <w:rPr>
          <w:rFonts w:cs="Arial"/>
          <w:lang w:val="sr-Cyrl-RS"/>
        </w:rPr>
        <w:t xml:space="preserve">у најкраћем року а не дужем </w:t>
      </w:r>
      <w:r w:rsidR="00982906" w:rsidRPr="00694EA7">
        <w:rPr>
          <w:rFonts w:cs="Arial"/>
          <w:lang w:val="sr-Cyrl-CS"/>
        </w:rPr>
        <w:t xml:space="preserve"> од </w:t>
      </w:r>
      <w:r w:rsidR="00982906">
        <w:rPr>
          <w:rFonts w:cs="Arial"/>
          <w:lang w:val="sr-Cyrl-CS"/>
        </w:rPr>
        <w:t>рока наведеног у</w:t>
      </w:r>
      <w:r w:rsidR="00982906" w:rsidRPr="00694EA7">
        <w:rPr>
          <w:rFonts w:cs="Arial"/>
          <w:lang w:val="sr-Cyrl-CS"/>
        </w:rPr>
        <w:t xml:space="preserve"> достав</w:t>
      </w:r>
      <w:r w:rsidR="00982906">
        <w:rPr>
          <w:rFonts w:cs="Arial"/>
          <w:lang w:val="sr-Cyrl-CS"/>
        </w:rPr>
        <w:t>љеном</w:t>
      </w:r>
      <w:r w:rsidR="00982906" w:rsidRPr="00694EA7">
        <w:rPr>
          <w:rFonts w:cs="Arial"/>
          <w:lang w:val="sr-Cyrl-CS"/>
        </w:rPr>
        <w:t xml:space="preserve"> предлог</w:t>
      </w:r>
      <w:r w:rsidR="00982906">
        <w:rPr>
          <w:rFonts w:cs="Arial"/>
          <w:lang w:val="sr-Cyrl-CS"/>
        </w:rPr>
        <w:t>у</w:t>
      </w:r>
      <w:r w:rsidR="00982906" w:rsidRPr="00694EA7">
        <w:rPr>
          <w:rFonts w:cs="Arial"/>
          <w:lang w:val="sr-Cyrl-CS"/>
        </w:rPr>
        <w:t xml:space="preserve"> како и у ком року може да се отклони рекламација.</w:t>
      </w:r>
    </w:p>
    <w:p w:rsidR="00FC1536" w:rsidRPr="00FC1536" w:rsidRDefault="00FC1536" w:rsidP="00FC1536">
      <w:pPr>
        <w:tabs>
          <w:tab w:val="left" w:pos="9090"/>
        </w:tabs>
        <w:rPr>
          <w:rFonts w:cs="Arial"/>
          <w:lang w:val="ru-RU"/>
        </w:rPr>
      </w:pPr>
      <w:r w:rsidRPr="00FC1536">
        <w:rPr>
          <w:rFonts w:cs="Arial"/>
          <w:lang w:val="ru-RU"/>
        </w:rPr>
        <w:t>На замењеном добру тече нови гарантни рок и износи _______________месеци од датума замене.</w:t>
      </w:r>
    </w:p>
    <w:p w:rsidR="00FC1536" w:rsidRPr="00FC1536" w:rsidRDefault="00FC1536" w:rsidP="00FC1536">
      <w:pPr>
        <w:tabs>
          <w:tab w:val="left" w:pos="9090"/>
        </w:tabs>
        <w:spacing w:after="120"/>
        <w:rPr>
          <w:rFonts w:cs="Arial"/>
          <w:lang w:val="ru-RU"/>
        </w:rPr>
      </w:pPr>
      <w:r w:rsidRPr="00FC1536">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FC1536" w:rsidRPr="0042301C" w:rsidRDefault="00FC1536" w:rsidP="0042301C">
      <w:pPr>
        <w:spacing w:before="0" w:after="120"/>
        <w:jc w:val="center"/>
        <w:rPr>
          <w:rFonts w:cs="Arial"/>
          <w:b/>
          <w:lang w:val="ru-RU"/>
        </w:rPr>
      </w:pPr>
      <w:r w:rsidRPr="0042301C">
        <w:rPr>
          <w:rFonts w:cs="Arial"/>
          <w:b/>
          <w:lang w:val="ru-RU"/>
        </w:rPr>
        <w:t>СРЕДСТВА ФИНАНСИЈСКОГ ОБЕЗБЕЂЕЊА</w:t>
      </w:r>
    </w:p>
    <w:p w:rsidR="00FC1536" w:rsidRPr="0042301C" w:rsidRDefault="00FC1536" w:rsidP="0042301C">
      <w:pPr>
        <w:spacing w:before="0" w:after="120"/>
        <w:jc w:val="center"/>
        <w:rPr>
          <w:rFonts w:cs="Arial"/>
          <w:b/>
          <w:lang w:val="ru-RU"/>
        </w:rPr>
      </w:pPr>
      <w:r w:rsidRPr="0042301C">
        <w:rPr>
          <w:rFonts w:cs="Arial"/>
          <w:b/>
          <w:lang w:val="ru-RU"/>
        </w:rPr>
        <w:t xml:space="preserve">Члан </w:t>
      </w:r>
      <w:r w:rsidR="00194950">
        <w:rPr>
          <w:rFonts w:cs="Arial"/>
          <w:b/>
          <w:lang w:val="sr-Cyrl-RS"/>
        </w:rPr>
        <w:t>8</w:t>
      </w:r>
      <w:r w:rsidRPr="0042301C">
        <w:rPr>
          <w:rFonts w:cs="Arial"/>
          <w:b/>
          <w:lang w:val="ru-RU"/>
        </w:rPr>
        <w:t>.</w:t>
      </w:r>
    </w:p>
    <w:p w:rsidR="0042301C" w:rsidRPr="0042301C" w:rsidRDefault="0042301C" w:rsidP="0042301C">
      <w:pPr>
        <w:spacing w:before="0"/>
        <w:contextualSpacing/>
        <w:jc w:val="left"/>
        <w:rPr>
          <w:rFonts w:cs="Arial"/>
          <w:b/>
          <w:lang w:val="sr-Cyrl-RS"/>
        </w:rPr>
      </w:pPr>
      <w:r w:rsidRPr="0042301C">
        <w:rPr>
          <w:rFonts w:cs="Arial"/>
          <w:b/>
          <w:lang w:val="sr-Cyrl-RS"/>
        </w:rPr>
        <w:t>За добро извршење посла</w:t>
      </w:r>
    </w:p>
    <w:p w:rsidR="0042301C" w:rsidRPr="0042301C" w:rsidRDefault="0039034E" w:rsidP="0042301C">
      <w:pPr>
        <w:rPr>
          <w:rFonts w:cs="Arial"/>
          <w:lang w:val="sr-Cyrl-RS" w:eastAsia="sr-Latn-RS"/>
        </w:rPr>
      </w:pPr>
      <w:r>
        <w:rPr>
          <w:rFonts w:cs="Arial"/>
          <w:lang w:val="ru-RU"/>
        </w:rPr>
        <w:t>Продавац</w:t>
      </w:r>
      <w:r w:rsidR="0042301C" w:rsidRPr="0042301C">
        <w:rPr>
          <w:rFonts w:cs="Arial"/>
          <w:lang w:eastAsia="sr-Latn-RS"/>
        </w:rPr>
        <w:t xml:space="preserve"> се обавезује да </w:t>
      </w:r>
      <w:r w:rsidR="0042301C" w:rsidRPr="0042301C">
        <w:rPr>
          <w:rFonts w:cs="Arial"/>
          <w:lang w:val="sr-Cyrl-RS" w:eastAsia="sr-Latn-RS"/>
        </w:rPr>
        <w:t xml:space="preserve">приликом закључења Уговора, </w:t>
      </w:r>
      <w:r w:rsidR="0042301C" w:rsidRPr="0042301C">
        <w:rPr>
          <w:rFonts w:cs="Arial"/>
        </w:rPr>
        <w:t xml:space="preserve">уколико </w:t>
      </w:r>
      <w:r w:rsidR="0042301C" w:rsidRPr="0042301C">
        <w:rPr>
          <w:rFonts w:cs="Arial"/>
          <w:lang w:val="sr-Cyrl-RS"/>
        </w:rPr>
        <w:t xml:space="preserve">је </w:t>
      </w:r>
      <w:r w:rsidR="0042301C" w:rsidRPr="0042301C">
        <w:rPr>
          <w:rFonts w:cs="Arial"/>
        </w:rPr>
        <w:t xml:space="preserve">вредност уговора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500.000,00 дин. без ПДВ-а, уз потписане примерке уговора</w:t>
      </w:r>
      <w:r w:rsidR="0042301C" w:rsidRPr="0042301C">
        <w:rPr>
          <w:rFonts w:cs="Arial"/>
          <w:lang w:val="sr-Cyrl-RS" w:eastAsia="sr-Latn-RS"/>
        </w:rPr>
        <w:t xml:space="preserve">, а најкасније </w:t>
      </w:r>
      <w:r w:rsidR="0042301C" w:rsidRPr="0042301C">
        <w:rPr>
          <w:rFonts w:cs="Arial"/>
          <w:lang w:eastAsia="sr-Latn-RS"/>
        </w:rPr>
        <w:t xml:space="preserve">у року од </w:t>
      </w:r>
      <w:r w:rsidR="0042301C" w:rsidRPr="0042301C">
        <w:rPr>
          <w:rFonts w:cs="Arial"/>
          <w:lang w:val="sr-Cyrl-RS" w:eastAsia="sr-Latn-RS"/>
        </w:rPr>
        <w:t>3</w:t>
      </w:r>
      <w:r w:rsidR="0042301C" w:rsidRPr="0042301C">
        <w:rPr>
          <w:rFonts w:cs="Arial"/>
          <w:lang w:eastAsia="sr-Latn-RS"/>
        </w:rPr>
        <w:t xml:space="preserve"> дана од дана закључења  </w:t>
      </w:r>
      <w:r w:rsidR="0042301C" w:rsidRPr="0042301C">
        <w:rPr>
          <w:rFonts w:cs="Arial"/>
          <w:lang w:val="sr-Cyrl-RS" w:eastAsia="sr-Latn-RS"/>
        </w:rPr>
        <w:t>У</w:t>
      </w:r>
      <w:r w:rsidR="0042301C" w:rsidRPr="0042301C">
        <w:rPr>
          <w:rFonts w:cs="Arial"/>
          <w:lang w:eastAsia="sr-Latn-RS"/>
        </w:rPr>
        <w:t xml:space="preserve">говора </w:t>
      </w:r>
      <w:r w:rsidR="0042301C" w:rsidRPr="0042301C">
        <w:rPr>
          <w:rFonts w:cs="Arial"/>
          <w:lang w:val="sr-Cyrl-RS" w:eastAsia="sr-Latn-RS"/>
        </w:rPr>
        <w:t xml:space="preserve">Купцу </w:t>
      </w:r>
      <w:r w:rsidR="0042301C" w:rsidRPr="0042301C">
        <w:rPr>
          <w:rFonts w:cs="Arial"/>
          <w:color w:val="000000" w:themeColor="text1"/>
          <w:lang w:val="sr-Cyrl-RS"/>
        </w:rPr>
        <w:t>(</w:t>
      </w:r>
      <w:r w:rsidR="0042301C" w:rsidRPr="0042301C">
        <w:rPr>
          <w:rFonts w:cs="Arial"/>
          <w:color w:val="000000" w:themeColor="text1"/>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0042301C" w:rsidRPr="0042301C">
        <w:rPr>
          <w:rFonts w:cs="Arial"/>
          <w:color w:val="000000" w:themeColor="text1"/>
          <w:lang w:val="sr-Cyrl-RS"/>
        </w:rPr>
        <w:t>(</w:t>
      </w:r>
      <w:r w:rsidR="0042301C" w:rsidRPr="0042301C">
        <w:rPr>
          <w:rFonts w:cs="Arial"/>
          <w:color w:val="000000" w:themeColor="text1"/>
        </w:rPr>
        <w:t>даље: ЗОО</w:t>
      </w:r>
      <w:r w:rsidR="0042301C" w:rsidRPr="0042301C">
        <w:rPr>
          <w:rFonts w:cs="Arial"/>
          <w:color w:val="000000" w:themeColor="text1"/>
          <w:lang w:val="sr-Cyrl-RS"/>
        </w:rPr>
        <w:t xml:space="preserve">) </w:t>
      </w:r>
      <w:r w:rsidR="0042301C" w:rsidRPr="0042301C">
        <w:rPr>
          <w:rFonts w:cs="Arial"/>
          <w:lang w:eastAsia="sr-Latn-RS"/>
        </w:rPr>
        <w:t>достави</w:t>
      </w:r>
      <w:r w:rsidR="0042301C" w:rsidRPr="0042301C">
        <w:rPr>
          <w:rFonts w:cs="Arial"/>
          <w:lang w:val="sr-Cyrl-RS" w:eastAsia="sr-Latn-RS"/>
        </w:rPr>
        <w:t>:</w:t>
      </w:r>
      <w:r w:rsidR="0042301C" w:rsidRPr="0042301C">
        <w:rPr>
          <w:rFonts w:cs="Arial"/>
          <w:lang w:eastAsia="sr-Latn-RS"/>
        </w:rPr>
        <w:t xml:space="preserve">  </w:t>
      </w:r>
    </w:p>
    <w:p w:rsidR="0042301C" w:rsidRPr="0042301C" w:rsidRDefault="0042301C" w:rsidP="0042301C">
      <w:pPr>
        <w:rPr>
          <w:rFonts w:cs="Arial"/>
          <w:lang w:val="sr-Cyrl-RS"/>
        </w:rPr>
      </w:pPr>
      <w:r w:rsidRPr="0042301C">
        <w:rPr>
          <w:rFonts w:cs="Arial"/>
          <w:lang w:val="sr-Cyrl-RS"/>
        </w:rPr>
        <w:t>- бланко сопствену меницу за добро извршење посла која је потписана и оверена службеним печатом од стране овлашћеног  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rsidR="0042301C" w:rsidRPr="0042301C" w:rsidRDefault="0042301C" w:rsidP="0042301C">
      <w:pPr>
        <w:rPr>
          <w:rFonts w:cs="Arial"/>
          <w:lang w:val="sr-Cyrl-RS"/>
        </w:rPr>
      </w:pPr>
      <w:r w:rsidRPr="0042301C">
        <w:rPr>
          <w:rFonts w:cs="Arial"/>
          <w:lang w:val="sr-Cyrl-RS"/>
        </w:rPr>
        <w:t xml:space="preserve">- менично писмо – овлашћење којим </w:t>
      </w:r>
      <w:r w:rsidR="0039034E">
        <w:rPr>
          <w:rFonts w:cs="Arial"/>
          <w:lang w:val="ru-RU"/>
        </w:rPr>
        <w:t>Продавац</w:t>
      </w:r>
      <w:r w:rsidRPr="0042301C">
        <w:rPr>
          <w:rFonts w:cs="Arial"/>
          <w:lang w:val="sr-Cyrl-RS"/>
        </w:rPr>
        <w:t xml:space="preserve"> овлашћује Купца да може наплатити меницу која је неопозива, без права протеста и наплатива на први позив, на износ од 10% од </w:t>
      </w:r>
      <w:r w:rsidRPr="0042301C">
        <w:rPr>
          <w:rFonts w:cs="Arial"/>
          <w:lang w:val="sr-Latn-RS"/>
        </w:rPr>
        <w:t xml:space="preserve"> </w:t>
      </w:r>
      <w:r w:rsidRPr="0042301C">
        <w:rPr>
          <w:rFonts w:cs="Arial"/>
          <w:lang w:val="sr-Cyrl-RS"/>
        </w:rPr>
        <w:t>вредности понуде (без ПДВ-а) у року који је</w:t>
      </w:r>
      <w:r w:rsidRPr="0042301C">
        <w:rPr>
          <w:rFonts w:cs="Arial"/>
          <w:lang w:eastAsia="sr-Latn-RS"/>
        </w:rPr>
        <w:t xml:space="preserve"> 30 </w:t>
      </w:r>
      <w:r w:rsidRPr="0042301C">
        <w:rPr>
          <w:rFonts w:cs="Arial"/>
          <w:lang w:val="sr-Cyrl-RS" w:eastAsia="sr-Latn-RS"/>
        </w:rPr>
        <w:t xml:space="preserve">(словима:тридесет) </w:t>
      </w:r>
      <w:r w:rsidRPr="0042301C">
        <w:rPr>
          <w:rFonts w:cs="Arial"/>
          <w:lang w:eastAsia="sr-Latn-RS"/>
        </w:rPr>
        <w:t xml:space="preserve">дана дужи од уговореног рока испоруке предметних добара (или рока важења </w:t>
      </w:r>
      <w:r w:rsidRPr="0042301C">
        <w:rPr>
          <w:rFonts w:cs="Arial"/>
          <w:lang w:val="sr-Cyrl-RS" w:eastAsia="sr-Latn-RS"/>
        </w:rPr>
        <w:t>У</w:t>
      </w:r>
      <w:r w:rsidRPr="0042301C">
        <w:rPr>
          <w:rFonts w:cs="Arial"/>
          <w:lang w:eastAsia="sr-Latn-RS"/>
        </w:rPr>
        <w:t>говора)</w:t>
      </w:r>
      <w:r w:rsidRPr="0042301C">
        <w:rPr>
          <w:rFonts w:cs="Arial"/>
          <w:lang w:val="sr-Cyrl-RS"/>
        </w:rPr>
        <w:t>, с тим да евентуални продужетак рока испоруке има за последицу и продужење рока важења менице и меничног овлашћења.</w:t>
      </w:r>
    </w:p>
    <w:p w:rsidR="0042301C" w:rsidRPr="0042301C" w:rsidRDefault="0042301C" w:rsidP="0042301C">
      <w:pPr>
        <w:rPr>
          <w:rFonts w:cs="Arial"/>
          <w:lang w:val="sr-Latn-RS"/>
        </w:rPr>
      </w:pPr>
      <w:r w:rsidRPr="0042301C">
        <w:rPr>
          <w:rFonts w:cs="Arial"/>
          <w:lang w:val="sr-Cyrl-RS"/>
        </w:rPr>
        <w:t>- копију важећег картона депонованих потписа овлашћених лица за располагање новчаним средствима Продавца код те пословне банке оверену на дан издавања менице и меничног овлашћења.</w:t>
      </w:r>
    </w:p>
    <w:p w:rsidR="0042301C" w:rsidRPr="0042301C" w:rsidRDefault="0042301C" w:rsidP="0042301C">
      <w:pPr>
        <w:rPr>
          <w:rFonts w:cs="Arial"/>
          <w:lang w:val="sr-Cyrl-RS"/>
        </w:rPr>
      </w:pPr>
      <w:r w:rsidRPr="0042301C">
        <w:rPr>
          <w:rFonts w:cs="Arial"/>
          <w:lang w:val="sr-Latn-RS"/>
        </w:rPr>
        <w:t xml:space="preserve">- </w:t>
      </w:r>
      <w:r w:rsidRPr="0042301C">
        <w:rPr>
          <w:rFonts w:cs="Arial"/>
          <w:lang w:val="sr-Cyrl-RS"/>
        </w:rPr>
        <w:t>фотокопију ОП обрасца</w:t>
      </w:r>
    </w:p>
    <w:p w:rsidR="0042301C" w:rsidRPr="0042301C" w:rsidRDefault="0042301C" w:rsidP="0042301C">
      <w:pPr>
        <w:rPr>
          <w:rFonts w:cs="Arial"/>
          <w:lang w:val="sr-Cyrl-RS"/>
        </w:rPr>
      </w:pPr>
      <w:r w:rsidRPr="0042301C">
        <w:rPr>
          <w:rFonts w:cs="Arial"/>
          <w:lang w:val="sr-Cyrl-RS"/>
        </w:rPr>
        <w:t xml:space="preserve">-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w:t>
      </w:r>
      <w:r w:rsidRPr="0042301C">
        <w:rPr>
          <w:rFonts w:cs="Arial"/>
          <w:lang w:val="sr-Cyrl-RS"/>
        </w:rPr>
        <w:lastRenderedPageBreak/>
        <w:t>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 82/2017)</w:t>
      </w:r>
    </w:p>
    <w:p w:rsidR="0042301C" w:rsidRPr="0042301C" w:rsidRDefault="0042301C" w:rsidP="0042301C">
      <w:pPr>
        <w:rPr>
          <w:rFonts w:cs="Arial"/>
          <w:lang w:eastAsia="sr-Latn-RS"/>
        </w:rPr>
      </w:pPr>
      <w:r w:rsidRPr="0042301C">
        <w:rPr>
          <w:rFonts w:cs="Arial"/>
          <w:lang w:eastAsia="sr-Latn-RS"/>
        </w:rPr>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овог </w:t>
      </w:r>
      <w:r w:rsidRPr="0042301C">
        <w:rPr>
          <w:rFonts w:cs="Arial"/>
          <w:lang w:val="sr-Cyrl-RS" w:eastAsia="sr-Latn-RS"/>
        </w:rPr>
        <w:t>У</w:t>
      </w:r>
      <w:r w:rsidRPr="0042301C">
        <w:rPr>
          <w:rFonts w:cs="Arial"/>
          <w:lang w:eastAsia="sr-Latn-RS"/>
        </w:rPr>
        <w:t xml:space="preserve">говора, као и у случају раскида </w:t>
      </w:r>
      <w:r w:rsidRPr="0042301C">
        <w:rPr>
          <w:rFonts w:cs="Arial"/>
          <w:lang w:val="sr-Cyrl-RS" w:eastAsia="sr-Latn-RS"/>
        </w:rPr>
        <w:t>У</w:t>
      </w:r>
      <w:r w:rsidRPr="0042301C">
        <w:rPr>
          <w:rFonts w:cs="Arial"/>
          <w:lang w:eastAsia="sr-Latn-RS"/>
        </w:rPr>
        <w:t>говора.</w:t>
      </w:r>
    </w:p>
    <w:p w:rsidR="0042301C" w:rsidRPr="0042301C" w:rsidRDefault="0042301C" w:rsidP="0042301C">
      <w:pPr>
        <w:rPr>
          <w:rFonts w:cs="Arial"/>
          <w:lang w:val="sr-Cyrl-RS" w:eastAsia="sr-Latn-RS"/>
        </w:rPr>
      </w:pPr>
      <w:r w:rsidRPr="0042301C">
        <w:rPr>
          <w:rFonts w:cs="Arial"/>
          <w:lang w:eastAsia="sr-Latn-RS"/>
        </w:rPr>
        <w:t xml:space="preserve">Достављање менице као гаранције за добро извршење посла представља одложни услов, тако да правно дејство овог </w:t>
      </w:r>
      <w:r w:rsidRPr="0042301C">
        <w:rPr>
          <w:rFonts w:cs="Arial"/>
          <w:lang w:val="sr-Cyrl-RS" w:eastAsia="sr-Latn-RS"/>
        </w:rPr>
        <w:t>У</w:t>
      </w:r>
      <w:r w:rsidRPr="0042301C">
        <w:rPr>
          <w:rFonts w:cs="Arial"/>
          <w:lang w:eastAsia="sr-Latn-RS"/>
        </w:rPr>
        <w:t>говора не настаје док се одложни услов не испуни.</w:t>
      </w:r>
    </w:p>
    <w:p w:rsidR="0042301C" w:rsidRPr="0042301C" w:rsidRDefault="0042301C" w:rsidP="0042301C">
      <w:pPr>
        <w:rPr>
          <w:rFonts w:cs="Arial"/>
          <w:lang w:eastAsia="sr-Latn-RS"/>
        </w:rPr>
      </w:pPr>
      <w:r w:rsidRPr="0042301C">
        <w:rPr>
          <w:rFonts w:cs="Arial"/>
          <w:lang w:eastAsia="sr-Latn-RS"/>
        </w:rPr>
        <w:t xml:space="preserve">По истеку важности  </w:t>
      </w:r>
      <w:r w:rsidRPr="0042301C">
        <w:rPr>
          <w:rFonts w:cs="Arial"/>
          <w:lang w:val="sr-Cyrl-RS" w:eastAsia="sr-Latn-RS"/>
        </w:rPr>
        <w:t>У</w:t>
      </w:r>
      <w:r w:rsidRPr="0042301C">
        <w:rPr>
          <w:rFonts w:cs="Arial"/>
          <w:lang w:eastAsia="sr-Latn-RS"/>
        </w:rPr>
        <w:t xml:space="preserve">говора, уколико је </w:t>
      </w:r>
      <w:r w:rsidR="0039034E">
        <w:rPr>
          <w:rFonts w:cs="Arial"/>
          <w:lang w:val="ru-RU"/>
        </w:rPr>
        <w:t>Продавац</w:t>
      </w:r>
      <w:r w:rsidRPr="0042301C">
        <w:rPr>
          <w:rFonts w:cs="Arial"/>
          <w:lang w:eastAsia="sr-Latn-RS"/>
        </w:rPr>
        <w:t xml:space="preserve"> испунио све  уговорне обавезе, </w:t>
      </w:r>
      <w:r w:rsidR="00C07544">
        <w:rPr>
          <w:rFonts w:cs="Arial"/>
          <w:lang w:eastAsia="sr-Latn-RS"/>
        </w:rPr>
        <w:t>Наручилац</w:t>
      </w:r>
      <w:r w:rsidRPr="0042301C">
        <w:rPr>
          <w:rFonts w:cs="Arial"/>
          <w:lang w:eastAsia="sr-Latn-RS"/>
        </w:rPr>
        <w:t xml:space="preserve"> је у обавези да врати достављену бланко сопствену меницу.</w:t>
      </w:r>
    </w:p>
    <w:p w:rsidR="0042301C" w:rsidRPr="0042301C" w:rsidRDefault="0042301C" w:rsidP="0042301C">
      <w:pPr>
        <w:rPr>
          <w:rFonts w:cs="Arial"/>
          <w:i/>
          <w:lang w:val="sr-Cyrl-RS" w:eastAsia="sr-Latn-RS"/>
        </w:rPr>
      </w:pPr>
      <w:r w:rsidRPr="0042301C">
        <w:rPr>
          <w:rFonts w:cs="Arial"/>
          <w:i/>
          <w:lang w:val="sr-Cyrl-RS" w:eastAsia="sr-Latn-RS"/>
        </w:rPr>
        <w:t>или</w:t>
      </w:r>
    </w:p>
    <w:p w:rsidR="0042301C" w:rsidRPr="0042301C" w:rsidRDefault="0042301C" w:rsidP="0042301C">
      <w:pPr>
        <w:spacing w:before="0"/>
        <w:contextualSpacing/>
        <w:rPr>
          <w:rFonts w:cs="Arial"/>
        </w:rPr>
      </w:pPr>
    </w:p>
    <w:p w:rsidR="0042301C" w:rsidRPr="0042301C" w:rsidRDefault="0039034E" w:rsidP="0042301C">
      <w:pPr>
        <w:suppressAutoHyphens/>
        <w:spacing w:before="0"/>
        <w:rPr>
          <w:rFonts w:eastAsia="Lucida Sans Unicode" w:cs="Arial"/>
          <w:bCs/>
          <w:iCs/>
          <w:kern w:val="1"/>
          <w:lang w:val="ru-RU" w:eastAsia="hi-IN" w:bidi="hi-IN"/>
        </w:rPr>
      </w:pPr>
      <w:r>
        <w:rPr>
          <w:rFonts w:cs="Arial"/>
          <w:lang w:val="ru-RU"/>
        </w:rPr>
        <w:t>Продавац</w:t>
      </w:r>
      <w:r w:rsidR="0042301C" w:rsidRPr="0042301C">
        <w:rPr>
          <w:rFonts w:eastAsia="Lucida Sans Unicode" w:cs="Arial"/>
          <w:kern w:val="1"/>
          <w:lang w:val="ru-RU" w:eastAsia="hi-IN" w:bidi="hi-IN"/>
        </w:rPr>
        <w:t xml:space="preserve"> је дужан да у тренутку закључења уговора, </w:t>
      </w:r>
      <w:r w:rsidR="0042301C" w:rsidRPr="0042301C">
        <w:rPr>
          <w:rFonts w:cs="Arial"/>
        </w:rPr>
        <w:t xml:space="preserve">уколико </w:t>
      </w:r>
      <w:r w:rsidR="0042301C" w:rsidRPr="0042301C">
        <w:rPr>
          <w:rFonts w:cs="Arial"/>
          <w:lang w:val="sr-Cyrl-RS"/>
        </w:rPr>
        <w:t xml:space="preserve">је </w:t>
      </w:r>
      <w:r w:rsidR="0042301C" w:rsidRPr="0042301C">
        <w:rPr>
          <w:rFonts w:cs="Arial"/>
        </w:rPr>
        <w:t xml:space="preserve">вредност уговора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w:t>
      </w:r>
      <w:r w:rsidR="0042301C" w:rsidRPr="0042301C">
        <w:rPr>
          <w:rFonts w:cs="Arial"/>
          <w:lang w:val="sr-Cyrl-RS"/>
        </w:rPr>
        <w:t>1</w:t>
      </w:r>
      <w:r w:rsidR="0042301C" w:rsidRPr="0042301C">
        <w:rPr>
          <w:rFonts w:cs="Arial"/>
        </w:rPr>
        <w:t>0.000.000,00 дин.без ПДВ-а</w:t>
      </w:r>
      <w:r w:rsidR="0042301C" w:rsidRPr="0042301C">
        <w:rPr>
          <w:rFonts w:cs="Arial"/>
          <w:lang w:val="sr-Cyrl-RS"/>
        </w:rPr>
        <w:t>,</w:t>
      </w:r>
      <w:r w:rsidR="0042301C" w:rsidRPr="0042301C">
        <w:rPr>
          <w:rFonts w:eastAsia="Lucida Sans Unicode" w:cs="Arial"/>
          <w:kern w:val="1"/>
          <w:lang w:val="ru-RU" w:eastAsia="hi-IN" w:bidi="hi-IN"/>
        </w:rPr>
        <w:t xml:space="preserve"> а најкасније у року од 10 (словима: десет) дана од дана обостраног потписивања Уговора од стране законских заступника,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достави </w:t>
      </w:r>
      <w:r w:rsidR="0042301C" w:rsidRPr="0042301C">
        <w:rPr>
          <w:rFonts w:eastAsia="Lucida Sans Unicode" w:cs="Arial"/>
          <w:kern w:val="1"/>
          <w:lang w:val="sr-Cyrl-RS" w:eastAsia="hi-IN" w:bidi="hi-IN"/>
        </w:rPr>
        <w:t>Куп</w:t>
      </w:r>
      <w:r w:rsidR="0042301C" w:rsidRPr="0042301C">
        <w:rPr>
          <w:rFonts w:eastAsia="Lucida Sans Unicode" w:cs="Arial"/>
          <w:kern w:val="1"/>
          <w:lang w:val="ru-RU" w:eastAsia="hi-IN" w:bidi="hi-IN"/>
        </w:rPr>
        <w:t xml:space="preserve">цу банкарску гаранцију, неопозиву, безусловну (без права на приговор) и на први писани позив наплативу у износу од 10 %  вредности Уговора, без ПДВ-а, са </w:t>
      </w:r>
      <w:r w:rsidR="0042301C" w:rsidRPr="0042301C">
        <w:rPr>
          <w:rFonts w:eastAsia="Lucida Sans Unicode" w:cs="Arial"/>
          <w:bCs/>
          <w:iCs/>
          <w:kern w:val="1"/>
          <w:lang w:val="sr-Cyrl-CS" w:eastAsia="hi-IN" w:bidi="hi-IN"/>
        </w:rPr>
        <w:t xml:space="preserve">роком важења </w:t>
      </w:r>
      <w:r w:rsidR="0042301C" w:rsidRPr="0042301C">
        <w:rPr>
          <w:rFonts w:eastAsia="Lucida Sans Unicode" w:cs="Arial"/>
          <w:bCs/>
          <w:iCs/>
          <w:kern w:val="1"/>
          <w:lang w:val="ru-RU" w:eastAsia="hi-IN" w:bidi="hi-IN"/>
        </w:rPr>
        <w:t>30</w:t>
      </w:r>
      <w:r w:rsidR="0042301C" w:rsidRPr="0042301C">
        <w:rPr>
          <w:rFonts w:eastAsia="Lucida Sans Unicode" w:cs="Arial"/>
          <w:b/>
          <w:bCs/>
          <w:iCs/>
          <w:kern w:val="1"/>
          <w:lang w:val="ru-RU" w:eastAsia="hi-IN" w:bidi="hi-IN"/>
        </w:rPr>
        <w:t xml:space="preserve"> </w:t>
      </w:r>
      <w:r w:rsidR="0042301C" w:rsidRPr="0042301C">
        <w:rPr>
          <w:rFonts w:eastAsia="Lucida Sans Unicode" w:cs="Arial"/>
          <w:bCs/>
          <w:iCs/>
          <w:kern w:val="1"/>
          <w:lang w:val="ru-RU" w:eastAsia="hi-IN" w:bidi="hi-IN"/>
        </w:rPr>
        <w:t>(словима: тридесет) календарских дана дужим од истека рока одређеног за коначно извршење посла.</w:t>
      </w:r>
    </w:p>
    <w:p w:rsidR="0042301C" w:rsidRPr="0042301C" w:rsidRDefault="0042301C" w:rsidP="0042301C">
      <w:pPr>
        <w:rPr>
          <w:rFonts w:cs="Arial"/>
        </w:rPr>
      </w:pPr>
      <w:r w:rsidRPr="0042301C">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rsidR="0042301C" w:rsidRPr="0042301C" w:rsidRDefault="0042301C" w:rsidP="0042301C">
      <w:pPr>
        <w:rPr>
          <w:rFonts w:cs="Arial"/>
        </w:rPr>
      </w:pPr>
      <w:r w:rsidRPr="0042301C">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2301C" w:rsidRPr="0042301C" w:rsidRDefault="0039034E" w:rsidP="0042301C">
      <w:pPr>
        <w:rPr>
          <w:rFonts w:cs="Arial"/>
        </w:rPr>
      </w:pPr>
      <w:r>
        <w:rPr>
          <w:rFonts w:cs="Arial"/>
          <w:lang w:val="sr-Cyrl-RS"/>
        </w:rPr>
        <w:t>Купац</w:t>
      </w:r>
      <w:r w:rsidR="0042301C" w:rsidRPr="0042301C">
        <w:rPr>
          <w:rFonts w:cs="Arial"/>
        </w:rPr>
        <w:t xml:space="preserve"> ће уновчити дату банкарску гаранцију за добро извршење посла у случају да </w:t>
      </w:r>
      <w:r>
        <w:rPr>
          <w:rFonts w:cs="Arial"/>
          <w:lang w:val="ru-RU"/>
        </w:rPr>
        <w:t>Продавац</w:t>
      </w:r>
      <w:r w:rsidR="0042301C" w:rsidRPr="0042301C">
        <w:rPr>
          <w:rFonts w:cs="Arial"/>
        </w:rPr>
        <w:t xml:space="preserve"> не буде извршавао своје уговорне обавезе у роковима и на начин предвиђен уговором.</w:t>
      </w:r>
    </w:p>
    <w:p w:rsidR="0042301C" w:rsidRPr="0042301C" w:rsidRDefault="0042301C" w:rsidP="0042301C">
      <w:pPr>
        <w:rPr>
          <w:rFonts w:cs="Arial"/>
        </w:rPr>
      </w:pPr>
      <w:r w:rsidRPr="0042301C">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rsidR="0042301C" w:rsidRPr="0042301C" w:rsidRDefault="0042301C" w:rsidP="0042301C">
      <w:pPr>
        <w:rPr>
          <w:rFonts w:cs="Arial"/>
        </w:rPr>
      </w:pPr>
      <w:r w:rsidRPr="0042301C">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42301C" w:rsidRPr="0042301C" w:rsidRDefault="0042301C" w:rsidP="0042301C">
      <w:pPr>
        <w:rPr>
          <w:rFonts w:cs="Arial"/>
          <w:lang w:val="sr-Cyrl-RS"/>
        </w:rPr>
      </w:pPr>
      <w:r w:rsidRPr="0042301C">
        <w:rPr>
          <w:rFonts w:cs="Arial"/>
          <w:lang w:val="sr-Cyrl-RS"/>
        </w:rPr>
        <w:t xml:space="preserve">Банкарска гаранција мора бити издата у складу са једнообразним правилима МТК за гаранције на позив - </w:t>
      </w:r>
      <w:r w:rsidRPr="0042301C">
        <w:rPr>
          <w:rFonts w:cs="Arial"/>
        </w:rPr>
        <w:t>URDG 758</w:t>
      </w:r>
      <w:r w:rsidRPr="0042301C">
        <w:rPr>
          <w:rFonts w:cs="Arial"/>
          <w:lang w:val="sr-Cyrl-RS"/>
        </w:rPr>
        <w:t>.</w:t>
      </w:r>
      <w:r w:rsidRPr="0042301C">
        <w:t xml:space="preserve"> </w:t>
      </w:r>
      <w:r w:rsidRPr="0042301C">
        <w:rPr>
          <w:rFonts w:cs="Arial"/>
          <w:lang w:val="sr-Cyrl-RS"/>
        </w:rPr>
        <w:t>Међународне трговинске коморе у Паризу.</w:t>
      </w:r>
    </w:p>
    <w:p w:rsidR="0042301C" w:rsidRPr="0042301C" w:rsidRDefault="0042301C" w:rsidP="0042301C">
      <w:pPr>
        <w:spacing w:before="0"/>
        <w:rPr>
          <w:rFonts w:cs="Arial"/>
          <w:lang w:val="sr-Cyrl-RS"/>
        </w:rPr>
      </w:pPr>
    </w:p>
    <w:p w:rsidR="0042301C" w:rsidRPr="0042301C" w:rsidRDefault="0042301C" w:rsidP="0042301C">
      <w:pPr>
        <w:spacing w:before="0"/>
        <w:rPr>
          <w:rFonts w:cs="Arial"/>
          <w:lang w:val="sr-Cyrl-RS"/>
        </w:rPr>
      </w:pPr>
      <w:r w:rsidRPr="0042301C">
        <w:rPr>
          <w:rFonts w:cs="Arial"/>
          <w:lang w:val="sr-Cyrl-RS"/>
        </w:rPr>
        <w:t>Банкарска гаранција се не може уступити  и  није преносива без сагласности уговорних страна и емисионе банке.</w:t>
      </w:r>
    </w:p>
    <w:p w:rsidR="0042301C" w:rsidRDefault="0042301C" w:rsidP="0042301C">
      <w:pPr>
        <w:spacing w:before="0"/>
        <w:rPr>
          <w:rFonts w:cs="Arial"/>
          <w:lang w:val="sr-Cyrl-RS"/>
        </w:rPr>
      </w:pPr>
    </w:p>
    <w:p w:rsidR="0042301C" w:rsidRPr="0042301C" w:rsidRDefault="0042301C" w:rsidP="0042301C">
      <w:pPr>
        <w:spacing w:before="0"/>
        <w:rPr>
          <w:rFonts w:cs="Arial"/>
          <w:lang w:val="sr-Cyrl-RS"/>
        </w:rPr>
      </w:pPr>
      <w:r w:rsidRPr="0042301C">
        <w:rPr>
          <w:rFonts w:cs="Arial"/>
          <w:lang w:val="sr-Cyrl-RS"/>
        </w:rPr>
        <w:t>Уколико банкарску гаранцију издаје страна банка ,мора имати кредитни рејтинг.</w:t>
      </w:r>
    </w:p>
    <w:p w:rsidR="0042301C" w:rsidRDefault="0042301C" w:rsidP="0042301C">
      <w:pPr>
        <w:spacing w:before="0"/>
        <w:rPr>
          <w:rFonts w:cs="Arial"/>
          <w:lang w:val="sr-Cyrl-RS"/>
        </w:rPr>
      </w:pPr>
    </w:p>
    <w:p w:rsidR="0042301C" w:rsidRPr="0042301C" w:rsidRDefault="0042301C" w:rsidP="0042301C">
      <w:pPr>
        <w:spacing w:before="0"/>
        <w:rPr>
          <w:rFonts w:cs="Arial"/>
          <w:lang w:val="sr-Cyrl-RS"/>
        </w:rPr>
      </w:pPr>
      <w:r w:rsidRPr="0042301C">
        <w:rPr>
          <w:rFonts w:cs="Arial"/>
          <w:lang w:val="sr-Cyrl-RS"/>
        </w:rPr>
        <w:t>Банкарска гаранција треба да буду у валути у којој је Понуда.</w:t>
      </w:r>
    </w:p>
    <w:p w:rsidR="0042301C" w:rsidRDefault="0042301C" w:rsidP="0042301C">
      <w:pPr>
        <w:spacing w:before="0"/>
        <w:rPr>
          <w:rFonts w:cs="Arial"/>
          <w:lang w:val="sr-Cyrl-RS"/>
        </w:rPr>
      </w:pPr>
    </w:p>
    <w:p w:rsidR="0042301C" w:rsidRPr="0042301C" w:rsidRDefault="0042301C" w:rsidP="0042301C">
      <w:pPr>
        <w:spacing w:before="0"/>
        <w:rPr>
          <w:rFonts w:cs="Arial"/>
        </w:rPr>
      </w:pPr>
      <w:r w:rsidRPr="0042301C">
        <w:rPr>
          <w:rFonts w:cs="Arial"/>
          <w:lang w:val="sr-Cyrl-RS"/>
        </w:rPr>
        <w:t>Ова гаранција истиче на наведени  датум, без обзира да ли је овај документ враћен или  није.</w:t>
      </w:r>
    </w:p>
    <w:p w:rsidR="0042301C" w:rsidRPr="0042301C" w:rsidRDefault="0042301C" w:rsidP="0042301C">
      <w:pPr>
        <w:tabs>
          <w:tab w:val="left" w:pos="9090"/>
        </w:tabs>
        <w:contextualSpacing/>
        <w:jc w:val="center"/>
        <w:rPr>
          <w:rFonts w:cs="Arial"/>
          <w:b/>
        </w:rPr>
      </w:pPr>
      <w:r w:rsidRPr="0042301C">
        <w:rPr>
          <w:rFonts w:cs="Arial"/>
          <w:b/>
        </w:rPr>
        <w:t xml:space="preserve">Члан </w:t>
      </w:r>
      <w:r w:rsidR="00194950">
        <w:rPr>
          <w:rFonts w:cs="Arial"/>
          <w:b/>
          <w:lang w:val="sr-Cyrl-RS"/>
        </w:rPr>
        <w:t>9</w:t>
      </w:r>
      <w:r w:rsidRPr="0042301C">
        <w:rPr>
          <w:rFonts w:cs="Arial"/>
          <w:b/>
        </w:rPr>
        <w:t>.</w:t>
      </w:r>
    </w:p>
    <w:p w:rsidR="0042301C" w:rsidRPr="0042301C" w:rsidRDefault="0042301C" w:rsidP="0042301C">
      <w:pPr>
        <w:tabs>
          <w:tab w:val="left" w:pos="567"/>
        </w:tabs>
        <w:spacing w:before="0"/>
        <w:contextualSpacing/>
        <w:rPr>
          <w:rFonts w:cs="Arial"/>
        </w:rPr>
      </w:pPr>
      <w:r w:rsidRPr="0042301C">
        <w:rPr>
          <w:rFonts w:cs="Arial"/>
        </w:rPr>
        <w:lastRenderedPageBreak/>
        <w:t xml:space="preserve">Достављање средстава финансијског обезбеђења из члана </w:t>
      </w:r>
      <w:r w:rsidR="006037FD">
        <w:rPr>
          <w:rFonts w:cs="Arial"/>
          <w:lang w:val="sr-Cyrl-RS"/>
        </w:rPr>
        <w:t>8</w:t>
      </w:r>
      <w:r w:rsidRPr="0042301C">
        <w:rPr>
          <w:rFonts w:cs="Arial"/>
        </w:rPr>
        <w:t>.</w:t>
      </w:r>
      <w:r w:rsidRPr="0042301C">
        <w:rPr>
          <w:rFonts w:cs="Arial"/>
          <w:lang w:val="sr-Cyrl-RS"/>
        </w:rPr>
        <w:t xml:space="preserve"> овог Уговора </w:t>
      </w:r>
      <w:r w:rsidRPr="0042301C">
        <w:rPr>
          <w:rFonts w:cs="Arial"/>
        </w:rPr>
        <w:t xml:space="preserve">представља одложни услов, тако да правно дејство овог </w:t>
      </w:r>
      <w:r w:rsidRPr="0042301C">
        <w:rPr>
          <w:rFonts w:cs="Arial"/>
          <w:lang w:val="sr-Cyrl-RS"/>
        </w:rPr>
        <w:t>У</w:t>
      </w:r>
      <w:r w:rsidRPr="0042301C">
        <w:rPr>
          <w:rFonts w:cs="Arial"/>
        </w:rPr>
        <w:t>говора не настаје док се одложни услов не испуни.</w:t>
      </w:r>
    </w:p>
    <w:p w:rsidR="0042301C" w:rsidRPr="0042301C" w:rsidRDefault="0042301C" w:rsidP="0042301C">
      <w:pPr>
        <w:tabs>
          <w:tab w:val="left" w:pos="567"/>
        </w:tabs>
        <w:spacing w:before="0"/>
        <w:contextualSpacing/>
        <w:rPr>
          <w:rFonts w:cs="Arial"/>
        </w:rPr>
      </w:pPr>
    </w:p>
    <w:p w:rsidR="0042301C" w:rsidRPr="0042301C" w:rsidRDefault="0042301C" w:rsidP="0042301C">
      <w:pPr>
        <w:tabs>
          <w:tab w:val="left" w:pos="567"/>
        </w:tabs>
        <w:spacing w:before="0"/>
        <w:contextualSpacing/>
        <w:rPr>
          <w:rFonts w:cs="Arial"/>
        </w:rPr>
      </w:pPr>
      <w:r w:rsidRPr="0042301C">
        <w:rPr>
          <w:rFonts w:cs="Arial"/>
        </w:rPr>
        <w:t xml:space="preserve">Уколико се средство финансијског обезбеђења не достави у остављеном року, сматраће се да је </w:t>
      </w:r>
      <w:r w:rsidR="0039034E">
        <w:rPr>
          <w:rFonts w:cs="Arial"/>
          <w:lang w:val="ru-RU"/>
        </w:rPr>
        <w:t>Продавац</w:t>
      </w:r>
      <w:r w:rsidRPr="0042301C">
        <w:rPr>
          <w:rFonts w:cs="Arial"/>
        </w:rPr>
        <w:t xml:space="preserve"> одбио да закључи Уговор</w:t>
      </w:r>
      <w:r w:rsidRPr="0042301C">
        <w:rPr>
          <w:rFonts w:cs="Arial"/>
          <w:lang w:val="sr-Cyrl-RS"/>
        </w:rPr>
        <w:t xml:space="preserve"> и </w:t>
      </w:r>
      <w:r w:rsidR="0039034E">
        <w:rPr>
          <w:rFonts w:cs="Arial"/>
          <w:lang w:val="sr-Cyrl-RS"/>
        </w:rPr>
        <w:t>Купац</w:t>
      </w:r>
      <w:r w:rsidRPr="0042301C">
        <w:rPr>
          <w:rFonts w:cs="Arial"/>
          <w:lang w:val="sr-Cyrl-RS"/>
        </w:rPr>
        <w:t xml:space="preserve"> ће реализовати средство финансијског обезбеђења за озбиљност понуде.</w:t>
      </w:r>
      <w:r w:rsidRPr="0042301C">
        <w:rPr>
          <w:rFonts w:cs="Arial"/>
        </w:rPr>
        <w:t>.</w:t>
      </w:r>
    </w:p>
    <w:p w:rsidR="0042301C" w:rsidRPr="0042301C" w:rsidRDefault="0042301C" w:rsidP="0042301C">
      <w:pPr>
        <w:tabs>
          <w:tab w:val="left" w:pos="567"/>
        </w:tabs>
        <w:spacing w:before="0"/>
        <w:contextualSpacing/>
        <w:jc w:val="center"/>
        <w:rPr>
          <w:rFonts w:cs="Arial"/>
          <w:b/>
        </w:rPr>
      </w:pPr>
    </w:p>
    <w:p w:rsidR="0042301C" w:rsidRPr="0042301C" w:rsidRDefault="0042301C" w:rsidP="0042301C">
      <w:pPr>
        <w:tabs>
          <w:tab w:val="left" w:pos="567"/>
        </w:tabs>
        <w:spacing w:before="0"/>
        <w:contextualSpacing/>
        <w:jc w:val="center"/>
        <w:rPr>
          <w:rFonts w:cs="Arial"/>
          <w:b/>
        </w:rPr>
      </w:pPr>
      <w:r w:rsidRPr="0042301C">
        <w:rPr>
          <w:rFonts w:cs="Arial"/>
          <w:b/>
        </w:rPr>
        <w:t>Члан 1</w:t>
      </w:r>
      <w:r w:rsidR="00194950">
        <w:rPr>
          <w:rFonts w:cs="Arial"/>
          <w:b/>
          <w:lang w:val="sr-Cyrl-RS"/>
        </w:rPr>
        <w:t>0</w:t>
      </w:r>
      <w:r w:rsidRPr="0042301C">
        <w:rPr>
          <w:rFonts w:cs="Arial"/>
          <w:b/>
        </w:rPr>
        <w:t>.</w:t>
      </w:r>
    </w:p>
    <w:p w:rsidR="0042301C" w:rsidRPr="0042301C" w:rsidRDefault="0042301C" w:rsidP="0042301C">
      <w:pPr>
        <w:tabs>
          <w:tab w:val="left" w:pos="567"/>
        </w:tabs>
        <w:spacing w:before="0"/>
        <w:contextualSpacing/>
        <w:jc w:val="left"/>
        <w:rPr>
          <w:rFonts w:cs="Arial"/>
          <w:b/>
        </w:rPr>
      </w:pPr>
      <w:r w:rsidRPr="0042301C">
        <w:rPr>
          <w:rFonts w:cs="Arial"/>
          <w:b/>
          <w:lang w:val="sr-Cyrl-RS"/>
        </w:rPr>
        <w:t>З</w:t>
      </w:r>
      <w:r w:rsidRPr="0042301C">
        <w:rPr>
          <w:rFonts w:cs="Arial"/>
          <w:b/>
        </w:rPr>
        <w:t xml:space="preserve">а отклањање </w:t>
      </w:r>
      <w:r w:rsidRPr="0042301C">
        <w:rPr>
          <w:rFonts w:cs="Arial"/>
          <w:b/>
          <w:lang w:val="sr-Cyrl-RS"/>
        </w:rPr>
        <w:t>недостатака</w:t>
      </w:r>
      <w:r w:rsidRPr="0042301C">
        <w:rPr>
          <w:rFonts w:cs="Arial"/>
          <w:b/>
        </w:rPr>
        <w:t xml:space="preserve"> у гарантном року</w:t>
      </w:r>
    </w:p>
    <w:p w:rsidR="0042301C" w:rsidRPr="0042301C" w:rsidRDefault="0039034E" w:rsidP="0042301C">
      <w:pPr>
        <w:tabs>
          <w:tab w:val="left" w:pos="567"/>
        </w:tabs>
        <w:spacing w:before="0"/>
        <w:rPr>
          <w:rFonts w:eastAsia="TimesNewRomanPSMT" w:cs="Arial"/>
          <w:i/>
          <w:iCs/>
        </w:rPr>
      </w:pPr>
      <w:r>
        <w:rPr>
          <w:rFonts w:cs="Arial"/>
          <w:lang w:val="ru-RU"/>
        </w:rPr>
        <w:t>Продавац</w:t>
      </w:r>
      <w:r w:rsidR="0042301C" w:rsidRPr="0042301C">
        <w:rPr>
          <w:rFonts w:eastAsia="TimesNewRomanPSMT" w:cs="Arial"/>
          <w:iCs/>
        </w:rPr>
        <w:t xml:space="preserve"> је обавезан да,</w:t>
      </w:r>
      <w:r w:rsidR="0042301C" w:rsidRPr="0042301C">
        <w:rPr>
          <w:rFonts w:eastAsia="TimesNewRomanPSMT" w:cs="Arial"/>
          <w:iCs/>
          <w:lang w:val="sr-Cyrl-RS"/>
        </w:rPr>
        <w:t xml:space="preserve"> </w:t>
      </w:r>
      <w:r w:rsidR="0042301C" w:rsidRPr="0042301C">
        <w:rPr>
          <w:rFonts w:cs="Arial"/>
        </w:rPr>
        <w:t xml:space="preserve">уколико </w:t>
      </w:r>
      <w:r w:rsidR="0042301C" w:rsidRPr="0042301C">
        <w:rPr>
          <w:rFonts w:cs="Arial"/>
          <w:lang w:val="sr-Cyrl-RS"/>
        </w:rPr>
        <w:t xml:space="preserve">је </w:t>
      </w:r>
      <w:r w:rsidR="0042301C" w:rsidRPr="0042301C">
        <w:rPr>
          <w:rFonts w:cs="Arial"/>
        </w:rPr>
        <w:t xml:space="preserve">вредност </w:t>
      </w:r>
      <w:r w:rsidR="0042301C" w:rsidRPr="0042301C">
        <w:rPr>
          <w:rFonts w:cs="Arial"/>
          <w:lang w:val="sr-Cyrl-RS"/>
        </w:rPr>
        <w:t>У</w:t>
      </w:r>
      <w:r w:rsidR="0042301C" w:rsidRPr="0042301C">
        <w:rPr>
          <w:rFonts w:cs="Arial"/>
        </w:rPr>
        <w:t xml:space="preserve">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500.000,00 дин.</w:t>
      </w:r>
      <w:r w:rsidR="0042301C" w:rsidRPr="0042301C">
        <w:rPr>
          <w:rFonts w:cs="Arial"/>
          <w:lang w:val="sr-Cyrl-RS"/>
        </w:rPr>
        <w:t xml:space="preserve"> </w:t>
      </w:r>
      <w:r w:rsidR="0042301C" w:rsidRPr="0042301C">
        <w:rPr>
          <w:rFonts w:cs="Arial"/>
        </w:rPr>
        <w:t>без ПДВ-а,</w:t>
      </w:r>
      <w:r w:rsidR="0042301C" w:rsidRPr="0042301C">
        <w:rPr>
          <w:rFonts w:cs="Arial"/>
          <w:lang w:val="sr-Cyrl-RS"/>
        </w:rPr>
        <w:t xml:space="preserve"> </w:t>
      </w:r>
      <w:r w:rsidR="0042301C" w:rsidRPr="0042301C">
        <w:rPr>
          <w:rFonts w:eastAsia="TimesNewRomanPSMT" w:cs="Arial"/>
          <w:iCs/>
        </w:rPr>
        <w:t xml:space="preserve">Купцу у тренутку </w:t>
      </w:r>
      <w:r w:rsidR="0042301C" w:rsidRPr="0042301C">
        <w:rPr>
          <w:rFonts w:cs="Arial"/>
          <w:color w:val="000000" w:themeColor="text1"/>
          <w:lang w:val="sr-Cyrl-RS"/>
        </w:rPr>
        <w:t>потписивања Записника о квантитативном и квалитативном пријему добара</w:t>
      </w:r>
      <w:r w:rsidR="0042301C" w:rsidRPr="0042301C">
        <w:rPr>
          <w:rFonts w:eastAsia="TimesNewRomanPSMT" w:cs="Arial"/>
          <w:iCs/>
        </w:rPr>
        <w:t>, достави</w:t>
      </w:r>
      <w:r w:rsidR="0042301C" w:rsidRPr="0042301C">
        <w:rPr>
          <w:rFonts w:eastAsia="TimesNewRomanPSMT" w:cs="Arial"/>
          <w:i/>
          <w:iCs/>
        </w:rPr>
        <w:t>:</w:t>
      </w:r>
    </w:p>
    <w:p w:rsidR="0042301C" w:rsidRPr="0042301C" w:rsidRDefault="0042301C" w:rsidP="0042301C">
      <w:pPr>
        <w:rPr>
          <w:rFonts w:cs="Arial"/>
          <w:color w:val="000000" w:themeColor="text1"/>
          <w:lang w:val="ru-RU"/>
        </w:rPr>
      </w:pPr>
      <w:r w:rsidRPr="0042301C">
        <w:rPr>
          <w:rFonts w:cs="Arial"/>
          <w:color w:val="000000" w:themeColor="text1"/>
          <w:lang w:val="ru-RU"/>
        </w:rPr>
        <w:t xml:space="preserve">- бланко сопствену меницу за </w:t>
      </w:r>
      <w:r w:rsidRPr="0042301C">
        <w:rPr>
          <w:rFonts w:cs="Arial"/>
          <w:color w:val="000000" w:themeColor="text1"/>
          <w:lang w:val="sr-Cyrl-RS"/>
        </w:rPr>
        <w:t>отклањање недостатака у гарантном року</w:t>
      </w:r>
      <w:r w:rsidRPr="0042301C">
        <w:rPr>
          <w:rFonts w:cs="Arial"/>
          <w:color w:val="000000" w:themeColor="text1"/>
          <w:lang w:val="ru-RU"/>
        </w:rPr>
        <w:t xml:space="preserve"> која је неопозива, без права протеста и наплатива на први позив, потписана и оверена службеним печатом од стране овлашћеног 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rsidR="0042301C" w:rsidRPr="0042301C" w:rsidRDefault="0042301C" w:rsidP="0042301C">
      <w:pPr>
        <w:rPr>
          <w:rFonts w:cs="Arial"/>
          <w:color w:val="000000" w:themeColor="text1"/>
          <w:lang w:val="ru-RU"/>
        </w:rPr>
      </w:pPr>
      <w:r w:rsidRPr="0042301C">
        <w:rPr>
          <w:rFonts w:cs="Arial"/>
          <w:color w:val="000000" w:themeColor="text1"/>
          <w:lang w:val="ru-RU"/>
        </w:rPr>
        <w:t xml:space="preserve">- Менично писмо – овлашћење којим </w:t>
      </w:r>
      <w:r w:rsidR="0039034E">
        <w:rPr>
          <w:rFonts w:cs="Arial"/>
          <w:lang w:val="ru-RU"/>
        </w:rPr>
        <w:t>Продавац</w:t>
      </w:r>
      <w:r w:rsidRPr="0042301C">
        <w:rPr>
          <w:rFonts w:cs="Arial"/>
          <w:color w:val="000000" w:themeColor="text1"/>
          <w:lang w:val="ru-RU"/>
        </w:rPr>
        <w:t xml:space="preserve"> овлашћује Купца да може наплатити меницу  на износ од 5% од вредности Уговора (без ПДВ) са роком важења минимално</w:t>
      </w:r>
      <w:r w:rsidRPr="0042301C">
        <w:rPr>
          <w:rFonts w:cs="Arial"/>
          <w:color w:val="000000" w:themeColor="text1"/>
          <w:lang w:val="sr-Cyrl-RS"/>
        </w:rPr>
        <w:t xml:space="preserve"> 30</w:t>
      </w:r>
      <w:r w:rsidRPr="0042301C">
        <w:rPr>
          <w:rFonts w:cs="Arial"/>
          <w:color w:val="000000" w:themeColor="text1"/>
          <w:lang w:val="ru-RU"/>
        </w:rPr>
        <w:t xml:space="preserve"> </w:t>
      </w:r>
      <w:r w:rsidRPr="0042301C">
        <w:rPr>
          <w:rFonts w:cs="Arial"/>
          <w:lang w:val="sr-Cyrl-RS" w:eastAsia="sr-Latn-RS"/>
        </w:rPr>
        <w:t xml:space="preserve">(словима:тридесет) </w:t>
      </w:r>
      <w:r w:rsidRPr="0042301C">
        <w:rPr>
          <w:rFonts w:cs="Arial"/>
          <w:color w:val="000000" w:themeColor="text1"/>
          <w:lang w:val="ru-RU"/>
        </w:rPr>
        <w:t xml:space="preserve">дана дужим од гарантног рока, с тим да евентуални продужетак гарантног рока има за последицу и продужење рока важења менице и меничног овлашћења, </w:t>
      </w:r>
    </w:p>
    <w:p w:rsidR="0042301C" w:rsidRPr="0042301C" w:rsidRDefault="0042301C" w:rsidP="0042301C">
      <w:pPr>
        <w:rPr>
          <w:rFonts w:cs="Arial"/>
          <w:color w:val="000000" w:themeColor="text1"/>
          <w:lang w:val="ru-RU"/>
        </w:rPr>
      </w:pPr>
      <w:r w:rsidRPr="0042301C">
        <w:rPr>
          <w:rFonts w:cs="Arial"/>
          <w:color w:val="000000" w:themeColor="text1"/>
          <w:lang w:val="ru-RU"/>
        </w:rPr>
        <w:t>- 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2301C" w:rsidRPr="0042301C" w:rsidRDefault="0042301C" w:rsidP="0042301C">
      <w:pPr>
        <w:rPr>
          <w:rFonts w:eastAsia="TimesNewRomanPSMT" w:cs="Arial"/>
        </w:rPr>
      </w:pPr>
      <w:r w:rsidRPr="0042301C">
        <w:rPr>
          <w:rFonts w:cs="Arial"/>
          <w:color w:val="000000" w:themeColor="text1"/>
          <w:lang w:val="sr-Cyrl-RS"/>
        </w:rPr>
        <w:t xml:space="preserve">- </w:t>
      </w:r>
      <w:r w:rsidRPr="0042301C">
        <w:rPr>
          <w:rFonts w:eastAsia="TimesNewRomanPSMT" w:cs="Arial"/>
        </w:rPr>
        <w:t>фотокопију ОП обрасца за законског заступника и лица овлашћених за потпис менице / овлашћења (Оверени потписи лица овлашћених за заступање),</w:t>
      </w:r>
    </w:p>
    <w:p w:rsidR="0042301C" w:rsidRPr="0042301C" w:rsidRDefault="0042301C" w:rsidP="0042301C">
      <w:pPr>
        <w:rPr>
          <w:rFonts w:cs="Arial"/>
          <w:color w:val="000000" w:themeColor="text1"/>
          <w:lang w:val="sr-Cyrl-RS"/>
        </w:rPr>
      </w:pPr>
      <w:r w:rsidRPr="0042301C">
        <w:rPr>
          <w:rFonts w:eastAsia="TimesNewRomanPSMT" w:cs="Arial"/>
          <w:lang w:val="sr-Cyrl-RS"/>
        </w:rPr>
        <w:t xml:space="preserve">-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 </w:t>
      </w:r>
      <w:r w:rsidRPr="0042301C">
        <w:rPr>
          <w:rFonts w:cs="Arial"/>
          <w:lang w:val="sr-Cyrl-RS"/>
        </w:rPr>
        <w:t>82/2017</w:t>
      </w:r>
      <w:r w:rsidRPr="0042301C">
        <w:rPr>
          <w:rFonts w:eastAsia="TimesNewRomanPSMT" w:cs="Arial"/>
          <w:lang w:val="sr-Cyrl-RS"/>
        </w:rPr>
        <w:t>).</w:t>
      </w:r>
    </w:p>
    <w:p w:rsidR="0042301C" w:rsidRPr="0042301C" w:rsidRDefault="0042301C" w:rsidP="0042301C">
      <w:pPr>
        <w:rPr>
          <w:rFonts w:cs="Arial"/>
          <w:color w:val="000000" w:themeColor="text1"/>
          <w:lang w:val="ru-RU"/>
        </w:rPr>
      </w:pPr>
      <w:r w:rsidRPr="0042301C">
        <w:rPr>
          <w:rFonts w:cs="Arial"/>
          <w:color w:val="000000" w:themeColor="text1"/>
          <w:lang w:val="ru-RU"/>
        </w:rPr>
        <w:t xml:space="preserve">Меница може бити наплаћена у случају да </w:t>
      </w:r>
      <w:r w:rsidR="0039034E">
        <w:rPr>
          <w:rFonts w:cs="Arial"/>
          <w:lang w:val="ru-RU"/>
        </w:rPr>
        <w:t>Продавац</w:t>
      </w:r>
      <w:r w:rsidRPr="0042301C">
        <w:rPr>
          <w:rFonts w:cs="Arial"/>
          <w:color w:val="000000" w:themeColor="text1"/>
          <w:lang w:val="ru-RU"/>
        </w:rPr>
        <w:t xml:space="preserve"> </w:t>
      </w:r>
      <w:r w:rsidRPr="0042301C">
        <w:rPr>
          <w:rFonts w:cs="Arial"/>
          <w:color w:val="000000" w:themeColor="text1"/>
          <w:lang w:val="sr-Cyrl-RS"/>
        </w:rPr>
        <w:t>не отклони недостатке у гарантном року</w:t>
      </w:r>
      <w:r w:rsidRPr="0042301C">
        <w:rPr>
          <w:rFonts w:cs="Arial"/>
          <w:color w:val="000000" w:themeColor="text1"/>
          <w:lang w:val="ru-RU"/>
        </w:rPr>
        <w:t xml:space="preserve">. </w:t>
      </w:r>
    </w:p>
    <w:p w:rsidR="0042301C" w:rsidRPr="0042301C" w:rsidRDefault="0042301C" w:rsidP="0042301C">
      <w:pPr>
        <w:rPr>
          <w:rFonts w:cs="Arial"/>
          <w:color w:val="000000" w:themeColor="text1"/>
          <w:lang w:val="ru-RU"/>
        </w:rPr>
      </w:pPr>
      <w:r w:rsidRPr="0042301C">
        <w:rPr>
          <w:color w:val="000000" w:themeColor="text1"/>
          <w:lang w:val="sr-Cyrl-RS"/>
        </w:rPr>
        <w:t xml:space="preserve">Уколико се средство финансијског обезбеђења не достави у уговореном року, </w:t>
      </w:r>
      <w:r w:rsidR="0039034E">
        <w:rPr>
          <w:color w:val="000000" w:themeColor="text1"/>
          <w:lang w:val="ru-RU" w:eastAsia="sr-Latn-RS"/>
        </w:rPr>
        <w:t>Купац</w:t>
      </w:r>
      <w:r w:rsidRPr="0042301C">
        <w:rPr>
          <w:color w:val="000000" w:themeColor="text1"/>
          <w:lang w:val="sr-Cyrl-RS" w:eastAsia="sr-Latn-RS"/>
        </w:rPr>
        <w:t xml:space="preserve"> има право </w:t>
      </w:r>
      <w:r w:rsidRPr="0042301C">
        <w:rPr>
          <w:color w:val="000000" w:themeColor="text1"/>
          <w:lang w:val="sr-Cyrl-RS"/>
        </w:rPr>
        <w:t xml:space="preserve"> да наплати средство финанасијског обезбеђења за добро извршење посла.</w:t>
      </w:r>
    </w:p>
    <w:p w:rsidR="0042301C" w:rsidRPr="0042301C" w:rsidRDefault="0042301C" w:rsidP="0042301C">
      <w:pPr>
        <w:spacing w:before="0"/>
        <w:rPr>
          <w:rFonts w:cs="Arial"/>
          <w:b/>
          <w:lang w:val="sr-Cyrl-RS"/>
        </w:rPr>
      </w:pPr>
      <w:r w:rsidRPr="0042301C">
        <w:rPr>
          <w:rFonts w:cs="Arial"/>
          <w:b/>
          <w:lang w:val="sr-Cyrl-RS"/>
        </w:rPr>
        <w:t xml:space="preserve"> </w:t>
      </w:r>
    </w:p>
    <w:p w:rsidR="0042301C" w:rsidRPr="0042301C" w:rsidRDefault="0042301C" w:rsidP="0042301C">
      <w:pPr>
        <w:spacing w:before="0"/>
        <w:rPr>
          <w:rFonts w:cs="Arial"/>
          <w:i/>
          <w:lang w:val="sr-Cyrl-RS"/>
        </w:rPr>
      </w:pPr>
      <w:r w:rsidRPr="0042301C">
        <w:rPr>
          <w:rFonts w:cs="Arial"/>
          <w:i/>
          <w:lang w:val="sr-Cyrl-RS"/>
        </w:rPr>
        <w:t>или</w:t>
      </w:r>
    </w:p>
    <w:p w:rsidR="0042301C" w:rsidRPr="0042301C" w:rsidRDefault="0039034E" w:rsidP="0042301C">
      <w:pPr>
        <w:tabs>
          <w:tab w:val="left" w:pos="567"/>
        </w:tabs>
        <w:spacing w:before="0"/>
        <w:rPr>
          <w:rFonts w:eastAsia="TimesNewRomanPSMT" w:cs="Arial"/>
          <w:iCs/>
        </w:rPr>
      </w:pPr>
      <w:r>
        <w:rPr>
          <w:rFonts w:cs="Arial"/>
          <w:lang w:val="ru-RU"/>
        </w:rPr>
        <w:t>Продавац</w:t>
      </w:r>
      <w:r w:rsidR="0042301C" w:rsidRPr="0042301C">
        <w:rPr>
          <w:rFonts w:eastAsia="TimesNewRomanPSMT" w:cs="Arial"/>
          <w:iCs/>
        </w:rPr>
        <w:t xml:space="preserve"> се обавезује да,</w:t>
      </w:r>
      <w:r w:rsidR="0042301C" w:rsidRPr="0042301C">
        <w:rPr>
          <w:rFonts w:eastAsia="TimesNewRomanPSMT" w:cs="Arial"/>
          <w:iCs/>
          <w:lang w:val="sr-Cyrl-RS"/>
        </w:rPr>
        <w:t xml:space="preserve"> </w:t>
      </w:r>
      <w:r w:rsidR="0042301C" w:rsidRPr="0042301C">
        <w:rPr>
          <w:rFonts w:cs="Arial"/>
        </w:rPr>
        <w:t>уколико</w:t>
      </w:r>
      <w:r w:rsidR="0042301C" w:rsidRPr="0042301C">
        <w:rPr>
          <w:rFonts w:cs="Arial"/>
          <w:lang w:val="sr-Cyrl-RS"/>
        </w:rPr>
        <w:t xml:space="preserve"> је</w:t>
      </w:r>
      <w:r w:rsidR="0042301C" w:rsidRPr="0042301C">
        <w:rPr>
          <w:rFonts w:cs="Arial"/>
        </w:rPr>
        <w:t xml:space="preserve"> вредност </w:t>
      </w:r>
      <w:r w:rsidR="0042301C" w:rsidRPr="0042301C">
        <w:rPr>
          <w:rFonts w:cs="Arial"/>
          <w:lang w:val="sr-Cyrl-RS"/>
        </w:rPr>
        <w:t>У</w:t>
      </w:r>
      <w:r w:rsidR="0042301C" w:rsidRPr="0042301C">
        <w:rPr>
          <w:rFonts w:cs="Arial"/>
        </w:rPr>
        <w:t xml:space="preserve">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w:t>
      </w:r>
      <w:r w:rsidR="0042301C" w:rsidRPr="0042301C">
        <w:rPr>
          <w:rFonts w:cs="Arial"/>
          <w:lang w:val="sr-Cyrl-RS"/>
        </w:rPr>
        <w:t>1</w:t>
      </w:r>
      <w:r w:rsidR="0042301C" w:rsidRPr="0042301C">
        <w:rPr>
          <w:rFonts w:cs="Arial"/>
        </w:rPr>
        <w:t>0.000</w:t>
      </w:r>
      <w:r w:rsidR="0042301C" w:rsidRPr="0042301C">
        <w:rPr>
          <w:rFonts w:cs="Arial"/>
          <w:lang w:val="sr-Cyrl-RS"/>
        </w:rPr>
        <w:t>.000</w:t>
      </w:r>
      <w:r w:rsidR="0042301C" w:rsidRPr="0042301C">
        <w:rPr>
          <w:rFonts w:cs="Arial"/>
        </w:rPr>
        <w:t>,00 дин.без ПДВ-а,</w:t>
      </w:r>
      <w:r w:rsidR="0042301C" w:rsidRPr="0042301C">
        <w:rPr>
          <w:rFonts w:eastAsia="TimesNewRomanPSMT" w:cs="Arial"/>
          <w:iCs/>
        </w:rPr>
        <w:t xml:space="preserve"> преда Купцу банкарску гаранцију за отклањање недостатака у  гарантном року која је неопозива, безусловна,</w:t>
      </w:r>
      <w:r w:rsidR="0042301C" w:rsidRPr="0042301C">
        <w:rPr>
          <w:rFonts w:eastAsia="TimesNewRomanPSMT" w:cs="Arial"/>
          <w:iCs/>
          <w:lang w:val="sr-Cyrl-RS"/>
        </w:rPr>
        <w:t xml:space="preserve"> </w:t>
      </w:r>
      <w:r w:rsidR="0042301C" w:rsidRPr="0042301C">
        <w:rPr>
          <w:rFonts w:eastAsia="TimesNewRomanPSMT" w:cs="Arial"/>
          <w:iCs/>
        </w:rPr>
        <w:t>без права протеста и платива на први позив, издата у висини од 5% од укупно уговорене цене (без ПДВ) са роком важења 30 дана дужим од гарантног рока .</w:t>
      </w:r>
    </w:p>
    <w:p w:rsidR="0042301C" w:rsidRPr="0042301C" w:rsidRDefault="0042301C" w:rsidP="0042301C">
      <w:pPr>
        <w:tabs>
          <w:tab w:val="left" w:pos="567"/>
        </w:tabs>
        <w:spacing w:before="0"/>
        <w:rPr>
          <w:rFonts w:eastAsia="TimesNewRomanPSMT" w:cs="Arial"/>
          <w:iCs/>
        </w:rPr>
      </w:pPr>
    </w:p>
    <w:p w:rsidR="0042301C" w:rsidRPr="0042301C" w:rsidRDefault="0042301C" w:rsidP="0042301C">
      <w:pPr>
        <w:tabs>
          <w:tab w:val="left" w:pos="567"/>
        </w:tabs>
        <w:spacing w:before="0"/>
        <w:rPr>
          <w:rFonts w:eastAsia="TimesNewRomanPSMT" w:cs="Arial"/>
          <w:iCs/>
        </w:rPr>
      </w:pPr>
      <w:r w:rsidRPr="0042301C">
        <w:rPr>
          <w:rFonts w:eastAsia="TimesNewRomanPSMT" w:cs="Arial"/>
          <w:iCs/>
        </w:rPr>
        <w:t xml:space="preserve">Банкарска гаранција за отклањање недостатака у гарантном року, доставља се  у тренутку </w:t>
      </w:r>
      <w:r w:rsidRPr="0042301C">
        <w:rPr>
          <w:rFonts w:cs="Arial"/>
          <w:color w:val="000000" w:themeColor="text1"/>
          <w:lang w:val="sr-Cyrl-RS"/>
        </w:rPr>
        <w:t xml:space="preserve">потписивања Записника о </w:t>
      </w:r>
      <w:r>
        <w:rPr>
          <w:rFonts w:cs="Arial"/>
          <w:color w:val="000000" w:themeColor="text1"/>
          <w:lang w:val="sr-Cyrl-RS"/>
        </w:rPr>
        <w:t xml:space="preserve">квантитативном и </w:t>
      </w:r>
      <w:r w:rsidRPr="0042301C">
        <w:rPr>
          <w:rFonts w:cs="Arial"/>
          <w:color w:val="000000" w:themeColor="text1"/>
          <w:lang w:val="sr-Cyrl-RS"/>
        </w:rPr>
        <w:t>квалитативном пријему добара</w:t>
      </w:r>
      <w:r>
        <w:rPr>
          <w:rFonts w:cs="Arial"/>
          <w:color w:val="000000" w:themeColor="text1"/>
          <w:lang w:val="sr-Cyrl-RS"/>
        </w:rPr>
        <w:t xml:space="preserve"> без примедби</w:t>
      </w:r>
      <w:r w:rsidRPr="0042301C">
        <w:rPr>
          <w:rFonts w:eastAsia="TimesNewRomanPSMT" w:cs="Arial"/>
          <w:iCs/>
        </w:rPr>
        <w:t xml:space="preserve">. Уколико </w:t>
      </w:r>
      <w:r w:rsidR="0039034E">
        <w:rPr>
          <w:rFonts w:cs="Arial"/>
          <w:lang w:val="ru-RU"/>
        </w:rPr>
        <w:t>Продавац</w:t>
      </w:r>
      <w:r w:rsidRPr="0042301C">
        <w:rPr>
          <w:rFonts w:eastAsia="TimesNewRomanPSMT" w:cs="Arial"/>
          <w:iCs/>
        </w:rPr>
        <w:t xml:space="preserve"> не достави банкарску гаранцију за отклањање </w:t>
      </w:r>
      <w:r w:rsidRPr="0042301C">
        <w:rPr>
          <w:rFonts w:eastAsia="TimesNewRomanPSMT" w:cs="Arial"/>
          <w:iCs/>
        </w:rPr>
        <w:lastRenderedPageBreak/>
        <w:t xml:space="preserve">недостатака у гарантном року, </w:t>
      </w:r>
      <w:r w:rsidR="0039034E">
        <w:rPr>
          <w:rFonts w:eastAsia="TimesNewRomanPSMT" w:cs="Arial"/>
          <w:iCs/>
          <w:lang w:val="sr-Cyrl-RS"/>
        </w:rPr>
        <w:t>Купац</w:t>
      </w:r>
      <w:r w:rsidRPr="0042301C">
        <w:rPr>
          <w:rFonts w:eastAsia="TimesNewRomanPSMT" w:cs="Arial"/>
          <w:iCs/>
        </w:rPr>
        <w:t xml:space="preserve"> има право да наплати банкарску гаранције за добро извршење посла.</w:t>
      </w:r>
    </w:p>
    <w:p w:rsidR="0042301C" w:rsidRPr="0042301C" w:rsidRDefault="0042301C" w:rsidP="0042301C">
      <w:pPr>
        <w:tabs>
          <w:tab w:val="left" w:pos="567"/>
        </w:tabs>
        <w:spacing w:before="0"/>
        <w:rPr>
          <w:lang w:val="ru-RU"/>
        </w:rPr>
      </w:pPr>
    </w:p>
    <w:p w:rsidR="0042301C" w:rsidRPr="0042301C" w:rsidRDefault="0042301C" w:rsidP="0042301C">
      <w:pPr>
        <w:tabs>
          <w:tab w:val="left" w:pos="567"/>
        </w:tabs>
        <w:spacing w:before="0"/>
        <w:rPr>
          <w:rFonts w:eastAsia="TimesNewRomanPSMT" w:cs="Arial"/>
          <w:iCs/>
          <w:lang w:val="sr-Cyrl-RS"/>
        </w:rPr>
      </w:pPr>
      <w:r w:rsidRPr="0042301C">
        <w:rPr>
          <w:lang w:val="ru-RU"/>
        </w:rPr>
        <w:t>Уколико се за време трајања Уговора продужи гарантни рок за испоручена добра, важност достављене гаранције за отклањање недостатака у гарантном року се мора сразмерно продужити.</w:t>
      </w:r>
    </w:p>
    <w:p w:rsidR="0042301C" w:rsidRPr="0042301C" w:rsidRDefault="0042301C" w:rsidP="0042301C">
      <w:pPr>
        <w:tabs>
          <w:tab w:val="left" w:pos="567"/>
        </w:tabs>
        <w:spacing w:before="0"/>
        <w:rPr>
          <w:rFonts w:eastAsia="TimesNewRomanPSMT" w:cs="Arial"/>
          <w:iCs/>
        </w:rPr>
      </w:pPr>
    </w:p>
    <w:p w:rsidR="0042301C" w:rsidRPr="0042301C" w:rsidRDefault="0039034E" w:rsidP="0042301C">
      <w:pPr>
        <w:tabs>
          <w:tab w:val="left" w:pos="567"/>
        </w:tabs>
        <w:spacing w:before="0"/>
        <w:rPr>
          <w:rFonts w:eastAsia="TimesNewRomanPSMT" w:cs="Arial"/>
          <w:iCs/>
        </w:rPr>
      </w:pPr>
      <w:r>
        <w:rPr>
          <w:rFonts w:eastAsia="TimesNewRomanPSMT" w:cs="Arial"/>
          <w:iCs/>
          <w:lang w:val="sr-Cyrl-RS"/>
        </w:rPr>
        <w:t>Купац</w:t>
      </w:r>
      <w:r w:rsidR="0042301C" w:rsidRPr="0042301C">
        <w:rPr>
          <w:rFonts w:eastAsia="TimesNewRomanPSMT" w:cs="Arial"/>
          <w:iCs/>
        </w:rPr>
        <w:t xml:space="preserve"> је овлашћен да наплати банкарску гаранцију за отклањање недостатака у  гарантном року у случају да </w:t>
      </w:r>
      <w:r>
        <w:rPr>
          <w:rFonts w:cs="Arial"/>
          <w:lang w:val="ru-RU"/>
        </w:rPr>
        <w:t>Продавац</w:t>
      </w:r>
      <w:r w:rsidR="0042301C" w:rsidRPr="0042301C">
        <w:rPr>
          <w:rFonts w:eastAsia="TimesNewRomanPSMT" w:cs="Arial"/>
          <w:iCs/>
        </w:rPr>
        <w:t xml:space="preserve"> не испуни своје уговорне обавезе у погледу гарантног рока.</w:t>
      </w:r>
    </w:p>
    <w:p w:rsidR="0042301C" w:rsidRPr="0042301C" w:rsidRDefault="0042301C" w:rsidP="0042301C">
      <w:pPr>
        <w:suppressAutoHyphens/>
        <w:rPr>
          <w:rFonts w:eastAsia="Lucida Sans Unicode" w:cs="Arial"/>
          <w:kern w:val="1"/>
          <w:lang w:val="ru-RU" w:eastAsia="hi-IN" w:bidi="hi-IN"/>
        </w:rPr>
      </w:pPr>
      <w:r w:rsidRPr="0042301C">
        <w:rPr>
          <w:rFonts w:eastAsia="Lucida Sans Unicode" w:cs="Arial"/>
          <w:kern w:val="1"/>
          <w:lang w:val="ru-RU" w:eastAsia="hi-IN" w:bidi="hi-IN"/>
        </w:rPr>
        <w:t>У случају</w:t>
      </w:r>
      <w:r w:rsidRPr="0042301C">
        <w:rPr>
          <w:rFonts w:eastAsia="Lucida Sans Unicode" w:cs="Arial"/>
          <w:kern w:val="1"/>
          <w:lang w:val="sr-Latn-RS" w:eastAsia="hi-IN" w:bidi="hi-IN"/>
        </w:rPr>
        <w:t xml:space="preserve"> </w:t>
      </w:r>
      <w:r w:rsidRPr="0042301C">
        <w:rPr>
          <w:rFonts w:eastAsia="Lucida Sans Unicode" w:cs="Arial"/>
          <w:kern w:val="1"/>
          <w:lang w:val="sr-Cyrl-RS" w:eastAsia="hi-IN" w:bidi="hi-IN"/>
        </w:rPr>
        <w:t>да је пословно седиште банке гаранта у Републици Србији у случају спора по овој Гаранцији</w:t>
      </w:r>
      <w:r w:rsidRPr="0042301C">
        <w:rPr>
          <w:rFonts w:eastAsia="Lucida Sans Unicode" w:cs="Arial"/>
          <w:kern w:val="1"/>
          <w:lang w:val="ru-RU" w:eastAsia="hi-IN" w:bidi="hi-IN"/>
        </w:rPr>
        <w:t xml:space="preserve">, утврђује се надлежност суда у Београду и примена материјалног права Републике Србије. </w:t>
      </w:r>
    </w:p>
    <w:p w:rsidR="0042301C" w:rsidRPr="0042301C" w:rsidRDefault="0042301C" w:rsidP="0042301C">
      <w:pPr>
        <w:suppressAutoHyphens/>
        <w:rPr>
          <w:rFonts w:eastAsia="Lucida Sans Unicode" w:cs="Arial"/>
          <w:kern w:val="1"/>
          <w:lang w:val="ru-RU" w:eastAsia="hi-IN" w:bidi="hi-IN"/>
        </w:rPr>
      </w:pPr>
      <w:r w:rsidRPr="0042301C">
        <w:rPr>
          <w:rFonts w:eastAsia="Lucida Sans Unicode" w:cs="Arial"/>
          <w:kern w:val="1"/>
          <w:lang w:val="ru-RU"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рада у Београду, уз примену њеног Правилника и процесног и материјалног права Републике Србије</w:t>
      </w:r>
    </w:p>
    <w:p w:rsidR="0042301C" w:rsidRPr="0042301C" w:rsidRDefault="0042301C" w:rsidP="0042301C">
      <w:pPr>
        <w:rPr>
          <w:rFonts w:eastAsia="TimesNewRomanPSMT" w:cs="Arial"/>
          <w:iCs/>
          <w:lang w:val="sr-Cyrl-RS"/>
        </w:rPr>
      </w:pPr>
      <w:r w:rsidRPr="0042301C">
        <w:rPr>
          <w:rFonts w:eastAsia="TimesNewRomanPSMT" w:cs="Arial"/>
          <w:iCs/>
          <w:lang w:val="sr-Cyrl-RS"/>
        </w:rPr>
        <w:t xml:space="preserve">Банкарска гаранција мора бити издата у складу са једнообразним правилима МТК за гаранције на позив - </w:t>
      </w:r>
      <w:r w:rsidRPr="0042301C">
        <w:rPr>
          <w:rFonts w:eastAsia="TimesNewRomanPSMT" w:cs="Arial"/>
          <w:iCs/>
        </w:rPr>
        <w:t>URDG 758</w:t>
      </w:r>
      <w:r w:rsidRPr="0042301C">
        <w:rPr>
          <w:rFonts w:eastAsia="TimesNewRomanPSMT" w:cs="Arial"/>
          <w:iCs/>
          <w:lang w:val="sr-Cyrl-RS"/>
        </w:rPr>
        <w:t>.</w:t>
      </w:r>
      <w:r w:rsidRPr="0042301C">
        <w:t xml:space="preserve"> </w:t>
      </w:r>
      <w:r w:rsidRPr="0042301C">
        <w:rPr>
          <w:rFonts w:eastAsia="TimesNewRomanPSMT" w:cs="Arial"/>
          <w:iCs/>
          <w:lang w:val="sr-Cyrl-RS"/>
        </w:rPr>
        <w:t>Међународне трговинске коморе у Паризу.</w:t>
      </w:r>
    </w:p>
    <w:p w:rsidR="0042301C" w:rsidRPr="0042301C" w:rsidRDefault="0042301C" w:rsidP="0042301C">
      <w:pPr>
        <w:spacing w:before="0"/>
        <w:contextualSpacing/>
        <w:rPr>
          <w:rFonts w:eastAsia="TimesNewRomanPSMT" w:cs="Arial"/>
          <w:iCs/>
          <w:lang w:val="sr-Cyrl-RS"/>
        </w:rPr>
      </w:pPr>
    </w:p>
    <w:p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Банкарска гаранција треба да буду у валути у којој је Понуда.</w:t>
      </w:r>
    </w:p>
    <w:p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Банкарска гаранција се не може уступити и није преносива без сагласности уговорних страна и емисионе банке.</w:t>
      </w:r>
    </w:p>
    <w:p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Банкарска  гаранција истиче на наведени датум, без обзира да ли је овај документ враћен или није.</w:t>
      </w:r>
    </w:p>
    <w:p w:rsidR="00DD79D0" w:rsidRDefault="00DD79D0" w:rsidP="00FC1536">
      <w:pPr>
        <w:rPr>
          <w:color w:val="000000" w:themeColor="text1"/>
        </w:rPr>
      </w:pPr>
    </w:p>
    <w:p w:rsidR="00FC1536" w:rsidRPr="00FC1536" w:rsidRDefault="00FC1536" w:rsidP="00194950">
      <w:pPr>
        <w:spacing w:before="0" w:after="60"/>
        <w:jc w:val="center"/>
        <w:rPr>
          <w:rFonts w:cs="Arial"/>
          <w:b/>
          <w:lang w:val="ru-RU"/>
        </w:rPr>
      </w:pPr>
      <w:r w:rsidRPr="00FC1536">
        <w:rPr>
          <w:rFonts w:cs="Arial"/>
          <w:b/>
          <w:lang w:val="ru-RU"/>
        </w:rPr>
        <w:t>УГОВОРНА КАЗНА ЗБОГ ЗАКАШЊЕЊА У ИСПОРУЦИ</w:t>
      </w:r>
    </w:p>
    <w:p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sr-Cyrl-RS"/>
        </w:rPr>
        <w:t>1</w:t>
      </w:r>
      <w:r w:rsidRPr="00FC1536">
        <w:rPr>
          <w:rFonts w:cs="Arial"/>
          <w:b/>
          <w:lang w:val="ru-RU"/>
        </w:rPr>
        <w:t>.</w:t>
      </w:r>
    </w:p>
    <w:p w:rsidR="00FC1536" w:rsidRPr="00FC1536" w:rsidRDefault="00FC1536" w:rsidP="00FC1536">
      <w:pPr>
        <w:tabs>
          <w:tab w:val="left" w:pos="9090"/>
        </w:tabs>
        <w:rPr>
          <w:rFonts w:cs="Arial"/>
          <w:bCs/>
          <w:lang w:val="sr-Cyrl-CS"/>
        </w:rPr>
      </w:pPr>
      <w:r w:rsidRPr="00FC1536">
        <w:rPr>
          <w:rFonts w:cs="Arial"/>
          <w:bCs/>
          <w:lang w:val="sr-Cyrl-CS"/>
        </w:rPr>
        <w:t xml:space="preserve">Уколико </w:t>
      </w:r>
      <w:r w:rsidR="0039034E">
        <w:rPr>
          <w:rFonts w:cs="Arial"/>
          <w:lang w:val="ru-RU"/>
        </w:rPr>
        <w:t>Продавац</w:t>
      </w:r>
      <w:r w:rsidRPr="00FC1536">
        <w:rPr>
          <w:rFonts w:cs="Arial"/>
          <w:bCs/>
          <w:lang w:val="sr-Cyrl-CS"/>
        </w:rPr>
        <w:t xml:space="preserve"> не испуни своје обавезе или не испоручи добр</w:t>
      </w:r>
      <w:r w:rsidRPr="00FC1536">
        <w:rPr>
          <w:rFonts w:cs="Arial"/>
          <w:bCs/>
          <w:lang w:val="ru-RU"/>
        </w:rPr>
        <w:t>о</w:t>
      </w:r>
      <w:r w:rsidRPr="00FC1536">
        <w:rPr>
          <w:rFonts w:cs="Arial"/>
          <w:bCs/>
          <w:lang w:val="sr-Cyrl-CS"/>
        </w:rPr>
        <w:t xml:space="preserve"> у уговореном року,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r w:rsidRPr="00FC1536">
        <w:rPr>
          <w:rFonts w:cs="Arial"/>
          <w:bCs/>
          <w:lang w:val="ru-RU"/>
        </w:rPr>
        <w:t xml:space="preserve"> </w:t>
      </w:r>
      <w:r w:rsidRPr="00FC1536">
        <w:rPr>
          <w:rFonts w:cs="Arial"/>
          <w:bCs/>
          <w:lang w:val="sr-Cyrl-RS"/>
        </w:rPr>
        <w:t>у уговореном року</w:t>
      </w:r>
      <w:r w:rsidRPr="00FC1536">
        <w:rPr>
          <w:rFonts w:cs="Arial"/>
          <w:bCs/>
          <w:lang w:val="sr-Cyrl-CS"/>
        </w:rPr>
        <w:t>.</w:t>
      </w:r>
    </w:p>
    <w:p w:rsidR="00FC1536" w:rsidRPr="00FC1536" w:rsidRDefault="00FC1536" w:rsidP="00FC1536">
      <w:pPr>
        <w:tabs>
          <w:tab w:val="left" w:pos="9090"/>
        </w:tabs>
        <w:rPr>
          <w:rFonts w:cs="Arial"/>
          <w:color w:val="000000" w:themeColor="text1"/>
          <w:lang w:val="ru-RU"/>
        </w:rPr>
      </w:pPr>
      <w:r w:rsidRPr="00FC1536">
        <w:rPr>
          <w:rFonts w:cs="Arial"/>
          <w:bCs/>
          <w:color w:val="000000" w:themeColor="text1"/>
          <w:lang w:val="ru-RU"/>
        </w:rPr>
        <w:t>Уговорна казна се обрачунава од првог дана од истека уговореног рока испоруке из члана 5</w:t>
      </w:r>
      <w:r w:rsidRPr="00FC1536">
        <w:rPr>
          <w:rFonts w:cs="Arial"/>
          <w:bCs/>
          <w:color w:val="000000" w:themeColor="text1"/>
          <w:lang w:val="sr-Latn-CS"/>
        </w:rPr>
        <w:t>.</w:t>
      </w:r>
      <w:r w:rsidRPr="00FC1536">
        <w:rPr>
          <w:rFonts w:cs="Arial"/>
          <w:bCs/>
          <w:color w:val="000000" w:themeColor="text1"/>
          <w:lang w:val="ru-RU"/>
        </w:rPr>
        <w:t xml:space="preserve"> овог Уговора и износи 0,5% уговорене вредности неиспоручених добара дневно, а највише до 10% укупно уговорене вредности добара,</w:t>
      </w:r>
      <w:r w:rsidRPr="00FC1536">
        <w:rPr>
          <w:rFonts w:cs="Arial"/>
          <w:color w:val="000000" w:themeColor="text1"/>
          <w:lang w:val="ru-RU"/>
        </w:rPr>
        <w:t>без пореза на додату вредност.</w:t>
      </w:r>
    </w:p>
    <w:p w:rsidR="00FC1536" w:rsidRPr="00FC1536" w:rsidRDefault="00FC1536" w:rsidP="00FC1536">
      <w:pPr>
        <w:tabs>
          <w:tab w:val="left" w:pos="9090"/>
        </w:tabs>
        <w:rPr>
          <w:rFonts w:cs="Arial"/>
          <w:color w:val="000000" w:themeColor="text1"/>
          <w:lang w:val="sr-Cyrl-RS"/>
        </w:rPr>
      </w:pPr>
      <w:r w:rsidRPr="00FC1536">
        <w:rPr>
          <w:rFonts w:cs="Arial"/>
          <w:bCs/>
          <w:color w:val="000000" w:themeColor="text1"/>
          <w:lang w:val="ru-RU"/>
        </w:rPr>
        <w:t>Плаћање уговорне казне</w:t>
      </w:r>
      <w:r w:rsidRPr="00FC1536">
        <w:rPr>
          <w:rFonts w:cs="Arial"/>
          <w:color w:val="000000" w:themeColor="text1"/>
          <w:lang w:val="ru-RU"/>
        </w:rPr>
        <w:t>, из става 1. овог члана,  д</w:t>
      </w:r>
      <w:r w:rsidRPr="00FC1536">
        <w:rPr>
          <w:rFonts w:cs="Arial"/>
          <w:color w:val="000000" w:themeColor="text1"/>
        </w:rPr>
        <w:t>o</w:t>
      </w:r>
      <w:r w:rsidRPr="00FC1536">
        <w:rPr>
          <w:rFonts w:cs="Arial"/>
          <w:color w:val="000000" w:themeColor="text1"/>
          <w:lang w:val="ru-RU"/>
        </w:rPr>
        <w:t>сп</w:t>
      </w:r>
      <w:r w:rsidRPr="00FC1536">
        <w:rPr>
          <w:rFonts w:cs="Arial"/>
          <w:color w:val="000000" w:themeColor="text1"/>
        </w:rPr>
        <w:t>e</w:t>
      </w:r>
      <w:r w:rsidRPr="00FC1536">
        <w:rPr>
          <w:rFonts w:cs="Arial"/>
          <w:color w:val="000000" w:themeColor="text1"/>
          <w:lang w:val="ru-RU"/>
        </w:rPr>
        <w:t>в</w:t>
      </w:r>
      <w:r w:rsidRPr="00FC1536">
        <w:rPr>
          <w:rFonts w:cs="Arial"/>
          <w:color w:val="000000" w:themeColor="text1"/>
        </w:rPr>
        <w:t>a</w:t>
      </w:r>
      <w:r w:rsidRPr="00FC1536">
        <w:rPr>
          <w:rFonts w:cs="Arial"/>
          <w:color w:val="000000" w:themeColor="text1"/>
          <w:lang w:val="ru-RU"/>
        </w:rPr>
        <w:t xml:space="preserve"> у р</w:t>
      </w:r>
      <w:r w:rsidRPr="00FC1536">
        <w:rPr>
          <w:rFonts w:cs="Arial"/>
          <w:color w:val="000000" w:themeColor="text1"/>
        </w:rPr>
        <w:t>o</w:t>
      </w:r>
      <w:r w:rsidRPr="00FC1536">
        <w:rPr>
          <w:rFonts w:cs="Arial"/>
          <w:color w:val="000000" w:themeColor="text1"/>
          <w:lang w:val="ru-RU"/>
        </w:rPr>
        <w:t xml:space="preserve">ку од 8 </w:t>
      </w:r>
      <w:r w:rsidRPr="00FC1536">
        <w:rPr>
          <w:rFonts w:cs="Arial"/>
          <w:color w:val="000000" w:themeColor="text1"/>
          <w:lang w:val="sr-Cyrl-RS"/>
        </w:rPr>
        <w:t xml:space="preserve"> </w:t>
      </w:r>
      <w:r w:rsidRPr="00FC1536">
        <w:rPr>
          <w:rFonts w:cs="Arial"/>
          <w:color w:val="000000" w:themeColor="text1"/>
          <w:lang w:val="ru-RU"/>
        </w:rPr>
        <w:t>(словима: осам) д</w:t>
      </w:r>
      <w:r w:rsidRPr="00FC1536">
        <w:rPr>
          <w:rFonts w:cs="Arial"/>
          <w:color w:val="000000" w:themeColor="text1"/>
        </w:rPr>
        <w:t>a</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ru-RU"/>
        </w:rPr>
        <w:t xml:space="preserve"> </w:t>
      </w:r>
      <w:r w:rsidRPr="00FC1536">
        <w:rPr>
          <w:rFonts w:cs="Arial"/>
          <w:color w:val="000000" w:themeColor="text1"/>
        </w:rPr>
        <w:t>o</w:t>
      </w:r>
      <w:r w:rsidRPr="00FC1536">
        <w:rPr>
          <w:rFonts w:cs="Arial"/>
          <w:color w:val="000000" w:themeColor="text1"/>
          <w:lang w:val="ru-RU"/>
        </w:rPr>
        <w:t>д д</w:t>
      </w:r>
      <w:r w:rsidRPr="00FC1536">
        <w:rPr>
          <w:rFonts w:cs="Arial"/>
          <w:color w:val="000000" w:themeColor="text1"/>
        </w:rPr>
        <w:t>a</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sr-Cyrl-RS"/>
        </w:rPr>
        <w:t xml:space="preserve"> </w:t>
      </w:r>
      <w:r w:rsidRPr="00FC1536">
        <w:rPr>
          <w:rFonts w:cs="Arial"/>
          <w:color w:val="000000" w:themeColor="text1"/>
          <w:lang w:val="ru-RU"/>
        </w:rPr>
        <w:t xml:space="preserve">пријема </w:t>
      </w:r>
      <w:r w:rsidRPr="00FC1536">
        <w:rPr>
          <w:rFonts w:cs="Arial"/>
          <w:color w:val="000000" w:themeColor="text1"/>
          <w:lang w:val="sr-Cyrl-RS"/>
        </w:rPr>
        <w:t xml:space="preserve">рачуна испостављеног по овом основу. </w:t>
      </w:r>
    </w:p>
    <w:p w:rsidR="00FC1536" w:rsidRPr="00FC1536" w:rsidRDefault="00FC1536" w:rsidP="00FC1536">
      <w:pPr>
        <w:tabs>
          <w:tab w:val="left" w:pos="9090"/>
        </w:tabs>
        <w:rPr>
          <w:rFonts w:cs="Arial"/>
          <w:bCs/>
          <w:lang w:val="ru-RU"/>
        </w:rPr>
      </w:pPr>
      <w:r w:rsidRPr="00FC1536">
        <w:rPr>
          <w:rFonts w:cs="Arial"/>
          <w:bCs/>
          <w:color w:val="000000" w:themeColor="text1"/>
          <w:lang w:val="sr-Cyrl-CS"/>
        </w:rPr>
        <w:t xml:space="preserve">У случају закашњења са испоруком дужег од 20 (словима: двадесет) дана, </w:t>
      </w:r>
      <w:r w:rsidR="0039034E">
        <w:rPr>
          <w:rFonts w:cs="Arial"/>
          <w:bCs/>
          <w:color w:val="000000" w:themeColor="text1"/>
          <w:lang w:val="ru-RU"/>
        </w:rPr>
        <w:t>Купац</w:t>
      </w:r>
      <w:r w:rsidRPr="00FC1536">
        <w:rPr>
          <w:rFonts w:cs="Arial"/>
          <w:bCs/>
          <w:color w:val="000000" w:themeColor="text1"/>
          <w:lang w:val="sr-Cyrl-CS"/>
        </w:rPr>
        <w:t xml:space="preserve">има право да једнострано раскине овај Уговор и од </w:t>
      </w:r>
      <w:r w:rsidR="0039034E">
        <w:rPr>
          <w:rFonts w:cs="Arial"/>
          <w:lang w:val="ru-RU"/>
        </w:rPr>
        <w:t>Продавца</w:t>
      </w:r>
      <w:r w:rsidRPr="00FC1536">
        <w:rPr>
          <w:rFonts w:cs="Arial"/>
          <w:bCs/>
          <w:color w:val="000000" w:themeColor="text1"/>
          <w:lang w:val="sr-Cyrl-CS"/>
        </w:rPr>
        <w:t xml:space="preserve"> захтева накнаду штете и измакле добити</w:t>
      </w:r>
      <w:r w:rsidRPr="00FC1536">
        <w:rPr>
          <w:rFonts w:cs="Arial"/>
          <w:bCs/>
          <w:lang w:val="sr-Cyrl-CS"/>
        </w:rPr>
        <w:t xml:space="preserve">. </w:t>
      </w:r>
    </w:p>
    <w:p w:rsidR="00FC1536" w:rsidRPr="00FC1536" w:rsidRDefault="00FC1536" w:rsidP="00194950">
      <w:pPr>
        <w:autoSpaceDE w:val="0"/>
        <w:autoSpaceDN w:val="0"/>
        <w:adjustRightInd w:val="0"/>
        <w:spacing w:before="0"/>
        <w:jc w:val="center"/>
        <w:rPr>
          <w:rFonts w:cs="Arial"/>
          <w:b/>
          <w:lang w:val="ru-RU"/>
        </w:rPr>
      </w:pPr>
    </w:p>
    <w:p w:rsidR="00FC1536" w:rsidRPr="00FC1536" w:rsidRDefault="00FC1536" w:rsidP="00194950">
      <w:pPr>
        <w:autoSpaceDE w:val="0"/>
        <w:autoSpaceDN w:val="0"/>
        <w:adjustRightInd w:val="0"/>
        <w:spacing w:before="0"/>
        <w:jc w:val="center"/>
        <w:rPr>
          <w:rFonts w:cs="Arial"/>
          <w:b/>
          <w:lang w:val="ru-RU"/>
        </w:rPr>
      </w:pPr>
      <w:r w:rsidRPr="00FC1536">
        <w:rPr>
          <w:rFonts w:cs="Arial"/>
          <w:b/>
          <w:lang w:val="ru-RU"/>
        </w:rPr>
        <w:t>ВИША СИЛА</w:t>
      </w:r>
    </w:p>
    <w:p w:rsidR="00FC1536" w:rsidRPr="00FC1536" w:rsidRDefault="00FC1536" w:rsidP="00FC1536">
      <w:pPr>
        <w:autoSpaceDE w:val="0"/>
        <w:autoSpaceDN w:val="0"/>
        <w:adjustRightInd w:val="0"/>
        <w:spacing w:before="0"/>
        <w:jc w:val="center"/>
        <w:rPr>
          <w:rFonts w:cs="Arial"/>
          <w:b/>
          <w:lang w:val="ru-RU"/>
        </w:rPr>
      </w:pPr>
      <w:r w:rsidRPr="00FC1536">
        <w:rPr>
          <w:rFonts w:cs="Arial"/>
          <w:b/>
          <w:lang w:val="ru-RU"/>
        </w:rPr>
        <w:t>Члан 1</w:t>
      </w:r>
      <w:r w:rsidR="00194950">
        <w:rPr>
          <w:rFonts w:cs="Arial"/>
          <w:b/>
          <w:lang w:val="sr-Cyrl-RS"/>
        </w:rPr>
        <w:t>2</w:t>
      </w:r>
      <w:r w:rsidRPr="00FC1536">
        <w:rPr>
          <w:rFonts w:cs="Arial"/>
          <w:b/>
          <w:lang w:val="ru-RU"/>
        </w:rPr>
        <w:t>.</w:t>
      </w:r>
    </w:p>
    <w:p w:rsidR="00FC1536" w:rsidRPr="00FC1536" w:rsidRDefault="00FC1536" w:rsidP="00FC1536">
      <w:pPr>
        <w:tabs>
          <w:tab w:val="left" w:pos="1512"/>
          <w:tab w:val="left" w:pos="9090"/>
        </w:tabs>
        <w:rPr>
          <w:rFonts w:cs="Arial"/>
          <w:lang w:val="ru-RU"/>
        </w:rPr>
      </w:pPr>
      <w:r w:rsidRPr="00FC1536">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C1536">
        <w:rPr>
          <w:rFonts w:cs="Arial"/>
          <w:lang w:val="sr-Cyrl-CS"/>
        </w:rPr>
        <w:t>за</w:t>
      </w:r>
      <w:r w:rsidRPr="00FC1536">
        <w:rPr>
          <w:rFonts w:cs="Arial"/>
          <w:lang w:val="ru-RU"/>
        </w:rPr>
        <w:t xml:space="preserve"> накнаду штете за делимично или потпуно неизвршење уговорених обавеза</w:t>
      </w:r>
      <w:r w:rsidRPr="00FC1536">
        <w:rPr>
          <w:rFonts w:cs="Arial"/>
          <w:lang w:val="sr-Cyrl-CS"/>
        </w:rPr>
        <w:t xml:space="preserve">, за </w:t>
      </w:r>
      <w:r w:rsidRPr="00FC1536">
        <w:rPr>
          <w:rFonts w:cs="Arial"/>
          <w:lang w:val="ru-RU"/>
        </w:rPr>
        <w:t xml:space="preserve">ону Уговорну страну код које је наступио случај више силе, или обе уговорне стране када је код обе Уговорне стране наступио случај </w:t>
      </w:r>
      <w:r w:rsidRPr="00FC1536">
        <w:rPr>
          <w:rFonts w:cs="Arial"/>
          <w:lang w:val="ru-RU"/>
        </w:rPr>
        <w:lastRenderedPageBreak/>
        <w:t>више силе, а извршење обавеза које је онемогућено због дејства више силе</w:t>
      </w:r>
      <w:r w:rsidRPr="00FC1536">
        <w:rPr>
          <w:rFonts w:cs="Arial"/>
          <w:lang w:val="sr-Cyrl-CS"/>
        </w:rPr>
        <w:t>,</w:t>
      </w:r>
      <w:r w:rsidRPr="00FC1536">
        <w:rPr>
          <w:rFonts w:cs="Arial"/>
          <w:lang w:val="ru-RU"/>
        </w:rPr>
        <w:t xml:space="preserve"> одлаже се за време њеног трајања. </w:t>
      </w:r>
    </w:p>
    <w:p w:rsidR="00FC1536" w:rsidRPr="00FC1536" w:rsidRDefault="00FC1536" w:rsidP="00FC1536">
      <w:pPr>
        <w:tabs>
          <w:tab w:val="left" w:pos="1512"/>
          <w:tab w:val="left" w:pos="9090"/>
        </w:tabs>
        <w:rPr>
          <w:rFonts w:cs="Arial"/>
          <w:lang w:val="hr-HR"/>
        </w:rPr>
      </w:pPr>
      <w:r w:rsidRPr="00FC1536">
        <w:rPr>
          <w:rFonts w:cs="Arial"/>
          <w:lang w:val="ru-RU"/>
        </w:rPr>
        <w:t>Уговорна страна којој је извршавање уговорних обавеза онемогућено услед дејства више силе је у обавези да одмах</w:t>
      </w:r>
      <w:r w:rsidRPr="00FC1536">
        <w:rPr>
          <w:rFonts w:cs="Arial"/>
          <w:lang w:val="hr-HR"/>
        </w:rPr>
        <w:t xml:space="preserve">, </w:t>
      </w:r>
      <w:r w:rsidRPr="00FC1536">
        <w:rPr>
          <w:rFonts w:cs="Arial"/>
          <w:lang w:val="ru-RU"/>
        </w:rPr>
        <w:t>без одлагања</w:t>
      </w:r>
      <w:r w:rsidRPr="00FC1536">
        <w:rPr>
          <w:rFonts w:cs="Arial"/>
          <w:lang w:val="hr-HR"/>
        </w:rPr>
        <w:t>, а најкасније у року од 48 (</w:t>
      </w:r>
      <w:r w:rsidRPr="00FC1536">
        <w:rPr>
          <w:rFonts w:cs="Arial"/>
          <w:lang w:val="sr-Cyrl-RS"/>
        </w:rPr>
        <w:t>словима:</w:t>
      </w:r>
      <w:r w:rsidRPr="00FC1536">
        <w:rPr>
          <w:rFonts w:cs="Arial"/>
          <w:lang w:val="hr-HR"/>
        </w:rPr>
        <w:t xml:space="preserve">четрдесетосам) часова, од часа наступања случаја више силе, писаним путем обавести другу Уговорну </w:t>
      </w:r>
      <w:r w:rsidRPr="00FC1536">
        <w:rPr>
          <w:rFonts w:cs="Arial"/>
          <w:lang w:val="ru-RU"/>
        </w:rPr>
        <w:t>страну о настанку</w:t>
      </w:r>
      <w:r w:rsidRPr="00FC1536">
        <w:rPr>
          <w:rFonts w:cs="Arial"/>
          <w:lang w:val="hr-HR"/>
        </w:rPr>
        <w:t xml:space="preserve"> више силе</w:t>
      </w:r>
      <w:r w:rsidRPr="00FC1536">
        <w:rPr>
          <w:rFonts w:cs="Arial"/>
          <w:lang w:val="ru-RU"/>
        </w:rPr>
        <w:t xml:space="preserve"> и њеном процењеном или очекиваном трајању</w:t>
      </w:r>
      <w:r w:rsidRPr="00FC1536">
        <w:rPr>
          <w:rFonts w:cs="Arial"/>
          <w:lang w:val="hr-HR"/>
        </w:rPr>
        <w:t>, уз достављање доказа о постојању више силе.</w:t>
      </w:r>
    </w:p>
    <w:p w:rsidR="00FC1536" w:rsidRPr="00FC1536" w:rsidRDefault="00FC1536" w:rsidP="00FC1536">
      <w:pPr>
        <w:tabs>
          <w:tab w:val="left" w:pos="1512"/>
          <w:tab w:val="left" w:pos="9090"/>
        </w:tabs>
        <w:rPr>
          <w:rFonts w:cs="Arial"/>
          <w:lang w:val="ru-RU"/>
        </w:rPr>
      </w:pPr>
      <w:r w:rsidRPr="00FC1536">
        <w:rPr>
          <w:rFonts w:cs="Arial"/>
          <w:lang w:val="ru-RU"/>
        </w:rPr>
        <w:t>За време трајања више силе свака Уговорна страна сноси своје трошкове</w:t>
      </w:r>
      <w:r w:rsidRPr="00FC153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C1536">
        <w:rPr>
          <w:rFonts w:cs="Arial"/>
          <w:lang w:val="ru-RU"/>
        </w:rPr>
        <w:t>.</w:t>
      </w:r>
    </w:p>
    <w:p w:rsidR="001A2C24" w:rsidRPr="00ED2D3B" w:rsidRDefault="00FC1536" w:rsidP="00ED2D3B">
      <w:pPr>
        <w:tabs>
          <w:tab w:val="left" w:pos="1512"/>
          <w:tab w:val="left" w:pos="9090"/>
        </w:tabs>
        <w:rPr>
          <w:rFonts w:cs="Arial"/>
          <w:lang w:val="ru-RU"/>
        </w:rPr>
      </w:pPr>
      <w:r w:rsidRPr="00FC1536">
        <w:rPr>
          <w:rFonts w:cs="Arial"/>
          <w:lang w:val="ru-RU"/>
        </w:rPr>
        <w:t>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w:t>
      </w:r>
      <w:r w:rsidRPr="00FC1536">
        <w:rPr>
          <w:rFonts w:cs="Arial"/>
          <w:lang w:val="sr-Latn-RS"/>
        </w:rPr>
        <w:t xml:space="preserve"> </w:t>
      </w:r>
      <w:r w:rsidRPr="00FC1536">
        <w:rPr>
          <w:rFonts w:cs="Arial"/>
          <w:lang w:val="ru-RU"/>
        </w:rPr>
        <w:t xml:space="preserve">договорити о раскиду овог Уговора, с тим да у случају раскида Уговора </w:t>
      </w:r>
      <w:r w:rsidRPr="00FC1536">
        <w:rPr>
          <w:rFonts w:cs="Arial"/>
          <w:lang w:val="sr-Cyrl-CS"/>
        </w:rPr>
        <w:t xml:space="preserve">по овом основу – </w:t>
      </w:r>
      <w:r w:rsidRPr="00FC1536">
        <w:rPr>
          <w:rFonts w:cs="Arial"/>
          <w:lang w:val="ru-RU"/>
        </w:rPr>
        <w:t>ни једна од Уговорних страна не стиче право на накнаду било какве штете.</w:t>
      </w:r>
    </w:p>
    <w:p w:rsidR="001A2C24" w:rsidRPr="00FC1536" w:rsidRDefault="001A2C24" w:rsidP="00FC1536">
      <w:pPr>
        <w:spacing w:before="60"/>
        <w:rPr>
          <w:rFonts w:cs="Arial"/>
          <w:b/>
          <w:lang w:val="ru-RU"/>
        </w:rPr>
      </w:pPr>
    </w:p>
    <w:p w:rsidR="00FC1536" w:rsidRPr="00FC1536" w:rsidRDefault="00FC1536" w:rsidP="00FC1536">
      <w:pPr>
        <w:spacing w:before="60"/>
        <w:rPr>
          <w:rFonts w:cs="Arial"/>
          <w:b/>
          <w:lang w:val="ru-RU"/>
        </w:rPr>
      </w:pPr>
      <w:r w:rsidRPr="00FC1536">
        <w:rPr>
          <w:rFonts w:cs="Arial"/>
          <w:b/>
          <w:lang w:val="ru-RU"/>
        </w:rPr>
        <w:t>РАСКИД УГОВОРА</w:t>
      </w:r>
    </w:p>
    <w:p w:rsidR="00FC1536" w:rsidRPr="00FC1536" w:rsidRDefault="00FC1536" w:rsidP="00FC1536">
      <w:pPr>
        <w:spacing w:before="60"/>
        <w:jc w:val="center"/>
        <w:rPr>
          <w:rFonts w:cs="Arial"/>
          <w:lang w:val="ru-RU"/>
        </w:rPr>
      </w:pPr>
      <w:r w:rsidRPr="00FC1536">
        <w:rPr>
          <w:rFonts w:cs="Arial"/>
          <w:b/>
          <w:lang w:val="ru-RU"/>
        </w:rPr>
        <w:t>Члан 1</w:t>
      </w:r>
      <w:r w:rsidR="00194950">
        <w:rPr>
          <w:rFonts w:cs="Arial"/>
          <w:b/>
          <w:lang w:val="ru-RU"/>
        </w:rPr>
        <w:t>3</w:t>
      </w:r>
      <w:r w:rsidRPr="00FC1536">
        <w:rPr>
          <w:rFonts w:cs="Arial"/>
          <w:b/>
          <w:lang w:val="ru-RU"/>
        </w:rPr>
        <w:t>.</w:t>
      </w:r>
    </w:p>
    <w:p w:rsidR="00FC1536" w:rsidRPr="00FC1536" w:rsidRDefault="00FC1536" w:rsidP="00FC1536">
      <w:pPr>
        <w:tabs>
          <w:tab w:val="left" w:pos="9090"/>
        </w:tabs>
        <w:rPr>
          <w:rFonts w:cs="Arial"/>
          <w:bCs/>
          <w:lang w:val="sr-Cyrl-CS"/>
        </w:rPr>
      </w:pPr>
      <w:r w:rsidRPr="00FC1536">
        <w:rPr>
          <w:rFonts w:cs="Arial"/>
          <w:bCs/>
          <w:lang w:val="sr-Cyrl-CS"/>
        </w:rPr>
        <w:t xml:space="preserve">Ако </w:t>
      </w:r>
      <w:r w:rsidR="0039034E">
        <w:rPr>
          <w:rFonts w:cs="Arial"/>
          <w:lang w:val="ru-RU"/>
        </w:rPr>
        <w:t>Продавац</w:t>
      </w:r>
      <w:r w:rsidRPr="00FC1536">
        <w:rPr>
          <w:rFonts w:cs="Arial"/>
          <w:bCs/>
          <w:lang w:val="sr-Cyrl-CS"/>
        </w:rPr>
        <w:t xml:space="preserve"> не испуни овај Уговор, или ако не буде квалитетно и о року испуњавао своје обавезе, или, упркос писмене опомене </w:t>
      </w:r>
      <w:r w:rsidRPr="00FC1536">
        <w:rPr>
          <w:rFonts w:cs="Arial"/>
          <w:lang w:val="sr-Cyrl-CS"/>
        </w:rPr>
        <w:t>Купца</w:t>
      </w:r>
      <w:r w:rsidRPr="00FC1536">
        <w:rPr>
          <w:rFonts w:cs="Arial"/>
          <w:bCs/>
          <w:lang w:val="sr-Cyrl-CS"/>
        </w:rPr>
        <w:t xml:space="preserve">, крши одредбе овог уговора, </w:t>
      </w:r>
      <w:r w:rsidR="0039034E">
        <w:rPr>
          <w:rFonts w:cs="Arial"/>
          <w:lang w:val="sr-Cyrl-CS"/>
        </w:rPr>
        <w:t>Купац</w:t>
      </w:r>
      <w:r w:rsidRPr="00FC1536">
        <w:rPr>
          <w:rFonts w:cs="Arial"/>
          <w:bCs/>
          <w:lang w:val="sr-Cyrl-CS"/>
        </w:rPr>
        <w:t xml:space="preserve"> има право да констатује непоштовање одредби Уговора и о томе достави </w:t>
      </w:r>
      <w:r w:rsidR="0039034E">
        <w:rPr>
          <w:rFonts w:cs="Arial"/>
          <w:lang w:val="ru-RU"/>
        </w:rPr>
        <w:t>Продавцу</w:t>
      </w:r>
      <w:r w:rsidRPr="00FC1536">
        <w:rPr>
          <w:rFonts w:cs="Arial"/>
          <w:bCs/>
          <w:lang w:val="sr-Cyrl-CS"/>
        </w:rPr>
        <w:t xml:space="preserve"> писану опомену.</w:t>
      </w:r>
    </w:p>
    <w:p w:rsidR="00FC1536" w:rsidRPr="00FC1536" w:rsidRDefault="00FC1536" w:rsidP="00FC1536">
      <w:pPr>
        <w:tabs>
          <w:tab w:val="left" w:pos="9090"/>
        </w:tabs>
        <w:rPr>
          <w:rFonts w:cs="Arial"/>
          <w:bCs/>
          <w:lang w:val="sr-Cyrl-CS"/>
        </w:rPr>
      </w:pPr>
      <w:r w:rsidRPr="00FC1536">
        <w:rPr>
          <w:rFonts w:cs="Arial"/>
          <w:bCs/>
          <w:lang w:val="sr-Cyrl-CS"/>
        </w:rPr>
        <w:t xml:space="preserve">Ако </w:t>
      </w:r>
      <w:r w:rsidR="0039034E">
        <w:rPr>
          <w:rFonts w:cs="Arial"/>
          <w:lang w:val="ru-RU"/>
        </w:rPr>
        <w:t>Продавац</w:t>
      </w:r>
      <w:r w:rsidRPr="00FC1536">
        <w:rPr>
          <w:rFonts w:cs="Arial"/>
          <w:bCs/>
          <w:lang w:val="sr-Cyrl-CS"/>
        </w:rPr>
        <w:t xml:space="preserve"> не предузме мере за извршење овог Уговора, које се од њега захтевају, у року од 8 (словима: осам) дана по пријему писане опомене</w:t>
      </w:r>
      <w:r w:rsidR="0039034E">
        <w:rPr>
          <w:rFonts w:cs="Arial"/>
          <w:bCs/>
          <w:lang w:val="sr-Cyrl-CS"/>
        </w:rPr>
        <w:t>, Купац</w:t>
      </w:r>
      <w:r w:rsidRPr="00FC1536">
        <w:rPr>
          <w:rFonts w:cs="Arial"/>
          <w:bCs/>
          <w:lang w:val="sr-Cyrl-CS"/>
        </w:rPr>
        <w:t xml:space="preserve"> може у року од наредних 5 (словима:пет) дана да једнострано раскине овој Уговор по правилима о раскиду Уговора због неиспуњења и наплати меницу за добро извршење посла.</w:t>
      </w:r>
    </w:p>
    <w:p w:rsidR="00FC1536" w:rsidRPr="00FC1536" w:rsidRDefault="00FC1536" w:rsidP="00FC1536">
      <w:pPr>
        <w:tabs>
          <w:tab w:val="left" w:pos="9090"/>
        </w:tabs>
        <w:rPr>
          <w:rFonts w:cs="Arial"/>
          <w:bCs/>
          <w:lang w:val="sr-Cyrl-CS"/>
        </w:rPr>
      </w:pPr>
      <w:r w:rsidRPr="00FC1536">
        <w:rPr>
          <w:rFonts w:cs="Arial"/>
          <w:bCs/>
          <w:lang w:val="sr-Cyrl-CS"/>
        </w:rPr>
        <w:t xml:space="preserve">У случају раскида овог </w:t>
      </w:r>
      <w:r w:rsidRPr="00FC1536">
        <w:rPr>
          <w:rFonts w:cs="Arial"/>
          <w:bCs/>
          <w:lang w:val="ru-RU"/>
        </w:rPr>
        <w:t>У</w:t>
      </w:r>
      <w:r w:rsidRPr="00FC1536">
        <w:rPr>
          <w:rFonts w:cs="Arial"/>
          <w:bCs/>
          <w:lang w:val="sr-Cyrl-CS"/>
        </w:rPr>
        <w:t>говора, у смислу овог члана, Уговорне стране ће измирити своје обавезе настале до дана раскида.</w:t>
      </w:r>
    </w:p>
    <w:p w:rsidR="00FC1536" w:rsidRPr="00FC1536" w:rsidRDefault="00FC1536" w:rsidP="00024458">
      <w:pPr>
        <w:tabs>
          <w:tab w:val="left" w:pos="9090"/>
        </w:tabs>
        <w:rPr>
          <w:rFonts w:cs="Arial"/>
          <w:b/>
          <w:lang w:val="ru-RU"/>
        </w:rPr>
      </w:pPr>
      <w:r w:rsidRPr="00FC153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ru-RU"/>
        </w:rPr>
        <w:t>4</w:t>
      </w:r>
      <w:r w:rsidRPr="00FC1536">
        <w:rPr>
          <w:rFonts w:cs="Arial"/>
          <w:b/>
          <w:lang w:val="ru-RU"/>
        </w:rPr>
        <w:t>.</w:t>
      </w:r>
    </w:p>
    <w:p w:rsidR="00FC1536" w:rsidRPr="00FC1536" w:rsidRDefault="00FC1536" w:rsidP="00FC1536">
      <w:pPr>
        <w:rPr>
          <w:rFonts w:cs="Arial"/>
          <w:lang w:val="ru-RU"/>
        </w:rPr>
      </w:pPr>
      <w:r w:rsidRPr="00FC153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C1536" w:rsidRPr="00FC1536" w:rsidRDefault="00FC1536" w:rsidP="00FC1536">
      <w:pPr>
        <w:spacing w:before="0"/>
        <w:jc w:val="center"/>
        <w:rPr>
          <w:rFonts w:cs="Arial"/>
          <w:b/>
          <w:lang w:val="ru-RU"/>
        </w:rPr>
      </w:pPr>
    </w:p>
    <w:p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sr-Cyrl-RS"/>
        </w:rPr>
        <w:t>5</w:t>
      </w:r>
      <w:r w:rsidRPr="00FC1536">
        <w:rPr>
          <w:rFonts w:cs="Arial"/>
          <w:b/>
          <w:lang w:val="sr-Cyrl-RS"/>
        </w:rPr>
        <w:t>.</w:t>
      </w:r>
    </w:p>
    <w:p w:rsidR="00FC1536" w:rsidRPr="00FC1536" w:rsidRDefault="0039034E" w:rsidP="00FC1536">
      <w:pPr>
        <w:rPr>
          <w:rFonts w:cs="Arial"/>
          <w:lang w:val="ru-RU"/>
        </w:rPr>
      </w:pPr>
      <w:r>
        <w:rPr>
          <w:rFonts w:cs="Arial"/>
          <w:lang w:val="ru-RU"/>
        </w:rPr>
        <w:t>Продавац</w:t>
      </w:r>
      <w:r w:rsidR="00FC1536" w:rsidRPr="00FC1536">
        <w:rPr>
          <w:rFonts w:cs="Arial"/>
          <w:lang w:val="ru-RU"/>
        </w:rPr>
        <w:t xml:space="preserve"> је дужан</w:t>
      </w:r>
      <w:r w:rsidR="00FC1536" w:rsidRPr="00FC1536">
        <w:rPr>
          <w:rFonts w:cs="Arial"/>
          <w:lang w:val="sr-Cyrl-RS"/>
        </w:rPr>
        <w:t xml:space="preserve"> </w:t>
      </w:r>
      <w:r w:rsidR="00FC1536" w:rsidRPr="00FC1536">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FC1536" w:rsidRPr="00FC1536" w:rsidRDefault="00FC1536" w:rsidP="00FC1536">
      <w:pPr>
        <w:rPr>
          <w:rFonts w:cs="Arial"/>
          <w:lang w:val="ru-RU"/>
        </w:rPr>
      </w:pPr>
      <w:r w:rsidRPr="00FC1536">
        <w:rPr>
          <w:rFonts w:cs="Arial"/>
          <w:lang w:val="ru-RU"/>
        </w:rPr>
        <w:t xml:space="preserve">Информације, подаци и документација које је </w:t>
      </w:r>
      <w:r w:rsidR="0039034E">
        <w:rPr>
          <w:rFonts w:cs="Arial"/>
          <w:color w:val="000000"/>
          <w:lang w:val="ru-RU"/>
        </w:rPr>
        <w:t>Купац</w:t>
      </w:r>
      <w:r w:rsidRPr="00FC1536">
        <w:rPr>
          <w:rFonts w:cs="Arial"/>
          <w:lang w:val="ru-RU"/>
        </w:rPr>
        <w:t xml:space="preserve"> доставио </w:t>
      </w:r>
      <w:r w:rsidR="0039034E">
        <w:rPr>
          <w:rFonts w:cs="Arial"/>
          <w:lang w:val="ru-RU"/>
        </w:rPr>
        <w:t>Продавцу</w:t>
      </w:r>
      <w:r w:rsidRPr="00FC1536">
        <w:rPr>
          <w:rFonts w:cs="Arial"/>
          <w:lang w:val="ru-RU"/>
        </w:rPr>
        <w:t xml:space="preserve"> у извршавању предмета овог Уговора,</w:t>
      </w:r>
      <w:r w:rsidR="0039034E">
        <w:rPr>
          <w:rFonts w:cs="Arial"/>
          <w:lang w:val="ru-RU"/>
        </w:rPr>
        <w:t xml:space="preserve"> </w:t>
      </w:r>
      <w:r w:rsidR="0039034E" w:rsidRPr="0039034E">
        <w:rPr>
          <w:rFonts w:cs="Arial"/>
          <w:lang w:val="ru-RU"/>
        </w:rPr>
        <w:t xml:space="preserve"> </w:t>
      </w:r>
      <w:r w:rsidR="0039034E">
        <w:rPr>
          <w:rFonts w:cs="Arial"/>
          <w:lang w:val="ru-RU"/>
        </w:rPr>
        <w:t>Продавац</w:t>
      </w:r>
      <w:r w:rsidRPr="00FC1536">
        <w:rPr>
          <w:rFonts w:cs="Arial"/>
          <w:lang w:val="ru-RU"/>
        </w:rPr>
        <w:t xml:space="preserve"> не може стављати на располагање трећим лицима, без претходне писане сагласности </w:t>
      </w:r>
      <w:r w:rsidRPr="00FC1536">
        <w:rPr>
          <w:rFonts w:cs="Arial"/>
          <w:color w:val="000000"/>
          <w:lang w:val="ru-RU"/>
        </w:rPr>
        <w:t>Купца</w:t>
      </w:r>
      <w:r w:rsidRPr="00FC1536">
        <w:rPr>
          <w:rFonts w:cs="Arial"/>
          <w:color w:val="000000"/>
          <w:lang w:val="sr-Cyrl-RS"/>
        </w:rPr>
        <w:t>, осим у случајевима предвиђеним одговарајућим прописима</w:t>
      </w:r>
      <w:r w:rsidRPr="00FC1536">
        <w:rPr>
          <w:rFonts w:cs="Arial"/>
          <w:lang w:val="ru-RU"/>
        </w:rPr>
        <w:t xml:space="preserve"> према Уговору о пословној тајни и поверљивим информација кој</w:t>
      </w:r>
      <w:r w:rsidR="00D73E4A">
        <w:rPr>
          <w:rFonts w:cs="Arial"/>
          <w:lang w:val="ru-RU"/>
        </w:rPr>
        <w:t>и</w:t>
      </w:r>
      <w:r w:rsidRPr="00FC1536">
        <w:rPr>
          <w:rFonts w:cs="Arial"/>
          <w:lang w:val="ru-RU"/>
        </w:rPr>
        <w:t xml:space="preserve"> </w:t>
      </w:r>
      <w:r w:rsidR="00D73E4A">
        <w:rPr>
          <w:rFonts w:cs="Arial"/>
          <w:lang w:val="ru-RU"/>
        </w:rPr>
        <w:t>је</w:t>
      </w:r>
      <w:r w:rsidRPr="00FC1536">
        <w:rPr>
          <w:rFonts w:cs="Arial"/>
          <w:lang w:val="ru-RU"/>
        </w:rPr>
        <w:t xml:space="preserve"> као посебан Прилог </w:t>
      </w:r>
      <w:r w:rsidR="00D73E4A">
        <w:rPr>
          <w:rFonts w:cs="Arial"/>
          <w:lang w:val="ru-RU"/>
        </w:rPr>
        <w:t xml:space="preserve">8 саставни део </w:t>
      </w:r>
      <w:r w:rsidRPr="00FC1536">
        <w:rPr>
          <w:rFonts w:cs="Arial"/>
          <w:lang w:val="ru-RU"/>
        </w:rPr>
        <w:t>ово</w:t>
      </w:r>
      <w:r w:rsidR="00D73E4A">
        <w:rPr>
          <w:rFonts w:cs="Arial"/>
          <w:lang w:val="ru-RU"/>
        </w:rPr>
        <w:t>г</w:t>
      </w:r>
      <w:r w:rsidRPr="00FC1536">
        <w:rPr>
          <w:rFonts w:cs="Arial"/>
          <w:lang w:val="ru-RU"/>
        </w:rPr>
        <w:t xml:space="preserve"> Уговор</w:t>
      </w:r>
      <w:r w:rsidR="00D73E4A">
        <w:rPr>
          <w:rFonts w:cs="Arial"/>
          <w:lang w:val="ru-RU"/>
        </w:rPr>
        <w:t>а</w:t>
      </w:r>
      <w:r w:rsidRPr="00FC1536">
        <w:rPr>
          <w:rFonts w:cs="Arial"/>
          <w:lang w:val="ru-RU"/>
        </w:rPr>
        <w:t>.</w:t>
      </w:r>
    </w:p>
    <w:p w:rsidR="001A2C24" w:rsidRDefault="001A2C24" w:rsidP="00FC1536">
      <w:pPr>
        <w:spacing w:before="0"/>
        <w:jc w:val="center"/>
        <w:rPr>
          <w:rFonts w:cs="Arial"/>
          <w:b/>
          <w:lang w:val="ru-RU"/>
        </w:rPr>
      </w:pPr>
    </w:p>
    <w:p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sr-Cyrl-RS"/>
        </w:rPr>
        <w:t>6</w:t>
      </w:r>
      <w:r w:rsidRPr="00FC1536">
        <w:rPr>
          <w:rFonts w:cs="Arial"/>
          <w:b/>
          <w:lang w:val="ru-RU"/>
        </w:rPr>
        <w:t>.</w:t>
      </w:r>
    </w:p>
    <w:p w:rsidR="00FC1536" w:rsidRPr="00FC1536" w:rsidRDefault="00FC1536" w:rsidP="00FC1536">
      <w:pPr>
        <w:tabs>
          <w:tab w:val="left" w:pos="9090"/>
        </w:tabs>
        <w:rPr>
          <w:rFonts w:cs="Arial"/>
          <w:lang w:val="sr-Cyrl-CS"/>
        </w:rPr>
      </w:pPr>
      <w:r w:rsidRPr="00FC1536">
        <w:rPr>
          <w:rFonts w:cs="Arial"/>
          <w:lang w:val="ru-RU"/>
        </w:rPr>
        <w:lastRenderedPageBreak/>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FC1536" w:rsidRDefault="00FC1536" w:rsidP="00024458">
      <w:pPr>
        <w:tabs>
          <w:tab w:val="left" w:pos="9090"/>
        </w:tabs>
        <w:rPr>
          <w:rFonts w:cs="Arial"/>
          <w:lang w:val="ru-RU"/>
        </w:rPr>
      </w:pPr>
      <w:r w:rsidRPr="00FC1536">
        <w:rPr>
          <w:rFonts w:cs="Arial"/>
          <w:lang w:val="ru-RU"/>
        </w:rPr>
        <w:t xml:space="preserve">Након закључења и ступања на правну снагу овог Уговора, </w:t>
      </w:r>
      <w:r w:rsidR="0039034E">
        <w:rPr>
          <w:rFonts w:cs="Arial"/>
          <w:lang w:val="ru-RU"/>
        </w:rPr>
        <w:t>Купац</w:t>
      </w:r>
      <w:r w:rsidRPr="00FC1536">
        <w:rPr>
          <w:rFonts w:cs="Arial"/>
          <w:lang w:val="ru-RU"/>
        </w:rPr>
        <w:t xml:space="preserve"> може да дозволи, а </w:t>
      </w:r>
      <w:r w:rsidR="0039034E">
        <w:rPr>
          <w:rFonts w:cs="Arial"/>
          <w:lang w:val="ru-RU"/>
        </w:rPr>
        <w:t>Продавац</w:t>
      </w:r>
      <w:r w:rsidRPr="00FC153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437926" w:rsidRDefault="00437926" w:rsidP="00FC1536">
      <w:pPr>
        <w:spacing w:before="0" w:line="360" w:lineRule="auto"/>
        <w:jc w:val="center"/>
        <w:rPr>
          <w:rFonts w:cs="Arial"/>
          <w:b/>
          <w:lang w:val="ru-RU"/>
        </w:rPr>
      </w:pPr>
    </w:p>
    <w:p w:rsidR="00FC1536" w:rsidRPr="00FC1536" w:rsidRDefault="00FC1536" w:rsidP="00FC1536">
      <w:pPr>
        <w:spacing w:before="0" w:line="360" w:lineRule="auto"/>
        <w:jc w:val="center"/>
        <w:rPr>
          <w:rFonts w:cs="Arial"/>
          <w:b/>
          <w:lang w:val="ru-RU"/>
        </w:rPr>
      </w:pPr>
      <w:r w:rsidRPr="00FC1536">
        <w:rPr>
          <w:rFonts w:cs="Arial"/>
          <w:b/>
          <w:lang w:val="ru-RU"/>
        </w:rPr>
        <w:t>Члан 1</w:t>
      </w:r>
      <w:r w:rsidR="00194950">
        <w:rPr>
          <w:rFonts w:cs="Arial"/>
          <w:b/>
          <w:lang w:val="ru-RU"/>
        </w:rPr>
        <w:t>7</w:t>
      </w:r>
      <w:r w:rsidRPr="00FC1536">
        <w:rPr>
          <w:rFonts w:cs="Arial"/>
          <w:b/>
          <w:lang w:val="ru-RU"/>
        </w:rPr>
        <w:t>.</w:t>
      </w:r>
    </w:p>
    <w:p w:rsidR="00024458" w:rsidRDefault="00FC1536" w:rsidP="00024458">
      <w:pPr>
        <w:tabs>
          <w:tab w:val="left" w:pos="567"/>
        </w:tabs>
        <w:spacing w:before="0"/>
        <w:rPr>
          <w:rFonts w:eastAsia="Calibri" w:cs="Arial"/>
          <w:noProof/>
          <w:lang w:val="ru-RU"/>
        </w:rPr>
      </w:pPr>
      <w:r w:rsidRPr="00FC153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FC1536" w:rsidRPr="00FC1536" w:rsidRDefault="00FC1536" w:rsidP="00024458">
      <w:pPr>
        <w:tabs>
          <w:tab w:val="left" w:pos="567"/>
        </w:tabs>
        <w:spacing w:before="0"/>
        <w:rPr>
          <w:rFonts w:cs="Arial"/>
          <w:b/>
          <w:lang w:val="sr-Cyrl-BA"/>
        </w:rPr>
      </w:pPr>
      <w:r w:rsidRPr="00FC1536">
        <w:rPr>
          <w:rFonts w:cs="Arial"/>
          <w:b/>
          <w:lang w:val="sr-Cyrl-BA"/>
        </w:rPr>
        <w:t xml:space="preserve"> </w:t>
      </w:r>
    </w:p>
    <w:p w:rsidR="00FC1536" w:rsidRPr="00FC1536" w:rsidRDefault="00FC1536" w:rsidP="00FC1536">
      <w:pPr>
        <w:tabs>
          <w:tab w:val="left" w:pos="567"/>
        </w:tabs>
        <w:spacing w:before="60"/>
        <w:rPr>
          <w:rFonts w:cs="Arial"/>
          <w:b/>
          <w:lang w:val="sr-Cyrl-BA"/>
        </w:rPr>
      </w:pPr>
      <w:r w:rsidRPr="00FC1536">
        <w:rPr>
          <w:rFonts w:cs="Arial"/>
          <w:b/>
          <w:lang w:val="sr-Cyrl-BA"/>
        </w:rPr>
        <w:t>ВАЖНОСТ УГОВОРА</w:t>
      </w:r>
    </w:p>
    <w:p w:rsidR="00FC1536" w:rsidRPr="00FC1536" w:rsidRDefault="00FC1536" w:rsidP="00FC1536">
      <w:pPr>
        <w:spacing w:before="60" w:after="60"/>
        <w:jc w:val="center"/>
        <w:rPr>
          <w:rFonts w:cs="Arial"/>
          <w:b/>
          <w:lang w:val="ru-RU"/>
        </w:rPr>
      </w:pPr>
      <w:r w:rsidRPr="00FC1536">
        <w:rPr>
          <w:rFonts w:cs="Arial"/>
          <w:b/>
          <w:lang w:val="ru-RU"/>
        </w:rPr>
        <w:t xml:space="preserve">Члан </w:t>
      </w:r>
      <w:r w:rsidR="00D73E4A">
        <w:rPr>
          <w:rFonts w:cs="Arial"/>
          <w:b/>
          <w:lang w:val="sr-Cyrl-RS"/>
        </w:rPr>
        <w:t>1</w:t>
      </w:r>
      <w:r w:rsidR="00194950">
        <w:rPr>
          <w:rFonts w:cs="Arial"/>
          <w:b/>
          <w:lang w:val="sr-Cyrl-RS"/>
        </w:rPr>
        <w:t>8</w:t>
      </w:r>
      <w:r w:rsidRPr="00FC1536">
        <w:rPr>
          <w:rFonts w:cs="Arial"/>
          <w:b/>
          <w:lang w:val="ru-RU"/>
        </w:rPr>
        <w:t>.</w:t>
      </w:r>
    </w:p>
    <w:p w:rsidR="00FC1536" w:rsidRPr="00FC1536" w:rsidRDefault="00FC1536" w:rsidP="00FC1536">
      <w:pPr>
        <w:tabs>
          <w:tab w:val="left" w:pos="567"/>
        </w:tabs>
        <w:spacing w:before="0"/>
        <w:rPr>
          <w:rFonts w:eastAsia="Calibri" w:cs="Arial"/>
          <w:color w:val="000000" w:themeColor="text1"/>
          <w:lang w:val="ru-RU"/>
        </w:rPr>
      </w:pPr>
      <w:r w:rsidRPr="00FC1536">
        <w:rPr>
          <w:rFonts w:eastAsia="Calibri" w:cs="Arial"/>
          <w:lang w:val="ru-RU"/>
        </w:rPr>
        <w:t xml:space="preserve">Уговор се сматра закљученим након потписивања од стране овлашћених представника Уговорних страна, а ступа на снагу када </w:t>
      </w:r>
      <w:r w:rsidR="0039034E">
        <w:rPr>
          <w:rFonts w:cs="Arial"/>
          <w:lang w:val="ru-RU"/>
        </w:rPr>
        <w:t>Продавац</w:t>
      </w:r>
      <w:r w:rsidRPr="00FC1536">
        <w:rPr>
          <w:rFonts w:eastAsia="Calibri" w:cs="Arial"/>
          <w:lang w:val="ru-RU"/>
        </w:rPr>
        <w:t xml:space="preserve"> испуни одложни </w:t>
      </w:r>
      <w:r w:rsidRPr="00FC1536">
        <w:rPr>
          <w:rFonts w:eastAsia="Calibri" w:cs="Arial"/>
          <w:color w:val="000000" w:themeColor="text1"/>
          <w:lang w:val="ru-RU"/>
        </w:rPr>
        <w:t>услов</w:t>
      </w:r>
      <w:r w:rsidRPr="00FC1536">
        <w:rPr>
          <w:rFonts w:eastAsia="Calibri" w:cs="Arial"/>
          <w:color w:val="000000" w:themeColor="text1"/>
          <w:lang w:val="sr-Latn-RS"/>
        </w:rPr>
        <w:t xml:space="preserve"> </w:t>
      </w:r>
      <w:r w:rsidRPr="00FC1536">
        <w:rPr>
          <w:rFonts w:eastAsia="Calibri" w:cs="Arial"/>
          <w:color w:val="000000" w:themeColor="text1"/>
          <w:lang w:val="ru-RU"/>
        </w:rPr>
        <w:t>и достави у уговореном року средств</w:t>
      </w:r>
      <w:r w:rsidRPr="00FC1536">
        <w:rPr>
          <w:rFonts w:eastAsia="Calibri" w:cs="Arial"/>
          <w:color w:val="000000" w:themeColor="text1"/>
          <w:lang w:val="sr-Cyrl-RS"/>
        </w:rPr>
        <w:t>о</w:t>
      </w:r>
      <w:r w:rsidRPr="00FC1536">
        <w:rPr>
          <w:rFonts w:eastAsia="Calibri" w:cs="Arial"/>
          <w:color w:val="000000" w:themeColor="text1"/>
          <w:lang w:val="ru-RU"/>
        </w:rPr>
        <w:t xml:space="preserve"> финансијског обезбеђења</w:t>
      </w:r>
      <w:r w:rsidRPr="00FC1536">
        <w:rPr>
          <w:rFonts w:eastAsia="Calibri" w:cs="Arial"/>
          <w:color w:val="000000" w:themeColor="text1"/>
          <w:lang w:val="sr-Cyrl-RS"/>
        </w:rPr>
        <w:t xml:space="preserve"> за добро извршење посла</w:t>
      </w:r>
      <w:r w:rsidRPr="00FC1536">
        <w:rPr>
          <w:rFonts w:eastAsia="Calibri" w:cs="Arial"/>
          <w:color w:val="000000" w:themeColor="text1"/>
          <w:lang w:val="ru-RU"/>
        </w:rPr>
        <w:t>.</w:t>
      </w:r>
    </w:p>
    <w:p w:rsidR="00FC1536" w:rsidRPr="00FC1536" w:rsidRDefault="00FC1536" w:rsidP="00FC1536">
      <w:pPr>
        <w:tabs>
          <w:tab w:val="left" w:pos="567"/>
        </w:tabs>
        <w:spacing w:before="0"/>
        <w:rPr>
          <w:rFonts w:eastAsia="Calibri" w:cs="Arial"/>
          <w:color w:val="000000" w:themeColor="text1"/>
          <w:lang w:val="ru-RU"/>
        </w:rPr>
      </w:pPr>
    </w:p>
    <w:p w:rsidR="00FC1536" w:rsidRPr="00FC1536" w:rsidRDefault="00FC1536" w:rsidP="00FC1536">
      <w:pPr>
        <w:tabs>
          <w:tab w:val="left" w:pos="567"/>
        </w:tabs>
        <w:spacing w:before="0"/>
        <w:rPr>
          <w:rFonts w:eastAsia="Calibri" w:cs="Arial"/>
          <w:color w:val="000000" w:themeColor="text1"/>
          <w:lang w:val="ru-RU"/>
        </w:rPr>
      </w:pPr>
      <w:r w:rsidRPr="00FC1536">
        <w:rPr>
          <w:rFonts w:cs="Arial"/>
          <w:color w:val="000000" w:themeColor="text1"/>
          <w:lang w:val="ru-RU"/>
        </w:rPr>
        <w:t>Уговор се закључује до</w:t>
      </w:r>
      <w:r w:rsidRPr="00FC1536">
        <w:rPr>
          <w:rFonts w:cs="Arial"/>
          <w:color w:val="000000" w:themeColor="text1"/>
          <w:lang w:val="sr-Cyrl-RS"/>
        </w:rPr>
        <w:t xml:space="preserve"> испоруке</w:t>
      </w:r>
      <w:r w:rsidRPr="00FC1536">
        <w:rPr>
          <w:rFonts w:cs="Arial"/>
          <w:color w:val="000000" w:themeColor="text1"/>
          <w:lang w:val="ru-RU"/>
        </w:rPr>
        <w:t xml:space="preserve"> укупно уговорених количина добара. </w:t>
      </w:r>
      <w:r w:rsidRPr="00FC1536">
        <w:rPr>
          <w:rFonts w:cs="Arial"/>
          <w:color w:val="000000" w:themeColor="text1"/>
          <w:lang w:val="sr-Cyrl-RS"/>
        </w:rPr>
        <w:t xml:space="preserve"> </w:t>
      </w:r>
    </w:p>
    <w:p w:rsidR="00FC1536" w:rsidRPr="00FC1536" w:rsidRDefault="00FC1536" w:rsidP="00FC1536">
      <w:pPr>
        <w:spacing w:before="60" w:after="60"/>
        <w:rPr>
          <w:rFonts w:cs="Arial"/>
          <w:color w:val="000000" w:themeColor="text1"/>
          <w:spacing w:val="2"/>
          <w:lang w:val="sr-Cyrl-RS"/>
        </w:rPr>
      </w:pPr>
      <w:r w:rsidRPr="00FC1536">
        <w:rPr>
          <w:rFonts w:cs="Arial"/>
          <w:color w:val="000000" w:themeColor="text1"/>
          <w:spacing w:val="2"/>
          <w:lang w:val="sr-Cyrl-RS"/>
        </w:rPr>
        <w:t>Уколико Уговор није раскинут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w:t>
      </w:r>
    </w:p>
    <w:p w:rsidR="00FC1536" w:rsidRPr="00FC1536" w:rsidRDefault="00FC1536" w:rsidP="00FC1536">
      <w:pPr>
        <w:spacing w:before="60" w:after="60"/>
        <w:rPr>
          <w:rFonts w:cs="Arial"/>
          <w:b/>
          <w:lang w:val="ru-RU"/>
        </w:rPr>
      </w:pPr>
    </w:p>
    <w:p w:rsidR="00FC1536" w:rsidRPr="00FC1536" w:rsidRDefault="00FC1536" w:rsidP="00FC1536">
      <w:pPr>
        <w:spacing w:before="60" w:after="60"/>
        <w:rPr>
          <w:rFonts w:cs="Arial"/>
          <w:b/>
          <w:lang w:val="ru-RU"/>
        </w:rPr>
      </w:pPr>
      <w:r w:rsidRPr="00FC1536">
        <w:rPr>
          <w:rFonts w:cs="Arial"/>
          <w:b/>
          <w:lang w:val="ru-RU"/>
        </w:rPr>
        <w:t>ИЗМЕНЕ ТОКОМ ТРАЈАЊА УГОВОРА</w:t>
      </w:r>
    </w:p>
    <w:p w:rsidR="00FC1536" w:rsidRPr="00FC1536" w:rsidRDefault="00FC1536" w:rsidP="00FC1536">
      <w:pPr>
        <w:spacing w:before="60" w:after="60"/>
        <w:jc w:val="center"/>
        <w:rPr>
          <w:rFonts w:cs="Arial"/>
          <w:b/>
        </w:rPr>
      </w:pPr>
      <w:r w:rsidRPr="00FC1536">
        <w:rPr>
          <w:rFonts w:cs="Arial"/>
          <w:b/>
          <w:lang w:val="ru-RU"/>
        </w:rPr>
        <w:t xml:space="preserve">Члан </w:t>
      </w:r>
      <w:r w:rsidR="00194950">
        <w:rPr>
          <w:rFonts w:cs="Arial"/>
          <w:b/>
          <w:lang w:val="ru-RU"/>
        </w:rPr>
        <w:t>19</w:t>
      </w:r>
      <w:r w:rsidRPr="00FC1536">
        <w:rPr>
          <w:rFonts w:cs="Arial"/>
          <w:b/>
          <w:lang w:val="ru-RU"/>
        </w:rPr>
        <w:t>.</w:t>
      </w:r>
    </w:p>
    <w:p w:rsidR="00FC1536" w:rsidRPr="00FC1536" w:rsidRDefault="00FC1536" w:rsidP="00FC1536">
      <w:pPr>
        <w:rPr>
          <w:rFonts w:cs="Arial"/>
          <w:bCs/>
          <w:lang w:val="sr-Cyrl-CS"/>
        </w:rPr>
      </w:pPr>
      <w:r w:rsidRPr="00FC153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FC1536" w:rsidRPr="00FC1536" w:rsidRDefault="00FC1536" w:rsidP="00FC1536">
      <w:pPr>
        <w:spacing w:before="0"/>
        <w:rPr>
          <w:rFonts w:cs="Arial"/>
          <w:lang w:val="ru-RU" w:eastAsia="sr-Latn-CS"/>
        </w:rPr>
      </w:pPr>
    </w:p>
    <w:p w:rsidR="00FC1536" w:rsidRPr="00FC1536" w:rsidRDefault="0039034E" w:rsidP="00FC1536">
      <w:pPr>
        <w:tabs>
          <w:tab w:val="left" w:pos="567"/>
        </w:tabs>
        <w:spacing w:before="0"/>
        <w:rPr>
          <w:rFonts w:cs="Arial"/>
          <w:lang w:val="ru-RU"/>
        </w:rPr>
      </w:pPr>
      <w:r>
        <w:rPr>
          <w:rFonts w:cs="Arial"/>
          <w:lang w:val="ru-RU"/>
        </w:rPr>
        <w:t>Купац</w:t>
      </w:r>
      <w:r w:rsidR="00FC1536" w:rsidRPr="00FC1536">
        <w:rPr>
          <w:rFonts w:cs="Arial"/>
          <w:lang w:val="ru-RU"/>
        </w:rPr>
        <w:t xml:space="preserve">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rsidR="00FC1536" w:rsidRDefault="00FC1536" w:rsidP="00FC1536">
      <w:pPr>
        <w:rPr>
          <w:rFonts w:cs="Arial"/>
          <w:lang w:val="ru-RU" w:eastAsia="sr-Latn-CS"/>
        </w:rPr>
      </w:pPr>
      <w:r w:rsidRPr="00FC1536">
        <w:rPr>
          <w:rFonts w:cs="Arial"/>
          <w:lang w:val="ru-RU" w:eastAsia="sr-Latn-CS"/>
        </w:rPr>
        <w:t xml:space="preserve">У случају измене овог Уговора </w:t>
      </w:r>
      <w:r w:rsidR="0039034E">
        <w:rPr>
          <w:rFonts w:cs="Arial"/>
          <w:lang w:val="ru-RU" w:eastAsia="sr-Latn-CS"/>
        </w:rPr>
        <w:t>Купац</w:t>
      </w:r>
      <w:r w:rsidRPr="00FC1536">
        <w:rPr>
          <w:rFonts w:cs="Arial"/>
          <w:lang w:val="ru-RU" w:eastAsia="sr-Latn-CS"/>
        </w:rPr>
        <w:t xml:space="preserve"> ће у складу са чланом 115. Закона о јавним набавкама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37926" w:rsidRDefault="00437926" w:rsidP="00FC1536">
      <w:pPr>
        <w:spacing w:before="60"/>
        <w:rPr>
          <w:rFonts w:cs="Arial"/>
          <w:b/>
          <w:lang w:val="ru-RU"/>
        </w:rPr>
      </w:pPr>
    </w:p>
    <w:p w:rsidR="00FC1536" w:rsidRPr="00FC1536" w:rsidRDefault="00FC1536" w:rsidP="00FC1536">
      <w:pPr>
        <w:spacing w:before="60"/>
        <w:rPr>
          <w:rFonts w:cs="Arial"/>
          <w:b/>
          <w:lang w:val="ru-RU"/>
        </w:rPr>
      </w:pPr>
      <w:r w:rsidRPr="00FC1536">
        <w:rPr>
          <w:rFonts w:cs="Arial"/>
          <w:b/>
          <w:lang w:val="ru-RU"/>
        </w:rPr>
        <w:t>ЗАВРШНЕ ОДРЕДБЕ</w:t>
      </w:r>
    </w:p>
    <w:p w:rsidR="00FC1536" w:rsidRPr="00FC1536" w:rsidRDefault="00FC1536" w:rsidP="00FC1536">
      <w:pPr>
        <w:spacing w:before="0"/>
        <w:jc w:val="center"/>
        <w:rPr>
          <w:rFonts w:cs="Arial"/>
          <w:lang w:val="ru-RU"/>
        </w:rPr>
      </w:pPr>
      <w:r w:rsidRPr="00FC1536">
        <w:rPr>
          <w:rFonts w:cs="Arial"/>
          <w:b/>
          <w:lang w:val="ru-RU"/>
        </w:rPr>
        <w:t>Члан 2</w:t>
      </w:r>
      <w:r w:rsidR="00194950">
        <w:rPr>
          <w:rFonts w:cs="Arial"/>
          <w:b/>
          <w:lang w:val="ru-RU"/>
        </w:rPr>
        <w:t>0</w:t>
      </w:r>
      <w:r w:rsidRPr="00FC1536">
        <w:rPr>
          <w:rFonts w:cs="Arial"/>
          <w:b/>
          <w:lang w:val="ru-RU"/>
        </w:rPr>
        <w:t>.</w:t>
      </w:r>
    </w:p>
    <w:p w:rsidR="00FC1536" w:rsidRPr="00FC1536" w:rsidRDefault="00FC1536" w:rsidP="00FC1536">
      <w:pPr>
        <w:tabs>
          <w:tab w:val="left" w:pos="9090"/>
        </w:tabs>
        <w:rPr>
          <w:rFonts w:cs="Arial"/>
          <w:lang w:val="sr-Cyrl-CS"/>
        </w:rPr>
      </w:pPr>
      <w:r w:rsidRPr="00FC1536">
        <w:rPr>
          <w:rFonts w:cs="Arial"/>
          <w:lang w:val="ru-RU"/>
        </w:rPr>
        <w:t>На односе Уговорних страна</w:t>
      </w:r>
      <w:r w:rsidRPr="00FC1536">
        <w:rPr>
          <w:rFonts w:cs="Arial"/>
          <w:lang w:val="sr-Cyrl-CS"/>
        </w:rPr>
        <w:t>,</w:t>
      </w:r>
      <w:r w:rsidRPr="00FC1536">
        <w:rPr>
          <w:rFonts w:cs="Arial"/>
          <w:lang w:val="ru-RU"/>
        </w:rPr>
        <w:t xml:space="preserve"> који нису уређени овим Уговором</w:t>
      </w:r>
      <w:r w:rsidRPr="00FC1536">
        <w:rPr>
          <w:rFonts w:cs="Arial"/>
          <w:lang w:val="sr-Cyrl-CS"/>
        </w:rPr>
        <w:t>,</w:t>
      </w:r>
      <w:r w:rsidRPr="00FC1536">
        <w:rPr>
          <w:rFonts w:cs="Arial"/>
          <w:lang w:val="ru-RU"/>
        </w:rPr>
        <w:t xml:space="preserve"> примењују се одговарајуће одредбе ЗОО</w:t>
      </w:r>
      <w:r w:rsidRPr="00FC1536">
        <w:rPr>
          <w:rFonts w:cs="Arial"/>
          <w:lang w:val="pt-BR"/>
        </w:rPr>
        <w:t xml:space="preserve"> и других </w:t>
      </w:r>
      <w:r w:rsidRPr="00FC1536">
        <w:rPr>
          <w:rFonts w:cs="Arial"/>
          <w:lang w:val="sr-Cyrl-CS"/>
        </w:rPr>
        <w:t xml:space="preserve">закона, подзаконских аката, стандарда и </w:t>
      </w:r>
      <w:r w:rsidRPr="00FC1536">
        <w:rPr>
          <w:rFonts w:cs="Arial"/>
          <w:lang w:val="ru-RU"/>
        </w:rPr>
        <w:t>техни</w:t>
      </w:r>
      <w:r w:rsidRPr="00FC1536">
        <w:rPr>
          <w:rFonts w:cs="Arial"/>
          <w:lang w:val="sr-Cyrl-CS"/>
        </w:rPr>
        <w:t>ч</w:t>
      </w:r>
      <w:r w:rsidRPr="00FC1536">
        <w:rPr>
          <w:rFonts w:cs="Arial"/>
          <w:lang w:val="ru-RU"/>
        </w:rPr>
        <w:t>ки</w:t>
      </w:r>
      <w:r w:rsidRPr="00FC1536">
        <w:rPr>
          <w:rFonts w:cs="Arial"/>
          <w:lang w:val="sr-Cyrl-CS"/>
        </w:rPr>
        <w:t xml:space="preserve">х </w:t>
      </w:r>
      <w:r w:rsidRPr="00FC1536">
        <w:rPr>
          <w:rFonts w:cs="Arial"/>
          <w:lang w:val="ru-RU"/>
        </w:rPr>
        <w:t>норматива Републике Србије</w:t>
      </w:r>
      <w:r w:rsidRPr="00FC1536">
        <w:rPr>
          <w:rFonts w:cs="Arial"/>
          <w:lang w:val="sr-Cyrl-CS"/>
        </w:rPr>
        <w:t xml:space="preserve"> – примењивих с обзиром на предмет овог Уговора.</w:t>
      </w:r>
    </w:p>
    <w:p w:rsidR="00FC1536" w:rsidRPr="00FC1536" w:rsidRDefault="00FC1536" w:rsidP="00FC1536">
      <w:pPr>
        <w:spacing w:before="0"/>
        <w:jc w:val="center"/>
        <w:rPr>
          <w:rFonts w:cs="Arial"/>
          <w:b/>
          <w:lang w:val="ru-RU"/>
        </w:rPr>
      </w:pPr>
    </w:p>
    <w:p w:rsidR="00FC1536" w:rsidRDefault="00FC1536" w:rsidP="00FC1536">
      <w:pPr>
        <w:spacing w:before="0"/>
        <w:jc w:val="center"/>
        <w:rPr>
          <w:rFonts w:cs="Arial"/>
          <w:b/>
          <w:lang w:val="ru-RU"/>
        </w:rPr>
      </w:pPr>
      <w:r w:rsidRPr="00FC1536">
        <w:rPr>
          <w:rFonts w:cs="Arial"/>
          <w:b/>
          <w:lang w:val="ru-RU"/>
        </w:rPr>
        <w:t>Члан 2</w:t>
      </w:r>
      <w:r w:rsidR="00194950">
        <w:rPr>
          <w:rFonts w:cs="Arial"/>
          <w:b/>
          <w:lang w:val="ru-RU"/>
        </w:rPr>
        <w:t>1</w:t>
      </w:r>
      <w:r w:rsidRPr="00FC1536">
        <w:rPr>
          <w:rFonts w:cs="Arial"/>
          <w:b/>
          <w:lang w:val="ru-RU"/>
        </w:rPr>
        <w:t>.</w:t>
      </w:r>
    </w:p>
    <w:p w:rsidR="00153F7C" w:rsidRPr="00FC1536" w:rsidRDefault="00153F7C" w:rsidP="00153F7C">
      <w:pPr>
        <w:tabs>
          <w:tab w:val="left" w:pos="567"/>
        </w:tabs>
        <w:spacing w:before="0"/>
        <w:rPr>
          <w:rFonts w:eastAsia="Calibri" w:cs="Arial"/>
          <w:lang w:val="ru-RU"/>
        </w:rPr>
      </w:pPr>
      <w:r w:rsidRPr="00FC1536">
        <w:rPr>
          <w:rFonts w:eastAsia="Calibri" w:cs="Arial"/>
          <w:lang w:val="ru-RU"/>
        </w:rPr>
        <w:t>Овај Уговор и његови прилози сачињени су на српском језику.</w:t>
      </w:r>
    </w:p>
    <w:p w:rsidR="00FC1536" w:rsidRPr="00FC1536" w:rsidRDefault="00FC1536" w:rsidP="00FC1536">
      <w:pPr>
        <w:tabs>
          <w:tab w:val="left" w:pos="9090"/>
        </w:tabs>
        <w:rPr>
          <w:rFonts w:cs="Arial"/>
          <w:color w:val="00B0F0"/>
          <w:lang w:val="ru-RU"/>
        </w:rPr>
      </w:pPr>
      <w:r w:rsidRPr="00FC1536">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FC1536" w:rsidRPr="00FC1536" w:rsidRDefault="00FC1536" w:rsidP="00FC1536">
      <w:pPr>
        <w:tabs>
          <w:tab w:val="left" w:pos="9090"/>
        </w:tabs>
        <w:rPr>
          <w:rFonts w:cs="Arial"/>
          <w:lang w:val="ru-RU"/>
        </w:rPr>
      </w:pPr>
      <w:r w:rsidRPr="00FC1536">
        <w:rPr>
          <w:rFonts w:cs="Arial"/>
          <w:lang w:val="ru-RU"/>
        </w:rPr>
        <w:t>У случају спора примењује се материјално и процесно право Републике Србије, а поступак се води на српском језику.</w:t>
      </w:r>
    </w:p>
    <w:p w:rsidR="00FC1536" w:rsidRPr="00FC1536" w:rsidRDefault="00FC1536" w:rsidP="00FC1536">
      <w:pPr>
        <w:spacing w:before="0" w:line="360" w:lineRule="auto"/>
        <w:jc w:val="center"/>
        <w:rPr>
          <w:rFonts w:cs="Arial"/>
          <w:b/>
          <w:lang w:val="ru-RU"/>
        </w:rPr>
      </w:pPr>
      <w:r w:rsidRPr="00FC1536">
        <w:rPr>
          <w:rFonts w:cs="Arial"/>
          <w:b/>
          <w:lang w:val="ru-RU"/>
        </w:rPr>
        <w:lastRenderedPageBreak/>
        <w:t>Члан 2</w:t>
      </w:r>
      <w:r w:rsidR="00194950">
        <w:rPr>
          <w:rFonts w:cs="Arial"/>
          <w:b/>
          <w:lang w:val="ru-RU"/>
        </w:rPr>
        <w:t>2</w:t>
      </w:r>
      <w:r w:rsidRPr="00FC1536">
        <w:rPr>
          <w:rFonts w:cs="Arial"/>
          <w:b/>
          <w:lang w:val="ru-RU"/>
        </w:rPr>
        <w:t>.</w:t>
      </w:r>
    </w:p>
    <w:p w:rsidR="00FC1536" w:rsidRPr="00FC1536" w:rsidRDefault="00FC1536" w:rsidP="00FC1536">
      <w:pPr>
        <w:spacing w:before="0"/>
        <w:rPr>
          <w:rFonts w:cs="Arial"/>
          <w:spacing w:val="2"/>
          <w:lang w:val="sr-Cyrl-CS"/>
        </w:rPr>
      </w:pPr>
      <w:r w:rsidRPr="00FC1536">
        <w:rPr>
          <w:rFonts w:cs="Arial"/>
          <w:spacing w:val="2"/>
          <w:lang w:val="sr-Cyrl-CS"/>
        </w:rPr>
        <w:t>Саставни део овог Уговора су и његови прилози, како следи:</w:t>
      </w:r>
    </w:p>
    <w:p w:rsidR="00FC1536" w:rsidRPr="00FC1536" w:rsidRDefault="00FC1536" w:rsidP="00FC1536">
      <w:pPr>
        <w:tabs>
          <w:tab w:val="left" w:pos="9090"/>
        </w:tabs>
        <w:spacing w:before="0"/>
        <w:rPr>
          <w:rFonts w:cs="Arial"/>
          <w:lang w:val="sr-Cyrl-RS"/>
        </w:rPr>
      </w:pPr>
      <w:r w:rsidRPr="00FC1536">
        <w:rPr>
          <w:rFonts w:cs="Arial"/>
          <w:lang w:val="ru-RU"/>
        </w:rPr>
        <w:t>Прилог 1       Конкурсна документација</w:t>
      </w:r>
      <w:r w:rsidR="0097594F">
        <w:rPr>
          <w:rFonts w:cs="Arial"/>
          <w:lang w:val="ru-RU"/>
        </w:rPr>
        <w:t>, шифра са Портала УЈН______</w:t>
      </w:r>
      <w:r w:rsidRPr="00FC1536">
        <w:rPr>
          <w:rFonts w:cs="Arial"/>
          <w:lang w:val="sr-Cyrl-RS"/>
        </w:rPr>
        <w:t xml:space="preserve"> </w:t>
      </w:r>
    </w:p>
    <w:p w:rsidR="00FC1536" w:rsidRPr="00FC1536" w:rsidRDefault="00FC1536" w:rsidP="00FC1536">
      <w:pPr>
        <w:spacing w:before="0"/>
        <w:rPr>
          <w:rFonts w:cs="Arial"/>
          <w:spacing w:val="2"/>
          <w:lang w:val="sr-Cyrl-CS"/>
        </w:rPr>
      </w:pPr>
      <w:r w:rsidRPr="00FC1536">
        <w:rPr>
          <w:rFonts w:cs="Arial"/>
          <w:lang w:val="ru-RU"/>
        </w:rPr>
        <w:t xml:space="preserve">Прилог 2 </w:t>
      </w:r>
      <w:r w:rsidRPr="00FC1536">
        <w:rPr>
          <w:rFonts w:cs="Arial"/>
          <w:lang w:val="sr-Cyrl-RS"/>
        </w:rPr>
        <w:t xml:space="preserve">      </w:t>
      </w:r>
      <w:r w:rsidRPr="00FC1536">
        <w:rPr>
          <w:rFonts w:cs="Arial"/>
          <w:lang w:val="ru-RU"/>
        </w:rPr>
        <w:t>Техничка спецификација</w:t>
      </w:r>
    </w:p>
    <w:p w:rsidR="00FC1536" w:rsidRPr="00FC1536" w:rsidRDefault="00FC1536" w:rsidP="00FC1536">
      <w:pPr>
        <w:tabs>
          <w:tab w:val="left" w:pos="9090"/>
        </w:tabs>
        <w:spacing w:before="0"/>
        <w:rPr>
          <w:rFonts w:cs="Arial"/>
          <w:lang w:val="ru-RU"/>
        </w:rPr>
      </w:pPr>
      <w:r w:rsidRPr="00FC1536">
        <w:rPr>
          <w:rFonts w:cs="Arial"/>
          <w:lang w:val="ru-RU"/>
        </w:rPr>
        <w:t xml:space="preserve">Прилог 3 </w:t>
      </w:r>
      <w:r w:rsidRPr="00FC1536">
        <w:rPr>
          <w:rFonts w:cs="Arial"/>
          <w:lang w:val="sr-Cyrl-RS"/>
        </w:rPr>
        <w:t xml:space="preserve">      </w:t>
      </w:r>
      <w:r w:rsidRPr="00FC1536">
        <w:rPr>
          <w:rFonts w:cs="Arial"/>
          <w:lang w:val="ru-RU"/>
        </w:rPr>
        <w:t>Понуда број        од</w:t>
      </w:r>
    </w:p>
    <w:p w:rsidR="00FC1536" w:rsidRPr="00FC1536" w:rsidRDefault="00FC1536" w:rsidP="00FC1536">
      <w:pPr>
        <w:tabs>
          <w:tab w:val="left" w:pos="9090"/>
        </w:tabs>
        <w:spacing w:before="0"/>
        <w:rPr>
          <w:rFonts w:cs="Arial"/>
          <w:lang w:val="ru-RU"/>
        </w:rPr>
      </w:pPr>
      <w:r w:rsidRPr="00FC1536">
        <w:rPr>
          <w:rFonts w:cs="Arial"/>
          <w:lang w:val="ru-RU"/>
        </w:rPr>
        <w:t xml:space="preserve">Прилог 4 </w:t>
      </w:r>
      <w:r w:rsidRPr="00FC1536">
        <w:rPr>
          <w:rFonts w:cs="Arial"/>
          <w:lang w:val="sr-Cyrl-RS"/>
        </w:rPr>
        <w:t xml:space="preserve">      </w:t>
      </w:r>
      <w:r w:rsidRPr="00FC1536">
        <w:rPr>
          <w:rFonts w:cs="Arial"/>
          <w:lang w:val="ru-RU"/>
        </w:rPr>
        <w:t xml:space="preserve">Образац структуре цене </w:t>
      </w:r>
    </w:p>
    <w:p w:rsidR="00FC1536" w:rsidRPr="00FC1536" w:rsidRDefault="00FC1536" w:rsidP="00FC1536">
      <w:pPr>
        <w:tabs>
          <w:tab w:val="left" w:pos="9090"/>
        </w:tabs>
        <w:spacing w:before="0"/>
        <w:rPr>
          <w:rFonts w:cs="Arial"/>
          <w:lang w:val="ru-RU"/>
        </w:rPr>
      </w:pPr>
      <w:r w:rsidRPr="00FC1536">
        <w:rPr>
          <w:rFonts w:cs="Arial"/>
          <w:lang w:val="ru-RU"/>
        </w:rPr>
        <w:t xml:space="preserve">Прилог 5 </w:t>
      </w:r>
      <w:r w:rsidRPr="00FC1536">
        <w:rPr>
          <w:rFonts w:cs="Arial"/>
          <w:lang w:val="sr-Cyrl-RS"/>
        </w:rPr>
        <w:t xml:space="preserve">      </w:t>
      </w:r>
      <w:r w:rsidRPr="00FC1536">
        <w:rPr>
          <w:rFonts w:cs="Arial"/>
          <w:lang w:val="ru-RU"/>
        </w:rPr>
        <w:t>Споразум о заједничком извршењу набавке (у случају заједничке понуде</w:t>
      </w:r>
      <w:r w:rsidR="002A7795">
        <w:rPr>
          <w:rFonts w:cs="Arial"/>
          <w:lang w:val="ru-RU"/>
        </w:rPr>
        <w:t xml:space="preserve">број  од </w:t>
      </w:r>
      <w:r w:rsidRPr="00FC1536">
        <w:rPr>
          <w:rFonts w:cs="Arial"/>
          <w:lang w:val="ru-RU"/>
        </w:rPr>
        <w:t>)</w:t>
      </w:r>
    </w:p>
    <w:p w:rsidR="00FC1536" w:rsidRPr="00FC1536" w:rsidRDefault="00FC1536" w:rsidP="00FC1536">
      <w:pPr>
        <w:tabs>
          <w:tab w:val="left" w:pos="9090"/>
        </w:tabs>
        <w:spacing w:before="0"/>
      </w:pPr>
      <w:r w:rsidRPr="00FC1536">
        <w:rPr>
          <w:rFonts w:cs="Arial"/>
          <w:lang w:val="ru-RU"/>
        </w:rPr>
        <w:t xml:space="preserve">Прилог </w:t>
      </w:r>
      <w:r w:rsidR="000D2B3D">
        <w:rPr>
          <w:rFonts w:cs="Arial"/>
          <w:lang w:val="sr-Latn-RS"/>
        </w:rPr>
        <w:t>6</w:t>
      </w:r>
      <w:r w:rsidRPr="00FC1536">
        <w:rPr>
          <w:rFonts w:cs="Arial"/>
          <w:lang w:val="ru-RU"/>
        </w:rPr>
        <w:t xml:space="preserve">       </w:t>
      </w:r>
      <w:r w:rsidRPr="00FC1536">
        <w:t xml:space="preserve">Образац - </w:t>
      </w:r>
      <w:r w:rsidRPr="00FC1536">
        <w:rPr>
          <w:lang w:val="sr-Cyrl-RS"/>
        </w:rPr>
        <w:t xml:space="preserve"> </w:t>
      </w:r>
      <w:r w:rsidRPr="00FC1536">
        <w:t>Најава испоруке добара</w:t>
      </w:r>
    </w:p>
    <w:p w:rsidR="00FC1536" w:rsidRPr="00FC1536" w:rsidRDefault="00FC1536" w:rsidP="00FC1536">
      <w:pPr>
        <w:tabs>
          <w:tab w:val="left" w:pos="9090"/>
        </w:tabs>
        <w:spacing w:before="0"/>
        <w:rPr>
          <w:rFonts w:cs="Arial"/>
          <w:lang w:val="ru-RU"/>
        </w:rPr>
      </w:pPr>
      <w:r w:rsidRPr="00FC1536">
        <w:rPr>
          <w:rFonts w:cs="Arial"/>
          <w:lang w:val="ru-RU"/>
        </w:rPr>
        <w:t xml:space="preserve">Прилог </w:t>
      </w:r>
      <w:r w:rsidR="000D2B3D">
        <w:rPr>
          <w:rFonts w:cs="Arial"/>
          <w:lang w:val="sr-Latn-RS"/>
        </w:rPr>
        <w:t>7</w:t>
      </w:r>
      <w:r w:rsidRPr="00FC1536">
        <w:rPr>
          <w:rFonts w:cs="Arial"/>
          <w:lang w:val="ru-RU"/>
        </w:rPr>
        <w:t xml:space="preserve">       </w:t>
      </w:r>
      <w:r w:rsidR="001A2C24">
        <w:rPr>
          <w:rFonts w:cs="Arial"/>
          <w:lang w:val="ru-RU"/>
        </w:rPr>
        <w:t xml:space="preserve">Образац - </w:t>
      </w:r>
      <w:r w:rsidRPr="00FC1536">
        <w:t>Обавештење о испоруци добара</w:t>
      </w:r>
    </w:p>
    <w:p w:rsidR="00FC1536" w:rsidRDefault="00FC1536" w:rsidP="00FC1536">
      <w:pPr>
        <w:tabs>
          <w:tab w:val="left" w:pos="9090"/>
        </w:tabs>
        <w:spacing w:before="0"/>
        <w:rPr>
          <w:rFonts w:cs="Arial"/>
          <w:lang w:val="ru-RU"/>
        </w:rPr>
      </w:pPr>
      <w:r w:rsidRPr="00FC1536">
        <w:rPr>
          <w:rFonts w:cs="Arial"/>
          <w:lang w:val="ru-RU"/>
        </w:rPr>
        <w:t xml:space="preserve">Прилог </w:t>
      </w:r>
      <w:r w:rsidR="000D2B3D">
        <w:rPr>
          <w:rFonts w:cs="Arial"/>
          <w:lang w:val="sr-Latn-RS"/>
        </w:rPr>
        <w:t>8</w:t>
      </w:r>
      <w:r w:rsidRPr="00FC1536">
        <w:rPr>
          <w:rFonts w:cs="Arial"/>
          <w:lang w:val="ru-RU"/>
        </w:rPr>
        <w:t xml:space="preserve">       Средства финансијског обезбеђења</w:t>
      </w:r>
    </w:p>
    <w:p w:rsidR="002A7795" w:rsidRDefault="002A7795" w:rsidP="00FC1536">
      <w:pPr>
        <w:tabs>
          <w:tab w:val="left" w:pos="9090"/>
        </w:tabs>
        <w:spacing w:before="0"/>
        <w:rPr>
          <w:rFonts w:cs="Arial"/>
          <w:lang w:val="ru-RU"/>
        </w:rPr>
      </w:pPr>
      <w:r>
        <w:rPr>
          <w:rFonts w:cs="Arial"/>
          <w:lang w:val="ru-RU"/>
        </w:rPr>
        <w:t>Прилог 9  Уговор о чувању тај</w:t>
      </w:r>
      <w:r w:rsidR="00437926">
        <w:rPr>
          <w:rFonts w:cs="Arial"/>
          <w:lang w:val="ru-RU"/>
        </w:rPr>
        <w:t>н</w:t>
      </w:r>
      <w:r>
        <w:rPr>
          <w:rFonts w:cs="Arial"/>
          <w:lang w:val="ru-RU"/>
        </w:rPr>
        <w:t>е и поверљивих информација</w:t>
      </w:r>
    </w:p>
    <w:p w:rsidR="00FC1536" w:rsidRPr="00FC1536" w:rsidRDefault="00FC1536" w:rsidP="00FC1536">
      <w:pPr>
        <w:spacing w:before="0"/>
        <w:rPr>
          <w:rFonts w:cs="Arial"/>
          <w:spacing w:val="2"/>
          <w:lang w:val="sr-Cyrl-CS"/>
        </w:rPr>
      </w:pPr>
    </w:p>
    <w:p w:rsidR="00FC1536" w:rsidRPr="00FC1536" w:rsidRDefault="00FC1536" w:rsidP="00FC1536">
      <w:pPr>
        <w:spacing w:before="0"/>
        <w:rPr>
          <w:rFonts w:cs="Arial"/>
          <w:spacing w:val="2"/>
          <w:lang w:val="sr-Cyrl-CS"/>
        </w:rPr>
      </w:pPr>
      <w:r w:rsidRPr="00FC153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D79D0" w:rsidRPr="00FC1536" w:rsidRDefault="00DD79D0" w:rsidP="00FC1536">
      <w:pPr>
        <w:spacing w:before="0"/>
        <w:rPr>
          <w:rFonts w:cs="Arial"/>
          <w:i/>
          <w:spacing w:val="2"/>
          <w:lang w:val="sr-Cyrl-CS"/>
        </w:rPr>
      </w:pPr>
    </w:p>
    <w:p w:rsidR="00FC1536" w:rsidRPr="00FC1536" w:rsidRDefault="00FC1536" w:rsidP="00FC1536">
      <w:pPr>
        <w:spacing w:before="0"/>
        <w:jc w:val="center"/>
        <w:rPr>
          <w:rFonts w:cs="Arial"/>
          <w:b/>
          <w:lang w:val="ru-RU"/>
        </w:rPr>
      </w:pPr>
      <w:r w:rsidRPr="00FC1536">
        <w:rPr>
          <w:rFonts w:cs="Arial"/>
          <w:b/>
          <w:lang w:val="ru-RU"/>
        </w:rPr>
        <w:t>Члан 2</w:t>
      </w:r>
      <w:r w:rsidR="00194950">
        <w:rPr>
          <w:rFonts w:cs="Arial"/>
          <w:b/>
          <w:lang w:val="ru-RU"/>
        </w:rPr>
        <w:t>3</w:t>
      </w:r>
      <w:r w:rsidRPr="00FC1536">
        <w:rPr>
          <w:rFonts w:cs="Arial"/>
          <w:b/>
          <w:lang w:val="ru-RU"/>
        </w:rPr>
        <w:t>.</w:t>
      </w:r>
    </w:p>
    <w:p w:rsidR="00FC1536" w:rsidRPr="00FC1536" w:rsidRDefault="00FC1536" w:rsidP="00FC1536">
      <w:pPr>
        <w:tabs>
          <w:tab w:val="left" w:pos="567"/>
        </w:tabs>
        <w:spacing w:before="0"/>
        <w:rPr>
          <w:rFonts w:cs="Arial"/>
          <w:lang w:val="ru-RU"/>
        </w:rPr>
      </w:pPr>
      <w:r w:rsidRPr="00FC1536">
        <w:rPr>
          <w:rFonts w:cs="Arial"/>
          <w:lang w:val="ru-RU"/>
        </w:rPr>
        <w:t>Уговор је сачињен у 6 (шест) истоветних пример</w:t>
      </w:r>
      <w:r w:rsidRPr="00FC1536">
        <w:rPr>
          <w:rFonts w:cs="Arial"/>
          <w:lang w:val="sr-Cyrl-RS"/>
        </w:rPr>
        <w:t>а</w:t>
      </w:r>
      <w:r w:rsidRPr="00FC1536">
        <w:rPr>
          <w:rFonts w:cs="Arial"/>
          <w:lang w:val="ru-RU"/>
        </w:rPr>
        <w:t>ка, од којих 2 (два) примерка за Продавца а четири (4) за Купца.</w:t>
      </w:r>
    </w:p>
    <w:p w:rsidR="00FC1536" w:rsidRPr="00FC1536" w:rsidRDefault="00FC1536" w:rsidP="00FC1536">
      <w:pPr>
        <w:tabs>
          <w:tab w:val="left" w:pos="567"/>
        </w:tabs>
        <w:spacing w:before="60"/>
        <w:rPr>
          <w:rFonts w:cs="Arial"/>
          <w:lang w:val="sr-Latn-RS"/>
        </w:rPr>
      </w:pPr>
    </w:p>
    <w:p w:rsidR="00FC1536" w:rsidRPr="00FC1536" w:rsidRDefault="00FC1536" w:rsidP="00FC1536">
      <w:pPr>
        <w:tabs>
          <w:tab w:val="left" w:pos="567"/>
        </w:tabs>
        <w:spacing w:before="0"/>
        <w:rPr>
          <w:rFonts w:cs="Arial"/>
          <w:lang w:val="ru-RU"/>
        </w:rPr>
      </w:pPr>
    </w:p>
    <w:tbl>
      <w:tblPr>
        <w:tblW w:w="9285" w:type="dxa"/>
        <w:tblLook w:val="04A0" w:firstRow="1" w:lastRow="0" w:firstColumn="1" w:lastColumn="0" w:noHBand="0" w:noVBand="1"/>
      </w:tblPr>
      <w:tblGrid>
        <w:gridCol w:w="4219"/>
        <w:gridCol w:w="877"/>
        <w:gridCol w:w="4189"/>
      </w:tblGrid>
      <w:tr w:rsidR="00FC1536" w:rsidRPr="00FC1536" w:rsidTr="00FC1536">
        <w:trPr>
          <w:trHeight w:val="268"/>
        </w:trPr>
        <w:tc>
          <w:tcPr>
            <w:tcW w:w="4219" w:type="dxa"/>
            <w:hideMark/>
          </w:tcPr>
          <w:p w:rsidR="00FC1536" w:rsidRPr="00FC1536" w:rsidRDefault="0097594F" w:rsidP="00FC1536">
            <w:pPr>
              <w:spacing w:before="0"/>
              <w:jc w:val="center"/>
              <w:rPr>
                <w:rFonts w:cs="Arial"/>
                <w:b/>
                <w:lang w:val="sr-Cyrl-RS"/>
              </w:rPr>
            </w:pPr>
            <w:r>
              <w:rPr>
                <w:b/>
                <w:lang w:val="sr-Cyrl-RS" w:eastAsia="sr-Latn-CS"/>
              </w:rPr>
              <w:t>КУПАЦ</w:t>
            </w:r>
          </w:p>
        </w:tc>
        <w:tc>
          <w:tcPr>
            <w:tcW w:w="877" w:type="dxa"/>
            <w:vAlign w:val="center"/>
          </w:tcPr>
          <w:p w:rsidR="00FC1536" w:rsidRPr="00FC1536" w:rsidRDefault="00FC1536" w:rsidP="00FC1536">
            <w:pPr>
              <w:spacing w:before="0"/>
              <w:jc w:val="center"/>
              <w:rPr>
                <w:rFonts w:cs="Arial"/>
                <w:smallCaps/>
              </w:rPr>
            </w:pPr>
          </w:p>
        </w:tc>
        <w:tc>
          <w:tcPr>
            <w:tcW w:w="4189" w:type="dxa"/>
            <w:vAlign w:val="center"/>
            <w:hideMark/>
          </w:tcPr>
          <w:p w:rsidR="00FC1536" w:rsidRPr="004F03BD" w:rsidRDefault="0097594F" w:rsidP="00FC1536">
            <w:pPr>
              <w:spacing w:before="0"/>
              <w:jc w:val="center"/>
              <w:rPr>
                <w:rFonts w:cs="Arial"/>
                <w:lang w:val="sr-Cyrl-RS"/>
              </w:rPr>
            </w:pPr>
            <w:r>
              <w:rPr>
                <w:rFonts w:cs="Arial"/>
                <w:b/>
                <w:lang w:val="sr-Cyrl-RS" w:eastAsia="sr-Latn-CS"/>
              </w:rPr>
              <w:t>ПРОДАВАЦ</w:t>
            </w:r>
          </w:p>
        </w:tc>
      </w:tr>
      <w:tr w:rsidR="00FC1536" w:rsidRPr="00FC1536" w:rsidTr="00FC1536">
        <w:trPr>
          <w:trHeight w:val="268"/>
        </w:trPr>
        <w:tc>
          <w:tcPr>
            <w:tcW w:w="4219" w:type="dxa"/>
            <w:hideMark/>
          </w:tcPr>
          <w:p w:rsidR="00FC1536" w:rsidRPr="00FC1536" w:rsidRDefault="00FC1536" w:rsidP="00FC1536">
            <w:pPr>
              <w:spacing w:before="0"/>
              <w:jc w:val="center"/>
              <w:rPr>
                <w:rFonts w:cs="Arial"/>
                <w:b/>
              </w:rPr>
            </w:pPr>
            <w:r w:rsidRPr="00FC1536">
              <w:rPr>
                <w:b/>
                <w:lang w:val="sr-Latn-CS" w:eastAsia="sr-Latn-CS"/>
              </w:rPr>
              <w:t>Јавно предузеће „Електропривреда  Србије“ Београд</w:t>
            </w:r>
          </w:p>
        </w:tc>
        <w:tc>
          <w:tcPr>
            <w:tcW w:w="877" w:type="dxa"/>
            <w:vAlign w:val="center"/>
          </w:tcPr>
          <w:p w:rsidR="00FC1536" w:rsidRPr="00FC1536" w:rsidRDefault="00FC1536" w:rsidP="00FC1536">
            <w:pPr>
              <w:spacing w:before="0"/>
              <w:jc w:val="center"/>
              <w:rPr>
                <w:rFonts w:cs="Arial"/>
                <w:smallCaps/>
              </w:rPr>
            </w:pPr>
          </w:p>
        </w:tc>
        <w:tc>
          <w:tcPr>
            <w:tcW w:w="4189" w:type="dxa"/>
            <w:vAlign w:val="center"/>
            <w:hideMark/>
          </w:tcPr>
          <w:p w:rsidR="00FC1536" w:rsidRPr="00FC1536" w:rsidRDefault="00FC1536" w:rsidP="00FC1536">
            <w:pPr>
              <w:spacing w:before="0"/>
              <w:jc w:val="center"/>
              <w:rPr>
                <w:rFonts w:cs="Arial"/>
                <w:b/>
                <w:lang w:val="sr-Latn-CS" w:eastAsia="sr-Latn-CS"/>
              </w:rPr>
            </w:pPr>
            <w:r w:rsidRPr="00FC1536">
              <w:rPr>
                <w:rFonts w:cs="Arial"/>
                <w:b/>
                <w:lang w:val="sr-Latn-CS" w:eastAsia="sr-Latn-CS"/>
              </w:rPr>
              <w:t>Назив</w:t>
            </w:r>
          </w:p>
          <w:p w:rsidR="00FC1536" w:rsidRPr="00FC1536" w:rsidRDefault="00FC1536" w:rsidP="00FC1536">
            <w:pPr>
              <w:spacing w:before="0"/>
              <w:jc w:val="center"/>
              <w:rPr>
                <w:rFonts w:cs="Arial"/>
              </w:rPr>
            </w:pPr>
          </w:p>
        </w:tc>
      </w:tr>
      <w:tr w:rsidR="00FC1536" w:rsidRPr="00FC1536" w:rsidTr="00FC1536">
        <w:trPr>
          <w:trHeight w:val="268"/>
        </w:trPr>
        <w:tc>
          <w:tcPr>
            <w:tcW w:w="4219" w:type="dxa"/>
            <w:hideMark/>
          </w:tcPr>
          <w:p w:rsidR="00FC1536" w:rsidRPr="00FC1536" w:rsidRDefault="00FC1536" w:rsidP="00FC1536">
            <w:pPr>
              <w:spacing w:before="0"/>
              <w:jc w:val="center"/>
              <w:rPr>
                <w:rFonts w:cs="Arial"/>
              </w:rPr>
            </w:pPr>
            <w:r w:rsidRPr="00FC1536">
              <w:rPr>
                <w:lang w:val="sr-Latn-CS" w:eastAsia="sr-Latn-CS"/>
              </w:rPr>
              <w:t xml:space="preserve">     ________________________</w:t>
            </w:r>
          </w:p>
        </w:tc>
        <w:tc>
          <w:tcPr>
            <w:tcW w:w="877" w:type="dxa"/>
            <w:vAlign w:val="center"/>
          </w:tcPr>
          <w:p w:rsidR="00FC1536" w:rsidRPr="00FC1536" w:rsidRDefault="00FC1536" w:rsidP="00FC1536">
            <w:pPr>
              <w:spacing w:before="0"/>
              <w:jc w:val="center"/>
              <w:rPr>
                <w:rFonts w:cs="Arial"/>
                <w:smallCaps/>
              </w:rPr>
            </w:pPr>
            <w:r w:rsidRPr="00FC1536">
              <w:rPr>
                <w:rFonts w:cs="Arial"/>
                <w:lang w:val="sr-Latn-CS" w:eastAsia="sr-Latn-CS"/>
              </w:rPr>
              <w:t>М.П.</w:t>
            </w:r>
          </w:p>
        </w:tc>
        <w:tc>
          <w:tcPr>
            <w:tcW w:w="4189" w:type="dxa"/>
            <w:vAlign w:val="center"/>
            <w:hideMark/>
          </w:tcPr>
          <w:p w:rsidR="00FC1536" w:rsidRPr="00FC1536" w:rsidRDefault="00FC1536" w:rsidP="00FC1536">
            <w:pPr>
              <w:spacing w:before="0"/>
              <w:jc w:val="center"/>
              <w:rPr>
                <w:rFonts w:cs="Arial"/>
              </w:rPr>
            </w:pPr>
            <w:r w:rsidRPr="00FC1536">
              <w:rPr>
                <w:rFonts w:cs="Arial"/>
                <w:b/>
                <w:lang w:val="sr-Latn-CS" w:eastAsia="sr-Latn-CS"/>
              </w:rPr>
              <w:t>_____________________________</w:t>
            </w:r>
          </w:p>
        </w:tc>
      </w:tr>
      <w:tr w:rsidR="00FC1536" w:rsidRPr="00FC1536" w:rsidTr="00FC1536">
        <w:trPr>
          <w:trHeight w:val="268"/>
        </w:trPr>
        <w:tc>
          <w:tcPr>
            <w:tcW w:w="4219" w:type="dxa"/>
            <w:hideMark/>
          </w:tcPr>
          <w:p w:rsidR="00FC1536" w:rsidRPr="00FC1536" w:rsidRDefault="00FC1536" w:rsidP="00FC1536">
            <w:pPr>
              <w:spacing w:before="0"/>
              <w:jc w:val="center"/>
              <w:rPr>
                <w:rFonts w:cs="Arial"/>
              </w:rPr>
            </w:pPr>
            <w:r w:rsidRPr="00FC1536">
              <w:rPr>
                <w:lang w:val="sr-Latn-CS" w:eastAsia="sr-Latn-CS"/>
              </w:rPr>
              <w:t xml:space="preserve">  Милорад Грчић</w:t>
            </w:r>
          </w:p>
        </w:tc>
        <w:tc>
          <w:tcPr>
            <w:tcW w:w="877" w:type="dxa"/>
            <w:vAlign w:val="center"/>
          </w:tcPr>
          <w:p w:rsidR="00FC1536" w:rsidRPr="00FC1536" w:rsidRDefault="00FC1536" w:rsidP="00FC1536">
            <w:pPr>
              <w:spacing w:before="0"/>
              <w:jc w:val="center"/>
              <w:rPr>
                <w:rFonts w:cs="Arial"/>
                <w:smallCaps/>
              </w:rPr>
            </w:pPr>
          </w:p>
        </w:tc>
        <w:tc>
          <w:tcPr>
            <w:tcW w:w="4189" w:type="dxa"/>
            <w:vAlign w:val="center"/>
            <w:hideMark/>
          </w:tcPr>
          <w:p w:rsidR="00FC1536" w:rsidRPr="00FC1536" w:rsidRDefault="00FC1536" w:rsidP="00FC1536">
            <w:pPr>
              <w:spacing w:before="0"/>
              <w:jc w:val="center"/>
              <w:rPr>
                <w:rFonts w:cs="Arial"/>
              </w:rPr>
            </w:pPr>
            <w:r w:rsidRPr="00FC1536">
              <w:rPr>
                <w:rFonts w:cs="Arial"/>
                <w:lang w:val="sr-Latn-CS" w:eastAsia="sr-Latn-CS"/>
              </w:rPr>
              <w:t>име и презиме</w:t>
            </w:r>
          </w:p>
        </w:tc>
      </w:tr>
    </w:tbl>
    <w:p w:rsidR="008F359A" w:rsidRDefault="008F359A" w:rsidP="00194950">
      <w:pPr>
        <w:tabs>
          <w:tab w:val="left" w:pos="-135"/>
          <w:tab w:val="left" w:pos="0"/>
          <w:tab w:val="left" w:pos="120"/>
          <w:tab w:val="left" w:pos="330"/>
        </w:tabs>
        <w:jc w:val="center"/>
        <w:rPr>
          <w:rFonts w:cs="Arial"/>
          <w:b/>
          <w:u w:val="single"/>
          <w:lang w:val="sr-Latn-RS"/>
        </w:rPr>
      </w:pPr>
    </w:p>
    <w:p w:rsidR="00437926" w:rsidRDefault="00437926" w:rsidP="006037FD">
      <w:pPr>
        <w:spacing w:before="0"/>
        <w:jc w:val="center"/>
        <w:rPr>
          <w:rFonts w:cs="Arial"/>
          <w:b/>
          <w:lang w:val="ru-RU"/>
        </w:rPr>
      </w:pPr>
    </w:p>
    <w:p w:rsidR="00437926" w:rsidRDefault="00437926" w:rsidP="006037FD">
      <w:pPr>
        <w:spacing w:before="0"/>
        <w:jc w:val="center"/>
        <w:rPr>
          <w:rFonts w:cs="Arial"/>
          <w:b/>
          <w:lang w:val="ru-RU"/>
        </w:rPr>
      </w:pPr>
    </w:p>
    <w:p w:rsidR="00720277" w:rsidRDefault="00720277" w:rsidP="006037FD">
      <w:pPr>
        <w:spacing w:before="0"/>
        <w:jc w:val="center"/>
        <w:rPr>
          <w:rFonts w:cs="Arial"/>
          <w:b/>
          <w:lang w:val="ru-RU"/>
        </w:rPr>
      </w:pPr>
    </w:p>
    <w:p w:rsidR="00720277" w:rsidRDefault="00720277" w:rsidP="006037FD">
      <w:pPr>
        <w:spacing w:before="0"/>
        <w:jc w:val="center"/>
        <w:rPr>
          <w:rFonts w:cs="Arial"/>
          <w:b/>
          <w:lang w:val="ru-RU"/>
        </w:rPr>
      </w:pPr>
    </w:p>
    <w:p w:rsidR="00720277" w:rsidRDefault="00720277" w:rsidP="006037FD">
      <w:pPr>
        <w:spacing w:before="0"/>
        <w:jc w:val="center"/>
        <w:rPr>
          <w:rFonts w:cs="Arial"/>
          <w:b/>
          <w:lang w:val="ru-RU"/>
        </w:rPr>
      </w:pPr>
    </w:p>
    <w:p w:rsidR="00720277" w:rsidRDefault="00720277" w:rsidP="006037FD">
      <w:pPr>
        <w:spacing w:before="0"/>
        <w:jc w:val="center"/>
        <w:rPr>
          <w:rFonts w:cs="Arial"/>
          <w:b/>
          <w:lang w:val="ru-RU"/>
        </w:rPr>
      </w:pPr>
    </w:p>
    <w:p w:rsidR="00720277" w:rsidRDefault="00720277" w:rsidP="006037FD">
      <w:pPr>
        <w:spacing w:before="0"/>
        <w:jc w:val="center"/>
        <w:rPr>
          <w:rFonts w:cs="Arial"/>
          <w:b/>
          <w:lang w:val="ru-RU"/>
        </w:rPr>
      </w:pPr>
    </w:p>
    <w:p w:rsidR="00720277" w:rsidRDefault="00720277" w:rsidP="006037FD">
      <w:pPr>
        <w:spacing w:before="0"/>
        <w:jc w:val="center"/>
        <w:rPr>
          <w:rFonts w:cs="Arial"/>
          <w:b/>
          <w:lang w:val="ru-RU"/>
        </w:rPr>
      </w:pPr>
    </w:p>
    <w:p w:rsidR="00720277" w:rsidRDefault="00720277"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06119C" w:rsidRDefault="0006119C" w:rsidP="006037FD">
      <w:pPr>
        <w:spacing w:before="0"/>
        <w:jc w:val="center"/>
        <w:rPr>
          <w:rFonts w:cs="Arial"/>
          <w:b/>
          <w:lang w:val="ru-RU"/>
        </w:rPr>
      </w:pPr>
    </w:p>
    <w:p w:rsidR="00720277" w:rsidRDefault="00720277" w:rsidP="006037FD">
      <w:pPr>
        <w:spacing w:before="0"/>
        <w:jc w:val="center"/>
        <w:rPr>
          <w:rFonts w:cs="Arial"/>
          <w:b/>
          <w:lang w:val="ru-RU"/>
        </w:rPr>
      </w:pPr>
    </w:p>
    <w:p w:rsidR="00437926" w:rsidRDefault="00437926" w:rsidP="006037FD">
      <w:pPr>
        <w:spacing w:before="0"/>
        <w:jc w:val="center"/>
        <w:rPr>
          <w:rFonts w:cs="Arial"/>
          <w:b/>
          <w:lang w:val="ru-RU"/>
        </w:rPr>
      </w:pPr>
    </w:p>
    <w:p w:rsidR="006037FD" w:rsidRPr="00CD57F3" w:rsidRDefault="00437926" w:rsidP="006037FD">
      <w:pPr>
        <w:spacing w:before="0"/>
        <w:jc w:val="center"/>
        <w:rPr>
          <w:rFonts w:cs="Arial"/>
          <w:b/>
          <w:lang w:val="ru-RU"/>
        </w:rPr>
      </w:pPr>
      <w:r>
        <w:rPr>
          <w:rFonts w:cs="Arial"/>
          <w:b/>
          <w:lang w:val="ru-RU"/>
        </w:rPr>
        <w:t xml:space="preserve">8.2.   </w:t>
      </w:r>
      <w:r w:rsidR="006037FD" w:rsidRPr="00CD57F3">
        <w:rPr>
          <w:rFonts w:cs="Arial"/>
          <w:b/>
          <w:lang w:val="ru-RU"/>
        </w:rPr>
        <w:t>МОДЕЛ УГОВОРА</w:t>
      </w:r>
    </w:p>
    <w:p w:rsidR="006037FD" w:rsidRPr="00CD57F3" w:rsidRDefault="006037FD" w:rsidP="006037FD">
      <w:pPr>
        <w:spacing w:before="0"/>
        <w:jc w:val="center"/>
        <w:rPr>
          <w:rFonts w:cs="Arial"/>
          <w:b/>
          <w:lang w:val="ru-RU"/>
        </w:rPr>
      </w:pPr>
      <w:r w:rsidRPr="00CD57F3">
        <w:rPr>
          <w:rFonts w:cs="Arial"/>
          <w:b/>
          <w:lang w:val="ru-RU"/>
        </w:rPr>
        <w:t>о чувању пословне тајне и поверљивих информација</w:t>
      </w:r>
    </w:p>
    <w:p w:rsidR="006037FD" w:rsidRPr="00CD57F3" w:rsidRDefault="006037FD" w:rsidP="006037FD">
      <w:pPr>
        <w:spacing w:before="0"/>
        <w:rPr>
          <w:rFonts w:cs="Arial"/>
          <w:b/>
          <w:lang w:val="ru-RU"/>
        </w:rPr>
      </w:pPr>
    </w:p>
    <w:p w:rsidR="006037FD" w:rsidRPr="00CD57F3" w:rsidRDefault="006037FD" w:rsidP="006037FD">
      <w:pPr>
        <w:spacing w:before="0"/>
        <w:rPr>
          <w:rFonts w:eastAsia="Calibri" w:cs="Arial"/>
        </w:rPr>
      </w:pPr>
      <w:r w:rsidRPr="00CD57F3">
        <w:rPr>
          <w:rFonts w:eastAsia="Calibri" w:cs="Arial"/>
        </w:rPr>
        <w:t xml:space="preserve">Закључен </w:t>
      </w:r>
      <w:r w:rsidRPr="00CD57F3">
        <w:rPr>
          <w:rFonts w:eastAsia="Calibri" w:cs="Arial"/>
          <w:lang w:val="sr-Cyrl-RS"/>
        </w:rPr>
        <w:t xml:space="preserve">у Београду </w:t>
      </w:r>
      <w:r w:rsidRPr="00CD57F3">
        <w:rPr>
          <w:rFonts w:eastAsia="Calibri" w:cs="Arial"/>
        </w:rPr>
        <w:t>између:</w:t>
      </w:r>
    </w:p>
    <w:p w:rsidR="006037FD" w:rsidRPr="00CD57F3" w:rsidRDefault="006037FD" w:rsidP="006037FD">
      <w:pPr>
        <w:spacing w:before="0"/>
        <w:rPr>
          <w:rFonts w:eastAsia="Calibri" w:cs="Arial"/>
        </w:rPr>
      </w:pPr>
    </w:p>
    <w:p w:rsidR="006037FD" w:rsidRPr="00CD57F3" w:rsidRDefault="006037FD" w:rsidP="006037FD">
      <w:pPr>
        <w:spacing w:before="0"/>
        <w:rPr>
          <w:rFonts w:cs="Arial"/>
          <w:lang w:val="ru-RU"/>
        </w:rPr>
      </w:pPr>
      <w:r w:rsidRPr="00CD57F3">
        <w:rPr>
          <w:rFonts w:cs="Arial"/>
          <w:lang w:val="ru-RU"/>
        </w:rPr>
        <w:t xml:space="preserve">Јавно предузеће «Електропривреда Србије» Београд, Балканска 13, Београд, матични број 20053658, ПИБ 103920327, Текући рачун 160-8789-93 Banka Intesа ад Београд, ОГРАНАК РБ КОЛУБАРА, Светог Саве бр. 1, 11 550 Лазаревац, које заступа законски заступник, Милорад Грчић, в.д. директора  (у даљем тексту: Купац) са једне </w:t>
      </w:r>
    </w:p>
    <w:p w:rsidR="006037FD" w:rsidRPr="00CD57F3" w:rsidRDefault="006037FD" w:rsidP="006037FD">
      <w:pPr>
        <w:spacing w:before="0"/>
        <w:rPr>
          <w:rFonts w:cs="Arial"/>
          <w:lang w:val="ru-RU"/>
        </w:rPr>
      </w:pPr>
    </w:p>
    <w:p w:rsidR="006037FD" w:rsidRPr="00CD57F3" w:rsidRDefault="006037FD" w:rsidP="006037FD">
      <w:pPr>
        <w:spacing w:before="0"/>
        <w:rPr>
          <w:rFonts w:cs="Arial"/>
          <w:lang w:val="ru-RU"/>
        </w:rPr>
      </w:pPr>
      <w:r w:rsidRPr="00CD57F3">
        <w:rPr>
          <w:rFonts w:cs="Arial"/>
          <w:lang w:val="ru-RU"/>
        </w:rPr>
        <w:t>и</w:t>
      </w:r>
    </w:p>
    <w:p w:rsidR="006037FD" w:rsidRPr="00CD57F3" w:rsidRDefault="006037FD" w:rsidP="006037FD">
      <w:pPr>
        <w:spacing w:before="0"/>
        <w:rPr>
          <w:rFonts w:cs="Arial"/>
          <w:lang w:val="ru-RU"/>
        </w:rPr>
      </w:pPr>
    </w:p>
    <w:p w:rsidR="006037FD" w:rsidRPr="00CD57F3" w:rsidRDefault="006037FD" w:rsidP="006037FD">
      <w:pPr>
        <w:spacing w:before="0"/>
        <w:rPr>
          <w:rFonts w:cs="Arial"/>
          <w:lang w:val="ru-RU"/>
        </w:rPr>
      </w:pPr>
      <w:r w:rsidRPr="00CD57F3">
        <w:rPr>
          <w:rFonts w:cs="Arial"/>
          <w:lang w:val="ru-RU"/>
        </w:rPr>
        <w:t>2.</w:t>
      </w:r>
      <w:r w:rsidRPr="00CD57F3">
        <w:rPr>
          <w:rFonts w:cs="Arial"/>
          <w:lang w:val="ru-RU"/>
        </w:rPr>
        <w:tab/>
        <w:t xml:space="preserve">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Продавац) </w:t>
      </w:r>
    </w:p>
    <w:p w:rsidR="006037FD" w:rsidRPr="00CD57F3" w:rsidRDefault="006037FD" w:rsidP="006037FD">
      <w:pPr>
        <w:spacing w:before="0"/>
        <w:rPr>
          <w:rFonts w:cs="Arial"/>
          <w:lang w:val="ru-RU"/>
        </w:rPr>
      </w:pPr>
    </w:p>
    <w:p w:rsidR="006037FD" w:rsidRPr="00CD57F3" w:rsidRDefault="006037FD" w:rsidP="006037FD">
      <w:pPr>
        <w:spacing w:before="0"/>
        <w:rPr>
          <w:rFonts w:cs="Arial"/>
          <w:lang w:val="ru-RU"/>
        </w:rPr>
      </w:pPr>
      <w:r w:rsidRPr="00CD57F3">
        <w:rPr>
          <w:rFonts w:cs="Arial"/>
          <w:lang w:val="ru-RU"/>
        </w:rPr>
        <w:t>2а)________________________________________из</w:t>
      </w:r>
      <w:r w:rsidRPr="00CD57F3">
        <w:rPr>
          <w:rFonts w:cs="Arial"/>
          <w:lang w:val="ru-RU"/>
        </w:rPr>
        <w:tab/>
        <w:t>_____________, улица</w:t>
      </w:r>
    </w:p>
    <w:p w:rsidR="006037FD" w:rsidRPr="00CD57F3" w:rsidRDefault="006037FD" w:rsidP="006037FD">
      <w:pPr>
        <w:spacing w:before="0"/>
        <w:rPr>
          <w:rFonts w:cs="Arial"/>
          <w:lang w:val="ru-RU"/>
        </w:rPr>
      </w:pPr>
      <w:r w:rsidRPr="00CD57F3">
        <w:rPr>
          <w:rFonts w:cs="Arial"/>
          <w:lang w:val="ru-RU"/>
        </w:rPr>
        <w:t xml:space="preserve"> ___________________ бр. ___, ПИБ: _____________, матични број _____________, Текући рачун ____________, банка ______________ ,кога заступа __________________________, (члан групе понуђача или подизвођач)</w:t>
      </w:r>
    </w:p>
    <w:p w:rsidR="006037FD" w:rsidRPr="00CD57F3" w:rsidRDefault="006037FD" w:rsidP="006037FD">
      <w:pPr>
        <w:spacing w:before="0"/>
        <w:rPr>
          <w:rFonts w:eastAsia="Calibri" w:cs="Arial"/>
          <w:lang w:val="ru-RU"/>
        </w:rPr>
      </w:pPr>
    </w:p>
    <w:p w:rsidR="006037FD" w:rsidRPr="00CD57F3" w:rsidRDefault="006037FD" w:rsidP="006037FD">
      <w:pPr>
        <w:spacing w:before="0"/>
        <w:rPr>
          <w:rFonts w:eastAsia="Calibri" w:cs="Arial"/>
          <w:lang w:val="ru-RU"/>
        </w:rPr>
      </w:pPr>
      <w:r w:rsidRPr="00CD57F3">
        <w:rPr>
          <w:rFonts w:eastAsia="Calibri" w:cs="Arial"/>
          <w:lang w:val="ru-RU"/>
        </w:rPr>
        <w:t>заједнички назив Стране.</w:t>
      </w:r>
    </w:p>
    <w:p w:rsidR="006037FD" w:rsidRPr="00CD57F3" w:rsidRDefault="006037FD" w:rsidP="006037FD">
      <w:pPr>
        <w:spacing w:before="0"/>
        <w:rPr>
          <w:rFonts w:eastAsia="Calibri" w:cs="Arial"/>
          <w:lang w:val="ru-RU"/>
        </w:rPr>
      </w:pPr>
    </w:p>
    <w:p w:rsidR="006037FD" w:rsidRPr="00CD57F3" w:rsidRDefault="006037FD" w:rsidP="006037FD">
      <w:pPr>
        <w:spacing w:before="0"/>
        <w:jc w:val="center"/>
        <w:rPr>
          <w:rFonts w:eastAsia="Calibri" w:cs="Arial"/>
          <w:b/>
          <w:lang w:val="ru-RU"/>
        </w:rPr>
      </w:pPr>
      <w:r w:rsidRPr="00CD57F3">
        <w:rPr>
          <w:rFonts w:eastAsia="Calibri" w:cs="Arial"/>
          <w:b/>
          <w:lang w:val="ru-RU"/>
        </w:rPr>
        <w:t>Члан 1.</w:t>
      </w:r>
    </w:p>
    <w:p w:rsidR="006037FD" w:rsidRPr="00CD57F3" w:rsidRDefault="006037FD" w:rsidP="00437926">
      <w:pPr>
        <w:pStyle w:val="KDParagraf"/>
        <w:spacing w:before="0" w:after="120"/>
        <w:rPr>
          <w:rFonts w:eastAsia="Calibri" w:cs="Arial"/>
        </w:rPr>
      </w:pPr>
      <w:r w:rsidRPr="00CD57F3">
        <w:rPr>
          <w:rFonts w:eastAsia="Calibri" w:cs="Arial"/>
          <w:lang w:val="ru-RU"/>
        </w:rPr>
        <w:t xml:space="preserve">Стране су сагласне да у вези са </w:t>
      </w:r>
      <w:r w:rsidRPr="00CD57F3">
        <w:rPr>
          <w:rFonts w:eastAsia="Calibri" w:cs="Arial"/>
        </w:rPr>
        <w:t xml:space="preserve">јавном </w:t>
      </w:r>
      <w:r w:rsidRPr="00CD57F3">
        <w:rPr>
          <w:rFonts w:eastAsia="Calibri" w:cs="Arial"/>
          <w:lang w:val="ru-RU"/>
        </w:rPr>
        <w:t xml:space="preserve">набавком </w:t>
      </w:r>
      <w:r w:rsidRPr="00CD57F3">
        <w:rPr>
          <w:rFonts w:eastAsia="Calibri" w:cs="Arial"/>
          <w:lang w:val="sr-Cyrl-RS"/>
        </w:rPr>
        <w:t>добара</w:t>
      </w:r>
      <w:r w:rsidR="00437926" w:rsidRPr="00437926">
        <w:rPr>
          <w:rFonts w:cs="Arial"/>
          <w:b/>
          <w:lang w:val="ru-RU"/>
        </w:rPr>
        <w:t xml:space="preserve"> </w:t>
      </w:r>
      <w:r w:rsidR="00437926" w:rsidRPr="00437926">
        <w:rPr>
          <w:rFonts w:cs="Arial"/>
          <w:lang w:val="ru-RU"/>
        </w:rPr>
        <w:t>Набавка машинске опреме и репро материјала за израду и монтажу транспортера ВТ1, ВТ2, Т7 и обртне сипке Г2</w:t>
      </w:r>
      <w:r>
        <w:rPr>
          <w:rFonts w:cs="Arial"/>
          <w:lang w:val="sr-Cyrl-RS"/>
        </w:rPr>
        <w:t xml:space="preserve">“ </w:t>
      </w:r>
      <w:r w:rsidRPr="00CD57F3">
        <w:rPr>
          <w:rFonts w:eastAsia="Calibri" w:cs="Arial"/>
          <w:lang w:val="ru-RU"/>
        </w:rPr>
        <w:t xml:space="preserve">јавна набавка број </w:t>
      </w:r>
      <w:r w:rsidRPr="00CD57F3">
        <w:rPr>
          <w:rFonts w:eastAsia="Calibri" w:cs="Arial"/>
        </w:rPr>
        <w:t>ЈН/</w:t>
      </w:r>
      <w:r w:rsidRPr="00CD57F3">
        <w:rPr>
          <w:rFonts w:eastAsia="Calibri" w:cs="Arial"/>
          <w:lang w:val="sr-Cyrl-RS"/>
        </w:rPr>
        <w:t>4</w:t>
      </w:r>
      <w:r w:rsidRPr="00CD57F3">
        <w:rPr>
          <w:rFonts w:eastAsia="Calibri" w:cs="Arial"/>
        </w:rPr>
        <w:t>000/</w:t>
      </w:r>
      <w:r>
        <w:rPr>
          <w:rFonts w:eastAsia="Calibri" w:cs="Arial"/>
          <w:lang w:val="sr-Cyrl-RS"/>
        </w:rPr>
        <w:t>0</w:t>
      </w:r>
      <w:r w:rsidR="00437926">
        <w:rPr>
          <w:rFonts w:eastAsia="Calibri" w:cs="Arial"/>
          <w:lang w:val="sr-Cyrl-RS"/>
        </w:rPr>
        <w:t>389-1</w:t>
      </w:r>
      <w:r w:rsidRPr="00CD57F3">
        <w:rPr>
          <w:rFonts w:eastAsia="Calibri" w:cs="Arial"/>
        </w:rPr>
        <w:t>/201</w:t>
      </w:r>
      <w:r>
        <w:rPr>
          <w:rFonts w:eastAsia="Calibri" w:cs="Arial"/>
          <w:lang w:val="sr-Cyrl-RS"/>
        </w:rPr>
        <w:t>8</w:t>
      </w:r>
      <w:r w:rsidRPr="00CD57F3">
        <w:rPr>
          <w:rFonts w:eastAsia="Calibri" w:cs="Arial"/>
          <w:lang w:val="ru-RU"/>
        </w:rPr>
        <w:t xml:space="preserve"> (у даљем тексту: </w:t>
      </w:r>
      <w:r w:rsidRPr="00CD57F3">
        <w:rPr>
          <w:rFonts w:eastAsia="Calibri" w:cs="Arial"/>
          <w:lang w:val="sr-Cyrl-RS"/>
        </w:rPr>
        <w:t>Добра</w:t>
      </w:r>
      <w:r w:rsidRPr="00CD57F3">
        <w:rPr>
          <w:rFonts w:eastAsia="Calibri" w:cs="Arial"/>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6037FD" w:rsidRPr="00CD57F3" w:rsidRDefault="006037FD" w:rsidP="006037FD">
      <w:pPr>
        <w:spacing w:before="0"/>
        <w:rPr>
          <w:rFonts w:eastAsia="Calibri" w:cs="Arial"/>
          <w:lang w:val="ru-RU"/>
        </w:rPr>
      </w:pPr>
    </w:p>
    <w:p w:rsidR="006037FD" w:rsidRPr="00CD57F3" w:rsidRDefault="006037FD" w:rsidP="006037FD">
      <w:pPr>
        <w:spacing w:before="0"/>
        <w:rPr>
          <w:rFonts w:eastAsia="Calibri" w:cs="Arial"/>
          <w:lang w:val="ru-RU"/>
        </w:rPr>
      </w:pPr>
      <w:r w:rsidRPr="00CD57F3">
        <w:rPr>
          <w:rFonts w:eastAsia="Calibri" w:cs="Arial"/>
          <w:lang w:val="ru-RU"/>
        </w:rPr>
        <w:t xml:space="preserve">Овај Уговор представља прилог </w:t>
      </w:r>
      <w:r w:rsidRPr="00CD57F3">
        <w:rPr>
          <w:rFonts w:eastAsia="Calibri" w:cs="Arial"/>
          <w:lang w:val="sr-Cyrl-RS"/>
        </w:rPr>
        <w:t>уговору</w:t>
      </w:r>
      <w:r w:rsidRPr="00CD57F3">
        <w:rPr>
          <w:rFonts w:eastAsia="Calibri" w:cs="Arial"/>
          <w:lang w:val="ru-RU"/>
        </w:rPr>
        <w:t xml:space="preserve"> број _____ од ____. године. </w:t>
      </w:r>
    </w:p>
    <w:p w:rsidR="006037FD" w:rsidRPr="00CD57F3" w:rsidRDefault="006037FD" w:rsidP="006037FD">
      <w:pPr>
        <w:spacing w:before="0"/>
        <w:rPr>
          <w:rFonts w:eastAsia="Calibri" w:cs="Arial"/>
          <w:lang w:val="ru-RU"/>
        </w:rPr>
      </w:pPr>
    </w:p>
    <w:p w:rsidR="006037FD" w:rsidRPr="00CD57F3" w:rsidRDefault="006037FD" w:rsidP="006037FD">
      <w:pPr>
        <w:spacing w:before="0"/>
        <w:jc w:val="center"/>
        <w:rPr>
          <w:rFonts w:eastAsia="Calibri" w:cs="Arial"/>
          <w:b/>
          <w:lang w:val="ru-RU"/>
        </w:rPr>
      </w:pPr>
      <w:r w:rsidRPr="00CD57F3">
        <w:rPr>
          <w:rFonts w:eastAsia="Calibri" w:cs="Arial"/>
          <w:b/>
          <w:lang w:val="ru-RU"/>
        </w:rPr>
        <w:t>Члан 2.</w:t>
      </w:r>
    </w:p>
    <w:p w:rsidR="006037FD" w:rsidRPr="00CD57F3" w:rsidRDefault="006037FD" w:rsidP="006037FD">
      <w:pPr>
        <w:tabs>
          <w:tab w:val="left" w:pos="567"/>
        </w:tabs>
        <w:spacing w:before="0"/>
        <w:rPr>
          <w:rFonts w:cs="Arial"/>
          <w:lang w:val="ru-RU"/>
        </w:rPr>
      </w:pPr>
      <w:r w:rsidRPr="00CD57F3">
        <w:rPr>
          <w:rFonts w:cs="Arial"/>
          <w:lang w:val="ru-RU"/>
        </w:rPr>
        <w:t>Стране су с</w:t>
      </w:r>
      <w:r w:rsidRPr="00CD57F3">
        <w:rPr>
          <w:rFonts w:cs="Arial"/>
        </w:rPr>
        <w:t>a</w:t>
      </w:r>
      <w:r w:rsidRPr="00CD57F3">
        <w:rPr>
          <w:rFonts w:cs="Arial"/>
          <w:lang w:val="ru-RU"/>
        </w:rPr>
        <w:t xml:space="preserve">гласне да термини који се користе, односно проистичу из овог уговорног односа имају следеће значење: </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 xml:space="preserve">Држалац пословне тајне – лице које на основу закона контролише коришћење пословне тајне; </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lastRenderedPageBreak/>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6037FD" w:rsidRPr="00CD57F3" w:rsidRDefault="006037FD" w:rsidP="006037FD">
      <w:pPr>
        <w:tabs>
          <w:tab w:val="left" w:pos="567"/>
        </w:tabs>
        <w:spacing w:before="0"/>
        <w:rPr>
          <w:rFonts w:cs="Arial"/>
          <w:lang w:val="ru-RU"/>
        </w:rPr>
      </w:pPr>
      <w:r w:rsidRPr="00CD57F3">
        <w:rPr>
          <w:rFonts w:cs="Arial"/>
          <w:lang w:val="ru-RU"/>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6037FD" w:rsidRPr="00CD57F3" w:rsidRDefault="006037FD" w:rsidP="006037FD">
      <w:pPr>
        <w:tabs>
          <w:tab w:val="left" w:pos="567"/>
        </w:tabs>
        <w:spacing w:before="0"/>
        <w:rPr>
          <w:rFonts w:cs="Arial"/>
          <w:lang w:val="ru-RU"/>
        </w:rPr>
      </w:pPr>
      <w:r w:rsidRPr="00CD57F3">
        <w:rPr>
          <w:rFonts w:cs="Arial"/>
          <w:lang w:val="ru-RU"/>
        </w:rPr>
        <w:tab/>
      </w:r>
    </w:p>
    <w:p w:rsidR="006037FD" w:rsidRPr="00CD57F3" w:rsidRDefault="006037FD" w:rsidP="006037FD">
      <w:pPr>
        <w:tabs>
          <w:tab w:val="left" w:pos="567"/>
        </w:tabs>
        <w:spacing w:before="0"/>
        <w:rPr>
          <w:rFonts w:cs="Arial"/>
          <w:lang w:val="ru-RU"/>
        </w:rPr>
      </w:pPr>
      <w:r w:rsidRPr="00CD57F3">
        <w:rPr>
          <w:rFonts w:cs="Arial"/>
          <w:lang w:val="ru-RU"/>
        </w:rPr>
        <w:t>Давалац – Страна која је Држалац пословне тајне, која Примаоцу уступа податке који представљају пословну тајну;</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Прималац – Страна која од Даваоца прима податке који представљају пословну тајну, те пријемом истих постаје Држалац пословне тајне;</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6037FD" w:rsidRPr="00CD57F3" w:rsidRDefault="006037FD" w:rsidP="006037FD">
      <w:pPr>
        <w:tabs>
          <w:tab w:val="left" w:pos="567"/>
        </w:tabs>
        <w:spacing w:before="0"/>
        <w:rPr>
          <w:rFonts w:cs="Arial"/>
          <w:b/>
          <w:lang w:val="ru-RU"/>
        </w:rPr>
      </w:pPr>
    </w:p>
    <w:p w:rsidR="006037FD" w:rsidRPr="00CD57F3" w:rsidRDefault="006037FD" w:rsidP="006037FD">
      <w:pPr>
        <w:tabs>
          <w:tab w:val="left" w:pos="567"/>
        </w:tabs>
        <w:spacing w:before="0"/>
        <w:jc w:val="center"/>
        <w:rPr>
          <w:rFonts w:cs="Arial"/>
          <w:b/>
          <w:lang w:val="ru-RU"/>
        </w:rPr>
      </w:pPr>
      <w:r w:rsidRPr="00CD57F3">
        <w:rPr>
          <w:rFonts w:cs="Arial"/>
          <w:b/>
          <w:lang w:val="ru-RU"/>
        </w:rPr>
        <w:t>Члан 3.</w:t>
      </w:r>
    </w:p>
    <w:p w:rsidR="006037FD" w:rsidRPr="00CD57F3" w:rsidRDefault="006037FD" w:rsidP="006037FD">
      <w:pPr>
        <w:tabs>
          <w:tab w:val="left" w:pos="567"/>
        </w:tabs>
        <w:spacing w:before="0"/>
        <w:rPr>
          <w:rFonts w:cs="Arial"/>
          <w:lang w:val="ru-RU"/>
        </w:rPr>
      </w:pPr>
      <w:r w:rsidRPr="00CD57F3">
        <w:rPr>
          <w:rFonts w:cs="Arial"/>
          <w:lang w:val="ru-RU"/>
        </w:rPr>
        <w:t>Пословна тајна и поверљиве информације се односе на: стручна знања, иновације, истраживања, технике, процеси, програм</w:t>
      </w:r>
      <w:r w:rsidRPr="00CD57F3">
        <w:rPr>
          <w:rFonts w:cs="Arial"/>
        </w:rPr>
        <w:t>e</w:t>
      </w:r>
      <w:r w:rsidRPr="00CD57F3">
        <w:rPr>
          <w:rFonts w:cs="Arial"/>
          <w:lang w:val="ru-RU"/>
        </w:rPr>
        <w:t>, графикон</w:t>
      </w:r>
      <w:r w:rsidRPr="00CD57F3">
        <w:rPr>
          <w:rFonts w:cs="Arial"/>
        </w:rPr>
        <w:t>e</w:t>
      </w:r>
      <w:r w:rsidRPr="00CD57F3">
        <w:rPr>
          <w:rFonts w:cs="Arial"/>
          <w:lang w:val="ru-RU"/>
        </w:rPr>
        <w:t>, изворн</w:t>
      </w:r>
      <w:r w:rsidRPr="00CD57F3">
        <w:rPr>
          <w:rFonts w:cs="Arial"/>
        </w:rPr>
        <w:t>e</w:t>
      </w:r>
      <w:r w:rsidRPr="00CD57F3">
        <w:rPr>
          <w:rFonts w:cs="Arial"/>
          <w:lang w:val="ru-RU"/>
        </w:rPr>
        <w:t xml:space="preserve"> документ</w:t>
      </w:r>
      <w:r w:rsidRPr="00CD57F3">
        <w:rPr>
          <w:rFonts w:cs="Arial"/>
        </w:rPr>
        <w:t>e</w:t>
      </w:r>
      <w:r w:rsidRPr="00CD57F3">
        <w:rPr>
          <w:rFonts w:cs="Arial"/>
          <w:lang w:val="ru-RU"/>
        </w:rPr>
        <w:t>, софтвер</w:t>
      </w:r>
      <w:r w:rsidRPr="00CD57F3">
        <w:rPr>
          <w:rFonts w:cs="Arial"/>
        </w:rPr>
        <w:t>e</w:t>
      </w:r>
      <w:r w:rsidRPr="00CD57F3">
        <w:rPr>
          <w:rFonts w:cs="Arial"/>
          <w:lang w:val="ru-RU"/>
        </w:rPr>
        <w:t>, производн</w:t>
      </w:r>
      <w:r w:rsidRPr="00CD57F3">
        <w:rPr>
          <w:rFonts w:cs="Arial"/>
        </w:rPr>
        <w:t>e</w:t>
      </w:r>
      <w:r w:rsidRPr="00CD57F3">
        <w:rPr>
          <w:rFonts w:cs="Arial"/>
          <w:lang w:val="ru-RU"/>
        </w:rPr>
        <w:t xml:space="preserve"> планов</w:t>
      </w:r>
      <w:r w:rsidRPr="00CD57F3">
        <w:rPr>
          <w:rFonts w:cs="Arial"/>
        </w:rPr>
        <w:t>e</w:t>
      </w:r>
      <w:r w:rsidRPr="00CD57F3">
        <w:rPr>
          <w:rFonts w:cs="Arial"/>
          <w:lang w:val="ru-RU"/>
        </w:rPr>
        <w:t>, пословн</w:t>
      </w:r>
      <w:r w:rsidRPr="00CD57F3">
        <w:rPr>
          <w:rFonts w:cs="Arial"/>
        </w:rPr>
        <w:t>e</w:t>
      </w:r>
      <w:r w:rsidRPr="00CD57F3">
        <w:rPr>
          <w:rFonts w:cs="Arial"/>
          <w:lang w:val="ru-RU"/>
        </w:rPr>
        <w:t xml:space="preserve"> планов</w:t>
      </w:r>
      <w:r w:rsidRPr="00CD57F3">
        <w:rPr>
          <w:rFonts w:cs="Arial"/>
        </w:rPr>
        <w:t>e</w:t>
      </w:r>
      <w:r w:rsidRPr="00CD57F3">
        <w:rPr>
          <w:rFonts w:cs="Arial"/>
          <w:lang w:val="ru-RU"/>
        </w:rPr>
        <w:t>, пројект</w:t>
      </w:r>
      <w:r w:rsidRPr="00CD57F3">
        <w:rPr>
          <w:rFonts w:cs="Arial"/>
        </w:rPr>
        <w:t>e</w:t>
      </w:r>
      <w:r w:rsidRPr="00CD57F3">
        <w:rPr>
          <w:rFonts w:cs="Arial"/>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CD57F3">
        <w:rPr>
          <w:rFonts w:cs="Arial"/>
        </w:rPr>
        <w:t xml:space="preserve">Корисника услуге </w:t>
      </w:r>
      <w:r w:rsidRPr="00CD57F3">
        <w:rPr>
          <w:rFonts w:cs="Arial"/>
          <w:lang w:val="ru-RU"/>
        </w:rPr>
        <w:t xml:space="preserve">и </w:t>
      </w:r>
      <w:r w:rsidRPr="00CD57F3">
        <w:rPr>
          <w:rFonts w:cs="Arial"/>
        </w:rPr>
        <w:t>Пружаоца услуге</w:t>
      </w:r>
      <w:r w:rsidRPr="00CD57F3">
        <w:rPr>
          <w:rFonts w:cs="Arial"/>
          <w:lang w:val="ru-RU"/>
        </w:rPr>
        <w:t>.</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 xml:space="preserve">Осим ако изричито није другачије уређено, </w:t>
      </w:r>
    </w:p>
    <w:p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ниједна страна неће користити пословну тајну или поверљиве информације друге стране, </w:t>
      </w:r>
    </w:p>
    <w:p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jc w:val="center"/>
        <w:rPr>
          <w:rFonts w:cs="Arial"/>
          <w:b/>
          <w:lang w:val="ru-RU"/>
        </w:rPr>
      </w:pPr>
      <w:r w:rsidRPr="00CD57F3">
        <w:rPr>
          <w:rFonts w:cs="Arial"/>
          <w:b/>
          <w:lang w:val="ru-RU"/>
        </w:rPr>
        <w:t>Члан 4.</w:t>
      </w:r>
    </w:p>
    <w:p w:rsidR="006037FD" w:rsidRPr="00CD57F3" w:rsidRDefault="006037FD" w:rsidP="006037FD">
      <w:pPr>
        <w:tabs>
          <w:tab w:val="left" w:pos="567"/>
        </w:tabs>
        <w:spacing w:before="0"/>
        <w:rPr>
          <w:rFonts w:cs="Arial"/>
          <w:lang w:val="ru-RU"/>
        </w:rPr>
      </w:pPr>
      <w:r w:rsidRPr="00CD57F3">
        <w:rPr>
          <w:rFonts w:cs="Arial"/>
          <w:lang w:val="ru-RU"/>
        </w:rPr>
        <w:lastRenderedPageBreak/>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Обавеза из претходног става не постоји у случајевима:</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6037FD" w:rsidRPr="00CD57F3" w:rsidRDefault="006037FD" w:rsidP="006037FD">
      <w:pPr>
        <w:tabs>
          <w:tab w:val="left" w:pos="567"/>
        </w:tabs>
        <w:spacing w:before="0"/>
        <w:rPr>
          <w:rFonts w:cs="Arial"/>
          <w:lang w:val="ru-RU"/>
        </w:rPr>
      </w:pPr>
      <w:r w:rsidRPr="00CD57F3">
        <w:rPr>
          <w:rFonts w:cs="Arial"/>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6037FD" w:rsidRPr="00CD57F3" w:rsidRDefault="006037FD" w:rsidP="006037FD">
      <w:pPr>
        <w:tabs>
          <w:tab w:val="left" w:pos="567"/>
        </w:tabs>
        <w:spacing w:before="0"/>
        <w:rPr>
          <w:rFonts w:cs="Arial"/>
          <w:lang w:val="ru-RU"/>
        </w:rPr>
      </w:pPr>
      <w:r w:rsidRPr="00CD57F3">
        <w:rPr>
          <w:rFonts w:cs="Arial"/>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rsidR="006037FD" w:rsidRPr="00CD57F3" w:rsidRDefault="006037FD" w:rsidP="006037FD">
      <w:pPr>
        <w:tabs>
          <w:tab w:val="left" w:pos="567"/>
        </w:tabs>
        <w:spacing w:before="0"/>
        <w:rPr>
          <w:rFonts w:cs="Arial"/>
          <w:lang w:val="ru-RU"/>
        </w:rPr>
      </w:pPr>
      <w:r w:rsidRPr="00CD57F3">
        <w:rPr>
          <w:rFonts w:cs="Arial"/>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то било познато Примаоцу у време одавања, </w:t>
      </w:r>
    </w:p>
    <w:p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дошло до јавности, али не кривицом Примаоца, </w:t>
      </w:r>
    </w:p>
    <w:p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то примљено правним путем без ограничења употребе од треће стране која је овлашћена да ода, </w:t>
      </w:r>
    </w:p>
    <w:p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је писмено одобрено да се објави од стране Даваоца.</w:t>
      </w:r>
    </w:p>
    <w:p w:rsidR="006037FD" w:rsidRPr="00CD57F3" w:rsidRDefault="006037FD" w:rsidP="006037FD">
      <w:pPr>
        <w:tabs>
          <w:tab w:val="left" w:pos="567"/>
        </w:tabs>
        <w:spacing w:before="0"/>
        <w:rPr>
          <w:rFonts w:cs="Arial"/>
          <w:b/>
          <w:lang w:val="ru-RU"/>
        </w:rPr>
      </w:pPr>
    </w:p>
    <w:p w:rsidR="006037FD" w:rsidRPr="00CD57F3" w:rsidRDefault="006037FD" w:rsidP="006037FD">
      <w:pPr>
        <w:tabs>
          <w:tab w:val="left" w:pos="567"/>
        </w:tabs>
        <w:spacing w:before="0"/>
        <w:jc w:val="center"/>
        <w:rPr>
          <w:rFonts w:cs="Arial"/>
          <w:b/>
          <w:lang w:val="ru-RU"/>
        </w:rPr>
      </w:pPr>
      <w:r w:rsidRPr="00CD57F3">
        <w:rPr>
          <w:rFonts w:cs="Arial"/>
          <w:b/>
          <w:lang w:val="ru-RU"/>
        </w:rPr>
        <w:t>Члан 5.</w:t>
      </w:r>
    </w:p>
    <w:p w:rsidR="006037FD" w:rsidRPr="00CD57F3" w:rsidRDefault="006037FD" w:rsidP="006037FD">
      <w:pPr>
        <w:tabs>
          <w:tab w:val="left" w:pos="567"/>
        </w:tabs>
        <w:spacing w:before="0"/>
        <w:rPr>
          <w:rFonts w:cs="Arial"/>
          <w:lang w:val="ru-RU"/>
        </w:rPr>
      </w:pPr>
      <w:r w:rsidRPr="00CD57F3">
        <w:rPr>
          <w:rFonts w:cs="Arial"/>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6037FD" w:rsidRPr="00CD57F3" w:rsidRDefault="006037FD" w:rsidP="006037FD">
      <w:pPr>
        <w:tabs>
          <w:tab w:val="left" w:pos="567"/>
        </w:tabs>
        <w:spacing w:before="0"/>
        <w:rPr>
          <w:rFonts w:cs="Arial"/>
          <w:b/>
          <w:lang w:val="ru-RU"/>
        </w:rPr>
      </w:pPr>
    </w:p>
    <w:p w:rsidR="006037FD" w:rsidRPr="00CD57F3" w:rsidRDefault="006037FD" w:rsidP="006037FD">
      <w:pPr>
        <w:tabs>
          <w:tab w:val="left" w:pos="567"/>
        </w:tabs>
        <w:spacing w:before="0"/>
        <w:jc w:val="center"/>
        <w:rPr>
          <w:rFonts w:cs="Arial"/>
          <w:b/>
          <w:lang w:val="ru-RU"/>
        </w:rPr>
      </w:pPr>
      <w:r w:rsidRPr="00CD57F3">
        <w:rPr>
          <w:rFonts w:cs="Arial"/>
          <w:b/>
          <w:lang w:val="ru-RU"/>
        </w:rPr>
        <w:t>Члан 6.</w:t>
      </w:r>
    </w:p>
    <w:p w:rsidR="006037FD" w:rsidRPr="00CD57F3" w:rsidRDefault="006037FD" w:rsidP="006037FD">
      <w:pPr>
        <w:tabs>
          <w:tab w:val="left" w:pos="567"/>
        </w:tabs>
        <w:spacing w:before="0"/>
        <w:rPr>
          <w:rFonts w:cs="Arial"/>
          <w:lang w:val="ru-RU"/>
        </w:rPr>
      </w:pPr>
      <w:r w:rsidRPr="00CD57F3">
        <w:rPr>
          <w:rFonts w:cs="Arial"/>
          <w:lang w:val="ru-RU"/>
        </w:rPr>
        <w:t>Свака од Страна је обавезна да одреди:</w:t>
      </w:r>
    </w:p>
    <w:p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име и презиме лица задужених за размену пословне тајне (у даљем тексту: Задужено лице),</w:t>
      </w:r>
    </w:p>
    <w:p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поштанску адресу за размену докумената у папирном облику, кад се подаци размењују у папирном облику</w:t>
      </w:r>
    </w:p>
    <w:p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е-маил адресу за размену електронских докумената, кад се подаци достављају коришћењем интернет-а</w:t>
      </w:r>
    </w:p>
    <w:p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 xml:space="preserve">Размена података који представљају пословну тајну не може почети пре испуњења обавеза из претходног става. </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rsidR="006037FD" w:rsidRPr="00CD57F3" w:rsidRDefault="006037FD" w:rsidP="006037FD">
      <w:pPr>
        <w:tabs>
          <w:tab w:val="left" w:pos="567"/>
        </w:tabs>
        <w:spacing w:before="0"/>
        <w:jc w:val="center"/>
        <w:rPr>
          <w:rFonts w:cs="Arial"/>
          <w:b/>
          <w:lang w:val="ru-RU"/>
        </w:rPr>
      </w:pPr>
      <w:r w:rsidRPr="00CD57F3">
        <w:rPr>
          <w:rFonts w:cs="Arial"/>
          <w:b/>
          <w:lang w:val="ru-RU"/>
        </w:rPr>
        <w:t>Члан 7.</w:t>
      </w:r>
    </w:p>
    <w:p w:rsidR="006037FD" w:rsidRPr="00CD57F3" w:rsidRDefault="006037FD" w:rsidP="006037FD">
      <w:pPr>
        <w:tabs>
          <w:tab w:val="left" w:pos="567"/>
        </w:tabs>
        <w:spacing w:before="0"/>
        <w:rPr>
          <w:rFonts w:cs="Arial"/>
          <w:lang w:val="ru-RU"/>
        </w:rPr>
      </w:pPr>
      <w:r w:rsidRPr="00CD57F3">
        <w:rPr>
          <w:rFonts w:cs="Arial"/>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6037FD" w:rsidRPr="00CD57F3" w:rsidRDefault="006037FD" w:rsidP="006037FD">
      <w:pPr>
        <w:tabs>
          <w:tab w:val="left" w:pos="567"/>
        </w:tabs>
        <w:spacing w:before="0"/>
        <w:rPr>
          <w:rFonts w:cs="Arial"/>
          <w:b/>
          <w:lang w:val="ru-RU"/>
        </w:rPr>
      </w:pPr>
    </w:p>
    <w:p w:rsidR="006037FD" w:rsidRPr="00CD57F3" w:rsidRDefault="006037FD" w:rsidP="006037FD">
      <w:pPr>
        <w:tabs>
          <w:tab w:val="left" w:pos="567"/>
        </w:tabs>
        <w:spacing w:before="0"/>
        <w:jc w:val="center"/>
        <w:rPr>
          <w:rFonts w:cs="Arial"/>
          <w:b/>
          <w:lang w:val="ru-RU"/>
        </w:rPr>
      </w:pPr>
      <w:r w:rsidRPr="00CD57F3">
        <w:rPr>
          <w:rFonts w:cs="Arial"/>
          <w:b/>
          <w:lang w:val="ru-RU"/>
        </w:rPr>
        <w:t>Члан 8.</w:t>
      </w:r>
    </w:p>
    <w:p w:rsidR="006037FD" w:rsidRPr="00CD57F3" w:rsidRDefault="006037FD" w:rsidP="006037FD">
      <w:pPr>
        <w:tabs>
          <w:tab w:val="left" w:pos="567"/>
        </w:tabs>
        <w:spacing w:before="0"/>
        <w:rPr>
          <w:rFonts w:cs="Arial"/>
          <w:lang w:val="ru-RU"/>
        </w:rPr>
      </w:pPr>
      <w:r w:rsidRPr="00CD57F3">
        <w:rPr>
          <w:rFonts w:cs="Arial"/>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Материјални и електронски медији у којима, или на којима, се налази пословна тајна морају да садрже следеће ознаке степена тајности:</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 xml:space="preserve">За </w:t>
      </w:r>
      <w:r w:rsidRPr="00CD57F3">
        <w:rPr>
          <w:rFonts w:eastAsia="Calibri" w:cs="Arial"/>
          <w:noProof/>
          <w:lang w:val="sr-Cyrl-RS"/>
        </w:rPr>
        <w:t>Купца</w:t>
      </w:r>
      <w:r w:rsidRPr="00CD57F3">
        <w:rPr>
          <w:rFonts w:eastAsia="Calibri" w:cs="Arial"/>
          <w:noProof/>
          <w:lang w:val="ru-RU"/>
        </w:rPr>
        <w:t>:</w:t>
      </w:r>
    </w:p>
    <w:p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Пословна тајна</w:t>
      </w:r>
    </w:p>
    <w:p w:rsidR="006037FD" w:rsidRPr="00CD57F3" w:rsidRDefault="006037FD" w:rsidP="006037FD">
      <w:pPr>
        <w:tabs>
          <w:tab w:val="left" w:pos="567"/>
        </w:tabs>
        <w:spacing w:before="0"/>
        <w:jc w:val="center"/>
        <w:rPr>
          <w:rFonts w:eastAsia="Calibri" w:cs="Arial"/>
          <w:noProof/>
        </w:rPr>
      </w:pPr>
      <w:r w:rsidRPr="00CD57F3">
        <w:rPr>
          <w:rFonts w:eastAsia="Calibri" w:cs="Arial"/>
          <w:noProof/>
          <w:lang w:val="ru-RU"/>
        </w:rPr>
        <w:t>Јавно предузеће „Електропривреда Србије“</w:t>
      </w:r>
      <w:r w:rsidRPr="00CD57F3">
        <w:rPr>
          <w:rFonts w:eastAsia="Calibri" w:cs="Arial"/>
          <w:noProof/>
        </w:rPr>
        <w:t xml:space="preserve"> Београд</w:t>
      </w:r>
    </w:p>
    <w:p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Балканска 13, Београд</w:t>
      </w:r>
    </w:p>
    <w:p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или:</w:t>
      </w:r>
    </w:p>
    <w:p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Поверљиво</w:t>
      </w:r>
    </w:p>
    <w:p w:rsidR="006037FD" w:rsidRPr="00CD57F3" w:rsidRDefault="006037FD" w:rsidP="006037FD">
      <w:pPr>
        <w:tabs>
          <w:tab w:val="left" w:pos="567"/>
        </w:tabs>
        <w:spacing w:before="0"/>
        <w:jc w:val="center"/>
        <w:rPr>
          <w:rFonts w:eastAsia="Calibri" w:cs="Arial"/>
          <w:noProof/>
        </w:rPr>
      </w:pPr>
      <w:r w:rsidRPr="00CD57F3">
        <w:rPr>
          <w:rFonts w:eastAsia="Calibri" w:cs="Arial"/>
          <w:noProof/>
          <w:lang w:val="ru-RU"/>
        </w:rPr>
        <w:t>Јавно предузеће „Електропривреда Србије“</w:t>
      </w:r>
      <w:r w:rsidRPr="00CD57F3">
        <w:rPr>
          <w:rFonts w:eastAsia="Calibri" w:cs="Arial"/>
          <w:noProof/>
        </w:rPr>
        <w:t xml:space="preserve"> Београд</w:t>
      </w:r>
    </w:p>
    <w:p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Балканска 13, Београд</w:t>
      </w:r>
    </w:p>
    <w:p w:rsidR="006037FD" w:rsidRPr="00CD57F3" w:rsidRDefault="006037FD" w:rsidP="006037FD">
      <w:pPr>
        <w:tabs>
          <w:tab w:val="left" w:pos="567"/>
        </w:tabs>
        <w:spacing w:before="0"/>
        <w:rPr>
          <w:rFonts w:eastAsia="Calibri" w:cs="Arial"/>
          <w:noProof/>
          <w:lang w:val="ru-RU"/>
        </w:rPr>
      </w:pPr>
    </w:p>
    <w:p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 xml:space="preserve">За </w:t>
      </w:r>
      <w:r w:rsidRPr="00CD57F3">
        <w:rPr>
          <w:rFonts w:eastAsia="Calibri" w:cs="Arial"/>
          <w:noProof/>
          <w:lang w:val="sr-Cyrl-RS"/>
        </w:rPr>
        <w:t>Продавца</w:t>
      </w:r>
      <w:r w:rsidRPr="00CD57F3">
        <w:rPr>
          <w:rFonts w:eastAsia="Calibri" w:cs="Arial"/>
          <w:noProof/>
          <w:lang w:val="ru-RU"/>
        </w:rPr>
        <w:t>:</w:t>
      </w:r>
    </w:p>
    <w:p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Пословна тајна</w:t>
      </w:r>
    </w:p>
    <w:p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w:t>
      </w:r>
    </w:p>
    <w:p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_______________</w:t>
      </w:r>
    </w:p>
    <w:p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или:</w:t>
      </w:r>
    </w:p>
    <w:p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Поверљиво</w:t>
      </w:r>
    </w:p>
    <w:p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_______________</w:t>
      </w:r>
    </w:p>
    <w:p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__________________</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b/>
          <w:lang w:val="ru-RU"/>
        </w:rPr>
      </w:pPr>
      <w:r w:rsidRPr="00CD57F3">
        <w:rPr>
          <w:rFonts w:cs="Arial"/>
          <w:lang w:val="ru-RU"/>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CD57F3">
        <w:rPr>
          <w:rFonts w:cs="Arial"/>
        </w:rPr>
        <w:t xml:space="preserve">словима: </w:t>
      </w:r>
      <w:r w:rsidRPr="00CD57F3">
        <w:rPr>
          <w:rFonts w:cs="Arial"/>
          <w:lang w:val="ru-RU"/>
        </w:rPr>
        <w:t>три) радна дана од дана усменог достављања, Примаоцу достављена напомена у писаној форми (у штампаној форми или електронским путем).</w:t>
      </w:r>
    </w:p>
    <w:p w:rsidR="006037FD" w:rsidRPr="00CD57F3" w:rsidRDefault="006037FD" w:rsidP="006037FD">
      <w:pPr>
        <w:tabs>
          <w:tab w:val="left" w:pos="567"/>
        </w:tabs>
        <w:spacing w:before="0"/>
        <w:jc w:val="center"/>
        <w:rPr>
          <w:rFonts w:cs="Arial"/>
          <w:b/>
          <w:lang w:val="ru-RU"/>
        </w:rPr>
      </w:pPr>
      <w:r w:rsidRPr="00CD57F3">
        <w:rPr>
          <w:rFonts w:cs="Arial"/>
          <w:b/>
          <w:lang w:val="ru-RU"/>
        </w:rPr>
        <w:lastRenderedPageBreak/>
        <w:t>Члан 9.</w:t>
      </w:r>
    </w:p>
    <w:p w:rsidR="006037FD" w:rsidRPr="00CD57F3" w:rsidRDefault="006037FD" w:rsidP="006037FD">
      <w:pPr>
        <w:tabs>
          <w:tab w:val="left" w:pos="567"/>
        </w:tabs>
        <w:spacing w:before="0"/>
        <w:rPr>
          <w:rFonts w:cs="Arial"/>
          <w:lang w:val="ru-RU"/>
        </w:rPr>
      </w:pPr>
      <w:r w:rsidRPr="00CD57F3">
        <w:rPr>
          <w:rFonts w:cs="Arial"/>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 xml:space="preserve">Обавезе из овог Уговора односе се и на податке Даваоца које представљају пословну тајну у смислу овог Уговора, а којима </w:t>
      </w:r>
      <w:r w:rsidRPr="00CD57F3">
        <w:rPr>
          <w:rFonts w:cs="Arial"/>
        </w:rPr>
        <w:t>je</w:t>
      </w:r>
      <w:r w:rsidRPr="00CD57F3">
        <w:rPr>
          <w:rFonts w:cs="Arial"/>
          <w:lang w:val="ru-RU"/>
        </w:rPr>
        <w:t xml:space="preserve"> Прималац имао приступ или је до њих дошао случајно током реализације Пословних активности из члана 1. овог Уговора. </w:t>
      </w:r>
    </w:p>
    <w:p w:rsidR="006037FD" w:rsidRPr="00CD57F3" w:rsidRDefault="006037FD" w:rsidP="006037FD">
      <w:pPr>
        <w:tabs>
          <w:tab w:val="left" w:pos="567"/>
        </w:tabs>
        <w:spacing w:before="0"/>
        <w:rPr>
          <w:rFonts w:cs="Arial"/>
          <w:b/>
          <w:lang w:val="ru-RU"/>
        </w:rPr>
      </w:pPr>
    </w:p>
    <w:p w:rsidR="006037FD" w:rsidRPr="00CD57F3" w:rsidRDefault="006037FD" w:rsidP="006037FD">
      <w:pPr>
        <w:tabs>
          <w:tab w:val="left" w:pos="567"/>
        </w:tabs>
        <w:spacing w:before="0"/>
        <w:jc w:val="center"/>
        <w:rPr>
          <w:rFonts w:cs="Arial"/>
          <w:b/>
          <w:lang w:val="ru-RU"/>
        </w:rPr>
      </w:pPr>
      <w:r w:rsidRPr="00CD57F3">
        <w:rPr>
          <w:rFonts w:cs="Arial"/>
          <w:b/>
          <w:lang w:val="ru-RU"/>
        </w:rPr>
        <w:t>Члан 10.</w:t>
      </w:r>
    </w:p>
    <w:p w:rsidR="006037FD" w:rsidRPr="00CD57F3" w:rsidRDefault="006037FD" w:rsidP="006037FD">
      <w:pPr>
        <w:tabs>
          <w:tab w:val="left" w:pos="567"/>
        </w:tabs>
        <w:spacing w:before="0"/>
        <w:rPr>
          <w:rFonts w:cs="Arial"/>
          <w:lang w:val="ru-RU"/>
        </w:rPr>
      </w:pPr>
      <w:r w:rsidRPr="00CD57F3">
        <w:rPr>
          <w:rFonts w:cs="Arial"/>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 xml:space="preserve">Најкасније у року од </w:t>
      </w:r>
      <w:r w:rsidRPr="00CD57F3">
        <w:rPr>
          <w:rFonts w:cs="Arial"/>
        </w:rPr>
        <w:t>30 (словима:тридесет</w:t>
      </w:r>
      <w:r w:rsidRPr="00CD57F3">
        <w:rPr>
          <w:rFonts w:cs="Arial"/>
          <w:lang w:val="sr-Cyrl-RS"/>
        </w:rPr>
        <w:t>)</w:t>
      </w:r>
      <w:r w:rsidRPr="00CD57F3">
        <w:rPr>
          <w:rFonts w:cs="Arial"/>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6037FD" w:rsidRPr="00CD57F3" w:rsidRDefault="006037FD" w:rsidP="006037FD">
      <w:pPr>
        <w:tabs>
          <w:tab w:val="left" w:pos="567"/>
        </w:tabs>
        <w:spacing w:before="0"/>
        <w:jc w:val="center"/>
        <w:rPr>
          <w:rFonts w:cs="Arial"/>
          <w:b/>
          <w:lang w:val="ru-RU"/>
        </w:rPr>
      </w:pPr>
      <w:r w:rsidRPr="00CD57F3">
        <w:rPr>
          <w:rFonts w:cs="Arial"/>
          <w:b/>
          <w:lang w:val="ru-RU"/>
        </w:rPr>
        <w:t>Члан 11.</w:t>
      </w:r>
    </w:p>
    <w:p w:rsidR="006037FD" w:rsidRPr="00CD57F3" w:rsidRDefault="006037FD" w:rsidP="006037FD">
      <w:pPr>
        <w:tabs>
          <w:tab w:val="left" w:pos="567"/>
        </w:tabs>
        <w:spacing w:before="0"/>
        <w:rPr>
          <w:rFonts w:cs="Arial"/>
          <w:lang w:val="ru-RU"/>
        </w:rPr>
      </w:pPr>
      <w:r w:rsidRPr="00CD57F3">
        <w:rPr>
          <w:rFonts w:cs="Arial"/>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6037FD" w:rsidRDefault="006037FD" w:rsidP="006037FD">
      <w:pPr>
        <w:tabs>
          <w:tab w:val="left" w:pos="567"/>
        </w:tabs>
        <w:spacing w:before="0"/>
        <w:jc w:val="center"/>
        <w:rPr>
          <w:rFonts w:cs="Arial"/>
          <w:b/>
          <w:lang w:val="ru-RU"/>
        </w:rPr>
      </w:pPr>
    </w:p>
    <w:p w:rsidR="006037FD" w:rsidRPr="00CD57F3" w:rsidRDefault="006037FD" w:rsidP="006037FD">
      <w:pPr>
        <w:tabs>
          <w:tab w:val="left" w:pos="567"/>
        </w:tabs>
        <w:spacing w:before="0"/>
        <w:jc w:val="center"/>
        <w:rPr>
          <w:rFonts w:cs="Arial"/>
          <w:b/>
          <w:lang w:val="ru-RU"/>
        </w:rPr>
      </w:pPr>
      <w:r w:rsidRPr="00CD57F3">
        <w:rPr>
          <w:rFonts w:cs="Arial"/>
          <w:b/>
          <w:lang w:val="ru-RU"/>
        </w:rPr>
        <w:t>Члан 12.</w:t>
      </w:r>
    </w:p>
    <w:p w:rsidR="006037FD" w:rsidRPr="00CD57F3" w:rsidRDefault="006037FD" w:rsidP="006037FD">
      <w:pPr>
        <w:tabs>
          <w:tab w:val="left" w:pos="567"/>
        </w:tabs>
        <w:spacing w:before="0"/>
        <w:rPr>
          <w:rFonts w:cs="Arial"/>
          <w:lang w:val="ru-RU"/>
        </w:rPr>
      </w:pPr>
      <w:r w:rsidRPr="00CD57F3">
        <w:rPr>
          <w:rFonts w:cs="Arial"/>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b/>
          <w:lang w:val="ru-RU"/>
        </w:rPr>
      </w:pPr>
      <w:r w:rsidRPr="00CD57F3">
        <w:rPr>
          <w:rFonts w:cs="Arial"/>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rsidR="006037FD" w:rsidRPr="00CD57F3" w:rsidRDefault="006037FD" w:rsidP="006037FD">
      <w:pPr>
        <w:tabs>
          <w:tab w:val="left" w:pos="567"/>
        </w:tabs>
        <w:spacing w:before="0"/>
        <w:jc w:val="center"/>
        <w:rPr>
          <w:rFonts w:cs="Arial"/>
          <w:b/>
          <w:lang w:val="ru-RU"/>
        </w:rPr>
      </w:pPr>
      <w:r w:rsidRPr="00CD57F3">
        <w:rPr>
          <w:rFonts w:cs="Arial"/>
          <w:b/>
          <w:lang w:val="ru-RU"/>
        </w:rPr>
        <w:t>Члан 13.</w:t>
      </w:r>
    </w:p>
    <w:p w:rsidR="006037FD" w:rsidRPr="00CD57F3" w:rsidRDefault="006037FD" w:rsidP="006037FD">
      <w:pPr>
        <w:spacing w:before="0"/>
        <w:rPr>
          <w:rFonts w:cs="Arial"/>
          <w:b/>
          <w:lang w:val="ru-RU"/>
        </w:rPr>
      </w:pPr>
      <w:r w:rsidRPr="00CD57F3">
        <w:rPr>
          <w:rFonts w:eastAsia="Calibri" w:cs="Arial"/>
          <w:noProof/>
          <w:lang w:val="ru-RU"/>
        </w:rPr>
        <w:t>Стране ће настојати да све евентуалне спорове настале из, у вези са, или услед кршењ</w:t>
      </w:r>
      <w:r w:rsidRPr="00CD57F3">
        <w:rPr>
          <w:rFonts w:eastAsia="Calibri" w:cs="Arial"/>
          <w:noProof/>
        </w:rPr>
        <w:t>a</w:t>
      </w:r>
      <w:r w:rsidRPr="00CD57F3">
        <w:rPr>
          <w:rFonts w:eastAsia="Calibri" w:cs="Arial"/>
          <w:noProof/>
          <w:lang w:val="ru-RU"/>
        </w:rPr>
        <w:t xml:space="preserve"> одредби овог Уговора, регулишу споразумно. Уколико се споразум не постигне, уговара се стварна надлежност суда у Београду </w:t>
      </w:r>
      <w:r w:rsidRPr="00CD57F3">
        <w:rPr>
          <w:rFonts w:cs="Arial"/>
          <w:lang w:val="ru-RU"/>
        </w:rPr>
        <w:t>(</w:t>
      </w:r>
      <w:r w:rsidRPr="00CD57F3">
        <w:rPr>
          <w:rFonts w:cs="Arial"/>
        </w:rPr>
        <w:t>Сталне арбитраже</w:t>
      </w:r>
      <w:r w:rsidRPr="00CD57F3">
        <w:rPr>
          <w:rFonts w:cs="Arial"/>
          <w:lang w:val="ru-RU"/>
        </w:rPr>
        <w:t xml:space="preserve"> при Привредној комори Србије са местом арбитраже у Београду, уз примену њеног Правилника) </w:t>
      </w:r>
      <w:r w:rsidRPr="00CD57F3">
        <w:rPr>
          <w:rFonts w:cs="Arial"/>
          <w:i/>
          <w:lang w:val="ru-RU"/>
        </w:rPr>
        <w:t xml:space="preserve">(Напомена: коначан текст у Уговору зависи од тога да ли је изабран домаћи или страни </w:t>
      </w:r>
      <w:r w:rsidRPr="00CD57F3">
        <w:rPr>
          <w:rFonts w:cs="Arial"/>
          <w:i/>
        </w:rPr>
        <w:t>Пружаоца услуге)</w:t>
      </w:r>
      <w:r w:rsidRPr="00CD57F3">
        <w:rPr>
          <w:rFonts w:cs="Arial"/>
          <w:b/>
          <w:lang w:val="ru-RU"/>
        </w:rPr>
        <w:t xml:space="preserve"> </w:t>
      </w:r>
    </w:p>
    <w:p w:rsidR="006037FD" w:rsidRPr="00CD57F3" w:rsidRDefault="006037FD" w:rsidP="006037FD">
      <w:pPr>
        <w:tabs>
          <w:tab w:val="left" w:pos="567"/>
        </w:tabs>
        <w:spacing w:before="0"/>
        <w:jc w:val="center"/>
        <w:rPr>
          <w:rFonts w:cs="Arial"/>
          <w:b/>
          <w:lang w:val="ru-RU"/>
        </w:rPr>
      </w:pPr>
      <w:r w:rsidRPr="00CD57F3">
        <w:rPr>
          <w:rFonts w:cs="Arial"/>
          <w:b/>
          <w:lang w:val="ru-RU"/>
        </w:rPr>
        <w:t>Члан 14.</w:t>
      </w:r>
    </w:p>
    <w:p w:rsidR="006037FD" w:rsidRPr="00CD57F3" w:rsidRDefault="006037FD" w:rsidP="006037FD">
      <w:pPr>
        <w:tabs>
          <w:tab w:val="left" w:pos="567"/>
        </w:tabs>
        <w:spacing w:before="0"/>
        <w:rPr>
          <w:rFonts w:cs="Arial"/>
          <w:lang w:val="ru-RU"/>
        </w:rPr>
      </w:pPr>
      <w:r w:rsidRPr="00CD57F3">
        <w:rPr>
          <w:rFonts w:cs="Arial"/>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CD57F3">
        <w:rPr>
          <w:rFonts w:cs="Arial"/>
          <w:lang w:val="sr-Cyrl-RS"/>
        </w:rPr>
        <w:t xml:space="preserve">законских заступника </w:t>
      </w:r>
      <w:r w:rsidRPr="00CD57F3">
        <w:rPr>
          <w:rFonts w:cs="Arial"/>
          <w:lang w:val="ru-RU"/>
        </w:rPr>
        <w:t>сваке од Страна.</w:t>
      </w:r>
    </w:p>
    <w:p w:rsidR="006037FD" w:rsidRPr="00CD57F3" w:rsidRDefault="006037FD" w:rsidP="006037FD">
      <w:pPr>
        <w:tabs>
          <w:tab w:val="left" w:pos="567"/>
        </w:tabs>
        <w:spacing w:before="0"/>
        <w:jc w:val="center"/>
        <w:rPr>
          <w:rFonts w:cs="Arial"/>
          <w:b/>
          <w:lang w:val="ru-RU"/>
        </w:rPr>
      </w:pPr>
      <w:r w:rsidRPr="00CD57F3">
        <w:rPr>
          <w:rFonts w:cs="Arial"/>
          <w:b/>
          <w:lang w:val="ru-RU"/>
        </w:rPr>
        <w:t>Члан 15.</w:t>
      </w:r>
    </w:p>
    <w:p w:rsidR="006037FD" w:rsidRPr="00CD57F3" w:rsidRDefault="006037FD" w:rsidP="006037FD">
      <w:pPr>
        <w:tabs>
          <w:tab w:val="left" w:pos="567"/>
        </w:tabs>
        <w:spacing w:before="0"/>
        <w:rPr>
          <w:rFonts w:cs="Arial"/>
          <w:lang w:val="ru-RU"/>
        </w:rPr>
      </w:pPr>
      <w:r w:rsidRPr="00CD57F3">
        <w:rPr>
          <w:rFonts w:cs="Arial"/>
          <w:lang w:val="ru-RU"/>
        </w:rPr>
        <w:t>На све што није регулисано одредбама овог Уговора, примениће се одредбе</w:t>
      </w:r>
      <w:r w:rsidRPr="00CD57F3">
        <w:rPr>
          <w:rFonts w:cs="Arial"/>
        </w:rPr>
        <w:t xml:space="preserve"> ЗОО и</w:t>
      </w:r>
      <w:r w:rsidRPr="00CD57F3">
        <w:rPr>
          <w:rFonts w:cs="Arial"/>
          <w:lang w:val="ru-RU"/>
        </w:rPr>
        <w:t xml:space="preserve"> позитивноправних прописа Републике Србије применљивих, с обзиром на предмет Уговора. </w:t>
      </w:r>
    </w:p>
    <w:p w:rsidR="006037FD" w:rsidRPr="00CD57F3" w:rsidRDefault="006037FD" w:rsidP="006037FD">
      <w:pPr>
        <w:tabs>
          <w:tab w:val="left" w:pos="567"/>
        </w:tabs>
        <w:spacing w:before="0"/>
        <w:rPr>
          <w:rFonts w:cs="Arial"/>
          <w:b/>
          <w:lang w:val="ru-RU"/>
        </w:rPr>
      </w:pPr>
    </w:p>
    <w:p w:rsidR="006037FD" w:rsidRPr="00CD57F3" w:rsidRDefault="006037FD" w:rsidP="006037FD">
      <w:pPr>
        <w:tabs>
          <w:tab w:val="left" w:pos="567"/>
        </w:tabs>
        <w:spacing w:before="0"/>
        <w:jc w:val="center"/>
        <w:rPr>
          <w:rFonts w:cs="Arial"/>
          <w:b/>
          <w:lang w:val="ru-RU"/>
        </w:rPr>
      </w:pPr>
      <w:r w:rsidRPr="00CD57F3">
        <w:rPr>
          <w:rFonts w:cs="Arial"/>
          <w:b/>
          <w:lang w:val="ru-RU"/>
        </w:rPr>
        <w:lastRenderedPageBreak/>
        <w:t>Члан 16.</w:t>
      </w:r>
    </w:p>
    <w:p w:rsidR="006037FD" w:rsidRPr="00CD57F3" w:rsidRDefault="006037FD" w:rsidP="006037FD">
      <w:pPr>
        <w:tabs>
          <w:tab w:val="left" w:pos="567"/>
        </w:tabs>
        <w:spacing w:before="0"/>
        <w:rPr>
          <w:rFonts w:cs="Arial"/>
          <w:lang w:val="ru-RU"/>
        </w:rPr>
      </w:pPr>
      <w:r w:rsidRPr="00CD57F3">
        <w:rPr>
          <w:rFonts w:cs="Arial"/>
          <w:lang w:val="ru-RU"/>
        </w:rPr>
        <w:t xml:space="preserve">Овај Уговор се сматра закљученим на дан када су га потписали </w:t>
      </w:r>
      <w:r w:rsidRPr="00CD57F3">
        <w:rPr>
          <w:rFonts w:cs="Arial"/>
        </w:rPr>
        <w:t>законски</w:t>
      </w:r>
      <w:r w:rsidRPr="00CD57F3">
        <w:rPr>
          <w:rFonts w:cs="Arial"/>
          <w:lang w:val="ru-RU"/>
        </w:rPr>
        <w:t xml:space="preserve"> заступници обе Стране, а ако га </w:t>
      </w:r>
      <w:r w:rsidRPr="00CD57F3">
        <w:rPr>
          <w:rFonts w:cs="Arial"/>
        </w:rPr>
        <w:t>законски</w:t>
      </w:r>
      <w:r w:rsidRPr="00CD57F3">
        <w:rPr>
          <w:rFonts w:cs="Arial"/>
          <w:lang w:val="ru-RU"/>
        </w:rPr>
        <w:t xml:space="preserve"> заступници нису потписали на исти дан, Уговор се сматра закљученим на дан другог потписа по временском редоследу.</w:t>
      </w:r>
    </w:p>
    <w:p w:rsidR="006037FD" w:rsidRPr="00CD57F3" w:rsidRDefault="006037FD" w:rsidP="006037FD">
      <w:pPr>
        <w:tabs>
          <w:tab w:val="left" w:pos="567"/>
        </w:tabs>
        <w:spacing w:before="0"/>
        <w:rPr>
          <w:rFonts w:cs="Arial"/>
          <w:b/>
          <w:lang w:val="ru-RU"/>
        </w:rPr>
      </w:pPr>
      <w:r w:rsidRPr="00CD57F3">
        <w:rPr>
          <w:rFonts w:cs="Arial"/>
          <w:lang w:val="ru-RU"/>
        </w:rPr>
        <w:t>Обавезе према очувању поверљивости пословне тајне и поверљивих информација које су претходно дефинисане важе трајно.</w:t>
      </w:r>
    </w:p>
    <w:p w:rsidR="006037FD" w:rsidRPr="00CD57F3" w:rsidRDefault="006037FD" w:rsidP="006037FD">
      <w:pPr>
        <w:tabs>
          <w:tab w:val="left" w:pos="567"/>
        </w:tabs>
        <w:spacing w:before="0"/>
        <w:jc w:val="center"/>
        <w:rPr>
          <w:rFonts w:cs="Arial"/>
          <w:b/>
          <w:lang w:val="ru-RU"/>
        </w:rPr>
      </w:pPr>
      <w:r w:rsidRPr="00CD57F3">
        <w:rPr>
          <w:rFonts w:cs="Arial"/>
          <w:b/>
          <w:lang w:val="ru-RU"/>
        </w:rPr>
        <w:t>Члан 17.</w:t>
      </w:r>
    </w:p>
    <w:p w:rsidR="006037FD" w:rsidRPr="00CD57F3" w:rsidRDefault="006037FD" w:rsidP="006037FD">
      <w:pPr>
        <w:tabs>
          <w:tab w:val="left" w:pos="567"/>
        </w:tabs>
        <w:spacing w:before="0"/>
        <w:rPr>
          <w:rFonts w:cs="Arial"/>
          <w:lang w:val="ru-RU"/>
        </w:rPr>
      </w:pPr>
      <w:r w:rsidRPr="00CD57F3">
        <w:rPr>
          <w:rFonts w:cs="Arial"/>
          <w:lang w:val="ru-RU"/>
        </w:rPr>
        <w:t>Овај Уговор је потписан у 6 (</w:t>
      </w:r>
      <w:r w:rsidRPr="00CD57F3">
        <w:rPr>
          <w:rFonts w:cs="Arial"/>
        </w:rPr>
        <w:t xml:space="preserve">словима: </w:t>
      </w:r>
      <w:r w:rsidRPr="00CD57F3">
        <w:rPr>
          <w:rFonts w:cs="Arial"/>
          <w:lang w:val="ru-RU"/>
        </w:rPr>
        <w:t>шест) истоветних примерака од којих свака Страма задржава по 3 (словима: три) примерка Уговора.</w:t>
      </w:r>
    </w:p>
    <w:p w:rsidR="006037FD" w:rsidRPr="00CD57F3" w:rsidRDefault="006037FD" w:rsidP="006037FD">
      <w:pPr>
        <w:tabs>
          <w:tab w:val="left" w:pos="567"/>
        </w:tabs>
        <w:spacing w:before="0"/>
        <w:rPr>
          <w:rFonts w:cs="Arial"/>
          <w:lang w:val="ru-RU"/>
        </w:rPr>
      </w:pPr>
    </w:p>
    <w:p w:rsidR="006037FD" w:rsidRPr="00CD57F3" w:rsidRDefault="006037FD" w:rsidP="006037FD">
      <w:pPr>
        <w:tabs>
          <w:tab w:val="left" w:pos="567"/>
        </w:tabs>
        <w:spacing w:before="0"/>
        <w:rPr>
          <w:rFonts w:cs="Arial"/>
          <w:lang w:val="ru-RU"/>
        </w:rPr>
      </w:pPr>
      <w:r w:rsidRPr="00CD57F3">
        <w:rPr>
          <w:rFonts w:cs="Arial"/>
        </w:rPr>
        <w:t>Стране</w:t>
      </w:r>
      <w:r w:rsidRPr="00CD57F3">
        <w:rPr>
          <w:rFonts w:cs="Arial"/>
          <w:lang w:val="ru-RU"/>
        </w:rPr>
        <w:t xml:space="preserve"> сагласно изјављују да су Уговор прочитале, разумеле и да уговорне одредбе у свему представљају израз њихове стварне воље.</w:t>
      </w:r>
    </w:p>
    <w:p w:rsidR="006037FD" w:rsidRPr="00CD57F3" w:rsidRDefault="006037FD" w:rsidP="006037FD">
      <w:pPr>
        <w:rPr>
          <w:rFonts w:eastAsia="Calibri" w:cs="Arial"/>
          <w:color w:val="00B0F0"/>
          <w:lang w:val="ru-RU"/>
        </w:rPr>
      </w:pPr>
    </w:p>
    <w:p w:rsidR="006037FD" w:rsidRPr="00CD57F3" w:rsidRDefault="006037FD" w:rsidP="006037FD">
      <w:pPr>
        <w:spacing w:before="0"/>
        <w:ind w:left="720"/>
        <w:rPr>
          <w:rFonts w:eastAsia="Arial Unicode MS" w:cs="Arial"/>
          <w:lang w:val="sr-Cyrl-CS"/>
        </w:rPr>
      </w:pPr>
      <w:r w:rsidRPr="00CD57F3">
        <w:rPr>
          <w:rFonts w:eastAsia="Arial Unicode MS" w:cs="Arial"/>
          <w:lang w:val="sr-Cyrl-CS"/>
        </w:rPr>
        <w:t xml:space="preserve">            </w:t>
      </w:r>
    </w:p>
    <w:tbl>
      <w:tblPr>
        <w:tblW w:w="9285" w:type="dxa"/>
        <w:tblLook w:val="04A0" w:firstRow="1" w:lastRow="0" w:firstColumn="1" w:lastColumn="0" w:noHBand="0" w:noVBand="1"/>
      </w:tblPr>
      <w:tblGrid>
        <w:gridCol w:w="4219"/>
        <w:gridCol w:w="877"/>
        <w:gridCol w:w="4189"/>
      </w:tblGrid>
      <w:tr w:rsidR="006037FD" w:rsidRPr="00CD57F3" w:rsidTr="00437926">
        <w:trPr>
          <w:trHeight w:val="268"/>
        </w:trPr>
        <w:tc>
          <w:tcPr>
            <w:tcW w:w="4219" w:type="dxa"/>
            <w:hideMark/>
          </w:tcPr>
          <w:p w:rsidR="006037FD" w:rsidRPr="00CD57F3" w:rsidRDefault="006037FD" w:rsidP="00437926">
            <w:pPr>
              <w:spacing w:before="0"/>
              <w:jc w:val="center"/>
              <w:rPr>
                <w:rFonts w:cs="Arial"/>
                <w:b/>
                <w:lang w:val="sr-Cyrl-RS"/>
              </w:rPr>
            </w:pPr>
            <w:r w:rsidRPr="00CD57F3">
              <w:rPr>
                <w:b/>
                <w:lang w:val="sr-Cyrl-RS" w:eastAsia="sr-Latn-CS"/>
              </w:rPr>
              <w:t>КУПАЦ</w:t>
            </w:r>
          </w:p>
        </w:tc>
        <w:tc>
          <w:tcPr>
            <w:tcW w:w="877" w:type="dxa"/>
            <w:vAlign w:val="center"/>
          </w:tcPr>
          <w:p w:rsidR="006037FD" w:rsidRPr="00CD57F3" w:rsidRDefault="006037FD" w:rsidP="00437926">
            <w:pPr>
              <w:spacing w:before="0"/>
              <w:jc w:val="center"/>
              <w:rPr>
                <w:rFonts w:cs="Arial"/>
                <w:smallCaps/>
              </w:rPr>
            </w:pPr>
          </w:p>
        </w:tc>
        <w:tc>
          <w:tcPr>
            <w:tcW w:w="4189" w:type="dxa"/>
            <w:vAlign w:val="center"/>
            <w:hideMark/>
          </w:tcPr>
          <w:p w:rsidR="006037FD" w:rsidRPr="00CD57F3" w:rsidRDefault="006037FD" w:rsidP="00437926">
            <w:pPr>
              <w:spacing w:before="0"/>
              <w:jc w:val="center"/>
              <w:rPr>
                <w:rFonts w:cs="Arial"/>
              </w:rPr>
            </w:pPr>
            <w:r w:rsidRPr="00CD57F3">
              <w:rPr>
                <w:rFonts w:cs="Arial"/>
                <w:b/>
                <w:lang w:val="sr-Latn-CS" w:eastAsia="sr-Latn-CS"/>
              </w:rPr>
              <w:t>ПРОДАВАЦ</w:t>
            </w:r>
          </w:p>
        </w:tc>
      </w:tr>
      <w:tr w:rsidR="006037FD" w:rsidRPr="00CD57F3" w:rsidTr="00437926">
        <w:trPr>
          <w:trHeight w:val="268"/>
        </w:trPr>
        <w:tc>
          <w:tcPr>
            <w:tcW w:w="4219" w:type="dxa"/>
            <w:hideMark/>
          </w:tcPr>
          <w:p w:rsidR="006037FD" w:rsidRPr="00CD57F3" w:rsidRDefault="006037FD" w:rsidP="00437926">
            <w:pPr>
              <w:spacing w:before="0"/>
              <w:jc w:val="center"/>
              <w:rPr>
                <w:b/>
                <w:lang w:val="sr-Latn-CS" w:eastAsia="sr-Latn-CS"/>
              </w:rPr>
            </w:pPr>
            <w:r w:rsidRPr="00CD57F3">
              <w:rPr>
                <w:b/>
                <w:lang w:val="sr-Latn-CS" w:eastAsia="sr-Latn-CS"/>
              </w:rPr>
              <w:t>Јавно предузеће „Електропривреда  Србије“ Београд</w:t>
            </w:r>
          </w:p>
          <w:p w:rsidR="006037FD" w:rsidRPr="00CD57F3" w:rsidRDefault="006037FD" w:rsidP="00437926">
            <w:pPr>
              <w:spacing w:before="0"/>
              <w:jc w:val="center"/>
              <w:rPr>
                <w:rFonts w:cs="Arial"/>
              </w:rPr>
            </w:pPr>
            <w:r w:rsidRPr="00CD57F3">
              <w:rPr>
                <w:rFonts w:eastAsia="Calibri"/>
              </w:rPr>
              <w:t xml:space="preserve">       </w:t>
            </w:r>
            <w:r w:rsidRPr="00CD57F3">
              <w:rPr>
                <w:rFonts w:eastAsia="Calibri"/>
                <w:lang w:val="sr-Cyrl-RS"/>
              </w:rPr>
              <w:t xml:space="preserve">            </w:t>
            </w:r>
            <w:r w:rsidRPr="00CD57F3">
              <w:rPr>
                <w:rFonts w:eastAsia="Calibri"/>
              </w:rPr>
              <w:t xml:space="preserve">    </w:t>
            </w:r>
          </w:p>
        </w:tc>
        <w:tc>
          <w:tcPr>
            <w:tcW w:w="877" w:type="dxa"/>
            <w:vAlign w:val="center"/>
          </w:tcPr>
          <w:p w:rsidR="006037FD" w:rsidRPr="00CD57F3" w:rsidRDefault="006037FD" w:rsidP="00437926">
            <w:pPr>
              <w:spacing w:before="0"/>
              <w:jc w:val="center"/>
              <w:rPr>
                <w:rFonts w:cs="Arial"/>
                <w:smallCaps/>
              </w:rPr>
            </w:pPr>
          </w:p>
        </w:tc>
        <w:tc>
          <w:tcPr>
            <w:tcW w:w="4189" w:type="dxa"/>
            <w:vAlign w:val="center"/>
            <w:hideMark/>
          </w:tcPr>
          <w:p w:rsidR="006037FD" w:rsidRPr="00CD57F3" w:rsidRDefault="006037FD" w:rsidP="00437926">
            <w:pPr>
              <w:spacing w:before="0"/>
              <w:jc w:val="center"/>
              <w:rPr>
                <w:rFonts w:cs="Arial"/>
                <w:b/>
                <w:lang w:val="sr-Latn-CS" w:eastAsia="sr-Latn-CS"/>
              </w:rPr>
            </w:pPr>
            <w:r w:rsidRPr="00CD57F3">
              <w:rPr>
                <w:rFonts w:cs="Arial"/>
                <w:b/>
                <w:lang w:val="sr-Latn-CS" w:eastAsia="sr-Latn-CS"/>
              </w:rPr>
              <w:t>Назив</w:t>
            </w:r>
          </w:p>
          <w:p w:rsidR="006037FD" w:rsidRPr="00CD57F3" w:rsidRDefault="006037FD" w:rsidP="00437926">
            <w:pPr>
              <w:spacing w:before="0"/>
              <w:jc w:val="center"/>
              <w:rPr>
                <w:rFonts w:cs="Arial"/>
              </w:rPr>
            </w:pPr>
          </w:p>
        </w:tc>
      </w:tr>
      <w:tr w:rsidR="006037FD" w:rsidRPr="00CD57F3" w:rsidTr="00437926">
        <w:trPr>
          <w:trHeight w:val="268"/>
        </w:trPr>
        <w:tc>
          <w:tcPr>
            <w:tcW w:w="4219" w:type="dxa"/>
            <w:hideMark/>
          </w:tcPr>
          <w:p w:rsidR="006037FD" w:rsidRPr="00CD57F3" w:rsidRDefault="006037FD" w:rsidP="00437926">
            <w:pPr>
              <w:spacing w:before="0"/>
              <w:jc w:val="center"/>
              <w:rPr>
                <w:b/>
                <w:lang w:val="sr-Latn-CS" w:eastAsia="sr-Latn-CS"/>
              </w:rPr>
            </w:pPr>
            <w:r w:rsidRPr="00CD57F3">
              <w:rPr>
                <w:lang w:val="sr-Latn-CS" w:eastAsia="sr-Latn-CS"/>
              </w:rPr>
              <w:t xml:space="preserve">     </w:t>
            </w:r>
            <w:r w:rsidRPr="00CD57F3">
              <w:rPr>
                <w:b/>
                <w:lang w:val="sr-Latn-CS" w:eastAsia="sr-Latn-CS"/>
              </w:rPr>
              <w:t>________________________</w:t>
            </w:r>
          </w:p>
          <w:p w:rsidR="006037FD" w:rsidRPr="00CD57F3" w:rsidRDefault="006037FD" w:rsidP="00437926">
            <w:pPr>
              <w:spacing w:before="0"/>
              <w:jc w:val="center"/>
              <w:rPr>
                <w:rFonts w:cs="Arial"/>
              </w:rPr>
            </w:pPr>
            <w:r w:rsidRPr="00CD57F3">
              <w:rPr>
                <w:rFonts w:eastAsia="Calibri"/>
              </w:rPr>
              <w:t xml:space="preserve">  в.д. директора</w:t>
            </w:r>
          </w:p>
        </w:tc>
        <w:tc>
          <w:tcPr>
            <w:tcW w:w="877" w:type="dxa"/>
            <w:vAlign w:val="center"/>
          </w:tcPr>
          <w:p w:rsidR="006037FD" w:rsidRPr="00CD57F3" w:rsidRDefault="006037FD" w:rsidP="00437926">
            <w:pPr>
              <w:spacing w:before="0"/>
              <w:jc w:val="center"/>
              <w:rPr>
                <w:rFonts w:cs="Arial"/>
                <w:smallCaps/>
              </w:rPr>
            </w:pPr>
            <w:r w:rsidRPr="00CD57F3">
              <w:rPr>
                <w:rFonts w:cs="Arial"/>
                <w:lang w:val="sr-Latn-CS" w:eastAsia="sr-Latn-CS"/>
              </w:rPr>
              <w:t>М.П.</w:t>
            </w:r>
          </w:p>
        </w:tc>
        <w:tc>
          <w:tcPr>
            <w:tcW w:w="4189" w:type="dxa"/>
            <w:vAlign w:val="center"/>
            <w:hideMark/>
          </w:tcPr>
          <w:p w:rsidR="006037FD" w:rsidRPr="00CD57F3" w:rsidRDefault="006037FD" w:rsidP="00437926">
            <w:pPr>
              <w:pBdr>
                <w:bottom w:val="single" w:sz="12" w:space="1" w:color="auto"/>
              </w:pBdr>
              <w:spacing w:before="0"/>
              <w:jc w:val="center"/>
              <w:rPr>
                <w:rFonts w:cs="Arial"/>
                <w:lang w:val="sr-Latn-CS" w:eastAsia="sr-Latn-CS"/>
              </w:rPr>
            </w:pPr>
          </w:p>
          <w:p w:rsidR="006037FD" w:rsidRPr="00CD57F3" w:rsidRDefault="006037FD" w:rsidP="00437926">
            <w:pPr>
              <w:spacing w:before="0"/>
              <w:jc w:val="center"/>
              <w:rPr>
                <w:rFonts w:cs="Arial"/>
              </w:rPr>
            </w:pPr>
            <w:r w:rsidRPr="00CD57F3">
              <w:rPr>
                <w:rFonts w:cs="Arial"/>
                <w:lang w:val="sr-Cyrl-RS" w:eastAsia="sr-Latn-CS"/>
              </w:rPr>
              <w:t>(функција)</w:t>
            </w:r>
          </w:p>
        </w:tc>
      </w:tr>
      <w:tr w:rsidR="006037FD" w:rsidRPr="00CD57F3" w:rsidTr="00437926">
        <w:trPr>
          <w:trHeight w:val="268"/>
        </w:trPr>
        <w:tc>
          <w:tcPr>
            <w:tcW w:w="4219" w:type="dxa"/>
            <w:hideMark/>
          </w:tcPr>
          <w:p w:rsidR="006037FD" w:rsidRPr="00CD57F3" w:rsidRDefault="006037FD" w:rsidP="00437926">
            <w:pPr>
              <w:spacing w:before="0"/>
              <w:jc w:val="center"/>
              <w:rPr>
                <w:rFonts w:cs="Arial"/>
              </w:rPr>
            </w:pPr>
            <w:r w:rsidRPr="00CD57F3">
              <w:rPr>
                <w:lang w:val="sr-Latn-CS" w:eastAsia="sr-Latn-CS"/>
              </w:rPr>
              <w:t xml:space="preserve">  Милорад Грчић</w:t>
            </w:r>
          </w:p>
        </w:tc>
        <w:tc>
          <w:tcPr>
            <w:tcW w:w="877" w:type="dxa"/>
            <w:vAlign w:val="center"/>
          </w:tcPr>
          <w:p w:rsidR="006037FD" w:rsidRPr="00CD57F3" w:rsidRDefault="006037FD" w:rsidP="00437926">
            <w:pPr>
              <w:spacing w:before="0"/>
              <w:jc w:val="center"/>
              <w:rPr>
                <w:rFonts w:cs="Arial"/>
                <w:smallCaps/>
              </w:rPr>
            </w:pPr>
          </w:p>
        </w:tc>
        <w:tc>
          <w:tcPr>
            <w:tcW w:w="4189" w:type="dxa"/>
            <w:vAlign w:val="center"/>
            <w:hideMark/>
          </w:tcPr>
          <w:p w:rsidR="006037FD" w:rsidRPr="00CD57F3" w:rsidRDefault="006037FD" w:rsidP="00437926">
            <w:pPr>
              <w:spacing w:before="0"/>
              <w:jc w:val="center"/>
              <w:rPr>
                <w:rFonts w:cs="Arial"/>
              </w:rPr>
            </w:pPr>
            <w:r w:rsidRPr="00CD57F3">
              <w:rPr>
                <w:rFonts w:cs="Arial"/>
                <w:lang w:val="sr-Latn-CS" w:eastAsia="sr-Latn-CS"/>
              </w:rPr>
              <w:t>име и презиме</w:t>
            </w:r>
          </w:p>
        </w:tc>
      </w:tr>
    </w:tbl>
    <w:p w:rsidR="006037FD" w:rsidRDefault="006037FD" w:rsidP="00194950">
      <w:pPr>
        <w:tabs>
          <w:tab w:val="left" w:pos="-135"/>
          <w:tab w:val="left" w:pos="0"/>
          <w:tab w:val="left" w:pos="120"/>
          <w:tab w:val="left" w:pos="330"/>
        </w:tabs>
        <w:jc w:val="center"/>
        <w:rPr>
          <w:rFonts w:cs="Arial"/>
          <w:b/>
          <w:u w:val="single"/>
          <w:lang w:val="sr-Latn-RS"/>
        </w:rPr>
      </w:pPr>
    </w:p>
    <w:sectPr w:rsidR="006037FD" w:rsidSect="003A29D8">
      <w:footnotePr>
        <w:pos w:val="beneathText"/>
      </w:footnotePr>
      <w:pgSz w:w="11909" w:h="16834" w:code="9"/>
      <w:pgMar w:top="1440" w:right="1440" w:bottom="1440" w:left="1440" w:header="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8BB" w:rsidRDefault="003618BB">
      <w:r>
        <w:separator/>
      </w:r>
    </w:p>
    <w:p w:rsidR="003618BB" w:rsidRDefault="003618BB"/>
  </w:endnote>
  <w:endnote w:type="continuationSeparator" w:id="0">
    <w:p w:rsidR="003618BB" w:rsidRDefault="003618BB">
      <w:r>
        <w:continuationSeparator/>
      </w:r>
    </w:p>
    <w:p w:rsidR="003618BB" w:rsidRDefault="003618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00"/>
    <w:family w:val="auto"/>
    <w:pitch w:val="variable"/>
    <w:sig w:usb0="00000003" w:usb1="00000000" w:usb2="00000000" w:usb3="00000000" w:csb0="00000001"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YU C Times">
    <w:altName w:val="Courier New"/>
    <w:charset w:val="00"/>
    <w:family w:val="roman"/>
    <w:pitch w:val="variable"/>
    <w:sig w:usb0="00000087" w:usb1="00000000" w:usb2="00000000" w:usb3="00000000" w:csb0="0000001B"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BoldMT">
    <w:altName w:val="MS Mincho"/>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831" w:rsidRDefault="003D483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D4831" w:rsidRDefault="003D4831" w:rsidP="00841BE7">
    <w:pPr>
      <w:pStyle w:val="Footer"/>
      <w:ind w:right="360"/>
    </w:pPr>
  </w:p>
  <w:p w:rsidR="003D4831" w:rsidRDefault="003D4831"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831" w:rsidRPr="006B268E" w:rsidRDefault="003D4831" w:rsidP="004276AD">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C924EE">
      <w:rPr>
        <w:rStyle w:val="PageNumber"/>
        <w:rFonts w:cs="Arial"/>
        <w:i/>
        <w:noProof/>
        <w:sz w:val="20"/>
      </w:rPr>
      <w:t>2</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C924EE">
      <w:rPr>
        <w:rStyle w:val="PageNumber"/>
        <w:rFonts w:cs="Arial"/>
        <w:i/>
        <w:noProof/>
        <w:sz w:val="20"/>
      </w:rPr>
      <w:t>160</w:t>
    </w:r>
    <w:r w:rsidRPr="006B268E">
      <w:rPr>
        <w:rStyle w:val="PageNumber"/>
        <w:rFonts w:cs="Arial"/>
        <w:i/>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831" w:rsidRPr="006B268E" w:rsidRDefault="003D4831" w:rsidP="00FB5916">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C924EE">
      <w:rPr>
        <w:rStyle w:val="PageNumber"/>
        <w:rFonts w:cs="Arial"/>
        <w:i/>
        <w:noProof/>
        <w:sz w:val="20"/>
      </w:rPr>
      <w:t>1</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C924EE">
      <w:rPr>
        <w:rStyle w:val="PageNumber"/>
        <w:rFonts w:cs="Arial"/>
        <w:i/>
        <w:noProof/>
        <w:sz w:val="20"/>
      </w:rPr>
      <w:t>160</w:t>
    </w:r>
    <w:r w:rsidRPr="006B268E">
      <w:rPr>
        <w:rStyle w:val="PageNumber"/>
        <w:rFonts w:cs="Arial"/>
        <w:i/>
        <w:sz w:val="20"/>
      </w:rPr>
      <w:fldChar w:fldCharType="end"/>
    </w:r>
  </w:p>
  <w:p w:rsidR="003D4831" w:rsidRDefault="003D4831">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831" w:rsidRDefault="003D483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D4831" w:rsidRDefault="003D4831" w:rsidP="00841BE7">
    <w:pPr>
      <w:pStyle w:val="Footer"/>
      <w:ind w:right="360"/>
    </w:pPr>
  </w:p>
  <w:p w:rsidR="003D4831" w:rsidRDefault="003D4831" w:rsidP="00F73042"/>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831" w:rsidRPr="006B268E" w:rsidRDefault="003D4831" w:rsidP="004276AD">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C924EE">
      <w:rPr>
        <w:rStyle w:val="PageNumber"/>
        <w:rFonts w:cs="Arial"/>
        <w:i/>
        <w:noProof/>
        <w:sz w:val="20"/>
      </w:rPr>
      <w:t>160</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C924EE">
      <w:rPr>
        <w:rStyle w:val="PageNumber"/>
        <w:rFonts w:cs="Arial"/>
        <w:i/>
        <w:noProof/>
        <w:sz w:val="20"/>
      </w:rPr>
      <w:t>160</w:t>
    </w:r>
    <w:r w:rsidRPr="006B268E">
      <w:rPr>
        <w:rStyle w:val="PageNumber"/>
        <w:rFonts w:cs="Arial"/>
        <w:i/>
        <w:sz w:val="20"/>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831" w:rsidRPr="006B268E" w:rsidRDefault="003D4831" w:rsidP="00FB5916">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C924EE">
      <w:rPr>
        <w:rStyle w:val="PageNumber"/>
        <w:rFonts w:cs="Arial"/>
        <w:i/>
        <w:noProof/>
        <w:sz w:val="20"/>
      </w:rPr>
      <w:t>142</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C924EE">
      <w:rPr>
        <w:rStyle w:val="PageNumber"/>
        <w:rFonts w:cs="Arial"/>
        <w:i/>
        <w:noProof/>
        <w:sz w:val="20"/>
      </w:rPr>
      <w:t>160</w:t>
    </w:r>
    <w:r w:rsidRPr="006B268E">
      <w:rPr>
        <w:rStyle w:val="PageNumber"/>
        <w:rFonts w:cs="Arial"/>
        <w:i/>
        <w:sz w:val="20"/>
      </w:rPr>
      <w:fldChar w:fldCharType="end"/>
    </w:r>
  </w:p>
  <w:p w:rsidR="003D4831" w:rsidRDefault="003D483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8BB" w:rsidRDefault="003618BB">
      <w:r>
        <w:separator/>
      </w:r>
    </w:p>
    <w:p w:rsidR="003618BB" w:rsidRDefault="003618BB"/>
  </w:footnote>
  <w:footnote w:type="continuationSeparator" w:id="0">
    <w:p w:rsidR="003618BB" w:rsidRDefault="003618BB">
      <w:r>
        <w:continuationSeparator/>
      </w:r>
    </w:p>
    <w:p w:rsidR="003618BB" w:rsidRDefault="003618B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831" w:rsidRDefault="003D4831" w:rsidP="00082866">
    <w:pPr>
      <w:pStyle w:val="Header"/>
      <w:rPr>
        <w:sz w:val="20"/>
        <w:lang w:val="ru-RU"/>
      </w:rPr>
    </w:pPr>
    <w:r w:rsidRPr="00357652">
      <w:rPr>
        <w:sz w:val="20"/>
        <w:lang w:val="ru-RU"/>
      </w:rPr>
      <w:t>ЈП „Електропривреда Србије“ Београд</w:t>
    </w:r>
    <w:r>
      <w:rPr>
        <w:sz w:val="20"/>
        <w:lang w:val="sr-Latn-RS"/>
      </w:rPr>
      <w:t xml:space="preserve">                            </w:t>
    </w:r>
    <w:r>
      <w:rPr>
        <w:sz w:val="20"/>
        <w:lang w:val="ru-RU"/>
      </w:rPr>
      <w:t>Конкурсна документација ЈН/4000/0389-1/201</w:t>
    </w:r>
  </w:p>
  <w:p w:rsidR="003D4831" w:rsidRPr="00082866" w:rsidRDefault="003D4831" w:rsidP="004D542E">
    <w:pPr>
      <w:pStyle w:val="Header"/>
      <w:ind w:left="-426" w:right="-446"/>
      <w:rPr>
        <w:sz w:val="20"/>
        <w:lang w:val="ru-RU"/>
      </w:rPr>
    </w:pPr>
    <w:r w:rsidRPr="00082866">
      <w:rPr>
        <w:rFonts w:cs="Arial"/>
        <w:sz w:val="18"/>
        <w:szCs w:val="18"/>
        <w:lang w:val="ru-RU"/>
      </w:rPr>
      <w:t>Набавка машинске опреме и репро материјала за израду и монтажу транспортера ВТ1, ВТ2, Т7 и обртне сипке Г2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831" w:rsidRDefault="003D4831" w:rsidP="00082866">
    <w:pPr>
      <w:pStyle w:val="Header"/>
      <w:rPr>
        <w:sz w:val="20"/>
        <w:lang w:val="ru-RU"/>
      </w:rPr>
    </w:pPr>
    <w:r w:rsidRPr="00357652">
      <w:rPr>
        <w:sz w:val="20"/>
        <w:lang w:val="ru-RU"/>
      </w:rPr>
      <w:t>ЈП „Електропривреда Србије“ Београд</w:t>
    </w:r>
    <w:r>
      <w:rPr>
        <w:sz w:val="20"/>
        <w:lang w:val="sr-Latn-RS"/>
      </w:rPr>
      <w:t xml:space="preserve">                  </w:t>
    </w:r>
    <w:r>
      <w:rPr>
        <w:sz w:val="20"/>
        <w:lang w:val="ru-RU"/>
      </w:rPr>
      <w:t>Конкурсна документација ЈН/4000/0389-1/2018</w:t>
    </w:r>
  </w:p>
  <w:p w:rsidR="003D4831" w:rsidRPr="00082866" w:rsidRDefault="003D4831" w:rsidP="00082866">
    <w:pPr>
      <w:pStyle w:val="Header"/>
      <w:ind w:left="-284" w:right="-610" w:hanging="142"/>
      <w:rPr>
        <w:sz w:val="18"/>
        <w:szCs w:val="18"/>
        <w:lang w:val="ru-RU"/>
      </w:rPr>
    </w:pPr>
    <w:r w:rsidRPr="00082866">
      <w:rPr>
        <w:rFonts w:cs="Arial"/>
        <w:sz w:val="18"/>
        <w:szCs w:val="18"/>
        <w:lang w:val="ru-RU"/>
      </w:rPr>
      <w:t xml:space="preserve">Набавка машинске опреме и репро материјала за израду и монтажу транспортера </w:t>
    </w:r>
    <w:r w:rsidRPr="00082866">
      <w:rPr>
        <w:rFonts w:cs="Arial"/>
        <w:sz w:val="18"/>
        <w:szCs w:val="18"/>
        <w:lang w:val="sr-Latn-RS"/>
      </w:rPr>
      <w:t>ВT</w:t>
    </w:r>
    <w:r w:rsidRPr="00082866">
      <w:rPr>
        <w:rFonts w:cs="Arial"/>
        <w:sz w:val="18"/>
        <w:szCs w:val="18"/>
        <w:lang w:val="ru-RU"/>
      </w:rPr>
      <w:t xml:space="preserve">1, </w:t>
    </w:r>
    <w:r w:rsidRPr="00082866">
      <w:rPr>
        <w:rFonts w:cs="Arial"/>
        <w:sz w:val="18"/>
        <w:szCs w:val="18"/>
        <w:lang w:val="sr-Latn-RS"/>
      </w:rPr>
      <w:t>B</w:t>
    </w:r>
    <w:r w:rsidRPr="00082866">
      <w:rPr>
        <w:rFonts w:cs="Arial"/>
        <w:sz w:val="18"/>
        <w:szCs w:val="18"/>
        <w:lang w:val="ru-RU"/>
      </w:rPr>
      <w:t>Т2, Т7</w:t>
    </w:r>
    <w:r w:rsidRPr="00082866">
      <w:rPr>
        <w:rFonts w:cs="Arial"/>
        <w:i/>
        <w:sz w:val="18"/>
        <w:szCs w:val="18"/>
        <w:lang w:val="ru-RU"/>
      </w:rPr>
      <w:t xml:space="preserve"> </w:t>
    </w:r>
    <w:r w:rsidRPr="00082866">
      <w:rPr>
        <w:rFonts w:cs="Arial"/>
        <w:sz w:val="18"/>
        <w:szCs w:val="18"/>
        <w:lang w:val="ru-RU"/>
      </w:rPr>
      <w:t xml:space="preserve">и обртне сипке </w:t>
    </w:r>
    <w:r w:rsidRPr="00082866">
      <w:rPr>
        <w:rFonts w:cs="Arial"/>
        <w:sz w:val="18"/>
        <w:szCs w:val="18"/>
        <w:lang w:val="sr-Latn-RS"/>
      </w:rPr>
      <w:t>Г</w:t>
    </w:r>
    <w:r w:rsidRPr="00082866">
      <w:rPr>
        <w:rFonts w:cs="Arial"/>
        <w:sz w:val="18"/>
        <w:szCs w:val="18"/>
        <w:lang w:val="ru-RU"/>
      </w:rPr>
      <w:t>2</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831" w:rsidRDefault="003D4831" w:rsidP="00236036">
    <w:pPr>
      <w:pStyle w:val="Header"/>
      <w:jc w:val="center"/>
      <w:rPr>
        <w:sz w:val="20"/>
        <w:lang w:val="sr-Latn-RS"/>
      </w:rPr>
    </w:pPr>
    <w:r w:rsidRPr="00357652">
      <w:rPr>
        <w:sz w:val="20"/>
        <w:lang w:val="ru-RU"/>
      </w:rPr>
      <w:t>ЈП „Електропривреда Србије“ Београд</w:t>
    </w:r>
  </w:p>
  <w:p w:rsidR="003D4831" w:rsidRDefault="003D4831" w:rsidP="00236036">
    <w:pPr>
      <w:pStyle w:val="Header"/>
      <w:jc w:val="center"/>
      <w:rPr>
        <w:sz w:val="20"/>
        <w:lang w:val="ru-RU"/>
      </w:rPr>
    </w:pPr>
    <w:r>
      <w:rPr>
        <w:sz w:val="20"/>
        <w:lang w:val="ru-RU"/>
      </w:rPr>
      <w:t>Конкурсна документација ЈН/4000/0389-1/2018</w:t>
    </w:r>
  </w:p>
  <w:p w:rsidR="003D4831" w:rsidRPr="00082866" w:rsidRDefault="003D4831" w:rsidP="004D542E">
    <w:pPr>
      <w:pStyle w:val="Header"/>
      <w:ind w:left="-426" w:right="-446"/>
      <w:rPr>
        <w:sz w:val="20"/>
        <w:lang w:val="ru-RU"/>
      </w:rPr>
    </w:pPr>
    <w:r w:rsidRPr="00082866">
      <w:rPr>
        <w:rFonts w:cs="Arial"/>
        <w:sz w:val="18"/>
        <w:szCs w:val="18"/>
        <w:lang w:val="ru-RU"/>
      </w:rPr>
      <w:t>Набавка машинске опреме и репро материјала за израду и монтажу транспортера ВТ1, ВТ2, Т7 и обртне сипке Г2</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831" w:rsidRDefault="003D4831" w:rsidP="00082866">
    <w:pPr>
      <w:pStyle w:val="Header"/>
      <w:rPr>
        <w:sz w:val="20"/>
        <w:lang w:val="ru-RU"/>
      </w:rPr>
    </w:pPr>
    <w:r w:rsidRPr="00357652">
      <w:rPr>
        <w:sz w:val="20"/>
        <w:lang w:val="ru-RU"/>
      </w:rPr>
      <w:t>ЈП „Електропривреда Србије“ Београд</w:t>
    </w:r>
    <w:r>
      <w:rPr>
        <w:sz w:val="20"/>
        <w:lang w:val="sr-Latn-RS"/>
      </w:rPr>
      <w:t xml:space="preserve">                  </w:t>
    </w:r>
    <w:r>
      <w:rPr>
        <w:sz w:val="20"/>
        <w:lang w:val="ru-RU"/>
      </w:rPr>
      <w:t>Конкурсна документација ЈН/4000/0389-1/2018</w:t>
    </w:r>
  </w:p>
  <w:p w:rsidR="003D4831" w:rsidRPr="00082866" w:rsidRDefault="003D4831" w:rsidP="00082866">
    <w:pPr>
      <w:pStyle w:val="Header"/>
      <w:ind w:left="-284" w:right="-610" w:hanging="142"/>
      <w:rPr>
        <w:sz w:val="18"/>
        <w:szCs w:val="18"/>
        <w:lang w:val="ru-RU"/>
      </w:rPr>
    </w:pPr>
    <w:r w:rsidRPr="00082866">
      <w:rPr>
        <w:rFonts w:cs="Arial"/>
        <w:sz w:val="18"/>
        <w:szCs w:val="18"/>
        <w:lang w:val="ru-RU"/>
      </w:rPr>
      <w:t xml:space="preserve">Набавка машинске опреме и репро материјала за израду и монтажу транспортера </w:t>
    </w:r>
    <w:r w:rsidRPr="00082866">
      <w:rPr>
        <w:rFonts w:cs="Arial"/>
        <w:sz w:val="18"/>
        <w:szCs w:val="18"/>
        <w:lang w:val="sr-Latn-RS"/>
      </w:rPr>
      <w:t>ВT</w:t>
    </w:r>
    <w:r w:rsidRPr="00082866">
      <w:rPr>
        <w:rFonts w:cs="Arial"/>
        <w:sz w:val="18"/>
        <w:szCs w:val="18"/>
        <w:lang w:val="ru-RU"/>
      </w:rPr>
      <w:t xml:space="preserve">1, </w:t>
    </w:r>
    <w:r w:rsidRPr="00082866">
      <w:rPr>
        <w:rFonts w:cs="Arial"/>
        <w:sz w:val="18"/>
        <w:szCs w:val="18"/>
        <w:lang w:val="sr-Latn-RS"/>
      </w:rPr>
      <w:t>B</w:t>
    </w:r>
    <w:r w:rsidRPr="00082866">
      <w:rPr>
        <w:rFonts w:cs="Arial"/>
        <w:sz w:val="18"/>
        <w:szCs w:val="18"/>
        <w:lang w:val="ru-RU"/>
      </w:rPr>
      <w:t>Т2, Т7</w:t>
    </w:r>
    <w:r w:rsidRPr="00082866">
      <w:rPr>
        <w:rFonts w:cs="Arial"/>
        <w:i/>
        <w:sz w:val="18"/>
        <w:szCs w:val="18"/>
        <w:lang w:val="ru-RU"/>
      </w:rPr>
      <w:t xml:space="preserve"> </w:t>
    </w:r>
    <w:r w:rsidRPr="00082866">
      <w:rPr>
        <w:rFonts w:cs="Arial"/>
        <w:sz w:val="18"/>
        <w:szCs w:val="18"/>
        <w:lang w:val="ru-RU"/>
      </w:rPr>
      <w:t xml:space="preserve">и обртне сипке </w:t>
    </w:r>
    <w:r w:rsidRPr="00082866">
      <w:rPr>
        <w:rFonts w:cs="Arial"/>
        <w:sz w:val="18"/>
        <w:szCs w:val="18"/>
        <w:lang w:val="sr-Latn-RS"/>
      </w:rPr>
      <w:t>Г</w:t>
    </w:r>
    <w:r w:rsidRPr="00082866">
      <w:rPr>
        <w:rFonts w:cs="Arial"/>
        <w:sz w:val="18"/>
        <w:szCs w:val="18"/>
        <w:lang w:val="ru-RU"/>
      </w:rPr>
      <w:t>2</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831" w:rsidRDefault="003D4831" w:rsidP="00A3545B">
    <w:pPr>
      <w:pStyle w:val="Header"/>
      <w:jc w:val="center"/>
      <w:rPr>
        <w:sz w:val="20"/>
        <w:lang w:val="ru-RU"/>
      </w:rPr>
    </w:pPr>
    <w:r w:rsidRPr="00357652">
      <w:rPr>
        <w:sz w:val="20"/>
        <w:lang w:val="ru-RU"/>
      </w:rPr>
      <w:t>ЈП „Електропривреда Србије“ Београд</w:t>
    </w:r>
  </w:p>
  <w:p w:rsidR="003D4831" w:rsidRDefault="003D4831" w:rsidP="00A3545B">
    <w:pPr>
      <w:pStyle w:val="Header"/>
      <w:jc w:val="center"/>
      <w:rPr>
        <w:sz w:val="20"/>
        <w:lang w:val="ru-RU"/>
      </w:rPr>
    </w:pPr>
    <w:r>
      <w:rPr>
        <w:sz w:val="20"/>
        <w:lang w:val="ru-RU"/>
      </w:rPr>
      <w:t>Конкурсна документација ЈН/4000/0389-1/2018</w:t>
    </w:r>
  </w:p>
  <w:p w:rsidR="003D4831" w:rsidRPr="00D06BD8" w:rsidRDefault="003D4831" w:rsidP="00A3545B">
    <w:pPr>
      <w:pStyle w:val="Header"/>
      <w:jc w:val="center"/>
      <w:rPr>
        <w:lang w:val="ru-RU"/>
      </w:rPr>
    </w:pPr>
    <w:r w:rsidRPr="00E717A0">
      <w:rPr>
        <w:rFonts w:cs="Arial"/>
        <w:sz w:val="20"/>
        <w:lang w:val="ru-RU"/>
      </w:rPr>
      <w:t>Набавка машинске опреме и репро материјала за</w:t>
    </w:r>
    <w:r>
      <w:rPr>
        <w:rFonts w:cs="Arial"/>
        <w:sz w:val="20"/>
        <w:lang w:val="ru-RU"/>
      </w:rPr>
      <w:t xml:space="preserve"> израду и монтажу </w:t>
    </w:r>
    <w:r w:rsidRPr="00D06BD8">
      <w:rPr>
        <w:rFonts w:cs="Arial"/>
        <w:sz w:val="20"/>
        <w:lang w:val="ru-RU"/>
      </w:rPr>
      <w:t>транспортера VТ1, VТ2, Т7 и обртне сипке G2</w:t>
    </w:r>
  </w:p>
  <w:p w:rsidR="003D4831" w:rsidRDefault="003D4831">
    <w:pPr>
      <w:spacing w:line="0" w:lineRule="atLeast"/>
      <w:rPr>
        <w:sz w:val="4"/>
        <w:szCs w:val="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0D29E8A"/>
    <w:lvl w:ilvl="0">
      <w:start w:val="1"/>
      <w:numFmt w:val="bullet"/>
      <w:pStyle w:val="CharCharChar"/>
      <w:lvlText w:val=""/>
      <w:lvlJc w:val="left"/>
      <w:pPr>
        <w:tabs>
          <w:tab w:val="num" w:pos="733"/>
        </w:tabs>
        <w:ind w:left="733" w:hanging="360"/>
      </w:pPr>
      <w:rPr>
        <w:rFonts w:ascii="Symbol" w:hAnsi="Symbol" w:hint="default"/>
      </w:rPr>
    </w:lvl>
  </w:abstractNum>
  <w:abstractNum w:abstractNumId="1"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8"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1"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3"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4"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7"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FF97A05"/>
    <w:multiLevelType w:val="multilevel"/>
    <w:tmpl w:val="A70292AA"/>
    <w:lvl w:ilvl="0">
      <w:start w:val="6"/>
      <w:numFmt w:val="decimal"/>
      <w:lvlText w:val="%1"/>
      <w:lvlJc w:val="left"/>
      <w:pPr>
        <w:ind w:left="420" w:hanging="420"/>
      </w:pPr>
      <w:rPr>
        <w:rFonts w:hint="default"/>
      </w:rPr>
    </w:lvl>
    <w:lvl w:ilvl="1">
      <w:start w:val="1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10A77DAA"/>
    <w:multiLevelType w:val="hybridMultilevel"/>
    <w:tmpl w:val="39A873B8"/>
    <w:lvl w:ilvl="0" w:tplc="73469E5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3DD4085"/>
    <w:multiLevelType w:val="hybridMultilevel"/>
    <w:tmpl w:val="B42472C8"/>
    <w:lvl w:ilvl="0" w:tplc="C1568E5A">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75A7E90"/>
    <w:multiLevelType w:val="hybridMultilevel"/>
    <w:tmpl w:val="D26C08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C150B28"/>
    <w:multiLevelType w:val="hybridMultilevel"/>
    <w:tmpl w:val="AA7AAFB8"/>
    <w:lvl w:ilvl="0" w:tplc="0000000F">
      <w:start w:val="1"/>
      <w:numFmt w:val="bullet"/>
      <w:lvlText w:val="·"/>
      <w:lvlJc w:val="left"/>
      <w:pPr>
        <w:ind w:left="960" w:hanging="360"/>
      </w:pPr>
      <w:rPr>
        <w:rFonts w:ascii="Symbol" w:hAnsi="Symbol"/>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8"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1D8F1C4C"/>
    <w:multiLevelType w:val="multilevel"/>
    <w:tmpl w:val="9BAA6EDC"/>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1DD355AC"/>
    <w:multiLevelType w:val="hybridMultilevel"/>
    <w:tmpl w:val="E3525B56"/>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DFC7D55"/>
    <w:multiLevelType w:val="hybridMultilevel"/>
    <w:tmpl w:val="19506FE4"/>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E5725A9"/>
    <w:multiLevelType w:val="multilevel"/>
    <w:tmpl w:val="081A0023"/>
    <w:styleLink w:val="Ovalista1"/>
    <w:lvl w:ilvl="0">
      <w:start w:val="1"/>
      <w:numFmt w:val="upperRoman"/>
      <w:lvlText w:val="Članak %1."/>
      <w:lvlJc w:val="left"/>
      <w:pPr>
        <w:tabs>
          <w:tab w:val="num" w:pos="1440"/>
        </w:tabs>
        <w:ind w:left="0" w:firstLine="0"/>
      </w:pPr>
      <w:rPr>
        <w:b/>
        <w:sz w:val="22"/>
        <w:szCs w:val="22"/>
      </w:rPr>
    </w:lvl>
    <w:lvl w:ilvl="1">
      <w:start w:val="1"/>
      <w:numFmt w:val="decimalZero"/>
      <w:isLgl/>
      <w:lvlText w:val="Odeljak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4" w15:restartNumberingAfterBreak="0">
    <w:nsid w:val="204B1BE5"/>
    <w:multiLevelType w:val="hybridMultilevel"/>
    <w:tmpl w:val="8EF8519E"/>
    <w:lvl w:ilvl="0" w:tplc="0409000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20E235E"/>
    <w:multiLevelType w:val="hybridMultilevel"/>
    <w:tmpl w:val="310ADB48"/>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300730E"/>
    <w:multiLevelType w:val="hybridMultilevel"/>
    <w:tmpl w:val="951AA250"/>
    <w:lvl w:ilvl="0" w:tplc="91828DFC">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8" w15:restartNumberingAfterBreak="0">
    <w:nsid w:val="24772936"/>
    <w:multiLevelType w:val="hybridMultilevel"/>
    <w:tmpl w:val="7E2CF640"/>
    <w:lvl w:ilvl="0" w:tplc="CF687374">
      <w:start w:val="2"/>
      <w:numFmt w:val="bullet"/>
      <w:lvlText w:val="-"/>
      <w:lvlJc w:val="left"/>
      <w:pPr>
        <w:ind w:left="720" w:hanging="360"/>
      </w:pPr>
      <w:rPr>
        <w:rFonts w:ascii="Times New Roman" w:eastAsia="TimesNewRomanPSMT" w:hAnsi="Times New Roman" w:cs="Times New Roman" w:hint="default"/>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15:restartNumberingAfterBreak="0">
    <w:nsid w:val="27DB2CD3"/>
    <w:multiLevelType w:val="hybridMultilevel"/>
    <w:tmpl w:val="4B7E7E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2B4C3763"/>
    <w:multiLevelType w:val="hybridMultilevel"/>
    <w:tmpl w:val="C688FC50"/>
    <w:lvl w:ilvl="0" w:tplc="04090011">
      <w:start w:val="5"/>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2" w15:restartNumberingAfterBreak="0">
    <w:nsid w:val="2DBF408A"/>
    <w:multiLevelType w:val="multilevel"/>
    <w:tmpl w:val="6DE43602"/>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4" w15:restartNumberingAfterBreak="0">
    <w:nsid w:val="33347D02"/>
    <w:multiLevelType w:val="hybridMultilevel"/>
    <w:tmpl w:val="ED7A281E"/>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7C125CC"/>
    <w:multiLevelType w:val="hybridMultilevel"/>
    <w:tmpl w:val="7ED66140"/>
    <w:lvl w:ilvl="0" w:tplc="CF687374">
      <w:start w:val="2"/>
      <w:numFmt w:val="bullet"/>
      <w:lvlText w:val="-"/>
      <w:lvlJc w:val="left"/>
      <w:pPr>
        <w:ind w:left="502" w:hanging="360"/>
      </w:pPr>
      <w:rPr>
        <w:rFonts w:ascii="Times New Roman" w:eastAsia="TimesNewRomanPSMT"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9A10AE1"/>
    <w:multiLevelType w:val="hybridMultilevel"/>
    <w:tmpl w:val="C23E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A4E7E8C"/>
    <w:multiLevelType w:val="hybridMultilevel"/>
    <w:tmpl w:val="39608F1E"/>
    <w:lvl w:ilvl="0" w:tplc="91828DF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A8D727E"/>
    <w:multiLevelType w:val="hybridMultilevel"/>
    <w:tmpl w:val="324840EC"/>
    <w:lvl w:ilvl="0" w:tplc="91828DF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B8D616E"/>
    <w:multiLevelType w:val="multilevel"/>
    <w:tmpl w:val="F2DEE950"/>
    <w:lvl w:ilvl="0">
      <w:start w:val="6"/>
      <w:numFmt w:val="decimal"/>
      <w:lvlText w:val="%1"/>
      <w:lvlJc w:val="left"/>
      <w:pPr>
        <w:ind w:left="465" w:hanging="465"/>
      </w:pPr>
      <w:rPr>
        <w:rFonts w:hint="default"/>
      </w:rPr>
    </w:lvl>
    <w:lvl w:ilvl="1">
      <w:start w:val="13"/>
      <w:numFmt w:val="decimal"/>
      <w:lvlText w:val="%1.%2"/>
      <w:lvlJc w:val="left"/>
      <w:pPr>
        <w:ind w:left="504" w:hanging="504"/>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91"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9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D511DD6"/>
    <w:multiLevelType w:val="hybridMultilevel"/>
    <w:tmpl w:val="A330E470"/>
    <w:lvl w:ilvl="0" w:tplc="CF687374">
      <w:start w:val="2"/>
      <w:numFmt w:val="bullet"/>
      <w:lvlText w:val="-"/>
      <w:lvlJc w:val="left"/>
      <w:pPr>
        <w:ind w:left="720" w:hanging="360"/>
      </w:pPr>
      <w:rPr>
        <w:rFonts w:ascii="Times New Roman" w:eastAsia="TimesNewRomanPSMT" w:hAnsi="Times New Roman" w:cs="Times New Roman" w:hint="default"/>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EB31F7F"/>
    <w:multiLevelType w:val="hybridMultilevel"/>
    <w:tmpl w:val="1F3C8EC0"/>
    <w:lvl w:ilvl="0" w:tplc="C1568E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2353063"/>
    <w:multiLevelType w:val="hybridMultilevel"/>
    <w:tmpl w:val="0BE4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9311D8E"/>
    <w:multiLevelType w:val="hybridMultilevel"/>
    <w:tmpl w:val="2D5A1E92"/>
    <w:lvl w:ilvl="0" w:tplc="CF687374">
      <w:start w:val="2"/>
      <w:numFmt w:val="bullet"/>
      <w:lvlText w:val="-"/>
      <w:lvlJc w:val="left"/>
      <w:pPr>
        <w:ind w:left="786" w:hanging="360"/>
      </w:pPr>
      <w:rPr>
        <w:rFonts w:ascii="Times New Roman" w:eastAsia="TimesNewRomanPSMT" w:hAnsi="Times New Roman" w:cs="Times New Roman" w:hint="default"/>
      </w:rPr>
    </w:lvl>
    <w:lvl w:ilvl="1" w:tplc="241A0019" w:tentative="1">
      <w:start w:val="1"/>
      <w:numFmt w:val="lowerLetter"/>
      <w:lvlText w:val="%2."/>
      <w:lvlJc w:val="left"/>
      <w:pPr>
        <w:ind w:left="1260" w:hanging="360"/>
      </w:pPr>
    </w:lvl>
    <w:lvl w:ilvl="2" w:tplc="241A001B" w:tentative="1">
      <w:start w:val="1"/>
      <w:numFmt w:val="lowerRoman"/>
      <w:lvlText w:val="%3."/>
      <w:lvlJc w:val="right"/>
      <w:pPr>
        <w:ind w:left="1980" w:hanging="180"/>
      </w:pPr>
    </w:lvl>
    <w:lvl w:ilvl="3" w:tplc="241A000F" w:tentative="1">
      <w:start w:val="1"/>
      <w:numFmt w:val="decimal"/>
      <w:lvlText w:val="%4."/>
      <w:lvlJc w:val="left"/>
      <w:pPr>
        <w:ind w:left="2700" w:hanging="360"/>
      </w:pPr>
    </w:lvl>
    <w:lvl w:ilvl="4" w:tplc="241A0019" w:tentative="1">
      <w:start w:val="1"/>
      <w:numFmt w:val="lowerLetter"/>
      <w:lvlText w:val="%5."/>
      <w:lvlJc w:val="left"/>
      <w:pPr>
        <w:ind w:left="3420" w:hanging="360"/>
      </w:pPr>
    </w:lvl>
    <w:lvl w:ilvl="5" w:tplc="241A001B" w:tentative="1">
      <w:start w:val="1"/>
      <w:numFmt w:val="lowerRoman"/>
      <w:lvlText w:val="%6."/>
      <w:lvlJc w:val="right"/>
      <w:pPr>
        <w:ind w:left="4140" w:hanging="180"/>
      </w:pPr>
    </w:lvl>
    <w:lvl w:ilvl="6" w:tplc="241A000F" w:tentative="1">
      <w:start w:val="1"/>
      <w:numFmt w:val="decimal"/>
      <w:lvlText w:val="%7."/>
      <w:lvlJc w:val="left"/>
      <w:pPr>
        <w:ind w:left="4860" w:hanging="360"/>
      </w:pPr>
    </w:lvl>
    <w:lvl w:ilvl="7" w:tplc="241A0019" w:tentative="1">
      <w:start w:val="1"/>
      <w:numFmt w:val="lowerLetter"/>
      <w:lvlText w:val="%8."/>
      <w:lvlJc w:val="left"/>
      <w:pPr>
        <w:ind w:left="5580" w:hanging="360"/>
      </w:pPr>
    </w:lvl>
    <w:lvl w:ilvl="8" w:tplc="241A001B" w:tentative="1">
      <w:start w:val="1"/>
      <w:numFmt w:val="lowerRoman"/>
      <w:lvlText w:val="%9."/>
      <w:lvlJc w:val="right"/>
      <w:pPr>
        <w:ind w:left="6300" w:hanging="180"/>
      </w:pPr>
    </w:lvl>
  </w:abstractNum>
  <w:abstractNum w:abstractNumId="9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00" w15:restartNumberingAfterBreak="0">
    <w:nsid w:val="4AD9323D"/>
    <w:multiLevelType w:val="hybridMultilevel"/>
    <w:tmpl w:val="24567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D3E7F6B"/>
    <w:multiLevelType w:val="hybridMultilevel"/>
    <w:tmpl w:val="3BEADE50"/>
    <w:lvl w:ilvl="0" w:tplc="FFFFFFFF">
      <w:start w:val="1"/>
      <w:numFmt w:val="bullet"/>
      <w:pStyle w:val="Bulleted"/>
      <w:lvlText w:val=""/>
      <w:lvlJc w:val="left"/>
      <w:pPr>
        <w:tabs>
          <w:tab w:val="num" w:pos="720"/>
        </w:tabs>
        <w:ind w:left="720" w:hanging="360"/>
      </w:pPr>
      <w:rPr>
        <w:rFonts w:ascii="Symbol" w:hAnsi="Symbol" w:hint="default"/>
        <w:b w: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DD47A53"/>
    <w:multiLevelType w:val="hybridMultilevel"/>
    <w:tmpl w:val="0478EE6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15:restartNumberingAfterBreak="0">
    <w:nsid w:val="4F106F95"/>
    <w:multiLevelType w:val="hybridMultilevel"/>
    <w:tmpl w:val="D540A378"/>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1D6459A"/>
    <w:multiLevelType w:val="multilevel"/>
    <w:tmpl w:val="59384872"/>
    <w:lvl w:ilvl="0">
      <w:start w:val="2"/>
      <w:numFmt w:val="decimal"/>
      <w:pStyle w:val="Stil3"/>
      <w:lvlText w:val="%1"/>
      <w:lvlJc w:val="left"/>
      <w:pPr>
        <w:tabs>
          <w:tab w:val="num" w:pos="1152"/>
        </w:tabs>
        <w:ind w:left="1152" w:hanging="432"/>
      </w:pPr>
      <w:rPr>
        <w:rFonts w:hint="default"/>
      </w:rPr>
    </w:lvl>
    <w:lvl w:ilvl="1">
      <w:start w:val="2"/>
      <w:numFmt w:val="decimal"/>
      <w:isLg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05" w15:restartNumberingAfterBreak="0">
    <w:nsid w:val="528F7498"/>
    <w:multiLevelType w:val="hybridMultilevel"/>
    <w:tmpl w:val="965E00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547B32D0"/>
    <w:multiLevelType w:val="hybridMultilevel"/>
    <w:tmpl w:val="0DD04BF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5B72419"/>
    <w:multiLevelType w:val="hybridMultilevel"/>
    <w:tmpl w:val="9E28E302"/>
    <w:lvl w:ilvl="0" w:tplc="FFFFFFFF">
      <w:start w:val="1"/>
      <w:numFmt w:val="decimal"/>
      <w:pStyle w:val="Naslov4"/>
      <w:lvlText w:val="%1."/>
      <w:lvlJc w:val="left"/>
      <w:pPr>
        <w:tabs>
          <w:tab w:val="num" w:pos="1647"/>
        </w:tabs>
        <w:ind w:left="1647" w:hanging="567"/>
      </w:pPr>
      <w:rPr>
        <w:rFonts w:hint="default"/>
        <w:b/>
        <w:i w:val="0"/>
        <w:sz w:val="24"/>
        <w:szCs w:val="24"/>
        <w:u w:val="singl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9" w15:restartNumberingAfterBreak="0">
    <w:nsid w:val="59293BBA"/>
    <w:multiLevelType w:val="hybridMultilevel"/>
    <w:tmpl w:val="1BB8A570"/>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A5115EC"/>
    <w:multiLevelType w:val="hybridMultilevel"/>
    <w:tmpl w:val="679C6594"/>
    <w:lvl w:ilvl="0" w:tplc="CF687374">
      <w:start w:val="2"/>
      <w:numFmt w:val="bullet"/>
      <w:lvlText w:val="-"/>
      <w:lvlJc w:val="left"/>
      <w:pPr>
        <w:ind w:left="1080" w:hanging="360"/>
      </w:pPr>
      <w:rPr>
        <w:rFonts w:ascii="Times New Roman" w:eastAsia="TimesNewRomanPSMT"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C781F2C"/>
    <w:multiLevelType w:val="hybridMultilevel"/>
    <w:tmpl w:val="213448B2"/>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14" w15:restartNumberingAfterBreak="0">
    <w:nsid w:val="5D56712A"/>
    <w:multiLevelType w:val="hybridMultilevel"/>
    <w:tmpl w:val="721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6" w15:restartNumberingAfterBreak="0">
    <w:nsid w:val="657F1348"/>
    <w:multiLevelType w:val="multilevel"/>
    <w:tmpl w:val="49E67DDE"/>
    <w:styleLink w:val="heg"/>
    <w:lvl w:ilvl="0">
      <w:start w:val="2"/>
      <w:numFmt w:val="decimal"/>
      <w:lvlText w:val="%1."/>
      <w:lvlJc w:val="left"/>
      <w:pPr>
        <w:tabs>
          <w:tab w:val="num" w:pos="567"/>
        </w:tabs>
        <w:ind w:left="851" w:hanging="851"/>
      </w:pPr>
      <w:rPr>
        <w:rFonts w:hint="default"/>
      </w:rPr>
    </w:lvl>
    <w:lvl w:ilvl="1">
      <w:start w:val="1"/>
      <w:numFmt w:val="decimal"/>
      <w:isLgl/>
      <w:lvlText w:val="%1.%2."/>
      <w:lvlJc w:val="left"/>
      <w:pPr>
        <w:tabs>
          <w:tab w:val="num" w:pos="567"/>
        </w:tabs>
        <w:ind w:left="851" w:hanging="85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6A5055C7"/>
    <w:multiLevelType w:val="hybridMultilevel"/>
    <w:tmpl w:val="951CFC52"/>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0" w15:restartNumberingAfterBreak="0">
    <w:nsid w:val="72062360"/>
    <w:multiLevelType w:val="hybridMultilevel"/>
    <w:tmpl w:val="C95E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3" w15:restartNumberingAfterBreak="0">
    <w:nsid w:val="72964342"/>
    <w:multiLevelType w:val="hybridMultilevel"/>
    <w:tmpl w:val="E69A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99305E"/>
    <w:multiLevelType w:val="hybridMultilevel"/>
    <w:tmpl w:val="69707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0" w15:restartNumberingAfterBreak="0">
    <w:nsid w:val="7C687C26"/>
    <w:multiLevelType w:val="hybridMultilevel"/>
    <w:tmpl w:val="66EE36D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22"/>
  </w:num>
  <w:num w:numId="2">
    <w:abstractNumId w:val="69"/>
  </w:num>
  <w:num w:numId="3">
    <w:abstractNumId w:val="115"/>
  </w:num>
  <w:num w:numId="4">
    <w:abstractNumId w:val="59"/>
  </w:num>
  <w:num w:numId="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3"/>
  </w:num>
  <w:num w:numId="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9"/>
  </w:num>
  <w:num w:numId="9">
    <w:abstractNumId w:val="92"/>
  </w:num>
  <w:num w:numId="10">
    <w:abstractNumId w:val="79"/>
  </w:num>
  <w:num w:numId="11">
    <w:abstractNumId w:val="64"/>
  </w:num>
  <w:num w:numId="12">
    <w:abstractNumId w:val="97"/>
  </w:num>
  <w:num w:numId="13">
    <w:abstractNumId w:val="82"/>
  </w:num>
  <w:num w:numId="14">
    <w:abstractNumId w:val="68"/>
  </w:num>
  <w:num w:numId="15">
    <w:abstractNumId w:val="117"/>
  </w:num>
  <w:num w:numId="16">
    <w:abstractNumId w:val="121"/>
  </w:num>
  <w:num w:numId="17">
    <w:abstractNumId w:val="50"/>
  </w:num>
  <w:num w:numId="18">
    <w:abstractNumId w:val="77"/>
  </w:num>
  <w:num w:numId="19">
    <w:abstractNumId w:val="51"/>
  </w:num>
  <w:num w:numId="20">
    <w:abstractNumId w:val="128"/>
  </w:num>
  <w:num w:numId="21">
    <w:abstractNumId w:val="66"/>
  </w:num>
  <w:num w:numId="22">
    <w:abstractNumId w:val="70"/>
  </w:num>
  <w:num w:numId="23">
    <w:abstractNumId w:val="101"/>
  </w:num>
  <w:num w:numId="24">
    <w:abstractNumId w:val="0"/>
  </w:num>
  <w:num w:numId="25">
    <w:abstractNumId w:val="116"/>
  </w:num>
  <w:num w:numId="26">
    <w:abstractNumId w:val="107"/>
  </w:num>
  <w:num w:numId="27">
    <w:abstractNumId w:val="73"/>
  </w:num>
  <w:num w:numId="28">
    <w:abstractNumId w:val="104"/>
  </w:num>
  <w:num w:numId="29">
    <w:abstractNumId w:val="119"/>
  </w:num>
  <w:num w:numId="30">
    <w:abstractNumId w:val="8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num>
  <w:num w:numId="32">
    <w:abstractNumId w:val="91"/>
  </w:num>
  <w:num w:numId="33">
    <w:abstractNumId w:val="120"/>
  </w:num>
  <w:num w:numId="34">
    <w:abstractNumId w:val="106"/>
  </w:num>
  <w:num w:numId="35">
    <w:abstractNumId w:val="87"/>
  </w:num>
  <w:num w:numId="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0"/>
  </w:num>
  <w:num w:numId="38">
    <w:abstractNumId w:val="60"/>
  </w:num>
  <w:num w:numId="39">
    <w:abstractNumId w:val="95"/>
  </w:num>
  <w:num w:numId="40">
    <w:abstractNumId w:val="61"/>
  </w:num>
  <w:num w:numId="41">
    <w:abstractNumId w:val="75"/>
  </w:num>
  <w:num w:numId="42">
    <w:abstractNumId w:val="84"/>
  </w:num>
  <w:num w:numId="43">
    <w:abstractNumId w:val="112"/>
  </w:num>
  <w:num w:numId="44">
    <w:abstractNumId w:val="72"/>
  </w:num>
  <w:num w:numId="45">
    <w:abstractNumId w:val="76"/>
  </w:num>
  <w:num w:numId="46">
    <w:abstractNumId w:val="74"/>
  </w:num>
  <w:num w:numId="47">
    <w:abstractNumId w:val="88"/>
  </w:num>
  <w:num w:numId="48">
    <w:abstractNumId w:val="89"/>
  </w:num>
  <w:num w:numId="49">
    <w:abstractNumId w:val="94"/>
  </w:num>
  <w:num w:numId="50">
    <w:abstractNumId w:val="109"/>
  </w:num>
  <w:num w:numId="51">
    <w:abstractNumId w:val="78"/>
  </w:num>
  <w:num w:numId="52">
    <w:abstractNumId w:val="110"/>
  </w:num>
  <w:num w:numId="53">
    <w:abstractNumId w:val="100"/>
  </w:num>
  <w:num w:numId="54">
    <w:abstractNumId w:val="93"/>
  </w:num>
  <w:num w:numId="55">
    <w:abstractNumId w:val="71"/>
  </w:num>
  <w:num w:numId="56">
    <w:abstractNumId w:val="114"/>
  </w:num>
  <w:num w:numId="57">
    <w:abstractNumId w:val="123"/>
  </w:num>
  <w:num w:numId="58">
    <w:abstractNumId w:val="85"/>
  </w:num>
  <w:num w:numId="59">
    <w:abstractNumId w:val="80"/>
  </w:num>
  <w:num w:numId="60">
    <w:abstractNumId w:val="103"/>
  </w:num>
  <w:num w:numId="61">
    <w:abstractNumId w:val="98"/>
  </w:num>
  <w:num w:numId="62">
    <w:abstractNumId w:val="54"/>
  </w:num>
  <w:num w:numId="63">
    <w:abstractNumId w:val="67"/>
  </w:num>
  <w:num w:numId="64">
    <w:abstractNumId w:val="90"/>
  </w:num>
  <w:num w:numId="65">
    <w:abstractNumId w:val="53"/>
  </w:num>
  <w:num w:numId="66">
    <w:abstractNumId w:val="52"/>
  </w:num>
  <w:num w:numId="67">
    <w:abstractNumId w:val="81"/>
  </w:num>
  <w:num w:numId="68">
    <w:abstractNumId w:val="105"/>
  </w:num>
  <w:num w:numId="69">
    <w:abstractNumId w:val="102"/>
  </w:num>
  <w:num w:numId="70">
    <w:abstractNumId w:val="124"/>
  </w:num>
  <w:num w:numId="71">
    <w:abstractNumId w:val="96"/>
  </w:num>
  <w:num w:numId="72">
    <w:abstractNumId w:val="6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BC4"/>
    <w:rsid w:val="000042FE"/>
    <w:rsid w:val="00004718"/>
    <w:rsid w:val="0000496D"/>
    <w:rsid w:val="00005800"/>
    <w:rsid w:val="00005C53"/>
    <w:rsid w:val="00005D85"/>
    <w:rsid w:val="0000681B"/>
    <w:rsid w:val="00006E35"/>
    <w:rsid w:val="000070A9"/>
    <w:rsid w:val="00007144"/>
    <w:rsid w:val="00007AED"/>
    <w:rsid w:val="00007B86"/>
    <w:rsid w:val="00007CE7"/>
    <w:rsid w:val="000104DC"/>
    <w:rsid w:val="00010771"/>
    <w:rsid w:val="0001087F"/>
    <w:rsid w:val="00010AE5"/>
    <w:rsid w:val="00010B4F"/>
    <w:rsid w:val="00010E2B"/>
    <w:rsid w:val="00010F2F"/>
    <w:rsid w:val="0001109C"/>
    <w:rsid w:val="00011109"/>
    <w:rsid w:val="000113BB"/>
    <w:rsid w:val="000115C3"/>
    <w:rsid w:val="0001164B"/>
    <w:rsid w:val="00011A89"/>
    <w:rsid w:val="00011B48"/>
    <w:rsid w:val="00011DCA"/>
    <w:rsid w:val="0001214C"/>
    <w:rsid w:val="000123FD"/>
    <w:rsid w:val="00012769"/>
    <w:rsid w:val="0001299B"/>
    <w:rsid w:val="00012EA5"/>
    <w:rsid w:val="00012FFC"/>
    <w:rsid w:val="000131E4"/>
    <w:rsid w:val="0001344F"/>
    <w:rsid w:val="0001466B"/>
    <w:rsid w:val="00014750"/>
    <w:rsid w:val="00014F46"/>
    <w:rsid w:val="00015507"/>
    <w:rsid w:val="00015894"/>
    <w:rsid w:val="00015D88"/>
    <w:rsid w:val="00015E2F"/>
    <w:rsid w:val="00015E7C"/>
    <w:rsid w:val="000167FC"/>
    <w:rsid w:val="00016803"/>
    <w:rsid w:val="000170DE"/>
    <w:rsid w:val="00017C93"/>
    <w:rsid w:val="00017D6E"/>
    <w:rsid w:val="00017F00"/>
    <w:rsid w:val="00017F01"/>
    <w:rsid w:val="000203EF"/>
    <w:rsid w:val="000205B9"/>
    <w:rsid w:val="00020A55"/>
    <w:rsid w:val="00020A7C"/>
    <w:rsid w:val="00020C23"/>
    <w:rsid w:val="00020D2A"/>
    <w:rsid w:val="00020D7D"/>
    <w:rsid w:val="00020D8B"/>
    <w:rsid w:val="00020DC9"/>
    <w:rsid w:val="000210BC"/>
    <w:rsid w:val="00021350"/>
    <w:rsid w:val="000216B0"/>
    <w:rsid w:val="00021C99"/>
    <w:rsid w:val="00021E7F"/>
    <w:rsid w:val="000221F1"/>
    <w:rsid w:val="000224DA"/>
    <w:rsid w:val="00022726"/>
    <w:rsid w:val="000227EC"/>
    <w:rsid w:val="00022CB5"/>
    <w:rsid w:val="00023057"/>
    <w:rsid w:val="00023308"/>
    <w:rsid w:val="0002369A"/>
    <w:rsid w:val="00023BFF"/>
    <w:rsid w:val="00023D09"/>
    <w:rsid w:val="00024458"/>
    <w:rsid w:val="0002512F"/>
    <w:rsid w:val="00025304"/>
    <w:rsid w:val="00025ABF"/>
    <w:rsid w:val="00025B97"/>
    <w:rsid w:val="00025EC5"/>
    <w:rsid w:val="00026036"/>
    <w:rsid w:val="000261C8"/>
    <w:rsid w:val="00026444"/>
    <w:rsid w:val="00026621"/>
    <w:rsid w:val="000267C3"/>
    <w:rsid w:val="000268F0"/>
    <w:rsid w:val="00026F45"/>
    <w:rsid w:val="00027418"/>
    <w:rsid w:val="0002750F"/>
    <w:rsid w:val="00027D03"/>
    <w:rsid w:val="00027F81"/>
    <w:rsid w:val="000303E2"/>
    <w:rsid w:val="00030591"/>
    <w:rsid w:val="0003084F"/>
    <w:rsid w:val="00030949"/>
    <w:rsid w:val="00030B9D"/>
    <w:rsid w:val="0003103E"/>
    <w:rsid w:val="00031622"/>
    <w:rsid w:val="0003169E"/>
    <w:rsid w:val="000317BA"/>
    <w:rsid w:val="00031E70"/>
    <w:rsid w:val="00031E71"/>
    <w:rsid w:val="00032272"/>
    <w:rsid w:val="00032B7E"/>
    <w:rsid w:val="00032C65"/>
    <w:rsid w:val="00032DF2"/>
    <w:rsid w:val="00033A5D"/>
    <w:rsid w:val="00033D74"/>
    <w:rsid w:val="00034202"/>
    <w:rsid w:val="00034535"/>
    <w:rsid w:val="0003493C"/>
    <w:rsid w:val="000349E8"/>
    <w:rsid w:val="00034E4F"/>
    <w:rsid w:val="00034FFF"/>
    <w:rsid w:val="00035379"/>
    <w:rsid w:val="0003588D"/>
    <w:rsid w:val="000359EE"/>
    <w:rsid w:val="00035C04"/>
    <w:rsid w:val="000361A0"/>
    <w:rsid w:val="00036222"/>
    <w:rsid w:val="000364AD"/>
    <w:rsid w:val="000365C7"/>
    <w:rsid w:val="00036776"/>
    <w:rsid w:val="00036BDD"/>
    <w:rsid w:val="0003771A"/>
    <w:rsid w:val="00037AC0"/>
    <w:rsid w:val="00037B82"/>
    <w:rsid w:val="00037E5A"/>
    <w:rsid w:val="00040142"/>
    <w:rsid w:val="00040E04"/>
    <w:rsid w:val="00041105"/>
    <w:rsid w:val="00041186"/>
    <w:rsid w:val="00041B26"/>
    <w:rsid w:val="00041CE5"/>
    <w:rsid w:val="00041D7D"/>
    <w:rsid w:val="000420FF"/>
    <w:rsid w:val="000422A4"/>
    <w:rsid w:val="00042335"/>
    <w:rsid w:val="000426A6"/>
    <w:rsid w:val="00042846"/>
    <w:rsid w:val="00042AB1"/>
    <w:rsid w:val="00042C06"/>
    <w:rsid w:val="00042D8E"/>
    <w:rsid w:val="00042FB4"/>
    <w:rsid w:val="0004327C"/>
    <w:rsid w:val="00043B23"/>
    <w:rsid w:val="00043C87"/>
    <w:rsid w:val="00043C90"/>
    <w:rsid w:val="00043D31"/>
    <w:rsid w:val="00043FC3"/>
    <w:rsid w:val="000440B1"/>
    <w:rsid w:val="00044484"/>
    <w:rsid w:val="00044A8E"/>
    <w:rsid w:val="000452F5"/>
    <w:rsid w:val="000455D2"/>
    <w:rsid w:val="00045FB6"/>
    <w:rsid w:val="00046BC7"/>
    <w:rsid w:val="00046BE9"/>
    <w:rsid w:val="00046D24"/>
    <w:rsid w:val="00046DA8"/>
    <w:rsid w:val="00046F29"/>
    <w:rsid w:val="00046FA0"/>
    <w:rsid w:val="0004799D"/>
    <w:rsid w:val="00047A35"/>
    <w:rsid w:val="0005083D"/>
    <w:rsid w:val="00050CD6"/>
    <w:rsid w:val="00050FBE"/>
    <w:rsid w:val="0005127F"/>
    <w:rsid w:val="00051432"/>
    <w:rsid w:val="0005143D"/>
    <w:rsid w:val="00051B4A"/>
    <w:rsid w:val="0005256E"/>
    <w:rsid w:val="00052B06"/>
    <w:rsid w:val="00052DCF"/>
    <w:rsid w:val="00052F72"/>
    <w:rsid w:val="00053104"/>
    <w:rsid w:val="0005316D"/>
    <w:rsid w:val="00053204"/>
    <w:rsid w:val="0005325F"/>
    <w:rsid w:val="000532AB"/>
    <w:rsid w:val="000533E6"/>
    <w:rsid w:val="00053478"/>
    <w:rsid w:val="00053796"/>
    <w:rsid w:val="00053B8F"/>
    <w:rsid w:val="00053D87"/>
    <w:rsid w:val="00053E33"/>
    <w:rsid w:val="00055239"/>
    <w:rsid w:val="000554F7"/>
    <w:rsid w:val="000556DA"/>
    <w:rsid w:val="00055834"/>
    <w:rsid w:val="00056402"/>
    <w:rsid w:val="00056C77"/>
    <w:rsid w:val="000577BC"/>
    <w:rsid w:val="00057E3F"/>
    <w:rsid w:val="00057F61"/>
    <w:rsid w:val="00060403"/>
    <w:rsid w:val="0006051E"/>
    <w:rsid w:val="000609A8"/>
    <w:rsid w:val="00060DAC"/>
    <w:rsid w:val="0006119C"/>
    <w:rsid w:val="0006139C"/>
    <w:rsid w:val="000613C3"/>
    <w:rsid w:val="00061507"/>
    <w:rsid w:val="000616A5"/>
    <w:rsid w:val="000616AF"/>
    <w:rsid w:val="000616FA"/>
    <w:rsid w:val="00061902"/>
    <w:rsid w:val="00061F18"/>
    <w:rsid w:val="00062080"/>
    <w:rsid w:val="0006233D"/>
    <w:rsid w:val="00062432"/>
    <w:rsid w:val="000628D0"/>
    <w:rsid w:val="00062E62"/>
    <w:rsid w:val="00062FA8"/>
    <w:rsid w:val="000638CC"/>
    <w:rsid w:val="00063C21"/>
    <w:rsid w:val="00063C5D"/>
    <w:rsid w:val="00063D1A"/>
    <w:rsid w:val="00063F0B"/>
    <w:rsid w:val="00063F21"/>
    <w:rsid w:val="00063F3D"/>
    <w:rsid w:val="00063FA3"/>
    <w:rsid w:val="000641BD"/>
    <w:rsid w:val="0006437F"/>
    <w:rsid w:val="000648A2"/>
    <w:rsid w:val="00065071"/>
    <w:rsid w:val="0006514D"/>
    <w:rsid w:val="00065368"/>
    <w:rsid w:val="00065849"/>
    <w:rsid w:val="00065DE7"/>
    <w:rsid w:val="000663EE"/>
    <w:rsid w:val="000663EF"/>
    <w:rsid w:val="00066E57"/>
    <w:rsid w:val="0006783E"/>
    <w:rsid w:val="00070234"/>
    <w:rsid w:val="0007023C"/>
    <w:rsid w:val="00070240"/>
    <w:rsid w:val="000706CF"/>
    <w:rsid w:val="000706E1"/>
    <w:rsid w:val="00070E9D"/>
    <w:rsid w:val="00071074"/>
    <w:rsid w:val="00071193"/>
    <w:rsid w:val="000711DD"/>
    <w:rsid w:val="000718B1"/>
    <w:rsid w:val="00071993"/>
    <w:rsid w:val="00071A28"/>
    <w:rsid w:val="0007218D"/>
    <w:rsid w:val="00072ABE"/>
    <w:rsid w:val="00073409"/>
    <w:rsid w:val="00073D60"/>
    <w:rsid w:val="00073EC5"/>
    <w:rsid w:val="00074223"/>
    <w:rsid w:val="000743A8"/>
    <w:rsid w:val="0007456F"/>
    <w:rsid w:val="00075225"/>
    <w:rsid w:val="000757CB"/>
    <w:rsid w:val="00075F5B"/>
    <w:rsid w:val="0007605E"/>
    <w:rsid w:val="0007608E"/>
    <w:rsid w:val="000760C0"/>
    <w:rsid w:val="000765D5"/>
    <w:rsid w:val="00076DAD"/>
    <w:rsid w:val="0007717A"/>
    <w:rsid w:val="0007750C"/>
    <w:rsid w:val="00077746"/>
    <w:rsid w:val="000777CF"/>
    <w:rsid w:val="00077A64"/>
    <w:rsid w:val="00077AC7"/>
    <w:rsid w:val="00077BE9"/>
    <w:rsid w:val="00077C6F"/>
    <w:rsid w:val="00077DE3"/>
    <w:rsid w:val="00080314"/>
    <w:rsid w:val="00080647"/>
    <w:rsid w:val="0008076F"/>
    <w:rsid w:val="00080981"/>
    <w:rsid w:val="00080E72"/>
    <w:rsid w:val="00080EA3"/>
    <w:rsid w:val="00081070"/>
    <w:rsid w:val="00081E22"/>
    <w:rsid w:val="00082081"/>
    <w:rsid w:val="0008225F"/>
    <w:rsid w:val="0008263C"/>
    <w:rsid w:val="0008265D"/>
    <w:rsid w:val="000826A8"/>
    <w:rsid w:val="00082792"/>
    <w:rsid w:val="00082866"/>
    <w:rsid w:val="0008290D"/>
    <w:rsid w:val="00082EB6"/>
    <w:rsid w:val="000832E3"/>
    <w:rsid w:val="000837B5"/>
    <w:rsid w:val="00083867"/>
    <w:rsid w:val="0008446C"/>
    <w:rsid w:val="00084544"/>
    <w:rsid w:val="00084C7E"/>
    <w:rsid w:val="00085036"/>
    <w:rsid w:val="00085380"/>
    <w:rsid w:val="00085471"/>
    <w:rsid w:val="00085745"/>
    <w:rsid w:val="00085767"/>
    <w:rsid w:val="00085788"/>
    <w:rsid w:val="00085E88"/>
    <w:rsid w:val="00086EED"/>
    <w:rsid w:val="00086F03"/>
    <w:rsid w:val="0008707A"/>
    <w:rsid w:val="000870AF"/>
    <w:rsid w:val="00087255"/>
    <w:rsid w:val="0008737F"/>
    <w:rsid w:val="000873DC"/>
    <w:rsid w:val="00087424"/>
    <w:rsid w:val="000875AB"/>
    <w:rsid w:val="00087D31"/>
    <w:rsid w:val="00090362"/>
    <w:rsid w:val="000905C6"/>
    <w:rsid w:val="00090A5C"/>
    <w:rsid w:val="00090DF6"/>
    <w:rsid w:val="000912C2"/>
    <w:rsid w:val="000917DD"/>
    <w:rsid w:val="00091BB0"/>
    <w:rsid w:val="00091DB1"/>
    <w:rsid w:val="000921F3"/>
    <w:rsid w:val="0009245D"/>
    <w:rsid w:val="0009251A"/>
    <w:rsid w:val="00092623"/>
    <w:rsid w:val="000926A1"/>
    <w:rsid w:val="000927C9"/>
    <w:rsid w:val="0009315D"/>
    <w:rsid w:val="00093300"/>
    <w:rsid w:val="000934CF"/>
    <w:rsid w:val="000937A9"/>
    <w:rsid w:val="0009423C"/>
    <w:rsid w:val="0009435A"/>
    <w:rsid w:val="00094481"/>
    <w:rsid w:val="000949B0"/>
    <w:rsid w:val="00094B62"/>
    <w:rsid w:val="00094B8A"/>
    <w:rsid w:val="00094C1B"/>
    <w:rsid w:val="00094E6C"/>
    <w:rsid w:val="00095407"/>
    <w:rsid w:val="00095531"/>
    <w:rsid w:val="00095668"/>
    <w:rsid w:val="00095687"/>
    <w:rsid w:val="0009572C"/>
    <w:rsid w:val="00095F7C"/>
    <w:rsid w:val="000961F7"/>
    <w:rsid w:val="0009627F"/>
    <w:rsid w:val="0009667E"/>
    <w:rsid w:val="000968C0"/>
    <w:rsid w:val="00096AED"/>
    <w:rsid w:val="00096BD0"/>
    <w:rsid w:val="00097294"/>
    <w:rsid w:val="00097FA2"/>
    <w:rsid w:val="000A070F"/>
    <w:rsid w:val="000A0720"/>
    <w:rsid w:val="000A0DC8"/>
    <w:rsid w:val="000A10E3"/>
    <w:rsid w:val="000A1947"/>
    <w:rsid w:val="000A1A13"/>
    <w:rsid w:val="000A2227"/>
    <w:rsid w:val="000A2B4A"/>
    <w:rsid w:val="000A3445"/>
    <w:rsid w:val="000A3715"/>
    <w:rsid w:val="000A388F"/>
    <w:rsid w:val="000A3A21"/>
    <w:rsid w:val="000A3F5E"/>
    <w:rsid w:val="000A4D7F"/>
    <w:rsid w:val="000A52EE"/>
    <w:rsid w:val="000A5897"/>
    <w:rsid w:val="000A59EF"/>
    <w:rsid w:val="000A5BAE"/>
    <w:rsid w:val="000A5CC1"/>
    <w:rsid w:val="000A64B8"/>
    <w:rsid w:val="000A6515"/>
    <w:rsid w:val="000A658B"/>
    <w:rsid w:val="000A67D0"/>
    <w:rsid w:val="000A6980"/>
    <w:rsid w:val="000A6A0C"/>
    <w:rsid w:val="000A6F54"/>
    <w:rsid w:val="000A6FB5"/>
    <w:rsid w:val="000A6FB8"/>
    <w:rsid w:val="000A70B6"/>
    <w:rsid w:val="000A7203"/>
    <w:rsid w:val="000A760B"/>
    <w:rsid w:val="000A7725"/>
    <w:rsid w:val="000A7A41"/>
    <w:rsid w:val="000A7B37"/>
    <w:rsid w:val="000A7CFA"/>
    <w:rsid w:val="000B02D2"/>
    <w:rsid w:val="000B057D"/>
    <w:rsid w:val="000B0BB9"/>
    <w:rsid w:val="000B0E5B"/>
    <w:rsid w:val="000B13F7"/>
    <w:rsid w:val="000B1C19"/>
    <w:rsid w:val="000B1CF8"/>
    <w:rsid w:val="000B1DA4"/>
    <w:rsid w:val="000B1F37"/>
    <w:rsid w:val="000B1FA7"/>
    <w:rsid w:val="000B217E"/>
    <w:rsid w:val="000B218C"/>
    <w:rsid w:val="000B225C"/>
    <w:rsid w:val="000B2EE9"/>
    <w:rsid w:val="000B3387"/>
    <w:rsid w:val="000B3650"/>
    <w:rsid w:val="000B420C"/>
    <w:rsid w:val="000B4512"/>
    <w:rsid w:val="000B4588"/>
    <w:rsid w:val="000B45FD"/>
    <w:rsid w:val="000B47D8"/>
    <w:rsid w:val="000B4842"/>
    <w:rsid w:val="000B486E"/>
    <w:rsid w:val="000B48E3"/>
    <w:rsid w:val="000B4CCC"/>
    <w:rsid w:val="000B4D6F"/>
    <w:rsid w:val="000B4E33"/>
    <w:rsid w:val="000B4F88"/>
    <w:rsid w:val="000B58E8"/>
    <w:rsid w:val="000B59E2"/>
    <w:rsid w:val="000B59EB"/>
    <w:rsid w:val="000B5F30"/>
    <w:rsid w:val="000B67DA"/>
    <w:rsid w:val="000B6B7F"/>
    <w:rsid w:val="000B6C6F"/>
    <w:rsid w:val="000B6D79"/>
    <w:rsid w:val="000B6E4A"/>
    <w:rsid w:val="000B6E75"/>
    <w:rsid w:val="000B711D"/>
    <w:rsid w:val="000B722D"/>
    <w:rsid w:val="000B76C5"/>
    <w:rsid w:val="000B7943"/>
    <w:rsid w:val="000B7A06"/>
    <w:rsid w:val="000C0476"/>
    <w:rsid w:val="000C0611"/>
    <w:rsid w:val="000C0DF3"/>
    <w:rsid w:val="000C0E5C"/>
    <w:rsid w:val="000C11FE"/>
    <w:rsid w:val="000C13F9"/>
    <w:rsid w:val="000C1516"/>
    <w:rsid w:val="000C1A46"/>
    <w:rsid w:val="000C1E87"/>
    <w:rsid w:val="000C2283"/>
    <w:rsid w:val="000C24C5"/>
    <w:rsid w:val="000C259B"/>
    <w:rsid w:val="000C28FA"/>
    <w:rsid w:val="000C2D52"/>
    <w:rsid w:val="000C3B2D"/>
    <w:rsid w:val="000C3B49"/>
    <w:rsid w:val="000C3B64"/>
    <w:rsid w:val="000C4021"/>
    <w:rsid w:val="000C50A0"/>
    <w:rsid w:val="000C53A9"/>
    <w:rsid w:val="000C5468"/>
    <w:rsid w:val="000C547B"/>
    <w:rsid w:val="000C562B"/>
    <w:rsid w:val="000C5731"/>
    <w:rsid w:val="000C5947"/>
    <w:rsid w:val="000C5D43"/>
    <w:rsid w:val="000C6342"/>
    <w:rsid w:val="000C6536"/>
    <w:rsid w:val="000C67B2"/>
    <w:rsid w:val="000C7024"/>
    <w:rsid w:val="000C7B91"/>
    <w:rsid w:val="000C7BB7"/>
    <w:rsid w:val="000D003F"/>
    <w:rsid w:val="000D02E0"/>
    <w:rsid w:val="000D083C"/>
    <w:rsid w:val="000D0C32"/>
    <w:rsid w:val="000D0D30"/>
    <w:rsid w:val="000D1051"/>
    <w:rsid w:val="000D14F7"/>
    <w:rsid w:val="000D16A1"/>
    <w:rsid w:val="000D18B7"/>
    <w:rsid w:val="000D1D98"/>
    <w:rsid w:val="000D24F9"/>
    <w:rsid w:val="000D264E"/>
    <w:rsid w:val="000D2B3D"/>
    <w:rsid w:val="000D3094"/>
    <w:rsid w:val="000D31A7"/>
    <w:rsid w:val="000D32FD"/>
    <w:rsid w:val="000D34FD"/>
    <w:rsid w:val="000D37D9"/>
    <w:rsid w:val="000D39CF"/>
    <w:rsid w:val="000D3A3C"/>
    <w:rsid w:val="000D3B8D"/>
    <w:rsid w:val="000D3DF9"/>
    <w:rsid w:val="000D42ED"/>
    <w:rsid w:val="000D468D"/>
    <w:rsid w:val="000D4712"/>
    <w:rsid w:val="000D47F9"/>
    <w:rsid w:val="000D49C4"/>
    <w:rsid w:val="000D4B0A"/>
    <w:rsid w:val="000D4D8E"/>
    <w:rsid w:val="000D570B"/>
    <w:rsid w:val="000D5A30"/>
    <w:rsid w:val="000D5D37"/>
    <w:rsid w:val="000D635E"/>
    <w:rsid w:val="000D64E7"/>
    <w:rsid w:val="000D661B"/>
    <w:rsid w:val="000D68A4"/>
    <w:rsid w:val="000D68C4"/>
    <w:rsid w:val="000D6ACE"/>
    <w:rsid w:val="000D6FD6"/>
    <w:rsid w:val="000D7481"/>
    <w:rsid w:val="000D7758"/>
    <w:rsid w:val="000D7993"/>
    <w:rsid w:val="000D7B65"/>
    <w:rsid w:val="000D7C2A"/>
    <w:rsid w:val="000E0014"/>
    <w:rsid w:val="000E08CC"/>
    <w:rsid w:val="000E0FC1"/>
    <w:rsid w:val="000E0FD9"/>
    <w:rsid w:val="000E10A1"/>
    <w:rsid w:val="000E1258"/>
    <w:rsid w:val="000E1606"/>
    <w:rsid w:val="000E1B81"/>
    <w:rsid w:val="000E1C4A"/>
    <w:rsid w:val="000E1D0A"/>
    <w:rsid w:val="000E1E8B"/>
    <w:rsid w:val="000E1FD4"/>
    <w:rsid w:val="000E2391"/>
    <w:rsid w:val="000E23F9"/>
    <w:rsid w:val="000E2921"/>
    <w:rsid w:val="000E29D6"/>
    <w:rsid w:val="000E2E8A"/>
    <w:rsid w:val="000E3071"/>
    <w:rsid w:val="000E3256"/>
    <w:rsid w:val="000E3346"/>
    <w:rsid w:val="000E34C6"/>
    <w:rsid w:val="000E3570"/>
    <w:rsid w:val="000E3BC9"/>
    <w:rsid w:val="000E43B9"/>
    <w:rsid w:val="000E4657"/>
    <w:rsid w:val="000E4CA1"/>
    <w:rsid w:val="000E4D87"/>
    <w:rsid w:val="000E4DE4"/>
    <w:rsid w:val="000E4F3E"/>
    <w:rsid w:val="000E4F91"/>
    <w:rsid w:val="000E5186"/>
    <w:rsid w:val="000E5886"/>
    <w:rsid w:val="000E5999"/>
    <w:rsid w:val="000E5D83"/>
    <w:rsid w:val="000E5E8B"/>
    <w:rsid w:val="000E6103"/>
    <w:rsid w:val="000E62CC"/>
    <w:rsid w:val="000E636D"/>
    <w:rsid w:val="000E63DB"/>
    <w:rsid w:val="000E64E3"/>
    <w:rsid w:val="000E6A72"/>
    <w:rsid w:val="000E6E77"/>
    <w:rsid w:val="000E6FE3"/>
    <w:rsid w:val="000E73E6"/>
    <w:rsid w:val="000E75A0"/>
    <w:rsid w:val="000E75CB"/>
    <w:rsid w:val="000F01A4"/>
    <w:rsid w:val="000F0256"/>
    <w:rsid w:val="000F071C"/>
    <w:rsid w:val="000F0C38"/>
    <w:rsid w:val="000F162B"/>
    <w:rsid w:val="000F1885"/>
    <w:rsid w:val="000F1D3E"/>
    <w:rsid w:val="000F1D75"/>
    <w:rsid w:val="000F1F11"/>
    <w:rsid w:val="000F298E"/>
    <w:rsid w:val="000F2A7A"/>
    <w:rsid w:val="000F2A9F"/>
    <w:rsid w:val="000F3138"/>
    <w:rsid w:val="000F33C3"/>
    <w:rsid w:val="000F364F"/>
    <w:rsid w:val="000F36A0"/>
    <w:rsid w:val="000F3FF7"/>
    <w:rsid w:val="000F4109"/>
    <w:rsid w:val="000F4348"/>
    <w:rsid w:val="000F4393"/>
    <w:rsid w:val="000F458B"/>
    <w:rsid w:val="000F4610"/>
    <w:rsid w:val="000F48FD"/>
    <w:rsid w:val="000F5222"/>
    <w:rsid w:val="000F53AA"/>
    <w:rsid w:val="000F57ED"/>
    <w:rsid w:val="000F59DB"/>
    <w:rsid w:val="000F611A"/>
    <w:rsid w:val="000F6421"/>
    <w:rsid w:val="000F6686"/>
    <w:rsid w:val="000F683D"/>
    <w:rsid w:val="000F6D51"/>
    <w:rsid w:val="000F6EA8"/>
    <w:rsid w:val="000F7272"/>
    <w:rsid w:val="000F7927"/>
    <w:rsid w:val="000F79CB"/>
    <w:rsid w:val="00100252"/>
    <w:rsid w:val="00100827"/>
    <w:rsid w:val="00100F41"/>
    <w:rsid w:val="00101220"/>
    <w:rsid w:val="00101B4E"/>
    <w:rsid w:val="00102017"/>
    <w:rsid w:val="00102340"/>
    <w:rsid w:val="001029A5"/>
    <w:rsid w:val="001029A6"/>
    <w:rsid w:val="00102AC1"/>
    <w:rsid w:val="00102F65"/>
    <w:rsid w:val="00103735"/>
    <w:rsid w:val="00103CC9"/>
    <w:rsid w:val="00103DD9"/>
    <w:rsid w:val="00103E5D"/>
    <w:rsid w:val="001040F2"/>
    <w:rsid w:val="00104451"/>
    <w:rsid w:val="001047F0"/>
    <w:rsid w:val="00104B87"/>
    <w:rsid w:val="00104FAA"/>
    <w:rsid w:val="00105121"/>
    <w:rsid w:val="001054E1"/>
    <w:rsid w:val="001056CC"/>
    <w:rsid w:val="0010570A"/>
    <w:rsid w:val="00105797"/>
    <w:rsid w:val="00105A18"/>
    <w:rsid w:val="00105A35"/>
    <w:rsid w:val="001066B6"/>
    <w:rsid w:val="0010671F"/>
    <w:rsid w:val="00107098"/>
    <w:rsid w:val="001070C7"/>
    <w:rsid w:val="00107496"/>
    <w:rsid w:val="0010773D"/>
    <w:rsid w:val="00107CB3"/>
    <w:rsid w:val="00110207"/>
    <w:rsid w:val="001105E6"/>
    <w:rsid w:val="001107D7"/>
    <w:rsid w:val="0011086D"/>
    <w:rsid w:val="00110BD5"/>
    <w:rsid w:val="00110E6A"/>
    <w:rsid w:val="001111D8"/>
    <w:rsid w:val="00111425"/>
    <w:rsid w:val="001115F2"/>
    <w:rsid w:val="001117FD"/>
    <w:rsid w:val="00111C2C"/>
    <w:rsid w:val="00111C93"/>
    <w:rsid w:val="001120AD"/>
    <w:rsid w:val="001126B3"/>
    <w:rsid w:val="001126DB"/>
    <w:rsid w:val="001127FD"/>
    <w:rsid w:val="001130D8"/>
    <w:rsid w:val="00113968"/>
    <w:rsid w:val="001139E5"/>
    <w:rsid w:val="00113ADB"/>
    <w:rsid w:val="00113B67"/>
    <w:rsid w:val="00113B84"/>
    <w:rsid w:val="001140C7"/>
    <w:rsid w:val="001146A1"/>
    <w:rsid w:val="001147C3"/>
    <w:rsid w:val="001148D5"/>
    <w:rsid w:val="00115226"/>
    <w:rsid w:val="0011530F"/>
    <w:rsid w:val="001158E5"/>
    <w:rsid w:val="001161CF"/>
    <w:rsid w:val="001162D0"/>
    <w:rsid w:val="0011653B"/>
    <w:rsid w:val="00116570"/>
    <w:rsid w:val="001168C1"/>
    <w:rsid w:val="00116C7A"/>
    <w:rsid w:val="00116FC0"/>
    <w:rsid w:val="00117C4F"/>
    <w:rsid w:val="00117C72"/>
    <w:rsid w:val="00120CEF"/>
    <w:rsid w:val="00120FCC"/>
    <w:rsid w:val="00121263"/>
    <w:rsid w:val="0012159F"/>
    <w:rsid w:val="00121732"/>
    <w:rsid w:val="00121A3B"/>
    <w:rsid w:val="00121BA9"/>
    <w:rsid w:val="00121ED3"/>
    <w:rsid w:val="00121F0A"/>
    <w:rsid w:val="001220FA"/>
    <w:rsid w:val="0012222E"/>
    <w:rsid w:val="001224E7"/>
    <w:rsid w:val="001226DD"/>
    <w:rsid w:val="00122CAF"/>
    <w:rsid w:val="00122D69"/>
    <w:rsid w:val="00122F20"/>
    <w:rsid w:val="0012308B"/>
    <w:rsid w:val="001232EA"/>
    <w:rsid w:val="001235B2"/>
    <w:rsid w:val="0012370F"/>
    <w:rsid w:val="00123BC5"/>
    <w:rsid w:val="00123E24"/>
    <w:rsid w:val="00124049"/>
    <w:rsid w:val="001242E3"/>
    <w:rsid w:val="001243C5"/>
    <w:rsid w:val="001252A3"/>
    <w:rsid w:val="0012591A"/>
    <w:rsid w:val="0012595E"/>
    <w:rsid w:val="001259A0"/>
    <w:rsid w:val="00125B44"/>
    <w:rsid w:val="0012670D"/>
    <w:rsid w:val="0012672D"/>
    <w:rsid w:val="001268D2"/>
    <w:rsid w:val="00126981"/>
    <w:rsid w:val="00126E58"/>
    <w:rsid w:val="00126F79"/>
    <w:rsid w:val="00127101"/>
    <w:rsid w:val="00127295"/>
    <w:rsid w:val="00127BB9"/>
    <w:rsid w:val="00127FB9"/>
    <w:rsid w:val="001301EA"/>
    <w:rsid w:val="00130370"/>
    <w:rsid w:val="0013047A"/>
    <w:rsid w:val="00130595"/>
    <w:rsid w:val="00130633"/>
    <w:rsid w:val="00130A88"/>
    <w:rsid w:val="0013155E"/>
    <w:rsid w:val="0013191B"/>
    <w:rsid w:val="00131C94"/>
    <w:rsid w:val="001320F3"/>
    <w:rsid w:val="00132368"/>
    <w:rsid w:val="001329FE"/>
    <w:rsid w:val="00132A42"/>
    <w:rsid w:val="0013335F"/>
    <w:rsid w:val="00133597"/>
    <w:rsid w:val="0013363D"/>
    <w:rsid w:val="00133780"/>
    <w:rsid w:val="001338A0"/>
    <w:rsid w:val="0013390A"/>
    <w:rsid w:val="001339A0"/>
    <w:rsid w:val="00133A6E"/>
    <w:rsid w:val="00133CB5"/>
    <w:rsid w:val="00133DB1"/>
    <w:rsid w:val="00133FA4"/>
    <w:rsid w:val="00134400"/>
    <w:rsid w:val="00134C14"/>
    <w:rsid w:val="00134D46"/>
    <w:rsid w:val="001350CE"/>
    <w:rsid w:val="0013517D"/>
    <w:rsid w:val="0013521D"/>
    <w:rsid w:val="001352E0"/>
    <w:rsid w:val="00135385"/>
    <w:rsid w:val="001353DA"/>
    <w:rsid w:val="0013566D"/>
    <w:rsid w:val="0013579A"/>
    <w:rsid w:val="001364AE"/>
    <w:rsid w:val="001364B9"/>
    <w:rsid w:val="00136BFB"/>
    <w:rsid w:val="00136ED7"/>
    <w:rsid w:val="001370C5"/>
    <w:rsid w:val="001374C4"/>
    <w:rsid w:val="00137540"/>
    <w:rsid w:val="00137B56"/>
    <w:rsid w:val="00137D82"/>
    <w:rsid w:val="00137E1C"/>
    <w:rsid w:val="001405B1"/>
    <w:rsid w:val="00140694"/>
    <w:rsid w:val="00140BF8"/>
    <w:rsid w:val="00140C2C"/>
    <w:rsid w:val="0014115C"/>
    <w:rsid w:val="001411CA"/>
    <w:rsid w:val="001412D9"/>
    <w:rsid w:val="00141344"/>
    <w:rsid w:val="001414EA"/>
    <w:rsid w:val="00141BC9"/>
    <w:rsid w:val="00141DD8"/>
    <w:rsid w:val="00141FC2"/>
    <w:rsid w:val="00142298"/>
    <w:rsid w:val="00142570"/>
    <w:rsid w:val="00142637"/>
    <w:rsid w:val="00142809"/>
    <w:rsid w:val="00142A2F"/>
    <w:rsid w:val="00142DAC"/>
    <w:rsid w:val="00142EBC"/>
    <w:rsid w:val="001430B1"/>
    <w:rsid w:val="001435FC"/>
    <w:rsid w:val="00143A27"/>
    <w:rsid w:val="00143A79"/>
    <w:rsid w:val="00143C09"/>
    <w:rsid w:val="00143DEB"/>
    <w:rsid w:val="00144740"/>
    <w:rsid w:val="00144917"/>
    <w:rsid w:val="001449E7"/>
    <w:rsid w:val="00144B54"/>
    <w:rsid w:val="00144DDB"/>
    <w:rsid w:val="00144DFB"/>
    <w:rsid w:val="00145502"/>
    <w:rsid w:val="001455A4"/>
    <w:rsid w:val="001458BF"/>
    <w:rsid w:val="001460FE"/>
    <w:rsid w:val="00146266"/>
    <w:rsid w:val="0014649A"/>
    <w:rsid w:val="001465C5"/>
    <w:rsid w:val="00146A66"/>
    <w:rsid w:val="00146C4C"/>
    <w:rsid w:val="00146F13"/>
    <w:rsid w:val="001474B6"/>
    <w:rsid w:val="0015003B"/>
    <w:rsid w:val="001508B7"/>
    <w:rsid w:val="00150FCE"/>
    <w:rsid w:val="001510F7"/>
    <w:rsid w:val="0015110F"/>
    <w:rsid w:val="00151276"/>
    <w:rsid w:val="00151402"/>
    <w:rsid w:val="001515D2"/>
    <w:rsid w:val="00151D13"/>
    <w:rsid w:val="00151F32"/>
    <w:rsid w:val="00152112"/>
    <w:rsid w:val="00152656"/>
    <w:rsid w:val="00152918"/>
    <w:rsid w:val="0015293D"/>
    <w:rsid w:val="00152BEB"/>
    <w:rsid w:val="00152C72"/>
    <w:rsid w:val="00152D30"/>
    <w:rsid w:val="00152E47"/>
    <w:rsid w:val="00152E7F"/>
    <w:rsid w:val="0015336B"/>
    <w:rsid w:val="00153763"/>
    <w:rsid w:val="00153AB1"/>
    <w:rsid w:val="00153EC1"/>
    <w:rsid w:val="00153F7C"/>
    <w:rsid w:val="00153F9F"/>
    <w:rsid w:val="001540BB"/>
    <w:rsid w:val="001541DC"/>
    <w:rsid w:val="0015445E"/>
    <w:rsid w:val="00154F96"/>
    <w:rsid w:val="00155004"/>
    <w:rsid w:val="00155087"/>
    <w:rsid w:val="001553E5"/>
    <w:rsid w:val="00155607"/>
    <w:rsid w:val="001558D3"/>
    <w:rsid w:val="00155A46"/>
    <w:rsid w:val="001560FE"/>
    <w:rsid w:val="00156331"/>
    <w:rsid w:val="001563C0"/>
    <w:rsid w:val="00156578"/>
    <w:rsid w:val="001567D2"/>
    <w:rsid w:val="0015754B"/>
    <w:rsid w:val="00157A0A"/>
    <w:rsid w:val="00157E0D"/>
    <w:rsid w:val="00157F5B"/>
    <w:rsid w:val="0016015F"/>
    <w:rsid w:val="0016027D"/>
    <w:rsid w:val="001603BC"/>
    <w:rsid w:val="001606AA"/>
    <w:rsid w:val="00160AFC"/>
    <w:rsid w:val="00160BF4"/>
    <w:rsid w:val="001612D9"/>
    <w:rsid w:val="00161309"/>
    <w:rsid w:val="0016196A"/>
    <w:rsid w:val="001620BD"/>
    <w:rsid w:val="00162A6D"/>
    <w:rsid w:val="00162B82"/>
    <w:rsid w:val="00162C5E"/>
    <w:rsid w:val="001639C5"/>
    <w:rsid w:val="00164411"/>
    <w:rsid w:val="00164431"/>
    <w:rsid w:val="00164470"/>
    <w:rsid w:val="001644F1"/>
    <w:rsid w:val="00164E56"/>
    <w:rsid w:val="001651DE"/>
    <w:rsid w:val="001652C0"/>
    <w:rsid w:val="00165568"/>
    <w:rsid w:val="0016626F"/>
    <w:rsid w:val="0016645C"/>
    <w:rsid w:val="00166649"/>
    <w:rsid w:val="00166795"/>
    <w:rsid w:val="00166B2E"/>
    <w:rsid w:val="001671CA"/>
    <w:rsid w:val="00167255"/>
    <w:rsid w:val="001676E7"/>
    <w:rsid w:val="00167882"/>
    <w:rsid w:val="001703C6"/>
    <w:rsid w:val="0017050C"/>
    <w:rsid w:val="00170580"/>
    <w:rsid w:val="0017079D"/>
    <w:rsid w:val="001707F9"/>
    <w:rsid w:val="0017081A"/>
    <w:rsid w:val="00170832"/>
    <w:rsid w:val="00170A0C"/>
    <w:rsid w:val="00170AA3"/>
    <w:rsid w:val="00170B21"/>
    <w:rsid w:val="00170BE8"/>
    <w:rsid w:val="00170CE4"/>
    <w:rsid w:val="00171604"/>
    <w:rsid w:val="00172391"/>
    <w:rsid w:val="00172DB6"/>
    <w:rsid w:val="001732B3"/>
    <w:rsid w:val="001732B9"/>
    <w:rsid w:val="00173465"/>
    <w:rsid w:val="00173565"/>
    <w:rsid w:val="00173637"/>
    <w:rsid w:val="001736BF"/>
    <w:rsid w:val="00173CD8"/>
    <w:rsid w:val="00173D1D"/>
    <w:rsid w:val="00173DCE"/>
    <w:rsid w:val="001743E1"/>
    <w:rsid w:val="001744CC"/>
    <w:rsid w:val="001748A0"/>
    <w:rsid w:val="00174958"/>
    <w:rsid w:val="00174F50"/>
    <w:rsid w:val="0017562D"/>
    <w:rsid w:val="00175774"/>
    <w:rsid w:val="0017585E"/>
    <w:rsid w:val="00175AEB"/>
    <w:rsid w:val="00175BA0"/>
    <w:rsid w:val="00175C8C"/>
    <w:rsid w:val="001765AA"/>
    <w:rsid w:val="00176696"/>
    <w:rsid w:val="0017669B"/>
    <w:rsid w:val="00176914"/>
    <w:rsid w:val="00176AD9"/>
    <w:rsid w:val="00176E06"/>
    <w:rsid w:val="00176FF7"/>
    <w:rsid w:val="0017727A"/>
    <w:rsid w:val="00177669"/>
    <w:rsid w:val="0017781B"/>
    <w:rsid w:val="00177A93"/>
    <w:rsid w:val="00177A9A"/>
    <w:rsid w:val="00177CD2"/>
    <w:rsid w:val="00177D48"/>
    <w:rsid w:val="00180100"/>
    <w:rsid w:val="0018041E"/>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4E"/>
    <w:rsid w:val="001853E1"/>
    <w:rsid w:val="001853FD"/>
    <w:rsid w:val="0018563C"/>
    <w:rsid w:val="00185747"/>
    <w:rsid w:val="0018582C"/>
    <w:rsid w:val="0018612E"/>
    <w:rsid w:val="00186174"/>
    <w:rsid w:val="001861CC"/>
    <w:rsid w:val="0018655D"/>
    <w:rsid w:val="00186B03"/>
    <w:rsid w:val="00186C27"/>
    <w:rsid w:val="00186E48"/>
    <w:rsid w:val="00187A18"/>
    <w:rsid w:val="00187D7D"/>
    <w:rsid w:val="00187F3C"/>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950"/>
    <w:rsid w:val="00194C4C"/>
    <w:rsid w:val="00194C7D"/>
    <w:rsid w:val="00195004"/>
    <w:rsid w:val="001959B0"/>
    <w:rsid w:val="001959D0"/>
    <w:rsid w:val="00196151"/>
    <w:rsid w:val="00196726"/>
    <w:rsid w:val="00196727"/>
    <w:rsid w:val="0019689F"/>
    <w:rsid w:val="00196D47"/>
    <w:rsid w:val="00197578"/>
    <w:rsid w:val="0019781E"/>
    <w:rsid w:val="001979B1"/>
    <w:rsid w:val="001A00F7"/>
    <w:rsid w:val="001A01DA"/>
    <w:rsid w:val="001A046B"/>
    <w:rsid w:val="001A0728"/>
    <w:rsid w:val="001A0798"/>
    <w:rsid w:val="001A0BD5"/>
    <w:rsid w:val="001A14E3"/>
    <w:rsid w:val="001A1593"/>
    <w:rsid w:val="001A172A"/>
    <w:rsid w:val="001A180B"/>
    <w:rsid w:val="001A23A7"/>
    <w:rsid w:val="001A2760"/>
    <w:rsid w:val="001A287D"/>
    <w:rsid w:val="001A2C24"/>
    <w:rsid w:val="001A2D28"/>
    <w:rsid w:val="001A2F3C"/>
    <w:rsid w:val="001A2FA0"/>
    <w:rsid w:val="001A3616"/>
    <w:rsid w:val="001A375E"/>
    <w:rsid w:val="001A4190"/>
    <w:rsid w:val="001A41BC"/>
    <w:rsid w:val="001A45F7"/>
    <w:rsid w:val="001A45FC"/>
    <w:rsid w:val="001A51EF"/>
    <w:rsid w:val="001A5293"/>
    <w:rsid w:val="001A555D"/>
    <w:rsid w:val="001A56BF"/>
    <w:rsid w:val="001A5707"/>
    <w:rsid w:val="001A5850"/>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804"/>
    <w:rsid w:val="001B1C0A"/>
    <w:rsid w:val="001B1EB4"/>
    <w:rsid w:val="001B218F"/>
    <w:rsid w:val="001B219D"/>
    <w:rsid w:val="001B255A"/>
    <w:rsid w:val="001B2C5C"/>
    <w:rsid w:val="001B3133"/>
    <w:rsid w:val="001B367E"/>
    <w:rsid w:val="001B3787"/>
    <w:rsid w:val="001B3A36"/>
    <w:rsid w:val="001B3B0B"/>
    <w:rsid w:val="001B3CC2"/>
    <w:rsid w:val="001B3E3D"/>
    <w:rsid w:val="001B3E7F"/>
    <w:rsid w:val="001B3FAC"/>
    <w:rsid w:val="001B400A"/>
    <w:rsid w:val="001B403E"/>
    <w:rsid w:val="001B4262"/>
    <w:rsid w:val="001B45BF"/>
    <w:rsid w:val="001B4731"/>
    <w:rsid w:val="001B4A87"/>
    <w:rsid w:val="001B4A9C"/>
    <w:rsid w:val="001B61F1"/>
    <w:rsid w:val="001B6550"/>
    <w:rsid w:val="001B6640"/>
    <w:rsid w:val="001B6BB1"/>
    <w:rsid w:val="001B6D35"/>
    <w:rsid w:val="001B6EAE"/>
    <w:rsid w:val="001B76DC"/>
    <w:rsid w:val="001B7C0C"/>
    <w:rsid w:val="001B7C30"/>
    <w:rsid w:val="001B7E0D"/>
    <w:rsid w:val="001C03D9"/>
    <w:rsid w:val="001C046F"/>
    <w:rsid w:val="001C07F3"/>
    <w:rsid w:val="001C12CD"/>
    <w:rsid w:val="001C1BA6"/>
    <w:rsid w:val="001C1C3A"/>
    <w:rsid w:val="001C1C80"/>
    <w:rsid w:val="001C1DD7"/>
    <w:rsid w:val="001C2554"/>
    <w:rsid w:val="001C2959"/>
    <w:rsid w:val="001C2D06"/>
    <w:rsid w:val="001C2DE2"/>
    <w:rsid w:val="001C30C8"/>
    <w:rsid w:val="001C3152"/>
    <w:rsid w:val="001C3413"/>
    <w:rsid w:val="001C3BAF"/>
    <w:rsid w:val="001C3C4F"/>
    <w:rsid w:val="001C3C76"/>
    <w:rsid w:val="001C3DD2"/>
    <w:rsid w:val="001C416A"/>
    <w:rsid w:val="001C45CF"/>
    <w:rsid w:val="001C4AC7"/>
    <w:rsid w:val="001C4B47"/>
    <w:rsid w:val="001C4F52"/>
    <w:rsid w:val="001C53FD"/>
    <w:rsid w:val="001C5527"/>
    <w:rsid w:val="001C57BF"/>
    <w:rsid w:val="001C588D"/>
    <w:rsid w:val="001C5A01"/>
    <w:rsid w:val="001C5B14"/>
    <w:rsid w:val="001C5CA1"/>
    <w:rsid w:val="001C5EBF"/>
    <w:rsid w:val="001C69D4"/>
    <w:rsid w:val="001C6ADE"/>
    <w:rsid w:val="001C6B5D"/>
    <w:rsid w:val="001C73B1"/>
    <w:rsid w:val="001C74FB"/>
    <w:rsid w:val="001C777A"/>
    <w:rsid w:val="001C7790"/>
    <w:rsid w:val="001C7B29"/>
    <w:rsid w:val="001C7B8E"/>
    <w:rsid w:val="001D04CF"/>
    <w:rsid w:val="001D08DF"/>
    <w:rsid w:val="001D09B2"/>
    <w:rsid w:val="001D1027"/>
    <w:rsid w:val="001D14C6"/>
    <w:rsid w:val="001D1509"/>
    <w:rsid w:val="001D1EB2"/>
    <w:rsid w:val="001D3004"/>
    <w:rsid w:val="001D3053"/>
    <w:rsid w:val="001D307C"/>
    <w:rsid w:val="001D32F5"/>
    <w:rsid w:val="001D3C3D"/>
    <w:rsid w:val="001D3C84"/>
    <w:rsid w:val="001D3DBD"/>
    <w:rsid w:val="001D3F23"/>
    <w:rsid w:val="001D4246"/>
    <w:rsid w:val="001D4BDA"/>
    <w:rsid w:val="001D4DC7"/>
    <w:rsid w:val="001D4E60"/>
    <w:rsid w:val="001D5159"/>
    <w:rsid w:val="001D5473"/>
    <w:rsid w:val="001D5729"/>
    <w:rsid w:val="001D5814"/>
    <w:rsid w:val="001D5C6F"/>
    <w:rsid w:val="001D61A1"/>
    <w:rsid w:val="001D61A2"/>
    <w:rsid w:val="001D66F4"/>
    <w:rsid w:val="001D6C0D"/>
    <w:rsid w:val="001D6C0F"/>
    <w:rsid w:val="001D7032"/>
    <w:rsid w:val="001D744E"/>
    <w:rsid w:val="001D752F"/>
    <w:rsid w:val="001D770B"/>
    <w:rsid w:val="001D7C53"/>
    <w:rsid w:val="001E0260"/>
    <w:rsid w:val="001E06AD"/>
    <w:rsid w:val="001E12B9"/>
    <w:rsid w:val="001E12BC"/>
    <w:rsid w:val="001E1402"/>
    <w:rsid w:val="001E1691"/>
    <w:rsid w:val="001E1813"/>
    <w:rsid w:val="001E1D8C"/>
    <w:rsid w:val="001E2223"/>
    <w:rsid w:val="001E2449"/>
    <w:rsid w:val="001E2725"/>
    <w:rsid w:val="001E293E"/>
    <w:rsid w:val="001E2A4C"/>
    <w:rsid w:val="001E2BBD"/>
    <w:rsid w:val="001E2E42"/>
    <w:rsid w:val="001E2F45"/>
    <w:rsid w:val="001E3201"/>
    <w:rsid w:val="001E336D"/>
    <w:rsid w:val="001E3436"/>
    <w:rsid w:val="001E358F"/>
    <w:rsid w:val="001E3AD6"/>
    <w:rsid w:val="001E3BAC"/>
    <w:rsid w:val="001E4C44"/>
    <w:rsid w:val="001E4E74"/>
    <w:rsid w:val="001E5197"/>
    <w:rsid w:val="001E5228"/>
    <w:rsid w:val="001E5384"/>
    <w:rsid w:val="001E577C"/>
    <w:rsid w:val="001E619D"/>
    <w:rsid w:val="001E6997"/>
    <w:rsid w:val="001E6C8B"/>
    <w:rsid w:val="001E6DC5"/>
    <w:rsid w:val="001E6E32"/>
    <w:rsid w:val="001E70CB"/>
    <w:rsid w:val="001E7561"/>
    <w:rsid w:val="001E77A5"/>
    <w:rsid w:val="001F05D3"/>
    <w:rsid w:val="001F10C6"/>
    <w:rsid w:val="001F17A8"/>
    <w:rsid w:val="001F17E4"/>
    <w:rsid w:val="001F1802"/>
    <w:rsid w:val="001F18F4"/>
    <w:rsid w:val="001F1914"/>
    <w:rsid w:val="001F282D"/>
    <w:rsid w:val="001F2AC6"/>
    <w:rsid w:val="001F2BE5"/>
    <w:rsid w:val="001F2E75"/>
    <w:rsid w:val="001F31C3"/>
    <w:rsid w:val="001F322B"/>
    <w:rsid w:val="001F32EA"/>
    <w:rsid w:val="001F38C8"/>
    <w:rsid w:val="001F3DA5"/>
    <w:rsid w:val="001F3DCE"/>
    <w:rsid w:val="001F43E0"/>
    <w:rsid w:val="001F4CCE"/>
    <w:rsid w:val="001F4EE1"/>
    <w:rsid w:val="001F5035"/>
    <w:rsid w:val="001F5123"/>
    <w:rsid w:val="001F56BB"/>
    <w:rsid w:val="001F5715"/>
    <w:rsid w:val="001F5967"/>
    <w:rsid w:val="001F59E0"/>
    <w:rsid w:val="001F5EFA"/>
    <w:rsid w:val="001F62BF"/>
    <w:rsid w:val="001F68D8"/>
    <w:rsid w:val="001F6A22"/>
    <w:rsid w:val="001F74B2"/>
    <w:rsid w:val="001F74B4"/>
    <w:rsid w:val="001F776A"/>
    <w:rsid w:val="001F7A08"/>
    <w:rsid w:val="001F7B87"/>
    <w:rsid w:val="00200244"/>
    <w:rsid w:val="00200349"/>
    <w:rsid w:val="002008DA"/>
    <w:rsid w:val="002009BF"/>
    <w:rsid w:val="00200C66"/>
    <w:rsid w:val="00200CBB"/>
    <w:rsid w:val="00200E58"/>
    <w:rsid w:val="00200FAD"/>
    <w:rsid w:val="00201441"/>
    <w:rsid w:val="002019F6"/>
    <w:rsid w:val="0020243A"/>
    <w:rsid w:val="002028A7"/>
    <w:rsid w:val="00202CCD"/>
    <w:rsid w:val="00202CD8"/>
    <w:rsid w:val="002030A5"/>
    <w:rsid w:val="002031B6"/>
    <w:rsid w:val="002031D7"/>
    <w:rsid w:val="00204027"/>
    <w:rsid w:val="00204111"/>
    <w:rsid w:val="00204618"/>
    <w:rsid w:val="00204699"/>
    <w:rsid w:val="00204871"/>
    <w:rsid w:val="002049BE"/>
    <w:rsid w:val="00204F32"/>
    <w:rsid w:val="00205B96"/>
    <w:rsid w:val="00205C4A"/>
    <w:rsid w:val="00205CB8"/>
    <w:rsid w:val="002067CF"/>
    <w:rsid w:val="00206ABA"/>
    <w:rsid w:val="00206AD0"/>
    <w:rsid w:val="00206BA3"/>
    <w:rsid w:val="00206C02"/>
    <w:rsid w:val="00207151"/>
    <w:rsid w:val="00207239"/>
    <w:rsid w:val="0020735B"/>
    <w:rsid w:val="00207D08"/>
    <w:rsid w:val="002101B5"/>
    <w:rsid w:val="00210557"/>
    <w:rsid w:val="00210A85"/>
    <w:rsid w:val="00210C31"/>
    <w:rsid w:val="00210FF3"/>
    <w:rsid w:val="0021136F"/>
    <w:rsid w:val="00211424"/>
    <w:rsid w:val="002114E5"/>
    <w:rsid w:val="0021152F"/>
    <w:rsid w:val="00211BA2"/>
    <w:rsid w:val="00211CE8"/>
    <w:rsid w:val="00211DDA"/>
    <w:rsid w:val="00212069"/>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87"/>
    <w:rsid w:val="002176BF"/>
    <w:rsid w:val="00217EA9"/>
    <w:rsid w:val="00220B82"/>
    <w:rsid w:val="00221200"/>
    <w:rsid w:val="0022170E"/>
    <w:rsid w:val="0022171B"/>
    <w:rsid w:val="00221994"/>
    <w:rsid w:val="002227E8"/>
    <w:rsid w:val="00222988"/>
    <w:rsid w:val="00222BA3"/>
    <w:rsid w:val="00222C12"/>
    <w:rsid w:val="00222E33"/>
    <w:rsid w:val="00222EC2"/>
    <w:rsid w:val="002231BA"/>
    <w:rsid w:val="002231ED"/>
    <w:rsid w:val="002232C0"/>
    <w:rsid w:val="002233C3"/>
    <w:rsid w:val="002234C5"/>
    <w:rsid w:val="00223749"/>
    <w:rsid w:val="00223A5B"/>
    <w:rsid w:val="00224237"/>
    <w:rsid w:val="00224C2B"/>
    <w:rsid w:val="00224CF4"/>
    <w:rsid w:val="00224D9E"/>
    <w:rsid w:val="002251A4"/>
    <w:rsid w:val="00225879"/>
    <w:rsid w:val="002260F7"/>
    <w:rsid w:val="002263BE"/>
    <w:rsid w:val="00226574"/>
    <w:rsid w:val="002265CC"/>
    <w:rsid w:val="0022742B"/>
    <w:rsid w:val="002275E8"/>
    <w:rsid w:val="00227901"/>
    <w:rsid w:val="00227CD0"/>
    <w:rsid w:val="0023000F"/>
    <w:rsid w:val="00230247"/>
    <w:rsid w:val="00230DAD"/>
    <w:rsid w:val="00230DC9"/>
    <w:rsid w:val="00231CCF"/>
    <w:rsid w:val="00231D90"/>
    <w:rsid w:val="00232552"/>
    <w:rsid w:val="00232912"/>
    <w:rsid w:val="00232AB4"/>
    <w:rsid w:val="00232BD9"/>
    <w:rsid w:val="00233121"/>
    <w:rsid w:val="00233412"/>
    <w:rsid w:val="00233981"/>
    <w:rsid w:val="00233B0E"/>
    <w:rsid w:val="00234057"/>
    <w:rsid w:val="00234135"/>
    <w:rsid w:val="0023437B"/>
    <w:rsid w:val="00234AFE"/>
    <w:rsid w:val="002352D8"/>
    <w:rsid w:val="0023562B"/>
    <w:rsid w:val="00235837"/>
    <w:rsid w:val="0023587D"/>
    <w:rsid w:val="00236036"/>
    <w:rsid w:val="00236565"/>
    <w:rsid w:val="0023668D"/>
    <w:rsid w:val="00236692"/>
    <w:rsid w:val="00236BCF"/>
    <w:rsid w:val="00236F5E"/>
    <w:rsid w:val="00237670"/>
    <w:rsid w:val="00237B5E"/>
    <w:rsid w:val="00237DF9"/>
    <w:rsid w:val="00237FB2"/>
    <w:rsid w:val="00240344"/>
    <w:rsid w:val="00240961"/>
    <w:rsid w:val="00240B93"/>
    <w:rsid w:val="0024114E"/>
    <w:rsid w:val="00241A19"/>
    <w:rsid w:val="00241AB0"/>
    <w:rsid w:val="00242132"/>
    <w:rsid w:val="002422C3"/>
    <w:rsid w:val="002426DF"/>
    <w:rsid w:val="00242DF8"/>
    <w:rsid w:val="00242F92"/>
    <w:rsid w:val="002430B1"/>
    <w:rsid w:val="00243A9A"/>
    <w:rsid w:val="00243C78"/>
    <w:rsid w:val="00244061"/>
    <w:rsid w:val="00244361"/>
    <w:rsid w:val="00244470"/>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41D"/>
    <w:rsid w:val="002508A8"/>
    <w:rsid w:val="00251496"/>
    <w:rsid w:val="00251B5E"/>
    <w:rsid w:val="00251C99"/>
    <w:rsid w:val="00251CF5"/>
    <w:rsid w:val="002521BE"/>
    <w:rsid w:val="0025238C"/>
    <w:rsid w:val="00252A63"/>
    <w:rsid w:val="00252B1F"/>
    <w:rsid w:val="00252CA3"/>
    <w:rsid w:val="00252D25"/>
    <w:rsid w:val="00253011"/>
    <w:rsid w:val="00253033"/>
    <w:rsid w:val="00253748"/>
    <w:rsid w:val="00253E9C"/>
    <w:rsid w:val="00254748"/>
    <w:rsid w:val="00254951"/>
    <w:rsid w:val="00254BA0"/>
    <w:rsid w:val="00254C8B"/>
    <w:rsid w:val="00254E43"/>
    <w:rsid w:val="00254E4B"/>
    <w:rsid w:val="0025520B"/>
    <w:rsid w:val="00255371"/>
    <w:rsid w:val="00255515"/>
    <w:rsid w:val="00255B8F"/>
    <w:rsid w:val="00255CF9"/>
    <w:rsid w:val="00255FE0"/>
    <w:rsid w:val="002565E1"/>
    <w:rsid w:val="00256668"/>
    <w:rsid w:val="00256BFF"/>
    <w:rsid w:val="00256D75"/>
    <w:rsid w:val="002570C1"/>
    <w:rsid w:val="002577A6"/>
    <w:rsid w:val="00257BCA"/>
    <w:rsid w:val="00257D8E"/>
    <w:rsid w:val="00257DB1"/>
    <w:rsid w:val="00260104"/>
    <w:rsid w:val="002604EC"/>
    <w:rsid w:val="00260B87"/>
    <w:rsid w:val="00260D09"/>
    <w:rsid w:val="00260D53"/>
    <w:rsid w:val="00261232"/>
    <w:rsid w:val="00261249"/>
    <w:rsid w:val="00261349"/>
    <w:rsid w:val="00261778"/>
    <w:rsid w:val="00261C1E"/>
    <w:rsid w:val="00262569"/>
    <w:rsid w:val="00262725"/>
    <w:rsid w:val="0026277D"/>
    <w:rsid w:val="002627C8"/>
    <w:rsid w:val="00262825"/>
    <w:rsid w:val="0026340F"/>
    <w:rsid w:val="002637CC"/>
    <w:rsid w:val="00263EA9"/>
    <w:rsid w:val="0026400A"/>
    <w:rsid w:val="00264259"/>
    <w:rsid w:val="002644E9"/>
    <w:rsid w:val="00264637"/>
    <w:rsid w:val="00264877"/>
    <w:rsid w:val="00264C85"/>
    <w:rsid w:val="00264D2A"/>
    <w:rsid w:val="00264D63"/>
    <w:rsid w:val="00265169"/>
    <w:rsid w:val="0026530F"/>
    <w:rsid w:val="002653F0"/>
    <w:rsid w:val="002654BF"/>
    <w:rsid w:val="00265B55"/>
    <w:rsid w:val="002663F5"/>
    <w:rsid w:val="0026679A"/>
    <w:rsid w:val="00266BA4"/>
    <w:rsid w:val="00266DA8"/>
    <w:rsid w:val="002672A6"/>
    <w:rsid w:val="00267761"/>
    <w:rsid w:val="00267795"/>
    <w:rsid w:val="002678FF"/>
    <w:rsid w:val="00267CAF"/>
    <w:rsid w:val="00267E07"/>
    <w:rsid w:val="00267F8E"/>
    <w:rsid w:val="002703C2"/>
    <w:rsid w:val="0027049E"/>
    <w:rsid w:val="00270AA2"/>
    <w:rsid w:val="00270B2B"/>
    <w:rsid w:val="00271665"/>
    <w:rsid w:val="0027168C"/>
    <w:rsid w:val="00271733"/>
    <w:rsid w:val="00271917"/>
    <w:rsid w:val="00271952"/>
    <w:rsid w:val="00271C4C"/>
    <w:rsid w:val="002726E9"/>
    <w:rsid w:val="002731BE"/>
    <w:rsid w:val="0027364D"/>
    <w:rsid w:val="00273823"/>
    <w:rsid w:val="002738A5"/>
    <w:rsid w:val="00273AC6"/>
    <w:rsid w:val="00274100"/>
    <w:rsid w:val="00274181"/>
    <w:rsid w:val="00274398"/>
    <w:rsid w:val="002745D0"/>
    <w:rsid w:val="0027488E"/>
    <w:rsid w:val="0027540C"/>
    <w:rsid w:val="00275620"/>
    <w:rsid w:val="00275968"/>
    <w:rsid w:val="00275F42"/>
    <w:rsid w:val="0027616A"/>
    <w:rsid w:val="00276CBA"/>
    <w:rsid w:val="00276ED0"/>
    <w:rsid w:val="0027708B"/>
    <w:rsid w:val="002772C5"/>
    <w:rsid w:val="00277323"/>
    <w:rsid w:val="00277438"/>
    <w:rsid w:val="00277478"/>
    <w:rsid w:val="0027775B"/>
    <w:rsid w:val="00277821"/>
    <w:rsid w:val="00280127"/>
    <w:rsid w:val="00280814"/>
    <w:rsid w:val="00280B9C"/>
    <w:rsid w:val="00280DAD"/>
    <w:rsid w:val="00281098"/>
    <w:rsid w:val="002815D8"/>
    <w:rsid w:val="00281787"/>
    <w:rsid w:val="00281923"/>
    <w:rsid w:val="00281C44"/>
    <w:rsid w:val="00281CE1"/>
    <w:rsid w:val="00281E63"/>
    <w:rsid w:val="00281EAD"/>
    <w:rsid w:val="0028205E"/>
    <w:rsid w:val="00282B27"/>
    <w:rsid w:val="00282B61"/>
    <w:rsid w:val="00282CE8"/>
    <w:rsid w:val="00282DE8"/>
    <w:rsid w:val="0028366C"/>
    <w:rsid w:val="0028381B"/>
    <w:rsid w:val="00283C93"/>
    <w:rsid w:val="0028412C"/>
    <w:rsid w:val="00284462"/>
    <w:rsid w:val="00284613"/>
    <w:rsid w:val="00284616"/>
    <w:rsid w:val="00284CFD"/>
    <w:rsid w:val="002851C1"/>
    <w:rsid w:val="002853AD"/>
    <w:rsid w:val="0028543A"/>
    <w:rsid w:val="0028544A"/>
    <w:rsid w:val="002855C9"/>
    <w:rsid w:val="0028583C"/>
    <w:rsid w:val="00286141"/>
    <w:rsid w:val="00286259"/>
    <w:rsid w:val="00286278"/>
    <w:rsid w:val="00286491"/>
    <w:rsid w:val="002866DF"/>
    <w:rsid w:val="00286761"/>
    <w:rsid w:val="00286A2B"/>
    <w:rsid w:val="00286C2F"/>
    <w:rsid w:val="00286F59"/>
    <w:rsid w:val="00287809"/>
    <w:rsid w:val="002879BB"/>
    <w:rsid w:val="00287A95"/>
    <w:rsid w:val="002907A2"/>
    <w:rsid w:val="002907C8"/>
    <w:rsid w:val="002908BC"/>
    <w:rsid w:val="002908FD"/>
    <w:rsid w:val="00290B26"/>
    <w:rsid w:val="00290BFB"/>
    <w:rsid w:val="00290E62"/>
    <w:rsid w:val="00290F16"/>
    <w:rsid w:val="00291253"/>
    <w:rsid w:val="00291382"/>
    <w:rsid w:val="00291859"/>
    <w:rsid w:val="00292223"/>
    <w:rsid w:val="00292BDB"/>
    <w:rsid w:val="00292C1F"/>
    <w:rsid w:val="00292CA3"/>
    <w:rsid w:val="00292CB9"/>
    <w:rsid w:val="00292DDF"/>
    <w:rsid w:val="00292E14"/>
    <w:rsid w:val="00293149"/>
    <w:rsid w:val="00293264"/>
    <w:rsid w:val="00293728"/>
    <w:rsid w:val="00293D60"/>
    <w:rsid w:val="00293EEA"/>
    <w:rsid w:val="00293F1B"/>
    <w:rsid w:val="00293F5E"/>
    <w:rsid w:val="00294082"/>
    <w:rsid w:val="00294DF0"/>
    <w:rsid w:val="00294EE7"/>
    <w:rsid w:val="00294EEE"/>
    <w:rsid w:val="00294F0C"/>
    <w:rsid w:val="00294F26"/>
    <w:rsid w:val="00294F7F"/>
    <w:rsid w:val="00295157"/>
    <w:rsid w:val="00295377"/>
    <w:rsid w:val="00295C5A"/>
    <w:rsid w:val="00295D4D"/>
    <w:rsid w:val="00296016"/>
    <w:rsid w:val="002960CE"/>
    <w:rsid w:val="00296110"/>
    <w:rsid w:val="002961E3"/>
    <w:rsid w:val="002963F0"/>
    <w:rsid w:val="00296950"/>
    <w:rsid w:val="00296972"/>
    <w:rsid w:val="0029697D"/>
    <w:rsid w:val="002970FF"/>
    <w:rsid w:val="00297E43"/>
    <w:rsid w:val="00297F48"/>
    <w:rsid w:val="002A0233"/>
    <w:rsid w:val="002A0880"/>
    <w:rsid w:val="002A0B81"/>
    <w:rsid w:val="002A0FAA"/>
    <w:rsid w:val="002A1387"/>
    <w:rsid w:val="002A14D0"/>
    <w:rsid w:val="002A1770"/>
    <w:rsid w:val="002A1887"/>
    <w:rsid w:val="002A2011"/>
    <w:rsid w:val="002A2488"/>
    <w:rsid w:val="002A2623"/>
    <w:rsid w:val="002A28C9"/>
    <w:rsid w:val="002A2BFF"/>
    <w:rsid w:val="002A2DD0"/>
    <w:rsid w:val="002A33AE"/>
    <w:rsid w:val="002A3520"/>
    <w:rsid w:val="002A3C3F"/>
    <w:rsid w:val="002A3F56"/>
    <w:rsid w:val="002A42EC"/>
    <w:rsid w:val="002A436B"/>
    <w:rsid w:val="002A4479"/>
    <w:rsid w:val="002A480D"/>
    <w:rsid w:val="002A4C1D"/>
    <w:rsid w:val="002A5235"/>
    <w:rsid w:val="002A57A5"/>
    <w:rsid w:val="002A594D"/>
    <w:rsid w:val="002A5A81"/>
    <w:rsid w:val="002A5C0C"/>
    <w:rsid w:val="002A5CE7"/>
    <w:rsid w:val="002A5ECB"/>
    <w:rsid w:val="002A6482"/>
    <w:rsid w:val="002A6546"/>
    <w:rsid w:val="002A69FB"/>
    <w:rsid w:val="002A6DF3"/>
    <w:rsid w:val="002A6F0F"/>
    <w:rsid w:val="002A6FD6"/>
    <w:rsid w:val="002A7161"/>
    <w:rsid w:val="002A73F4"/>
    <w:rsid w:val="002A776B"/>
    <w:rsid w:val="002A7795"/>
    <w:rsid w:val="002A786E"/>
    <w:rsid w:val="002A7AE5"/>
    <w:rsid w:val="002A7E23"/>
    <w:rsid w:val="002B017B"/>
    <w:rsid w:val="002B01EC"/>
    <w:rsid w:val="002B033C"/>
    <w:rsid w:val="002B0650"/>
    <w:rsid w:val="002B0891"/>
    <w:rsid w:val="002B0C8B"/>
    <w:rsid w:val="002B0D8F"/>
    <w:rsid w:val="002B0F43"/>
    <w:rsid w:val="002B1022"/>
    <w:rsid w:val="002B1389"/>
    <w:rsid w:val="002B17A2"/>
    <w:rsid w:val="002B1A1C"/>
    <w:rsid w:val="002B1BC2"/>
    <w:rsid w:val="002B1FEC"/>
    <w:rsid w:val="002B2034"/>
    <w:rsid w:val="002B2134"/>
    <w:rsid w:val="002B21E0"/>
    <w:rsid w:val="002B244F"/>
    <w:rsid w:val="002B27A8"/>
    <w:rsid w:val="002B28DD"/>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D6"/>
    <w:rsid w:val="002B52EB"/>
    <w:rsid w:val="002B55FE"/>
    <w:rsid w:val="002B58D1"/>
    <w:rsid w:val="002B5A35"/>
    <w:rsid w:val="002B5B83"/>
    <w:rsid w:val="002B5D52"/>
    <w:rsid w:val="002B61F4"/>
    <w:rsid w:val="002B62C8"/>
    <w:rsid w:val="002B6603"/>
    <w:rsid w:val="002B663B"/>
    <w:rsid w:val="002B6D5A"/>
    <w:rsid w:val="002B6EB1"/>
    <w:rsid w:val="002B6F1E"/>
    <w:rsid w:val="002B72C2"/>
    <w:rsid w:val="002B7588"/>
    <w:rsid w:val="002B7A6E"/>
    <w:rsid w:val="002C00D1"/>
    <w:rsid w:val="002C042F"/>
    <w:rsid w:val="002C083C"/>
    <w:rsid w:val="002C0A87"/>
    <w:rsid w:val="002C0ADE"/>
    <w:rsid w:val="002C0C5C"/>
    <w:rsid w:val="002C0D84"/>
    <w:rsid w:val="002C17DD"/>
    <w:rsid w:val="002C247D"/>
    <w:rsid w:val="002C2733"/>
    <w:rsid w:val="002C2AC1"/>
    <w:rsid w:val="002C2AF6"/>
    <w:rsid w:val="002C3141"/>
    <w:rsid w:val="002C3274"/>
    <w:rsid w:val="002C3283"/>
    <w:rsid w:val="002C342F"/>
    <w:rsid w:val="002C34EE"/>
    <w:rsid w:val="002C35E1"/>
    <w:rsid w:val="002C3656"/>
    <w:rsid w:val="002C37B2"/>
    <w:rsid w:val="002C37FB"/>
    <w:rsid w:val="002C383D"/>
    <w:rsid w:val="002C3B6B"/>
    <w:rsid w:val="002C3DFA"/>
    <w:rsid w:val="002C3FEE"/>
    <w:rsid w:val="002C45AF"/>
    <w:rsid w:val="002C4EEF"/>
    <w:rsid w:val="002C4F29"/>
    <w:rsid w:val="002C5943"/>
    <w:rsid w:val="002C5A60"/>
    <w:rsid w:val="002C5A87"/>
    <w:rsid w:val="002C5AEB"/>
    <w:rsid w:val="002C6229"/>
    <w:rsid w:val="002C66EC"/>
    <w:rsid w:val="002C6F42"/>
    <w:rsid w:val="002C70F3"/>
    <w:rsid w:val="002C70FB"/>
    <w:rsid w:val="002D010E"/>
    <w:rsid w:val="002D0167"/>
    <w:rsid w:val="002D02B1"/>
    <w:rsid w:val="002D0554"/>
    <w:rsid w:val="002D0583"/>
    <w:rsid w:val="002D05BE"/>
    <w:rsid w:val="002D0819"/>
    <w:rsid w:val="002D08E2"/>
    <w:rsid w:val="002D0FC0"/>
    <w:rsid w:val="002D1040"/>
    <w:rsid w:val="002D1762"/>
    <w:rsid w:val="002D17B6"/>
    <w:rsid w:val="002D224C"/>
    <w:rsid w:val="002D2D9F"/>
    <w:rsid w:val="002D2DFE"/>
    <w:rsid w:val="002D32EE"/>
    <w:rsid w:val="002D3319"/>
    <w:rsid w:val="002D339D"/>
    <w:rsid w:val="002D3733"/>
    <w:rsid w:val="002D3869"/>
    <w:rsid w:val="002D407F"/>
    <w:rsid w:val="002D410A"/>
    <w:rsid w:val="002D452C"/>
    <w:rsid w:val="002D4625"/>
    <w:rsid w:val="002D47C2"/>
    <w:rsid w:val="002D49C2"/>
    <w:rsid w:val="002D4AD0"/>
    <w:rsid w:val="002D4AFD"/>
    <w:rsid w:val="002D4D6B"/>
    <w:rsid w:val="002D4E90"/>
    <w:rsid w:val="002D4F18"/>
    <w:rsid w:val="002D5217"/>
    <w:rsid w:val="002D5355"/>
    <w:rsid w:val="002D5540"/>
    <w:rsid w:val="002D5AA6"/>
    <w:rsid w:val="002D5E88"/>
    <w:rsid w:val="002D5FD3"/>
    <w:rsid w:val="002D6137"/>
    <w:rsid w:val="002D673A"/>
    <w:rsid w:val="002D680D"/>
    <w:rsid w:val="002D6997"/>
    <w:rsid w:val="002D6AAE"/>
    <w:rsid w:val="002D6D6E"/>
    <w:rsid w:val="002D7444"/>
    <w:rsid w:val="002D75E4"/>
    <w:rsid w:val="002D785B"/>
    <w:rsid w:val="002D7A19"/>
    <w:rsid w:val="002D7AB2"/>
    <w:rsid w:val="002D7DB3"/>
    <w:rsid w:val="002E07FC"/>
    <w:rsid w:val="002E08BD"/>
    <w:rsid w:val="002E08EA"/>
    <w:rsid w:val="002E0B7F"/>
    <w:rsid w:val="002E107A"/>
    <w:rsid w:val="002E12CC"/>
    <w:rsid w:val="002E150D"/>
    <w:rsid w:val="002E161E"/>
    <w:rsid w:val="002E1783"/>
    <w:rsid w:val="002E183C"/>
    <w:rsid w:val="002E1868"/>
    <w:rsid w:val="002E1904"/>
    <w:rsid w:val="002E1C8E"/>
    <w:rsid w:val="002E2018"/>
    <w:rsid w:val="002E2374"/>
    <w:rsid w:val="002E2DC7"/>
    <w:rsid w:val="002E2F11"/>
    <w:rsid w:val="002E2F6F"/>
    <w:rsid w:val="002E37EC"/>
    <w:rsid w:val="002E387F"/>
    <w:rsid w:val="002E40BF"/>
    <w:rsid w:val="002E4258"/>
    <w:rsid w:val="002E5445"/>
    <w:rsid w:val="002E59D5"/>
    <w:rsid w:val="002E5F81"/>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9C1"/>
    <w:rsid w:val="002F2DE5"/>
    <w:rsid w:val="002F2E6E"/>
    <w:rsid w:val="002F3819"/>
    <w:rsid w:val="002F3DAD"/>
    <w:rsid w:val="002F45B3"/>
    <w:rsid w:val="002F48D1"/>
    <w:rsid w:val="002F4F7F"/>
    <w:rsid w:val="002F536E"/>
    <w:rsid w:val="002F53FF"/>
    <w:rsid w:val="002F5549"/>
    <w:rsid w:val="003003A5"/>
    <w:rsid w:val="003007C5"/>
    <w:rsid w:val="00300934"/>
    <w:rsid w:val="00300AC5"/>
    <w:rsid w:val="00300AF6"/>
    <w:rsid w:val="0030144A"/>
    <w:rsid w:val="00301AD2"/>
    <w:rsid w:val="00301DB9"/>
    <w:rsid w:val="00301DE1"/>
    <w:rsid w:val="00302472"/>
    <w:rsid w:val="00302473"/>
    <w:rsid w:val="003024F5"/>
    <w:rsid w:val="0030251B"/>
    <w:rsid w:val="003025B9"/>
    <w:rsid w:val="00302653"/>
    <w:rsid w:val="0030297F"/>
    <w:rsid w:val="00302ACB"/>
    <w:rsid w:val="00302C6B"/>
    <w:rsid w:val="00302DC0"/>
    <w:rsid w:val="00303262"/>
    <w:rsid w:val="00303467"/>
    <w:rsid w:val="003035F6"/>
    <w:rsid w:val="00303D7D"/>
    <w:rsid w:val="00303E05"/>
    <w:rsid w:val="00303F4E"/>
    <w:rsid w:val="00304141"/>
    <w:rsid w:val="00305592"/>
    <w:rsid w:val="00305965"/>
    <w:rsid w:val="00305AD4"/>
    <w:rsid w:val="00305D38"/>
    <w:rsid w:val="00305EE1"/>
    <w:rsid w:val="003062C1"/>
    <w:rsid w:val="003063C6"/>
    <w:rsid w:val="00306B60"/>
    <w:rsid w:val="00306EB9"/>
    <w:rsid w:val="00306EDC"/>
    <w:rsid w:val="0030777F"/>
    <w:rsid w:val="0030789D"/>
    <w:rsid w:val="00307990"/>
    <w:rsid w:val="00307C0F"/>
    <w:rsid w:val="003100D8"/>
    <w:rsid w:val="00310554"/>
    <w:rsid w:val="003107F6"/>
    <w:rsid w:val="003108C8"/>
    <w:rsid w:val="00310EB6"/>
    <w:rsid w:val="003110E5"/>
    <w:rsid w:val="00311598"/>
    <w:rsid w:val="00311888"/>
    <w:rsid w:val="00311E5C"/>
    <w:rsid w:val="00312650"/>
    <w:rsid w:val="00312B44"/>
    <w:rsid w:val="0031310F"/>
    <w:rsid w:val="0031324D"/>
    <w:rsid w:val="00314232"/>
    <w:rsid w:val="003142AB"/>
    <w:rsid w:val="00314378"/>
    <w:rsid w:val="003144E0"/>
    <w:rsid w:val="00314573"/>
    <w:rsid w:val="0031459E"/>
    <w:rsid w:val="00314768"/>
    <w:rsid w:val="00314AE3"/>
    <w:rsid w:val="003152EB"/>
    <w:rsid w:val="00315BF5"/>
    <w:rsid w:val="00315EBA"/>
    <w:rsid w:val="003160AD"/>
    <w:rsid w:val="003160AF"/>
    <w:rsid w:val="00316135"/>
    <w:rsid w:val="00316899"/>
    <w:rsid w:val="003168CA"/>
    <w:rsid w:val="00316FAF"/>
    <w:rsid w:val="003170D9"/>
    <w:rsid w:val="003172E3"/>
    <w:rsid w:val="00317845"/>
    <w:rsid w:val="0031798D"/>
    <w:rsid w:val="00317A39"/>
    <w:rsid w:val="00317AC7"/>
    <w:rsid w:val="00317B7C"/>
    <w:rsid w:val="00320065"/>
    <w:rsid w:val="00320204"/>
    <w:rsid w:val="00320502"/>
    <w:rsid w:val="00320751"/>
    <w:rsid w:val="00320884"/>
    <w:rsid w:val="00320A32"/>
    <w:rsid w:val="00320CA0"/>
    <w:rsid w:val="00320E0F"/>
    <w:rsid w:val="00320E4D"/>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BB0"/>
    <w:rsid w:val="0032453F"/>
    <w:rsid w:val="00324AE5"/>
    <w:rsid w:val="00324CE1"/>
    <w:rsid w:val="00324D24"/>
    <w:rsid w:val="003252AF"/>
    <w:rsid w:val="003255E6"/>
    <w:rsid w:val="00325BE2"/>
    <w:rsid w:val="003260D5"/>
    <w:rsid w:val="003264A0"/>
    <w:rsid w:val="003269A0"/>
    <w:rsid w:val="00326C33"/>
    <w:rsid w:val="00327139"/>
    <w:rsid w:val="0032735C"/>
    <w:rsid w:val="003275E9"/>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E5E"/>
    <w:rsid w:val="00333A23"/>
    <w:rsid w:val="00333F16"/>
    <w:rsid w:val="00334500"/>
    <w:rsid w:val="0033457A"/>
    <w:rsid w:val="0033467A"/>
    <w:rsid w:val="0033469C"/>
    <w:rsid w:val="003347E1"/>
    <w:rsid w:val="003350DA"/>
    <w:rsid w:val="00335525"/>
    <w:rsid w:val="00335585"/>
    <w:rsid w:val="003358B5"/>
    <w:rsid w:val="0033599E"/>
    <w:rsid w:val="00335A01"/>
    <w:rsid w:val="00336343"/>
    <w:rsid w:val="00336FB3"/>
    <w:rsid w:val="003372D6"/>
    <w:rsid w:val="003375F4"/>
    <w:rsid w:val="003376C6"/>
    <w:rsid w:val="00337C5A"/>
    <w:rsid w:val="00337E1E"/>
    <w:rsid w:val="0034052F"/>
    <w:rsid w:val="00340872"/>
    <w:rsid w:val="00340D97"/>
    <w:rsid w:val="00340ED6"/>
    <w:rsid w:val="0034123C"/>
    <w:rsid w:val="003412CC"/>
    <w:rsid w:val="00341536"/>
    <w:rsid w:val="0034193A"/>
    <w:rsid w:val="00341B1C"/>
    <w:rsid w:val="00341B30"/>
    <w:rsid w:val="00341DCE"/>
    <w:rsid w:val="00341F5D"/>
    <w:rsid w:val="00341FC1"/>
    <w:rsid w:val="00342235"/>
    <w:rsid w:val="00342414"/>
    <w:rsid w:val="00342439"/>
    <w:rsid w:val="00342714"/>
    <w:rsid w:val="0034276C"/>
    <w:rsid w:val="00342B67"/>
    <w:rsid w:val="00343360"/>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59"/>
    <w:rsid w:val="0034602A"/>
    <w:rsid w:val="003460FF"/>
    <w:rsid w:val="003461DA"/>
    <w:rsid w:val="0034727C"/>
    <w:rsid w:val="003473A0"/>
    <w:rsid w:val="003477C1"/>
    <w:rsid w:val="00347BBC"/>
    <w:rsid w:val="00347DDB"/>
    <w:rsid w:val="00350395"/>
    <w:rsid w:val="003503BE"/>
    <w:rsid w:val="003508B5"/>
    <w:rsid w:val="00350EAE"/>
    <w:rsid w:val="00350FB0"/>
    <w:rsid w:val="003515FF"/>
    <w:rsid w:val="0035163D"/>
    <w:rsid w:val="0035188B"/>
    <w:rsid w:val="0035236F"/>
    <w:rsid w:val="003525AA"/>
    <w:rsid w:val="00352784"/>
    <w:rsid w:val="003527E1"/>
    <w:rsid w:val="00352864"/>
    <w:rsid w:val="003528F1"/>
    <w:rsid w:val="00352C3A"/>
    <w:rsid w:val="00352D61"/>
    <w:rsid w:val="00353961"/>
    <w:rsid w:val="00353968"/>
    <w:rsid w:val="00353AC6"/>
    <w:rsid w:val="00354245"/>
    <w:rsid w:val="00354420"/>
    <w:rsid w:val="00354653"/>
    <w:rsid w:val="0035477D"/>
    <w:rsid w:val="003549DE"/>
    <w:rsid w:val="00354A32"/>
    <w:rsid w:val="00354D41"/>
    <w:rsid w:val="00354EB5"/>
    <w:rsid w:val="0035563A"/>
    <w:rsid w:val="003559E9"/>
    <w:rsid w:val="00355AF2"/>
    <w:rsid w:val="00355BBA"/>
    <w:rsid w:val="00355F74"/>
    <w:rsid w:val="00356838"/>
    <w:rsid w:val="00356ACE"/>
    <w:rsid w:val="00356B70"/>
    <w:rsid w:val="00356D65"/>
    <w:rsid w:val="0035720B"/>
    <w:rsid w:val="003574E6"/>
    <w:rsid w:val="00357652"/>
    <w:rsid w:val="00357D71"/>
    <w:rsid w:val="00357FBA"/>
    <w:rsid w:val="00360278"/>
    <w:rsid w:val="003602D1"/>
    <w:rsid w:val="0036050C"/>
    <w:rsid w:val="0036054A"/>
    <w:rsid w:val="00360709"/>
    <w:rsid w:val="00360962"/>
    <w:rsid w:val="003613B7"/>
    <w:rsid w:val="00361491"/>
    <w:rsid w:val="003618BB"/>
    <w:rsid w:val="00361E40"/>
    <w:rsid w:val="00362330"/>
    <w:rsid w:val="003624D2"/>
    <w:rsid w:val="00362541"/>
    <w:rsid w:val="00362704"/>
    <w:rsid w:val="00362975"/>
    <w:rsid w:val="003629E5"/>
    <w:rsid w:val="00363152"/>
    <w:rsid w:val="0036336A"/>
    <w:rsid w:val="003633A6"/>
    <w:rsid w:val="00363912"/>
    <w:rsid w:val="00363A50"/>
    <w:rsid w:val="00363ADE"/>
    <w:rsid w:val="003640AD"/>
    <w:rsid w:val="003644F3"/>
    <w:rsid w:val="0036470A"/>
    <w:rsid w:val="00364D9B"/>
    <w:rsid w:val="00364E8B"/>
    <w:rsid w:val="003650CF"/>
    <w:rsid w:val="003650EE"/>
    <w:rsid w:val="003651C3"/>
    <w:rsid w:val="0036531C"/>
    <w:rsid w:val="00365345"/>
    <w:rsid w:val="00365382"/>
    <w:rsid w:val="00365804"/>
    <w:rsid w:val="00365D1D"/>
    <w:rsid w:val="00365EB4"/>
    <w:rsid w:val="0036623D"/>
    <w:rsid w:val="00366490"/>
    <w:rsid w:val="00366522"/>
    <w:rsid w:val="003666C3"/>
    <w:rsid w:val="00366734"/>
    <w:rsid w:val="00366837"/>
    <w:rsid w:val="00366E1A"/>
    <w:rsid w:val="00367475"/>
    <w:rsid w:val="00367850"/>
    <w:rsid w:val="003679DF"/>
    <w:rsid w:val="00367BFF"/>
    <w:rsid w:val="0037023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CF1"/>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4A7"/>
    <w:rsid w:val="00377540"/>
    <w:rsid w:val="0037783D"/>
    <w:rsid w:val="00377ACF"/>
    <w:rsid w:val="00377BB1"/>
    <w:rsid w:val="003807DF"/>
    <w:rsid w:val="00381009"/>
    <w:rsid w:val="00381027"/>
    <w:rsid w:val="003810FE"/>
    <w:rsid w:val="0038118B"/>
    <w:rsid w:val="0038173B"/>
    <w:rsid w:val="00381889"/>
    <w:rsid w:val="0038206D"/>
    <w:rsid w:val="003820BB"/>
    <w:rsid w:val="0038233F"/>
    <w:rsid w:val="00382577"/>
    <w:rsid w:val="00382754"/>
    <w:rsid w:val="00383211"/>
    <w:rsid w:val="00383448"/>
    <w:rsid w:val="0038375A"/>
    <w:rsid w:val="003839F9"/>
    <w:rsid w:val="00383A45"/>
    <w:rsid w:val="00383D05"/>
    <w:rsid w:val="00383F20"/>
    <w:rsid w:val="003841C5"/>
    <w:rsid w:val="003844CF"/>
    <w:rsid w:val="003849FD"/>
    <w:rsid w:val="003851BF"/>
    <w:rsid w:val="003855EC"/>
    <w:rsid w:val="00385766"/>
    <w:rsid w:val="0038596E"/>
    <w:rsid w:val="00385C26"/>
    <w:rsid w:val="003861B3"/>
    <w:rsid w:val="003863C1"/>
    <w:rsid w:val="00386410"/>
    <w:rsid w:val="003864E1"/>
    <w:rsid w:val="00386543"/>
    <w:rsid w:val="003867BF"/>
    <w:rsid w:val="00386CF5"/>
    <w:rsid w:val="00387140"/>
    <w:rsid w:val="003878D6"/>
    <w:rsid w:val="00387971"/>
    <w:rsid w:val="003879DB"/>
    <w:rsid w:val="00390140"/>
    <w:rsid w:val="0039034E"/>
    <w:rsid w:val="003904AC"/>
    <w:rsid w:val="003904F7"/>
    <w:rsid w:val="00390889"/>
    <w:rsid w:val="003916EB"/>
    <w:rsid w:val="00391789"/>
    <w:rsid w:val="003917AE"/>
    <w:rsid w:val="003918E7"/>
    <w:rsid w:val="00391CCF"/>
    <w:rsid w:val="00391D2E"/>
    <w:rsid w:val="00392978"/>
    <w:rsid w:val="003929C1"/>
    <w:rsid w:val="00392CF4"/>
    <w:rsid w:val="00392DE4"/>
    <w:rsid w:val="00392E30"/>
    <w:rsid w:val="003934F1"/>
    <w:rsid w:val="00393611"/>
    <w:rsid w:val="00393867"/>
    <w:rsid w:val="00393C6E"/>
    <w:rsid w:val="00393D63"/>
    <w:rsid w:val="00394C47"/>
    <w:rsid w:val="00394DEF"/>
    <w:rsid w:val="00395178"/>
    <w:rsid w:val="00395306"/>
    <w:rsid w:val="00395913"/>
    <w:rsid w:val="00395F0F"/>
    <w:rsid w:val="00395FCD"/>
    <w:rsid w:val="00396044"/>
    <w:rsid w:val="00396048"/>
    <w:rsid w:val="003966DA"/>
    <w:rsid w:val="00396996"/>
    <w:rsid w:val="003969D8"/>
    <w:rsid w:val="00396E3A"/>
    <w:rsid w:val="00396E50"/>
    <w:rsid w:val="00396EC6"/>
    <w:rsid w:val="003970DC"/>
    <w:rsid w:val="0039717D"/>
    <w:rsid w:val="0039726A"/>
    <w:rsid w:val="00397A48"/>
    <w:rsid w:val="00397DF3"/>
    <w:rsid w:val="00397F14"/>
    <w:rsid w:val="003A02E9"/>
    <w:rsid w:val="003A0CD6"/>
    <w:rsid w:val="003A15C6"/>
    <w:rsid w:val="003A18EB"/>
    <w:rsid w:val="003A1CBB"/>
    <w:rsid w:val="003A1E3E"/>
    <w:rsid w:val="003A217D"/>
    <w:rsid w:val="003A21AC"/>
    <w:rsid w:val="003A23C1"/>
    <w:rsid w:val="003A270D"/>
    <w:rsid w:val="003A28E2"/>
    <w:rsid w:val="003A29D8"/>
    <w:rsid w:val="003A2B5B"/>
    <w:rsid w:val="003A2F76"/>
    <w:rsid w:val="003A30F4"/>
    <w:rsid w:val="003A345B"/>
    <w:rsid w:val="003A3547"/>
    <w:rsid w:val="003A3EA5"/>
    <w:rsid w:val="003A40DD"/>
    <w:rsid w:val="003A43E6"/>
    <w:rsid w:val="003A44C8"/>
    <w:rsid w:val="003A4822"/>
    <w:rsid w:val="003A492D"/>
    <w:rsid w:val="003A4B3A"/>
    <w:rsid w:val="003A564B"/>
    <w:rsid w:val="003A56D9"/>
    <w:rsid w:val="003A56F6"/>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ABE"/>
    <w:rsid w:val="003B1B5E"/>
    <w:rsid w:val="003B1CC1"/>
    <w:rsid w:val="003B1E10"/>
    <w:rsid w:val="003B2544"/>
    <w:rsid w:val="003B2CDC"/>
    <w:rsid w:val="003B33A6"/>
    <w:rsid w:val="003B36F4"/>
    <w:rsid w:val="003B38C3"/>
    <w:rsid w:val="003B3D6E"/>
    <w:rsid w:val="003B40FC"/>
    <w:rsid w:val="003B4152"/>
    <w:rsid w:val="003B42AD"/>
    <w:rsid w:val="003B4978"/>
    <w:rsid w:val="003B4FCA"/>
    <w:rsid w:val="003B51FA"/>
    <w:rsid w:val="003B53C5"/>
    <w:rsid w:val="003B5612"/>
    <w:rsid w:val="003B5BC3"/>
    <w:rsid w:val="003B5D08"/>
    <w:rsid w:val="003B60B0"/>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0FC7"/>
    <w:rsid w:val="003C135A"/>
    <w:rsid w:val="003C165C"/>
    <w:rsid w:val="003C171A"/>
    <w:rsid w:val="003C1D67"/>
    <w:rsid w:val="003C1F3E"/>
    <w:rsid w:val="003C217A"/>
    <w:rsid w:val="003C24B3"/>
    <w:rsid w:val="003C283D"/>
    <w:rsid w:val="003C298E"/>
    <w:rsid w:val="003C2FF1"/>
    <w:rsid w:val="003C33E4"/>
    <w:rsid w:val="003C3845"/>
    <w:rsid w:val="003C39B7"/>
    <w:rsid w:val="003C3DA1"/>
    <w:rsid w:val="003C3EBA"/>
    <w:rsid w:val="003C4417"/>
    <w:rsid w:val="003C45F6"/>
    <w:rsid w:val="003C4CA2"/>
    <w:rsid w:val="003C4CAB"/>
    <w:rsid w:val="003C4E60"/>
    <w:rsid w:val="003C504C"/>
    <w:rsid w:val="003C528E"/>
    <w:rsid w:val="003C53F5"/>
    <w:rsid w:val="003C5563"/>
    <w:rsid w:val="003C59EA"/>
    <w:rsid w:val="003C5ADB"/>
    <w:rsid w:val="003C5B52"/>
    <w:rsid w:val="003C5E34"/>
    <w:rsid w:val="003C6934"/>
    <w:rsid w:val="003C6A93"/>
    <w:rsid w:val="003C6C52"/>
    <w:rsid w:val="003C71E2"/>
    <w:rsid w:val="003C7223"/>
    <w:rsid w:val="003C7CCE"/>
    <w:rsid w:val="003C7D8F"/>
    <w:rsid w:val="003C7E17"/>
    <w:rsid w:val="003D004D"/>
    <w:rsid w:val="003D00A4"/>
    <w:rsid w:val="003D091E"/>
    <w:rsid w:val="003D0A1B"/>
    <w:rsid w:val="003D0A98"/>
    <w:rsid w:val="003D0AE4"/>
    <w:rsid w:val="003D0C59"/>
    <w:rsid w:val="003D0D36"/>
    <w:rsid w:val="003D0DE8"/>
    <w:rsid w:val="003D0F3F"/>
    <w:rsid w:val="003D1178"/>
    <w:rsid w:val="003D1474"/>
    <w:rsid w:val="003D18C8"/>
    <w:rsid w:val="003D1E45"/>
    <w:rsid w:val="003D1E6B"/>
    <w:rsid w:val="003D1E86"/>
    <w:rsid w:val="003D1E8D"/>
    <w:rsid w:val="003D23AF"/>
    <w:rsid w:val="003D2418"/>
    <w:rsid w:val="003D2AD0"/>
    <w:rsid w:val="003D2E38"/>
    <w:rsid w:val="003D3414"/>
    <w:rsid w:val="003D37B2"/>
    <w:rsid w:val="003D38B6"/>
    <w:rsid w:val="003D4831"/>
    <w:rsid w:val="003D529D"/>
    <w:rsid w:val="003D5362"/>
    <w:rsid w:val="003D562E"/>
    <w:rsid w:val="003D5FC0"/>
    <w:rsid w:val="003D6058"/>
    <w:rsid w:val="003D61E6"/>
    <w:rsid w:val="003D631A"/>
    <w:rsid w:val="003D6480"/>
    <w:rsid w:val="003D6C0F"/>
    <w:rsid w:val="003D6C16"/>
    <w:rsid w:val="003D6C3F"/>
    <w:rsid w:val="003D6C9E"/>
    <w:rsid w:val="003D702E"/>
    <w:rsid w:val="003D7114"/>
    <w:rsid w:val="003D73AF"/>
    <w:rsid w:val="003D7570"/>
    <w:rsid w:val="003D7DC1"/>
    <w:rsid w:val="003D7E7D"/>
    <w:rsid w:val="003E00B6"/>
    <w:rsid w:val="003E04A3"/>
    <w:rsid w:val="003E0846"/>
    <w:rsid w:val="003E0C7C"/>
    <w:rsid w:val="003E0EC5"/>
    <w:rsid w:val="003E109F"/>
    <w:rsid w:val="003E1268"/>
    <w:rsid w:val="003E140D"/>
    <w:rsid w:val="003E1697"/>
    <w:rsid w:val="003E1875"/>
    <w:rsid w:val="003E1D34"/>
    <w:rsid w:val="003E1D89"/>
    <w:rsid w:val="003E20ED"/>
    <w:rsid w:val="003E2678"/>
    <w:rsid w:val="003E2B7C"/>
    <w:rsid w:val="003E3199"/>
    <w:rsid w:val="003E36F7"/>
    <w:rsid w:val="003E3843"/>
    <w:rsid w:val="003E3931"/>
    <w:rsid w:val="003E3F1E"/>
    <w:rsid w:val="003E4C3C"/>
    <w:rsid w:val="003E512F"/>
    <w:rsid w:val="003E51E4"/>
    <w:rsid w:val="003E525B"/>
    <w:rsid w:val="003E53AD"/>
    <w:rsid w:val="003E5785"/>
    <w:rsid w:val="003E5851"/>
    <w:rsid w:val="003E58BB"/>
    <w:rsid w:val="003E59F7"/>
    <w:rsid w:val="003E5B8B"/>
    <w:rsid w:val="003E5B93"/>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9D8"/>
    <w:rsid w:val="003F0DA2"/>
    <w:rsid w:val="003F14D2"/>
    <w:rsid w:val="003F1F2F"/>
    <w:rsid w:val="003F2011"/>
    <w:rsid w:val="003F2182"/>
    <w:rsid w:val="003F21FF"/>
    <w:rsid w:val="003F2910"/>
    <w:rsid w:val="003F2EF6"/>
    <w:rsid w:val="003F3107"/>
    <w:rsid w:val="003F3479"/>
    <w:rsid w:val="003F348E"/>
    <w:rsid w:val="003F36EE"/>
    <w:rsid w:val="003F3999"/>
    <w:rsid w:val="003F3CFE"/>
    <w:rsid w:val="003F3DBA"/>
    <w:rsid w:val="003F3E4B"/>
    <w:rsid w:val="003F43F4"/>
    <w:rsid w:val="003F46E3"/>
    <w:rsid w:val="003F4829"/>
    <w:rsid w:val="003F4863"/>
    <w:rsid w:val="003F5024"/>
    <w:rsid w:val="003F5025"/>
    <w:rsid w:val="003F52C8"/>
    <w:rsid w:val="003F5B2A"/>
    <w:rsid w:val="003F5EAC"/>
    <w:rsid w:val="003F5ED0"/>
    <w:rsid w:val="003F60C3"/>
    <w:rsid w:val="003F670B"/>
    <w:rsid w:val="003F6726"/>
    <w:rsid w:val="003F6858"/>
    <w:rsid w:val="003F6B67"/>
    <w:rsid w:val="003F6D84"/>
    <w:rsid w:val="003F7582"/>
    <w:rsid w:val="003F7820"/>
    <w:rsid w:val="003F7B3E"/>
    <w:rsid w:val="003F7DFD"/>
    <w:rsid w:val="003F7F17"/>
    <w:rsid w:val="00400160"/>
    <w:rsid w:val="00400400"/>
    <w:rsid w:val="0040080E"/>
    <w:rsid w:val="00400917"/>
    <w:rsid w:val="00400A38"/>
    <w:rsid w:val="00401787"/>
    <w:rsid w:val="00401AF8"/>
    <w:rsid w:val="00401C53"/>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2EB"/>
    <w:rsid w:val="00410307"/>
    <w:rsid w:val="004107FE"/>
    <w:rsid w:val="00410A5E"/>
    <w:rsid w:val="00411041"/>
    <w:rsid w:val="0041123A"/>
    <w:rsid w:val="004112E5"/>
    <w:rsid w:val="00411871"/>
    <w:rsid w:val="004118CB"/>
    <w:rsid w:val="00411DC3"/>
    <w:rsid w:val="00411EBD"/>
    <w:rsid w:val="004120AE"/>
    <w:rsid w:val="004125D6"/>
    <w:rsid w:val="00412AC4"/>
    <w:rsid w:val="00412C11"/>
    <w:rsid w:val="00412FFF"/>
    <w:rsid w:val="00413236"/>
    <w:rsid w:val="0041328F"/>
    <w:rsid w:val="0041360F"/>
    <w:rsid w:val="0041370C"/>
    <w:rsid w:val="00413AFE"/>
    <w:rsid w:val="00413BCE"/>
    <w:rsid w:val="00414215"/>
    <w:rsid w:val="004143B5"/>
    <w:rsid w:val="004143E5"/>
    <w:rsid w:val="00414A97"/>
    <w:rsid w:val="00414ABC"/>
    <w:rsid w:val="00414FA4"/>
    <w:rsid w:val="00415058"/>
    <w:rsid w:val="00415A39"/>
    <w:rsid w:val="0041601E"/>
    <w:rsid w:val="00416358"/>
    <w:rsid w:val="0041640B"/>
    <w:rsid w:val="004164A3"/>
    <w:rsid w:val="004169D6"/>
    <w:rsid w:val="00416B98"/>
    <w:rsid w:val="00417EBA"/>
    <w:rsid w:val="00420408"/>
    <w:rsid w:val="004206CB"/>
    <w:rsid w:val="004208DE"/>
    <w:rsid w:val="00420920"/>
    <w:rsid w:val="00420F5D"/>
    <w:rsid w:val="00421717"/>
    <w:rsid w:val="00421BD7"/>
    <w:rsid w:val="00422032"/>
    <w:rsid w:val="00422350"/>
    <w:rsid w:val="00422578"/>
    <w:rsid w:val="00422901"/>
    <w:rsid w:val="00422B80"/>
    <w:rsid w:val="00422D01"/>
    <w:rsid w:val="0042301C"/>
    <w:rsid w:val="00423112"/>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5E32"/>
    <w:rsid w:val="0042687E"/>
    <w:rsid w:val="00426B0C"/>
    <w:rsid w:val="00426CA9"/>
    <w:rsid w:val="0042720A"/>
    <w:rsid w:val="004276AD"/>
    <w:rsid w:val="00427883"/>
    <w:rsid w:val="00427A8A"/>
    <w:rsid w:val="00427AA1"/>
    <w:rsid w:val="00427CE2"/>
    <w:rsid w:val="00427E21"/>
    <w:rsid w:val="00427EB4"/>
    <w:rsid w:val="00430182"/>
    <w:rsid w:val="0043024A"/>
    <w:rsid w:val="00430427"/>
    <w:rsid w:val="004312D3"/>
    <w:rsid w:val="004317BB"/>
    <w:rsid w:val="004317EF"/>
    <w:rsid w:val="00431AA2"/>
    <w:rsid w:val="00431B8E"/>
    <w:rsid w:val="0043237C"/>
    <w:rsid w:val="00432535"/>
    <w:rsid w:val="00432657"/>
    <w:rsid w:val="004327B8"/>
    <w:rsid w:val="00432942"/>
    <w:rsid w:val="00432D69"/>
    <w:rsid w:val="00432E36"/>
    <w:rsid w:val="0043312E"/>
    <w:rsid w:val="00433673"/>
    <w:rsid w:val="004336B5"/>
    <w:rsid w:val="00433784"/>
    <w:rsid w:val="004338C4"/>
    <w:rsid w:val="00433A3E"/>
    <w:rsid w:val="00433A67"/>
    <w:rsid w:val="00433B83"/>
    <w:rsid w:val="00433E35"/>
    <w:rsid w:val="004342D1"/>
    <w:rsid w:val="0043431B"/>
    <w:rsid w:val="00434B16"/>
    <w:rsid w:val="00435443"/>
    <w:rsid w:val="004354FC"/>
    <w:rsid w:val="00435A98"/>
    <w:rsid w:val="00435C10"/>
    <w:rsid w:val="00435C1F"/>
    <w:rsid w:val="00435C5B"/>
    <w:rsid w:val="00436156"/>
    <w:rsid w:val="00436336"/>
    <w:rsid w:val="004363D8"/>
    <w:rsid w:val="0043654E"/>
    <w:rsid w:val="0043679B"/>
    <w:rsid w:val="00436B49"/>
    <w:rsid w:val="00436DA9"/>
    <w:rsid w:val="00436EE1"/>
    <w:rsid w:val="00437049"/>
    <w:rsid w:val="0043790C"/>
    <w:rsid w:val="00437926"/>
    <w:rsid w:val="00437A68"/>
    <w:rsid w:val="00437B87"/>
    <w:rsid w:val="00437F73"/>
    <w:rsid w:val="0044021E"/>
    <w:rsid w:val="00440A71"/>
    <w:rsid w:val="00440AD5"/>
    <w:rsid w:val="00440DEC"/>
    <w:rsid w:val="00441026"/>
    <w:rsid w:val="00441785"/>
    <w:rsid w:val="00441BAB"/>
    <w:rsid w:val="00441E0E"/>
    <w:rsid w:val="00441E54"/>
    <w:rsid w:val="0044217C"/>
    <w:rsid w:val="004424A0"/>
    <w:rsid w:val="004424B5"/>
    <w:rsid w:val="004424DD"/>
    <w:rsid w:val="004425F5"/>
    <w:rsid w:val="004433E9"/>
    <w:rsid w:val="004435FD"/>
    <w:rsid w:val="00443729"/>
    <w:rsid w:val="00443A6A"/>
    <w:rsid w:val="00443AD9"/>
    <w:rsid w:val="00443BFF"/>
    <w:rsid w:val="00443DBF"/>
    <w:rsid w:val="00444407"/>
    <w:rsid w:val="004444EE"/>
    <w:rsid w:val="00444649"/>
    <w:rsid w:val="004448D7"/>
    <w:rsid w:val="004448E7"/>
    <w:rsid w:val="00444C7E"/>
    <w:rsid w:val="00444CD0"/>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D93"/>
    <w:rsid w:val="0045306E"/>
    <w:rsid w:val="00453275"/>
    <w:rsid w:val="004532CC"/>
    <w:rsid w:val="004536B5"/>
    <w:rsid w:val="00453A04"/>
    <w:rsid w:val="00453B90"/>
    <w:rsid w:val="0045469A"/>
    <w:rsid w:val="00455678"/>
    <w:rsid w:val="0045575A"/>
    <w:rsid w:val="004559F1"/>
    <w:rsid w:val="00455C51"/>
    <w:rsid w:val="00455D19"/>
    <w:rsid w:val="00455E5C"/>
    <w:rsid w:val="00456435"/>
    <w:rsid w:val="0045685C"/>
    <w:rsid w:val="00456A8F"/>
    <w:rsid w:val="00456CCE"/>
    <w:rsid w:val="00456D02"/>
    <w:rsid w:val="00457A99"/>
    <w:rsid w:val="004605B4"/>
    <w:rsid w:val="00460C05"/>
    <w:rsid w:val="004612CD"/>
    <w:rsid w:val="004618A5"/>
    <w:rsid w:val="00461F43"/>
    <w:rsid w:val="0046293B"/>
    <w:rsid w:val="00462A7F"/>
    <w:rsid w:val="00462CE3"/>
    <w:rsid w:val="00463455"/>
    <w:rsid w:val="004635BD"/>
    <w:rsid w:val="004636C5"/>
    <w:rsid w:val="00463E7A"/>
    <w:rsid w:val="00463F41"/>
    <w:rsid w:val="00463FD9"/>
    <w:rsid w:val="00463FE2"/>
    <w:rsid w:val="00464827"/>
    <w:rsid w:val="00464918"/>
    <w:rsid w:val="00464D1D"/>
    <w:rsid w:val="00464D71"/>
    <w:rsid w:val="004650BE"/>
    <w:rsid w:val="00465275"/>
    <w:rsid w:val="00465494"/>
    <w:rsid w:val="0046562A"/>
    <w:rsid w:val="00465640"/>
    <w:rsid w:val="00465690"/>
    <w:rsid w:val="00465992"/>
    <w:rsid w:val="00465B0B"/>
    <w:rsid w:val="00465C4B"/>
    <w:rsid w:val="00465D09"/>
    <w:rsid w:val="00466372"/>
    <w:rsid w:val="0046641A"/>
    <w:rsid w:val="00466485"/>
    <w:rsid w:val="004669D3"/>
    <w:rsid w:val="00466BD5"/>
    <w:rsid w:val="00467220"/>
    <w:rsid w:val="00467355"/>
    <w:rsid w:val="0046755D"/>
    <w:rsid w:val="00467DB0"/>
    <w:rsid w:val="004701A2"/>
    <w:rsid w:val="00470FB0"/>
    <w:rsid w:val="00470FE6"/>
    <w:rsid w:val="004716B3"/>
    <w:rsid w:val="00471E6B"/>
    <w:rsid w:val="004722E0"/>
    <w:rsid w:val="004728B7"/>
    <w:rsid w:val="00472BF8"/>
    <w:rsid w:val="00472DAF"/>
    <w:rsid w:val="00472EC5"/>
    <w:rsid w:val="00473394"/>
    <w:rsid w:val="0047385E"/>
    <w:rsid w:val="0047390E"/>
    <w:rsid w:val="00473AD5"/>
    <w:rsid w:val="00473B0D"/>
    <w:rsid w:val="00473CD4"/>
    <w:rsid w:val="004740BE"/>
    <w:rsid w:val="0047480C"/>
    <w:rsid w:val="00474AEE"/>
    <w:rsid w:val="00474F05"/>
    <w:rsid w:val="00474F43"/>
    <w:rsid w:val="00475220"/>
    <w:rsid w:val="004753EA"/>
    <w:rsid w:val="004756E7"/>
    <w:rsid w:val="00475814"/>
    <w:rsid w:val="00475BD1"/>
    <w:rsid w:val="00475F7B"/>
    <w:rsid w:val="004760FE"/>
    <w:rsid w:val="004764F9"/>
    <w:rsid w:val="00476735"/>
    <w:rsid w:val="00476E54"/>
    <w:rsid w:val="0047715C"/>
    <w:rsid w:val="004772F7"/>
    <w:rsid w:val="0047743A"/>
    <w:rsid w:val="0047790C"/>
    <w:rsid w:val="00477F8B"/>
    <w:rsid w:val="00480077"/>
    <w:rsid w:val="00480683"/>
    <w:rsid w:val="00480907"/>
    <w:rsid w:val="00480A0F"/>
    <w:rsid w:val="004812AF"/>
    <w:rsid w:val="0048130C"/>
    <w:rsid w:val="00481BC8"/>
    <w:rsid w:val="00482208"/>
    <w:rsid w:val="00482257"/>
    <w:rsid w:val="0048279A"/>
    <w:rsid w:val="004827C0"/>
    <w:rsid w:val="00482849"/>
    <w:rsid w:val="004829D9"/>
    <w:rsid w:val="00482D4C"/>
    <w:rsid w:val="004836E2"/>
    <w:rsid w:val="00483BB4"/>
    <w:rsid w:val="00483CD8"/>
    <w:rsid w:val="00483EFF"/>
    <w:rsid w:val="00484093"/>
    <w:rsid w:val="00484F79"/>
    <w:rsid w:val="0048566A"/>
    <w:rsid w:val="0048599A"/>
    <w:rsid w:val="00485AB8"/>
    <w:rsid w:val="00485C55"/>
    <w:rsid w:val="00485F02"/>
    <w:rsid w:val="004863B7"/>
    <w:rsid w:val="0048686C"/>
    <w:rsid w:val="00486E49"/>
    <w:rsid w:val="00487309"/>
    <w:rsid w:val="004874FB"/>
    <w:rsid w:val="00487825"/>
    <w:rsid w:val="00490106"/>
    <w:rsid w:val="004905AB"/>
    <w:rsid w:val="00490B65"/>
    <w:rsid w:val="00490D06"/>
    <w:rsid w:val="00490DA3"/>
    <w:rsid w:val="00490DDD"/>
    <w:rsid w:val="00490F97"/>
    <w:rsid w:val="004910E9"/>
    <w:rsid w:val="004913CE"/>
    <w:rsid w:val="004914B9"/>
    <w:rsid w:val="00491E05"/>
    <w:rsid w:val="00491EFB"/>
    <w:rsid w:val="00491FDD"/>
    <w:rsid w:val="00492AC4"/>
    <w:rsid w:val="00492DD4"/>
    <w:rsid w:val="0049306E"/>
    <w:rsid w:val="0049324F"/>
    <w:rsid w:val="004934A8"/>
    <w:rsid w:val="004938FD"/>
    <w:rsid w:val="004939D2"/>
    <w:rsid w:val="00493D08"/>
    <w:rsid w:val="004942C8"/>
    <w:rsid w:val="004947DD"/>
    <w:rsid w:val="00494CD6"/>
    <w:rsid w:val="0049540A"/>
    <w:rsid w:val="00495801"/>
    <w:rsid w:val="004959FC"/>
    <w:rsid w:val="00495BD3"/>
    <w:rsid w:val="00495CA8"/>
    <w:rsid w:val="00495D9E"/>
    <w:rsid w:val="00496294"/>
    <w:rsid w:val="00496843"/>
    <w:rsid w:val="00496923"/>
    <w:rsid w:val="00496C79"/>
    <w:rsid w:val="00496F56"/>
    <w:rsid w:val="0049721E"/>
    <w:rsid w:val="004973F2"/>
    <w:rsid w:val="004975C4"/>
    <w:rsid w:val="00497C91"/>
    <w:rsid w:val="004A01A6"/>
    <w:rsid w:val="004A07D4"/>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190"/>
    <w:rsid w:val="004A5249"/>
    <w:rsid w:val="004A53A1"/>
    <w:rsid w:val="004A547C"/>
    <w:rsid w:val="004A58F5"/>
    <w:rsid w:val="004A58FB"/>
    <w:rsid w:val="004A5947"/>
    <w:rsid w:val="004A597C"/>
    <w:rsid w:val="004A5D09"/>
    <w:rsid w:val="004A5F4F"/>
    <w:rsid w:val="004A61E3"/>
    <w:rsid w:val="004A6FA7"/>
    <w:rsid w:val="004A725C"/>
    <w:rsid w:val="004A766B"/>
    <w:rsid w:val="004B0321"/>
    <w:rsid w:val="004B03F3"/>
    <w:rsid w:val="004B0E05"/>
    <w:rsid w:val="004B1425"/>
    <w:rsid w:val="004B143F"/>
    <w:rsid w:val="004B1567"/>
    <w:rsid w:val="004B163D"/>
    <w:rsid w:val="004B18A3"/>
    <w:rsid w:val="004B19FF"/>
    <w:rsid w:val="004B1A93"/>
    <w:rsid w:val="004B1DD8"/>
    <w:rsid w:val="004B20FF"/>
    <w:rsid w:val="004B2200"/>
    <w:rsid w:val="004B25C8"/>
    <w:rsid w:val="004B2BFA"/>
    <w:rsid w:val="004B347E"/>
    <w:rsid w:val="004B3A94"/>
    <w:rsid w:val="004B3DDC"/>
    <w:rsid w:val="004B4333"/>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6C0"/>
    <w:rsid w:val="004C09AE"/>
    <w:rsid w:val="004C0D89"/>
    <w:rsid w:val="004C10F5"/>
    <w:rsid w:val="004C11DA"/>
    <w:rsid w:val="004C17AC"/>
    <w:rsid w:val="004C1ACF"/>
    <w:rsid w:val="004C1E59"/>
    <w:rsid w:val="004C1F97"/>
    <w:rsid w:val="004C217C"/>
    <w:rsid w:val="004C29D8"/>
    <w:rsid w:val="004C2A4C"/>
    <w:rsid w:val="004C2BB8"/>
    <w:rsid w:val="004C2C09"/>
    <w:rsid w:val="004C2E90"/>
    <w:rsid w:val="004C3002"/>
    <w:rsid w:val="004C3717"/>
    <w:rsid w:val="004C3B38"/>
    <w:rsid w:val="004C40FA"/>
    <w:rsid w:val="004C45AC"/>
    <w:rsid w:val="004C4877"/>
    <w:rsid w:val="004C4A5E"/>
    <w:rsid w:val="004C4B2E"/>
    <w:rsid w:val="004C4E61"/>
    <w:rsid w:val="004C52FC"/>
    <w:rsid w:val="004C5311"/>
    <w:rsid w:val="004C57A6"/>
    <w:rsid w:val="004C5DFB"/>
    <w:rsid w:val="004C5F47"/>
    <w:rsid w:val="004C612A"/>
    <w:rsid w:val="004C630D"/>
    <w:rsid w:val="004C6778"/>
    <w:rsid w:val="004C6BF4"/>
    <w:rsid w:val="004C70B4"/>
    <w:rsid w:val="004C7474"/>
    <w:rsid w:val="004C75D3"/>
    <w:rsid w:val="004C7806"/>
    <w:rsid w:val="004C7C2B"/>
    <w:rsid w:val="004D015A"/>
    <w:rsid w:val="004D03E6"/>
    <w:rsid w:val="004D0497"/>
    <w:rsid w:val="004D0639"/>
    <w:rsid w:val="004D06FD"/>
    <w:rsid w:val="004D0CBF"/>
    <w:rsid w:val="004D0D7B"/>
    <w:rsid w:val="004D0F24"/>
    <w:rsid w:val="004D1386"/>
    <w:rsid w:val="004D14FC"/>
    <w:rsid w:val="004D2468"/>
    <w:rsid w:val="004D271C"/>
    <w:rsid w:val="004D2B87"/>
    <w:rsid w:val="004D2DB8"/>
    <w:rsid w:val="004D2EC4"/>
    <w:rsid w:val="004D2EEA"/>
    <w:rsid w:val="004D311B"/>
    <w:rsid w:val="004D3210"/>
    <w:rsid w:val="004D34EE"/>
    <w:rsid w:val="004D385B"/>
    <w:rsid w:val="004D3FF6"/>
    <w:rsid w:val="004D41C8"/>
    <w:rsid w:val="004D43CA"/>
    <w:rsid w:val="004D4636"/>
    <w:rsid w:val="004D4764"/>
    <w:rsid w:val="004D4A56"/>
    <w:rsid w:val="004D5405"/>
    <w:rsid w:val="004D542E"/>
    <w:rsid w:val="004D5546"/>
    <w:rsid w:val="004D55E9"/>
    <w:rsid w:val="004D5A94"/>
    <w:rsid w:val="004D5D2B"/>
    <w:rsid w:val="004D5D45"/>
    <w:rsid w:val="004D6D01"/>
    <w:rsid w:val="004D6D60"/>
    <w:rsid w:val="004D6DE7"/>
    <w:rsid w:val="004D6DF4"/>
    <w:rsid w:val="004D6F4A"/>
    <w:rsid w:val="004D6FD4"/>
    <w:rsid w:val="004D728A"/>
    <w:rsid w:val="004D757A"/>
    <w:rsid w:val="004D758C"/>
    <w:rsid w:val="004D7A10"/>
    <w:rsid w:val="004D7C8D"/>
    <w:rsid w:val="004D7CE3"/>
    <w:rsid w:val="004E004D"/>
    <w:rsid w:val="004E018A"/>
    <w:rsid w:val="004E038A"/>
    <w:rsid w:val="004E0B26"/>
    <w:rsid w:val="004E0FFC"/>
    <w:rsid w:val="004E18C2"/>
    <w:rsid w:val="004E1ABC"/>
    <w:rsid w:val="004E1B12"/>
    <w:rsid w:val="004E1B58"/>
    <w:rsid w:val="004E2137"/>
    <w:rsid w:val="004E2434"/>
    <w:rsid w:val="004E25C2"/>
    <w:rsid w:val="004E2917"/>
    <w:rsid w:val="004E297C"/>
    <w:rsid w:val="004E2C0C"/>
    <w:rsid w:val="004E2CD2"/>
    <w:rsid w:val="004E3430"/>
    <w:rsid w:val="004E3557"/>
    <w:rsid w:val="004E3A79"/>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726"/>
    <w:rsid w:val="004E7D2E"/>
    <w:rsid w:val="004F0064"/>
    <w:rsid w:val="004F01B7"/>
    <w:rsid w:val="004F0358"/>
    <w:rsid w:val="004F03BD"/>
    <w:rsid w:val="004F0E8F"/>
    <w:rsid w:val="004F1238"/>
    <w:rsid w:val="004F17E7"/>
    <w:rsid w:val="004F18B1"/>
    <w:rsid w:val="004F1A0A"/>
    <w:rsid w:val="004F1E87"/>
    <w:rsid w:val="004F1EB3"/>
    <w:rsid w:val="004F2AC3"/>
    <w:rsid w:val="004F309D"/>
    <w:rsid w:val="004F3177"/>
    <w:rsid w:val="004F3373"/>
    <w:rsid w:val="004F3396"/>
    <w:rsid w:val="004F3781"/>
    <w:rsid w:val="004F39BA"/>
    <w:rsid w:val="004F3A46"/>
    <w:rsid w:val="004F3D64"/>
    <w:rsid w:val="004F4790"/>
    <w:rsid w:val="004F4880"/>
    <w:rsid w:val="004F48B7"/>
    <w:rsid w:val="004F49BB"/>
    <w:rsid w:val="004F4C91"/>
    <w:rsid w:val="004F4DA8"/>
    <w:rsid w:val="004F4DBA"/>
    <w:rsid w:val="004F5367"/>
    <w:rsid w:val="004F537C"/>
    <w:rsid w:val="004F5616"/>
    <w:rsid w:val="004F5A19"/>
    <w:rsid w:val="004F6016"/>
    <w:rsid w:val="004F6024"/>
    <w:rsid w:val="004F6256"/>
    <w:rsid w:val="004F6783"/>
    <w:rsid w:val="004F6AEF"/>
    <w:rsid w:val="004F6FB6"/>
    <w:rsid w:val="004F70D8"/>
    <w:rsid w:val="004F7288"/>
    <w:rsid w:val="004F7502"/>
    <w:rsid w:val="004F767C"/>
    <w:rsid w:val="004F77AB"/>
    <w:rsid w:val="004F788B"/>
    <w:rsid w:val="004F7E41"/>
    <w:rsid w:val="00500143"/>
    <w:rsid w:val="00500222"/>
    <w:rsid w:val="005002C0"/>
    <w:rsid w:val="00500309"/>
    <w:rsid w:val="0050060B"/>
    <w:rsid w:val="00500824"/>
    <w:rsid w:val="00500825"/>
    <w:rsid w:val="00500928"/>
    <w:rsid w:val="00500BF6"/>
    <w:rsid w:val="00501035"/>
    <w:rsid w:val="005010CC"/>
    <w:rsid w:val="00501389"/>
    <w:rsid w:val="005013F1"/>
    <w:rsid w:val="0050179E"/>
    <w:rsid w:val="00501965"/>
    <w:rsid w:val="005019BE"/>
    <w:rsid w:val="00501A26"/>
    <w:rsid w:val="00501E16"/>
    <w:rsid w:val="005020CD"/>
    <w:rsid w:val="00502238"/>
    <w:rsid w:val="005025F8"/>
    <w:rsid w:val="00502D60"/>
    <w:rsid w:val="00502E1C"/>
    <w:rsid w:val="00503040"/>
    <w:rsid w:val="005033F0"/>
    <w:rsid w:val="0050381D"/>
    <w:rsid w:val="00503CAC"/>
    <w:rsid w:val="005040B8"/>
    <w:rsid w:val="00504358"/>
    <w:rsid w:val="005046A9"/>
    <w:rsid w:val="005047AE"/>
    <w:rsid w:val="00504863"/>
    <w:rsid w:val="00504E4B"/>
    <w:rsid w:val="00505287"/>
    <w:rsid w:val="00505E37"/>
    <w:rsid w:val="00506033"/>
    <w:rsid w:val="005060FD"/>
    <w:rsid w:val="0050629D"/>
    <w:rsid w:val="00506AFC"/>
    <w:rsid w:val="00506EA2"/>
    <w:rsid w:val="00507883"/>
    <w:rsid w:val="00507896"/>
    <w:rsid w:val="00507C51"/>
    <w:rsid w:val="00507C67"/>
    <w:rsid w:val="00507F40"/>
    <w:rsid w:val="005102CB"/>
    <w:rsid w:val="0051076C"/>
    <w:rsid w:val="00510945"/>
    <w:rsid w:val="00510B96"/>
    <w:rsid w:val="00510C18"/>
    <w:rsid w:val="00511710"/>
    <w:rsid w:val="00511FA0"/>
    <w:rsid w:val="0051241C"/>
    <w:rsid w:val="005124B6"/>
    <w:rsid w:val="0051274F"/>
    <w:rsid w:val="0051277B"/>
    <w:rsid w:val="00512BED"/>
    <w:rsid w:val="005133AD"/>
    <w:rsid w:val="005134F6"/>
    <w:rsid w:val="005135F1"/>
    <w:rsid w:val="0051378B"/>
    <w:rsid w:val="00514086"/>
    <w:rsid w:val="0051414B"/>
    <w:rsid w:val="0051447F"/>
    <w:rsid w:val="00514481"/>
    <w:rsid w:val="0051468A"/>
    <w:rsid w:val="005147A8"/>
    <w:rsid w:val="00514BA1"/>
    <w:rsid w:val="00514C8A"/>
    <w:rsid w:val="00514CB3"/>
    <w:rsid w:val="00514EFD"/>
    <w:rsid w:val="0051544C"/>
    <w:rsid w:val="00515618"/>
    <w:rsid w:val="0051561A"/>
    <w:rsid w:val="00515717"/>
    <w:rsid w:val="005159C5"/>
    <w:rsid w:val="005160C0"/>
    <w:rsid w:val="00516502"/>
    <w:rsid w:val="00516699"/>
    <w:rsid w:val="00516B6B"/>
    <w:rsid w:val="00516C00"/>
    <w:rsid w:val="00516E1C"/>
    <w:rsid w:val="0051721A"/>
    <w:rsid w:val="00517282"/>
    <w:rsid w:val="00517338"/>
    <w:rsid w:val="005175C3"/>
    <w:rsid w:val="005176FD"/>
    <w:rsid w:val="00517769"/>
    <w:rsid w:val="00517899"/>
    <w:rsid w:val="005178E4"/>
    <w:rsid w:val="00517E4D"/>
    <w:rsid w:val="00517FFC"/>
    <w:rsid w:val="00520154"/>
    <w:rsid w:val="00520516"/>
    <w:rsid w:val="00520604"/>
    <w:rsid w:val="00520978"/>
    <w:rsid w:val="005209DA"/>
    <w:rsid w:val="0052108C"/>
    <w:rsid w:val="005213B4"/>
    <w:rsid w:val="00521704"/>
    <w:rsid w:val="00521EF9"/>
    <w:rsid w:val="00522165"/>
    <w:rsid w:val="00522169"/>
    <w:rsid w:val="00522381"/>
    <w:rsid w:val="00522ABF"/>
    <w:rsid w:val="00522D84"/>
    <w:rsid w:val="005232AB"/>
    <w:rsid w:val="005232DA"/>
    <w:rsid w:val="0052331A"/>
    <w:rsid w:val="00523990"/>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2C6"/>
    <w:rsid w:val="0052736F"/>
    <w:rsid w:val="00527AD1"/>
    <w:rsid w:val="00527D2B"/>
    <w:rsid w:val="005302BC"/>
    <w:rsid w:val="005307AC"/>
    <w:rsid w:val="005309C9"/>
    <w:rsid w:val="00530A5C"/>
    <w:rsid w:val="00530AB7"/>
    <w:rsid w:val="00530BEF"/>
    <w:rsid w:val="00530DBF"/>
    <w:rsid w:val="0053102B"/>
    <w:rsid w:val="005310A4"/>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7ED"/>
    <w:rsid w:val="0053491E"/>
    <w:rsid w:val="00534A62"/>
    <w:rsid w:val="00534C64"/>
    <w:rsid w:val="00534F96"/>
    <w:rsid w:val="005355CF"/>
    <w:rsid w:val="0053569A"/>
    <w:rsid w:val="00535CE8"/>
    <w:rsid w:val="00535FBC"/>
    <w:rsid w:val="0053641D"/>
    <w:rsid w:val="005365A7"/>
    <w:rsid w:val="0053691F"/>
    <w:rsid w:val="00536D2F"/>
    <w:rsid w:val="005370E0"/>
    <w:rsid w:val="00537227"/>
    <w:rsid w:val="00537552"/>
    <w:rsid w:val="00537609"/>
    <w:rsid w:val="00537713"/>
    <w:rsid w:val="00537747"/>
    <w:rsid w:val="0053792D"/>
    <w:rsid w:val="00537B72"/>
    <w:rsid w:val="00537D9F"/>
    <w:rsid w:val="00540015"/>
    <w:rsid w:val="0054056C"/>
    <w:rsid w:val="005406A0"/>
    <w:rsid w:val="0054098C"/>
    <w:rsid w:val="00540A43"/>
    <w:rsid w:val="00540BE5"/>
    <w:rsid w:val="00540CD8"/>
    <w:rsid w:val="005410D0"/>
    <w:rsid w:val="005419DB"/>
    <w:rsid w:val="00541B28"/>
    <w:rsid w:val="00541B8C"/>
    <w:rsid w:val="00541BC1"/>
    <w:rsid w:val="00541E19"/>
    <w:rsid w:val="00542127"/>
    <w:rsid w:val="00542354"/>
    <w:rsid w:val="00542429"/>
    <w:rsid w:val="00542457"/>
    <w:rsid w:val="005425D7"/>
    <w:rsid w:val="00542700"/>
    <w:rsid w:val="00542E93"/>
    <w:rsid w:val="00543191"/>
    <w:rsid w:val="005431C8"/>
    <w:rsid w:val="00543210"/>
    <w:rsid w:val="00543BC2"/>
    <w:rsid w:val="00543BF0"/>
    <w:rsid w:val="00543EB0"/>
    <w:rsid w:val="005440D1"/>
    <w:rsid w:val="0054423B"/>
    <w:rsid w:val="00544638"/>
    <w:rsid w:val="00544C24"/>
    <w:rsid w:val="00544CE8"/>
    <w:rsid w:val="00544D57"/>
    <w:rsid w:val="00544E2D"/>
    <w:rsid w:val="00544F75"/>
    <w:rsid w:val="005453B2"/>
    <w:rsid w:val="00545456"/>
    <w:rsid w:val="0054567E"/>
    <w:rsid w:val="00545D25"/>
    <w:rsid w:val="00545E8E"/>
    <w:rsid w:val="00545F7D"/>
    <w:rsid w:val="00546265"/>
    <w:rsid w:val="0054627C"/>
    <w:rsid w:val="005463B3"/>
    <w:rsid w:val="00546862"/>
    <w:rsid w:val="00546E81"/>
    <w:rsid w:val="00547363"/>
    <w:rsid w:val="005474B1"/>
    <w:rsid w:val="00547506"/>
    <w:rsid w:val="00547654"/>
    <w:rsid w:val="00547CDF"/>
    <w:rsid w:val="005503B5"/>
    <w:rsid w:val="00550552"/>
    <w:rsid w:val="005505CA"/>
    <w:rsid w:val="00550BFA"/>
    <w:rsid w:val="00550FE2"/>
    <w:rsid w:val="0055106E"/>
    <w:rsid w:val="005519B6"/>
    <w:rsid w:val="00551C38"/>
    <w:rsid w:val="00552254"/>
    <w:rsid w:val="00552504"/>
    <w:rsid w:val="00552974"/>
    <w:rsid w:val="00552FA8"/>
    <w:rsid w:val="00553412"/>
    <w:rsid w:val="00553AE8"/>
    <w:rsid w:val="00553BCF"/>
    <w:rsid w:val="00554209"/>
    <w:rsid w:val="00554214"/>
    <w:rsid w:val="005542FC"/>
    <w:rsid w:val="0055436D"/>
    <w:rsid w:val="005545D8"/>
    <w:rsid w:val="005546B3"/>
    <w:rsid w:val="00554870"/>
    <w:rsid w:val="00554A9F"/>
    <w:rsid w:val="00554AAF"/>
    <w:rsid w:val="00554AE4"/>
    <w:rsid w:val="00554B71"/>
    <w:rsid w:val="00554B9B"/>
    <w:rsid w:val="00554CCD"/>
    <w:rsid w:val="00554FF0"/>
    <w:rsid w:val="005551C2"/>
    <w:rsid w:val="00555397"/>
    <w:rsid w:val="005553AF"/>
    <w:rsid w:val="00555452"/>
    <w:rsid w:val="0055550D"/>
    <w:rsid w:val="0055576D"/>
    <w:rsid w:val="00555E19"/>
    <w:rsid w:val="00556100"/>
    <w:rsid w:val="00556499"/>
    <w:rsid w:val="005565AE"/>
    <w:rsid w:val="005565EE"/>
    <w:rsid w:val="00556695"/>
    <w:rsid w:val="005567CE"/>
    <w:rsid w:val="00556D24"/>
    <w:rsid w:val="00556F24"/>
    <w:rsid w:val="00556F4B"/>
    <w:rsid w:val="00556FB0"/>
    <w:rsid w:val="005570CC"/>
    <w:rsid w:val="00557403"/>
    <w:rsid w:val="00557C85"/>
    <w:rsid w:val="0056032B"/>
    <w:rsid w:val="005605C6"/>
    <w:rsid w:val="005606F8"/>
    <w:rsid w:val="00560885"/>
    <w:rsid w:val="00560DB9"/>
    <w:rsid w:val="00560E86"/>
    <w:rsid w:val="00560EEC"/>
    <w:rsid w:val="00560F9C"/>
    <w:rsid w:val="0056136D"/>
    <w:rsid w:val="00561433"/>
    <w:rsid w:val="005614F3"/>
    <w:rsid w:val="0056161C"/>
    <w:rsid w:val="0056180A"/>
    <w:rsid w:val="00561DE2"/>
    <w:rsid w:val="00561E63"/>
    <w:rsid w:val="00562063"/>
    <w:rsid w:val="00562212"/>
    <w:rsid w:val="005627ED"/>
    <w:rsid w:val="005629A7"/>
    <w:rsid w:val="00562AD6"/>
    <w:rsid w:val="00562AF5"/>
    <w:rsid w:val="00562BBD"/>
    <w:rsid w:val="00563146"/>
    <w:rsid w:val="0056349E"/>
    <w:rsid w:val="00563CED"/>
    <w:rsid w:val="00563DD7"/>
    <w:rsid w:val="00564277"/>
    <w:rsid w:val="0056455D"/>
    <w:rsid w:val="005645FF"/>
    <w:rsid w:val="00564E84"/>
    <w:rsid w:val="00565119"/>
    <w:rsid w:val="00565159"/>
    <w:rsid w:val="0056571E"/>
    <w:rsid w:val="00565922"/>
    <w:rsid w:val="00565F4F"/>
    <w:rsid w:val="00566390"/>
    <w:rsid w:val="00566458"/>
    <w:rsid w:val="00566765"/>
    <w:rsid w:val="00566C5B"/>
    <w:rsid w:val="00566D3C"/>
    <w:rsid w:val="00566D60"/>
    <w:rsid w:val="00566F8A"/>
    <w:rsid w:val="0056708A"/>
    <w:rsid w:val="005672E8"/>
    <w:rsid w:val="00567343"/>
    <w:rsid w:val="00567B57"/>
    <w:rsid w:val="00567C96"/>
    <w:rsid w:val="00567D3E"/>
    <w:rsid w:val="0057065D"/>
    <w:rsid w:val="00570872"/>
    <w:rsid w:val="00570882"/>
    <w:rsid w:val="0057099C"/>
    <w:rsid w:val="00570BE3"/>
    <w:rsid w:val="00570C93"/>
    <w:rsid w:val="00570D29"/>
    <w:rsid w:val="00570F4D"/>
    <w:rsid w:val="0057155E"/>
    <w:rsid w:val="00571570"/>
    <w:rsid w:val="00571C26"/>
    <w:rsid w:val="00571EC5"/>
    <w:rsid w:val="00571ECD"/>
    <w:rsid w:val="00572146"/>
    <w:rsid w:val="005723A9"/>
    <w:rsid w:val="005724FE"/>
    <w:rsid w:val="0057279F"/>
    <w:rsid w:val="00572990"/>
    <w:rsid w:val="00572B5D"/>
    <w:rsid w:val="00572C64"/>
    <w:rsid w:val="00572F7C"/>
    <w:rsid w:val="0057367F"/>
    <w:rsid w:val="00573CC8"/>
    <w:rsid w:val="00574472"/>
    <w:rsid w:val="005746C8"/>
    <w:rsid w:val="00574849"/>
    <w:rsid w:val="00574B7B"/>
    <w:rsid w:val="0057545E"/>
    <w:rsid w:val="0057567D"/>
    <w:rsid w:val="00575745"/>
    <w:rsid w:val="005757A9"/>
    <w:rsid w:val="00575EE0"/>
    <w:rsid w:val="00575EE4"/>
    <w:rsid w:val="0057608F"/>
    <w:rsid w:val="00576347"/>
    <w:rsid w:val="00576B30"/>
    <w:rsid w:val="00576EBE"/>
    <w:rsid w:val="0057754C"/>
    <w:rsid w:val="005776F5"/>
    <w:rsid w:val="00577988"/>
    <w:rsid w:val="005779CC"/>
    <w:rsid w:val="005779CE"/>
    <w:rsid w:val="00577AAB"/>
    <w:rsid w:val="00577B78"/>
    <w:rsid w:val="00577B88"/>
    <w:rsid w:val="00577D6B"/>
    <w:rsid w:val="00577EB7"/>
    <w:rsid w:val="005800F0"/>
    <w:rsid w:val="005805BD"/>
    <w:rsid w:val="00580A72"/>
    <w:rsid w:val="00580C0C"/>
    <w:rsid w:val="00580CE9"/>
    <w:rsid w:val="005811DF"/>
    <w:rsid w:val="00581333"/>
    <w:rsid w:val="00581406"/>
    <w:rsid w:val="00581443"/>
    <w:rsid w:val="005816EB"/>
    <w:rsid w:val="00582089"/>
    <w:rsid w:val="005821F5"/>
    <w:rsid w:val="00582431"/>
    <w:rsid w:val="00582622"/>
    <w:rsid w:val="005829C3"/>
    <w:rsid w:val="00582C3C"/>
    <w:rsid w:val="0058323D"/>
    <w:rsid w:val="005832AA"/>
    <w:rsid w:val="00583667"/>
    <w:rsid w:val="00583729"/>
    <w:rsid w:val="00583A40"/>
    <w:rsid w:val="00584509"/>
    <w:rsid w:val="005845FA"/>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292"/>
    <w:rsid w:val="00592B0B"/>
    <w:rsid w:val="00592C7D"/>
    <w:rsid w:val="00592FBB"/>
    <w:rsid w:val="00593106"/>
    <w:rsid w:val="0059310C"/>
    <w:rsid w:val="00593148"/>
    <w:rsid w:val="005933F4"/>
    <w:rsid w:val="00593434"/>
    <w:rsid w:val="00593EB1"/>
    <w:rsid w:val="00594BAC"/>
    <w:rsid w:val="00594D1F"/>
    <w:rsid w:val="00594F71"/>
    <w:rsid w:val="00595000"/>
    <w:rsid w:val="0059587B"/>
    <w:rsid w:val="005959ED"/>
    <w:rsid w:val="00595CDD"/>
    <w:rsid w:val="00596397"/>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A0"/>
    <w:rsid w:val="005A1D01"/>
    <w:rsid w:val="005A200F"/>
    <w:rsid w:val="005A2380"/>
    <w:rsid w:val="005A2403"/>
    <w:rsid w:val="005A2831"/>
    <w:rsid w:val="005A2CE1"/>
    <w:rsid w:val="005A2F80"/>
    <w:rsid w:val="005A3029"/>
    <w:rsid w:val="005A374A"/>
    <w:rsid w:val="005A3999"/>
    <w:rsid w:val="005A3E21"/>
    <w:rsid w:val="005A405B"/>
    <w:rsid w:val="005A4646"/>
    <w:rsid w:val="005A4D75"/>
    <w:rsid w:val="005A4F7B"/>
    <w:rsid w:val="005A5069"/>
    <w:rsid w:val="005A5497"/>
    <w:rsid w:val="005A5617"/>
    <w:rsid w:val="005A5626"/>
    <w:rsid w:val="005A57D4"/>
    <w:rsid w:val="005A6144"/>
    <w:rsid w:val="005A62CE"/>
    <w:rsid w:val="005A638D"/>
    <w:rsid w:val="005A65AD"/>
    <w:rsid w:val="005A699B"/>
    <w:rsid w:val="005A699E"/>
    <w:rsid w:val="005A6E71"/>
    <w:rsid w:val="005A6F3B"/>
    <w:rsid w:val="005A7129"/>
    <w:rsid w:val="005B08A3"/>
    <w:rsid w:val="005B0B4C"/>
    <w:rsid w:val="005B108A"/>
    <w:rsid w:val="005B1305"/>
    <w:rsid w:val="005B14C3"/>
    <w:rsid w:val="005B14F4"/>
    <w:rsid w:val="005B1944"/>
    <w:rsid w:val="005B1CE6"/>
    <w:rsid w:val="005B24DE"/>
    <w:rsid w:val="005B24DF"/>
    <w:rsid w:val="005B25EE"/>
    <w:rsid w:val="005B2A19"/>
    <w:rsid w:val="005B30A7"/>
    <w:rsid w:val="005B3519"/>
    <w:rsid w:val="005B358E"/>
    <w:rsid w:val="005B4B5C"/>
    <w:rsid w:val="005B4BF7"/>
    <w:rsid w:val="005B5392"/>
    <w:rsid w:val="005B56D4"/>
    <w:rsid w:val="005B5A1F"/>
    <w:rsid w:val="005B5A2D"/>
    <w:rsid w:val="005B5D37"/>
    <w:rsid w:val="005B6192"/>
    <w:rsid w:val="005B6257"/>
    <w:rsid w:val="005B6494"/>
    <w:rsid w:val="005B6847"/>
    <w:rsid w:val="005B69F0"/>
    <w:rsid w:val="005B71D4"/>
    <w:rsid w:val="005B71F8"/>
    <w:rsid w:val="005B7669"/>
    <w:rsid w:val="005B775B"/>
    <w:rsid w:val="005B7882"/>
    <w:rsid w:val="005B79E8"/>
    <w:rsid w:val="005B7B42"/>
    <w:rsid w:val="005B7BBC"/>
    <w:rsid w:val="005B7DA9"/>
    <w:rsid w:val="005B7FA2"/>
    <w:rsid w:val="005C02B3"/>
    <w:rsid w:val="005C0AF9"/>
    <w:rsid w:val="005C0BE4"/>
    <w:rsid w:val="005C0D14"/>
    <w:rsid w:val="005C16BF"/>
    <w:rsid w:val="005C1995"/>
    <w:rsid w:val="005C1B4A"/>
    <w:rsid w:val="005C2322"/>
    <w:rsid w:val="005C2435"/>
    <w:rsid w:val="005C2981"/>
    <w:rsid w:val="005C2A56"/>
    <w:rsid w:val="005C2EF7"/>
    <w:rsid w:val="005C301A"/>
    <w:rsid w:val="005C31BC"/>
    <w:rsid w:val="005C32A0"/>
    <w:rsid w:val="005C33B2"/>
    <w:rsid w:val="005C396D"/>
    <w:rsid w:val="005C43B7"/>
    <w:rsid w:val="005C4B44"/>
    <w:rsid w:val="005C4F53"/>
    <w:rsid w:val="005C5088"/>
    <w:rsid w:val="005C5298"/>
    <w:rsid w:val="005C548F"/>
    <w:rsid w:val="005C5A99"/>
    <w:rsid w:val="005C5D39"/>
    <w:rsid w:val="005C5D7F"/>
    <w:rsid w:val="005C5EB5"/>
    <w:rsid w:val="005C63ED"/>
    <w:rsid w:val="005C668A"/>
    <w:rsid w:val="005C668D"/>
    <w:rsid w:val="005C68EF"/>
    <w:rsid w:val="005C6920"/>
    <w:rsid w:val="005C6B40"/>
    <w:rsid w:val="005C6D4C"/>
    <w:rsid w:val="005C6D71"/>
    <w:rsid w:val="005C7271"/>
    <w:rsid w:val="005C7CDE"/>
    <w:rsid w:val="005D000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17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005"/>
    <w:rsid w:val="005E2334"/>
    <w:rsid w:val="005E2611"/>
    <w:rsid w:val="005E2CDC"/>
    <w:rsid w:val="005E2D05"/>
    <w:rsid w:val="005E2D71"/>
    <w:rsid w:val="005E32E2"/>
    <w:rsid w:val="005E487E"/>
    <w:rsid w:val="005E4F99"/>
    <w:rsid w:val="005E50F1"/>
    <w:rsid w:val="005E531A"/>
    <w:rsid w:val="005E5779"/>
    <w:rsid w:val="005E58D5"/>
    <w:rsid w:val="005E5B77"/>
    <w:rsid w:val="005E5E93"/>
    <w:rsid w:val="005E692E"/>
    <w:rsid w:val="005E69B6"/>
    <w:rsid w:val="005E6C70"/>
    <w:rsid w:val="005E6C85"/>
    <w:rsid w:val="005E6F62"/>
    <w:rsid w:val="005E7B7C"/>
    <w:rsid w:val="005F0021"/>
    <w:rsid w:val="005F0143"/>
    <w:rsid w:val="005F0422"/>
    <w:rsid w:val="005F0501"/>
    <w:rsid w:val="005F075E"/>
    <w:rsid w:val="005F078E"/>
    <w:rsid w:val="005F0C7B"/>
    <w:rsid w:val="005F105E"/>
    <w:rsid w:val="005F1064"/>
    <w:rsid w:val="005F10B7"/>
    <w:rsid w:val="005F1138"/>
    <w:rsid w:val="005F1844"/>
    <w:rsid w:val="005F2100"/>
    <w:rsid w:val="005F212C"/>
    <w:rsid w:val="005F2169"/>
    <w:rsid w:val="005F2194"/>
    <w:rsid w:val="005F2345"/>
    <w:rsid w:val="005F253E"/>
    <w:rsid w:val="005F2702"/>
    <w:rsid w:val="005F29CA"/>
    <w:rsid w:val="005F2B2D"/>
    <w:rsid w:val="005F304D"/>
    <w:rsid w:val="005F36FA"/>
    <w:rsid w:val="005F3C41"/>
    <w:rsid w:val="005F3F39"/>
    <w:rsid w:val="005F4261"/>
    <w:rsid w:val="005F4697"/>
    <w:rsid w:val="005F4770"/>
    <w:rsid w:val="005F4A91"/>
    <w:rsid w:val="005F4CC6"/>
    <w:rsid w:val="005F4FD3"/>
    <w:rsid w:val="005F52FD"/>
    <w:rsid w:val="005F56B6"/>
    <w:rsid w:val="005F5B94"/>
    <w:rsid w:val="005F5C4F"/>
    <w:rsid w:val="005F5C73"/>
    <w:rsid w:val="005F62FE"/>
    <w:rsid w:val="005F6498"/>
    <w:rsid w:val="005F67BC"/>
    <w:rsid w:val="005F68E7"/>
    <w:rsid w:val="005F7163"/>
    <w:rsid w:val="005F71C8"/>
    <w:rsid w:val="005F7D8D"/>
    <w:rsid w:val="00600067"/>
    <w:rsid w:val="006002CC"/>
    <w:rsid w:val="006004CA"/>
    <w:rsid w:val="00600664"/>
    <w:rsid w:val="00600A33"/>
    <w:rsid w:val="00600B01"/>
    <w:rsid w:val="00600CD1"/>
    <w:rsid w:val="00601454"/>
    <w:rsid w:val="00601CD0"/>
    <w:rsid w:val="00602180"/>
    <w:rsid w:val="006024E2"/>
    <w:rsid w:val="00602648"/>
    <w:rsid w:val="006028C9"/>
    <w:rsid w:val="00602A14"/>
    <w:rsid w:val="00602C05"/>
    <w:rsid w:val="00602F44"/>
    <w:rsid w:val="0060310B"/>
    <w:rsid w:val="00603188"/>
    <w:rsid w:val="00603394"/>
    <w:rsid w:val="006037FD"/>
    <w:rsid w:val="00603870"/>
    <w:rsid w:val="006038F0"/>
    <w:rsid w:val="00603900"/>
    <w:rsid w:val="0060391F"/>
    <w:rsid w:val="00603992"/>
    <w:rsid w:val="00604015"/>
    <w:rsid w:val="006040FA"/>
    <w:rsid w:val="00604141"/>
    <w:rsid w:val="006041CB"/>
    <w:rsid w:val="0060421A"/>
    <w:rsid w:val="006042C7"/>
    <w:rsid w:val="00604725"/>
    <w:rsid w:val="0060486C"/>
    <w:rsid w:val="00604B2B"/>
    <w:rsid w:val="00604B66"/>
    <w:rsid w:val="00604C9F"/>
    <w:rsid w:val="00604D4A"/>
    <w:rsid w:val="00605555"/>
    <w:rsid w:val="006055BA"/>
    <w:rsid w:val="006058F1"/>
    <w:rsid w:val="0060593A"/>
    <w:rsid w:val="00605980"/>
    <w:rsid w:val="00605C42"/>
    <w:rsid w:val="006060C9"/>
    <w:rsid w:val="006060DF"/>
    <w:rsid w:val="00606100"/>
    <w:rsid w:val="00606356"/>
    <w:rsid w:val="00606B56"/>
    <w:rsid w:val="00606BA9"/>
    <w:rsid w:val="00606DC4"/>
    <w:rsid w:val="0060795F"/>
    <w:rsid w:val="00607C4F"/>
    <w:rsid w:val="00607CF3"/>
    <w:rsid w:val="006103C9"/>
    <w:rsid w:val="0061088E"/>
    <w:rsid w:val="00610975"/>
    <w:rsid w:val="006109C2"/>
    <w:rsid w:val="00610BD0"/>
    <w:rsid w:val="0061168C"/>
    <w:rsid w:val="00611713"/>
    <w:rsid w:val="006117E1"/>
    <w:rsid w:val="006118C9"/>
    <w:rsid w:val="00611A8D"/>
    <w:rsid w:val="00611B99"/>
    <w:rsid w:val="0061212F"/>
    <w:rsid w:val="00612837"/>
    <w:rsid w:val="006128A5"/>
    <w:rsid w:val="00612982"/>
    <w:rsid w:val="00612D91"/>
    <w:rsid w:val="00612F4B"/>
    <w:rsid w:val="00613206"/>
    <w:rsid w:val="00613699"/>
    <w:rsid w:val="00613AD4"/>
    <w:rsid w:val="00613B13"/>
    <w:rsid w:val="00614007"/>
    <w:rsid w:val="006144C6"/>
    <w:rsid w:val="006145B3"/>
    <w:rsid w:val="006147EE"/>
    <w:rsid w:val="006151B2"/>
    <w:rsid w:val="0061522B"/>
    <w:rsid w:val="00615323"/>
    <w:rsid w:val="00615491"/>
    <w:rsid w:val="00615629"/>
    <w:rsid w:val="00615EAD"/>
    <w:rsid w:val="00616177"/>
    <w:rsid w:val="00616817"/>
    <w:rsid w:val="00616E1C"/>
    <w:rsid w:val="00617242"/>
    <w:rsid w:val="006174DD"/>
    <w:rsid w:val="00620305"/>
    <w:rsid w:val="006204E2"/>
    <w:rsid w:val="00620511"/>
    <w:rsid w:val="00620723"/>
    <w:rsid w:val="00620CAD"/>
    <w:rsid w:val="00620E07"/>
    <w:rsid w:val="006213F4"/>
    <w:rsid w:val="0062172A"/>
    <w:rsid w:val="00621752"/>
    <w:rsid w:val="00621765"/>
    <w:rsid w:val="00621D65"/>
    <w:rsid w:val="006220D5"/>
    <w:rsid w:val="006222FF"/>
    <w:rsid w:val="0062245B"/>
    <w:rsid w:val="006225D2"/>
    <w:rsid w:val="00622B66"/>
    <w:rsid w:val="00622E65"/>
    <w:rsid w:val="00622EE8"/>
    <w:rsid w:val="006230F4"/>
    <w:rsid w:val="0062310C"/>
    <w:rsid w:val="006231F4"/>
    <w:rsid w:val="00623611"/>
    <w:rsid w:val="00623832"/>
    <w:rsid w:val="00623925"/>
    <w:rsid w:val="0062395F"/>
    <w:rsid w:val="00623ACF"/>
    <w:rsid w:val="00624479"/>
    <w:rsid w:val="00624497"/>
    <w:rsid w:val="0062453F"/>
    <w:rsid w:val="006248E0"/>
    <w:rsid w:val="00624A6A"/>
    <w:rsid w:val="00624B78"/>
    <w:rsid w:val="00624DFF"/>
    <w:rsid w:val="00624FDC"/>
    <w:rsid w:val="00625273"/>
    <w:rsid w:val="00625377"/>
    <w:rsid w:val="0062540E"/>
    <w:rsid w:val="00625445"/>
    <w:rsid w:val="0062562C"/>
    <w:rsid w:val="00625A32"/>
    <w:rsid w:val="00626522"/>
    <w:rsid w:val="00626527"/>
    <w:rsid w:val="0062654B"/>
    <w:rsid w:val="00626C2D"/>
    <w:rsid w:val="00626DCA"/>
    <w:rsid w:val="00626FC9"/>
    <w:rsid w:val="006274B4"/>
    <w:rsid w:val="006274FB"/>
    <w:rsid w:val="00627797"/>
    <w:rsid w:val="00630278"/>
    <w:rsid w:val="00630303"/>
    <w:rsid w:val="0063038F"/>
    <w:rsid w:val="00630421"/>
    <w:rsid w:val="0063095D"/>
    <w:rsid w:val="00630EB5"/>
    <w:rsid w:val="00631036"/>
    <w:rsid w:val="00631454"/>
    <w:rsid w:val="00631527"/>
    <w:rsid w:val="006318B6"/>
    <w:rsid w:val="00631AFC"/>
    <w:rsid w:val="00631E7E"/>
    <w:rsid w:val="00632032"/>
    <w:rsid w:val="006324C2"/>
    <w:rsid w:val="006327A1"/>
    <w:rsid w:val="006328D3"/>
    <w:rsid w:val="00632FBA"/>
    <w:rsid w:val="00633020"/>
    <w:rsid w:val="00633DAC"/>
    <w:rsid w:val="00633DC1"/>
    <w:rsid w:val="00634964"/>
    <w:rsid w:val="00634B08"/>
    <w:rsid w:val="00634B29"/>
    <w:rsid w:val="00634B35"/>
    <w:rsid w:val="00634C74"/>
    <w:rsid w:val="00635397"/>
    <w:rsid w:val="00635958"/>
    <w:rsid w:val="0063623D"/>
    <w:rsid w:val="006368B8"/>
    <w:rsid w:val="006368C0"/>
    <w:rsid w:val="00636BB1"/>
    <w:rsid w:val="00636C2C"/>
    <w:rsid w:val="006374A2"/>
    <w:rsid w:val="006375A3"/>
    <w:rsid w:val="00637A09"/>
    <w:rsid w:val="00637C0F"/>
    <w:rsid w:val="00637DE0"/>
    <w:rsid w:val="00640048"/>
    <w:rsid w:val="006400DC"/>
    <w:rsid w:val="0064032E"/>
    <w:rsid w:val="006407FE"/>
    <w:rsid w:val="006408E0"/>
    <w:rsid w:val="00640FAD"/>
    <w:rsid w:val="00641870"/>
    <w:rsid w:val="00641947"/>
    <w:rsid w:val="00641CB5"/>
    <w:rsid w:val="00641ED3"/>
    <w:rsid w:val="00642267"/>
    <w:rsid w:val="00642389"/>
    <w:rsid w:val="006424AC"/>
    <w:rsid w:val="00642650"/>
    <w:rsid w:val="00642798"/>
    <w:rsid w:val="0064325D"/>
    <w:rsid w:val="006433AB"/>
    <w:rsid w:val="00643A8E"/>
    <w:rsid w:val="00643ABB"/>
    <w:rsid w:val="00643D46"/>
    <w:rsid w:val="006441A1"/>
    <w:rsid w:val="00644370"/>
    <w:rsid w:val="006443F4"/>
    <w:rsid w:val="006444D8"/>
    <w:rsid w:val="0064484E"/>
    <w:rsid w:val="00644C43"/>
    <w:rsid w:val="00644D45"/>
    <w:rsid w:val="0064520F"/>
    <w:rsid w:val="0064553E"/>
    <w:rsid w:val="0064572D"/>
    <w:rsid w:val="00645AA1"/>
    <w:rsid w:val="00645F72"/>
    <w:rsid w:val="006460AA"/>
    <w:rsid w:val="006469F3"/>
    <w:rsid w:val="00647193"/>
    <w:rsid w:val="00647A26"/>
    <w:rsid w:val="00650121"/>
    <w:rsid w:val="00650243"/>
    <w:rsid w:val="006506C2"/>
    <w:rsid w:val="00651212"/>
    <w:rsid w:val="00651550"/>
    <w:rsid w:val="006518CA"/>
    <w:rsid w:val="0065197C"/>
    <w:rsid w:val="00651AA8"/>
    <w:rsid w:val="00651E34"/>
    <w:rsid w:val="00651EBA"/>
    <w:rsid w:val="0065280C"/>
    <w:rsid w:val="00652A26"/>
    <w:rsid w:val="00652D53"/>
    <w:rsid w:val="00652D55"/>
    <w:rsid w:val="00653356"/>
    <w:rsid w:val="0065369F"/>
    <w:rsid w:val="00653A2A"/>
    <w:rsid w:val="00653F0E"/>
    <w:rsid w:val="00653FA4"/>
    <w:rsid w:val="00654117"/>
    <w:rsid w:val="00654153"/>
    <w:rsid w:val="00654492"/>
    <w:rsid w:val="00654FEE"/>
    <w:rsid w:val="006551C1"/>
    <w:rsid w:val="0065596B"/>
    <w:rsid w:val="00655C81"/>
    <w:rsid w:val="00655D42"/>
    <w:rsid w:val="00655DE3"/>
    <w:rsid w:val="00655E8B"/>
    <w:rsid w:val="00655EFA"/>
    <w:rsid w:val="0065673D"/>
    <w:rsid w:val="0065691A"/>
    <w:rsid w:val="006569B1"/>
    <w:rsid w:val="00656B13"/>
    <w:rsid w:val="00656CAA"/>
    <w:rsid w:val="00657021"/>
    <w:rsid w:val="0065720C"/>
    <w:rsid w:val="00657291"/>
    <w:rsid w:val="00657657"/>
    <w:rsid w:val="006577BC"/>
    <w:rsid w:val="006604E1"/>
    <w:rsid w:val="00660662"/>
    <w:rsid w:val="0066068A"/>
    <w:rsid w:val="00660E11"/>
    <w:rsid w:val="00660E4F"/>
    <w:rsid w:val="0066154A"/>
    <w:rsid w:val="006618E1"/>
    <w:rsid w:val="006619FB"/>
    <w:rsid w:val="00661A0A"/>
    <w:rsid w:val="00661BB7"/>
    <w:rsid w:val="00662424"/>
    <w:rsid w:val="006625C2"/>
    <w:rsid w:val="00662F41"/>
    <w:rsid w:val="0066389D"/>
    <w:rsid w:val="00663D9E"/>
    <w:rsid w:val="00664027"/>
    <w:rsid w:val="00664534"/>
    <w:rsid w:val="00664A23"/>
    <w:rsid w:val="00664E38"/>
    <w:rsid w:val="00664F29"/>
    <w:rsid w:val="0066500B"/>
    <w:rsid w:val="00665120"/>
    <w:rsid w:val="00665143"/>
    <w:rsid w:val="006658AD"/>
    <w:rsid w:val="00665BAE"/>
    <w:rsid w:val="00666A36"/>
    <w:rsid w:val="00666FF0"/>
    <w:rsid w:val="0066703D"/>
    <w:rsid w:val="00667A08"/>
    <w:rsid w:val="00667C3A"/>
    <w:rsid w:val="00670208"/>
    <w:rsid w:val="006703A6"/>
    <w:rsid w:val="00670461"/>
    <w:rsid w:val="00670808"/>
    <w:rsid w:val="0067084E"/>
    <w:rsid w:val="006709E5"/>
    <w:rsid w:val="00670A63"/>
    <w:rsid w:val="00670B02"/>
    <w:rsid w:val="00670C4B"/>
    <w:rsid w:val="00670DB0"/>
    <w:rsid w:val="00671104"/>
    <w:rsid w:val="00671DCA"/>
    <w:rsid w:val="00671E34"/>
    <w:rsid w:val="00671EB2"/>
    <w:rsid w:val="006720CE"/>
    <w:rsid w:val="00672264"/>
    <w:rsid w:val="00672B6A"/>
    <w:rsid w:val="00672C02"/>
    <w:rsid w:val="00672DAC"/>
    <w:rsid w:val="0067312F"/>
    <w:rsid w:val="006734A8"/>
    <w:rsid w:val="0067367A"/>
    <w:rsid w:val="006738BF"/>
    <w:rsid w:val="00673B4A"/>
    <w:rsid w:val="00673D3E"/>
    <w:rsid w:val="00673FA5"/>
    <w:rsid w:val="00674172"/>
    <w:rsid w:val="006744BC"/>
    <w:rsid w:val="00674689"/>
    <w:rsid w:val="00674801"/>
    <w:rsid w:val="00675613"/>
    <w:rsid w:val="0067574B"/>
    <w:rsid w:val="006758F3"/>
    <w:rsid w:val="00675C40"/>
    <w:rsid w:val="00675DE1"/>
    <w:rsid w:val="00676071"/>
    <w:rsid w:val="006760E6"/>
    <w:rsid w:val="0067624F"/>
    <w:rsid w:val="0067657A"/>
    <w:rsid w:val="0067671E"/>
    <w:rsid w:val="00676A2B"/>
    <w:rsid w:val="00676A6F"/>
    <w:rsid w:val="006771E4"/>
    <w:rsid w:val="0067791E"/>
    <w:rsid w:val="00677C6C"/>
    <w:rsid w:val="00677CF8"/>
    <w:rsid w:val="00677E0F"/>
    <w:rsid w:val="006804B3"/>
    <w:rsid w:val="00681CEA"/>
    <w:rsid w:val="00681D48"/>
    <w:rsid w:val="00681DD6"/>
    <w:rsid w:val="006828A6"/>
    <w:rsid w:val="00682BA2"/>
    <w:rsid w:val="00682C79"/>
    <w:rsid w:val="0068305D"/>
    <w:rsid w:val="0068310D"/>
    <w:rsid w:val="0068317D"/>
    <w:rsid w:val="00683CE7"/>
    <w:rsid w:val="00684031"/>
    <w:rsid w:val="00684084"/>
    <w:rsid w:val="0068409C"/>
    <w:rsid w:val="006841FC"/>
    <w:rsid w:val="006842CD"/>
    <w:rsid w:val="00684333"/>
    <w:rsid w:val="00684392"/>
    <w:rsid w:val="00684718"/>
    <w:rsid w:val="00684815"/>
    <w:rsid w:val="00685A19"/>
    <w:rsid w:val="00685B9E"/>
    <w:rsid w:val="00685BAF"/>
    <w:rsid w:val="006865CB"/>
    <w:rsid w:val="00686711"/>
    <w:rsid w:val="006871EF"/>
    <w:rsid w:val="006874AC"/>
    <w:rsid w:val="0068778C"/>
    <w:rsid w:val="00687EE4"/>
    <w:rsid w:val="00690255"/>
    <w:rsid w:val="006905AB"/>
    <w:rsid w:val="0069097C"/>
    <w:rsid w:val="006913BB"/>
    <w:rsid w:val="0069160E"/>
    <w:rsid w:val="00691ACB"/>
    <w:rsid w:val="00691F1E"/>
    <w:rsid w:val="0069229A"/>
    <w:rsid w:val="006929A1"/>
    <w:rsid w:val="00692D14"/>
    <w:rsid w:val="006931FA"/>
    <w:rsid w:val="00693302"/>
    <w:rsid w:val="00693989"/>
    <w:rsid w:val="006939B4"/>
    <w:rsid w:val="00694B66"/>
    <w:rsid w:val="00694C9A"/>
    <w:rsid w:val="00694EA7"/>
    <w:rsid w:val="00694F79"/>
    <w:rsid w:val="00694F95"/>
    <w:rsid w:val="00695096"/>
    <w:rsid w:val="0069548B"/>
    <w:rsid w:val="00695525"/>
    <w:rsid w:val="00695698"/>
    <w:rsid w:val="00695757"/>
    <w:rsid w:val="006957B5"/>
    <w:rsid w:val="006959A6"/>
    <w:rsid w:val="006959C6"/>
    <w:rsid w:val="0069635B"/>
    <w:rsid w:val="0069640A"/>
    <w:rsid w:val="006966EE"/>
    <w:rsid w:val="00696718"/>
    <w:rsid w:val="00696A47"/>
    <w:rsid w:val="00696DA7"/>
    <w:rsid w:val="00696EC6"/>
    <w:rsid w:val="0069705A"/>
    <w:rsid w:val="00697194"/>
    <w:rsid w:val="006973E2"/>
    <w:rsid w:val="00697A9B"/>
    <w:rsid w:val="00697EB8"/>
    <w:rsid w:val="006A0A56"/>
    <w:rsid w:val="006A0D89"/>
    <w:rsid w:val="006A0F23"/>
    <w:rsid w:val="006A0F2F"/>
    <w:rsid w:val="006A10D1"/>
    <w:rsid w:val="006A1120"/>
    <w:rsid w:val="006A17A2"/>
    <w:rsid w:val="006A1C22"/>
    <w:rsid w:val="006A1CD1"/>
    <w:rsid w:val="006A296F"/>
    <w:rsid w:val="006A2F54"/>
    <w:rsid w:val="006A3059"/>
    <w:rsid w:val="006A3139"/>
    <w:rsid w:val="006A3550"/>
    <w:rsid w:val="006A4169"/>
    <w:rsid w:val="006A443F"/>
    <w:rsid w:val="006A4727"/>
    <w:rsid w:val="006A48CE"/>
    <w:rsid w:val="006A49E0"/>
    <w:rsid w:val="006A4C93"/>
    <w:rsid w:val="006A500A"/>
    <w:rsid w:val="006A52C8"/>
    <w:rsid w:val="006A59FC"/>
    <w:rsid w:val="006A5E41"/>
    <w:rsid w:val="006A6575"/>
    <w:rsid w:val="006A671E"/>
    <w:rsid w:val="006A6C3D"/>
    <w:rsid w:val="006A6CFF"/>
    <w:rsid w:val="006A6D02"/>
    <w:rsid w:val="006A6EFD"/>
    <w:rsid w:val="006A759D"/>
    <w:rsid w:val="006A7772"/>
    <w:rsid w:val="006A79B9"/>
    <w:rsid w:val="006A7A00"/>
    <w:rsid w:val="006A7CD7"/>
    <w:rsid w:val="006A7DA9"/>
    <w:rsid w:val="006A7EBF"/>
    <w:rsid w:val="006B05AC"/>
    <w:rsid w:val="006B0968"/>
    <w:rsid w:val="006B09F0"/>
    <w:rsid w:val="006B0AB4"/>
    <w:rsid w:val="006B0B88"/>
    <w:rsid w:val="006B108D"/>
    <w:rsid w:val="006B10A1"/>
    <w:rsid w:val="006B13DA"/>
    <w:rsid w:val="006B1413"/>
    <w:rsid w:val="006B15AF"/>
    <w:rsid w:val="006B1833"/>
    <w:rsid w:val="006B1939"/>
    <w:rsid w:val="006B1A33"/>
    <w:rsid w:val="006B1A4A"/>
    <w:rsid w:val="006B1D58"/>
    <w:rsid w:val="006B2301"/>
    <w:rsid w:val="006B268E"/>
    <w:rsid w:val="006B29E3"/>
    <w:rsid w:val="006B2B89"/>
    <w:rsid w:val="006B2DF7"/>
    <w:rsid w:val="006B3210"/>
    <w:rsid w:val="006B327C"/>
    <w:rsid w:val="006B348B"/>
    <w:rsid w:val="006B35EB"/>
    <w:rsid w:val="006B374C"/>
    <w:rsid w:val="006B420D"/>
    <w:rsid w:val="006B428D"/>
    <w:rsid w:val="006B46A6"/>
    <w:rsid w:val="006B4846"/>
    <w:rsid w:val="006B4A2B"/>
    <w:rsid w:val="006B4B7C"/>
    <w:rsid w:val="006B4BD4"/>
    <w:rsid w:val="006B521C"/>
    <w:rsid w:val="006B556C"/>
    <w:rsid w:val="006B557B"/>
    <w:rsid w:val="006B5E95"/>
    <w:rsid w:val="006B6065"/>
    <w:rsid w:val="006B6219"/>
    <w:rsid w:val="006B627B"/>
    <w:rsid w:val="006B650B"/>
    <w:rsid w:val="006B659A"/>
    <w:rsid w:val="006B6740"/>
    <w:rsid w:val="006B6D3E"/>
    <w:rsid w:val="006B736E"/>
    <w:rsid w:val="006B75D3"/>
    <w:rsid w:val="006B78F0"/>
    <w:rsid w:val="006B7DE9"/>
    <w:rsid w:val="006C05A3"/>
    <w:rsid w:val="006C08E2"/>
    <w:rsid w:val="006C099B"/>
    <w:rsid w:val="006C0E01"/>
    <w:rsid w:val="006C0EF9"/>
    <w:rsid w:val="006C0FCB"/>
    <w:rsid w:val="006C15A7"/>
    <w:rsid w:val="006C1CEB"/>
    <w:rsid w:val="006C291A"/>
    <w:rsid w:val="006C2E55"/>
    <w:rsid w:val="006C2F8C"/>
    <w:rsid w:val="006C3413"/>
    <w:rsid w:val="006C3D5B"/>
    <w:rsid w:val="006C3E61"/>
    <w:rsid w:val="006C3E7E"/>
    <w:rsid w:val="006C3FDA"/>
    <w:rsid w:val="006C4100"/>
    <w:rsid w:val="006C42F2"/>
    <w:rsid w:val="006C455A"/>
    <w:rsid w:val="006C54BD"/>
    <w:rsid w:val="006C5763"/>
    <w:rsid w:val="006C5787"/>
    <w:rsid w:val="006C598D"/>
    <w:rsid w:val="006C5BE0"/>
    <w:rsid w:val="006C5C97"/>
    <w:rsid w:val="006C5D2A"/>
    <w:rsid w:val="006C5F09"/>
    <w:rsid w:val="006C5F2E"/>
    <w:rsid w:val="006C62B6"/>
    <w:rsid w:val="006C6AF1"/>
    <w:rsid w:val="006C6FDF"/>
    <w:rsid w:val="006C7056"/>
    <w:rsid w:val="006C7060"/>
    <w:rsid w:val="006C769D"/>
    <w:rsid w:val="006D00E6"/>
    <w:rsid w:val="006D01C7"/>
    <w:rsid w:val="006D089A"/>
    <w:rsid w:val="006D0B88"/>
    <w:rsid w:val="006D18BF"/>
    <w:rsid w:val="006D1969"/>
    <w:rsid w:val="006D1B4D"/>
    <w:rsid w:val="006D1E79"/>
    <w:rsid w:val="006D1FAE"/>
    <w:rsid w:val="006D2017"/>
    <w:rsid w:val="006D2DDB"/>
    <w:rsid w:val="006D2E32"/>
    <w:rsid w:val="006D3037"/>
    <w:rsid w:val="006D319A"/>
    <w:rsid w:val="006D37D1"/>
    <w:rsid w:val="006D3A32"/>
    <w:rsid w:val="006D3ADF"/>
    <w:rsid w:val="006D3DF3"/>
    <w:rsid w:val="006D3F41"/>
    <w:rsid w:val="006D422A"/>
    <w:rsid w:val="006D434E"/>
    <w:rsid w:val="006D44C9"/>
    <w:rsid w:val="006D4977"/>
    <w:rsid w:val="006D4AC3"/>
    <w:rsid w:val="006D5434"/>
    <w:rsid w:val="006D5622"/>
    <w:rsid w:val="006D582F"/>
    <w:rsid w:val="006D590C"/>
    <w:rsid w:val="006D615C"/>
    <w:rsid w:val="006D6772"/>
    <w:rsid w:val="006D6CD7"/>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AA"/>
    <w:rsid w:val="006E45BD"/>
    <w:rsid w:val="006E45E4"/>
    <w:rsid w:val="006E4A82"/>
    <w:rsid w:val="006E4B75"/>
    <w:rsid w:val="006E515C"/>
    <w:rsid w:val="006E56A8"/>
    <w:rsid w:val="006E5C38"/>
    <w:rsid w:val="006E5CFB"/>
    <w:rsid w:val="006E5EEB"/>
    <w:rsid w:val="006E623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B07"/>
    <w:rsid w:val="006F3560"/>
    <w:rsid w:val="006F35C3"/>
    <w:rsid w:val="006F36A2"/>
    <w:rsid w:val="006F3750"/>
    <w:rsid w:val="006F3A60"/>
    <w:rsid w:val="006F41BB"/>
    <w:rsid w:val="006F48D1"/>
    <w:rsid w:val="006F48E4"/>
    <w:rsid w:val="006F549A"/>
    <w:rsid w:val="006F570F"/>
    <w:rsid w:val="006F571D"/>
    <w:rsid w:val="006F5D8D"/>
    <w:rsid w:val="006F602A"/>
    <w:rsid w:val="006F642E"/>
    <w:rsid w:val="006F6DDA"/>
    <w:rsid w:val="006F6DEA"/>
    <w:rsid w:val="006F6F11"/>
    <w:rsid w:val="006F7944"/>
    <w:rsid w:val="006F797E"/>
    <w:rsid w:val="006F7BDE"/>
    <w:rsid w:val="00700220"/>
    <w:rsid w:val="00700281"/>
    <w:rsid w:val="007005DC"/>
    <w:rsid w:val="0070080F"/>
    <w:rsid w:val="00700B16"/>
    <w:rsid w:val="00700E79"/>
    <w:rsid w:val="007014DA"/>
    <w:rsid w:val="007017E1"/>
    <w:rsid w:val="00701CC1"/>
    <w:rsid w:val="00701CE0"/>
    <w:rsid w:val="0070275C"/>
    <w:rsid w:val="00702938"/>
    <w:rsid w:val="00702C28"/>
    <w:rsid w:val="00702E85"/>
    <w:rsid w:val="007036B0"/>
    <w:rsid w:val="00703856"/>
    <w:rsid w:val="007038DA"/>
    <w:rsid w:val="00704445"/>
    <w:rsid w:val="0070454D"/>
    <w:rsid w:val="0070465D"/>
    <w:rsid w:val="007047E2"/>
    <w:rsid w:val="007049D1"/>
    <w:rsid w:val="00704B92"/>
    <w:rsid w:val="00704EEE"/>
    <w:rsid w:val="00705413"/>
    <w:rsid w:val="0070553E"/>
    <w:rsid w:val="00705847"/>
    <w:rsid w:val="00705961"/>
    <w:rsid w:val="00705C88"/>
    <w:rsid w:val="00705FE6"/>
    <w:rsid w:val="007063D9"/>
    <w:rsid w:val="00706756"/>
    <w:rsid w:val="00706A04"/>
    <w:rsid w:val="00706B86"/>
    <w:rsid w:val="00706D83"/>
    <w:rsid w:val="00706E24"/>
    <w:rsid w:val="00706F57"/>
    <w:rsid w:val="00707529"/>
    <w:rsid w:val="007079CB"/>
    <w:rsid w:val="00707B6B"/>
    <w:rsid w:val="00707DD9"/>
    <w:rsid w:val="00707EEC"/>
    <w:rsid w:val="00707FB8"/>
    <w:rsid w:val="0071011B"/>
    <w:rsid w:val="00710304"/>
    <w:rsid w:val="00710339"/>
    <w:rsid w:val="00710E89"/>
    <w:rsid w:val="0071113C"/>
    <w:rsid w:val="0071137E"/>
    <w:rsid w:val="00711508"/>
    <w:rsid w:val="007116C0"/>
    <w:rsid w:val="007116E8"/>
    <w:rsid w:val="00711C24"/>
    <w:rsid w:val="0071231D"/>
    <w:rsid w:val="00712A1E"/>
    <w:rsid w:val="00712D22"/>
    <w:rsid w:val="00712DE6"/>
    <w:rsid w:val="00713006"/>
    <w:rsid w:val="00713067"/>
    <w:rsid w:val="0071311C"/>
    <w:rsid w:val="007131B7"/>
    <w:rsid w:val="00713279"/>
    <w:rsid w:val="00713A8C"/>
    <w:rsid w:val="00713B67"/>
    <w:rsid w:val="00713C4F"/>
    <w:rsid w:val="00713DBA"/>
    <w:rsid w:val="00713E3E"/>
    <w:rsid w:val="00714223"/>
    <w:rsid w:val="007148F5"/>
    <w:rsid w:val="00714FD3"/>
    <w:rsid w:val="007152B5"/>
    <w:rsid w:val="00715487"/>
    <w:rsid w:val="00715FF1"/>
    <w:rsid w:val="00716152"/>
    <w:rsid w:val="007163D0"/>
    <w:rsid w:val="00716885"/>
    <w:rsid w:val="00716938"/>
    <w:rsid w:val="00716A76"/>
    <w:rsid w:val="00717048"/>
    <w:rsid w:val="00717352"/>
    <w:rsid w:val="00717533"/>
    <w:rsid w:val="00717AAF"/>
    <w:rsid w:val="00717D4A"/>
    <w:rsid w:val="00717F9A"/>
    <w:rsid w:val="00720277"/>
    <w:rsid w:val="00720381"/>
    <w:rsid w:val="0072040C"/>
    <w:rsid w:val="00720FAB"/>
    <w:rsid w:val="00720FB7"/>
    <w:rsid w:val="00721732"/>
    <w:rsid w:val="00721793"/>
    <w:rsid w:val="007217B0"/>
    <w:rsid w:val="00721A78"/>
    <w:rsid w:val="00721F60"/>
    <w:rsid w:val="00722152"/>
    <w:rsid w:val="007223C9"/>
    <w:rsid w:val="007226DA"/>
    <w:rsid w:val="007228FE"/>
    <w:rsid w:val="00722955"/>
    <w:rsid w:val="0072295D"/>
    <w:rsid w:val="00722ACB"/>
    <w:rsid w:val="00722C57"/>
    <w:rsid w:val="00722E3C"/>
    <w:rsid w:val="0072342E"/>
    <w:rsid w:val="00723592"/>
    <w:rsid w:val="007237AF"/>
    <w:rsid w:val="00723E3E"/>
    <w:rsid w:val="00724536"/>
    <w:rsid w:val="00724A35"/>
    <w:rsid w:val="00724A6C"/>
    <w:rsid w:val="00724C84"/>
    <w:rsid w:val="00725046"/>
    <w:rsid w:val="00725217"/>
    <w:rsid w:val="0072543B"/>
    <w:rsid w:val="00725935"/>
    <w:rsid w:val="00725CD5"/>
    <w:rsid w:val="007262C8"/>
    <w:rsid w:val="0072639E"/>
    <w:rsid w:val="00726615"/>
    <w:rsid w:val="007266E1"/>
    <w:rsid w:val="007267FC"/>
    <w:rsid w:val="00726EA7"/>
    <w:rsid w:val="00727026"/>
    <w:rsid w:val="00727104"/>
    <w:rsid w:val="007272C9"/>
    <w:rsid w:val="007275AF"/>
    <w:rsid w:val="00727A2E"/>
    <w:rsid w:val="00727B21"/>
    <w:rsid w:val="00727D38"/>
    <w:rsid w:val="00727DFF"/>
    <w:rsid w:val="00727F69"/>
    <w:rsid w:val="00730208"/>
    <w:rsid w:val="00730405"/>
    <w:rsid w:val="007304B2"/>
    <w:rsid w:val="007307E9"/>
    <w:rsid w:val="0073094D"/>
    <w:rsid w:val="00730CBF"/>
    <w:rsid w:val="00730E19"/>
    <w:rsid w:val="007310F9"/>
    <w:rsid w:val="00731241"/>
    <w:rsid w:val="00731398"/>
    <w:rsid w:val="00731509"/>
    <w:rsid w:val="00731677"/>
    <w:rsid w:val="007319C9"/>
    <w:rsid w:val="007321EA"/>
    <w:rsid w:val="00732299"/>
    <w:rsid w:val="00732643"/>
    <w:rsid w:val="00732A90"/>
    <w:rsid w:val="00732B0D"/>
    <w:rsid w:val="00732E32"/>
    <w:rsid w:val="0073318B"/>
    <w:rsid w:val="007336EF"/>
    <w:rsid w:val="00733C54"/>
    <w:rsid w:val="00733E87"/>
    <w:rsid w:val="0073440B"/>
    <w:rsid w:val="00734629"/>
    <w:rsid w:val="00734A9C"/>
    <w:rsid w:val="00734CA1"/>
    <w:rsid w:val="00734D0A"/>
    <w:rsid w:val="00734DBE"/>
    <w:rsid w:val="0073540F"/>
    <w:rsid w:val="00735787"/>
    <w:rsid w:val="007358BC"/>
    <w:rsid w:val="007358C0"/>
    <w:rsid w:val="00735940"/>
    <w:rsid w:val="00735AC4"/>
    <w:rsid w:val="00735AF5"/>
    <w:rsid w:val="00735B55"/>
    <w:rsid w:val="00735FD8"/>
    <w:rsid w:val="00736018"/>
    <w:rsid w:val="00737052"/>
    <w:rsid w:val="00737550"/>
    <w:rsid w:val="00737598"/>
    <w:rsid w:val="007377C4"/>
    <w:rsid w:val="00737BF7"/>
    <w:rsid w:val="007400B8"/>
    <w:rsid w:val="00740167"/>
    <w:rsid w:val="007407F7"/>
    <w:rsid w:val="00740954"/>
    <w:rsid w:val="00740FD5"/>
    <w:rsid w:val="00741046"/>
    <w:rsid w:val="00741832"/>
    <w:rsid w:val="00741BB0"/>
    <w:rsid w:val="00741BD5"/>
    <w:rsid w:val="00741F26"/>
    <w:rsid w:val="0074253B"/>
    <w:rsid w:val="00742BAE"/>
    <w:rsid w:val="00742CF1"/>
    <w:rsid w:val="00742D71"/>
    <w:rsid w:val="00742E7C"/>
    <w:rsid w:val="0074342B"/>
    <w:rsid w:val="00743433"/>
    <w:rsid w:val="00743CB1"/>
    <w:rsid w:val="00744024"/>
    <w:rsid w:val="0074417D"/>
    <w:rsid w:val="00744715"/>
    <w:rsid w:val="0074492C"/>
    <w:rsid w:val="00745189"/>
    <w:rsid w:val="007454E0"/>
    <w:rsid w:val="007455F3"/>
    <w:rsid w:val="007457C7"/>
    <w:rsid w:val="00745BA2"/>
    <w:rsid w:val="00745C70"/>
    <w:rsid w:val="00745C9A"/>
    <w:rsid w:val="00746006"/>
    <w:rsid w:val="0074701B"/>
    <w:rsid w:val="00747325"/>
    <w:rsid w:val="00747385"/>
    <w:rsid w:val="00747611"/>
    <w:rsid w:val="00747669"/>
    <w:rsid w:val="007477B6"/>
    <w:rsid w:val="0075018D"/>
    <w:rsid w:val="00750519"/>
    <w:rsid w:val="0075081F"/>
    <w:rsid w:val="0075083C"/>
    <w:rsid w:val="0075140E"/>
    <w:rsid w:val="007515C1"/>
    <w:rsid w:val="007516E0"/>
    <w:rsid w:val="00751B9C"/>
    <w:rsid w:val="00751C9C"/>
    <w:rsid w:val="0075213A"/>
    <w:rsid w:val="00752BF3"/>
    <w:rsid w:val="00752CD8"/>
    <w:rsid w:val="00752EAC"/>
    <w:rsid w:val="0075304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48E"/>
    <w:rsid w:val="00755800"/>
    <w:rsid w:val="0075590C"/>
    <w:rsid w:val="00755DB0"/>
    <w:rsid w:val="00755FA2"/>
    <w:rsid w:val="0075646A"/>
    <w:rsid w:val="0075652A"/>
    <w:rsid w:val="007565FA"/>
    <w:rsid w:val="00756876"/>
    <w:rsid w:val="007569B0"/>
    <w:rsid w:val="007569B5"/>
    <w:rsid w:val="00756A02"/>
    <w:rsid w:val="00757322"/>
    <w:rsid w:val="00757974"/>
    <w:rsid w:val="00757EEA"/>
    <w:rsid w:val="00757F60"/>
    <w:rsid w:val="00760071"/>
    <w:rsid w:val="00760114"/>
    <w:rsid w:val="00760321"/>
    <w:rsid w:val="00760457"/>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F6"/>
    <w:rsid w:val="00765629"/>
    <w:rsid w:val="007656EE"/>
    <w:rsid w:val="0076599B"/>
    <w:rsid w:val="00765AFA"/>
    <w:rsid w:val="00765F9C"/>
    <w:rsid w:val="00766054"/>
    <w:rsid w:val="00766150"/>
    <w:rsid w:val="007669FF"/>
    <w:rsid w:val="00766E41"/>
    <w:rsid w:val="00767011"/>
    <w:rsid w:val="00767658"/>
    <w:rsid w:val="00767ECD"/>
    <w:rsid w:val="00770350"/>
    <w:rsid w:val="007703CC"/>
    <w:rsid w:val="00770572"/>
    <w:rsid w:val="00770799"/>
    <w:rsid w:val="00770844"/>
    <w:rsid w:val="007708EE"/>
    <w:rsid w:val="00770B29"/>
    <w:rsid w:val="00770F30"/>
    <w:rsid w:val="00771126"/>
    <w:rsid w:val="00771277"/>
    <w:rsid w:val="00771671"/>
    <w:rsid w:val="0077172B"/>
    <w:rsid w:val="00771762"/>
    <w:rsid w:val="007717B8"/>
    <w:rsid w:val="00771BF8"/>
    <w:rsid w:val="00771D6A"/>
    <w:rsid w:val="00771E42"/>
    <w:rsid w:val="00771F59"/>
    <w:rsid w:val="00772355"/>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095"/>
    <w:rsid w:val="007772D4"/>
    <w:rsid w:val="007772EE"/>
    <w:rsid w:val="007774B4"/>
    <w:rsid w:val="0077751C"/>
    <w:rsid w:val="00777A57"/>
    <w:rsid w:val="00777DDA"/>
    <w:rsid w:val="007803D2"/>
    <w:rsid w:val="0078075B"/>
    <w:rsid w:val="00780A98"/>
    <w:rsid w:val="00780EC9"/>
    <w:rsid w:val="007812FF"/>
    <w:rsid w:val="00781AC3"/>
    <w:rsid w:val="00782552"/>
    <w:rsid w:val="007826BF"/>
    <w:rsid w:val="007829FC"/>
    <w:rsid w:val="00782A09"/>
    <w:rsid w:val="0078357D"/>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99"/>
    <w:rsid w:val="007904A5"/>
    <w:rsid w:val="00790505"/>
    <w:rsid w:val="00790AE8"/>
    <w:rsid w:val="00790B6E"/>
    <w:rsid w:val="00791D48"/>
    <w:rsid w:val="00791DF1"/>
    <w:rsid w:val="007922C8"/>
    <w:rsid w:val="00792427"/>
    <w:rsid w:val="00792C3B"/>
    <w:rsid w:val="00792E35"/>
    <w:rsid w:val="00793032"/>
    <w:rsid w:val="007935AC"/>
    <w:rsid w:val="0079381F"/>
    <w:rsid w:val="00793C62"/>
    <w:rsid w:val="00793D30"/>
    <w:rsid w:val="00793E95"/>
    <w:rsid w:val="007944FF"/>
    <w:rsid w:val="00794BA3"/>
    <w:rsid w:val="00794ED5"/>
    <w:rsid w:val="0079502B"/>
    <w:rsid w:val="00795238"/>
    <w:rsid w:val="00795810"/>
    <w:rsid w:val="00795A97"/>
    <w:rsid w:val="00795B64"/>
    <w:rsid w:val="007969FB"/>
    <w:rsid w:val="0079748E"/>
    <w:rsid w:val="007976DA"/>
    <w:rsid w:val="0079796E"/>
    <w:rsid w:val="00797AE8"/>
    <w:rsid w:val="00797AF6"/>
    <w:rsid w:val="00797B34"/>
    <w:rsid w:val="00797DFD"/>
    <w:rsid w:val="007A026A"/>
    <w:rsid w:val="007A0327"/>
    <w:rsid w:val="007A06E0"/>
    <w:rsid w:val="007A0727"/>
    <w:rsid w:val="007A0BA8"/>
    <w:rsid w:val="007A0C9E"/>
    <w:rsid w:val="007A0D1D"/>
    <w:rsid w:val="007A0E4E"/>
    <w:rsid w:val="007A139F"/>
    <w:rsid w:val="007A163E"/>
    <w:rsid w:val="007A1828"/>
    <w:rsid w:val="007A192D"/>
    <w:rsid w:val="007A1EB4"/>
    <w:rsid w:val="007A20A9"/>
    <w:rsid w:val="007A2306"/>
    <w:rsid w:val="007A279E"/>
    <w:rsid w:val="007A2F57"/>
    <w:rsid w:val="007A37F7"/>
    <w:rsid w:val="007A38B0"/>
    <w:rsid w:val="007A38B1"/>
    <w:rsid w:val="007A3E4F"/>
    <w:rsid w:val="007A3FDC"/>
    <w:rsid w:val="007A40A1"/>
    <w:rsid w:val="007A4692"/>
    <w:rsid w:val="007A4AD3"/>
    <w:rsid w:val="007A4BCE"/>
    <w:rsid w:val="007A4D4A"/>
    <w:rsid w:val="007A5011"/>
    <w:rsid w:val="007A51E1"/>
    <w:rsid w:val="007A5621"/>
    <w:rsid w:val="007A5AE6"/>
    <w:rsid w:val="007A5B97"/>
    <w:rsid w:val="007A5C0D"/>
    <w:rsid w:val="007A5D90"/>
    <w:rsid w:val="007A6041"/>
    <w:rsid w:val="007A6247"/>
    <w:rsid w:val="007A634D"/>
    <w:rsid w:val="007A6499"/>
    <w:rsid w:val="007A665A"/>
    <w:rsid w:val="007A6AF0"/>
    <w:rsid w:val="007A7107"/>
    <w:rsid w:val="007A7B4F"/>
    <w:rsid w:val="007A7D40"/>
    <w:rsid w:val="007A7ED2"/>
    <w:rsid w:val="007B0642"/>
    <w:rsid w:val="007B0716"/>
    <w:rsid w:val="007B07AD"/>
    <w:rsid w:val="007B089A"/>
    <w:rsid w:val="007B08ED"/>
    <w:rsid w:val="007B14BE"/>
    <w:rsid w:val="007B2102"/>
    <w:rsid w:val="007B2128"/>
    <w:rsid w:val="007B235D"/>
    <w:rsid w:val="007B23D7"/>
    <w:rsid w:val="007B2459"/>
    <w:rsid w:val="007B2BAE"/>
    <w:rsid w:val="007B307B"/>
    <w:rsid w:val="007B3264"/>
    <w:rsid w:val="007B338C"/>
    <w:rsid w:val="007B3A0D"/>
    <w:rsid w:val="007B3EA3"/>
    <w:rsid w:val="007B4799"/>
    <w:rsid w:val="007B48BB"/>
    <w:rsid w:val="007B4C68"/>
    <w:rsid w:val="007B5554"/>
    <w:rsid w:val="007B6341"/>
    <w:rsid w:val="007B6B7C"/>
    <w:rsid w:val="007B6C84"/>
    <w:rsid w:val="007B6D4F"/>
    <w:rsid w:val="007B730F"/>
    <w:rsid w:val="007B7529"/>
    <w:rsid w:val="007B78A6"/>
    <w:rsid w:val="007B7BDF"/>
    <w:rsid w:val="007B7F39"/>
    <w:rsid w:val="007C0BA6"/>
    <w:rsid w:val="007C0E7C"/>
    <w:rsid w:val="007C114C"/>
    <w:rsid w:val="007C1277"/>
    <w:rsid w:val="007C18A0"/>
    <w:rsid w:val="007C1E51"/>
    <w:rsid w:val="007C1FBB"/>
    <w:rsid w:val="007C1FDE"/>
    <w:rsid w:val="007C2103"/>
    <w:rsid w:val="007C275B"/>
    <w:rsid w:val="007C296C"/>
    <w:rsid w:val="007C2A93"/>
    <w:rsid w:val="007C2B9A"/>
    <w:rsid w:val="007C2CC5"/>
    <w:rsid w:val="007C2E37"/>
    <w:rsid w:val="007C31E0"/>
    <w:rsid w:val="007C34E5"/>
    <w:rsid w:val="007C35C9"/>
    <w:rsid w:val="007C35E2"/>
    <w:rsid w:val="007C38F5"/>
    <w:rsid w:val="007C3AD4"/>
    <w:rsid w:val="007C402E"/>
    <w:rsid w:val="007C427D"/>
    <w:rsid w:val="007C43AD"/>
    <w:rsid w:val="007C43F5"/>
    <w:rsid w:val="007C4703"/>
    <w:rsid w:val="007C51C8"/>
    <w:rsid w:val="007C5423"/>
    <w:rsid w:val="007C559B"/>
    <w:rsid w:val="007C575E"/>
    <w:rsid w:val="007C61C5"/>
    <w:rsid w:val="007C6607"/>
    <w:rsid w:val="007C660E"/>
    <w:rsid w:val="007C6AAA"/>
    <w:rsid w:val="007C6AE0"/>
    <w:rsid w:val="007C70F7"/>
    <w:rsid w:val="007C752A"/>
    <w:rsid w:val="007C7BBC"/>
    <w:rsid w:val="007C7C75"/>
    <w:rsid w:val="007D0134"/>
    <w:rsid w:val="007D0856"/>
    <w:rsid w:val="007D0921"/>
    <w:rsid w:val="007D0C87"/>
    <w:rsid w:val="007D0DC2"/>
    <w:rsid w:val="007D106E"/>
    <w:rsid w:val="007D1350"/>
    <w:rsid w:val="007D14D6"/>
    <w:rsid w:val="007D1705"/>
    <w:rsid w:val="007D1834"/>
    <w:rsid w:val="007D1B28"/>
    <w:rsid w:val="007D1CD0"/>
    <w:rsid w:val="007D1E12"/>
    <w:rsid w:val="007D21B5"/>
    <w:rsid w:val="007D2C5A"/>
    <w:rsid w:val="007D2F59"/>
    <w:rsid w:val="007D365C"/>
    <w:rsid w:val="007D4474"/>
    <w:rsid w:val="007D4704"/>
    <w:rsid w:val="007D483E"/>
    <w:rsid w:val="007D49AB"/>
    <w:rsid w:val="007D4B1B"/>
    <w:rsid w:val="007D4DC0"/>
    <w:rsid w:val="007D4F30"/>
    <w:rsid w:val="007D5048"/>
    <w:rsid w:val="007D547C"/>
    <w:rsid w:val="007D55AA"/>
    <w:rsid w:val="007D58F6"/>
    <w:rsid w:val="007D5AD5"/>
    <w:rsid w:val="007D63FC"/>
    <w:rsid w:val="007D6544"/>
    <w:rsid w:val="007D6562"/>
    <w:rsid w:val="007D6726"/>
    <w:rsid w:val="007D6BD1"/>
    <w:rsid w:val="007D6F6C"/>
    <w:rsid w:val="007D747B"/>
    <w:rsid w:val="007D7C1F"/>
    <w:rsid w:val="007E0069"/>
    <w:rsid w:val="007E0765"/>
    <w:rsid w:val="007E0856"/>
    <w:rsid w:val="007E1181"/>
    <w:rsid w:val="007E1360"/>
    <w:rsid w:val="007E1569"/>
    <w:rsid w:val="007E1C3A"/>
    <w:rsid w:val="007E2195"/>
    <w:rsid w:val="007E22CC"/>
    <w:rsid w:val="007E255D"/>
    <w:rsid w:val="007E2D86"/>
    <w:rsid w:val="007E3041"/>
    <w:rsid w:val="007E3266"/>
    <w:rsid w:val="007E33D3"/>
    <w:rsid w:val="007E361F"/>
    <w:rsid w:val="007E36A2"/>
    <w:rsid w:val="007E374E"/>
    <w:rsid w:val="007E3940"/>
    <w:rsid w:val="007E3AF6"/>
    <w:rsid w:val="007E3FEC"/>
    <w:rsid w:val="007E44DA"/>
    <w:rsid w:val="007E44E5"/>
    <w:rsid w:val="007E4744"/>
    <w:rsid w:val="007E4BCD"/>
    <w:rsid w:val="007E4C12"/>
    <w:rsid w:val="007E4CDF"/>
    <w:rsid w:val="007E550E"/>
    <w:rsid w:val="007E6390"/>
    <w:rsid w:val="007E6425"/>
    <w:rsid w:val="007E64D4"/>
    <w:rsid w:val="007E64F4"/>
    <w:rsid w:val="007E6544"/>
    <w:rsid w:val="007E6663"/>
    <w:rsid w:val="007E6C69"/>
    <w:rsid w:val="007E7183"/>
    <w:rsid w:val="007E72C6"/>
    <w:rsid w:val="007E74D8"/>
    <w:rsid w:val="007E76FF"/>
    <w:rsid w:val="007E7976"/>
    <w:rsid w:val="007E7BB8"/>
    <w:rsid w:val="007F0313"/>
    <w:rsid w:val="007F04D6"/>
    <w:rsid w:val="007F06BC"/>
    <w:rsid w:val="007F08C9"/>
    <w:rsid w:val="007F08E5"/>
    <w:rsid w:val="007F0E24"/>
    <w:rsid w:val="007F0EDF"/>
    <w:rsid w:val="007F1516"/>
    <w:rsid w:val="007F164E"/>
    <w:rsid w:val="007F1D62"/>
    <w:rsid w:val="007F26BE"/>
    <w:rsid w:val="007F2721"/>
    <w:rsid w:val="007F28CE"/>
    <w:rsid w:val="007F2ABC"/>
    <w:rsid w:val="007F2C30"/>
    <w:rsid w:val="007F2CBD"/>
    <w:rsid w:val="007F2CD7"/>
    <w:rsid w:val="007F2D62"/>
    <w:rsid w:val="007F3004"/>
    <w:rsid w:val="007F3043"/>
    <w:rsid w:val="007F34EF"/>
    <w:rsid w:val="007F3611"/>
    <w:rsid w:val="007F3679"/>
    <w:rsid w:val="007F36A5"/>
    <w:rsid w:val="007F3722"/>
    <w:rsid w:val="007F3961"/>
    <w:rsid w:val="007F39B6"/>
    <w:rsid w:val="007F3BDA"/>
    <w:rsid w:val="007F3CFE"/>
    <w:rsid w:val="007F3F25"/>
    <w:rsid w:val="007F3FA4"/>
    <w:rsid w:val="007F4122"/>
    <w:rsid w:val="007F426D"/>
    <w:rsid w:val="007F42BE"/>
    <w:rsid w:val="007F43B2"/>
    <w:rsid w:val="007F479B"/>
    <w:rsid w:val="007F483C"/>
    <w:rsid w:val="007F4BA1"/>
    <w:rsid w:val="007F500F"/>
    <w:rsid w:val="007F516E"/>
    <w:rsid w:val="007F5515"/>
    <w:rsid w:val="007F576F"/>
    <w:rsid w:val="007F582B"/>
    <w:rsid w:val="007F60D0"/>
    <w:rsid w:val="007F6276"/>
    <w:rsid w:val="007F6616"/>
    <w:rsid w:val="007F66B8"/>
    <w:rsid w:val="007F6A40"/>
    <w:rsid w:val="007F721A"/>
    <w:rsid w:val="007F7431"/>
    <w:rsid w:val="007F7D7A"/>
    <w:rsid w:val="0080024D"/>
    <w:rsid w:val="0080073F"/>
    <w:rsid w:val="00800967"/>
    <w:rsid w:val="008009C1"/>
    <w:rsid w:val="00800E18"/>
    <w:rsid w:val="00801702"/>
    <w:rsid w:val="008019DD"/>
    <w:rsid w:val="00801B65"/>
    <w:rsid w:val="00801E1C"/>
    <w:rsid w:val="00801F19"/>
    <w:rsid w:val="008020F5"/>
    <w:rsid w:val="00802EF1"/>
    <w:rsid w:val="00803A6F"/>
    <w:rsid w:val="00803F62"/>
    <w:rsid w:val="00803F67"/>
    <w:rsid w:val="0080402C"/>
    <w:rsid w:val="0080403A"/>
    <w:rsid w:val="008040E5"/>
    <w:rsid w:val="00804186"/>
    <w:rsid w:val="0080428B"/>
    <w:rsid w:val="008046C5"/>
    <w:rsid w:val="00804B43"/>
    <w:rsid w:val="00804C84"/>
    <w:rsid w:val="008051EE"/>
    <w:rsid w:val="00805216"/>
    <w:rsid w:val="00805310"/>
    <w:rsid w:val="008054AF"/>
    <w:rsid w:val="00805799"/>
    <w:rsid w:val="00805811"/>
    <w:rsid w:val="00805821"/>
    <w:rsid w:val="00805B03"/>
    <w:rsid w:val="0080630A"/>
    <w:rsid w:val="00806A28"/>
    <w:rsid w:val="00806B68"/>
    <w:rsid w:val="00806CFE"/>
    <w:rsid w:val="00807020"/>
    <w:rsid w:val="00807456"/>
    <w:rsid w:val="0080749B"/>
    <w:rsid w:val="0080782A"/>
    <w:rsid w:val="00807A5A"/>
    <w:rsid w:val="00807F61"/>
    <w:rsid w:val="00810146"/>
    <w:rsid w:val="0081022B"/>
    <w:rsid w:val="00810A92"/>
    <w:rsid w:val="00810E5A"/>
    <w:rsid w:val="00810EDE"/>
    <w:rsid w:val="00810F21"/>
    <w:rsid w:val="00810FB4"/>
    <w:rsid w:val="008112A2"/>
    <w:rsid w:val="008112F9"/>
    <w:rsid w:val="00811549"/>
    <w:rsid w:val="00811993"/>
    <w:rsid w:val="00811DB9"/>
    <w:rsid w:val="0081219D"/>
    <w:rsid w:val="0081219E"/>
    <w:rsid w:val="008121AB"/>
    <w:rsid w:val="0081247E"/>
    <w:rsid w:val="00812777"/>
    <w:rsid w:val="0081305D"/>
    <w:rsid w:val="00813495"/>
    <w:rsid w:val="00813ADB"/>
    <w:rsid w:val="00814263"/>
    <w:rsid w:val="0081473B"/>
    <w:rsid w:val="0081499B"/>
    <w:rsid w:val="00814AC8"/>
    <w:rsid w:val="00815086"/>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D5"/>
    <w:rsid w:val="00820AFC"/>
    <w:rsid w:val="00820B40"/>
    <w:rsid w:val="00820CDD"/>
    <w:rsid w:val="00820E58"/>
    <w:rsid w:val="00820FE2"/>
    <w:rsid w:val="00821288"/>
    <w:rsid w:val="00821916"/>
    <w:rsid w:val="00821A0C"/>
    <w:rsid w:val="0082218F"/>
    <w:rsid w:val="00822405"/>
    <w:rsid w:val="00822656"/>
    <w:rsid w:val="00822B25"/>
    <w:rsid w:val="00822F0D"/>
    <w:rsid w:val="00823171"/>
    <w:rsid w:val="0082353B"/>
    <w:rsid w:val="00823BE0"/>
    <w:rsid w:val="00823BFD"/>
    <w:rsid w:val="0082410A"/>
    <w:rsid w:val="0082469D"/>
    <w:rsid w:val="00824861"/>
    <w:rsid w:val="00824899"/>
    <w:rsid w:val="00825186"/>
    <w:rsid w:val="0082520C"/>
    <w:rsid w:val="008252AA"/>
    <w:rsid w:val="008252C7"/>
    <w:rsid w:val="008254FC"/>
    <w:rsid w:val="00825598"/>
    <w:rsid w:val="0082595F"/>
    <w:rsid w:val="008260CD"/>
    <w:rsid w:val="00826593"/>
    <w:rsid w:val="00827257"/>
    <w:rsid w:val="008307E6"/>
    <w:rsid w:val="00830956"/>
    <w:rsid w:val="0083122D"/>
    <w:rsid w:val="0083139A"/>
    <w:rsid w:val="008319F7"/>
    <w:rsid w:val="00831BD7"/>
    <w:rsid w:val="00832564"/>
    <w:rsid w:val="00832659"/>
    <w:rsid w:val="00832E8C"/>
    <w:rsid w:val="00833502"/>
    <w:rsid w:val="008337DE"/>
    <w:rsid w:val="00833911"/>
    <w:rsid w:val="00834673"/>
    <w:rsid w:val="00834839"/>
    <w:rsid w:val="00834906"/>
    <w:rsid w:val="00834929"/>
    <w:rsid w:val="00834A47"/>
    <w:rsid w:val="00834F58"/>
    <w:rsid w:val="00835FA9"/>
    <w:rsid w:val="008368C1"/>
    <w:rsid w:val="00836E6D"/>
    <w:rsid w:val="008376A5"/>
    <w:rsid w:val="00837753"/>
    <w:rsid w:val="00837B49"/>
    <w:rsid w:val="00837B79"/>
    <w:rsid w:val="00837D4A"/>
    <w:rsid w:val="00840030"/>
    <w:rsid w:val="00840364"/>
    <w:rsid w:val="00840E10"/>
    <w:rsid w:val="0084157B"/>
    <w:rsid w:val="00841BC4"/>
    <w:rsid w:val="00841BE7"/>
    <w:rsid w:val="00841F94"/>
    <w:rsid w:val="008423A9"/>
    <w:rsid w:val="00842A1C"/>
    <w:rsid w:val="00842B29"/>
    <w:rsid w:val="00842B3D"/>
    <w:rsid w:val="00842CAD"/>
    <w:rsid w:val="00842E4F"/>
    <w:rsid w:val="00842F08"/>
    <w:rsid w:val="00842F4C"/>
    <w:rsid w:val="00843AEC"/>
    <w:rsid w:val="00843BDB"/>
    <w:rsid w:val="00844295"/>
    <w:rsid w:val="008443D9"/>
    <w:rsid w:val="00844A5E"/>
    <w:rsid w:val="00844C48"/>
    <w:rsid w:val="00845639"/>
    <w:rsid w:val="0084571A"/>
    <w:rsid w:val="008457D5"/>
    <w:rsid w:val="00845F25"/>
    <w:rsid w:val="0084629B"/>
    <w:rsid w:val="00846494"/>
    <w:rsid w:val="0084679C"/>
    <w:rsid w:val="00846B71"/>
    <w:rsid w:val="00846CEC"/>
    <w:rsid w:val="00846DA9"/>
    <w:rsid w:val="00847241"/>
    <w:rsid w:val="00847521"/>
    <w:rsid w:val="008475C9"/>
    <w:rsid w:val="00847ABD"/>
    <w:rsid w:val="00847AE9"/>
    <w:rsid w:val="00847BAB"/>
    <w:rsid w:val="00850043"/>
    <w:rsid w:val="0085045F"/>
    <w:rsid w:val="00850833"/>
    <w:rsid w:val="008508EC"/>
    <w:rsid w:val="0085099D"/>
    <w:rsid w:val="00850CCF"/>
    <w:rsid w:val="00850CEC"/>
    <w:rsid w:val="00850D8B"/>
    <w:rsid w:val="0085124B"/>
    <w:rsid w:val="008512C6"/>
    <w:rsid w:val="008514C9"/>
    <w:rsid w:val="00851719"/>
    <w:rsid w:val="00851B35"/>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4F4C"/>
    <w:rsid w:val="00854F90"/>
    <w:rsid w:val="008558D7"/>
    <w:rsid w:val="00855F92"/>
    <w:rsid w:val="00856228"/>
    <w:rsid w:val="00856260"/>
    <w:rsid w:val="008562BD"/>
    <w:rsid w:val="008564A4"/>
    <w:rsid w:val="0085666D"/>
    <w:rsid w:val="008567F1"/>
    <w:rsid w:val="008568C8"/>
    <w:rsid w:val="00856933"/>
    <w:rsid w:val="008569C2"/>
    <w:rsid w:val="00856D34"/>
    <w:rsid w:val="00856D51"/>
    <w:rsid w:val="008576CB"/>
    <w:rsid w:val="00857767"/>
    <w:rsid w:val="00857BCE"/>
    <w:rsid w:val="00857FB0"/>
    <w:rsid w:val="00860691"/>
    <w:rsid w:val="00860E44"/>
    <w:rsid w:val="008610E8"/>
    <w:rsid w:val="008612EA"/>
    <w:rsid w:val="00861417"/>
    <w:rsid w:val="00861714"/>
    <w:rsid w:val="008619C1"/>
    <w:rsid w:val="00861AFB"/>
    <w:rsid w:val="008623DF"/>
    <w:rsid w:val="008627A2"/>
    <w:rsid w:val="008627C2"/>
    <w:rsid w:val="0086291D"/>
    <w:rsid w:val="008629A2"/>
    <w:rsid w:val="00862E60"/>
    <w:rsid w:val="00862F42"/>
    <w:rsid w:val="00863102"/>
    <w:rsid w:val="00863144"/>
    <w:rsid w:val="00863491"/>
    <w:rsid w:val="00863941"/>
    <w:rsid w:val="00863D13"/>
    <w:rsid w:val="00863D4C"/>
    <w:rsid w:val="00863E7C"/>
    <w:rsid w:val="00864009"/>
    <w:rsid w:val="0086416E"/>
    <w:rsid w:val="00864634"/>
    <w:rsid w:val="00864EB3"/>
    <w:rsid w:val="008650CF"/>
    <w:rsid w:val="00865ADC"/>
    <w:rsid w:val="00865E21"/>
    <w:rsid w:val="00865EFB"/>
    <w:rsid w:val="00865FED"/>
    <w:rsid w:val="008667BE"/>
    <w:rsid w:val="00866B4E"/>
    <w:rsid w:val="00866BD3"/>
    <w:rsid w:val="0086708E"/>
    <w:rsid w:val="0086723C"/>
    <w:rsid w:val="00867279"/>
    <w:rsid w:val="0086756A"/>
    <w:rsid w:val="0086784E"/>
    <w:rsid w:val="008678B4"/>
    <w:rsid w:val="00867AAE"/>
    <w:rsid w:val="0087005E"/>
    <w:rsid w:val="0087033F"/>
    <w:rsid w:val="0087037D"/>
    <w:rsid w:val="008706F2"/>
    <w:rsid w:val="00870797"/>
    <w:rsid w:val="008709ED"/>
    <w:rsid w:val="008709F8"/>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4FEE"/>
    <w:rsid w:val="00875033"/>
    <w:rsid w:val="00875359"/>
    <w:rsid w:val="00875D10"/>
    <w:rsid w:val="00875E57"/>
    <w:rsid w:val="00875FAD"/>
    <w:rsid w:val="0087604B"/>
    <w:rsid w:val="00876181"/>
    <w:rsid w:val="00876388"/>
    <w:rsid w:val="008768C0"/>
    <w:rsid w:val="008768DB"/>
    <w:rsid w:val="008770C4"/>
    <w:rsid w:val="008774EC"/>
    <w:rsid w:val="00877513"/>
    <w:rsid w:val="0087760F"/>
    <w:rsid w:val="008776D8"/>
    <w:rsid w:val="00877BA7"/>
    <w:rsid w:val="00877D80"/>
    <w:rsid w:val="00877EFF"/>
    <w:rsid w:val="00877F45"/>
    <w:rsid w:val="008805C5"/>
    <w:rsid w:val="00880A4D"/>
    <w:rsid w:val="00880C30"/>
    <w:rsid w:val="00880C65"/>
    <w:rsid w:val="00880E64"/>
    <w:rsid w:val="00880F17"/>
    <w:rsid w:val="00881072"/>
    <w:rsid w:val="00881484"/>
    <w:rsid w:val="00881801"/>
    <w:rsid w:val="008821F5"/>
    <w:rsid w:val="008824BD"/>
    <w:rsid w:val="008824F8"/>
    <w:rsid w:val="008826D7"/>
    <w:rsid w:val="00882AF6"/>
    <w:rsid w:val="0088310B"/>
    <w:rsid w:val="008837A7"/>
    <w:rsid w:val="00883E20"/>
    <w:rsid w:val="00884497"/>
    <w:rsid w:val="00884794"/>
    <w:rsid w:val="00884BCC"/>
    <w:rsid w:val="00884F52"/>
    <w:rsid w:val="00885529"/>
    <w:rsid w:val="00885A94"/>
    <w:rsid w:val="008863C0"/>
    <w:rsid w:val="00886461"/>
    <w:rsid w:val="00886647"/>
    <w:rsid w:val="00886827"/>
    <w:rsid w:val="00886892"/>
    <w:rsid w:val="00886A95"/>
    <w:rsid w:val="00886D2E"/>
    <w:rsid w:val="00886FAE"/>
    <w:rsid w:val="00887219"/>
    <w:rsid w:val="0088724B"/>
    <w:rsid w:val="00887410"/>
    <w:rsid w:val="00887753"/>
    <w:rsid w:val="00887756"/>
    <w:rsid w:val="0088775D"/>
    <w:rsid w:val="00887807"/>
    <w:rsid w:val="00887E3F"/>
    <w:rsid w:val="00890111"/>
    <w:rsid w:val="00890598"/>
    <w:rsid w:val="00890823"/>
    <w:rsid w:val="00890F31"/>
    <w:rsid w:val="00891083"/>
    <w:rsid w:val="0089139A"/>
    <w:rsid w:val="00891407"/>
    <w:rsid w:val="00891697"/>
    <w:rsid w:val="00891DAD"/>
    <w:rsid w:val="00892278"/>
    <w:rsid w:val="008922B7"/>
    <w:rsid w:val="00892535"/>
    <w:rsid w:val="008928E1"/>
    <w:rsid w:val="00892AC9"/>
    <w:rsid w:val="00893261"/>
    <w:rsid w:val="0089332A"/>
    <w:rsid w:val="008933D2"/>
    <w:rsid w:val="00893519"/>
    <w:rsid w:val="0089361B"/>
    <w:rsid w:val="00893782"/>
    <w:rsid w:val="00893784"/>
    <w:rsid w:val="00893B89"/>
    <w:rsid w:val="008942E2"/>
    <w:rsid w:val="0089457F"/>
    <w:rsid w:val="008946F4"/>
    <w:rsid w:val="0089470D"/>
    <w:rsid w:val="00894D7B"/>
    <w:rsid w:val="00894EAF"/>
    <w:rsid w:val="008950F2"/>
    <w:rsid w:val="008952FC"/>
    <w:rsid w:val="00896631"/>
    <w:rsid w:val="0089690B"/>
    <w:rsid w:val="00896A1D"/>
    <w:rsid w:val="00896DC8"/>
    <w:rsid w:val="00896F9D"/>
    <w:rsid w:val="00897218"/>
    <w:rsid w:val="00897674"/>
    <w:rsid w:val="00897711"/>
    <w:rsid w:val="00897A36"/>
    <w:rsid w:val="00897BD1"/>
    <w:rsid w:val="00897D3B"/>
    <w:rsid w:val="00897D48"/>
    <w:rsid w:val="00897EC2"/>
    <w:rsid w:val="008A026E"/>
    <w:rsid w:val="008A0536"/>
    <w:rsid w:val="008A08FD"/>
    <w:rsid w:val="008A1111"/>
    <w:rsid w:val="008A11F7"/>
    <w:rsid w:val="008A1998"/>
    <w:rsid w:val="008A1ECF"/>
    <w:rsid w:val="008A1EF4"/>
    <w:rsid w:val="008A22E4"/>
    <w:rsid w:val="008A2347"/>
    <w:rsid w:val="008A2AA5"/>
    <w:rsid w:val="008A2CDE"/>
    <w:rsid w:val="008A36DD"/>
    <w:rsid w:val="008A39A0"/>
    <w:rsid w:val="008A3BE1"/>
    <w:rsid w:val="008A3D50"/>
    <w:rsid w:val="008A3E0A"/>
    <w:rsid w:val="008A3E25"/>
    <w:rsid w:val="008A42FB"/>
    <w:rsid w:val="008A4F28"/>
    <w:rsid w:val="008A5791"/>
    <w:rsid w:val="008A57BD"/>
    <w:rsid w:val="008A5EF9"/>
    <w:rsid w:val="008A62FB"/>
    <w:rsid w:val="008A6413"/>
    <w:rsid w:val="008A6558"/>
    <w:rsid w:val="008A6C2B"/>
    <w:rsid w:val="008A71C9"/>
    <w:rsid w:val="008A7564"/>
    <w:rsid w:val="008A771F"/>
    <w:rsid w:val="008A7E4C"/>
    <w:rsid w:val="008A7FB7"/>
    <w:rsid w:val="008B0035"/>
    <w:rsid w:val="008B0730"/>
    <w:rsid w:val="008B0B49"/>
    <w:rsid w:val="008B0CB1"/>
    <w:rsid w:val="008B0CB9"/>
    <w:rsid w:val="008B1129"/>
    <w:rsid w:val="008B1270"/>
    <w:rsid w:val="008B1371"/>
    <w:rsid w:val="008B1947"/>
    <w:rsid w:val="008B2582"/>
    <w:rsid w:val="008B2821"/>
    <w:rsid w:val="008B2B03"/>
    <w:rsid w:val="008B2E0A"/>
    <w:rsid w:val="008B3434"/>
    <w:rsid w:val="008B35FE"/>
    <w:rsid w:val="008B36B1"/>
    <w:rsid w:val="008B4192"/>
    <w:rsid w:val="008B4374"/>
    <w:rsid w:val="008B4533"/>
    <w:rsid w:val="008B46D9"/>
    <w:rsid w:val="008B473B"/>
    <w:rsid w:val="008B48B6"/>
    <w:rsid w:val="008B4B02"/>
    <w:rsid w:val="008B4F7E"/>
    <w:rsid w:val="008B51D9"/>
    <w:rsid w:val="008B5E97"/>
    <w:rsid w:val="008B5FBE"/>
    <w:rsid w:val="008B601D"/>
    <w:rsid w:val="008B60BA"/>
    <w:rsid w:val="008B6273"/>
    <w:rsid w:val="008B6367"/>
    <w:rsid w:val="008B64AD"/>
    <w:rsid w:val="008B65D7"/>
    <w:rsid w:val="008B6606"/>
    <w:rsid w:val="008B6D72"/>
    <w:rsid w:val="008B6FA4"/>
    <w:rsid w:val="008B72B2"/>
    <w:rsid w:val="008B73A9"/>
    <w:rsid w:val="008B73B7"/>
    <w:rsid w:val="008B7678"/>
    <w:rsid w:val="008B7F60"/>
    <w:rsid w:val="008B7F7A"/>
    <w:rsid w:val="008C0F0B"/>
    <w:rsid w:val="008C13A6"/>
    <w:rsid w:val="008C1FB8"/>
    <w:rsid w:val="008C1FD7"/>
    <w:rsid w:val="008C200D"/>
    <w:rsid w:val="008C2061"/>
    <w:rsid w:val="008C206E"/>
    <w:rsid w:val="008C21F6"/>
    <w:rsid w:val="008C230B"/>
    <w:rsid w:val="008C26BB"/>
    <w:rsid w:val="008C27AC"/>
    <w:rsid w:val="008C2C16"/>
    <w:rsid w:val="008C3081"/>
    <w:rsid w:val="008C3308"/>
    <w:rsid w:val="008C3987"/>
    <w:rsid w:val="008C40D1"/>
    <w:rsid w:val="008C440D"/>
    <w:rsid w:val="008C452B"/>
    <w:rsid w:val="008C4954"/>
    <w:rsid w:val="008C4FB0"/>
    <w:rsid w:val="008C5580"/>
    <w:rsid w:val="008C58E1"/>
    <w:rsid w:val="008C6211"/>
    <w:rsid w:val="008C6466"/>
    <w:rsid w:val="008C67CC"/>
    <w:rsid w:val="008C6922"/>
    <w:rsid w:val="008C76EA"/>
    <w:rsid w:val="008C7874"/>
    <w:rsid w:val="008C7B0A"/>
    <w:rsid w:val="008C7B72"/>
    <w:rsid w:val="008C7F03"/>
    <w:rsid w:val="008C7FEC"/>
    <w:rsid w:val="008D00CA"/>
    <w:rsid w:val="008D01CC"/>
    <w:rsid w:val="008D058C"/>
    <w:rsid w:val="008D0796"/>
    <w:rsid w:val="008D0BAF"/>
    <w:rsid w:val="008D0DE9"/>
    <w:rsid w:val="008D0F9C"/>
    <w:rsid w:val="008D16A4"/>
    <w:rsid w:val="008D18F8"/>
    <w:rsid w:val="008D1946"/>
    <w:rsid w:val="008D1C85"/>
    <w:rsid w:val="008D1CD0"/>
    <w:rsid w:val="008D1CD9"/>
    <w:rsid w:val="008D1E4E"/>
    <w:rsid w:val="008D209C"/>
    <w:rsid w:val="008D211B"/>
    <w:rsid w:val="008D24ED"/>
    <w:rsid w:val="008D2B23"/>
    <w:rsid w:val="008D2C40"/>
    <w:rsid w:val="008D3345"/>
    <w:rsid w:val="008D33B1"/>
    <w:rsid w:val="008D34B8"/>
    <w:rsid w:val="008D46DF"/>
    <w:rsid w:val="008D476D"/>
    <w:rsid w:val="008D4C0A"/>
    <w:rsid w:val="008D4C2B"/>
    <w:rsid w:val="008D4F98"/>
    <w:rsid w:val="008D5016"/>
    <w:rsid w:val="008D5429"/>
    <w:rsid w:val="008D576D"/>
    <w:rsid w:val="008D5F13"/>
    <w:rsid w:val="008D60CF"/>
    <w:rsid w:val="008D6D61"/>
    <w:rsid w:val="008D6E4D"/>
    <w:rsid w:val="008D71DE"/>
    <w:rsid w:val="008D71FC"/>
    <w:rsid w:val="008D7AB5"/>
    <w:rsid w:val="008E0174"/>
    <w:rsid w:val="008E0524"/>
    <w:rsid w:val="008E052A"/>
    <w:rsid w:val="008E055A"/>
    <w:rsid w:val="008E0895"/>
    <w:rsid w:val="008E0BD1"/>
    <w:rsid w:val="008E1385"/>
    <w:rsid w:val="008E140B"/>
    <w:rsid w:val="008E143A"/>
    <w:rsid w:val="008E1460"/>
    <w:rsid w:val="008E1477"/>
    <w:rsid w:val="008E14F1"/>
    <w:rsid w:val="008E176E"/>
    <w:rsid w:val="008E1828"/>
    <w:rsid w:val="008E21F5"/>
    <w:rsid w:val="008E28FE"/>
    <w:rsid w:val="008E2976"/>
    <w:rsid w:val="008E2C91"/>
    <w:rsid w:val="008E2D1B"/>
    <w:rsid w:val="008E33E7"/>
    <w:rsid w:val="008E3610"/>
    <w:rsid w:val="008E3BBA"/>
    <w:rsid w:val="008E3DE9"/>
    <w:rsid w:val="008E42BF"/>
    <w:rsid w:val="008E449F"/>
    <w:rsid w:val="008E4839"/>
    <w:rsid w:val="008E4ED2"/>
    <w:rsid w:val="008E528D"/>
    <w:rsid w:val="008E52D9"/>
    <w:rsid w:val="008E5400"/>
    <w:rsid w:val="008E583F"/>
    <w:rsid w:val="008E585A"/>
    <w:rsid w:val="008E5BBB"/>
    <w:rsid w:val="008E6C55"/>
    <w:rsid w:val="008E6E16"/>
    <w:rsid w:val="008E6FD6"/>
    <w:rsid w:val="008E7418"/>
    <w:rsid w:val="008E7424"/>
    <w:rsid w:val="008E7577"/>
    <w:rsid w:val="008E75D3"/>
    <w:rsid w:val="008E75FB"/>
    <w:rsid w:val="008E7B2E"/>
    <w:rsid w:val="008E7EA3"/>
    <w:rsid w:val="008F0168"/>
    <w:rsid w:val="008F05EA"/>
    <w:rsid w:val="008F0C57"/>
    <w:rsid w:val="008F0C9C"/>
    <w:rsid w:val="008F0CFD"/>
    <w:rsid w:val="008F0DE7"/>
    <w:rsid w:val="008F0F46"/>
    <w:rsid w:val="008F1536"/>
    <w:rsid w:val="008F1635"/>
    <w:rsid w:val="008F16EC"/>
    <w:rsid w:val="008F18BC"/>
    <w:rsid w:val="008F1A4B"/>
    <w:rsid w:val="008F1A91"/>
    <w:rsid w:val="008F1F5C"/>
    <w:rsid w:val="008F2087"/>
    <w:rsid w:val="008F2100"/>
    <w:rsid w:val="008F2218"/>
    <w:rsid w:val="008F28CA"/>
    <w:rsid w:val="008F2F52"/>
    <w:rsid w:val="008F333B"/>
    <w:rsid w:val="008F359A"/>
    <w:rsid w:val="008F410E"/>
    <w:rsid w:val="008F4198"/>
    <w:rsid w:val="008F425F"/>
    <w:rsid w:val="008F4430"/>
    <w:rsid w:val="008F4598"/>
    <w:rsid w:val="008F4CC3"/>
    <w:rsid w:val="008F4DA4"/>
    <w:rsid w:val="008F51A2"/>
    <w:rsid w:val="008F555D"/>
    <w:rsid w:val="008F5C6E"/>
    <w:rsid w:val="008F6097"/>
    <w:rsid w:val="008F6221"/>
    <w:rsid w:val="008F6669"/>
    <w:rsid w:val="008F6AD1"/>
    <w:rsid w:val="008F70F6"/>
    <w:rsid w:val="008F72B1"/>
    <w:rsid w:val="008F72D8"/>
    <w:rsid w:val="008F774C"/>
    <w:rsid w:val="008F7C41"/>
    <w:rsid w:val="008F7E1F"/>
    <w:rsid w:val="008F7F28"/>
    <w:rsid w:val="009002F4"/>
    <w:rsid w:val="00900583"/>
    <w:rsid w:val="00900607"/>
    <w:rsid w:val="009006BC"/>
    <w:rsid w:val="009009DC"/>
    <w:rsid w:val="00900A0D"/>
    <w:rsid w:val="00900F5C"/>
    <w:rsid w:val="0090162E"/>
    <w:rsid w:val="009019FD"/>
    <w:rsid w:val="00901AF9"/>
    <w:rsid w:val="00902495"/>
    <w:rsid w:val="00902C40"/>
    <w:rsid w:val="00902C8F"/>
    <w:rsid w:val="0090306D"/>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68F8"/>
    <w:rsid w:val="009071DE"/>
    <w:rsid w:val="00907DB6"/>
    <w:rsid w:val="00910312"/>
    <w:rsid w:val="009103F8"/>
    <w:rsid w:val="00910585"/>
    <w:rsid w:val="00910720"/>
    <w:rsid w:val="00910A1A"/>
    <w:rsid w:val="00910FC0"/>
    <w:rsid w:val="009110D5"/>
    <w:rsid w:val="00911108"/>
    <w:rsid w:val="009112D5"/>
    <w:rsid w:val="00911D29"/>
    <w:rsid w:val="0091234D"/>
    <w:rsid w:val="0091248D"/>
    <w:rsid w:val="00912668"/>
    <w:rsid w:val="0091267C"/>
    <w:rsid w:val="00912E0D"/>
    <w:rsid w:val="00912E2D"/>
    <w:rsid w:val="00913571"/>
    <w:rsid w:val="00913926"/>
    <w:rsid w:val="00913B1A"/>
    <w:rsid w:val="00913B52"/>
    <w:rsid w:val="00913B82"/>
    <w:rsid w:val="0091448B"/>
    <w:rsid w:val="00914BEF"/>
    <w:rsid w:val="00915590"/>
    <w:rsid w:val="00915B26"/>
    <w:rsid w:val="009168B5"/>
    <w:rsid w:val="00916E86"/>
    <w:rsid w:val="00917181"/>
    <w:rsid w:val="0091747E"/>
    <w:rsid w:val="00917B98"/>
    <w:rsid w:val="00917F71"/>
    <w:rsid w:val="0092000A"/>
    <w:rsid w:val="0092014D"/>
    <w:rsid w:val="009204F5"/>
    <w:rsid w:val="009206AC"/>
    <w:rsid w:val="00920E0C"/>
    <w:rsid w:val="00920F20"/>
    <w:rsid w:val="00921474"/>
    <w:rsid w:val="00921654"/>
    <w:rsid w:val="009219F7"/>
    <w:rsid w:val="00921EEF"/>
    <w:rsid w:val="00921F64"/>
    <w:rsid w:val="00921FC1"/>
    <w:rsid w:val="009226C3"/>
    <w:rsid w:val="00922714"/>
    <w:rsid w:val="00922967"/>
    <w:rsid w:val="00922AFE"/>
    <w:rsid w:val="00922EDB"/>
    <w:rsid w:val="0092373A"/>
    <w:rsid w:val="0092373B"/>
    <w:rsid w:val="00923B13"/>
    <w:rsid w:val="00923C4E"/>
    <w:rsid w:val="009242BF"/>
    <w:rsid w:val="00924420"/>
    <w:rsid w:val="009244A0"/>
    <w:rsid w:val="009244BF"/>
    <w:rsid w:val="00924829"/>
    <w:rsid w:val="00924848"/>
    <w:rsid w:val="00924AAE"/>
    <w:rsid w:val="00925102"/>
    <w:rsid w:val="009251B4"/>
    <w:rsid w:val="009252E2"/>
    <w:rsid w:val="009257C6"/>
    <w:rsid w:val="00925B19"/>
    <w:rsid w:val="00925C46"/>
    <w:rsid w:val="00925CD9"/>
    <w:rsid w:val="00925DEA"/>
    <w:rsid w:val="00925E05"/>
    <w:rsid w:val="009266E2"/>
    <w:rsid w:val="00926734"/>
    <w:rsid w:val="0092680D"/>
    <w:rsid w:val="00926852"/>
    <w:rsid w:val="00926AE7"/>
    <w:rsid w:val="00926B3E"/>
    <w:rsid w:val="0092701C"/>
    <w:rsid w:val="0092735A"/>
    <w:rsid w:val="00930400"/>
    <w:rsid w:val="0093067A"/>
    <w:rsid w:val="00931182"/>
    <w:rsid w:val="00931669"/>
    <w:rsid w:val="00931774"/>
    <w:rsid w:val="00932247"/>
    <w:rsid w:val="00932408"/>
    <w:rsid w:val="00932668"/>
    <w:rsid w:val="00932678"/>
    <w:rsid w:val="00932A3C"/>
    <w:rsid w:val="00932CD3"/>
    <w:rsid w:val="00932D2D"/>
    <w:rsid w:val="00932DEC"/>
    <w:rsid w:val="00932FBF"/>
    <w:rsid w:val="0093316E"/>
    <w:rsid w:val="009331C8"/>
    <w:rsid w:val="009331EB"/>
    <w:rsid w:val="009333C3"/>
    <w:rsid w:val="009339B1"/>
    <w:rsid w:val="00933BA9"/>
    <w:rsid w:val="00933EBC"/>
    <w:rsid w:val="00933F8C"/>
    <w:rsid w:val="00933FDA"/>
    <w:rsid w:val="009342A4"/>
    <w:rsid w:val="0093449B"/>
    <w:rsid w:val="00934C61"/>
    <w:rsid w:val="00935096"/>
    <w:rsid w:val="0093512C"/>
    <w:rsid w:val="009355E8"/>
    <w:rsid w:val="0093592B"/>
    <w:rsid w:val="00935A43"/>
    <w:rsid w:val="00935B7F"/>
    <w:rsid w:val="00936709"/>
    <w:rsid w:val="00936749"/>
    <w:rsid w:val="00936A64"/>
    <w:rsid w:val="00936B90"/>
    <w:rsid w:val="00936F96"/>
    <w:rsid w:val="009374C4"/>
    <w:rsid w:val="00937BA5"/>
    <w:rsid w:val="00940069"/>
    <w:rsid w:val="0094044D"/>
    <w:rsid w:val="0094057D"/>
    <w:rsid w:val="00940764"/>
    <w:rsid w:val="00940C66"/>
    <w:rsid w:val="00940C74"/>
    <w:rsid w:val="00941558"/>
    <w:rsid w:val="00941CD4"/>
    <w:rsid w:val="009421DD"/>
    <w:rsid w:val="0094234B"/>
    <w:rsid w:val="00942550"/>
    <w:rsid w:val="00942559"/>
    <w:rsid w:val="00942B95"/>
    <w:rsid w:val="00943576"/>
    <w:rsid w:val="009435FF"/>
    <w:rsid w:val="009440B1"/>
    <w:rsid w:val="00944391"/>
    <w:rsid w:val="00944830"/>
    <w:rsid w:val="009449E5"/>
    <w:rsid w:val="00944DED"/>
    <w:rsid w:val="00945491"/>
    <w:rsid w:val="009458F0"/>
    <w:rsid w:val="00945D51"/>
    <w:rsid w:val="009464BD"/>
    <w:rsid w:val="009465FA"/>
    <w:rsid w:val="009467CD"/>
    <w:rsid w:val="009467EE"/>
    <w:rsid w:val="00946A68"/>
    <w:rsid w:val="00946D7D"/>
    <w:rsid w:val="009474F9"/>
    <w:rsid w:val="009475BE"/>
    <w:rsid w:val="0095003F"/>
    <w:rsid w:val="00950883"/>
    <w:rsid w:val="00950897"/>
    <w:rsid w:val="00950B76"/>
    <w:rsid w:val="00950BA7"/>
    <w:rsid w:val="00950E8D"/>
    <w:rsid w:val="009513DF"/>
    <w:rsid w:val="00951C6B"/>
    <w:rsid w:val="00952753"/>
    <w:rsid w:val="00952760"/>
    <w:rsid w:val="00952CFD"/>
    <w:rsid w:val="00952F9E"/>
    <w:rsid w:val="0095421C"/>
    <w:rsid w:val="009542BF"/>
    <w:rsid w:val="00954467"/>
    <w:rsid w:val="009547A5"/>
    <w:rsid w:val="00955364"/>
    <w:rsid w:val="00955663"/>
    <w:rsid w:val="009558CB"/>
    <w:rsid w:val="00955B08"/>
    <w:rsid w:val="00955EB0"/>
    <w:rsid w:val="00956051"/>
    <w:rsid w:val="009565CC"/>
    <w:rsid w:val="00956DB4"/>
    <w:rsid w:val="009577E3"/>
    <w:rsid w:val="00957820"/>
    <w:rsid w:val="00957A16"/>
    <w:rsid w:val="00957C05"/>
    <w:rsid w:val="00957C91"/>
    <w:rsid w:val="00957E55"/>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53E"/>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4BF"/>
    <w:rsid w:val="009707C8"/>
    <w:rsid w:val="00970B55"/>
    <w:rsid w:val="00970B70"/>
    <w:rsid w:val="00970CA0"/>
    <w:rsid w:val="00970FB7"/>
    <w:rsid w:val="009715EE"/>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9C"/>
    <w:rsid w:val="009747C4"/>
    <w:rsid w:val="00974BB4"/>
    <w:rsid w:val="00974DAE"/>
    <w:rsid w:val="00974DF4"/>
    <w:rsid w:val="009753CF"/>
    <w:rsid w:val="00975641"/>
    <w:rsid w:val="00975822"/>
    <w:rsid w:val="0097594F"/>
    <w:rsid w:val="009759E5"/>
    <w:rsid w:val="00975EE5"/>
    <w:rsid w:val="009761ED"/>
    <w:rsid w:val="00976344"/>
    <w:rsid w:val="0097655D"/>
    <w:rsid w:val="0097665D"/>
    <w:rsid w:val="0097666D"/>
    <w:rsid w:val="009769E4"/>
    <w:rsid w:val="00976C29"/>
    <w:rsid w:val="00976FA7"/>
    <w:rsid w:val="0097714D"/>
    <w:rsid w:val="009771B3"/>
    <w:rsid w:val="009773CB"/>
    <w:rsid w:val="00977487"/>
    <w:rsid w:val="009774FF"/>
    <w:rsid w:val="0097758D"/>
    <w:rsid w:val="0097794F"/>
    <w:rsid w:val="00977A38"/>
    <w:rsid w:val="00977B13"/>
    <w:rsid w:val="00977BA7"/>
    <w:rsid w:val="00977CC5"/>
    <w:rsid w:val="009802EA"/>
    <w:rsid w:val="00980546"/>
    <w:rsid w:val="0098056A"/>
    <w:rsid w:val="009808EA"/>
    <w:rsid w:val="0098097E"/>
    <w:rsid w:val="00981349"/>
    <w:rsid w:val="009816EF"/>
    <w:rsid w:val="009818B8"/>
    <w:rsid w:val="00981BE0"/>
    <w:rsid w:val="00981DC1"/>
    <w:rsid w:val="00981EFA"/>
    <w:rsid w:val="009821EF"/>
    <w:rsid w:val="00982906"/>
    <w:rsid w:val="009832B9"/>
    <w:rsid w:val="009833A8"/>
    <w:rsid w:val="009833C9"/>
    <w:rsid w:val="00983B9D"/>
    <w:rsid w:val="0098440C"/>
    <w:rsid w:val="00984463"/>
    <w:rsid w:val="009845DE"/>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1D61"/>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02D"/>
    <w:rsid w:val="00994286"/>
    <w:rsid w:val="009947AB"/>
    <w:rsid w:val="00994B96"/>
    <w:rsid w:val="00994BFF"/>
    <w:rsid w:val="00994DCC"/>
    <w:rsid w:val="00994E95"/>
    <w:rsid w:val="0099520B"/>
    <w:rsid w:val="009957A0"/>
    <w:rsid w:val="00995A49"/>
    <w:rsid w:val="00995AA6"/>
    <w:rsid w:val="00995B27"/>
    <w:rsid w:val="00996019"/>
    <w:rsid w:val="0099622F"/>
    <w:rsid w:val="00996B19"/>
    <w:rsid w:val="00996EC8"/>
    <w:rsid w:val="009977EB"/>
    <w:rsid w:val="009978ED"/>
    <w:rsid w:val="0099791F"/>
    <w:rsid w:val="00997DA3"/>
    <w:rsid w:val="00997FBB"/>
    <w:rsid w:val="009A083F"/>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2B"/>
    <w:rsid w:val="009A630B"/>
    <w:rsid w:val="009A682F"/>
    <w:rsid w:val="009A6936"/>
    <w:rsid w:val="009A6D33"/>
    <w:rsid w:val="009A6EE9"/>
    <w:rsid w:val="009A6FAB"/>
    <w:rsid w:val="009A7244"/>
    <w:rsid w:val="009A76CE"/>
    <w:rsid w:val="009A7852"/>
    <w:rsid w:val="009A7A41"/>
    <w:rsid w:val="009A7D05"/>
    <w:rsid w:val="009A7EBE"/>
    <w:rsid w:val="009B09D8"/>
    <w:rsid w:val="009B0B0E"/>
    <w:rsid w:val="009B0B86"/>
    <w:rsid w:val="009B12A5"/>
    <w:rsid w:val="009B18F4"/>
    <w:rsid w:val="009B195C"/>
    <w:rsid w:val="009B19B6"/>
    <w:rsid w:val="009B1A74"/>
    <w:rsid w:val="009B1BDC"/>
    <w:rsid w:val="009B1EFB"/>
    <w:rsid w:val="009B2039"/>
    <w:rsid w:val="009B227A"/>
    <w:rsid w:val="009B2319"/>
    <w:rsid w:val="009B2425"/>
    <w:rsid w:val="009B2465"/>
    <w:rsid w:val="009B2489"/>
    <w:rsid w:val="009B2791"/>
    <w:rsid w:val="009B27FA"/>
    <w:rsid w:val="009B2CFB"/>
    <w:rsid w:val="009B2F82"/>
    <w:rsid w:val="009B30FE"/>
    <w:rsid w:val="009B320B"/>
    <w:rsid w:val="009B3371"/>
    <w:rsid w:val="009B3553"/>
    <w:rsid w:val="009B380E"/>
    <w:rsid w:val="009B3D65"/>
    <w:rsid w:val="009B3E2F"/>
    <w:rsid w:val="009B435F"/>
    <w:rsid w:val="009B43A2"/>
    <w:rsid w:val="009B47D1"/>
    <w:rsid w:val="009B4A28"/>
    <w:rsid w:val="009B4AE7"/>
    <w:rsid w:val="009B4DE6"/>
    <w:rsid w:val="009B4E38"/>
    <w:rsid w:val="009B4E99"/>
    <w:rsid w:val="009B5032"/>
    <w:rsid w:val="009B523D"/>
    <w:rsid w:val="009B5A36"/>
    <w:rsid w:val="009B5B21"/>
    <w:rsid w:val="009B6426"/>
    <w:rsid w:val="009B686A"/>
    <w:rsid w:val="009B6B56"/>
    <w:rsid w:val="009B6BE5"/>
    <w:rsid w:val="009B6C48"/>
    <w:rsid w:val="009B6CF1"/>
    <w:rsid w:val="009B6E6A"/>
    <w:rsid w:val="009B7CE7"/>
    <w:rsid w:val="009B7E8B"/>
    <w:rsid w:val="009C0057"/>
    <w:rsid w:val="009C052A"/>
    <w:rsid w:val="009C0A47"/>
    <w:rsid w:val="009C0BD9"/>
    <w:rsid w:val="009C0D01"/>
    <w:rsid w:val="009C0DB9"/>
    <w:rsid w:val="009C104B"/>
    <w:rsid w:val="009C1091"/>
    <w:rsid w:val="009C152D"/>
    <w:rsid w:val="009C1790"/>
    <w:rsid w:val="009C18C6"/>
    <w:rsid w:val="009C191F"/>
    <w:rsid w:val="009C1DE2"/>
    <w:rsid w:val="009C24B3"/>
    <w:rsid w:val="009C2690"/>
    <w:rsid w:val="009C2E94"/>
    <w:rsid w:val="009C3715"/>
    <w:rsid w:val="009C37D9"/>
    <w:rsid w:val="009C3D6D"/>
    <w:rsid w:val="009C41B8"/>
    <w:rsid w:val="009C478F"/>
    <w:rsid w:val="009C4AAA"/>
    <w:rsid w:val="009C4AF7"/>
    <w:rsid w:val="009C4BFD"/>
    <w:rsid w:val="009C51AF"/>
    <w:rsid w:val="009C5214"/>
    <w:rsid w:val="009C52E7"/>
    <w:rsid w:val="009C60B1"/>
    <w:rsid w:val="009C60B2"/>
    <w:rsid w:val="009C6333"/>
    <w:rsid w:val="009C703B"/>
    <w:rsid w:val="009C74F8"/>
    <w:rsid w:val="009C75DA"/>
    <w:rsid w:val="009C783B"/>
    <w:rsid w:val="009C786D"/>
    <w:rsid w:val="009C7A0A"/>
    <w:rsid w:val="009C7E94"/>
    <w:rsid w:val="009D023E"/>
    <w:rsid w:val="009D02AE"/>
    <w:rsid w:val="009D04F3"/>
    <w:rsid w:val="009D098C"/>
    <w:rsid w:val="009D09EB"/>
    <w:rsid w:val="009D0AB6"/>
    <w:rsid w:val="009D11F3"/>
    <w:rsid w:val="009D1237"/>
    <w:rsid w:val="009D1280"/>
    <w:rsid w:val="009D13B8"/>
    <w:rsid w:val="009D1410"/>
    <w:rsid w:val="009D160E"/>
    <w:rsid w:val="009D1C50"/>
    <w:rsid w:val="009D1EAE"/>
    <w:rsid w:val="009D1F9F"/>
    <w:rsid w:val="009D2510"/>
    <w:rsid w:val="009D2639"/>
    <w:rsid w:val="009D2B90"/>
    <w:rsid w:val="009D2E96"/>
    <w:rsid w:val="009D2FB1"/>
    <w:rsid w:val="009D3699"/>
    <w:rsid w:val="009D3C12"/>
    <w:rsid w:val="009D3D43"/>
    <w:rsid w:val="009D4035"/>
    <w:rsid w:val="009D42DA"/>
    <w:rsid w:val="009D4543"/>
    <w:rsid w:val="009D4B17"/>
    <w:rsid w:val="009D4B46"/>
    <w:rsid w:val="009D565E"/>
    <w:rsid w:val="009D5749"/>
    <w:rsid w:val="009D5973"/>
    <w:rsid w:val="009D59F9"/>
    <w:rsid w:val="009D5A6F"/>
    <w:rsid w:val="009D5E6F"/>
    <w:rsid w:val="009D6363"/>
    <w:rsid w:val="009D639F"/>
    <w:rsid w:val="009D6D05"/>
    <w:rsid w:val="009D74B5"/>
    <w:rsid w:val="009D791C"/>
    <w:rsid w:val="009D7B3C"/>
    <w:rsid w:val="009D7C04"/>
    <w:rsid w:val="009E00BF"/>
    <w:rsid w:val="009E0408"/>
    <w:rsid w:val="009E0772"/>
    <w:rsid w:val="009E0A44"/>
    <w:rsid w:val="009E0AFD"/>
    <w:rsid w:val="009E0E9B"/>
    <w:rsid w:val="009E1340"/>
    <w:rsid w:val="009E170D"/>
    <w:rsid w:val="009E180F"/>
    <w:rsid w:val="009E1E91"/>
    <w:rsid w:val="009E215B"/>
    <w:rsid w:val="009E2208"/>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B6B"/>
    <w:rsid w:val="009E5DA0"/>
    <w:rsid w:val="009E607C"/>
    <w:rsid w:val="009E64F6"/>
    <w:rsid w:val="009E65AA"/>
    <w:rsid w:val="009E68FE"/>
    <w:rsid w:val="009E69BC"/>
    <w:rsid w:val="009E6FD6"/>
    <w:rsid w:val="009E6FF5"/>
    <w:rsid w:val="009E7811"/>
    <w:rsid w:val="009E7DAE"/>
    <w:rsid w:val="009E7DBF"/>
    <w:rsid w:val="009E7E10"/>
    <w:rsid w:val="009E7E4E"/>
    <w:rsid w:val="009F0235"/>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31E"/>
    <w:rsid w:val="009F6DCE"/>
    <w:rsid w:val="009F71A8"/>
    <w:rsid w:val="009F7913"/>
    <w:rsid w:val="009F7C52"/>
    <w:rsid w:val="009F7E8E"/>
    <w:rsid w:val="00A004AB"/>
    <w:rsid w:val="00A00582"/>
    <w:rsid w:val="00A00D64"/>
    <w:rsid w:val="00A00D81"/>
    <w:rsid w:val="00A01067"/>
    <w:rsid w:val="00A01126"/>
    <w:rsid w:val="00A01169"/>
    <w:rsid w:val="00A01890"/>
    <w:rsid w:val="00A01AC8"/>
    <w:rsid w:val="00A0242E"/>
    <w:rsid w:val="00A025A0"/>
    <w:rsid w:val="00A02A98"/>
    <w:rsid w:val="00A035DF"/>
    <w:rsid w:val="00A040AF"/>
    <w:rsid w:val="00A0429F"/>
    <w:rsid w:val="00A04B1D"/>
    <w:rsid w:val="00A04BDE"/>
    <w:rsid w:val="00A05273"/>
    <w:rsid w:val="00A053A5"/>
    <w:rsid w:val="00A0547E"/>
    <w:rsid w:val="00A05499"/>
    <w:rsid w:val="00A055DB"/>
    <w:rsid w:val="00A058CB"/>
    <w:rsid w:val="00A05911"/>
    <w:rsid w:val="00A05D7D"/>
    <w:rsid w:val="00A0624F"/>
    <w:rsid w:val="00A062D2"/>
    <w:rsid w:val="00A0652C"/>
    <w:rsid w:val="00A06599"/>
    <w:rsid w:val="00A06F0F"/>
    <w:rsid w:val="00A07052"/>
    <w:rsid w:val="00A072C8"/>
    <w:rsid w:val="00A074BF"/>
    <w:rsid w:val="00A0751E"/>
    <w:rsid w:val="00A07F6B"/>
    <w:rsid w:val="00A102AD"/>
    <w:rsid w:val="00A107D3"/>
    <w:rsid w:val="00A1104B"/>
    <w:rsid w:val="00A11094"/>
    <w:rsid w:val="00A112B5"/>
    <w:rsid w:val="00A112B9"/>
    <w:rsid w:val="00A118E0"/>
    <w:rsid w:val="00A120B9"/>
    <w:rsid w:val="00A128FE"/>
    <w:rsid w:val="00A1319D"/>
    <w:rsid w:val="00A13254"/>
    <w:rsid w:val="00A13398"/>
    <w:rsid w:val="00A133B9"/>
    <w:rsid w:val="00A134A6"/>
    <w:rsid w:val="00A139D1"/>
    <w:rsid w:val="00A13B02"/>
    <w:rsid w:val="00A13BD8"/>
    <w:rsid w:val="00A13C87"/>
    <w:rsid w:val="00A13CDA"/>
    <w:rsid w:val="00A13D4A"/>
    <w:rsid w:val="00A14432"/>
    <w:rsid w:val="00A14515"/>
    <w:rsid w:val="00A1452A"/>
    <w:rsid w:val="00A147D2"/>
    <w:rsid w:val="00A1486A"/>
    <w:rsid w:val="00A14F1F"/>
    <w:rsid w:val="00A1596B"/>
    <w:rsid w:val="00A1604B"/>
    <w:rsid w:val="00A16338"/>
    <w:rsid w:val="00A164F8"/>
    <w:rsid w:val="00A16518"/>
    <w:rsid w:val="00A165DF"/>
    <w:rsid w:val="00A16719"/>
    <w:rsid w:val="00A1676B"/>
    <w:rsid w:val="00A167FE"/>
    <w:rsid w:val="00A16DEF"/>
    <w:rsid w:val="00A16FEC"/>
    <w:rsid w:val="00A17134"/>
    <w:rsid w:val="00A171C9"/>
    <w:rsid w:val="00A1739A"/>
    <w:rsid w:val="00A174EB"/>
    <w:rsid w:val="00A1780C"/>
    <w:rsid w:val="00A17D16"/>
    <w:rsid w:val="00A17EB1"/>
    <w:rsid w:val="00A17FE4"/>
    <w:rsid w:val="00A2002D"/>
    <w:rsid w:val="00A201F2"/>
    <w:rsid w:val="00A207AE"/>
    <w:rsid w:val="00A207DD"/>
    <w:rsid w:val="00A20D58"/>
    <w:rsid w:val="00A21460"/>
    <w:rsid w:val="00A215D1"/>
    <w:rsid w:val="00A21724"/>
    <w:rsid w:val="00A2190F"/>
    <w:rsid w:val="00A21A88"/>
    <w:rsid w:val="00A21D5C"/>
    <w:rsid w:val="00A221EE"/>
    <w:rsid w:val="00A227E1"/>
    <w:rsid w:val="00A22F1B"/>
    <w:rsid w:val="00A232B4"/>
    <w:rsid w:val="00A2376D"/>
    <w:rsid w:val="00A2385D"/>
    <w:rsid w:val="00A238D1"/>
    <w:rsid w:val="00A23976"/>
    <w:rsid w:val="00A239AC"/>
    <w:rsid w:val="00A23A68"/>
    <w:rsid w:val="00A23FE0"/>
    <w:rsid w:val="00A240F7"/>
    <w:rsid w:val="00A24A3E"/>
    <w:rsid w:val="00A24AA3"/>
    <w:rsid w:val="00A2525D"/>
    <w:rsid w:val="00A254DA"/>
    <w:rsid w:val="00A25735"/>
    <w:rsid w:val="00A257F5"/>
    <w:rsid w:val="00A25D00"/>
    <w:rsid w:val="00A25D78"/>
    <w:rsid w:val="00A26526"/>
    <w:rsid w:val="00A266F8"/>
    <w:rsid w:val="00A27030"/>
    <w:rsid w:val="00A27B6E"/>
    <w:rsid w:val="00A27ED5"/>
    <w:rsid w:val="00A27F0B"/>
    <w:rsid w:val="00A308F9"/>
    <w:rsid w:val="00A310F5"/>
    <w:rsid w:val="00A3129C"/>
    <w:rsid w:val="00A3140C"/>
    <w:rsid w:val="00A315D5"/>
    <w:rsid w:val="00A31602"/>
    <w:rsid w:val="00A31661"/>
    <w:rsid w:val="00A316B1"/>
    <w:rsid w:val="00A31FAC"/>
    <w:rsid w:val="00A32211"/>
    <w:rsid w:val="00A324E2"/>
    <w:rsid w:val="00A32AAB"/>
    <w:rsid w:val="00A32D3B"/>
    <w:rsid w:val="00A331EF"/>
    <w:rsid w:val="00A33761"/>
    <w:rsid w:val="00A3390C"/>
    <w:rsid w:val="00A3399F"/>
    <w:rsid w:val="00A33C32"/>
    <w:rsid w:val="00A33D5B"/>
    <w:rsid w:val="00A33DE6"/>
    <w:rsid w:val="00A34113"/>
    <w:rsid w:val="00A3414D"/>
    <w:rsid w:val="00A3466B"/>
    <w:rsid w:val="00A34703"/>
    <w:rsid w:val="00A34797"/>
    <w:rsid w:val="00A347DE"/>
    <w:rsid w:val="00A34A35"/>
    <w:rsid w:val="00A34CE4"/>
    <w:rsid w:val="00A34F3A"/>
    <w:rsid w:val="00A350A2"/>
    <w:rsid w:val="00A35156"/>
    <w:rsid w:val="00A35347"/>
    <w:rsid w:val="00A353B8"/>
    <w:rsid w:val="00A3542E"/>
    <w:rsid w:val="00A3545B"/>
    <w:rsid w:val="00A356F1"/>
    <w:rsid w:val="00A35F56"/>
    <w:rsid w:val="00A360E0"/>
    <w:rsid w:val="00A361F3"/>
    <w:rsid w:val="00A369B3"/>
    <w:rsid w:val="00A3719F"/>
    <w:rsid w:val="00A376F9"/>
    <w:rsid w:val="00A3774E"/>
    <w:rsid w:val="00A37FA3"/>
    <w:rsid w:val="00A400D5"/>
    <w:rsid w:val="00A401F1"/>
    <w:rsid w:val="00A40992"/>
    <w:rsid w:val="00A40E60"/>
    <w:rsid w:val="00A41655"/>
    <w:rsid w:val="00A416A2"/>
    <w:rsid w:val="00A419B5"/>
    <w:rsid w:val="00A42020"/>
    <w:rsid w:val="00A4248D"/>
    <w:rsid w:val="00A4250B"/>
    <w:rsid w:val="00A42768"/>
    <w:rsid w:val="00A4277D"/>
    <w:rsid w:val="00A42845"/>
    <w:rsid w:val="00A42CD1"/>
    <w:rsid w:val="00A42CD3"/>
    <w:rsid w:val="00A43292"/>
    <w:rsid w:val="00A43519"/>
    <w:rsid w:val="00A43C38"/>
    <w:rsid w:val="00A43DB8"/>
    <w:rsid w:val="00A43EFF"/>
    <w:rsid w:val="00A444CB"/>
    <w:rsid w:val="00A4489B"/>
    <w:rsid w:val="00A4490C"/>
    <w:rsid w:val="00A44C4E"/>
    <w:rsid w:val="00A44E20"/>
    <w:rsid w:val="00A454CF"/>
    <w:rsid w:val="00A455C7"/>
    <w:rsid w:val="00A45FBF"/>
    <w:rsid w:val="00A4603C"/>
    <w:rsid w:val="00A462FB"/>
    <w:rsid w:val="00A4634C"/>
    <w:rsid w:val="00A46AFD"/>
    <w:rsid w:val="00A474CA"/>
    <w:rsid w:val="00A476AE"/>
    <w:rsid w:val="00A476E9"/>
    <w:rsid w:val="00A477F6"/>
    <w:rsid w:val="00A47C5B"/>
    <w:rsid w:val="00A47D75"/>
    <w:rsid w:val="00A5008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A2E"/>
    <w:rsid w:val="00A53E3F"/>
    <w:rsid w:val="00A5403E"/>
    <w:rsid w:val="00A54741"/>
    <w:rsid w:val="00A54FAE"/>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DE8"/>
    <w:rsid w:val="00A61F9C"/>
    <w:rsid w:val="00A62047"/>
    <w:rsid w:val="00A62136"/>
    <w:rsid w:val="00A621A4"/>
    <w:rsid w:val="00A62292"/>
    <w:rsid w:val="00A6234C"/>
    <w:rsid w:val="00A627A2"/>
    <w:rsid w:val="00A62AE0"/>
    <w:rsid w:val="00A62D86"/>
    <w:rsid w:val="00A631AB"/>
    <w:rsid w:val="00A631B3"/>
    <w:rsid w:val="00A63474"/>
    <w:rsid w:val="00A635F4"/>
    <w:rsid w:val="00A636EF"/>
    <w:rsid w:val="00A63A34"/>
    <w:rsid w:val="00A63E9D"/>
    <w:rsid w:val="00A64721"/>
    <w:rsid w:val="00A64D20"/>
    <w:rsid w:val="00A64F47"/>
    <w:rsid w:val="00A6517F"/>
    <w:rsid w:val="00A6544F"/>
    <w:rsid w:val="00A658CA"/>
    <w:rsid w:val="00A65E60"/>
    <w:rsid w:val="00A660DB"/>
    <w:rsid w:val="00A661DE"/>
    <w:rsid w:val="00A66713"/>
    <w:rsid w:val="00A667D4"/>
    <w:rsid w:val="00A66901"/>
    <w:rsid w:val="00A66C32"/>
    <w:rsid w:val="00A66F6A"/>
    <w:rsid w:val="00A67031"/>
    <w:rsid w:val="00A67706"/>
    <w:rsid w:val="00A6780D"/>
    <w:rsid w:val="00A67D88"/>
    <w:rsid w:val="00A67E9D"/>
    <w:rsid w:val="00A70448"/>
    <w:rsid w:val="00A70475"/>
    <w:rsid w:val="00A70653"/>
    <w:rsid w:val="00A7145A"/>
    <w:rsid w:val="00A71584"/>
    <w:rsid w:val="00A715B4"/>
    <w:rsid w:val="00A71684"/>
    <w:rsid w:val="00A71693"/>
    <w:rsid w:val="00A71A51"/>
    <w:rsid w:val="00A71B22"/>
    <w:rsid w:val="00A71E3B"/>
    <w:rsid w:val="00A726D1"/>
    <w:rsid w:val="00A72C8B"/>
    <w:rsid w:val="00A72F79"/>
    <w:rsid w:val="00A73048"/>
    <w:rsid w:val="00A73374"/>
    <w:rsid w:val="00A733E5"/>
    <w:rsid w:val="00A739DD"/>
    <w:rsid w:val="00A73C54"/>
    <w:rsid w:val="00A73F56"/>
    <w:rsid w:val="00A74997"/>
    <w:rsid w:val="00A74A1E"/>
    <w:rsid w:val="00A74CF4"/>
    <w:rsid w:val="00A7548E"/>
    <w:rsid w:val="00A75640"/>
    <w:rsid w:val="00A75718"/>
    <w:rsid w:val="00A75E1A"/>
    <w:rsid w:val="00A75ED3"/>
    <w:rsid w:val="00A75FD7"/>
    <w:rsid w:val="00A76692"/>
    <w:rsid w:val="00A767C0"/>
    <w:rsid w:val="00A76DE1"/>
    <w:rsid w:val="00A76F5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47E"/>
    <w:rsid w:val="00A818DE"/>
    <w:rsid w:val="00A81A9B"/>
    <w:rsid w:val="00A81ADD"/>
    <w:rsid w:val="00A81CB1"/>
    <w:rsid w:val="00A81DFB"/>
    <w:rsid w:val="00A822CF"/>
    <w:rsid w:val="00A82C77"/>
    <w:rsid w:val="00A83780"/>
    <w:rsid w:val="00A84511"/>
    <w:rsid w:val="00A84512"/>
    <w:rsid w:val="00A84D17"/>
    <w:rsid w:val="00A84F76"/>
    <w:rsid w:val="00A852E5"/>
    <w:rsid w:val="00A85576"/>
    <w:rsid w:val="00A856EA"/>
    <w:rsid w:val="00A85E25"/>
    <w:rsid w:val="00A86624"/>
    <w:rsid w:val="00A86E74"/>
    <w:rsid w:val="00A870A7"/>
    <w:rsid w:val="00A871F5"/>
    <w:rsid w:val="00A8737E"/>
    <w:rsid w:val="00A873F5"/>
    <w:rsid w:val="00A8741E"/>
    <w:rsid w:val="00A87B9F"/>
    <w:rsid w:val="00A87D58"/>
    <w:rsid w:val="00A9077E"/>
    <w:rsid w:val="00A907E7"/>
    <w:rsid w:val="00A9142E"/>
    <w:rsid w:val="00A91B4A"/>
    <w:rsid w:val="00A91DF5"/>
    <w:rsid w:val="00A91F68"/>
    <w:rsid w:val="00A921E7"/>
    <w:rsid w:val="00A9243C"/>
    <w:rsid w:val="00A92688"/>
    <w:rsid w:val="00A92A93"/>
    <w:rsid w:val="00A92D21"/>
    <w:rsid w:val="00A9324D"/>
    <w:rsid w:val="00A93C9A"/>
    <w:rsid w:val="00A94332"/>
    <w:rsid w:val="00A94394"/>
    <w:rsid w:val="00A9455F"/>
    <w:rsid w:val="00A9474D"/>
    <w:rsid w:val="00A94916"/>
    <w:rsid w:val="00A94F3C"/>
    <w:rsid w:val="00A956FE"/>
    <w:rsid w:val="00A95801"/>
    <w:rsid w:val="00A95962"/>
    <w:rsid w:val="00A95A27"/>
    <w:rsid w:val="00A95BC3"/>
    <w:rsid w:val="00A962C8"/>
    <w:rsid w:val="00A96941"/>
    <w:rsid w:val="00A97155"/>
    <w:rsid w:val="00A97509"/>
    <w:rsid w:val="00A97723"/>
    <w:rsid w:val="00A9788D"/>
    <w:rsid w:val="00A978E1"/>
    <w:rsid w:val="00A97E89"/>
    <w:rsid w:val="00A97EB1"/>
    <w:rsid w:val="00A97F37"/>
    <w:rsid w:val="00AA0303"/>
    <w:rsid w:val="00AA0433"/>
    <w:rsid w:val="00AA0691"/>
    <w:rsid w:val="00AA06CD"/>
    <w:rsid w:val="00AA0B33"/>
    <w:rsid w:val="00AA124D"/>
    <w:rsid w:val="00AA1279"/>
    <w:rsid w:val="00AA12C4"/>
    <w:rsid w:val="00AA1467"/>
    <w:rsid w:val="00AA199A"/>
    <w:rsid w:val="00AA1A65"/>
    <w:rsid w:val="00AA1AE1"/>
    <w:rsid w:val="00AA1B23"/>
    <w:rsid w:val="00AA269F"/>
    <w:rsid w:val="00AA2860"/>
    <w:rsid w:val="00AA291A"/>
    <w:rsid w:val="00AA2CC3"/>
    <w:rsid w:val="00AA34AF"/>
    <w:rsid w:val="00AA34B2"/>
    <w:rsid w:val="00AA3C33"/>
    <w:rsid w:val="00AA3D2F"/>
    <w:rsid w:val="00AA3E74"/>
    <w:rsid w:val="00AA5929"/>
    <w:rsid w:val="00AA5E9F"/>
    <w:rsid w:val="00AA6002"/>
    <w:rsid w:val="00AA65F6"/>
    <w:rsid w:val="00AA6AAA"/>
    <w:rsid w:val="00AA6D9C"/>
    <w:rsid w:val="00AA6DE0"/>
    <w:rsid w:val="00AA6E8E"/>
    <w:rsid w:val="00AA6F40"/>
    <w:rsid w:val="00AA7A21"/>
    <w:rsid w:val="00AA7FF9"/>
    <w:rsid w:val="00AB00B8"/>
    <w:rsid w:val="00AB021F"/>
    <w:rsid w:val="00AB02A1"/>
    <w:rsid w:val="00AB0462"/>
    <w:rsid w:val="00AB0780"/>
    <w:rsid w:val="00AB0DB9"/>
    <w:rsid w:val="00AB1371"/>
    <w:rsid w:val="00AB1BF3"/>
    <w:rsid w:val="00AB204B"/>
    <w:rsid w:val="00AB2310"/>
    <w:rsid w:val="00AB270E"/>
    <w:rsid w:val="00AB2EF2"/>
    <w:rsid w:val="00AB2FDB"/>
    <w:rsid w:val="00AB33B7"/>
    <w:rsid w:val="00AB3921"/>
    <w:rsid w:val="00AB3E2C"/>
    <w:rsid w:val="00AB3F73"/>
    <w:rsid w:val="00AB416F"/>
    <w:rsid w:val="00AB4555"/>
    <w:rsid w:val="00AB4755"/>
    <w:rsid w:val="00AB4779"/>
    <w:rsid w:val="00AB4ACA"/>
    <w:rsid w:val="00AB5013"/>
    <w:rsid w:val="00AB51E6"/>
    <w:rsid w:val="00AB603E"/>
    <w:rsid w:val="00AB628B"/>
    <w:rsid w:val="00AB62B8"/>
    <w:rsid w:val="00AB63DA"/>
    <w:rsid w:val="00AB6BBB"/>
    <w:rsid w:val="00AB70D2"/>
    <w:rsid w:val="00AB71FF"/>
    <w:rsid w:val="00AB7668"/>
    <w:rsid w:val="00AB78F1"/>
    <w:rsid w:val="00AB7CD9"/>
    <w:rsid w:val="00AC043E"/>
    <w:rsid w:val="00AC0714"/>
    <w:rsid w:val="00AC0842"/>
    <w:rsid w:val="00AC0958"/>
    <w:rsid w:val="00AC0AF1"/>
    <w:rsid w:val="00AC1A40"/>
    <w:rsid w:val="00AC1BFB"/>
    <w:rsid w:val="00AC1CAC"/>
    <w:rsid w:val="00AC1EFD"/>
    <w:rsid w:val="00AC254B"/>
    <w:rsid w:val="00AC262B"/>
    <w:rsid w:val="00AC2764"/>
    <w:rsid w:val="00AC2C5A"/>
    <w:rsid w:val="00AC312A"/>
    <w:rsid w:val="00AC3777"/>
    <w:rsid w:val="00AC3B03"/>
    <w:rsid w:val="00AC3B22"/>
    <w:rsid w:val="00AC41C5"/>
    <w:rsid w:val="00AC4D1D"/>
    <w:rsid w:val="00AC4D6E"/>
    <w:rsid w:val="00AC55D0"/>
    <w:rsid w:val="00AC580B"/>
    <w:rsid w:val="00AC59F9"/>
    <w:rsid w:val="00AC5AB4"/>
    <w:rsid w:val="00AC5F14"/>
    <w:rsid w:val="00AC5F7C"/>
    <w:rsid w:val="00AC5F86"/>
    <w:rsid w:val="00AC5FD6"/>
    <w:rsid w:val="00AC6188"/>
    <w:rsid w:val="00AC6392"/>
    <w:rsid w:val="00AC6D0B"/>
    <w:rsid w:val="00AC6F59"/>
    <w:rsid w:val="00AC6F7A"/>
    <w:rsid w:val="00AC73A1"/>
    <w:rsid w:val="00AC73BD"/>
    <w:rsid w:val="00AD0802"/>
    <w:rsid w:val="00AD0BDD"/>
    <w:rsid w:val="00AD0C24"/>
    <w:rsid w:val="00AD0CF5"/>
    <w:rsid w:val="00AD0E3E"/>
    <w:rsid w:val="00AD1062"/>
    <w:rsid w:val="00AD1340"/>
    <w:rsid w:val="00AD1363"/>
    <w:rsid w:val="00AD1370"/>
    <w:rsid w:val="00AD1AC9"/>
    <w:rsid w:val="00AD1BB1"/>
    <w:rsid w:val="00AD1E65"/>
    <w:rsid w:val="00AD1FE6"/>
    <w:rsid w:val="00AD2617"/>
    <w:rsid w:val="00AD2991"/>
    <w:rsid w:val="00AD2B16"/>
    <w:rsid w:val="00AD3088"/>
    <w:rsid w:val="00AD3265"/>
    <w:rsid w:val="00AD32F2"/>
    <w:rsid w:val="00AD36B4"/>
    <w:rsid w:val="00AD3810"/>
    <w:rsid w:val="00AD3978"/>
    <w:rsid w:val="00AD3CB9"/>
    <w:rsid w:val="00AD3D7B"/>
    <w:rsid w:val="00AD3FBA"/>
    <w:rsid w:val="00AD4190"/>
    <w:rsid w:val="00AD4364"/>
    <w:rsid w:val="00AD4748"/>
    <w:rsid w:val="00AD506C"/>
    <w:rsid w:val="00AD50C7"/>
    <w:rsid w:val="00AD5138"/>
    <w:rsid w:val="00AD60F4"/>
    <w:rsid w:val="00AD649B"/>
    <w:rsid w:val="00AD6AF3"/>
    <w:rsid w:val="00AD6CD3"/>
    <w:rsid w:val="00AD6FB8"/>
    <w:rsid w:val="00AD7293"/>
    <w:rsid w:val="00AD72B0"/>
    <w:rsid w:val="00AD749B"/>
    <w:rsid w:val="00AD7607"/>
    <w:rsid w:val="00AD7E87"/>
    <w:rsid w:val="00AE03DB"/>
    <w:rsid w:val="00AE0537"/>
    <w:rsid w:val="00AE05BA"/>
    <w:rsid w:val="00AE067A"/>
    <w:rsid w:val="00AE0894"/>
    <w:rsid w:val="00AE08D6"/>
    <w:rsid w:val="00AE16FC"/>
    <w:rsid w:val="00AE18DB"/>
    <w:rsid w:val="00AE1DB7"/>
    <w:rsid w:val="00AE1E83"/>
    <w:rsid w:val="00AE1FC9"/>
    <w:rsid w:val="00AE22C2"/>
    <w:rsid w:val="00AE22F6"/>
    <w:rsid w:val="00AE28CC"/>
    <w:rsid w:val="00AE292A"/>
    <w:rsid w:val="00AE29E5"/>
    <w:rsid w:val="00AE2BBE"/>
    <w:rsid w:val="00AE2E27"/>
    <w:rsid w:val="00AE3042"/>
    <w:rsid w:val="00AE3287"/>
    <w:rsid w:val="00AE3724"/>
    <w:rsid w:val="00AE5CF6"/>
    <w:rsid w:val="00AE605F"/>
    <w:rsid w:val="00AE6441"/>
    <w:rsid w:val="00AE660F"/>
    <w:rsid w:val="00AE6A9F"/>
    <w:rsid w:val="00AE6D51"/>
    <w:rsid w:val="00AE6D86"/>
    <w:rsid w:val="00AE749E"/>
    <w:rsid w:val="00AE74AE"/>
    <w:rsid w:val="00AE76BF"/>
    <w:rsid w:val="00AE7D57"/>
    <w:rsid w:val="00AE7E3B"/>
    <w:rsid w:val="00AF0011"/>
    <w:rsid w:val="00AF04C1"/>
    <w:rsid w:val="00AF06D2"/>
    <w:rsid w:val="00AF0965"/>
    <w:rsid w:val="00AF0C69"/>
    <w:rsid w:val="00AF0DEB"/>
    <w:rsid w:val="00AF1072"/>
    <w:rsid w:val="00AF12E5"/>
    <w:rsid w:val="00AF1779"/>
    <w:rsid w:val="00AF1B9B"/>
    <w:rsid w:val="00AF1C22"/>
    <w:rsid w:val="00AF1FB2"/>
    <w:rsid w:val="00AF22AD"/>
    <w:rsid w:val="00AF2321"/>
    <w:rsid w:val="00AF232B"/>
    <w:rsid w:val="00AF25B9"/>
    <w:rsid w:val="00AF2AD0"/>
    <w:rsid w:val="00AF30BC"/>
    <w:rsid w:val="00AF3469"/>
    <w:rsid w:val="00AF3551"/>
    <w:rsid w:val="00AF36B1"/>
    <w:rsid w:val="00AF3AF8"/>
    <w:rsid w:val="00AF3E0E"/>
    <w:rsid w:val="00AF3EF7"/>
    <w:rsid w:val="00AF3F68"/>
    <w:rsid w:val="00AF475B"/>
    <w:rsid w:val="00AF4D5B"/>
    <w:rsid w:val="00AF4F9C"/>
    <w:rsid w:val="00AF5076"/>
    <w:rsid w:val="00AF5B5E"/>
    <w:rsid w:val="00AF5D63"/>
    <w:rsid w:val="00AF5EB6"/>
    <w:rsid w:val="00AF624A"/>
    <w:rsid w:val="00AF625E"/>
    <w:rsid w:val="00AF6B70"/>
    <w:rsid w:val="00AF6DBB"/>
    <w:rsid w:val="00AF6ECD"/>
    <w:rsid w:val="00AF7BAE"/>
    <w:rsid w:val="00B00049"/>
    <w:rsid w:val="00B000D9"/>
    <w:rsid w:val="00B00168"/>
    <w:rsid w:val="00B00642"/>
    <w:rsid w:val="00B006F8"/>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3FE3"/>
    <w:rsid w:val="00B0474A"/>
    <w:rsid w:val="00B04C78"/>
    <w:rsid w:val="00B04E74"/>
    <w:rsid w:val="00B04F13"/>
    <w:rsid w:val="00B05133"/>
    <w:rsid w:val="00B05144"/>
    <w:rsid w:val="00B0525C"/>
    <w:rsid w:val="00B05298"/>
    <w:rsid w:val="00B053B3"/>
    <w:rsid w:val="00B05487"/>
    <w:rsid w:val="00B05963"/>
    <w:rsid w:val="00B05BBC"/>
    <w:rsid w:val="00B05FF1"/>
    <w:rsid w:val="00B061E1"/>
    <w:rsid w:val="00B065A0"/>
    <w:rsid w:val="00B06634"/>
    <w:rsid w:val="00B068E1"/>
    <w:rsid w:val="00B06B82"/>
    <w:rsid w:val="00B06BDB"/>
    <w:rsid w:val="00B06E0C"/>
    <w:rsid w:val="00B06E45"/>
    <w:rsid w:val="00B070B4"/>
    <w:rsid w:val="00B0754C"/>
    <w:rsid w:val="00B07828"/>
    <w:rsid w:val="00B078EC"/>
    <w:rsid w:val="00B07CA8"/>
    <w:rsid w:val="00B1016D"/>
    <w:rsid w:val="00B10365"/>
    <w:rsid w:val="00B1090C"/>
    <w:rsid w:val="00B109FE"/>
    <w:rsid w:val="00B11701"/>
    <w:rsid w:val="00B11CD5"/>
    <w:rsid w:val="00B11EEF"/>
    <w:rsid w:val="00B11FC4"/>
    <w:rsid w:val="00B121D7"/>
    <w:rsid w:val="00B12914"/>
    <w:rsid w:val="00B13517"/>
    <w:rsid w:val="00B13597"/>
    <w:rsid w:val="00B13894"/>
    <w:rsid w:val="00B13CD3"/>
    <w:rsid w:val="00B13D88"/>
    <w:rsid w:val="00B13EE9"/>
    <w:rsid w:val="00B13EF2"/>
    <w:rsid w:val="00B1420F"/>
    <w:rsid w:val="00B14239"/>
    <w:rsid w:val="00B14600"/>
    <w:rsid w:val="00B1475E"/>
    <w:rsid w:val="00B1492E"/>
    <w:rsid w:val="00B14A55"/>
    <w:rsid w:val="00B14CFF"/>
    <w:rsid w:val="00B14D96"/>
    <w:rsid w:val="00B154F0"/>
    <w:rsid w:val="00B157C4"/>
    <w:rsid w:val="00B15823"/>
    <w:rsid w:val="00B15BD5"/>
    <w:rsid w:val="00B15E46"/>
    <w:rsid w:val="00B16257"/>
    <w:rsid w:val="00B16538"/>
    <w:rsid w:val="00B16670"/>
    <w:rsid w:val="00B17150"/>
    <w:rsid w:val="00B173E0"/>
    <w:rsid w:val="00B174AD"/>
    <w:rsid w:val="00B17874"/>
    <w:rsid w:val="00B178CC"/>
    <w:rsid w:val="00B201E6"/>
    <w:rsid w:val="00B20233"/>
    <w:rsid w:val="00B204E6"/>
    <w:rsid w:val="00B20520"/>
    <w:rsid w:val="00B20556"/>
    <w:rsid w:val="00B205ED"/>
    <w:rsid w:val="00B20844"/>
    <w:rsid w:val="00B20A6C"/>
    <w:rsid w:val="00B20C4F"/>
    <w:rsid w:val="00B21620"/>
    <w:rsid w:val="00B21790"/>
    <w:rsid w:val="00B220FA"/>
    <w:rsid w:val="00B22119"/>
    <w:rsid w:val="00B22208"/>
    <w:rsid w:val="00B2237A"/>
    <w:rsid w:val="00B22388"/>
    <w:rsid w:val="00B22618"/>
    <w:rsid w:val="00B227F0"/>
    <w:rsid w:val="00B2284F"/>
    <w:rsid w:val="00B22AE7"/>
    <w:rsid w:val="00B22B0F"/>
    <w:rsid w:val="00B23176"/>
    <w:rsid w:val="00B231FF"/>
    <w:rsid w:val="00B2339A"/>
    <w:rsid w:val="00B23A88"/>
    <w:rsid w:val="00B240B4"/>
    <w:rsid w:val="00B240C2"/>
    <w:rsid w:val="00B240CF"/>
    <w:rsid w:val="00B24BAB"/>
    <w:rsid w:val="00B25024"/>
    <w:rsid w:val="00B251A5"/>
    <w:rsid w:val="00B259EF"/>
    <w:rsid w:val="00B25AFF"/>
    <w:rsid w:val="00B25C31"/>
    <w:rsid w:val="00B25D18"/>
    <w:rsid w:val="00B25E30"/>
    <w:rsid w:val="00B26013"/>
    <w:rsid w:val="00B260ED"/>
    <w:rsid w:val="00B26266"/>
    <w:rsid w:val="00B2667A"/>
    <w:rsid w:val="00B2672B"/>
    <w:rsid w:val="00B269FE"/>
    <w:rsid w:val="00B26A1E"/>
    <w:rsid w:val="00B270A3"/>
    <w:rsid w:val="00B3008E"/>
    <w:rsid w:val="00B3068E"/>
    <w:rsid w:val="00B3082B"/>
    <w:rsid w:val="00B30AAF"/>
    <w:rsid w:val="00B31122"/>
    <w:rsid w:val="00B31A98"/>
    <w:rsid w:val="00B31D6B"/>
    <w:rsid w:val="00B31E05"/>
    <w:rsid w:val="00B3206C"/>
    <w:rsid w:val="00B322BF"/>
    <w:rsid w:val="00B325C6"/>
    <w:rsid w:val="00B32D7D"/>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D4C"/>
    <w:rsid w:val="00B35FC8"/>
    <w:rsid w:val="00B36326"/>
    <w:rsid w:val="00B363C4"/>
    <w:rsid w:val="00B366BB"/>
    <w:rsid w:val="00B368F3"/>
    <w:rsid w:val="00B3698A"/>
    <w:rsid w:val="00B36A02"/>
    <w:rsid w:val="00B373AC"/>
    <w:rsid w:val="00B378E9"/>
    <w:rsid w:val="00B37917"/>
    <w:rsid w:val="00B37C36"/>
    <w:rsid w:val="00B37CFB"/>
    <w:rsid w:val="00B37DF3"/>
    <w:rsid w:val="00B40353"/>
    <w:rsid w:val="00B40699"/>
    <w:rsid w:val="00B40708"/>
    <w:rsid w:val="00B407DB"/>
    <w:rsid w:val="00B40DB4"/>
    <w:rsid w:val="00B415D2"/>
    <w:rsid w:val="00B41637"/>
    <w:rsid w:val="00B41941"/>
    <w:rsid w:val="00B41A02"/>
    <w:rsid w:val="00B41D50"/>
    <w:rsid w:val="00B42699"/>
    <w:rsid w:val="00B427F9"/>
    <w:rsid w:val="00B42870"/>
    <w:rsid w:val="00B42911"/>
    <w:rsid w:val="00B42D76"/>
    <w:rsid w:val="00B42D7E"/>
    <w:rsid w:val="00B43325"/>
    <w:rsid w:val="00B4336A"/>
    <w:rsid w:val="00B4353C"/>
    <w:rsid w:val="00B43811"/>
    <w:rsid w:val="00B43914"/>
    <w:rsid w:val="00B43989"/>
    <w:rsid w:val="00B43DF8"/>
    <w:rsid w:val="00B43E8A"/>
    <w:rsid w:val="00B43F78"/>
    <w:rsid w:val="00B4469E"/>
    <w:rsid w:val="00B449EE"/>
    <w:rsid w:val="00B454C1"/>
    <w:rsid w:val="00B45550"/>
    <w:rsid w:val="00B456E5"/>
    <w:rsid w:val="00B45D49"/>
    <w:rsid w:val="00B45DE7"/>
    <w:rsid w:val="00B46183"/>
    <w:rsid w:val="00B469AF"/>
    <w:rsid w:val="00B46B4E"/>
    <w:rsid w:val="00B46C9A"/>
    <w:rsid w:val="00B46D29"/>
    <w:rsid w:val="00B46F5D"/>
    <w:rsid w:val="00B47314"/>
    <w:rsid w:val="00B47C4B"/>
    <w:rsid w:val="00B47CCE"/>
    <w:rsid w:val="00B47E8B"/>
    <w:rsid w:val="00B505E8"/>
    <w:rsid w:val="00B50D1D"/>
    <w:rsid w:val="00B5123F"/>
    <w:rsid w:val="00B51832"/>
    <w:rsid w:val="00B51B5D"/>
    <w:rsid w:val="00B51E94"/>
    <w:rsid w:val="00B5220E"/>
    <w:rsid w:val="00B522CB"/>
    <w:rsid w:val="00B52387"/>
    <w:rsid w:val="00B525FD"/>
    <w:rsid w:val="00B5273A"/>
    <w:rsid w:val="00B527FE"/>
    <w:rsid w:val="00B5287A"/>
    <w:rsid w:val="00B53332"/>
    <w:rsid w:val="00B536BB"/>
    <w:rsid w:val="00B538BB"/>
    <w:rsid w:val="00B53A73"/>
    <w:rsid w:val="00B54175"/>
    <w:rsid w:val="00B5452A"/>
    <w:rsid w:val="00B55376"/>
    <w:rsid w:val="00B55C9E"/>
    <w:rsid w:val="00B55CA5"/>
    <w:rsid w:val="00B55F0B"/>
    <w:rsid w:val="00B56027"/>
    <w:rsid w:val="00B5680E"/>
    <w:rsid w:val="00B5690A"/>
    <w:rsid w:val="00B569C8"/>
    <w:rsid w:val="00B56C01"/>
    <w:rsid w:val="00B56D23"/>
    <w:rsid w:val="00B57700"/>
    <w:rsid w:val="00B578A4"/>
    <w:rsid w:val="00B578B7"/>
    <w:rsid w:val="00B57A33"/>
    <w:rsid w:val="00B57C9D"/>
    <w:rsid w:val="00B57EFD"/>
    <w:rsid w:val="00B60465"/>
    <w:rsid w:val="00B60558"/>
    <w:rsid w:val="00B6059B"/>
    <w:rsid w:val="00B6080D"/>
    <w:rsid w:val="00B60B5F"/>
    <w:rsid w:val="00B60D6A"/>
    <w:rsid w:val="00B60E79"/>
    <w:rsid w:val="00B61612"/>
    <w:rsid w:val="00B618F5"/>
    <w:rsid w:val="00B61AD9"/>
    <w:rsid w:val="00B61BE9"/>
    <w:rsid w:val="00B61C56"/>
    <w:rsid w:val="00B61C90"/>
    <w:rsid w:val="00B61DFC"/>
    <w:rsid w:val="00B61F80"/>
    <w:rsid w:val="00B623FE"/>
    <w:rsid w:val="00B629F8"/>
    <w:rsid w:val="00B62B5B"/>
    <w:rsid w:val="00B62BE7"/>
    <w:rsid w:val="00B62C45"/>
    <w:rsid w:val="00B63174"/>
    <w:rsid w:val="00B63C0C"/>
    <w:rsid w:val="00B64355"/>
    <w:rsid w:val="00B64923"/>
    <w:rsid w:val="00B64A01"/>
    <w:rsid w:val="00B64B40"/>
    <w:rsid w:val="00B64F1D"/>
    <w:rsid w:val="00B6516F"/>
    <w:rsid w:val="00B653AD"/>
    <w:rsid w:val="00B65535"/>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FCA"/>
    <w:rsid w:val="00B677C8"/>
    <w:rsid w:val="00B67A37"/>
    <w:rsid w:val="00B67C02"/>
    <w:rsid w:val="00B67C31"/>
    <w:rsid w:val="00B67FC2"/>
    <w:rsid w:val="00B700D3"/>
    <w:rsid w:val="00B71B46"/>
    <w:rsid w:val="00B71FC4"/>
    <w:rsid w:val="00B72190"/>
    <w:rsid w:val="00B722F4"/>
    <w:rsid w:val="00B72BE9"/>
    <w:rsid w:val="00B72DA0"/>
    <w:rsid w:val="00B72E8A"/>
    <w:rsid w:val="00B72F2E"/>
    <w:rsid w:val="00B73336"/>
    <w:rsid w:val="00B7342A"/>
    <w:rsid w:val="00B73437"/>
    <w:rsid w:val="00B73F08"/>
    <w:rsid w:val="00B740FF"/>
    <w:rsid w:val="00B7442A"/>
    <w:rsid w:val="00B753FE"/>
    <w:rsid w:val="00B75414"/>
    <w:rsid w:val="00B7660A"/>
    <w:rsid w:val="00B76745"/>
    <w:rsid w:val="00B76796"/>
    <w:rsid w:val="00B76892"/>
    <w:rsid w:val="00B7694B"/>
    <w:rsid w:val="00B76BF6"/>
    <w:rsid w:val="00B77075"/>
    <w:rsid w:val="00B770A3"/>
    <w:rsid w:val="00B770B2"/>
    <w:rsid w:val="00B7727E"/>
    <w:rsid w:val="00B77668"/>
    <w:rsid w:val="00B7776C"/>
    <w:rsid w:val="00B77AE6"/>
    <w:rsid w:val="00B77EBF"/>
    <w:rsid w:val="00B800E1"/>
    <w:rsid w:val="00B807A4"/>
    <w:rsid w:val="00B80DC0"/>
    <w:rsid w:val="00B81082"/>
    <w:rsid w:val="00B81086"/>
    <w:rsid w:val="00B813CF"/>
    <w:rsid w:val="00B81477"/>
    <w:rsid w:val="00B817DB"/>
    <w:rsid w:val="00B81A96"/>
    <w:rsid w:val="00B8233F"/>
    <w:rsid w:val="00B8252D"/>
    <w:rsid w:val="00B8253B"/>
    <w:rsid w:val="00B82B06"/>
    <w:rsid w:val="00B82EE8"/>
    <w:rsid w:val="00B83325"/>
    <w:rsid w:val="00B83496"/>
    <w:rsid w:val="00B83552"/>
    <w:rsid w:val="00B835A8"/>
    <w:rsid w:val="00B83D49"/>
    <w:rsid w:val="00B84319"/>
    <w:rsid w:val="00B843F6"/>
    <w:rsid w:val="00B84B07"/>
    <w:rsid w:val="00B84CA1"/>
    <w:rsid w:val="00B84CF3"/>
    <w:rsid w:val="00B85291"/>
    <w:rsid w:val="00B853B6"/>
    <w:rsid w:val="00B85769"/>
    <w:rsid w:val="00B85FDC"/>
    <w:rsid w:val="00B85FFD"/>
    <w:rsid w:val="00B861E8"/>
    <w:rsid w:val="00B8655D"/>
    <w:rsid w:val="00B865AA"/>
    <w:rsid w:val="00B8668F"/>
    <w:rsid w:val="00B8691A"/>
    <w:rsid w:val="00B869DB"/>
    <w:rsid w:val="00B86A60"/>
    <w:rsid w:val="00B86E5B"/>
    <w:rsid w:val="00B8736D"/>
    <w:rsid w:val="00B87501"/>
    <w:rsid w:val="00B87A9F"/>
    <w:rsid w:val="00B87C63"/>
    <w:rsid w:val="00B87E31"/>
    <w:rsid w:val="00B90852"/>
    <w:rsid w:val="00B90993"/>
    <w:rsid w:val="00B90CBB"/>
    <w:rsid w:val="00B91012"/>
    <w:rsid w:val="00B910C5"/>
    <w:rsid w:val="00B910DC"/>
    <w:rsid w:val="00B91670"/>
    <w:rsid w:val="00B916D2"/>
    <w:rsid w:val="00B919E0"/>
    <w:rsid w:val="00B91A46"/>
    <w:rsid w:val="00B91C8F"/>
    <w:rsid w:val="00B91F55"/>
    <w:rsid w:val="00B92842"/>
    <w:rsid w:val="00B92991"/>
    <w:rsid w:val="00B92BFF"/>
    <w:rsid w:val="00B92C55"/>
    <w:rsid w:val="00B9339B"/>
    <w:rsid w:val="00B93772"/>
    <w:rsid w:val="00B93C84"/>
    <w:rsid w:val="00B93C85"/>
    <w:rsid w:val="00B93D8F"/>
    <w:rsid w:val="00B93FC0"/>
    <w:rsid w:val="00B94002"/>
    <w:rsid w:val="00B94270"/>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3FE"/>
    <w:rsid w:val="00BA1451"/>
    <w:rsid w:val="00BA1457"/>
    <w:rsid w:val="00BA14D0"/>
    <w:rsid w:val="00BA15DD"/>
    <w:rsid w:val="00BA19E0"/>
    <w:rsid w:val="00BA1E63"/>
    <w:rsid w:val="00BA20AE"/>
    <w:rsid w:val="00BA24CC"/>
    <w:rsid w:val="00BA2C2D"/>
    <w:rsid w:val="00BA2F0C"/>
    <w:rsid w:val="00BA30FC"/>
    <w:rsid w:val="00BA3153"/>
    <w:rsid w:val="00BA3799"/>
    <w:rsid w:val="00BA37F1"/>
    <w:rsid w:val="00BA38F2"/>
    <w:rsid w:val="00BA39E8"/>
    <w:rsid w:val="00BA40DD"/>
    <w:rsid w:val="00BA42D9"/>
    <w:rsid w:val="00BA430D"/>
    <w:rsid w:val="00BA472E"/>
    <w:rsid w:val="00BA4859"/>
    <w:rsid w:val="00BA4B06"/>
    <w:rsid w:val="00BA4DDD"/>
    <w:rsid w:val="00BA5389"/>
    <w:rsid w:val="00BA574E"/>
    <w:rsid w:val="00BA6118"/>
    <w:rsid w:val="00BA6122"/>
    <w:rsid w:val="00BA6467"/>
    <w:rsid w:val="00BA6571"/>
    <w:rsid w:val="00BA657B"/>
    <w:rsid w:val="00BA685E"/>
    <w:rsid w:val="00BA7215"/>
    <w:rsid w:val="00BA75B0"/>
    <w:rsid w:val="00BA7992"/>
    <w:rsid w:val="00BB0069"/>
    <w:rsid w:val="00BB0152"/>
    <w:rsid w:val="00BB0282"/>
    <w:rsid w:val="00BB09CA"/>
    <w:rsid w:val="00BB0BD9"/>
    <w:rsid w:val="00BB0F68"/>
    <w:rsid w:val="00BB11CF"/>
    <w:rsid w:val="00BB1A4A"/>
    <w:rsid w:val="00BB1F50"/>
    <w:rsid w:val="00BB203D"/>
    <w:rsid w:val="00BB2919"/>
    <w:rsid w:val="00BB293C"/>
    <w:rsid w:val="00BB2AAA"/>
    <w:rsid w:val="00BB2CC1"/>
    <w:rsid w:val="00BB2DE7"/>
    <w:rsid w:val="00BB332A"/>
    <w:rsid w:val="00BB38DB"/>
    <w:rsid w:val="00BB3A9D"/>
    <w:rsid w:val="00BB4028"/>
    <w:rsid w:val="00BB4103"/>
    <w:rsid w:val="00BB4431"/>
    <w:rsid w:val="00BB443C"/>
    <w:rsid w:val="00BB4D91"/>
    <w:rsid w:val="00BB4DD1"/>
    <w:rsid w:val="00BB5191"/>
    <w:rsid w:val="00BB5214"/>
    <w:rsid w:val="00BB528E"/>
    <w:rsid w:val="00BB5786"/>
    <w:rsid w:val="00BB59B3"/>
    <w:rsid w:val="00BB5A3D"/>
    <w:rsid w:val="00BB5C47"/>
    <w:rsid w:val="00BB5E5B"/>
    <w:rsid w:val="00BB5EEE"/>
    <w:rsid w:val="00BB610D"/>
    <w:rsid w:val="00BB6278"/>
    <w:rsid w:val="00BB64BE"/>
    <w:rsid w:val="00BB6CB3"/>
    <w:rsid w:val="00BB71E7"/>
    <w:rsid w:val="00BB75B4"/>
    <w:rsid w:val="00BB7778"/>
    <w:rsid w:val="00BB7B6F"/>
    <w:rsid w:val="00BB7BAC"/>
    <w:rsid w:val="00BC01DC"/>
    <w:rsid w:val="00BC04D0"/>
    <w:rsid w:val="00BC0800"/>
    <w:rsid w:val="00BC0B43"/>
    <w:rsid w:val="00BC0EB4"/>
    <w:rsid w:val="00BC0F77"/>
    <w:rsid w:val="00BC1014"/>
    <w:rsid w:val="00BC10E8"/>
    <w:rsid w:val="00BC1281"/>
    <w:rsid w:val="00BC14C6"/>
    <w:rsid w:val="00BC162F"/>
    <w:rsid w:val="00BC17AE"/>
    <w:rsid w:val="00BC1827"/>
    <w:rsid w:val="00BC18D3"/>
    <w:rsid w:val="00BC1A9F"/>
    <w:rsid w:val="00BC1E2D"/>
    <w:rsid w:val="00BC2114"/>
    <w:rsid w:val="00BC24F0"/>
    <w:rsid w:val="00BC2627"/>
    <w:rsid w:val="00BC2984"/>
    <w:rsid w:val="00BC2EF4"/>
    <w:rsid w:val="00BC3179"/>
    <w:rsid w:val="00BC319E"/>
    <w:rsid w:val="00BC33D6"/>
    <w:rsid w:val="00BC3868"/>
    <w:rsid w:val="00BC3BBF"/>
    <w:rsid w:val="00BC3CF0"/>
    <w:rsid w:val="00BC3E49"/>
    <w:rsid w:val="00BC40FB"/>
    <w:rsid w:val="00BC43FB"/>
    <w:rsid w:val="00BC4657"/>
    <w:rsid w:val="00BC4693"/>
    <w:rsid w:val="00BC478A"/>
    <w:rsid w:val="00BC4C73"/>
    <w:rsid w:val="00BC4E75"/>
    <w:rsid w:val="00BC508A"/>
    <w:rsid w:val="00BC5200"/>
    <w:rsid w:val="00BC53CC"/>
    <w:rsid w:val="00BC5476"/>
    <w:rsid w:val="00BC5559"/>
    <w:rsid w:val="00BC55C3"/>
    <w:rsid w:val="00BC59B6"/>
    <w:rsid w:val="00BC5AE1"/>
    <w:rsid w:val="00BC5B16"/>
    <w:rsid w:val="00BC5DC7"/>
    <w:rsid w:val="00BC62C5"/>
    <w:rsid w:val="00BC62E7"/>
    <w:rsid w:val="00BC6684"/>
    <w:rsid w:val="00BC6A42"/>
    <w:rsid w:val="00BC6C17"/>
    <w:rsid w:val="00BC6C75"/>
    <w:rsid w:val="00BC6D2A"/>
    <w:rsid w:val="00BC771E"/>
    <w:rsid w:val="00BC7F95"/>
    <w:rsid w:val="00BD0559"/>
    <w:rsid w:val="00BD0782"/>
    <w:rsid w:val="00BD0B5F"/>
    <w:rsid w:val="00BD0C1D"/>
    <w:rsid w:val="00BD0C2F"/>
    <w:rsid w:val="00BD0D28"/>
    <w:rsid w:val="00BD144F"/>
    <w:rsid w:val="00BD161A"/>
    <w:rsid w:val="00BD18F7"/>
    <w:rsid w:val="00BD1B7B"/>
    <w:rsid w:val="00BD1D78"/>
    <w:rsid w:val="00BD1EF7"/>
    <w:rsid w:val="00BD20C3"/>
    <w:rsid w:val="00BD25A3"/>
    <w:rsid w:val="00BD290C"/>
    <w:rsid w:val="00BD2CA8"/>
    <w:rsid w:val="00BD2EE8"/>
    <w:rsid w:val="00BD3196"/>
    <w:rsid w:val="00BD331D"/>
    <w:rsid w:val="00BD3536"/>
    <w:rsid w:val="00BD3799"/>
    <w:rsid w:val="00BD3DC6"/>
    <w:rsid w:val="00BD427D"/>
    <w:rsid w:val="00BD44DA"/>
    <w:rsid w:val="00BD45CB"/>
    <w:rsid w:val="00BD5033"/>
    <w:rsid w:val="00BD51C4"/>
    <w:rsid w:val="00BD5227"/>
    <w:rsid w:val="00BD581D"/>
    <w:rsid w:val="00BD5D00"/>
    <w:rsid w:val="00BD5DA7"/>
    <w:rsid w:val="00BD66DE"/>
    <w:rsid w:val="00BD6B3A"/>
    <w:rsid w:val="00BD6CC1"/>
    <w:rsid w:val="00BD6F1B"/>
    <w:rsid w:val="00BD72A8"/>
    <w:rsid w:val="00BD737F"/>
    <w:rsid w:val="00BD73C2"/>
    <w:rsid w:val="00BD7ABC"/>
    <w:rsid w:val="00BD7F03"/>
    <w:rsid w:val="00BE03C3"/>
    <w:rsid w:val="00BE059E"/>
    <w:rsid w:val="00BE0691"/>
    <w:rsid w:val="00BE06C7"/>
    <w:rsid w:val="00BE094D"/>
    <w:rsid w:val="00BE0987"/>
    <w:rsid w:val="00BE1272"/>
    <w:rsid w:val="00BE15D8"/>
    <w:rsid w:val="00BE1A3D"/>
    <w:rsid w:val="00BE21A1"/>
    <w:rsid w:val="00BE22BA"/>
    <w:rsid w:val="00BE2401"/>
    <w:rsid w:val="00BE250F"/>
    <w:rsid w:val="00BE29C7"/>
    <w:rsid w:val="00BE2BC1"/>
    <w:rsid w:val="00BE2C29"/>
    <w:rsid w:val="00BE2EA9"/>
    <w:rsid w:val="00BE37EC"/>
    <w:rsid w:val="00BE3B16"/>
    <w:rsid w:val="00BE3DAD"/>
    <w:rsid w:val="00BE4013"/>
    <w:rsid w:val="00BE44F9"/>
    <w:rsid w:val="00BE4700"/>
    <w:rsid w:val="00BE471D"/>
    <w:rsid w:val="00BE4924"/>
    <w:rsid w:val="00BE49DF"/>
    <w:rsid w:val="00BE4BDA"/>
    <w:rsid w:val="00BE4CEC"/>
    <w:rsid w:val="00BE4FE8"/>
    <w:rsid w:val="00BE5036"/>
    <w:rsid w:val="00BE5B62"/>
    <w:rsid w:val="00BE5CC9"/>
    <w:rsid w:val="00BE603D"/>
    <w:rsid w:val="00BE61AB"/>
    <w:rsid w:val="00BE6394"/>
    <w:rsid w:val="00BE6B11"/>
    <w:rsid w:val="00BE6C03"/>
    <w:rsid w:val="00BE6EAE"/>
    <w:rsid w:val="00BE6F92"/>
    <w:rsid w:val="00BE71E5"/>
    <w:rsid w:val="00BE7425"/>
    <w:rsid w:val="00BE7496"/>
    <w:rsid w:val="00BE77E4"/>
    <w:rsid w:val="00BE789B"/>
    <w:rsid w:val="00BE7900"/>
    <w:rsid w:val="00BE7DA2"/>
    <w:rsid w:val="00BF033F"/>
    <w:rsid w:val="00BF0559"/>
    <w:rsid w:val="00BF0CE1"/>
    <w:rsid w:val="00BF0D6C"/>
    <w:rsid w:val="00BF0EA5"/>
    <w:rsid w:val="00BF277D"/>
    <w:rsid w:val="00BF2E1B"/>
    <w:rsid w:val="00BF2FE2"/>
    <w:rsid w:val="00BF320A"/>
    <w:rsid w:val="00BF351C"/>
    <w:rsid w:val="00BF3748"/>
    <w:rsid w:val="00BF37FD"/>
    <w:rsid w:val="00BF39C7"/>
    <w:rsid w:val="00BF4204"/>
    <w:rsid w:val="00BF43C7"/>
    <w:rsid w:val="00BF4A40"/>
    <w:rsid w:val="00BF4F69"/>
    <w:rsid w:val="00BF5065"/>
    <w:rsid w:val="00BF5534"/>
    <w:rsid w:val="00BF580C"/>
    <w:rsid w:val="00BF5BB3"/>
    <w:rsid w:val="00BF5F6A"/>
    <w:rsid w:val="00BF65FB"/>
    <w:rsid w:val="00BF6A4C"/>
    <w:rsid w:val="00BF6CF9"/>
    <w:rsid w:val="00BF70C8"/>
    <w:rsid w:val="00BF7360"/>
    <w:rsid w:val="00BF74CC"/>
    <w:rsid w:val="00BF74E3"/>
    <w:rsid w:val="00BF7C67"/>
    <w:rsid w:val="00C004DF"/>
    <w:rsid w:val="00C0078C"/>
    <w:rsid w:val="00C007F5"/>
    <w:rsid w:val="00C00D1C"/>
    <w:rsid w:val="00C0102C"/>
    <w:rsid w:val="00C0120E"/>
    <w:rsid w:val="00C0154A"/>
    <w:rsid w:val="00C01D6C"/>
    <w:rsid w:val="00C02206"/>
    <w:rsid w:val="00C02441"/>
    <w:rsid w:val="00C0254E"/>
    <w:rsid w:val="00C0255E"/>
    <w:rsid w:val="00C028A0"/>
    <w:rsid w:val="00C02C5E"/>
    <w:rsid w:val="00C03995"/>
    <w:rsid w:val="00C039B4"/>
    <w:rsid w:val="00C03F32"/>
    <w:rsid w:val="00C04363"/>
    <w:rsid w:val="00C0454E"/>
    <w:rsid w:val="00C046AB"/>
    <w:rsid w:val="00C0486A"/>
    <w:rsid w:val="00C051F9"/>
    <w:rsid w:val="00C0520F"/>
    <w:rsid w:val="00C05537"/>
    <w:rsid w:val="00C055A3"/>
    <w:rsid w:val="00C056A3"/>
    <w:rsid w:val="00C05AE6"/>
    <w:rsid w:val="00C05CBD"/>
    <w:rsid w:val="00C0613B"/>
    <w:rsid w:val="00C06AC3"/>
    <w:rsid w:val="00C06BFF"/>
    <w:rsid w:val="00C07544"/>
    <w:rsid w:val="00C07A89"/>
    <w:rsid w:val="00C07D85"/>
    <w:rsid w:val="00C07E6D"/>
    <w:rsid w:val="00C10575"/>
    <w:rsid w:val="00C109DD"/>
    <w:rsid w:val="00C10BB5"/>
    <w:rsid w:val="00C10FF4"/>
    <w:rsid w:val="00C110F5"/>
    <w:rsid w:val="00C1115D"/>
    <w:rsid w:val="00C11204"/>
    <w:rsid w:val="00C1177C"/>
    <w:rsid w:val="00C11D34"/>
    <w:rsid w:val="00C12502"/>
    <w:rsid w:val="00C1261F"/>
    <w:rsid w:val="00C12C75"/>
    <w:rsid w:val="00C12EF4"/>
    <w:rsid w:val="00C12FD2"/>
    <w:rsid w:val="00C13006"/>
    <w:rsid w:val="00C13193"/>
    <w:rsid w:val="00C13396"/>
    <w:rsid w:val="00C1371F"/>
    <w:rsid w:val="00C138DE"/>
    <w:rsid w:val="00C13B1F"/>
    <w:rsid w:val="00C13BEF"/>
    <w:rsid w:val="00C14152"/>
    <w:rsid w:val="00C14157"/>
    <w:rsid w:val="00C1425C"/>
    <w:rsid w:val="00C1530A"/>
    <w:rsid w:val="00C158C6"/>
    <w:rsid w:val="00C16743"/>
    <w:rsid w:val="00C16E3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6B"/>
    <w:rsid w:val="00C225BA"/>
    <w:rsid w:val="00C226BD"/>
    <w:rsid w:val="00C2280E"/>
    <w:rsid w:val="00C22B4F"/>
    <w:rsid w:val="00C22C73"/>
    <w:rsid w:val="00C22D21"/>
    <w:rsid w:val="00C2300F"/>
    <w:rsid w:val="00C23509"/>
    <w:rsid w:val="00C238E1"/>
    <w:rsid w:val="00C23AF3"/>
    <w:rsid w:val="00C24038"/>
    <w:rsid w:val="00C24192"/>
    <w:rsid w:val="00C2471E"/>
    <w:rsid w:val="00C24996"/>
    <w:rsid w:val="00C24C7C"/>
    <w:rsid w:val="00C25142"/>
    <w:rsid w:val="00C264A6"/>
    <w:rsid w:val="00C26918"/>
    <w:rsid w:val="00C26B46"/>
    <w:rsid w:val="00C26CDF"/>
    <w:rsid w:val="00C2724C"/>
    <w:rsid w:val="00C273A1"/>
    <w:rsid w:val="00C274E7"/>
    <w:rsid w:val="00C275B3"/>
    <w:rsid w:val="00C27B1F"/>
    <w:rsid w:val="00C27E1F"/>
    <w:rsid w:val="00C3007D"/>
    <w:rsid w:val="00C300C8"/>
    <w:rsid w:val="00C3010E"/>
    <w:rsid w:val="00C305FF"/>
    <w:rsid w:val="00C30A10"/>
    <w:rsid w:val="00C30CCE"/>
    <w:rsid w:val="00C30EC8"/>
    <w:rsid w:val="00C30F47"/>
    <w:rsid w:val="00C30FBE"/>
    <w:rsid w:val="00C31199"/>
    <w:rsid w:val="00C31864"/>
    <w:rsid w:val="00C3192F"/>
    <w:rsid w:val="00C31D3F"/>
    <w:rsid w:val="00C31EBC"/>
    <w:rsid w:val="00C31FFE"/>
    <w:rsid w:val="00C32087"/>
    <w:rsid w:val="00C32538"/>
    <w:rsid w:val="00C32BE1"/>
    <w:rsid w:val="00C32C0E"/>
    <w:rsid w:val="00C331D2"/>
    <w:rsid w:val="00C33222"/>
    <w:rsid w:val="00C33326"/>
    <w:rsid w:val="00C3360F"/>
    <w:rsid w:val="00C339A0"/>
    <w:rsid w:val="00C343F2"/>
    <w:rsid w:val="00C3465A"/>
    <w:rsid w:val="00C34907"/>
    <w:rsid w:val="00C34A6E"/>
    <w:rsid w:val="00C34B7A"/>
    <w:rsid w:val="00C34C0A"/>
    <w:rsid w:val="00C34D78"/>
    <w:rsid w:val="00C35004"/>
    <w:rsid w:val="00C354C5"/>
    <w:rsid w:val="00C354FF"/>
    <w:rsid w:val="00C35A11"/>
    <w:rsid w:val="00C35A7A"/>
    <w:rsid w:val="00C35C04"/>
    <w:rsid w:val="00C36014"/>
    <w:rsid w:val="00C3635E"/>
    <w:rsid w:val="00C37399"/>
    <w:rsid w:val="00C37A3F"/>
    <w:rsid w:val="00C40127"/>
    <w:rsid w:val="00C40329"/>
    <w:rsid w:val="00C405D0"/>
    <w:rsid w:val="00C409D6"/>
    <w:rsid w:val="00C4115F"/>
    <w:rsid w:val="00C4195D"/>
    <w:rsid w:val="00C41DA5"/>
    <w:rsid w:val="00C41DAF"/>
    <w:rsid w:val="00C41DCD"/>
    <w:rsid w:val="00C4217A"/>
    <w:rsid w:val="00C42493"/>
    <w:rsid w:val="00C42B1D"/>
    <w:rsid w:val="00C42D3A"/>
    <w:rsid w:val="00C42D6E"/>
    <w:rsid w:val="00C42DE5"/>
    <w:rsid w:val="00C42E3F"/>
    <w:rsid w:val="00C42F47"/>
    <w:rsid w:val="00C4334A"/>
    <w:rsid w:val="00C4340B"/>
    <w:rsid w:val="00C43772"/>
    <w:rsid w:val="00C438A8"/>
    <w:rsid w:val="00C43C00"/>
    <w:rsid w:val="00C43C15"/>
    <w:rsid w:val="00C43CFC"/>
    <w:rsid w:val="00C43DCA"/>
    <w:rsid w:val="00C44470"/>
    <w:rsid w:val="00C44910"/>
    <w:rsid w:val="00C4496F"/>
    <w:rsid w:val="00C4524C"/>
    <w:rsid w:val="00C45337"/>
    <w:rsid w:val="00C453A5"/>
    <w:rsid w:val="00C457D9"/>
    <w:rsid w:val="00C458A4"/>
    <w:rsid w:val="00C45C5D"/>
    <w:rsid w:val="00C45F3D"/>
    <w:rsid w:val="00C466C9"/>
    <w:rsid w:val="00C466EA"/>
    <w:rsid w:val="00C46AEC"/>
    <w:rsid w:val="00C46E9D"/>
    <w:rsid w:val="00C46FE3"/>
    <w:rsid w:val="00C472E0"/>
    <w:rsid w:val="00C4759A"/>
    <w:rsid w:val="00C47A96"/>
    <w:rsid w:val="00C47B0D"/>
    <w:rsid w:val="00C47D48"/>
    <w:rsid w:val="00C47EF8"/>
    <w:rsid w:val="00C47FA0"/>
    <w:rsid w:val="00C50E98"/>
    <w:rsid w:val="00C50EAA"/>
    <w:rsid w:val="00C51192"/>
    <w:rsid w:val="00C51437"/>
    <w:rsid w:val="00C5147E"/>
    <w:rsid w:val="00C514D4"/>
    <w:rsid w:val="00C517B0"/>
    <w:rsid w:val="00C51953"/>
    <w:rsid w:val="00C51A3E"/>
    <w:rsid w:val="00C52268"/>
    <w:rsid w:val="00C524D4"/>
    <w:rsid w:val="00C52984"/>
    <w:rsid w:val="00C52EDE"/>
    <w:rsid w:val="00C53940"/>
    <w:rsid w:val="00C53AC6"/>
    <w:rsid w:val="00C53BAE"/>
    <w:rsid w:val="00C53E36"/>
    <w:rsid w:val="00C53F69"/>
    <w:rsid w:val="00C53FA0"/>
    <w:rsid w:val="00C54780"/>
    <w:rsid w:val="00C5484C"/>
    <w:rsid w:val="00C5489B"/>
    <w:rsid w:val="00C54CEE"/>
    <w:rsid w:val="00C55908"/>
    <w:rsid w:val="00C55AEB"/>
    <w:rsid w:val="00C55C8A"/>
    <w:rsid w:val="00C55C8F"/>
    <w:rsid w:val="00C55D9A"/>
    <w:rsid w:val="00C561A1"/>
    <w:rsid w:val="00C56624"/>
    <w:rsid w:val="00C56B03"/>
    <w:rsid w:val="00C56E2F"/>
    <w:rsid w:val="00C56F4B"/>
    <w:rsid w:val="00C5707F"/>
    <w:rsid w:val="00C57631"/>
    <w:rsid w:val="00C5776A"/>
    <w:rsid w:val="00C57982"/>
    <w:rsid w:val="00C579DE"/>
    <w:rsid w:val="00C57A82"/>
    <w:rsid w:val="00C57E44"/>
    <w:rsid w:val="00C57EFF"/>
    <w:rsid w:val="00C57F14"/>
    <w:rsid w:val="00C57FC4"/>
    <w:rsid w:val="00C60097"/>
    <w:rsid w:val="00C60512"/>
    <w:rsid w:val="00C60F0C"/>
    <w:rsid w:val="00C611DA"/>
    <w:rsid w:val="00C617F0"/>
    <w:rsid w:val="00C61DDC"/>
    <w:rsid w:val="00C6201F"/>
    <w:rsid w:val="00C62855"/>
    <w:rsid w:val="00C62AA7"/>
    <w:rsid w:val="00C62D6D"/>
    <w:rsid w:val="00C62DFA"/>
    <w:rsid w:val="00C6348A"/>
    <w:rsid w:val="00C636E8"/>
    <w:rsid w:val="00C638DB"/>
    <w:rsid w:val="00C63900"/>
    <w:rsid w:val="00C63D64"/>
    <w:rsid w:val="00C63E3E"/>
    <w:rsid w:val="00C64333"/>
    <w:rsid w:val="00C64360"/>
    <w:rsid w:val="00C64457"/>
    <w:rsid w:val="00C64631"/>
    <w:rsid w:val="00C64A42"/>
    <w:rsid w:val="00C64B4E"/>
    <w:rsid w:val="00C64C61"/>
    <w:rsid w:val="00C64ED8"/>
    <w:rsid w:val="00C64F1F"/>
    <w:rsid w:val="00C64F31"/>
    <w:rsid w:val="00C65320"/>
    <w:rsid w:val="00C65C25"/>
    <w:rsid w:val="00C65DCD"/>
    <w:rsid w:val="00C6626C"/>
    <w:rsid w:val="00C6628D"/>
    <w:rsid w:val="00C6641E"/>
    <w:rsid w:val="00C66456"/>
    <w:rsid w:val="00C668C8"/>
    <w:rsid w:val="00C66C13"/>
    <w:rsid w:val="00C66C23"/>
    <w:rsid w:val="00C672B0"/>
    <w:rsid w:val="00C6735D"/>
    <w:rsid w:val="00C6753B"/>
    <w:rsid w:val="00C67BC3"/>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29"/>
    <w:rsid w:val="00C74636"/>
    <w:rsid w:val="00C75884"/>
    <w:rsid w:val="00C75B96"/>
    <w:rsid w:val="00C75F09"/>
    <w:rsid w:val="00C76219"/>
    <w:rsid w:val="00C7685A"/>
    <w:rsid w:val="00C768E0"/>
    <w:rsid w:val="00C76AA2"/>
    <w:rsid w:val="00C76FE8"/>
    <w:rsid w:val="00C77163"/>
    <w:rsid w:val="00C774DD"/>
    <w:rsid w:val="00C778F0"/>
    <w:rsid w:val="00C7799A"/>
    <w:rsid w:val="00C77A98"/>
    <w:rsid w:val="00C8010E"/>
    <w:rsid w:val="00C80394"/>
    <w:rsid w:val="00C8056C"/>
    <w:rsid w:val="00C805DD"/>
    <w:rsid w:val="00C80667"/>
    <w:rsid w:val="00C8080C"/>
    <w:rsid w:val="00C808CA"/>
    <w:rsid w:val="00C810D7"/>
    <w:rsid w:val="00C81149"/>
    <w:rsid w:val="00C811E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AE8"/>
    <w:rsid w:val="00C84F89"/>
    <w:rsid w:val="00C8533F"/>
    <w:rsid w:val="00C85479"/>
    <w:rsid w:val="00C85817"/>
    <w:rsid w:val="00C85829"/>
    <w:rsid w:val="00C8595C"/>
    <w:rsid w:val="00C85CF3"/>
    <w:rsid w:val="00C85E66"/>
    <w:rsid w:val="00C85E6D"/>
    <w:rsid w:val="00C8639F"/>
    <w:rsid w:val="00C86927"/>
    <w:rsid w:val="00C86EFD"/>
    <w:rsid w:val="00C87184"/>
    <w:rsid w:val="00C87876"/>
    <w:rsid w:val="00C87E6D"/>
    <w:rsid w:val="00C90867"/>
    <w:rsid w:val="00C90E1F"/>
    <w:rsid w:val="00C90FDB"/>
    <w:rsid w:val="00C9172E"/>
    <w:rsid w:val="00C91D6C"/>
    <w:rsid w:val="00C922F5"/>
    <w:rsid w:val="00C92342"/>
    <w:rsid w:val="00C924EE"/>
    <w:rsid w:val="00C926F6"/>
    <w:rsid w:val="00C927CE"/>
    <w:rsid w:val="00C92CB9"/>
    <w:rsid w:val="00C92E1C"/>
    <w:rsid w:val="00C9395C"/>
    <w:rsid w:val="00C93B57"/>
    <w:rsid w:val="00C93C0F"/>
    <w:rsid w:val="00C93D2C"/>
    <w:rsid w:val="00C94240"/>
    <w:rsid w:val="00C942FB"/>
    <w:rsid w:val="00C944DC"/>
    <w:rsid w:val="00C947E2"/>
    <w:rsid w:val="00C9486A"/>
    <w:rsid w:val="00C94A19"/>
    <w:rsid w:val="00C94F21"/>
    <w:rsid w:val="00C952DD"/>
    <w:rsid w:val="00C95595"/>
    <w:rsid w:val="00C95E86"/>
    <w:rsid w:val="00C96FBE"/>
    <w:rsid w:val="00C97891"/>
    <w:rsid w:val="00C978BE"/>
    <w:rsid w:val="00CA028F"/>
    <w:rsid w:val="00CA0951"/>
    <w:rsid w:val="00CA0CE9"/>
    <w:rsid w:val="00CA107E"/>
    <w:rsid w:val="00CA15A2"/>
    <w:rsid w:val="00CA1883"/>
    <w:rsid w:val="00CA1AEE"/>
    <w:rsid w:val="00CA1DE7"/>
    <w:rsid w:val="00CA2059"/>
    <w:rsid w:val="00CA20EC"/>
    <w:rsid w:val="00CA26BD"/>
    <w:rsid w:val="00CA2F5C"/>
    <w:rsid w:val="00CA302F"/>
    <w:rsid w:val="00CA35A0"/>
    <w:rsid w:val="00CA391C"/>
    <w:rsid w:val="00CA3AF5"/>
    <w:rsid w:val="00CA3DB6"/>
    <w:rsid w:val="00CA4099"/>
    <w:rsid w:val="00CA4209"/>
    <w:rsid w:val="00CA567E"/>
    <w:rsid w:val="00CA56B5"/>
    <w:rsid w:val="00CA5C24"/>
    <w:rsid w:val="00CA5E3A"/>
    <w:rsid w:val="00CA5FD3"/>
    <w:rsid w:val="00CA68BF"/>
    <w:rsid w:val="00CA6BE1"/>
    <w:rsid w:val="00CA6EEF"/>
    <w:rsid w:val="00CA7027"/>
    <w:rsid w:val="00CA7E86"/>
    <w:rsid w:val="00CB02B0"/>
    <w:rsid w:val="00CB0383"/>
    <w:rsid w:val="00CB09D3"/>
    <w:rsid w:val="00CB0E0B"/>
    <w:rsid w:val="00CB1020"/>
    <w:rsid w:val="00CB11A2"/>
    <w:rsid w:val="00CB1202"/>
    <w:rsid w:val="00CB1790"/>
    <w:rsid w:val="00CB2049"/>
    <w:rsid w:val="00CB2095"/>
    <w:rsid w:val="00CB29BE"/>
    <w:rsid w:val="00CB3041"/>
    <w:rsid w:val="00CB326E"/>
    <w:rsid w:val="00CB3297"/>
    <w:rsid w:val="00CB33A3"/>
    <w:rsid w:val="00CB3558"/>
    <w:rsid w:val="00CB35B4"/>
    <w:rsid w:val="00CB35EE"/>
    <w:rsid w:val="00CB379A"/>
    <w:rsid w:val="00CB39A3"/>
    <w:rsid w:val="00CB3CE3"/>
    <w:rsid w:val="00CB3F62"/>
    <w:rsid w:val="00CB42AF"/>
    <w:rsid w:val="00CB4556"/>
    <w:rsid w:val="00CB46FE"/>
    <w:rsid w:val="00CB4DFC"/>
    <w:rsid w:val="00CB508B"/>
    <w:rsid w:val="00CB533D"/>
    <w:rsid w:val="00CB5C92"/>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6C9"/>
    <w:rsid w:val="00CC373C"/>
    <w:rsid w:val="00CC3AF3"/>
    <w:rsid w:val="00CC3CDD"/>
    <w:rsid w:val="00CC3E8A"/>
    <w:rsid w:val="00CC3F1F"/>
    <w:rsid w:val="00CC3F20"/>
    <w:rsid w:val="00CC4097"/>
    <w:rsid w:val="00CC41E4"/>
    <w:rsid w:val="00CC49E4"/>
    <w:rsid w:val="00CC4B0E"/>
    <w:rsid w:val="00CC50AD"/>
    <w:rsid w:val="00CC5272"/>
    <w:rsid w:val="00CC5708"/>
    <w:rsid w:val="00CC5D23"/>
    <w:rsid w:val="00CC62ED"/>
    <w:rsid w:val="00CC6633"/>
    <w:rsid w:val="00CC6771"/>
    <w:rsid w:val="00CC683A"/>
    <w:rsid w:val="00CC68C3"/>
    <w:rsid w:val="00CC6E50"/>
    <w:rsid w:val="00CC6E76"/>
    <w:rsid w:val="00CC70C0"/>
    <w:rsid w:val="00CC724D"/>
    <w:rsid w:val="00CC75D9"/>
    <w:rsid w:val="00CC76C2"/>
    <w:rsid w:val="00CC76D3"/>
    <w:rsid w:val="00CC7714"/>
    <w:rsid w:val="00CC7A5E"/>
    <w:rsid w:val="00CD0132"/>
    <w:rsid w:val="00CD048B"/>
    <w:rsid w:val="00CD04A2"/>
    <w:rsid w:val="00CD05C7"/>
    <w:rsid w:val="00CD0B0F"/>
    <w:rsid w:val="00CD0F0C"/>
    <w:rsid w:val="00CD0FE3"/>
    <w:rsid w:val="00CD10A1"/>
    <w:rsid w:val="00CD120D"/>
    <w:rsid w:val="00CD14B0"/>
    <w:rsid w:val="00CD17EB"/>
    <w:rsid w:val="00CD2742"/>
    <w:rsid w:val="00CD2AFA"/>
    <w:rsid w:val="00CD2D36"/>
    <w:rsid w:val="00CD2F29"/>
    <w:rsid w:val="00CD3030"/>
    <w:rsid w:val="00CD31E2"/>
    <w:rsid w:val="00CD3911"/>
    <w:rsid w:val="00CD3DCE"/>
    <w:rsid w:val="00CD3DD2"/>
    <w:rsid w:val="00CD4106"/>
    <w:rsid w:val="00CD4140"/>
    <w:rsid w:val="00CD4419"/>
    <w:rsid w:val="00CD4734"/>
    <w:rsid w:val="00CD475C"/>
    <w:rsid w:val="00CD4B57"/>
    <w:rsid w:val="00CD4E93"/>
    <w:rsid w:val="00CD504F"/>
    <w:rsid w:val="00CD56B6"/>
    <w:rsid w:val="00CD622E"/>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C8C"/>
    <w:rsid w:val="00CE5E29"/>
    <w:rsid w:val="00CE65AE"/>
    <w:rsid w:val="00CE6B89"/>
    <w:rsid w:val="00CE72F7"/>
    <w:rsid w:val="00CE7417"/>
    <w:rsid w:val="00CE7858"/>
    <w:rsid w:val="00CE7E3B"/>
    <w:rsid w:val="00CF014B"/>
    <w:rsid w:val="00CF063D"/>
    <w:rsid w:val="00CF0B49"/>
    <w:rsid w:val="00CF0CA3"/>
    <w:rsid w:val="00CF0E9D"/>
    <w:rsid w:val="00CF0EB4"/>
    <w:rsid w:val="00CF12EE"/>
    <w:rsid w:val="00CF1909"/>
    <w:rsid w:val="00CF1D15"/>
    <w:rsid w:val="00CF2640"/>
    <w:rsid w:val="00CF2649"/>
    <w:rsid w:val="00CF2B57"/>
    <w:rsid w:val="00CF2E09"/>
    <w:rsid w:val="00CF334E"/>
    <w:rsid w:val="00CF3BB9"/>
    <w:rsid w:val="00CF3D65"/>
    <w:rsid w:val="00CF41C3"/>
    <w:rsid w:val="00CF461E"/>
    <w:rsid w:val="00CF47C5"/>
    <w:rsid w:val="00CF4A39"/>
    <w:rsid w:val="00CF5340"/>
    <w:rsid w:val="00CF53F2"/>
    <w:rsid w:val="00CF5891"/>
    <w:rsid w:val="00CF5B2B"/>
    <w:rsid w:val="00CF5F84"/>
    <w:rsid w:val="00CF6394"/>
    <w:rsid w:val="00CF6695"/>
    <w:rsid w:val="00CF68A9"/>
    <w:rsid w:val="00CF68AF"/>
    <w:rsid w:val="00CF6C05"/>
    <w:rsid w:val="00CF6DFD"/>
    <w:rsid w:val="00CF6E8F"/>
    <w:rsid w:val="00CF7381"/>
    <w:rsid w:val="00CF7463"/>
    <w:rsid w:val="00CF7C8E"/>
    <w:rsid w:val="00D00431"/>
    <w:rsid w:val="00D0044D"/>
    <w:rsid w:val="00D00459"/>
    <w:rsid w:val="00D006FE"/>
    <w:rsid w:val="00D00CEF"/>
    <w:rsid w:val="00D00DBD"/>
    <w:rsid w:val="00D00E1E"/>
    <w:rsid w:val="00D012C7"/>
    <w:rsid w:val="00D012F0"/>
    <w:rsid w:val="00D01601"/>
    <w:rsid w:val="00D01A59"/>
    <w:rsid w:val="00D01AAB"/>
    <w:rsid w:val="00D020FB"/>
    <w:rsid w:val="00D02249"/>
    <w:rsid w:val="00D022EC"/>
    <w:rsid w:val="00D02E6D"/>
    <w:rsid w:val="00D032F8"/>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BD8"/>
    <w:rsid w:val="00D06C3D"/>
    <w:rsid w:val="00D06C5E"/>
    <w:rsid w:val="00D06D1C"/>
    <w:rsid w:val="00D06FC0"/>
    <w:rsid w:val="00D072F5"/>
    <w:rsid w:val="00D07385"/>
    <w:rsid w:val="00D073D5"/>
    <w:rsid w:val="00D074C4"/>
    <w:rsid w:val="00D07574"/>
    <w:rsid w:val="00D07A9A"/>
    <w:rsid w:val="00D07BD7"/>
    <w:rsid w:val="00D1028D"/>
    <w:rsid w:val="00D104FD"/>
    <w:rsid w:val="00D10625"/>
    <w:rsid w:val="00D10C6C"/>
    <w:rsid w:val="00D10CB0"/>
    <w:rsid w:val="00D10CEC"/>
    <w:rsid w:val="00D110FB"/>
    <w:rsid w:val="00D1126F"/>
    <w:rsid w:val="00D11273"/>
    <w:rsid w:val="00D11376"/>
    <w:rsid w:val="00D118CE"/>
    <w:rsid w:val="00D11BF7"/>
    <w:rsid w:val="00D120B4"/>
    <w:rsid w:val="00D123AD"/>
    <w:rsid w:val="00D12C13"/>
    <w:rsid w:val="00D132E8"/>
    <w:rsid w:val="00D13541"/>
    <w:rsid w:val="00D135CC"/>
    <w:rsid w:val="00D1395F"/>
    <w:rsid w:val="00D13EC8"/>
    <w:rsid w:val="00D13ECA"/>
    <w:rsid w:val="00D14065"/>
    <w:rsid w:val="00D14CA1"/>
    <w:rsid w:val="00D156E1"/>
    <w:rsid w:val="00D15B46"/>
    <w:rsid w:val="00D15CAB"/>
    <w:rsid w:val="00D160AF"/>
    <w:rsid w:val="00D16608"/>
    <w:rsid w:val="00D1686D"/>
    <w:rsid w:val="00D169A4"/>
    <w:rsid w:val="00D16B39"/>
    <w:rsid w:val="00D16B9D"/>
    <w:rsid w:val="00D16E7D"/>
    <w:rsid w:val="00D171AD"/>
    <w:rsid w:val="00D17A03"/>
    <w:rsid w:val="00D17A96"/>
    <w:rsid w:val="00D17B0C"/>
    <w:rsid w:val="00D17C24"/>
    <w:rsid w:val="00D20124"/>
    <w:rsid w:val="00D2022D"/>
    <w:rsid w:val="00D202A7"/>
    <w:rsid w:val="00D206CB"/>
    <w:rsid w:val="00D20B17"/>
    <w:rsid w:val="00D20E51"/>
    <w:rsid w:val="00D2130B"/>
    <w:rsid w:val="00D21B90"/>
    <w:rsid w:val="00D220A6"/>
    <w:rsid w:val="00D22615"/>
    <w:rsid w:val="00D227C7"/>
    <w:rsid w:val="00D22F80"/>
    <w:rsid w:val="00D23169"/>
    <w:rsid w:val="00D231F7"/>
    <w:rsid w:val="00D23882"/>
    <w:rsid w:val="00D238F7"/>
    <w:rsid w:val="00D23942"/>
    <w:rsid w:val="00D23C9B"/>
    <w:rsid w:val="00D2476F"/>
    <w:rsid w:val="00D24969"/>
    <w:rsid w:val="00D24C3F"/>
    <w:rsid w:val="00D24D47"/>
    <w:rsid w:val="00D24D65"/>
    <w:rsid w:val="00D25130"/>
    <w:rsid w:val="00D2521F"/>
    <w:rsid w:val="00D2543D"/>
    <w:rsid w:val="00D25786"/>
    <w:rsid w:val="00D25B00"/>
    <w:rsid w:val="00D25C1F"/>
    <w:rsid w:val="00D25F7D"/>
    <w:rsid w:val="00D26447"/>
    <w:rsid w:val="00D26898"/>
    <w:rsid w:val="00D2689A"/>
    <w:rsid w:val="00D26B4C"/>
    <w:rsid w:val="00D26D66"/>
    <w:rsid w:val="00D27361"/>
    <w:rsid w:val="00D2736C"/>
    <w:rsid w:val="00D273C7"/>
    <w:rsid w:val="00D2743D"/>
    <w:rsid w:val="00D279E1"/>
    <w:rsid w:val="00D279EA"/>
    <w:rsid w:val="00D30177"/>
    <w:rsid w:val="00D3017F"/>
    <w:rsid w:val="00D30598"/>
    <w:rsid w:val="00D30C6D"/>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B5A"/>
    <w:rsid w:val="00D35044"/>
    <w:rsid w:val="00D350E3"/>
    <w:rsid w:val="00D35C02"/>
    <w:rsid w:val="00D36996"/>
    <w:rsid w:val="00D3701C"/>
    <w:rsid w:val="00D370AF"/>
    <w:rsid w:val="00D370DA"/>
    <w:rsid w:val="00D372C8"/>
    <w:rsid w:val="00D374C1"/>
    <w:rsid w:val="00D37560"/>
    <w:rsid w:val="00D379CA"/>
    <w:rsid w:val="00D40190"/>
    <w:rsid w:val="00D407B8"/>
    <w:rsid w:val="00D40B31"/>
    <w:rsid w:val="00D40B94"/>
    <w:rsid w:val="00D4132A"/>
    <w:rsid w:val="00D413CC"/>
    <w:rsid w:val="00D41C4E"/>
    <w:rsid w:val="00D41FA8"/>
    <w:rsid w:val="00D4241C"/>
    <w:rsid w:val="00D42632"/>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BE"/>
    <w:rsid w:val="00D453F2"/>
    <w:rsid w:val="00D45DAA"/>
    <w:rsid w:val="00D465BD"/>
    <w:rsid w:val="00D46844"/>
    <w:rsid w:val="00D4698D"/>
    <w:rsid w:val="00D46BF3"/>
    <w:rsid w:val="00D46ECF"/>
    <w:rsid w:val="00D47688"/>
    <w:rsid w:val="00D477CE"/>
    <w:rsid w:val="00D47A29"/>
    <w:rsid w:val="00D47DBC"/>
    <w:rsid w:val="00D50202"/>
    <w:rsid w:val="00D50871"/>
    <w:rsid w:val="00D50A2B"/>
    <w:rsid w:val="00D50AD2"/>
    <w:rsid w:val="00D51107"/>
    <w:rsid w:val="00D512E0"/>
    <w:rsid w:val="00D513B7"/>
    <w:rsid w:val="00D51542"/>
    <w:rsid w:val="00D51601"/>
    <w:rsid w:val="00D516D9"/>
    <w:rsid w:val="00D516F7"/>
    <w:rsid w:val="00D51908"/>
    <w:rsid w:val="00D51D4C"/>
    <w:rsid w:val="00D51F7E"/>
    <w:rsid w:val="00D521C4"/>
    <w:rsid w:val="00D52396"/>
    <w:rsid w:val="00D5269E"/>
    <w:rsid w:val="00D52780"/>
    <w:rsid w:val="00D528D3"/>
    <w:rsid w:val="00D533B6"/>
    <w:rsid w:val="00D5359A"/>
    <w:rsid w:val="00D5383A"/>
    <w:rsid w:val="00D53D98"/>
    <w:rsid w:val="00D5451A"/>
    <w:rsid w:val="00D545B8"/>
    <w:rsid w:val="00D54619"/>
    <w:rsid w:val="00D547ED"/>
    <w:rsid w:val="00D54896"/>
    <w:rsid w:val="00D54985"/>
    <w:rsid w:val="00D54BF3"/>
    <w:rsid w:val="00D550CD"/>
    <w:rsid w:val="00D55179"/>
    <w:rsid w:val="00D55340"/>
    <w:rsid w:val="00D5564B"/>
    <w:rsid w:val="00D559FC"/>
    <w:rsid w:val="00D563CB"/>
    <w:rsid w:val="00D566CA"/>
    <w:rsid w:val="00D56788"/>
    <w:rsid w:val="00D56B3E"/>
    <w:rsid w:val="00D56DC0"/>
    <w:rsid w:val="00D572DA"/>
    <w:rsid w:val="00D5783A"/>
    <w:rsid w:val="00D57B57"/>
    <w:rsid w:val="00D603C5"/>
    <w:rsid w:val="00D604D9"/>
    <w:rsid w:val="00D6058A"/>
    <w:rsid w:val="00D60E10"/>
    <w:rsid w:val="00D60F7A"/>
    <w:rsid w:val="00D61040"/>
    <w:rsid w:val="00D615C1"/>
    <w:rsid w:val="00D61D7B"/>
    <w:rsid w:val="00D61F13"/>
    <w:rsid w:val="00D61F77"/>
    <w:rsid w:val="00D626E4"/>
    <w:rsid w:val="00D62771"/>
    <w:rsid w:val="00D62CE6"/>
    <w:rsid w:val="00D634A7"/>
    <w:rsid w:val="00D638C9"/>
    <w:rsid w:val="00D63B35"/>
    <w:rsid w:val="00D63B84"/>
    <w:rsid w:val="00D63DEC"/>
    <w:rsid w:val="00D641AB"/>
    <w:rsid w:val="00D64685"/>
    <w:rsid w:val="00D646CC"/>
    <w:rsid w:val="00D648C5"/>
    <w:rsid w:val="00D64991"/>
    <w:rsid w:val="00D64D4E"/>
    <w:rsid w:val="00D65144"/>
    <w:rsid w:val="00D6548E"/>
    <w:rsid w:val="00D656B3"/>
    <w:rsid w:val="00D657B5"/>
    <w:rsid w:val="00D65BEB"/>
    <w:rsid w:val="00D661A1"/>
    <w:rsid w:val="00D6666B"/>
    <w:rsid w:val="00D66B35"/>
    <w:rsid w:val="00D67430"/>
    <w:rsid w:val="00D6763A"/>
    <w:rsid w:val="00D67757"/>
    <w:rsid w:val="00D67C01"/>
    <w:rsid w:val="00D67C58"/>
    <w:rsid w:val="00D67CC0"/>
    <w:rsid w:val="00D67E47"/>
    <w:rsid w:val="00D67F8E"/>
    <w:rsid w:val="00D70E0E"/>
    <w:rsid w:val="00D70F0C"/>
    <w:rsid w:val="00D711B7"/>
    <w:rsid w:val="00D7169A"/>
    <w:rsid w:val="00D72DFE"/>
    <w:rsid w:val="00D73495"/>
    <w:rsid w:val="00D73918"/>
    <w:rsid w:val="00D73E0F"/>
    <w:rsid w:val="00D73E4A"/>
    <w:rsid w:val="00D741FC"/>
    <w:rsid w:val="00D741FE"/>
    <w:rsid w:val="00D7442C"/>
    <w:rsid w:val="00D744E5"/>
    <w:rsid w:val="00D75F90"/>
    <w:rsid w:val="00D7621C"/>
    <w:rsid w:val="00D76424"/>
    <w:rsid w:val="00D766DC"/>
    <w:rsid w:val="00D77210"/>
    <w:rsid w:val="00D77389"/>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A81"/>
    <w:rsid w:val="00D81CD6"/>
    <w:rsid w:val="00D81D84"/>
    <w:rsid w:val="00D821AB"/>
    <w:rsid w:val="00D825D6"/>
    <w:rsid w:val="00D82795"/>
    <w:rsid w:val="00D82862"/>
    <w:rsid w:val="00D828FC"/>
    <w:rsid w:val="00D82930"/>
    <w:rsid w:val="00D82CEE"/>
    <w:rsid w:val="00D82F4B"/>
    <w:rsid w:val="00D83308"/>
    <w:rsid w:val="00D839ED"/>
    <w:rsid w:val="00D83B18"/>
    <w:rsid w:val="00D84599"/>
    <w:rsid w:val="00D846BA"/>
    <w:rsid w:val="00D84987"/>
    <w:rsid w:val="00D84CD2"/>
    <w:rsid w:val="00D84D38"/>
    <w:rsid w:val="00D8511B"/>
    <w:rsid w:val="00D85BDE"/>
    <w:rsid w:val="00D86811"/>
    <w:rsid w:val="00D8686F"/>
    <w:rsid w:val="00D86DE1"/>
    <w:rsid w:val="00D8742C"/>
    <w:rsid w:val="00D87473"/>
    <w:rsid w:val="00D8753C"/>
    <w:rsid w:val="00D877AB"/>
    <w:rsid w:val="00D8789C"/>
    <w:rsid w:val="00D87A49"/>
    <w:rsid w:val="00D87CBD"/>
    <w:rsid w:val="00D9012C"/>
    <w:rsid w:val="00D9025C"/>
    <w:rsid w:val="00D902C0"/>
    <w:rsid w:val="00D90701"/>
    <w:rsid w:val="00D90EFE"/>
    <w:rsid w:val="00D914AE"/>
    <w:rsid w:val="00D91C9F"/>
    <w:rsid w:val="00D92C47"/>
    <w:rsid w:val="00D93012"/>
    <w:rsid w:val="00D93164"/>
    <w:rsid w:val="00D93442"/>
    <w:rsid w:val="00D93759"/>
    <w:rsid w:val="00D93B6C"/>
    <w:rsid w:val="00D93EB8"/>
    <w:rsid w:val="00D9410D"/>
    <w:rsid w:val="00D944F5"/>
    <w:rsid w:val="00D946E4"/>
    <w:rsid w:val="00D94ACF"/>
    <w:rsid w:val="00D94B1C"/>
    <w:rsid w:val="00D94EA0"/>
    <w:rsid w:val="00D95747"/>
    <w:rsid w:val="00D95F02"/>
    <w:rsid w:val="00D95F5F"/>
    <w:rsid w:val="00D964CE"/>
    <w:rsid w:val="00D96616"/>
    <w:rsid w:val="00D96655"/>
    <w:rsid w:val="00D96ED3"/>
    <w:rsid w:val="00D971D6"/>
    <w:rsid w:val="00D9736F"/>
    <w:rsid w:val="00D97437"/>
    <w:rsid w:val="00D976FA"/>
    <w:rsid w:val="00D97B1F"/>
    <w:rsid w:val="00DA07EB"/>
    <w:rsid w:val="00DA0CFC"/>
    <w:rsid w:val="00DA180F"/>
    <w:rsid w:val="00DA18EC"/>
    <w:rsid w:val="00DA1902"/>
    <w:rsid w:val="00DA1D70"/>
    <w:rsid w:val="00DA1D7C"/>
    <w:rsid w:val="00DA2052"/>
    <w:rsid w:val="00DA21C4"/>
    <w:rsid w:val="00DA23C8"/>
    <w:rsid w:val="00DA2456"/>
    <w:rsid w:val="00DA2519"/>
    <w:rsid w:val="00DA2849"/>
    <w:rsid w:val="00DA2D2B"/>
    <w:rsid w:val="00DA2F9D"/>
    <w:rsid w:val="00DA3461"/>
    <w:rsid w:val="00DA3995"/>
    <w:rsid w:val="00DA3AB9"/>
    <w:rsid w:val="00DA3C4E"/>
    <w:rsid w:val="00DA3C5F"/>
    <w:rsid w:val="00DA3EAE"/>
    <w:rsid w:val="00DA495A"/>
    <w:rsid w:val="00DA49E3"/>
    <w:rsid w:val="00DA4C5F"/>
    <w:rsid w:val="00DA50CD"/>
    <w:rsid w:val="00DA50F0"/>
    <w:rsid w:val="00DA5122"/>
    <w:rsid w:val="00DA535C"/>
    <w:rsid w:val="00DA5820"/>
    <w:rsid w:val="00DA5BEA"/>
    <w:rsid w:val="00DA5D97"/>
    <w:rsid w:val="00DA65B3"/>
    <w:rsid w:val="00DA6982"/>
    <w:rsid w:val="00DA72A8"/>
    <w:rsid w:val="00DA776C"/>
    <w:rsid w:val="00DA79A6"/>
    <w:rsid w:val="00DA7F0B"/>
    <w:rsid w:val="00DA7F21"/>
    <w:rsid w:val="00DB079F"/>
    <w:rsid w:val="00DB07D5"/>
    <w:rsid w:val="00DB11D7"/>
    <w:rsid w:val="00DB1284"/>
    <w:rsid w:val="00DB1391"/>
    <w:rsid w:val="00DB1434"/>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D7"/>
    <w:rsid w:val="00DB42FF"/>
    <w:rsid w:val="00DB4304"/>
    <w:rsid w:val="00DB4341"/>
    <w:rsid w:val="00DB4F66"/>
    <w:rsid w:val="00DB53DD"/>
    <w:rsid w:val="00DB611B"/>
    <w:rsid w:val="00DB6457"/>
    <w:rsid w:val="00DB658F"/>
    <w:rsid w:val="00DB660F"/>
    <w:rsid w:val="00DB6873"/>
    <w:rsid w:val="00DB6924"/>
    <w:rsid w:val="00DB6964"/>
    <w:rsid w:val="00DB6BD8"/>
    <w:rsid w:val="00DB6C6B"/>
    <w:rsid w:val="00DB6C8F"/>
    <w:rsid w:val="00DB6F09"/>
    <w:rsid w:val="00DB7C45"/>
    <w:rsid w:val="00DB7CEE"/>
    <w:rsid w:val="00DB7DC1"/>
    <w:rsid w:val="00DB7DCC"/>
    <w:rsid w:val="00DC036F"/>
    <w:rsid w:val="00DC0685"/>
    <w:rsid w:val="00DC11F7"/>
    <w:rsid w:val="00DC1208"/>
    <w:rsid w:val="00DC1919"/>
    <w:rsid w:val="00DC2172"/>
    <w:rsid w:val="00DC24E3"/>
    <w:rsid w:val="00DC26FA"/>
    <w:rsid w:val="00DC28A7"/>
    <w:rsid w:val="00DC2C18"/>
    <w:rsid w:val="00DC2DCA"/>
    <w:rsid w:val="00DC343E"/>
    <w:rsid w:val="00DC370A"/>
    <w:rsid w:val="00DC3B25"/>
    <w:rsid w:val="00DC3E06"/>
    <w:rsid w:val="00DC3E16"/>
    <w:rsid w:val="00DC4446"/>
    <w:rsid w:val="00DC4844"/>
    <w:rsid w:val="00DC48DE"/>
    <w:rsid w:val="00DC4E95"/>
    <w:rsid w:val="00DC52A3"/>
    <w:rsid w:val="00DC55A5"/>
    <w:rsid w:val="00DC569E"/>
    <w:rsid w:val="00DC5EF4"/>
    <w:rsid w:val="00DC6316"/>
    <w:rsid w:val="00DC714D"/>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6C3A"/>
    <w:rsid w:val="00DD73F5"/>
    <w:rsid w:val="00DD750F"/>
    <w:rsid w:val="00DD77CC"/>
    <w:rsid w:val="00DD79D0"/>
    <w:rsid w:val="00DD7B26"/>
    <w:rsid w:val="00DD7D36"/>
    <w:rsid w:val="00DD7DE9"/>
    <w:rsid w:val="00DD7FDF"/>
    <w:rsid w:val="00DE035E"/>
    <w:rsid w:val="00DE06C7"/>
    <w:rsid w:val="00DE08D8"/>
    <w:rsid w:val="00DE0B4D"/>
    <w:rsid w:val="00DE0D57"/>
    <w:rsid w:val="00DE0D60"/>
    <w:rsid w:val="00DE0DC2"/>
    <w:rsid w:val="00DE0E4C"/>
    <w:rsid w:val="00DE1274"/>
    <w:rsid w:val="00DE14DC"/>
    <w:rsid w:val="00DE178B"/>
    <w:rsid w:val="00DE1B84"/>
    <w:rsid w:val="00DE1DB9"/>
    <w:rsid w:val="00DE1EE6"/>
    <w:rsid w:val="00DE21B0"/>
    <w:rsid w:val="00DE2628"/>
    <w:rsid w:val="00DE2B3B"/>
    <w:rsid w:val="00DE2FCD"/>
    <w:rsid w:val="00DE306A"/>
    <w:rsid w:val="00DE397B"/>
    <w:rsid w:val="00DE3A18"/>
    <w:rsid w:val="00DE4199"/>
    <w:rsid w:val="00DE45EA"/>
    <w:rsid w:val="00DE47BC"/>
    <w:rsid w:val="00DE485E"/>
    <w:rsid w:val="00DE4889"/>
    <w:rsid w:val="00DE49AB"/>
    <w:rsid w:val="00DE4C81"/>
    <w:rsid w:val="00DE55E5"/>
    <w:rsid w:val="00DE6522"/>
    <w:rsid w:val="00DE6851"/>
    <w:rsid w:val="00DE69DB"/>
    <w:rsid w:val="00DE6F8B"/>
    <w:rsid w:val="00DE7118"/>
    <w:rsid w:val="00DE77D6"/>
    <w:rsid w:val="00DE79B0"/>
    <w:rsid w:val="00DE7C65"/>
    <w:rsid w:val="00DE7DA9"/>
    <w:rsid w:val="00DE7FBE"/>
    <w:rsid w:val="00DF06C2"/>
    <w:rsid w:val="00DF0E23"/>
    <w:rsid w:val="00DF188B"/>
    <w:rsid w:val="00DF2075"/>
    <w:rsid w:val="00DF2577"/>
    <w:rsid w:val="00DF260A"/>
    <w:rsid w:val="00DF2854"/>
    <w:rsid w:val="00DF2A9A"/>
    <w:rsid w:val="00DF2B66"/>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A6F"/>
    <w:rsid w:val="00DF6E5E"/>
    <w:rsid w:val="00DF70BD"/>
    <w:rsid w:val="00DF7D8E"/>
    <w:rsid w:val="00DF7ED4"/>
    <w:rsid w:val="00E0007D"/>
    <w:rsid w:val="00E0009D"/>
    <w:rsid w:val="00E00966"/>
    <w:rsid w:val="00E009E9"/>
    <w:rsid w:val="00E00DFA"/>
    <w:rsid w:val="00E0149E"/>
    <w:rsid w:val="00E017E7"/>
    <w:rsid w:val="00E01B6F"/>
    <w:rsid w:val="00E01E27"/>
    <w:rsid w:val="00E01F09"/>
    <w:rsid w:val="00E0223D"/>
    <w:rsid w:val="00E025AF"/>
    <w:rsid w:val="00E026F9"/>
    <w:rsid w:val="00E0279A"/>
    <w:rsid w:val="00E02EF9"/>
    <w:rsid w:val="00E0330C"/>
    <w:rsid w:val="00E0331C"/>
    <w:rsid w:val="00E034C9"/>
    <w:rsid w:val="00E0375D"/>
    <w:rsid w:val="00E039D1"/>
    <w:rsid w:val="00E03DA4"/>
    <w:rsid w:val="00E042FF"/>
    <w:rsid w:val="00E04EB5"/>
    <w:rsid w:val="00E04F74"/>
    <w:rsid w:val="00E05034"/>
    <w:rsid w:val="00E0528F"/>
    <w:rsid w:val="00E0530C"/>
    <w:rsid w:val="00E056F1"/>
    <w:rsid w:val="00E062DE"/>
    <w:rsid w:val="00E0646B"/>
    <w:rsid w:val="00E06600"/>
    <w:rsid w:val="00E06849"/>
    <w:rsid w:val="00E068F2"/>
    <w:rsid w:val="00E06A67"/>
    <w:rsid w:val="00E06CEC"/>
    <w:rsid w:val="00E06D12"/>
    <w:rsid w:val="00E071D3"/>
    <w:rsid w:val="00E0783E"/>
    <w:rsid w:val="00E07975"/>
    <w:rsid w:val="00E10692"/>
    <w:rsid w:val="00E10F13"/>
    <w:rsid w:val="00E110E4"/>
    <w:rsid w:val="00E1127E"/>
    <w:rsid w:val="00E116EC"/>
    <w:rsid w:val="00E11ED7"/>
    <w:rsid w:val="00E1221D"/>
    <w:rsid w:val="00E122C0"/>
    <w:rsid w:val="00E1241E"/>
    <w:rsid w:val="00E127D9"/>
    <w:rsid w:val="00E128AB"/>
    <w:rsid w:val="00E129A4"/>
    <w:rsid w:val="00E12C5D"/>
    <w:rsid w:val="00E12F1A"/>
    <w:rsid w:val="00E131F3"/>
    <w:rsid w:val="00E13512"/>
    <w:rsid w:val="00E138CC"/>
    <w:rsid w:val="00E13BBD"/>
    <w:rsid w:val="00E13C0B"/>
    <w:rsid w:val="00E13CC7"/>
    <w:rsid w:val="00E13D54"/>
    <w:rsid w:val="00E14151"/>
    <w:rsid w:val="00E14197"/>
    <w:rsid w:val="00E144D5"/>
    <w:rsid w:val="00E1476F"/>
    <w:rsid w:val="00E1498D"/>
    <w:rsid w:val="00E14D06"/>
    <w:rsid w:val="00E14E26"/>
    <w:rsid w:val="00E15962"/>
    <w:rsid w:val="00E15A5F"/>
    <w:rsid w:val="00E15D69"/>
    <w:rsid w:val="00E15D91"/>
    <w:rsid w:val="00E160A1"/>
    <w:rsid w:val="00E1622C"/>
    <w:rsid w:val="00E164A9"/>
    <w:rsid w:val="00E167C5"/>
    <w:rsid w:val="00E1683A"/>
    <w:rsid w:val="00E168BD"/>
    <w:rsid w:val="00E16904"/>
    <w:rsid w:val="00E16CDB"/>
    <w:rsid w:val="00E16FAC"/>
    <w:rsid w:val="00E17544"/>
    <w:rsid w:val="00E17546"/>
    <w:rsid w:val="00E17917"/>
    <w:rsid w:val="00E17970"/>
    <w:rsid w:val="00E17D1D"/>
    <w:rsid w:val="00E20409"/>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770"/>
    <w:rsid w:val="00E26A3B"/>
    <w:rsid w:val="00E26B84"/>
    <w:rsid w:val="00E26D5C"/>
    <w:rsid w:val="00E26DBC"/>
    <w:rsid w:val="00E2704F"/>
    <w:rsid w:val="00E272D2"/>
    <w:rsid w:val="00E273D7"/>
    <w:rsid w:val="00E277C7"/>
    <w:rsid w:val="00E27A6D"/>
    <w:rsid w:val="00E27AD6"/>
    <w:rsid w:val="00E27B57"/>
    <w:rsid w:val="00E27BF4"/>
    <w:rsid w:val="00E30094"/>
    <w:rsid w:val="00E3020B"/>
    <w:rsid w:val="00E304C6"/>
    <w:rsid w:val="00E30758"/>
    <w:rsid w:val="00E30960"/>
    <w:rsid w:val="00E30B4B"/>
    <w:rsid w:val="00E30B79"/>
    <w:rsid w:val="00E30CF4"/>
    <w:rsid w:val="00E30F60"/>
    <w:rsid w:val="00E31210"/>
    <w:rsid w:val="00E31629"/>
    <w:rsid w:val="00E31630"/>
    <w:rsid w:val="00E31D64"/>
    <w:rsid w:val="00E31D86"/>
    <w:rsid w:val="00E321CE"/>
    <w:rsid w:val="00E322A1"/>
    <w:rsid w:val="00E32E2A"/>
    <w:rsid w:val="00E332BF"/>
    <w:rsid w:val="00E33A7E"/>
    <w:rsid w:val="00E34279"/>
    <w:rsid w:val="00E3438E"/>
    <w:rsid w:val="00E3438F"/>
    <w:rsid w:val="00E345D0"/>
    <w:rsid w:val="00E346E5"/>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AE3"/>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2E99"/>
    <w:rsid w:val="00E432EF"/>
    <w:rsid w:val="00E4342D"/>
    <w:rsid w:val="00E435E0"/>
    <w:rsid w:val="00E436CD"/>
    <w:rsid w:val="00E43D4F"/>
    <w:rsid w:val="00E43EB1"/>
    <w:rsid w:val="00E44141"/>
    <w:rsid w:val="00E44736"/>
    <w:rsid w:val="00E44837"/>
    <w:rsid w:val="00E44926"/>
    <w:rsid w:val="00E44A9F"/>
    <w:rsid w:val="00E45114"/>
    <w:rsid w:val="00E45232"/>
    <w:rsid w:val="00E45552"/>
    <w:rsid w:val="00E45A95"/>
    <w:rsid w:val="00E4600E"/>
    <w:rsid w:val="00E46086"/>
    <w:rsid w:val="00E46137"/>
    <w:rsid w:val="00E46697"/>
    <w:rsid w:val="00E46766"/>
    <w:rsid w:val="00E4685A"/>
    <w:rsid w:val="00E46993"/>
    <w:rsid w:val="00E46A54"/>
    <w:rsid w:val="00E46C98"/>
    <w:rsid w:val="00E46D9B"/>
    <w:rsid w:val="00E470E0"/>
    <w:rsid w:val="00E47140"/>
    <w:rsid w:val="00E47185"/>
    <w:rsid w:val="00E47299"/>
    <w:rsid w:val="00E4759D"/>
    <w:rsid w:val="00E4764D"/>
    <w:rsid w:val="00E479F4"/>
    <w:rsid w:val="00E47B1B"/>
    <w:rsid w:val="00E50627"/>
    <w:rsid w:val="00E50E50"/>
    <w:rsid w:val="00E514C3"/>
    <w:rsid w:val="00E514E8"/>
    <w:rsid w:val="00E51FF0"/>
    <w:rsid w:val="00E524D0"/>
    <w:rsid w:val="00E52BEC"/>
    <w:rsid w:val="00E52C59"/>
    <w:rsid w:val="00E52C8E"/>
    <w:rsid w:val="00E52D0A"/>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FA6"/>
    <w:rsid w:val="00E571CA"/>
    <w:rsid w:val="00E578FA"/>
    <w:rsid w:val="00E579F6"/>
    <w:rsid w:val="00E57A0A"/>
    <w:rsid w:val="00E57D43"/>
    <w:rsid w:val="00E60307"/>
    <w:rsid w:val="00E60601"/>
    <w:rsid w:val="00E60A40"/>
    <w:rsid w:val="00E60BCF"/>
    <w:rsid w:val="00E60EF9"/>
    <w:rsid w:val="00E6101B"/>
    <w:rsid w:val="00E61766"/>
    <w:rsid w:val="00E61F0E"/>
    <w:rsid w:val="00E6200B"/>
    <w:rsid w:val="00E62011"/>
    <w:rsid w:val="00E622AE"/>
    <w:rsid w:val="00E62540"/>
    <w:rsid w:val="00E62593"/>
    <w:rsid w:val="00E625FB"/>
    <w:rsid w:val="00E62635"/>
    <w:rsid w:val="00E62D70"/>
    <w:rsid w:val="00E62DE3"/>
    <w:rsid w:val="00E638A1"/>
    <w:rsid w:val="00E63951"/>
    <w:rsid w:val="00E63996"/>
    <w:rsid w:val="00E63F7A"/>
    <w:rsid w:val="00E64BAA"/>
    <w:rsid w:val="00E64EF0"/>
    <w:rsid w:val="00E65016"/>
    <w:rsid w:val="00E65327"/>
    <w:rsid w:val="00E65722"/>
    <w:rsid w:val="00E65A1F"/>
    <w:rsid w:val="00E65D40"/>
    <w:rsid w:val="00E65E05"/>
    <w:rsid w:val="00E65E1B"/>
    <w:rsid w:val="00E6651A"/>
    <w:rsid w:val="00E666FC"/>
    <w:rsid w:val="00E66940"/>
    <w:rsid w:val="00E669E0"/>
    <w:rsid w:val="00E66C77"/>
    <w:rsid w:val="00E66EB9"/>
    <w:rsid w:val="00E67113"/>
    <w:rsid w:val="00E67186"/>
    <w:rsid w:val="00E678D0"/>
    <w:rsid w:val="00E67EB5"/>
    <w:rsid w:val="00E70508"/>
    <w:rsid w:val="00E70892"/>
    <w:rsid w:val="00E708DA"/>
    <w:rsid w:val="00E70CAE"/>
    <w:rsid w:val="00E71697"/>
    <w:rsid w:val="00E717A0"/>
    <w:rsid w:val="00E71891"/>
    <w:rsid w:val="00E71C87"/>
    <w:rsid w:val="00E71DAD"/>
    <w:rsid w:val="00E71F2A"/>
    <w:rsid w:val="00E71FE0"/>
    <w:rsid w:val="00E72822"/>
    <w:rsid w:val="00E72CF3"/>
    <w:rsid w:val="00E72D4C"/>
    <w:rsid w:val="00E72E52"/>
    <w:rsid w:val="00E72F1E"/>
    <w:rsid w:val="00E72F29"/>
    <w:rsid w:val="00E73138"/>
    <w:rsid w:val="00E73A01"/>
    <w:rsid w:val="00E73C1B"/>
    <w:rsid w:val="00E73C9B"/>
    <w:rsid w:val="00E7406C"/>
    <w:rsid w:val="00E74071"/>
    <w:rsid w:val="00E74343"/>
    <w:rsid w:val="00E7501D"/>
    <w:rsid w:val="00E75381"/>
    <w:rsid w:val="00E75615"/>
    <w:rsid w:val="00E7573E"/>
    <w:rsid w:val="00E757AB"/>
    <w:rsid w:val="00E75C4F"/>
    <w:rsid w:val="00E75D41"/>
    <w:rsid w:val="00E761D0"/>
    <w:rsid w:val="00E762E3"/>
    <w:rsid w:val="00E7639B"/>
    <w:rsid w:val="00E7725B"/>
    <w:rsid w:val="00E772D6"/>
    <w:rsid w:val="00E772E4"/>
    <w:rsid w:val="00E774F8"/>
    <w:rsid w:val="00E77811"/>
    <w:rsid w:val="00E77FBB"/>
    <w:rsid w:val="00E8008A"/>
    <w:rsid w:val="00E80566"/>
    <w:rsid w:val="00E80C27"/>
    <w:rsid w:val="00E80DF4"/>
    <w:rsid w:val="00E81060"/>
    <w:rsid w:val="00E8147F"/>
    <w:rsid w:val="00E818BF"/>
    <w:rsid w:val="00E818CE"/>
    <w:rsid w:val="00E82875"/>
    <w:rsid w:val="00E82C6F"/>
    <w:rsid w:val="00E82DDA"/>
    <w:rsid w:val="00E832BB"/>
    <w:rsid w:val="00E83492"/>
    <w:rsid w:val="00E836C3"/>
    <w:rsid w:val="00E837C0"/>
    <w:rsid w:val="00E8459B"/>
    <w:rsid w:val="00E8464D"/>
    <w:rsid w:val="00E848A4"/>
    <w:rsid w:val="00E84F16"/>
    <w:rsid w:val="00E8519B"/>
    <w:rsid w:val="00E85281"/>
    <w:rsid w:val="00E85937"/>
    <w:rsid w:val="00E85A88"/>
    <w:rsid w:val="00E85EB6"/>
    <w:rsid w:val="00E86317"/>
    <w:rsid w:val="00E86603"/>
    <w:rsid w:val="00E86EC5"/>
    <w:rsid w:val="00E87558"/>
    <w:rsid w:val="00E876B2"/>
    <w:rsid w:val="00E87FA6"/>
    <w:rsid w:val="00E90340"/>
    <w:rsid w:val="00E90551"/>
    <w:rsid w:val="00E9094B"/>
    <w:rsid w:val="00E90CE0"/>
    <w:rsid w:val="00E90FAC"/>
    <w:rsid w:val="00E9117D"/>
    <w:rsid w:val="00E913BF"/>
    <w:rsid w:val="00E91B06"/>
    <w:rsid w:val="00E91D4D"/>
    <w:rsid w:val="00E91F1C"/>
    <w:rsid w:val="00E92236"/>
    <w:rsid w:val="00E929E7"/>
    <w:rsid w:val="00E92B3F"/>
    <w:rsid w:val="00E92C81"/>
    <w:rsid w:val="00E930CA"/>
    <w:rsid w:val="00E9311A"/>
    <w:rsid w:val="00E933C5"/>
    <w:rsid w:val="00E93896"/>
    <w:rsid w:val="00E93F15"/>
    <w:rsid w:val="00E9408B"/>
    <w:rsid w:val="00E94163"/>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65B"/>
    <w:rsid w:val="00EA3881"/>
    <w:rsid w:val="00EA3A1E"/>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79"/>
    <w:rsid w:val="00EB1EB4"/>
    <w:rsid w:val="00EB21D2"/>
    <w:rsid w:val="00EB2566"/>
    <w:rsid w:val="00EB256E"/>
    <w:rsid w:val="00EB281B"/>
    <w:rsid w:val="00EB2A1C"/>
    <w:rsid w:val="00EB2C6E"/>
    <w:rsid w:val="00EB2DF6"/>
    <w:rsid w:val="00EB2E41"/>
    <w:rsid w:val="00EB3596"/>
    <w:rsid w:val="00EB37F5"/>
    <w:rsid w:val="00EB3D83"/>
    <w:rsid w:val="00EB430C"/>
    <w:rsid w:val="00EB4884"/>
    <w:rsid w:val="00EB4D2B"/>
    <w:rsid w:val="00EB4DE3"/>
    <w:rsid w:val="00EB4F1F"/>
    <w:rsid w:val="00EB4F79"/>
    <w:rsid w:val="00EB5552"/>
    <w:rsid w:val="00EB66E6"/>
    <w:rsid w:val="00EB684D"/>
    <w:rsid w:val="00EB6D0D"/>
    <w:rsid w:val="00EB705D"/>
    <w:rsid w:val="00EB7325"/>
    <w:rsid w:val="00EB7346"/>
    <w:rsid w:val="00EB78CC"/>
    <w:rsid w:val="00EB7928"/>
    <w:rsid w:val="00EB7C8C"/>
    <w:rsid w:val="00EB7D79"/>
    <w:rsid w:val="00EB7E69"/>
    <w:rsid w:val="00EB7F38"/>
    <w:rsid w:val="00EC069A"/>
    <w:rsid w:val="00EC06AA"/>
    <w:rsid w:val="00EC0720"/>
    <w:rsid w:val="00EC1173"/>
    <w:rsid w:val="00EC11B6"/>
    <w:rsid w:val="00EC11C2"/>
    <w:rsid w:val="00EC11CB"/>
    <w:rsid w:val="00EC1427"/>
    <w:rsid w:val="00EC1829"/>
    <w:rsid w:val="00EC1B88"/>
    <w:rsid w:val="00EC1D98"/>
    <w:rsid w:val="00EC1DAD"/>
    <w:rsid w:val="00EC1EB3"/>
    <w:rsid w:val="00EC2118"/>
    <w:rsid w:val="00EC23E1"/>
    <w:rsid w:val="00EC245B"/>
    <w:rsid w:val="00EC2562"/>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5E2C"/>
    <w:rsid w:val="00EC6312"/>
    <w:rsid w:val="00EC6805"/>
    <w:rsid w:val="00EC680D"/>
    <w:rsid w:val="00EC6A22"/>
    <w:rsid w:val="00EC6B1F"/>
    <w:rsid w:val="00EC6C01"/>
    <w:rsid w:val="00EC6DF1"/>
    <w:rsid w:val="00EC6EC5"/>
    <w:rsid w:val="00EC7099"/>
    <w:rsid w:val="00EC7547"/>
    <w:rsid w:val="00EC7ACB"/>
    <w:rsid w:val="00EC7F84"/>
    <w:rsid w:val="00ED0014"/>
    <w:rsid w:val="00ED022F"/>
    <w:rsid w:val="00ED11B5"/>
    <w:rsid w:val="00ED11CE"/>
    <w:rsid w:val="00ED13B2"/>
    <w:rsid w:val="00ED1637"/>
    <w:rsid w:val="00ED17AA"/>
    <w:rsid w:val="00ED1C41"/>
    <w:rsid w:val="00ED2894"/>
    <w:rsid w:val="00ED2B45"/>
    <w:rsid w:val="00ED2D3B"/>
    <w:rsid w:val="00ED2E35"/>
    <w:rsid w:val="00ED3182"/>
    <w:rsid w:val="00ED3204"/>
    <w:rsid w:val="00ED3E9D"/>
    <w:rsid w:val="00ED3EE8"/>
    <w:rsid w:val="00ED42C6"/>
    <w:rsid w:val="00ED46A5"/>
    <w:rsid w:val="00ED476D"/>
    <w:rsid w:val="00ED50A6"/>
    <w:rsid w:val="00ED5109"/>
    <w:rsid w:val="00ED52C0"/>
    <w:rsid w:val="00ED52D0"/>
    <w:rsid w:val="00ED57B6"/>
    <w:rsid w:val="00ED5ADD"/>
    <w:rsid w:val="00ED5CEC"/>
    <w:rsid w:val="00ED60F6"/>
    <w:rsid w:val="00ED6137"/>
    <w:rsid w:val="00ED61E7"/>
    <w:rsid w:val="00ED62CF"/>
    <w:rsid w:val="00ED6469"/>
    <w:rsid w:val="00ED6AC9"/>
    <w:rsid w:val="00ED6D63"/>
    <w:rsid w:val="00ED6D8B"/>
    <w:rsid w:val="00ED6DE3"/>
    <w:rsid w:val="00ED700E"/>
    <w:rsid w:val="00ED704C"/>
    <w:rsid w:val="00ED70B2"/>
    <w:rsid w:val="00ED7364"/>
    <w:rsid w:val="00ED754D"/>
    <w:rsid w:val="00ED7628"/>
    <w:rsid w:val="00ED7DCB"/>
    <w:rsid w:val="00EE0029"/>
    <w:rsid w:val="00EE0152"/>
    <w:rsid w:val="00EE03E1"/>
    <w:rsid w:val="00EE070C"/>
    <w:rsid w:val="00EE09AC"/>
    <w:rsid w:val="00EE0AF4"/>
    <w:rsid w:val="00EE0E23"/>
    <w:rsid w:val="00EE20D0"/>
    <w:rsid w:val="00EE260E"/>
    <w:rsid w:val="00EE2949"/>
    <w:rsid w:val="00EE2FA4"/>
    <w:rsid w:val="00EE3505"/>
    <w:rsid w:val="00EE365B"/>
    <w:rsid w:val="00EE3678"/>
    <w:rsid w:val="00EE3EA2"/>
    <w:rsid w:val="00EE3F24"/>
    <w:rsid w:val="00EE435F"/>
    <w:rsid w:val="00EE4395"/>
    <w:rsid w:val="00EE450E"/>
    <w:rsid w:val="00EE4556"/>
    <w:rsid w:val="00EE4A6F"/>
    <w:rsid w:val="00EE4B56"/>
    <w:rsid w:val="00EE4E68"/>
    <w:rsid w:val="00EE4F28"/>
    <w:rsid w:val="00EE5A87"/>
    <w:rsid w:val="00EE5AA0"/>
    <w:rsid w:val="00EE5C00"/>
    <w:rsid w:val="00EE5C9B"/>
    <w:rsid w:val="00EE61F7"/>
    <w:rsid w:val="00EE669F"/>
    <w:rsid w:val="00EE67A7"/>
    <w:rsid w:val="00EE6866"/>
    <w:rsid w:val="00EE6CE1"/>
    <w:rsid w:val="00EE7071"/>
    <w:rsid w:val="00EE712B"/>
    <w:rsid w:val="00EE71C7"/>
    <w:rsid w:val="00EE71EB"/>
    <w:rsid w:val="00EE74C9"/>
    <w:rsid w:val="00EE782F"/>
    <w:rsid w:val="00EE78E3"/>
    <w:rsid w:val="00EE7C88"/>
    <w:rsid w:val="00EF06A2"/>
    <w:rsid w:val="00EF0836"/>
    <w:rsid w:val="00EF0AF3"/>
    <w:rsid w:val="00EF0B96"/>
    <w:rsid w:val="00EF0BA7"/>
    <w:rsid w:val="00EF0CAA"/>
    <w:rsid w:val="00EF1033"/>
    <w:rsid w:val="00EF1442"/>
    <w:rsid w:val="00EF146F"/>
    <w:rsid w:val="00EF165A"/>
    <w:rsid w:val="00EF17AA"/>
    <w:rsid w:val="00EF1E78"/>
    <w:rsid w:val="00EF2390"/>
    <w:rsid w:val="00EF25AE"/>
    <w:rsid w:val="00EF27DD"/>
    <w:rsid w:val="00EF2F6F"/>
    <w:rsid w:val="00EF3048"/>
    <w:rsid w:val="00EF30F0"/>
    <w:rsid w:val="00EF3380"/>
    <w:rsid w:val="00EF3814"/>
    <w:rsid w:val="00EF3878"/>
    <w:rsid w:val="00EF399B"/>
    <w:rsid w:val="00EF450E"/>
    <w:rsid w:val="00EF45F6"/>
    <w:rsid w:val="00EF47EE"/>
    <w:rsid w:val="00EF4EED"/>
    <w:rsid w:val="00EF4FF8"/>
    <w:rsid w:val="00EF5BAB"/>
    <w:rsid w:val="00EF5E49"/>
    <w:rsid w:val="00EF62D6"/>
    <w:rsid w:val="00EF652F"/>
    <w:rsid w:val="00EF65E8"/>
    <w:rsid w:val="00EF6815"/>
    <w:rsid w:val="00EF686A"/>
    <w:rsid w:val="00EF6DAD"/>
    <w:rsid w:val="00EF6F76"/>
    <w:rsid w:val="00F000B4"/>
    <w:rsid w:val="00F00160"/>
    <w:rsid w:val="00F00173"/>
    <w:rsid w:val="00F00381"/>
    <w:rsid w:val="00F0053F"/>
    <w:rsid w:val="00F00792"/>
    <w:rsid w:val="00F014A0"/>
    <w:rsid w:val="00F01F1A"/>
    <w:rsid w:val="00F022F8"/>
    <w:rsid w:val="00F02324"/>
    <w:rsid w:val="00F02456"/>
    <w:rsid w:val="00F02D1F"/>
    <w:rsid w:val="00F03072"/>
    <w:rsid w:val="00F030DE"/>
    <w:rsid w:val="00F038B8"/>
    <w:rsid w:val="00F039C4"/>
    <w:rsid w:val="00F03A66"/>
    <w:rsid w:val="00F03DD5"/>
    <w:rsid w:val="00F03ED3"/>
    <w:rsid w:val="00F03F51"/>
    <w:rsid w:val="00F04329"/>
    <w:rsid w:val="00F04628"/>
    <w:rsid w:val="00F052A2"/>
    <w:rsid w:val="00F058E6"/>
    <w:rsid w:val="00F064C6"/>
    <w:rsid w:val="00F0650F"/>
    <w:rsid w:val="00F066DE"/>
    <w:rsid w:val="00F069E5"/>
    <w:rsid w:val="00F073C3"/>
    <w:rsid w:val="00F07B77"/>
    <w:rsid w:val="00F07BE3"/>
    <w:rsid w:val="00F07C4F"/>
    <w:rsid w:val="00F07C65"/>
    <w:rsid w:val="00F07C70"/>
    <w:rsid w:val="00F07D89"/>
    <w:rsid w:val="00F101A5"/>
    <w:rsid w:val="00F104C7"/>
    <w:rsid w:val="00F10531"/>
    <w:rsid w:val="00F1053D"/>
    <w:rsid w:val="00F10805"/>
    <w:rsid w:val="00F108DB"/>
    <w:rsid w:val="00F10B36"/>
    <w:rsid w:val="00F10D56"/>
    <w:rsid w:val="00F10E97"/>
    <w:rsid w:val="00F1102A"/>
    <w:rsid w:val="00F1103A"/>
    <w:rsid w:val="00F112AE"/>
    <w:rsid w:val="00F114BF"/>
    <w:rsid w:val="00F115AB"/>
    <w:rsid w:val="00F11FB5"/>
    <w:rsid w:val="00F1225F"/>
    <w:rsid w:val="00F12817"/>
    <w:rsid w:val="00F1286F"/>
    <w:rsid w:val="00F12A4D"/>
    <w:rsid w:val="00F12C29"/>
    <w:rsid w:val="00F12D52"/>
    <w:rsid w:val="00F12FDB"/>
    <w:rsid w:val="00F1317F"/>
    <w:rsid w:val="00F1324A"/>
    <w:rsid w:val="00F13418"/>
    <w:rsid w:val="00F135E7"/>
    <w:rsid w:val="00F136C7"/>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82"/>
    <w:rsid w:val="00F165BC"/>
    <w:rsid w:val="00F1687A"/>
    <w:rsid w:val="00F16CC0"/>
    <w:rsid w:val="00F16F88"/>
    <w:rsid w:val="00F16FAE"/>
    <w:rsid w:val="00F17253"/>
    <w:rsid w:val="00F17319"/>
    <w:rsid w:val="00F2004F"/>
    <w:rsid w:val="00F200CD"/>
    <w:rsid w:val="00F2027D"/>
    <w:rsid w:val="00F2028B"/>
    <w:rsid w:val="00F2032A"/>
    <w:rsid w:val="00F2064D"/>
    <w:rsid w:val="00F20C03"/>
    <w:rsid w:val="00F2117C"/>
    <w:rsid w:val="00F2127F"/>
    <w:rsid w:val="00F21346"/>
    <w:rsid w:val="00F21361"/>
    <w:rsid w:val="00F214B8"/>
    <w:rsid w:val="00F21A3B"/>
    <w:rsid w:val="00F21ADF"/>
    <w:rsid w:val="00F21AFE"/>
    <w:rsid w:val="00F21D9A"/>
    <w:rsid w:val="00F21F46"/>
    <w:rsid w:val="00F21FF9"/>
    <w:rsid w:val="00F22160"/>
    <w:rsid w:val="00F2269B"/>
    <w:rsid w:val="00F22C9F"/>
    <w:rsid w:val="00F22CCC"/>
    <w:rsid w:val="00F2300C"/>
    <w:rsid w:val="00F2311C"/>
    <w:rsid w:val="00F23DBE"/>
    <w:rsid w:val="00F23E85"/>
    <w:rsid w:val="00F23E96"/>
    <w:rsid w:val="00F23ECC"/>
    <w:rsid w:val="00F243BB"/>
    <w:rsid w:val="00F244BC"/>
    <w:rsid w:val="00F246E6"/>
    <w:rsid w:val="00F248DF"/>
    <w:rsid w:val="00F24F06"/>
    <w:rsid w:val="00F25056"/>
    <w:rsid w:val="00F25A87"/>
    <w:rsid w:val="00F25B1B"/>
    <w:rsid w:val="00F25D01"/>
    <w:rsid w:val="00F25FCE"/>
    <w:rsid w:val="00F26410"/>
    <w:rsid w:val="00F26B54"/>
    <w:rsid w:val="00F26D84"/>
    <w:rsid w:val="00F26F56"/>
    <w:rsid w:val="00F26FF0"/>
    <w:rsid w:val="00F271D4"/>
    <w:rsid w:val="00F27580"/>
    <w:rsid w:val="00F275AD"/>
    <w:rsid w:val="00F2760A"/>
    <w:rsid w:val="00F27AC7"/>
    <w:rsid w:val="00F30179"/>
    <w:rsid w:val="00F30606"/>
    <w:rsid w:val="00F30651"/>
    <w:rsid w:val="00F31DDC"/>
    <w:rsid w:val="00F31E65"/>
    <w:rsid w:val="00F31F6A"/>
    <w:rsid w:val="00F321A3"/>
    <w:rsid w:val="00F32CE4"/>
    <w:rsid w:val="00F32E68"/>
    <w:rsid w:val="00F33016"/>
    <w:rsid w:val="00F338D4"/>
    <w:rsid w:val="00F33A46"/>
    <w:rsid w:val="00F33A73"/>
    <w:rsid w:val="00F33BE8"/>
    <w:rsid w:val="00F3414F"/>
    <w:rsid w:val="00F341B0"/>
    <w:rsid w:val="00F341EA"/>
    <w:rsid w:val="00F34311"/>
    <w:rsid w:val="00F347FE"/>
    <w:rsid w:val="00F34D29"/>
    <w:rsid w:val="00F35178"/>
    <w:rsid w:val="00F356CC"/>
    <w:rsid w:val="00F35C70"/>
    <w:rsid w:val="00F35EB2"/>
    <w:rsid w:val="00F35F61"/>
    <w:rsid w:val="00F366A7"/>
    <w:rsid w:val="00F36A88"/>
    <w:rsid w:val="00F36CE2"/>
    <w:rsid w:val="00F36FF5"/>
    <w:rsid w:val="00F3700F"/>
    <w:rsid w:val="00F37334"/>
    <w:rsid w:val="00F378A4"/>
    <w:rsid w:val="00F379F3"/>
    <w:rsid w:val="00F40308"/>
    <w:rsid w:val="00F4078C"/>
    <w:rsid w:val="00F408D8"/>
    <w:rsid w:val="00F40BAB"/>
    <w:rsid w:val="00F41304"/>
    <w:rsid w:val="00F4166E"/>
    <w:rsid w:val="00F416FF"/>
    <w:rsid w:val="00F41A86"/>
    <w:rsid w:val="00F41D3C"/>
    <w:rsid w:val="00F41D5C"/>
    <w:rsid w:val="00F41F9F"/>
    <w:rsid w:val="00F421B0"/>
    <w:rsid w:val="00F42B15"/>
    <w:rsid w:val="00F42B9B"/>
    <w:rsid w:val="00F42CFE"/>
    <w:rsid w:val="00F437CE"/>
    <w:rsid w:val="00F43B5A"/>
    <w:rsid w:val="00F43C12"/>
    <w:rsid w:val="00F43CC9"/>
    <w:rsid w:val="00F43F75"/>
    <w:rsid w:val="00F44255"/>
    <w:rsid w:val="00F4440F"/>
    <w:rsid w:val="00F44C5A"/>
    <w:rsid w:val="00F44FC9"/>
    <w:rsid w:val="00F45BF6"/>
    <w:rsid w:val="00F45D2F"/>
    <w:rsid w:val="00F45D79"/>
    <w:rsid w:val="00F461F8"/>
    <w:rsid w:val="00F46223"/>
    <w:rsid w:val="00F465C3"/>
    <w:rsid w:val="00F4662D"/>
    <w:rsid w:val="00F46745"/>
    <w:rsid w:val="00F46B80"/>
    <w:rsid w:val="00F46C56"/>
    <w:rsid w:val="00F47508"/>
    <w:rsid w:val="00F4787B"/>
    <w:rsid w:val="00F47BA7"/>
    <w:rsid w:val="00F47CA7"/>
    <w:rsid w:val="00F50311"/>
    <w:rsid w:val="00F50410"/>
    <w:rsid w:val="00F507F0"/>
    <w:rsid w:val="00F50997"/>
    <w:rsid w:val="00F50CCE"/>
    <w:rsid w:val="00F510A8"/>
    <w:rsid w:val="00F51166"/>
    <w:rsid w:val="00F511BD"/>
    <w:rsid w:val="00F5129C"/>
    <w:rsid w:val="00F51CB0"/>
    <w:rsid w:val="00F51E7D"/>
    <w:rsid w:val="00F51F4A"/>
    <w:rsid w:val="00F52127"/>
    <w:rsid w:val="00F5264D"/>
    <w:rsid w:val="00F5272D"/>
    <w:rsid w:val="00F53299"/>
    <w:rsid w:val="00F54AEB"/>
    <w:rsid w:val="00F54D35"/>
    <w:rsid w:val="00F54D3A"/>
    <w:rsid w:val="00F54E07"/>
    <w:rsid w:val="00F55101"/>
    <w:rsid w:val="00F552BD"/>
    <w:rsid w:val="00F556C5"/>
    <w:rsid w:val="00F55B03"/>
    <w:rsid w:val="00F55B22"/>
    <w:rsid w:val="00F560C3"/>
    <w:rsid w:val="00F56293"/>
    <w:rsid w:val="00F564AC"/>
    <w:rsid w:val="00F569FC"/>
    <w:rsid w:val="00F56DAC"/>
    <w:rsid w:val="00F56E80"/>
    <w:rsid w:val="00F56F65"/>
    <w:rsid w:val="00F57151"/>
    <w:rsid w:val="00F57491"/>
    <w:rsid w:val="00F5797D"/>
    <w:rsid w:val="00F57A34"/>
    <w:rsid w:val="00F57A36"/>
    <w:rsid w:val="00F57B8E"/>
    <w:rsid w:val="00F57CB2"/>
    <w:rsid w:val="00F60665"/>
    <w:rsid w:val="00F60766"/>
    <w:rsid w:val="00F60FBC"/>
    <w:rsid w:val="00F6110A"/>
    <w:rsid w:val="00F61110"/>
    <w:rsid w:val="00F612DB"/>
    <w:rsid w:val="00F61315"/>
    <w:rsid w:val="00F6148E"/>
    <w:rsid w:val="00F6175E"/>
    <w:rsid w:val="00F6197F"/>
    <w:rsid w:val="00F619A4"/>
    <w:rsid w:val="00F6222E"/>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B9F"/>
    <w:rsid w:val="00F65E53"/>
    <w:rsid w:val="00F66069"/>
    <w:rsid w:val="00F6622F"/>
    <w:rsid w:val="00F666A7"/>
    <w:rsid w:val="00F666E3"/>
    <w:rsid w:val="00F66CDF"/>
    <w:rsid w:val="00F66E1D"/>
    <w:rsid w:val="00F67748"/>
    <w:rsid w:val="00F67891"/>
    <w:rsid w:val="00F67995"/>
    <w:rsid w:val="00F67A3A"/>
    <w:rsid w:val="00F67A55"/>
    <w:rsid w:val="00F67EE2"/>
    <w:rsid w:val="00F70869"/>
    <w:rsid w:val="00F70951"/>
    <w:rsid w:val="00F70AA1"/>
    <w:rsid w:val="00F70B48"/>
    <w:rsid w:val="00F70BCF"/>
    <w:rsid w:val="00F70D79"/>
    <w:rsid w:val="00F70FA6"/>
    <w:rsid w:val="00F71209"/>
    <w:rsid w:val="00F71ABE"/>
    <w:rsid w:val="00F71D97"/>
    <w:rsid w:val="00F72157"/>
    <w:rsid w:val="00F72A8A"/>
    <w:rsid w:val="00F72D3D"/>
    <w:rsid w:val="00F73042"/>
    <w:rsid w:val="00F7306B"/>
    <w:rsid w:val="00F730CF"/>
    <w:rsid w:val="00F7344B"/>
    <w:rsid w:val="00F7363A"/>
    <w:rsid w:val="00F743C0"/>
    <w:rsid w:val="00F74460"/>
    <w:rsid w:val="00F745F7"/>
    <w:rsid w:val="00F747DB"/>
    <w:rsid w:val="00F74885"/>
    <w:rsid w:val="00F750D6"/>
    <w:rsid w:val="00F753A1"/>
    <w:rsid w:val="00F753DE"/>
    <w:rsid w:val="00F757AC"/>
    <w:rsid w:val="00F75830"/>
    <w:rsid w:val="00F75B70"/>
    <w:rsid w:val="00F75E48"/>
    <w:rsid w:val="00F7617B"/>
    <w:rsid w:val="00F762FC"/>
    <w:rsid w:val="00F764AE"/>
    <w:rsid w:val="00F76B65"/>
    <w:rsid w:val="00F76C7A"/>
    <w:rsid w:val="00F76D7B"/>
    <w:rsid w:val="00F76FCA"/>
    <w:rsid w:val="00F76FF7"/>
    <w:rsid w:val="00F773BC"/>
    <w:rsid w:val="00F7754F"/>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5B1"/>
    <w:rsid w:val="00F8369E"/>
    <w:rsid w:val="00F83795"/>
    <w:rsid w:val="00F8389B"/>
    <w:rsid w:val="00F83CF3"/>
    <w:rsid w:val="00F84AB1"/>
    <w:rsid w:val="00F84F58"/>
    <w:rsid w:val="00F853A9"/>
    <w:rsid w:val="00F85B74"/>
    <w:rsid w:val="00F85DED"/>
    <w:rsid w:val="00F85E5F"/>
    <w:rsid w:val="00F865E8"/>
    <w:rsid w:val="00F868C1"/>
    <w:rsid w:val="00F868CA"/>
    <w:rsid w:val="00F86BCA"/>
    <w:rsid w:val="00F870B7"/>
    <w:rsid w:val="00F871F5"/>
    <w:rsid w:val="00F90004"/>
    <w:rsid w:val="00F9046C"/>
    <w:rsid w:val="00F904F9"/>
    <w:rsid w:val="00F90875"/>
    <w:rsid w:val="00F90892"/>
    <w:rsid w:val="00F908F5"/>
    <w:rsid w:val="00F90EEC"/>
    <w:rsid w:val="00F90F6A"/>
    <w:rsid w:val="00F9148A"/>
    <w:rsid w:val="00F918A2"/>
    <w:rsid w:val="00F91BEB"/>
    <w:rsid w:val="00F91CC6"/>
    <w:rsid w:val="00F9262E"/>
    <w:rsid w:val="00F928D4"/>
    <w:rsid w:val="00F92AB0"/>
    <w:rsid w:val="00F92AC0"/>
    <w:rsid w:val="00F92E83"/>
    <w:rsid w:val="00F9349C"/>
    <w:rsid w:val="00F93D07"/>
    <w:rsid w:val="00F93D7B"/>
    <w:rsid w:val="00F93DC8"/>
    <w:rsid w:val="00F946CA"/>
    <w:rsid w:val="00F94D16"/>
    <w:rsid w:val="00F94F42"/>
    <w:rsid w:val="00F95255"/>
    <w:rsid w:val="00F956E4"/>
    <w:rsid w:val="00F959E2"/>
    <w:rsid w:val="00F95AEE"/>
    <w:rsid w:val="00F95DDD"/>
    <w:rsid w:val="00F9620D"/>
    <w:rsid w:val="00F9636A"/>
    <w:rsid w:val="00F96608"/>
    <w:rsid w:val="00F96624"/>
    <w:rsid w:val="00F96FD4"/>
    <w:rsid w:val="00F97543"/>
    <w:rsid w:val="00F9755E"/>
    <w:rsid w:val="00F9774D"/>
    <w:rsid w:val="00F97EF4"/>
    <w:rsid w:val="00FA0088"/>
    <w:rsid w:val="00FA01CC"/>
    <w:rsid w:val="00FA056A"/>
    <w:rsid w:val="00FA0636"/>
    <w:rsid w:val="00FA0E54"/>
    <w:rsid w:val="00FA0E61"/>
    <w:rsid w:val="00FA1161"/>
    <w:rsid w:val="00FA161C"/>
    <w:rsid w:val="00FA1CF5"/>
    <w:rsid w:val="00FA21A4"/>
    <w:rsid w:val="00FA2296"/>
    <w:rsid w:val="00FA23D1"/>
    <w:rsid w:val="00FA28DD"/>
    <w:rsid w:val="00FA2FED"/>
    <w:rsid w:val="00FA364E"/>
    <w:rsid w:val="00FA39FD"/>
    <w:rsid w:val="00FA3DF7"/>
    <w:rsid w:val="00FA4B51"/>
    <w:rsid w:val="00FA4B5C"/>
    <w:rsid w:val="00FA5285"/>
    <w:rsid w:val="00FA6C67"/>
    <w:rsid w:val="00FA6EE2"/>
    <w:rsid w:val="00FA7140"/>
    <w:rsid w:val="00FA71A9"/>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94"/>
    <w:rsid w:val="00FB2290"/>
    <w:rsid w:val="00FB287D"/>
    <w:rsid w:val="00FB28D2"/>
    <w:rsid w:val="00FB29F8"/>
    <w:rsid w:val="00FB2A6B"/>
    <w:rsid w:val="00FB311F"/>
    <w:rsid w:val="00FB3182"/>
    <w:rsid w:val="00FB3398"/>
    <w:rsid w:val="00FB339A"/>
    <w:rsid w:val="00FB3F8A"/>
    <w:rsid w:val="00FB443A"/>
    <w:rsid w:val="00FB4458"/>
    <w:rsid w:val="00FB4998"/>
    <w:rsid w:val="00FB4B33"/>
    <w:rsid w:val="00FB4BEA"/>
    <w:rsid w:val="00FB4DE9"/>
    <w:rsid w:val="00FB51D5"/>
    <w:rsid w:val="00FB57B9"/>
    <w:rsid w:val="00FB57CA"/>
    <w:rsid w:val="00FB5916"/>
    <w:rsid w:val="00FB669B"/>
    <w:rsid w:val="00FB6818"/>
    <w:rsid w:val="00FB695B"/>
    <w:rsid w:val="00FB6BF6"/>
    <w:rsid w:val="00FB6E93"/>
    <w:rsid w:val="00FB71EA"/>
    <w:rsid w:val="00FB7823"/>
    <w:rsid w:val="00FB7BE8"/>
    <w:rsid w:val="00FB7D5C"/>
    <w:rsid w:val="00FB7F18"/>
    <w:rsid w:val="00FC0417"/>
    <w:rsid w:val="00FC0438"/>
    <w:rsid w:val="00FC0C68"/>
    <w:rsid w:val="00FC0CA2"/>
    <w:rsid w:val="00FC0F99"/>
    <w:rsid w:val="00FC0FB9"/>
    <w:rsid w:val="00FC10E7"/>
    <w:rsid w:val="00FC118B"/>
    <w:rsid w:val="00FC137D"/>
    <w:rsid w:val="00FC1536"/>
    <w:rsid w:val="00FC18A0"/>
    <w:rsid w:val="00FC201D"/>
    <w:rsid w:val="00FC238F"/>
    <w:rsid w:val="00FC3349"/>
    <w:rsid w:val="00FC355A"/>
    <w:rsid w:val="00FC35D3"/>
    <w:rsid w:val="00FC3603"/>
    <w:rsid w:val="00FC3613"/>
    <w:rsid w:val="00FC4614"/>
    <w:rsid w:val="00FC4F90"/>
    <w:rsid w:val="00FC58AF"/>
    <w:rsid w:val="00FC5F24"/>
    <w:rsid w:val="00FC5F8E"/>
    <w:rsid w:val="00FC6284"/>
    <w:rsid w:val="00FC6368"/>
    <w:rsid w:val="00FC68BA"/>
    <w:rsid w:val="00FC6A5C"/>
    <w:rsid w:val="00FC6C92"/>
    <w:rsid w:val="00FC6E09"/>
    <w:rsid w:val="00FC7212"/>
    <w:rsid w:val="00FC7857"/>
    <w:rsid w:val="00FC7CD8"/>
    <w:rsid w:val="00FC7F04"/>
    <w:rsid w:val="00FD0130"/>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56D"/>
    <w:rsid w:val="00FD45C4"/>
    <w:rsid w:val="00FD4841"/>
    <w:rsid w:val="00FD4A09"/>
    <w:rsid w:val="00FD4C1D"/>
    <w:rsid w:val="00FD4DC3"/>
    <w:rsid w:val="00FD4E64"/>
    <w:rsid w:val="00FD504E"/>
    <w:rsid w:val="00FD51C7"/>
    <w:rsid w:val="00FD5721"/>
    <w:rsid w:val="00FD586D"/>
    <w:rsid w:val="00FD589D"/>
    <w:rsid w:val="00FD58FC"/>
    <w:rsid w:val="00FD59A9"/>
    <w:rsid w:val="00FD5A84"/>
    <w:rsid w:val="00FD5B5D"/>
    <w:rsid w:val="00FD5C05"/>
    <w:rsid w:val="00FD67AC"/>
    <w:rsid w:val="00FD6911"/>
    <w:rsid w:val="00FD6A95"/>
    <w:rsid w:val="00FD6EB4"/>
    <w:rsid w:val="00FD6FCA"/>
    <w:rsid w:val="00FD7543"/>
    <w:rsid w:val="00FD790C"/>
    <w:rsid w:val="00FD7D24"/>
    <w:rsid w:val="00FE0252"/>
    <w:rsid w:val="00FE0485"/>
    <w:rsid w:val="00FE079B"/>
    <w:rsid w:val="00FE0997"/>
    <w:rsid w:val="00FE0EDB"/>
    <w:rsid w:val="00FE1206"/>
    <w:rsid w:val="00FE1780"/>
    <w:rsid w:val="00FE1844"/>
    <w:rsid w:val="00FE1B9D"/>
    <w:rsid w:val="00FE1D17"/>
    <w:rsid w:val="00FE2554"/>
    <w:rsid w:val="00FE2608"/>
    <w:rsid w:val="00FE2971"/>
    <w:rsid w:val="00FE2E6D"/>
    <w:rsid w:val="00FE2EE1"/>
    <w:rsid w:val="00FE2F41"/>
    <w:rsid w:val="00FE31B8"/>
    <w:rsid w:val="00FE325F"/>
    <w:rsid w:val="00FE33F5"/>
    <w:rsid w:val="00FE34CE"/>
    <w:rsid w:val="00FE37A4"/>
    <w:rsid w:val="00FE4224"/>
    <w:rsid w:val="00FE4327"/>
    <w:rsid w:val="00FE435C"/>
    <w:rsid w:val="00FE49AF"/>
    <w:rsid w:val="00FE4C19"/>
    <w:rsid w:val="00FE50B3"/>
    <w:rsid w:val="00FE5390"/>
    <w:rsid w:val="00FE5447"/>
    <w:rsid w:val="00FE5738"/>
    <w:rsid w:val="00FE5A9E"/>
    <w:rsid w:val="00FE5C5A"/>
    <w:rsid w:val="00FE5EBE"/>
    <w:rsid w:val="00FE62F5"/>
    <w:rsid w:val="00FE63EA"/>
    <w:rsid w:val="00FE64C5"/>
    <w:rsid w:val="00FE6630"/>
    <w:rsid w:val="00FE695B"/>
    <w:rsid w:val="00FE6ABC"/>
    <w:rsid w:val="00FE6D80"/>
    <w:rsid w:val="00FE6F4A"/>
    <w:rsid w:val="00FE778D"/>
    <w:rsid w:val="00FE7D24"/>
    <w:rsid w:val="00FE7EF5"/>
    <w:rsid w:val="00FF0601"/>
    <w:rsid w:val="00FF08AC"/>
    <w:rsid w:val="00FF0AC2"/>
    <w:rsid w:val="00FF0BAA"/>
    <w:rsid w:val="00FF0ED7"/>
    <w:rsid w:val="00FF1348"/>
    <w:rsid w:val="00FF148D"/>
    <w:rsid w:val="00FF154F"/>
    <w:rsid w:val="00FF180C"/>
    <w:rsid w:val="00FF1DB8"/>
    <w:rsid w:val="00FF235D"/>
    <w:rsid w:val="00FF268A"/>
    <w:rsid w:val="00FF27A2"/>
    <w:rsid w:val="00FF2B27"/>
    <w:rsid w:val="00FF301A"/>
    <w:rsid w:val="00FF3102"/>
    <w:rsid w:val="00FF31A1"/>
    <w:rsid w:val="00FF3601"/>
    <w:rsid w:val="00FF3CCB"/>
    <w:rsid w:val="00FF4502"/>
    <w:rsid w:val="00FF4510"/>
    <w:rsid w:val="00FF46C9"/>
    <w:rsid w:val="00FF4772"/>
    <w:rsid w:val="00FF4842"/>
    <w:rsid w:val="00FF4AF9"/>
    <w:rsid w:val="00FF4B27"/>
    <w:rsid w:val="00FF4BBC"/>
    <w:rsid w:val="00FF4CF1"/>
    <w:rsid w:val="00FF4E10"/>
    <w:rsid w:val="00FF4FB2"/>
    <w:rsid w:val="00FF531F"/>
    <w:rsid w:val="00FF59A9"/>
    <w:rsid w:val="00FF59ED"/>
    <w:rsid w:val="00FF5A49"/>
    <w:rsid w:val="00FF5F9A"/>
    <w:rsid w:val="00FF608F"/>
    <w:rsid w:val="00FF61E8"/>
    <w:rsid w:val="00FF6433"/>
    <w:rsid w:val="00FF64AA"/>
    <w:rsid w:val="00FF6602"/>
    <w:rsid w:val="00FF6A0B"/>
    <w:rsid w:val="00FF6AAD"/>
    <w:rsid w:val="00FF6B7C"/>
    <w:rsid w:val="00FF6E7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D701F"/>
  <w15:docId w15:val="{4B5567F9-3636-408B-8F5C-C7B83952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74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 Char Char, Char"/>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link w:val="Heading4Char1"/>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lp1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qFormat/>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qFormat/>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 Char Char Char, Char Char1"/>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uiPriority w:val="59"/>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D50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3">
    <w:name w:val="Char Char13"/>
    <w:basedOn w:val="Normal"/>
    <w:rsid w:val="00516C00"/>
    <w:pPr>
      <w:spacing w:before="0" w:after="160" w:line="240" w:lineRule="exact"/>
      <w:jc w:val="left"/>
    </w:pPr>
    <w:rPr>
      <w:rFonts w:ascii="Verdana" w:hAnsi="Verdana"/>
      <w:sz w:val="20"/>
      <w:szCs w:val="20"/>
    </w:rPr>
  </w:style>
  <w:style w:type="paragraph" w:customStyle="1" w:styleId="CharChar133">
    <w:name w:val="Char Char133"/>
    <w:basedOn w:val="Normal"/>
    <w:rsid w:val="00516C00"/>
    <w:pPr>
      <w:spacing w:before="0" w:after="160" w:line="240" w:lineRule="exact"/>
      <w:jc w:val="left"/>
    </w:pPr>
    <w:rPr>
      <w:rFonts w:ascii="Verdana" w:hAnsi="Verdana"/>
      <w:sz w:val="20"/>
      <w:szCs w:val="20"/>
    </w:rPr>
  </w:style>
  <w:style w:type="paragraph" w:customStyle="1" w:styleId="xl88">
    <w:name w:val="xl88"/>
    <w:basedOn w:val="Normal"/>
    <w:rsid w:val="00516C00"/>
    <w:pPr>
      <w:pBdr>
        <w:top w:val="single" w:sz="4" w:space="0" w:color="000000"/>
        <w:left w:val="single" w:sz="4" w:space="0" w:color="000000"/>
        <w:bottom w:val="single" w:sz="4" w:space="0" w:color="000000"/>
        <w:right w:val="single" w:sz="4" w:space="7" w:color="000000"/>
      </w:pBdr>
      <w:spacing w:before="100" w:beforeAutospacing="1" w:after="100" w:afterAutospacing="1"/>
      <w:ind w:firstLineChars="100" w:firstLine="100"/>
      <w:jc w:val="right"/>
      <w:textAlignment w:val="center"/>
    </w:pPr>
    <w:rPr>
      <w:rFonts w:cs="Arial"/>
      <w:color w:val="1F497D"/>
      <w:sz w:val="20"/>
      <w:szCs w:val="20"/>
      <w:lang w:val="sr-Cyrl-CS" w:eastAsia="sr-Cyrl-CS"/>
    </w:rPr>
  </w:style>
  <w:style w:type="paragraph" w:customStyle="1" w:styleId="xl89">
    <w:name w:val="xl89"/>
    <w:basedOn w:val="Normal"/>
    <w:rsid w:val="00516C00"/>
    <w:pPr>
      <w:pBdr>
        <w:top w:val="single" w:sz="4" w:space="0" w:color="000000"/>
        <w:left w:val="single" w:sz="4" w:space="0" w:color="000000"/>
        <w:bottom w:val="single" w:sz="4" w:space="0" w:color="000000"/>
        <w:right w:val="single" w:sz="4" w:space="7" w:color="000000"/>
      </w:pBdr>
      <w:spacing w:before="100" w:beforeAutospacing="1" w:after="100" w:afterAutospacing="1"/>
      <w:ind w:firstLineChars="100" w:firstLine="100"/>
      <w:jc w:val="right"/>
    </w:pPr>
    <w:rPr>
      <w:rFonts w:cs="Arial"/>
      <w:sz w:val="20"/>
      <w:szCs w:val="20"/>
      <w:lang w:val="sr-Cyrl-CS" w:eastAsia="sr-Cyrl-CS"/>
    </w:rPr>
  </w:style>
  <w:style w:type="paragraph" w:customStyle="1" w:styleId="xl90">
    <w:name w:val="xl90"/>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lang w:val="sr-Cyrl-CS" w:eastAsia="sr-Cyrl-CS"/>
    </w:rPr>
  </w:style>
  <w:style w:type="paragraph" w:customStyle="1" w:styleId="xl91">
    <w:name w:val="xl91"/>
    <w:basedOn w:val="Normal"/>
    <w:rsid w:val="00516C00"/>
    <w:pPr>
      <w:pBdr>
        <w:top w:val="single" w:sz="4" w:space="0" w:color="000000"/>
        <w:left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2">
    <w:name w:val="xl92"/>
    <w:basedOn w:val="Normal"/>
    <w:rsid w:val="00516C00"/>
    <w:pPr>
      <w:pBdr>
        <w:top w:val="single" w:sz="4" w:space="0" w:color="auto"/>
        <w:left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lang w:val="sr-Cyrl-CS" w:eastAsia="sr-Cyrl-CS"/>
    </w:rPr>
  </w:style>
  <w:style w:type="paragraph" w:customStyle="1" w:styleId="xl93">
    <w:name w:val="xl93"/>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94">
    <w:name w:val="xl94"/>
    <w:basedOn w:val="Normal"/>
    <w:rsid w:val="00516C00"/>
    <w:pPr>
      <w:pBdr>
        <w:left w:val="single" w:sz="8"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5">
    <w:name w:val="xl95"/>
    <w:basedOn w:val="Normal"/>
    <w:rsid w:val="00516C00"/>
    <w:pPr>
      <w:pBdr>
        <w:left w:val="single" w:sz="4" w:space="0" w:color="000000"/>
        <w:bottom w:val="single" w:sz="4" w:space="0" w:color="000000"/>
        <w:right w:val="single" w:sz="4" w:space="0" w:color="000000"/>
      </w:pBdr>
      <w:spacing w:before="100" w:beforeAutospacing="1" w:after="100" w:afterAutospacing="1"/>
      <w:jc w:val="left"/>
      <w:textAlignment w:val="center"/>
    </w:pPr>
    <w:rPr>
      <w:rFonts w:cs="Arial"/>
      <w:sz w:val="20"/>
      <w:szCs w:val="20"/>
      <w:lang w:val="sr-Cyrl-CS" w:eastAsia="sr-Cyrl-CS"/>
    </w:rPr>
  </w:style>
  <w:style w:type="paragraph" w:customStyle="1" w:styleId="xl96">
    <w:name w:val="xl96"/>
    <w:basedOn w:val="Normal"/>
    <w:rsid w:val="00516C00"/>
    <w:pPr>
      <w:pBdr>
        <w:left w:val="single" w:sz="4" w:space="0" w:color="000000"/>
        <w:bottom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7">
    <w:name w:val="xl97"/>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98">
    <w:name w:val="xl98"/>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b/>
      <w:bCs/>
      <w:sz w:val="20"/>
      <w:szCs w:val="20"/>
      <w:lang w:val="sr-Cyrl-CS" w:eastAsia="sr-Cyrl-CS"/>
    </w:rPr>
  </w:style>
  <w:style w:type="paragraph" w:customStyle="1" w:styleId="xl99">
    <w:name w:val="xl99"/>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00">
    <w:name w:val="xl100"/>
    <w:basedOn w:val="Normal"/>
    <w:rsid w:val="00516C00"/>
    <w:pPr>
      <w:pBdr>
        <w:lef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1">
    <w:name w:val="xl101"/>
    <w:basedOn w:val="Normal"/>
    <w:rsid w:val="00516C0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2">
    <w:name w:val="xl102"/>
    <w:basedOn w:val="Normal"/>
    <w:rsid w:val="00516C00"/>
    <w:pPr>
      <w:pBdr>
        <w:top w:val="single" w:sz="4" w:space="0" w:color="000000"/>
        <w:left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3">
    <w:name w:val="xl103"/>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4">
    <w:name w:val="xl104"/>
    <w:basedOn w:val="Normal"/>
    <w:rsid w:val="00516C0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5">
    <w:name w:val="xl105"/>
    <w:basedOn w:val="Normal"/>
    <w:rsid w:val="00516C00"/>
    <w:pPr>
      <w:spacing w:before="100" w:beforeAutospacing="1" w:after="100" w:afterAutospacing="1"/>
      <w:jc w:val="center"/>
    </w:pPr>
    <w:rPr>
      <w:rFonts w:ascii="Times New Roman" w:hAnsi="Times New Roman"/>
      <w:sz w:val="24"/>
      <w:szCs w:val="24"/>
      <w:lang w:val="sr-Cyrl-CS" w:eastAsia="sr-Cyrl-CS"/>
    </w:rPr>
  </w:style>
  <w:style w:type="paragraph" w:customStyle="1" w:styleId="font5">
    <w:name w:val="font5"/>
    <w:basedOn w:val="Normal"/>
    <w:rsid w:val="00516C00"/>
    <w:pPr>
      <w:spacing w:before="100" w:beforeAutospacing="1" w:after="100" w:afterAutospacing="1"/>
      <w:jc w:val="left"/>
    </w:pPr>
    <w:rPr>
      <w:rFonts w:cs="Arial"/>
      <w:color w:val="000000"/>
      <w:sz w:val="20"/>
      <w:szCs w:val="20"/>
      <w:lang w:val="sr-Cyrl-CS" w:eastAsia="sr-Cyrl-CS"/>
    </w:rPr>
  </w:style>
  <w:style w:type="paragraph" w:customStyle="1" w:styleId="xl106">
    <w:name w:val="xl106"/>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07">
    <w:name w:val="xl107"/>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8">
    <w:name w:val="xl108"/>
    <w:basedOn w:val="Normal"/>
    <w:rsid w:val="00516C0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9">
    <w:name w:val="xl109"/>
    <w:basedOn w:val="Normal"/>
    <w:rsid w:val="00516C00"/>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cs="Arial"/>
      <w:b/>
      <w:bCs/>
      <w:sz w:val="20"/>
      <w:szCs w:val="20"/>
      <w:lang w:val="sr-Cyrl-CS" w:eastAsia="sr-Cyrl-CS"/>
    </w:rPr>
  </w:style>
  <w:style w:type="paragraph" w:customStyle="1" w:styleId="xl110">
    <w:name w:val="xl110"/>
    <w:basedOn w:val="Normal"/>
    <w:rsid w:val="00516C00"/>
    <w:pPr>
      <w:pBdr>
        <w:top w:val="single" w:sz="8" w:space="0" w:color="auto"/>
        <w:left w:val="single" w:sz="8" w:space="0" w:color="000000"/>
        <w:bottom w:val="single" w:sz="8" w:space="0" w:color="auto"/>
        <w:right w:val="single" w:sz="8" w:space="0" w:color="000000"/>
      </w:pBdr>
      <w:spacing w:before="100" w:beforeAutospacing="1" w:after="100" w:afterAutospacing="1"/>
      <w:jc w:val="left"/>
      <w:textAlignment w:val="center"/>
    </w:pPr>
    <w:rPr>
      <w:rFonts w:cs="Arial"/>
      <w:b/>
      <w:bCs/>
      <w:sz w:val="20"/>
      <w:szCs w:val="20"/>
      <w:lang w:val="sr-Cyrl-CS" w:eastAsia="sr-Cyrl-CS"/>
    </w:rPr>
  </w:style>
  <w:style w:type="paragraph" w:customStyle="1" w:styleId="xl111">
    <w:name w:val="xl111"/>
    <w:basedOn w:val="Normal"/>
    <w:rsid w:val="00516C00"/>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rFonts w:cs="Arial"/>
      <w:b/>
      <w:bCs/>
      <w:sz w:val="20"/>
      <w:szCs w:val="20"/>
      <w:lang w:val="sr-Cyrl-CS" w:eastAsia="sr-Cyrl-CS"/>
    </w:rPr>
  </w:style>
  <w:style w:type="paragraph" w:customStyle="1" w:styleId="xl112">
    <w:name w:val="xl112"/>
    <w:basedOn w:val="Normal"/>
    <w:rsid w:val="00516C00"/>
    <w:pPr>
      <w:pBdr>
        <w:top w:val="single" w:sz="8" w:space="0" w:color="auto"/>
        <w:left w:val="single" w:sz="4" w:space="0" w:color="000000"/>
        <w:bottom w:val="single" w:sz="8"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13">
    <w:name w:val="xl113"/>
    <w:basedOn w:val="Normal"/>
    <w:rsid w:val="00516C00"/>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CharChar132">
    <w:name w:val="Char Char132"/>
    <w:basedOn w:val="Normal"/>
    <w:rsid w:val="00516C00"/>
    <w:pPr>
      <w:spacing w:before="0" w:after="160" w:line="240" w:lineRule="exact"/>
      <w:jc w:val="left"/>
    </w:pPr>
    <w:rPr>
      <w:rFonts w:ascii="Verdana" w:hAnsi="Verdana"/>
      <w:sz w:val="20"/>
      <w:szCs w:val="20"/>
    </w:rPr>
  </w:style>
  <w:style w:type="paragraph" w:customStyle="1" w:styleId="CharChar13CharChar">
    <w:name w:val="Char Char13 Char Char"/>
    <w:basedOn w:val="Normal"/>
    <w:rsid w:val="00516C00"/>
    <w:pPr>
      <w:spacing w:before="0" w:after="160" w:line="240" w:lineRule="exact"/>
      <w:jc w:val="left"/>
    </w:pPr>
    <w:rPr>
      <w:rFonts w:ascii="Verdana" w:hAnsi="Verdana"/>
      <w:sz w:val="20"/>
      <w:szCs w:val="20"/>
    </w:rPr>
  </w:style>
  <w:style w:type="paragraph" w:customStyle="1" w:styleId="CharChar131">
    <w:name w:val="Char Char131"/>
    <w:basedOn w:val="Normal"/>
    <w:rsid w:val="00516C00"/>
    <w:pPr>
      <w:spacing w:before="0" w:after="160" w:line="240" w:lineRule="exact"/>
      <w:jc w:val="left"/>
    </w:pPr>
    <w:rPr>
      <w:rFonts w:ascii="Verdana" w:hAnsi="Verdana"/>
      <w:sz w:val="20"/>
      <w:szCs w:val="20"/>
    </w:rPr>
  </w:style>
  <w:style w:type="paragraph" w:customStyle="1" w:styleId="xl114">
    <w:name w:val="xl114"/>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szCs w:val="24"/>
    </w:rPr>
  </w:style>
  <w:style w:type="paragraph" w:customStyle="1" w:styleId="xl115">
    <w:name w:val="xl115"/>
    <w:basedOn w:val="Normal"/>
    <w:rsid w:val="00516C00"/>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6">
    <w:name w:val="xl116"/>
    <w:basedOn w:val="Normal"/>
    <w:rsid w:val="00516C00"/>
    <w:pPr>
      <w:pBdr>
        <w:top w:val="single" w:sz="4" w:space="0" w:color="auto"/>
        <w:bottom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7">
    <w:name w:val="xl117"/>
    <w:basedOn w:val="Normal"/>
    <w:rsid w:val="00516C00"/>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8">
    <w:name w:val="xl118"/>
    <w:basedOn w:val="Normal"/>
    <w:rsid w:val="00516C00"/>
    <w:pPr>
      <w:pBdr>
        <w:top w:val="single" w:sz="4" w:space="0" w:color="auto"/>
        <w:left w:val="single" w:sz="4" w:space="0" w:color="auto"/>
        <w:bottom w:val="single" w:sz="4" w:space="0" w:color="auto"/>
      </w:pBdr>
      <w:spacing w:before="100" w:beforeAutospacing="1" w:after="100" w:afterAutospacing="1"/>
      <w:jc w:val="right"/>
      <w:textAlignment w:val="center"/>
    </w:pPr>
    <w:rPr>
      <w:rFonts w:cs="Arial"/>
      <w:b/>
      <w:bCs/>
      <w:color w:val="000000"/>
      <w:sz w:val="20"/>
      <w:szCs w:val="20"/>
    </w:rPr>
  </w:style>
  <w:style w:type="paragraph" w:customStyle="1" w:styleId="xl119">
    <w:name w:val="xl119"/>
    <w:basedOn w:val="Normal"/>
    <w:rsid w:val="00516C00"/>
    <w:pPr>
      <w:pBdr>
        <w:top w:val="single" w:sz="4" w:space="0" w:color="auto"/>
        <w:bottom w:val="single" w:sz="4" w:space="0" w:color="auto"/>
      </w:pBdr>
      <w:spacing w:before="100" w:beforeAutospacing="1" w:after="100" w:afterAutospacing="1"/>
      <w:jc w:val="right"/>
      <w:textAlignment w:val="center"/>
    </w:pPr>
    <w:rPr>
      <w:rFonts w:cs="Arial"/>
      <w:b/>
      <w:bCs/>
      <w:color w:val="000000"/>
      <w:sz w:val="20"/>
      <w:szCs w:val="20"/>
    </w:rPr>
  </w:style>
  <w:style w:type="paragraph" w:customStyle="1" w:styleId="xl120">
    <w:name w:val="xl120"/>
    <w:basedOn w:val="Normal"/>
    <w:rsid w:val="00516C00"/>
    <w:pPr>
      <w:pBdr>
        <w:top w:val="single" w:sz="4" w:space="0" w:color="auto"/>
        <w:bottom w:val="single" w:sz="4" w:space="0" w:color="auto"/>
        <w:right w:val="single" w:sz="4" w:space="0" w:color="auto"/>
      </w:pBdr>
      <w:spacing w:before="100" w:beforeAutospacing="1" w:after="100" w:afterAutospacing="1"/>
      <w:jc w:val="right"/>
      <w:textAlignment w:val="center"/>
    </w:pPr>
    <w:rPr>
      <w:rFonts w:cs="Arial"/>
      <w:b/>
      <w:bCs/>
      <w:color w:val="000000"/>
      <w:sz w:val="20"/>
      <w:szCs w:val="20"/>
    </w:rPr>
  </w:style>
  <w:style w:type="character" w:styleId="SubtleEmphasis">
    <w:name w:val="Subtle Emphasis"/>
    <w:uiPriority w:val="19"/>
    <w:qFormat/>
    <w:rsid w:val="00516C00"/>
    <w:rPr>
      <w:rFonts w:cs="Times New Roman"/>
      <w:i/>
      <w:iCs/>
      <w:color w:val="808080"/>
    </w:rPr>
  </w:style>
  <w:style w:type="paragraph" w:customStyle="1" w:styleId="1">
    <w:name w:val="1"/>
    <w:basedOn w:val="Normal"/>
    <w:rsid w:val="00516C00"/>
    <w:pPr>
      <w:spacing w:before="0" w:after="160" w:line="240" w:lineRule="exact"/>
      <w:jc w:val="left"/>
    </w:pPr>
    <w:rPr>
      <w:rFonts w:ascii="Verdana" w:hAnsi="Verdana"/>
      <w:sz w:val="20"/>
      <w:szCs w:val="20"/>
    </w:rPr>
  </w:style>
  <w:style w:type="character" w:customStyle="1" w:styleId="CharChar9">
    <w:name w:val="Char Char9"/>
    <w:rsid w:val="00516C00"/>
    <w:rPr>
      <w:rFonts w:ascii="Times New Roman" w:eastAsia="Times New Roman" w:hAnsi="Times New Roman" w:cs="Times New Roman"/>
      <w:sz w:val="24"/>
      <w:szCs w:val="24"/>
    </w:rPr>
  </w:style>
  <w:style w:type="paragraph" w:customStyle="1" w:styleId="10">
    <w:name w:val="Пасус са листом1"/>
    <w:basedOn w:val="Normal"/>
    <w:uiPriority w:val="34"/>
    <w:qFormat/>
    <w:rsid w:val="00516C00"/>
    <w:pPr>
      <w:widowControl w:val="0"/>
      <w:tabs>
        <w:tab w:val="left" w:pos="1440"/>
      </w:tabs>
      <w:spacing w:before="0"/>
      <w:ind w:left="720"/>
    </w:pPr>
    <w:rPr>
      <w:rFonts w:ascii="Times New Roman" w:hAnsi="Times New Roman"/>
      <w:sz w:val="24"/>
      <w:szCs w:val="20"/>
      <w:lang w:val="sr-Cyrl-CS"/>
    </w:rPr>
  </w:style>
  <w:style w:type="paragraph" w:customStyle="1" w:styleId="a0">
    <w:name w:val="_"/>
    <w:basedOn w:val="Normal"/>
    <w:rsid w:val="00516C00"/>
    <w:pPr>
      <w:widowControl w:val="0"/>
      <w:spacing w:before="0"/>
      <w:jc w:val="left"/>
    </w:pPr>
    <w:rPr>
      <w:rFonts w:ascii="Times New Roman" w:hAnsi="Times New Roman"/>
      <w:sz w:val="24"/>
      <w:szCs w:val="20"/>
    </w:rPr>
  </w:style>
  <w:style w:type="paragraph" w:customStyle="1" w:styleId="naslov10">
    <w:name w:val="naslov1"/>
    <w:basedOn w:val="Normal"/>
    <w:rsid w:val="00516C00"/>
    <w:pPr>
      <w:spacing w:before="100" w:beforeAutospacing="1" w:after="100" w:afterAutospacing="1"/>
      <w:jc w:val="left"/>
    </w:pPr>
    <w:rPr>
      <w:rFonts w:ascii="Times New Roman" w:hAnsi="Times New Roman"/>
      <w:sz w:val="24"/>
      <w:szCs w:val="24"/>
      <w:lang w:val="en-GB"/>
    </w:rPr>
  </w:style>
  <w:style w:type="paragraph" w:customStyle="1" w:styleId="Bulleted">
    <w:name w:val="Bulleted"/>
    <w:aliases w:val="Symbol (symbol),Left:  0,63 cm,Hanging:  0"/>
    <w:basedOn w:val="Normal"/>
    <w:rsid w:val="00516C00"/>
    <w:pPr>
      <w:numPr>
        <w:numId w:val="23"/>
      </w:numPr>
      <w:spacing w:before="0"/>
      <w:jc w:val="left"/>
    </w:pPr>
    <w:rPr>
      <w:sz w:val="24"/>
      <w:szCs w:val="24"/>
      <w:lang w:val="sr-Latn-CS" w:eastAsia="sr-Latn-CS"/>
    </w:rPr>
  </w:style>
  <w:style w:type="paragraph" w:customStyle="1" w:styleId="engleskiCharCharChar">
    <w:name w:val="engleski Char Char Char"/>
    <w:basedOn w:val="Normal"/>
    <w:next w:val="Normal"/>
    <w:link w:val="engleskiCharCharCharChar"/>
    <w:rsid w:val="00516C00"/>
    <w:pPr>
      <w:tabs>
        <w:tab w:val="center" w:pos="992"/>
        <w:tab w:val="right" w:pos="9781"/>
      </w:tabs>
      <w:spacing w:before="0"/>
      <w:jc w:val="left"/>
    </w:pPr>
    <w:rPr>
      <w:i/>
      <w:sz w:val="14"/>
      <w:szCs w:val="14"/>
    </w:rPr>
  </w:style>
  <w:style w:type="character" w:customStyle="1" w:styleId="engleskiCharCharCharChar">
    <w:name w:val="engleski Char Char Char Char"/>
    <w:link w:val="engleskiCharCharChar"/>
    <w:rsid w:val="00516C00"/>
    <w:rPr>
      <w:i/>
      <w:sz w:val="14"/>
      <w:szCs w:val="14"/>
    </w:rPr>
  </w:style>
  <w:style w:type="paragraph" w:customStyle="1" w:styleId="engleskiChar">
    <w:name w:val="engleski Char"/>
    <w:basedOn w:val="Normal"/>
    <w:next w:val="Normal"/>
    <w:rsid w:val="00516C00"/>
    <w:pPr>
      <w:tabs>
        <w:tab w:val="center" w:pos="992"/>
        <w:tab w:val="right" w:pos="9781"/>
      </w:tabs>
      <w:spacing w:before="0"/>
      <w:jc w:val="left"/>
    </w:pPr>
    <w:rPr>
      <w:i/>
      <w:sz w:val="14"/>
      <w:szCs w:val="14"/>
    </w:rPr>
  </w:style>
  <w:style w:type="character" w:customStyle="1" w:styleId="Zindexbroj">
    <w:name w:val="Z index broj"/>
    <w:rsid w:val="00516C00"/>
    <w:rPr>
      <w:position w:val="-4"/>
      <w:sz w:val="20"/>
      <w:szCs w:val="20"/>
    </w:rPr>
  </w:style>
  <w:style w:type="paragraph" w:customStyle="1" w:styleId="ZNormalChar">
    <w:name w:val="Z Normal Char"/>
    <w:rsid w:val="00516C00"/>
    <w:pPr>
      <w:tabs>
        <w:tab w:val="left" w:pos="709"/>
      </w:tabs>
      <w:spacing w:line="280" w:lineRule="exact"/>
      <w:jc w:val="both"/>
    </w:pPr>
    <w:rPr>
      <w:rFonts w:ascii="Times New Roman" w:hAnsi="Times New Roman"/>
      <w:sz w:val="24"/>
      <w:lang w:eastAsia="en-US"/>
    </w:rPr>
  </w:style>
  <w:style w:type="paragraph" w:customStyle="1" w:styleId="CharCharChar">
    <w:name w:val="Char Char Char"/>
    <w:basedOn w:val="Normal"/>
    <w:rsid w:val="00516C00"/>
    <w:pPr>
      <w:numPr>
        <w:numId w:val="24"/>
      </w:numPr>
      <w:spacing w:before="0" w:after="160" w:line="240" w:lineRule="exact"/>
      <w:ind w:left="0" w:firstLine="0"/>
      <w:jc w:val="left"/>
    </w:pPr>
    <w:rPr>
      <w:rFonts w:ascii="Verdana" w:eastAsia="MS Mincho" w:hAnsi="Verdana" w:cs="Verdana"/>
      <w:sz w:val="20"/>
      <w:szCs w:val="20"/>
    </w:rPr>
  </w:style>
  <w:style w:type="paragraph" w:styleId="List3">
    <w:name w:val="List 3"/>
    <w:basedOn w:val="Normal"/>
    <w:rsid w:val="00516C00"/>
    <w:pPr>
      <w:spacing w:before="0"/>
      <w:ind w:left="849" w:hanging="283"/>
      <w:jc w:val="left"/>
    </w:pPr>
    <w:rPr>
      <w:rFonts w:ascii="YU C Times" w:hAnsi="YU C Times"/>
      <w:sz w:val="24"/>
      <w:szCs w:val="20"/>
      <w:lang w:val="sr-Cyrl-CS"/>
    </w:rPr>
  </w:style>
  <w:style w:type="paragraph" w:styleId="ListBullet2">
    <w:name w:val="List Bullet 2"/>
    <w:basedOn w:val="Normal"/>
    <w:rsid w:val="00516C00"/>
    <w:pPr>
      <w:tabs>
        <w:tab w:val="num" w:pos="643"/>
      </w:tabs>
      <w:spacing w:before="0"/>
      <w:ind w:left="643" w:hanging="360"/>
      <w:jc w:val="left"/>
    </w:pPr>
    <w:rPr>
      <w:rFonts w:ascii="YU C Times" w:hAnsi="YU C Times"/>
      <w:sz w:val="24"/>
      <w:szCs w:val="20"/>
      <w:lang w:val="sr-Cyrl-CS"/>
    </w:rPr>
  </w:style>
  <w:style w:type="paragraph" w:styleId="ListContinue2">
    <w:name w:val="List Continue 2"/>
    <w:basedOn w:val="Normal"/>
    <w:rsid w:val="00516C00"/>
    <w:pPr>
      <w:spacing w:before="0" w:after="120"/>
      <w:ind w:left="566"/>
      <w:jc w:val="left"/>
    </w:pPr>
    <w:rPr>
      <w:rFonts w:ascii="YU C Times" w:hAnsi="YU C Times"/>
      <w:sz w:val="24"/>
      <w:szCs w:val="20"/>
      <w:lang w:val="sr-Cyrl-CS"/>
    </w:rPr>
  </w:style>
  <w:style w:type="paragraph" w:styleId="BodyTextFirstIndent">
    <w:name w:val="Body Text First Indent"/>
    <w:basedOn w:val="BodyText"/>
    <w:link w:val="BodyTextFirstIndentChar1"/>
    <w:rsid w:val="00516C00"/>
    <w:pPr>
      <w:spacing w:before="0" w:after="120"/>
      <w:ind w:firstLine="210"/>
      <w:jc w:val="left"/>
    </w:pPr>
    <w:rPr>
      <w:rFonts w:ascii="YU C Times" w:hAnsi="YU C Times"/>
    </w:rPr>
  </w:style>
  <w:style w:type="character" w:customStyle="1" w:styleId="BodyTextFirstIndentChar">
    <w:name w:val="Body Text First Indent Char"/>
    <w:basedOn w:val="BodyTextChar"/>
    <w:rsid w:val="00516C00"/>
    <w:rPr>
      <w:sz w:val="22"/>
      <w:szCs w:val="22"/>
      <w:lang w:val="en-US" w:eastAsia="en-US"/>
    </w:rPr>
  </w:style>
  <w:style w:type="character" w:customStyle="1" w:styleId="BodyTextFirstIndentChar1">
    <w:name w:val="Body Text First Indent Char1"/>
    <w:link w:val="BodyTextFirstIndent"/>
    <w:rsid w:val="00516C00"/>
    <w:rPr>
      <w:rFonts w:ascii="YU C Times" w:hAnsi="YU C Times"/>
      <w:sz w:val="24"/>
      <w:lang w:val="sr-Cyrl-CS"/>
    </w:rPr>
  </w:style>
  <w:style w:type="paragraph" w:styleId="BodyTextFirstIndent2">
    <w:name w:val="Body Text First Indent 2"/>
    <w:basedOn w:val="BodyTextIndent"/>
    <w:link w:val="BodyTextFirstIndent2Char1"/>
    <w:rsid w:val="00516C00"/>
    <w:pPr>
      <w:spacing w:before="0" w:after="120"/>
      <w:ind w:left="283" w:firstLine="210"/>
      <w:jc w:val="left"/>
    </w:pPr>
    <w:rPr>
      <w:rFonts w:ascii="YU C Times" w:hAnsi="YU C Times"/>
    </w:rPr>
  </w:style>
  <w:style w:type="character" w:customStyle="1" w:styleId="BodyTextFirstIndent2Char">
    <w:name w:val="Body Text First Indent 2 Char"/>
    <w:basedOn w:val="BodyTextIndentChar"/>
    <w:rsid w:val="00516C00"/>
    <w:rPr>
      <w:sz w:val="22"/>
      <w:szCs w:val="22"/>
      <w:lang w:val="en-US" w:eastAsia="en-US"/>
    </w:rPr>
  </w:style>
  <w:style w:type="character" w:customStyle="1" w:styleId="BodyTextFirstIndent2Char1">
    <w:name w:val="Body Text First Indent 2 Char1"/>
    <w:link w:val="BodyTextFirstIndent2"/>
    <w:rsid w:val="00516C00"/>
    <w:rPr>
      <w:rFonts w:ascii="YU C Times" w:hAnsi="YU C Times"/>
      <w:sz w:val="24"/>
      <w:lang w:val="sr-Cyrl-CS"/>
    </w:rPr>
  </w:style>
  <w:style w:type="character" w:customStyle="1" w:styleId="CharChar17">
    <w:name w:val="Char Char17"/>
    <w:locked/>
    <w:rsid w:val="00516C00"/>
    <w:rPr>
      <w:rFonts w:ascii="TimesNewRomanPS-ItalicMT" w:hAnsi="TimesNewRomanPS-ItalicMT"/>
      <w:i/>
      <w:iCs/>
      <w:sz w:val="22"/>
      <w:szCs w:val="22"/>
      <w:lang w:val="en-US" w:eastAsia="en-US" w:bidi="ar-SA"/>
    </w:rPr>
  </w:style>
  <w:style w:type="character" w:customStyle="1" w:styleId="CharCharCharChar">
    <w:name w:val="Char Char Char Char"/>
    <w:locked/>
    <w:rsid w:val="00516C00"/>
    <w:rPr>
      <w:rFonts w:ascii="TimesNewRomanPS-ItalicMT" w:hAnsi="TimesNewRomanPS-ItalicMT"/>
      <w:i/>
      <w:iCs/>
      <w:sz w:val="21"/>
      <w:szCs w:val="21"/>
      <w:lang w:val="en-US" w:eastAsia="en-US" w:bidi="ar-SA"/>
    </w:rPr>
  </w:style>
  <w:style w:type="character" w:customStyle="1" w:styleId="CharChar52">
    <w:name w:val="Char Char52"/>
    <w:locked/>
    <w:rsid w:val="00516C00"/>
    <w:rPr>
      <w:rFonts w:ascii="TimesNewRomanPS-ItalicMT" w:hAnsi="TimesNewRomanPS-ItalicMT"/>
      <w:i/>
      <w:iCs/>
      <w:sz w:val="22"/>
      <w:szCs w:val="22"/>
      <w:lang w:val="en-US" w:eastAsia="en-US" w:bidi="ar-SA"/>
    </w:rPr>
  </w:style>
  <w:style w:type="character" w:customStyle="1" w:styleId="CharChar51">
    <w:name w:val="Char Char51"/>
    <w:locked/>
    <w:rsid w:val="00516C00"/>
    <w:rPr>
      <w:rFonts w:ascii="TimesNewRomanPS-ItalicMT" w:hAnsi="TimesNewRomanPS-ItalicMT"/>
      <w:i/>
      <w:iCs/>
      <w:sz w:val="21"/>
      <w:szCs w:val="21"/>
      <w:lang w:val="en-US" w:eastAsia="en-US" w:bidi="ar-SA"/>
    </w:rPr>
  </w:style>
  <w:style w:type="character" w:customStyle="1" w:styleId="CharCharChar2">
    <w:name w:val="Char Char Char2"/>
    <w:aliases w:val=" Char Char Char Char2"/>
    <w:locked/>
    <w:rsid w:val="00516C00"/>
    <w:rPr>
      <w:rFonts w:ascii="TimesNewRomanPS-ItalicMT" w:hAnsi="TimesNewRomanPS-ItalicMT"/>
      <w:i/>
      <w:iCs/>
      <w:sz w:val="21"/>
      <w:szCs w:val="21"/>
      <w:lang w:val="en-US" w:eastAsia="en-US" w:bidi="ar-SA"/>
    </w:rPr>
  </w:style>
  <w:style w:type="character" w:customStyle="1" w:styleId="CharChar50">
    <w:name w:val="Char Char50"/>
    <w:locked/>
    <w:rsid w:val="00516C00"/>
    <w:rPr>
      <w:rFonts w:ascii="Tahoma" w:hAnsi="Tahoma" w:cs="Tahoma"/>
      <w:i/>
      <w:iCs/>
      <w:sz w:val="22"/>
      <w:szCs w:val="23"/>
      <w:lang w:val="en-US" w:eastAsia="en-US" w:bidi="ar-SA"/>
    </w:rPr>
  </w:style>
  <w:style w:type="character" w:customStyle="1" w:styleId="CharChar49">
    <w:name w:val="Char Char49"/>
    <w:locked/>
    <w:rsid w:val="00516C00"/>
    <w:rPr>
      <w:rFonts w:ascii="Tahoma" w:hAnsi="Tahoma" w:cs="Tahoma"/>
      <w:i/>
      <w:iCs/>
      <w:szCs w:val="23"/>
      <w:lang w:val="en-US" w:eastAsia="en-US" w:bidi="ar-SA"/>
    </w:rPr>
  </w:style>
  <w:style w:type="character" w:customStyle="1" w:styleId="CharChar48">
    <w:name w:val="Char Char48"/>
    <w:locked/>
    <w:rsid w:val="00516C00"/>
    <w:rPr>
      <w:rFonts w:ascii="TimesNewRomanPS-ItalicMT" w:hAnsi="TimesNewRomanPS-ItalicMT"/>
      <w:i/>
      <w:iCs/>
      <w:sz w:val="22"/>
      <w:szCs w:val="22"/>
      <w:lang w:val="en-US" w:eastAsia="en-US" w:bidi="ar-SA"/>
    </w:rPr>
  </w:style>
  <w:style w:type="character" w:customStyle="1" w:styleId="CharChar47">
    <w:name w:val="Char Char47"/>
    <w:locked/>
    <w:rsid w:val="00516C00"/>
    <w:rPr>
      <w:rFonts w:ascii="Tahoma" w:hAnsi="Tahoma" w:cs="Tahoma"/>
      <w:b/>
      <w:bCs/>
      <w:sz w:val="21"/>
      <w:szCs w:val="22"/>
      <w:lang w:val="en-US" w:eastAsia="en-US" w:bidi="ar-SA"/>
    </w:rPr>
  </w:style>
  <w:style w:type="character" w:customStyle="1" w:styleId="CharChar46">
    <w:name w:val="Char Char46"/>
    <w:locked/>
    <w:rsid w:val="00516C00"/>
    <w:rPr>
      <w:rFonts w:ascii="Tahoma" w:hAnsi="Tahoma" w:cs="Tahoma"/>
      <w:sz w:val="21"/>
      <w:szCs w:val="22"/>
      <w:u w:val="single"/>
      <w:lang w:val="en-US" w:eastAsia="en-US" w:bidi="ar-SA"/>
    </w:rPr>
  </w:style>
  <w:style w:type="character" w:customStyle="1" w:styleId="CharChar45">
    <w:name w:val="Char Char45"/>
    <w:locked/>
    <w:rsid w:val="00516C00"/>
    <w:rPr>
      <w:rFonts w:ascii="Tahoma" w:hAnsi="Tahoma" w:cs="Tahoma"/>
      <w:b/>
      <w:bCs/>
      <w:sz w:val="21"/>
      <w:szCs w:val="24"/>
      <w:lang w:val="en-US" w:eastAsia="en-US" w:bidi="ar-SA"/>
    </w:rPr>
  </w:style>
  <w:style w:type="character" w:customStyle="1" w:styleId="CharChar44">
    <w:name w:val="Char Char44"/>
    <w:locked/>
    <w:rsid w:val="00516C00"/>
    <w:rPr>
      <w:rFonts w:ascii="YU C Times" w:hAnsi="YU C Times"/>
      <w:lang w:val="en-US" w:eastAsia="en-US" w:bidi="ar-SA"/>
    </w:rPr>
  </w:style>
  <w:style w:type="character" w:customStyle="1" w:styleId="CharChar43">
    <w:name w:val="Char Char43"/>
    <w:locked/>
    <w:rsid w:val="00516C00"/>
    <w:rPr>
      <w:rFonts w:ascii="YU C Times" w:hAnsi="YU C Times"/>
      <w:lang w:val="sr-Cyrl-CS" w:eastAsia="en-US" w:bidi="ar-SA"/>
    </w:rPr>
  </w:style>
  <w:style w:type="character" w:customStyle="1" w:styleId="CharChar42">
    <w:name w:val="Char Char42"/>
    <w:locked/>
    <w:rsid w:val="00516C00"/>
    <w:rPr>
      <w:sz w:val="24"/>
      <w:szCs w:val="24"/>
      <w:lang w:val="en-GB" w:eastAsia="en-US" w:bidi="ar-SA"/>
    </w:rPr>
  </w:style>
  <w:style w:type="character" w:customStyle="1" w:styleId="CharChar41">
    <w:name w:val="Char Char41"/>
    <w:locked/>
    <w:rsid w:val="00516C00"/>
    <w:rPr>
      <w:rFonts w:ascii="Tahoma" w:hAnsi="Tahoma" w:cs="Tahoma"/>
      <w:sz w:val="21"/>
      <w:szCs w:val="21"/>
      <w:lang w:val="en-US" w:eastAsia="en-US" w:bidi="ar-SA"/>
    </w:rPr>
  </w:style>
  <w:style w:type="character" w:customStyle="1" w:styleId="CharChar40">
    <w:name w:val="Char Char40"/>
    <w:locked/>
    <w:rsid w:val="00516C00"/>
    <w:rPr>
      <w:rFonts w:ascii="Tahoma" w:hAnsi="Tahoma" w:cs="Tahoma"/>
      <w:sz w:val="21"/>
      <w:szCs w:val="22"/>
      <w:lang w:val="en-US" w:eastAsia="en-US" w:bidi="ar-SA"/>
    </w:rPr>
  </w:style>
  <w:style w:type="character" w:customStyle="1" w:styleId="CharChar37">
    <w:name w:val="Char Char37"/>
    <w:locked/>
    <w:rsid w:val="00516C00"/>
    <w:rPr>
      <w:rFonts w:ascii="Tahoma" w:hAnsi="Tahoma" w:cs="Tahoma"/>
      <w:sz w:val="21"/>
      <w:szCs w:val="21"/>
      <w:lang w:val="en-US" w:eastAsia="en-US" w:bidi="ar-SA"/>
    </w:rPr>
  </w:style>
  <w:style w:type="character" w:customStyle="1" w:styleId="CharChar36">
    <w:name w:val="Char Char36"/>
    <w:locked/>
    <w:rsid w:val="00516C00"/>
    <w:rPr>
      <w:rFonts w:ascii="YU C Times" w:hAnsi="YU C Times"/>
      <w:b/>
      <w:bCs/>
      <w:lang w:val="sr-Cyrl-CS" w:eastAsia="en-US" w:bidi="ar-SA"/>
    </w:rPr>
  </w:style>
  <w:style w:type="character" w:customStyle="1" w:styleId="CharChar35">
    <w:name w:val="Char Char35"/>
    <w:locked/>
    <w:rsid w:val="00516C00"/>
    <w:rPr>
      <w:rFonts w:ascii="Tahoma" w:hAnsi="Tahoma" w:cs="Tahoma"/>
      <w:sz w:val="16"/>
      <w:szCs w:val="16"/>
      <w:lang w:val="en-GB" w:eastAsia="en-US" w:bidi="ar-SA"/>
    </w:rPr>
  </w:style>
  <w:style w:type="character" w:customStyle="1" w:styleId="CharChar34">
    <w:name w:val="Char Char34"/>
    <w:locked/>
    <w:rsid w:val="00516C00"/>
    <w:rPr>
      <w:rFonts w:ascii="TimesNewRomanPS-ItalicMT" w:hAnsi="TimesNewRomanPS-ItalicMT"/>
      <w:i/>
      <w:iCs/>
      <w:sz w:val="22"/>
      <w:szCs w:val="22"/>
      <w:lang w:val="en-US" w:eastAsia="en-US" w:bidi="ar-SA"/>
    </w:rPr>
  </w:style>
  <w:style w:type="character" w:customStyle="1" w:styleId="CharChar33">
    <w:name w:val="Char Char33"/>
    <w:locked/>
    <w:rsid w:val="00516C00"/>
    <w:rPr>
      <w:rFonts w:ascii="TimesNewRomanPS-ItalicMT" w:hAnsi="TimesNewRomanPS-ItalicMT"/>
      <w:i/>
      <w:iCs/>
      <w:sz w:val="21"/>
      <w:szCs w:val="21"/>
      <w:lang w:val="en-US" w:eastAsia="en-US" w:bidi="ar-SA"/>
    </w:rPr>
  </w:style>
  <w:style w:type="character" w:customStyle="1" w:styleId="CharCharChar1">
    <w:name w:val="Char Char Char1"/>
    <w:aliases w:val=" Char Char Char Char1"/>
    <w:locked/>
    <w:rsid w:val="00516C00"/>
    <w:rPr>
      <w:rFonts w:ascii="TimesNewRomanPS-ItalicMT" w:hAnsi="TimesNewRomanPS-ItalicMT"/>
      <w:i/>
      <w:iCs/>
      <w:sz w:val="21"/>
      <w:szCs w:val="21"/>
      <w:lang w:val="en-US" w:eastAsia="en-US" w:bidi="ar-SA"/>
    </w:rPr>
  </w:style>
  <w:style w:type="character" w:customStyle="1" w:styleId="CharChar32">
    <w:name w:val="Char Char32"/>
    <w:locked/>
    <w:rsid w:val="00516C00"/>
    <w:rPr>
      <w:rFonts w:ascii="Tahoma" w:hAnsi="Tahoma" w:cs="Tahoma"/>
      <w:i/>
      <w:iCs/>
      <w:sz w:val="22"/>
      <w:szCs w:val="23"/>
      <w:lang w:val="en-US" w:eastAsia="en-US" w:bidi="ar-SA"/>
    </w:rPr>
  </w:style>
  <w:style w:type="character" w:customStyle="1" w:styleId="CharChar31">
    <w:name w:val="Char Char31"/>
    <w:locked/>
    <w:rsid w:val="00516C00"/>
    <w:rPr>
      <w:rFonts w:ascii="Tahoma" w:hAnsi="Tahoma" w:cs="Tahoma"/>
      <w:i/>
      <w:iCs/>
      <w:szCs w:val="23"/>
      <w:lang w:val="en-US" w:eastAsia="en-US" w:bidi="ar-SA"/>
    </w:rPr>
  </w:style>
  <w:style w:type="character" w:customStyle="1" w:styleId="CharChar30">
    <w:name w:val="Char Char30"/>
    <w:locked/>
    <w:rsid w:val="00516C00"/>
    <w:rPr>
      <w:rFonts w:ascii="TimesNewRomanPS-ItalicMT" w:hAnsi="TimesNewRomanPS-ItalicMT"/>
      <w:i/>
      <w:iCs/>
      <w:sz w:val="22"/>
      <w:szCs w:val="22"/>
      <w:lang w:val="en-US" w:eastAsia="en-US" w:bidi="ar-SA"/>
    </w:rPr>
  </w:style>
  <w:style w:type="character" w:customStyle="1" w:styleId="CharChar29">
    <w:name w:val="Char Char29"/>
    <w:locked/>
    <w:rsid w:val="00516C00"/>
    <w:rPr>
      <w:rFonts w:ascii="Tahoma" w:hAnsi="Tahoma" w:cs="Tahoma"/>
      <w:b/>
      <w:bCs/>
      <w:sz w:val="21"/>
      <w:szCs w:val="22"/>
      <w:lang w:val="en-US" w:eastAsia="en-US" w:bidi="ar-SA"/>
    </w:rPr>
  </w:style>
  <w:style w:type="character" w:customStyle="1" w:styleId="CharChar28">
    <w:name w:val="Char Char28"/>
    <w:locked/>
    <w:rsid w:val="00516C00"/>
    <w:rPr>
      <w:rFonts w:ascii="Tahoma" w:hAnsi="Tahoma" w:cs="Tahoma"/>
      <w:sz w:val="21"/>
      <w:szCs w:val="22"/>
      <w:u w:val="single"/>
      <w:lang w:val="en-US" w:eastAsia="en-US" w:bidi="ar-SA"/>
    </w:rPr>
  </w:style>
  <w:style w:type="character" w:customStyle="1" w:styleId="CharChar27">
    <w:name w:val="Char Char27"/>
    <w:locked/>
    <w:rsid w:val="00516C00"/>
    <w:rPr>
      <w:rFonts w:ascii="Tahoma" w:hAnsi="Tahoma" w:cs="Tahoma"/>
      <w:b/>
      <w:bCs/>
      <w:sz w:val="21"/>
      <w:szCs w:val="24"/>
      <w:lang w:val="en-US" w:eastAsia="en-US" w:bidi="ar-SA"/>
    </w:rPr>
  </w:style>
  <w:style w:type="character" w:customStyle="1" w:styleId="CharChar26">
    <w:name w:val="Char Char26"/>
    <w:locked/>
    <w:rsid w:val="00516C00"/>
    <w:rPr>
      <w:rFonts w:ascii="YU C Times" w:hAnsi="YU C Times"/>
      <w:lang w:val="en-US" w:eastAsia="en-US" w:bidi="ar-SA"/>
    </w:rPr>
  </w:style>
  <w:style w:type="character" w:customStyle="1" w:styleId="CharChar25">
    <w:name w:val="Char Char25"/>
    <w:locked/>
    <w:rsid w:val="00516C00"/>
    <w:rPr>
      <w:rFonts w:ascii="YU C Times" w:hAnsi="YU C Times"/>
      <w:lang w:val="sr-Cyrl-CS" w:eastAsia="en-US" w:bidi="ar-SA"/>
    </w:rPr>
  </w:style>
  <w:style w:type="character" w:customStyle="1" w:styleId="CharChar24">
    <w:name w:val="Char Char24"/>
    <w:locked/>
    <w:rsid w:val="00516C00"/>
    <w:rPr>
      <w:sz w:val="24"/>
      <w:szCs w:val="24"/>
      <w:lang w:val="en-GB" w:eastAsia="en-US" w:bidi="ar-SA"/>
    </w:rPr>
  </w:style>
  <w:style w:type="character" w:customStyle="1" w:styleId="CharChar23">
    <w:name w:val="Char Char23"/>
    <w:locked/>
    <w:rsid w:val="00516C00"/>
    <w:rPr>
      <w:rFonts w:ascii="Tahoma" w:hAnsi="Tahoma" w:cs="Tahoma"/>
      <w:sz w:val="21"/>
      <w:szCs w:val="21"/>
      <w:lang w:val="en-US" w:eastAsia="en-US" w:bidi="ar-SA"/>
    </w:rPr>
  </w:style>
  <w:style w:type="character" w:customStyle="1" w:styleId="CharChar22">
    <w:name w:val="Char Char22"/>
    <w:locked/>
    <w:rsid w:val="00516C00"/>
    <w:rPr>
      <w:rFonts w:ascii="Tahoma" w:hAnsi="Tahoma" w:cs="Tahoma"/>
      <w:sz w:val="21"/>
      <w:szCs w:val="22"/>
      <w:lang w:val="en-US" w:eastAsia="en-US" w:bidi="ar-SA"/>
    </w:rPr>
  </w:style>
  <w:style w:type="character" w:customStyle="1" w:styleId="CharChar21">
    <w:name w:val="Char Char21"/>
    <w:locked/>
    <w:rsid w:val="00516C00"/>
    <w:rPr>
      <w:rFonts w:ascii="YU C Times" w:hAnsi="YU C Times" w:cs="Tahoma"/>
      <w:sz w:val="24"/>
      <w:szCs w:val="21"/>
      <w:lang w:val="sr-Cyrl-CS" w:eastAsia="en-US" w:bidi="ar-SA"/>
    </w:rPr>
  </w:style>
  <w:style w:type="character" w:customStyle="1" w:styleId="CharChar20">
    <w:name w:val="Char Char20"/>
    <w:locked/>
    <w:rsid w:val="00516C00"/>
    <w:rPr>
      <w:rFonts w:ascii="YU C Times" w:hAnsi="YU C Times" w:cs="Tahoma"/>
      <w:sz w:val="24"/>
      <w:szCs w:val="22"/>
      <w:lang w:val="sr-Cyrl-CS" w:eastAsia="en-US" w:bidi="ar-SA"/>
    </w:rPr>
  </w:style>
  <w:style w:type="character" w:customStyle="1" w:styleId="CharChar19">
    <w:name w:val="Char Char19"/>
    <w:locked/>
    <w:rsid w:val="00516C00"/>
    <w:rPr>
      <w:rFonts w:ascii="Tahoma" w:hAnsi="Tahoma" w:cs="Tahoma"/>
      <w:sz w:val="21"/>
      <w:szCs w:val="21"/>
      <w:lang w:val="en-US" w:eastAsia="en-US" w:bidi="ar-SA"/>
    </w:rPr>
  </w:style>
  <w:style w:type="character" w:customStyle="1" w:styleId="CharChar18">
    <w:name w:val="Char Char18"/>
    <w:locked/>
    <w:rsid w:val="00516C00"/>
    <w:rPr>
      <w:rFonts w:ascii="YU C Times" w:hAnsi="YU C Times"/>
      <w:b/>
      <w:bCs/>
      <w:lang w:val="sr-Cyrl-CS" w:eastAsia="en-US" w:bidi="ar-SA"/>
    </w:rPr>
  </w:style>
  <w:style w:type="paragraph" w:customStyle="1" w:styleId="Stil1">
    <w:name w:val="Stil1"/>
    <w:basedOn w:val="Normal"/>
    <w:next w:val="Title"/>
    <w:semiHidden/>
    <w:rsid w:val="00516C00"/>
    <w:pPr>
      <w:spacing w:before="0"/>
      <w:jc w:val="center"/>
    </w:pPr>
    <w:rPr>
      <w:rFonts w:ascii="Tahoma" w:hAnsi="Tahoma"/>
      <w:sz w:val="24"/>
      <w:szCs w:val="24"/>
      <w:lang w:val="en-GB"/>
    </w:rPr>
  </w:style>
  <w:style w:type="paragraph" w:customStyle="1" w:styleId="StilArial11ptcrnaLevo127cm">
    <w:name w:val="Stil Arial 11 pt crna Levo:  127 cm"/>
    <w:basedOn w:val="Normal"/>
    <w:semiHidden/>
    <w:rsid w:val="00516C00"/>
    <w:pPr>
      <w:spacing w:before="0"/>
      <w:ind w:left="720"/>
      <w:jc w:val="left"/>
    </w:pPr>
    <w:rPr>
      <w:color w:val="000000"/>
      <w:szCs w:val="20"/>
      <w:lang w:val="en-GB"/>
    </w:rPr>
  </w:style>
  <w:style w:type="paragraph" w:customStyle="1" w:styleId="Naslov4">
    <w:name w:val="Naslov4"/>
    <w:basedOn w:val="Normal"/>
    <w:link w:val="Naslov4CharChar"/>
    <w:autoRedefine/>
    <w:rsid w:val="00516C00"/>
    <w:pPr>
      <w:numPr>
        <w:numId w:val="26"/>
      </w:numPr>
      <w:tabs>
        <w:tab w:val="left" w:pos="851"/>
      </w:tabs>
      <w:spacing w:before="360" w:after="240"/>
      <w:jc w:val="left"/>
    </w:pPr>
    <w:rPr>
      <w:rFonts w:ascii="Tahoma" w:hAnsi="Tahoma"/>
      <w:b/>
      <w:sz w:val="24"/>
      <w:szCs w:val="24"/>
      <w:u w:val="single"/>
      <w:lang w:val="en-GB"/>
    </w:rPr>
  </w:style>
  <w:style w:type="character" w:customStyle="1" w:styleId="Naslov4CharChar">
    <w:name w:val="Naslov4 Char Char"/>
    <w:link w:val="Naslov4"/>
    <w:rsid w:val="00516C00"/>
    <w:rPr>
      <w:rFonts w:ascii="Tahoma" w:hAnsi="Tahoma"/>
      <w:b/>
      <w:sz w:val="24"/>
      <w:szCs w:val="24"/>
      <w:u w:val="single"/>
      <w:lang w:val="en-GB" w:eastAsia="en-US"/>
    </w:rPr>
  </w:style>
  <w:style w:type="numbering" w:customStyle="1" w:styleId="heg">
    <w:name w:val="heg"/>
    <w:semiHidden/>
    <w:rsid w:val="00516C00"/>
    <w:pPr>
      <w:numPr>
        <w:numId w:val="25"/>
      </w:numPr>
    </w:pPr>
  </w:style>
  <w:style w:type="paragraph" w:customStyle="1" w:styleId="NormalTahoma">
    <w:name w:val="Normal Tahoma"/>
    <w:aliases w:val="10 pt,Obostrano"/>
    <w:basedOn w:val="Normal"/>
    <w:link w:val="NormalTahomaChar"/>
    <w:autoRedefine/>
    <w:rsid w:val="00516C00"/>
    <w:pPr>
      <w:spacing w:before="80"/>
      <w:ind w:firstLine="1134"/>
    </w:pPr>
    <w:rPr>
      <w:rFonts w:ascii="Tahoma" w:hAnsi="Tahoma"/>
      <w:sz w:val="20"/>
      <w:szCs w:val="24"/>
      <w:lang w:val="sr-Cyrl-CS"/>
    </w:rPr>
  </w:style>
  <w:style w:type="character" w:customStyle="1" w:styleId="NormalTahomaChar">
    <w:name w:val="Normal Tahoma Char"/>
    <w:aliases w:val="10 pt Char,Obostrano Char"/>
    <w:link w:val="NormalTahoma"/>
    <w:rsid w:val="00516C00"/>
    <w:rPr>
      <w:rFonts w:ascii="Tahoma" w:hAnsi="Tahoma"/>
      <w:szCs w:val="24"/>
      <w:lang w:val="sr-Cyrl-CS"/>
    </w:rPr>
  </w:style>
  <w:style w:type="numbering" w:customStyle="1" w:styleId="Ovalista1">
    <w:name w:val="Ova lista1"/>
    <w:rsid w:val="00516C00"/>
    <w:pPr>
      <w:numPr>
        <w:numId w:val="27"/>
      </w:numPr>
    </w:pPr>
  </w:style>
  <w:style w:type="paragraph" w:customStyle="1" w:styleId="Naslov5">
    <w:name w:val="Naslov5"/>
    <w:basedOn w:val="Normal"/>
    <w:autoRedefine/>
    <w:rsid w:val="00516C00"/>
    <w:pPr>
      <w:tabs>
        <w:tab w:val="left" w:pos="340"/>
      </w:tabs>
      <w:overflowPunct w:val="0"/>
      <w:autoSpaceDE w:val="0"/>
      <w:autoSpaceDN w:val="0"/>
      <w:adjustRightInd w:val="0"/>
      <w:spacing w:before="240" w:after="120"/>
      <w:ind w:left="126" w:firstLine="1134"/>
      <w:textAlignment w:val="baseline"/>
    </w:pPr>
    <w:rPr>
      <w:rFonts w:ascii="Tahoma" w:hAnsi="Tahoma" w:cs="Arial"/>
      <w:b/>
      <w:lang w:val="en-GB"/>
    </w:rPr>
  </w:style>
  <w:style w:type="paragraph" w:customStyle="1" w:styleId="Naslov50">
    <w:name w:val="Naslov  5"/>
    <w:basedOn w:val="Normal"/>
    <w:autoRedefine/>
    <w:rsid w:val="00516C00"/>
    <w:pPr>
      <w:tabs>
        <w:tab w:val="left" w:pos="340"/>
      </w:tabs>
      <w:overflowPunct w:val="0"/>
      <w:autoSpaceDE w:val="0"/>
      <w:autoSpaceDN w:val="0"/>
      <w:adjustRightInd w:val="0"/>
      <w:spacing w:before="240" w:after="120"/>
      <w:ind w:left="125" w:firstLine="1134"/>
      <w:textAlignment w:val="baseline"/>
    </w:pPr>
    <w:rPr>
      <w:rFonts w:ascii="Tahoma" w:hAnsi="Tahoma" w:cs="Arial"/>
      <w:b/>
      <w:szCs w:val="24"/>
      <w:lang w:val="en-GB"/>
    </w:rPr>
  </w:style>
  <w:style w:type="paragraph" w:customStyle="1" w:styleId="Naslov6">
    <w:name w:val="Naslov6"/>
    <w:basedOn w:val="Normal"/>
    <w:autoRedefine/>
    <w:rsid w:val="00516C00"/>
    <w:pPr>
      <w:tabs>
        <w:tab w:val="left" w:pos="340"/>
      </w:tabs>
      <w:overflowPunct w:val="0"/>
      <w:autoSpaceDE w:val="0"/>
      <w:autoSpaceDN w:val="0"/>
      <w:adjustRightInd w:val="0"/>
      <w:spacing w:after="120"/>
      <w:ind w:firstLine="1418"/>
      <w:textAlignment w:val="baseline"/>
    </w:pPr>
    <w:rPr>
      <w:rFonts w:ascii="Tahoma" w:hAnsi="Tahoma"/>
      <w:b/>
      <w:szCs w:val="24"/>
      <w:lang w:val="en-GB"/>
    </w:rPr>
  </w:style>
  <w:style w:type="paragraph" w:customStyle="1" w:styleId="Naslov20">
    <w:name w:val="Naslov2"/>
    <w:basedOn w:val="Normal"/>
    <w:autoRedefine/>
    <w:rsid w:val="00516C00"/>
    <w:pPr>
      <w:spacing w:before="0"/>
      <w:jc w:val="center"/>
    </w:pPr>
    <w:rPr>
      <w:rFonts w:ascii="Tahoma" w:hAnsi="Tahoma" w:cs="Tahoma"/>
      <w:b/>
      <w:bCs/>
      <w:sz w:val="28"/>
      <w:szCs w:val="24"/>
      <w:lang w:val="sr-Cyrl-CS"/>
    </w:rPr>
  </w:style>
  <w:style w:type="paragraph" w:customStyle="1" w:styleId="Naslov4a">
    <w:name w:val="Naslov4a"/>
    <w:basedOn w:val="Normal"/>
    <w:autoRedefine/>
    <w:rsid w:val="00516C00"/>
    <w:pPr>
      <w:spacing w:before="0"/>
      <w:ind w:left="1260"/>
      <w:jc w:val="center"/>
    </w:pPr>
    <w:rPr>
      <w:rFonts w:ascii="Tahoma" w:hAnsi="Tahoma" w:cs="Tahoma"/>
      <w:b/>
      <w:spacing w:val="6"/>
      <w:sz w:val="24"/>
      <w:szCs w:val="24"/>
      <w:u w:val="single"/>
      <w:lang w:val="sr-Latn-CS"/>
    </w:rPr>
  </w:style>
  <w:style w:type="paragraph" w:customStyle="1" w:styleId="Stil2">
    <w:name w:val="Stil2"/>
    <w:basedOn w:val="Normal"/>
    <w:link w:val="Stil2Char"/>
    <w:rsid w:val="00516C00"/>
    <w:pPr>
      <w:tabs>
        <w:tab w:val="num" w:pos="1118"/>
        <w:tab w:val="left" w:pos="1418"/>
      </w:tabs>
      <w:spacing w:before="240" w:after="120"/>
      <w:ind w:left="1118" w:hanging="578"/>
    </w:pPr>
    <w:rPr>
      <w:rFonts w:ascii="Tahoma" w:hAnsi="Tahoma"/>
      <w:b/>
      <w:spacing w:val="4"/>
      <w:sz w:val="20"/>
      <w:szCs w:val="20"/>
      <w:lang w:val="sr-Cyrl-CS"/>
    </w:rPr>
  </w:style>
  <w:style w:type="paragraph" w:customStyle="1" w:styleId="Stil3">
    <w:name w:val="Stil3"/>
    <w:basedOn w:val="Normal"/>
    <w:next w:val="TableofFigures"/>
    <w:link w:val="Stil3CharChar"/>
    <w:rsid w:val="00516C00"/>
    <w:pPr>
      <w:numPr>
        <w:numId w:val="28"/>
      </w:numPr>
      <w:spacing w:before="0"/>
      <w:jc w:val="left"/>
    </w:pPr>
    <w:rPr>
      <w:rFonts w:ascii="Times New Roman" w:hAnsi="Times New Roman"/>
      <w:sz w:val="24"/>
      <w:szCs w:val="24"/>
      <w:lang w:val="en-GB"/>
    </w:rPr>
  </w:style>
  <w:style w:type="table" w:customStyle="1" w:styleId="TableNormal1">
    <w:name w:val="Table Normal1"/>
    <w:basedOn w:val="TableNormal"/>
    <w:semiHidden/>
    <w:rsid w:val="00516C00"/>
    <w:rPr>
      <w:rFonts w:ascii="Times New Roman" w:hAnsi="Times New Roman"/>
    </w:rPr>
    <w:tblPr/>
  </w:style>
  <w:style w:type="character" w:customStyle="1" w:styleId="Stil2Char">
    <w:name w:val="Stil2 Char"/>
    <w:link w:val="Stil2"/>
    <w:rsid w:val="00516C00"/>
    <w:rPr>
      <w:rFonts w:ascii="Tahoma" w:hAnsi="Tahoma"/>
      <w:b/>
      <w:spacing w:val="4"/>
      <w:lang w:val="sr-Cyrl-CS"/>
    </w:rPr>
  </w:style>
  <w:style w:type="character" w:customStyle="1" w:styleId="Stil3CharChar">
    <w:name w:val="Stil3 Char Char"/>
    <w:link w:val="Stil3"/>
    <w:rsid w:val="00516C00"/>
    <w:rPr>
      <w:rFonts w:ascii="Times New Roman" w:hAnsi="Times New Roman"/>
      <w:sz w:val="24"/>
      <w:szCs w:val="24"/>
      <w:lang w:val="en-GB" w:eastAsia="en-US"/>
    </w:rPr>
  </w:style>
  <w:style w:type="paragraph" w:styleId="TableofFigures">
    <w:name w:val="table of figures"/>
    <w:basedOn w:val="Normal"/>
    <w:next w:val="Normal"/>
    <w:semiHidden/>
    <w:rsid w:val="00516C00"/>
    <w:pPr>
      <w:spacing w:before="0"/>
      <w:jc w:val="left"/>
    </w:pPr>
    <w:rPr>
      <w:rFonts w:ascii="Times New Roman" w:hAnsi="Times New Roman"/>
      <w:sz w:val="24"/>
      <w:szCs w:val="24"/>
      <w:lang w:val="en-GB"/>
    </w:rPr>
  </w:style>
  <w:style w:type="paragraph" w:customStyle="1" w:styleId="engleskiCharChar">
    <w:name w:val="engleski Char Char"/>
    <w:basedOn w:val="Normal"/>
    <w:next w:val="Normal"/>
    <w:rsid w:val="00516C00"/>
    <w:pPr>
      <w:tabs>
        <w:tab w:val="center" w:pos="992"/>
        <w:tab w:val="right" w:pos="9781"/>
      </w:tabs>
      <w:spacing w:before="0"/>
      <w:jc w:val="left"/>
    </w:pPr>
    <w:rPr>
      <w:i/>
      <w:sz w:val="14"/>
      <w:szCs w:val="14"/>
    </w:rPr>
  </w:style>
  <w:style w:type="character" w:customStyle="1" w:styleId="CharChar8">
    <w:name w:val="Char Char8"/>
    <w:locked/>
    <w:rsid w:val="00516C00"/>
    <w:rPr>
      <w:rFonts w:ascii="Tahoma" w:hAnsi="Tahoma" w:cs="Tahoma"/>
      <w:sz w:val="21"/>
      <w:szCs w:val="21"/>
      <w:lang w:val="en-US" w:eastAsia="en-US" w:bidi="ar-SA"/>
    </w:rPr>
  </w:style>
  <w:style w:type="paragraph" w:customStyle="1" w:styleId="normalChar">
    <w:name w:val="normal Char"/>
    <w:basedOn w:val="Normal"/>
    <w:link w:val="normalCharChar"/>
    <w:rsid w:val="00516C00"/>
    <w:pPr>
      <w:spacing w:before="100" w:beforeAutospacing="1" w:after="100" w:afterAutospacing="1"/>
      <w:jc w:val="left"/>
    </w:pPr>
    <w:rPr>
      <w:rFonts w:ascii="Times New Roman" w:hAnsi="Times New Roman"/>
      <w:sz w:val="24"/>
      <w:szCs w:val="24"/>
    </w:rPr>
  </w:style>
  <w:style w:type="character" w:customStyle="1" w:styleId="normalCharChar">
    <w:name w:val="normal Char Char"/>
    <w:link w:val="normalChar"/>
    <w:rsid w:val="00516C00"/>
    <w:rPr>
      <w:rFonts w:ascii="Times New Roman" w:hAnsi="Times New Roman"/>
      <w:sz w:val="24"/>
      <w:szCs w:val="24"/>
    </w:rPr>
  </w:style>
  <w:style w:type="numbering" w:customStyle="1" w:styleId="NoList3">
    <w:name w:val="No List3"/>
    <w:next w:val="NoList"/>
    <w:uiPriority w:val="99"/>
    <w:semiHidden/>
    <w:unhideWhenUsed/>
    <w:rsid w:val="00516C00"/>
  </w:style>
  <w:style w:type="numbering" w:customStyle="1" w:styleId="NoList4">
    <w:name w:val="No List4"/>
    <w:next w:val="NoList"/>
    <w:uiPriority w:val="99"/>
    <w:semiHidden/>
    <w:unhideWhenUsed/>
    <w:rsid w:val="00516C00"/>
  </w:style>
  <w:style w:type="numbering" w:customStyle="1" w:styleId="NoList11">
    <w:name w:val="No List11"/>
    <w:next w:val="NoList"/>
    <w:uiPriority w:val="99"/>
    <w:semiHidden/>
    <w:unhideWhenUsed/>
    <w:rsid w:val="00516C00"/>
  </w:style>
  <w:style w:type="numbering" w:customStyle="1" w:styleId="NoList5">
    <w:name w:val="No List5"/>
    <w:next w:val="NoList"/>
    <w:uiPriority w:val="99"/>
    <w:semiHidden/>
    <w:unhideWhenUsed/>
    <w:rsid w:val="00516C00"/>
  </w:style>
  <w:style w:type="numbering" w:customStyle="1" w:styleId="NoList6">
    <w:name w:val="No List6"/>
    <w:next w:val="NoList"/>
    <w:uiPriority w:val="99"/>
    <w:semiHidden/>
    <w:unhideWhenUsed/>
    <w:rsid w:val="00516C00"/>
  </w:style>
  <w:style w:type="numbering" w:customStyle="1" w:styleId="NoList7">
    <w:name w:val="No List7"/>
    <w:next w:val="NoList"/>
    <w:uiPriority w:val="99"/>
    <w:semiHidden/>
    <w:unhideWhenUsed/>
    <w:rsid w:val="00516C00"/>
  </w:style>
  <w:style w:type="numbering" w:customStyle="1" w:styleId="NoList8">
    <w:name w:val="No List8"/>
    <w:next w:val="NoList"/>
    <w:uiPriority w:val="99"/>
    <w:semiHidden/>
    <w:unhideWhenUsed/>
    <w:rsid w:val="00516C00"/>
  </w:style>
  <w:style w:type="table" w:customStyle="1" w:styleId="TableGrid11">
    <w:name w:val="Table Grid11"/>
    <w:basedOn w:val="TableNormal"/>
    <w:next w:val="TableGrid"/>
    <w:uiPriority w:val="59"/>
    <w:rsid w:val="00516C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516C00"/>
    <w:pPr>
      <w:suppressAutoHyphens/>
      <w:spacing w:before="0" w:after="140" w:line="288" w:lineRule="auto"/>
      <w:jc w:val="left"/>
    </w:pPr>
    <w:rPr>
      <w:rFonts w:ascii="Liberation Serif" w:eastAsia="SimSun" w:hAnsi="Liberation Serif" w:cs="Mangal"/>
      <w:sz w:val="24"/>
      <w:szCs w:val="24"/>
      <w:lang w:eastAsia="zh-CN" w:bidi="hi-IN"/>
    </w:rPr>
  </w:style>
  <w:style w:type="character" w:customStyle="1" w:styleId="Heading4Char1">
    <w:name w:val="Heading 4 Char1"/>
    <w:basedOn w:val="DefaultParagraphFont"/>
    <w:link w:val="Heading4"/>
    <w:rsid w:val="009C786D"/>
    <w:rPr>
      <w:rFonts w:ascii="Arial Narrow" w:hAnsi="Arial Narrow"/>
      <w:b/>
      <w:bCs/>
      <w:sz w:val="22"/>
      <w:szCs w:val="22"/>
      <w:lang w:val="en-US" w:eastAsia="en-US"/>
    </w:rPr>
  </w:style>
  <w:style w:type="paragraph" w:customStyle="1" w:styleId="Char">
    <w:name w:val="Char"/>
    <w:basedOn w:val="Normal"/>
    <w:rsid w:val="009C786D"/>
    <w:pPr>
      <w:spacing w:before="0" w:after="160" w:line="240" w:lineRule="exact"/>
      <w:jc w:val="left"/>
    </w:pPr>
    <w:rPr>
      <w:rFonts w:ascii="Verdana" w:hAnsi="Verdana"/>
      <w:sz w:val="20"/>
      <w:szCs w:val="20"/>
    </w:rPr>
  </w:style>
  <w:style w:type="paragraph" w:customStyle="1" w:styleId="msonormal0">
    <w:name w:val="msonormal"/>
    <w:basedOn w:val="Normal"/>
    <w:rsid w:val="001D14C6"/>
    <w:pPr>
      <w:spacing w:before="100" w:beforeAutospacing="1" w:after="100" w:afterAutospacing="1"/>
      <w:jc w:val="left"/>
    </w:pPr>
    <w:rPr>
      <w:rFonts w:ascii="Times New Roman" w:hAnsi="Times New Roman"/>
      <w:sz w:val="24"/>
      <w:szCs w:val="24"/>
    </w:rPr>
  </w:style>
  <w:style w:type="paragraph" w:customStyle="1" w:styleId="font6">
    <w:name w:val="font6"/>
    <w:basedOn w:val="Normal"/>
    <w:rsid w:val="001D14C6"/>
    <w:pPr>
      <w:spacing w:before="100" w:beforeAutospacing="1" w:after="100" w:afterAutospacing="1"/>
      <w:jc w:val="left"/>
    </w:pPr>
    <w:rPr>
      <w:rFonts w:cs="Arial"/>
      <w:color w:val="000000"/>
      <w:sz w:val="20"/>
      <w:szCs w:val="20"/>
    </w:rPr>
  </w:style>
  <w:style w:type="paragraph" w:customStyle="1" w:styleId="font7">
    <w:name w:val="font7"/>
    <w:basedOn w:val="Normal"/>
    <w:rsid w:val="001D14C6"/>
    <w:pPr>
      <w:spacing w:before="100" w:beforeAutospacing="1" w:after="100" w:afterAutospacing="1"/>
      <w:jc w:val="left"/>
    </w:pPr>
    <w:rPr>
      <w:rFonts w:cs="Arial"/>
      <w:color w:val="000000"/>
      <w:sz w:val="20"/>
      <w:szCs w:val="20"/>
    </w:rPr>
  </w:style>
  <w:style w:type="paragraph" w:customStyle="1" w:styleId="xl121">
    <w:name w:val="xl121"/>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2">
    <w:name w:val="xl122"/>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3">
    <w:name w:val="xl123"/>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4">
    <w:name w:val="xl124"/>
    <w:basedOn w:val="Normal"/>
    <w:rsid w:val="001D14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cs="Arial"/>
      <w:sz w:val="20"/>
      <w:szCs w:val="20"/>
    </w:rPr>
  </w:style>
  <w:style w:type="paragraph" w:customStyle="1" w:styleId="xl125">
    <w:name w:val="xl125"/>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26">
    <w:name w:val="xl126"/>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rPr>
  </w:style>
  <w:style w:type="paragraph" w:customStyle="1" w:styleId="xl127">
    <w:name w:val="xl127"/>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color w:val="FF0000"/>
      <w:sz w:val="24"/>
      <w:szCs w:val="24"/>
    </w:rPr>
  </w:style>
  <w:style w:type="paragraph" w:customStyle="1" w:styleId="xl128">
    <w:name w:val="xl128"/>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Arial"/>
      <w:sz w:val="20"/>
      <w:szCs w:val="20"/>
    </w:rPr>
  </w:style>
  <w:style w:type="paragraph" w:customStyle="1" w:styleId="xl129">
    <w:name w:val="xl129"/>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130">
    <w:name w:val="xl130"/>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31">
    <w:name w:val="xl131"/>
    <w:basedOn w:val="Normal"/>
    <w:rsid w:val="001D14C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32">
    <w:name w:val="xl132"/>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33">
    <w:name w:val="xl133"/>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4">
    <w:name w:val="xl134"/>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35">
    <w:name w:val="xl135"/>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6">
    <w:name w:val="xl136"/>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7">
    <w:name w:val="xl137"/>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color w:val="FF0000"/>
      <w:sz w:val="20"/>
      <w:szCs w:val="20"/>
    </w:rPr>
  </w:style>
  <w:style w:type="paragraph" w:customStyle="1" w:styleId="xl138">
    <w:name w:val="xl138"/>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9">
    <w:name w:val="xl139"/>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40">
    <w:name w:val="xl140"/>
    <w:basedOn w:val="Normal"/>
    <w:rsid w:val="001D14C6"/>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141">
    <w:name w:val="xl141"/>
    <w:basedOn w:val="Normal"/>
    <w:rsid w:val="001D14C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42">
    <w:name w:val="xl142"/>
    <w:basedOn w:val="Normal"/>
    <w:rsid w:val="001D14C6"/>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sz w:val="20"/>
      <w:szCs w:val="20"/>
    </w:rPr>
  </w:style>
  <w:style w:type="numbering" w:customStyle="1" w:styleId="NoList9">
    <w:name w:val="No List9"/>
    <w:next w:val="NoList"/>
    <w:uiPriority w:val="99"/>
    <w:semiHidden/>
    <w:unhideWhenUsed/>
    <w:rsid w:val="00E52D0A"/>
  </w:style>
  <w:style w:type="table" w:customStyle="1" w:styleId="TableGrid12">
    <w:name w:val="Table Grid12"/>
    <w:basedOn w:val="TableNormal"/>
    <w:next w:val="TableGrid"/>
    <w:uiPriority w:val="59"/>
    <w:rsid w:val="00E52D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22901"/>
    <w:pPr>
      <w:widowControl w:val="0"/>
      <w:spacing w:before="0"/>
      <w:jc w:val="left"/>
    </w:pPr>
    <w:rPr>
      <w:rFonts w:ascii="Calibri" w:eastAsia="Calibri" w:hAnsi="Calibri"/>
    </w:rPr>
  </w:style>
  <w:style w:type="numbering" w:customStyle="1" w:styleId="NoList10">
    <w:name w:val="No List10"/>
    <w:next w:val="NoList"/>
    <w:uiPriority w:val="99"/>
    <w:semiHidden/>
    <w:unhideWhenUsed/>
    <w:rsid w:val="00FC1536"/>
  </w:style>
  <w:style w:type="table" w:customStyle="1" w:styleId="SBSSimple1">
    <w:name w:val="SBS Simple1"/>
    <w:basedOn w:val="TableNormal"/>
    <w:next w:val="TableGrid"/>
    <w:uiPriority w:val="59"/>
    <w:rsid w:val="00FC1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FC1536"/>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rsid w:val="00FC1536"/>
  </w:style>
  <w:style w:type="table" w:customStyle="1" w:styleId="TableGrid13">
    <w:name w:val="Table Grid13"/>
    <w:basedOn w:val="TableNormal"/>
    <w:next w:val="TableGrid"/>
    <w:uiPriority w:val="59"/>
    <w:rsid w:val="00FC153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FC1536"/>
  </w:style>
  <w:style w:type="table" w:customStyle="1" w:styleId="TableGrid21">
    <w:name w:val="Table Grid21"/>
    <w:basedOn w:val="TableNormal"/>
    <w:next w:val="TableGrid"/>
    <w:uiPriority w:val="59"/>
    <w:rsid w:val="00FC153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locked/>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C1536"/>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FC15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basedOn w:val="TableNormal"/>
    <w:semiHidden/>
    <w:rsid w:val="00FC1536"/>
    <w:rPr>
      <w:rFonts w:ascii="Times New Roman" w:hAnsi="Times New Roman"/>
    </w:rPr>
    <w:tblPr/>
  </w:style>
  <w:style w:type="numbering" w:customStyle="1" w:styleId="NoList31">
    <w:name w:val="No List31"/>
    <w:next w:val="NoList"/>
    <w:uiPriority w:val="99"/>
    <w:semiHidden/>
    <w:unhideWhenUsed/>
    <w:rsid w:val="00FC1536"/>
  </w:style>
  <w:style w:type="numbering" w:customStyle="1" w:styleId="NoList41">
    <w:name w:val="No List41"/>
    <w:next w:val="NoList"/>
    <w:uiPriority w:val="99"/>
    <w:semiHidden/>
    <w:unhideWhenUsed/>
    <w:rsid w:val="00FC1536"/>
  </w:style>
  <w:style w:type="numbering" w:customStyle="1" w:styleId="NoList111">
    <w:name w:val="No List111"/>
    <w:next w:val="NoList"/>
    <w:uiPriority w:val="99"/>
    <w:semiHidden/>
    <w:unhideWhenUsed/>
    <w:rsid w:val="00FC1536"/>
  </w:style>
  <w:style w:type="numbering" w:customStyle="1" w:styleId="NoList51">
    <w:name w:val="No List51"/>
    <w:next w:val="NoList"/>
    <w:uiPriority w:val="99"/>
    <w:semiHidden/>
    <w:unhideWhenUsed/>
    <w:rsid w:val="00FC1536"/>
  </w:style>
  <w:style w:type="numbering" w:customStyle="1" w:styleId="NoList61">
    <w:name w:val="No List61"/>
    <w:next w:val="NoList"/>
    <w:uiPriority w:val="99"/>
    <w:semiHidden/>
    <w:unhideWhenUsed/>
    <w:rsid w:val="00FC1536"/>
  </w:style>
  <w:style w:type="numbering" w:customStyle="1" w:styleId="NoList71">
    <w:name w:val="No List71"/>
    <w:next w:val="NoList"/>
    <w:uiPriority w:val="99"/>
    <w:semiHidden/>
    <w:unhideWhenUsed/>
    <w:rsid w:val="00FC1536"/>
  </w:style>
  <w:style w:type="numbering" w:customStyle="1" w:styleId="NoList81">
    <w:name w:val="No List81"/>
    <w:next w:val="NoList"/>
    <w:uiPriority w:val="99"/>
    <w:semiHidden/>
    <w:unhideWhenUsed/>
    <w:rsid w:val="00FC1536"/>
  </w:style>
  <w:style w:type="table" w:customStyle="1" w:styleId="TableGrid111">
    <w:name w:val="Table Grid111"/>
    <w:basedOn w:val="TableNormal"/>
    <w:next w:val="TableGrid"/>
    <w:uiPriority w:val="59"/>
    <w:rsid w:val="00FC153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FC1536"/>
  </w:style>
  <w:style w:type="table" w:customStyle="1" w:styleId="TableGrid121">
    <w:name w:val="Table Grid12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954082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6293921">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3351769">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03406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0747508">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8942647">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437087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0799604">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987770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55509940">
      <w:bodyDiv w:val="1"/>
      <w:marLeft w:val="0"/>
      <w:marRight w:val="0"/>
      <w:marTop w:val="0"/>
      <w:marBottom w:val="0"/>
      <w:divBdr>
        <w:top w:val="none" w:sz="0" w:space="0" w:color="auto"/>
        <w:left w:val="none" w:sz="0" w:space="0" w:color="auto"/>
        <w:bottom w:val="none" w:sz="0" w:space="0" w:color="auto"/>
        <w:right w:val="none" w:sz="0" w:space="0" w:color="auto"/>
      </w:divBdr>
    </w:div>
    <w:div w:id="579289326">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8346045">
      <w:bodyDiv w:val="1"/>
      <w:marLeft w:val="0"/>
      <w:marRight w:val="0"/>
      <w:marTop w:val="0"/>
      <w:marBottom w:val="0"/>
      <w:divBdr>
        <w:top w:val="none" w:sz="0" w:space="0" w:color="auto"/>
        <w:left w:val="none" w:sz="0" w:space="0" w:color="auto"/>
        <w:bottom w:val="none" w:sz="0" w:space="0" w:color="auto"/>
        <w:right w:val="none" w:sz="0" w:space="0" w:color="auto"/>
      </w:divBdr>
    </w:div>
    <w:div w:id="653920872">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5592283">
      <w:bodyDiv w:val="1"/>
      <w:marLeft w:val="0"/>
      <w:marRight w:val="0"/>
      <w:marTop w:val="0"/>
      <w:marBottom w:val="0"/>
      <w:divBdr>
        <w:top w:val="none" w:sz="0" w:space="0" w:color="auto"/>
        <w:left w:val="none" w:sz="0" w:space="0" w:color="auto"/>
        <w:bottom w:val="none" w:sz="0" w:space="0" w:color="auto"/>
        <w:right w:val="none" w:sz="0" w:space="0" w:color="auto"/>
      </w:divBdr>
    </w:div>
    <w:div w:id="689335504">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859603">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4076498">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341747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6979998">
      <w:bodyDiv w:val="1"/>
      <w:marLeft w:val="0"/>
      <w:marRight w:val="0"/>
      <w:marTop w:val="0"/>
      <w:marBottom w:val="0"/>
      <w:divBdr>
        <w:top w:val="none" w:sz="0" w:space="0" w:color="auto"/>
        <w:left w:val="none" w:sz="0" w:space="0" w:color="auto"/>
        <w:bottom w:val="none" w:sz="0" w:space="0" w:color="auto"/>
        <w:right w:val="none" w:sz="0" w:space="0" w:color="auto"/>
      </w:divBdr>
    </w:div>
    <w:div w:id="946884137">
      <w:bodyDiv w:val="1"/>
      <w:marLeft w:val="0"/>
      <w:marRight w:val="0"/>
      <w:marTop w:val="0"/>
      <w:marBottom w:val="0"/>
      <w:divBdr>
        <w:top w:val="none" w:sz="0" w:space="0" w:color="auto"/>
        <w:left w:val="none" w:sz="0" w:space="0" w:color="auto"/>
        <w:bottom w:val="none" w:sz="0" w:space="0" w:color="auto"/>
        <w:right w:val="none" w:sz="0" w:space="0" w:color="auto"/>
      </w:divBdr>
    </w:div>
    <w:div w:id="959383727">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171083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9009206">
      <w:bodyDiv w:val="1"/>
      <w:marLeft w:val="0"/>
      <w:marRight w:val="0"/>
      <w:marTop w:val="0"/>
      <w:marBottom w:val="0"/>
      <w:divBdr>
        <w:top w:val="none" w:sz="0" w:space="0" w:color="auto"/>
        <w:left w:val="none" w:sz="0" w:space="0" w:color="auto"/>
        <w:bottom w:val="none" w:sz="0" w:space="0" w:color="auto"/>
        <w:right w:val="none" w:sz="0" w:space="0" w:color="auto"/>
      </w:divBdr>
    </w:div>
    <w:div w:id="1110902874">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8496057">
      <w:bodyDiv w:val="1"/>
      <w:marLeft w:val="0"/>
      <w:marRight w:val="0"/>
      <w:marTop w:val="0"/>
      <w:marBottom w:val="0"/>
      <w:divBdr>
        <w:top w:val="none" w:sz="0" w:space="0" w:color="auto"/>
        <w:left w:val="none" w:sz="0" w:space="0" w:color="auto"/>
        <w:bottom w:val="none" w:sz="0" w:space="0" w:color="auto"/>
        <w:right w:val="none" w:sz="0" w:space="0" w:color="auto"/>
      </w:divBdr>
    </w:div>
    <w:div w:id="1207915554">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4391011">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656307">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5105879">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8594358">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540684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863557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7296627">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2949850">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6142555">
      <w:bodyDiv w:val="1"/>
      <w:marLeft w:val="0"/>
      <w:marRight w:val="0"/>
      <w:marTop w:val="0"/>
      <w:marBottom w:val="0"/>
      <w:divBdr>
        <w:top w:val="none" w:sz="0" w:space="0" w:color="auto"/>
        <w:left w:val="none" w:sz="0" w:space="0" w:color="auto"/>
        <w:bottom w:val="none" w:sz="0" w:space="0" w:color="auto"/>
        <w:right w:val="none" w:sz="0" w:space="0" w:color="auto"/>
      </w:divBdr>
    </w:div>
    <w:div w:id="1844392901">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125483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5694742">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501027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5276784">
      <w:bodyDiv w:val="1"/>
      <w:marLeft w:val="0"/>
      <w:marRight w:val="0"/>
      <w:marTop w:val="0"/>
      <w:marBottom w:val="0"/>
      <w:divBdr>
        <w:top w:val="none" w:sz="0" w:space="0" w:color="auto"/>
        <w:left w:val="none" w:sz="0" w:space="0" w:color="auto"/>
        <w:bottom w:val="none" w:sz="0" w:space="0" w:color="auto"/>
        <w:right w:val="none" w:sz="0" w:space="0" w:color="auto"/>
      </w:divBdr>
    </w:div>
    <w:div w:id="2128548780">
      <w:bodyDiv w:val="1"/>
      <w:marLeft w:val="0"/>
      <w:marRight w:val="0"/>
      <w:marTop w:val="0"/>
      <w:marBottom w:val="0"/>
      <w:divBdr>
        <w:top w:val="none" w:sz="0" w:space="0" w:color="auto"/>
        <w:left w:val="none" w:sz="0" w:space="0" w:color="auto"/>
        <w:bottom w:val="none" w:sz="0" w:space="0" w:color="auto"/>
        <w:right w:val="none" w:sz="0" w:space="0" w:color="auto"/>
      </w:divBdr>
    </w:div>
    <w:div w:id="213971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3.xml"/><Relationship Id="rId191" Type="http://schemas.openxmlformats.org/officeDocument/2006/relationships/image" Target="media/image17.JP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4.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2.jpeg"/><Relationship Id="rId192"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5.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3.png"/><Relationship Id="rId193" Type="http://schemas.openxmlformats.org/officeDocument/2006/relationships/hyperlink" Target="http://www.apr.gov.rs" TargetMode="Externa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footnotes" Target="footnotes.xm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9.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jpeg"/><Relationship Id="rId194" Type="http://schemas.openxmlformats.org/officeDocument/2006/relationships/hyperlink" Target="http://www.apr.gov.rs" TargetMode="External"/><Relationship Id="rId199" Type="http://schemas.openxmlformats.org/officeDocument/2006/relationships/image" Target="media/image19.jpeg"/><Relationship Id="rId203" Type="http://schemas.openxmlformats.org/officeDocument/2006/relationships/customXml" Target="../customXml/item159.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6.xml"/><Relationship Id="rId189" Type="http://schemas.openxmlformats.org/officeDocument/2006/relationships/image" Target="media/image15.JP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png"/><Relationship Id="rId179" Type="http://schemas.openxmlformats.org/officeDocument/2006/relationships/image" Target="media/image10.jpeg"/><Relationship Id="rId195" Type="http://schemas.openxmlformats.org/officeDocument/2006/relationships/hyperlink" Target="mailto:%20mira.paljic@" TargetMode="External"/><Relationship Id="rId190" Type="http://schemas.openxmlformats.org/officeDocument/2006/relationships/image" Target="media/image16.JPG"/><Relationship Id="rId204" Type="http://schemas.openxmlformats.org/officeDocument/2006/relationships/customXml" Target="../customXml/item160.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eader" Target="header2.xml"/><Relationship Id="rId185" Type="http://schemas.openxmlformats.org/officeDocument/2006/relationships/image" Target="media/image11.tif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6.emf"/><Relationship Id="rId196" Type="http://schemas.openxmlformats.org/officeDocument/2006/relationships/hyperlink" Target="http://www.&#1082;jn.gov.rs" TargetMode="External"/><Relationship Id="rId200" Type="http://schemas.openxmlformats.org/officeDocument/2006/relationships/fontTable" Target="fontTable.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image" Target="media/image12.JP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7.emf"/><Relationship Id="rId197" Type="http://schemas.openxmlformats.org/officeDocument/2006/relationships/header" Target="header5.xml"/><Relationship Id="rId201" Type="http://schemas.openxmlformats.org/officeDocument/2006/relationships/theme" Target="theme/theme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eader" Target="header1.xml"/><Relationship Id="rId187" Type="http://schemas.openxmlformats.org/officeDocument/2006/relationships/image" Target="media/image13.JP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8.jpeg"/><Relationship Id="rId198" Type="http://schemas.openxmlformats.org/officeDocument/2006/relationships/image" Target="media/image18.jpeg"/><Relationship Id="rId202" Type="http://schemas.openxmlformats.org/officeDocument/2006/relationships/customXml" Target="../customXml/item158.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footer" Target="footer1.xml"/><Relationship Id="rId188" Type="http://schemas.openxmlformats.org/officeDocument/2006/relationships/image" Target="media/image14.JPG"/><Relationship Id="rId71" Type="http://schemas.openxmlformats.org/officeDocument/2006/relationships/customXml" Target="../customXml/item71.xml"/><Relationship Id="rId92" Type="http://schemas.openxmlformats.org/officeDocument/2006/relationships/customXml" Target="../customXml/item9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mso-contentType ?>
<FormTemplates xmlns="http://schemas.microsoft.com/sharepoint/v3/contenttype/forms">
  <Display>DocumentLibraryForm</Display>
  <Edit>DocumentLibraryForm</Edit>
  <New>DocumentLibraryForm</New>
</FormTemplates>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E4A47-F77B-434C-A6AD-92A7A4A140A8}"/>
</file>

<file path=customXml/itemProps10.xml><?xml version="1.0" encoding="utf-8"?>
<ds:datastoreItem xmlns:ds="http://schemas.openxmlformats.org/officeDocument/2006/customXml" ds:itemID="{FAD935AD-A96F-4D4B-A366-5233757E7B73}"/>
</file>

<file path=customXml/itemProps100.xml><?xml version="1.0" encoding="utf-8"?>
<ds:datastoreItem xmlns:ds="http://schemas.openxmlformats.org/officeDocument/2006/customXml" ds:itemID="{A38090C4-CF6C-4B2B-97A4-41373D7AA2DF}"/>
</file>

<file path=customXml/itemProps101.xml><?xml version="1.0" encoding="utf-8"?>
<ds:datastoreItem xmlns:ds="http://schemas.openxmlformats.org/officeDocument/2006/customXml" ds:itemID="{84C76FA0-1888-494B-8F97-A29ED9969A36}"/>
</file>

<file path=customXml/itemProps102.xml><?xml version="1.0" encoding="utf-8"?>
<ds:datastoreItem xmlns:ds="http://schemas.openxmlformats.org/officeDocument/2006/customXml" ds:itemID="{6C9E8D0E-6B6C-460A-A753-1C6D50F1CA1E}"/>
</file>

<file path=customXml/itemProps103.xml><?xml version="1.0" encoding="utf-8"?>
<ds:datastoreItem xmlns:ds="http://schemas.openxmlformats.org/officeDocument/2006/customXml" ds:itemID="{38100DDD-A9A5-401C-BD1A-DC7B9F8355DC}"/>
</file>

<file path=customXml/itemProps104.xml><?xml version="1.0" encoding="utf-8"?>
<ds:datastoreItem xmlns:ds="http://schemas.openxmlformats.org/officeDocument/2006/customXml" ds:itemID="{2CE5E5B7-8993-4414-9470-9559B9054ED9}"/>
</file>

<file path=customXml/itemProps105.xml><?xml version="1.0" encoding="utf-8"?>
<ds:datastoreItem xmlns:ds="http://schemas.openxmlformats.org/officeDocument/2006/customXml" ds:itemID="{BED6EF9D-345F-4AEB-9673-3EA25BDB6C0F}"/>
</file>

<file path=customXml/itemProps106.xml><?xml version="1.0" encoding="utf-8"?>
<ds:datastoreItem xmlns:ds="http://schemas.openxmlformats.org/officeDocument/2006/customXml" ds:itemID="{5524CA2A-6585-48C1-BE94-F997EC9BADAA}"/>
</file>

<file path=customXml/itemProps107.xml><?xml version="1.0" encoding="utf-8"?>
<ds:datastoreItem xmlns:ds="http://schemas.openxmlformats.org/officeDocument/2006/customXml" ds:itemID="{7DBDC426-4699-46C3-AF28-181CD5D8DCBB}"/>
</file>

<file path=customXml/itemProps108.xml><?xml version="1.0" encoding="utf-8"?>
<ds:datastoreItem xmlns:ds="http://schemas.openxmlformats.org/officeDocument/2006/customXml" ds:itemID="{0EEBBB25-0A90-4257-9F78-FE9C5CCC41DF}"/>
</file>

<file path=customXml/itemProps109.xml><?xml version="1.0" encoding="utf-8"?>
<ds:datastoreItem xmlns:ds="http://schemas.openxmlformats.org/officeDocument/2006/customXml" ds:itemID="{24092B9A-FF57-4DDF-9FEE-187306E04441}"/>
</file>

<file path=customXml/itemProps11.xml><?xml version="1.0" encoding="utf-8"?>
<ds:datastoreItem xmlns:ds="http://schemas.openxmlformats.org/officeDocument/2006/customXml" ds:itemID="{D2AF2C6E-DB60-49E8-99D0-6E35CF095CF6}"/>
</file>

<file path=customXml/itemProps110.xml><?xml version="1.0" encoding="utf-8"?>
<ds:datastoreItem xmlns:ds="http://schemas.openxmlformats.org/officeDocument/2006/customXml" ds:itemID="{00DD7FA6-2822-4810-B7D1-E29B6CA55699}"/>
</file>

<file path=customXml/itemProps111.xml><?xml version="1.0" encoding="utf-8"?>
<ds:datastoreItem xmlns:ds="http://schemas.openxmlformats.org/officeDocument/2006/customXml" ds:itemID="{FF344B1E-2817-4292-A355-C82DA315C094}"/>
</file>

<file path=customXml/itemProps112.xml><?xml version="1.0" encoding="utf-8"?>
<ds:datastoreItem xmlns:ds="http://schemas.openxmlformats.org/officeDocument/2006/customXml" ds:itemID="{3C312C82-2ED5-4D65-B467-DB9A3D01E507}"/>
</file>

<file path=customXml/itemProps113.xml><?xml version="1.0" encoding="utf-8"?>
<ds:datastoreItem xmlns:ds="http://schemas.openxmlformats.org/officeDocument/2006/customXml" ds:itemID="{70AD51DB-5812-41F2-952C-A2F5D3B68E5B}"/>
</file>

<file path=customXml/itemProps114.xml><?xml version="1.0" encoding="utf-8"?>
<ds:datastoreItem xmlns:ds="http://schemas.openxmlformats.org/officeDocument/2006/customXml" ds:itemID="{D320D474-7E1A-45ED-918B-B875C486D1CE}"/>
</file>

<file path=customXml/itemProps115.xml><?xml version="1.0" encoding="utf-8"?>
<ds:datastoreItem xmlns:ds="http://schemas.openxmlformats.org/officeDocument/2006/customXml" ds:itemID="{A90C4D50-72FA-4154-90F9-558F4CD25646}"/>
</file>

<file path=customXml/itemProps116.xml><?xml version="1.0" encoding="utf-8"?>
<ds:datastoreItem xmlns:ds="http://schemas.openxmlformats.org/officeDocument/2006/customXml" ds:itemID="{F5E10C00-EEB1-43DA-8BF2-8A73E5005797}"/>
</file>

<file path=customXml/itemProps117.xml><?xml version="1.0" encoding="utf-8"?>
<ds:datastoreItem xmlns:ds="http://schemas.openxmlformats.org/officeDocument/2006/customXml" ds:itemID="{438D7C87-DACE-4DB2-A197-D3F8ED453F43}"/>
</file>

<file path=customXml/itemProps118.xml><?xml version="1.0" encoding="utf-8"?>
<ds:datastoreItem xmlns:ds="http://schemas.openxmlformats.org/officeDocument/2006/customXml" ds:itemID="{7B946F15-38A3-4F09-A956-7D265A5759DC}"/>
</file>

<file path=customXml/itemProps119.xml><?xml version="1.0" encoding="utf-8"?>
<ds:datastoreItem xmlns:ds="http://schemas.openxmlformats.org/officeDocument/2006/customXml" ds:itemID="{5B37AECD-CBD7-4A15-89D2-E5C75E89DAF1}"/>
</file>

<file path=customXml/itemProps12.xml><?xml version="1.0" encoding="utf-8"?>
<ds:datastoreItem xmlns:ds="http://schemas.openxmlformats.org/officeDocument/2006/customXml" ds:itemID="{BFE4B207-59CB-4A06-BC53-24B2B8E9017A}"/>
</file>

<file path=customXml/itemProps120.xml><?xml version="1.0" encoding="utf-8"?>
<ds:datastoreItem xmlns:ds="http://schemas.openxmlformats.org/officeDocument/2006/customXml" ds:itemID="{C8BF5646-8800-4D87-8B1A-98EE70528793}"/>
</file>

<file path=customXml/itemProps121.xml><?xml version="1.0" encoding="utf-8"?>
<ds:datastoreItem xmlns:ds="http://schemas.openxmlformats.org/officeDocument/2006/customXml" ds:itemID="{73ABF7F9-47FA-49C0-A2FC-5CEAEBCE617A}"/>
</file>

<file path=customXml/itemProps122.xml><?xml version="1.0" encoding="utf-8"?>
<ds:datastoreItem xmlns:ds="http://schemas.openxmlformats.org/officeDocument/2006/customXml" ds:itemID="{0AA58736-A1CD-4AFD-A5F7-E8AD7E2F314C}"/>
</file>

<file path=customXml/itemProps123.xml><?xml version="1.0" encoding="utf-8"?>
<ds:datastoreItem xmlns:ds="http://schemas.openxmlformats.org/officeDocument/2006/customXml" ds:itemID="{6166DA56-18E3-4A92-A612-5A1386C48A19}"/>
</file>

<file path=customXml/itemProps124.xml><?xml version="1.0" encoding="utf-8"?>
<ds:datastoreItem xmlns:ds="http://schemas.openxmlformats.org/officeDocument/2006/customXml" ds:itemID="{46BFCC6C-8BA1-4067-8DFD-D2E711210B2C}"/>
</file>

<file path=customXml/itemProps125.xml><?xml version="1.0" encoding="utf-8"?>
<ds:datastoreItem xmlns:ds="http://schemas.openxmlformats.org/officeDocument/2006/customXml" ds:itemID="{1F3D18A9-1EFC-4675-9A57-05BCDD5CC60B}"/>
</file>

<file path=customXml/itemProps126.xml><?xml version="1.0" encoding="utf-8"?>
<ds:datastoreItem xmlns:ds="http://schemas.openxmlformats.org/officeDocument/2006/customXml" ds:itemID="{C527F5BE-BFA9-490D-9C6C-EACFE354EFF6}"/>
</file>

<file path=customXml/itemProps127.xml><?xml version="1.0" encoding="utf-8"?>
<ds:datastoreItem xmlns:ds="http://schemas.openxmlformats.org/officeDocument/2006/customXml" ds:itemID="{AAFD19AF-E1A9-4FED-9C40-12E314184159}"/>
</file>

<file path=customXml/itemProps128.xml><?xml version="1.0" encoding="utf-8"?>
<ds:datastoreItem xmlns:ds="http://schemas.openxmlformats.org/officeDocument/2006/customXml" ds:itemID="{06D478D1-7050-4CFE-855B-D3A04D6FB05C}"/>
</file>

<file path=customXml/itemProps129.xml><?xml version="1.0" encoding="utf-8"?>
<ds:datastoreItem xmlns:ds="http://schemas.openxmlformats.org/officeDocument/2006/customXml" ds:itemID="{E48AE564-2404-478F-89C4-D5A5496D29E3}"/>
</file>

<file path=customXml/itemProps13.xml><?xml version="1.0" encoding="utf-8"?>
<ds:datastoreItem xmlns:ds="http://schemas.openxmlformats.org/officeDocument/2006/customXml" ds:itemID="{414931D6-3FFD-4B93-9C34-A42BC8D0006B}"/>
</file>

<file path=customXml/itemProps130.xml><?xml version="1.0" encoding="utf-8"?>
<ds:datastoreItem xmlns:ds="http://schemas.openxmlformats.org/officeDocument/2006/customXml" ds:itemID="{6095320C-08F9-4354-94AC-CDD71BD62556}"/>
</file>

<file path=customXml/itemProps131.xml><?xml version="1.0" encoding="utf-8"?>
<ds:datastoreItem xmlns:ds="http://schemas.openxmlformats.org/officeDocument/2006/customXml" ds:itemID="{C273DDD5-0D4F-428C-8FAC-16E9ADB68022}"/>
</file>

<file path=customXml/itemProps132.xml><?xml version="1.0" encoding="utf-8"?>
<ds:datastoreItem xmlns:ds="http://schemas.openxmlformats.org/officeDocument/2006/customXml" ds:itemID="{EECB6FA8-42B1-4FEA-80F3-EC7D88E30297}"/>
</file>

<file path=customXml/itemProps133.xml><?xml version="1.0" encoding="utf-8"?>
<ds:datastoreItem xmlns:ds="http://schemas.openxmlformats.org/officeDocument/2006/customXml" ds:itemID="{19272604-06F5-412C-AA7A-96025C30326A}"/>
</file>

<file path=customXml/itemProps134.xml><?xml version="1.0" encoding="utf-8"?>
<ds:datastoreItem xmlns:ds="http://schemas.openxmlformats.org/officeDocument/2006/customXml" ds:itemID="{2C80E2BD-B2E5-42F3-9AF6-A874D70A687F}"/>
</file>

<file path=customXml/itemProps135.xml><?xml version="1.0" encoding="utf-8"?>
<ds:datastoreItem xmlns:ds="http://schemas.openxmlformats.org/officeDocument/2006/customXml" ds:itemID="{0B8FA34F-D97F-4F7B-AB1A-0BA7F4B66576}"/>
</file>

<file path=customXml/itemProps136.xml><?xml version="1.0" encoding="utf-8"?>
<ds:datastoreItem xmlns:ds="http://schemas.openxmlformats.org/officeDocument/2006/customXml" ds:itemID="{2A1229A0-E1EF-4109-A557-8A775826A7B9}"/>
</file>

<file path=customXml/itemProps137.xml><?xml version="1.0" encoding="utf-8"?>
<ds:datastoreItem xmlns:ds="http://schemas.openxmlformats.org/officeDocument/2006/customXml" ds:itemID="{84A2457C-DFB1-4028-B7B0-FB366A504977}"/>
</file>

<file path=customXml/itemProps138.xml><?xml version="1.0" encoding="utf-8"?>
<ds:datastoreItem xmlns:ds="http://schemas.openxmlformats.org/officeDocument/2006/customXml" ds:itemID="{22D59AB5-03E4-45B9-82A4-580A5B3386C0}"/>
</file>

<file path=customXml/itemProps139.xml><?xml version="1.0" encoding="utf-8"?>
<ds:datastoreItem xmlns:ds="http://schemas.openxmlformats.org/officeDocument/2006/customXml" ds:itemID="{FE0CB846-399A-46FD-B379-3BBB2DA0BBAD}"/>
</file>

<file path=customXml/itemProps14.xml><?xml version="1.0" encoding="utf-8"?>
<ds:datastoreItem xmlns:ds="http://schemas.openxmlformats.org/officeDocument/2006/customXml" ds:itemID="{D89FA3A6-D2C4-4E6E-8446-796122F6CCBA}"/>
</file>

<file path=customXml/itemProps140.xml><?xml version="1.0" encoding="utf-8"?>
<ds:datastoreItem xmlns:ds="http://schemas.openxmlformats.org/officeDocument/2006/customXml" ds:itemID="{1D2CCFE0-57CC-4BE3-8B3D-9D17A9649525}"/>
</file>

<file path=customXml/itemProps141.xml><?xml version="1.0" encoding="utf-8"?>
<ds:datastoreItem xmlns:ds="http://schemas.openxmlformats.org/officeDocument/2006/customXml" ds:itemID="{220C7D1A-E483-4371-913B-2ACA8D6C87A8}"/>
</file>

<file path=customXml/itemProps142.xml><?xml version="1.0" encoding="utf-8"?>
<ds:datastoreItem xmlns:ds="http://schemas.openxmlformats.org/officeDocument/2006/customXml" ds:itemID="{18CC9483-58BF-4853-AC40-23AF82DC0EA5}"/>
</file>

<file path=customXml/itemProps143.xml><?xml version="1.0" encoding="utf-8"?>
<ds:datastoreItem xmlns:ds="http://schemas.openxmlformats.org/officeDocument/2006/customXml" ds:itemID="{9C16212B-E8AF-44F8-96EB-F75BEC6CB4FC}"/>
</file>

<file path=customXml/itemProps144.xml><?xml version="1.0" encoding="utf-8"?>
<ds:datastoreItem xmlns:ds="http://schemas.openxmlformats.org/officeDocument/2006/customXml" ds:itemID="{D5F27FCF-0DFB-405E-8CDE-96942A147A73}"/>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89ED69A3-93E1-4DB7-A28B-2459A922807D}"/>
</file>

<file path=customXml/itemProps147.xml><?xml version="1.0" encoding="utf-8"?>
<ds:datastoreItem xmlns:ds="http://schemas.openxmlformats.org/officeDocument/2006/customXml" ds:itemID="{DA3AFDD6-151B-4808-B831-68BB73180A67}"/>
</file>

<file path=customXml/itemProps148.xml><?xml version="1.0" encoding="utf-8"?>
<ds:datastoreItem xmlns:ds="http://schemas.openxmlformats.org/officeDocument/2006/customXml" ds:itemID="{A347B3DF-2D6E-43C5-8085-E0E1CE6FD982}"/>
</file>

<file path=customXml/itemProps149.xml><?xml version="1.0" encoding="utf-8"?>
<ds:datastoreItem xmlns:ds="http://schemas.openxmlformats.org/officeDocument/2006/customXml" ds:itemID="{DFC6F761-FD69-42CB-8531-6FE325AD2F49}"/>
</file>

<file path=customXml/itemProps15.xml><?xml version="1.0" encoding="utf-8"?>
<ds:datastoreItem xmlns:ds="http://schemas.openxmlformats.org/officeDocument/2006/customXml" ds:itemID="{1D2DD2DD-9771-407C-A0FD-3E8FEF3832D5}"/>
</file>

<file path=customXml/itemProps150.xml><?xml version="1.0" encoding="utf-8"?>
<ds:datastoreItem xmlns:ds="http://schemas.openxmlformats.org/officeDocument/2006/customXml" ds:itemID="{0FBDE572-47D4-4BBC-A750-88E04F4B5934}"/>
</file>

<file path=customXml/itemProps151.xml><?xml version="1.0" encoding="utf-8"?>
<ds:datastoreItem xmlns:ds="http://schemas.openxmlformats.org/officeDocument/2006/customXml" ds:itemID="{BA7A6238-96D9-442E-A7E6-C0BE6A906EFE}"/>
</file>

<file path=customXml/itemProps152.xml><?xml version="1.0" encoding="utf-8"?>
<ds:datastoreItem xmlns:ds="http://schemas.openxmlformats.org/officeDocument/2006/customXml" ds:itemID="{559720E7-DF86-432B-A129-6D5ADB221E66}"/>
</file>

<file path=customXml/itemProps153.xml><?xml version="1.0" encoding="utf-8"?>
<ds:datastoreItem xmlns:ds="http://schemas.openxmlformats.org/officeDocument/2006/customXml" ds:itemID="{40437449-5306-4C48-A6EF-1195CC8F1AC9}"/>
</file>

<file path=customXml/itemProps154.xml><?xml version="1.0" encoding="utf-8"?>
<ds:datastoreItem xmlns:ds="http://schemas.openxmlformats.org/officeDocument/2006/customXml" ds:itemID="{D3871E63-31E7-4AB8-815E-2DFA8D593190}"/>
</file>

<file path=customXml/itemProps155.xml><?xml version="1.0" encoding="utf-8"?>
<ds:datastoreItem xmlns:ds="http://schemas.openxmlformats.org/officeDocument/2006/customXml" ds:itemID="{397C37FC-C1B9-4043-8D0A-C02CC12AC985}"/>
</file>

<file path=customXml/itemProps156.xml><?xml version="1.0" encoding="utf-8"?>
<ds:datastoreItem xmlns:ds="http://schemas.openxmlformats.org/officeDocument/2006/customXml" ds:itemID="{1D96945C-C194-49B7-98DB-B57F815123B2}"/>
</file>

<file path=customXml/itemProps157.xml><?xml version="1.0" encoding="utf-8"?>
<ds:datastoreItem xmlns:ds="http://schemas.openxmlformats.org/officeDocument/2006/customXml" ds:itemID="{6F50E973-87D6-415E-9F51-2204905C0E8C}"/>
</file>

<file path=customXml/itemProps158.xml><?xml version="1.0" encoding="utf-8"?>
<ds:datastoreItem xmlns:ds="http://schemas.openxmlformats.org/officeDocument/2006/customXml" ds:itemID="{A22597D3-FFD7-4A93-9EBD-F39B11AACB2F}"/>
</file>

<file path=customXml/itemProps159.xml><?xml version="1.0" encoding="utf-8"?>
<ds:datastoreItem xmlns:ds="http://schemas.openxmlformats.org/officeDocument/2006/customXml" ds:itemID="{FB162566-299D-4C00-B7A8-3C633F9A65CC}"/>
</file>

<file path=customXml/itemProps16.xml><?xml version="1.0" encoding="utf-8"?>
<ds:datastoreItem xmlns:ds="http://schemas.openxmlformats.org/officeDocument/2006/customXml" ds:itemID="{10E656EF-A0EA-4B59-A407-5D52B903447F}"/>
</file>

<file path=customXml/itemProps160.xml><?xml version="1.0" encoding="utf-8"?>
<ds:datastoreItem xmlns:ds="http://schemas.openxmlformats.org/officeDocument/2006/customXml" ds:itemID="{4516C834-F247-4CCC-83C6-FA1ADDDCB177}"/>
</file>

<file path=customXml/itemProps17.xml><?xml version="1.0" encoding="utf-8"?>
<ds:datastoreItem xmlns:ds="http://schemas.openxmlformats.org/officeDocument/2006/customXml" ds:itemID="{6DB5F78B-09C2-4E3C-97CE-A5B59437CC23}"/>
</file>

<file path=customXml/itemProps18.xml><?xml version="1.0" encoding="utf-8"?>
<ds:datastoreItem xmlns:ds="http://schemas.openxmlformats.org/officeDocument/2006/customXml" ds:itemID="{C0DE9361-537E-4C84-BEA1-B7E07AC7DF7B}"/>
</file>

<file path=customXml/itemProps19.xml><?xml version="1.0" encoding="utf-8"?>
<ds:datastoreItem xmlns:ds="http://schemas.openxmlformats.org/officeDocument/2006/customXml" ds:itemID="{4CC61CBE-42B2-49D7-8760-ECF0288663EF}"/>
</file>

<file path=customXml/itemProps2.xml><?xml version="1.0" encoding="utf-8"?>
<ds:datastoreItem xmlns:ds="http://schemas.openxmlformats.org/officeDocument/2006/customXml" ds:itemID="{B539B2DE-EABC-412C-AA40-D79548FAC4B8}"/>
</file>

<file path=customXml/itemProps20.xml><?xml version="1.0" encoding="utf-8"?>
<ds:datastoreItem xmlns:ds="http://schemas.openxmlformats.org/officeDocument/2006/customXml" ds:itemID="{70BE07F2-6A5B-4C48-8256-786C7BF24808}"/>
</file>

<file path=customXml/itemProps21.xml><?xml version="1.0" encoding="utf-8"?>
<ds:datastoreItem xmlns:ds="http://schemas.openxmlformats.org/officeDocument/2006/customXml" ds:itemID="{2AD76558-DCDF-4F3E-8DE2-3631EF4FC1A5}"/>
</file>

<file path=customXml/itemProps22.xml><?xml version="1.0" encoding="utf-8"?>
<ds:datastoreItem xmlns:ds="http://schemas.openxmlformats.org/officeDocument/2006/customXml" ds:itemID="{5A7FA68B-169E-4C0D-AE29-256FB67D257C}"/>
</file>

<file path=customXml/itemProps23.xml><?xml version="1.0" encoding="utf-8"?>
<ds:datastoreItem xmlns:ds="http://schemas.openxmlformats.org/officeDocument/2006/customXml" ds:itemID="{76EA3F47-85D7-4476-BE52-4DE92B46425E}"/>
</file>

<file path=customXml/itemProps24.xml><?xml version="1.0" encoding="utf-8"?>
<ds:datastoreItem xmlns:ds="http://schemas.openxmlformats.org/officeDocument/2006/customXml" ds:itemID="{1D4F8FB6-7D61-45F9-A37A-370ACF59D097}"/>
</file>

<file path=customXml/itemProps25.xml><?xml version="1.0" encoding="utf-8"?>
<ds:datastoreItem xmlns:ds="http://schemas.openxmlformats.org/officeDocument/2006/customXml" ds:itemID="{ECDCC672-E4B0-42A7-99AC-05F3393A3715}"/>
</file>

<file path=customXml/itemProps26.xml><?xml version="1.0" encoding="utf-8"?>
<ds:datastoreItem xmlns:ds="http://schemas.openxmlformats.org/officeDocument/2006/customXml" ds:itemID="{D40035CF-3B54-4849-AF40-E3404AA35BB3}"/>
</file>

<file path=customXml/itemProps27.xml><?xml version="1.0" encoding="utf-8"?>
<ds:datastoreItem xmlns:ds="http://schemas.openxmlformats.org/officeDocument/2006/customXml" ds:itemID="{B153F0CA-64FC-466E-AA37-DC4148FC76E7}"/>
</file>

<file path=customXml/itemProps28.xml><?xml version="1.0" encoding="utf-8"?>
<ds:datastoreItem xmlns:ds="http://schemas.openxmlformats.org/officeDocument/2006/customXml" ds:itemID="{9F0CE9D3-B51A-4643-9670-3E775FDD4CEE}"/>
</file>

<file path=customXml/itemProps29.xml><?xml version="1.0" encoding="utf-8"?>
<ds:datastoreItem xmlns:ds="http://schemas.openxmlformats.org/officeDocument/2006/customXml" ds:itemID="{70574D27-C11A-49F1-83E2-844799AB5DEC}"/>
</file>

<file path=customXml/itemProps3.xml><?xml version="1.0" encoding="utf-8"?>
<ds:datastoreItem xmlns:ds="http://schemas.openxmlformats.org/officeDocument/2006/customXml" ds:itemID="{1F79A406-82C0-4998-B3BD-DA95F70FD5EA}"/>
</file>

<file path=customXml/itemProps30.xml><?xml version="1.0" encoding="utf-8"?>
<ds:datastoreItem xmlns:ds="http://schemas.openxmlformats.org/officeDocument/2006/customXml" ds:itemID="{FEAF9533-0E9F-407C-B7BD-405771D8BF38}"/>
</file>

<file path=customXml/itemProps31.xml><?xml version="1.0" encoding="utf-8"?>
<ds:datastoreItem xmlns:ds="http://schemas.openxmlformats.org/officeDocument/2006/customXml" ds:itemID="{DF49C954-F499-4870-A5FF-C06847A47B88}"/>
</file>

<file path=customXml/itemProps32.xml><?xml version="1.0" encoding="utf-8"?>
<ds:datastoreItem xmlns:ds="http://schemas.openxmlformats.org/officeDocument/2006/customXml" ds:itemID="{0CA8D422-B219-4106-9CEB-4822AC374C75}"/>
</file>

<file path=customXml/itemProps33.xml><?xml version="1.0" encoding="utf-8"?>
<ds:datastoreItem xmlns:ds="http://schemas.openxmlformats.org/officeDocument/2006/customXml" ds:itemID="{5704EA9E-E267-43B2-B84D-342ACB0FCE7D}"/>
</file>

<file path=customXml/itemProps34.xml><?xml version="1.0" encoding="utf-8"?>
<ds:datastoreItem xmlns:ds="http://schemas.openxmlformats.org/officeDocument/2006/customXml" ds:itemID="{0281369D-CFC0-465A-8810-4249B5768F64}"/>
</file>

<file path=customXml/itemProps35.xml><?xml version="1.0" encoding="utf-8"?>
<ds:datastoreItem xmlns:ds="http://schemas.openxmlformats.org/officeDocument/2006/customXml" ds:itemID="{DD09038A-2443-4CA8-891A-B90E1B89BB44}"/>
</file>

<file path=customXml/itemProps36.xml><?xml version="1.0" encoding="utf-8"?>
<ds:datastoreItem xmlns:ds="http://schemas.openxmlformats.org/officeDocument/2006/customXml" ds:itemID="{8DC14A4F-5483-49BF-955F-7590BC7E7601}"/>
</file>

<file path=customXml/itemProps37.xml><?xml version="1.0" encoding="utf-8"?>
<ds:datastoreItem xmlns:ds="http://schemas.openxmlformats.org/officeDocument/2006/customXml" ds:itemID="{1286C2AE-35FD-4841-84BF-C24467584C90}"/>
</file>

<file path=customXml/itemProps38.xml><?xml version="1.0" encoding="utf-8"?>
<ds:datastoreItem xmlns:ds="http://schemas.openxmlformats.org/officeDocument/2006/customXml" ds:itemID="{77F918F4-26D1-45AA-B702-3315E5E0858C}"/>
</file>

<file path=customXml/itemProps39.xml><?xml version="1.0" encoding="utf-8"?>
<ds:datastoreItem xmlns:ds="http://schemas.openxmlformats.org/officeDocument/2006/customXml" ds:itemID="{1181E1F5-203E-4E45-A032-4351B0A1A299}"/>
</file>

<file path=customXml/itemProps4.xml><?xml version="1.0" encoding="utf-8"?>
<ds:datastoreItem xmlns:ds="http://schemas.openxmlformats.org/officeDocument/2006/customXml" ds:itemID="{7A8188CD-861A-426F-82C5-1ABB70AD87A1}"/>
</file>

<file path=customXml/itemProps40.xml><?xml version="1.0" encoding="utf-8"?>
<ds:datastoreItem xmlns:ds="http://schemas.openxmlformats.org/officeDocument/2006/customXml" ds:itemID="{2800ABE0-B9B6-41DD-BE25-690DCEB3883A}"/>
</file>

<file path=customXml/itemProps41.xml><?xml version="1.0" encoding="utf-8"?>
<ds:datastoreItem xmlns:ds="http://schemas.openxmlformats.org/officeDocument/2006/customXml" ds:itemID="{624DAFED-C25F-4767-A724-3BB04ED0F3E5}"/>
</file>

<file path=customXml/itemProps42.xml><?xml version="1.0" encoding="utf-8"?>
<ds:datastoreItem xmlns:ds="http://schemas.openxmlformats.org/officeDocument/2006/customXml" ds:itemID="{76633471-79FF-4D69-AB06-A075AA54E3B4}"/>
</file>

<file path=customXml/itemProps43.xml><?xml version="1.0" encoding="utf-8"?>
<ds:datastoreItem xmlns:ds="http://schemas.openxmlformats.org/officeDocument/2006/customXml" ds:itemID="{0E7A44FB-3098-44E2-945D-53D8A3CC593D}"/>
</file>

<file path=customXml/itemProps44.xml><?xml version="1.0" encoding="utf-8"?>
<ds:datastoreItem xmlns:ds="http://schemas.openxmlformats.org/officeDocument/2006/customXml" ds:itemID="{590BEA1A-E898-4429-A829-C626C2F0EFE3}"/>
</file>

<file path=customXml/itemProps45.xml><?xml version="1.0" encoding="utf-8"?>
<ds:datastoreItem xmlns:ds="http://schemas.openxmlformats.org/officeDocument/2006/customXml" ds:itemID="{0D2E4D3B-DE68-43FF-BC05-F6FB8268521C}"/>
</file>

<file path=customXml/itemProps46.xml><?xml version="1.0" encoding="utf-8"?>
<ds:datastoreItem xmlns:ds="http://schemas.openxmlformats.org/officeDocument/2006/customXml" ds:itemID="{9F076A14-4352-4310-A2F5-02398996B6FF}"/>
</file>

<file path=customXml/itemProps47.xml><?xml version="1.0" encoding="utf-8"?>
<ds:datastoreItem xmlns:ds="http://schemas.openxmlformats.org/officeDocument/2006/customXml" ds:itemID="{9278ACF9-11F1-41DB-91AF-555B5E461B47}"/>
</file>

<file path=customXml/itemProps48.xml><?xml version="1.0" encoding="utf-8"?>
<ds:datastoreItem xmlns:ds="http://schemas.openxmlformats.org/officeDocument/2006/customXml" ds:itemID="{CC25DFF4-1769-40F1-A907-48CFC619B252}"/>
</file>

<file path=customXml/itemProps49.xml><?xml version="1.0" encoding="utf-8"?>
<ds:datastoreItem xmlns:ds="http://schemas.openxmlformats.org/officeDocument/2006/customXml" ds:itemID="{C8C8F1F5-0714-44F0-A589-3D7034A5CFEA}"/>
</file>

<file path=customXml/itemProps5.xml><?xml version="1.0" encoding="utf-8"?>
<ds:datastoreItem xmlns:ds="http://schemas.openxmlformats.org/officeDocument/2006/customXml" ds:itemID="{886B8CB9-B5D9-440F-AF23-0956BEC5E32A}"/>
</file>

<file path=customXml/itemProps50.xml><?xml version="1.0" encoding="utf-8"?>
<ds:datastoreItem xmlns:ds="http://schemas.openxmlformats.org/officeDocument/2006/customXml" ds:itemID="{3B9FB290-99B7-4A64-B7AD-F0A84E678969}"/>
</file>

<file path=customXml/itemProps51.xml><?xml version="1.0" encoding="utf-8"?>
<ds:datastoreItem xmlns:ds="http://schemas.openxmlformats.org/officeDocument/2006/customXml" ds:itemID="{057A4A94-559C-4973-8BC0-2A7C384F4C05}"/>
</file>

<file path=customXml/itemProps52.xml><?xml version="1.0" encoding="utf-8"?>
<ds:datastoreItem xmlns:ds="http://schemas.openxmlformats.org/officeDocument/2006/customXml" ds:itemID="{56C3CE14-9AD2-42D4-AA6B-463AC0C61905}"/>
</file>

<file path=customXml/itemProps53.xml><?xml version="1.0" encoding="utf-8"?>
<ds:datastoreItem xmlns:ds="http://schemas.openxmlformats.org/officeDocument/2006/customXml" ds:itemID="{8DA3CCFF-6B36-4F16-A8CF-501833CBF9C6}"/>
</file>

<file path=customXml/itemProps54.xml><?xml version="1.0" encoding="utf-8"?>
<ds:datastoreItem xmlns:ds="http://schemas.openxmlformats.org/officeDocument/2006/customXml" ds:itemID="{DDCC93D1-73D0-44AF-8730-0F7ADE700AB9}"/>
</file>

<file path=customXml/itemProps55.xml><?xml version="1.0" encoding="utf-8"?>
<ds:datastoreItem xmlns:ds="http://schemas.openxmlformats.org/officeDocument/2006/customXml" ds:itemID="{3E119A61-5437-464D-BAE3-7ABE52E56676}"/>
</file>

<file path=customXml/itemProps56.xml><?xml version="1.0" encoding="utf-8"?>
<ds:datastoreItem xmlns:ds="http://schemas.openxmlformats.org/officeDocument/2006/customXml" ds:itemID="{B2413113-1709-4774-9AD1-0C01A0FBC64F}"/>
</file>

<file path=customXml/itemProps57.xml><?xml version="1.0" encoding="utf-8"?>
<ds:datastoreItem xmlns:ds="http://schemas.openxmlformats.org/officeDocument/2006/customXml" ds:itemID="{86621E7E-03A6-4660-9CF7-26490142494E}"/>
</file>

<file path=customXml/itemProps58.xml><?xml version="1.0" encoding="utf-8"?>
<ds:datastoreItem xmlns:ds="http://schemas.openxmlformats.org/officeDocument/2006/customXml" ds:itemID="{26126263-A56E-43BC-8CC3-186B74F59D36}"/>
</file>

<file path=customXml/itemProps59.xml><?xml version="1.0" encoding="utf-8"?>
<ds:datastoreItem xmlns:ds="http://schemas.openxmlformats.org/officeDocument/2006/customXml" ds:itemID="{CE812A7C-F9C7-48BB-842F-EC7545491249}"/>
</file>

<file path=customXml/itemProps6.xml><?xml version="1.0" encoding="utf-8"?>
<ds:datastoreItem xmlns:ds="http://schemas.openxmlformats.org/officeDocument/2006/customXml" ds:itemID="{3582FFF9-264A-408A-A46F-FA3CC1D43135}"/>
</file>

<file path=customXml/itemProps60.xml><?xml version="1.0" encoding="utf-8"?>
<ds:datastoreItem xmlns:ds="http://schemas.openxmlformats.org/officeDocument/2006/customXml" ds:itemID="{1ED248E9-A4A0-427D-8E86-DA23E0225873}"/>
</file>

<file path=customXml/itemProps61.xml><?xml version="1.0" encoding="utf-8"?>
<ds:datastoreItem xmlns:ds="http://schemas.openxmlformats.org/officeDocument/2006/customXml" ds:itemID="{209CB523-5F55-4E05-AF6C-B65F6A9A65AB}"/>
</file>

<file path=customXml/itemProps62.xml><?xml version="1.0" encoding="utf-8"?>
<ds:datastoreItem xmlns:ds="http://schemas.openxmlformats.org/officeDocument/2006/customXml" ds:itemID="{E87A43B9-EBB7-474B-85E5-9F210CEDF3D4}"/>
</file>

<file path=customXml/itemProps63.xml><?xml version="1.0" encoding="utf-8"?>
<ds:datastoreItem xmlns:ds="http://schemas.openxmlformats.org/officeDocument/2006/customXml" ds:itemID="{8C46927C-A7BE-45EF-A86F-6A39A06C248E}"/>
</file>

<file path=customXml/itemProps64.xml><?xml version="1.0" encoding="utf-8"?>
<ds:datastoreItem xmlns:ds="http://schemas.openxmlformats.org/officeDocument/2006/customXml" ds:itemID="{2FB1E767-390B-44BB-BE04-C5A4CD123ACE}"/>
</file>

<file path=customXml/itemProps65.xml><?xml version="1.0" encoding="utf-8"?>
<ds:datastoreItem xmlns:ds="http://schemas.openxmlformats.org/officeDocument/2006/customXml" ds:itemID="{6295B150-0B6E-46DD-BB02-111FE4ADC713}"/>
</file>

<file path=customXml/itemProps66.xml><?xml version="1.0" encoding="utf-8"?>
<ds:datastoreItem xmlns:ds="http://schemas.openxmlformats.org/officeDocument/2006/customXml" ds:itemID="{0FC51653-AEE8-4B11-AE3C-C0E509A9A5D8}"/>
</file>

<file path=customXml/itemProps67.xml><?xml version="1.0" encoding="utf-8"?>
<ds:datastoreItem xmlns:ds="http://schemas.openxmlformats.org/officeDocument/2006/customXml" ds:itemID="{16C0768C-04FB-43E9-9114-B689EBFFEF0F}"/>
</file>

<file path=customXml/itemProps68.xml><?xml version="1.0" encoding="utf-8"?>
<ds:datastoreItem xmlns:ds="http://schemas.openxmlformats.org/officeDocument/2006/customXml" ds:itemID="{3051ABFC-21BE-4680-B449-13C2DC4448B4}"/>
</file>

<file path=customXml/itemProps69.xml><?xml version="1.0" encoding="utf-8"?>
<ds:datastoreItem xmlns:ds="http://schemas.openxmlformats.org/officeDocument/2006/customXml" ds:itemID="{0EE2562E-60F1-4D5C-B4FB-CC790E06FED6}"/>
</file>

<file path=customXml/itemProps7.xml><?xml version="1.0" encoding="utf-8"?>
<ds:datastoreItem xmlns:ds="http://schemas.openxmlformats.org/officeDocument/2006/customXml" ds:itemID="{58121BEF-A5C8-4509-9C64-7A191D8CE270}"/>
</file>

<file path=customXml/itemProps70.xml><?xml version="1.0" encoding="utf-8"?>
<ds:datastoreItem xmlns:ds="http://schemas.openxmlformats.org/officeDocument/2006/customXml" ds:itemID="{33E52531-BCA5-4C31-ACFF-5CE63788B1DA}"/>
</file>

<file path=customXml/itemProps71.xml><?xml version="1.0" encoding="utf-8"?>
<ds:datastoreItem xmlns:ds="http://schemas.openxmlformats.org/officeDocument/2006/customXml" ds:itemID="{AA2D994E-5448-4601-A609-8BBB4559044D}"/>
</file>

<file path=customXml/itemProps72.xml><?xml version="1.0" encoding="utf-8"?>
<ds:datastoreItem xmlns:ds="http://schemas.openxmlformats.org/officeDocument/2006/customXml" ds:itemID="{0456787A-0650-4128-967B-0FEB7B1D58BA}"/>
</file>

<file path=customXml/itemProps73.xml><?xml version="1.0" encoding="utf-8"?>
<ds:datastoreItem xmlns:ds="http://schemas.openxmlformats.org/officeDocument/2006/customXml" ds:itemID="{1BF87431-B26B-4C8F-8761-05D6847C57A2}"/>
</file>

<file path=customXml/itemProps74.xml><?xml version="1.0" encoding="utf-8"?>
<ds:datastoreItem xmlns:ds="http://schemas.openxmlformats.org/officeDocument/2006/customXml" ds:itemID="{4641167E-CE74-423C-8314-8E1FA22DDF4A}"/>
</file>

<file path=customXml/itemProps75.xml><?xml version="1.0" encoding="utf-8"?>
<ds:datastoreItem xmlns:ds="http://schemas.openxmlformats.org/officeDocument/2006/customXml" ds:itemID="{F9706286-0E74-499A-93A6-741B4F373557}"/>
</file>

<file path=customXml/itemProps76.xml><?xml version="1.0" encoding="utf-8"?>
<ds:datastoreItem xmlns:ds="http://schemas.openxmlformats.org/officeDocument/2006/customXml" ds:itemID="{BA106E81-ED96-4BDE-A95B-F3B751B942C0}"/>
</file>

<file path=customXml/itemProps77.xml><?xml version="1.0" encoding="utf-8"?>
<ds:datastoreItem xmlns:ds="http://schemas.openxmlformats.org/officeDocument/2006/customXml" ds:itemID="{626C7DDA-DA3B-41C0-A503-6026D0267F9F}"/>
</file>

<file path=customXml/itemProps78.xml><?xml version="1.0" encoding="utf-8"?>
<ds:datastoreItem xmlns:ds="http://schemas.openxmlformats.org/officeDocument/2006/customXml" ds:itemID="{22A2AA27-87A6-4A6A-8EB1-91937D34F05A}"/>
</file>

<file path=customXml/itemProps79.xml><?xml version="1.0" encoding="utf-8"?>
<ds:datastoreItem xmlns:ds="http://schemas.openxmlformats.org/officeDocument/2006/customXml" ds:itemID="{E0A155C0-EB95-4F55-B871-26248CEDD6D4}"/>
</file>

<file path=customXml/itemProps8.xml><?xml version="1.0" encoding="utf-8"?>
<ds:datastoreItem xmlns:ds="http://schemas.openxmlformats.org/officeDocument/2006/customXml" ds:itemID="{EDB14FD5-7778-4CCA-BAD2-E460D1278BE8}"/>
</file>

<file path=customXml/itemProps80.xml><?xml version="1.0" encoding="utf-8"?>
<ds:datastoreItem xmlns:ds="http://schemas.openxmlformats.org/officeDocument/2006/customXml" ds:itemID="{1005FEF4-2B66-44FC-9E44-E00795938D74}"/>
</file>

<file path=customXml/itemProps81.xml><?xml version="1.0" encoding="utf-8"?>
<ds:datastoreItem xmlns:ds="http://schemas.openxmlformats.org/officeDocument/2006/customXml" ds:itemID="{B7A8C37B-39FF-4131-A8CE-DD32A7D42ABA}"/>
</file>

<file path=customXml/itemProps82.xml><?xml version="1.0" encoding="utf-8"?>
<ds:datastoreItem xmlns:ds="http://schemas.openxmlformats.org/officeDocument/2006/customXml" ds:itemID="{FFB82B67-B1BE-46B5-BE2F-0399E188C7CA}"/>
</file>

<file path=customXml/itemProps83.xml><?xml version="1.0" encoding="utf-8"?>
<ds:datastoreItem xmlns:ds="http://schemas.openxmlformats.org/officeDocument/2006/customXml" ds:itemID="{4E61EC51-39B3-4B57-AC56-F8B73791C8E4}"/>
</file>

<file path=customXml/itemProps84.xml><?xml version="1.0" encoding="utf-8"?>
<ds:datastoreItem xmlns:ds="http://schemas.openxmlformats.org/officeDocument/2006/customXml" ds:itemID="{7A53B685-AE44-4941-89BE-E7ACDBFE6AB8}"/>
</file>

<file path=customXml/itemProps85.xml><?xml version="1.0" encoding="utf-8"?>
<ds:datastoreItem xmlns:ds="http://schemas.openxmlformats.org/officeDocument/2006/customXml" ds:itemID="{E2BB3B24-5304-405B-A20A-3E06C140C1C8}"/>
</file>

<file path=customXml/itemProps86.xml><?xml version="1.0" encoding="utf-8"?>
<ds:datastoreItem xmlns:ds="http://schemas.openxmlformats.org/officeDocument/2006/customXml" ds:itemID="{EAD4141F-30F9-431F-B487-0C7012AEAB82}"/>
</file>

<file path=customXml/itemProps87.xml><?xml version="1.0" encoding="utf-8"?>
<ds:datastoreItem xmlns:ds="http://schemas.openxmlformats.org/officeDocument/2006/customXml" ds:itemID="{D9814BE2-8D14-4F57-A992-3B5A2E794C1D}"/>
</file>

<file path=customXml/itemProps88.xml><?xml version="1.0" encoding="utf-8"?>
<ds:datastoreItem xmlns:ds="http://schemas.openxmlformats.org/officeDocument/2006/customXml" ds:itemID="{60AD9CE8-E015-4A8D-B8DC-A7ED54FAEC38}"/>
</file>

<file path=customXml/itemProps89.xml><?xml version="1.0" encoding="utf-8"?>
<ds:datastoreItem xmlns:ds="http://schemas.openxmlformats.org/officeDocument/2006/customXml" ds:itemID="{27C769C6-05B5-4B68-9434-E9F74CC94617}"/>
</file>

<file path=customXml/itemProps9.xml><?xml version="1.0" encoding="utf-8"?>
<ds:datastoreItem xmlns:ds="http://schemas.openxmlformats.org/officeDocument/2006/customXml" ds:itemID="{75D9094C-D9D5-4773-A42E-B32DF501D53A}"/>
</file>

<file path=customXml/itemProps90.xml><?xml version="1.0" encoding="utf-8"?>
<ds:datastoreItem xmlns:ds="http://schemas.openxmlformats.org/officeDocument/2006/customXml" ds:itemID="{9FF72AF4-76C9-45D6-87A3-A3F4588FA06D}"/>
</file>

<file path=customXml/itemProps91.xml><?xml version="1.0" encoding="utf-8"?>
<ds:datastoreItem xmlns:ds="http://schemas.openxmlformats.org/officeDocument/2006/customXml" ds:itemID="{463D7746-5039-41A3-A4BF-052AA075DB03}"/>
</file>

<file path=customXml/itemProps92.xml><?xml version="1.0" encoding="utf-8"?>
<ds:datastoreItem xmlns:ds="http://schemas.openxmlformats.org/officeDocument/2006/customXml" ds:itemID="{A37B1A9E-9383-4937-BD7C-DBBF1DE2F449}"/>
</file>

<file path=customXml/itemProps93.xml><?xml version="1.0" encoding="utf-8"?>
<ds:datastoreItem xmlns:ds="http://schemas.openxmlformats.org/officeDocument/2006/customXml" ds:itemID="{CE93B974-E0DD-4DE5-83AC-9EAEA6095551}"/>
</file>

<file path=customXml/itemProps94.xml><?xml version="1.0" encoding="utf-8"?>
<ds:datastoreItem xmlns:ds="http://schemas.openxmlformats.org/officeDocument/2006/customXml" ds:itemID="{B6692C20-307B-48D5-9B16-459F4316D45D}"/>
</file>

<file path=customXml/itemProps95.xml><?xml version="1.0" encoding="utf-8"?>
<ds:datastoreItem xmlns:ds="http://schemas.openxmlformats.org/officeDocument/2006/customXml" ds:itemID="{E4039E60-2955-473D-8033-E909E6901E6F}"/>
</file>

<file path=customXml/itemProps96.xml><?xml version="1.0" encoding="utf-8"?>
<ds:datastoreItem xmlns:ds="http://schemas.openxmlformats.org/officeDocument/2006/customXml" ds:itemID="{D8258C16-913D-4BED-B35F-1CC01C538A2C}"/>
</file>

<file path=customXml/itemProps97.xml><?xml version="1.0" encoding="utf-8"?>
<ds:datastoreItem xmlns:ds="http://schemas.openxmlformats.org/officeDocument/2006/customXml" ds:itemID="{5A56D484-E095-4373-ACD7-3CC75EF40921}"/>
</file>

<file path=customXml/itemProps98.xml><?xml version="1.0" encoding="utf-8"?>
<ds:datastoreItem xmlns:ds="http://schemas.openxmlformats.org/officeDocument/2006/customXml" ds:itemID="{6FA59E2D-DACA-423F-8844-63E58AE03C56}"/>
</file>

<file path=customXml/itemProps99.xml><?xml version="1.0" encoding="utf-8"?>
<ds:datastoreItem xmlns:ds="http://schemas.openxmlformats.org/officeDocument/2006/customXml" ds:itemID="{DA8A92A9-F8D7-4B55-B0E0-61FD18D13F68}"/>
</file>

<file path=docProps/app.xml><?xml version="1.0" encoding="utf-8"?>
<Properties xmlns="http://schemas.openxmlformats.org/officeDocument/2006/extended-properties" xmlns:vt="http://schemas.openxmlformats.org/officeDocument/2006/docPropsVTypes">
  <Template>Normal</Template>
  <TotalTime>91</TotalTime>
  <Pages>160</Pages>
  <Words>43475</Words>
  <Characters>247812</Characters>
  <Application>Microsoft Office Word</Application>
  <DocSecurity>0</DocSecurity>
  <Lines>2065</Lines>
  <Paragraphs>581</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KD 08/15 SS</vt:lpstr>
      <vt:lpstr>KD 08/15 SS</vt:lpstr>
    </vt:vector>
  </TitlesOfParts>
  <Company>HP</Company>
  <LinksUpToDate>false</LinksUpToDate>
  <CharactersWithSpaces>290706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Mira Paljić</cp:lastModifiedBy>
  <cp:revision>8</cp:revision>
  <cp:lastPrinted>2019-01-14T13:12:00Z</cp:lastPrinted>
  <dcterms:created xsi:type="dcterms:W3CDTF">2019-02-01T08:36:00Z</dcterms:created>
  <dcterms:modified xsi:type="dcterms:W3CDTF">2019-02-01T13:48:00Z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d2b6244c-15e6-41a7-9301-4578a739bf9d</vt:lpwstr>
  </property>
  <property fmtid="{D5CDD505-2E9C-101B-9397-08002B2CF9AE}" pid="3" name="ContentTypeId">
    <vt:lpwstr>0x010100F371CB0048D47B4CBE618D0511E523D5</vt:lpwstr>
  </property>
</Properties>
</file>