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0C" w:rsidRPr="00D72613" w:rsidRDefault="00C6690C" w:rsidP="004C12E6">
      <w:pPr>
        <w:pStyle w:val="BodyText"/>
        <w:rPr>
          <w:rFonts w:ascii="Arial" w:hAnsi="Arial" w:cs="Arial"/>
          <w:szCs w:val="24"/>
        </w:rPr>
      </w:pPr>
    </w:p>
    <w:p w:rsidR="00C6690C" w:rsidRPr="00D72613" w:rsidRDefault="00C6690C" w:rsidP="004C12E6">
      <w:pPr>
        <w:pStyle w:val="BodyText"/>
        <w:rPr>
          <w:rFonts w:ascii="Arial" w:hAnsi="Arial" w:cs="Arial"/>
          <w:szCs w:val="24"/>
        </w:rPr>
      </w:pPr>
    </w:p>
    <w:p w:rsidR="00C6690C" w:rsidRPr="00D72613" w:rsidRDefault="00C6690C" w:rsidP="004C12E6">
      <w:pPr>
        <w:pStyle w:val="Title"/>
        <w:rPr>
          <w:rFonts w:ascii="Arial" w:hAnsi="Arial" w:cs="Arial"/>
          <w:b w:val="0"/>
          <w:sz w:val="22"/>
          <w:szCs w:val="22"/>
        </w:rPr>
      </w:pPr>
      <w:r w:rsidRPr="00D72613">
        <w:rPr>
          <w:rFonts w:ascii="Arial" w:hAnsi="Arial" w:cs="Arial"/>
          <w:b w:val="0"/>
          <w:sz w:val="22"/>
          <w:szCs w:val="22"/>
        </w:rPr>
        <w:t>НАРУЧИЛАЦ</w:t>
      </w:r>
    </w:p>
    <w:p w:rsidR="00AB4FAA" w:rsidRPr="00D72613" w:rsidRDefault="00AB4FAA" w:rsidP="004C12E6">
      <w:pPr>
        <w:tabs>
          <w:tab w:val="left" w:pos="8640"/>
        </w:tabs>
        <w:suppressAutoHyphens w:val="0"/>
        <w:ind w:right="-19"/>
        <w:jc w:val="center"/>
        <w:rPr>
          <w:rFonts w:ascii="Arial" w:hAnsi="Arial" w:cs="Arial"/>
          <w:sz w:val="22"/>
          <w:szCs w:val="22"/>
          <w:lang w:val="en-US" w:eastAsia="en-US"/>
        </w:rPr>
      </w:pPr>
    </w:p>
    <w:p w:rsidR="00AB4FAA" w:rsidRPr="00D72613" w:rsidRDefault="00AB4FAA" w:rsidP="004C12E6">
      <w:pPr>
        <w:suppressAutoHyphens w:val="0"/>
        <w:ind w:left="-360"/>
        <w:jc w:val="center"/>
        <w:rPr>
          <w:rFonts w:ascii="Arial" w:hAnsi="Arial" w:cs="Arial"/>
          <w:b/>
          <w:szCs w:val="24"/>
          <w:lang w:val="en-US" w:eastAsia="en-US"/>
        </w:rPr>
      </w:pPr>
      <w:r w:rsidRPr="00D72613">
        <w:rPr>
          <w:rFonts w:ascii="Arial" w:hAnsi="Arial" w:cs="Arial"/>
          <w:b/>
          <w:szCs w:val="24"/>
          <w:lang w:val="ru-RU" w:eastAsia="en-US"/>
        </w:rPr>
        <w:t>ЈАВНО ПРЕДУЗЕЋЕ „ЕЛЕКТРОПРИВРЕДА СРБИЈЕ</w:t>
      </w:r>
      <w:r w:rsidRPr="00D72613">
        <w:rPr>
          <w:rFonts w:ascii="Arial" w:hAnsi="Arial" w:cs="Arial"/>
          <w:b/>
          <w:szCs w:val="24"/>
          <w:lang w:eastAsia="en-US"/>
        </w:rPr>
        <w:t>“ БЕОГРАД</w:t>
      </w:r>
    </w:p>
    <w:p w:rsidR="00AB4FAA" w:rsidRPr="00D72613" w:rsidRDefault="00AB4FAA" w:rsidP="004C12E6">
      <w:pPr>
        <w:suppressAutoHyphens w:val="0"/>
        <w:ind w:left="-360"/>
        <w:jc w:val="center"/>
        <w:rPr>
          <w:rFonts w:ascii="Arial" w:hAnsi="Arial" w:cs="Arial"/>
          <w:sz w:val="22"/>
          <w:szCs w:val="22"/>
          <w:lang w:val="sr-Cyrl-RS" w:eastAsia="en-US"/>
        </w:rPr>
      </w:pPr>
      <w:r w:rsidRPr="00D72613">
        <w:rPr>
          <w:rFonts w:ascii="Arial" w:hAnsi="Arial" w:cs="Arial"/>
          <w:sz w:val="22"/>
          <w:szCs w:val="22"/>
          <w:lang w:val="en-US" w:eastAsia="en-US"/>
        </w:rPr>
        <w:t>УПРAВA</w:t>
      </w:r>
      <w:r w:rsidRPr="00D72613">
        <w:rPr>
          <w:rFonts w:ascii="Arial" w:hAnsi="Arial" w:cs="Arial"/>
          <w:sz w:val="22"/>
          <w:szCs w:val="22"/>
          <w:lang w:val="sr-Cyrl-RS" w:eastAsia="en-US"/>
        </w:rPr>
        <w:t xml:space="preserve"> ЈП ЕПС</w:t>
      </w:r>
    </w:p>
    <w:p w:rsidR="00AB4FAA" w:rsidRPr="00D72613" w:rsidRDefault="00AB4FAA" w:rsidP="004C12E6">
      <w:pPr>
        <w:suppressAutoHyphens w:val="0"/>
        <w:overflowPunct w:val="0"/>
        <w:autoSpaceDE w:val="0"/>
        <w:autoSpaceDN w:val="0"/>
        <w:adjustRightInd w:val="0"/>
        <w:ind w:left="-360"/>
        <w:jc w:val="center"/>
        <w:textAlignment w:val="baseline"/>
        <w:rPr>
          <w:rFonts w:ascii="Arial" w:hAnsi="Arial" w:cs="Arial"/>
          <w:sz w:val="22"/>
          <w:szCs w:val="22"/>
          <w:lang w:val="ru-RU" w:eastAsia="en-US"/>
        </w:rPr>
      </w:pPr>
      <w:r w:rsidRPr="00D72613">
        <w:rPr>
          <w:rFonts w:ascii="Arial" w:hAnsi="Arial" w:cs="Arial"/>
          <w:sz w:val="22"/>
          <w:szCs w:val="22"/>
          <w:lang w:val="ru-RU" w:eastAsia="en-US"/>
        </w:rPr>
        <w:t xml:space="preserve">Улица </w:t>
      </w:r>
      <w:r w:rsidR="005F0E70" w:rsidRPr="00D72613">
        <w:rPr>
          <w:rFonts w:ascii="Arial" w:hAnsi="Arial" w:cs="Arial"/>
          <w:sz w:val="22"/>
          <w:szCs w:val="22"/>
          <w:lang w:val="sr-Cyrl-RS" w:eastAsia="en-US"/>
        </w:rPr>
        <w:t>ц</w:t>
      </w:r>
      <w:r w:rsidRPr="00D72613">
        <w:rPr>
          <w:rFonts w:ascii="Arial" w:hAnsi="Arial" w:cs="Arial"/>
          <w:sz w:val="22"/>
          <w:szCs w:val="22"/>
          <w:lang w:val="ru-RU" w:eastAsia="en-US"/>
        </w:rPr>
        <w:t>арице Милице број 2</w:t>
      </w:r>
    </w:p>
    <w:p w:rsidR="0017609A" w:rsidRPr="00D72613" w:rsidRDefault="0017609A" w:rsidP="004C12E6">
      <w:pPr>
        <w:suppressAutoHyphens w:val="0"/>
        <w:jc w:val="center"/>
        <w:rPr>
          <w:rFonts w:ascii="Arial" w:hAnsi="Arial" w:cs="Arial"/>
          <w:szCs w:val="24"/>
          <w:lang w:val="sr-Cyrl-RS" w:eastAsia="en-US"/>
        </w:rPr>
      </w:pPr>
    </w:p>
    <w:p w:rsidR="0017609A" w:rsidRPr="00D72613" w:rsidRDefault="0017609A" w:rsidP="004C12E6">
      <w:pPr>
        <w:suppressAutoHyphens w:val="0"/>
        <w:jc w:val="center"/>
        <w:rPr>
          <w:rFonts w:ascii="Arial" w:hAnsi="Arial" w:cs="Arial"/>
          <w:szCs w:val="24"/>
          <w:lang w:val="sr-Cyrl-RS" w:eastAsia="en-US"/>
        </w:rPr>
      </w:pPr>
      <w:r w:rsidRPr="00D72613">
        <w:rPr>
          <w:rFonts w:ascii="Arial" w:hAnsi="Arial" w:cs="Arial"/>
          <w:noProof/>
          <w:szCs w:val="24"/>
          <w:lang w:val="en-US" w:eastAsia="en-US"/>
        </w:rPr>
        <w:drawing>
          <wp:inline distT="0" distB="0" distL="0" distR="0" wp14:anchorId="368A659C" wp14:editId="7668E67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17609A" w:rsidRPr="00D72613" w:rsidRDefault="0017609A" w:rsidP="004C12E6">
      <w:pPr>
        <w:suppressAutoHyphens w:val="0"/>
        <w:jc w:val="center"/>
        <w:rPr>
          <w:rFonts w:ascii="Arial" w:hAnsi="Arial" w:cs="Arial"/>
          <w:szCs w:val="24"/>
          <w:lang w:val="sr-Cyrl-RS" w:eastAsia="en-US"/>
        </w:rPr>
      </w:pPr>
    </w:p>
    <w:p w:rsidR="0017609A" w:rsidRPr="00D72613" w:rsidRDefault="0017609A" w:rsidP="004C12E6">
      <w:pPr>
        <w:suppressAutoHyphens w:val="0"/>
        <w:jc w:val="center"/>
        <w:rPr>
          <w:rFonts w:ascii="Arial" w:hAnsi="Arial" w:cs="Arial"/>
          <w:szCs w:val="24"/>
          <w:lang w:val="sr-Cyrl-RS" w:eastAsia="en-US"/>
        </w:rPr>
      </w:pPr>
    </w:p>
    <w:p w:rsidR="0017609A" w:rsidRPr="00D72613" w:rsidRDefault="0017609A" w:rsidP="004C12E6">
      <w:pPr>
        <w:suppressAutoHyphens w:val="0"/>
        <w:jc w:val="center"/>
        <w:rPr>
          <w:rFonts w:ascii="Arial" w:hAnsi="Arial" w:cs="Arial"/>
          <w:szCs w:val="24"/>
          <w:lang w:val="sr-Cyrl-RS" w:eastAsia="en-US"/>
        </w:rPr>
      </w:pPr>
    </w:p>
    <w:p w:rsidR="0017609A" w:rsidRPr="00D72613" w:rsidRDefault="0017609A" w:rsidP="004C12E6">
      <w:pPr>
        <w:suppressAutoHyphens w:val="0"/>
        <w:jc w:val="center"/>
        <w:rPr>
          <w:rFonts w:ascii="Arial" w:hAnsi="Arial" w:cs="Arial"/>
          <w:szCs w:val="24"/>
          <w:lang w:val="sr-Cyrl-RS" w:eastAsia="en-US"/>
        </w:rPr>
      </w:pPr>
    </w:p>
    <w:p w:rsidR="0017609A" w:rsidRPr="00D72613" w:rsidRDefault="0017609A" w:rsidP="004C12E6">
      <w:pPr>
        <w:jc w:val="center"/>
        <w:rPr>
          <w:rFonts w:ascii="Arial" w:hAnsi="Arial" w:cs="Arial"/>
          <w:b/>
          <w:szCs w:val="24"/>
        </w:rPr>
      </w:pPr>
      <w:r w:rsidRPr="00D72613">
        <w:rPr>
          <w:rFonts w:ascii="Arial" w:hAnsi="Arial" w:cs="Arial"/>
          <w:b/>
          <w:szCs w:val="24"/>
        </w:rPr>
        <w:t>ПРВА ИЗМЕНА</w:t>
      </w:r>
    </w:p>
    <w:p w:rsidR="0017609A" w:rsidRPr="00D72613" w:rsidRDefault="0017609A" w:rsidP="004C12E6">
      <w:pPr>
        <w:suppressAutoHyphens w:val="0"/>
        <w:jc w:val="center"/>
        <w:rPr>
          <w:rFonts w:ascii="Arial" w:hAnsi="Arial" w:cs="Arial"/>
          <w:b/>
          <w:szCs w:val="24"/>
          <w:lang w:val="sr-Cyrl-RS" w:eastAsia="en-US"/>
        </w:rPr>
      </w:pPr>
      <w:r w:rsidRPr="00D72613">
        <w:rPr>
          <w:rFonts w:ascii="Arial" w:hAnsi="Arial" w:cs="Arial"/>
          <w:szCs w:val="24"/>
        </w:rPr>
        <w:t>КОНКУРСНЕ ДОКУМЕНТАЦИЈЕ</w:t>
      </w:r>
    </w:p>
    <w:p w:rsidR="0017609A" w:rsidRPr="00D72613" w:rsidRDefault="0017609A" w:rsidP="004C12E6">
      <w:pPr>
        <w:suppressAutoHyphens w:val="0"/>
        <w:jc w:val="center"/>
        <w:rPr>
          <w:rFonts w:ascii="Arial" w:hAnsi="Arial" w:cs="Arial"/>
          <w:szCs w:val="24"/>
          <w:lang w:val="sr-Cyrl-RS" w:eastAsia="en-US"/>
        </w:rPr>
      </w:pPr>
      <w:r w:rsidRPr="00D72613">
        <w:rPr>
          <w:rFonts w:ascii="Arial" w:hAnsi="Arial" w:cs="Arial"/>
          <w:szCs w:val="24"/>
          <w:lang w:val="sr-Cyrl-RS" w:eastAsia="en-US"/>
        </w:rPr>
        <w:t>за подношење понуда у отвореном поступку</w:t>
      </w:r>
    </w:p>
    <w:p w:rsidR="0017609A" w:rsidRPr="00D72613" w:rsidRDefault="0017609A" w:rsidP="004C12E6">
      <w:pPr>
        <w:suppressAutoHyphens w:val="0"/>
        <w:jc w:val="center"/>
        <w:rPr>
          <w:rFonts w:ascii="Arial" w:hAnsi="Arial" w:cs="Arial"/>
          <w:szCs w:val="24"/>
          <w:lang w:val="en-US" w:eastAsia="en-US"/>
        </w:rPr>
      </w:pPr>
      <w:bookmarkStart w:id="0" w:name="_Toc441215597"/>
      <w:bookmarkStart w:id="1" w:name="_Toc441651536"/>
      <w:bookmarkStart w:id="2" w:name="_Toc442559873"/>
      <w:r w:rsidRPr="00D72613">
        <w:rPr>
          <w:rFonts w:ascii="Arial" w:hAnsi="Arial" w:cs="Arial"/>
          <w:szCs w:val="24"/>
          <w:lang w:val="sr-Cyrl-RS" w:eastAsia="en-US"/>
        </w:rPr>
        <w:t>за јавну набавку услуга</w:t>
      </w:r>
      <w:bookmarkEnd w:id="0"/>
      <w:bookmarkEnd w:id="1"/>
      <w:bookmarkEnd w:id="2"/>
    </w:p>
    <w:p w:rsidR="0017609A" w:rsidRPr="00D72613" w:rsidRDefault="0017609A" w:rsidP="004C12E6">
      <w:pPr>
        <w:suppressAutoHyphens w:val="0"/>
        <w:jc w:val="center"/>
        <w:rPr>
          <w:rFonts w:ascii="Arial" w:hAnsi="Arial" w:cs="Arial"/>
          <w:b/>
          <w:sz w:val="22"/>
          <w:szCs w:val="22"/>
          <w:lang w:val="sr-Cyrl-RS" w:eastAsia="en-US"/>
        </w:rPr>
      </w:pPr>
      <w:r w:rsidRPr="00D72613">
        <w:rPr>
          <w:rFonts w:ascii="Arial" w:hAnsi="Arial" w:cs="Arial"/>
          <w:b/>
          <w:sz w:val="22"/>
          <w:szCs w:val="22"/>
          <w:lang w:val="en-US" w:eastAsia="en-US"/>
        </w:rPr>
        <w:t>A</w:t>
      </w:r>
      <w:r w:rsidRPr="00D72613">
        <w:rPr>
          <w:rFonts w:ascii="Arial" w:hAnsi="Arial" w:cs="Arial"/>
          <w:b/>
          <w:sz w:val="22"/>
          <w:szCs w:val="22"/>
          <w:lang w:val="sr-Cyrl-RS" w:eastAsia="en-US"/>
        </w:rPr>
        <w:t>НАЛИЗА ФИНАНСИЈСКОГ ПОСЛОВАЊА</w:t>
      </w:r>
    </w:p>
    <w:p w:rsidR="0017609A" w:rsidRPr="00D72613" w:rsidRDefault="0017609A" w:rsidP="004C12E6">
      <w:pPr>
        <w:suppressAutoHyphens w:val="0"/>
        <w:jc w:val="center"/>
        <w:rPr>
          <w:rFonts w:ascii="Arial" w:hAnsi="Arial" w:cs="Arial"/>
          <w:b/>
          <w:sz w:val="22"/>
          <w:szCs w:val="22"/>
          <w:lang w:val="sr-Cyrl-RS" w:eastAsia="en-US"/>
        </w:rPr>
      </w:pPr>
      <w:r w:rsidRPr="00D72613">
        <w:rPr>
          <w:rFonts w:ascii="Arial" w:hAnsi="Arial" w:cs="Arial"/>
          <w:szCs w:val="24"/>
          <w:lang w:val="sr-Cyrl-RS" w:eastAsia="en-US"/>
        </w:rPr>
        <w:t>ЈН бр.</w:t>
      </w:r>
      <w:r w:rsidRPr="00D72613">
        <w:rPr>
          <w:rFonts w:ascii="Arial" w:hAnsi="Arial" w:cs="Arial"/>
          <w:szCs w:val="24"/>
          <w:lang w:val="en-US" w:eastAsia="en-US"/>
        </w:rPr>
        <w:t>1000/0108/2017</w:t>
      </w:r>
    </w:p>
    <w:p w:rsidR="0017609A" w:rsidRPr="00D72613" w:rsidRDefault="0017609A" w:rsidP="004C12E6">
      <w:pPr>
        <w:suppressAutoHyphens w:val="0"/>
        <w:jc w:val="center"/>
        <w:rPr>
          <w:rFonts w:ascii="Arial" w:hAnsi="Arial" w:cs="Arial"/>
          <w:bCs/>
          <w:color w:val="FF0000"/>
          <w:szCs w:val="24"/>
          <w:lang w:val="sr-Cyrl-RS"/>
        </w:rPr>
      </w:pPr>
    </w:p>
    <w:p w:rsidR="0017609A" w:rsidRPr="00D72613" w:rsidRDefault="0017609A" w:rsidP="004C12E6">
      <w:pPr>
        <w:suppressAutoHyphens w:val="0"/>
        <w:jc w:val="center"/>
        <w:rPr>
          <w:rFonts w:ascii="Arial" w:hAnsi="Arial" w:cs="Arial"/>
          <w:bCs/>
          <w:color w:val="FF0000"/>
          <w:szCs w:val="24"/>
          <w:lang w:val="sr-Cyrl-RS"/>
        </w:rPr>
      </w:pPr>
    </w:p>
    <w:p w:rsidR="0017609A" w:rsidRPr="00D72613" w:rsidRDefault="0017609A" w:rsidP="004C12E6">
      <w:pPr>
        <w:suppressAutoHyphens w:val="0"/>
        <w:jc w:val="center"/>
        <w:rPr>
          <w:rFonts w:ascii="Arial" w:eastAsia="Arial Unicode MS" w:hAnsi="Arial" w:cs="Arial"/>
          <w:b/>
          <w:kern w:val="2"/>
          <w:szCs w:val="24"/>
          <w:lang w:val="sr-Cyrl-RS" w:eastAsia="en-US"/>
        </w:rPr>
      </w:pPr>
      <w:r w:rsidRPr="00D72613">
        <w:rPr>
          <w:rFonts w:ascii="Arial" w:eastAsia="Arial Unicode MS" w:hAnsi="Arial" w:cs="Arial"/>
          <w:b/>
          <w:kern w:val="2"/>
          <w:szCs w:val="24"/>
          <w:lang w:val="sr-Cyrl-RS" w:eastAsia="en-US"/>
        </w:rPr>
        <w:t>К О М И С И Ј А</w:t>
      </w:r>
    </w:p>
    <w:p w:rsidR="0017609A" w:rsidRPr="00D72613" w:rsidRDefault="0017609A" w:rsidP="004C12E6">
      <w:pPr>
        <w:suppressAutoHyphens w:val="0"/>
        <w:jc w:val="center"/>
        <w:rPr>
          <w:rFonts w:ascii="Arial" w:hAnsi="Arial" w:cs="Arial"/>
          <w:bCs/>
          <w:color w:val="FF0000"/>
          <w:szCs w:val="24"/>
          <w:lang w:val="sr-Cyrl-RS"/>
        </w:rPr>
      </w:pPr>
    </w:p>
    <w:p w:rsidR="0017609A" w:rsidRPr="00D72613" w:rsidRDefault="0017609A" w:rsidP="004C12E6">
      <w:pPr>
        <w:tabs>
          <w:tab w:val="left" w:pos="7035"/>
        </w:tabs>
        <w:suppressAutoHyphens w:val="0"/>
        <w:jc w:val="center"/>
        <w:rPr>
          <w:rFonts w:ascii="Arial" w:hAnsi="Arial" w:cs="Arial"/>
          <w:bCs/>
          <w:szCs w:val="24"/>
          <w:lang w:val="sr-Cyrl-RS"/>
        </w:rPr>
      </w:pPr>
    </w:p>
    <w:p w:rsidR="0017609A" w:rsidRPr="00D72613" w:rsidRDefault="0017609A" w:rsidP="004C12E6">
      <w:pPr>
        <w:suppressAutoHyphens w:val="0"/>
        <w:jc w:val="center"/>
        <w:rPr>
          <w:rFonts w:ascii="Arial" w:hAnsi="Arial" w:cs="Arial"/>
          <w:szCs w:val="24"/>
          <w:lang w:val="sr-Cyrl-RS"/>
        </w:rPr>
      </w:pPr>
    </w:p>
    <w:p w:rsidR="0017609A" w:rsidRPr="00D72613" w:rsidRDefault="0017609A" w:rsidP="004C12E6">
      <w:pPr>
        <w:suppressAutoHyphens w:val="0"/>
        <w:jc w:val="center"/>
        <w:rPr>
          <w:rFonts w:ascii="Arial" w:hAnsi="Arial" w:cs="Arial"/>
          <w:szCs w:val="24"/>
          <w:lang w:val="sr-Cyrl-RS"/>
        </w:rPr>
      </w:pPr>
      <w:bookmarkStart w:id="3" w:name="_GoBack"/>
      <w:bookmarkEnd w:id="3"/>
    </w:p>
    <w:p w:rsidR="0017609A" w:rsidRPr="00D72613" w:rsidRDefault="0017609A" w:rsidP="004C12E6">
      <w:pPr>
        <w:suppressAutoHyphens w:val="0"/>
        <w:jc w:val="center"/>
        <w:rPr>
          <w:rFonts w:ascii="Arial" w:hAnsi="Arial" w:cs="Arial"/>
          <w:szCs w:val="24"/>
          <w:lang w:val="sr-Cyrl-RS"/>
        </w:rPr>
      </w:pPr>
    </w:p>
    <w:p w:rsidR="0017609A" w:rsidRPr="00D72613" w:rsidRDefault="0017609A" w:rsidP="004C12E6">
      <w:pPr>
        <w:suppressAutoHyphens w:val="0"/>
        <w:jc w:val="center"/>
        <w:rPr>
          <w:rFonts w:ascii="Arial" w:eastAsia="Arial Unicode MS" w:hAnsi="Arial" w:cs="Arial"/>
          <w:kern w:val="2"/>
          <w:szCs w:val="24"/>
          <w:lang w:val="sr-Cyrl-RS" w:eastAsia="en-US"/>
        </w:rPr>
      </w:pPr>
      <w:r w:rsidRPr="00D72613">
        <w:rPr>
          <w:rFonts w:ascii="Arial" w:eastAsia="Arial Unicode MS" w:hAnsi="Arial" w:cs="Arial"/>
          <w:kern w:val="2"/>
          <w:szCs w:val="24"/>
          <w:lang w:val="sr-Cyrl-RS" w:eastAsia="en-US"/>
        </w:rPr>
        <w:t>(заведено у ЈП ЕПС број  12.01.</w:t>
      </w:r>
      <w:r w:rsidR="00A357E7" w:rsidRPr="00D72613">
        <w:rPr>
          <w:rFonts w:ascii="Arial" w:eastAsia="Arial Unicode MS" w:hAnsi="Arial" w:cs="Arial"/>
          <w:kern w:val="2"/>
          <w:szCs w:val="24"/>
          <w:lang w:val="sr-Cyrl-RS" w:eastAsia="en-US"/>
        </w:rPr>
        <w:t xml:space="preserve"> </w:t>
      </w:r>
      <w:r w:rsidR="00A357E7">
        <w:rPr>
          <w:rFonts w:ascii="Arial" w:eastAsia="Arial Unicode MS" w:hAnsi="Arial" w:cs="Arial"/>
          <w:kern w:val="2"/>
          <w:szCs w:val="24"/>
          <w:lang w:val="sr-Cyrl-RS" w:eastAsia="en-US"/>
        </w:rPr>
        <w:t xml:space="preserve">8206/3-17 </w:t>
      </w:r>
      <w:r w:rsidR="002A7541">
        <w:rPr>
          <w:rFonts w:ascii="Arial" w:eastAsia="Arial Unicode MS" w:hAnsi="Arial" w:cs="Arial"/>
          <w:kern w:val="2"/>
          <w:szCs w:val="24"/>
          <w:lang w:val="sr-Cyrl-RS" w:eastAsia="en-US"/>
        </w:rPr>
        <w:t>од 25</w:t>
      </w:r>
      <w:r w:rsidRPr="00D72613">
        <w:rPr>
          <w:rFonts w:ascii="Arial" w:eastAsia="Arial Unicode MS" w:hAnsi="Arial" w:cs="Arial"/>
          <w:kern w:val="2"/>
          <w:szCs w:val="24"/>
          <w:lang w:val="sr-Cyrl-RS" w:eastAsia="en-US"/>
        </w:rPr>
        <w:t>.01.2018. године)</w:t>
      </w:r>
    </w:p>
    <w:p w:rsidR="0017609A" w:rsidRPr="00D72613" w:rsidRDefault="0017609A" w:rsidP="004C12E6">
      <w:pPr>
        <w:suppressAutoHyphens w:val="0"/>
        <w:jc w:val="center"/>
        <w:rPr>
          <w:rFonts w:ascii="Arial" w:eastAsia="Arial Unicode MS" w:hAnsi="Arial" w:cs="Arial"/>
          <w:kern w:val="2"/>
          <w:szCs w:val="24"/>
          <w:lang w:val="sr-Cyrl-RS" w:eastAsia="en-US"/>
        </w:rPr>
      </w:pPr>
    </w:p>
    <w:p w:rsidR="0017609A" w:rsidRPr="00D72613" w:rsidRDefault="0017609A" w:rsidP="004C12E6">
      <w:pPr>
        <w:suppressAutoHyphens w:val="0"/>
        <w:jc w:val="center"/>
        <w:rPr>
          <w:rFonts w:ascii="Arial" w:hAnsi="Arial" w:cs="Arial"/>
          <w:szCs w:val="24"/>
          <w:lang w:val="sr-Cyrl-RS"/>
        </w:rPr>
      </w:pPr>
    </w:p>
    <w:p w:rsidR="0017609A" w:rsidRPr="00D72613" w:rsidRDefault="0017609A" w:rsidP="004C12E6">
      <w:pPr>
        <w:suppressAutoHyphens w:val="0"/>
        <w:jc w:val="center"/>
        <w:rPr>
          <w:rFonts w:ascii="Arial" w:hAnsi="Arial" w:cs="Arial"/>
          <w:szCs w:val="24"/>
          <w:lang w:val="sr-Cyrl-RS"/>
        </w:rPr>
      </w:pPr>
    </w:p>
    <w:p w:rsidR="0017609A" w:rsidRPr="00D72613" w:rsidRDefault="0017609A" w:rsidP="004C12E6">
      <w:pPr>
        <w:suppressAutoHyphens w:val="0"/>
        <w:jc w:val="center"/>
        <w:rPr>
          <w:rFonts w:ascii="Arial" w:hAnsi="Arial" w:cs="Arial"/>
          <w:szCs w:val="24"/>
          <w:lang w:val="sr-Cyrl-RS"/>
        </w:rPr>
      </w:pPr>
    </w:p>
    <w:p w:rsidR="0017609A" w:rsidRPr="00D72613" w:rsidRDefault="0017609A" w:rsidP="004C12E6">
      <w:pPr>
        <w:suppressAutoHyphens w:val="0"/>
        <w:jc w:val="center"/>
        <w:rPr>
          <w:rFonts w:ascii="Arial" w:hAnsi="Arial" w:cs="Arial"/>
          <w:szCs w:val="24"/>
          <w:lang w:val="sr-Cyrl-RS"/>
        </w:rPr>
      </w:pPr>
    </w:p>
    <w:p w:rsidR="0017609A" w:rsidRPr="00D72613" w:rsidRDefault="0017609A" w:rsidP="004C12E6">
      <w:pPr>
        <w:suppressAutoHyphens w:val="0"/>
        <w:jc w:val="center"/>
        <w:rPr>
          <w:rFonts w:ascii="Arial" w:hAnsi="Arial" w:cs="Arial"/>
          <w:szCs w:val="24"/>
          <w:lang w:val="sr-Cyrl-RS"/>
        </w:rPr>
      </w:pPr>
    </w:p>
    <w:p w:rsidR="0017609A" w:rsidRPr="00D72613" w:rsidRDefault="0017609A" w:rsidP="004C12E6">
      <w:pPr>
        <w:suppressAutoHyphens w:val="0"/>
        <w:jc w:val="center"/>
        <w:rPr>
          <w:rFonts w:ascii="Arial" w:hAnsi="Arial" w:cs="Arial"/>
          <w:szCs w:val="24"/>
          <w:lang w:val="sr-Cyrl-RS"/>
        </w:rPr>
      </w:pPr>
    </w:p>
    <w:p w:rsidR="0017609A" w:rsidRPr="00D72613" w:rsidRDefault="0017609A" w:rsidP="004C12E6">
      <w:pPr>
        <w:suppressAutoHyphens w:val="0"/>
        <w:jc w:val="center"/>
        <w:rPr>
          <w:rFonts w:ascii="Arial" w:hAnsi="Arial" w:cs="Arial"/>
          <w:szCs w:val="24"/>
          <w:lang w:val="sr-Cyrl-RS"/>
        </w:rPr>
      </w:pPr>
    </w:p>
    <w:p w:rsidR="0017609A" w:rsidRDefault="0017609A" w:rsidP="004C12E6">
      <w:pPr>
        <w:suppressAutoHyphens w:val="0"/>
        <w:jc w:val="center"/>
        <w:rPr>
          <w:rFonts w:ascii="Arial" w:hAnsi="Arial" w:cs="Arial"/>
          <w:szCs w:val="24"/>
          <w:lang w:val="sr-Cyrl-RS"/>
        </w:rPr>
      </w:pPr>
    </w:p>
    <w:p w:rsidR="00D72613" w:rsidRDefault="00D72613" w:rsidP="004C12E6">
      <w:pPr>
        <w:suppressAutoHyphens w:val="0"/>
        <w:jc w:val="center"/>
        <w:rPr>
          <w:rFonts w:ascii="Arial" w:hAnsi="Arial" w:cs="Arial"/>
          <w:szCs w:val="24"/>
          <w:lang w:val="sr-Cyrl-RS"/>
        </w:rPr>
      </w:pPr>
    </w:p>
    <w:p w:rsidR="00D72613" w:rsidRDefault="00D72613" w:rsidP="004C12E6">
      <w:pPr>
        <w:suppressAutoHyphens w:val="0"/>
        <w:jc w:val="center"/>
        <w:rPr>
          <w:rFonts w:ascii="Arial" w:hAnsi="Arial" w:cs="Arial"/>
          <w:szCs w:val="24"/>
          <w:lang w:val="sr-Cyrl-RS"/>
        </w:rPr>
      </w:pPr>
    </w:p>
    <w:p w:rsidR="00527435" w:rsidRDefault="00527435" w:rsidP="004C12E6">
      <w:pPr>
        <w:suppressAutoHyphens w:val="0"/>
        <w:jc w:val="center"/>
        <w:rPr>
          <w:rFonts w:ascii="Arial" w:hAnsi="Arial" w:cs="Arial"/>
          <w:szCs w:val="24"/>
          <w:lang w:val="sr-Cyrl-RS"/>
        </w:rPr>
      </w:pPr>
    </w:p>
    <w:p w:rsidR="00527435" w:rsidRDefault="00527435" w:rsidP="004C12E6">
      <w:pPr>
        <w:suppressAutoHyphens w:val="0"/>
        <w:jc w:val="center"/>
        <w:rPr>
          <w:rFonts w:ascii="Arial" w:hAnsi="Arial" w:cs="Arial"/>
          <w:szCs w:val="24"/>
          <w:lang w:val="sr-Cyrl-RS"/>
        </w:rPr>
      </w:pPr>
    </w:p>
    <w:p w:rsidR="00527435" w:rsidRDefault="00527435" w:rsidP="004C12E6">
      <w:pPr>
        <w:suppressAutoHyphens w:val="0"/>
        <w:jc w:val="center"/>
        <w:rPr>
          <w:rFonts w:ascii="Arial" w:hAnsi="Arial" w:cs="Arial"/>
          <w:szCs w:val="24"/>
          <w:lang w:val="sr-Cyrl-RS"/>
        </w:rPr>
      </w:pPr>
    </w:p>
    <w:p w:rsidR="00527435" w:rsidRDefault="00527435" w:rsidP="004C12E6">
      <w:pPr>
        <w:suppressAutoHyphens w:val="0"/>
        <w:jc w:val="center"/>
        <w:rPr>
          <w:rFonts w:ascii="Arial" w:hAnsi="Arial" w:cs="Arial"/>
          <w:szCs w:val="24"/>
          <w:lang w:val="sr-Cyrl-RS"/>
        </w:rPr>
      </w:pPr>
    </w:p>
    <w:p w:rsidR="00D72613" w:rsidRPr="00D72613" w:rsidRDefault="00D72613" w:rsidP="004C12E6">
      <w:pPr>
        <w:suppressAutoHyphens w:val="0"/>
        <w:jc w:val="center"/>
        <w:rPr>
          <w:rFonts w:ascii="Arial" w:hAnsi="Arial" w:cs="Arial"/>
          <w:szCs w:val="24"/>
          <w:lang w:val="sr-Cyrl-RS"/>
        </w:rPr>
      </w:pPr>
    </w:p>
    <w:p w:rsidR="0017609A" w:rsidRPr="00D72613" w:rsidRDefault="0017609A" w:rsidP="004C12E6">
      <w:pPr>
        <w:suppressAutoHyphens w:val="0"/>
        <w:jc w:val="center"/>
        <w:rPr>
          <w:rFonts w:ascii="Arial" w:hAnsi="Arial" w:cs="Arial"/>
          <w:szCs w:val="24"/>
          <w:lang w:val="sr-Cyrl-RS"/>
        </w:rPr>
      </w:pPr>
    </w:p>
    <w:p w:rsidR="00264570" w:rsidRPr="00527435" w:rsidRDefault="0017609A" w:rsidP="00527435">
      <w:pPr>
        <w:suppressAutoHyphens w:val="0"/>
        <w:jc w:val="center"/>
        <w:rPr>
          <w:rFonts w:ascii="Arial" w:hAnsi="Arial" w:cs="Arial"/>
          <w:i/>
          <w:szCs w:val="24"/>
          <w:lang w:val="sr-Cyrl-RS" w:eastAsia="en-US"/>
        </w:rPr>
      </w:pPr>
      <w:r w:rsidRPr="00D72613">
        <w:rPr>
          <w:rFonts w:ascii="Arial" w:hAnsi="Arial" w:cs="Arial"/>
          <w:i/>
          <w:szCs w:val="24"/>
          <w:lang w:val="sr-Cyrl-RS" w:eastAsia="en-US"/>
        </w:rPr>
        <w:t>Београд,  јануар 2018. године</w:t>
      </w:r>
    </w:p>
    <w:p w:rsidR="0017609A" w:rsidRPr="00D72613" w:rsidRDefault="0017609A" w:rsidP="004C12E6">
      <w:pPr>
        <w:suppressAutoHyphens w:val="0"/>
        <w:jc w:val="both"/>
        <w:rPr>
          <w:rFonts w:ascii="Arial" w:hAnsi="Arial" w:cs="Arial"/>
          <w:b/>
          <w:i/>
          <w:szCs w:val="24"/>
          <w:lang w:val="sr-Cyrl-RS" w:eastAsia="en-US"/>
        </w:rPr>
      </w:pPr>
    </w:p>
    <w:p w:rsidR="00C6690C" w:rsidRPr="00D72613" w:rsidRDefault="00D72613" w:rsidP="00264570">
      <w:pPr>
        <w:tabs>
          <w:tab w:val="left" w:pos="8640"/>
        </w:tabs>
        <w:suppressAutoHyphens w:val="0"/>
        <w:ind w:right="-19"/>
        <w:jc w:val="both"/>
        <w:rPr>
          <w:rFonts w:ascii="Arial" w:hAnsi="Arial" w:cs="Arial"/>
          <w:color w:val="000000"/>
          <w:kern w:val="2"/>
          <w:szCs w:val="24"/>
        </w:rPr>
      </w:pPr>
      <w:r>
        <w:rPr>
          <w:rFonts w:ascii="Arial" w:eastAsia="TimesNewRomanPSMT" w:hAnsi="Arial" w:cs="Arial"/>
          <w:color w:val="000000"/>
          <w:kern w:val="2"/>
          <w:szCs w:val="24"/>
          <w:lang w:val="sr-Cyrl-RS" w:eastAsia="en-US"/>
        </w:rPr>
        <w:lastRenderedPageBreak/>
        <w:t>Н</w:t>
      </w:r>
      <w:r w:rsidR="00C6690C" w:rsidRPr="00D72613">
        <w:rPr>
          <w:rFonts w:ascii="Arial" w:hAnsi="Arial" w:cs="Arial"/>
          <w:color w:val="000000"/>
          <w:kern w:val="2"/>
          <w:szCs w:val="24"/>
        </w:rPr>
        <w:t>а основу члана 6</w:t>
      </w:r>
      <w:r w:rsidR="00C6690C" w:rsidRPr="00D72613">
        <w:rPr>
          <w:rFonts w:ascii="Arial" w:hAnsi="Arial" w:cs="Arial"/>
          <w:color w:val="000000"/>
          <w:kern w:val="2"/>
          <w:szCs w:val="24"/>
          <w:lang w:val="ru-RU"/>
        </w:rPr>
        <w:t>3</w:t>
      </w:r>
      <w:r w:rsidR="00C6690C" w:rsidRPr="00D72613">
        <w:rPr>
          <w:rFonts w:ascii="Arial" w:hAnsi="Arial" w:cs="Arial"/>
          <w:color w:val="000000"/>
          <w:kern w:val="2"/>
          <w:szCs w:val="24"/>
        </w:rPr>
        <w:t>. став 5. и члана 54. Закона о јавним набавкама („Сл. гласник РС”, бр. 124/</w:t>
      </w:r>
      <w:r w:rsidR="0017609A" w:rsidRPr="00D72613">
        <w:rPr>
          <w:rFonts w:ascii="Arial" w:hAnsi="Arial" w:cs="Arial"/>
          <w:color w:val="000000"/>
          <w:kern w:val="2"/>
          <w:szCs w:val="24"/>
          <w:lang w:val="sr-Cyrl-RS"/>
        </w:rPr>
        <w:t>20</w:t>
      </w:r>
      <w:r w:rsidR="00C6690C" w:rsidRPr="00D72613">
        <w:rPr>
          <w:rFonts w:ascii="Arial" w:hAnsi="Arial" w:cs="Arial"/>
          <w:color w:val="000000"/>
          <w:kern w:val="2"/>
          <w:szCs w:val="24"/>
        </w:rPr>
        <w:t>12, 14/</w:t>
      </w:r>
      <w:r w:rsidR="0017609A" w:rsidRPr="00D72613">
        <w:rPr>
          <w:rFonts w:ascii="Arial" w:hAnsi="Arial" w:cs="Arial"/>
          <w:color w:val="000000"/>
          <w:kern w:val="2"/>
          <w:szCs w:val="24"/>
          <w:lang w:val="sr-Cyrl-RS"/>
        </w:rPr>
        <w:t>20</w:t>
      </w:r>
      <w:r w:rsidR="00C6690C" w:rsidRPr="00D72613">
        <w:rPr>
          <w:rFonts w:ascii="Arial" w:hAnsi="Arial" w:cs="Arial"/>
          <w:color w:val="000000"/>
          <w:kern w:val="2"/>
          <w:szCs w:val="24"/>
        </w:rPr>
        <w:t>15 и 68/</w:t>
      </w:r>
      <w:r w:rsidR="0017609A" w:rsidRPr="00D72613">
        <w:rPr>
          <w:rFonts w:ascii="Arial" w:hAnsi="Arial" w:cs="Arial"/>
          <w:color w:val="000000"/>
          <w:kern w:val="2"/>
          <w:szCs w:val="24"/>
          <w:lang w:val="sr-Cyrl-RS"/>
        </w:rPr>
        <w:t>20</w:t>
      </w:r>
      <w:r w:rsidR="00C6690C" w:rsidRPr="00D72613">
        <w:rPr>
          <w:rFonts w:ascii="Arial" w:hAnsi="Arial" w:cs="Arial"/>
          <w:color w:val="000000"/>
          <w:kern w:val="2"/>
          <w:szCs w:val="24"/>
        </w:rPr>
        <w:t>15)</w:t>
      </w:r>
      <w:r w:rsidR="00C6690C" w:rsidRPr="00D72613">
        <w:rPr>
          <w:rFonts w:ascii="Arial" w:hAnsi="Arial" w:cs="Arial"/>
          <w:color w:val="000000"/>
          <w:kern w:val="2"/>
          <w:szCs w:val="24"/>
          <w:lang w:val="ru-RU"/>
        </w:rPr>
        <w:t xml:space="preserve"> </w:t>
      </w:r>
      <w:r w:rsidR="00C6690C" w:rsidRPr="00D72613">
        <w:rPr>
          <w:rFonts w:ascii="Arial" w:hAnsi="Arial" w:cs="Arial"/>
          <w:color w:val="000000"/>
          <w:kern w:val="2"/>
          <w:szCs w:val="24"/>
        </w:rPr>
        <w:t>Комисија је сачинила</w:t>
      </w:r>
      <w:r w:rsidR="00C6690C" w:rsidRPr="00D72613">
        <w:rPr>
          <w:rFonts w:ascii="Arial" w:eastAsia="Arial Unicode MS" w:hAnsi="Arial" w:cs="Arial"/>
          <w:color w:val="000000"/>
          <w:kern w:val="2"/>
          <w:szCs w:val="24"/>
        </w:rPr>
        <w:t>:</w:t>
      </w:r>
    </w:p>
    <w:p w:rsidR="00C6690C" w:rsidRPr="00D72613" w:rsidRDefault="00C6690C" w:rsidP="004C12E6">
      <w:pPr>
        <w:pStyle w:val="BodyText"/>
        <w:rPr>
          <w:rFonts w:ascii="Arial" w:hAnsi="Arial" w:cs="Arial"/>
          <w:b/>
          <w:spacing w:val="80"/>
          <w:szCs w:val="24"/>
        </w:rPr>
      </w:pPr>
    </w:p>
    <w:p w:rsidR="00C6690C" w:rsidRPr="00D72613" w:rsidRDefault="00C6690C" w:rsidP="004C12E6">
      <w:pPr>
        <w:pStyle w:val="BodyText"/>
        <w:jc w:val="center"/>
        <w:rPr>
          <w:rFonts w:ascii="Arial" w:hAnsi="Arial" w:cs="Arial"/>
          <w:b/>
          <w:spacing w:val="80"/>
          <w:szCs w:val="24"/>
        </w:rPr>
      </w:pPr>
      <w:r w:rsidRPr="00D72613">
        <w:rPr>
          <w:rFonts w:ascii="Arial" w:hAnsi="Arial" w:cs="Arial"/>
          <w:b/>
          <w:spacing w:val="80"/>
          <w:szCs w:val="24"/>
        </w:rPr>
        <w:t>ПРВУ ИЗМЕНУ</w:t>
      </w:r>
    </w:p>
    <w:p w:rsidR="00C6690C" w:rsidRPr="00D72613" w:rsidRDefault="00C6690C" w:rsidP="004C12E6">
      <w:pPr>
        <w:pStyle w:val="BodyText"/>
        <w:jc w:val="center"/>
        <w:rPr>
          <w:rFonts w:ascii="Arial" w:hAnsi="Arial" w:cs="Arial"/>
          <w:b/>
          <w:spacing w:val="80"/>
          <w:szCs w:val="24"/>
          <w:lang w:val="ru-RU"/>
        </w:rPr>
      </w:pPr>
      <w:r w:rsidRPr="00D72613">
        <w:rPr>
          <w:rFonts w:ascii="Arial" w:hAnsi="Arial" w:cs="Arial"/>
          <w:b/>
          <w:spacing w:val="80"/>
          <w:szCs w:val="24"/>
        </w:rPr>
        <w:t>КОНКУРСНЕ  ДОКУМЕНТАЦИЈЕ</w:t>
      </w:r>
    </w:p>
    <w:p w:rsidR="0017609A" w:rsidRPr="00D72613" w:rsidRDefault="0017609A" w:rsidP="004C12E6">
      <w:pPr>
        <w:suppressAutoHyphens w:val="0"/>
        <w:jc w:val="center"/>
        <w:rPr>
          <w:rFonts w:ascii="Arial" w:hAnsi="Arial" w:cs="Arial"/>
          <w:szCs w:val="24"/>
          <w:lang w:val="en-US" w:eastAsia="en-US"/>
        </w:rPr>
      </w:pPr>
      <w:r w:rsidRPr="00D72613">
        <w:rPr>
          <w:rFonts w:ascii="Arial" w:hAnsi="Arial" w:cs="Arial"/>
          <w:szCs w:val="24"/>
          <w:lang w:val="sr-Cyrl-RS" w:eastAsia="en-US"/>
        </w:rPr>
        <w:t>за јавну набавку услуга</w:t>
      </w:r>
    </w:p>
    <w:p w:rsidR="0017609A" w:rsidRPr="00D72613" w:rsidRDefault="0017609A" w:rsidP="004C12E6">
      <w:pPr>
        <w:suppressAutoHyphens w:val="0"/>
        <w:jc w:val="center"/>
        <w:rPr>
          <w:rFonts w:ascii="Arial" w:hAnsi="Arial" w:cs="Arial"/>
          <w:b/>
          <w:sz w:val="22"/>
          <w:szCs w:val="22"/>
          <w:lang w:val="sr-Cyrl-RS" w:eastAsia="en-US"/>
        </w:rPr>
      </w:pPr>
      <w:r w:rsidRPr="00D72613">
        <w:rPr>
          <w:rFonts w:ascii="Arial" w:hAnsi="Arial" w:cs="Arial"/>
          <w:b/>
          <w:sz w:val="22"/>
          <w:szCs w:val="22"/>
          <w:lang w:val="en-US" w:eastAsia="en-US"/>
        </w:rPr>
        <w:t>A</w:t>
      </w:r>
      <w:r w:rsidRPr="00D72613">
        <w:rPr>
          <w:rFonts w:ascii="Arial" w:hAnsi="Arial" w:cs="Arial"/>
          <w:b/>
          <w:sz w:val="22"/>
          <w:szCs w:val="22"/>
          <w:lang w:val="sr-Cyrl-RS" w:eastAsia="en-US"/>
        </w:rPr>
        <w:t>НАЛИЗА ФИНАНСИЈСКОГ ПОСЛОВАЊА</w:t>
      </w:r>
    </w:p>
    <w:p w:rsidR="0017609A" w:rsidRPr="00D72613" w:rsidRDefault="0017609A" w:rsidP="004C12E6">
      <w:pPr>
        <w:suppressAutoHyphens w:val="0"/>
        <w:jc w:val="center"/>
        <w:rPr>
          <w:rFonts w:ascii="Arial" w:hAnsi="Arial" w:cs="Arial"/>
          <w:b/>
          <w:sz w:val="22"/>
          <w:szCs w:val="22"/>
          <w:lang w:val="sr-Cyrl-RS" w:eastAsia="en-US"/>
        </w:rPr>
      </w:pPr>
      <w:r w:rsidRPr="00D72613">
        <w:rPr>
          <w:rFonts w:ascii="Arial" w:hAnsi="Arial" w:cs="Arial"/>
          <w:szCs w:val="24"/>
          <w:lang w:val="sr-Cyrl-RS" w:eastAsia="en-US"/>
        </w:rPr>
        <w:t>ЈН бр.</w:t>
      </w:r>
      <w:r w:rsidRPr="00D72613">
        <w:rPr>
          <w:rFonts w:ascii="Arial" w:hAnsi="Arial" w:cs="Arial"/>
          <w:szCs w:val="24"/>
          <w:lang w:val="en-US" w:eastAsia="en-US"/>
        </w:rPr>
        <w:t>1000/0108/2017</w:t>
      </w:r>
    </w:p>
    <w:p w:rsidR="00C6690C" w:rsidRPr="00D72613" w:rsidRDefault="00C6690C" w:rsidP="004C12E6">
      <w:pPr>
        <w:jc w:val="both"/>
        <w:rPr>
          <w:rFonts w:ascii="Arial" w:hAnsi="Arial" w:cs="Arial"/>
          <w:szCs w:val="24"/>
        </w:rPr>
      </w:pPr>
    </w:p>
    <w:p w:rsidR="00C6690C" w:rsidRPr="00D72613" w:rsidRDefault="00C6690C" w:rsidP="004C12E6">
      <w:pPr>
        <w:jc w:val="center"/>
        <w:rPr>
          <w:rFonts w:ascii="Arial" w:hAnsi="Arial" w:cs="Arial"/>
          <w:szCs w:val="24"/>
        </w:rPr>
      </w:pPr>
      <w:r w:rsidRPr="00D72613">
        <w:rPr>
          <w:rFonts w:ascii="Arial" w:hAnsi="Arial" w:cs="Arial"/>
          <w:szCs w:val="24"/>
        </w:rPr>
        <w:t>1.</w:t>
      </w:r>
    </w:p>
    <w:p w:rsidR="00C6690C" w:rsidRPr="00D72613" w:rsidRDefault="0017609A" w:rsidP="004C12E6">
      <w:pPr>
        <w:jc w:val="both"/>
        <w:rPr>
          <w:rFonts w:ascii="Arial" w:hAnsi="Arial" w:cs="Arial"/>
          <w:b/>
          <w:sz w:val="22"/>
          <w:szCs w:val="22"/>
          <w:lang w:val="sr-Cyrl-RS" w:eastAsia="en-US"/>
        </w:rPr>
      </w:pPr>
      <w:r w:rsidRPr="00D72613">
        <w:rPr>
          <w:rFonts w:ascii="Arial" w:hAnsi="Arial" w:cs="Arial"/>
          <w:szCs w:val="24"/>
          <w:lang w:val="sr-Cyrl-RS"/>
        </w:rPr>
        <w:t>У тачки 2. на страни 3. Конкурсне документације, речи: „</w:t>
      </w:r>
      <w:r w:rsidRPr="00D72613">
        <w:rPr>
          <w:rFonts w:ascii="Arial" w:hAnsi="Arial" w:cs="Arial"/>
          <w:szCs w:val="24"/>
          <w:lang w:val="sr-Cyrl-RS" w:eastAsia="en-US"/>
        </w:rPr>
        <w:t xml:space="preserve">Услугe анализа финансијског саветовања“, мењају се речима: „Услуге анализе финансијског пословања“.  </w:t>
      </w:r>
    </w:p>
    <w:p w:rsidR="002D33DE" w:rsidRDefault="00C6690C" w:rsidP="002A7541">
      <w:pPr>
        <w:jc w:val="center"/>
        <w:rPr>
          <w:rFonts w:ascii="Arial" w:hAnsi="Arial" w:cs="Arial"/>
          <w:szCs w:val="24"/>
        </w:rPr>
      </w:pPr>
      <w:r w:rsidRPr="00D72613">
        <w:rPr>
          <w:rFonts w:ascii="Arial" w:hAnsi="Arial" w:cs="Arial"/>
          <w:szCs w:val="24"/>
        </w:rPr>
        <w:t>2.</w:t>
      </w:r>
    </w:p>
    <w:p w:rsidR="002D33DE" w:rsidRDefault="002D33DE" w:rsidP="002D33DE">
      <w:pPr>
        <w:suppressAutoHyphens w:val="0"/>
        <w:jc w:val="both"/>
        <w:outlineLvl w:val="0"/>
        <w:rPr>
          <w:rFonts w:ascii="Arial" w:hAnsi="Arial" w:cs="Arial"/>
          <w:szCs w:val="24"/>
          <w:lang w:val="sr-Cyrl-RS" w:eastAsia="en-US"/>
        </w:rPr>
      </w:pPr>
      <w:r w:rsidRPr="002A7541">
        <w:rPr>
          <w:rFonts w:ascii="Arial" w:hAnsi="Arial" w:cs="Arial"/>
          <w:szCs w:val="24"/>
          <w:lang w:val="sr-Cyrl-RS" w:eastAsia="en-US"/>
        </w:rPr>
        <w:t>На страни 8.  у тачки 3.2. после става 1. ове тачке додају се нови ставови који гласе:</w:t>
      </w:r>
    </w:p>
    <w:p w:rsidR="00150691" w:rsidRPr="002A7541" w:rsidRDefault="00150691" w:rsidP="002D33DE">
      <w:pPr>
        <w:suppressAutoHyphens w:val="0"/>
        <w:jc w:val="both"/>
        <w:outlineLvl w:val="0"/>
        <w:rPr>
          <w:rFonts w:ascii="Arial" w:hAnsi="Arial" w:cs="Arial"/>
          <w:szCs w:val="24"/>
          <w:lang w:val="sr-Cyrl-RS" w:eastAsia="en-US"/>
        </w:rPr>
      </w:pPr>
    </w:p>
    <w:p w:rsidR="002D33DE" w:rsidRDefault="002D33DE" w:rsidP="002D33DE">
      <w:pPr>
        <w:suppressAutoHyphens w:val="0"/>
        <w:jc w:val="both"/>
        <w:outlineLvl w:val="0"/>
        <w:rPr>
          <w:rFonts w:ascii="Arial" w:hAnsi="Arial" w:cs="Arial"/>
          <w:szCs w:val="24"/>
          <w:lang w:val="sr-Cyrl-RS" w:eastAsia="en-US"/>
        </w:rPr>
      </w:pPr>
      <w:r w:rsidRPr="002A7541">
        <w:rPr>
          <w:rFonts w:ascii="Arial" w:hAnsi="Arial" w:cs="Arial"/>
          <w:szCs w:val="24"/>
          <w:lang w:val="sr-Cyrl-RS" w:eastAsia="en-US"/>
        </w:rPr>
        <w:t xml:space="preserve">„Услуге анализе финансијског пословања врше се у складу са законском и професионалном регулативом. </w:t>
      </w:r>
    </w:p>
    <w:p w:rsidR="00150691" w:rsidRPr="002A7541" w:rsidRDefault="00150691" w:rsidP="002D33DE">
      <w:pPr>
        <w:suppressAutoHyphens w:val="0"/>
        <w:jc w:val="both"/>
        <w:outlineLvl w:val="0"/>
        <w:rPr>
          <w:rFonts w:ascii="Arial" w:hAnsi="Arial" w:cs="Arial"/>
          <w:szCs w:val="24"/>
          <w:lang w:val="sr-Cyrl-RS" w:eastAsia="en-US"/>
        </w:rPr>
      </w:pPr>
    </w:p>
    <w:p w:rsidR="002D33DE" w:rsidRDefault="002D33DE" w:rsidP="002D33DE">
      <w:pPr>
        <w:suppressAutoHyphens w:val="0"/>
        <w:jc w:val="both"/>
        <w:outlineLvl w:val="0"/>
        <w:rPr>
          <w:rFonts w:ascii="Arial" w:hAnsi="Arial" w:cs="Arial"/>
          <w:szCs w:val="24"/>
          <w:lang w:val="sr-Cyrl-RS" w:eastAsia="en-US"/>
        </w:rPr>
      </w:pPr>
      <w:r w:rsidRPr="002A7541">
        <w:rPr>
          <w:rFonts w:ascii="Arial" w:hAnsi="Arial" w:cs="Arial"/>
          <w:szCs w:val="24"/>
          <w:lang w:val="sr-Cyrl-RS" w:eastAsia="en-US"/>
        </w:rPr>
        <w:t>Под законском регулативом подразумевају се Закон о рачуноводству и сви порески прописи и подзаконски прописи донети на основу истих, други прописи на које Закон о рачуноводству и порески прописи упућују, као и објашњења, мишљења, инструкције, упутства и сл. о примени тих прописа  надлежних органа који су обавезујући за поступање пореског органа.</w:t>
      </w:r>
    </w:p>
    <w:p w:rsidR="00150691" w:rsidRPr="002A7541" w:rsidRDefault="00150691" w:rsidP="002D33DE">
      <w:pPr>
        <w:suppressAutoHyphens w:val="0"/>
        <w:jc w:val="both"/>
        <w:outlineLvl w:val="0"/>
        <w:rPr>
          <w:rFonts w:ascii="Arial" w:hAnsi="Arial" w:cs="Arial"/>
          <w:szCs w:val="24"/>
          <w:lang w:val="sr-Cyrl-RS" w:eastAsia="en-US"/>
        </w:rPr>
      </w:pPr>
    </w:p>
    <w:p w:rsidR="002D33DE" w:rsidRPr="002A7541" w:rsidRDefault="002D33DE" w:rsidP="002D33DE">
      <w:pPr>
        <w:suppressAutoHyphens w:val="0"/>
        <w:jc w:val="both"/>
        <w:outlineLvl w:val="0"/>
        <w:rPr>
          <w:rFonts w:ascii="Arial" w:hAnsi="Arial" w:cs="Arial"/>
          <w:szCs w:val="24"/>
          <w:lang w:val="sr-Cyrl-RS" w:eastAsia="en-US"/>
        </w:rPr>
      </w:pPr>
      <w:r w:rsidRPr="002A7541">
        <w:rPr>
          <w:rFonts w:ascii="Arial" w:hAnsi="Arial" w:cs="Arial"/>
          <w:szCs w:val="24"/>
          <w:lang w:val="sr-Cyrl-RS" w:eastAsia="en-US"/>
        </w:rPr>
        <w:t>Под професионалном регулативом подразумевају се Оквир за припремање и приказивање финансијских извештаја; Међународни рачуноводствени стандарди - МРС (International Accounting Standards - IAS), односно Међународни стандарди финансијског извештавања - МСФИ (International Financial Reporting Standards - IFRS), тумачења која су саставни део стандарда, Међународни стандарди ревизије - МСР (International Standards on Auditing - ISA), Кодекс етике за професионалне рачуновође (Code of Ethics for Professional Accountants) и Међународни стандард контроле квалитета.“</w:t>
      </w:r>
    </w:p>
    <w:p w:rsidR="002D33DE" w:rsidRPr="002D33DE" w:rsidRDefault="002D33DE" w:rsidP="004C12E6">
      <w:pPr>
        <w:jc w:val="center"/>
        <w:rPr>
          <w:rFonts w:ascii="Arial" w:hAnsi="Arial" w:cs="Arial"/>
          <w:szCs w:val="24"/>
          <w:lang w:val="en-US"/>
        </w:rPr>
      </w:pPr>
      <w:r>
        <w:rPr>
          <w:rFonts w:ascii="Arial" w:hAnsi="Arial" w:cs="Arial"/>
          <w:szCs w:val="24"/>
          <w:lang w:val="en-US"/>
        </w:rPr>
        <w:t>3.</w:t>
      </w:r>
    </w:p>
    <w:p w:rsidR="0001769E" w:rsidRPr="00D72613" w:rsidRDefault="0017609A" w:rsidP="004C12E6">
      <w:pPr>
        <w:suppressAutoHyphens w:val="0"/>
        <w:jc w:val="both"/>
        <w:outlineLvl w:val="0"/>
        <w:rPr>
          <w:rFonts w:ascii="Arial" w:hAnsi="Arial" w:cs="Arial"/>
          <w:szCs w:val="24"/>
          <w:lang w:val="sr-Cyrl-RS" w:eastAsia="en-US"/>
        </w:rPr>
      </w:pPr>
      <w:r w:rsidRPr="00D72613">
        <w:rPr>
          <w:rFonts w:ascii="Arial" w:hAnsi="Arial" w:cs="Arial"/>
          <w:szCs w:val="24"/>
          <w:lang w:val="sr-Cyrl-RS"/>
        </w:rPr>
        <w:t xml:space="preserve">У тачки 3. на страни 14. Конкурсне документације, речи: </w:t>
      </w:r>
      <w:r w:rsidR="0001769E" w:rsidRPr="00D72613">
        <w:rPr>
          <w:rFonts w:ascii="Arial" w:hAnsi="Arial" w:cs="Arial"/>
          <w:szCs w:val="24"/>
          <w:lang w:val="sr-Cyrl-RS"/>
        </w:rPr>
        <w:t>„</w:t>
      </w:r>
      <w:r w:rsidR="0001769E" w:rsidRPr="00D72613">
        <w:rPr>
          <w:rFonts w:ascii="Arial" w:hAnsi="Arial" w:cs="Arial"/>
          <w:szCs w:val="24"/>
          <w:lang w:val="sr-Cyrl-RS" w:eastAsia="en-US"/>
        </w:rPr>
        <w:t xml:space="preserve">/закључења уговора“, бришу се. </w:t>
      </w:r>
    </w:p>
    <w:p w:rsidR="00D72613" w:rsidRDefault="002D33DE" w:rsidP="00264570">
      <w:pPr>
        <w:suppressAutoHyphens w:val="0"/>
        <w:jc w:val="center"/>
        <w:outlineLvl w:val="0"/>
        <w:rPr>
          <w:rFonts w:ascii="Arial" w:hAnsi="Arial" w:cs="Arial"/>
          <w:szCs w:val="24"/>
          <w:lang w:val="sr-Cyrl-RS" w:eastAsia="en-US"/>
        </w:rPr>
      </w:pPr>
      <w:r>
        <w:rPr>
          <w:rFonts w:ascii="Arial" w:hAnsi="Arial" w:cs="Arial"/>
          <w:szCs w:val="24"/>
          <w:lang w:val="sr-Cyrl-RS" w:eastAsia="en-US"/>
        </w:rPr>
        <w:t>4</w:t>
      </w:r>
      <w:r w:rsidR="0001769E" w:rsidRPr="00D72613">
        <w:rPr>
          <w:rFonts w:ascii="Arial" w:hAnsi="Arial" w:cs="Arial"/>
          <w:szCs w:val="24"/>
          <w:lang w:val="sr-Cyrl-RS" w:eastAsia="en-US"/>
        </w:rPr>
        <w:t>.</w:t>
      </w:r>
    </w:p>
    <w:p w:rsidR="00D72613" w:rsidRDefault="00D72613" w:rsidP="004C12E6">
      <w:pPr>
        <w:pStyle w:val="KDParagraf"/>
        <w:spacing w:before="0"/>
        <w:rPr>
          <w:rFonts w:cs="Arial"/>
          <w:szCs w:val="24"/>
          <w:lang w:val="sr-Cyrl-RS"/>
        </w:rPr>
      </w:pPr>
      <w:r>
        <w:rPr>
          <w:rFonts w:cs="Arial"/>
          <w:szCs w:val="24"/>
          <w:lang w:val="sr-Cyrl-RS"/>
        </w:rPr>
        <w:t>На страни 40</w:t>
      </w:r>
      <w:r w:rsidRPr="00D72613">
        <w:rPr>
          <w:rFonts w:cs="Arial"/>
          <w:szCs w:val="24"/>
          <w:lang w:val="sr-Cyrl-RS"/>
        </w:rPr>
        <w:t xml:space="preserve">. Конкурсне документације, у </w:t>
      </w:r>
      <w:r>
        <w:rPr>
          <w:rFonts w:cs="Arial"/>
          <w:szCs w:val="24"/>
          <w:lang w:val="sr-Cyrl-RS"/>
        </w:rPr>
        <w:t xml:space="preserve">тачки 6.14. став 5. се мења и гласи : </w:t>
      </w:r>
    </w:p>
    <w:p w:rsidR="00D72613" w:rsidRDefault="00D72613" w:rsidP="004C12E6">
      <w:pPr>
        <w:pStyle w:val="KDParagraf"/>
        <w:spacing w:before="0"/>
        <w:rPr>
          <w:rFonts w:cs="Arial"/>
          <w:szCs w:val="24"/>
          <w:lang w:val="sr-Cyrl-RS"/>
        </w:rPr>
      </w:pPr>
      <w:r>
        <w:rPr>
          <w:rFonts w:cs="Arial"/>
          <w:szCs w:val="24"/>
          <w:lang w:val="sr-Cyrl-RS"/>
        </w:rPr>
        <w:t>„</w:t>
      </w:r>
      <w:r w:rsidRPr="00D72613">
        <w:rPr>
          <w:rFonts w:cs="Arial"/>
          <w:szCs w:val="24"/>
          <w:lang w:val="sr-Cyrl-RS"/>
        </w:rPr>
        <w:t>НАРУЧИЛАЦ ПОСЕБНО НАГЛАШАВА ДА У</w:t>
      </w:r>
      <w:r w:rsidR="00427ADE">
        <w:rPr>
          <w:rFonts w:cs="Arial"/>
          <w:szCs w:val="24"/>
          <w:lang w:val="sr-Cyrl-RS"/>
        </w:rPr>
        <w:t xml:space="preserve"> ПРИЛОГУ МЕСЕЧНИХ ИЗВЕШТАЈА  ОБ</w:t>
      </w:r>
      <w:r w:rsidRPr="00D72613">
        <w:rPr>
          <w:rFonts w:cs="Arial"/>
          <w:szCs w:val="24"/>
          <w:lang w:val="sr-Cyrl-RS"/>
        </w:rPr>
        <w:t xml:space="preserve">АВЕЗНО  морају бити и </w:t>
      </w:r>
      <w:r>
        <w:rPr>
          <w:rFonts w:cs="Arial"/>
          <w:sz w:val="24"/>
          <w:szCs w:val="24"/>
          <w:lang w:val="sr-Cyrl-RS"/>
        </w:rPr>
        <w:t>акта, извештаји или др</w:t>
      </w:r>
      <w:r w:rsidR="00427ADE">
        <w:rPr>
          <w:rFonts w:cs="Arial"/>
          <w:sz w:val="24"/>
          <w:szCs w:val="24"/>
          <w:lang w:val="sr-Cyrl-RS"/>
        </w:rPr>
        <w:t>уго писмено у зависности од при</w:t>
      </w:r>
      <w:r>
        <w:rPr>
          <w:rFonts w:cs="Arial"/>
          <w:sz w:val="24"/>
          <w:szCs w:val="24"/>
          <w:lang w:val="sr-Cyrl-RS"/>
        </w:rPr>
        <w:t xml:space="preserve">роде посла </w:t>
      </w:r>
      <w:r w:rsidRPr="00D72613">
        <w:rPr>
          <w:rFonts w:cs="Arial"/>
          <w:szCs w:val="24"/>
          <w:lang w:val="sr-Cyrl-RS"/>
        </w:rPr>
        <w:t xml:space="preserve">ЗА СВАКУ ОДРАЂЕНУ </w:t>
      </w:r>
      <w:r w:rsidR="002D33DE">
        <w:rPr>
          <w:rFonts w:cs="Arial"/>
          <w:szCs w:val="24"/>
          <w:lang w:val="sr-Cyrl-RS"/>
        </w:rPr>
        <w:t>АКТИВНОСТ У ИЗВЕШТАЈНОМ ПЕРИОДУ</w:t>
      </w:r>
      <w:r w:rsidRPr="00D72613">
        <w:rPr>
          <w:rFonts w:cs="Arial"/>
          <w:szCs w:val="24"/>
          <w:lang w:val="sr-Cyrl-RS"/>
        </w:rPr>
        <w:t xml:space="preserve"> за све завршене а</w:t>
      </w:r>
      <w:r>
        <w:rPr>
          <w:rFonts w:cs="Arial"/>
          <w:szCs w:val="24"/>
          <w:lang w:val="sr-Cyrl-RS"/>
        </w:rPr>
        <w:t>ктивности“.</w:t>
      </w:r>
    </w:p>
    <w:p w:rsidR="00150691" w:rsidRDefault="00150691" w:rsidP="004C12E6">
      <w:pPr>
        <w:pStyle w:val="KDParagraf"/>
        <w:spacing w:before="0"/>
        <w:rPr>
          <w:rFonts w:cs="Arial"/>
          <w:szCs w:val="24"/>
          <w:lang w:val="sr-Cyrl-RS"/>
        </w:rPr>
      </w:pPr>
    </w:p>
    <w:p w:rsidR="00D72613" w:rsidRPr="00D72613" w:rsidRDefault="00D72613" w:rsidP="004C12E6">
      <w:pPr>
        <w:pStyle w:val="KDParagraf"/>
        <w:spacing w:before="0"/>
        <w:rPr>
          <w:rFonts w:cs="Arial"/>
          <w:szCs w:val="24"/>
          <w:lang w:val="sr-Cyrl-RS"/>
        </w:rPr>
      </w:pPr>
      <w:r>
        <w:rPr>
          <w:rFonts w:cs="Arial"/>
          <w:szCs w:val="24"/>
          <w:lang w:val="sr-Cyrl-RS"/>
        </w:rPr>
        <w:t xml:space="preserve">После става 5. додаје </w:t>
      </w:r>
      <w:r w:rsidR="00264570">
        <w:rPr>
          <w:rFonts w:cs="Arial"/>
          <w:szCs w:val="24"/>
          <w:lang w:val="sr-Cyrl-RS"/>
        </w:rPr>
        <w:t xml:space="preserve">се  нови став који гласи: </w:t>
      </w:r>
      <w:r>
        <w:rPr>
          <w:rFonts w:cs="Arial"/>
          <w:szCs w:val="24"/>
          <w:lang w:val="sr-Cyrl-RS"/>
        </w:rPr>
        <w:t>„У случају делимичне испоруке Понуђач је у обавези да достави писмена</w:t>
      </w:r>
      <w:r w:rsidR="002D33DE">
        <w:rPr>
          <w:rFonts w:cs="Arial"/>
          <w:szCs w:val="24"/>
          <w:lang w:val="sr-Cyrl-RS"/>
        </w:rPr>
        <w:t xml:space="preserve"> у скраћеном облику, које садржe</w:t>
      </w:r>
      <w:r>
        <w:rPr>
          <w:rFonts w:cs="Arial"/>
          <w:szCs w:val="24"/>
          <w:lang w:val="sr-Cyrl-RS"/>
        </w:rPr>
        <w:t xml:space="preserve"> кратак опис активности</w:t>
      </w:r>
      <w:r w:rsidR="00427ADE">
        <w:rPr>
          <w:rFonts w:cs="Arial"/>
          <w:szCs w:val="24"/>
          <w:lang w:val="sr-Cyrl-RS"/>
        </w:rPr>
        <w:t>“.</w:t>
      </w:r>
      <w:r>
        <w:rPr>
          <w:rFonts w:cs="Arial"/>
          <w:szCs w:val="24"/>
          <w:lang w:val="sr-Cyrl-RS"/>
        </w:rPr>
        <w:t xml:space="preserve"> </w:t>
      </w:r>
    </w:p>
    <w:p w:rsidR="00D72613" w:rsidRDefault="00D72613" w:rsidP="004C12E6">
      <w:pPr>
        <w:suppressAutoHyphens w:val="0"/>
        <w:jc w:val="both"/>
        <w:outlineLvl w:val="0"/>
        <w:rPr>
          <w:rFonts w:ascii="Arial" w:hAnsi="Arial" w:cs="Arial"/>
          <w:szCs w:val="24"/>
          <w:lang w:val="sr-Cyrl-RS" w:eastAsia="en-US"/>
        </w:rPr>
      </w:pPr>
    </w:p>
    <w:p w:rsidR="00D72613" w:rsidRPr="00D72613" w:rsidRDefault="002D33DE" w:rsidP="004C12E6">
      <w:pPr>
        <w:suppressAutoHyphens w:val="0"/>
        <w:jc w:val="center"/>
        <w:outlineLvl w:val="0"/>
        <w:rPr>
          <w:rFonts w:ascii="Arial" w:hAnsi="Arial" w:cs="Arial"/>
          <w:szCs w:val="24"/>
          <w:lang w:val="sr-Cyrl-RS" w:eastAsia="en-US"/>
        </w:rPr>
      </w:pPr>
      <w:r>
        <w:rPr>
          <w:rFonts w:ascii="Arial" w:hAnsi="Arial" w:cs="Arial"/>
          <w:szCs w:val="24"/>
          <w:lang w:val="sr-Cyrl-RS" w:eastAsia="en-US"/>
        </w:rPr>
        <w:t>5</w:t>
      </w:r>
      <w:r w:rsidR="00D72613">
        <w:rPr>
          <w:rFonts w:ascii="Arial" w:hAnsi="Arial" w:cs="Arial"/>
          <w:szCs w:val="24"/>
          <w:lang w:val="sr-Cyrl-RS" w:eastAsia="en-US"/>
        </w:rPr>
        <w:t xml:space="preserve">. </w:t>
      </w:r>
    </w:p>
    <w:p w:rsidR="0001769E" w:rsidRPr="00D72613" w:rsidRDefault="0001769E" w:rsidP="004C12E6">
      <w:pPr>
        <w:suppressAutoHyphens w:val="0"/>
        <w:jc w:val="both"/>
        <w:outlineLvl w:val="0"/>
        <w:rPr>
          <w:rFonts w:ascii="Arial" w:hAnsi="Arial" w:cs="Arial"/>
          <w:szCs w:val="24"/>
          <w:lang w:val="sr-Cyrl-RS" w:eastAsia="en-US"/>
        </w:rPr>
      </w:pPr>
      <w:r w:rsidRPr="00D72613">
        <w:rPr>
          <w:rFonts w:ascii="Arial" w:hAnsi="Arial" w:cs="Arial"/>
          <w:szCs w:val="24"/>
          <w:lang w:val="sr-Cyrl-RS" w:eastAsia="en-US"/>
        </w:rPr>
        <w:t xml:space="preserve">На страни 44. Конкурсне документације, у делу садржаја изјаве о намерама банке, речи: „да ће гаранција бити издата за рачун клијента (понуђача) уколико његова понуда буде изабрана као најповољнија у јавној набавци „Саветодавна помоћ из области пореског, рачуноводственог и финансијског оперативног пословања у циљу даље реорганизације и унапређења финансијске функције“ </w:t>
      </w:r>
      <w:r w:rsidRPr="00D72613">
        <w:rPr>
          <w:rFonts w:ascii="Arial" w:hAnsi="Arial" w:cs="Arial"/>
          <w:szCs w:val="24"/>
          <w:lang w:val="sr-Cyrl-RS" w:eastAsia="en-US"/>
        </w:rPr>
        <w:lastRenderedPageBreak/>
        <w:t>број ЈН........ коју спроводи ЈП „Електропривреда Србије“ Београд“, мењају се и гласе: „да ће гаранција бити издата за рачун клијента (понуђача) уколико његова понуда буде изабрана као најповољнија у јавној набавци „</w:t>
      </w:r>
      <w:r w:rsidRPr="00D72613">
        <w:rPr>
          <w:rFonts w:ascii="Arial" w:hAnsi="Arial" w:cs="Arial"/>
          <w:b/>
          <w:szCs w:val="24"/>
          <w:lang w:val="sr-Cyrl-RS" w:eastAsia="en-US"/>
        </w:rPr>
        <w:t xml:space="preserve">Анализа финансијког пословања“ број ЈН 1000/0108/2017 </w:t>
      </w:r>
      <w:r w:rsidRPr="00D72613">
        <w:rPr>
          <w:rFonts w:ascii="Arial" w:hAnsi="Arial" w:cs="Arial"/>
          <w:szCs w:val="24"/>
          <w:lang w:val="sr-Cyrl-RS" w:eastAsia="en-US"/>
        </w:rPr>
        <w:t xml:space="preserve">коју спроводи ЈП „Електропривреда Србије“ Београд“.  </w:t>
      </w:r>
    </w:p>
    <w:p w:rsidR="0001769E" w:rsidRPr="00D72613" w:rsidRDefault="002D33DE" w:rsidP="004C12E6">
      <w:pPr>
        <w:suppressAutoHyphens w:val="0"/>
        <w:jc w:val="center"/>
        <w:outlineLvl w:val="0"/>
        <w:rPr>
          <w:rFonts w:ascii="Arial" w:hAnsi="Arial" w:cs="Arial"/>
          <w:szCs w:val="24"/>
          <w:lang w:val="sr-Cyrl-RS" w:eastAsia="en-US"/>
        </w:rPr>
      </w:pPr>
      <w:r>
        <w:rPr>
          <w:rFonts w:ascii="Arial" w:hAnsi="Arial" w:cs="Arial"/>
          <w:szCs w:val="24"/>
          <w:lang w:val="sr-Cyrl-RS" w:eastAsia="en-US"/>
        </w:rPr>
        <w:t>6</w:t>
      </w:r>
      <w:r w:rsidR="00816217" w:rsidRPr="00D72613">
        <w:rPr>
          <w:rFonts w:ascii="Arial" w:hAnsi="Arial" w:cs="Arial"/>
          <w:szCs w:val="24"/>
          <w:lang w:val="sr-Cyrl-RS" w:eastAsia="en-US"/>
        </w:rPr>
        <w:t>.</w:t>
      </w:r>
    </w:p>
    <w:p w:rsidR="0001769E" w:rsidRPr="00D72613" w:rsidRDefault="0001769E" w:rsidP="004C12E6">
      <w:pPr>
        <w:pStyle w:val="KDParagraf"/>
        <w:spacing w:before="0"/>
        <w:rPr>
          <w:rFonts w:cs="Arial"/>
          <w:sz w:val="24"/>
          <w:szCs w:val="24"/>
          <w:lang w:val="sr-Cyrl-RS"/>
        </w:rPr>
      </w:pPr>
      <w:r w:rsidRPr="00D72613">
        <w:rPr>
          <w:rFonts w:cs="Arial"/>
          <w:szCs w:val="24"/>
          <w:lang w:val="sr-Cyrl-RS"/>
        </w:rPr>
        <w:t xml:space="preserve">На страни 45. конкурсне документације, у делу који се односи на </w:t>
      </w:r>
      <w:r w:rsidRPr="00D72613">
        <w:rPr>
          <w:rFonts w:cs="Arial"/>
          <w:bCs/>
          <w:sz w:val="24"/>
          <w:szCs w:val="24"/>
          <w:lang w:val="sr-Cyrl-RS"/>
        </w:rPr>
        <w:t xml:space="preserve">банкарску гаранцију за добро извршење посла, речи: </w:t>
      </w:r>
      <w:r w:rsidR="00816217" w:rsidRPr="00D72613">
        <w:rPr>
          <w:rFonts w:cs="Arial"/>
          <w:bCs/>
          <w:sz w:val="24"/>
          <w:szCs w:val="24"/>
          <w:lang w:val="sr-Cyrl-RS"/>
        </w:rPr>
        <w:t>„</w:t>
      </w:r>
      <w:r w:rsidR="00816217" w:rsidRPr="00D72613">
        <w:rPr>
          <w:rFonts w:cs="Arial"/>
          <w:sz w:val="24"/>
          <w:szCs w:val="24"/>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мењају се речима: </w:t>
      </w:r>
      <w:r w:rsidRPr="00D72613">
        <w:rPr>
          <w:rFonts w:cs="Arial"/>
          <w:bCs/>
          <w:sz w:val="24"/>
          <w:szCs w:val="24"/>
          <w:lang w:val="sr-Cyrl-RS"/>
        </w:rPr>
        <w:t>„</w:t>
      </w:r>
      <w:r w:rsidRPr="00D72613">
        <w:rPr>
          <w:rFonts w:cs="Arial"/>
          <w:sz w:val="24"/>
          <w:szCs w:val="24"/>
          <w:lang w:val="sr-Cyrl-RS"/>
        </w:rPr>
        <w:t xml:space="preserve">У случају да је пословно седиште банке гаранта изван Републике Србије у случају спора по овој Гаранцији, утврђује се надлежност </w:t>
      </w:r>
      <w:r w:rsidRPr="00527435">
        <w:rPr>
          <w:rFonts w:cs="Arial"/>
          <w:b/>
          <w:sz w:val="24"/>
          <w:szCs w:val="24"/>
          <w:lang w:val="sr-Cyrl-RS"/>
        </w:rPr>
        <w:t xml:space="preserve">Сталне арбитраже при Привредној комори Србије уз примену њеног </w:t>
      </w:r>
      <w:r w:rsidR="00816217" w:rsidRPr="00527435">
        <w:rPr>
          <w:rFonts w:cs="Arial"/>
          <w:b/>
          <w:sz w:val="24"/>
          <w:szCs w:val="24"/>
          <w:lang w:val="sr-Cyrl-RS"/>
        </w:rPr>
        <w:t>Правилника</w:t>
      </w:r>
      <w:r w:rsidRPr="00527435">
        <w:rPr>
          <w:rFonts w:cs="Arial"/>
          <w:b/>
          <w:sz w:val="24"/>
          <w:szCs w:val="24"/>
          <w:lang w:val="sr-Cyrl-RS"/>
        </w:rPr>
        <w:t>, местом рада арбитраже у Београду и процесног и материјалног права Републике Србиј</w:t>
      </w:r>
      <w:r w:rsidRPr="00427ADE">
        <w:rPr>
          <w:rFonts w:cs="Arial"/>
          <w:b/>
          <w:sz w:val="24"/>
          <w:szCs w:val="24"/>
          <w:lang w:val="sr-Cyrl-RS"/>
        </w:rPr>
        <w:t>е</w:t>
      </w:r>
      <w:r w:rsidR="00816217" w:rsidRPr="00D72613">
        <w:rPr>
          <w:rFonts w:cs="Arial"/>
          <w:sz w:val="24"/>
          <w:szCs w:val="24"/>
          <w:lang w:val="sr-Cyrl-RS"/>
        </w:rPr>
        <w:t>“</w:t>
      </w:r>
      <w:r w:rsidRPr="00D72613">
        <w:rPr>
          <w:rFonts w:cs="Arial"/>
          <w:sz w:val="24"/>
          <w:szCs w:val="24"/>
          <w:lang w:val="sr-Cyrl-RS"/>
        </w:rPr>
        <w:t>.</w:t>
      </w:r>
    </w:p>
    <w:p w:rsidR="0001769E" w:rsidRPr="00D72613" w:rsidRDefault="0001769E" w:rsidP="004C12E6">
      <w:pPr>
        <w:pStyle w:val="KDParagraf"/>
        <w:spacing w:before="0"/>
        <w:rPr>
          <w:rFonts w:cs="Arial"/>
          <w:sz w:val="24"/>
          <w:szCs w:val="24"/>
          <w:lang w:val="sr-Cyrl-RS"/>
        </w:rPr>
      </w:pPr>
    </w:p>
    <w:p w:rsidR="0001769E" w:rsidRPr="00D72613" w:rsidRDefault="002D33DE" w:rsidP="004C12E6">
      <w:pPr>
        <w:pStyle w:val="KDParagraf"/>
        <w:spacing w:before="0"/>
        <w:jc w:val="center"/>
        <w:rPr>
          <w:rFonts w:cs="Arial"/>
          <w:sz w:val="24"/>
          <w:szCs w:val="24"/>
          <w:lang w:val="sr-Cyrl-RS"/>
        </w:rPr>
      </w:pPr>
      <w:r>
        <w:rPr>
          <w:rFonts w:cs="Arial"/>
          <w:sz w:val="24"/>
          <w:szCs w:val="24"/>
          <w:lang w:val="sr-Cyrl-RS"/>
        </w:rPr>
        <w:t>7</w:t>
      </w:r>
      <w:r w:rsidR="00816217" w:rsidRPr="00D72613">
        <w:rPr>
          <w:rFonts w:cs="Arial"/>
          <w:sz w:val="24"/>
          <w:szCs w:val="24"/>
          <w:lang w:val="sr-Cyrl-RS"/>
        </w:rPr>
        <w:t>.</w:t>
      </w:r>
    </w:p>
    <w:p w:rsidR="00C6690C" w:rsidRDefault="002A7541" w:rsidP="00264570">
      <w:pPr>
        <w:suppressAutoHyphens w:val="0"/>
        <w:jc w:val="both"/>
        <w:outlineLvl w:val="0"/>
        <w:rPr>
          <w:rFonts w:ascii="Arial" w:hAnsi="Arial" w:cs="Arial"/>
          <w:szCs w:val="24"/>
        </w:rPr>
      </w:pPr>
      <w:r>
        <w:rPr>
          <w:rFonts w:ascii="Arial" w:hAnsi="Arial" w:cs="Arial"/>
          <w:szCs w:val="24"/>
          <w:lang w:val="sr-Cyrl-RS" w:eastAsia="en-US"/>
        </w:rPr>
        <w:t xml:space="preserve">Образац понуде, </w:t>
      </w:r>
      <w:r w:rsidR="00816217" w:rsidRPr="00D72613">
        <w:rPr>
          <w:rFonts w:ascii="Arial" w:hAnsi="Arial" w:cs="Arial"/>
          <w:szCs w:val="24"/>
          <w:lang w:val="sr-Cyrl-RS" w:eastAsia="en-US"/>
        </w:rPr>
        <w:t xml:space="preserve">Модел уговора о јавној набавци </w:t>
      </w:r>
      <w:r>
        <w:rPr>
          <w:rFonts w:ascii="Arial" w:hAnsi="Arial" w:cs="Arial"/>
          <w:szCs w:val="24"/>
          <w:lang w:val="sr-Cyrl-RS" w:eastAsia="en-US"/>
        </w:rPr>
        <w:t>и М</w:t>
      </w:r>
      <w:r w:rsidR="004C12E6">
        <w:rPr>
          <w:rFonts w:ascii="Arial" w:hAnsi="Arial" w:cs="Arial"/>
          <w:szCs w:val="24"/>
          <w:lang w:val="sr-Cyrl-RS" w:eastAsia="en-US"/>
        </w:rPr>
        <w:t>одел уговора о чувању послов</w:t>
      </w:r>
      <w:r w:rsidR="00816217" w:rsidRPr="00D72613">
        <w:rPr>
          <w:rFonts w:ascii="Arial" w:hAnsi="Arial" w:cs="Arial"/>
          <w:szCs w:val="24"/>
          <w:lang w:val="sr-Cyrl-RS" w:eastAsia="en-US"/>
        </w:rPr>
        <w:t>н</w:t>
      </w:r>
      <w:r w:rsidR="004C12E6">
        <w:rPr>
          <w:rFonts w:ascii="Arial" w:hAnsi="Arial" w:cs="Arial"/>
          <w:szCs w:val="24"/>
          <w:lang w:val="sr-Cyrl-RS" w:eastAsia="en-US"/>
        </w:rPr>
        <w:t>е</w:t>
      </w:r>
      <w:r w:rsidR="00816217" w:rsidRPr="00D72613">
        <w:rPr>
          <w:rFonts w:ascii="Arial" w:hAnsi="Arial" w:cs="Arial"/>
          <w:szCs w:val="24"/>
          <w:lang w:val="sr-Cyrl-RS" w:eastAsia="en-US"/>
        </w:rPr>
        <w:t xml:space="preserve"> тејне мењају се и гласе </w:t>
      </w:r>
      <w:r w:rsidR="00C6690C" w:rsidRPr="00D72613">
        <w:rPr>
          <w:rFonts w:ascii="Arial" w:hAnsi="Arial" w:cs="Arial"/>
          <w:szCs w:val="24"/>
        </w:rPr>
        <w:t>као у прилогу.</w:t>
      </w:r>
    </w:p>
    <w:p w:rsidR="002A7541" w:rsidRPr="00264570" w:rsidRDefault="002A7541" w:rsidP="00264570">
      <w:pPr>
        <w:suppressAutoHyphens w:val="0"/>
        <w:jc w:val="both"/>
        <w:outlineLvl w:val="0"/>
        <w:rPr>
          <w:rFonts w:ascii="Arial" w:hAnsi="Arial" w:cs="Arial"/>
          <w:szCs w:val="24"/>
          <w:lang w:val="sr-Cyrl-RS" w:eastAsia="en-US"/>
        </w:rPr>
      </w:pPr>
    </w:p>
    <w:p w:rsidR="00C6690C" w:rsidRPr="00D72613" w:rsidRDefault="002D33DE" w:rsidP="004C12E6">
      <w:pPr>
        <w:jc w:val="center"/>
        <w:rPr>
          <w:rFonts w:ascii="Arial" w:hAnsi="Arial" w:cs="Arial"/>
          <w:szCs w:val="24"/>
        </w:rPr>
      </w:pPr>
      <w:r>
        <w:rPr>
          <w:rFonts w:ascii="Arial" w:hAnsi="Arial" w:cs="Arial"/>
          <w:szCs w:val="24"/>
        </w:rPr>
        <w:t>8</w:t>
      </w:r>
      <w:r w:rsidR="00C6690C" w:rsidRPr="00D72613">
        <w:rPr>
          <w:rFonts w:ascii="Arial" w:hAnsi="Arial" w:cs="Arial"/>
          <w:szCs w:val="24"/>
        </w:rPr>
        <w:t>.</w:t>
      </w:r>
    </w:p>
    <w:p w:rsidR="00C6690C" w:rsidRDefault="00C6690C" w:rsidP="004C12E6">
      <w:pPr>
        <w:jc w:val="both"/>
        <w:rPr>
          <w:rFonts w:ascii="Arial" w:hAnsi="Arial" w:cs="Arial"/>
          <w:szCs w:val="24"/>
        </w:rPr>
      </w:pPr>
      <w:r w:rsidRPr="00D72613">
        <w:rPr>
          <w:rFonts w:ascii="Arial" w:hAnsi="Arial" w:cs="Arial"/>
          <w:szCs w:val="24"/>
        </w:rPr>
        <w:t>Ова измена конкурсне документац</w:t>
      </w:r>
      <w:r w:rsidRPr="00D72613">
        <w:rPr>
          <w:rFonts w:ascii="Arial" w:hAnsi="Arial" w:cs="Arial"/>
          <w:szCs w:val="24"/>
          <w:lang w:val="ru-RU"/>
        </w:rPr>
        <w:t>и</w:t>
      </w:r>
      <w:r w:rsidRPr="00D72613">
        <w:rPr>
          <w:rFonts w:ascii="Arial" w:hAnsi="Arial" w:cs="Arial"/>
          <w:szCs w:val="24"/>
        </w:rPr>
        <w:t>је се објављује на Порталу УЈН и Интернет страници Наручиоца.</w:t>
      </w:r>
    </w:p>
    <w:p w:rsidR="002A7541" w:rsidRPr="00D72613" w:rsidRDefault="002A7541" w:rsidP="004C12E6">
      <w:pPr>
        <w:jc w:val="both"/>
        <w:rPr>
          <w:rFonts w:ascii="Arial" w:hAnsi="Arial" w:cs="Arial"/>
          <w:szCs w:val="24"/>
        </w:rPr>
      </w:pPr>
    </w:p>
    <w:p w:rsidR="00C6690C" w:rsidRPr="00D72613" w:rsidRDefault="00C6690C" w:rsidP="004C12E6">
      <w:pPr>
        <w:jc w:val="right"/>
        <w:rPr>
          <w:rFonts w:ascii="Arial" w:hAnsi="Arial" w:cs="Arial"/>
          <w:szCs w:val="24"/>
        </w:rPr>
      </w:pPr>
      <w:r w:rsidRPr="00D72613">
        <w:rPr>
          <w:rFonts w:ascii="Arial" w:hAnsi="Arial" w:cs="Arial"/>
          <w:szCs w:val="24"/>
        </w:rPr>
        <w:t>КОМИСИЈА</w:t>
      </w:r>
    </w:p>
    <w:p w:rsidR="00C6690C" w:rsidRDefault="00C6690C"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Default="002D33DE" w:rsidP="004C12E6">
      <w:pPr>
        <w:jc w:val="both"/>
        <w:rPr>
          <w:rFonts w:ascii="Arial" w:hAnsi="Arial" w:cs="Arial"/>
          <w:szCs w:val="24"/>
        </w:rPr>
      </w:pPr>
    </w:p>
    <w:p w:rsidR="002D33DE" w:rsidRPr="00D72613" w:rsidRDefault="002D33DE" w:rsidP="004C12E6">
      <w:pPr>
        <w:jc w:val="both"/>
        <w:rPr>
          <w:rFonts w:ascii="Arial" w:hAnsi="Arial" w:cs="Arial"/>
          <w:szCs w:val="24"/>
        </w:rPr>
      </w:pPr>
    </w:p>
    <w:p w:rsidR="002A7541" w:rsidRPr="002A7541" w:rsidRDefault="002A7541" w:rsidP="002A7541">
      <w:pPr>
        <w:suppressAutoHyphens w:val="0"/>
        <w:jc w:val="right"/>
        <w:outlineLvl w:val="1"/>
        <w:rPr>
          <w:rFonts w:ascii="Arial" w:hAnsi="Arial" w:cs="Arial"/>
          <w:b/>
          <w:noProof/>
          <w:szCs w:val="24"/>
          <w:lang w:val="sr-Cyrl-RS" w:eastAsia="en-US"/>
        </w:rPr>
      </w:pPr>
      <w:bookmarkStart w:id="4" w:name="_Toc442559924"/>
      <w:bookmarkStart w:id="5" w:name="_Toc442559948"/>
      <w:r w:rsidRPr="002A7541">
        <w:rPr>
          <w:rFonts w:ascii="Arial" w:hAnsi="Arial" w:cs="Arial"/>
          <w:b/>
          <w:szCs w:val="24"/>
          <w:lang w:val="sr-Cyrl-RS" w:eastAsia="en-US"/>
        </w:rPr>
        <w:t>ОБРАЗАЦ 1</w:t>
      </w:r>
      <w:r w:rsidRPr="002A7541">
        <w:rPr>
          <w:rFonts w:ascii="Arial" w:hAnsi="Arial" w:cs="Arial"/>
          <w:b/>
          <w:noProof/>
          <w:szCs w:val="24"/>
          <w:lang w:val="sr-Cyrl-RS" w:eastAsia="en-US"/>
        </w:rPr>
        <w:t>.</w:t>
      </w:r>
      <w:bookmarkEnd w:id="4"/>
    </w:p>
    <w:p w:rsidR="002A7541" w:rsidRPr="002A7541" w:rsidRDefault="002A7541" w:rsidP="002A7541">
      <w:pPr>
        <w:suppressAutoHyphens w:val="0"/>
        <w:jc w:val="center"/>
        <w:rPr>
          <w:rFonts w:ascii="Arial" w:hAnsi="Arial" w:cs="Arial"/>
          <w:b/>
          <w:bCs/>
          <w:smallCaps/>
          <w:spacing w:val="5"/>
          <w:szCs w:val="24"/>
          <w:lang w:val="sr-Cyrl-RS" w:eastAsia="en-US"/>
        </w:rPr>
      </w:pPr>
      <w:r w:rsidRPr="002A7541">
        <w:rPr>
          <w:rFonts w:ascii="Arial" w:hAnsi="Arial" w:cs="Arial"/>
          <w:b/>
          <w:bCs/>
          <w:smallCaps/>
          <w:spacing w:val="5"/>
          <w:szCs w:val="24"/>
          <w:lang w:val="sr-Cyrl-RS" w:eastAsia="en-US"/>
        </w:rPr>
        <w:t>ОБРАЗАЦ ПОНУДЕ</w:t>
      </w:r>
    </w:p>
    <w:p w:rsidR="002A7541" w:rsidRPr="002A7541" w:rsidRDefault="002A7541" w:rsidP="002A7541">
      <w:pPr>
        <w:suppressAutoHyphens w:val="0"/>
        <w:jc w:val="both"/>
        <w:rPr>
          <w:rFonts w:ascii="Arial" w:hAnsi="Arial" w:cs="Arial"/>
          <w:b/>
          <w:bCs/>
          <w:smallCaps/>
          <w:spacing w:val="5"/>
          <w:szCs w:val="24"/>
          <w:lang w:val="sr-Cyrl-RS" w:eastAsia="en-US"/>
        </w:rPr>
      </w:pPr>
    </w:p>
    <w:p w:rsidR="002A7541" w:rsidRPr="002A7541" w:rsidRDefault="002A7541" w:rsidP="002A7541">
      <w:pPr>
        <w:suppressAutoHyphens w:val="0"/>
        <w:jc w:val="both"/>
        <w:rPr>
          <w:rFonts w:ascii="Arial" w:eastAsia="TimesNewRomanPS-BoldMT" w:hAnsi="Arial" w:cs="Arial"/>
          <w:b/>
          <w:bCs/>
          <w:color w:val="000000" w:themeColor="text1"/>
          <w:szCs w:val="24"/>
          <w:lang w:val="sr-Cyrl-RS" w:eastAsia="en-US"/>
        </w:rPr>
      </w:pPr>
      <w:r w:rsidRPr="002A7541">
        <w:rPr>
          <w:rFonts w:ascii="Arial" w:eastAsia="TimesNewRomanPS-BoldMT" w:hAnsi="Arial" w:cs="Arial"/>
          <w:bCs/>
          <w:color w:val="000000"/>
          <w:szCs w:val="24"/>
          <w:lang w:val="sr-Cyrl-RS" w:eastAsia="en-US"/>
        </w:rPr>
        <w:t xml:space="preserve">Понуда бр._________ од _______________ за  отворени поступак јавне набавке– </w:t>
      </w:r>
      <w:r w:rsidRPr="002A7541">
        <w:rPr>
          <w:rFonts w:ascii="Arial" w:eastAsia="TimesNewRomanPS-BoldMT" w:hAnsi="Arial" w:cs="Arial"/>
          <w:bCs/>
          <w:color w:val="000000" w:themeColor="text1"/>
          <w:szCs w:val="24"/>
          <w:lang w:val="sr-Cyrl-RS" w:eastAsia="en-US"/>
        </w:rPr>
        <w:t xml:space="preserve">услуге </w:t>
      </w:r>
      <w:r w:rsidRPr="002A7541">
        <w:rPr>
          <w:rFonts w:ascii="Arial" w:eastAsia="TimesNewRomanPS-BoldMT" w:hAnsi="Arial" w:cs="Arial"/>
          <w:b/>
          <w:bCs/>
          <w:color w:val="000000" w:themeColor="text1"/>
          <w:szCs w:val="24"/>
          <w:lang w:val="sr-Cyrl-RS" w:eastAsia="en-US"/>
        </w:rPr>
        <w:t>Анализа  финансијког пословања ЈН бр. 1000/0108/2017</w:t>
      </w:r>
    </w:p>
    <w:p w:rsidR="002A7541" w:rsidRPr="002A7541" w:rsidRDefault="002A7541" w:rsidP="002A7541">
      <w:pPr>
        <w:suppressAutoHyphens w:val="0"/>
        <w:jc w:val="both"/>
        <w:rPr>
          <w:rFonts w:ascii="Arial" w:eastAsia="TimesNewRomanPS-BoldMT" w:hAnsi="Arial" w:cs="Arial"/>
          <w:bCs/>
          <w:color w:val="00B0F0"/>
          <w:szCs w:val="24"/>
          <w:lang w:val="sr-Cyrl-RS" w:eastAsia="en-US"/>
        </w:rPr>
      </w:pPr>
    </w:p>
    <w:p w:rsidR="002A7541" w:rsidRPr="002A7541" w:rsidRDefault="002A7541" w:rsidP="002A7541">
      <w:pPr>
        <w:suppressAutoHyphens w:val="0"/>
        <w:jc w:val="both"/>
        <w:rPr>
          <w:rFonts w:ascii="Arial" w:hAnsi="Arial" w:cs="Arial"/>
          <w:b/>
          <w:bCs/>
          <w:i/>
          <w:iCs/>
          <w:szCs w:val="24"/>
          <w:lang w:val="sr-Cyrl-RS" w:eastAsia="en-US"/>
        </w:rPr>
      </w:pPr>
      <w:r w:rsidRPr="002A7541">
        <w:rPr>
          <w:rFonts w:ascii="Arial" w:hAnsi="Arial" w:cs="Arial"/>
          <w:b/>
          <w:bCs/>
          <w:i/>
          <w:iCs/>
          <w:szCs w:val="24"/>
          <w:lang w:val="sr-Cyrl-RS" w:eastAsia="en-US"/>
        </w:rPr>
        <w:t>1)ОПШТИ ПОДАЦИ О ПОНУЂАЧУ</w:t>
      </w:r>
    </w:p>
    <w:p w:rsidR="002A7541" w:rsidRPr="002A7541" w:rsidRDefault="002A7541" w:rsidP="002A7541">
      <w:pPr>
        <w:suppressAutoHyphens w:val="0"/>
        <w:jc w:val="both"/>
        <w:rPr>
          <w:rFonts w:ascii="Arial" w:hAnsi="Arial" w:cs="Arial"/>
          <w:i/>
          <w:iCs/>
          <w:szCs w:val="24"/>
          <w:lang w:val="sr-Cyrl-RS" w:eastAsia="en-US"/>
        </w:rPr>
      </w:pPr>
    </w:p>
    <w:tbl>
      <w:tblPr>
        <w:tblW w:w="0" w:type="auto"/>
        <w:tblInd w:w="-20" w:type="dxa"/>
        <w:tblLayout w:type="fixed"/>
        <w:tblLook w:val="0000" w:firstRow="0" w:lastRow="0" w:firstColumn="0" w:lastColumn="0" w:noHBand="0" w:noVBand="0"/>
      </w:tblPr>
      <w:tblGrid>
        <w:gridCol w:w="4621"/>
        <w:gridCol w:w="4660"/>
      </w:tblGrid>
      <w:tr w:rsidR="002A7541" w:rsidRPr="002A7541" w:rsidTr="00BF7BB1">
        <w:trPr>
          <w:trHeight w:val="620"/>
        </w:trPr>
        <w:tc>
          <w:tcPr>
            <w:tcW w:w="4621"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jc w:val="both"/>
              <w:rPr>
                <w:rFonts w:ascii="Arial" w:hAnsi="Arial" w:cs="Arial"/>
                <w:i/>
                <w:iCs/>
                <w:szCs w:val="24"/>
                <w:lang w:val="sr-Cyrl-RS" w:eastAsia="en-US"/>
              </w:rPr>
            </w:pPr>
            <w:r w:rsidRPr="002A7541">
              <w:rPr>
                <w:rFonts w:ascii="Arial" w:hAnsi="Arial" w:cs="Arial"/>
                <w:i/>
                <w:iCs/>
                <w:szCs w:val="24"/>
                <w:lang w:val="sr-Cyrl-RS" w:eastAsia="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hAnsi="Arial" w:cs="Arial"/>
                <w:b/>
                <w:bCs/>
                <w:i/>
                <w:iCs/>
                <w:szCs w:val="24"/>
                <w:lang w:val="sr-Cyrl-RS" w:eastAsia="en-US"/>
              </w:rPr>
            </w:pPr>
          </w:p>
        </w:tc>
      </w:tr>
      <w:tr w:rsidR="002A7541" w:rsidRPr="002A7541" w:rsidTr="00BF7BB1">
        <w:trPr>
          <w:trHeight w:val="620"/>
        </w:trPr>
        <w:tc>
          <w:tcPr>
            <w:tcW w:w="4621"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r w:rsidRPr="002A7541">
              <w:rPr>
                <w:rFonts w:ascii="Arial" w:hAnsi="Arial" w:cs="Arial"/>
                <w:i/>
                <w:iCs/>
                <w:szCs w:val="24"/>
                <w:lang w:val="sr-Cyrl-RS" w:eastAsia="en-US"/>
              </w:rPr>
              <w:t xml:space="preserve">Врста правног лица: </w:t>
            </w:r>
            <w:r w:rsidRPr="002A7541">
              <w:rPr>
                <w:rFonts w:ascii="Arial" w:hAnsi="Arial" w:cs="Arial"/>
                <w:i/>
                <w:iCs/>
                <w:color w:val="00B0F0"/>
                <w:szCs w:val="24"/>
                <w:lang w:val="sr-Cyrl-RS" w:eastAsia="en-US"/>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hAnsi="Arial" w:cs="Arial"/>
                <w:b/>
                <w:bCs/>
                <w:i/>
                <w:iCs/>
                <w:szCs w:val="24"/>
                <w:lang w:val="sr-Cyrl-RS" w:eastAsia="en-US"/>
              </w:rPr>
            </w:pPr>
          </w:p>
          <w:p w:rsidR="002A7541" w:rsidRPr="002A7541" w:rsidRDefault="002A7541" w:rsidP="002A7541">
            <w:pPr>
              <w:suppressAutoHyphens w:val="0"/>
              <w:jc w:val="both"/>
              <w:rPr>
                <w:rFonts w:ascii="Arial" w:hAnsi="Arial" w:cs="Arial"/>
                <w:b/>
                <w:bCs/>
                <w:i/>
                <w:iCs/>
                <w:szCs w:val="24"/>
                <w:lang w:val="sr-Cyrl-RS" w:eastAsia="en-US"/>
              </w:rPr>
            </w:pPr>
          </w:p>
        </w:tc>
      </w:tr>
      <w:tr w:rsidR="002A7541" w:rsidRPr="002A7541" w:rsidTr="00BF7BB1">
        <w:trPr>
          <w:trHeight w:val="683"/>
        </w:trPr>
        <w:tc>
          <w:tcPr>
            <w:tcW w:w="4621"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r w:rsidRPr="002A7541">
              <w:rPr>
                <w:rFonts w:ascii="Arial" w:hAnsi="Arial" w:cs="Arial"/>
                <w:i/>
                <w:iCs/>
                <w:szCs w:val="24"/>
                <w:lang w:val="sr-Cyrl-RS" w:eastAsia="en-U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p>
        </w:tc>
      </w:tr>
      <w:tr w:rsidR="002A7541" w:rsidRPr="002A7541" w:rsidTr="00BF7BB1">
        <w:trPr>
          <w:trHeight w:val="647"/>
        </w:trPr>
        <w:tc>
          <w:tcPr>
            <w:tcW w:w="4621"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r w:rsidRPr="002A7541">
              <w:rPr>
                <w:rFonts w:ascii="Arial" w:hAnsi="Arial" w:cs="Arial"/>
                <w:i/>
                <w:iCs/>
                <w:szCs w:val="24"/>
                <w:lang w:val="sr-Cyrl-RS" w:eastAsia="en-U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p>
        </w:tc>
      </w:tr>
      <w:tr w:rsidR="002A7541" w:rsidRPr="002A7541" w:rsidTr="00BF7BB1">
        <w:tc>
          <w:tcPr>
            <w:tcW w:w="4621"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r w:rsidRPr="002A7541">
              <w:rPr>
                <w:rFonts w:ascii="Arial" w:hAnsi="Arial" w:cs="Arial"/>
                <w:i/>
                <w:iCs/>
                <w:szCs w:val="24"/>
                <w:lang w:val="sr-Cyrl-RS" w:eastAsia="en-U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hAnsi="Arial" w:cs="Arial"/>
                <w:b/>
                <w:bCs/>
                <w:i/>
                <w:iCs/>
                <w:szCs w:val="24"/>
                <w:lang w:val="sr-Cyrl-RS" w:eastAsia="en-US"/>
              </w:rPr>
            </w:pPr>
          </w:p>
        </w:tc>
      </w:tr>
      <w:tr w:rsidR="002A7541" w:rsidRPr="002A7541" w:rsidTr="00BF7BB1">
        <w:trPr>
          <w:trHeight w:val="512"/>
        </w:trPr>
        <w:tc>
          <w:tcPr>
            <w:tcW w:w="4621"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jc w:val="both"/>
              <w:rPr>
                <w:rFonts w:ascii="Arial" w:hAnsi="Arial" w:cs="Arial"/>
                <w:i/>
                <w:iCs/>
                <w:szCs w:val="24"/>
                <w:lang w:val="sr-Cyrl-RS" w:eastAsia="en-US"/>
              </w:rPr>
            </w:pPr>
          </w:p>
          <w:p w:rsidR="002A7541" w:rsidRPr="002A7541" w:rsidRDefault="002A7541" w:rsidP="002A7541">
            <w:pPr>
              <w:suppressAutoHyphens w:val="0"/>
              <w:jc w:val="both"/>
              <w:rPr>
                <w:rFonts w:ascii="Arial" w:hAnsi="Arial" w:cs="Arial"/>
                <w:b/>
                <w:bCs/>
                <w:i/>
                <w:iCs/>
                <w:szCs w:val="24"/>
                <w:lang w:val="sr-Cyrl-RS" w:eastAsia="en-US"/>
              </w:rPr>
            </w:pPr>
            <w:r w:rsidRPr="002A7541">
              <w:rPr>
                <w:rFonts w:ascii="Arial" w:hAnsi="Arial" w:cs="Arial"/>
                <w:i/>
                <w:iCs/>
                <w:szCs w:val="24"/>
                <w:lang w:val="sr-Cyrl-RS" w:eastAsia="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p>
        </w:tc>
      </w:tr>
      <w:tr w:rsidR="002A7541" w:rsidRPr="002A7541" w:rsidTr="00BF7BB1">
        <w:tc>
          <w:tcPr>
            <w:tcW w:w="4621"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r w:rsidRPr="002A7541">
              <w:rPr>
                <w:rFonts w:ascii="Arial" w:hAnsi="Arial" w:cs="Arial"/>
                <w:i/>
                <w:iCs/>
                <w:szCs w:val="24"/>
                <w:lang w:val="sr-Cyrl-RS" w:eastAsia="en-US"/>
              </w:rPr>
              <w:t>Електронска адреса понуђача (e-mail):</w:t>
            </w:r>
          </w:p>
          <w:p w:rsidR="002A7541" w:rsidRPr="002A7541" w:rsidRDefault="002A7541" w:rsidP="002A7541">
            <w:pPr>
              <w:suppressAutoHyphens w:val="0"/>
              <w:jc w:val="both"/>
              <w:rPr>
                <w:rFonts w:ascii="Arial" w:hAnsi="Arial" w:cs="Arial"/>
                <w:b/>
                <w:bCs/>
                <w:i/>
                <w:iCs/>
                <w:szCs w:val="24"/>
                <w:lang w:val="sr-Cyrl-RS" w:eastAsia="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hAnsi="Arial" w:cs="Arial"/>
                <w:b/>
                <w:bCs/>
                <w:i/>
                <w:iCs/>
                <w:szCs w:val="24"/>
                <w:lang w:val="sr-Cyrl-RS" w:eastAsia="en-US"/>
              </w:rPr>
            </w:pPr>
          </w:p>
        </w:tc>
      </w:tr>
      <w:tr w:rsidR="002A7541" w:rsidRPr="002A7541" w:rsidTr="00BF7BB1">
        <w:trPr>
          <w:trHeight w:val="557"/>
        </w:trPr>
        <w:tc>
          <w:tcPr>
            <w:tcW w:w="4621"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r w:rsidRPr="002A7541">
              <w:rPr>
                <w:rFonts w:ascii="Arial" w:hAnsi="Arial" w:cs="Arial"/>
                <w:i/>
                <w:iCs/>
                <w:szCs w:val="24"/>
                <w:lang w:val="sr-Cyrl-RS" w:eastAsia="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p>
        </w:tc>
      </w:tr>
      <w:tr w:rsidR="002A7541" w:rsidRPr="002A7541" w:rsidTr="00BF7BB1">
        <w:trPr>
          <w:trHeight w:val="530"/>
        </w:trPr>
        <w:tc>
          <w:tcPr>
            <w:tcW w:w="4621"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r w:rsidRPr="002A7541">
              <w:rPr>
                <w:rFonts w:ascii="Arial" w:hAnsi="Arial" w:cs="Arial"/>
                <w:i/>
                <w:iCs/>
                <w:szCs w:val="24"/>
                <w:lang w:val="sr-Cyrl-RS" w:eastAsia="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p>
          <w:p w:rsidR="002A7541" w:rsidRPr="002A7541" w:rsidRDefault="002A7541" w:rsidP="002A7541">
            <w:pPr>
              <w:suppressAutoHyphens w:val="0"/>
              <w:jc w:val="both"/>
              <w:rPr>
                <w:rFonts w:ascii="Arial" w:hAnsi="Arial" w:cs="Arial"/>
                <w:b/>
                <w:bCs/>
                <w:i/>
                <w:iCs/>
                <w:szCs w:val="24"/>
                <w:lang w:val="sr-Cyrl-RS" w:eastAsia="en-US"/>
              </w:rPr>
            </w:pPr>
          </w:p>
        </w:tc>
      </w:tr>
      <w:tr w:rsidR="002A7541" w:rsidRPr="002A7541" w:rsidTr="00BF7BB1">
        <w:trPr>
          <w:trHeight w:val="593"/>
        </w:trPr>
        <w:tc>
          <w:tcPr>
            <w:tcW w:w="4621"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r w:rsidRPr="002A7541">
              <w:rPr>
                <w:rFonts w:ascii="Arial" w:hAnsi="Arial" w:cs="Arial"/>
                <w:i/>
                <w:iCs/>
                <w:szCs w:val="24"/>
                <w:lang w:val="sr-Cyrl-RS" w:eastAsia="en-U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p>
        </w:tc>
      </w:tr>
      <w:tr w:rsidR="002A7541" w:rsidRPr="002A7541" w:rsidTr="00BF7BB1">
        <w:trPr>
          <w:trHeight w:val="593"/>
        </w:trPr>
        <w:tc>
          <w:tcPr>
            <w:tcW w:w="4621"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jc w:val="both"/>
              <w:rPr>
                <w:rFonts w:ascii="Arial" w:hAnsi="Arial" w:cs="Arial"/>
                <w:b/>
                <w:bCs/>
                <w:i/>
                <w:iCs/>
                <w:szCs w:val="24"/>
                <w:lang w:val="sr-Cyrl-RS" w:eastAsia="en-US"/>
              </w:rPr>
            </w:pPr>
            <w:r w:rsidRPr="002A7541">
              <w:rPr>
                <w:rFonts w:ascii="Arial" w:hAnsi="Arial" w:cs="Arial"/>
                <w:i/>
                <w:iCs/>
                <w:szCs w:val="24"/>
                <w:lang w:val="sr-Cyrl-RS" w:eastAsia="en-U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ind w:firstLine="708"/>
              <w:jc w:val="both"/>
              <w:rPr>
                <w:rFonts w:ascii="Arial" w:hAnsi="Arial" w:cs="Arial"/>
                <w:b/>
                <w:bCs/>
                <w:i/>
                <w:iCs/>
                <w:szCs w:val="24"/>
                <w:lang w:val="sr-Cyrl-RS" w:eastAsia="en-US"/>
              </w:rPr>
            </w:pPr>
          </w:p>
          <w:p w:rsidR="002A7541" w:rsidRPr="002A7541" w:rsidRDefault="002A7541" w:rsidP="002A7541">
            <w:pPr>
              <w:suppressAutoHyphens w:val="0"/>
              <w:jc w:val="both"/>
              <w:rPr>
                <w:rFonts w:ascii="Arial" w:hAnsi="Arial" w:cs="Arial"/>
                <w:b/>
                <w:bCs/>
                <w:i/>
                <w:iCs/>
                <w:szCs w:val="24"/>
                <w:lang w:val="sr-Cyrl-RS" w:eastAsia="en-US"/>
              </w:rPr>
            </w:pPr>
          </w:p>
        </w:tc>
      </w:tr>
    </w:tbl>
    <w:p w:rsidR="002A7541" w:rsidRPr="002A7541" w:rsidRDefault="002A7541" w:rsidP="002A7541">
      <w:pPr>
        <w:suppressAutoHyphens w:val="0"/>
        <w:jc w:val="both"/>
        <w:rPr>
          <w:rFonts w:ascii="Arial" w:hAnsi="Arial" w:cs="Arial"/>
          <w:szCs w:val="24"/>
          <w:lang w:val="sr-Cyrl-RS" w:eastAsia="en-US"/>
        </w:rPr>
      </w:pPr>
    </w:p>
    <w:p w:rsidR="002A7541" w:rsidRPr="002A7541" w:rsidRDefault="002A7541" w:rsidP="002A7541">
      <w:pPr>
        <w:suppressAutoHyphens w:val="0"/>
        <w:jc w:val="both"/>
        <w:rPr>
          <w:rFonts w:ascii="Arial" w:eastAsia="TimesNewRomanPSMT" w:hAnsi="Arial" w:cs="Arial"/>
          <w:b/>
          <w:bCs/>
          <w:i/>
          <w:iCs/>
          <w:szCs w:val="24"/>
          <w:lang w:val="sr-Cyrl-RS" w:eastAsia="en-US"/>
        </w:rPr>
      </w:pPr>
      <w:r w:rsidRPr="002A7541">
        <w:rPr>
          <w:rFonts w:ascii="Arial" w:eastAsia="TimesNewRomanPSMT" w:hAnsi="Arial" w:cs="Arial"/>
          <w:b/>
          <w:bCs/>
          <w:i/>
          <w:iCs/>
          <w:szCs w:val="24"/>
          <w:lang w:val="sr-Cyrl-RS" w:eastAsia="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2A7541" w:rsidRPr="002A7541" w:rsidTr="00BF7BB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center"/>
              <w:rPr>
                <w:rFonts w:ascii="Arial" w:hAnsi="Arial" w:cs="Arial"/>
                <w:szCs w:val="24"/>
                <w:lang w:val="sr-Cyrl-RS" w:eastAsia="en-US"/>
              </w:rPr>
            </w:pPr>
          </w:p>
          <w:p w:rsidR="002A7541" w:rsidRPr="002A7541" w:rsidRDefault="002A7541" w:rsidP="002A7541">
            <w:pPr>
              <w:suppressAutoHyphens w:val="0"/>
              <w:jc w:val="center"/>
              <w:rPr>
                <w:rFonts w:ascii="Arial" w:eastAsia="TimesNewRomanPSMT" w:hAnsi="Arial" w:cs="Arial"/>
                <w:b/>
                <w:bCs/>
                <w:szCs w:val="24"/>
                <w:lang w:val="sr-Cyrl-RS" w:eastAsia="en-US"/>
              </w:rPr>
            </w:pPr>
            <w:r w:rsidRPr="002A7541">
              <w:rPr>
                <w:rFonts w:ascii="Arial" w:eastAsia="TimesNewRomanPSMT" w:hAnsi="Arial" w:cs="Arial"/>
                <w:b/>
                <w:bCs/>
                <w:szCs w:val="24"/>
                <w:lang w:val="sr-Cyrl-RS" w:eastAsia="en-US"/>
              </w:rPr>
              <w:t xml:space="preserve">А) САМОСТАЛНО </w:t>
            </w:r>
          </w:p>
        </w:tc>
      </w:tr>
      <w:tr w:rsidR="002A7541" w:rsidRPr="002A7541" w:rsidTr="00BF7BB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center"/>
              <w:rPr>
                <w:rFonts w:ascii="Arial" w:eastAsia="TimesNewRomanPSMT" w:hAnsi="Arial" w:cs="Arial"/>
                <w:b/>
                <w:bCs/>
                <w:szCs w:val="24"/>
                <w:lang w:val="sr-Cyrl-RS" w:eastAsia="en-US"/>
              </w:rPr>
            </w:pPr>
          </w:p>
          <w:p w:rsidR="002A7541" w:rsidRPr="002A7541" w:rsidRDefault="002A7541" w:rsidP="002A7541">
            <w:pPr>
              <w:suppressAutoHyphens w:val="0"/>
              <w:jc w:val="center"/>
              <w:rPr>
                <w:rFonts w:ascii="Arial" w:eastAsia="TimesNewRomanPSMT" w:hAnsi="Arial" w:cs="Arial"/>
                <w:b/>
                <w:bCs/>
                <w:szCs w:val="24"/>
                <w:lang w:val="sr-Cyrl-RS" w:eastAsia="en-US"/>
              </w:rPr>
            </w:pPr>
            <w:r w:rsidRPr="002A7541">
              <w:rPr>
                <w:rFonts w:ascii="Arial" w:eastAsia="TimesNewRomanPSMT" w:hAnsi="Arial" w:cs="Arial"/>
                <w:b/>
                <w:bCs/>
                <w:szCs w:val="24"/>
                <w:lang w:val="sr-Cyrl-RS" w:eastAsia="en-US"/>
              </w:rPr>
              <w:t>Б) СА ПОДИЗВОЂАЧЕМ</w:t>
            </w:r>
          </w:p>
        </w:tc>
      </w:tr>
      <w:tr w:rsidR="002A7541" w:rsidRPr="002A7541" w:rsidTr="00BF7BB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center"/>
              <w:rPr>
                <w:rFonts w:ascii="Arial" w:eastAsia="TimesNewRomanPSMT" w:hAnsi="Arial" w:cs="Arial"/>
                <w:b/>
                <w:bCs/>
                <w:szCs w:val="24"/>
                <w:lang w:val="sr-Cyrl-RS" w:eastAsia="en-US"/>
              </w:rPr>
            </w:pPr>
          </w:p>
          <w:p w:rsidR="002A7541" w:rsidRPr="002A7541" w:rsidRDefault="002A7541" w:rsidP="002A7541">
            <w:pPr>
              <w:suppressAutoHyphens w:val="0"/>
              <w:jc w:val="center"/>
              <w:rPr>
                <w:rFonts w:ascii="Arial" w:hAnsi="Arial" w:cs="Arial"/>
                <w:b/>
                <w:i/>
                <w:iCs/>
                <w:szCs w:val="24"/>
                <w:lang w:val="sr-Cyrl-RS" w:eastAsia="en-US"/>
              </w:rPr>
            </w:pPr>
            <w:r w:rsidRPr="002A7541">
              <w:rPr>
                <w:rFonts w:ascii="Arial" w:eastAsia="TimesNewRomanPSMT" w:hAnsi="Arial" w:cs="Arial"/>
                <w:b/>
                <w:bCs/>
                <w:szCs w:val="24"/>
                <w:lang w:val="sr-Cyrl-RS" w:eastAsia="en-US"/>
              </w:rPr>
              <w:t>В) КАО ЗАЈЕДНИЧКУ ПОНУДУ</w:t>
            </w:r>
          </w:p>
        </w:tc>
      </w:tr>
    </w:tbl>
    <w:p w:rsidR="002A7541" w:rsidRPr="002A7541" w:rsidRDefault="002A7541" w:rsidP="002A7541">
      <w:pPr>
        <w:suppressAutoHyphens w:val="0"/>
        <w:jc w:val="both"/>
        <w:rPr>
          <w:rFonts w:ascii="Arial" w:hAnsi="Arial" w:cs="Arial"/>
          <w:b/>
          <w:i/>
          <w:iCs/>
          <w:szCs w:val="24"/>
          <w:lang w:val="sr-Cyrl-RS" w:eastAsia="en-US"/>
        </w:rPr>
      </w:pPr>
    </w:p>
    <w:p w:rsidR="002A7541" w:rsidRPr="002A7541" w:rsidRDefault="002A7541" w:rsidP="002A7541">
      <w:pPr>
        <w:suppressAutoHyphens w:val="0"/>
        <w:jc w:val="both"/>
        <w:rPr>
          <w:rFonts w:ascii="Arial" w:hAnsi="Arial" w:cs="Arial"/>
          <w:i/>
          <w:iCs/>
          <w:sz w:val="20"/>
          <w:lang w:val="sr-Cyrl-RS" w:eastAsia="en-US"/>
        </w:rPr>
      </w:pPr>
      <w:r w:rsidRPr="002A7541">
        <w:rPr>
          <w:rFonts w:ascii="Arial" w:hAnsi="Arial" w:cs="Arial"/>
          <w:b/>
          <w:i/>
          <w:iCs/>
          <w:sz w:val="20"/>
          <w:lang w:val="sr-Cyrl-RS" w:eastAsia="en-US"/>
        </w:rPr>
        <w:t>Напомена:</w:t>
      </w:r>
      <w:r w:rsidRPr="002A7541">
        <w:rPr>
          <w:rFonts w:ascii="Arial" w:hAnsi="Arial" w:cs="Arial"/>
          <w:i/>
          <w:iCs/>
          <w:sz w:val="20"/>
          <w:lang w:val="sr-Cyrl-RS"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A7541" w:rsidRPr="002A7541" w:rsidRDefault="002A7541" w:rsidP="002A7541">
      <w:pPr>
        <w:suppressAutoHyphens w:val="0"/>
        <w:jc w:val="both"/>
        <w:rPr>
          <w:rFonts w:ascii="Arial" w:hAnsi="Arial" w:cs="Arial"/>
          <w:i/>
          <w:iCs/>
          <w:sz w:val="20"/>
          <w:lang w:val="sr-Cyrl-RS" w:eastAsia="en-US"/>
        </w:rPr>
      </w:pPr>
    </w:p>
    <w:p w:rsidR="002A7541" w:rsidRPr="002A7541" w:rsidRDefault="002A7541" w:rsidP="002A7541">
      <w:pPr>
        <w:suppressAutoHyphens w:val="0"/>
        <w:jc w:val="both"/>
        <w:rPr>
          <w:rFonts w:ascii="Arial" w:hAnsi="Arial" w:cs="Arial"/>
          <w:i/>
          <w:iCs/>
          <w:sz w:val="20"/>
          <w:lang w:val="sr-Cyrl-RS" w:eastAsia="en-US"/>
        </w:rPr>
      </w:pPr>
    </w:p>
    <w:p w:rsidR="002A7541" w:rsidRPr="002A7541" w:rsidRDefault="002A7541" w:rsidP="002A7541">
      <w:pPr>
        <w:suppressAutoHyphens w:val="0"/>
        <w:jc w:val="both"/>
        <w:rPr>
          <w:rFonts w:ascii="Arial" w:hAnsi="Arial" w:cs="Arial"/>
          <w:i/>
          <w:iCs/>
          <w:sz w:val="20"/>
          <w:lang w:val="sr-Cyrl-RS" w:eastAsia="en-US"/>
        </w:rPr>
      </w:pPr>
    </w:p>
    <w:p w:rsidR="002A7541" w:rsidRPr="002A7541" w:rsidRDefault="002A7541" w:rsidP="002A7541">
      <w:pPr>
        <w:suppressAutoHyphens w:val="0"/>
        <w:jc w:val="both"/>
        <w:rPr>
          <w:rFonts w:ascii="Arial" w:hAnsi="Arial" w:cs="Arial"/>
          <w:i/>
          <w:iCs/>
          <w:sz w:val="20"/>
          <w:lang w:val="sr-Cyrl-RS" w:eastAsia="en-US"/>
        </w:rPr>
      </w:pPr>
    </w:p>
    <w:p w:rsidR="002A7541" w:rsidRDefault="002A7541" w:rsidP="002A7541">
      <w:pPr>
        <w:suppressAutoHyphens w:val="0"/>
        <w:jc w:val="both"/>
        <w:rPr>
          <w:rFonts w:ascii="Arial" w:eastAsia="TimesNewRomanPSMT" w:hAnsi="Arial" w:cs="Arial"/>
          <w:bCs/>
          <w:sz w:val="20"/>
          <w:lang w:val="sr-Cyrl-RS" w:eastAsia="en-US"/>
        </w:rPr>
      </w:pPr>
    </w:p>
    <w:p w:rsidR="002A7541" w:rsidRDefault="002A7541" w:rsidP="002A7541">
      <w:pPr>
        <w:suppressAutoHyphens w:val="0"/>
        <w:jc w:val="both"/>
        <w:rPr>
          <w:rFonts w:ascii="Arial" w:eastAsia="TimesNewRomanPSMT" w:hAnsi="Arial" w:cs="Arial"/>
          <w:bCs/>
          <w:sz w:val="20"/>
          <w:lang w:val="sr-Cyrl-RS" w:eastAsia="en-US"/>
        </w:rPr>
      </w:pPr>
    </w:p>
    <w:p w:rsidR="002A7541" w:rsidRDefault="002A7541" w:rsidP="002A7541">
      <w:pPr>
        <w:suppressAutoHyphens w:val="0"/>
        <w:jc w:val="both"/>
        <w:rPr>
          <w:rFonts w:ascii="Arial" w:eastAsia="TimesNewRomanPSMT" w:hAnsi="Arial" w:cs="Arial"/>
          <w:bCs/>
          <w:sz w:val="20"/>
          <w:lang w:val="sr-Cyrl-RS" w:eastAsia="en-US"/>
        </w:rPr>
      </w:pPr>
    </w:p>
    <w:p w:rsidR="002A7541" w:rsidRDefault="002A7541" w:rsidP="002A7541">
      <w:pPr>
        <w:suppressAutoHyphens w:val="0"/>
        <w:jc w:val="both"/>
        <w:rPr>
          <w:rFonts w:ascii="Arial" w:eastAsia="TimesNewRomanPSMT" w:hAnsi="Arial" w:cs="Arial"/>
          <w:bCs/>
          <w:sz w:val="20"/>
          <w:lang w:val="sr-Cyrl-RS" w:eastAsia="en-US"/>
        </w:rPr>
      </w:pPr>
    </w:p>
    <w:p w:rsidR="002A7541" w:rsidRDefault="002A7541" w:rsidP="002A7541">
      <w:pPr>
        <w:suppressAutoHyphens w:val="0"/>
        <w:jc w:val="both"/>
        <w:rPr>
          <w:rFonts w:ascii="Arial" w:eastAsia="TimesNewRomanPSMT" w:hAnsi="Arial" w:cs="Arial"/>
          <w:bCs/>
          <w:sz w:val="20"/>
          <w:lang w:val="sr-Cyrl-RS" w:eastAsia="en-US"/>
        </w:rPr>
      </w:pPr>
    </w:p>
    <w:p w:rsidR="002A7541" w:rsidRPr="002A7541" w:rsidRDefault="002A7541" w:rsidP="002A7541">
      <w:pPr>
        <w:suppressAutoHyphens w:val="0"/>
        <w:jc w:val="both"/>
        <w:rPr>
          <w:rFonts w:ascii="Arial" w:eastAsia="TimesNewRomanPSMT" w:hAnsi="Arial" w:cs="Arial"/>
          <w:bCs/>
          <w:sz w:val="20"/>
          <w:lang w:val="sr-Cyrl-RS" w:eastAsia="en-US"/>
        </w:rPr>
      </w:pPr>
    </w:p>
    <w:p w:rsidR="002A7541" w:rsidRPr="002A7541" w:rsidRDefault="002A7541" w:rsidP="002A7541">
      <w:pPr>
        <w:suppressAutoHyphens w:val="0"/>
        <w:jc w:val="both"/>
        <w:rPr>
          <w:rFonts w:ascii="Arial" w:eastAsia="TimesNewRomanPSMT" w:hAnsi="Arial" w:cs="Arial"/>
          <w:bCs/>
          <w:szCs w:val="24"/>
          <w:lang w:val="sr-Cyrl-RS" w:eastAsia="en-US"/>
        </w:rPr>
      </w:pPr>
    </w:p>
    <w:p w:rsidR="002A7541" w:rsidRPr="002A7541" w:rsidRDefault="002A7541" w:rsidP="002A7541">
      <w:pPr>
        <w:suppressAutoHyphens w:val="0"/>
        <w:jc w:val="both"/>
        <w:rPr>
          <w:rFonts w:ascii="Arial" w:eastAsia="TimesNewRomanPSMT" w:hAnsi="Arial" w:cs="Arial"/>
          <w:b/>
          <w:bCs/>
          <w:i/>
          <w:szCs w:val="24"/>
          <w:lang w:val="sr-Cyrl-RS" w:eastAsia="en-US"/>
        </w:rPr>
      </w:pPr>
      <w:r w:rsidRPr="002A7541">
        <w:rPr>
          <w:rFonts w:ascii="Arial" w:eastAsia="TimesNewRomanPSMT" w:hAnsi="Arial" w:cs="Arial"/>
          <w:b/>
          <w:bCs/>
          <w:i/>
          <w:szCs w:val="24"/>
          <w:lang w:val="sr-Cyrl-RS" w:eastAsia="en-US"/>
        </w:rPr>
        <w:t xml:space="preserve">3) ПОДАЦИ О ПОДИЗВОЂАЧУ </w:t>
      </w:r>
    </w:p>
    <w:p w:rsidR="002A7541" w:rsidRPr="002A7541" w:rsidRDefault="002A7541" w:rsidP="002A7541">
      <w:pPr>
        <w:suppressAutoHyphens w:val="0"/>
        <w:jc w:val="both"/>
        <w:rPr>
          <w:rFonts w:ascii="Arial" w:eastAsia="TimesNewRomanPSMT" w:hAnsi="Arial" w:cs="Arial"/>
          <w:b/>
          <w:bCs/>
          <w:i/>
          <w:szCs w:val="24"/>
          <w:lang w:val="sr-Cyrl-RS" w:eastAsia="en-US"/>
        </w:rPr>
      </w:pPr>
    </w:p>
    <w:p w:rsidR="002A7541" w:rsidRPr="002A7541" w:rsidRDefault="002A7541" w:rsidP="002A7541">
      <w:pPr>
        <w:suppressAutoHyphens w:val="0"/>
        <w:jc w:val="both"/>
        <w:rPr>
          <w:rFonts w:ascii="Arial" w:hAnsi="Arial" w:cs="Arial"/>
          <w:szCs w:val="24"/>
          <w:lang w:val="sr-Cyrl-RS" w:eastAsia="en-US"/>
        </w:rPr>
      </w:pPr>
      <w:r w:rsidRPr="002A7541">
        <w:rPr>
          <w:rFonts w:ascii="Arial" w:eastAsia="TimesNewRomanPSMT" w:hAnsi="Arial" w:cs="Arial"/>
          <w:b/>
          <w:bCs/>
          <w:i/>
          <w:szCs w:val="24"/>
          <w:lang w:val="sr-Cyrl-RS" w:eastAsia="en-US"/>
        </w:rPr>
        <w:tab/>
      </w:r>
    </w:p>
    <w:tbl>
      <w:tblPr>
        <w:tblW w:w="0" w:type="auto"/>
        <w:tblInd w:w="-20" w:type="dxa"/>
        <w:tblLayout w:type="fixed"/>
        <w:tblLook w:val="0000" w:firstRow="0" w:lastRow="0" w:firstColumn="0" w:lastColumn="0" w:noHBand="0" w:noVBand="0"/>
      </w:tblPr>
      <w:tblGrid>
        <w:gridCol w:w="465"/>
        <w:gridCol w:w="4219"/>
        <w:gridCol w:w="4598"/>
      </w:tblGrid>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hAnsi="Arial" w:cs="Arial"/>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r w:rsidRPr="002A7541">
              <w:rPr>
                <w:rFonts w:ascii="Arial" w:eastAsia="TimesNewRomanPSMT" w:hAnsi="Arial" w:cs="Arial"/>
                <w:bCs/>
                <w:i/>
                <w:szCs w:val="24"/>
                <w:lang w:val="sr-Cyrl-RS" w:eastAsia="en-US"/>
              </w:rPr>
              <w:t>1)</w:t>
            </w: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rPr>
          <w:trHeight w:val="557"/>
        </w:trPr>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r w:rsidRPr="002A7541">
              <w:rPr>
                <w:rFonts w:ascii="Arial" w:eastAsia="TimesNewRomanPSMT" w:hAnsi="Arial" w:cs="Arial"/>
                <w:bCs/>
                <w:i/>
                <w:szCs w:val="24"/>
                <w:lang w:val="sr-Cyrl-RS" w:eastAsia="en-US"/>
              </w:rPr>
              <w:t xml:space="preserve">Врста правног лица: </w:t>
            </w:r>
            <w:r w:rsidRPr="002A7541">
              <w:rPr>
                <w:rFonts w:ascii="Arial" w:eastAsia="TimesNewRomanPSMT" w:hAnsi="Arial" w:cs="Arial"/>
                <w:bCs/>
                <w:i/>
                <w:color w:val="00B0F0"/>
                <w:szCs w:val="24"/>
                <w:lang w:val="sr-Cyrl-RS"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r w:rsidRPr="002A7541">
              <w:rPr>
                <w:rFonts w:ascii="Arial" w:eastAsia="TimesNewRomanPSMT" w:hAnsi="Arial" w:cs="Arial"/>
                <w:bCs/>
                <w:i/>
                <w:szCs w:val="24"/>
                <w:lang w:val="sr-Cyrl-RS" w:eastAsia="en-US"/>
              </w:rPr>
              <w:t>2)</w:t>
            </w: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rPr>
          <w:trHeight w:val="512"/>
        </w:trPr>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r w:rsidRPr="002A7541">
              <w:rPr>
                <w:rFonts w:ascii="Arial" w:eastAsia="TimesNewRomanPSMT" w:hAnsi="Arial" w:cs="Arial"/>
                <w:bCs/>
                <w:i/>
                <w:szCs w:val="24"/>
                <w:lang w:val="sr-Cyrl-RS" w:eastAsia="en-US"/>
              </w:rPr>
              <w:t xml:space="preserve">Врста правног лица: </w:t>
            </w:r>
            <w:r w:rsidRPr="002A7541">
              <w:rPr>
                <w:rFonts w:ascii="Arial" w:eastAsia="TimesNewRomanPSMT" w:hAnsi="Arial" w:cs="Arial"/>
                <w:bCs/>
                <w:i/>
                <w:color w:val="00B0F0"/>
                <w:szCs w:val="24"/>
                <w:lang w:val="sr-Cyrl-RS"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bl>
    <w:p w:rsidR="002A7541" w:rsidRPr="002A7541" w:rsidRDefault="002A7541" w:rsidP="002A7541">
      <w:pPr>
        <w:suppressAutoHyphens w:val="0"/>
        <w:jc w:val="both"/>
        <w:rPr>
          <w:rFonts w:ascii="Arial" w:hAnsi="Arial" w:cs="Arial"/>
          <w:b/>
          <w:bCs/>
          <w:i/>
          <w:iCs/>
          <w:szCs w:val="24"/>
          <w:u w:val="single"/>
          <w:lang w:val="sr-Cyrl-RS" w:eastAsia="en-US"/>
        </w:rPr>
      </w:pPr>
    </w:p>
    <w:p w:rsidR="002A7541" w:rsidRPr="002A7541" w:rsidRDefault="002A7541" w:rsidP="002A7541">
      <w:pPr>
        <w:suppressAutoHyphens w:val="0"/>
        <w:jc w:val="both"/>
        <w:rPr>
          <w:rFonts w:ascii="Arial" w:hAnsi="Arial" w:cs="Arial"/>
          <w:b/>
          <w:bCs/>
          <w:i/>
          <w:iCs/>
          <w:szCs w:val="24"/>
          <w:u w:val="single"/>
          <w:lang w:val="sr-Cyrl-RS" w:eastAsia="en-US"/>
        </w:rPr>
      </w:pPr>
    </w:p>
    <w:p w:rsidR="002A7541" w:rsidRPr="002A7541" w:rsidRDefault="002A7541" w:rsidP="002A7541">
      <w:pPr>
        <w:suppressAutoHyphens w:val="0"/>
        <w:jc w:val="both"/>
        <w:rPr>
          <w:rFonts w:ascii="Arial" w:hAnsi="Arial" w:cs="Arial"/>
          <w:i/>
          <w:iCs/>
          <w:sz w:val="20"/>
          <w:lang w:val="sr-Cyrl-RS" w:eastAsia="en-US"/>
        </w:rPr>
      </w:pPr>
      <w:r w:rsidRPr="002A7541">
        <w:rPr>
          <w:rFonts w:ascii="Arial" w:hAnsi="Arial" w:cs="Arial"/>
          <w:b/>
          <w:bCs/>
          <w:i/>
          <w:iCs/>
          <w:sz w:val="20"/>
          <w:u w:val="single"/>
          <w:lang w:val="sr-Cyrl-RS" w:eastAsia="en-US"/>
        </w:rPr>
        <w:t>Напомена:</w:t>
      </w:r>
    </w:p>
    <w:p w:rsidR="002A7541" w:rsidRPr="002A7541" w:rsidRDefault="002A7541" w:rsidP="002A7541">
      <w:pPr>
        <w:suppressAutoHyphens w:val="0"/>
        <w:jc w:val="both"/>
        <w:rPr>
          <w:rFonts w:ascii="Arial" w:eastAsia="TimesNewRomanPSMT" w:hAnsi="Arial" w:cs="Arial"/>
          <w:b/>
          <w:bCs/>
          <w:sz w:val="20"/>
          <w:lang w:val="sr-Cyrl-RS" w:eastAsia="en-US"/>
        </w:rPr>
      </w:pPr>
      <w:r w:rsidRPr="002A7541">
        <w:rPr>
          <w:rFonts w:ascii="Arial" w:hAnsi="Arial" w:cs="Arial"/>
          <w:i/>
          <w:iCs/>
          <w:sz w:val="20"/>
          <w:lang w:val="sr-Cyrl-RS"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A7541" w:rsidRDefault="002A7541" w:rsidP="002A7541">
      <w:pPr>
        <w:suppressAutoHyphens w:val="0"/>
        <w:jc w:val="both"/>
        <w:rPr>
          <w:rFonts w:ascii="Arial" w:eastAsia="TimesNewRomanPSMT" w:hAnsi="Arial" w:cs="Arial"/>
          <w:b/>
          <w:bCs/>
          <w:szCs w:val="24"/>
          <w:lang w:val="sr-Cyrl-RS" w:eastAsia="en-US"/>
        </w:rPr>
      </w:pPr>
    </w:p>
    <w:p w:rsidR="002A7541" w:rsidRDefault="002A7541" w:rsidP="002A7541">
      <w:pPr>
        <w:suppressAutoHyphens w:val="0"/>
        <w:jc w:val="both"/>
        <w:rPr>
          <w:rFonts w:ascii="Arial" w:eastAsia="TimesNewRomanPSMT" w:hAnsi="Arial" w:cs="Arial"/>
          <w:b/>
          <w:bCs/>
          <w:szCs w:val="24"/>
          <w:lang w:val="sr-Cyrl-RS" w:eastAsia="en-US"/>
        </w:rPr>
      </w:pPr>
    </w:p>
    <w:p w:rsidR="002A7541" w:rsidRDefault="002A7541" w:rsidP="002A7541">
      <w:pPr>
        <w:suppressAutoHyphens w:val="0"/>
        <w:jc w:val="both"/>
        <w:rPr>
          <w:rFonts w:ascii="Arial" w:eastAsia="TimesNewRomanPSMT" w:hAnsi="Arial" w:cs="Arial"/>
          <w:b/>
          <w:bCs/>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p>
    <w:p w:rsidR="002A7541" w:rsidRPr="002A7541" w:rsidRDefault="002A7541" w:rsidP="002A7541">
      <w:pPr>
        <w:suppressAutoHyphens w:val="0"/>
        <w:jc w:val="both"/>
        <w:rPr>
          <w:rFonts w:ascii="Arial" w:eastAsia="TimesNewRomanPSMT" w:hAnsi="Arial" w:cs="Arial"/>
          <w:b/>
          <w:bCs/>
          <w:i/>
          <w:szCs w:val="24"/>
          <w:lang w:val="sr-Cyrl-RS" w:eastAsia="en-US"/>
        </w:rPr>
      </w:pPr>
      <w:r w:rsidRPr="002A7541">
        <w:rPr>
          <w:rFonts w:ascii="Arial" w:eastAsia="TimesNewRomanPSMT" w:hAnsi="Arial" w:cs="Arial"/>
          <w:b/>
          <w:bCs/>
          <w:i/>
          <w:szCs w:val="24"/>
          <w:lang w:val="sr-Cyrl-RS" w:eastAsia="en-US"/>
        </w:rPr>
        <w:t>4) ПОДАЦИ ЧЛАНУ ГРУПЕ ПОНУЂАЧА</w:t>
      </w:r>
    </w:p>
    <w:p w:rsidR="002A7541" w:rsidRPr="002A7541" w:rsidRDefault="002A7541" w:rsidP="002A7541">
      <w:pPr>
        <w:suppressAutoHyphens w:val="0"/>
        <w:jc w:val="both"/>
        <w:rPr>
          <w:rFonts w:ascii="Arial" w:eastAsia="TimesNewRomanPSMT" w:hAnsi="Arial" w:cs="Arial"/>
          <w:b/>
          <w:bCs/>
          <w:i/>
          <w:szCs w:val="24"/>
          <w:lang w:val="sr-Cyrl-RS" w:eastAsia="en-US"/>
        </w:rPr>
      </w:pPr>
    </w:p>
    <w:p w:rsidR="002A7541" w:rsidRPr="002A7541" w:rsidRDefault="002A7541" w:rsidP="002A7541">
      <w:pPr>
        <w:suppressAutoHyphens w:val="0"/>
        <w:jc w:val="both"/>
        <w:rPr>
          <w:rFonts w:ascii="Arial" w:hAnsi="Arial" w:cs="Arial"/>
          <w:szCs w:val="24"/>
          <w:lang w:val="sr-Cyrl-RS" w:eastAsia="en-US"/>
        </w:rPr>
      </w:pPr>
    </w:p>
    <w:tbl>
      <w:tblPr>
        <w:tblW w:w="0" w:type="auto"/>
        <w:tblInd w:w="-20" w:type="dxa"/>
        <w:tblLayout w:type="fixed"/>
        <w:tblLook w:val="0000" w:firstRow="0" w:lastRow="0" w:firstColumn="0" w:lastColumn="0" w:noHBand="0" w:noVBand="0"/>
      </w:tblPr>
      <w:tblGrid>
        <w:gridCol w:w="465"/>
        <w:gridCol w:w="4219"/>
        <w:gridCol w:w="4598"/>
      </w:tblGrid>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hAnsi="Arial" w:cs="Arial"/>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r w:rsidRPr="002A7541">
              <w:rPr>
                <w:rFonts w:ascii="Arial" w:eastAsia="TimesNewRomanPSMT" w:hAnsi="Arial" w:cs="Arial"/>
                <w:bCs/>
                <w:i/>
                <w:szCs w:val="24"/>
                <w:lang w:val="sr-Cyrl-RS" w:eastAsia="en-US"/>
              </w:rPr>
              <w:t>1)</w:t>
            </w: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rPr>
          <w:trHeight w:val="557"/>
        </w:trPr>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r w:rsidRPr="002A7541">
              <w:rPr>
                <w:rFonts w:ascii="Arial" w:eastAsia="TimesNewRomanPSMT" w:hAnsi="Arial" w:cs="Arial"/>
                <w:bCs/>
                <w:i/>
                <w:szCs w:val="24"/>
                <w:lang w:val="sr-Cyrl-RS" w:eastAsia="en-US"/>
              </w:rPr>
              <w:t xml:space="preserve">Врста правног лица: </w:t>
            </w:r>
            <w:r w:rsidRPr="002A7541">
              <w:rPr>
                <w:rFonts w:ascii="Arial" w:eastAsia="TimesNewRomanPSMT" w:hAnsi="Arial" w:cs="Arial"/>
                <w:bCs/>
                <w:i/>
                <w:color w:val="00B0F0"/>
                <w:szCs w:val="24"/>
                <w:lang w:val="sr-Cyrl-RS"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r w:rsidRPr="002A7541">
              <w:rPr>
                <w:rFonts w:ascii="Arial" w:eastAsia="TimesNewRomanPSMT" w:hAnsi="Arial" w:cs="Arial"/>
                <w:bCs/>
                <w:i/>
                <w:szCs w:val="24"/>
                <w:lang w:val="sr-Cyrl-RS" w:eastAsia="en-US"/>
              </w:rPr>
              <w:t>2)</w:t>
            </w: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rPr>
          <w:trHeight w:val="602"/>
        </w:trPr>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r w:rsidRPr="002A7541">
              <w:rPr>
                <w:rFonts w:ascii="Arial" w:eastAsia="TimesNewRomanPSMT" w:hAnsi="Arial" w:cs="Arial"/>
                <w:bCs/>
                <w:i/>
                <w:szCs w:val="24"/>
                <w:lang w:val="sr-Cyrl-RS" w:eastAsia="en-US"/>
              </w:rPr>
              <w:t xml:space="preserve">Врста правног лица: </w:t>
            </w:r>
            <w:r w:rsidRPr="002A7541">
              <w:rPr>
                <w:rFonts w:ascii="Arial" w:eastAsia="TimesNewRomanPSMT" w:hAnsi="Arial" w:cs="Arial"/>
                <w:bCs/>
                <w:i/>
                <w:color w:val="00B0F0"/>
                <w:szCs w:val="24"/>
                <w:lang w:val="sr-Cyrl-RS"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r w:rsidRPr="002A7541">
              <w:rPr>
                <w:rFonts w:ascii="Arial" w:eastAsia="TimesNewRomanPSMT" w:hAnsi="Arial" w:cs="Arial"/>
                <w:bCs/>
                <w:i/>
                <w:szCs w:val="24"/>
                <w:lang w:val="sr-Cyrl-RS" w:eastAsia="en-US"/>
              </w:rPr>
              <w:t>3)</w:t>
            </w: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rPr>
          <w:trHeight w:val="503"/>
        </w:trPr>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r w:rsidRPr="002A7541">
              <w:rPr>
                <w:rFonts w:ascii="Arial" w:eastAsia="TimesNewRomanPSMT" w:hAnsi="Arial" w:cs="Arial"/>
                <w:bCs/>
                <w:i/>
                <w:szCs w:val="24"/>
                <w:lang w:val="sr-Cyrl-RS" w:eastAsia="en-US"/>
              </w:rPr>
              <w:t xml:space="preserve">Врста правног лица: </w:t>
            </w:r>
            <w:r w:rsidRPr="002A7541">
              <w:rPr>
                <w:rFonts w:ascii="Arial" w:eastAsia="TimesNewRomanPSMT" w:hAnsi="Arial" w:cs="Arial"/>
                <w:bCs/>
                <w:i/>
                <w:color w:val="00B0F0"/>
                <w:szCs w:val="24"/>
                <w:lang w:val="sr-Cyrl-RS"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r w:rsidR="002A7541" w:rsidRPr="002A7541" w:rsidTr="00BF7BB1">
        <w:tc>
          <w:tcPr>
            <w:tcW w:w="465"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Cs/>
                <w:i/>
                <w:szCs w:val="24"/>
                <w:lang w:val="sr-Cyrl-RS" w:eastAsia="en-US"/>
              </w:rPr>
            </w:pPr>
          </w:p>
          <w:p w:rsidR="002A7541" w:rsidRPr="002A7541" w:rsidRDefault="002A7541" w:rsidP="002A7541">
            <w:pPr>
              <w:suppressAutoHyphens w:val="0"/>
              <w:jc w:val="both"/>
              <w:rPr>
                <w:rFonts w:ascii="Arial" w:eastAsia="TimesNewRomanPSMT" w:hAnsi="Arial" w:cs="Arial"/>
                <w:b/>
                <w:bCs/>
                <w:szCs w:val="24"/>
                <w:lang w:val="sr-Cyrl-RS" w:eastAsia="en-US"/>
              </w:rPr>
            </w:pPr>
            <w:r w:rsidRPr="002A7541">
              <w:rPr>
                <w:rFonts w:ascii="Arial" w:eastAsia="TimesNewRomanPSMT" w:hAnsi="Arial" w:cs="Arial"/>
                <w:bCs/>
                <w:i/>
                <w:szCs w:val="24"/>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7541" w:rsidRPr="002A7541" w:rsidRDefault="002A7541" w:rsidP="002A7541">
            <w:pPr>
              <w:suppressAutoHyphens w:val="0"/>
              <w:snapToGrid w:val="0"/>
              <w:jc w:val="both"/>
              <w:rPr>
                <w:rFonts w:ascii="Arial" w:eastAsia="TimesNewRomanPSMT" w:hAnsi="Arial" w:cs="Arial"/>
                <w:b/>
                <w:bCs/>
                <w:szCs w:val="24"/>
                <w:lang w:val="sr-Cyrl-RS" w:eastAsia="en-US"/>
              </w:rPr>
            </w:pPr>
          </w:p>
        </w:tc>
      </w:tr>
    </w:tbl>
    <w:p w:rsidR="002A7541" w:rsidRPr="002A7541" w:rsidRDefault="002A7541" w:rsidP="002A7541">
      <w:pPr>
        <w:suppressAutoHyphens w:val="0"/>
        <w:jc w:val="both"/>
        <w:rPr>
          <w:rFonts w:ascii="Arial" w:hAnsi="Arial" w:cs="Arial"/>
          <w:b/>
          <w:bCs/>
          <w:i/>
          <w:iCs/>
          <w:szCs w:val="24"/>
          <w:u w:val="single"/>
          <w:lang w:val="sr-Cyrl-RS" w:eastAsia="en-US"/>
        </w:rPr>
      </w:pPr>
    </w:p>
    <w:p w:rsidR="002A7541" w:rsidRPr="002A7541" w:rsidRDefault="002A7541" w:rsidP="002A7541">
      <w:pPr>
        <w:suppressAutoHyphens w:val="0"/>
        <w:jc w:val="both"/>
        <w:rPr>
          <w:rFonts w:ascii="Arial" w:hAnsi="Arial" w:cs="Arial"/>
          <w:i/>
          <w:iCs/>
          <w:sz w:val="20"/>
          <w:lang w:val="sr-Cyrl-RS" w:eastAsia="en-US"/>
        </w:rPr>
      </w:pPr>
      <w:r w:rsidRPr="002A7541">
        <w:rPr>
          <w:rFonts w:ascii="Arial" w:hAnsi="Arial" w:cs="Arial"/>
          <w:b/>
          <w:bCs/>
          <w:i/>
          <w:iCs/>
          <w:sz w:val="20"/>
          <w:u w:val="single"/>
          <w:lang w:val="sr-Cyrl-RS" w:eastAsia="en-US"/>
        </w:rPr>
        <w:t>Напомена:</w:t>
      </w:r>
    </w:p>
    <w:p w:rsidR="002A7541" w:rsidRPr="002A7541" w:rsidRDefault="002A7541" w:rsidP="002A7541">
      <w:pPr>
        <w:suppressAutoHyphens w:val="0"/>
        <w:jc w:val="both"/>
        <w:rPr>
          <w:rFonts w:ascii="Arial" w:hAnsi="Arial" w:cs="Arial"/>
          <w:i/>
          <w:iCs/>
          <w:sz w:val="20"/>
          <w:lang w:val="sr-Cyrl-RS" w:eastAsia="en-US"/>
        </w:rPr>
      </w:pPr>
      <w:r w:rsidRPr="002A7541">
        <w:rPr>
          <w:rFonts w:ascii="Arial" w:hAnsi="Arial" w:cs="Arial"/>
          <w:i/>
          <w:iCs/>
          <w:sz w:val="20"/>
          <w:lang w:val="sr-Cyrl-RS"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A7541" w:rsidRPr="002A7541" w:rsidRDefault="002A7541" w:rsidP="002A7541">
      <w:pPr>
        <w:suppressAutoHyphens w:val="0"/>
        <w:jc w:val="both"/>
        <w:rPr>
          <w:rFonts w:ascii="Arial" w:hAnsi="Arial" w:cs="Arial"/>
          <w:i/>
          <w:iCs/>
          <w:sz w:val="20"/>
          <w:lang w:val="sr-Cyrl-RS" w:eastAsia="en-US"/>
        </w:rPr>
      </w:pPr>
    </w:p>
    <w:p w:rsidR="002A7541" w:rsidRPr="002A7541" w:rsidRDefault="002A7541" w:rsidP="002A7541">
      <w:pPr>
        <w:suppressAutoHyphens w:val="0"/>
        <w:jc w:val="both"/>
        <w:rPr>
          <w:rFonts w:ascii="Arial" w:hAnsi="Arial" w:cs="Arial"/>
          <w:i/>
          <w:iCs/>
          <w:sz w:val="20"/>
          <w:lang w:val="sr-Cyrl-RS" w:eastAsia="en-US"/>
        </w:rPr>
      </w:pPr>
    </w:p>
    <w:p w:rsidR="002A7541" w:rsidRPr="002A7541" w:rsidRDefault="002A7541" w:rsidP="002A7541">
      <w:pPr>
        <w:suppressAutoHyphens w:val="0"/>
        <w:jc w:val="both"/>
        <w:rPr>
          <w:rFonts w:ascii="Arial" w:hAnsi="Arial" w:cs="Arial"/>
          <w:i/>
          <w:iCs/>
          <w:sz w:val="20"/>
          <w:lang w:val="sr-Cyrl-RS" w:eastAsia="en-US"/>
        </w:rPr>
      </w:pPr>
    </w:p>
    <w:p w:rsidR="002A7541" w:rsidRPr="002A7541" w:rsidRDefault="002A7541" w:rsidP="002A7541">
      <w:pPr>
        <w:suppressAutoHyphens w:val="0"/>
        <w:jc w:val="both"/>
        <w:rPr>
          <w:rFonts w:ascii="Arial" w:hAnsi="Arial" w:cs="Arial"/>
          <w:i/>
          <w:iCs/>
          <w:sz w:val="20"/>
          <w:lang w:val="sr-Cyrl-RS" w:eastAsia="en-US"/>
        </w:rPr>
      </w:pPr>
    </w:p>
    <w:p w:rsidR="002A7541" w:rsidRDefault="002A7541" w:rsidP="002A7541">
      <w:pPr>
        <w:suppressAutoHyphens w:val="0"/>
        <w:jc w:val="both"/>
        <w:rPr>
          <w:rFonts w:ascii="Arial" w:hAnsi="Arial" w:cs="Arial"/>
          <w:i/>
          <w:iCs/>
          <w:szCs w:val="24"/>
          <w:lang w:val="sr-Cyrl-RS" w:eastAsia="en-US"/>
        </w:rPr>
      </w:pPr>
    </w:p>
    <w:p w:rsidR="002A7541" w:rsidRDefault="002A7541" w:rsidP="002A7541">
      <w:pPr>
        <w:suppressAutoHyphens w:val="0"/>
        <w:jc w:val="both"/>
        <w:rPr>
          <w:rFonts w:ascii="Arial" w:hAnsi="Arial" w:cs="Arial"/>
          <w:i/>
          <w:iCs/>
          <w:szCs w:val="24"/>
          <w:lang w:val="sr-Cyrl-RS" w:eastAsia="en-US"/>
        </w:rPr>
      </w:pPr>
    </w:p>
    <w:p w:rsidR="002A7541" w:rsidRDefault="002A7541" w:rsidP="002A7541">
      <w:pPr>
        <w:suppressAutoHyphens w:val="0"/>
        <w:jc w:val="both"/>
        <w:rPr>
          <w:rFonts w:ascii="Arial" w:hAnsi="Arial" w:cs="Arial"/>
          <w:i/>
          <w:iCs/>
          <w:szCs w:val="24"/>
          <w:lang w:val="sr-Cyrl-RS" w:eastAsia="en-US"/>
        </w:rPr>
      </w:pPr>
    </w:p>
    <w:p w:rsidR="002A7541" w:rsidRDefault="002A7541" w:rsidP="002A7541">
      <w:pPr>
        <w:suppressAutoHyphens w:val="0"/>
        <w:jc w:val="both"/>
        <w:rPr>
          <w:rFonts w:ascii="Arial" w:hAnsi="Arial" w:cs="Arial"/>
          <w:i/>
          <w:iCs/>
          <w:szCs w:val="24"/>
          <w:lang w:val="sr-Cyrl-RS" w:eastAsia="en-US"/>
        </w:rPr>
      </w:pPr>
    </w:p>
    <w:p w:rsidR="002A7541" w:rsidRPr="002A7541" w:rsidRDefault="002A7541" w:rsidP="002A7541">
      <w:pPr>
        <w:suppressAutoHyphens w:val="0"/>
        <w:jc w:val="both"/>
        <w:rPr>
          <w:rFonts w:ascii="Arial" w:hAnsi="Arial" w:cs="Arial"/>
          <w:i/>
          <w:iCs/>
          <w:szCs w:val="24"/>
          <w:lang w:val="sr-Cyrl-RS" w:eastAsia="en-US"/>
        </w:rPr>
      </w:pPr>
    </w:p>
    <w:p w:rsidR="002A7541" w:rsidRPr="002A7541" w:rsidRDefault="002A7541" w:rsidP="002A7541">
      <w:pPr>
        <w:suppressAutoHyphens w:val="0"/>
        <w:jc w:val="both"/>
        <w:rPr>
          <w:rFonts w:ascii="Arial" w:eastAsia="TimesNewRomanPSMT" w:hAnsi="Arial" w:cs="Arial"/>
          <w:b/>
          <w:bCs/>
          <w:i/>
          <w:szCs w:val="24"/>
          <w:lang w:val="sr-Cyrl-RS" w:eastAsia="en-US"/>
        </w:rPr>
      </w:pPr>
      <w:r w:rsidRPr="002A7541">
        <w:rPr>
          <w:rFonts w:ascii="Arial" w:eastAsia="TimesNewRomanPSMT" w:hAnsi="Arial" w:cs="Arial"/>
          <w:b/>
          <w:bCs/>
          <w:i/>
          <w:szCs w:val="24"/>
          <w:lang w:val="sr-Cyrl-RS" w:eastAsia="en-US"/>
        </w:rPr>
        <w:t>5) ЦЕНА И КОМЕРЦИЈАЛНИ УСЛОВИ ПОНУДЕ</w:t>
      </w:r>
    </w:p>
    <w:p w:rsidR="002A7541" w:rsidRPr="002A7541" w:rsidRDefault="002A7541" w:rsidP="002A7541">
      <w:pPr>
        <w:suppressAutoHyphens w:val="0"/>
        <w:jc w:val="center"/>
        <w:rPr>
          <w:rFonts w:ascii="Arial" w:hAnsi="Arial" w:cs="Arial"/>
          <w:bCs/>
          <w:i/>
          <w:iCs/>
          <w:szCs w:val="24"/>
          <w:lang w:val="sr-Cyrl-RS" w:eastAsia="en-US"/>
        </w:rPr>
      </w:pPr>
    </w:p>
    <w:p w:rsidR="002A7541" w:rsidRPr="002A7541" w:rsidRDefault="002A7541" w:rsidP="002A7541">
      <w:pPr>
        <w:suppressAutoHyphens w:val="0"/>
        <w:jc w:val="center"/>
        <w:rPr>
          <w:rFonts w:ascii="Arial" w:hAnsi="Arial" w:cs="Arial"/>
          <w:b/>
          <w:bCs/>
          <w:i/>
          <w:iCs/>
          <w:szCs w:val="24"/>
          <w:u w:val="single"/>
          <w:lang w:val="sr-Cyrl-RS" w:eastAsia="en-US"/>
        </w:rPr>
      </w:pPr>
      <w:r w:rsidRPr="002A7541">
        <w:rPr>
          <w:rFonts w:ascii="Arial" w:hAnsi="Arial" w:cs="Arial"/>
          <w:b/>
          <w:bCs/>
          <w:i/>
          <w:iCs/>
          <w:szCs w:val="24"/>
          <w:u w:val="single"/>
          <w:lang w:val="sr-Cyrl-RS"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3862"/>
      </w:tblGrid>
      <w:tr w:rsidR="002A7541" w:rsidRPr="002A7541" w:rsidTr="00BF7BB1">
        <w:trPr>
          <w:trHeight w:val="485"/>
        </w:trPr>
        <w:tc>
          <w:tcPr>
            <w:tcW w:w="5920" w:type="dxa"/>
            <w:shd w:val="clear" w:color="auto" w:fill="C6D9F1" w:themeFill="text2" w:themeFillTint="33"/>
            <w:vAlign w:val="center"/>
          </w:tcPr>
          <w:p w:rsidR="002A7541" w:rsidRPr="002A7541" w:rsidRDefault="002A7541" w:rsidP="002A7541">
            <w:pPr>
              <w:suppressAutoHyphens w:val="0"/>
              <w:jc w:val="center"/>
              <w:rPr>
                <w:rFonts w:ascii="Arial" w:hAnsi="Arial" w:cs="Arial"/>
                <w:b/>
                <w:bCs/>
                <w:i/>
                <w:iCs/>
                <w:szCs w:val="24"/>
                <w:lang w:val="sr-Cyrl-RS" w:eastAsia="en-US"/>
              </w:rPr>
            </w:pPr>
            <w:r w:rsidRPr="002A7541">
              <w:rPr>
                <w:rFonts w:ascii="Arial" w:eastAsia="TimesNewRomanPSMT" w:hAnsi="Arial" w:cs="Arial"/>
                <w:b/>
                <w:bCs/>
                <w:szCs w:val="24"/>
                <w:lang w:val="sr-Cyrl-RS" w:eastAsia="en-US"/>
              </w:rPr>
              <w:t>ПРЕДМЕТ И БРОЈ НАБАВКЕ</w:t>
            </w:r>
          </w:p>
        </w:tc>
        <w:tc>
          <w:tcPr>
            <w:tcW w:w="4394" w:type="dxa"/>
            <w:shd w:val="clear" w:color="auto" w:fill="C6D9F1" w:themeFill="text2" w:themeFillTint="33"/>
            <w:vAlign w:val="center"/>
          </w:tcPr>
          <w:p w:rsidR="002A7541" w:rsidRPr="002A7541" w:rsidRDefault="002A7541" w:rsidP="002A7541">
            <w:pPr>
              <w:suppressAutoHyphens w:val="0"/>
              <w:jc w:val="center"/>
              <w:rPr>
                <w:rFonts w:ascii="Arial" w:hAnsi="Arial" w:cs="Arial"/>
                <w:b/>
                <w:bCs/>
                <w:i/>
                <w:iCs/>
                <w:szCs w:val="24"/>
                <w:lang w:val="sr-Cyrl-RS" w:eastAsia="en-US"/>
              </w:rPr>
            </w:pPr>
            <w:r w:rsidRPr="002A7541">
              <w:rPr>
                <w:rFonts w:ascii="Arial" w:hAnsi="Arial" w:cs="Arial"/>
                <w:b/>
                <w:bCs/>
                <w:i/>
                <w:iCs/>
                <w:szCs w:val="24"/>
                <w:lang w:val="sr-Cyrl-RS" w:eastAsia="en-US"/>
              </w:rPr>
              <w:t xml:space="preserve">УКУПНА ЦЕНА </w:t>
            </w:r>
            <w:r w:rsidRPr="002A7541">
              <w:rPr>
                <w:rFonts w:ascii="Arial" w:eastAsia="Arial Unicode MS" w:hAnsi="Arial" w:cs="Arial"/>
                <w:b/>
                <w:bCs/>
                <w:i/>
                <w:iCs/>
                <w:kern w:val="1"/>
                <w:szCs w:val="24"/>
                <w:lang w:val="sr-Cyrl-RS"/>
              </w:rPr>
              <w:t xml:space="preserve">дин. / </w:t>
            </w:r>
            <w:r w:rsidRPr="002A7541">
              <w:rPr>
                <w:rFonts w:ascii="Arial" w:eastAsia="Arial Unicode MS" w:hAnsi="Arial" w:cs="Arial"/>
                <w:b/>
                <w:bCs/>
                <w:i/>
                <w:iCs/>
                <w:color w:val="00B0F0"/>
                <w:kern w:val="1"/>
                <w:szCs w:val="24"/>
                <w:lang w:val="sr-Cyrl-RS"/>
              </w:rPr>
              <w:t>€</w:t>
            </w:r>
            <w:r w:rsidRPr="002A7541">
              <w:rPr>
                <w:rFonts w:ascii="Arial" w:hAnsi="Arial" w:cs="Arial"/>
                <w:b/>
                <w:bCs/>
                <w:i/>
                <w:iCs/>
                <w:color w:val="00B0F0"/>
                <w:szCs w:val="24"/>
                <w:lang w:val="sr-Cyrl-RS" w:eastAsia="en-US"/>
              </w:rPr>
              <w:t xml:space="preserve"> </w:t>
            </w:r>
            <w:r w:rsidRPr="002A7541">
              <w:rPr>
                <w:rFonts w:ascii="Arial" w:hAnsi="Arial" w:cs="Arial"/>
                <w:b/>
                <w:bCs/>
                <w:i/>
                <w:iCs/>
                <w:szCs w:val="24"/>
                <w:lang w:val="sr-Cyrl-RS" w:eastAsia="en-US"/>
              </w:rPr>
              <w:t>без ПДВ-а</w:t>
            </w:r>
          </w:p>
        </w:tc>
      </w:tr>
      <w:tr w:rsidR="002A7541" w:rsidRPr="002A7541" w:rsidTr="00BF7BB1">
        <w:trPr>
          <w:trHeight w:val="440"/>
        </w:trPr>
        <w:tc>
          <w:tcPr>
            <w:tcW w:w="5920" w:type="dxa"/>
            <w:vAlign w:val="center"/>
          </w:tcPr>
          <w:p w:rsidR="002A7541" w:rsidRPr="002A7541" w:rsidRDefault="002A7541" w:rsidP="002A7541">
            <w:pPr>
              <w:suppressAutoHyphens w:val="0"/>
              <w:rPr>
                <w:rFonts w:ascii="Arial" w:hAnsi="Arial" w:cs="Arial"/>
                <w:b/>
                <w:i/>
                <w:sz w:val="22"/>
                <w:szCs w:val="22"/>
                <w:lang w:val="sr-Cyrl-RS" w:eastAsia="en-US"/>
              </w:rPr>
            </w:pPr>
            <w:r w:rsidRPr="002A7541">
              <w:rPr>
                <w:rFonts w:ascii="Arial" w:hAnsi="Arial" w:cs="Arial"/>
                <w:b/>
                <w:i/>
                <w:sz w:val="22"/>
                <w:szCs w:val="22"/>
                <w:lang w:val="sr-Cyrl-RS" w:eastAsia="en-US"/>
              </w:rPr>
              <w:t xml:space="preserve">Анализа финансијког пословања </w:t>
            </w:r>
          </w:p>
        </w:tc>
        <w:tc>
          <w:tcPr>
            <w:tcW w:w="4394" w:type="dxa"/>
          </w:tcPr>
          <w:p w:rsidR="002A7541" w:rsidRPr="002A7541" w:rsidRDefault="002A7541" w:rsidP="002A7541">
            <w:pPr>
              <w:suppressAutoHyphens w:val="0"/>
              <w:jc w:val="center"/>
              <w:rPr>
                <w:rFonts w:ascii="Arial" w:hAnsi="Arial" w:cs="Arial"/>
                <w:b/>
                <w:bCs/>
                <w:i/>
                <w:iCs/>
                <w:szCs w:val="24"/>
                <w:lang w:val="sr-Cyrl-RS" w:eastAsia="en-US"/>
              </w:rPr>
            </w:pPr>
          </w:p>
          <w:p w:rsidR="002A7541" w:rsidRPr="002A7541" w:rsidRDefault="002A7541" w:rsidP="002A7541">
            <w:pPr>
              <w:suppressAutoHyphens w:val="0"/>
              <w:jc w:val="center"/>
              <w:rPr>
                <w:rFonts w:ascii="Arial" w:hAnsi="Arial" w:cs="Arial"/>
                <w:b/>
                <w:bCs/>
                <w:i/>
                <w:iCs/>
                <w:szCs w:val="24"/>
                <w:lang w:val="sr-Cyrl-RS" w:eastAsia="en-US"/>
              </w:rPr>
            </w:pPr>
          </w:p>
        </w:tc>
      </w:tr>
    </w:tbl>
    <w:p w:rsidR="002A7541" w:rsidRPr="002A7541" w:rsidRDefault="002A7541" w:rsidP="002A7541">
      <w:pPr>
        <w:suppressAutoHyphens w:val="0"/>
        <w:jc w:val="center"/>
        <w:rPr>
          <w:rFonts w:ascii="Arial" w:hAnsi="Arial" w:cs="Arial"/>
          <w:b/>
          <w:bCs/>
          <w:i/>
          <w:iCs/>
          <w:szCs w:val="24"/>
          <w:u w:val="single"/>
          <w:lang w:val="sr-Cyrl-RS" w:eastAsia="en-US"/>
        </w:rPr>
      </w:pPr>
      <w:r w:rsidRPr="002A7541">
        <w:rPr>
          <w:rFonts w:ascii="Arial" w:hAnsi="Arial" w:cs="Arial"/>
          <w:b/>
          <w:bCs/>
          <w:i/>
          <w:iCs/>
          <w:szCs w:val="24"/>
          <w:u w:val="single"/>
          <w:lang w:val="sr-Cyrl-RS"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2A7541" w:rsidRPr="002A7541" w:rsidTr="00BF7BB1">
        <w:trPr>
          <w:trHeight w:val="647"/>
        </w:trPr>
        <w:tc>
          <w:tcPr>
            <w:tcW w:w="5169" w:type="dxa"/>
            <w:shd w:val="clear" w:color="auto" w:fill="C6D9F1" w:themeFill="text2" w:themeFillTint="33"/>
            <w:vAlign w:val="center"/>
          </w:tcPr>
          <w:p w:rsidR="002A7541" w:rsidRPr="002A7541" w:rsidRDefault="002A7541" w:rsidP="002A7541">
            <w:pPr>
              <w:suppressAutoHyphens w:val="0"/>
              <w:jc w:val="center"/>
              <w:rPr>
                <w:rFonts w:ascii="Arial" w:hAnsi="Arial" w:cs="Arial"/>
                <w:b/>
                <w:bCs/>
                <w:i/>
                <w:iCs/>
                <w:szCs w:val="24"/>
                <w:lang w:val="sr-Cyrl-RS" w:eastAsia="en-US"/>
              </w:rPr>
            </w:pPr>
            <w:r w:rsidRPr="002A7541">
              <w:rPr>
                <w:rFonts w:ascii="Arial" w:hAnsi="Arial" w:cs="Arial"/>
                <w:b/>
                <w:bCs/>
                <w:i/>
                <w:iCs/>
                <w:szCs w:val="24"/>
                <w:lang w:val="sr-Cyrl-RS" w:eastAsia="en-US"/>
              </w:rPr>
              <w:t>УСЛОВ НАРУЧИОЦА</w:t>
            </w:r>
          </w:p>
        </w:tc>
        <w:tc>
          <w:tcPr>
            <w:tcW w:w="3850" w:type="dxa"/>
            <w:shd w:val="clear" w:color="auto" w:fill="C6D9F1" w:themeFill="text2" w:themeFillTint="33"/>
            <w:vAlign w:val="center"/>
          </w:tcPr>
          <w:p w:rsidR="002A7541" w:rsidRPr="002A7541" w:rsidRDefault="002A7541" w:rsidP="002A7541">
            <w:pPr>
              <w:suppressAutoHyphens w:val="0"/>
              <w:jc w:val="center"/>
              <w:rPr>
                <w:rFonts w:ascii="Arial" w:hAnsi="Arial" w:cs="Arial"/>
                <w:b/>
                <w:bCs/>
                <w:i/>
                <w:iCs/>
                <w:szCs w:val="24"/>
                <w:lang w:val="sr-Cyrl-RS" w:eastAsia="en-US"/>
              </w:rPr>
            </w:pPr>
            <w:r w:rsidRPr="002A7541">
              <w:rPr>
                <w:rFonts w:ascii="Arial" w:hAnsi="Arial" w:cs="Arial"/>
                <w:b/>
                <w:bCs/>
                <w:i/>
                <w:iCs/>
                <w:szCs w:val="24"/>
                <w:lang w:val="sr-Cyrl-RS" w:eastAsia="en-US"/>
              </w:rPr>
              <w:t>ПОНУДА ПОНУЂАЧА</w:t>
            </w:r>
          </w:p>
        </w:tc>
      </w:tr>
      <w:tr w:rsidR="002A7541" w:rsidRPr="002A7541" w:rsidTr="00BF7BB1">
        <w:tc>
          <w:tcPr>
            <w:tcW w:w="5169" w:type="dxa"/>
            <w:vAlign w:val="center"/>
          </w:tcPr>
          <w:p w:rsidR="002A7541" w:rsidRPr="002A7541" w:rsidRDefault="002A7541" w:rsidP="002A7541">
            <w:pPr>
              <w:suppressAutoHyphens w:val="0"/>
              <w:jc w:val="center"/>
              <w:rPr>
                <w:rFonts w:ascii="Arial" w:hAnsi="Arial" w:cs="Arial"/>
                <w:b/>
                <w:bCs/>
                <w:i/>
                <w:iCs/>
                <w:sz w:val="20"/>
                <w:lang w:val="sr-Cyrl-RS" w:eastAsia="en-US"/>
              </w:rPr>
            </w:pPr>
            <w:r w:rsidRPr="002A7541">
              <w:rPr>
                <w:rFonts w:ascii="Arial" w:hAnsi="Arial" w:cs="Arial"/>
                <w:b/>
                <w:bCs/>
                <w:i/>
                <w:iCs/>
                <w:sz w:val="20"/>
                <w:lang w:val="sr-Cyrl-RS" w:eastAsia="en-US"/>
              </w:rPr>
              <w:t>РОК И НАЧИН ПЛАЋАЊА:</w:t>
            </w:r>
          </w:p>
          <w:tbl>
            <w:tblPr>
              <w:tblW w:w="0" w:type="auto"/>
              <w:tblBorders>
                <w:top w:val="nil"/>
                <w:left w:val="nil"/>
                <w:bottom w:val="nil"/>
                <w:right w:val="nil"/>
              </w:tblBorders>
              <w:tblLook w:val="0000" w:firstRow="0" w:lastRow="0" w:firstColumn="0" w:lastColumn="0" w:noHBand="0" w:noVBand="0"/>
            </w:tblPr>
            <w:tblGrid>
              <w:gridCol w:w="4953"/>
            </w:tblGrid>
            <w:tr w:rsidR="002A7541" w:rsidRPr="002A7541" w:rsidTr="00BF7BB1">
              <w:trPr>
                <w:trHeight w:val="653"/>
              </w:trPr>
              <w:tc>
                <w:tcPr>
                  <w:tcW w:w="0" w:type="auto"/>
                </w:tcPr>
                <w:p w:rsidR="002A7541" w:rsidRPr="002A7541" w:rsidRDefault="002A7541" w:rsidP="002A7541">
                  <w:pPr>
                    <w:suppressAutoHyphens w:val="0"/>
                    <w:jc w:val="center"/>
                    <w:rPr>
                      <w:rFonts w:ascii="Arial" w:hAnsi="Arial" w:cs="Arial"/>
                      <w:bCs/>
                      <w:iCs/>
                      <w:color w:val="00B0F0"/>
                      <w:sz w:val="20"/>
                      <w:lang w:val="sr-Cyrl-RS" w:eastAsia="en-US"/>
                    </w:rPr>
                  </w:pPr>
                  <w:r w:rsidRPr="002A7541">
                    <w:rPr>
                      <w:rFonts w:ascii="Arial" w:hAnsi="Arial" w:cs="Arial"/>
                      <w:bCs/>
                      <w:iCs/>
                      <w:sz w:val="20"/>
                      <w:lang w:val="sr-Cyrl-RS" w:eastAsia="en-US"/>
                    </w:rPr>
                    <w:t xml:space="preserve">Корисник услуге се обавезује да Пружаоцу услуге плати извршене Услуге у року до 45 (словима: четрдесетпет) дана од дана пријема исправног рачуна за сваки прихваћени и оверени месечни извештај. </w:t>
                  </w:r>
                </w:p>
              </w:tc>
            </w:tr>
          </w:tbl>
          <w:p w:rsidR="002A7541" w:rsidRPr="002A7541" w:rsidRDefault="002A7541" w:rsidP="002A7541">
            <w:pPr>
              <w:suppressAutoHyphens w:val="0"/>
              <w:jc w:val="center"/>
              <w:rPr>
                <w:rFonts w:ascii="Arial" w:hAnsi="Arial" w:cs="Arial"/>
                <w:b/>
                <w:bCs/>
                <w:i/>
                <w:iCs/>
                <w:sz w:val="20"/>
                <w:lang w:val="sr-Cyrl-RS" w:eastAsia="en-US"/>
              </w:rPr>
            </w:pPr>
          </w:p>
        </w:tc>
        <w:tc>
          <w:tcPr>
            <w:tcW w:w="3850" w:type="dxa"/>
            <w:vAlign w:val="center"/>
          </w:tcPr>
          <w:tbl>
            <w:tblPr>
              <w:tblW w:w="0" w:type="auto"/>
              <w:tblBorders>
                <w:top w:val="nil"/>
                <w:left w:val="nil"/>
                <w:bottom w:val="nil"/>
                <w:right w:val="nil"/>
              </w:tblBorders>
              <w:tblLook w:val="0000" w:firstRow="0" w:lastRow="0" w:firstColumn="0" w:lastColumn="0" w:noHBand="0" w:noVBand="0"/>
            </w:tblPr>
            <w:tblGrid>
              <w:gridCol w:w="3366"/>
            </w:tblGrid>
            <w:tr w:rsidR="002A7541" w:rsidRPr="002A7541" w:rsidTr="00BF7BB1">
              <w:trPr>
                <w:trHeight w:val="146"/>
              </w:trPr>
              <w:tc>
                <w:tcPr>
                  <w:tcW w:w="0" w:type="auto"/>
                </w:tcPr>
                <w:p w:rsidR="002A7541" w:rsidRPr="002A7541" w:rsidRDefault="002A7541" w:rsidP="002A7541">
                  <w:pPr>
                    <w:suppressAutoHyphens w:val="0"/>
                    <w:jc w:val="center"/>
                    <w:rPr>
                      <w:rFonts w:ascii="Arial" w:hAnsi="Arial" w:cs="Arial"/>
                      <w:bCs/>
                      <w:iCs/>
                      <w:sz w:val="20"/>
                      <w:lang w:val="sr-Cyrl-RS" w:eastAsia="en-US"/>
                    </w:rPr>
                  </w:pPr>
                  <w:r w:rsidRPr="002A7541">
                    <w:rPr>
                      <w:rFonts w:ascii="Arial" w:hAnsi="Arial" w:cs="Arial"/>
                      <w:bCs/>
                      <w:iCs/>
                      <w:sz w:val="20"/>
                      <w:lang w:val="sr-Cyrl-RS" w:eastAsia="en-US"/>
                    </w:rPr>
                    <w:t>Сагласан за захтевом наручиоца:</w:t>
                  </w:r>
                </w:p>
                <w:p w:rsidR="002A7541" w:rsidRPr="002A7541" w:rsidRDefault="002A7541" w:rsidP="002A7541">
                  <w:pPr>
                    <w:suppressAutoHyphens w:val="0"/>
                    <w:jc w:val="center"/>
                    <w:rPr>
                      <w:rFonts w:ascii="Arial" w:hAnsi="Arial" w:cs="Arial"/>
                      <w:bCs/>
                      <w:iCs/>
                      <w:sz w:val="20"/>
                      <w:lang w:val="sr-Cyrl-RS" w:eastAsia="en-US"/>
                    </w:rPr>
                  </w:pPr>
                </w:p>
              </w:tc>
            </w:tr>
          </w:tbl>
          <w:p w:rsidR="002A7541" w:rsidRPr="002A7541" w:rsidRDefault="002A7541" w:rsidP="002A7541">
            <w:pPr>
              <w:suppressAutoHyphens w:val="0"/>
              <w:jc w:val="center"/>
              <w:rPr>
                <w:rFonts w:ascii="Arial" w:hAnsi="Arial" w:cs="Arial"/>
                <w:b/>
                <w:bCs/>
                <w:i/>
                <w:iCs/>
                <w:sz w:val="20"/>
                <w:lang w:val="sr-Cyrl-RS" w:eastAsia="en-US"/>
              </w:rPr>
            </w:pPr>
            <w:r w:rsidRPr="002A7541">
              <w:rPr>
                <w:rFonts w:ascii="Arial" w:hAnsi="Arial" w:cs="Arial"/>
                <w:bCs/>
                <w:iCs/>
                <w:sz w:val="20"/>
                <w:lang w:val="sr-Cyrl-RS" w:eastAsia="en-US"/>
              </w:rPr>
              <w:t>ДА/НЕ (заокружити)</w:t>
            </w:r>
          </w:p>
        </w:tc>
      </w:tr>
      <w:tr w:rsidR="002A7541" w:rsidRPr="002A7541" w:rsidTr="00BF7BB1">
        <w:tc>
          <w:tcPr>
            <w:tcW w:w="5169" w:type="dxa"/>
            <w:vAlign w:val="center"/>
          </w:tcPr>
          <w:p w:rsidR="002A7541" w:rsidRPr="002A7541" w:rsidRDefault="002A7541" w:rsidP="002A7541">
            <w:pPr>
              <w:suppressAutoHyphens w:val="0"/>
              <w:jc w:val="center"/>
              <w:rPr>
                <w:rFonts w:ascii="Arial" w:hAnsi="Arial" w:cs="Arial"/>
                <w:b/>
                <w:bCs/>
                <w:i/>
                <w:iCs/>
                <w:sz w:val="20"/>
                <w:lang w:val="sr-Cyrl-RS" w:eastAsia="en-US"/>
              </w:rPr>
            </w:pPr>
            <w:r w:rsidRPr="002A7541">
              <w:rPr>
                <w:rFonts w:ascii="Arial" w:hAnsi="Arial" w:cs="Arial"/>
                <w:b/>
                <w:bCs/>
                <w:i/>
                <w:iCs/>
                <w:sz w:val="20"/>
                <w:lang w:val="sr-Cyrl-RS" w:eastAsia="en-US"/>
              </w:rPr>
              <w:t>РОК ИЗВРШЕЊА:</w:t>
            </w:r>
          </w:p>
          <w:p w:rsidR="002A7541" w:rsidRPr="002A7541" w:rsidRDefault="002A7541" w:rsidP="002A7541">
            <w:pPr>
              <w:suppressAutoHyphens w:val="0"/>
              <w:jc w:val="center"/>
              <w:rPr>
                <w:rFonts w:ascii="Arial" w:hAnsi="Arial" w:cs="Arial"/>
                <w:bCs/>
                <w:iCs/>
                <w:color w:val="00B0F0"/>
                <w:sz w:val="20"/>
                <w:lang w:val="sr-Cyrl-RS" w:eastAsia="en-US"/>
              </w:rPr>
            </w:pPr>
            <w:r w:rsidRPr="002A7541">
              <w:rPr>
                <w:rFonts w:ascii="Arial" w:hAnsi="Arial" w:cs="Arial"/>
                <w:spacing w:val="4"/>
                <w:sz w:val="20"/>
                <w:lang w:val="sr-Cyrl-RS" w:eastAsia="en-US"/>
              </w:rPr>
              <w:t xml:space="preserve">најдуже до 18  месеци </w:t>
            </w:r>
            <w:r w:rsidRPr="002A7541">
              <w:rPr>
                <w:rFonts w:ascii="Arial" w:hAnsi="Arial" w:cs="Arial"/>
                <w:bCs/>
                <w:iCs/>
                <w:sz w:val="20"/>
                <w:lang w:val="sr-Cyrl-RS" w:eastAsia="en-US"/>
              </w:rPr>
              <w:t>од дана ступања уговора на снагу</w:t>
            </w:r>
          </w:p>
        </w:tc>
        <w:tc>
          <w:tcPr>
            <w:tcW w:w="3850" w:type="dxa"/>
            <w:vAlign w:val="center"/>
          </w:tcPr>
          <w:p w:rsidR="002A7541" w:rsidRPr="002A7541" w:rsidRDefault="002A7541" w:rsidP="002A7541">
            <w:pPr>
              <w:suppressAutoHyphens w:val="0"/>
              <w:jc w:val="center"/>
              <w:rPr>
                <w:rFonts w:ascii="Arial" w:hAnsi="Arial" w:cs="Arial"/>
                <w:b/>
                <w:bCs/>
                <w:i/>
                <w:iCs/>
                <w:sz w:val="20"/>
                <w:lang w:val="sr-Cyrl-RS" w:eastAsia="en-US"/>
              </w:rPr>
            </w:pPr>
          </w:p>
          <w:p w:rsidR="002A7541" w:rsidRPr="002A7541" w:rsidRDefault="002A7541" w:rsidP="002A7541">
            <w:pPr>
              <w:suppressAutoHyphens w:val="0"/>
              <w:jc w:val="center"/>
              <w:rPr>
                <w:rFonts w:ascii="Arial" w:hAnsi="Arial" w:cs="Arial"/>
                <w:bCs/>
                <w:i/>
                <w:iCs/>
                <w:color w:val="00B0F0"/>
                <w:sz w:val="20"/>
                <w:lang w:val="sr-Cyrl-RS" w:eastAsia="en-US"/>
              </w:rPr>
            </w:pPr>
            <w:r w:rsidRPr="002A7541">
              <w:rPr>
                <w:rFonts w:ascii="Arial" w:hAnsi="Arial" w:cs="Arial"/>
                <w:bCs/>
                <w:i/>
                <w:iCs/>
                <w:color w:val="00B0F0"/>
                <w:sz w:val="20"/>
                <w:lang w:val="sr-Cyrl-RS" w:eastAsia="en-US"/>
              </w:rPr>
              <w:t>_</w:t>
            </w:r>
            <w:r w:rsidRPr="002A7541">
              <w:rPr>
                <w:rFonts w:ascii="Arial" w:hAnsi="Arial" w:cs="Arial"/>
                <w:bCs/>
                <w:iCs/>
                <w:sz w:val="20"/>
                <w:lang w:val="sr-Cyrl-RS" w:eastAsia="en-US"/>
              </w:rPr>
              <w:t>___ месеци од дана ступања уговора на снагу</w:t>
            </w:r>
          </w:p>
        </w:tc>
      </w:tr>
      <w:tr w:rsidR="002A7541" w:rsidRPr="002A7541" w:rsidTr="00BF7BB1">
        <w:trPr>
          <w:trHeight w:val="818"/>
        </w:trPr>
        <w:tc>
          <w:tcPr>
            <w:tcW w:w="5169" w:type="dxa"/>
            <w:vAlign w:val="center"/>
          </w:tcPr>
          <w:p w:rsidR="002A7541" w:rsidRPr="002A7541" w:rsidRDefault="002A7541" w:rsidP="002A7541">
            <w:pPr>
              <w:suppressAutoHyphens w:val="0"/>
              <w:jc w:val="center"/>
              <w:rPr>
                <w:rFonts w:ascii="Arial" w:hAnsi="Arial" w:cs="Arial"/>
                <w:bCs/>
                <w:i/>
                <w:iCs/>
                <w:sz w:val="20"/>
                <w:lang w:val="sr-Cyrl-RS" w:eastAsia="en-US"/>
              </w:rPr>
            </w:pPr>
            <w:r w:rsidRPr="002A7541">
              <w:rPr>
                <w:rFonts w:ascii="Arial" w:hAnsi="Arial" w:cs="Arial"/>
                <w:b/>
                <w:bCs/>
                <w:i/>
                <w:iCs/>
                <w:sz w:val="20"/>
                <w:lang w:val="sr-Cyrl-RS" w:eastAsia="en-US"/>
              </w:rPr>
              <w:t>МЕСТО ИЗВРШЕЊА:</w:t>
            </w:r>
            <w:r w:rsidRPr="002A7541">
              <w:rPr>
                <w:rFonts w:ascii="Arial" w:hAnsi="Arial" w:cs="Arial"/>
                <w:b/>
                <w:bCs/>
                <w:iCs/>
                <w:sz w:val="20"/>
                <w:lang w:val="sr-Cyrl-RS" w:eastAsia="en-US"/>
              </w:rPr>
              <w:t xml:space="preserve"> </w:t>
            </w:r>
            <w:r>
              <w:rPr>
                <w:rFonts w:ascii="Arial" w:hAnsi="Arial" w:cs="Arial"/>
                <w:bCs/>
                <w:iCs/>
                <w:sz w:val="20"/>
                <w:lang w:val="sr-Cyrl-RS" w:eastAsia="en-US"/>
              </w:rPr>
              <w:t>локације</w:t>
            </w:r>
            <w:r w:rsidRPr="002A7541">
              <w:rPr>
                <w:rFonts w:ascii="Arial" w:hAnsi="Arial" w:cs="Arial"/>
                <w:bCs/>
                <w:iCs/>
                <w:sz w:val="20"/>
                <w:lang w:val="sr-Cyrl-RS" w:eastAsia="en-US"/>
              </w:rPr>
              <w:t xml:space="preserve"> наручиоца</w:t>
            </w:r>
          </w:p>
          <w:p w:rsidR="002A7541" w:rsidRPr="002A7541" w:rsidRDefault="002A7541" w:rsidP="002A7541">
            <w:pPr>
              <w:suppressAutoHyphens w:val="0"/>
              <w:rPr>
                <w:rFonts w:ascii="Arial" w:hAnsi="Arial" w:cs="Arial"/>
                <w:b/>
                <w:bCs/>
                <w:i/>
                <w:iCs/>
                <w:sz w:val="20"/>
                <w:lang w:val="sr-Cyrl-RS" w:eastAsia="en-US"/>
              </w:rPr>
            </w:pPr>
          </w:p>
        </w:tc>
        <w:tc>
          <w:tcPr>
            <w:tcW w:w="3850" w:type="dxa"/>
            <w:vAlign w:val="center"/>
          </w:tcPr>
          <w:p w:rsidR="002A7541" w:rsidRPr="002A7541" w:rsidRDefault="002A7541" w:rsidP="002A7541">
            <w:pPr>
              <w:suppressAutoHyphens w:val="0"/>
              <w:jc w:val="center"/>
              <w:rPr>
                <w:rFonts w:ascii="Arial" w:hAnsi="Arial" w:cs="Arial"/>
                <w:bCs/>
                <w:iCs/>
                <w:sz w:val="20"/>
                <w:lang w:val="sr-Cyrl-RS" w:eastAsia="en-US"/>
              </w:rPr>
            </w:pPr>
            <w:r w:rsidRPr="002A7541">
              <w:rPr>
                <w:rFonts w:ascii="Arial" w:hAnsi="Arial" w:cs="Arial"/>
                <w:bCs/>
                <w:iCs/>
                <w:sz w:val="20"/>
                <w:lang w:val="sr-Cyrl-RS" w:eastAsia="en-US"/>
              </w:rPr>
              <w:t>Сагласан за захтевом наручиоца</w:t>
            </w:r>
          </w:p>
          <w:p w:rsidR="002A7541" w:rsidRPr="002A7541" w:rsidRDefault="002A7541" w:rsidP="002A7541">
            <w:pPr>
              <w:suppressAutoHyphens w:val="0"/>
              <w:jc w:val="center"/>
              <w:rPr>
                <w:rFonts w:ascii="Arial" w:hAnsi="Arial" w:cs="Arial"/>
                <w:b/>
                <w:bCs/>
                <w:iCs/>
                <w:sz w:val="20"/>
                <w:lang w:val="sr-Cyrl-RS" w:eastAsia="en-US"/>
              </w:rPr>
            </w:pPr>
            <w:r w:rsidRPr="002A7541">
              <w:rPr>
                <w:rFonts w:ascii="Arial" w:hAnsi="Arial" w:cs="Arial"/>
                <w:bCs/>
                <w:iCs/>
                <w:sz w:val="20"/>
                <w:lang w:val="sr-Cyrl-RS" w:eastAsia="en-US"/>
              </w:rPr>
              <w:t>ДА/НЕ (заокружити)</w:t>
            </w:r>
          </w:p>
        </w:tc>
      </w:tr>
      <w:tr w:rsidR="002A7541" w:rsidRPr="002A7541" w:rsidTr="00BF7BB1">
        <w:trPr>
          <w:trHeight w:val="800"/>
        </w:trPr>
        <w:tc>
          <w:tcPr>
            <w:tcW w:w="5169" w:type="dxa"/>
            <w:vAlign w:val="center"/>
          </w:tcPr>
          <w:p w:rsidR="002A7541" w:rsidRPr="002A7541" w:rsidRDefault="002A7541" w:rsidP="002A7541">
            <w:pPr>
              <w:suppressAutoHyphens w:val="0"/>
              <w:jc w:val="center"/>
              <w:rPr>
                <w:rFonts w:ascii="Arial" w:hAnsi="Arial" w:cs="Arial"/>
                <w:b/>
                <w:bCs/>
                <w:i/>
                <w:iCs/>
                <w:sz w:val="20"/>
                <w:lang w:val="sr-Cyrl-RS" w:eastAsia="en-US"/>
              </w:rPr>
            </w:pPr>
            <w:r w:rsidRPr="002A7541">
              <w:rPr>
                <w:rFonts w:ascii="Arial" w:hAnsi="Arial" w:cs="Arial"/>
                <w:b/>
                <w:bCs/>
                <w:i/>
                <w:iCs/>
                <w:sz w:val="20"/>
                <w:lang w:val="sr-Cyrl-RS" w:eastAsia="en-US"/>
              </w:rPr>
              <w:t>РОК ВАЖЕЊА ПОНУДЕ:</w:t>
            </w:r>
          </w:p>
          <w:p w:rsidR="002A7541" w:rsidRPr="002A7541" w:rsidRDefault="002A7541" w:rsidP="002A7541">
            <w:pPr>
              <w:suppressAutoHyphens w:val="0"/>
              <w:jc w:val="center"/>
              <w:rPr>
                <w:rFonts w:ascii="Arial" w:hAnsi="Arial" w:cs="Arial"/>
                <w:b/>
                <w:bCs/>
                <w:iCs/>
                <w:sz w:val="20"/>
                <w:lang w:val="sr-Cyrl-RS" w:eastAsia="en-US"/>
              </w:rPr>
            </w:pPr>
            <w:r w:rsidRPr="002A7541">
              <w:rPr>
                <w:rFonts w:ascii="Arial" w:hAnsi="Arial" w:cs="Arial"/>
                <w:bCs/>
                <w:iCs/>
                <w:sz w:val="20"/>
                <w:lang w:val="sr-Cyrl-RS" w:eastAsia="en-US"/>
              </w:rPr>
              <w:t>не може бити краћи од 90 дана од дана отварања понуда</w:t>
            </w:r>
          </w:p>
        </w:tc>
        <w:tc>
          <w:tcPr>
            <w:tcW w:w="3850" w:type="dxa"/>
            <w:vAlign w:val="center"/>
          </w:tcPr>
          <w:p w:rsidR="002A7541" w:rsidRPr="002A7541" w:rsidRDefault="002A7541" w:rsidP="002A7541">
            <w:pPr>
              <w:suppressAutoHyphens w:val="0"/>
              <w:jc w:val="center"/>
              <w:rPr>
                <w:rFonts w:ascii="Arial" w:hAnsi="Arial" w:cs="Arial"/>
                <w:b/>
                <w:bCs/>
                <w:iCs/>
                <w:sz w:val="20"/>
                <w:lang w:val="sr-Cyrl-RS" w:eastAsia="en-US"/>
              </w:rPr>
            </w:pPr>
          </w:p>
          <w:p w:rsidR="002A7541" w:rsidRPr="002A7541" w:rsidRDefault="002A7541" w:rsidP="002A7541">
            <w:pPr>
              <w:suppressAutoHyphens w:val="0"/>
              <w:jc w:val="center"/>
              <w:rPr>
                <w:rFonts w:ascii="Arial" w:hAnsi="Arial" w:cs="Arial"/>
                <w:b/>
                <w:bCs/>
                <w:iCs/>
                <w:sz w:val="20"/>
                <w:lang w:val="sr-Cyrl-RS" w:eastAsia="en-US"/>
              </w:rPr>
            </w:pPr>
            <w:r w:rsidRPr="002A7541">
              <w:rPr>
                <w:rFonts w:ascii="Arial" w:hAnsi="Arial" w:cs="Arial"/>
                <w:bCs/>
                <w:iCs/>
                <w:sz w:val="20"/>
                <w:lang w:val="sr-Cyrl-RS" w:eastAsia="en-US"/>
              </w:rPr>
              <w:t>_____ дана од дана отварања понуда</w:t>
            </w:r>
          </w:p>
        </w:tc>
      </w:tr>
      <w:tr w:rsidR="002A7541" w:rsidRPr="002A7541" w:rsidTr="00BF7BB1">
        <w:tc>
          <w:tcPr>
            <w:tcW w:w="9019" w:type="dxa"/>
            <w:gridSpan w:val="2"/>
          </w:tcPr>
          <w:p w:rsidR="002A7541" w:rsidRPr="002A7541" w:rsidRDefault="002A7541" w:rsidP="002A7541">
            <w:pPr>
              <w:suppressAutoHyphens w:val="0"/>
              <w:jc w:val="both"/>
              <w:rPr>
                <w:rFonts w:ascii="Arial" w:hAnsi="Arial" w:cs="Arial"/>
                <w:bCs/>
                <w:iCs/>
                <w:sz w:val="20"/>
                <w:lang w:val="sr-Cyrl-RS" w:eastAsia="en-US"/>
              </w:rPr>
            </w:pPr>
            <w:r w:rsidRPr="002A7541">
              <w:rPr>
                <w:rFonts w:ascii="Arial" w:hAnsi="Arial" w:cs="Arial"/>
                <w:bCs/>
                <w:iCs/>
                <w:sz w:val="20"/>
                <w:lang w:val="sr-Cyrl-RS"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2A7541" w:rsidRPr="002A7541" w:rsidRDefault="002A7541" w:rsidP="002A7541">
      <w:pPr>
        <w:suppressAutoHyphens w:val="0"/>
        <w:jc w:val="both"/>
        <w:rPr>
          <w:rFonts w:ascii="Arial" w:hAnsi="Arial" w:cs="Arial"/>
          <w:b/>
          <w:bCs/>
          <w:i/>
          <w:iCs/>
          <w:szCs w:val="24"/>
          <w:lang w:val="sr-Cyrl-RS" w:eastAsia="en-US"/>
        </w:rPr>
      </w:pPr>
    </w:p>
    <w:p w:rsidR="002A7541" w:rsidRPr="002A7541" w:rsidRDefault="002A7541" w:rsidP="002A7541">
      <w:pPr>
        <w:suppressAutoHyphens w:val="0"/>
        <w:jc w:val="both"/>
        <w:rPr>
          <w:rFonts w:ascii="Arial" w:eastAsia="TimesNewRomanPSMT" w:hAnsi="Arial" w:cs="Arial"/>
          <w:bCs/>
          <w:szCs w:val="24"/>
          <w:lang w:val="sr-Cyrl-RS" w:eastAsia="en-US"/>
        </w:rPr>
      </w:pPr>
      <w:r w:rsidRPr="002A7541">
        <w:rPr>
          <w:rFonts w:ascii="Arial" w:hAnsi="Arial" w:cs="Arial"/>
          <w:b/>
          <w:bCs/>
          <w:i/>
          <w:iCs/>
          <w:szCs w:val="24"/>
          <w:lang w:val="sr-Cyrl-RS" w:eastAsia="en-US"/>
        </w:rPr>
        <w:t xml:space="preserve">               </w:t>
      </w:r>
      <w:r w:rsidRPr="002A7541">
        <w:rPr>
          <w:rFonts w:ascii="Arial" w:eastAsia="TimesNewRomanPSMT" w:hAnsi="Arial" w:cs="Arial"/>
          <w:bCs/>
          <w:szCs w:val="24"/>
          <w:lang w:val="sr-Cyrl-RS" w:eastAsia="en-US"/>
        </w:rPr>
        <w:t xml:space="preserve">Датум </w:t>
      </w:r>
      <w:r w:rsidRPr="002A7541">
        <w:rPr>
          <w:rFonts w:ascii="Arial" w:eastAsia="TimesNewRomanPSMT" w:hAnsi="Arial" w:cs="Arial"/>
          <w:bCs/>
          <w:szCs w:val="24"/>
          <w:lang w:val="sr-Cyrl-RS" w:eastAsia="en-US"/>
        </w:rPr>
        <w:tab/>
      </w:r>
      <w:r w:rsidRPr="002A7541">
        <w:rPr>
          <w:rFonts w:ascii="Arial" w:eastAsia="TimesNewRomanPSMT" w:hAnsi="Arial" w:cs="Arial"/>
          <w:bCs/>
          <w:szCs w:val="24"/>
          <w:lang w:val="sr-Cyrl-RS" w:eastAsia="en-US"/>
        </w:rPr>
        <w:tab/>
      </w:r>
      <w:r w:rsidRPr="002A7541">
        <w:rPr>
          <w:rFonts w:ascii="Arial" w:eastAsia="TimesNewRomanPSMT" w:hAnsi="Arial" w:cs="Arial"/>
          <w:bCs/>
          <w:szCs w:val="24"/>
          <w:lang w:val="sr-Cyrl-RS" w:eastAsia="en-US"/>
        </w:rPr>
        <w:tab/>
      </w:r>
      <w:r w:rsidRPr="002A7541">
        <w:rPr>
          <w:rFonts w:ascii="Arial" w:eastAsia="TimesNewRomanPSMT" w:hAnsi="Arial" w:cs="Arial"/>
          <w:bCs/>
          <w:szCs w:val="24"/>
          <w:lang w:val="sr-Cyrl-RS" w:eastAsia="en-US"/>
        </w:rPr>
        <w:tab/>
        <w:t xml:space="preserve">                                      Понуђач</w:t>
      </w:r>
    </w:p>
    <w:p w:rsidR="002A7541" w:rsidRPr="002A7541" w:rsidRDefault="002A7541" w:rsidP="002A7541">
      <w:pPr>
        <w:suppressAutoHyphens w:val="0"/>
        <w:ind w:left="720" w:firstLine="720"/>
        <w:jc w:val="both"/>
        <w:rPr>
          <w:rFonts w:ascii="Arial" w:eastAsia="TimesNewRomanPSMT" w:hAnsi="Arial" w:cs="Arial"/>
          <w:bCs/>
          <w:szCs w:val="24"/>
          <w:lang w:val="sr-Cyrl-RS" w:eastAsia="en-US"/>
        </w:rPr>
      </w:pPr>
    </w:p>
    <w:p w:rsidR="002A7541" w:rsidRPr="002A7541" w:rsidRDefault="002A7541" w:rsidP="002A7541">
      <w:pPr>
        <w:suppressAutoHyphens w:val="0"/>
        <w:jc w:val="both"/>
        <w:rPr>
          <w:rFonts w:ascii="Arial" w:eastAsia="TimesNewRomanPS-BoldMT" w:hAnsi="Arial" w:cs="Arial"/>
          <w:b/>
          <w:bCs/>
          <w:i/>
          <w:iCs/>
          <w:szCs w:val="24"/>
          <w:lang w:val="sr-Cyrl-RS" w:eastAsia="en-US"/>
        </w:rPr>
      </w:pPr>
      <w:r w:rsidRPr="002A7541">
        <w:rPr>
          <w:rFonts w:ascii="Arial" w:eastAsia="TimesNewRomanPS-BoldMT" w:hAnsi="Arial" w:cs="Arial"/>
          <w:b/>
          <w:bCs/>
          <w:i/>
          <w:iCs/>
          <w:szCs w:val="24"/>
          <w:lang w:val="sr-Cyrl-RS" w:eastAsia="en-US"/>
        </w:rPr>
        <w:t>________________________                  М.П.</w:t>
      </w:r>
      <w:r w:rsidRPr="002A7541">
        <w:rPr>
          <w:rFonts w:ascii="Arial" w:eastAsia="TimesNewRomanPS-BoldMT" w:hAnsi="Arial" w:cs="Arial"/>
          <w:b/>
          <w:bCs/>
          <w:i/>
          <w:iCs/>
          <w:szCs w:val="24"/>
          <w:lang w:val="sr-Cyrl-RS" w:eastAsia="en-US"/>
        </w:rPr>
        <w:tab/>
        <w:t xml:space="preserve">              _____________________                                      </w:t>
      </w:r>
    </w:p>
    <w:p w:rsidR="002A7541" w:rsidRPr="002A7541" w:rsidRDefault="002A7541" w:rsidP="002A7541">
      <w:pPr>
        <w:suppressAutoHyphens w:val="0"/>
        <w:jc w:val="both"/>
        <w:rPr>
          <w:rFonts w:ascii="Arial" w:hAnsi="Arial" w:cs="Arial"/>
          <w:b/>
          <w:bCs/>
          <w:i/>
          <w:iCs/>
          <w:szCs w:val="24"/>
          <w:u w:val="single"/>
          <w:lang w:val="sr-Cyrl-RS" w:eastAsia="en-US"/>
        </w:rPr>
      </w:pPr>
    </w:p>
    <w:p w:rsidR="002A7541" w:rsidRPr="002A7541" w:rsidRDefault="002A7541" w:rsidP="002A7541">
      <w:pPr>
        <w:suppressAutoHyphens w:val="0"/>
        <w:jc w:val="both"/>
        <w:rPr>
          <w:rFonts w:ascii="Arial" w:hAnsi="Arial" w:cs="Arial"/>
          <w:b/>
          <w:bCs/>
          <w:i/>
          <w:iCs/>
          <w:sz w:val="20"/>
          <w:u w:val="single"/>
          <w:lang w:val="sr-Cyrl-RS" w:eastAsia="en-US"/>
        </w:rPr>
      </w:pPr>
      <w:r w:rsidRPr="002A7541">
        <w:rPr>
          <w:rFonts w:ascii="Arial" w:hAnsi="Arial" w:cs="Arial"/>
          <w:b/>
          <w:bCs/>
          <w:i/>
          <w:iCs/>
          <w:sz w:val="20"/>
          <w:u w:val="single"/>
          <w:lang w:val="sr-Cyrl-RS" w:eastAsia="en-US"/>
        </w:rPr>
        <w:t>Напомене:</w:t>
      </w:r>
    </w:p>
    <w:p w:rsidR="002A7541" w:rsidRPr="002A7541" w:rsidRDefault="002A7541" w:rsidP="002A7541">
      <w:pPr>
        <w:suppressAutoHyphens w:val="0"/>
        <w:autoSpaceDE w:val="0"/>
        <w:autoSpaceDN w:val="0"/>
        <w:adjustRightInd w:val="0"/>
        <w:spacing w:before="120"/>
        <w:jc w:val="both"/>
        <w:rPr>
          <w:rFonts w:ascii="Arial" w:eastAsia="TimesNewRomanPS-BoldMT" w:hAnsi="Arial" w:cs="Arial"/>
          <w:bCs/>
          <w:i/>
          <w:iCs/>
          <w:sz w:val="20"/>
          <w:lang w:val="sr-Cyrl-RS" w:eastAsia="en-US"/>
        </w:rPr>
      </w:pPr>
      <w:r w:rsidRPr="002A7541">
        <w:rPr>
          <w:rFonts w:ascii="Arial" w:eastAsia="TimesNewRomanPS-BoldMT" w:hAnsi="Arial" w:cs="Arial"/>
          <w:bCs/>
          <w:i/>
          <w:iCs/>
          <w:sz w:val="20"/>
          <w:lang w:val="sr-Cyrl-RS" w:eastAsia="en-US"/>
        </w:rPr>
        <w:t>-  Понуђач је обавезан да у обрасцу понуде попуни све комерцијалне услове (сва празна поља).</w:t>
      </w:r>
    </w:p>
    <w:p w:rsidR="002A7541" w:rsidRPr="002A7541" w:rsidRDefault="002A7541" w:rsidP="002A7541">
      <w:pPr>
        <w:suppressAutoHyphens w:val="0"/>
        <w:autoSpaceDE w:val="0"/>
        <w:autoSpaceDN w:val="0"/>
        <w:adjustRightInd w:val="0"/>
        <w:spacing w:before="120"/>
        <w:jc w:val="both"/>
        <w:rPr>
          <w:rFonts w:ascii="Arial" w:eastAsia="TimesNewRomanPS-BoldMT" w:hAnsi="Arial" w:cs="Arial"/>
          <w:bCs/>
          <w:i/>
          <w:iCs/>
          <w:sz w:val="20"/>
          <w:lang w:val="sr-Cyrl-RS" w:eastAsia="en-US"/>
        </w:rPr>
      </w:pPr>
      <w:r w:rsidRPr="002A7541">
        <w:rPr>
          <w:rFonts w:ascii="Arial" w:eastAsia="TimesNewRomanPS-BoldMT" w:hAnsi="Arial" w:cs="Arial"/>
          <w:bCs/>
          <w:i/>
          <w:iCs/>
          <w:sz w:val="20"/>
          <w:lang w:val="sr-Cyrl-RS" w:eastAsia="en-U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2A7541" w:rsidRPr="002A7541" w:rsidRDefault="002A7541" w:rsidP="002A7541">
      <w:pPr>
        <w:suppressAutoHyphens w:val="0"/>
        <w:rPr>
          <w:rFonts w:ascii="Arial" w:eastAsia="TimesNewRomanPS-BoldMT" w:hAnsi="Arial" w:cs="Arial"/>
          <w:bCs/>
          <w:i/>
          <w:iCs/>
          <w:sz w:val="20"/>
          <w:lang w:val="sr-Cyrl-RS" w:eastAsia="en-US"/>
        </w:rPr>
      </w:pPr>
      <w:r w:rsidRPr="002A7541">
        <w:rPr>
          <w:rFonts w:ascii="Arial" w:eastAsia="TimesNewRomanPS-BoldMT" w:hAnsi="Arial" w:cs="Arial"/>
          <w:bCs/>
          <w:i/>
          <w:iCs/>
          <w:sz w:val="20"/>
          <w:lang w:val="sr-Cyrl-RS" w:eastAsia="en-U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A7541" w:rsidRDefault="002A7541" w:rsidP="002A7541">
      <w:pPr>
        <w:suppressAutoHyphens w:val="0"/>
        <w:rPr>
          <w:rFonts w:ascii="Arial" w:eastAsia="TimesNewRomanPS-BoldMT" w:hAnsi="Arial" w:cs="Arial"/>
          <w:bCs/>
          <w:i/>
          <w:iCs/>
          <w:sz w:val="20"/>
          <w:lang w:val="sr-Cyrl-RS" w:eastAsia="en-US"/>
        </w:rPr>
      </w:pPr>
      <w:r w:rsidRPr="002A7541">
        <w:rPr>
          <w:rFonts w:ascii="Arial" w:eastAsia="TimesNewRomanPS-BoldMT" w:hAnsi="Arial" w:cs="Arial"/>
          <w:bCs/>
          <w:i/>
          <w:iCs/>
          <w:sz w:val="20"/>
          <w:lang w:val="sr-Cyrl-RS" w:eastAsia="en-U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2A7541" w:rsidRDefault="002A7541" w:rsidP="002A7541">
      <w:pPr>
        <w:suppressAutoHyphens w:val="0"/>
        <w:rPr>
          <w:rFonts w:ascii="Arial" w:eastAsia="TimesNewRomanPS-BoldMT" w:hAnsi="Arial" w:cs="Arial"/>
          <w:bCs/>
          <w:i/>
          <w:iCs/>
          <w:sz w:val="20"/>
          <w:lang w:val="sr-Cyrl-RS" w:eastAsia="en-US"/>
        </w:rPr>
      </w:pPr>
    </w:p>
    <w:p w:rsidR="002A7541" w:rsidRDefault="002A7541" w:rsidP="002A7541">
      <w:pPr>
        <w:suppressAutoHyphens w:val="0"/>
        <w:rPr>
          <w:rFonts w:ascii="Arial" w:eastAsia="TimesNewRomanPS-BoldMT" w:hAnsi="Arial" w:cs="Arial"/>
          <w:bCs/>
          <w:i/>
          <w:iCs/>
          <w:sz w:val="20"/>
          <w:lang w:val="sr-Cyrl-RS" w:eastAsia="en-US"/>
        </w:rPr>
      </w:pPr>
    </w:p>
    <w:p w:rsidR="002A7541" w:rsidRDefault="002A7541" w:rsidP="002A7541">
      <w:pPr>
        <w:suppressAutoHyphens w:val="0"/>
        <w:rPr>
          <w:rFonts w:ascii="Arial" w:eastAsia="TimesNewRomanPS-BoldMT" w:hAnsi="Arial" w:cs="Arial"/>
          <w:bCs/>
          <w:i/>
          <w:iCs/>
          <w:sz w:val="20"/>
          <w:lang w:val="sr-Cyrl-RS" w:eastAsia="en-US"/>
        </w:rPr>
      </w:pPr>
    </w:p>
    <w:p w:rsidR="002A7541" w:rsidRDefault="002A7541" w:rsidP="002A7541">
      <w:pPr>
        <w:suppressAutoHyphens w:val="0"/>
        <w:rPr>
          <w:rFonts w:ascii="Arial" w:eastAsia="TimesNewRomanPS-BoldMT" w:hAnsi="Arial" w:cs="Arial"/>
          <w:bCs/>
          <w:i/>
          <w:iCs/>
          <w:sz w:val="20"/>
          <w:lang w:val="sr-Cyrl-RS" w:eastAsia="en-US"/>
        </w:rPr>
      </w:pPr>
    </w:p>
    <w:p w:rsidR="002A7541" w:rsidRDefault="002A7541" w:rsidP="002A7541">
      <w:pPr>
        <w:suppressAutoHyphens w:val="0"/>
        <w:rPr>
          <w:rFonts w:ascii="Arial" w:eastAsia="TimesNewRomanPS-BoldMT" w:hAnsi="Arial" w:cs="Arial"/>
          <w:bCs/>
          <w:i/>
          <w:iCs/>
          <w:sz w:val="20"/>
          <w:lang w:val="sr-Cyrl-RS" w:eastAsia="en-US"/>
        </w:rPr>
      </w:pPr>
    </w:p>
    <w:p w:rsidR="002A7541" w:rsidRDefault="002A7541" w:rsidP="002A7541">
      <w:pPr>
        <w:suppressAutoHyphens w:val="0"/>
        <w:rPr>
          <w:rFonts w:ascii="Arial" w:eastAsia="TimesNewRomanPS-BoldMT" w:hAnsi="Arial" w:cs="Arial"/>
          <w:bCs/>
          <w:i/>
          <w:iCs/>
          <w:sz w:val="20"/>
          <w:lang w:val="sr-Cyrl-RS" w:eastAsia="en-US"/>
        </w:rPr>
      </w:pPr>
    </w:p>
    <w:p w:rsidR="002A7541" w:rsidRDefault="002A7541" w:rsidP="002A7541">
      <w:pPr>
        <w:suppressAutoHyphens w:val="0"/>
        <w:rPr>
          <w:rFonts w:ascii="Arial" w:eastAsia="TimesNewRomanPS-BoldMT" w:hAnsi="Arial" w:cs="Arial"/>
          <w:bCs/>
          <w:i/>
          <w:iCs/>
          <w:sz w:val="20"/>
          <w:lang w:val="sr-Cyrl-RS" w:eastAsia="en-US"/>
        </w:rPr>
      </w:pPr>
    </w:p>
    <w:p w:rsidR="002A7541" w:rsidRDefault="002A7541" w:rsidP="002A7541">
      <w:pPr>
        <w:suppressAutoHyphens w:val="0"/>
        <w:rPr>
          <w:rFonts w:ascii="Arial" w:eastAsia="TimesNewRomanPS-BoldMT" w:hAnsi="Arial" w:cs="Arial"/>
          <w:bCs/>
          <w:i/>
          <w:iCs/>
          <w:sz w:val="20"/>
          <w:lang w:val="sr-Cyrl-RS" w:eastAsia="en-US"/>
        </w:rPr>
      </w:pPr>
    </w:p>
    <w:p w:rsidR="002A7541" w:rsidRDefault="002A7541" w:rsidP="002A7541">
      <w:pPr>
        <w:suppressAutoHyphens w:val="0"/>
        <w:rPr>
          <w:rFonts w:ascii="Arial" w:eastAsia="TimesNewRomanPS-BoldMT" w:hAnsi="Arial" w:cs="Arial"/>
          <w:bCs/>
          <w:i/>
          <w:iCs/>
          <w:sz w:val="20"/>
          <w:lang w:val="sr-Cyrl-RS" w:eastAsia="en-US"/>
        </w:rPr>
      </w:pPr>
    </w:p>
    <w:p w:rsidR="002A7541" w:rsidRDefault="002A7541" w:rsidP="002A7541">
      <w:pPr>
        <w:suppressAutoHyphens w:val="0"/>
        <w:rPr>
          <w:rFonts w:ascii="Arial" w:eastAsia="TimesNewRomanPS-BoldMT" w:hAnsi="Arial" w:cs="Arial"/>
          <w:bCs/>
          <w:i/>
          <w:iCs/>
          <w:sz w:val="20"/>
          <w:lang w:val="sr-Cyrl-RS" w:eastAsia="en-US"/>
        </w:rPr>
      </w:pPr>
    </w:p>
    <w:p w:rsidR="002A7541" w:rsidRDefault="002A7541" w:rsidP="002A7541">
      <w:pPr>
        <w:suppressAutoHyphens w:val="0"/>
        <w:rPr>
          <w:rFonts w:ascii="Arial" w:eastAsia="TimesNewRomanPS-BoldMT" w:hAnsi="Arial" w:cs="Arial"/>
          <w:bCs/>
          <w:i/>
          <w:iCs/>
          <w:sz w:val="20"/>
          <w:lang w:val="sr-Cyrl-RS" w:eastAsia="en-US"/>
        </w:rPr>
      </w:pPr>
    </w:p>
    <w:p w:rsidR="002A7541" w:rsidRDefault="002A7541" w:rsidP="002A7541">
      <w:pPr>
        <w:suppressAutoHyphens w:val="0"/>
        <w:rPr>
          <w:rFonts w:ascii="Arial" w:eastAsia="TimesNewRomanPS-BoldMT" w:hAnsi="Arial" w:cs="Arial"/>
          <w:bCs/>
          <w:i/>
          <w:iCs/>
          <w:sz w:val="20"/>
          <w:lang w:val="sr-Cyrl-RS" w:eastAsia="en-US"/>
        </w:rPr>
      </w:pPr>
    </w:p>
    <w:p w:rsidR="002A7541" w:rsidRPr="002A7541" w:rsidRDefault="002A7541" w:rsidP="002A7541">
      <w:pPr>
        <w:suppressAutoHyphens w:val="0"/>
        <w:rPr>
          <w:rFonts w:ascii="Arial" w:eastAsia="TimesNewRomanPS-BoldMT" w:hAnsi="Arial" w:cs="Arial"/>
          <w:bCs/>
          <w:i/>
          <w:iCs/>
          <w:sz w:val="20"/>
          <w:lang w:val="sr-Cyrl-RS" w:eastAsia="en-US"/>
        </w:rPr>
      </w:pPr>
    </w:p>
    <w:p w:rsidR="002A7541" w:rsidRDefault="002A7541" w:rsidP="004C12E6">
      <w:pPr>
        <w:jc w:val="both"/>
        <w:rPr>
          <w:rFonts w:ascii="Arial" w:hAnsi="Arial" w:cs="Arial"/>
          <w:b/>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8. МОДЕЛ УГОВОРА</w:t>
      </w:r>
      <w:bookmarkEnd w:id="5"/>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i/>
          <w:szCs w:val="24"/>
          <w:lang w:val="sr-Cyrl-RS" w:eastAsia="en-US"/>
        </w:rPr>
      </w:pPr>
      <w:r w:rsidRPr="00D72613">
        <w:rPr>
          <w:rFonts w:ascii="Arial" w:hAnsi="Arial" w:cs="Arial"/>
          <w:i/>
          <w:szCs w:val="24"/>
          <w:lang w:val="sr-Cyrl-R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Уговорне стране:</w:t>
      </w:r>
    </w:p>
    <w:p w:rsidR="00D72613" w:rsidRPr="00D72613" w:rsidRDefault="00D72613" w:rsidP="004C12E6">
      <w:pPr>
        <w:jc w:val="both"/>
        <w:rPr>
          <w:rFonts w:ascii="Arial" w:hAnsi="Arial" w:cs="Arial"/>
          <w:b/>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b/>
          <w:szCs w:val="24"/>
          <w:lang w:val="sr-Cyrl-RS" w:eastAsia="en-US"/>
        </w:rPr>
        <w:t>КОРИСНИК УСЛУГЕ</w:t>
      </w:r>
      <w:r w:rsidR="004C12E6">
        <w:rPr>
          <w:rFonts w:ascii="Arial" w:hAnsi="Arial" w:cs="Arial"/>
          <w:szCs w:val="24"/>
          <w:lang w:val="sr-Cyrl-RS" w:eastAsia="en-US"/>
        </w:rPr>
        <w:t xml:space="preserve">: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и</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b/>
          <w:szCs w:val="24"/>
          <w:lang w:val="sr-Cyrl-RS" w:eastAsia="en-US"/>
        </w:rPr>
        <w:t>ПРУЖАЛАЦ УСЛУГЕ</w:t>
      </w:r>
      <w:r w:rsidR="004C12E6">
        <w:rPr>
          <w:rFonts w:ascii="Arial" w:hAnsi="Arial" w:cs="Arial"/>
          <w:szCs w:val="24"/>
          <w:lang w:val="sr-Cyrl-RS" w:eastAsia="en-US"/>
        </w:rPr>
        <w:t xml:space="preserve">: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Док су чланови групе/подизвођач:</w:t>
      </w:r>
    </w:p>
    <w:p w:rsidR="00D72613" w:rsidRPr="00D72613" w:rsidRDefault="00D72613" w:rsidP="004C12E6">
      <w:pPr>
        <w:jc w:val="both"/>
        <w:rPr>
          <w:rFonts w:ascii="Arial" w:hAnsi="Arial" w:cs="Arial"/>
          <w:szCs w:val="24"/>
          <w:lang w:val="sr-Cyrl-BA" w:eastAsia="en-US"/>
        </w:rPr>
      </w:pPr>
      <w:r w:rsidRPr="00D72613">
        <w:rPr>
          <w:rFonts w:ascii="Arial" w:hAnsi="Arial" w:cs="Arial"/>
          <w:szCs w:val="24"/>
          <w:lang w:val="sr-Cyrl-RS" w:eastAsia="en-US"/>
        </w:rPr>
        <w:t xml:space="preserve"> </w:t>
      </w:r>
      <w:r w:rsidRPr="00D72613">
        <w:rPr>
          <w:rFonts w:ascii="Arial" w:hAnsi="Arial" w:cs="Arial"/>
          <w:szCs w:val="24"/>
          <w:lang w:val="en-US" w:eastAsia="en-US"/>
        </w:rPr>
        <w:t>________________________________________из_____________, ул.</w:t>
      </w:r>
    </w:p>
    <w:p w:rsidR="00D72613" w:rsidRPr="00D72613" w:rsidRDefault="00D72613" w:rsidP="004C12E6">
      <w:pPr>
        <w:jc w:val="both"/>
        <w:rPr>
          <w:rFonts w:ascii="Arial" w:hAnsi="Arial" w:cs="Arial"/>
          <w:i/>
          <w:szCs w:val="24"/>
          <w:lang w:val="en-US" w:eastAsia="en-US"/>
        </w:rPr>
      </w:pPr>
      <w:r w:rsidRPr="00D72613">
        <w:rPr>
          <w:rFonts w:ascii="Arial" w:hAnsi="Arial" w:cs="Arial"/>
          <w:szCs w:val="24"/>
          <w:lang w:val="en-US" w:eastAsia="en-US"/>
        </w:rPr>
        <w:t xml:space="preserve"> ___________________ </w:t>
      </w:r>
      <w:proofErr w:type="gramStart"/>
      <w:r w:rsidRPr="00D72613">
        <w:rPr>
          <w:rFonts w:ascii="Arial" w:hAnsi="Arial" w:cs="Arial"/>
          <w:szCs w:val="24"/>
          <w:lang w:val="en-US" w:eastAsia="en-US"/>
        </w:rPr>
        <w:t>бр</w:t>
      </w:r>
      <w:proofErr w:type="gramEnd"/>
      <w:r w:rsidRPr="00D72613">
        <w:rPr>
          <w:rFonts w:ascii="Arial" w:hAnsi="Arial" w:cs="Arial"/>
          <w:szCs w:val="24"/>
          <w:lang w:val="en-US" w:eastAsia="en-US"/>
        </w:rPr>
        <w:t xml:space="preserve">. ___, ПИБ _____________, матични број _____________, Текући рачун </w:t>
      </w:r>
      <w:r w:rsidRPr="00D72613">
        <w:rPr>
          <w:rFonts w:ascii="Arial" w:hAnsi="Arial" w:cs="Arial"/>
          <w:szCs w:val="24"/>
          <w:lang w:val="sr-Latn-RS" w:eastAsia="en-US"/>
        </w:rPr>
        <w:t>____________,</w:t>
      </w:r>
      <w:r w:rsidRPr="00D72613">
        <w:rPr>
          <w:rFonts w:ascii="Arial" w:hAnsi="Arial" w:cs="Arial"/>
          <w:szCs w:val="24"/>
          <w:lang w:val="en-US" w:eastAsia="en-US"/>
        </w:rPr>
        <w:t xml:space="preserve"> </w:t>
      </w:r>
      <w:r w:rsidRPr="00D72613">
        <w:rPr>
          <w:rFonts w:ascii="Arial" w:hAnsi="Arial" w:cs="Arial"/>
          <w:szCs w:val="24"/>
          <w:lang w:val="sr-Cyrl-RS" w:eastAsia="en-US"/>
        </w:rPr>
        <w:t xml:space="preserve">банка </w:t>
      </w:r>
      <w:r w:rsidRPr="00D72613">
        <w:rPr>
          <w:rFonts w:ascii="Arial" w:hAnsi="Arial" w:cs="Arial"/>
          <w:szCs w:val="24"/>
          <w:lang w:val="en-US" w:eastAsia="en-US"/>
        </w:rPr>
        <w:t>_____________</w:t>
      </w:r>
      <w:proofErr w:type="gramStart"/>
      <w:r w:rsidRPr="00D72613">
        <w:rPr>
          <w:rFonts w:ascii="Arial" w:hAnsi="Arial" w:cs="Arial"/>
          <w:szCs w:val="24"/>
          <w:lang w:val="en-US" w:eastAsia="en-US"/>
        </w:rPr>
        <w:t xml:space="preserve">_ </w:t>
      </w:r>
      <w:r w:rsidRPr="00D72613">
        <w:rPr>
          <w:rFonts w:ascii="Arial" w:hAnsi="Arial" w:cs="Arial"/>
          <w:szCs w:val="24"/>
          <w:lang w:val="sr-Cyrl-RS" w:eastAsia="en-US"/>
        </w:rPr>
        <w:t>,</w:t>
      </w:r>
      <w:r w:rsidRPr="00D72613">
        <w:rPr>
          <w:rFonts w:ascii="Arial" w:hAnsi="Arial" w:cs="Arial"/>
          <w:szCs w:val="24"/>
          <w:lang w:val="en-US" w:eastAsia="en-US"/>
        </w:rPr>
        <w:t>кога</w:t>
      </w:r>
      <w:proofErr w:type="gramEnd"/>
      <w:r w:rsidRPr="00D72613">
        <w:rPr>
          <w:rFonts w:ascii="Arial" w:hAnsi="Arial" w:cs="Arial"/>
          <w:szCs w:val="24"/>
          <w:lang w:val="en-US" w:eastAsia="en-US"/>
        </w:rPr>
        <w:t xml:space="preserve"> заступа __________________________, </w:t>
      </w:r>
      <w:r w:rsidRPr="00D72613">
        <w:rPr>
          <w:rFonts w:ascii="Arial" w:hAnsi="Arial" w:cs="Arial"/>
          <w:i/>
          <w:szCs w:val="24"/>
          <w:lang w:val="en-US" w:eastAsia="en-US"/>
        </w:rPr>
        <w:t>(члан групе понуђача или подизвођач)</w:t>
      </w:r>
    </w:p>
    <w:p w:rsidR="00D72613" w:rsidRPr="00D72613" w:rsidRDefault="00D72613" w:rsidP="004C12E6">
      <w:pPr>
        <w:jc w:val="both"/>
        <w:rPr>
          <w:rFonts w:ascii="Arial" w:hAnsi="Arial" w:cs="Arial"/>
          <w:i/>
          <w:szCs w:val="24"/>
          <w:lang w:val="en-US" w:eastAsia="en-US"/>
        </w:rPr>
      </w:pPr>
    </w:p>
    <w:p w:rsidR="00D72613" w:rsidRPr="00D72613" w:rsidRDefault="00D72613" w:rsidP="004C12E6">
      <w:pPr>
        <w:jc w:val="both"/>
        <w:rPr>
          <w:rFonts w:ascii="Arial" w:hAnsi="Arial" w:cs="Arial"/>
          <w:szCs w:val="24"/>
          <w:lang w:val="sr-Cyrl-BA" w:eastAsia="en-US"/>
        </w:rPr>
      </w:pPr>
      <w:r w:rsidRPr="00D72613">
        <w:rPr>
          <w:rFonts w:ascii="Arial" w:hAnsi="Arial" w:cs="Arial"/>
          <w:szCs w:val="24"/>
          <w:lang w:val="en-US" w:eastAsia="en-US"/>
        </w:rPr>
        <w:t>_______________________________________из_____________, улица</w:t>
      </w:r>
    </w:p>
    <w:p w:rsidR="00D72613" w:rsidRPr="00D72613" w:rsidRDefault="00D72613" w:rsidP="004C12E6">
      <w:pPr>
        <w:jc w:val="both"/>
        <w:rPr>
          <w:rFonts w:ascii="Arial" w:hAnsi="Arial" w:cs="Arial"/>
          <w:szCs w:val="24"/>
          <w:lang w:val="en-US" w:eastAsia="en-US"/>
        </w:rPr>
      </w:pPr>
      <w:r w:rsidRPr="00D72613">
        <w:rPr>
          <w:rFonts w:ascii="Arial" w:hAnsi="Arial" w:cs="Arial"/>
          <w:szCs w:val="24"/>
          <w:lang w:val="en-US" w:eastAsia="en-US"/>
        </w:rPr>
        <w:t xml:space="preserve"> ___________________ </w:t>
      </w:r>
      <w:proofErr w:type="gramStart"/>
      <w:r w:rsidRPr="00D72613">
        <w:rPr>
          <w:rFonts w:ascii="Arial" w:hAnsi="Arial" w:cs="Arial"/>
          <w:szCs w:val="24"/>
          <w:lang w:val="en-US" w:eastAsia="en-US"/>
        </w:rPr>
        <w:t>бр</w:t>
      </w:r>
      <w:proofErr w:type="gramEnd"/>
      <w:r w:rsidRPr="00D72613">
        <w:rPr>
          <w:rFonts w:ascii="Arial" w:hAnsi="Arial" w:cs="Arial"/>
          <w:szCs w:val="24"/>
          <w:lang w:val="en-US" w:eastAsia="en-US"/>
        </w:rPr>
        <w:t xml:space="preserve">. ___, ПИБ _____________, матични број _____________, Текући рачун </w:t>
      </w:r>
      <w:r w:rsidRPr="00D72613">
        <w:rPr>
          <w:rFonts w:ascii="Arial" w:hAnsi="Arial" w:cs="Arial"/>
          <w:szCs w:val="24"/>
          <w:lang w:val="sr-Latn-RS" w:eastAsia="en-US"/>
        </w:rPr>
        <w:t>____________,</w:t>
      </w:r>
      <w:r w:rsidRPr="00D72613">
        <w:rPr>
          <w:rFonts w:ascii="Arial" w:hAnsi="Arial" w:cs="Arial"/>
          <w:szCs w:val="24"/>
          <w:lang w:val="en-US" w:eastAsia="en-US"/>
        </w:rPr>
        <w:t xml:space="preserve"> </w:t>
      </w:r>
      <w:r w:rsidRPr="00D72613">
        <w:rPr>
          <w:rFonts w:ascii="Arial" w:hAnsi="Arial" w:cs="Arial"/>
          <w:szCs w:val="24"/>
          <w:lang w:val="sr-Cyrl-RS" w:eastAsia="en-US"/>
        </w:rPr>
        <w:t xml:space="preserve">банка </w:t>
      </w:r>
      <w:r w:rsidRPr="00D72613">
        <w:rPr>
          <w:rFonts w:ascii="Arial" w:hAnsi="Arial" w:cs="Arial"/>
          <w:szCs w:val="24"/>
          <w:lang w:val="en-US" w:eastAsia="en-US"/>
        </w:rPr>
        <w:t>_____________</w:t>
      </w:r>
      <w:proofErr w:type="gramStart"/>
      <w:r w:rsidRPr="00D72613">
        <w:rPr>
          <w:rFonts w:ascii="Arial" w:hAnsi="Arial" w:cs="Arial"/>
          <w:szCs w:val="24"/>
          <w:lang w:val="en-US" w:eastAsia="en-US"/>
        </w:rPr>
        <w:t xml:space="preserve">_ </w:t>
      </w:r>
      <w:r w:rsidRPr="00D72613">
        <w:rPr>
          <w:rFonts w:ascii="Arial" w:hAnsi="Arial" w:cs="Arial"/>
          <w:szCs w:val="24"/>
          <w:lang w:val="sr-Cyrl-RS" w:eastAsia="en-US"/>
        </w:rPr>
        <w:t>,</w:t>
      </w:r>
      <w:r w:rsidRPr="00D72613">
        <w:rPr>
          <w:rFonts w:ascii="Arial" w:hAnsi="Arial" w:cs="Arial"/>
          <w:szCs w:val="24"/>
          <w:lang w:val="en-US" w:eastAsia="en-US"/>
        </w:rPr>
        <w:t>кога</w:t>
      </w:r>
      <w:proofErr w:type="gramEnd"/>
      <w:r w:rsidRPr="00D72613">
        <w:rPr>
          <w:rFonts w:ascii="Arial" w:hAnsi="Arial" w:cs="Arial"/>
          <w:szCs w:val="24"/>
          <w:lang w:val="en-US" w:eastAsia="en-US"/>
        </w:rPr>
        <w:t xml:space="preserve">  заступа _______________________, </w:t>
      </w:r>
      <w:r w:rsidRPr="00D72613">
        <w:rPr>
          <w:rFonts w:ascii="Arial" w:hAnsi="Arial" w:cs="Arial"/>
          <w:i/>
          <w:szCs w:val="24"/>
          <w:lang w:val="en-US" w:eastAsia="en-US"/>
        </w:rPr>
        <w:t>(члан групе понуђача или подизвођач)</w:t>
      </w:r>
    </w:p>
    <w:p w:rsidR="00D72613" w:rsidRPr="00D72613" w:rsidRDefault="00D72613" w:rsidP="004C12E6">
      <w:pPr>
        <w:jc w:val="both"/>
        <w:rPr>
          <w:rFonts w:ascii="Arial" w:hAnsi="Arial" w:cs="Arial"/>
          <w:szCs w:val="24"/>
          <w:lang w:val="en-US" w:eastAsia="en-US"/>
        </w:rPr>
      </w:pPr>
    </w:p>
    <w:p w:rsidR="00D72613" w:rsidRPr="004C12E6" w:rsidRDefault="00D72613" w:rsidP="004C12E6">
      <w:pPr>
        <w:jc w:val="both"/>
        <w:rPr>
          <w:rFonts w:ascii="Arial" w:hAnsi="Arial" w:cs="Arial"/>
          <w:bCs/>
          <w:sz w:val="22"/>
          <w:szCs w:val="22"/>
          <w:lang w:val="en-US" w:eastAsia="en-US"/>
        </w:rPr>
      </w:pPr>
      <w:r w:rsidRPr="004C12E6">
        <w:rPr>
          <w:rFonts w:ascii="Arial" w:hAnsi="Arial" w:cs="Arial"/>
          <w:bCs/>
          <w:i/>
          <w:iCs/>
          <w:sz w:val="22"/>
          <w:szCs w:val="22"/>
          <w:lang w:val="en-US" w:eastAsia="en-US"/>
        </w:rPr>
        <w:t xml:space="preserve">У случају подношења заједничке понуде, у моделу уговора се наводи понуђач који је заједничким </w:t>
      </w:r>
      <w:r w:rsidRPr="004C12E6">
        <w:rPr>
          <w:rFonts w:ascii="Arial" w:hAnsi="Arial" w:cs="Arial"/>
          <w:bCs/>
          <w:i/>
          <w:iCs/>
          <w:sz w:val="22"/>
          <w:szCs w:val="22"/>
          <w:lang w:val="sr-Cyrl-RS" w:eastAsia="en-US"/>
        </w:rPr>
        <w:t>с</w:t>
      </w:r>
      <w:r w:rsidRPr="004C12E6">
        <w:rPr>
          <w:rFonts w:ascii="Arial" w:hAnsi="Arial" w:cs="Arial"/>
          <w:bCs/>
          <w:i/>
          <w:iCs/>
          <w:sz w:val="22"/>
          <w:szCs w:val="22"/>
          <w:lang w:val="en-US" w:eastAsia="en-US"/>
        </w:rPr>
        <w:t xml:space="preserve">поразумом који је саставни део понуде, као и овог уговора </w:t>
      </w:r>
      <w:proofErr w:type="gramStart"/>
      <w:r w:rsidRPr="004C12E6">
        <w:rPr>
          <w:rFonts w:ascii="Arial" w:hAnsi="Arial" w:cs="Arial"/>
          <w:bCs/>
          <w:i/>
          <w:iCs/>
          <w:sz w:val="22"/>
          <w:szCs w:val="22"/>
          <w:lang w:val="en-US" w:eastAsia="en-US"/>
        </w:rPr>
        <w:t>одређен  да</w:t>
      </w:r>
      <w:proofErr w:type="gramEnd"/>
      <w:r w:rsidRPr="004C12E6">
        <w:rPr>
          <w:rFonts w:ascii="Arial" w:hAnsi="Arial" w:cs="Arial"/>
          <w:bCs/>
          <w:i/>
          <w:iCs/>
          <w:sz w:val="22"/>
          <w:szCs w:val="22"/>
          <w:lang w:val="en-US" w:eastAsia="en-US"/>
        </w:rPr>
        <w:t xml:space="preserve"> у </w:t>
      </w:r>
      <w:r w:rsidRPr="004C12E6">
        <w:rPr>
          <w:rFonts w:ascii="Arial" w:hAnsi="Arial" w:cs="Arial"/>
          <w:bCs/>
          <w:i/>
          <w:iCs/>
          <w:sz w:val="22"/>
          <w:szCs w:val="22"/>
          <w:lang w:eastAsia="en-US"/>
        </w:rPr>
        <w:t>и</w:t>
      </w:r>
      <w:r w:rsidRPr="004C12E6">
        <w:rPr>
          <w:rFonts w:ascii="Arial" w:hAnsi="Arial" w:cs="Arial"/>
          <w:bCs/>
          <w:i/>
          <w:iCs/>
          <w:sz w:val="22"/>
          <w:szCs w:val="22"/>
          <w:lang w:val="en-US" w:eastAsia="en-US"/>
        </w:rPr>
        <w:t>ме групе понуђача потпише уговор</w:t>
      </w:r>
      <w:r w:rsidRPr="004C12E6">
        <w:rPr>
          <w:rFonts w:ascii="Arial" w:hAnsi="Arial" w:cs="Arial"/>
          <w:bCs/>
          <w:iCs/>
          <w:sz w:val="22"/>
          <w:szCs w:val="22"/>
          <w:lang w:val="en-US" w:eastAsia="en-US"/>
        </w:rPr>
        <w:t>.</w:t>
      </w:r>
      <w:r w:rsidRPr="004C12E6">
        <w:rPr>
          <w:rFonts w:ascii="Arial" w:hAnsi="Arial" w:cs="Arial"/>
          <w:bCs/>
          <w:iCs/>
          <w:sz w:val="22"/>
          <w:szCs w:val="22"/>
          <w:lang w:val="sr-Cyrl-RS" w:eastAsia="en-US"/>
        </w:rPr>
        <w:t xml:space="preserve"> </w:t>
      </w:r>
      <w:r w:rsidRPr="004C12E6">
        <w:rPr>
          <w:rFonts w:ascii="Arial" w:hAnsi="Arial" w:cs="Arial"/>
          <w:i/>
          <w:iCs/>
          <w:sz w:val="22"/>
          <w:szCs w:val="22"/>
          <w:lang w:val="en-US"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72613" w:rsidRPr="004C12E6" w:rsidRDefault="00D72613" w:rsidP="004C12E6">
      <w:pPr>
        <w:jc w:val="both"/>
        <w:rPr>
          <w:rFonts w:ascii="Arial" w:hAnsi="Arial" w:cs="Arial"/>
          <w:sz w:val="22"/>
          <w:szCs w:val="22"/>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 даљем тексту заједно: Уговорне стране)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закључиле су у Београду,</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 xml:space="preserve">                                          УГОВОР О ПРУЖАЊУ УСЛУГЕ </w:t>
      </w:r>
    </w:p>
    <w:p w:rsidR="00D72613" w:rsidRPr="00D72613" w:rsidRDefault="00D72613" w:rsidP="004C12E6">
      <w:pPr>
        <w:jc w:val="center"/>
        <w:rPr>
          <w:rFonts w:ascii="Arial" w:hAnsi="Arial" w:cs="Arial"/>
          <w:b/>
          <w:szCs w:val="24"/>
          <w:lang w:val="sr-Cyrl-RS" w:eastAsia="en-US"/>
        </w:rPr>
      </w:pPr>
      <w:r w:rsidRPr="00D72613">
        <w:rPr>
          <w:rFonts w:ascii="Arial" w:hAnsi="Arial" w:cs="Arial"/>
          <w:b/>
          <w:szCs w:val="24"/>
          <w:lang w:val="sr-Cyrl-RS" w:eastAsia="en-US"/>
        </w:rPr>
        <w:t>Анализа финансијског пословања</w:t>
      </w:r>
    </w:p>
    <w:p w:rsidR="00D72613" w:rsidRPr="00D72613" w:rsidRDefault="00D72613" w:rsidP="004C12E6">
      <w:pPr>
        <w:jc w:val="center"/>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УВОДНЕ ОДРЕДБЕ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Имајући у виду: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 xml:space="preserve">да је Наручилац, (у даљем тексту: Корисник услуге), спровео, отворени поступак јавне набавке, сагласно члану 32. Закона о јавним набавкама  </w:t>
      </w:r>
      <w:r w:rsidRPr="00D72613">
        <w:rPr>
          <w:rFonts w:ascii="Arial" w:hAnsi="Arial" w:cs="Arial"/>
          <w:szCs w:val="24"/>
          <w:lang w:val="sr-Cyrl-RS" w:eastAsia="en-US"/>
        </w:rPr>
        <w:lastRenderedPageBreak/>
        <w:t xml:space="preserve">(„Службени гласник РС“ број 124/2012, 14/2015 i 68/2015), (у даљем тексту: Закон) за јавну набавку услуге: Анализа финансијског пословања (у даљем тексту: Услуга), ЈН бр.1000/0108/2017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да је Позив за подношење понуда у вези предметне јавне набавке објављен на Порталу јавних набавки дана 29.12.2017. године, као и на интернет страници  Корисника услуге;</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 xml:space="preserve">да Понуда Понуђача (у даљем тексту: Пружалац услуге) у отвореном поступку за ЈН бро ЈН бр.1000/0108/2017 , 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да је Корисник услуге, на основу Понуде Пружаоца услуге  и Одлуке о додели Уговора, изабрао Пружаоца услуге за реализацију услуге, Анализа финансијског пословања, јавна набавка број ЈН бр.1000/0108/2017 .</w:t>
      </w:r>
    </w:p>
    <w:p w:rsidR="00D72613" w:rsidRPr="00D72613" w:rsidRDefault="00D72613" w:rsidP="004C12E6">
      <w:pPr>
        <w:jc w:val="both"/>
        <w:rPr>
          <w:rFonts w:ascii="Arial" w:hAnsi="Arial" w:cs="Arial"/>
          <w:szCs w:val="24"/>
          <w:lang w:val="sr-Cyrl-RS" w:eastAsia="en-US"/>
        </w:rPr>
      </w:pPr>
    </w:p>
    <w:p w:rsidR="00D72613" w:rsidRPr="00D72613" w:rsidRDefault="004C12E6" w:rsidP="004C12E6">
      <w:pPr>
        <w:jc w:val="both"/>
        <w:rPr>
          <w:rFonts w:ascii="Arial" w:hAnsi="Arial" w:cs="Arial"/>
          <w:b/>
          <w:szCs w:val="24"/>
          <w:lang w:val="sr-Cyrl-RS" w:eastAsia="en-US"/>
        </w:rPr>
      </w:pPr>
      <w:r>
        <w:rPr>
          <w:rFonts w:ascii="Arial" w:hAnsi="Arial" w:cs="Arial"/>
          <w:b/>
          <w:szCs w:val="24"/>
          <w:lang w:val="sr-Cyrl-RS" w:eastAsia="en-US"/>
        </w:rPr>
        <w:t>ПРЕДМЕТ УГОВОРА</w:t>
      </w: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1</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Овим Уговором о пружању услуге (у даљем тексту: Уговор), Пружалац услуге се обавезује да за потребе Корисника услуге изврши и пружи услугу: Анализа финансијског пословања (у даљем тексту: Услуга), у свему у складу са Конкурсном документацијом за јавну набавку број ЈН бр.1000/0108/2017 , датом у Прилогу  1 , Понудом Пружаоца услуге, датој у Прилогу 2, Описом и врстом услуге датом у Прилогу 3 и Структуром цене датој у Прилогу 4, који чине саставни део Уговора.</w:t>
      </w:r>
    </w:p>
    <w:p w:rsidR="00D72613" w:rsidRPr="00D72613" w:rsidRDefault="00D72613" w:rsidP="004C12E6">
      <w:pPr>
        <w:jc w:val="both"/>
        <w:rPr>
          <w:rFonts w:ascii="Arial" w:hAnsi="Arial" w:cs="Arial"/>
          <w:szCs w:val="24"/>
          <w:lang w:val="sr-Cyrl-RS" w:eastAsia="en-US"/>
        </w:rPr>
      </w:pPr>
    </w:p>
    <w:p w:rsidR="00D72613" w:rsidRPr="004C12E6" w:rsidRDefault="004C12E6" w:rsidP="004C12E6">
      <w:pPr>
        <w:jc w:val="both"/>
        <w:rPr>
          <w:rFonts w:ascii="Arial" w:hAnsi="Arial" w:cs="Arial"/>
          <w:b/>
          <w:szCs w:val="24"/>
          <w:lang w:val="sr-Cyrl-RS" w:eastAsia="en-US"/>
        </w:rPr>
      </w:pPr>
      <w:r>
        <w:rPr>
          <w:rFonts w:ascii="Arial" w:hAnsi="Arial" w:cs="Arial"/>
          <w:b/>
          <w:szCs w:val="24"/>
          <w:lang w:val="sr-Cyrl-RS" w:eastAsia="en-US"/>
        </w:rPr>
        <w:t>ЦЕНА</w:t>
      </w: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2</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 Цена Услуге из члана 1. овог Уговора износи __________________ (словима: ________________________) RSD/ЕUR, без пореза на додату вредност.</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На  цену Услуге из става 1. овог члана обрачунава се припадајући порез на додату вредност у складу са прописима Републике Србије.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У цену су урачунати сви трошкови везани за реализацију Услуге. </w:t>
      </w:r>
    </w:p>
    <w:p w:rsidR="00D72613" w:rsidRPr="00D72613" w:rsidRDefault="00D72613" w:rsidP="004C12E6">
      <w:pPr>
        <w:jc w:val="both"/>
        <w:rPr>
          <w:rFonts w:ascii="Arial" w:hAnsi="Arial" w:cs="Arial"/>
          <w:b/>
          <w:i/>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Цена је фиксна односно не може се мењати за све време извршења Услуге. </w:t>
      </w:r>
    </w:p>
    <w:p w:rsidR="00D72613" w:rsidRPr="00D72613" w:rsidRDefault="000207E8" w:rsidP="004C12E6">
      <w:pPr>
        <w:jc w:val="both"/>
        <w:rPr>
          <w:rFonts w:ascii="Arial" w:hAnsi="Arial" w:cs="Arial"/>
          <w:szCs w:val="24"/>
          <w:lang w:val="en-US" w:eastAsia="en-US"/>
        </w:rPr>
      </w:pPr>
      <w:r>
        <w:rPr>
          <w:rFonts w:ascii="Arial" w:hAnsi="Arial" w:cs="Arial"/>
          <w:i/>
          <w:szCs w:val="24"/>
          <w:lang w:val="sr-Cyrl-RS" w:eastAsia="en-US"/>
        </w:rPr>
        <w:t>(</w:t>
      </w:r>
      <w:r w:rsidR="00D72613" w:rsidRPr="00D72613">
        <w:rPr>
          <w:rFonts w:ascii="Arial" w:hAnsi="Arial" w:cs="Arial"/>
          <w:i/>
          <w:szCs w:val="24"/>
          <w:lang w:val="en-US" w:eastAsia="en-US"/>
        </w:rPr>
        <w:t>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w:t>
      </w:r>
      <w:r w:rsidR="00D72613" w:rsidRPr="00D72613">
        <w:rPr>
          <w:rFonts w:ascii="Arial" w:hAnsi="Arial" w:cs="Arial"/>
          <w:i/>
          <w:szCs w:val="24"/>
          <w:lang w:val="sr-Cyrl-RS" w:eastAsia="en-US"/>
        </w:rPr>
        <w:t xml:space="preserve"> о избегавању двоструког опорезивања</w:t>
      </w:r>
      <w:r w:rsidR="00D72613" w:rsidRPr="00D72613">
        <w:rPr>
          <w:rFonts w:ascii="Arial" w:hAnsi="Arial" w:cs="Arial"/>
          <w:i/>
          <w:szCs w:val="24"/>
          <w:lang w:val="en-US" w:eastAsia="en-US"/>
        </w:rPr>
        <w:t>)</w:t>
      </w:r>
      <w:r w:rsidR="00D72613" w:rsidRPr="00D72613">
        <w:rPr>
          <w:rFonts w:ascii="Arial" w:hAnsi="Arial" w:cs="Arial"/>
          <w:szCs w:val="24"/>
          <w:lang w:val="en-US" w:eastAsia="en-US"/>
        </w:rPr>
        <w:t xml:space="preserve"> </w:t>
      </w:r>
    </w:p>
    <w:p w:rsidR="00D72613" w:rsidRPr="00D72613" w:rsidRDefault="00D72613" w:rsidP="004C12E6">
      <w:pPr>
        <w:jc w:val="both"/>
        <w:rPr>
          <w:rFonts w:ascii="Arial" w:hAnsi="Arial" w:cs="Arial"/>
          <w:szCs w:val="24"/>
          <w:lang w:val="en-US" w:eastAsia="en-US"/>
        </w:rPr>
      </w:pPr>
      <w:r w:rsidRPr="00D72613">
        <w:rPr>
          <w:rFonts w:ascii="Arial" w:hAnsi="Arial" w:cs="Arial"/>
          <w:szCs w:val="24"/>
          <w:lang w:val="en-US" w:eastAsia="en-US"/>
        </w:rPr>
        <w:t xml:space="preserve">Укупна цена из става 1. </w:t>
      </w:r>
      <w:proofErr w:type="gramStart"/>
      <w:r w:rsidRPr="00D72613">
        <w:rPr>
          <w:rFonts w:ascii="Arial" w:hAnsi="Arial" w:cs="Arial"/>
          <w:szCs w:val="24"/>
          <w:lang w:val="en-US" w:eastAsia="en-US"/>
        </w:rPr>
        <w:t>овог</w:t>
      </w:r>
      <w:proofErr w:type="gramEnd"/>
      <w:r w:rsidRPr="00D72613">
        <w:rPr>
          <w:rFonts w:ascii="Arial" w:hAnsi="Arial" w:cs="Arial"/>
          <w:szCs w:val="24"/>
          <w:lang w:val="en-US" w:eastAsia="en-US"/>
        </w:rPr>
        <w:t xml:space="preserve"> члана Уговора је бруто вредност накнаде  на коју се обрачунава порез на добит по одбитку</w:t>
      </w:r>
      <w:r w:rsidRPr="00D72613">
        <w:rPr>
          <w:rFonts w:ascii="Arial" w:hAnsi="Arial" w:cs="Arial"/>
          <w:szCs w:val="24"/>
          <w:vertAlign w:val="superscript"/>
          <w:lang w:val="en-US" w:eastAsia="en-US"/>
        </w:rPr>
        <w:t>1</w:t>
      </w:r>
      <w:r w:rsidRPr="00D72613">
        <w:rPr>
          <w:rFonts w:ascii="Arial" w:hAnsi="Arial" w:cs="Arial"/>
          <w:szCs w:val="24"/>
          <w:lang w:val="en-US" w:eastAsia="en-US"/>
        </w:rPr>
        <w:t>:</w:t>
      </w:r>
    </w:p>
    <w:p w:rsidR="00D72613" w:rsidRPr="00D72613" w:rsidRDefault="00D72613" w:rsidP="004C12E6">
      <w:pPr>
        <w:numPr>
          <w:ilvl w:val="0"/>
          <w:numId w:val="10"/>
        </w:numPr>
        <w:jc w:val="both"/>
        <w:rPr>
          <w:rFonts w:ascii="Arial" w:hAnsi="Arial" w:cs="Arial"/>
          <w:szCs w:val="24"/>
          <w:lang w:val="en-US" w:eastAsia="en-US"/>
        </w:rPr>
      </w:pPr>
      <w:r w:rsidRPr="00D72613">
        <w:rPr>
          <w:rFonts w:ascii="Arial" w:hAnsi="Arial" w:cs="Arial"/>
          <w:szCs w:val="24"/>
          <w:lang w:val="en-US" w:eastAsia="en-US"/>
        </w:rPr>
        <w:t>по Уговору  о избегавању  двоструког опорезивања који је Република Србија закључила са _____________________(</w:t>
      </w:r>
      <w:r w:rsidRPr="00D72613">
        <w:rPr>
          <w:rFonts w:ascii="Arial" w:hAnsi="Arial" w:cs="Arial"/>
          <w:i/>
          <w:szCs w:val="24"/>
          <w:lang w:val="en-US" w:eastAsia="en-US"/>
        </w:rPr>
        <w:t>навести домицилну земљу Пружаоца услуге</w:t>
      </w:r>
      <w:r w:rsidRPr="00D72613">
        <w:rPr>
          <w:rFonts w:ascii="Arial" w:hAnsi="Arial" w:cs="Arial"/>
          <w:szCs w:val="24"/>
          <w:lang w:val="en-US" w:eastAsia="en-US"/>
        </w:rPr>
        <w:t>)</w:t>
      </w:r>
    </w:p>
    <w:p w:rsidR="00D72613" w:rsidRPr="00D72613" w:rsidRDefault="00D72613" w:rsidP="004C12E6">
      <w:pPr>
        <w:numPr>
          <w:ilvl w:val="0"/>
          <w:numId w:val="10"/>
        </w:numPr>
        <w:jc w:val="both"/>
        <w:rPr>
          <w:rFonts w:ascii="Arial" w:hAnsi="Arial" w:cs="Arial"/>
          <w:szCs w:val="24"/>
          <w:lang w:val="en-US" w:eastAsia="en-US"/>
        </w:rPr>
      </w:pPr>
      <w:r w:rsidRPr="00D72613">
        <w:rPr>
          <w:rFonts w:ascii="Arial" w:hAnsi="Arial" w:cs="Arial"/>
          <w:szCs w:val="24"/>
          <w:lang w:val="en-US" w:eastAsia="en-US"/>
        </w:rPr>
        <w:t>по пуној стопи, обзиром да Уговором о избегавању двоструког опорезивања који је закључен са ____________________________  (</w:t>
      </w:r>
      <w:r w:rsidRPr="00D72613">
        <w:rPr>
          <w:rFonts w:ascii="Arial" w:hAnsi="Arial" w:cs="Arial"/>
          <w:i/>
          <w:szCs w:val="24"/>
          <w:lang w:val="en-US" w:eastAsia="en-US"/>
        </w:rPr>
        <w:t>навести домицилну земљу Пружаоца услуге</w:t>
      </w:r>
      <w:r w:rsidRPr="00D72613">
        <w:rPr>
          <w:rFonts w:ascii="Arial" w:hAnsi="Arial" w:cs="Arial"/>
          <w:szCs w:val="24"/>
          <w:lang w:val="en-US" w:eastAsia="en-US"/>
        </w:rPr>
        <w:t xml:space="preserve">) није предвиђено опорезивање услуге __________________ </w:t>
      </w:r>
      <w:r w:rsidRPr="00D72613">
        <w:rPr>
          <w:rFonts w:ascii="Arial" w:hAnsi="Arial" w:cs="Arial"/>
          <w:i/>
          <w:szCs w:val="24"/>
          <w:lang w:val="en-US" w:eastAsia="en-US"/>
        </w:rPr>
        <w:t>(навести предмет услуге)</w:t>
      </w:r>
    </w:p>
    <w:p w:rsidR="00D72613" w:rsidRPr="00D72613" w:rsidRDefault="00D72613" w:rsidP="004C12E6">
      <w:pPr>
        <w:numPr>
          <w:ilvl w:val="0"/>
          <w:numId w:val="10"/>
        </w:numPr>
        <w:jc w:val="both"/>
        <w:rPr>
          <w:rFonts w:ascii="Arial" w:hAnsi="Arial" w:cs="Arial"/>
          <w:szCs w:val="24"/>
          <w:lang w:val="en-US" w:eastAsia="en-US"/>
        </w:rPr>
      </w:pPr>
      <w:r w:rsidRPr="00D72613">
        <w:rPr>
          <w:rFonts w:ascii="Arial" w:hAnsi="Arial" w:cs="Arial"/>
          <w:szCs w:val="24"/>
          <w:lang w:val="en-US" w:eastAsia="en-US"/>
        </w:rPr>
        <w:t xml:space="preserve"> </w:t>
      </w:r>
      <w:proofErr w:type="gramStart"/>
      <w:r w:rsidRPr="00D72613">
        <w:rPr>
          <w:rFonts w:ascii="Arial" w:hAnsi="Arial" w:cs="Arial"/>
          <w:szCs w:val="24"/>
          <w:lang w:val="en-US" w:eastAsia="en-US"/>
        </w:rPr>
        <w:t>по</w:t>
      </w:r>
      <w:proofErr w:type="gramEnd"/>
      <w:r w:rsidRPr="00D72613">
        <w:rPr>
          <w:rFonts w:ascii="Arial" w:hAnsi="Arial" w:cs="Arial"/>
          <w:szCs w:val="24"/>
          <w:lang w:val="en-US" w:eastAsia="en-US"/>
        </w:rPr>
        <w:t xml:space="preserve"> пуној стопи, обзиром да ____________________________  (</w:t>
      </w:r>
      <w:r w:rsidRPr="00D72613">
        <w:rPr>
          <w:rFonts w:ascii="Arial" w:hAnsi="Arial" w:cs="Arial"/>
          <w:i/>
          <w:szCs w:val="24"/>
          <w:lang w:val="en-US" w:eastAsia="en-US"/>
        </w:rPr>
        <w:t>навести домицилну земљу Пружаоца услуге</w:t>
      </w:r>
      <w:r w:rsidRPr="00D72613">
        <w:rPr>
          <w:rFonts w:ascii="Arial" w:hAnsi="Arial" w:cs="Arial"/>
          <w:szCs w:val="24"/>
          <w:lang w:val="en-US" w:eastAsia="en-US"/>
        </w:rPr>
        <w:t xml:space="preserve">) није закључила </w:t>
      </w:r>
      <w:r w:rsidRPr="00D72613">
        <w:rPr>
          <w:rFonts w:ascii="Arial" w:hAnsi="Arial" w:cs="Arial"/>
          <w:szCs w:val="24"/>
          <w:lang w:val="en-US" w:eastAsia="en-US"/>
        </w:rPr>
        <w:lastRenderedPageBreak/>
        <w:t>Уговор са Републиком Србијом о избегавању двоструког опорезивања.</w:t>
      </w:r>
    </w:p>
    <w:p w:rsidR="00D72613" w:rsidRPr="00D72613" w:rsidRDefault="00D72613" w:rsidP="004C12E6">
      <w:pPr>
        <w:jc w:val="both"/>
        <w:rPr>
          <w:rFonts w:ascii="Arial" w:hAnsi="Arial" w:cs="Arial"/>
          <w:i/>
          <w:szCs w:val="24"/>
          <w:lang w:val="en-US" w:eastAsia="en-US"/>
        </w:rPr>
      </w:pPr>
      <w:r w:rsidRPr="00D72613">
        <w:rPr>
          <w:rFonts w:ascii="Arial" w:hAnsi="Arial" w:cs="Arial"/>
          <w:bCs/>
          <w:iCs/>
          <w:szCs w:val="24"/>
          <w:vertAlign w:val="superscript"/>
          <w:lang w:val="en-US" w:eastAsia="en-US"/>
        </w:rPr>
        <w:t>1</w:t>
      </w:r>
      <w:r w:rsidRPr="00D72613">
        <w:rPr>
          <w:rFonts w:ascii="Arial" w:hAnsi="Arial" w:cs="Arial"/>
          <w:szCs w:val="24"/>
          <w:lang w:val="en-US" w:eastAsia="en-US"/>
        </w:rPr>
        <w:t xml:space="preserve"> </w:t>
      </w:r>
      <w:r w:rsidRPr="00D72613">
        <w:rPr>
          <w:rFonts w:ascii="Arial" w:hAnsi="Arial" w:cs="Arial"/>
          <w:i/>
          <w:szCs w:val="24"/>
          <w:lang w:val="en-US" w:eastAsia="en-US"/>
        </w:rPr>
        <w:t>Попуњава само страно лице, тако што заокружу</w:t>
      </w:r>
      <w:r w:rsidR="004C12E6">
        <w:rPr>
          <w:rFonts w:ascii="Arial" w:hAnsi="Arial" w:cs="Arial"/>
          <w:i/>
          <w:szCs w:val="24"/>
          <w:lang w:val="en-US" w:eastAsia="en-US"/>
        </w:rPr>
        <w:t>је редни број и врши попуњавање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НАЧИН ФАКТУРИСАЊА И ПЛАЋАЊА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3</w:t>
      </w:r>
      <w:r w:rsidRPr="00D72613">
        <w:rPr>
          <w:rFonts w:ascii="Arial" w:hAnsi="Arial" w:cs="Arial"/>
          <w:szCs w:val="24"/>
          <w:lang w:val="sr-Cyrl-RS" w:eastAsia="en-US"/>
        </w:rPr>
        <w:t>.</w:t>
      </w:r>
    </w:p>
    <w:p w:rsid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Пружалац услуга је у обавези да изда фактуру за услуге пружене у току месеца на основу прихваћеног месечног извештаја о извршеним услугама и достави га у року од 3 (три) дана од дана одобравања Корисника услуге. </w:t>
      </w:r>
    </w:p>
    <w:p w:rsidR="002D33DE" w:rsidRPr="00D72613" w:rsidRDefault="002D33DE"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en-US" w:eastAsia="en-US"/>
        </w:rPr>
      </w:pPr>
      <w:r w:rsidRPr="00D72613">
        <w:rPr>
          <w:rFonts w:ascii="Arial" w:hAnsi="Arial" w:cs="Arial"/>
          <w:szCs w:val="24"/>
          <w:lang w:val="sr-Cyrl-RS" w:eastAsia="en-US"/>
        </w:rPr>
        <w:t>Месечни</w:t>
      </w:r>
      <w:r w:rsidRPr="00D72613">
        <w:rPr>
          <w:rFonts w:ascii="Arial" w:hAnsi="Arial" w:cs="Arial"/>
          <w:szCs w:val="24"/>
          <w:lang w:val="en-US" w:eastAsia="en-US"/>
        </w:rPr>
        <w:t xml:space="preserve"> извештај </w:t>
      </w:r>
      <w:r w:rsidRPr="00D72613">
        <w:rPr>
          <w:rFonts w:ascii="Arial" w:hAnsi="Arial" w:cs="Arial"/>
          <w:szCs w:val="24"/>
          <w:lang w:val="sr-Cyrl-RS" w:eastAsia="en-US"/>
        </w:rPr>
        <w:t xml:space="preserve">из става 1. овог члана </w:t>
      </w:r>
      <w:r w:rsidRPr="00D72613">
        <w:rPr>
          <w:rFonts w:ascii="Arial" w:hAnsi="Arial" w:cs="Arial"/>
          <w:szCs w:val="24"/>
          <w:lang w:val="en-US" w:eastAsia="en-US"/>
        </w:rPr>
        <w:t xml:space="preserve">се саставља за период који почиње да тече </w:t>
      </w:r>
      <w:r w:rsidRPr="00D72613">
        <w:rPr>
          <w:rFonts w:ascii="Arial" w:hAnsi="Arial" w:cs="Arial"/>
          <w:szCs w:val="24"/>
          <w:lang w:val="sr-Cyrl-RS" w:eastAsia="en-US"/>
        </w:rPr>
        <w:t>од</w:t>
      </w:r>
      <w:r w:rsidRPr="00D72613">
        <w:rPr>
          <w:rFonts w:ascii="Arial" w:hAnsi="Arial" w:cs="Arial"/>
          <w:szCs w:val="24"/>
          <w:lang w:val="en-US" w:eastAsia="en-US"/>
        </w:rPr>
        <w:t xml:space="preserve"> почетка пружања услуга</w:t>
      </w:r>
      <w:r w:rsidRPr="00D72613">
        <w:rPr>
          <w:rFonts w:ascii="Arial" w:hAnsi="Arial" w:cs="Arial"/>
          <w:szCs w:val="24"/>
          <w:lang w:val="sr-Cyrl-RS" w:eastAsia="en-US"/>
        </w:rPr>
        <w:t xml:space="preserve"> </w:t>
      </w:r>
      <w:r w:rsidRPr="00D72613">
        <w:rPr>
          <w:rFonts w:ascii="Arial" w:hAnsi="Arial" w:cs="Arial"/>
          <w:szCs w:val="24"/>
          <w:lang w:val="en-US" w:eastAsia="en-US"/>
        </w:rPr>
        <w:t xml:space="preserve">и истиче  даном  који по свом броју одговара дану у наредном месецу.  Ако нема тог дана у наредном месецу, период за који се издаје периодични извештај се завршава последњег дана у том месецу.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Уз месечни извештај Пружалац услуге у обавези да достави акта, извештаје или друго писмено у зависности од припроде посла за с</w:t>
      </w:r>
      <w:r w:rsidR="000207E8">
        <w:rPr>
          <w:rFonts w:ascii="Arial" w:hAnsi="Arial" w:cs="Arial"/>
          <w:szCs w:val="24"/>
          <w:lang w:val="sr-Cyrl-RS" w:eastAsia="en-US"/>
        </w:rPr>
        <w:t>ваку услугу пореске саветодавне</w:t>
      </w:r>
      <w:r w:rsidRPr="00D72613">
        <w:rPr>
          <w:rFonts w:ascii="Arial" w:hAnsi="Arial" w:cs="Arial"/>
          <w:szCs w:val="24"/>
          <w:lang w:val="sr-Cyrl-RS" w:eastAsia="en-US"/>
        </w:rPr>
        <w:t xml:space="preserve"> помоћи и саветодавне помоћи из области рачуноводства, финансија и финансијског извештавања из тачке 3.2.1. и 3.2.2. Конкурсне документације извршене или делимично извршене у пери</w:t>
      </w:r>
      <w:r w:rsidR="000207E8">
        <w:rPr>
          <w:rFonts w:ascii="Arial" w:hAnsi="Arial" w:cs="Arial"/>
          <w:szCs w:val="24"/>
          <w:lang w:val="sr-Cyrl-RS" w:eastAsia="en-US"/>
        </w:rPr>
        <w:t>од</w:t>
      </w:r>
      <w:r w:rsidRPr="00D72613">
        <w:rPr>
          <w:rFonts w:ascii="Arial" w:hAnsi="Arial" w:cs="Arial"/>
          <w:szCs w:val="24"/>
          <w:lang w:val="sr-Cyrl-RS" w:eastAsia="en-US"/>
        </w:rPr>
        <w:t>у на који се односи  фактура.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Ако је понуђена цена исказана у еврима, фактурисање се врши у динарској противвредности на дан настанка пореске обавезе према средњем курсу динара у односу на евро (према подацима Народне банке Србије).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Плаћање ће се вршити према средњем курсу динара у односу на евро на дан плаћања, на износ накнаде без ПДВ-а . Плаћање ПДВ ће </w:t>
      </w:r>
      <w:r w:rsidR="002D33DE">
        <w:rPr>
          <w:rFonts w:ascii="Arial" w:hAnsi="Arial" w:cs="Arial"/>
          <w:szCs w:val="24"/>
          <w:lang w:val="sr-Cyrl-RS" w:eastAsia="en-US"/>
        </w:rPr>
        <w:t xml:space="preserve">се </w:t>
      </w:r>
      <w:r w:rsidRPr="00D72613">
        <w:rPr>
          <w:rFonts w:ascii="Arial" w:hAnsi="Arial" w:cs="Arial"/>
          <w:szCs w:val="24"/>
          <w:lang w:val="sr-Cyrl-RS" w:eastAsia="en-US"/>
        </w:rPr>
        <w:t>извршити у динарској противредности обрачунатој по средњем курсу НБС на дан настанка пореске обавезе.</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Корисник услуге се обавезује да изврши плаћање на основу примљене исправне фактуре са прилозима из става 1. и 3. овог члана  у року до 45 (словима:четрдесетпет) дана од дана пријема исправног рачуна.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Уз рачун који је насловљена на Корисника услуге: Јавно предузеће „Електропривреда Србије“ Београд, Царице Милице 2, 11000 Београд, ПИБ: 103920327, Пружалац услуге је у обавези да достави Месечни извештај са прилозима из става  1. и 3. овог члана , као и из тачке  6.14. Конкурсне документације,  који потписују одговорна лица Пружаоца услуге и одговорно/овлашћено лице Корисника услуге којим се утврђује обим и квалитет извршених услуга, јер једино у том случају се сматра да је примљен исправан рачун.</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 </w:t>
      </w:r>
    </w:p>
    <w:p w:rsidR="00D72613" w:rsidRPr="00D72613" w:rsidRDefault="00D72613" w:rsidP="004C12E6">
      <w:pPr>
        <w:jc w:val="both"/>
        <w:rPr>
          <w:rFonts w:ascii="Arial" w:hAnsi="Arial" w:cs="Arial"/>
          <w:szCs w:val="24"/>
          <w:lang w:val="sr-Cyrl-RS" w:eastAsia="en-US"/>
        </w:rPr>
      </w:pPr>
    </w:p>
    <w:p w:rsidR="00D72613" w:rsidRPr="004C12E6" w:rsidRDefault="00D72613" w:rsidP="004C12E6">
      <w:pPr>
        <w:jc w:val="both"/>
        <w:rPr>
          <w:rFonts w:ascii="Arial" w:hAnsi="Arial" w:cs="Arial"/>
          <w:i/>
          <w:sz w:val="22"/>
          <w:szCs w:val="22"/>
          <w:lang w:eastAsia="en-US"/>
        </w:rPr>
      </w:pPr>
      <w:r w:rsidRPr="004C12E6">
        <w:rPr>
          <w:rFonts w:ascii="Arial" w:hAnsi="Arial" w:cs="Arial"/>
          <w:i/>
          <w:sz w:val="22"/>
          <w:szCs w:val="22"/>
          <w:lang w:val="en-US" w:eastAsia="en-US"/>
        </w:rPr>
        <w:t>Напомена: коначан текст овог члана ће се усагласити након доделе уговора</w:t>
      </w:r>
      <w:r w:rsidRPr="004C12E6">
        <w:rPr>
          <w:rFonts w:ascii="Arial" w:hAnsi="Arial" w:cs="Arial"/>
          <w:i/>
          <w:sz w:val="22"/>
          <w:szCs w:val="22"/>
          <w:lang w:eastAsia="en-US"/>
        </w:rPr>
        <w:t xml:space="preserve"> у</w:t>
      </w:r>
      <w:r w:rsidRPr="004C12E6">
        <w:rPr>
          <w:rFonts w:ascii="Arial" w:hAnsi="Arial" w:cs="Arial"/>
          <w:i/>
          <w:sz w:val="22"/>
          <w:szCs w:val="22"/>
          <w:lang w:val="en-US" w:eastAsia="en-US"/>
        </w:rPr>
        <w:t>колико се уговор закључује са страним лицем</w:t>
      </w:r>
      <w:r w:rsidRPr="004C12E6">
        <w:rPr>
          <w:rFonts w:ascii="Arial" w:hAnsi="Arial" w:cs="Arial"/>
          <w:i/>
          <w:sz w:val="22"/>
          <w:szCs w:val="22"/>
          <w:lang w:eastAsia="en-US"/>
        </w:rPr>
        <w:t>)</w:t>
      </w:r>
    </w:p>
    <w:p w:rsidR="00D72613" w:rsidRPr="004C12E6" w:rsidRDefault="00D72613" w:rsidP="004C12E6">
      <w:pPr>
        <w:jc w:val="both"/>
        <w:rPr>
          <w:rFonts w:ascii="Arial" w:hAnsi="Arial" w:cs="Arial"/>
          <w:sz w:val="22"/>
          <w:szCs w:val="22"/>
          <w:lang w:val="en-US" w:eastAsia="en-US"/>
        </w:rPr>
      </w:pPr>
      <w:r w:rsidRPr="004C12E6">
        <w:rPr>
          <w:rFonts w:ascii="Arial" w:hAnsi="Arial" w:cs="Arial"/>
          <w:sz w:val="22"/>
          <w:szCs w:val="22"/>
          <w:lang w:val="en-US" w:eastAsia="en-US"/>
        </w:rPr>
        <w:t xml:space="preserve">Пружалац услуга је сагласан да Корисник услуге обустави и плати порез на добит по одбитку на бруто </w:t>
      </w:r>
      <w:proofErr w:type="gramStart"/>
      <w:r w:rsidRPr="004C12E6">
        <w:rPr>
          <w:rFonts w:ascii="Arial" w:hAnsi="Arial" w:cs="Arial"/>
          <w:sz w:val="22"/>
          <w:szCs w:val="22"/>
          <w:lang w:val="en-US" w:eastAsia="en-US"/>
        </w:rPr>
        <w:t>уговорену  вредност</w:t>
      </w:r>
      <w:proofErr w:type="gramEnd"/>
      <w:r w:rsidRPr="004C12E6">
        <w:rPr>
          <w:rFonts w:ascii="Arial" w:hAnsi="Arial" w:cs="Arial"/>
          <w:sz w:val="22"/>
          <w:szCs w:val="22"/>
          <w:lang w:val="en-US" w:eastAsia="en-US"/>
        </w:rPr>
        <w:t xml:space="preserve"> по основу накнаде  _____________________ </w:t>
      </w:r>
      <w:r w:rsidRPr="004C12E6">
        <w:rPr>
          <w:rFonts w:ascii="Arial" w:hAnsi="Arial" w:cs="Arial"/>
          <w:i/>
          <w:sz w:val="22"/>
          <w:szCs w:val="22"/>
          <w:lang w:val="en-US" w:eastAsia="en-US"/>
        </w:rPr>
        <w:t>(навести накнаду из тачке 7. II дела овог Упутства)</w:t>
      </w:r>
      <w:r w:rsidRPr="004C12E6">
        <w:rPr>
          <w:rFonts w:ascii="Arial" w:hAnsi="Arial" w:cs="Arial"/>
          <w:sz w:val="22"/>
          <w:szCs w:val="22"/>
          <w:lang w:val="en-US" w:eastAsia="en-US"/>
        </w:rPr>
        <w:t xml:space="preserve"> из члана ____ овог Уговора.</w:t>
      </w:r>
    </w:p>
    <w:p w:rsidR="00D72613" w:rsidRPr="004C12E6" w:rsidRDefault="00D72613" w:rsidP="004C12E6">
      <w:pPr>
        <w:jc w:val="both"/>
        <w:rPr>
          <w:rFonts w:ascii="Arial" w:hAnsi="Arial" w:cs="Arial"/>
          <w:i/>
          <w:sz w:val="22"/>
          <w:szCs w:val="22"/>
          <w:lang w:val="en-US" w:eastAsia="en-US"/>
        </w:rPr>
      </w:pPr>
      <w:r w:rsidRPr="004C12E6">
        <w:rPr>
          <w:rFonts w:ascii="Arial" w:hAnsi="Arial" w:cs="Arial"/>
          <w:i/>
          <w:sz w:val="22"/>
          <w:szCs w:val="22"/>
          <w:lang w:val="en-US" w:eastAsia="en-US"/>
        </w:rPr>
        <w:lastRenderedPageBreak/>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72613" w:rsidRPr="004C12E6" w:rsidRDefault="00D72613" w:rsidP="004C12E6">
      <w:pPr>
        <w:jc w:val="both"/>
        <w:rPr>
          <w:rFonts w:ascii="Arial" w:hAnsi="Arial" w:cs="Arial"/>
          <w:i/>
          <w:sz w:val="22"/>
          <w:szCs w:val="22"/>
          <w:lang w:val="en-US" w:eastAsia="en-US"/>
        </w:rPr>
      </w:pPr>
      <w:r w:rsidRPr="004C12E6">
        <w:rPr>
          <w:rFonts w:ascii="Arial" w:hAnsi="Arial" w:cs="Arial"/>
          <w:sz w:val="22"/>
          <w:szCs w:val="22"/>
          <w:lang w:val="en-US" w:eastAsia="en-US"/>
        </w:rPr>
        <w:t>Пружалац услуга се обавезује да Кориснику услуге достави доказе о статусу резидента домицилне државе и то потврд</w:t>
      </w:r>
      <w:r w:rsidRPr="004C12E6">
        <w:rPr>
          <w:rFonts w:ascii="Arial" w:hAnsi="Arial" w:cs="Arial"/>
          <w:sz w:val="22"/>
          <w:szCs w:val="22"/>
          <w:lang w:eastAsia="en-US"/>
        </w:rPr>
        <w:t>у</w:t>
      </w:r>
      <w:r w:rsidRPr="004C12E6">
        <w:rPr>
          <w:rFonts w:ascii="Arial" w:hAnsi="Arial" w:cs="Arial"/>
          <w:sz w:val="22"/>
          <w:szCs w:val="22"/>
          <w:lang w:val="en-US" w:eastAsia="en-US"/>
        </w:rPr>
        <w:t xml:space="preserve"> о резидентности оверен</w:t>
      </w:r>
      <w:r w:rsidRPr="004C12E6">
        <w:rPr>
          <w:rFonts w:ascii="Arial" w:hAnsi="Arial" w:cs="Arial"/>
          <w:sz w:val="22"/>
          <w:szCs w:val="22"/>
          <w:lang w:eastAsia="en-US"/>
        </w:rPr>
        <w:t>у</w:t>
      </w:r>
      <w:r w:rsidRPr="004C12E6">
        <w:rPr>
          <w:rFonts w:ascii="Arial" w:hAnsi="Arial" w:cs="Arial"/>
          <w:sz w:val="22"/>
          <w:szCs w:val="22"/>
          <w:lang w:val="en-US" w:eastAsia="en-US"/>
        </w:rPr>
        <w:t xml:space="preserve"> од надлежног органа домицилне државе на обрасцу одређеном прописима Републике Србије или </w:t>
      </w:r>
      <w:r w:rsidRPr="004C12E6">
        <w:rPr>
          <w:rFonts w:ascii="Arial" w:hAnsi="Arial" w:cs="Arial"/>
          <w:sz w:val="22"/>
          <w:szCs w:val="22"/>
          <w:lang w:eastAsia="en-US"/>
        </w:rPr>
        <w:t xml:space="preserve">у </w:t>
      </w:r>
      <w:r w:rsidRPr="004C12E6">
        <w:rPr>
          <w:rFonts w:ascii="Arial" w:hAnsi="Arial" w:cs="Arial"/>
          <w:sz w:val="22"/>
          <w:szCs w:val="22"/>
          <w:lang w:val="en-US" w:eastAsia="en-US"/>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4C12E6">
        <w:rPr>
          <w:rFonts w:ascii="Arial" w:hAnsi="Arial" w:cs="Arial"/>
          <w:sz w:val="22"/>
          <w:szCs w:val="22"/>
          <w:lang w:eastAsia="en-US"/>
        </w:rPr>
        <w:t>и</w:t>
      </w:r>
      <w:r w:rsidRPr="004C12E6">
        <w:rPr>
          <w:rFonts w:ascii="Arial" w:hAnsi="Arial" w:cs="Arial"/>
          <w:sz w:val="22"/>
          <w:szCs w:val="22"/>
          <w:lang w:val="en-US" w:eastAsia="en-US"/>
        </w:rPr>
        <w:t xml:space="preserve">ња уговора или у року </w:t>
      </w:r>
      <w:r w:rsidRPr="004C12E6">
        <w:rPr>
          <w:rFonts w:ascii="Arial" w:hAnsi="Arial" w:cs="Arial"/>
          <w:sz w:val="22"/>
          <w:szCs w:val="22"/>
          <w:lang w:eastAsia="en-US"/>
        </w:rPr>
        <w:t>осам</w:t>
      </w:r>
      <w:r w:rsidRPr="004C12E6">
        <w:rPr>
          <w:rFonts w:ascii="Arial" w:hAnsi="Arial" w:cs="Arial"/>
          <w:sz w:val="22"/>
          <w:szCs w:val="22"/>
          <w:lang w:val="en-US" w:eastAsia="en-US"/>
        </w:rPr>
        <w:t xml:space="preserve"> дана од дана потписивања  уговора, у складу са закљученим Уговором ______________ о избегавању двоструког опорезивања_____________(</w:t>
      </w:r>
      <w:r w:rsidRPr="004C12E6">
        <w:rPr>
          <w:rFonts w:ascii="Arial" w:hAnsi="Arial" w:cs="Arial"/>
          <w:i/>
          <w:sz w:val="22"/>
          <w:szCs w:val="22"/>
          <w:lang w:val="en-US" w:eastAsia="en-US"/>
        </w:rPr>
        <w:t xml:space="preserve">навести тачан назив уговора). </w:t>
      </w:r>
    </w:p>
    <w:p w:rsidR="00D72613" w:rsidRPr="004C12E6" w:rsidRDefault="00D72613" w:rsidP="004C12E6">
      <w:pPr>
        <w:jc w:val="both"/>
        <w:rPr>
          <w:rFonts w:ascii="Arial" w:hAnsi="Arial" w:cs="Arial"/>
          <w:sz w:val="22"/>
          <w:szCs w:val="22"/>
          <w:lang w:val="en-US" w:eastAsia="en-US"/>
        </w:rPr>
      </w:pPr>
      <w:r w:rsidRPr="004C12E6">
        <w:rPr>
          <w:rFonts w:ascii="Arial" w:hAnsi="Arial" w:cs="Arial"/>
          <w:sz w:val="22"/>
          <w:szCs w:val="22"/>
          <w:lang w:val="en-US" w:eastAsia="en-US"/>
        </w:rPr>
        <w:t xml:space="preserve">Пружалац услуге се обавезује да Кориснику услуге достави доказе за сваку календарску годину </w:t>
      </w:r>
      <w:r w:rsidRPr="004C12E6">
        <w:rPr>
          <w:rFonts w:ascii="Arial" w:hAnsi="Arial" w:cs="Arial"/>
          <w:i/>
          <w:sz w:val="22"/>
          <w:szCs w:val="22"/>
          <w:lang w:val="en-US" w:eastAsia="en-US"/>
        </w:rPr>
        <w:t xml:space="preserve">(у случају набавке услуге </w:t>
      </w:r>
      <w:r w:rsidRPr="004C12E6">
        <w:rPr>
          <w:rFonts w:ascii="Arial" w:hAnsi="Arial" w:cs="Arial"/>
          <w:i/>
          <w:sz w:val="22"/>
          <w:szCs w:val="22"/>
          <w:lang w:eastAsia="en-US"/>
        </w:rPr>
        <w:t xml:space="preserve">која се реализује током више </w:t>
      </w:r>
      <w:r w:rsidRPr="004C12E6">
        <w:rPr>
          <w:rFonts w:ascii="Arial" w:hAnsi="Arial" w:cs="Arial"/>
          <w:i/>
          <w:sz w:val="22"/>
          <w:szCs w:val="22"/>
          <w:lang w:val="en-US" w:eastAsia="en-US"/>
        </w:rPr>
        <w:t>календарски</w:t>
      </w:r>
      <w:r w:rsidRPr="004C12E6">
        <w:rPr>
          <w:rFonts w:ascii="Arial" w:hAnsi="Arial" w:cs="Arial"/>
          <w:i/>
          <w:sz w:val="22"/>
          <w:szCs w:val="22"/>
          <w:lang w:eastAsia="en-US"/>
        </w:rPr>
        <w:t>х</w:t>
      </w:r>
      <w:r w:rsidRPr="004C12E6">
        <w:rPr>
          <w:rFonts w:ascii="Arial" w:hAnsi="Arial" w:cs="Arial"/>
          <w:i/>
          <w:sz w:val="22"/>
          <w:szCs w:val="22"/>
          <w:lang w:val="en-US" w:eastAsia="en-US"/>
        </w:rPr>
        <w:t xml:space="preserve"> година)</w:t>
      </w:r>
      <w:r w:rsidRPr="004C12E6">
        <w:rPr>
          <w:rFonts w:ascii="Arial" w:hAnsi="Arial" w:cs="Arial"/>
          <w:sz w:val="22"/>
          <w:szCs w:val="22"/>
          <w:lang w:val="en-US" w:eastAsia="en-US"/>
        </w:rPr>
        <w:t>.</w:t>
      </w:r>
    </w:p>
    <w:p w:rsidR="00D72613" w:rsidRPr="004C12E6" w:rsidRDefault="00D72613" w:rsidP="004C12E6">
      <w:pPr>
        <w:jc w:val="both"/>
        <w:rPr>
          <w:rFonts w:ascii="Arial" w:hAnsi="Arial" w:cs="Arial"/>
          <w:sz w:val="22"/>
          <w:szCs w:val="22"/>
          <w:lang w:val="en-US" w:eastAsia="en-US"/>
        </w:rPr>
      </w:pPr>
      <w:r w:rsidRPr="004C12E6">
        <w:rPr>
          <w:rFonts w:ascii="Arial" w:hAnsi="Arial" w:cs="Arial"/>
          <w:sz w:val="22"/>
          <w:szCs w:val="22"/>
          <w:lang w:val="en-US" w:eastAsia="en-US"/>
        </w:rPr>
        <w:t xml:space="preserve">Корисник услуге се </w:t>
      </w:r>
      <w:proofErr w:type="gramStart"/>
      <w:r w:rsidRPr="004C12E6">
        <w:rPr>
          <w:rFonts w:ascii="Arial" w:hAnsi="Arial" w:cs="Arial"/>
          <w:sz w:val="22"/>
          <w:szCs w:val="22"/>
          <w:lang w:val="en-US" w:eastAsia="en-US"/>
        </w:rPr>
        <w:t>обавезује  да</w:t>
      </w:r>
      <w:proofErr w:type="gramEnd"/>
      <w:r w:rsidRPr="004C12E6">
        <w:rPr>
          <w:rFonts w:ascii="Arial" w:hAnsi="Arial" w:cs="Arial"/>
          <w:sz w:val="22"/>
          <w:szCs w:val="22"/>
          <w:lang w:val="en-US" w:eastAsia="en-US"/>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D72613" w:rsidRPr="004C12E6" w:rsidDel="00DA138C" w:rsidRDefault="00D72613" w:rsidP="004C12E6">
      <w:pPr>
        <w:jc w:val="both"/>
        <w:rPr>
          <w:rFonts w:ascii="Arial" w:hAnsi="Arial" w:cs="Arial"/>
          <w:sz w:val="22"/>
          <w:szCs w:val="22"/>
          <w:lang w:val="sr-Cyrl-RS" w:eastAsia="en-US"/>
        </w:rPr>
      </w:pPr>
      <w:r w:rsidRPr="004C12E6" w:rsidDel="00DA138C">
        <w:rPr>
          <w:rFonts w:ascii="Arial" w:hAnsi="Arial" w:cs="Arial"/>
          <w:sz w:val="22"/>
          <w:szCs w:val="22"/>
          <w:lang w:val="en-US" w:eastAsia="en-US"/>
        </w:rPr>
        <w:t xml:space="preserve">Уколико Пружалац услуге не достави доказе из става </w:t>
      </w:r>
      <w:r w:rsidRPr="004C12E6">
        <w:rPr>
          <w:rFonts w:ascii="Arial" w:hAnsi="Arial" w:cs="Arial"/>
          <w:sz w:val="22"/>
          <w:szCs w:val="22"/>
          <w:lang w:val="sr-Cyrl-RS" w:eastAsia="en-US"/>
        </w:rPr>
        <w:t>___</w:t>
      </w:r>
      <w:r w:rsidRPr="004C12E6" w:rsidDel="00DA138C">
        <w:rPr>
          <w:rFonts w:ascii="Arial" w:hAnsi="Arial" w:cs="Arial"/>
          <w:sz w:val="22"/>
          <w:szCs w:val="22"/>
          <w:lang w:val="en-US" w:eastAsia="en-US"/>
        </w:rPr>
        <w:t xml:space="preserve">Корисник услуге ће обрачунати, одбити </w:t>
      </w:r>
      <w:proofErr w:type="gramStart"/>
      <w:r w:rsidRPr="004C12E6" w:rsidDel="00DA138C">
        <w:rPr>
          <w:rFonts w:ascii="Arial" w:hAnsi="Arial" w:cs="Arial"/>
          <w:sz w:val="22"/>
          <w:szCs w:val="22"/>
          <w:lang w:val="en-US" w:eastAsia="en-US"/>
        </w:rPr>
        <w:t>и  платити</w:t>
      </w:r>
      <w:proofErr w:type="gramEnd"/>
      <w:r w:rsidRPr="004C12E6" w:rsidDel="00DA138C">
        <w:rPr>
          <w:rFonts w:ascii="Arial" w:hAnsi="Arial" w:cs="Arial"/>
          <w:sz w:val="22"/>
          <w:szCs w:val="22"/>
          <w:lang w:val="en-US" w:eastAsia="en-US"/>
        </w:rPr>
        <w:t xml:space="preserve">  порез по одбитку у складу са прописима Републике Србије без примене закљученог Уговора о избегавању двоструког опорезивања са ________________ </w:t>
      </w:r>
      <w:r w:rsidRPr="004C12E6" w:rsidDel="00DA138C">
        <w:rPr>
          <w:rFonts w:ascii="Arial" w:hAnsi="Arial" w:cs="Arial"/>
          <w:i/>
          <w:sz w:val="22"/>
          <w:szCs w:val="22"/>
          <w:lang w:val="en-US" w:eastAsia="en-US"/>
        </w:rPr>
        <w:t>(навести тачан назив уго</w:t>
      </w:r>
      <w:r w:rsidRPr="004C12E6">
        <w:rPr>
          <w:rFonts w:ascii="Arial" w:hAnsi="Arial" w:cs="Arial"/>
          <w:i/>
          <w:sz w:val="22"/>
          <w:szCs w:val="22"/>
          <w:lang w:val="en-US" w:eastAsia="en-US"/>
        </w:rPr>
        <w:t>вора)</w:t>
      </w:r>
      <w:r w:rsidRPr="004C12E6">
        <w:rPr>
          <w:rFonts w:ascii="Arial" w:hAnsi="Arial" w:cs="Arial"/>
          <w:i/>
          <w:sz w:val="22"/>
          <w:szCs w:val="22"/>
          <w:lang w:val="sr-Cyrl-RS" w:eastAsia="en-US"/>
        </w:rPr>
        <w:t xml:space="preserve"> </w:t>
      </w:r>
      <w:r w:rsidRPr="004C12E6">
        <w:rPr>
          <w:rFonts w:ascii="Arial" w:hAnsi="Arial" w:cs="Arial"/>
          <w:sz w:val="22"/>
          <w:szCs w:val="22"/>
          <w:lang w:val="sr-Cyrl-RS" w:eastAsia="en-US"/>
        </w:rPr>
        <w:t>и нема обавезу да достави потврду из претходног става.</w:t>
      </w:r>
    </w:p>
    <w:p w:rsidR="00D72613" w:rsidRPr="004C12E6" w:rsidRDefault="00D72613" w:rsidP="004C12E6">
      <w:pPr>
        <w:jc w:val="both"/>
        <w:rPr>
          <w:rFonts w:ascii="Arial" w:hAnsi="Arial" w:cs="Arial"/>
          <w:i/>
          <w:sz w:val="22"/>
          <w:szCs w:val="22"/>
          <w:lang w:val="en-US" w:eastAsia="en-US"/>
        </w:rPr>
      </w:pPr>
      <w:r w:rsidRPr="004C12E6">
        <w:rPr>
          <w:rFonts w:ascii="Arial" w:hAnsi="Arial" w:cs="Arial"/>
          <w:i/>
          <w:sz w:val="22"/>
          <w:szCs w:val="22"/>
          <w:lang w:val="en-US" w:eastAsia="en-U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72613" w:rsidRPr="00554F80" w:rsidRDefault="00D72613" w:rsidP="004C12E6">
      <w:pPr>
        <w:jc w:val="both"/>
        <w:rPr>
          <w:rFonts w:ascii="Arial" w:hAnsi="Arial" w:cs="Arial"/>
          <w:sz w:val="22"/>
          <w:szCs w:val="22"/>
          <w:lang w:val="sr-Cyrl-RS" w:eastAsia="en-US"/>
        </w:rPr>
      </w:pPr>
      <w:r w:rsidRPr="004C12E6">
        <w:rPr>
          <w:rFonts w:ascii="Arial" w:hAnsi="Arial" w:cs="Arial"/>
          <w:sz w:val="22"/>
          <w:szCs w:val="22"/>
          <w:lang w:val="en-US" w:eastAsia="en-US"/>
        </w:rPr>
        <w:t xml:space="preserve">Уговорне стране су сагласне да Корисник услуге обрачуна, одбије </w:t>
      </w:r>
      <w:proofErr w:type="gramStart"/>
      <w:r w:rsidRPr="004C12E6">
        <w:rPr>
          <w:rFonts w:ascii="Arial" w:hAnsi="Arial" w:cs="Arial"/>
          <w:sz w:val="22"/>
          <w:szCs w:val="22"/>
          <w:lang w:val="en-US" w:eastAsia="en-US"/>
        </w:rPr>
        <w:t>и  плати</w:t>
      </w:r>
      <w:proofErr w:type="gramEnd"/>
      <w:r w:rsidRPr="004C12E6">
        <w:rPr>
          <w:rFonts w:ascii="Arial" w:hAnsi="Arial" w:cs="Arial"/>
          <w:sz w:val="22"/>
          <w:szCs w:val="22"/>
          <w:lang w:val="en-US" w:eastAsia="en-US"/>
        </w:rPr>
        <w:t xml:space="preserve">  порез по одбитку у складу са  пореским прописима Републике Србије</w:t>
      </w:r>
      <w:r w:rsidR="00554F80">
        <w:rPr>
          <w:rFonts w:ascii="Arial" w:hAnsi="Arial" w:cs="Arial"/>
          <w:sz w:val="22"/>
          <w:szCs w:val="22"/>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ИЗВЕШТАЈИ И КОРЕСПОНДЕНЦИЈА</w:t>
      </w:r>
    </w:p>
    <w:p w:rsidR="00D72613" w:rsidRPr="00D72613" w:rsidRDefault="00D72613" w:rsidP="004C12E6">
      <w:pPr>
        <w:jc w:val="both"/>
        <w:rPr>
          <w:rFonts w:ascii="Arial" w:hAnsi="Arial" w:cs="Arial"/>
          <w:b/>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w:t>
      </w:r>
      <w:r w:rsidRPr="00D72613">
        <w:rPr>
          <w:rFonts w:ascii="Arial" w:hAnsi="Arial" w:cs="Arial"/>
          <w:szCs w:val="24"/>
          <w:lang w:val="sr-Cyrl-RS" w:eastAsia="en-US"/>
        </w:rPr>
        <w:t xml:space="preserve"> </w:t>
      </w:r>
      <w:r w:rsidRPr="00D72613">
        <w:rPr>
          <w:rFonts w:ascii="Arial" w:hAnsi="Arial" w:cs="Arial"/>
          <w:b/>
          <w:szCs w:val="24"/>
          <w:lang w:val="sr-Cyrl-RS" w:eastAsia="en-US"/>
        </w:rPr>
        <w:t>4</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Пружалац услуге се обавезује да Кориснику услуге у току реализације овог Уговора, достави следеће: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месечни извештај и месечну фактуру</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акта, извештаје или друго писмено у зависности од припроде посла за сваку услугу пореске саветодавне  помоћи и саветодавне помоћи из области рачуноводства, финансија и финансијског извештавања из тачке 3.2.1. и 3.2.2. Конкурсне документације извршене или делимично извршене у периоду на који се односи  фактура.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Месечни извештај из става 1. овог члана обавезно садржи: преглед активности везаних за пружање Услуге, извршених у датом месецу по организационим целинама Корисника услуге, детаљан преглед ангажовања особља и документа  којима се доказује да су наведене активности извршене, као и оквирни преглед преосталих активности до краја извршења Услуге. Преглед активности Пружалац услуге саставља на основу дневника активности који Пружалац услуге води свакодневно  у којима је наведен опис радњи које се врше, планирано време и време које је утрошено.</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 и то у року од 2  (два) дана од истека периода за који се саставља месечни извештај.</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lastRenderedPageBreak/>
        <w:t xml:space="preserve">Корисник услуге има право да, у року од 3(три) дана од дана пријема месечног извештаја достави примедбе Пружаоцу услуге у писаном облику или да достављени месечни извештај прихвати и одобри у писаном облику.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en-US" w:eastAsia="en-US"/>
        </w:rPr>
      </w:pPr>
      <w:r w:rsidRPr="00D72613">
        <w:rPr>
          <w:rFonts w:ascii="Arial" w:hAnsi="Arial" w:cs="Arial"/>
          <w:szCs w:val="24"/>
          <w:lang w:val="en-US" w:eastAsia="en-U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име доброг извршења посла или једнострано раскине Уговор.</w:t>
      </w:r>
    </w:p>
    <w:p w:rsidR="00D72613" w:rsidRPr="00D72613" w:rsidRDefault="00D72613" w:rsidP="004C12E6">
      <w:pPr>
        <w:jc w:val="both"/>
        <w:rPr>
          <w:rFonts w:ascii="Arial" w:hAnsi="Arial" w:cs="Arial"/>
          <w:szCs w:val="24"/>
          <w:lang w:eastAsia="en-US"/>
        </w:rPr>
      </w:pPr>
      <w:r w:rsidRPr="00D72613">
        <w:rPr>
          <w:rFonts w:ascii="Arial" w:hAnsi="Arial" w:cs="Arial"/>
          <w:szCs w:val="24"/>
          <w:lang w:eastAsia="en-US"/>
        </w:rPr>
        <w:t>О немогућности поступања по примедбама Корисника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5</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Адресе Уговорних страна за пријем писмена и поште, су следеће:</w:t>
      </w:r>
    </w:p>
    <w:p w:rsidR="00D72613" w:rsidRPr="00D72613" w:rsidRDefault="00D72613" w:rsidP="004C12E6">
      <w:pPr>
        <w:jc w:val="both"/>
        <w:rPr>
          <w:rFonts w:ascii="Arial" w:hAnsi="Arial" w:cs="Arial"/>
          <w:szCs w:val="24"/>
          <w:lang w:val="sr-Cyrl-RS" w:eastAsia="en-US"/>
        </w:rPr>
      </w:pPr>
    </w:p>
    <w:p w:rsidR="00D72613" w:rsidRPr="00150691" w:rsidRDefault="00D72613" w:rsidP="004C12E6">
      <w:pPr>
        <w:jc w:val="both"/>
        <w:rPr>
          <w:rFonts w:ascii="Arial" w:hAnsi="Arial" w:cs="Arial"/>
          <w:szCs w:val="24"/>
          <w:lang w:val="sr-Latn-RS" w:eastAsia="en-US"/>
        </w:rPr>
      </w:pPr>
      <w:r w:rsidRPr="00D72613">
        <w:rPr>
          <w:rFonts w:ascii="Arial" w:hAnsi="Arial" w:cs="Arial"/>
          <w:szCs w:val="24"/>
          <w:lang w:val="sr-Cyrl-RS" w:eastAsia="en-US"/>
        </w:rPr>
        <w:t>Корисник услуге:</w:t>
      </w:r>
      <w:r w:rsidRPr="00D72613">
        <w:rPr>
          <w:rFonts w:ascii="Arial" w:hAnsi="Arial" w:cs="Arial"/>
          <w:szCs w:val="24"/>
          <w:lang w:val="sr-Cyrl-RS" w:eastAsia="en-US"/>
        </w:rPr>
        <w:tab/>
        <w:t>Јавно предузеће „Електропривреда Србије“ Београд, Улица царице Милице 2, 11000 Београд</w:t>
      </w:r>
      <w:r w:rsidR="00150691">
        <w:rPr>
          <w:rFonts w:ascii="Arial" w:hAnsi="Arial" w:cs="Arial"/>
          <w:szCs w:val="24"/>
          <w:lang w:val="sr-Latn-RS" w:eastAsia="en-US"/>
        </w:rPr>
        <w:t xml:space="preserve">, </w:t>
      </w:r>
      <w:r w:rsidR="00150691">
        <w:rPr>
          <w:rFonts w:ascii="Arial" w:hAnsi="Arial" w:cs="Arial"/>
          <w:szCs w:val="24"/>
          <w:lang w:val="sr-Cyrl-RS" w:eastAsia="en-US"/>
        </w:rPr>
        <w:t>о</w:t>
      </w:r>
      <w:r w:rsidRPr="00D72613">
        <w:rPr>
          <w:rFonts w:ascii="Arial" w:hAnsi="Arial" w:cs="Arial"/>
          <w:szCs w:val="24"/>
          <w:lang w:val="sr-Cyrl-RS" w:eastAsia="en-US"/>
        </w:rPr>
        <w:t>дносно адреса огран</w:t>
      </w:r>
      <w:r w:rsidR="00150691">
        <w:rPr>
          <w:rFonts w:ascii="Arial" w:hAnsi="Arial" w:cs="Arial"/>
          <w:szCs w:val="24"/>
          <w:lang w:val="sr-Cyrl-RS" w:eastAsia="en-US"/>
        </w:rPr>
        <w:t>а</w:t>
      </w:r>
      <w:r w:rsidRPr="00D72613">
        <w:rPr>
          <w:rFonts w:ascii="Arial" w:hAnsi="Arial" w:cs="Arial"/>
          <w:szCs w:val="24"/>
          <w:lang w:val="sr-Cyrl-RS" w:eastAsia="en-US"/>
        </w:rPr>
        <w:t>ка</w:t>
      </w:r>
      <w:r w:rsidR="00150691">
        <w:rPr>
          <w:rFonts w:ascii="Arial" w:hAnsi="Arial" w:cs="Arial"/>
          <w:szCs w:val="24"/>
          <w:lang w:val="sr-Cyrl-RS" w:eastAsia="en-US"/>
        </w:rPr>
        <w:t xml:space="preserve"> </w:t>
      </w:r>
      <w:r w:rsidR="00150691">
        <w:rPr>
          <w:rFonts w:ascii="Arial" w:hAnsi="Arial" w:cs="Arial"/>
          <w:szCs w:val="24"/>
          <w:lang w:val="sr-Latn-RS" w:eastAsia="en-US"/>
        </w:rPr>
        <w:t xml:space="preserve">/ </w:t>
      </w:r>
      <w:r w:rsidR="00150691">
        <w:rPr>
          <w:rFonts w:ascii="Arial" w:hAnsi="Arial" w:cs="Arial"/>
          <w:szCs w:val="24"/>
          <w:lang w:val="sr-Cyrl-RS" w:eastAsia="en-US"/>
        </w:rPr>
        <w:t>техничких центара</w:t>
      </w:r>
      <w:r w:rsidR="00150691">
        <w:rPr>
          <w:rFonts w:ascii="Arial" w:hAnsi="Arial" w:cs="Arial"/>
          <w:szCs w:val="24"/>
          <w:lang w:val="sr-Latn-RS" w:eastAsia="en-US"/>
        </w:rPr>
        <w:t xml:space="preserve">: </w:t>
      </w:r>
      <w:r w:rsidR="00150691">
        <w:rPr>
          <w:rFonts w:ascii="Arial" w:hAnsi="Arial" w:cs="Arial"/>
          <w:szCs w:val="24"/>
          <w:lang w:val="sr-Cyrl-RS" w:eastAsia="en-US"/>
        </w:rPr>
        <w:t xml:space="preserve"> </w:t>
      </w:r>
      <w:r w:rsidRPr="00D72613">
        <w:rPr>
          <w:rFonts w:ascii="Arial" w:hAnsi="Arial" w:cs="Arial"/>
          <w:szCs w:val="24"/>
          <w:lang w:val="sr-Cyrl-RS" w:eastAsia="en-US"/>
        </w:rPr>
        <w:t>______________________________________________________</w:t>
      </w:r>
      <w:r w:rsidR="00150691">
        <w:rPr>
          <w:rFonts w:ascii="Arial" w:hAnsi="Arial" w:cs="Arial"/>
          <w:szCs w:val="24"/>
          <w:lang w:val="sr-Latn-RS" w:eastAsia="en-US"/>
        </w:rPr>
        <w:t>_____________</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Пружалац услуге:</w:t>
      </w:r>
      <w:r w:rsidRPr="00D72613">
        <w:rPr>
          <w:rFonts w:ascii="Arial" w:hAnsi="Arial" w:cs="Arial"/>
          <w:szCs w:val="24"/>
          <w:lang w:val="sr-Cyrl-RS" w:eastAsia="en-US"/>
        </w:rPr>
        <w:tab/>
        <w:t>__________________________________________</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t>__________________________________________</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t>__________________________________________</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t xml:space="preserve">__________________________________________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Подизвођач: </w:t>
      </w:r>
      <w:r w:rsidRPr="00D72613">
        <w:rPr>
          <w:rFonts w:ascii="Arial" w:hAnsi="Arial" w:cs="Arial"/>
          <w:szCs w:val="24"/>
          <w:lang w:val="sr-Cyrl-RS" w:eastAsia="en-US"/>
        </w:rPr>
        <w:tab/>
      </w:r>
      <w:r w:rsidRPr="00D72613">
        <w:rPr>
          <w:rFonts w:ascii="Arial" w:hAnsi="Arial" w:cs="Arial"/>
          <w:szCs w:val="24"/>
          <w:lang w:val="sr-Cyrl-RS" w:eastAsia="en-US"/>
        </w:rPr>
        <w:tab/>
        <w:t xml:space="preserve">_________________________________________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 xml:space="preserve">ОБАВЕЗЕ КОРИСНИКА УСЛУГЕ </w:t>
      </w:r>
    </w:p>
    <w:p w:rsidR="00D72613" w:rsidRPr="00D72613" w:rsidRDefault="00D72613" w:rsidP="004C12E6">
      <w:pPr>
        <w:jc w:val="both"/>
        <w:rPr>
          <w:rFonts w:ascii="Arial" w:hAnsi="Arial" w:cs="Arial"/>
          <w:b/>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6</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Корисник услуге се обавезује да Пружаоцу услуге изврши исплату цену Услуге из члана 2. Уговора у складу са извршеним активностима на основу месечних извештаја, на начин и у роковима утврђеним чланом 3. Уговора.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Сва плаћања се врше на текући рачун Пружаоца услуге број ______ који се води код ______банке.</w:t>
      </w:r>
    </w:p>
    <w:p w:rsidR="00D72613" w:rsidRDefault="00D72613" w:rsidP="004C12E6">
      <w:pPr>
        <w:jc w:val="both"/>
        <w:rPr>
          <w:rFonts w:ascii="Arial" w:hAnsi="Arial" w:cs="Arial"/>
          <w:szCs w:val="24"/>
          <w:lang w:val="sr-Cyrl-RS" w:eastAsia="en-US"/>
        </w:rPr>
      </w:pPr>
    </w:p>
    <w:p w:rsidR="00F220D6" w:rsidRDefault="00F220D6" w:rsidP="004C12E6">
      <w:pPr>
        <w:jc w:val="both"/>
        <w:rPr>
          <w:rFonts w:ascii="Arial" w:hAnsi="Arial" w:cs="Arial"/>
          <w:szCs w:val="24"/>
          <w:lang w:val="sr-Cyrl-RS" w:eastAsia="en-US"/>
        </w:rPr>
      </w:pPr>
    </w:p>
    <w:p w:rsidR="00F220D6" w:rsidRPr="00D72613" w:rsidRDefault="00F220D6"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lastRenderedPageBreak/>
        <w:t>Члан 7</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информација којима располаже у моменту закључења овог Уговора, а које су у вези са извршењем овог Уговора.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8</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услуеа припремио током извршења овог Уговора и оцени прихватљивости анализа, предлога, акта, извештаја или других пеимена.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ОБАВЕЗЕ ПРУЖАОЦА УСЛУГЕ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9</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Пружалац услуге је дужан да у року од 15 дана (словима: петнаест) дана од дана ступања уговора на снагу благовремено затражи од Корисника услуге све потребне информације, документацију и друге релевантне податке неопходне за извршење овог Уговора.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Пружалац услуге је дужан да пружи услугу Кориснику услуге у складу са законском и професионалном регулативом са дужном пажњом и обезбеди сва обавештења Кориснику услуге о унапређењима и побољшањима, која се односе на предмет овог Уговора.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Пружалац услуге се обавезује да, на захтев Корисника услуге, презентира и стручно   образложи све анализе, предлоге и решења, акта, извештаје  и друга писмена које је припремио у реализацији Услуге по овом Уговору, пред надлежним органима Корисника услуге и екстерним надлежним органима или трећој страни по одобрењу Корисника услуге и под условом да се испоштује процедура Пружаоца услуге за случај комуникације са трећим странама као и о другим питањима која захтевају усклађеност решења.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Пружалац услуге се обавезује да на захтев Корисника услуге припреми све релевантне информације, ради упознавања запослених Корисника услуге о резултатима анализа и припремљеним актима везаним за реализацију предмета овог Уговора.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lastRenderedPageBreak/>
        <w:t>Члан 10</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Уговорне стране су у обавези да по потреби предузму и друге обавезе које се покажу као нужне од значаја за реализацију предмета овог Уговора. </w:t>
      </w:r>
    </w:p>
    <w:p w:rsidR="00D72613" w:rsidRPr="00D72613" w:rsidRDefault="00D72613" w:rsidP="004C12E6">
      <w:pPr>
        <w:jc w:val="both"/>
        <w:rPr>
          <w:rFonts w:ascii="Arial" w:hAnsi="Arial" w:cs="Arial"/>
          <w:szCs w:val="24"/>
          <w:lang w:val="sr-Cyrl-RS" w:eastAsia="en-US"/>
        </w:rPr>
      </w:pPr>
    </w:p>
    <w:p w:rsidR="00D72613" w:rsidRPr="00D72613" w:rsidRDefault="004C12E6" w:rsidP="004C12E6">
      <w:pPr>
        <w:jc w:val="both"/>
        <w:rPr>
          <w:rFonts w:ascii="Arial" w:hAnsi="Arial" w:cs="Arial"/>
          <w:b/>
          <w:szCs w:val="24"/>
          <w:lang w:val="sr-Cyrl-RS" w:eastAsia="en-US"/>
        </w:rPr>
      </w:pPr>
      <w:r>
        <w:rPr>
          <w:rFonts w:ascii="Arial" w:hAnsi="Arial" w:cs="Arial"/>
          <w:b/>
          <w:szCs w:val="24"/>
          <w:lang w:val="sr-Cyrl-RS" w:eastAsia="en-US"/>
        </w:rPr>
        <w:t>РОК, МЕСТО</w:t>
      </w:r>
      <w:r w:rsidR="00D72613" w:rsidRPr="00D72613">
        <w:rPr>
          <w:rFonts w:ascii="Arial" w:hAnsi="Arial" w:cs="Arial"/>
          <w:b/>
          <w:szCs w:val="24"/>
          <w:lang w:val="sr-Cyrl-RS" w:eastAsia="en-US"/>
        </w:rPr>
        <w:t xml:space="preserve"> И ДИНАМИКА ПРУЖАЊА УСЛУГЕ</w:t>
      </w:r>
    </w:p>
    <w:p w:rsidR="00D72613" w:rsidRPr="00D72613" w:rsidRDefault="00D72613" w:rsidP="004C12E6">
      <w:pPr>
        <w:jc w:val="both"/>
        <w:rPr>
          <w:rFonts w:ascii="Arial" w:hAnsi="Arial" w:cs="Arial"/>
          <w:b/>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11</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Рок за извршење Услуге из члана 1. овог Уговора износи најдуже  18 (словима: осамнаест) месеци почев од дана ступања на снагу овог Уговора. Место извршења услуга  је место организационе целине Корисника услуге  наведене у тачки 3.1. Конкурсне документације.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Рок за почетак извршења услуге је по позиву Корисника услуге најраније 3 дана, а најкасније 21 дан од дана ступања на снагу уговора.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 xml:space="preserve">СРЕДСТВА ФИНАНСИЈСКОГ ОБЕЗБЕЂЕЊА </w:t>
      </w:r>
    </w:p>
    <w:p w:rsidR="00D72613" w:rsidRPr="00D72613" w:rsidRDefault="00D72613" w:rsidP="004C12E6">
      <w:pPr>
        <w:jc w:val="both"/>
        <w:rPr>
          <w:rFonts w:ascii="Arial" w:hAnsi="Arial" w:cs="Arial"/>
          <w:b/>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12</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Пружалац услуге је обавезан да у тренутку потписивања Уговора, а најкасније у року од 10 (словима: десет) дана од дана обостраног потписивања овог Уговора, као одложени услов из чл. 74.ст.2. Закон о облигационим односима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 (словима: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 </w:t>
      </w: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ИЗВРШИОЦИ</w:t>
      </w:r>
      <w:r w:rsidRPr="00D72613">
        <w:rPr>
          <w:rFonts w:ascii="Arial" w:hAnsi="Arial" w:cs="Arial"/>
          <w:b/>
          <w:szCs w:val="24"/>
          <w:lang w:val="sr-Cyrl-RS" w:eastAsia="en-US"/>
        </w:rPr>
        <w:tab/>
      </w:r>
    </w:p>
    <w:p w:rsidR="00D72613" w:rsidRPr="00D72613" w:rsidRDefault="00D72613" w:rsidP="004C12E6">
      <w:pPr>
        <w:jc w:val="both"/>
        <w:rPr>
          <w:rFonts w:ascii="Arial" w:hAnsi="Arial" w:cs="Arial"/>
          <w:b/>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13</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Извршиоци су ангажована лица од стране Пружаоца услуге.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Пружалац услуге доставља Кориснику услуге: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на Обрасцу 11 КД- Квалификациона структура, функција и време ангажовања члана тима – односно Списак извршилаца  је Прилог 5. овог Уговора)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lastRenderedPageBreak/>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ПОВЕРЉИВОСТ</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14</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6 уз овај Уговор.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15</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Пружалац услуге се обавезује да пре почетка пружања Услуга које су предмет овог Уговора, о свом трошку, прибави Осигурање професионалне одговорности (Professional liabili</w:t>
      </w:r>
      <w:r w:rsidR="00076146">
        <w:rPr>
          <w:rFonts w:ascii="Arial" w:hAnsi="Arial" w:cs="Arial"/>
          <w:szCs w:val="24"/>
          <w:lang w:val="sr-Cyrl-RS" w:eastAsia="en-US"/>
        </w:rPr>
        <w:t>ty insurance).</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Осигурања из става 1. овог члана, трајаће до завршетка пружања и/или извршења Услуга које су предмет овог Уговора.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 xml:space="preserve">ЗАКЉУЧИВАЊЕ И СТУПАЊЕ НА СНАГУ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16</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Овај Уговор сматра се закљученим када га потпишу законски заступници Уговорних страна.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Овај Уговор ступа на снагу када Пружалац услуге у складу са роком из члана 12. овог Уговора достави средство финансијског обезбеђења за добро извршење посла.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17</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Овај Уговор се закључује до обостраног испуњења уговорених обавеза.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lastRenderedPageBreak/>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18</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Овај Уговор и његови Прилози  од 1 до 7 (8) из члана 30. овог Уговора, сачињени су на српском језику.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На овај Уговор примењ</w:t>
      </w:r>
      <w:r w:rsidR="004C12E6">
        <w:rPr>
          <w:rFonts w:ascii="Arial" w:hAnsi="Arial" w:cs="Arial"/>
          <w:szCs w:val="24"/>
          <w:lang w:val="sr-Cyrl-RS" w:eastAsia="en-US"/>
        </w:rPr>
        <w:t>ују се закони Републике Србије.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ОВЛАШЋЕНИ ПРЕДСТАВНИЦИ ЗА ПРАЋЕЊЕ УГОВОРА</w:t>
      </w:r>
    </w:p>
    <w:p w:rsidR="00D72613" w:rsidRPr="00D72613" w:rsidRDefault="00D72613" w:rsidP="004C12E6">
      <w:pPr>
        <w:jc w:val="both"/>
        <w:rPr>
          <w:rFonts w:ascii="Arial" w:hAnsi="Arial" w:cs="Arial"/>
          <w:b/>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19</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Овлашћени представници за праћење реализације Услуге из члана 1. овог Уговора су: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ab/>
        <w:t xml:space="preserve">- за Корисника услуге: </w:t>
      </w:r>
      <w:r w:rsidRPr="00D72613">
        <w:rPr>
          <w:rFonts w:ascii="Arial" w:hAnsi="Arial" w:cs="Arial"/>
          <w:szCs w:val="24"/>
          <w:lang w:val="sr-Cyrl-RS" w:eastAsia="en-US"/>
        </w:rPr>
        <w:tab/>
        <w:t>_________________________________</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ab/>
        <w:t xml:space="preserve">- за Пружаоца услуге: </w:t>
      </w:r>
      <w:r w:rsidRPr="00D72613">
        <w:rPr>
          <w:rFonts w:ascii="Arial" w:hAnsi="Arial" w:cs="Arial"/>
          <w:szCs w:val="24"/>
          <w:lang w:val="sr-Cyrl-RS" w:eastAsia="en-US"/>
        </w:rPr>
        <w:tab/>
        <w:t>________________________________</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Овлашћења и дужности овлашћених представника  за праћење реализације овог Уговора су да:</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примају месечне извештаје и изјашњавају се поводом истих ( сагласност односно примедбе на извештај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 xml:space="preserve">исти доставе другој Уговорној страни и да прате поступање по примедбама;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да сачине, потпишу и верификују месечни извештај о извршеним услугама</w:t>
      </w:r>
      <w:r w:rsidRPr="00D72613">
        <w:rPr>
          <w:rFonts w:ascii="Arial" w:hAnsi="Arial" w:cs="Arial"/>
          <w:szCs w:val="24"/>
          <w:lang w:val="sr-Cyrl-RS" w:eastAsia="en-US"/>
        </w:rPr>
        <w:tab/>
        <w:t>извршавају и друге дужности везане за реализацију предмета овог Уговора, по потреби.</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ВИША СИЛА</w:t>
      </w:r>
    </w:p>
    <w:p w:rsidR="00D72613" w:rsidRPr="00D72613" w:rsidRDefault="00D72613" w:rsidP="004C12E6">
      <w:pPr>
        <w:jc w:val="both"/>
        <w:rPr>
          <w:rFonts w:ascii="Arial" w:hAnsi="Arial" w:cs="Arial"/>
          <w:b/>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20</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w:t>
      </w:r>
      <w:r w:rsidRPr="00D72613">
        <w:rPr>
          <w:rFonts w:ascii="Arial" w:hAnsi="Arial" w:cs="Arial"/>
          <w:szCs w:val="24"/>
          <w:lang w:val="sr-Cyrl-RS" w:eastAsia="en-US"/>
        </w:rPr>
        <w:lastRenderedPageBreak/>
        <w:t>коју је обавезна да надокнади друга Уговорна страна, ни за време трајања више силе, ни по њеном престанку.</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 случају из претходног става овог члана Уговора Корисник услуге ће поступати у складу са чланом 115. Закона.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НАКНАДА ШТЕТЕ</w:t>
      </w:r>
    </w:p>
    <w:p w:rsidR="00D72613" w:rsidRPr="00D72613" w:rsidRDefault="00D72613" w:rsidP="004C12E6">
      <w:pPr>
        <w:jc w:val="both"/>
        <w:rPr>
          <w:rFonts w:ascii="Arial" w:hAnsi="Arial" w:cs="Arial"/>
          <w:b/>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21</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Пружалац услуге  је  супсидијарно одговоран за штету коју Корисник услуге може да претрпи у односу на захтев треће стране, укључујући и иступање/извештавање пред надлежним пореским органима или трећим лицима, у случају да је Корисник услуге поступао у складу са писменима Пружаоца услуге.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УГОВОРНА КАЗНА</w:t>
      </w:r>
    </w:p>
    <w:p w:rsidR="00D72613" w:rsidRPr="00D72613" w:rsidRDefault="00D72613" w:rsidP="004C12E6">
      <w:pPr>
        <w:jc w:val="both"/>
        <w:rPr>
          <w:rFonts w:ascii="Arial" w:hAnsi="Arial" w:cs="Arial"/>
          <w:b/>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22</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РАСКИД УГОВОРА</w:t>
      </w:r>
    </w:p>
    <w:p w:rsidR="00D72613" w:rsidRPr="00D72613" w:rsidRDefault="00D72613" w:rsidP="004C12E6">
      <w:pPr>
        <w:jc w:val="both"/>
        <w:rPr>
          <w:rFonts w:ascii="Arial" w:hAnsi="Arial" w:cs="Arial"/>
          <w:b/>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23</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По неквалитетним извршењем услуга које су предмет овог уговора сматра се поступање супротно одредбама законске и професионалне регулативе којом се уређује предметна ствар.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22.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ЗАВРШНЕ ОДРЕДБЕ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24</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eastAsia="en-US"/>
        </w:rPr>
      </w:pPr>
      <w:r w:rsidRPr="00D72613">
        <w:rPr>
          <w:rFonts w:ascii="Arial" w:hAnsi="Arial" w:cs="Arial"/>
          <w:szCs w:val="24"/>
          <w:lang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D72613" w:rsidRPr="00D72613" w:rsidRDefault="00D72613" w:rsidP="004C12E6">
      <w:pPr>
        <w:jc w:val="both"/>
        <w:rPr>
          <w:rFonts w:ascii="Arial" w:hAnsi="Arial" w:cs="Arial"/>
          <w:szCs w:val="24"/>
          <w:lang w:val="ru-RU" w:eastAsia="en-US"/>
        </w:rPr>
      </w:pPr>
      <w:r w:rsidRPr="00D72613">
        <w:rPr>
          <w:rFonts w:ascii="Arial" w:hAnsi="Arial" w:cs="Arial"/>
          <w:szCs w:val="24"/>
          <w:lang w:val="ru-RU" w:eastAsia="en-US"/>
        </w:rPr>
        <w:t xml:space="preserve">Након закључења </w:t>
      </w:r>
      <w:r w:rsidRPr="00D72613">
        <w:rPr>
          <w:rFonts w:ascii="Arial" w:hAnsi="Arial" w:cs="Arial"/>
          <w:szCs w:val="24"/>
          <w:lang w:eastAsia="en-US"/>
        </w:rPr>
        <w:t xml:space="preserve">и ступања на правну снагу </w:t>
      </w:r>
      <w:r w:rsidRPr="00D72613">
        <w:rPr>
          <w:rFonts w:ascii="Arial" w:hAnsi="Arial" w:cs="Arial"/>
          <w:szCs w:val="24"/>
          <w:lang w:val="ru-RU" w:eastAsia="en-US"/>
        </w:rPr>
        <w:t xml:space="preserve">овог Уговора, Корисник услуге може да дозволи, а </w:t>
      </w:r>
      <w:r w:rsidRPr="00D72613">
        <w:rPr>
          <w:rFonts w:ascii="Arial" w:hAnsi="Arial" w:cs="Arial"/>
          <w:szCs w:val="24"/>
          <w:lang w:val="sr-Cyrl-RS" w:eastAsia="en-US"/>
        </w:rPr>
        <w:t>Пружалац услуге</w:t>
      </w:r>
      <w:r w:rsidRPr="00D72613">
        <w:rPr>
          <w:rFonts w:ascii="Arial" w:hAnsi="Arial" w:cs="Arial"/>
          <w:szCs w:val="24"/>
          <w:lang w:val="ru-RU" w:eastAsia="en-US"/>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25</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26</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27</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en-US" w:eastAsia="en-US"/>
        </w:rPr>
      </w:pPr>
      <w:r w:rsidRPr="00D72613">
        <w:rPr>
          <w:rFonts w:ascii="Arial" w:hAnsi="Arial" w:cs="Arial"/>
          <w:szCs w:val="24"/>
          <w:lang w:val="sr-Cyrl-RS" w:eastAsia="en-U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од стране </w:t>
      </w:r>
      <w:r w:rsidRPr="00D72613">
        <w:rPr>
          <w:rFonts w:ascii="Arial" w:hAnsi="Arial" w:cs="Arial"/>
          <w:szCs w:val="24"/>
          <w:lang w:eastAsia="en-US"/>
        </w:rPr>
        <w:t>стварно надлежног суда у Београду</w:t>
      </w:r>
      <w:r w:rsidRPr="00D72613">
        <w:rPr>
          <w:rFonts w:ascii="Arial" w:hAnsi="Arial" w:cs="Arial"/>
          <w:szCs w:val="24"/>
          <w:lang w:val="sr-Cyrl-RS" w:eastAsia="en-US"/>
        </w:rPr>
        <w:t>.</w:t>
      </w:r>
      <w:r w:rsidRPr="00D72613">
        <w:rPr>
          <w:rFonts w:ascii="Arial" w:hAnsi="Arial" w:cs="Arial"/>
          <w:szCs w:val="24"/>
          <w:lang w:val="en-US" w:eastAsia="en-US"/>
        </w:rPr>
        <w:t xml:space="preserve"> </w:t>
      </w:r>
      <w:proofErr w:type="gramStart"/>
      <w:r w:rsidRPr="00D72613">
        <w:rPr>
          <w:rFonts w:ascii="Arial" w:hAnsi="Arial" w:cs="Arial"/>
          <w:szCs w:val="24"/>
          <w:lang w:val="en-US" w:eastAsia="en-US"/>
        </w:rPr>
        <w:t>/(</w:t>
      </w:r>
      <w:proofErr w:type="gramEnd"/>
      <w:r w:rsidRPr="00D72613">
        <w:rPr>
          <w:rFonts w:ascii="Arial" w:hAnsi="Arial" w:cs="Arial"/>
          <w:szCs w:val="24"/>
          <w:lang w:val="en-US" w:eastAsia="en-US"/>
        </w:rPr>
        <w:t xml:space="preserve">Сталне арбитраже при Привредној комори Србије, уз примену њеног Правилника (напомена: коначан текст у </w:t>
      </w:r>
      <w:r w:rsidRPr="00D72613">
        <w:rPr>
          <w:rFonts w:ascii="Arial" w:hAnsi="Arial" w:cs="Arial"/>
          <w:szCs w:val="24"/>
          <w:lang w:val="sr-Cyrl-RS" w:eastAsia="en-US"/>
        </w:rPr>
        <w:t xml:space="preserve">Уговору </w:t>
      </w:r>
      <w:r w:rsidRPr="00D72613">
        <w:rPr>
          <w:rFonts w:ascii="Arial" w:hAnsi="Arial" w:cs="Arial"/>
          <w:szCs w:val="24"/>
          <w:lang w:val="en-US" w:eastAsia="en-US"/>
        </w:rPr>
        <w:t xml:space="preserve">зависи од тога да ли је домаћи или страни </w:t>
      </w:r>
      <w:r w:rsidRPr="00D72613">
        <w:rPr>
          <w:rFonts w:ascii="Arial" w:hAnsi="Arial" w:cs="Arial"/>
          <w:szCs w:val="24"/>
          <w:lang w:val="sr-Cyrl-RS" w:eastAsia="en-US"/>
        </w:rPr>
        <w:t>Пружалац услуге</w:t>
      </w:r>
      <w:r w:rsidRPr="00D72613">
        <w:rPr>
          <w:rFonts w:ascii="Arial" w:hAnsi="Arial" w:cs="Arial"/>
          <w:szCs w:val="24"/>
          <w:lang w:val="en-U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У случају спора меродавно право је право Републике Србије, а поступак се води на српском језику.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28</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30</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4C12E6" w:rsidP="004C12E6">
      <w:pPr>
        <w:jc w:val="both"/>
        <w:rPr>
          <w:rFonts w:ascii="Arial" w:hAnsi="Arial" w:cs="Arial"/>
          <w:szCs w:val="24"/>
          <w:lang w:val="sr-Cyrl-RS" w:eastAsia="en-US"/>
        </w:rPr>
      </w:pPr>
      <w:r>
        <w:rPr>
          <w:rFonts w:ascii="Arial" w:hAnsi="Arial" w:cs="Arial"/>
          <w:szCs w:val="24"/>
          <w:lang w:val="sr-Cyrl-RS" w:eastAsia="en-US"/>
        </w:rPr>
        <w:t>Саставни део овог Уговора чине:</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Прилог број 1</w:t>
      </w:r>
      <w:r w:rsidRPr="00D72613">
        <w:rPr>
          <w:rFonts w:ascii="Arial" w:hAnsi="Arial" w:cs="Arial"/>
          <w:szCs w:val="24"/>
          <w:lang w:val="sr-Cyrl-RS" w:eastAsia="en-US"/>
        </w:rPr>
        <w:tab/>
        <w:t>Конкурсна документација, шифра___;</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Прилог број 2</w:t>
      </w:r>
      <w:r w:rsidRPr="00D72613">
        <w:rPr>
          <w:rFonts w:ascii="Arial" w:hAnsi="Arial" w:cs="Arial"/>
          <w:szCs w:val="24"/>
          <w:lang w:val="sr-Cyrl-RS" w:eastAsia="en-US"/>
        </w:rPr>
        <w:tab/>
        <w:t>Понуда број____од____;</w:t>
      </w:r>
      <w:r w:rsidRPr="00D72613">
        <w:rPr>
          <w:rFonts w:ascii="Arial" w:hAnsi="Arial" w:cs="Arial"/>
          <w:szCs w:val="24"/>
          <w:lang w:val="sr-Cyrl-RS" w:eastAsia="en-US"/>
        </w:rPr>
        <w:tab/>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Прилог број 3</w:t>
      </w:r>
      <w:r w:rsidRPr="00D72613">
        <w:rPr>
          <w:rFonts w:ascii="Arial" w:hAnsi="Arial" w:cs="Arial"/>
          <w:szCs w:val="24"/>
          <w:lang w:val="sr-Cyrl-RS" w:eastAsia="en-US"/>
        </w:rPr>
        <w:tab/>
        <w:t>Опис и врста услуге;</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Прилог број 4</w:t>
      </w:r>
      <w:r w:rsidRPr="00D72613">
        <w:rPr>
          <w:rFonts w:ascii="Arial" w:hAnsi="Arial" w:cs="Arial"/>
          <w:szCs w:val="24"/>
          <w:lang w:val="sr-Cyrl-RS" w:eastAsia="en-US"/>
        </w:rPr>
        <w:tab/>
        <w:t>Структура цене из Понуде;</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Прилог број 5     </w:t>
      </w:r>
      <w:r w:rsidR="004C12E6">
        <w:rPr>
          <w:rFonts w:ascii="Arial" w:hAnsi="Arial" w:cs="Arial"/>
          <w:szCs w:val="24"/>
          <w:lang w:val="sr-Cyrl-RS" w:eastAsia="en-US"/>
        </w:rPr>
        <w:t xml:space="preserve">      </w:t>
      </w:r>
      <w:r w:rsidRPr="00D72613">
        <w:rPr>
          <w:rFonts w:ascii="Arial" w:hAnsi="Arial" w:cs="Arial"/>
          <w:szCs w:val="24"/>
          <w:lang w:val="sr-Cyrl-RS" w:eastAsia="en-US"/>
        </w:rPr>
        <w:t>Списак извршилаца Пружаоца услуге са изјавама извршилаца                                                                                                              о расположивости;</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Прилог број 6</w:t>
      </w:r>
      <w:r w:rsidRPr="00D72613">
        <w:rPr>
          <w:rFonts w:ascii="Arial" w:hAnsi="Arial" w:cs="Arial"/>
          <w:szCs w:val="24"/>
          <w:lang w:val="sr-Cyrl-RS" w:eastAsia="en-US"/>
        </w:rPr>
        <w:tab/>
        <w:t>Уговор о чувању пословне тајне и поверљивих информација;</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Прилог број 7</w:t>
      </w:r>
      <w:r w:rsidRPr="00D72613">
        <w:rPr>
          <w:rFonts w:ascii="Arial" w:hAnsi="Arial" w:cs="Arial"/>
          <w:szCs w:val="24"/>
          <w:lang w:val="sr-Cyrl-RS" w:eastAsia="en-US"/>
        </w:rPr>
        <w:tab/>
        <w:t>Средство финансијског обезбеђења</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Прилог број 8         Споразум о заједничком извршењу услуге </w:t>
      </w:r>
    </w:p>
    <w:p w:rsidR="004C12E6" w:rsidRPr="00D72613" w:rsidRDefault="004C12E6"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b/>
          <w:szCs w:val="24"/>
          <w:lang w:val="sr-Cyrl-RS" w:eastAsia="en-US"/>
        </w:rPr>
        <w:t>Члан 31</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Овај Уговор се закључује у  6 (словима: шест) примерака од којих свака Уговорна страна задржава по 3 (словима: т</w:t>
      </w:r>
      <w:r w:rsidR="004C12E6">
        <w:rPr>
          <w:rFonts w:ascii="Arial" w:hAnsi="Arial" w:cs="Arial"/>
          <w:szCs w:val="24"/>
          <w:lang w:val="sr-Cyrl-RS" w:eastAsia="en-US"/>
        </w:rPr>
        <w:t>ри) идентична примерка Уговора.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 xml:space="preserve">         КОРИСНИК УСЛУГЕ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          Јавно предузеће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,,Електропривреда Србије“ Београд                           </w:t>
      </w:r>
      <w:r w:rsidRPr="00D72613">
        <w:rPr>
          <w:rFonts w:ascii="Arial" w:hAnsi="Arial" w:cs="Arial"/>
          <w:b/>
          <w:szCs w:val="24"/>
          <w:lang w:val="sr-Cyrl-RS" w:eastAsia="en-US"/>
        </w:rPr>
        <w:t>ПРУЖАЛАЦ  УСЛУГЕ</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            </w:t>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t>Назив</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     ____________________                                         _____________________</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ab/>
      </w:r>
      <w:r w:rsidRPr="00D72613">
        <w:rPr>
          <w:rFonts w:ascii="Arial" w:hAnsi="Arial" w:cs="Arial"/>
          <w:szCs w:val="24"/>
          <w:lang w:val="sr-Cyrl-RS" w:eastAsia="en-US"/>
        </w:rPr>
        <w:tab/>
        <w:t xml:space="preserve">  Милорад Грчић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             в.д. директора</w:t>
      </w:r>
      <w:r w:rsidRPr="00D72613">
        <w:rPr>
          <w:rFonts w:ascii="Arial" w:hAnsi="Arial" w:cs="Arial"/>
          <w:szCs w:val="24"/>
          <w:lang w:val="sr-Cyrl-RS" w:eastAsia="en-US"/>
        </w:rPr>
        <w:tab/>
        <w:t>Име и презиме</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              </w:t>
      </w:r>
      <w:r w:rsidRPr="00D72613">
        <w:rPr>
          <w:rFonts w:ascii="Arial" w:hAnsi="Arial" w:cs="Arial"/>
          <w:szCs w:val="24"/>
          <w:lang w:val="sr-Cyrl-RS" w:eastAsia="en-US"/>
        </w:rPr>
        <w:tab/>
      </w:r>
      <w:r w:rsidRPr="00D72613">
        <w:rPr>
          <w:rFonts w:ascii="Arial" w:hAnsi="Arial" w:cs="Arial"/>
          <w:szCs w:val="24"/>
          <w:lang w:val="sr-Cyrl-RS" w:eastAsia="en-US"/>
        </w:rPr>
        <w:tab/>
        <w:t xml:space="preserve">                                            </w:t>
      </w:r>
      <w:r w:rsidR="004C12E6">
        <w:rPr>
          <w:rFonts w:ascii="Arial" w:hAnsi="Arial" w:cs="Arial"/>
          <w:szCs w:val="24"/>
          <w:lang w:val="sr-Cyrl-RS" w:eastAsia="en-US"/>
        </w:rPr>
        <w:t xml:space="preserve">                       Функција</w:t>
      </w:r>
      <w:r w:rsidRPr="00D72613">
        <w:rPr>
          <w:rFonts w:ascii="Arial" w:hAnsi="Arial" w:cs="Arial"/>
          <w:szCs w:val="24"/>
          <w:lang w:val="sr-Cyrl-RS" w:eastAsia="en-US"/>
        </w:rPr>
        <w:br w:type="page"/>
      </w:r>
      <w:r w:rsidRPr="00D72613">
        <w:rPr>
          <w:rFonts w:ascii="Arial" w:hAnsi="Arial" w:cs="Arial"/>
          <w:szCs w:val="24"/>
          <w:lang w:val="sr-Cyrl-RS" w:eastAsia="en-US"/>
        </w:rPr>
        <w:lastRenderedPageBreak/>
        <w:t>Модел уговора</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r>
      <w:r w:rsidRPr="00D72613">
        <w:rPr>
          <w:rFonts w:ascii="Arial" w:hAnsi="Arial" w:cs="Arial"/>
          <w:szCs w:val="24"/>
          <w:lang w:val="sr-Cyrl-RS" w:eastAsia="en-US"/>
        </w:rPr>
        <w:tab/>
        <w:t>Уговор</w:t>
      </w:r>
    </w:p>
    <w:p w:rsidR="00D72613" w:rsidRPr="00D72613" w:rsidRDefault="00D72613" w:rsidP="004C12E6">
      <w:pPr>
        <w:jc w:val="both"/>
        <w:rPr>
          <w:rFonts w:ascii="Arial" w:hAnsi="Arial" w:cs="Arial"/>
          <w:b/>
          <w:szCs w:val="24"/>
          <w:lang w:val="sr-Cyrl-RS" w:eastAsia="en-US"/>
        </w:rPr>
      </w:pPr>
      <w:r w:rsidRPr="00D72613">
        <w:rPr>
          <w:rFonts w:ascii="Arial" w:hAnsi="Arial" w:cs="Arial"/>
          <w:b/>
          <w:szCs w:val="24"/>
          <w:lang w:val="sr-Cyrl-RS" w:eastAsia="en-US"/>
        </w:rPr>
        <w:t>о чувању пословне тајне и поверљивих информација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Закључен између</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Јавног предузећа „Електропривреда Србије“, Београд, Улица царице Милице бр. 2, матични број: 20053658, ПИБ 103920327, бр.тек.рачуна: 160-700-13 Banсa Intesa ад Београд, које заступа </w:t>
      </w:r>
      <w:r w:rsidRPr="00D72613">
        <w:rPr>
          <w:rFonts w:ascii="Arial" w:hAnsi="Arial" w:cs="Arial"/>
          <w:szCs w:val="24"/>
          <w:lang w:val="en-US" w:eastAsia="en-US"/>
        </w:rPr>
        <w:t>законски заступник</w:t>
      </w:r>
      <w:r w:rsidRPr="00D72613">
        <w:rPr>
          <w:rFonts w:ascii="Arial" w:hAnsi="Arial" w:cs="Arial"/>
          <w:szCs w:val="24"/>
          <w:lang w:val="sr-Cyrl-RS" w:eastAsia="en-US"/>
        </w:rPr>
        <w:t xml:space="preserve"> </w:t>
      </w:r>
      <w:r w:rsidRPr="00D72613">
        <w:rPr>
          <w:rFonts w:ascii="Arial" w:hAnsi="Arial" w:cs="Arial"/>
          <w:szCs w:val="24"/>
          <w:lang w:val="en-US" w:eastAsia="en-US"/>
        </w:rPr>
        <w:t>Милорад</w:t>
      </w:r>
      <w:r w:rsidRPr="00D72613">
        <w:rPr>
          <w:rFonts w:ascii="Arial" w:hAnsi="Arial" w:cs="Arial"/>
          <w:szCs w:val="24"/>
          <w:lang w:val="sr-Cyrl-RS" w:eastAsia="en-US"/>
        </w:rPr>
        <w:t xml:space="preserve"> </w:t>
      </w:r>
      <w:r w:rsidRPr="00D72613">
        <w:rPr>
          <w:rFonts w:ascii="Arial" w:hAnsi="Arial" w:cs="Arial"/>
          <w:szCs w:val="24"/>
          <w:lang w:val="en-US" w:eastAsia="en-US"/>
        </w:rPr>
        <w:t xml:space="preserve">Грчић, в.д. </w:t>
      </w:r>
      <w:proofErr w:type="gramStart"/>
      <w:r w:rsidRPr="00D72613">
        <w:rPr>
          <w:rFonts w:ascii="Arial" w:hAnsi="Arial" w:cs="Arial"/>
          <w:szCs w:val="24"/>
          <w:lang w:val="en-US" w:eastAsia="en-US"/>
        </w:rPr>
        <w:t>директора</w:t>
      </w:r>
      <w:proofErr w:type="gramEnd"/>
      <w:r w:rsidRPr="00D72613" w:rsidDel="00DA6875">
        <w:rPr>
          <w:rFonts w:ascii="Arial" w:hAnsi="Arial" w:cs="Arial"/>
          <w:szCs w:val="24"/>
          <w:lang w:val="sr-Cyrl-RS" w:eastAsia="en-US"/>
        </w:rPr>
        <w:t xml:space="preserve"> </w:t>
      </w:r>
      <w:r w:rsidRPr="00D72613">
        <w:rPr>
          <w:rFonts w:ascii="Arial" w:hAnsi="Arial" w:cs="Arial"/>
          <w:szCs w:val="24"/>
          <w:lang w:val="sr-Cyrl-RS" w:eastAsia="en-US"/>
        </w:rPr>
        <w:t xml:space="preserve">(у даљем тексту: Корисник услуге),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и</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___________________________________________________________________, матични број: ___________, ПИБ _______________, бр.тек.рачуна: ____________ кога заступа директор _________________, (у даљем тексту Пружалац услуге),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чланови групе /подизвођачи _________________________________________________</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_________________________________________________________________________,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заједнички назив Стране.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1.</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Стране су се договориле да у вези са набавком услуга„_______________________“, Јавна набавка број ЈН__________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Овај Уговор представља прилог основном Уговору број _____ од ____. године.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2.</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Стране су сaгласне да термини који се користе, односно проистичу из овог уговорног односа имају следеће значење: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Држалац пословне тајне – лице које на основу закона контролише коришћење пословне тајне;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ab/>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Давалац – Страна која је Држалац пословне тајне, која Примаоцу уступа податке који представљају пословну тајну;</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Прималац – Страна која од Даваоца прима податке који представљају пословну тајну, те пријемом истих постаје Држалац пословне тајне;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3.</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Пословна тајна и поверљиве информације се односе на: стручна знања, иновације, истраживања, технике, процеси, програме, графиконе,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Осим ако изричито није другачије уређено,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 xml:space="preserve">ниједна страна неће користити пословну тајну или поверљиве информације друге стране,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lastRenderedPageBreak/>
        <w:t>Члан 4.</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Обавеза из претходног става не постоји у случајевима: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 xml:space="preserve">то било познато Примаоцу у време одавања,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 xml:space="preserve">дошло до јавности, али не кривицом Примаоца,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 xml:space="preserve">то примљено правним путем без ограничења употребе од треће стране која је овлашћена да ода, </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 xml:space="preserve">је писмено одобрено </w:t>
      </w:r>
      <w:r w:rsidR="004C12E6">
        <w:rPr>
          <w:rFonts w:ascii="Arial" w:hAnsi="Arial" w:cs="Arial"/>
          <w:szCs w:val="24"/>
          <w:lang w:val="sr-Cyrl-RS" w:eastAsia="en-US"/>
        </w:rPr>
        <w:t>да се објави од стране Даваоца.</w:t>
      </w:r>
    </w:p>
    <w:p w:rsidR="004C12E6" w:rsidRPr="00D72613" w:rsidRDefault="004C12E6"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5.</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6.</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Свака од Страна је обавезна да одреди:</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име и презиме лица задужених за размену пословне тајне (у даљем тексту: Задужено лице),</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поштанску адресу за размену докумената у папирном облику, кад се подаци размењују у папирном облику</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lastRenderedPageBreak/>
        <w:t>•</w:t>
      </w:r>
      <w:r w:rsidRPr="00D72613">
        <w:rPr>
          <w:rFonts w:ascii="Arial" w:hAnsi="Arial" w:cs="Arial"/>
          <w:szCs w:val="24"/>
          <w:lang w:val="sr-Cyrl-RS" w:eastAsia="en-US"/>
        </w:rPr>
        <w:tab/>
        <w:t>е-маил адресу за размену електронских докумената, кад се подаци достављају коришћењем интернет-а</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w:t>
      </w:r>
      <w:r w:rsidRPr="00D72613">
        <w:rPr>
          <w:rFonts w:ascii="Arial" w:hAnsi="Arial" w:cs="Arial"/>
          <w:szCs w:val="24"/>
          <w:lang w:val="sr-Cyrl-RS" w:eastAsia="en-U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Размена података који представљају пословну тајну не може почети пре испуњења обавеза из претходног става.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7.</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8.</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Материјални и електронски медији у којима, или на којима, се налази пословна тајна морају да садрже следеће ознаке степена тајности:</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За Корисника услуге:</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Пословна тајна</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Јавно предузеће „Електропривреда Србије“Београд</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Улица царице Милице бр. 2. Београд</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или:</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Поверљиво</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Јавно предузеће „Електропривреда Србије“Београд</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lastRenderedPageBreak/>
        <w:t>Улица царице Милице бр. 2. Београд</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За Пружаоца услуга: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Пословна тајна</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___________</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_______________</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или:</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Поверљиво</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_______________</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__________________</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9.</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10.</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11.</w:t>
      </w:r>
    </w:p>
    <w:p w:rsidR="00D72613" w:rsidRPr="004C12E6" w:rsidRDefault="00D72613" w:rsidP="004C12E6">
      <w:pPr>
        <w:jc w:val="both"/>
        <w:rPr>
          <w:rFonts w:ascii="Arial" w:hAnsi="Arial" w:cs="Arial"/>
          <w:i/>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12.</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Прималац сноси одговорност за сваку и сву штету коју претрпи Давалац услед кршења одредби овог Уговора, као и услед евентуалног откривања пословне </w:t>
      </w:r>
      <w:r w:rsidRPr="00D72613">
        <w:rPr>
          <w:rFonts w:ascii="Arial" w:hAnsi="Arial" w:cs="Arial"/>
          <w:szCs w:val="24"/>
          <w:lang w:val="sr-Cyrl-RS" w:eastAsia="en-US"/>
        </w:rPr>
        <w:lastRenderedPageBreak/>
        <w:t>тајне Даваоца од стране трећег лица коме је Прималац доставио пословну тајну Даваоца.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en-US" w:eastAsia="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D72613">
        <w:rPr>
          <w:rFonts w:ascii="Arial" w:hAnsi="Arial" w:cs="Arial"/>
          <w:szCs w:val="24"/>
          <w:lang w:val="sr-Cyrl-R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13.</w:t>
      </w:r>
    </w:p>
    <w:p w:rsidR="00D72613" w:rsidRPr="00D72613" w:rsidRDefault="00D72613" w:rsidP="004C12E6">
      <w:pPr>
        <w:jc w:val="both"/>
        <w:rPr>
          <w:rFonts w:ascii="Arial" w:hAnsi="Arial" w:cs="Arial"/>
          <w:szCs w:val="24"/>
          <w:lang w:val="en-US" w:eastAsia="en-US"/>
        </w:rPr>
      </w:pPr>
      <w:r w:rsidRPr="00D72613">
        <w:rPr>
          <w:rFonts w:ascii="Arial" w:hAnsi="Arial" w:cs="Arial"/>
          <w:szCs w:val="24"/>
          <w:lang w:val="sr-Cyrl-RS" w:eastAsia="en-U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roofErr w:type="gramStart"/>
      <w:r w:rsidRPr="00D72613">
        <w:rPr>
          <w:rFonts w:ascii="Arial" w:hAnsi="Arial" w:cs="Arial"/>
          <w:szCs w:val="24"/>
          <w:lang w:val="en-US" w:eastAsia="en-US"/>
        </w:rPr>
        <w:t>/(</w:t>
      </w:r>
      <w:proofErr w:type="gramEnd"/>
      <w:r w:rsidRPr="00D72613">
        <w:rPr>
          <w:rFonts w:ascii="Arial" w:hAnsi="Arial" w:cs="Arial"/>
          <w:szCs w:val="24"/>
          <w:lang w:val="en-US" w:eastAsia="en-US"/>
        </w:rPr>
        <w:t xml:space="preserve">Сталне арбитраже при Привредној комори Србије, уз примену њеног Правилника (напомена: коначан текст у </w:t>
      </w:r>
      <w:r w:rsidRPr="00D72613">
        <w:rPr>
          <w:rFonts w:ascii="Arial" w:hAnsi="Arial" w:cs="Arial"/>
          <w:szCs w:val="24"/>
          <w:lang w:val="sr-Cyrl-RS" w:eastAsia="en-US"/>
        </w:rPr>
        <w:t>Уговору</w:t>
      </w:r>
      <w:r w:rsidRPr="00D72613">
        <w:rPr>
          <w:rFonts w:ascii="Arial" w:hAnsi="Arial" w:cs="Arial"/>
          <w:szCs w:val="24"/>
          <w:lang w:val="en-US" w:eastAsia="en-US"/>
        </w:rPr>
        <w:t xml:space="preserve"> зависи од тога да ли је домаћи или страни </w:t>
      </w:r>
      <w:r w:rsidRPr="00D72613">
        <w:rPr>
          <w:rFonts w:ascii="Arial" w:hAnsi="Arial" w:cs="Arial"/>
          <w:szCs w:val="24"/>
          <w:lang w:val="sr-Cyrl-RS" w:eastAsia="en-US"/>
        </w:rPr>
        <w:t>Пружалац услуге</w:t>
      </w:r>
      <w:r w:rsidRPr="00D72613">
        <w:rPr>
          <w:rFonts w:ascii="Arial" w:hAnsi="Arial" w:cs="Arial"/>
          <w:szCs w:val="24"/>
          <w:lang w:val="en-US" w:eastAsia="en-US"/>
        </w:rPr>
        <w:t>).</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14.</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15.</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16.</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Обавезе према очувању поверљивости пословне тајне и поверљивих информација које су претходно дефинисане важе трајно.</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center"/>
        <w:rPr>
          <w:rFonts w:ascii="Arial" w:hAnsi="Arial" w:cs="Arial"/>
          <w:szCs w:val="24"/>
          <w:lang w:val="sr-Cyrl-RS" w:eastAsia="en-US"/>
        </w:rPr>
      </w:pPr>
      <w:r w:rsidRPr="00D72613">
        <w:rPr>
          <w:rFonts w:ascii="Arial" w:hAnsi="Arial" w:cs="Arial"/>
          <w:szCs w:val="24"/>
          <w:lang w:val="sr-Cyrl-RS" w:eastAsia="en-US"/>
        </w:rPr>
        <w:t>Члан 17.</w:t>
      </w: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Овај Уговор је потписан у 6 (шест) истоветних примерака од којих по 3 (три) примерка за сваку Страну.</w:t>
      </w:r>
    </w:p>
    <w:p w:rsidR="00D72613" w:rsidRPr="00D72613" w:rsidRDefault="00D72613" w:rsidP="004C12E6">
      <w:pPr>
        <w:jc w:val="both"/>
        <w:rPr>
          <w:rFonts w:ascii="Arial" w:hAnsi="Arial" w:cs="Arial"/>
          <w:szCs w:val="24"/>
          <w:lang w:val="sr-Cyrl-RS" w:eastAsia="en-US"/>
        </w:rPr>
      </w:pPr>
    </w:p>
    <w:p w:rsidR="00D72613" w:rsidRPr="00D72613" w:rsidRDefault="00D72613" w:rsidP="004C12E6">
      <w:pPr>
        <w:jc w:val="both"/>
        <w:rPr>
          <w:rFonts w:ascii="Arial" w:hAnsi="Arial" w:cs="Arial"/>
          <w:szCs w:val="24"/>
          <w:lang w:val="sr-Cyrl-RS" w:eastAsia="en-US"/>
        </w:rPr>
      </w:pPr>
      <w:r w:rsidRPr="00D72613">
        <w:rPr>
          <w:rFonts w:ascii="Arial" w:hAnsi="Arial" w:cs="Arial"/>
          <w:szCs w:val="24"/>
          <w:lang w:val="sr-Cyrl-RS" w:eastAsia="en-US"/>
        </w:rPr>
        <w:t>Стране сагласно изјављују да су Уговор прочитале, разумеле и да уговорне одредбе у свему представљају израз њихове стварне воље.</w:t>
      </w:r>
    </w:p>
    <w:p w:rsidR="00D72613" w:rsidRPr="00D72613" w:rsidRDefault="00D72613" w:rsidP="004C12E6">
      <w:pPr>
        <w:jc w:val="both"/>
        <w:rPr>
          <w:rFonts w:ascii="Arial" w:hAnsi="Arial" w:cs="Arial"/>
          <w:szCs w:val="24"/>
          <w:lang w:val="sr-Cyrl-RS" w:eastAsia="en-US"/>
        </w:rPr>
      </w:pPr>
    </w:p>
    <w:tbl>
      <w:tblPr>
        <w:tblStyle w:val="SBSSimple1"/>
        <w:tblW w:w="0" w:type="auto"/>
        <w:tblLook w:val="04A0" w:firstRow="1" w:lastRow="0" w:firstColumn="1" w:lastColumn="0" w:noHBand="0" w:noVBand="1"/>
      </w:tblPr>
      <w:tblGrid>
        <w:gridCol w:w="4225"/>
        <w:gridCol w:w="1436"/>
        <w:gridCol w:w="3403"/>
      </w:tblGrid>
      <w:tr w:rsidR="00D72613" w:rsidRPr="00D72613" w:rsidTr="00264570">
        <w:tc>
          <w:tcPr>
            <w:tcW w:w="4225" w:type="dxa"/>
          </w:tcPr>
          <w:p w:rsidR="00D72613" w:rsidRPr="00D72613" w:rsidRDefault="00D72613" w:rsidP="00264570">
            <w:pPr>
              <w:jc w:val="center"/>
              <w:rPr>
                <w:rFonts w:ascii="Arial" w:hAnsi="Arial" w:cs="Arial"/>
                <w:b/>
                <w:szCs w:val="24"/>
                <w:lang w:eastAsia="en-US"/>
              </w:rPr>
            </w:pPr>
            <w:r w:rsidRPr="00D72613">
              <w:rPr>
                <w:rFonts w:ascii="Arial" w:hAnsi="Arial" w:cs="Arial"/>
                <w:b/>
                <w:szCs w:val="24"/>
                <w:lang w:eastAsia="en-US"/>
              </w:rPr>
              <w:t>КОРИСНИК УСЛУГЕ</w:t>
            </w:r>
          </w:p>
        </w:tc>
        <w:tc>
          <w:tcPr>
            <w:tcW w:w="1436" w:type="dxa"/>
          </w:tcPr>
          <w:p w:rsidR="00D72613" w:rsidRPr="00D72613" w:rsidRDefault="00D72613" w:rsidP="00264570">
            <w:pPr>
              <w:jc w:val="center"/>
              <w:rPr>
                <w:rFonts w:ascii="Arial" w:hAnsi="Arial" w:cs="Arial"/>
                <w:b/>
                <w:szCs w:val="24"/>
                <w:lang w:eastAsia="en-US"/>
              </w:rPr>
            </w:pPr>
          </w:p>
        </w:tc>
        <w:tc>
          <w:tcPr>
            <w:tcW w:w="3403" w:type="dxa"/>
          </w:tcPr>
          <w:p w:rsidR="00D72613" w:rsidRPr="00D72613" w:rsidRDefault="00D72613" w:rsidP="00264570">
            <w:pPr>
              <w:jc w:val="center"/>
              <w:rPr>
                <w:rFonts w:ascii="Arial" w:hAnsi="Arial" w:cs="Arial"/>
                <w:b/>
                <w:szCs w:val="24"/>
                <w:lang w:eastAsia="en-US"/>
              </w:rPr>
            </w:pPr>
            <w:r w:rsidRPr="00D72613">
              <w:rPr>
                <w:rFonts w:ascii="Arial" w:hAnsi="Arial" w:cs="Arial"/>
                <w:b/>
                <w:szCs w:val="24"/>
                <w:lang w:eastAsia="en-US"/>
              </w:rPr>
              <w:t>ПРУЖАЛАЦ УСЛУГЕ</w:t>
            </w:r>
          </w:p>
        </w:tc>
      </w:tr>
      <w:tr w:rsidR="00D72613" w:rsidRPr="00D72613" w:rsidTr="00264570">
        <w:tc>
          <w:tcPr>
            <w:tcW w:w="4225" w:type="dxa"/>
          </w:tcPr>
          <w:p w:rsidR="00D72613" w:rsidRPr="00264570" w:rsidRDefault="00D72613" w:rsidP="00264570">
            <w:pPr>
              <w:jc w:val="center"/>
              <w:rPr>
                <w:rFonts w:ascii="Arial" w:hAnsi="Arial" w:cs="Arial"/>
                <w:szCs w:val="24"/>
                <w:lang w:eastAsia="en-US"/>
              </w:rPr>
            </w:pPr>
            <w:r w:rsidRPr="00264570">
              <w:rPr>
                <w:rFonts w:ascii="Arial" w:hAnsi="Arial" w:cs="Arial"/>
                <w:szCs w:val="24"/>
                <w:lang w:eastAsia="en-US"/>
              </w:rPr>
              <w:t>Јавно предузеће „Електропривреда Србије“ Београд</w:t>
            </w:r>
          </w:p>
          <w:p w:rsidR="00D72613" w:rsidRPr="00D72613" w:rsidRDefault="00D72613" w:rsidP="004C12E6">
            <w:pPr>
              <w:jc w:val="both"/>
              <w:rPr>
                <w:rFonts w:ascii="Arial" w:hAnsi="Arial" w:cs="Arial"/>
                <w:b/>
                <w:szCs w:val="24"/>
                <w:lang w:eastAsia="en-US"/>
              </w:rPr>
            </w:pPr>
          </w:p>
        </w:tc>
        <w:tc>
          <w:tcPr>
            <w:tcW w:w="1436" w:type="dxa"/>
          </w:tcPr>
          <w:p w:rsidR="00D72613" w:rsidRPr="00D72613" w:rsidRDefault="00D72613" w:rsidP="004C12E6">
            <w:pPr>
              <w:jc w:val="both"/>
              <w:rPr>
                <w:rFonts w:ascii="Arial" w:hAnsi="Arial" w:cs="Arial"/>
                <w:b/>
                <w:szCs w:val="24"/>
                <w:lang w:eastAsia="en-US"/>
              </w:rPr>
            </w:pPr>
          </w:p>
        </w:tc>
        <w:tc>
          <w:tcPr>
            <w:tcW w:w="3403" w:type="dxa"/>
          </w:tcPr>
          <w:p w:rsidR="00D72613" w:rsidRPr="00D72613" w:rsidRDefault="00D72613" w:rsidP="00264570">
            <w:pPr>
              <w:jc w:val="center"/>
              <w:rPr>
                <w:rFonts w:ascii="Arial" w:hAnsi="Arial" w:cs="Arial"/>
                <w:b/>
                <w:szCs w:val="24"/>
                <w:lang w:eastAsia="en-US"/>
              </w:rPr>
            </w:pPr>
            <w:r w:rsidRPr="00D72613">
              <w:rPr>
                <w:rFonts w:ascii="Arial" w:hAnsi="Arial" w:cs="Arial"/>
                <w:b/>
                <w:szCs w:val="24"/>
                <w:lang w:eastAsia="en-US"/>
              </w:rPr>
              <w:t>Назив</w:t>
            </w:r>
          </w:p>
          <w:p w:rsidR="00D72613" w:rsidRPr="00D72613" w:rsidRDefault="00D72613" w:rsidP="004C12E6">
            <w:pPr>
              <w:jc w:val="both"/>
              <w:rPr>
                <w:rFonts w:ascii="Arial" w:hAnsi="Arial" w:cs="Arial"/>
                <w:b/>
                <w:szCs w:val="24"/>
                <w:lang w:eastAsia="en-US"/>
              </w:rPr>
            </w:pPr>
          </w:p>
        </w:tc>
      </w:tr>
      <w:tr w:rsidR="00D72613" w:rsidRPr="00D72613" w:rsidTr="00264570">
        <w:tc>
          <w:tcPr>
            <w:tcW w:w="4225" w:type="dxa"/>
          </w:tcPr>
          <w:p w:rsidR="00D72613" w:rsidRPr="00D72613" w:rsidRDefault="00D72613" w:rsidP="004C12E6">
            <w:pPr>
              <w:jc w:val="both"/>
              <w:rPr>
                <w:rFonts w:ascii="Arial" w:hAnsi="Arial" w:cs="Arial"/>
                <w:b/>
                <w:szCs w:val="24"/>
                <w:lang w:eastAsia="en-US"/>
              </w:rPr>
            </w:pPr>
            <w:r w:rsidRPr="00D72613">
              <w:rPr>
                <w:rFonts w:ascii="Arial" w:hAnsi="Arial" w:cs="Arial"/>
                <w:b/>
                <w:szCs w:val="24"/>
                <w:lang w:eastAsia="en-US"/>
              </w:rPr>
              <w:t>____________________</w:t>
            </w:r>
          </w:p>
        </w:tc>
        <w:tc>
          <w:tcPr>
            <w:tcW w:w="1436" w:type="dxa"/>
          </w:tcPr>
          <w:p w:rsidR="00D72613" w:rsidRPr="00D72613" w:rsidRDefault="00D72613" w:rsidP="004C12E6">
            <w:pPr>
              <w:jc w:val="both"/>
              <w:rPr>
                <w:rFonts w:ascii="Arial" w:hAnsi="Arial" w:cs="Arial"/>
                <w:szCs w:val="24"/>
                <w:lang w:eastAsia="en-US"/>
              </w:rPr>
            </w:pPr>
            <w:r w:rsidRPr="00D72613">
              <w:rPr>
                <w:rFonts w:ascii="Arial" w:hAnsi="Arial" w:cs="Arial"/>
                <w:szCs w:val="24"/>
                <w:lang w:eastAsia="en-US"/>
              </w:rPr>
              <w:t>М.П.                   М.П.</w:t>
            </w:r>
          </w:p>
        </w:tc>
        <w:tc>
          <w:tcPr>
            <w:tcW w:w="3403" w:type="dxa"/>
          </w:tcPr>
          <w:p w:rsidR="00D72613" w:rsidRPr="00D72613" w:rsidRDefault="00D72613" w:rsidP="004C12E6">
            <w:pPr>
              <w:jc w:val="both"/>
              <w:rPr>
                <w:rFonts w:ascii="Arial" w:hAnsi="Arial" w:cs="Arial"/>
                <w:b/>
                <w:szCs w:val="24"/>
                <w:lang w:eastAsia="en-US"/>
              </w:rPr>
            </w:pPr>
            <w:r w:rsidRPr="00D72613">
              <w:rPr>
                <w:rFonts w:ascii="Arial" w:hAnsi="Arial" w:cs="Arial"/>
                <w:b/>
                <w:szCs w:val="24"/>
                <w:lang w:eastAsia="en-US"/>
              </w:rPr>
              <w:t>____________________</w:t>
            </w:r>
          </w:p>
        </w:tc>
      </w:tr>
      <w:tr w:rsidR="00D72613" w:rsidRPr="00D72613" w:rsidTr="00264570">
        <w:trPr>
          <w:trHeight w:val="337"/>
        </w:trPr>
        <w:tc>
          <w:tcPr>
            <w:tcW w:w="4225" w:type="dxa"/>
          </w:tcPr>
          <w:p w:rsidR="00D72613" w:rsidRPr="00D72613" w:rsidRDefault="00D72613" w:rsidP="00264570">
            <w:pPr>
              <w:jc w:val="center"/>
              <w:rPr>
                <w:rFonts w:ascii="Arial" w:hAnsi="Arial" w:cs="Arial"/>
                <w:b/>
                <w:szCs w:val="24"/>
                <w:lang w:eastAsia="en-US"/>
              </w:rPr>
            </w:pPr>
            <w:r w:rsidRPr="00D72613">
              <w:rPr>
                <w:rFonts w:ascii="Arial" w:hAnsi="Arial" w:cs="Arial"/>
                <w:szCs w:val="24"/>
                <w:lang w:eastAsia="en-US"/>
              </w:rPr>
              <w:t>Милорад Грчић</w:t>
            </w:r>
          </w:p>
        </w:tc>
        <w:tc>
          <w:tcPr>
            <w:tcW w:w="1436" w:type="dxa"/>
          </w:tcPr>
          <w:p w:rsidR="00D72613" w:rsidRPr="00D72613" w:rsidRDefault="00D72613" w:rsidP="004C12E6">
            <w:pPr>
              <w:jc w:val="both"/>
              <w:rPr>
                <w:rFonts w:ascii="Arial" w:hAnsi="Arial" w:cs="Arial"/>
                <w:b/>
                <w:szCs w:val="24"/>
                <w:lang w:eastAsia="en-US"/>
              </w:rPr>
            </w:pPr>
          </w:p>
        </w:tc>
        <w:tc>
          <w:tcPr>
            <w:tcW w:w="3403" w:type="dxa"/>
          </w:tcPr>
          <w:p w:rsidR="00D72613" w:rsidRPr="00D72613" w:rsidRDefault="00D72613" w:rsidP="00264570">
            <w:pPr>
              <w:jc w:val="center"/>
              <w:rPr>
                <w:rFonts w:ascii="Arial" w:hAnsi="Arial" w:cs="Arial"/>
                <w:b/>
                <w:szCs w:val="24"/>
                <w:lang w:eastAsia="en-US"/>
              </w:rPr>
            </w:pPr>
            <w:r w:rsidRPr="00D72613">
              <w:rPr>
                <w:rFonts w:ascii="Arial" w:hAnsi="Arial" w:cs="Arial"/>
                <w:szCs w:val="24"/>
                <w:lang w:eastAsia="en-US"/>
              </w:rPr>
              <w:t>Име и презиме</w:t>
            </w:r>
          </w:p>
        </w:tc>
      </w:tr>
      <w:tr w:rsidR="00D72613" w:rsidRPr="00D72613" w:rsidTr="00264570">
        <w:trPr>
          <w:trHeight w:val="274"/>
        </w:trPr>
        <w:tc>
          <w:tcPr>
            <w:tcW w:w="4225" w:type="dxa"/>
          </w:tcPr>
          <w:p w:rsidR="00D72613" w:rsidRPr="00D72613" w:rsidRDefault="00D72613" w:rsidP="00264570">
            <w:pPr>
              <w:jc w:val="center"/>
              <w:rPr>
                <w:rFonts w:ascii="Arial" w:hAnsi="Arial" w:cs="Arial"/>
                <w:b/>
                <w:szCs w:val="24"/>
                <w:lang w:eastAsia="en-US"/>
              </w:rPr>
            </w:pPr>
            <w:r w:rsidRPr="00D72613">
              <w:rPr>
                <w:rFonts w:ascii="Arial" w:hAnsi="Arial" w:cs="Arial"/>
                <w:szCs w:val="24"/>
                <w:lang w:eastAsia="en-US"/>
              </w:rPr>
              <w:t>в.д. директора</w:t>
            </w:r>
          </w:p>
        </w:tc>
        <w:tc>
          <w:tcPr>
            <w:tcW w:w="1436" w:type="dxa"/>
          </w:tcPr>
          <w:p w:rsidR="00D72613" w:rsidRPr="00D72613" w:rsidRDefault="00D72613" w:rsidP="004C12E6">
            <w:pPr>
              <w:jc w:val="both"/>
              <w:rPr>
                <w:rFonts w:ascii="Arial" w:hAnsi="Arial" w:cs="Arial"/>
                <w:b/>
                <w:szCs w:val="24"/>
                <w:lang w:eastAsia="en-US"/>
              </w:rPr>
            </w:pPr>
          </w:p>
        </w:tc>
        <w:tc>
          <w:tcPr>
            <w:tcW w:w="3403" w:type="dxa"/>
          </w:tcPr>
          <w:p w:rsidR="00D72613" w:rsidRPr="00D72613" w:rsidRDefault="00D72613" w:rsidP="00264570">
            <w:pPr>
              <w:jc w:val="center"/>
              <w:rPr>
                <w:rFonts w:ascii="Arial" w:hAnsi="Arial" w:cs="Arial"/>
                <w:szCs w:val="24"/>
                <w:lang w:eastAsia="en-US"/>
              </w:rPr>
            </w:pPr>
            <w:r w:rsidRPr="00D72613">
              <w:rPr>
                <w:rFonts w:ascii="Arial" w:hAnsi="Arial" w:cs="Arial"/>
                <w:szCs w:val="24"/>
                <w:lang w:eastAsia="en-US"/>
              </w:rPr>
              <w:t>Функција</w:t>
            </w:r>
          </w:p>
        </w:tc>
      </w:tr>
    </w:tbl>
    <w:p w:rsidR="00D72613" w:rsidRPr="00D72613" w:rsidRDefault="00D72613" w:rsidP="004C12E6">
      <w:pPr>
        <w:jc w:val="both"/>
        <w:rPr>
          <w:rFonts w:ascii="Arial" w:hAnsi="Arial" w:cs="Arial"/>
          <w:szCs w:val="24"/>
          <w:lang w:eastAsia="en-US"/>
        </w:rPr>
      </w:pPr>
    </w:p>
    <w:sectPr w:rsidR="00D72613" w:rsidRPr="00D72613" w:rsidSect="001F2126">
      <w:headerReference w:type="default" r:id="rId8"/>
      <w:footerReference w:type="even" r:id="rId9"/>
      <w:footerReference w:type="default" r:id="rId10"/>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378" w:rsidRDefault="00A17378" w:rsidP="00F717AF">
      <w:r>
        <w:separator/>
      </w:r>
    </w:p>
  </w:endnote>
  <w:endnote w:type="continuationSeparator" w:id="0">
    <w:p w:rsidR="00A17378" w:rsidRDefault="00A17378"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auto"/>
    <w:pitch w:val="default"/>
  </w:font>
  <w:font w:name="TimesNewRomanPS-BoldMT">
    <w:altName w:val="MS Gothic"/>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13" w:rsidRDefault="00D72613"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2613" w:rsidRDefault="00D72613"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13" w:rsidRPr="000F38BA" w:rsidRDefault="00D72613" w:rsidP="001F2126">
    <w:pPr>
      <w:pStyle w:val="Footer"/>
      <w:jc w:val="right"/>
      <w:rPr>
        <w:sz w:val="20"/>
      </w:rPr>
    </w:pPr>
    <w:r w:rsidRPr="000F38BA">
      <w:rPr>
        <w:sz w:val="20"/>
      </w:rPr>
      <w:t xml:space="preserve">                                                                                                </w:t>
    </w:r>
  </w:p>
  <w:p w:rsidR="00D72613" w:rsidRPr="005403F3" w:rsidRDefault="00D72613" w:rsidP="005403F3">
    <w:pPr>
      <w:pStyle w:val="Footer"/>
      <w:tabs>
        <w:tab w:val="left" w:pos="3431"/>
        <w:tab w:val="right" w:pos="9074"/>
      </w:tabs>
      <w:jc w:val="center"/>
      <w:rPr>
        <w:i/>
      </w:rPr>
    </w:pPr>
    <w:r w:rsidRPr="0017609A">
      <w:rPr>
        <w:i/>
        <w:sz w:val="20"/>
      </w:rPr>
      <w:t xml:space="preserve">ЈН  број </w:t>
    </w:r>
    <w:r w:rsidRPr="0017609A">
      <w:rPr>
        <w:i/>
        <w:sz w:val="20"/>
        <w:lang w:val="sr-Cyrl-RS"/>
      </w:rPr>
      <w:t>1000/0108/2017</w:t>
    </w:r>
    <w:r w:rsidRPr="0017609A">
      <w:rPr>
        <w:i/>
        <w:sz w:val="20"/>
      </w:rPr>
      <w:t xml:space="preserve">  Прва измена конкурсне документације                                 </w:t>
    </w:r>
    <w:r>
      <w:rPr>
        <w:i/>
        <w:sz w:val="20"/>
      </w:rPr>
      <w:t xml:space="preserve">стр. </w:t>
    </w:r>
    <w:r w:rsidRPr="000F38BA">
      <w:rPr>
        <w:i/>
        <w:sz w:val="20"/>
      </w:rPr>
      <w:t xml:space="preserve"> </w:t>
    </w:r>
    <w:r w:rsidRPr="000F38BA">
      <w:rPr>
        <w:i/>
      </w:rPr>
      <w:fldChar w:fldCharType="begin"/>
    </w:r>
    <w:r w:rsidRPr="000F38BA">
      <w:rPr>
        <w:i/>
      </w:rPr>
      <w:instrText xml:space="preserve"> PAGE </w:instrText>
    </w:r>
    <w:r w:rsidRPr="000F38BA">
      <w:rPr>
        <w:i/>
      </w:rPr>
      <w:fldChar w:fldCharType="separate"/>
    </w:r>
    <w:r w:rsidR="00A357E7">
      <w:rPr>
        <w:i/>
        <w:noProof/>
      </w:rPr>
      <w:t>22</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A357E7">
      <w:rPr>
        <w:i/>
        <w:noProof/>
      </w:rPr>
      <w:t>25</w:t>
    </w:r>
    <w:r w:rsidRPr="000F38BA">
      <w:rPr>
        <w:i/>
      </w:rPr>
      <w:fldChar w:fldCharType="end"/>
    </w:r>
  </w:p>
  <w:p w:rsidR="00D72613" w:rsidRPr="001517C4" w:rsidRDefault="00D72613"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378" w:rsidRDefault="00A17378" w:rsidP="00F717AF">
      <w:r>
        <w:separator/>
      </w:r>
    </w:p>
  </w:footnote>
  <w:footnote w:type="continuationSeparator" w:id="0">
    <w:p w:rsidR="00A17378" w:rsidRDefault="00A17378" w:rsidP="00F7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13" w:rsidRDefault="00D72613" w:rsidP="00F33678">
    <w:pPr>
      <w:pStyle w:val="Header"/>
      <w:jc w:val="right"/>
      <w:rPr>
        <w:i/>
        <w:sz w:val="16"/>
        <w:szCs w:val="16"/>
        <w:lang w:val="en-US"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15:restartNumberingAfterBreak="0">
    <w:nsid w:val="147B668F"/>
    <w:multiLevelType w:val="hybridMultilevel"/>
    <w:tmpl w:val="437EA6E0"/>
    <w:lvl w:ilvl="0" w:tplc="D1B21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6DB2ECD"/>
    <w:multiLevelType w:val="hybridMultilevel"/>
    <w:tmpl w:val="2F6A656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E1E87"/>
    <w:multiLevelType w:val="hybridMultilevel"/>
    <w:tmpl w:val="BEDA2E44"/>
    <w:lvl w:ilvl="0" w:tplc="B7802D28">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7" w15:restartNumberingAfterBreak="0">
    <w:nsid w:val="50760FAE"/>
    <w:multiLevelType w:val="hybridMultilevel"/>
    <w:tmpl w:val="3C9CB76C"/>
    <w:lvl w:ilvl="0" w:tplc="F3803ECA">
      <w:start w:val="1"/>
      <w:numFmt w:val="decimal"/>
      <w:lvlText w:val="%1."/>
      <w:lvlJc w:val="left"/>
      <w:pPr>
        <w:ind w:left="644" w:hanging="360"/>
      </w:pPr>
      <w:rPr>
        <w:rFonts w:cs="Times New Roman"/>
        <w:b/>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8" w15:restartNumberingAfterBreak="0">
    <w:nsid w:val="57CE401B"/>
    <w:multiLevelType w:val="hybridMultilevel"/>
    <w:tmpl w:val="F6C47BA4"/>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4350A"/>
    <w:multiLevelType w:val="hybridMultilevel"/>
    <w:tmpl w:val="1516567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64FCD"/>
    <w:multiLevelType w:val="hybridMultilevel"/>
    <w:tmpl w:val="5B240B9C"/>
    <w:lvl w:ilvl="0" w:tplc="38824F04">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1" w15:restartNumberingAfterBreak="0">
    <w:nsid w:val="6D424EE1"/>
    <w:multiLevelType w:val="hybridMultilevel"/>
    <w:tmpl w:val="87A8DEEC"/>
    <w:lvl w:ilvl="0" w:tplc="59A6C8B2">
      <w:start w:val="1"/>
      <w:numFmt w:val="bullet"/>
      <w:lvlText w:val="-"/>
      <w:lvlJc w:val="left"/>
      <w:pPr>
        <w:ind w:left="1440" w:hanging="360"/>
      </w:pPr>
      <w:rPr>
        <w:rFonts w:ascii="Arial" w:hAnsi="Aria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num w:numId="1">
    <w:abstractNumId w:val="12"/>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5"/>
  </w:num>
  <w:num w:numId="7">
    <w:abstractNumId w:val="11"/>
  </w:num>
  <w:num w:numId="8">
    <w:abstractNumId w:val="6"/>
  </w:num>
  <w:num w:numId="9">
    <w:abstractNumId w:val="10"/>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5649"/>
    <w:rsid w:val="00007800"/>
    <w:rsid w:val="00011CCA"/>
    <w:rsid w:val="0001769E"/>
    <w:rsid w:val="00020225"/>
    <w:rsid w:val="000207E8"/>
    <w:rsid w:val="00020880"/>
    <w:rsid w:val="00023E20"/>
    <w:rsid w:val="0003094F"/>
    <w:rsid w:val="00035190"/>
    <w:rsid w:val="0003767D"/>
    <w:rsid w:val="00043AC0"/>
    <w:rsid w:val="0004425F"/>
    <w:rsid w:val="0005123F"/>
    <w:rsid w:val="000538CE"/>
    <w:rsid w:val="00053E80"/>
    <w:rsid w:val="000541A8"/>
    <w:rsid w:val="00057520"/>
    <w:rsid w:val="000603FD"/>
    <w:rsid w:val="00062487"/>
    <w:rsid w:val="00065C1F"/>
    <w:rsid w:val="00070BCD"/>
    <w:rsid w:val="00076146"/>
    <w:rsid w:val="000768C2"/>
    <w:rsid w:val="00085108"/>
    <w:rsid w:val="000A1A5A"/>
    <w:rsid w:val="000A68AE"/>
    <w:rsid w:val="000A7EE8"/>
    <w:rsid w:val="000D6710"/>
    <w:rsid w:val="000E0D3D"/>
    <w:rsid w:val="000E0F8E"/>
    <w:rsid w:val="000E3634"/>
    <w:rsid w:val="000E4CB8"/>
    <w:rsid w:val="000E7C4E"/>
    <w:rsid w:val="000F22F7"/>
    <w:rsid w:val="000F38BA"/>
    <w:rsid w:val="000F66B3"/>
    <w:rsid w:val="001005B6"/>
    <w:rsid w:val="001057F4"/>
    <w:rsid w:val="001110E4"/>
    <w:rsid w:val="00114E1F"/>
    <w:rsid w:val="00121563"/>
    <w:rsid w:val="00121B70"/>
    <w:rsid w:val="00123096"/>
    <w:rsid w:val="00124C65"/>
    <w:rsid w:val="00131E3C"/>
    <w:rsid w:val="001376CE"/>
    <w:rsid w:val="00140941"/>
    <w:rsid w:val="0014187F"/>
    <w:rsid w:val="00141E0D"/>
    <w:rsid w:val="001432F2"/>
    <w:rsid w:val="00146ECB"/>
    <w:rsid w:val="00150691"/>
    <w:rsid w:val="001517C4"/>
    <w:rsid w:val="00164983"/>
    <w:rsid w:val="00175264"/>
    <w:rsid w:val="0017609A"/>
    <w:rsid w:val="0017797D"/>
    <w:rsid w:val="00177B39"/>
    <w:rsid w:val="001801FB"/>
    <w:rsid w:val="001804F4"/>
    <w:rsid w:val="001831D6"/>
    <w:rsid w:val="00194967"/>
    <w:rsid w:val="00194EFD"/>
    <w:rsid w:val="001967B7"/>
    <w:rsid w:val="001B4CEC"/>
    <w:rsid w:val="001B4DC7"/>
    <w:rsid w:val="001C18A0"/>
    <w:rsid w:val="001D7E78"/>
    <w:rsid w:val="001E2633"/>
    <w:rsid w:val="001E4514"/>
    <w:rsid w:val="001E77EA"/>
    <w:rsid w:val="001F00FB"/>
    <w:rsid w:val="001F2126"/>
    <w:rsid w:val="0020521C"/>
    <w:rsid w:val="00206628"/>
    <w:rsid w:val="0020669A"/>
    <w:rsid w:val="00214F80"/>
    <w:rsid w:val="00222933"/>
    <w:rsid w:val="00223743"/>
    <w:rsid w:val="0023167D"/>
    <w:rsid w:val="00232B4E"/>
    <w:rsid w:val="00233751"/>
    <w:rsid w:val="00233B46"/>
    <w:rsid w:val="00233C3A"/>
    <w:rsid w:val="00236869"/>
    <w:rsid w:val="00241A14"/>
    <w:rsid w:val="00246B36"/>
    <w:rsid w:val="00257E45"/>
    <w:rsid w:val="00261DE7"/>
    <w:rsid w:val="00264570"/>
    <w:rsid w:val="0026737B"/>
    <w:rsid w:val="00272721"/>
    <w:rsid w:val="00276612"/>
    <w:rsid w:val="00277BEA"/>
    <w:rsid w:val="00280A6B"/>
    <w:rsid w:val="002811C1"/>
    <w:rsid w:val="002832BF"/>
    <w:rsid w:val="002903D6"/>
    <w:rsid w:val="00291E7D"/>
    <w:rsid w:val="00296447"/>
    <w:rsid w:val="0029707E"/>
    <w:rsid w:val="002A51F9"/>
    <w:rsid w:val="002A7541"/>
    <w:rsid w:val="002B1EEF"/>
    <w:rsid w:val="002B1F77"/>
    <w:rsid w:val="002B275A"/>
    <w:rsid w:val="002B42E5"/>
    <w:rsid w:val="002B4A46"/>
    <w:rsid w:val="002C0AAD"/>
    <w:rsid w:val="002C2FD7"/>
    <w:rsid w:val="002C4319"/>
    <w:rsid w:val="002C5328"/>
    <w:rsid w:val="002D33DE"/>
    <w:rsid w:val="002D64C9"/>
    <w:rsid w:val="002E3F8D"/>
    <w:rsid w:val="002E4E3A"/>
    <w:rsid w:val="002E5DD9"/>
    <w:rsid w:val="002E5FA5"/>
    <w:rsid w:val="002F0038"/>
    <w:rsid w:val="002F573F"/>
    <w:rsid w:val="003065B5"/>
    <w:rsid w:val="00306B66"/>
    <w:rsid w:val="00310BBD"/>
    <w:rsid w:val="003139E4"/>
    <w:rsid w:val="00317067"/>
    <w:rsid w:val="00321AF6"/>
    <w:rsid w:val="00322CBE"/>
    <w:rsid w:val="003234D4"/>
    <w:rsid w:val="0032460D"/>
    <w:rsid w:val="00332AFB"/>
    <w:rsid w:val="00334C09"/>
    <w:rsid w:val="00344000"/>
    <w:rsid w:val="00347B45"/>
    <w:rsid w:val="00352EA3"/>
    <w:rsid w:val="00355A3C"/>
    <w:rsid w:val="00360125"/>
    <w:rsid w:val="00360475"/>
    <w:rsid w:val="00362593"/>
    <w:rsid w:val="00371217"/>
    <w:rsid w:val="00372944"/>
    <w:rsid w:val="00380F43"/>
    <w:rsid w:val="00382418"/>
    <w:rsid w:val="003918BA"/>
    <w:rsid w:val="00393C5F"/>
    <w:rsid w:val="00394C6E"/>
    <w:rsid w:val="00396B79"/>
    <w:rsid w:val="00396CC1"/>
    <w:rsid w:val="003A0B84"/>
    <w:rsid w:val="003A13C1"/>
    <w:rsid w:val="003A7895"/>
    <w:rsid w:val="003B24D0"/>
    <w:rsid w:val="003B5DA9"/>
    <w:rsid w:val="003B6898"/>
    <w:rsid w:val="003B6BD7"/>
    <w:rsid w:val="003C6BB6"/>
    <w:rsid w:val="003D4873"/>
    <w:rsid w:val="003F72B8"/>
    <w:rsid w:val="004018D4"/>
    <w:rsid w:val="0040457A"/>
    <w:rsid w:val="004073D9"/>
    <w:rsid w:val="0041090C"/>
    <w:rsid w:val="00426593"/>
    <w:rsid w:val="00427ADE"/>
    <w:rsid w:val="004330FE"/>
    <w:rsid w:val="00433149"/>
    <w:rsid w:val="004379A8"/>
    <w:rsid w:val="004412BA"/>
    <w:rsid w:val="0044230F"/>
    <w:rsid w:val="00443367"/>
    <w:rsid w:val="004507F9"/>
    <w:rsid w:val="0045141A"/>
    <w:rsid w:val="00451E1A"/>
    <w:rsid w:val="0045345A"/>
    <w:rsid w:val="00461804"/>
    <w:rsid w:val="00463B32"/>
    <w:rsid w:val="00465557"/>
    <w:rsid w:val="004655B3"/>
    <w:rsid w:val="00465B3D"/>
    <w:rsid w:val="004669BA"/>
    <w:rsid w:val="00470B2E"/>
    <w:rsid w:val="0047213C"/>
    <w:rsid w:val="004755D1"/>
    <w:rsid w:val="00481BDD"/>
    <w:rsid w:val="004821F8"/>
    <w:rsid w:val="00491719"/>
    <w:rsid w:val="00496AEA"/>
    <w:rsid w:val="00496E8C"/>
    <w:rsid w:val="004A2C3D"/>
    <w:rsid w:val="004B02FD"/>
    <w:rsid w:val="004B1035"/>
    <w:rsid w:val="004B3050"/>
    <w:rsid w:val="004C12E6"/>
    <w:rsid w:val="004C2F1C"/>
    <w:rsid w:val="004C2F2C"/>
    <w:rsid w:val="004D697F"/>
    <w:rsid w:val="004E17CE"/>
    <w:rsid w:val="004E20D4"/>
    <w:rsid w:val="004E3787"/>
    <w:rsid w:val="004E37F3"/>
    <w:rsid w:val="004E3A58"/>
    <w:rsid w:val="004E4F1F"/>
    <w:rsid w:val="004E67B1"/>
    <w:rsid w:val="004F01A9"/>
    <w:rsid w:val="004F44C9"/>
    <w:rsid w:val="004F4739"/>
    <w:rsid w:val="004F6AF1"/>
    <w:rsid w:val="00501B66"/>
    <w:rsid w:val="00513220"/>
    <w:rsid w:val="00526C92"/>
    <w:rsid w:val="00527435"/>
    <w:rsid w:val="005304F1"/>
    <w:rsid w:val="005308B1"/>
    <w:rsid w:val="0053155E"/>
    <w:rsid w:val="00531803"/>
    <w:rsid w:val="005318A9"/>
    <w:rsid w:val="005403F3"/>
    <w:rsid w:val="005502A5"/>
    <w:rsid w:val="00552782"/>
    <w:rsid w:val="00553B28"/>
    <w:rsid w:val="00554F80"/>
    <w:rsid w:val="00555ED9"/>
    <w:rsid w:val="00557CB8"/>
    <w:rsid w:val="00560053"/>
    <w:rsid w:val="0056053B"/>
    <w:rsid w:val="00561D5A"/>
    <w:rsid w:val="00564F00"/>
    <w:rsid w:val="00565924"/>
    <w:rsid w:val="00565E4C"/>
    <w:rsid w:val="0056772A"/>
    <w:rsid w:val="00570FA8"/>
    <w:rsid w:val="00573A32"/>
    <w:rsid w:val="005767AE"/>
    <w:rsid w:val="00580FDE"/>
    <w:rsid w:val="00583736"/>
    <w:rsid w:val="0058380B"/>
    <w:rsid w:val="005841D1"/>
    <w:rsid w:val="005848CB"/>
    <w:rsid w:val="005A2983"/>
    <w:rsid w:val="005A5724"/>
    <w:rsid w:val="005B3FA2"/>
    <w:rsid w:val="005B621D"/>
    <w:rsid w:val="005C1660"/>
    <w:rsid w:val="005C3FDD"/>
    <w:rsid w:val="005C5334"/>
    <w:rsid w:val="005C6617"/>
    <w:rsid w:val="005D00D9"/>
    <w:rsid w:val="005E1D68"/>
    <w:rsid w:val="005E431F"/>
    <w:rsid w:val="005E757E"/>
    <w:rsid w:val="005F0E70"/>
    <w:rsid w:val="005F2920"/>
    <w:rsid w:val="005F34DD"/>
    <w:rsid w:val="005F57AB"/>
    <w:rsid w:val="00605695"/>
    <w:rsid w:val="006071CC"/>
    <w:rsid w:val="0061306C"/>
    <w:rsid w:val="006202C3"/>
    <w:rsid w:val="006221C6"/>
    <w:rsid w:val="00623E54"/>
    <w:rsid w:val="00625C87"/>
    <w:rsid w:val="006313E9"/>
    <w:rsid w:val="006340F0"/>
    <w:rsid w:val="00635EB0"/>
    <w:rsid w:val="00640427"/>
    <w:rsid w:val="00640DD7"/>
    <w:rsid w:val="0064661C"/>
    <w:rsid w:val="0065612F"/>
    <w:rsid w:val="00656672"/>
    <w:rsid w:val="006626B1"/>
    <w:rsid w:val="0067129C"/>
    <w:rsid w:val="00672B0B"/>
    <w:rsid w:val="00673CA8"/>
    <w:rsid w:val="00674D99"/>
    <w:rsid w:val="006759C7"/>
    <w:rsid w:val="00677B78"/>
    <w:rsid w:val="00677DE0"/>
    <w:rsid w:val="00681463"/>
    <w:rsid w:val="0068525E"/>
    <w:rsid w:val="00685BC8"/>
    <w:rsid w:val="00693365"/>
    <w:rsid w:val="006A48F1"/>
    <w:rsid w:val="006C3B20"/>
    <w:rsid w:val="006C42BE"/>
    <w:rsid w:val="006C54F4"/>
    <w:rsid w:val="006C5648"/>
    <w:rsid w:val="006D2FF7"/>
    <w:rsid w:val="006E12AE"/>
    <w:rsid w:val="006E2EA8"/>
    <w:rsid w:val="006E53CA"/>
    <w:rsid w:val="006E6E04"/>
    <w:rsid w:val="006E76F6"/>
    <w:rsid w:val="006F0738"/>
    <w:rsid w:val="006F0989"/>
    <w:rsid w:val="006F6500"/>
    <w:rsid w:val="006F6AE2"/>
    <w:rsid w:val="00701AC0"/>
    <w:rsid w:val="007021BF"/>
    <w:rsid w:val="007044E1"/>
    <w:rsid w:val="00711600"/>
    <w:rsid w:val="0071298A"/>
    <w:rsid w:val="007140FB"/>
    <w:rsid w:val="0071760B"/>
    <w:rsid w:val="00721E5A"/>
    <w:rsid w:val="007257F3"/>
    <w:rsid w:val="0073499F"/>
    <w:rsid w:val="007349EB"/>
    <w:rsid w:val="00735DCF"/>
    <w:rsid w:val="007363A7"/>
    <w:rsid w:val="00744305"/>
    <w:rsid w:val="00745E08"/>
    <w:rsid w:val="007466B7"/>
    <w:rsid w:val="00751E9F"/>
    <w:rsid w:val="00754479"/>
    <w:rsid w:val="00756098"/>
    <w:rsid w:val="00764418"/>
    <w:rsid w:val="0076662D"/>
    <w:rsid w:val="0077093E"/>
    <w:rsid w:val="007725A8"/>
    <w:rsid w:val="00775367"/>
    <w:rsid w:val="007753B5"/>
    <w:rsid w:val="0078283A"/>
    <w:rsid w:val="0079184C"/>
    <w:rsid w:val="0079553B"/>
    <w:rsid w:val="007958EA"/>
    <w:rsid w:val="007960B0"/>
    <w:rsid w:val="0079663C"/>
    <w:rsid w:val="007A3FA8"/>
    <w:rsid w:val="007A4364"/>
    <w:rsid w:val="007A4C70"/>
    <w:rsid w:val="007A5328"/>
    <w:rsid w:val="007B2AA8"/>
    <w:rsid w:val="007B7906"/>
    <w:rsid w:val="007B7F8E"/>
    <w:rsid w:val="007C0420"/>
    <w:rsid w:val="007C08BD"/>
    <w:rsid w:val="007C1255"/>
    <w:rsid w:val="007C4005"/>
    <w:rsid w:val="007C70C6"/>
    <w:rsid w:val="007D4BDE"/>
    <w:rsid w:val="007E1153"/>
    <w:rsid w:val="007E28FC"/>
    <w:rsid w:val="007E43C8"/>
    <w:rsid w:val="007E4C78"/>
    <w:rsid w:val="007E7028"/>
    <w:rsid w:val="007F0ABE"/>
    <w:rsid w:val="007F0BBC"/>
    <w:rsid w:val="007F6341"/>
    <w:rsid w:val="007F76F0"/>
    <w:rsid w:val="007F7BBD"/>
    <w:rsid w:val="007F7FCA"/>
    <w:rsid w:val="008053B2"/>
    <w:rsid w:val="00806917"/>
    <w:rsid w:val="00807353"/>
    <w:rsid w:val="00807FDA"/>
    <w:rsid w:val="008111B6"/>
    <w:rsid w:val="00816217"/>
    <w:rsid w:val="008202E2"/>
    <w:rsid w:val="00823C1B"/>
    <w:rsid w:val="0083061D"/>
    <w:rsid w:val="0083092A"/>
    <w:rsid w:val="00836AD6"/>
    <w:rsid w:val="00842051"/>
    <w:rsid w:val="00844383"/>
    <w:rsid w:val="00844BBA"/>
    <w:rsid w:val="00845E07"/>
    <w:rsid w:val="00851478"/>
    <w:rsid w:val="008545B2"/>
    <w:rsid w:val="00856F73"/>
    <w:rsid w:val="00860974"/>
    <w:rsid w:val="008613C8"/>
    <w:rsid w:val="0087491B"/>
    <w:rsid w:val="00877E02"/>
    <w:rsid w:val="00877F22"/>
    <w:rsid w:val="008847B9"/>
    <w:rsid w:val="00885639"/>
    <w:rsid w:val="0088764C"/>
    <w:rsid w:val="00890253"/>
    <w:rsid w:val="008941D3"/>
    <w:rsid w:val="0089602E"/>
    <w:rsid w:val="00897B7E"/>
    <w:rsid w:val="008A24DD"/>
    <w:rsid w:val="008A5FD0"/>
    <w:rsid w:val="008B170D"/>
    <w:rsid w:val="008B525E"/>
    <w:rsid w:val="008B74A4"/>
    <w:rsid w:val="008B7B79"/>
    <w:rsid w:val="008C4D75"/>
    <w:rsid w:val="008D18AF"/>
    <w:rsid w:val="008D2061"/>
    <w:rsid w:val="008E5577"/>
    <w:rsid w:val="008E55BD"/>
    <w:rsid w:val="008F31AA"/>
    <w:rsid w:val="008F4FB0"/>
    <w:rsid w:val="008F58AF"/>
    <w:rsid w:val="008F63CD"/>
    <w:rsid w:val="0090129E"/>
    <w:rsid w:val="00905575"/>
    <w:rsid w:val="0091032E"/>
    <w:rsid w:val="009137F2"/>
    <w:rsid w:val="00913F50"/>
    <w:rsid w:val="009146D0"/>
    <w:rsid w:val="00914FD7"/>
    <w:rsid w:val="009200A9"/>
    <w:rsid w:val="00925B86"/>
    <w:rsid w:val="009267F1"/>
    <w:rsid w:val="00926AC7"/>
    <w:rsid w:val="0093022B"/>
    <w:rsid w:val="00930DCB"/>
    <w:rsid w:val="00933B6F"/>
    <w:rsid w:val="00933CB7"/>
    <w:rsid w:val="009346B6"/>
    <w:rsid w:val="00935278"/>
    <w:rsid w:val="00940970"/>
    <w:rsid w:val="00942328"/>
    <w:rsid w:val="009462FE"/>
    <w:rsid w:val="00963A13"/>
    <w:rsid w:val="00971A69"/>
    <w:rsid w:val="00981749"/>
    <w:rsid w:val="00981C66"/>
    <w:rsid w:val="00984293"/>
    <w:rsid w:val="0099006D"/>
    <w:rsid w:val="009921D1"/>
    <w:rsid w:val="00993C25"/>
    <w:rsid w:val="0099426E"/>
    <w:rsid w:val="009C17E0"/>
    <w:rsid w:val="009C2A17"/>
    <w:rsid w:val="009C4BCD"/>
    <w:rsid w:val="009C5092"/>
    <w:rsid w:val="009D1499"/>
    <w:rsid w:val="009D35DB"/>
    <w:rsid w:val="009D361B"/>
    <w:rsid w:val="009D6C56"/>
    <w:rsid w:val="009D7480"/>
    <w:rsid w:val="009E4251"/>
    <w:rsid w:val="009E6671"/>
    <w:rsid w:val="009E669A"/>
    <w:rsid w:val="009F1715"/>
    <w:rsid w:val="00A01116"/>
    <w:rsid w:val="00A0384D"/>
    <w:rsid w:val="00A11EC3"/>
    <w:rsid w:val="00A1599D"/>
    <w:rsid w:val="00A17257"/>
    <w:rsid w:val="00A17378"/>
    <w:rsid w:val="00A24B47"/>
    <w:rsid w:val="00A267FC"/>
    <w:rsid w:val="00A357E7"/>
    <w:rsid w:val="00A36598"/>
    <w:rsid w:val="00A36E32"/>
    <w:rsid w:val="00A4408F"/>
    <w:rsid w:val="00A46AC2"/>
    <w:rsid w:val="00A52D6E"/>
    <w:rsid w:val="00A53C04"/>
    <w:rsid w:val="00A574D4"/>
    <w:rsid w:val="00A62B2C"/>
    <w:rsid w:val="00A64D56"/>
    <w:rsid w:val="00A65F15"/>
    <w:rsid w:val="00A67CFE"/>
    <w:rsid w:val="00A72528"/>
    <w:rsid w:val="00A762AD"/>
    <w:rsid w:val="00A77781"/>
    <w:rsid w:val="00A83198"/>
    <w:rsid w:val="00A857CC"/>
    <w:rsid w:val="00A92C1D"/>
    <w:rsid w:val="00A939E8"/>
    <w:rsid w:val="00A9499C"/>
    <w:rsid w:val="00A96BDC"/>
    <w:rsid w:val="00AA070B"/>
    <w:rsid w:val="00AA18CA"/>
    <w:rsid w:val="00AA2BCC"/>
    <w:rsid w:val="00AA3306"/>
    <w:rsid w:val="00AA51DA"/>
    <w:rsid w:val="00AA58A5"/>
    <w:rsid w:val="00AB23CE"/>
    <w:rsid w:val="00AB4FAA"/>
    <w:rsid w:val="00AC2253"/>
    <w:rsid w:val="00AC38D2"/>
    <w:rsid w:val="00AE1C10"/>
    <w:rsid w:val="00AF093E"/>
    <w:rsid w:val="00AF4C17"/>
    <w:rsid w:val="00B06D1D"/>
    <w:rsid w:val="00B10097"/>
    <w:rsid w:val="00B13B17"/>
    <w:rsid w:val="00B1642E"/>
    <w:rsid w:val="00B27F0F"/>
    <w:rsid w:val="00B30943"/>
    <w:rsid w:val="00B37BDA"/>
    <w:rsid w:val="00B42D12"/>
    <w:rsid w:val="00B511BE"/>
    <w:rsid w:val="00B53DC9"/>
    <w:rsid w:val="00B541CD"/>
    <w:rsid w:val="00B54A53"/>
    <w:rsid w:val="00B56182"/>
    <w:rsid w:val="00B57359"/>
    <w:rsid w:val="00B60E15"/>
    <w:rsid w:val="00B63A39"/>
    <w:rsid w:val="00B83DCC"/>
    <w:rsid w:val="00B84E83"/>
    <w:rsid w:val="00B85C5D"/>
    <w:rsid w:val="00B921B6"/>
    <w:rsid w:val="00B93086"/>
    <w:rsid w:val="00B937A0"/>
    <w:rsid w:val="00B94F54"/>
    <w:rsid w:val="00BA0E0E"/>
    <w:rsid w:val="00BA52C9"/>
    <w:rsid w:val="00BD1125"/>
    <w:rsid w:val="00BD632A"/>
    <w:rsid w:val="00BF10CE"/>
    <w:rsid w:val="00BF12BC"/>
    <w:rsid w:val="00BF400E"/>
    <w:rsid w:val="00BF4AA9"/>
    <w:rsid w:val="00BF515A"/>
    <w:rsid w:val="00BF65E5"/>
    <w:rsid w:val="00C0762C"/>
    <w:rsid w:val="00C1180C"/>
    <w:rsid w:val="00C141BF"/>
    <w:rsid w:val="00C2498A"/>
    <w:rsid w:val="00C25552"/>
    <w:rsid w:val="00C32628"/>
    <w:rsid w:val="00C333AC"/>
    <w:rsid w:val="00C3609F"/>
    <w:rsid w:val="00C36ECE"/>
    <w:rsid w:val="00C529E6"/>
    <w:rsid w:val="00C540C7"/>
    <w:rsid w:val="00C573FB"/>
    <w:rsid w:val="00C6056C"/>
    <w:rsid w:val="00C60FAE"/>
    <w:rsid w:val="00C614DD"/>
    <w:rsid w:val="00C6168B"/>
    <w:rsid w:val="00C62C10"/>
    <w:rsid w:val="00C6690C"/>
    <w:rsid w:val="00C75C0E"/>
    <w:rsid w:val="00C81433"/>
    <w:rsid w:val="00C84630"/>
    <w:rsid w:val="00C8475C"/>
    <w:rsid w:val="00C84E6E"/>
    <w:rsid w:val="00C9049E"/>
    <w:rsid w:val="00C92AC9"/>
    <w:rsid w:val="00C952A9"/>
    <w:rsid w:val="00CA2647"/>
    <w:rsid w:val="00CA3070"/>
    <w:rsid w:val="00CA74B7"/>
    <w:rsid w:val="00CB053F"/>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7C1C"/>
    <w:rsid w:val="00D118D0"/>
    <w:rsid w:val="00D11F75"/>
    <w:rsid w:val="00D1538A"/>
    <w:rsid w:val="00D1773B"/>
    <w:rsid w:val="00D22943"/>
    <w:rsid w:val="00D30334"/>
    <w:rsid w:val="00D335BD"/>
    <w:rsid w:val="00D34F03"/>
    <w:rsid w:val="00D42824"/>
    <w:rsid w:val="00D51FA1"/>
    <w:rsid w:val="00D55AF1"/>
    <w:rsid w:val="00D57162"/>
    <w:rsid w:val="00D621F5"/>
    <w:rsid w:val="00D662E7"/>
    <w:rsid w:val="00D67490"/>
    <w:rsid w:val="00D72613"/>
    <w:rsid w:val="00D72616"/>
    <w:rsid w:val="00D7388D"/>
    <w:rsid w:val="00D77DD4"/>
    <w:rsid w:val="00D87092"/>
    <w:rsid w:val="00D93107"/>
    <w:rsid w:val="00D93136"/>
    <w:rsid w:val="00D93397"/>
    <w:rsid w:val="00D94D7E"/>
    <w:rsid w:val="00DA402F"/>
    <w:rsid w:val="00DB1C04"/>
    <w:rsid w:val="00DB240E"/>
    <w:rsid w:val="00DC0967"/>
    <w:rsid w:val="00DC6397"/>
    <w:rsid w:val="00DD0EBE"/>
    <w:rsid w:val="00DD6132"/>
    <w:rsid w:val="00DE1497"/>
    <w:rsid w:val="00DE4CE9"/>
    <w:rsid w:val="00DE62E1"/>
    <w:rsid w:val="00DE715B"/>
    <w:rsid w:val="00DF0249"/>
    <w:rsid w:val="00DF23B4"/>
    <w:rsid w:val="00E002F8"/>
    <w:rsid w:val="00E010D2"/>
    <w:rsid w:val="00E0129E"/>
    <w:rsid w:val="00E02A51"/>
    <w:rsid w:val="00E10E78"/>
    <w:rsid w:val="00E112FF"/>
    <w:rsid w:val="00E17CA7"/>
    <w:rsid w:val="00E200E4"/>
    <w:rsid w:val="00E31346"/>
    <w:rsid w:val="00E32604"/>
    <w:rsid w:val="00E3344C"/>
    <w:rsid w:val="00E34186"/>
    <w:rsid w:val="00E42D2C"/>
    <w:rsid w:val="00E43591"/>
    <w:rsid w:val="00E45E21"/>
    <w:rsid w:val="00E46FEB"/>
    <w:rsid w:val="00E50F47"/>
    <w:rsid w:val="00E53EA2"/>
    <w:rsid w:val="00E54F26"/>
    <w:rsid w:val="00E6100A"/>
    <w:rsid w:val="00E613ED"/>
    <w:rsid w:val="00E61D5B"/>
    <w:rsid w:val="00E635AD"/>
    <w:rsid w:val="00E6737B"/>
    <w:rsid w:val="00E74756"/>
    <w:rsid w:val="00E749F4"/>
    <w:rsid w:val="00E80387"/>
    <w:rsid w:val="00E83B6C"/>
    <w:rsid w:val="00E909DF"/>
    <w:rsid w:val="00E90F20"/>
    <w:rsid w:val="00E91AAA"/>
    <w:rsid w:val="00E9476F"/>
    <w:rsid w:val="00E95E02"/>
    <w:rsid w:val="00EA0FC5"/>
    <w:rsid w:val="00EA21D4"/>
    <w:rsid w:val="00EA27E2"/>
    <w:rsid w:val="00EA3985"/>
    <w:rsid w:val="00EA40BC"/>
    <w:rsid w:val="00EA7AA5"/>
    <w:rsid w:val="00EB734C"/>
    <w:rsid w:val="00EC318E"/>
    <w:rsid w:val="00EC57BF"/>
    <w:rsid w:val="00EC76E1"/>
    <w:rsid w:val="00ED49BC"/>
    <w:rsid w:val="00EF14F6"/>
    <w:rsid w:val="00EF1D9E"/>
    <w:rsid w:val="00F013E9"/>
    <w:rsid w:val="00F03ABF"/>
    <w:rsid w:val="00F045E6"/>
    <w:rsid w:val="00F13EB5"/>
    <w:rsid w:val="00F220D6"/>
    <w:rsid w:val="00F22CC7"/>
    <w:rsid w:val="00F24403"/>
    <w:rsid w:val="00F25800"/>
    <w:rsid w:val="00F26331"/>
    <w:rsid w:val="00F3100D"/>
    <w:rsid w:val="00F33678"/>
    <w:rsid w:val="00F361C4"/>
    <w:rsid w:val="00F3735B"/>
    <w:rsid w:val="00F40E22"/>
    <w:rsid w:val="00F4364E"/>
    <w:rsid w:val="00F46BC1"/>
    <w:rsid w:val="00F510D3"/>
    <w:rsid w:val="00F5255D"/>
    <w:rsid w:val="00F62787"/>
    <w:rsid w:val="00F62C92"/>
    <w:rsid w:val="00F63EB4"/>
    <w:rsid w:val="00F65775"/>
    <w:rsid w:val="00F717AF"/>
    <w:rsid w:val="00F75D0D"/>
    <w:rsid w:val="00F810AD"/>
    <w:rsid w:val="00F81683"/>
    <w:rsid w:val="00F81F64"/>
    <w:rsid w:val="00F84192"/>
    <w:rsid w:val="00F851EC"/>
    <w:rsid w:val="00F90EEB"/>
    <w:rsid w:val="00F93F1C"/>
    <w:rsid w:val="00FA7B35"/>
    <w:rsid w:val="00FB3C67"/>
    <w:rsid w:val="00FC0100"/>
    <w:rsid w:val="00FC0FA0"/>
    <w:rsid w:val="00FC2475"/>
    <w:rsid w:val="00FC3507"/>
    <w:rsid w:val="00FC5ECA"/>
    <w:rsid w:val="00FC6908"/>
    <w:rsid w:val="00FD39EE"/>
    <w:rsid w:val="00FD50B2"/>
    <w:rsid w:val="00FE06E2"/>
    <w:rsid w:val="00FE5773"/>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6133A9-7E1A-4FB3-A5CA-B15FB27A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9"/>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uiPriority w:val="99"/>
    <w:locked/>
    <w:rsid w:val="00F717AF"/>
    <w:rPr>
      <w:rFonts w:ascii="Arial" w:hAnsi="Arial" w:cs="Times New Roman"/>
      <w:b/>
      <w:lang w:val="sr-Latn-CS" w:eastAsia="ar-SA" w:bidi="ar-SA"/>
    </w:rPr>
  </w:style>
  <w:style w:type="character" w:customStyle="1" w:styleId="Heading3Char">
    <w:name w:val="Heading 3 Char"/>
    <w:link w:val="Heading3"/>
    <w:uiPriority w:val="99"/>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uiPriority w:val="99"/>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uiPriority w:val="99"/>
    <w:locked/>
    <w:rsid w:val="00F717AF"/>
    <w:rPr>
      <w:rFonts w:ascii="Arial Narrow" w:hAnsi="Arial Narrow" w:cs="Times New Roman"/>
      <w:sz w:val="20"/>
      <w:szCs w:val="20"/>
      <w:lang w:val="sr-Cyrl-CS" w:eastAsia="ar-SA" w:bidi="ar-SA"/>
    </w:rPr>
  </w:style>
  <w:style w:type="character" w:customStyle="1" w:styleId="Heading6Char">
    <w:name w:val="Heading 6 Char"/>
    <w:link w:val="Heading6"/>
    <w:uiPriority w:val="99"/>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uiPriority w:val="99"/>
    <w:locked/>
    <w:rsid w:val="00F717AF"/>
    <w:rPr>
      <w:rFonts w:ascii="Arial Narrow" w:hAnsi="Arial Narrow" w:cs="Arial"/>
      <w:b/>
      <w:sz w:val="28"/>
      <w:lang w:val="sr-Cyrl-CS" w:eastAsia="ar-SA" w:bidi="ar-SA"/>
    </w:rPr>
  </w:style>
  <w:style w:type="character" w:customStyle="1" w:styleId="Heading8Char">
    <w:name w:val="Heading 8 Char"/>
    <w:link w:val="Heading8"/>
    <w:uiPriority w:val="99"/>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uiPriority w:val="99"/>
    <w:locked/>
    <w:rsid w:val="00F717AF"/>
    <w:rPr>
      <w:rFonts w:ascii="Arial Narrow" w:hAnsi="Arial Narrow" w:cs="Times New Roman"/>
      <w:b/>
      <w:bCs/>
      <w:sz w:val="20"/>
      <w:szCs w:val="20"/>
      <w:lang w:val="sr-Cyrl-CS" w:eastAsia="ar-SA" w:bidi="ar-SA"/>
    </w:rPr>
  </w:style>
  <w:style w:type="character" w:customStyle="1" w:styleId="WW8Num2z0">
    <w:name w:val="WW8Num2z0"/>
    <w:uiPriority w:val="99"/>
    <w:rsid w:val="00F717AF"/>
    <w:rPr>
      <w:rFonts w:ascii="Symbol" w:hAnsi="Symbol"/>
    </w:rPr>
  </w:style>
  <w:style w:type="character" w:customStyle="1" w:styleId="WW8Num3z0">
    <w:name w:val="WW8Num3z0"/>
    <w:uiPriority w:val="99"/>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uiPriority w:val="99"/>
    <w:rsid w:val="00F717AF"/>
    <w:rPr>
      <w:rFonts w:ascii="Symbol" w:hAnsi="Symbol"/>
    </w:rPr>
  </w:style>
  <w:style w:type="character" w:customStyle="1" w:styleId="WW8Num6z0">
    <w:name w:val="WW8Num6z0"/>
    <w:uiPriority w:val="99"/>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uiPriority w:val="99"/>
    <w:rsid w:val="00F717AF"/>
    <w:rPr>
      <w:rFonts w:ascii="Courier New" w:hAnsi="Courier New"/>
      <w:color w:val="auto"/>
    </w:rPr>
  </w:style>
  <w:style w:type="character" w:customStyle="1" w:styleId="WW8Num21z0">
    <w:name w:val="WW8Num21z0"/>
    <w:uiPriority w:val="99"/>
    <w:rsid w:val="00F717AF"/>
    <w:rPr>
      <w:rFonts w:ascii="Symbol" w:hAnsi="Symbol"/>
    </w:rPr>
  </w:style>
  <w:style w:type="character" w:customStyle="1" w:styleId="WW8Num24z1">
    <w:name w:val="WW8Num24z1"/>
    <w:uiPriority w:val="99"/>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uiPriority w:val="99"/>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uiPriority w:val="99"/>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uiPriority w:val="99"/>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uiPriority w:val="99"/>
    <w:rsid w:val="00F717AF"/>
    <w:rPr>
      <w:rFonts w:ascii="Courier New" w:hAnsi="Courier New"/>
    </w:rPr>
  </w:style>
  <w:style w:type="character" w:customStyle="1" w:styleId="WW8Num38z2">
    <w:name w:val="WW8Num38z2"/>
    <w:uiPriority w:val="99"/>
    <w:rsid w:val="00F717AF"/>
    <w:rPr>
      <w:rFonts w:ascii="Wingdings" w:hAnsi="Wingdings"/>
    </w:rPr>
  </w:style>
  <w:style w:type="character" w:customStyle="1" w:styleId="WW8Num38z3">
    <w:name w:val="WW8Num38z3"/>
    <w:uiPriority w:val="99"/>
    <w:rsid w:val="00F717AF"/>
    <w:rPr>
      <w:rFonts w:ascii="Symbol" w:hAnsi="Symbol"/>
    </w:rPr>
  </w:style>
  <w:style w:type="character" w:customStyle="1" w:styleId="WW8Num39z0">
    <w:name w:val="WW8Num39z0"/>
    <w:uiPriority w:val="99"/>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uiPriority w:val="99"/>
    <w:rsid w:val="00F717AF"/>
    <w:rPr>
      <w:rFonts w:ascii="Symbol" w:hAnsi="Symbol"/>
    </w:rPr>
  </w:style>
  <w:style w:type="character" w:customStyle="1" w:styleId="WW8Num43z0">
    <w:name w:val="WW8Num43z0"/>
    <w:uiPriority w:val="99"/>
    <w:rsid w:val="00F717AF"/>
    <w:rPr>
      <w:rFonts w:ascii="Symbol" w:hAnsi="Symbol"/>
    </w:rPr>
  </w:style>
  <w:style w:type="character" w:customStyle="1" w:styleId="WW8Num44z0">
    <w:name w:val="WW8Num44z0"/>
    <w:uiPriority w:val="99"/>
    <w:rsid w:val="00F717AF"/>
    <w:rPr>
      <w:rFonts w:ascii="Symbol" w:hAnsi="Symbol"/>
    </w:rPr>
  </w:style>
  <w:style w:type="character" w:customStyle="1" w:styleId="WW8Num46z0">
    <w:name w:val="WW8Num46z0"/>
    <w:uiPriority w:val="99"/>
    <w:rsid w:val="00F717AF"/>
    <w:rPr>
      <w:rFonts w:ascii="Symbol" w:hAnsi="Symbol"/>
    </w:rPr>
  </w:style>
  <w:style w:type="character" w:customStyle="1" w:styleId="WW-Absatz-Standardschriftart">
    <w:name w:val="WW-Absatz-Standardschriftart"/>
    <w:uiPriority w:val="99"/>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uiPriority w:val="99"/>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uiPriority w:val="99"/>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uiPriority w:val="99"/>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uiPriority w:val="99"/>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uiPriority w:val="99"/>
    <w:rsid w:val="00F717AF"/>
    <w:rPr>
      <w:rFonts w:ascii="Symbol" w:hAnsi="Symbol"/>
    </w:rPr>
  </w:style>
  <w:style w:type="character" w:customStyle="1" w:styleId="WW8Num38z0">
    <w:name w:val="WW8Num38z0"/>
    <w:uiPriority w:val="99"/>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uiPriority w:val="99"/>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uiPriority w:val="99"/>
    <w:rsid w:val="00F717AF"/>
    <w:rPr>
      <w:rFonts w:ascii="Courier New" w:hAnsi="Courier New"/>
    </w:rPr>
  </w:style>
  <w:style w:type="character" w:customStyle="1" w:styleId="WW8Num5z2">
    <w:name w:val="WW8Num5z2"/>
    <w:uiPriority w:val="99"/>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uiPriority w:val="99"/>
    <w:rsid w:val="00F717AF"/>
    <w:rPr>
      <w:rFonts w:ascii="Courier New" w:hAnsi="Courier New"/>
    </w:rPr>
  </w:style>
  <w:style w:type="character" w:customStyle="1" w:styleId="WW8Num6z3">
    <w:name w:val="WW8Num6z3"/>
    <w:uiPriority w:val="99"/>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uiPriority w:val="99"/>
    <w:rsid w:val="00F717AF"/>
    <w:rPr>
      <w:rFonts w:ascii="Courier New" w:hAnsi="Courier New"/>
    </w:rPr>
  </w:style>
  <w:style w:type="character" w:customStyle="1" w:styleId="WW8Num7z2">
    <w:name w:val="WW8Num7z2"/>
    <w:uiPriority w:val="99"/>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uiPriority w:val="99"/>
    <w:rsid w:val="00F717AF"/>
    <w:rPr>
      <w:rFonts w:ascii="Symbol" w:hAnsi="Symbol"/>
    </w:rPr>
  </w:style>
  <w:style w:type="character" w:customStyle="1" w:styleId="WW8Num13z1">
    <w:name w:val="WW8Num13z1"/>
    <w:uiPriority w:val="99"/>
    <w:rsid w:val="00F717AF"/>
    <w:rPr>
      <w:rFonts w:ascii="Courier New" w:hAnsi="Courier New"/>
    </w:rPr>
  </w:style>
  <w:style w:type="character" w:customStyle="1" w:styleId="WW8Num13z2">
    <w:name w:val="WW8Num13z2"/>
    <w:uiPriority w:val="99"/>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uiPriority w:val="99"/>
    <w:rsid w:val="00F717AF"/>
    <w:rPr>
      <w:rFonts w:ascii="Courier New" w:hAnsi="Courier New"/>
    </w:rPr>
  </w:style>
  <w:style w:type="character" w:customStyle="1" w:styleId="WW8Num18z2">
    <w:name w:val="WW8Num18z2"/>
    <w:uiPriority w:val="99"/>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uiPriority w:val="99"/>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uiPriority w:val="99"/>
    <w:rsid w:val="00F717AF"/>
    <w:rPr>
      <w:rFonts w:ascii="Courier New" w:hAnsi="Courier New"/>
    </w:rPr>
  </w:style>
  <w:style w:type="character" w:customStyle="1" w:styleId="WW8Num23z2">
    <w:name w:val="WW8Num23z2"/>
    <w:uiPriority w:val="99"/>
    <w:rsid w:val="00F717AF"/>
    <w:rPr>
      <w:rFonts w:ascii="Wingdings" w:hAnsi="Wingdings"/>
    </w:rPr>
  </w:style>
  <w:style w:type="character" w:customStyle="1" w:styleId="WW8Num23z3">
    <w:name w:val="WW8Num23z3"/>
    <w:uiPriority w:val="99"/>
    <w:rsid w:val="00F717AF"/>
    <w:rPr>
      <w:rFonts w:ascii="Symbol" w:hAnsi="Symbol"/>
    </w:rPr>
  </w:style>
  <w:style w:type="character" w:customStyle="1" w:styleId="WW8Num25z1">
    <w:name w:val="WW8Num25z1"/>
    <w:uiPriority w:val="99"/>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uiPriority w:val="99"/>
    <w:rsid w:val="00F717AF"/>
    <w:rPr>
      <w:rFonts w:ascii="Courier New" w:hAnsi="Courier New"/>
    </w:rPr>
  </w:style>
  <w:style w:type="character" w:customStyle="1" w:styleId="WW8Num26z2">
    <w:name w:val="WW8Num26z2"/>
    <w:uiPriority w:val="99"/>
    <w:rsid w:val="00F717AF"/>
    <w:rPr>
      <w:rFonts w:ascii="Wingdings" w:hAnsi="Wingdings"/>
    </w:rPr>
  </w:style>
  <w:style w:type="character" w:customStyle="1" w:styleId="WW8Num26z3">
    <w:name w:val="WW8Num26z3"/>
    <w:uiPriority w:val="99"/>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uiPriority w:val="99"/>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uiPriority w:val="99"/>
    <w:rsid w:val="00F717AF"/>
    <w:rPr>
      <w:rFonts w:ascii="Courier New" w:hAnsi="Courier New"/>
    </w:rPr>
  </w:style>
  <w:style w:type="character" w:customStyle="1" w:styleId="WW8Num34z2">
    <w:name w:val="WW8Num34z2"/>
    <w:uiPriority w:val="99"/>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uiPriority w:val="99"/>
    <w:rsid w:val="00F717AF"/>
    <w:rPr>
      <w:rFonts w:ascii="Courier New" w:hAnsi="Courier New"/>
    </w:rPr>
  </w:style>
  <w:style w:type="character" w:customStyle="1" w:styleId="WW8Num36z2">
    <w:name w:val="WW8Num36z2"/>
    <w:uiPriority w:val="99"/>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uiPriority w:val="99"/>
    <w:rsid w:val="00F717AF"/>
    <w:rPr>
      <w:rFonts w:ascii="Courier New" w:hAnsi="Courier New"/>
    </w:rPr>
  </w:style>
  <w:style w:type="character" w:customStyle="1" w:styleId="WW8Num37z2">
    <w:name w:val="WW8Num37z2"/>
    <w:uiPriority w:val="99"/>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uiPriority w:val="99"/>
    <w:rsid w:val="00F717AF"/>
    <w:rPr>
      <w:rFonts w:ascii="Courier New" w:hAnsi="Courier New"/>
    </w:rPr>
  </w:style>
  <w:style w:type="character" w:customStyle="1" w:styleId="WW8Num39z2">
    <w:name w:val="WW8Num39z2"/>
    <w:uiPriority w:val="99"/>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uiPriority w:val="99"/>
    <w:rsid w:val="00F717AF"/>
    <w:rPr>
      <w:rFonts w:ascii="Courier New" w:hAnsi="Courier New"/>
    </w:rPr>
  </w:style>
  <w:style w:type="character" w:customStyle="1" w:styleId="WW8Num45z2">
    <w:name w:val="WW8Num45z2"/>
    <w:uiPriority w:val="99"/>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uiPriority w:val="99"/>
    <w:rsid w:val="00F717AF"/>
    <w:rPr>
      <w:rFonts w:ascii="Courier New" w:hAnsi="Courier New"/>
    </w:rPr>
  </w:style>
  <w:style w:type="character" w:customStyle="1" w:styleId="WW8Num46z2">
    <w:name w:val="WW8Num46z2"/>
    <w:uiPriority w:val="99"/>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uiPriority w:val="99"/>
    <w:rsid w:val="00F717AF"/>
    <w:rPr>
      <w:rFonts w:ascii="Symbol" w:hAnsi="Symbol"/>
    </w:rPr>
  </w:style>
  <w:style w:type="character" w:customStyle="1" w:styleId="WW8Num52z1">
    <w:name w:val="WW8Num52z1"/>
    <w:uiPriority w:val="99"/>
    <w:rsid w:val="00F717AF"/>
    <w:rPr>
      <w:rFonts w:ascii="Courier New" w:hAnsi="Courier New"/>
    </w:rPr>
  </w:style>
  <w:style w:type="character" w:customStyle="1" w:styleId="WW8Num52z2">
    <w:name w:val="WW8Num52z2"/>
    <w:uiPriority w:val="99"/>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uiPriority w:val="99"/>
    <w:rsid w:val="00F717AF"/>
    <w:rPr>
      <w:rFonts w:ascii="Symbol" w:hAnsi="Symbol"/>
    </w:rPr>
  </w:style>
  <w:style w:type="character" w:customStyle="1" w:styleId="WW8Num55z1">
    <w:name w:val="WW8Num55z1"/>
    <w:uiPriority w:val="99"/>
    <w:rsid w:val="00F717AF"/>
    <w:rPr>
      <w:rFonts w:ascii="Courier New" w:hAnsi="Courier New"/>
    </w:rPr>
  </w:style>
  <w:style w:type="character" w:customStyle="1" w:styleId="WW8Num55z2">
    <w:name w:val="WW8Num55z2"/>
    <w:uiPriority w:val="99"/>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uiPriority w:val="99"/>
    <w:rsid w:val="00F717AF"/>
    <w:rPr>
      <w:rFonts w:ascii="Courier New" w:hAnsi="Courier New"/>
    </w:rPr>
  </w:style>
  <w:style w:type="character" w:customStyle="1" w:styleId="WW8Num56z2">
    <w:name w:val="WW8Num56z2"/>
    <w:uiPriority w:val="99"/>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link w:val="BodyText"/>
    <w:uiPriority w:val="99"/>
    <w:locked/>
    <w:rsid w:val="00F717AF"/>
    <w:rPr>
      <w:rFonts w:ascii="Times New Roman" w:hAnsi="Times New Roman" w:cs="Times New Roman"/>
      <w:sz w:val="20"/>
      <w:szCs w:val="20"/>
      <w:lang w:val="sr-Cyrl-CS" w:eastAsia="ar-SA" w:bidi="ar-SA"/>
    </w:rPr>
  </w:style>
  <w:style w:type="paragraph" w:styleId="List">
    <w:name w:val="List"/>
    <w:basedOn w:val="BodyText"/>
    <w:uiPriority w:val="99"/>
    <w:rsid w:val="00F717AF"/>
    <w:pPr>
      <w:widowControl w:val="0"/>
      <w:spacing w:after="120"/>
      <w:jc w:val="left"/>
    </w:pPr>
    <w:rPr>
      <w:rFonts w:ascii="Tahoma" w:hAnsi="Tahoma"/>
      <w:szCs w:val="24"/>
      <w:lang w:val="en-US"/>
    </w:rPr>
  </w:style>
  <w:style w:type="paragraph" w:styleId="Caption">
    <w:name w:val="caption"/>
    <w:basedOn w:val="Normal"/>
    <w:uiPriority w:val="99"/>
    <w:qFormat/>
    <w:rsid w:val="00F717AF"/>
    <w:pPr>
      <w:suppressLineNumbers/>
      <w:spacing w:before="120" w:after="120"/>
    </w:pPr>
    <w:rPr>
      <w:rFonts w:cs="Tahoma"/>
      <w:i/>
      <w:iCs/>
      <w:sz w:val="20"/>
    </w:rPr>
  </w:style>
  <w:style w:type="paragraph" w:customStyle="1" w:styleId="Index">
    <w:name w:val="Index"/>
    <w:basedOn w:val="Normal"/>
    <w:uiPriority w:val="99"/>
    <w:rsid w:val="00F717AF"/>
    <w:pPr>
      <w:suppressLineNumbers/>
    </w:pPr>
    <w:rPr>
      <w:rFonts w:cs="Tahoma"/>
    </w:rPr>
  </w:style>
  <w:style w:type="paragraph" w:customStyle="1" w:styleId="Heading">
    <w:name w:val="Heading"/>
    <w:basedOn w:val="Normal"/>
    <w:next w:val="BodyText"/>
    <w:uiPriority w:val="99"/>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F717AF"/>
    <w:pPr>
      <w:ind w:left="360" w:hanging="360"/>
      <w:jc w:val="both"/>
    </w:pPr>
  </w:style>
  <w:style w:type="character" w:customStyle="1" w:styleId="BodyTextIndentChar">
    <w:name w:val="Body Text Indent Char"/>
    <w:link w:val="BodyTextIndent"/>
    <w:uiPriority w:val="99"/>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uiPriority w:val="99"/>
    <w:qFormat/>
    <w:rsid w:val="00F717AF"/>
    <w:pPr>
      <w:jc w:val="center"/>
    </w:pPr>
    <w:rPr>
      <w:b/>
      <w:bCs/>
    </w:rPr>
  </w:style>
  <w:style w:type="character" w:customStyle="1" w:styleId="TitleChar">
    <w:name w:val="Title Char"/>
    <w:link w:val="Title"/>
    <w:uiPriority w:val="99"/>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uiPriority w:val="99"/>
    <w:qFormat/>
    <w:rsid w:val="00F717AF"/>
    <w:pPr>
      <w:jc w:val="center"/>
    </w:pPr>
    <w:rPr>
      <w:i/>
      <w:iCs/>
    </w:rPr>
  </w:style>
  <w:style w:type="character" w:customStyle="1" w:styleId="SubtitleChar">
    <w:name w:val="Subtitle Char"/>
    <w:link w:val="Subtitle"/>
    <w:uiPriority w:val="99"/>
    <w:locked/>
    <w:rsid w:val="00F717AF"/>
    <w:rPr>
      <w:rFonts w:ascii="Arial" w:hAnsi="Arial" w:cs="Tahoma"/>
      <w:i/>
      <w:iCs/>
      <w:sz w:val="28"/>
      <w:szCs w:val="28"/>
      <w:lang w:val="sr-Cyrl-CS" w:eastAsia="ar-SA" w:bidi="ar-SA"/>
    </w:rPr>
  </w:style>
  <w:style w:type="paragraph" w:customStyle="1" w:styleId="WW-BodyTextIndent2">
    <w:name w:val="WW-Body Text Indent 2"/>
    <w:basedOn w:val="Normal"/>
    <w:uiPriority w:val="99"/>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uiPriority w:val="99"/>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9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uiPriority w:val="99"/>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uiPriority w:val="99"/>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uiPriority w:val="99"/>
    <w:rsid w:val="00F717A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uiPriority w:val="99"/>
    <w:rsid w:val="00F717AF"/>
    <w:pPr>
      <w:ind w:left="720"/>
      <w:jc w:val="both"/>
    </w:pPr>
    <w:rPr>
      <w:rFonts w:ascii="Arial Narrow" w:hAnsi="Arial Narrow"/>
    </w:rPr>
  </w:style>
  <w:style w:type="character" w:customStyle="1" w:styleId="BodyTextIndent3Char">
    <w:name w:val="Body Text Indent 3 Char"/>
    <w:link w:val="BodyTextIndent3"/>
    <w:uiPriority w:val="99"/>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uiPriority w:val="99"/>
    <w:semiHidden/>
    <w:rsid w:val="00F717AF"/>
    <w:rPr>
      <w:rFonts w:cs="Times New Roman"/>
      <w:vertAlign w:val="superscript"/>
    </w:rPr>
  </w:style>
  <w:style w:type="table" w:styleId="TableGrid">
    <w:name w:val="Table Grid"/>
    <w:basedOn w:val="TableNormal"/>
    <w:uiPriority w:val="3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uiPriority w:val="99"/>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F717AF"/>
    <w:pPr>
      <w:tabs>
        <w:tab w:val="num" w:pos="360"/>
      </w:tabs>
      <w:suppressAutoHyphens w:val="0"/>
      <w:ind w:left="360" w:hanging="360"/>
    </w:pPr>
    <w:rPr>
      <w:lang w:eastAsia="en-US"/>
    </w:rPr>
  </w:style>
  <w:style w:type="paragraph" w:styleId="BodyText3">
    <w:name w:val="Body Text 3"/>
    <w:basedOn w:val="Normal"/>
    <w:link w:val="BodyText3Char"/>
    <w:uiPriority w:val="99"/>
    <w:rsid w:val="00F717AF"/>
    <w:pPr>
      <w:spacing w:after="120"/>
    </w:pPr>
    <w:rPr>
      <w:sz w:val="16"/>
      <w:szCs w:val="16"/>
    </w:rPr>
  </w:style>
  <w:style w:type="character" w:customStyle="1" w:styleId="BodyText3Char">
    <w:name w:val="Body Text 3 Char"/>
    <w:link w:val="BodyText3"/>
    <w:uiPriority w:val="99"/>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uiPriority w:val="99"/>
    <w:rsid w:val="00F717AF"/>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F717AF"/>
    <w:pPr>
      <w:spacing w:after="120" w:line="480" w:lineRule="auto"/>
    </w:pPr>
  </w:style>
  <w:style w:type="character" w:customStyle="1" w:styleId="BodyText2Char">
    <w:name w:val="Body Text 2 Char"/>
    <w:link w:val="BodyText2"/>
    <w:uiPriority w:val="99"/>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99"/>
    <w:rsid w:val="00F717AF"/>
    <w:pPr>
      <w:ind w:left="240"/>
    </w:pPr>
    <w:rPr>
      <w:rFonts w:ascii="Calibri" w:hAnsi="Calibri" w:cs="Calibri"/>
      <w:smallCaps/>
      <w:sz w:val="20"/>
    </w:rPr>
  </w:style>
  <w:style w:type="paragraph" w:styleId="TOC3">
    <w:name w:val="toc 3"/>
    <w:basedOn w:val="Normal"/>
    <w:next w:val="Normal"/>
    <w:autoRedefine/>
    <w:uiPriority w:val="99"/>
    <w:rsid w:val="00F717AF"/>
    <w:pPr>
      <w:ind w:left="480"/>
    </w:pPr>
    <w:rPr>
      <w:rFonts w:ascii="Calibri" w:hAnsi="Calibri" w:cs="Calibri"/>
      <w:i/>
      <w:iCs/>
      <w:sz w:val="20"/>
    </w:rPr>
  </w:style>
  <w:style w:type="paragraph" w:styleId="TOC4">
    <w:name w:val="toc 4"/>
    <w:basedOn w:val="Normal"/>
    <w:next w:val="Normal"/>
    <w:autoRedefine/>
    <w:uiPriority w:val="99"/>
    <w:rsid w:val="00F717AF"/>
    <w:pPr>
      <w:ind w:left="720"/>
    </w:pPr>
    <w:rPr>
      <w:rFonts w:ascii="Calibri" w:hAnsi="Calibri" w:cs="Calibri"/>
      <w:sz w:val="18"/>
      <w:szCs w:val="18"/>
    </w:rPr>
  </w:style>
  <w:style w:type="paragraph" w:styleId="TOC5">
    <w:name w:val="toc 5"/>
    <w:basedOn w:val="Normal"/>
    <w:next w:val="Normal"/>
    <w:autoRedefine/>
    <w:uiPriority w:val="99"/>
    <w:rsid w:val="00F717AF"/>
    <w:pPr>
      <w:ind w:left="960"/>
    </w:pPr>
    <w:rPr>
      <w:rFonts w:ascii="Calibri" w:hAnsi="Calibri" w:cs="Calibri"/>
      <w:sz w:val="18"/>
      <w:szCs w:val="18"/>
    </w:rPr>
  </w:style>
  <w:style w:type="paragraph" w:styleId="TOC6">
    <w:name w:val="toc 6"/>
    <w:basedOn w:val="Normal"/>
    <w:next w:val="Normal"/>
    <w:autoRedefine/>
    <w:uiPriority w:val="99"/>
    <w:rsid w:val="00F717AF"/>
    <w:pPr>
      <w:ind w:left="1200"/>
    </w:pPr>
    <w:rPr>
      <w:rFonts w:ascii="Calibri" w:hAnsi="Calibri" w:cs="Calibri"/>
      <w:sz w:val="18"/>
      <w:szCs w:val="18"/>
    </w:rPr>
  </w:style>
  <w:style w:type="paragraph" w:styleId="TOC7">
    <w:name w:val="toc 7"/>
    <w:basedOn w:val="Normal"/>
    <w:next w:val="Normal"/>
    <w:autoRedefine/>
    <w:uiPriority w:val="99"/>
    <w:rsid w:val="00F717AF"/>
    <w:pPr>
      <w:ind w:left="1440"/>
    </w:pPr>
    <w:rPr>
      <w:rFonts w:ascii="Calibri" w:hAnsi="Calibri" w:cs="Calibri"/>
      <w:sz w:val="18"/>
      <w:szCs w:val="18"/>
    </w:rPr>
  </w:style>
  <w:style w:type="paragraph" w:styleId="TOC8">
    <w:name w:val="toc 8"/>
    <w:basedOn w:val="Normal"/>
    <w:next w:val="Normal"/>
    <w:autoRedefine/>
    <w:uiPriority w:val="99"/>
    <w:rsid w:val="00F717AF"/>
    <w:pPr>
      <w:ind w:left="1680"/>
    </w:pPr>
    <w:rPr>
      <w:rFonts w:ascii="Calibri" w:hAnsi="Calibri" w:cs="Calibri"/>
      <w:sz w:val="18"/>
      <w:szCs w:val="18"/>
    </w:rPr>
  </w:style>
  <w:style w:type="paragraph" w:styleId="TOC9">
    <w:name w:val="toc 9"/>
    <w:basedOn w:val="Normal"/>
    <w:next w:val="Normal"/>
    <w:autoRedefine/>
    <w:uiPriority w:val="9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List Paragraph1 Char"/>
    <w:link w:val="ListParagraph"/>
    <w:uiPriority w:val="34"/>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uiPriority w:val="99"/>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paragraph" w:customStyle="1" w:styleId="KDParagraf">
    <w:name w:val="KDParagraf"/>
    <w:basedOn w:val="Normal"/>
    <w:qFormat/>
    <w:rsid w:val="0001769E"/>
    <w:pPr>
      <w:tabs>
        <w:tab w:val="left" w:pos="567"/>
      </w:tabs>
      <w:suppressAutoHyphens w:val="0"/>
      <w:spacing w:before="120"/>
      <w:jc w:val="both"/>
    </w:pPr>
    <w:rPr>
      <w:rFonts w:ascii="Arial" w:hAnsi="Arial"/>
      <w:sz w:val="22"/>
      <w:szCs w:val="22"/>
      <w:lang w:val="en-US" w:eastAsia="en-US"/>
    </w:rPr>
  </w:style>
  <w:style w:type="table" w:customStyle="1" w:styleId="SBSSimple1">
    <w:name w:val="SBS Simple1"/>
    <w:basedOn w:val="TableNormal"/>
    <w:next w:val="TableGrid"/>
    <w:uiPriority w:val="39"/>
    <w:rsid w:val="00D72613"/>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1032">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88A50-4C49-4357-BF60-C509CF2CBFA4}"/>
</file>

<file path=customXml/itemProps2.xml><?xml version="1.0" encoding="utf-8"?>
<ds:datastoreItem xmlns:ds="http://schemas.openxmlformats.org/officeDocument/2006/customXml" ds:itemID="{0EB4C645-252E-4740-89D7-8049B0F71B80}"/>
</file>

<file path=customXml/itemProps3.xml><?xml version="1.0" encoding="utf-8"?>
<ds:datastoreItem xmlns:ds="http://schemas.openxmlformats.org/officeDocument/2006/customXml" ds:itemID="{62ABCEDF-68A6-4253-A1E8-0BDFFB3B5BAC}"/>
</file>

<file path=docProps/app.xml><?xml version="1.0" encoding="utf-8"?>
<Properties xmlns="http://schemas.openxmlformats.org/officeDocument/2006/extended-properties" xmlns:vt="http://schemas.openxmlformats.org/officeDocument/2006/docPropsVTypes">
  <Template>Normal</Template>
  <TotalTime>28</TotalTime>
  <Pages>25</Pages>
  <Words>7640</Words>
  <Characters>43554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Veljko Kovačević</cp:lastModifiedBy>
  <cp:revision>10</cp:revision>
  <cp:lastPrinted>2014-12-19T09:46:00Z</cp:lastPrinted>
  <dcterms:created xsi:type="dcterms:W3CDTF">2018-01-24T16:24:00Z</dcterms:created>
  <dcterms:modified xsi:type="dcterms:W3CDTF">2018-01-25T15:12:00Z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