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9D2685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лица </w:t>
      </w: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царице Милице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 број 2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9D2685" w:rsidRDefault="000525C7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ПРВА</w:t>
      </w:r>
      <w:r w:rsidR="00356838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281770" w:rsidRPr="009D2685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281770" w:rsidRPr="009D2685" w:rsidRDefault="00356838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9D2685">
        <w:rPr>
          <w:rFonts w:ascii="Arial" w:hAnsi="Arial" w:cs="Arial"/>
          <w:b/>
          <w:sz w:val="22"/>
          <w:szCs w:val="22"/>
          <w:lang w:val="x-none" w:eastAsia="x-none"/>
        </w:rPr>
        <w:t>КОНКУРСНЕ ДОКУМЕНТАЦИЈЕ</w:t>
      </w:r>
    </w:p>
    <w:p w:rsidR="00D34217" w:rsidRPr="00D34217" w:rsidRDefault="00D34217" w:rsidP="00D34217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D34217">
        <w:rPr>
          <w:rFonts w:ascii="Arial" w:hAnsi="Arial" w:cs="Arial"/>
          <w:b/>
          <w:szCs w:val="24"/>
          <w:lang w:eastAsia="en-US"/>
        </w:rPr>
        <w:t xml:space="preserve">за подношење понуда </w:t>
      </w:r>
      <w:r w:rsidRPr="00D34217">
        <w:rPr>
          <w:rFonts w:ascii="Arial" w:hAnsi="Arial" w:cs="Arial"/>
          <w:b/>
          <w:szCs w:val="24"/>
          <w:lang w:val="en-US" w:eastAsia="en-US"/>
        </w:rPr>
        <w:t>у преговарачком поступку са објављивањем позива за подношење понуда</w:t>
      </w:r>
    </w:p>
    <w:p w:rsidR="00D34217" w:rsidRPr="00D34217" w:rsidRDefault="00D34217" w:rsidP="00D34217">
      <w:pPr>
        <w:suppressAutoHyphens w:val="0"/>
        <w:contextualSpacing/>
        <w:jc w:val="center"/>
        <w:rPr>
          <w:rFonts w:ascii="Arial" w:hAnsi="Arial"/>
          <w:b/>
          <w:szCs w:val="24"/>
          <w:lang w:val="en-US" w:eastAsia="en-US"/>
        </w:rPr>
      </w:pPr>
      <w:r w:rsidRPr="00D34217">
        <w:rPr>
          <w:rFonts w:ascii="Arial" w:hAnsi="Arial"/>
          <w:b/>
          <w:szCs w:val="24"/>
          <w:lang w:val="en-US" w:eastAsia="en-US"/>
        </w:rPr>
        <w:t>за јавну набавку услуга</w:t>
      </w:r>
    </w:p>
    <w:p w:rsidR="001F3687" w:rsidRDefault="001F3687" w:rsidP="00D34217">
      <w:pPr>
        <w:suppressAutoHyphens w:val="0"/>
        <w:contextualSpacing/>
        <w:jc w:val="center"/>
        <w:rPr>
          <w:rFonts w:ascii="Arial" w:hAnsi="Arial"/>
          <w:b/>
          <w:szCs w:val="24"/>
          <w:lang w:val="en-US" w:eastAsia="en-US"/>
        </w:rPr>
      </w:pPr>
    </w:p>
    <w:p w:rsidR="00D34217" w:rsidRPr="00D34217" w:rsidRDefault="00290E5E" w:rsidP="00D34217">
      <w:pPr>
        <w:suppressAutoHyphens w:val="0"/>
        <w:contextualSpacing/>
        <w:jc w:val="center"/>
        <w:rPr>
          <w:rFonts w:ascii="Arial" w:hAnsi="Arial"/>
          <w:b/>
          <w:sz w:val="22"/>
          <w:szCs w:val="22"/>
          <w:lang w:val="en-US" w:eastAsia="en-US"/>
        </w:rPr>
      </w:pPr>
      <w:r>
        <w:rPr>
          <w:rFonts w:ascii="Arial" w:hAnsi="Arial"/>
          <w:b/>
          <w:szCs w:val="24"/>
          <w:lang w:val="en-US" w:eastAsia="en-US"/>
        </w:rPr>
        <w:t>ЈН/1000/0440</w:t>
      </w:r>
      <w:r w:rsidR="00D34217" w:rsidRPr="00D34217">
        <w:rPr>
          <w:rFonts w:ascii="Arial" w:hAnsi="Arial"/>
          <w:b/>
          <w:szCs w:val="24"/>
          <w:lang w:val="en-US" w:eastAsia="en-US"/>
        </w:rPr>
        <w:t>/2017</w:t>
      </w:r>
    </w:p>
    <w:p w:rsidR="00D34217" w:rsidRPr="00D34217" w:rsidRDefault="00D34217" w:rsidP="00D34217">
      <w:pPr>
        <w:suppressAutoHyphens w:val="0"/>
        <w:contextualSpacing/>
        <w:jc w:val="both"/>
        <w:rPr>
          <w:rFonts w:ascii="Arial" w:hAnsi="Arial"/>
          <w:b/>
          <w:sz w:val="22"/>
          <w:szCs w:val="22"/>
          <w:lang w:val="en-US" w:eastAsia="en-US"/>
        </w:rPr>
      </w:pPr>
    </w:p>
    <w:p w:rsidR="00D34217" w:rsidRPr="00D34217" w:rsidRDefault="00290E5E" w:rsidP="00D34217">
      <w:pPr>
        <w:suppressAutoHyphens w:val="0"/>
        <w:contextualSpacing/>
        <w:jc w:val="center"/>
        <w:rPr>
          <w:rFonts w:ascii="Arial" w:hAnsi="Arial" w:cs="Arial"/>
          <w:bCs/>
          <w:color w:val="FF0000"/>
          <w:szCs w:val="24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Израда техничке </w:t>
      </w:r>
      <w:r w:rsidR="00D34217" w:rsidRPr="00D34217">
        <w:rPr>
          <w:rFonts w:ascii="Arial" w:hAnsi="Arial" w:cs="Arial"/>
          <w:b/>
          <w:bCs/>
          <w:sz w:val="28"/>
          <w:szCs w:val="28"/>
          <w:lang w:val="ru-RU"/>
        </w:rPr>
        <w:t xml:space="preserve">и тендерске документације за реконструкцију </w:t>
      </w:r>
      <w:r>
        <w:rPr>
          <w:rFonts w:ascii="Arial" w:hAnsi="Arial" w:cs="Arial"/>
          <w:b/>
          <w:bCs/>
          <w:sz w:val="28"/>
          <w:szCs w:val="28"/>
          <w:lang w:val="ru-RU"/>
        </w:rPr>
        <w:t>ХЕ Бистрица</w:t>
      </w:r>
      <w:r w:rsidR="00D34217" w:rsidRPr="00D3421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D34217" w:rsidRPr="00D34217" w:rsidRDefault="00D34217" w:rsidP="00D34217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ru-RU" w:eastAsia="en-US"/>
        </w:rPr>
      </w:pPr>
    </w:p>
    <w:p w:rsidR="00281770" w:rsidRPr="009D2685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Latn-RS" w:eastAsia="x-none"/>
        </w:rPr>
      </w:pPr>
    </w:p>
    <w:p w:rsidR="00C24384" w:rsidRDefault="00C2438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D34217" w:rsidRPr="00D34217" w:rsidRDefault="00D34217" w:rsidP="00D34217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D34217" w:rsidRPr="00D34217" w:rsidRDefault="00D34217" w:rsidP="00D34217">
      <w:pPr>
        <w:suppressAutoHyphens w:val="0"/>
        <w:contextualSpacing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D34217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(заведено у ЈП ЕПС бр. </w:t>
      </w:r>
      <w:r w:rsidRPr="00D34217">
        <w:rPr>
          <w:rFonts w:ascii="Arial" w:eastAsia="Arial Unicode MS" w:hAnsi="Arial" w:cs="Arial"/>
          <w:kern w:val="2"/>
          <w:szCs w:val="24"/>
          <w:lang w:val="en-US" w:eastAsia="en-US"/>
        </w:rPr>
        <w:t>12.01.</w:t>
      </w:r>
      <w:r w:rsidR="000B2AF2">
        <w:rPr>
          <w:rFonts w:ascii="Arial" w:hAnsi="Arial" w:cs="Arial"/>
          <w:szCs w:val="24"/>
          <w:lang w:val="en-US" w:eastAsia="en-US"/>
        </w:rPr>
        <w:t>13494</w:t>
      </w:r>
      <w:r w:rsidRPr="00D34217">
        <w:rPr>
          <w:rFonts w:ascii="Arial" w:hAnsi="Arial" w:cs="Arial"/>
          <w:szCs w:val="24"/>
          <w:lang w:val="en-US" w:eastAsia="en-US"/>
        </w:rPr>
        <w:t>/</w:t>
      </w:r>
      <w:r w:rsidR="000B2AF2">
        <w:rPr>
          <w:rFonts w:ascii="Arial" w:hAnsi="Arial" w:cs="Arial"/>
          <w:szCs w:val="24"/>
          <w:lang w:val="en-US" w:eastAsia="en-US"/>
        </w:rPr>
        <w:t>4</w:t>
      </w:r>
      <w:r w:rsidR="00290E5E">
        <w:rPr>
          <w:rFonts w:ascii="Arial" w:eastAsia="Arial Unicode MS" w:hAnsi="Arial" w:cs="Arial"/>
          <w:kern w:val="2"/>
          <w:szCs w:val="24"/>
          <w:lang w:val="en-US" w:eastAsia="en-US"/>
        </w:rPr>
        <w:t>-18</w:t>
      </w:r>
      <w:r w:rsidR="000B2AF2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 дана  26</w:t>
      </w:r>
      <w:r w:rsidR="00290E5E">
        <w:rPr>
          <w:rFonts w:ascii="Arial" w:eastAsia="Arial Unicode MS" w:hAnsi="Arial" w:cs="Arial"/>
          <w:kern w:val="2"/>
          <w:szCs w:val="24"/>
          <w:lang w:val="en-US" w:eastAsia="en-US"/>
        </w:rPr>
        <w:t>.01</w:t>
      </w:r>
      <w:r w:rsidRPr="00D34217">
        <w:rPr>
          <w:rFonts w:ascii="Arial" w:eastAsia="Arial Unicode MS" w:hAnsi="Arial" w:cs="Arial"/>
          <w:kern w:val="2"/>
          <w:szCs w:val="24"/>
          <w:lang w:val="en-US" w:eastAsia="en-US"/>
        </w:rPr>
        <w:t>.</w:t>
      </w:r>
      <w:r w:rsidR="00290E5E">
        <w:rPr>
          <w:rFonts w:ascii="Arial" w:eastAsia="Arial Unicode MS" w:hAnsi="Arial" w:cs="Arial"/>
          <w:kern w:val="2"/>
          <w:szCs w:val="24"/>
          <w:lang w:val="ru-RU" w:eastAsia="en-US"/>
        </w:rPr>
        <w:t>2018</w:t>
      </w:r>
      <w:r w:rsidRPr="00D34217">
        <w:rPr>
          <w:rFonts w:ascii="Arial" w:eastAsia="Arial Unicode MS" w:hAnsi="Arial" w:cs="Arial"/>
          <w:kern w:val="2"/>
          <w:szCs w:val="24"/>
          <w:lang w:val="ru-RU" w:eastAsia="en-US"/>
        </w:rPr>
        <w:t>.године)</w:t>
      </w: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F70554" w:rsidRDefault="00F7055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A32F8D" w:rsidRPr="009D2685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70554" w:rsidRDefault="00F70554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A32F8D" w:rsidRPr="009D2685" w:rsidRDefault="00B43B92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r w:rsidR="00290E5E">
        <w:rPr>
          <w:rFonts w:ascii="Arial" w:hAnsi="Arial" w:cs="Arial"/>
          <w:b/>
          <w:sz w:val="22"/>
          <w:szCs w:val="22"/>
          <w:lang w:val="sr-Cyrl-RS"/>
        </w:rPr>
        <w:t>јануар 2018</w:t>
      </w:r>
      <w:r w:rsidR="00A32F8D" w:rsidRPr="009D2685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81770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997FE1" w:rsidRDefault="00997FE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9D2685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9D2685">
        <w:rPr>
          <w:rFonts w:ascii="Arial" w:hAnsi="Arial" w:cs="Arial"/>
          <w:sz w:val="22"/>
          <w:szCs w:val="22"/>
          <w:lang w:val="en-US" w:eastAsia="en-US"/>
        </w:rPr>
        <w:t>На основу члана 63. став 1. и члана 54. Закона о јавним набавкама („Сл. гласник РС”, бр. 124/12, 14/15 и 68/15)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>,</w:t>
      </w:r>
      <w:r w:rsidRPr="009D2685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9D2685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9D2685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9D2685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3A0444" w:rsidRPr="009D2685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ПРВУ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</w:p>
    <w:p w:rsidR="00281770" w:rsidRPr="009D2685" w:rsidRDefault="003A0444" w:rsidP="00281770">
      <w:pPr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9D2685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997FE1" w:rsidRDefault="00D34217" w:rsidP="00D3421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34217">
        <w:rPr>
          <w:rFonts w:ascii="Arial" w:hAnsi="Arial" w:cs="Arial"/>
          <w:b/>
          <w:sz w:val="22"/>
          <w:szCs w:val="22"/>
        </w:rPr>
        <w:t xml:space="preserve">за подношење понуда </w:t>
      </w:r>
      <w:r w:rsidRPr="00D34217">
        <w:rPr>
          <w:rFonts w:ascii="Arial" w:hAnsi="Arial" w:cs="Arial"/>
          <w:b/>
          <w:sz w:val="22"/>
          <w:szCs w:val="22"/>
          <w:lang w:val="en-US"/>
        </w:rPr>
        <w:t>у преговарачком поступку са објављивањем позива за подношење понудаза јавну набавку услуга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290E5E" w:rsidRPr="00D34217" w:rsidRDefault="00290E5E" w:rsidP="00290E5E">
      <w:pPr>
        <w:suppressAutoHyphens w:val="0"/>
        <w:contextualSpacing/>
        <w:jc w:val="center"/>
        <w:rPr>
          <w:rFonts w:ascii="Arial" w:hAnsi="Arial"/>
          <w:b/>
          <w:sz w:val="22"/>
          <w:szCs w:val="22"/>
          <w:lang w:val="en-US" w:eastAsia="en-US"/>
        </w:rPr>
      </w:pPr>
      <w:r>
        <w:rPr>
          <w:rFonts w:ascii="Arial" w:hAnsi="Arial"/>
          <w:b/>
          <w:szCs w:val="24"/>
          <w:lang w:val="en-US" w:eastAsia="en-US"/>
        </w:rPr>
        <w:t>ЈН/1000/0440</w:t>
      </w:r>
      <w:r w:rsidRPr="00D34217">
        <w:rPr>
          <w:rFonts w:ascii="Arial" w:hAnsi="Arial"/>
          <w:b/>
          <w:szCs w:val="24"/>
          <w:lang w:val="en-US" w:eastAsia="en-US"/>
        </w:rPr>
        <w:t>/2017</w:t>
      </w:r>
    </w:p>
    <w:p w:rsidR="00290E5E" w:rsidRPr="00290E5E" w:rsidRDefault="00290E5E" w:rsidP="00290E5E">
      <w:pPr>
        <w:suppressAutoHyphens w:val="0"/>
        <w:contextualSpacing/>
        <w:jc w:val="center"/>
        <w:rPr>
          <w:rFonts w:ascii="Arial" w:hAnsi="Arial" w:cs="Arial"/>
          <w:bCs/>
          <w:color w:val="FF0000"/>
          <w:szCs w:val="24"/>
        </w:rPr>
      </w:pPr>
      <w:r w:rsidRPr="00290E5E">
        <w:rPr>
          <w:rFonts w:ascii="Arial" w:hAnsi="Arial" w:cs="Arial"/>
          <w:b/>
          <w:bCs/>
          <w:szCs w:val="24"/>
          <w:lang w:val="ru-RU"/>
        </w:rPr>
        <w:t xml:space="preserve">Израда техничке и тендерске документације за реконструкцију ХЕ Бистрица </w:t>
      </w: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1.</w:t>
      </w:r>
    </w:p>
    <w:p w:rsidR="00DA6B76" w:rsidRPr="00A81A67" w:rsidRDefault="00DA6B76" w:rsidP="00DA6B76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r w:rsidRPr="00A81A67">
        <w:rPr>
          <w:rFonts w:ascii="Arial" w:hAnsi="Arial" w:cs="Arial"/>
          <w:szCs w:val="24"/>
          <w:lang w:val="sr-Cyrl-RS"/>
        </w:rPr>
        <w:t>У конку</w:t>
      </w:r>
      <w:r>
        <w:rPr>
          <w:rFonts w:ascii="Arial" w:hAnsi="Arial" w:cs="Arial"/>
          <w:szCs w:val="24"/>
          <w:lang w:val="sr-Cyrl-RS"/>
        </w:rPr>
        <w:t>рсној документацији на страни 19</w:t>
      </w:r>
      <w:r w:rsidR="00931CF8">
        <w:rPr>
          <w:rFonts w:ascii="Arial" w:hAnsi="Arial" w:cs="Arial"/>
          <w:szCs w:val="24"/>
          <w:lang w:val="sr-Cyrl-RS"/>
        </w:rPr>
        <w:t xml:space="preserve"> тачка </w:t>
      </w:r>
      <w:r>
        <w:rPr>
          <w:rFonts w:ascii="Arial" w:hAnsi="Arial" w:cs="Arial"/>
          <w:szCs w:val="24"/>
          <w:lang w:val="sr-Cyrl-RS"/>
        </w:rPr>
        <w:t>6.3</w:t>
      </w:r>
      <w:r w:rsidRPr="00A81A6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Обавезна садржина</w:t>
      </w:r>
      <w:r w:rsidRPr="00A81A67">
        <w:rPr>
          <w:rFonts w:ascii="Arial" w:eastAsia="Calibri" w:hAnsi="Arial" w:cs="Arial"/>
          <w:szCs w:val="24"/>
          <w:lang w:val="sr-Cyrl-RS" w:eastAsia="en-US"/>
        </w:rPr>
        <w:t xml:space="preserve"> </w:t>
      </w:r>
      <w:r>
        <w:rPr>
          <w:rFonts w:ascii="Arial" w:eastAsia="Calibri" w:hAnsi="Arial" w:cs="Arial"/>
          <w:szCs w:val="24"/>
          <w:lang w:val="sr-Cyrl-RS" w:eastAsia="en-US"/>
        </w:rPr>
        <w:t xml:space="preserve">понуде </w:t>
      </w:r>
      <w:r w:rsidRPr="00A81A67">
        <w:rPr>
          <w:rFonts w:ascii="Arial" w:eastAsia="Calibri" w:hAnsi="Arial" w:cs="Arial"/>
          <w:szCs w:val="24"/>
          <w:lang w:val="sr-Cyrl-RS" w:eastAsia="en-US"/>
        </w:rPr>
        <w:t>која гласи:</w:t>
      </w:r>
    </w:p>
    <w:p w:rsidR="00DA6B76" w:rsidRPr="00DA6B76" w:rsidRDefault="00DA6B76" w:rsidP="00DA6B76">
      <w:pPr>
        <w:tabs>
          <w:tab w:val="left" w:pos="284"/>
          <w:tab w:val="left" w:pos="330"/>
        </w:tabs>
        <w:suppressAutoHyphens w:val="0"/>
        <w:ind w:left="284"/>
        <w:contextualSpacing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</w:p>
    <w:p w:rsidR="00DA6B76" w:rsidRPr="00DA6B76" w:rsidRDefault="00DA6B76" w:rsidP="00DA6B76">
      <w:pPr>
        <w:keepNext/>
        <w:tabs>
          <w:tab w:val="left" w:pos="567"/>
        </w:tabs>
        <w:suppressAutoHyphens w:val="0"/>
        <w:spacing w:before="120"/>
        <w:contextualSpacing/>
        <w:jc w:val="both"/>
        <w:outlineLvl w:val="1"/>
        <w:rPr>
          <w:rFonts w:ascii="Arial" w:hAnsi="Arial" w:cs="Arial"/>
          <w:b/>
          <w:szCs w:val="24"/>
          <w:lang w:val="en-US" w:eastAsia="en-US"/>
        </w:rPr>
      </w:pPr>
      <w:bookmarkStart w:id="0" w:name="_Toc441651579"/>
      <w:bookmarkStart w:id="1" w:name="_Toc442559890"/>
      <w:r w:rsidRPr="00DA6B76">
        <w:rPr>
          <w:rFonts w:ascii="Arial" w:hAnsi="Arial" w:cs="Arial"/>
          <w:b/>
          <w:szCs w:val="24"/>
          <w:lang w:val="en-US" w:eastAsia="en-US"/>
        </w:rPr>
        <w:t xml:space="preserve"> </w:t>
      </w:r>
      <w:r>
        <w:rPr>
          <w:rFonts w:ascii="Arial" w:hAnsi="Arial" w:cs="Arial"/>
          <w:b/>
          <w:szCs w:val="24"/>
          <w:lang w:val="sr-Cyrl-RS" w:eastAsia="en-US"/>
        </w:rPr>
        <w:t xml:space="preserve">6.3 </w:t>
      </w:r>
      <w:r w:rsidRPr="00DA6B76">
        <w:rPr>
          <w:rFonts w:ascii="Arial" w:hAnsi="Arial" w:cs="Arial"/>
          <w:b/>
          <w:szCs w:val="24"/>
          <w:lang w:val="en-US" w:eastAsia="en-US"/>
        </w:rPr>
        <w:t>Обавезна садржина понуде</w:t>
      </w:r>
      <w:bookmarkEnd w:id="0"/>
      <w:bookmarkEnd w:id="1"/>
    </w:p>
    <w:p w:rsidR="00DA6B76" w:rsidRPr="00DA6B76" w:rsidRDefault="00DA6B76" w:rsidP="00DA6B76">
      <w:pPr>
        <w:suppressAutoHyphens w:val="0"/>
        <w:contextualSpacing/>
        <w:jc w:val="both"/>
        <w:rPr>
          <w:rFonts w:ascii="Arial" w:hAnsi="Arial" w:cs="Arial"/>
          <w:szCs w:val="24"/>
          <w:lang w:val="ru-RU" w:eastAsia="en-US" w:bidi="en-US"/>
        </w:rPr>
      </w:pPr>
      <w:r w:rsidRPr="00DA6B76">
        <w:rPr>
          <w:rFonts w:ascii="Arial" w:hAnsi="Arial" w:cs="Arial"/>
          <w:szCs w:val="24"/>
          <w:lang w:val="ru-RU" w:eastAsia="en-US" w:bidi="en-US"/>
        </w:rPr>
        <w:t>Обавезну садржину понуде чине следећи документи и обрасци које Понуђач доставља попуњене, потписане од стране овлашћеног лица понуђача и оверене печатом: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Образац 1 - Образац понуде,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Образац 2 - Структура цене,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Докази којима се доказује испуњеност услова за учешће у поступку јавне набавке из члана 75. и 76. ЗЈН  у складу са упутством како се доказује испуњеност тих услова из поглавља 4. конкурсне документације и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Oбразац 3 – Изјава понуђача о независној понуди у складу са чланом 26. ЗЈН,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Образац 4 - Изјава понуђача у складу са чланом 75. став 2. ЗЈН,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5 – Списак пружених услуга – Стручне референце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6 – Потврда корисника услуга о извршеним референтним услугама које се односе на доказе пословног капацитета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7 – Изјава понуђача кадровски капацитет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8 – Списак Извршилаца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9 - Радна биографија члана тима –</w:t>
      </w:r>
      <w:r w:rsidRPr="00DA6B76">
        <w:rPr>
          <w:rFonts w:ascii="Arial" w:hAnsi="Arial"/>
          <w:szCs w:val="22"/>
          <w:lang w:val="en-US" w:eastAsia="en-US"/>
        </w:rPr>
        <w:t>CV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10- Листа референтних уговора / Пројекта за особље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11- Потврда о референцама кључног особља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80"/>
        <w:ind w:left="990"/>
        <w:jc w:val="both"/>
        <w:rPr>
          <w:rFonts w:ascii="Arial" w:hAnsi="Arial"/>
          <w:szCs w:val="22"/>
          <w:lang w:val="sr-Cyrl-RS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12 - Трошкови припреме понуде, ако понуђач захтева надокнаду трошкова у складу са чланом 88. ЗЈН,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Средство финансијског обезбеђења</w:t>
      </w:r>
      <w:r w:rsidRPr="00DA6B76">
        <w:rPr>
          <w:rFonts w:ascii="Arial" w:hAnsi="Arial"/>
          <w:szCs w:val="22"/>
          <w:lang w:val="sr-Cyrl-RS" w:eastAsia="en-US"/>
        </w:rPr>
        <w:t xml:space="preserve"> за озбиљност понуде </w:t>
      </w:r>
      <w:r w:rsidRPr="00DA6B76">
        <w:rPr>
          <w:rFonts w:ascii="Arial" w:hAnsi="Arial"/>
          <w:szCs w:val="22"/>
          <w:lang w:val="ru-RU" w:eastAsia="en-US"/>
        </w:rPr>
        <w:t>(СФО)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Споразум којим се понуђачи из групе међусобно и према Наручиоцу обавезују на извршење јавне набавке, у случају подношења заједничке понуде (Прилог 3 је понуђен само као пример споразума),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80"/>
        <w:ind w:left="990"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13 - </w:t>
      </w:r>
      <w:r w:rsidRPr="00DA6B76">
        <w:rPr>
          <w:rFonts w:ascii="Arial" w:hAnsi="Arial"/>
          <w:szCs w:val="22"/>
          <w:lang w:val="ru-RU" w:eastAsia="en-US"/>
        </w:rPr>
        <w:t xml:space="preserve">Модел уговора, потписан и печатом оверен од стране понуђача 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80"/>
        <w:ind w:left="990"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14 - Модел уговора о чувању пословне тајне и поверљивих информација,</w:t>
      </w:r>
      <w:r w:rsidRPr="00DA6B76">
        <w:rPr>
          <w:rFonts w:ascii="Arial" w:hAnsi="Arial"/>
          <w:szCs w:val="22"/>
          <w:lang w:val="ru-RU" w:eastAsia="en-US"/>
        </w:rPr>
        <w:t xml:space="preserve"> потписан и печатом оверен од стране понуђача 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Овлашћење за потписника (ако не потписује заступник),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CD или USB са понудом у PDF формату</w:t>
      </w:r>
    </w:p>
    <w:p w:rsidR="00DA6B76" w:rsidRPr="00DA6B76" w:rsidRDefault="00DA6B76" w:rsidP="00DA6B76">
      <w:pPr>
        <w:suppressAutoHyphens w:val="0"/>
        <w:ind w:left="630" w:hanging="360"/>
        <w:contextualSpacing/>
        <w:jc w:val="both"/>
        <w:rPr>
          <w:rFonts w:ascii="Arial" w:hAnsi="Arial"/>
          <w:szCs w:val="22"/>
          <w:lang w:val="ru-RU" w:eastAsia="en-US"/>
        </w:rPr>
      </w:pPr>
    </w:p>
    <w:p w:rsidR="00DA6B76" w:rsidRPr="00DA6B76" w:rsidRDefault="00DA6B76" w:rsidP="00DA6B76">
      <w:pPr>
        <w:suppressAutoHyphens w:val="0"/>
        <w:spacing w:before="120"/>
        <w:contextualSpacing/>
        <w:jc w:val="both"/>
        <w:rPr>
          <w:rFonts w:ascii="Arial" w:eastAsia="TimesNewRomanPSMT" w:hAnsi="Arial" w:cs="Arial"/>
          <w:b/>
          <w:bCs/>
          <w:szCs w:val="24"/>
          <w:lang w:val="sr-Cyrl-RS" w:eastAsia="en-US"/>
        </w:rPr>
      </w:pPr>
      <w:r w:rsidRPr="00DA6B76">
        <w:rPr>
          <w:rFonts w:ascii="Arial" w:eastAsia="TimesNewRomanPSMT" w:hAnsi="Arial" w:cs="Arial"/>
          <w:b/>
          <w:bCs/>
          <w:szCs w:val="24"/>
          <w:lang w:val="sr-Cyrl-RS" w:eastAsia="en-US"/>
        </w:rPr>
        <w:t xml:space="preserve">Пожељно  је да сви обрасци и документи који чине обавезну садржину понуде буду сложени према наведеном редоследу.  </w:t>
      </w:r>
    </w:p>
    <w:p w:rsidR="00DA6B76" w:rsidRPr="00DA6B76" w:rsidRDefault="00DA6B76" w:rsidP="00DA6B76">
      <w:pPr>
        <w:suppressAutoHyphens w:val="0"/>
        <w:contextualSpacing/>
        <w:jc w:val="both"/>
        <w:rPr>
          <w:rFonts w:ascii="Arial" w:hAnsi="Arial" w:cs="Arial"/>
          <w:color w:val="00B0F0"/>
          <w:szCs w:val="24"/>
          <w:lang w:val="ru-RU" w:eastAsia="en-US"/>
        </w:rPr>
      </w:pPr>
    </w:p>
    <w:p w:rsidR="00DA6B76" w:rsidRPr="00DA6B76" w:rsidRDefault="00DA6B76" w:rsidP="00DA6B76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Cs w:val="24"/>
          <w:lang w:val="ru-RU" w:eastAsia="en-US"/>
        </w:rPr>
      </w:pPr>
      <w:r w:rsidRPr="00DA6B76">
        <w:rPr>
          <w:rFonts w:ascii="Arial" w:hAnsi="Arial" w:cs="Arial"/>
          <w:szCs w:val="24"/>
          <w:lang w:val="ru-RU" w:eastAsia="en-US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:rsidR="00DA6B76" w:rsidRPr="00DA6B76" w:rsidRDefault="00DA6B76" w:rsidP="00DA6B76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Cs w:val="24"/>
          <w:lang w:val="ru-RU" w:eastAsia="en-US"/>
        </w:rPr>
      </w:pPr>
      <w:r w:rsidRPr="00DA6B76">
        <w:rPr>
          <w:rFonts w:ascii="Arial" w:hAnsi="Arial" w:cs="Arial"/>
          <w:szCs w:val="24"/>
          <w:lang w:val="ru-RU" w:eastAsia="en-US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:rsidR="00DA6B76" w:rsidRPr="00DA6B76" w:rsidRDefault="00DA6B76" w:rsidP="00DA6B76">
      <w:pPr>
        <w:tabs>
          <w:tab w:val="left" w:pos="567"/>
        </w:tabs>
        <w:suppressAutoHyphens w:val="0"/>
        <w:contextualSpacing/>
        <w:jc w:val="both"/>
        <w:rPr>
          <w:rFonts w:ascii="Arial" w:eastAsia="TimesNewRomanPS-BoldMT" w:hAnsi="Arial" w:cs="Arial"/>
          <w:bCs/>
          <w:color w:val="000000"/>
          <w:szCs w:val="24"/>
          <w:lang w:val="ru-RU" w:eastAsia="en-US"/>
        </w:rPr>
      </w:pPr>
    </w:p>
    <w:p w:rsidR="00DA6B76" w:rsidRDefault="00DA6B76" w:rsidP="00DA6B76">
      <w:pPr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Мења се и гласи :</w:t>
      </w: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DA6B76" w:rsidRPr="00DA6B76" w:rsidRDefault="00DA6B76" w:rsidP="00DA6B76">
      <w:pPr>
        <w:keepNext/>
        <w:tabs>
          <w:tab w:val="left" w:pos="567"/>
        </w:tabs>
        <w:suppressAutoHyphens w:val="0"/>
        <w:spacing w:before="120"/>
        <w:contextualSpacing/>
        <w:jc w:val="both"/>
        <w:outlineLvl w:val="1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 xml:space="preserve">6.3 </w:t>
      </w:r>
      <w:r w:rsidRPr="00DA6B76">
        <w:rPr>
          <w:rFonts w:ascii="Arial" w:hAnsi="Arial" w:cs="Arial"/>
          <w:b/>
          <w:szCs w:val="24"/>
          <w:lang w:val="en-US" w:eastAsia="en-US"/>
        </w:rPr>
        <w:t>Обавезна садржина понуде</w:t>
      </w:r>
    </w:p>
    <w:p w:rsidR="00DA6B76" w:rsidRPr="00DA6B76" w:rsidRDefault="00DA6B76" w:rsidP="00DA6B76">
      <w:pPr>
        <w:suppressAutoHyphens w:val="0"/>
        <w:contextualSpacing/>
        <w:jc w:val="both"/>
        <w:rPr>
          <w:rFonts w:ascii="Arial" w:hAnsi="Arial" w:cs="Arial"/>
          <w:szCs w:val="24"/>
          <w:lang w:val="ru-RU" w:eastAsia="en-US" w:bidi="en-US"/>
        </w:rPr>
      </w:pPr>
      <w:r w:rsidRPr="00DA6B76">
        <w:rPr>
          <w:rFonts w:ascii="Arial" w:hAnsi="Arial" w:cs="Arial"/>
          <w:szCs w:val="24"/>
          <w:lang w:val="ru-RU" w:eastAsia="en-US" w:bidi="en-US"/>
        </w:rPr>
        <w:t>Обавезну садржину понуде чине следећи документи и обрасци које Понуђач доставља попуњене, потписане од стране овлашћеног лица понуђача и оверене печатом: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Образац 1 - Образац понуде,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Образац 2 - Структура цене,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Докази којима се доказује испуњеност услова за учешће у поступку јавне набавке из члана 75. и 76. ЗЈН  у складу са упутством како се доказује испуњеност тих услова из поглавља 4. конкурсне документације и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Oбразац 3 – Изјава понуђача о независној понуди у складу са чланом 26. ЗЈН,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Образац 4 - Изјава понуђача у складу са чланом 75. став 2. ЗЈН,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5 – Списак пружених услуга – Стручне референце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6 – Потврда корисника услуга о извршеним референтним услугама које се односе на доказе пословног капацитета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7 – Изјава понуђача кадровски капацитет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Образац 8 – </w:t>
      </w:r>
      <w:r>
        <w:rPr>
          <w:rFonts w:ascii="Arial" w:hAnsi="Arial"/>
          <w:szCs w:val="22"/>
          <w:lang w:val="sr-Cyrl-RS" w:eastAsia="en-US"/>
        </w:rPr>
        <w:t xml:space="preserve">Резервни </w:t>
      </w:r>
      <w:r w:rsidRPr="00DA6B76">
        <w:rPr>
          <w:rFonts w:ascii="Arial" w:hAnsi="Arial"/>
          <w:szCs w:val="22"/>
          <w:lang w:val="sr-Cyrl-RS" w:eastAsia="en-US"/>
        </w:rPr>
        <w:t>Списак Извршилаца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9 - Радна биографија члана тима –</w:t>
      </w:r>
      <w:r w:rsidRPr="00DA6B76">
        <w:rPr>
          <w:rFonts w:ascii="Arial" w:hAnsi="Arial"/>
          <w:szCs w:val="22"/>
          <w:lang w:val="en-US" w:eastAsia="en-US"/>
        </w:rPr>
        <w:t>CV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10- Листа референтних уговора / Пројекта за особље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11- Потврда о референцама кључног особља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80"/>
        <w:ind w:left="990"/>
        <w:jc w:val="both"/>
        <w:rPr>
          <w:rFonts w:ascii="Arial" w:hAnsi="Arial"/>
          <w:szCs w:val="22"/>
          <w:lang w:val="sr-Cyrl-RS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12 - Трошкови припреме понуде, ако понуђач захтева надокнаду трошкова у складу са чланом 88. ЗЈН,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Средство финансијског обезбеђења</w:t>
      </w:r>
      <w:r w:rsidRPr="00DA6B76">
        <w:rPr>
          <w:rFonts w:ascii="Arial" w:hAnsi="Arial"/>
          <w:szCs w:val="22"/>
          <w:lang w:val="sr-Cyrl-RS" w:eastAsia="en-US"/>
        </w:rPr>
        <w:t xml:space="preserve"> за озбиљност понуде </w:t>
      </w:r>
      <w:r w:rsidRPr="00DA6B76">
        <w:rPr>
          <w:rFonts w:ascii="Arial" w:hAnsi="Arial"/>
          <w:szCs w:val="22"/>
          <w:lang w:val="ru-RU" w:eastAsia="en-US"/>
        </w:rPr>
        <w:t>(СФО)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Споразум којим се понуђачи из групе међусобно и према Наручиоцу обавезују на извршење јавне набавке, у случају подношења заједничке понуде (Прилог 3 је понуђен само као пример споразума),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80"/>
        <w:ind w:left="990"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 xml:space="preserve"> Образац 13 - </w:t>
      </w:r>
      <w:r w:rsidRPr="00DA6B76">
        <w:rPr>
          <w:rFonts w:ascii="Arial" w:hAnsi="Arial"/>
          <w:szCs w:val="22"/>
          <w:lang w:val="ru-RU" w:eastAsia="en-US"/>
        </w:rPr>
        <w:t xml:space="preserve">Модел уговора, потписан и печатом оверен од стране понуђача 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80"/>
        <w:ind w:left="990"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sr-Cyrl-RS" w:eastAsia="en-US"/>
        </w:rPr>
        <w:t>Образац 14 - Модел уговора о чувању пословне тајне и поверљивих информација,</w:t>
      </w:r>
      <w:r w:rsidRPr="00DA6B76">
        <w:rPr>
          <w:rFonts w:ascii="Arial" w:hAnsi="Arial"/>
          <w:szCs w:val="22"/>
          <w:lang w:val="ru-RU" w:eastAsia="en-US"/>
        </w:rPr>
        <w:t xml:space="preserve"> потписан и печатом оверен од стране понуђача 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Овлашћење за потписника (ако не потписује заступник),</w:t>
      </w:r>
    </w:p>
    <w:p w:rsidR="00DA6B76" w:rsidRPr="00DA6B76" w:rsidRDefault="00DA6B76" w:rsidP="00DA6B76">
      <w:pPr>
        <w:numPr>
          <w:ilvl w:val="0"/>
          <w:numId w:val="46"/>
        </w:numPr>
        <w:tabs>
          <w:tab w:val="clear" w:pos="630"/>
          <w:tab w:val="num" w:pos="990"/>
        </w:tabs>
        <w:suppressAutoHyphens w:val="0"/>
        <w:spacing w:before="120"/>
        <w:ind w:left="990"/>
        <w:contextualSpacing/>
        <w:jc w:val="both"/>
        <w:rPr>
          <w:rFonts w:ascii="Arial" w:hAnsi="Arial"/>
          <w:szCs w:val="22"/>
          <w:lang w:val="ru-RU" w:eastAsia="en-US"/>
        </w:rPr>
      </w:pPr>
      <w:r w:rsidRPr="00DA6B76">
        <w:rPr>
          <w:rFonts w:ascii="Arial" w:hAnsi="Arial"/>
          <w:szCs w:val="22"/>
          <w:lang w:val="ru-RU" w:eastAsia="en-US"/>
        </w:rPr>
        <w:t>CD или USB са понудом у PDF формату</w:t>
      </w:r>
    </w:p>
    <w:p w:rsidR="00DA6B76" w:rsidRPr="00DA6B76" w:rsidRDefault="00DA6B76" w:rsidP="00DA6B76">
      <w:pPr>
        <w:suppressAutoHyphens w:val="0"/>
        <w:ind w:left="630" w:hanging="360"/>
        <w:contextualSpacing/>
        <w:jc w:val="both"/>
        <w:rPr>
          <w:rFonts w:ascii="Arial" w:hAnsi="Arial"/>
          <w:szCs w:val="22"/>
          <w:lang w:val="ru-RU" w:eastAsia="en-US"/>
        </w:rPr>
      </w:pPr>
    </w:p>
    <w:p w:rsidR="00DA6B76" w:rsidRPr="00DA6B76" w:rsidRDefault="00DA6B76" w:rsidP="00DA6B76">
      <w:pPr>
        <w:suppressAutoHyphens w:val="0"/>
        <w:spacing w:before="120"/>
        <w:contextualSpacing/>
        <w:jc w:val="both"/>
        <w:rPr>
          <w:rFonts w:ascii="Arial" w:eastAsia="TimesNewRomanPSMT" w:hAnsi="Arial" w:cs="Arial"/>
          <w:b/>
          <w:bCs/>
          <w:szCs w:val="24"/>
          <w:lang w:val="sr-Cyrl-RS" w:eastAsia="en-US"/>
        </w:rPr>
      </w:pPr>
      <w:r w:rsidRPr="00DA6B76">
        <w:rPr>
          <w:rFonts w:ascii="Arial" w:eastAsia="TimesNewRomanPSMT" w:hAnsi="Arial" w:cs="Arial"/>
          <w:b/>
          <w:bCs/>
          <w:szCs w:val="24"/>
          <w:lang w:val="sr-Cyrl-RS" w:eastAsia="en-US"/>
        </w:rPr>
        <w:t xml:space="preserve">Пожељно  је да сви обрасци и документи који чине обавезну садржину понуде буду сложени према наведеном редоследу.  </w:t>
      </w:r>
    </w:p>
    <w:p w:rsidR="00DA6B76" w:rsidRPr="00DA6B76" w:rsidRDefault="00DA6B76" w:rsidP="00DA6B76">
      <w:pPr>
        <w:suppressAutoHyphens w:val="0"/>
        <w:contextualSpacing/>
        <w:jc w:val="both"/>
        <w:rPr>
          <w:rFonts w:ascii="Arial" w:hAnsi="Arial" w:cs="Arial"/>
          <w:color w:val="00B0F0"/>
          <w:szCs w:val="24"/>
          <w:lang w:val="ru-RU" w:eastAsia="en-US"/>
        </w:rPr>
      </w:pPr>
    </w:p>
    <w:p w:rsidR="00DA6B76" w:rsidRPr="00DA6B76" w:rsidRDefault="00DA6B76" w:rsidP="00DA6B76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Cs w:val="24"/>
          <w:lang w:val="ru-RU" w:eastAsia="en-US"/>
        </w:rPr>
      </w:pPr>
      <w:r w:rsidRPr="00DA6B76">
        <w:rPr>
          <w:rFonts w:ascii="Arial" w:hAnsi="Arial" w:cs="Arial"/>
          <w:szCs w:val="24"/>
          <w:lang w:val="ru-RU" w:eastAsia="en-US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:rsidR="00DA6B76" w:rsidRPr="00DA6B76" w:rsidRDefault="00DA6B76" w:rsidP="00DA6B76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Cs w:val="24"/>
          <w:lang w:val="ru-RU" w:eastAsia="en-US"/>
        </w:rPr>
      </w:pPr>
      <w:r w:rsidRPr="00DA6B76">
        <w:rPr>
          <w:rFonts w:ascii="Arial" w:hAnsi="Arial" w:cs="Arial"/>
          <w:szCs w:val="24"/>
          <w:lang w:val="ru-RU" w:eastAsia="en-US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290E5E" w:rsidRDefault="00DA6B76" w:rsidP="00290E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2</w:t>
      </w:r>
      <w:r w:rsidR="00FA708A" w:rsidRPr="009D2685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841346" w:rsidRPr="00290E5E" w:rsidRDefault="00290E5E" w:rsidP="00290E5E">
      <w:pPr>
        <w:ind w:left="-36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Cs w:val="24"/>
          <w:lang w:eastAsia="en-US"/>
        </w:rPr>
        <w:t>У одељку 7</w:t>
      </w:r>
      <w:r w:rsidRPr="0032175B">
        <w:rPr>
          <w:rFonts w:ascii="Arial" w:hAnsi="Arial" w:cs="Arial"/>
          <w:szCs w:val="24"/>
          <w:lang w:eastAsia="en-US"/>
        </w:rPr>
        <w:t>. конкурсне</w:t>
      </w:r>
      <w:r>
        <w:rPr>
          <w:rFonts w:ascii="Arial" w:hAnsi="Arial" w:cs="Arial"/>
          <w:szCs w:val="24"/>
          <w:lang w:eastAsia="en-US"/>
        </w:rPr>
        <w:t xml:space="preserve"> документације </w:t>
      </w:r>
      <w:r>
        <w:rPr>
          <w:rFonts w:ascii="Arial" w:hAnsi="Arial" w:cs="Arial"/>
          <w:szCs w:val="24"/>
          <w:lang w:val="sr-Cyrl-RS" w:eastAsia="en-US"/>
        </w:rPr>
        <w:t xml:space="preserve">мења се </w:t>
      </w:r>
      <w:r>
        <w:rPr>
          <w:rFonts w:ascii="Arial" w:hAnsi="Arial" w:cs="Arial"/>
          <w:szCs w:val="24"/>
          <w:lang w:eastAsia="en-US"/>
        </w:rPr>
        <w:t>образац</w:t>
      </w:r>
      <w:r>
        <w:rPr>
          <w:rFonts w:ascii="Arial" w:hAnsi="Arial" w:cs="Arial"/>
          <w:szCs w:val="24"/>
          <w:lang w:val="sr-Cyrl-RS" w:eastAsia="en-US"/>
        </w:rPr>
        <w:t xml:space="preserve">  8. и гласи као у прилогу овог акта.</w:t>
      </w:r>
    </w:p>
    <w:p w:rsidR="009F23CD" w:rsidRDefault="009F23C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F23CD" w:rsidRDefault="009F23C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46BBD" w:rsidRPr="00C05A5F" w:rsidRDefault="00DA6B76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946BBD" w:rsidRPr="00C05A5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9B2ADD" w:rsidRPr="00C05A5F" w:rsidRDefault="00AF7080" w:rsidP="000E4966">
      <w:pPr>
        <w:spacing w:line="100" w:lineRule="atLeast"/>
        <w:ind w:left="-360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</w:t>
      </w:r>
    </w:p>
    <w:p w:rsidR="000E4966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  <w:r w:rsidR="00BA493E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C05A5F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C05A5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>
        <w:rPr>
          <w:rFonts w:ascii="Arial" w:hAnsi="Arial" w:cs="Arial"/>
          <w:sz w:val="22"/>
          <w:szCs w:val="22"/>
          <w:lang w:val="sr-Cyrl-RS" w:eastAsia="en-US"/>
        </w:rPr>
        <w:t xml:space="preserve">                </w:t>
      </w:r>
      <w:r w:rsidR="00AF7080" w:rsidRPr="00C05A5F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AF7080" w:rsidRPr="00C05A5F" w:rsidRDefault="00BA493E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873DE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="00290E5E">
        <w:rPr>
          <w:rFonts w:ascii="Arial" w:hAnsi="Arial" w:cs="Arial"/>
          <w:sz w:val="22"/>
          <w:szCs w:val="22"/>
          <w:lang w:val="sr-Cyrl-RS" w:eastAsia="en-US"/>
        </w:rPr>
        <w:t xml:space="preserve"> број 1000/0440</w:t>
      </w:r>
      <w:r w:rsidRPr="00C05A5F">
        <w:rPr>
          <w:rFonts w:ascii="Arial" w:hAnsi="Arial" w:cs="Arial"/>
          <w:sz w:val="22"/>
          <w:szCs w:val="22"/>
          <w:lang w:val="sr-Cyrl-RS" w:eastAsia="en-US"/>
        </w:rPr>
        <w:t>/2017</w:t>
      </w:r>
      <w:r w:rsidR="00AF7080" w:rsidRPr="00C05A5F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C05A5F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:rsidR="00AF7080" w:rsidRPr="00C05A5F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C05A5F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AF7080" w:rsidRPr="00C05A5F" w:rsidRDefault="00AF7080" w:rsidP="00320A44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Доставити:</w:t>
      </w:r>
    </w:p>
    <w:p w:rsidR="00BA493E" w:rsidRDefault="0016429A" w:rsidP="00BA493E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- Архив</w:t>
      </w: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13635A" w:rsidRDefault="0013635A" w:rsidP="00BA493E">
      <w:pPr>
        <w:rPr>
          <w:rFonts w:ascii="Arial" w:hAnsi="Arial" w:cs="Arial"/>
          <w:sz w:val="22"/>
          <w:szCs w:val="22"/>
        </w:rPr>
      </w:pPr>
    </w:p>
    <w:p w:rsidR="00DA6B76" w:rsidRDefault="00DA6B76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290E5E" w:rsidRPr="00290E5E" w:rsidRDefault="00290E5E" w:rsidP="00290E5E">
      <w:pPr>
        <w:tabs>
          <w:tab w:val="left" w:pos="3105"/>
        </w:tabs>
        <w:suppressAutoHyphens w:val="0"/>
        <w:spacing w:before="120"/>
        <w:jc w:val="right"/>
        <w:rPr>
          <w:rFonts w:ascii="Arial" w:hAnsi="Arial"/>
          <w:b/>
          <w:szCs w:val="22"/>
          <w:lang w:val="sr-Cyrl-RS" w:eastAsia="en-US"/>
        </w:rPr>
      </w:pPr>
      <w:r w:rsidRPr="00290E5E">
        <w:rPr>
          <w:rFonts w:ascii="Arial" w:hAnsi="Arial"/>
          <w:b/>
          <w:szCs w:val="22"/>
          <w:lang w:val="en-US" w:eastAsia="en-US"/>
        </w:rPr>
        <w:t xml:space="preserve">Образац </w:t>
      </w:r>
      <w:r w:rsidRPr="00290E5E">
        <w:rPr>
          <w:rFonts w:ascii="Arial" w:hAnsi="Arial"/>
          <w:b/>
          <w:szCs w:val="22"/>
          <w:lang w:val="sr-Cyrl-RS" w:eastAsia="en-US"/>
        </w:rPr>
        <w:t>8</w:t>
      </w:r>
    </w:p>
    <w:p w:rsidR="00290E5E" w:rsidRPr="00290E5E" w:rsidRDefault="00290E5E" w:rsidP="00290E5E">
      <w:pPr>
        <w:tabs>
          <w:tab w:val="left" w:pos="3105"/>
        </w:tabs>
        <w:suppressAutoHyphens w:val="0"/>
        <w:spacing w:before="120"/>
        <w:jc w:val="right"/>
        <w:rPr>
          <w:rFonts w:ascii="Arial" w:hAnsi="Arial"/>
          <w:b/>
          <w:szCs w:val="22"/>
          <w:lang w:val="en-US" w:eastAsia="en-US"/>
        </w:rPr>
      </w:pPr>
    </w:p>
    <w:p w:rsidR="00290E5E" w:rsidRPr="00290E5E" w:rsidRDefault="00290E5E" w:rsidP="00290E5E">
      <w:pPr>
        <w:suppressAutoHyphens w:val="0"/>
        <w:contextualSpacing/>
        <w:jc w:val="center"/>
        <w:rPr>
          <w:rFonts w:ascii="Arial" w:hAnsi="Arial" w:cs="Arial"/>
          <w:b/>
          <w:szCs w:val="24"/>
          <w:lang w:val="ru-RU" w:eastAsia="en-US"/>
        </w:rPr>
      </w:pPr>
      <w:r w:rsidRPr="00290E5E">
        <w:rPr>
          <w:rFonts w:ascii="Arial" w:hAnsi="Arial" w:cs="Arial"/>
          <w:b/>
          <w:szCs w:val="24"/>
          <w:lang w:val="ru-RU" w:eastAsia="en-US"/>
        </w:rPr>
        <w:t xml:space="preserve">- </w:t>
      </w:r>
      <w:r>
        <w:rPr>
          <w:rFonts w:ascii="Arial" w:hAnsi="Arial" w:cs="Arial"/>
          <w:b/>
          <w:szCs w:val="24"/>
          <w:lang w:val="ru-RU" w:eastAsia="en-US"/>
        </w:rPr>
        <w:t xml:space="preserve">РЕЗЕРВНИ </w:t>
      </w:r>
      <w:r w:rsidRPr="00290E5E">
        <w:rPr>
          <w:rFonts w:ascii="Arial" w:hAnsi="Arial" w:cs="Arial"/>
          <w:b/>
          <w:szCs w:val="24"/>
          <w:lang w:val="ru-RU" w:eastAsia="en-US"/>
        </w:rPr>
        <w:t>СПИСАК ИЗВРШИЛАЦА</w:t>
      </w:r>
    </w:p>
    <w:p w:rsidR="00290E5E" w:rsidRPr="00290E5E" w:rsidRDefault="00290E5E" w:rsidP="00290E5E">
      <w:pPr>
        <w:suppressAutoHyphens w:val="0"/>
        <w:ind w:left="-567" w:right="-185"/>
        <w:contextualSpacing/>
        <w:jc w:val="both"/>
        <w:rPr>
          <w:rFonts w:ascii="Arial" w:hAnsi="Arial" w:cs="Arial"/>
          <w:szCs w:val="24"/>
          <w:lang w:val="ru-RU" w:eastAsia="en-US"/>
        </w:rPr>
      </w:pPr>
      <w:r w:rsidRPr="00290E5E">
        <w:rPr>
          <w:rFonts w:ascii="Arial" w:hAnsi="Arial" w:cs="Arial"/>
          <w:szCs w:val="24"/>
          <w:lang w:val="ru-RU" w:eastAsia="en-US"/>
        </w:rPr>
        <w:t>На основу члана 77. став 4. Закона о јавним набавкама („Службени гла</w:t>
      </w:r>
      <w:r w:rsidRPr="00290E5E">
        <w:rPr>
          <w:rFonts w:ascii="Arial" w:hAnsi="Arial" w:cs="Arial"/>
          <w:szCs w:val="24"/>
          <w:lang w:val="en-US" w:eastAsia="en-US"/>
        </w:rPr>
        <w:t>с</w:t>
      </w:r>
      <w:r w:rsidRPr="00290E5E">
        <w:rPr>
          <w:rFonts w:ascii="Arial" w:hAnsi="Arial" w:cs="Arial"/>
          <w:szCs w:val="24"/>
          <w:lang w:val="ru-RU" w:eastAsia="en-US"/>
        </w:rPr>
        <w:t xml:space="preserve">ник РС“, бр.124/12, 14/15 и 68/15) </w:t>
      </w:r>
      <w:r w:rsidRPr="00290E5E">
        <w:rPr>
          <w:rFonts w:ascii="Arial" w:hAnsi="Arial" w:cs="Arial"/>
          <w:noProof/>
          <w:szCs w:val="24"/>
          <w:lang w:eastAsia="en-US"/>
        </w:rPr>
        <w:t xml:space="preserve">Понуђач </w:t>
      </w:r>
      <w:r w:rsidRPr="00290E5E">
        <w:rPr>
          <w:rFonts w:ascii="Arial" w:hAnsi="Arial" w:cs="Arial"/>
          <w:noProof/>
          <w:szCs w:val="24"/>
          <w:lang w:val="sr-Latn-CS" w:eastAsia="en-US"/>
        </w:rPr>
        <w:t xml:space="preserve">даје </w:t>
      </w:r>
      <w:r w:rsidRPr="00290E5E">
        <w:rPr>
          <w:rFonts w:ascii="Arial" w:hAnsi="Arial" w:cs="Arial"/>
          <w:szCs w:val="24"/>
          <w:lang w:val="ru-RU" w:eastAsia="en-US"/>
        </w:rPr>
        <w:t xml:space="preserve">следећу </w:t>
      </w:r>
    </w:p>
    <w:p w:rsidR="00290E5E" w:rsidRPr="00290E5E" w:rsidRDefault="00290E5E" w:rsidP="00290E5E">
      <w:pPr>
        <w:suppressAutoHyphens w:val="0"/>
        <w:ind w:left="-567" w:right="-185"/>
        <w:contextualSpacing/>
        <w:jc w:val="both"/>
        <w:rPr>
          <w:rFonts w:ascii="Arial" w:hAnsi="Arial" w:cs="Arial"/>
          <w:szCs w:val="24"/>
          <w:lang w:val="ru-RU" w:eastAsia="en-US"/>
        </w:rPr>
      </w:pPr>
    </w:p>
    <w:p w:rsidR="00290E5E" w:rsidRPr="00290E5E" w:rsidRDefault="00290E5E" w:rsidP="00290E5E">
      <w:pPr>
        <w:suppressAutoHyphens w:val="0"/>
        <w:ind w:left="-567" w:right="-185"/>
        <w:contextualSpacing/>
        <w:jc w:val="center"/>
        <w:rPr>
          <w:rFonts w:ascii="Arial" w:hAnsi="Arial" w:cs="Arial"/>
          <w:szCs w:val="24"/>
          <w:lang w:val="ru-RU" w:eastAsia="en-US"/>
        </w:rPr>
      </w:pPr>
      <w:r w:rsidRPr="00290E5E">
        <w:rPr>
          <w:rFonts w:ascii="Arial" w:hAnsi="Arial" w:cs="Arial"/>
          <w:szCs w:val="24"/>
          <w:lang w:val="ru-RU" w:eastAsia="en-US"/>
        </w:rPr>
        <w:t xml:space="preserve">ИЗЈАВУ О КАДРОВСКОМ КАПАЦИТЕТУ </w:t>
      </w:r>
    </w:p>
    <w:p w:rsidR="00290E5E" w:rsidRPr="00290E5E" w:rsidRDefault="00290E5E" w:rsidP="00290E5E">
      <w:pPr>
        <w:suppressAutoHyphens w:val="0"/>
        <w:ind w:left="-567" w:right="-185"/>
        <w:contextualSpacing/>
        <w:jc w:val="center"/>
        <w:rPr>
          <w:rFonts w:ascii="Arial" w:hAnsi="Arial" w:cs="Arial"/>
          <w:szCs w:val="24"/>
          <w:lang w:val="ru-RU" w:eastAsia="en-US"/>
        </w:rPr>
      </w:pPr>
    </w:p>
    <w:p w:rsidR="00290E5E" w:rsidRPr="00290E5E" w:rsidRDefault="00290E5E" w:rsidP="00290E5E">
      <w:pPr>
        <w:suppressAutoHyphens w:val="0"/>
        <w:ind w:left="-567" w:right="-185"/>
        <w:contextualSpacing/>
        <w:jc w:val="both"/>
        <w:rPr>
          <w:rFonts w:ascii="Arial" w:hAnsi="Arial" w:cs="Arial"/>
          <w:noProof/>
          <w:szCs w:val="24"/>
          <w:lang w:val="ru-RU" w:eastAsia="en-US"/>
        </w:rPr>
      </w:pPr>
      <w:r w:rsidRPr="00290E5E">
        <w:rPr>
          <w:rFonts w:ascii="Arial" w:hAnsi="Arial" w:cs="Arial"/>
          <w:noProof/>
          <w:szCs w:val="24"/>
          <w:lang w:val="ru-RU" w:eastAsia="en-US"/>
        </w:rPr>
        <w:t xml:space="preserve">Под пуном материјалном и кривичном одговорношћу изјављујем да располажемо кадровским капацитетом захтеваним предметном јавном набавком </w:t>
      </w:r>
      <w:r w:rsidRPr="00290E5E">
        <w:rPr>
          <w:rFonts w:ascii="Arial" w:hAnsi="Arial" w:cs="Arial"/>
          <w:szCs w:val="24"/>
          <w:lang w:val="en-US" w:eastAsia="en-US"/>
        </w:rPr>
        <w:t>JН/1000/0</w:t>
      </w:r>
      <w:r w:rsidRPr="00290E5E">
        <w:rPr>
          <w:rFonts w:ascii="Arial" w:hAnsi="Arial" w:cs="Arial"/>
          <w:szCs w:val="24"/>
          <w:lang w:val="sr-Cyrl-RS" w:eastAsia="en-US"/>
        </w:rPr>
        <w:t>440</w:t>
      </w:r>
      <w:r w:rsidRPr="00290E5E">
        <w:rPr>
          <w:rFonts w:ascii="Arial" w:hAnsi="Arial" w:cs="Arial"/>
          <w:szCs w:val="24"/>
          <w:lang w:val="en-US" w:eastAsia="en-US"/>
        </w:rPr>
        <w:t>/2017</w:t>
      </w:r>
      <w:r w:rsidRPr="00290E5E">
        <w:rPr>
          <w:rFonts w:ascii="Arial" w:hAnsi="Arial" w:cs="Arial"/>
          <w:noProof/>
          <w:szCs w:val="24"/>
          <w:lang w:val="ru-RU" w:eastAsia="en-US"/>
        </w:rPr>
        <w:t xml:space="preserve">, односно да смо у могућности да ангажујемо </w:t>
      </w:r>
      <w:r w:rsidRPr="00290E5E">
        <w:rPr>
          <w:rFonts w:ascii="Arial" w:hAnsi="Arial" w:cs="Arial"/>
          <w:szCs w:val="24"/>
          <w:lang w:val="ru-RU" w:eastAsia="en-US"/>
        </w:rPr>
        <w:t>(по основу радног односа или неког другог облика ангажовања ван радног односа, предвиђеног члановима 197-202. Закона о раду) следећа лица</w:t>
      </w:r>
      <w:r w:rsidRPr="00290E5E">
        <w:rPr>
          <w:rFonts w:ascii="Arial" w:hAnsi="Arial" w:cs="Arial"/>
          <w:noProof/>
          <w:szCs w:val="24"/>
          <w:lang w:val="ru-RU" w:eastAsia="en-US"/>
        </w:rPr>
        <w:t xml:space="preserve"> која ће бити ангажована ради извршења уговора:</w:t>
      </w:r>
    </w:p>
    <w:tbl>
      <w:tblPr>
        <w:tblW w:w="100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457"/>
        <w:gridCol w:w="3427"/>
        <w:gridCol w:w="2691"/>
      </w:tblGrid>
      <w:tr w:rsidR="00290E5E" w:rsidRPr="00290E5E" w:rsidTr="00290E5E">
        <w:trPr>
          <w:trHeight w:val="531"/>
        </w:trPr>
        <w:tc>
          <w:tcPr>
            <w:tcW w:w="427" w:type="dxa"/>
            <w:shd w:val="clear" w:color="auto" w:fill="F2F2F2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eastAsia="en-US"/>
              </w:rPr>
            </w:pPr>
            <w:r w:rsidRPr="00290E5E">
              <w:rPr>
                <w:rFonts w:ascii="Arial" w:hAnsi="Arial" w:cs="Arial"/>
                <w:b/>
                <w:bCs/>
                <w:kern w:val="28"/>
                <w:sz w:val="22"/>
                <w:szCs w:val="22"/>
                <w:lang w:eastAsia="en-US"/>
              </w:rPr>
              <w:t>Р.б.</w:t>
            </w:r>
          </w:p>
        </w:tc>
        <w:tc>
          <w:tcPr>
            <w:tcW w:w="3457" w:type="dxa"/>
            <w:shd w:val="clear" w:color="auto" w:fill="F2F2F2"/>
            <w:vAlign w:val="center"/>
          </w:tcPr>
          <w:p w:rsidR="00290E5E" w:rsidRPr="00290E5E" w:rsidRDefault="00290E5E" w:rsidP="00290E5E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90E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Име и презиме запосленог</w:t>
            </w:r>
          </w:p>
        </w:tc>
        <w:tc>
          <w:tcPr>
            <w:tcW w:w="3427" w:type="dxa"/>
            <w:shd w:val="clear" w:color="auto" w:fill="F2F2F2"/>
            <w:vAlign w:val="center"/>
          </w:tcPr>
          <w:p w:rsidR="00290E5E" w:rsidRPr="00290E5E" w:rsidRDefault="00290E5E" w:rsidP="00290E5E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90E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Врста, степен стручне спреме</w:t>
            </w:r>
          </w:p>
        </w:tc>
        <w:tc>
          <w:tcPr>
            <w:tcW w:w="2691" w:type="dxa"/>
            <w:shd w:val="clear" w:color="auto" w:fill="F2F2F2"/>
            <w:vAlign w:val="center"/>
          </w:tcPr>
          <w:p w:rsidR="00290E5E" w:rsidRPr="00290E5E" w:rsidRDefault="00290E5E" w:rsidP="00290E5E">
            <w:pPr>
              <w:suppressAutoHyphens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90E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Лиценца</w:t>
            </w:r>
          </w:p>
        </w:tc>
      </w:tr>
      <w:tr w:rsidR="00290E5E" w:rsidRPr="00290E5E" w:rsidTr="00C34FDF">
        <w:trPr>
          <w:trHeight w:val="56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4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51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7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5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5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5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5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  <w:tr w:rsidR="00290E5E" w:rsidRPr="00290E5E" w:rsidTr="00C34FDF">
        <w:trPr>
          <w:trHeight w:val="553"/>
        </w:trPr>
        <w:tc>
          <w:tcPr>
            <w:tcW w:w="427" w:type="dxa"/>
            <w:shd w:val="clear" w:color="auto" w:fill="auto"/>
            <w:vAlign w:val="center"/>
          </w:tcPr>
          <w:p w:rsidR="00290E5E" w:rsidRPr="00290E5E" w:rsidRDefault="00290E5E" w:rsidP="00290E5E">
            <w:pPr>
              <w:numPr>
                <w:ilvl w:val="0"/>
                <w:numId w:val="44"/>
              </w:numPr>
              <w:tabs>
                <w:tab w:val="left" w:pos="8098"/>
              </w:tabs>
              <w:suppressAutoHyphens w:val="0"/>
              <w:spacing w:before="120"/>
              <w:ind w:left="317" w:hanging="283"/>
              <w:jc w:val="center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3457" w:type="dxa"/>
            <w:shd w:val="clear" w:color="auto" w:fill="auto"/>
          </w:tcPr>
          <w:p w:rsidR="00290E5E" w:rsidRPr="00290E5E" w:rsidRDefault="00290E5E" w:rsidP="00290E5E">
            <w:pPr>
              <w:suppressAutoHyphens w:val="0"/>
              <w:snapToGrid w:val="0"/>
              <w:spacing w:before="40" w:after="40" w:line="216" w:lineRule="auto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427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  <w:tc>
          <w:tcPr>
            <w:tcW w:w="2691" w:type="dxa"/>
            <w:shd w:val="clear" w:color="auto" w:fill="auto"/>
          </w:tcPr>
          <w:p w:rsidR="00290E5E" w:rsidRPr="00290E5E" w:rsidRDefault="00290E5E" w:rsidP="00290E5E">
            <w:pPr>
              <w:tabs>
                <w:tab w:val="left" w:pos="8098"/>
              </w:tabs>
              <w:suppressAutoHyphens w:val="0"/>
              <w:spacing w:before="120"/>
              <w:jc w:val="both"/>
              <w:outlineLvl w:val="0"/>
              <w:rPr>
                <w:rFonts w:ascii="Arial" w:hAnsi="Arial" w:cs="Arial"/>
                <w:bCs/>
                <w:kern w:val="28"/>
                <w:sz w:val="20"/>
                <w:szCs w:val="22"/>
                <w:lang w:eastAsia="en-US"/>
              </w:rPr>
            </w:pPr>
          </w:p>
        </w:tc>
      </w:tr>
    </w:tbl>
    <w:p w:rsidR="00290E5E" w:rsidRPr="00290E5E" w:rsidRDefault="00290E5E" w:rsidP="00290E5E">
      <w:pPr>
        <w:suppressAutoHyphens w:val="0"/>
        <w:ind w:left="-284" w:right="-327"/>
        <w:contextualSpacing/>
        <w:jc w:val="both"/>
        <w:rPr>
          <w:rFonts w:ascii="Arial" w:hAnsi="Arial" w:cs="Arial"/>
          <w:noProof/>
          <w:szCs w:val="24"/>
          <w:lang w:val="ru-RU" w:eastAsia="en-US"/>
        </w:rPr>
      </w:pPr>
    </w:p>
    <w:tbl>
      <w:tblPr>
        <w:tblW w:w="8948" w:type="dxa"/>
        <w:jc w:val="center"/>
        <w:tblLayout w:type="fixed"/>
        <w:tblLook w:val="0000" w:firstRow="0" w:lastRow="0" w:firstColumn="0" w:lastColumn="0" w:noHBand="0" w:noVBand="0"/>
      </w:tblPr>
      <w:tblGrid>
        <w:gridCol w:w="3463"/>
        <w:gridCol w:w="1897"/>
        <w:gridCol w:w="3588"/>
      </w:tblGrid>
      <w:tr w:rsidR="00290E5E" w:rsidRPr="00290E5E" w:rsidTr="00C34FDF">
        <w:trPr>
          <w:trHeight w:val="239"/>
          <w:jc w:val="center"/>
        </w:trPr>
        <w:tc>
          <w:tcPr>
            <w:tcW w:w="3463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290E5E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1897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3588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  <w:r w:rsidRPr="00290E5E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290E5E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290E5E" w:rsidRPr="00290E5E" w:rsidTr="00C34FDF">
        <w:trPr>
          <w:trHeight w:val="252"/>
          <w:jc w:val="center"/>
        </w:trPr>
        <w:tc>
          <w:tcPr>
            <w:tcW w:w="3463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897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290E5E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3588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290E5E" w:rsidRPr="00290E5E" w:rsidTr="00C34FDF">
        <w:trPr>
          <w:trHeight w:val="239"/>
          <w:jc w:val="center"/>
        </w:trPr>
        <w:tc>
          <w:tcPr>
            <w:tcW w:w="3463" w:type="dxa"/>
            <w:tcBorders>
              <w:bottom w:val="single" w:sz="4" w:space="0" w:color="auto"/>
            </w:tcBorders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897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290E5E" w:rsidRPr="00290E5E" w:rsidTr="00C34FDF">
        <w:trPr>
          <w:trHeight w:val="345"/>
          <w:jc w:val="center"/>
        </w:trPr>
        <w:tc>
          <w:tcPr>
            <w:tcW w:w="3463" w:type="dxa"/>
            <w:tcBorders>
              <w:top w:val="single" w:sz="4" w:space="0" w:color="auto"/>
            </w:tcBorders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897" w:type="dxa"/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</w:tcBorders>
          </w:tcPr>
          <w:p w:rsidR="00290E5E" w:rsidRPr="00290E5E" w:rsidRDefault="00290E5E" w:rsidP="00290E5E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290E5E" w:rsidRPr="00290E5E" w:rsidRDefault="00290E5E" w:rsidP="00290E5E">
      <w:pPr>
        <w:suppressAutoHyphens w:val="0"/>
        <w:ind w:left="-567" w:right="-327"/>
        <w:contextualSpacing/>
        <w:jc w:val="both"/>
        <w:rPr>
          <w:rFonts w:ascii="Arial" w:hAnsi="Arial" w:cs="Arial"/>
          <w:b/>
          <w:i/>
          <w:sz w:val="22"/>
          <w:lang w:eastAsia="en-US"/>
        </w:rPr>
      </w:pPr>
      <w:r w:rsidRPr="00290E5E">
        <w:rPr>
          <w:rFonts w:ascii="Arial" w:hAnsi="Arial" w:cs="Arial"/>
          <w:b/>
          <w:i/>
          <w:sz w:val="22"/>
          <w:lang w:eastAsia="en-US"/>
        </w:rPr>
        <w:t>Напомена</w:t>
      </w:r>
    </w:p>
    <w:p w:rsidR="00752ED1" w:rsidRDefault="00290E5E" w:rsidP="00DA6B76">
      <w:pPr>
        <w:tabs>
          <w:tab w:val="left" w:pos="1134"/>
        </w:tabs>
        <w:suppressAutoHyphens w:val="0"/>
        <w:ind w:left="-567" w:right="-327"/>
        <w:contextualSpacing/>
        <w:jc w:val="both"/>
        <w:rPr>
          <w:rFonts w:ascii="Arial" w:hAnsi="Arial" w:cs="Arial"/>
          <w:sz w:val="22"/>
          <w:szCs w:val="22"/>
        </w:rPr>
      </w:pPr>
      <w:r w:rsidRPr="00290E5E">
        <w:rPr>
          <w:rFonts w:ascii="Arial" w:eastAsia="TimesNewRomanPS-BoldMT" w:hAnsi="Arial" w:cs="Arial"/>
          <w:i/>
          <w:sz w:val="22"/>
          <w:lang w:val="ru-RU" w:eastAsia="en-US"/>
        </w:rPr>
        <w:t xml:space="preserve">Уколико </w:t>
      </w:r>
      <w:r w:rsidRPr="00290E5E">
        <w:rPr>
          <w:rFonts w:ascii="Arial" w:eastAsia="TimesNewRomanPS-BoldMT" w:hAnsi="Arial" w:cs="Arial"/>
          <w:i/>
          <w:sz w:val="22"/>
          <w:lang w:eastAsia="en-US"/>
        </w:rPr>
        <w:t xml:space="preserve">група понуђача подноси заједничку понуду овај образац потписује и оверава један или више чланова групе понуђача сваки у своје име, а у зависности од тога на који начин група понуђача испуњава тражени услов. </w:t>
      </w:r>
      <w:r w:rsidRPr="00290E5E">
        <w:rPr>
          <w:rFonts w:ascii="Arial" w:hAnsi="Arial" w:cs="Arial"/>
          <w:i/>
          <w:sz w:val="22"/>
          <w:lang w:eastAsia="en-US"/>
        </w:rPr>
        <w:t xml:space="preserve">Изјава </w:t>
      </w:r>
      <w:r w:rsidRPr="00290E5E">
        <w:rPr>
          <w:rFonts w:ascii="Arial" w:hAnsi="Arial" w:cs="Arial"/>
          <w:i/>
          <w:sz w:val="22"/>
          <w:lang w:val="ru-RU" w:eastAsia="en-US"/>
        </w:rPr>
        <w:t>мора бити попуњена, потписана од стране овлашћеног лица</w:t>
      </w:r>
      <w:r w:rsidRPr="00290E5E">
        <w:rPr>
          <w:rFonts w:ascii="Arial" w:hAnsi="Arial" w:cs="Arial"/>
          <w:i/>
          <w:sz w:val="22"/>
          <w:lang w:eastAsia="en-US"/>
        </w:rPr>
        <w:t xml:space="preserve"> за заступање</w:t>
      </w:r>
      <w:r w:rsidRPr="00290E5E">
        <w:rPr>
          <w:rFonts w:ascii="Arial" w:hAnsi="Arial" w:cs="Arial"/>
          <w:i/>
          <w:sz w:val="22"/>
          <w:lang w:val="ru-RU" w:eastAsia="en-US"/>
        </w:rPr>
        <w:t xml:space="preserve"> понуђача из групе понуђача и оверена печатом.</w:t>
      </w:r>
      <w:r w:rsidRPr="00290E5E">
        <w:rPr>
          <w:rFonts w:ascii="Arial" w:hAnsi="Arial" w:cs="Arial"/>
          <w:sz w:val="22"/>
          <w:u w:val="single"/>
          <w:lang w:val="ru-RU" w:eastAsia="en-US"/>
        </w:rPr>
        <w:t>Приликом подношења понуде овај образац копирати у потребном броју примерака</w:t>
      </w:r>
      <w:r w:rsidRPr="00290E5E">
        <w:rPr>
          <w:rFonts w:ascii="Arial" w:hAnsi="Arial" w:cs="Arial"/>
          <w:sz w:val="22"/>
          <w:lang w:val="ru-RU" w:eastAsia="en-US"/>
        </w:rPr>
        <w:t>.</w:t>
      </w:r>
    </w:p>
    <w:sectPr w:rsidR="00752ED1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8A" w:rsidRDefault="00A7578A" w:rsidP="00AF7080">
      <w:r>
        <w:separator/>
      </w:r>
    </w:p>
  </w:endnote>
  <w:endnote w:type="continuationSeparator" w:id="0">
    <w:p w:rsidR="00A7578A" w:rsidRDefault="00A7578A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E1" w:rsidRPr="00501DA1" w:rsidRDefault="00997FE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>
      <w:rPr>
        <w:i/>
        <w:lang w:val="sr-Cyrl-RS"/>
      </w:rPr>
      <w:t>Прва</w:t>
    </w:r>
    <w:r w:rsidRPr="00501DA1">
      <w:rPr>
        <w:i/>
        <w:lang w:val="sr-Cyrl-RS"/>
      </w:rPr>
      <w:t xml:space="preserve">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501DA1">
      <w:rPr>
        <w:i/>
      </w:rPr>
      <w:t>ЈН бр.</w:t>
    </w:r>
    <w:r w:rsidR="00290E5E">
      <w:rPr>
        <w:i/>
        <w:lang w:val="en-US"/>
      </w:rPr>
      <w:t>1000/0440</w:t>
    </w:r>
    <w:r>
      <w:rPr>
        <w:i/>
        <w:lang w:val="en-US"/>
      </w:rPr>
      <w:t>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2A2803">
      <w:rPr>
        <w:noProof/>
      </w:rPr>
      <w:t>2</w:t>
    </w:r>
    <w:r w:rsidRPr="00501DA1">
      <w:fldChar w:fldCharType="end"/>
    </w:r>
    <w:r>
      <w:t xml:space="preserve"> од</w:t>
    </w:r>
    <w:r w:rsidRPr="00501DA1">
      <w:t xml:space="preserve"> </w:t>
    </w:r>
    <w:r w:rsidR="00A7578A">
      <w:fldChar w:fldCharType="begin"/>
    </w:r>
    <w:r w:rsidR="00A7578A">
      <w:instrText xml:space="preserve"> NUMPAGES  \* Arabic  \* MERGEFORMAT </w:instrText>
    </w:r>
    <w:r w:rsidR="00A7578A">
      <w:fldChar w:fldCharType="separate"/>
    </w:r>
    <w:r w:rsidR="002A2803">
      <w:rPr>
        <w:noProof/>
      </w:rPr>
      <w:t>5</w:t>
    </w:r>
    <w:r w:rsidR="00A7578A">
      <w:rPr>
        <w:noProof/>
      </w:rPr>
      <w:fldChar w:fldCharType="end"/>
    </w:r>
  </w:p>
  <w:p w:rsidR="00997FE1" w:rsidRPr="00E26771" w:rsidRDefault="00997FE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8A" w:rsidRDefault="00A7578A" w:rsidP="00AF7080">
      <w:r>
        <w:separator/>
      </w:r>
    </w:p>
  </w:footnote>
  <w:footnote w:type="continuationSeparator" w:id="0">
    <w:p w:rsidR="00A7578A" w:rsidRDefault="00A7578A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5C85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24E6711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73126"/>
    <w:multiLevelType w:val="hybridMultilevel"/>
    <w:tmpl w:val="55F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8" w15:restartNumberingAfterBreak="0">
    <w:nsid w:val="6AA03B00"/>
    <w:multiLevelType w:val="hybridMultilevel"/>
    <w:tmpl w:val="698C81F8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26501D"/>
    <w:multiLevelType w:val="hybridMultilevel"/>
    <w:tmpl w:val="4994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65188F"/>
    <w:multiLevelType w:val="hybridMultilevel"/>
    <w:tmpl w:val="125469BC"/>
    <w:lvl w:ilvl="0" w:tplc="746CB162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6"/>
  </w:num>
  <w:num w:numId="3">
    <w:abstractNumId w:val="28"/>
  </w:num>
  <w:num w:numId="4">
    <w:abstractNumId w:val="9"/>
  </w:num>
  <w:num w:numId="5">
    <w:abstractNumId w:val="43"/>
  </w:num>
  <w:num w:numId="6">
    <w:abstractNumId w:val="30"/>
  </w:num>
  <w:num w:numId="7">
    <w:abstractNumId w:val="16"/>
  </w:num>
  <w:num w:numId="8">
    <w:abstractNumId w:val="29"/>
  </w:num>
  <w:num w:numId="9">
    <w:abstractNumId w:val="44"/>
  </w:num>
  <w:num w:numId="10">
    <w:abstractNumId w:val="0"/>
  </w:num>
  <w:num w:numId="11">
    <w:abstractNumId w:val="25"/>
  </w:num>
  <w:num w:numId="12">
    <w:abstractNumId w:val="20"/>
  </w:num>
  <w:num w:numId="13">
    <w:abstractNumId w:val="40"/>
  </w:num>
  <w:num w:numId="14">
    <w:abstractNumId w:val="21"/>
  </w:num>
  <w:num w:numId="15">
    <w:abstractNumId w:val="18"/>
  </w:num>
  <w:num w:numId="16">
    <w:abstractNumId w:val="39"/>
  </w:num>
  <w:num w:numId="17">
    <w:abstractNumId w:val="37"/>
  </w:num>
  <w:num w:numId="18">
    <w:abstractNumId w:val="4"/>
  </w:num>
  <w:num w:numId="19">
    <w:abstractNumId w:val="2"/>
  </w:num>
  <w:num w:numId="20">
    <w:abstractNumId w:val="24"/>
  </w:num>
  <w:num w:numId="21">
    <w:abstractNumId w:val="31"/>
  </w:num>
  <w:num w:numId="22">
    <w:abstractNumId w:val="1"/>
  </w:num>
  <w:num w:numId="23">
    <w:abstractNumId w:val="5"/>
  </w:num>
  <w:num w:numId="24">
    <w:abstractNumId w:val="19"/>
  </w:num>
  <w:num w:numId="25">
    <w:abstractNumId w:val="32"/>
  </w:num>
  <w:num w:numId="26">
    <w:abstractNumId w:val="33"/>
  </w:num>
  <w:num w:numId="27">
    <w:abstractNumId w:val="11"/>
  </w:num>
  <w:num w:numId="28">
    <w:abstractNumId w:val="14"/>
  </w:num>
  <w:num w:numId="29">
    <w:abstractNumId w:val="22"/>
  </w:num>
  <w:num w:numId="30">
    <w:abstractNumId w:val="13"/>
  </w:num>
  <w:num w:numId="31">
    <w:abstractNumId w:val="23"/>
  </w:num>
  <w:num w:numId="32">
    <w:abstractNumId w:val="27"/>
  </w:num>
  <w:num w:numId="33">
    <w:abstractNumId w:val="34"/>
  </w:num>
  <w:num w:numId="34">
    <w:abstractNumId w:val="42"/>
  </w:num>
  <w:num w:numId="35">
    <w:abstractNumId w:val="35"/>
  </w:num>
  <w:num w:numId="36">
    <w:abstractNumId w:val="15"/>
  </w:num>
  <w:num w:numId="37">
    <w:abstractNumId w:val="12"/>
  </w:num>
  <w:num w:numId="38">
    <w:abstractNumId w:val="8"/>
  </w:num>
  <w:num w:numId="39">
    <w:abstractNumId w:val="7"/>
  </w:num>
  <w:num w:numId="40">
    <w:abstractNumId w:val="6"/>
  </w:num>
  <w:num w:numId="41">
    <w:abstractNumId w:val="10"/>
  </w:num>
  <w:num w:numId="42">
    <w:abstractNumId w:val="38"/>
  </w:num>
  <w:num w:numId="43">
    <w:abstractNumId w:val="41"/>
  </w:num>
  <w:num w:numId="44">
    <w:abstractNumId w:val="45"/>
  </w:num>
  <w:num w:numId="45">
    <w:abstractNumId w:val="17"/>
  </w:num>
  <w:num w:numId="46">
    <w:abstractNumId w:val="36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525C7"/>
    <w:rsid w:val="0006037B"/>
    <w:rsid w:val="00061B68"/>
    <w:rsid w:val="0006345F"/>
    <w:rsid w:val="00075229"/>
    <w:rsid w:val="00077272"/>
    <w:rsid w:val="0008003A"/>
    <w:rsid w:val="000865F3"/>
    <w:rsid w:val="000B1E73"/>
    <w:rsid w:val="000B2AF2"/>
    <w:rsid w:val="000B5B9B"/>
    <w:rsid w:val="000C7D03"/>
    <w:rsid w:val="000E4966"/>
    <w:rsid w:val="000E60CE"/>
    <w:rsid w:val="000E6CCA"/>
    <w:rsid w:val="000F3D9D"/>
    <w:rsid w:val="00110CF0"/>
    <w:rsid w:val="00116B5B"/>
    <w:rsid w:val="00124FCA"/>
    <w:rsid w:val="00127A34"/>
    <w:rsid w:val="00132744"/>
    <w:rsid w:val="0013635A"/>
    <w:rsid w:val="001430FE"/>
    <w:rsid w:val="00144C86"/>
    <w:rsid w:val="00153C74"/>
    <w:rsid w:val="00154D83"/>
    <w:rsid w:val="0016429A"/>
    <w:rsid w:val="001933D9"/>
    <w:rsid w:val="001A6C2C"/>
    <w:rsid w:val="001B16E8"/>
    <w:rsid w:val="001B637E"/>
    <w:rsid w:val="001C6072"/>
    <w:rsid w:val="001C788D"/>
    <w:rsid w:val="001E59C0"/>
    <w:rsid w:val="001F3687"/>
    <w:rsid w:val="001F60E4"/>
    <w:rsid w:val="002000C9"/>
    <w:rsid w:val="00206062"/>
    <w:rsid w:val="00211809"/>
    <w:rsid w:val="00211D8B"/>
    <w:rsid w:val="002248EE"/>
    <w:rsid w:val="00236268"/>
    <w:rsid w:val="00237027"/>
    <w:rsid w:val="00237BA5"/>
    <w:rsid w:val="00241CD1"/>
    <w:rsid w:val="00260052"/>
    <w:rsid w:val="00260D85"/>
    <w:rsid w:val="0026601D"/>
    <w:rsid w:val="00266EB3"/>
    <w:rsid w:val="00270F19"/>
    <w:rsid w:val="00281770"/>
    <w:rsid w:val="00281962"/>
    <w:rsid w:val="00290E5E"/>
    <w:rsid w:val="00292257"/>
    <w:rsid w:val="00295677"/>
    <w:rsid w:val="002A2803"/>
    <w:rsid w:val="002A3877"/>
    <w:rsid w:val="002B56D1"/>
    <w:rsid w:val="002C0E67"/>
    <w:rsid w:val="002F4299"/>
    <w:rsid w:val="002F626C"/>
    <w:rsid w:val="00304830"/>
    <w:rsid w:val="00320A44"/>
    <w:rsid w:val="00320C75"/>
    <w:rsid w:val="00320F86"/>
    <w:rsid w:val="0032175B"/>
    <w:rsid w:val="00334801"/>
    <w:rsid w:val="003379DC"/>
    <w:rsid w:val="00345CB7"/>
    <w:rsid w:val="00353171"/>
    <w:rsid w:val="00356838"/>
    <w:rsid w:val="0035752D"/>
    <w:rsid w:val="0036219E"/>
    <w:rsid w:val="00366040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F5715"/>
    <w:rsid w:val="004028EB"/>
    <w:rsid w:val="00407CD2"/>
    <w:rsid w:val="00414580"/>
    <w:rsid w:val="00434D2A"/>
    <w:rsid w:val="004438B9"/>
    <w:rsid w:val="00452E23"/>
    <w:rsid w:val="004567BB"/>
    <w:rsid w:val="00462202"/>
    <w:rsid w:val="00463660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75A8"/>
    <w:rsid w:val="00516E1F"/>
    <w:rsid w:val="00520074"/>
    <w:rsid w:val="00522648"/>
    <w:rsid w:val="00526F2F"/>
    <w:rsid w:val="00527D9C"/>
    <w:rsid w:val="00536540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B399A"/>
    <w:rsid w:val="005C1F46"/>
    <w:rsid w:val="005D40EB"/>
    <w:rsid w:val="005D4A93"/>
    <w:rsid w:val="005D5446"/>
    <w:rsid w:val="005E2FD6"/>
    <w:rsid w:val="005E78DA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B2401"/>
    <w:rsid w:val="006D029C"/>
    <w:rsid w:val="006E6E53"/>
    <w:rsid w:val="006F3F99"/>
    <w:rsid w:val="006F45A7"/>
    <w:rsid w:val="006F502C"/>
    <w:rsid w:val="006F787E"/>
    <w:rsid w:val="007012C7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1EF7"/>
    <w:rsid w:val="007A0264"/>
    <w:rsid w:val="007B2A21"/>
    <w:rsid w:val="007B5A5A"/>
    <w:rsid w:val="007B674E"/>
    <w:rsid w:val="007D5926"/>
    <w:rsid w:val="007D5DFD"/>
    <w:rsid w:val="007E0531"/>
    <w:rsid w:val="007E40F2"/>
    <w:rsid w:val="007E4F98"/>
    <w:rsid w:val="0080404B"/>
    <w:rsid w:val="00810D3D"/>
    <w:rsid w:val="00815877"/>
    <w:rsid w:val="00825E49"/>
    <w:rsid w:val="00841346"/>
    <w:rsid w:val="008414B8"/>
    <w:rsid w:val="008453BF"/>
    <w:rsid w:val="00850B74"/>
    <w:rsid w:val="008555B2"/>
    <w:rsid w:val="00872761"/>
    <w:rsid w:val="008910A0"/>
    <w:rsid w:val="00891C0B"/>
    <w:rsid w:val="008A0408"/>
    <w:rsid w:val="008C0D62"/>
    <w:rsid w:val="008E21AE"/>
    <w:rsid w:val="00923FFF"/>
    <w:rsid w:val="009247DB"/>
    <w:rsid w:val="00925C2A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C5203"/>
    <w:rsid w:val="009D2685"/>
    <w:rsid w:val="009D56B3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306D"/>
    <w:rsid w:val="00A67CFA"/>
    <w:rsid w:val="00A71DA3"/>
    <w:rsid w:val="00A740C0"/>
    <w:rsid w:val="00A7578A"/>
    <w:rsid w:val="00A77229"/>
    <w:rsid w:val="00A803E1"/>
    <w:rsid w:val="00A81A67"/>
    <w:rsid w:val="00A872E6"/>
    <w:rsid w:val="00AA10B5"/>
    <w:rsid w:val="00AA61B3"/>
    <w:rsid w:val="00AD23E4"/>
    <w:rsid w:val="00AF001B"/>
    <w:rsid w:val="00AF202E"/>
    <w:rsid w:val="00AF7080"/>
    <w:rsid w:val="00B1190C"/>
    <w:rsid w:val="00B21578"/>
    <w:rsid w:val="00B417B7"/>
    <w:rsid w:val="00B43B92"/>
    <w:rsid w:val="00B45848"/>
    <w:rsid w:val="00B831EA"/>
    <w:rsid w:val="00BA2DD7"/>
    <w:rsid w:val="00BA493E"/>
    <w:rsid w:val="00BA5478"/>
    <w:rsid w:val="00BB18A5"/>
    <w:rsid w:val="00BC34C3"/>
    <w:rsid w:val="00BC5C3B"/>
    <w:rsid w:val="00BC7992"/>
    <w:rsid w:val="00BD4231"/>
    <w:rsid w:val="00BF23CC"/>
    <w:rsid w:val="00BF3DD1"/>
    <w:rsid w:val="00C03AF2"/>
    <w:rsid w:val="00C05A5F"/>
    <w:rsid w:val="00C24384"/>
    <w:rsid w:val="00C260C5"/>
    <w:rsid w:val="00C27CD0"/>
    <w:rsid w:val="00C407F1"/>
    <w:rsid w:val="00C446D3"/>
    <w:rsid w:val="00C54A9C"/>
    <w:rsid w:val="00C61752"/>
    <w:rsid w:val="00C61CBF"/>
    <w:rsid w:val="00C62EAD"/>
    <w:rsid w:val="00C63D57"/>
    <w:rsid w:val="00C808C1"/>
    <w:rsid w:val="00C812D3"/>
    <w:rsid w:val="00C84D05"/>
    <w:rsid w:val="00C90537"/>
    <w:rsid w:val="00C91419"/>
    <w:rsid w:val="00CA4D72"/>
    <w:rsid w:val="00CA60C8"/>
    <w:rsid w:val="00CA6D34"/>
    <w:rsid w:val="00CB4B7D"/>
    <w:rsid w:val="00CC4DCE"/>
    <w:rsid w:val="00CE16D0"/>
    <w:rsid w:val="00CE5261"/>
    <w:rsid w:val="00CE59F4"/>
    <w:rsid w:val="00D0125F"/>
    <w:rsid w:val="00D060EA"/>
    <w:rsid w:val="00D165DE"/>
    <w:rsid w:val="00D26A3B"/>
    <w:rsid w:val="00D3180E"/>
    <w:rsid w:val="00D34217"/>
    <w:rsid w:val="00D35711"/>
    <w:rsid w:val="00D4183E"/>
    <w:rsid w:val="00D4327D"/>
    <w:rsid w:val="00D43A98"/>
    <w:rsid w:val="00D652AA"/>
    <w:rsid w:val="00D66BCA"/>
    <w:rsid w:val="00D7331E"/>
    <w:rsid w:val="00D7687C"/>
    <w:rsid w:val="00D87E21"/>
    <w:rsid w:val="00D9605E"/>
    <w:rsid w:val="00DA6B76"/>
    <w:rsid w:val="00DC584A"/>
    <w:rsid w:val="00DC6532"/>
    <w:rsid w:val="00DD2346"/>
    <w:rsid w:val="00DF4982"/>
    <w:rsid w:val="00E0189D"/>
    <w:rsid w:val="00E26771"/>
    <w:rsid w:val="00E32EED"/>
    <w:rsid w:val="00E46EB9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2B37"/>
    <w:rsid w:val="00F44A6A"/>
    <w:rsid w:val="00F52A36"/>
    <w:rsid w:val="00F70554"/>
    <w:rsid w:val="00F712D7"/>
    <w:rsid w:val="00F74F31"/>
    <w:rsid w:val="00F773A8"/>
    <w:rsid w:val="00F94108"/>
    <w:rsid w:val="00F97B62"/>
    <w:rsid w:val="00FA03A5"/>
    <w:rsid w:val="00FA708A"/>
    <w:rsid w:val="00FB6A65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CC0E6-1B54-44EA-A0D5-EF08BA8833CA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954A650A-DA57-43AB-B522-4328F4B65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5</cp:revision>
  <cp:lastPrinted>2017-12-12T07:20:00Z</cp:lastPrinted>
  <dcterms:created xsi:type="dcterms:W3CDTF">2018-01-26T13:20:00Z</dcterms:created>
  <dcterms:modified xsi:type="dcterms:W3CDTF">2018-01-26T13:45:00Z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