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B0C17" w14:textId="77777777" w:rsidR="003E220A" w:rsidRPr="00A373E5" w:rsidRDefault="003E220A" w:rsidP="003E220A">
      <w:pPr>
        <w:pStyle w:val="BodyText"/>
        <w:rPr>
          <w:rFonts w:ascii="Arial" w:hAnsi="Arial" w:cs="Arial"/>
          <w:sz w:val="24"/>
          <w:szCs w:val="24"/>
        </w:rPr>
      </w:pPr>
    </w:p>
    <w:p w14:paraId="4CDE18BA" w14:textId="77777777" w:rsidR="003E220A" w:rsidRPr="00A373E5" w:rsidRDefault="003E220A" w:rsidP="003E220A">
      <w:pPr>
        <w:pStyle w:val="BodyText"/>
        <w:rPr>
          <w:rFonts w:ascii="Arial" w:hAnsi="Arial" w:cs="Arial"/>
          <w:sz w:val="24"/>
          <w:szCs w:val="24"/>
        </w:rPr>
      </w:pPr>
    </w:p>
    <w:p w14:paraId="7F678616" w14:textId="77777777" w:rsidR="003E220A" w:rsidRPr="00A373E5" w:rsidRDefault="003E220A" w:rsidP="003E220A">
      <w:pPr>
        <w:pStyle w:val="BodyText"/>
        <w:rPr>
          <w:rFonts w:ascii="Arial" w:hAnsi="Arial" w:cs="Arial"/>
          <w:sz w:val="24"/>
          <w:szCs w:val="24"/>
        </w:rPr>
      </w:pPr>
    </w:p>
    <w:p w14:paraId="418FF71F" w14:textId="77777777" w:rsidR="003E220A" w:rsidRPr="00A373E5" w:rsidRDefault="003E220A" w:rsidP="003E220A">
      <w:pPr>
        <w:pStyle w:val="BodyText"/>
        <w:rPr>
          <w:rFonts w:ascii="Arial" w:hAnsi="Arial" w:cs="Arial"/>
          <w:sz w:val="24"/>
          <w:szCs w:val="24"/>
        </w:rPr>
      </w:pPr>
    </w:p>
    <w:p w14:paraId="4B084723" w14:textId="77777777" w:rsidR="003E220A" w:rsidRPr="00A373E5" w:rsidRDefault="003E220A" w:rsidP="003E220A">
      <w:pPr>
        <w:pStyle w:val="Title"/>
        <w:rPr>
          <w:rFonts w:ascii="Arial" w:hAnsi="Arial" w:cs="Arial"/>
          <w:b w:val="0"/>
          <w:szCs w:val="24"/>
        </w:rPr>
      </w:pPr>
      <w:r w:rsidRPr="00A373E5">
        <w:rPr>
          <w:rFonts w:ascii="Arial" w:hAnsi="Arial" w:cs="Arial"/>
          <w:b w:val="0"/>
          <w:szCs w:val="24"/>
        </w:rPr>
        <w:t>НАРУЧИЛАЦ</w:t>
      </w:r>
    </w:p>
    <w:p w14:paraId="179DF29E" w14:textId="77777777" w:rsidR="003E220A" w:rsidRPr="00A373E5" w:rsidRDefault="003E220A" w:rsidP="003E220A">
      <w:pPr>
        <w:overflowPunct w:val="0"/>
        <w:autoSpaceDE w:val="0"/>
        <w:autoSpaceDN w:val="0"/>
        <w:adjustRightInd w:val="0"/>
        <w:jc w:val="center"/>
        <w:textAlignment w:val="baseline"/>
        <w:rPr>
          <w:rFonts w:cs="Arial"/>
          <w:sz w:val="24"/>
          <w:szCs w:val="24"/>
          <w:lang w:val="sr-Latn-CS"/>
        </w:rPr>
      </w:pPr>
    </w:p>
    <w:p w14:paraId="162E05F4" w14:textId="77777777" w:rsidR="0046482E" w:rsidRPr="00A373E5" w:rsidRDefault="0046482E" w:rsidP="0046482E">
      <w:pPr>
        <w:suppressAutoHyphens/>
        <w:spacing w:before="120"/>
        <w:jc w:val="center"/>
        <w:rPr>
          <w:rFonts w:eastAsia="Arial Unicode MS" w:cs="Arial"/>
          <w:b/>
          <w:kern w:val="1"/>
          <w:sz w:val="24"/>
          <w:szCs w:val="24"/>
          <w:lang w:val="sr-Cyrl-RS" w:eastAsia="ar-SA"/>
        </w:rPr>
      </w:pPr>
      <w:r w:rsidRPr="00A373E5">
        <w:rPr>
          <w:rFonts w:eastAsia="Arial Unicode MS" w:cs="Arial"/>
          <w:b/>
          <w:kern w:val="1"/>
          <w:sz w:val="24"/>
          <w:szCs w:val="24"/>
          <w:lang w:val="ru-RU" w:eastAsia="ar-SA"/>
        </w:rPr>
        <w:t>ЈАВНО ПРЕДУЗЕЋЕ «ЕЛЕКТРОПРИВРЕДА СРБИЈЕ»</w:t>
      </w:r>
      <w:r w:rsidRPr="00A373E5">
        <w:rPr>
          <w:rFonts w:eastAsia="Arial Unicode MS" w:cs="Arial"/>
          <w:b/>
          <w:kern w:val="1"/>
          <w:sz w:val="24"/>
          <w:szCs w:val="24"/>
          <w:lang w:val="sr-Cyrl-RS" w:eastAsia="ar-SA"/>
        </w:rPr>
        <w:t xml:space="preserve"> БЕОГРАД</w:t>
      </w:r>
    </w:p>
    <w:p w14:paraId="6DB3711B" w14:textId="77777777" w:rsidR="0046482E" w:rsidRPr="00A373E5" w:rsidRDefault="0046482E" w:rsidP="0046482E">
      <w:pPr>
        <w:spacing w:before="120"/>
        <w:jc w:val="center"/>
        <w:rPr>
          <w:rFonts w:cs="Arial"/>
          <w:sz w:val="24"/>
          <w:szCs w:val="24"/>
          <w:lang w:val="sr-Latn-CS"/>
        </w:rPr>
      </w:pPr>
    </w:p>
    <w:p w14:paraId="3E726FA9" w14:textId="77777777" w:rsidR="003E220A" w:rsidRPr="00A373E5" w:rsidRDefault="003E220A" w:rsidP="003E220A">
      <w:pPr>
        <w:jc w:val="center"/>
        <w:rPr>
          <w:rFonts w:cs="Arial"/>
          <w:i/>
          <w:color w:val="1F497D"/>
          <w:sz w:val="24"/>
          <w:szCs w:val="24"/>
          <w:lang w:val="sr-Cyrl-RS"/>
        </w:rPr>
      </w:pPr>
    </w:p>
    <w:p w14:paraId="47328029" w14:textId="77777777" w:rsidR="003E220A" w:rsidRPr="00A373E5" w:rsidRDefault="003E220A" w:rsidP="003E220A">
      <w:pPr>
        <w:tabs>
          <w:tab w:val="left" w:pos="8640"/>
        </w:tabs>
        <w:ind w:right="-19"/>
        <w:jc w:val="center"/>
        <w:rPr>
          <w:rFonts w:cs="Arial"/>
          <w:b/>
          <w:sz w:val="24"/>
          <w:szCs w:val="24"/>
        </w:rPr>
      </w:pPr>
    </w:p>
    <w:p w14:paraId="51064C63" w14:textId="77777777" w:rsidR="003E220A" w:rsidRPr="00A373E5" w:rsidRDefault="003E220A" w:rsidP="003E220A">
      <w:pPr>
        <w:pStyle w:val="Title"/>
        <w:jc w:val="left"/>
        <w:rPr>
          <w:rFonts w:ascii="Arial" w:hAnsi="Arial" w:cs="Arial"/>
          <w:b w:val="0"/>
          <w:szCs w:val="24"/>
        </w:rPr>
      </w:pPr>
    </w:p>
    <w:p w14:paraId="79AD5983" w14:textId="77777777" w:rsidR="003E220A" w:rsidRPr="00A373E5" w:rsidRDefault="003E220A" w:rsidP="003E220A">
      <w:pPr>
        <w:rPr>
          <w:rFonts w:cs="Arial"/>
          <w:sz w:val="24"/>
          <w:szCs w:val="24"/>
        </w:rPr>
      </w:pPr>
    </w:p>
    <w:p w14:paraId="0A4FF7D8" w14:textId="7A81C2A0" w:rsidR="003E220A" w:rsidRPr="00A373E5" w:rsidRDefault="00F41F0F" w:rsidP="003E220A">
      <w:pPr>
        <w:jc w:val="center"/>
        <w:rPr>
          <w:rFonts w:cs="Arial"/>
          <w:b/>
          <w:sz w:val="24"/>
          <w:szCs w:val="24"/>
        </w:rPr>
      </w:pPr>
      <w:r w:rsidRPr="00A373E5">
        <w:rPr>
          <w:rFonts w:cs="Arial"/>
          <w:b/>
          <w:sz w:val="24"/>
          <w:szCs w:val="24"/>
        </w:rPr>
        <w:t>ПРВА</w:t>
      </w:r>
      <w:r w:rsidR="003E220A" w:rsidRPr="00A373E5">
        <w:rPr>
          <w:rFonts w:cs="Arial"/>
          <w:b/>
          <w:i/>
          <w:color w:val="4F81BD"/>
          <w:sz w:val="24"/>
          <w:szCs w:val="24"/>
        </w:rPr>
        <w:t xml:space="preserve"> </w:t>
      </w:r>
      <w:r w:rsidR="003E220A" w:rsidRPr="00A373E5">
        <w:rPr>
          <w:rFonts w:cs="Arial"/>
          <w:b/>
          <w:sz w:val="24"/>
          <w:szCs w:val="24"/>
        </w:rPr>
        <w:t>ИЗМЕНА</w:t>
      </w:r>
    </w:p>
    <w:p w14:paraId="38E3D9AF" w14:textId="77777777" w:rsidR="003E220A" w:rsidRPr="00A373E5" w:rsidRDefault="003E220A" w:rsidP="003E220A">
      <w:pPr>
        <w:rPr>
          <w:rFonts w:cs="Arial"/>
          <w:sz w:val="24"/>
          <w:szCs w:val="24"/>
        </w:rPr>
      </w:pPr>
    </w:p>
    <w:p w14:paraId="67D302FF" w14:textId="5D7C45BF" w:rsidR="003E220A" w:rsidRPr="00A373E5" w:rsidRDefault="003E220A" w:rsidP="0046482E">
      <w:pPr>
        <w:pStyle w:val="BodyText"/>
        <w:rPr>
          <w:rFonts w:ascii="Arial" w:hAnsi="Arial" w:cs="Arial"/>
          <w:sz w:val="24"/>
          <w:szCs w:val="24"/>
          <w:lang w:val="sr-Cyrl-RS"/>
        </w:rPr>
      </w:pPr>
      <w:r w:rsidRPr="00A373E5">
        <w:rPr>
          <w:rFonts w:ascii="Arial" w:hAnsi="Arial" w:cs="Arial"/>
          <w:sz w:val="24"/>
          <w:szCs w:val="24"/>
        </w:rPr>
        <w:t>КОНКУРСНЕ ДОКУМЕНТАЦИЈЕ</w:t>
      </w:r>
      <w:r w:rsidR="00B272E1" w:rsidRPr="00A373E5">
        <w:rPr>
          <w:rFonts w:ascii="Arial" w:hAnsi="Arial" w:cs="Arial"/>
          <w:sz w:val="24"/>
          <w:szCs w:val="24"/>
        </w:rPr>
        <w:t xml:space="preserve"> </w:t>
      </w:r>
    </w:p>
    <w:p w14:paraId="6D3FFBBC" w14:textId="711F9B77" w:rsidR="006C3303" w:rsidRPr="00A373E5" w:rsidRDefault="00E253E7" w:rsidP="006C3303">
      <w:pPr>
        <w:jc w:val="center"/>
        <w:rPr>
          <w:rFonts w:cs="Arial"/>
          <w:b/>
          <w:color w:val="000000" w:themeColor="text1"/>
          <w:sz w:val="24"/>
          <w:szCs w:val="24"/>
          <w:lang w:val="sr-Cyrl-CS"/>
        </w:rPr>
      </w:pPr>
      <w:r w:rsidRPr="00A373E5">
        <w:rPr>
          <w:rFonts w:cs="Arial"/>
          <w:b/>
          <w:sz w:val="24"/>
          <w:szCs w:val="24"/>
          <w:lang w:val="sr-Cyrl-CS"/>
        </w:rPr>
        <w:t>ОТВОРЕНИ ПОСТУПАК</w:t>
      </w:r>
    </w:p>
    <w:p w14:paraId="6447802F" w14:textId="77777777" w:rsidR="003E220A" w:rsidRPr="00A373E5" w:rsidRDefault="003E220A" w:rsidP="003E220A">
      <w:pPr>
        <w:pStyle w:val="BodyText"/>
        <w:rPr>
          <w:rFonts w:ascii="Arial" w:hAnsi="Arial" w:cs="Arial"/>
          <w:sz w:val="24"/>
          <w:szCs w:val="24"/>
        </w:rPr>
      </w:pPr>
    </w:p>
    <w:p w14:paraId="48846DE3" w14:textId="23C401B4" w:rsidR="0046482E" w:rsidRPr="00A373E5" w:rsidRDefault="0046482E" w:rsidP="00A373E5">
      <w:pPr>
        <w:spacing w:before="120"/>
        <w:jc w:val="center"/>
        <w:rPr>
          <w:rFonts w:cs="Arial"/>
          <w:sz w:val="24"/>
          <w:szCs w:val="24"/>
          <w:lang w:val="ru-RU"/>
        </w:rPr>
      </w:pPr>
      <w:bookmarkStart w:id="0" w:name="_Toc441215597"/>
      <w:bookmarkStart w:id="1" w:name="_Toc441651536"/>
      <w:bookmarkStart w:id="2" w:name="_Toc442559873"/>
      <w:r w:rsidRPr="00A373E5">
        <w:rPr>
          <w:rFonts w:cs="Arial"/>
          <w:sz w:val="24"/>
          <w:szCs w:val="24"/>
          <w:lang w:val="ru-RU"/>
        </w:rPr>
        <w:t xml:space="preserve">за јавну набавку </w:t>
      </w:r>
      <w:r w:rsidR="00A373E5" w:rsidRPr="00A373E5">
        <w:rPr>
          <w:rFonts w:cs="Arial"/>
          <w:sz w:val="24"/>
          <w:szCs w:val="24"/>
          <w:lang w:val="ru-RU"/>
        </w:rPr>
        <w:t>радова</w:t>
      </w:r>
      <w:r w:rsidRPr="00A373E5">
        <w:rPr>
          <w:rFonts w:cs="Arial"/>
          <w:sz w:val="24"/>
          <w:szCs w:val="24"/>
          <w:lang w:val="ru-RU"/>
        </w:rPr>
        <w:t xml:space="preserve"> бр</w:t>
      </w:r>
      <w:bookmarkEnd w:id="0"/>
      <w:bookmarkEnd w:id="1"/>
      <w:bookmarkEnd w:id="2"/>
      <w:r w:rsidRPr="00A373E5">
        <w:rPr>
          <w:rFonts w:cs="Arial"/>
          <w:sz w:val="24"/>
          <w:szCs w:val="24"/>
          <w:lang w:val="ru-RU"/>
        </w:rPr>
        <w:t>.</w:t>
      </w:r>
      <w:r w:rsidR="006C3303" w:rsidRPr="00A373E5">
        <w:rPr>
          <w:rFonts w:cs="Arial"/>
          <w:b/>
          <w:color w:val="000000" w:themeColor="text1"/>
          <w:sz w:val="24"/>
          <w:szCs w:val="24"/>
        </w:rPr>
        <w:t xml:space="preserve"> </w:t>
      </w:r>
      <w:r w:rsidR="00A373E5" w:rsidRPr="00A373E5">
        <w:rPr>
          <w:rFonts w:cs="Arial"/>
          <w:b/>
          <w:sz w:val="24"/>
          <w:szCs w:val="24"/>
          <w:lang w:val="sr-Cyrl-CS"/>
        </w:rPr>
        <w:t>ЈН/3000/0736/2017</w:t>
      </w:r>
    </w:p>
    <w:p w14:paraId="7B34C856" w14:textId="0FD78CA4" w:rsidR="003E220A" w:rsidRPr="00A373E5" w:rsidRDefault="00546E7E" w:rsidP="00546E7E">
      <w:pPr>
        <w:pStyle w:val="BodyText"/>
        <w:rPr>
          <w:rFonts w:ascii="Arial" w:hAnsi="Arial" w:cs="Arial"/>
          <w:sz w:val="24"/>
          <w:szCs w:val="24"/>
          <w:lang w:val="sr-Cyrl-RS"/>
        </w:rPr>
      </w:pPr>
      <w:r w:rsidRPr="00A373E5">
        <w:rPr>
          <w:rFonts w:ascii="Arial" w:hAnsi="Arial" w:cs="Arial"/>
          <w:sz w:val="24"/>
          <w:szCs w:val="24"/>
          <w:lang w:val="sr-Cyrl-RS"/>
        </w:rPr>
        <w:t>„</w:t>
      </w:r>
      <w:r w:rsidR="00A373E5" w:rsidRPr="00A373E5">
        <w:rPr>
          <w:rFonts w:ascii="Arial" w:hAnsi="Arial" w:cs="Arial"/>
          <w:b/>
          <w:sz w:val="24"/>
          <w:szCs w:val="24"/>
          <w:lang w:val="sr-Cyrl-RS"/>
        </w:rPr>
        <w:t>Замена оштећених унутрашњих ламела АБ димњака</w:t>
      </w:r>
      <w:r w:rsidRPr="00A373E5">
        <w:rPr>
          <w:rFonts w:ascii="Arial" w:hAnsi="Arial" w:cs="Arial"/>
          <w:sz w:val="24"/>
          <w:szCs w:val="24"/>
          <w:lang w:val="sr-Latn-RS"/>
        </w:rPr>
        <w:t>“</w:t>
      </w:r>
    </w:p>
    <w:p w14:paraId="182782F7" w14:textId="77777777" w:rsidR="00546E7E" w:rsidRPr="00A373E5" w:rsidRDefault="00546E7E" w:rsidP="00546E7E">
      <w:pPr>
        <w:pStyle w:val="BodyText"/>
        <w:rPr>
          <w:rFonts w:ascii="Arial" w:hAnsi="Arial" w:cs="Arial"/>
          <w:sz w:val="24"/>
          <w:szCs w:val="24"/>
        </w:rPr>
      </w:pPr>
    </w:p>
    <w:p w14:paraId="3FFB0D24" w14:textId="52091038" w:rsidR="006C3303" w:rsidRPr="00A373E5" w:rsidRDefault="006C3303" w:rsidP="006C3303">
      <w:pPr>
        <w:jc w:val="center"/>
        <w:rPr>
          <w:rFonts w:eastAsia="Arial Unicode MS" w:cs="Arial"/>
          <w:color w:val="000000" w:themeColor="text1"/>
          <w:kern w:val="2"/>
          <w:sz w:val="24"/>
          <w:szCs w:val="24"/>
          <w:lang w:val="ru-RU"/>
        </w:rPr>
      </w:pPr>
      <w:r w:rsidRPr="00A373E5">
        <w:rPr>
          <w:rFonts w:eastAsia="Arial Unicode MS" w:cs="Arial"/>
          <w:color w:val="000000" w:themeColor="text1"/>
          <w:kern w:val="2"/>
          <w:sz w:val="24"/>
          <w:szCs w:val="24"/>
          <w:lang w:val="ru-RU"/>
        </w:rPr>
        <w:t>(заведе</w:t>
      </w:r>
      <w:r w:rsidR="00F66BFD" w:rsidRPr="00A373E5">
        <w:rPr>
          <w:rFonts w:eastAsia="Arial Unicode MS" w:cs="Arial"/>
          <w:color w:val="000000" w:themeColor="text1"/>
          <w:kern w:val="2"/>
          <w:sz w:val="24"/>
          <w:szCs w:val="24"/>
          <w:lang w:val="ru-RU"/>
        </w:rPr>
        <w:t xml:space="preserve">но у ЈП ЕПС број </w:t>
      </w:r>
      <w:r w:rsidR="00546E7E" w:rsidRPr="00A373E5">
        <w:rPr>
          <w:rFonts w:cs="Arial"/>
          <w:sz w:val="24"/>
          <w:szCs w:val="24"/>
          <w:lang w:val="ru-RU"/>
        </w:rPr>
        <w:t>12.01</w:t>
      </w:r>
      <w:r w:rsidR="00546E7E" w:rsidRPr="00A373E5">
        <w:rPr>
          <w:rFonts w:cs="Arial"/>
          <w:sz w:val="24"/>
          <w:szCs w:val="24"/>
        </w:rPr>
        <w:t>.</w:t>
      </w:r>
      <w:r w:rsidR="00A373E5">
        <w:rPr>
          <w:rFonts w:cs="Arial"/>
          <w:sz w:val="24"/>
          <w:szCs w:val="24"/>
          <w:lang w:val="sr-Cyrl-RS"/>
        </w:rPr>
        <w:t>27107/5</w:t>
      </w:r>
      <w:r w:rsidR="00546E7E" w:rsidRPr="00A373E5">
        <w:rPr>
          <w:rFonts w:cs="Arial"/>
          <w:sz w:val="24"/>
          <w:szCs w:val="24"/>
          <w:lang w:val="ru-RU"/>
        </w:rPr>
        <w:t>-1</w:t>
      </w:r>
      <w:r w:rsidR="00A373E5">
        <w:rPr>
          <w:rFonts w:cs="Arial"/>
          <w:sz w:val="24"/>
          <w:szCs w:val="24"/>
          <w:lang w:val="ru-RU"/>
        </w:rPr>
        <w:t>8</w:t>
      </w:r>
      <w:r w:rsidR="00A373E5">
        <w:rPr>
          <w:rFonts w:eastAsia="Arial Unicode MS" w:cs="Arial"/>
          <w:color w:val="000000" w:themeColor="text1"/>
          <w:kern w:val="2"/>
          <w:sz w:val="24"/>
          <w:szCs w:val="24"/>
          <w:lang w:val="ru-RU"/>
        </w:rPr>
        <w:t xml:space="preserve"> од 02.02.2018</w:t>
      </w:r>
      <w:r w:rsidRPr="00A373E5">
        <w:rPr>
          <w:rFonts w:eastAsia="Arial Unicode MS" w:cs="Arial"/>
          <w:color w:val="000000" w:themeColor="text1"/>
          <w:kern w:val="2"/>
          <w:sz w:val="24"/>
          <w:szCs w:val="24"/>
          <w:lang w:val="ru-RU"/>
        </w:rPr>
        <w:t>. године)</w:t>
      </w:r>
    </w:p>
    <w:p w14:paraId="426BEECB" w14:textId="77777777" w:rsidR="003E220A" w:rsidRPr="00A373E5" w:rsidRDefault="003E220A" w:rsidP="003E220A">
      <w:pPr>
        <w:pStyle w:val="BodyText"/>
        <w:rPr>
          <w:rFonts w:ascii="Arial" w:hAnsi="Arial" w:cs="Arial"/>
          <w:sz w:val="24"/>
          <w:szCs w:val="24"/>
        </w:rPr>
      </w:pPr>
    </w:p>
    <w:p w14:paraId="41B4BE48" w14:textId="77777777" w:rsidR="003E220A" w:rsidRPr="00A373E5" w:rsidRDefault="003E220A" w:rsidP="003E220A">
      <w:pPr>
        <w:pStyle w:val="BodyText"/>
        <w:rPr>
          <w:rFonts w:ascii="Arial" w:hAnsi="Arial" w:cs="Arial"/>
          <w:sz w:val="24"/>
          <w:szCs w:val="24"/>
        </w:rPr>
      </w:pPr>
    </w:p>
    <w:p w14:paraId="4DF4B682" w14:textId="77777777" w:rsidR="003E220A" w:rsidRPr="00A373E5" w:rsidRDefault="003E220A" w:rsidP="003E220A">
      <w:pPr>
        <w:pStyle w:val="BodyText"/>
        <w:rPr>
          <w:rFonts w:ascii="Arial" w:hAnsi="Arial" w:cs="Arial"/>
          <w:sz w:val="24"/>
          <w:szCs w:val="24"/>
        </w:rPr>
      </w:pPr>
    </w:p>
    <w:p w14:paraId="400A77B6" w14:textId="77777777" w:rsidR="003E220A" w:rsidRPr="00A373E5" w:rsidRDefault="003E220A" w:rsidP="003E220A">
      <w:pPr>
        <w:pStyle w:val="BodyText"/>
        <w:rPr>
          <w:rFonts w:ascii="Arial" w:hAnsi="Arial" w:cs="Arial"/>
          <w:sz w:val="24"/>
          <w:szCs w:val="24"/>
          <w:lang w:val="sr-Cyrl-RS"/>
        </w:rPr>
      </w:pPr>
    </w:p>
    <w:p w14:paraId="6C9F5CD4" w14:textId="77777777" w:rsidR="003E220A" w:rsidRPr="00A373E5" w:rsidRDefault="003E220A" w:rsidP="003E220A">
      <w:pPr>
        <w:pStyle w:val="BodyText"/>
        <w:rPr>
          <w:rFonts w:ascii="Arial" w:hAnsi="Arial" w:cs="Arial"/>
          <w:sz w:val="24"/>
          <w:szCs w:val="24"/>
          <w:lang w:val="ru-RU"/>
        </w:rPr>
      </w:pPr>
    </w:p>
    <w:p w14:paraId="38B91772" w14:textId="77777777" w:rsidR="003E220A" w:rsidRPr="00A373E5" w:rsidRDefault="003E220A" w:rsidP="003E220A">
      <w:pPr>
        <w:pStyle w:val="BodyText"/>
        <w:rPr>
          <w:rFonts w:ascii="Arial" w:hAnsi="Arial" w:cs="Arial"/>
          <w:sz w:val="24"/>
          <w:szCs w:val="24"/>
          <w:lang w:val="ru-RU"/>
        </w:rPr>
      </w:pPr>
    </w:p>
    <w:p w14:paraId="2FC52F94" w14:textId="77777777" w:rsidR="003E220A" w:rsidRPr="00A373E5" w:rsidRDefault="003E220A" w:rsidP="003E220A">
      <w:pPr>
        <w:pStyle w:val="BodyText"/>
        <w:rPr>
          <w:rFonts w:ascii="Arial" w:hAnsi="Arial" w:cs="Arial"/>
          <w:sz w:val="24"/>
          <w:szCs w:val="24"/>
          <w:lang w:val="ru-RU"/>
        </w:rPr>
      </w:pPr>
    </w:p>
    <w:p w14:paraId="3ABF1F53" w14:textId="77777777" w:rsidR="003E220A" w:rsidRPr="00A373E5" w:rsidRDefault="003E220A" w:rsidP="003E220A">
      <w:pPr>
        <w:pStyle w:val="BodyText"/>
        <w:rPr>
          <w:rFonts w:ascii="Arial" w:hAnsi="Arial" w:cs="Arial"/>
          <w:sz w:val="24"/>
          <w:szCs w:val="24"/>
          <w:lang w:val="ru-RU"/>
        </w:rPr>
      </w:pPr>
    </w:p>
    <w:p w14:paraId="512195D5" w14:textId="77777777" w:rsidR="003E220A" w:rsidRPr="00A373E5" w:rsidRDefault="003E220A" w:rsidP="003E220A">
      <w:pPr>
        <w:pStyle w:val="BodyText"/>
        <w:rPr>
          <w:rFonts w:ascii="Arial" w:hAnsi="Arial" w:cs="Arial"/>
          <w:sz w:val="24"/>
          <w:szCs w:val="24"/>
          <w:lang w:val="ru-RU"/>
        </w:rPr>
      </w:pPr>
    </w:p>
    <w:p w14:paraId="107DEEB0" w14:textId="77777777" w:rsidR="003E220A" w:rsidRPr="00A373E5" w:rsidRDefault="003E220A" w:rsidP="003E220A">
      <w:pPr>
        <w:pStyle w:val="BodyText"/>
        <w:rPr>
          <w:rFonts w:ascii="Arial" w:hAnsi="Arial" w:cs="Arial"/>
          <w:sz w:val="24"/>
          <w:szCs w:val="24"/>
          <w:lang w:val="ru-RU"/>
        </w:rPr>
      </w:pPr>
    </w:p>
    <w:p w14:paraId="4A3A9567" w14:textId="77777777" w:rsidR="003E220A" w:rsidRPr="00A373E5" w:rsidRDefault="003E220A" w:rsidP="003E220A">
      <w:pPr>
        <w:pStyle w:val="BodyText"/>
        <w:rPr>
          <w:rFonts w:ascii="Arial" w:hAnsi="Arial" w:cs="Arial"/>
          <w:sz w:val="24"/>
          <w:szCs w:val="24"/>
          <w:lang w:val="ru-RU"/>
        </w:rPr>
      </w:pPr>
    </w:p>
    <w:p w14:paraId="4482647D" w14:textId="77777777" w:rsidR="003E220A" w:rsidRPr="00A373E5" w:rsidRDefault="003E220A" w:rsidP="003E220A">
      <w:pPr>
        <w:pStyle w:val="BodyText"/>
        <w:rPr>
          <w:rFonts w:ascii="Arial" w:hAnsi="Arial" w:cs="Arial"/>
          <w:sz w:val="24"/>
          <w:szCs w:val="24"/>
          <w:lang w:val="ru-RU"/>
        </w:rPr>
      </w:pPr>
    </w:p>
    <w:p w14:paraId="5955E19B" w14:textId="77777777" w:rsidR="003E220A" w:rsidRPr="00A373E5" w:rsidRDefault="003E220A" w:rsidP="003E220A">
      <w:pPr>
        <w:pStyle w:val="BodyText"/>
        <w:rPr>
          <w:rFonts w:ascii="Arial" w:hAnsi="Arial" w:cs="Arial"/>
          <w:sz w:val="24"/>
          <w:szCs w:val="24"/>
          <w:lang w:val="ru-RU"/>
        </w:rPr>
      </w:pPr>
    </w:p>
    <w:p w14:paraId="4EBCDB1D" w14:textId="77777777" w:rsidR="003E220A" w:rsidRPr="00A373E5" w:rsidRDefault="003E220A" w:rsidP="003E220A">
      <w:pPr>
        <w:pStyle w:val="BodyText"/>
        <w:rPr>
          <w:rFonts w:ascii="Arial" w:hAnsi="Arial" w:cs="Arial"/>
          <w:sz w:val="24"/>
          <w:szCs w:val="24"/>
        </w:rPr>
      </w:pPr>
    </w:p>
    <w:p w14:paraId="3E2EBF47" w14:textId="2E353820" w:rsidR="003E220A" w:rsidRPr="00A373E5" w:rsidRDefault="007C1C3F" w:rsidP="003E220A">
      <w:pPr>
        <w:jc w:val="center"/>
        <w:rPr>
          <w:rFonts w:cs="Arial"/>
          <w:i/>
          <w:sz w:val="24"/>
          <w:szCs w:val="24"/>
        </w:rPr>
      </w:pPr>
      <w:r w:rsidRPr="00A373E5">
        <w:rPr>
          <w:rFonts w:cs="Arial"/>
          <w:i/>
          <w:sz w:val="24"/>
          <w:szCs w:val="24"/>
        </w:rPr>
        <w:t xml:space="preserve">Београд, </w:t>
      </w:r>
      <w:r w:rsidR="00A373E5">
        <w:rPr>
          <w:rFonts w:cs="Arial"/>
          <w:i/>
          <w:sz w:val="24"/>
          <w:szCs w:val="24"/>
          <w:lang w:val="sr-Cyrl-RS"/>
        </w:rPr>
        <w:t>фебруар</w:t>
      </w:r>
      <w:r w:rsidR="00B45FD4" w:rsidRPr="00A373E5">
        <w:rPr>
          <w:rFonts w:cs="Arial"/>
          <w:i/>
          <w:sz w:val="24"/>
          <w:szCs w:val="24"/>
        </w:rPr>
        <w:t xml:space="preserve"> </w:t>
      </w:r>
      <w:r w:rsidR="003E220A" w:rsidRPr="00A373E5">
        <w:rPr>
          <w:rFonts w:cs="Arial"/>
          <w:i/>
          <w:sz w:val="24"/>
          <w:szCs w:val="24"/>
        </w:rPr>
        <w:t>20</w:t>
      </w:r>
      <w:r w:rsidR="00A373E5">
        <w:rPr>
          <w:rFonts w:cs="Arial"/>
          <w:i/>
          <w:sz w:val="24"/>
          <w:szCs w:val="24"/>
          <w:lang w:val="sr-Cyrl-RS"/>
        </w:rPr>
        <w:t>18</w:t>
      </w:r>
      <w:r w:rsidR="003E220A" w:rsidRPr="00A373E5">
        <w:rPr>
          <w:rFonts w:cs="Arial"/>
          <w:i/>
          <w:sz w:val="24"/>
          <w:szCs w:val="24"/>
        </w:rPr>
        <w:t>. године</w:t>
      </w:r>
    </w:p>
    <w:p w14:paraId="226CD52C" w14:textId="77777777" w:rsidR="003E220A" w:rsidRPr="00A373E5" w:rsidRDefault="003E220A" w:rsidP="003E220A">
      <w:pPr>
        <w:pStyle w:val="BodyText"/>
        <w:rPr>
          <w:rFonts w:ascii="Arial" w:hAnsi="Arial" w:cs="Arial"/>
          <w:color w:val="000000"/>
          <w:kern w:val="2"/>
          <w:sz w:val="24"/>
          <w:szCs w:val="24"/>
        </w:rPr>
      </w:pPr>
      <w:r w:rsidRPr="00A373E5">
        <w:rPr>
          <w:rFonts w:ascii="Arial" w:hAnsi="Arial" w:cs="Arial"/>
          <w:sz w:val="24"/>
          <w:szCs w:val="24"/>
        </w:rPr>
        <w:br w:type="page"/>
      </w:r>
    </w:p>
    <w:p w14:paraId="443AAC4F" w14:textId="77777777" w:rsidR="003E220A" w:rsidRPr="00A373E5" w:rsidRDefault="003E220A" w:rsidP="003E220A">
      <w:pPr>
        <w:spacing w:line="100" w:lineRule="atLeast"/>
        <w:rPr>
          <w:rFonts w:cs="Arial"/>
          <w:color w:val="000000"/>
          <w:kern w:val="2"/>
          <w:sz w:val="24"/>
          <w:szCs w:val="24"/>
        </w:rPr>
      </w:pPr>
    </w:p>
    <w:p w14:paraId="19F13CCD" w14:textId="77777777" w:rsidR="003E220A" w:rsidRPr="00A373E5" w:rsidRDefault="003E220A" w:rsidP="003E220A">
      <w:pPr>
        <w:spacing w:line="100" w:lineRule="atLeast"/>
        <w:rPr>
          <w:rFonts w:cs="Arial"/>
          <w:color w:val="000000"/>
          <w:kern w:val="2"/>
          <w:sz w:val="24"/>
          <w:szCs w:val="24"/>
        </w:rPr>
      </w:pPr>
      <w:r w:rsidRPr="00A373E5">
        <w:rPr>
          <w:rFonts w:cs="Arial"/>
          <w:color w:val="000000"/>
          <w:kern w:val="2"/>
          <w:sz w:val="24"/>
          <w:szCs w:val="24"/>
        </w:rPr>
        <w:t>На основу члана 6</w:t>
      </w:r>
      <w:r w:rsidRPr="00A373E5">
        <w:rPr>
          <w:rFonts w:cs="Arial"/>
          <w:color w:val="000000"/>
          <w:kern w:val="2"/>
          <w:sz w:val="24"/>
          <w:szCs w:val="24"/>
          <w:lang w:val="ru-RU"/>
        </w:rPr>
        <w:t>3</w:t>
      </w:r>
      <w:r w:rsidRPr="00A373E5">
        <w:rPr>
          <w:rFonts w:cs="Arial"/>
          <w:color w:val="000000"/>
          <w:kern w:val="2"/>
          <w:sz w:val="24"/>
          <w:szCs w:val="24"/>
        </w:rPr>
        <w:t>. став 5. и члана 54. Закона о јавним набавкама („Сл. гласник РС”, бр. 124/12, 14/15 и 68/15)</w:t>
      </w:r>
      <w:r w:rsidRPr="00A373E5">
        <w:rPr>
          <w:rFonts w:cs="Arial"/>
          <w:color w:val="000000"/>
          <w:kern w:val="2"/>
          <w:sz w:val="24"/>
          <w:szCs w:val="24"/>
          <w:lang w:val="ru-RU"/>
        </w:rPr>
        <w:t xml:space="preserve"> </w:t>
      </w:r>
      <w:r w:rsidRPr="00A373E5">
        <w:rPr>
          <w:rFonts w:cs="Arial"/>
          <w:color w:val="000000"/>
          <w:kern w:val="2"/>
          <w:sz w:val="24"/>
          <w:szCs w:val="24"/>
        </w:rPr>
        <w:t>Комисија је сачинила</w:t>
      </w:r>
      <w:r w:rsidRPr="00A373E5">
        <w:rPr>
          <w:rFonts w:eastAsia="Arial Unicode MS" w:cs="Arial"/>
          <w:color w:val="000000"/>
          <w:kern w:val="2"/>
          <w:sz w:val="24"/>
          <w:szCs w:val="24"/>
        </w:rPr>
        <w:t>:</w:t>
      </w:r>
    </w:p>
    <w:p w14:paraId="28B82980" w14:textId="77777777" w:rsidR="003E220A" w:rsidRPr="00A373E5" w:rsidRDefault="003E220A" w:rsidP="00C43F9F">
      <w:pPr>
        <w:pStyle w:val="BodyText"/>
        <w:jc w:val="both"/>
        <w:rPr>
          <w:rFonts w:ascii="Arial" w:hAnsi="Arial" w:cs="Arial"/>
          <w:b/>
          <w:spacing w:val="80"/>
          <w:sz w:val="24"/>
          <w:szCs w:val="24"/>
        </w:rPr>
      </w:pPr>
    </w:p>
    <w:p w14:paraId="13AD2526" w14:textId="77777777" w:rsidR="00C43F9F" w:rsidRPr="00A373E5" w:rsidRDefault="00C43F9F" w:rsidP="00C43F9F">
      <w:pPr>
        <w:pStyle w:val="BodyText"/>
        <w:jc w:val="both"/>
        <w:rPr>
          <w:rFonts w:ascii="Arial" w:hAnsi="Arial" w:cs="Arial"/>
          <w:b/>
          <w:spacing w:val="80"/>
          <w:sz w:val="24"/>
          <w:szCs w:val="24"/>
        </w:rPr>
      </w:pPr>
    </w:p>
    <w:p w14:paraId="7476D29B" w14:textId="77777777" w:rsidR="00C43F9F" w:rsidRPr="00A373E5" w:rsidRDefault="00C43F9F" w:rsidP="00C43F9F">
      <w:pPr>
        <w:pStyle w:val="BodyText"/>
        <w:jc w:val="both"/>
        <w:rPr>
          <w:rFonts w:ascii="Arial" w:hAnsi="Arial" w:cs="Arial"/>
          <w:b/>
          <w:spacing w:val="80"/>
          <w:sz w:val="24"/>
          <w:szCs w:val="24"/>
        </w:rPr>
      </w:pPr>
    </w:p>
    <w:p w14:paraId="0D7A802B" w14:textId="77777777" w:rsidR="00C43F9F" w:rsidRPr="00A373E5" w:rsidRDefault="00C43F9F" w:rsidP="00C43F9F">
      <w:pPr>
        <w:pStyle w:val="BodyText"/>
        <w:jc w:val="both"/>
        <w:rPr>
          <w:rFonts w:ascii="Arial" w:hAnsi="Arial" w:cs="Arial"/>
          <w:b/>
          <w:spacing w:val="80"/>
          <w:sz w:val="24"/>
          <w:szCs w:val="24"/>
        </w:rPr>
      </w:pPr>
    </w:p>
    <w:p w14:paraId="3C1CE64C" w14:textId="11A7E55E" w:rsidR="003E220A" w:rsidRPr="00A373E5" w:rsidRDefault="00F41F0F" w:rsidP="003E220A">
      <w:pPr>
        <w:pStyle w:val="BodyText"/>
        <w:rPr>
          <w:rFonts w:ascii="Arial" w:hAnsi="Arial" w:cs="Arial"/>
          <w:b/>
          <w:spacing w:val="80"/>
          <w:sz w:val="24"/>
          <w:szCs w:val="24"/>
        </w:rPr>
      </w:pPr>
      <w:r w:rsidRPr="00A373E5">
        <w:rPr>
          <w:rFonts w:ascii="Arial" w:hAnsi="Arial" w:cs="Arial"/>
          <w:b/>
          <w:spacing w:val="80"/>
          <w:sz w:val="24"/>
          <w:szCs w:val="24"/>
          <w:lang w:val="sr-Cyrl-RS"/>
        </w:rPr>
        <w:t>ПРВУ</w:t>
      </w:r>
      <w:r w:rsidR="003E220A" w:rsidRPr="00A373E5">
        <w:rPr>
          <w:rFonts w:ascii="Arial" w:hAnsi="Arial" w:cs="Arial"/>
          <w:b/>
          <w:spacing w:val="80"/>
          <w:sz w:val="24"/>
          <w:szCs w:val="24"/>
        </w:rPr>
        <w:t xml:space="preserve"> ИЗМЕНУ </w:t>
      </w:r>
    </w:p>
    <w:p w14:paraId="3BBBC06F" w14:textId="77777777" w:rsidR="003E220A" w:rsidRPr="00A373E5" w:rsidRDefault="003E220A" w:rsidP="003E220A">
      <w:pPr>
        <w:pStyle w:val="BodyText"/>
        <w:rPr>
          <w:rFonts w:ascii="Arial" w:hAnsi="Arial" w:cs="Arial"/>
          <w:b/>
          <w:spacing w:val="80"/>
          <w:sz w:val="24"/>
          <w:szCs w:val="24"/>
          <w:lang w:val="ru-RU"/>
        </w:rPr>
      </w:pPr>
      <w:r w:rsidRPr="00A373E5">
        <w:rPr>
          <w:rFonts w:ascii="Arial" w:hAnsi="Arial" w:cs="Arial"/>
          <w:b/>
          <w:spacing w:val="80"/>
          <w:sz w:val="24"/>
          <w:szCs w:val="24"/>
        </w:rPr>
        <w:t>КОНКУРСНЕ  ДОКУМЕНТАЦИЈЕ</w:t>
      </w:r>
    </w:p>
    <w:p w14:paraId="19884956" w14:textId="67A52AE9" w:rsidR="006C3303" w:rsidRPr="00A373E5" w:rsidRDefault="0046482E" w:rsidP="00546E7E">
      <w:pPr>
        <w:jc w:val="center"/>
        <w:rPr>
          <w:rFonts w:cs="Arial"/>
          <w:b/>
          <w:sz w:val="24"/>
          <w:szCs w:val="24"/>
          <w:lang w:val="sr-Cyrl-RS"/>
        </w:rPr>
      </w:pPr>
      <w:r w:rsidRPr="00A373E5">
        <w:rPr>
          <w:rFonts w:cs="Arial"/>
          <w:sz w:val="24"/>
          <w:szCs w:val="24"/>
          <w:lang w:val="ru-RU"/>
        </w:rPr>
        <w:t xml:space="preserve">за јавну набавку </w:t>
      </w:r>
      <w:r w:rsidR="00BD3439" w:rsidRPr="00A373E5">
        <w:rPr>
          <w:rFonts w:cs="Arial"/>
          <w:sz w:val="24"/>
          <w:szCs w:val="24"/>
          <w:lang w:val="sr-Cyrl-RS"/>
        </w:rPr>
        <w:t>радова</w:t>
      </w:r>
      <w:r w:rsidR="006C3303" w:rsidRPr="00A373E5">
        <w:rPr>
          <w:rFonts w:cs="Arial"/>
          <w:sz w:val="24"/>
          <w:szCs w:val="24"/>
          <w:lang w:val="ru-RU"/>
        </w:rPr>
        <w:t xml:space="preserve"> бр.</w:t>
      </w:r>
      <w:r w:rsidR="006C3303" w:rsidRPr="00A373E5">
        <w:rPr>
          <w:rFonts w:cs="Arial"/>
          <w:b/>
          <w:sz w:val="24"/>
          <w:szCs w:val="24"/>
        </w:rPr>
        <w:t xml:space="preserve"> </w:t>
      </w:r>
      <w:r w:rsidR="00BD3439" w:rsidRPr="00A373E5">
        <w:rPr>
          <w:rFonts w:cs="Arial"/>
          <w:b/>
          <w:sz w:val="24"/>
          <w:szCs w:val="24"/>
          <w:lang w:val="sr-Cyrl-CS"/>
        </w:rPr>
        <w:t>ЈН/3000/0736/2017</w:t>
      </w:r>
    </w:p>
    <w:p w14:paraId="15050158" w14:textId="481D22DA" w:rsidR="003E220A" w:rsidRPr="00A373E5" w:rsidRDefault="00BD3439" w:rsidP="00546E7E">
      <w:pPr>
        <w:jc w:val="center"/>
        <w:rPr>
          <w:rFonts w:cs="Arial"/>
          <w:sz w:val="24"/>
          <w:szCs w:val="24"/>
          <w:lang w:val="sr-Cyrl-RS"/>
        </w:rPr>
      </w:pPr>
      <w:r w:rsidRPr="00A373E5">
        <w:rPr>
          <w:rFonts w:cs="Arial"/>
          <w:b/>
          <w:sz w:val="24"/>
          <w:szCs w:val="24"/>
          <w:lang w:val="sr-Cyrl-RS"/>
        </w:rPr>
        <w:t>„Замена оштећених унутрашњих ламела АБ димњака</w:t>
      </w:r>
      <w:r w:rsidR="00546E7E" w:rsidRPr="00A373E5">
        <w:rPr>
          <w:rFonts w:cs="Arial"/>
          <w:sz w:val="24"/>
          <w:szCs w:val="24"/>
          <w:lang w:val="sr-Latn-RS"/>
        </w:rPr>
        <w:t>“</w:t>
      </w:r>
    </w:p>
    <w:p w14:paraId="67D91A66" w14:textId="247554BF" w:rsidR="00546E7E" w:rsidRPr="00A373E5" w:rsidRDefault="00546E7E" w:rsidP="00546E7E">
      <w:pPr>
        <w:jc w:val="center"/>
        <w:rPr>
          <w:rFonts w:cs="Arial"/>
          <w:sz w:val="24"/>
          <w:szCs w:val="24"/>
          <w:lang w:val="sr-Cyrl-RS"/>
        </w:rPr>
      </w:pPr>
    </w:p>
    <w:p w14:paraId="1C08A2D5" w14:textId="02653109" w:rsidR="00546E7E" w:rsidRPr="00A373E5" w:rsidRDefault="00546E7E" w:rsidP="00546E7E">
      <w:pPr>
        <w:tabs>
          <w:tab w:val="left" w:pos="6795"/>
        </w:tabs>
        <w:spacing w:line="276" w:lineRule="auto"/>
        <w:rPr>
          <w:rFonts w:cs="Arial"/>
          <w:b/>
          <w:sz w:val="24"/>
          <w:szCs w:val="24"/>
          <w:lang w:val="sr-Cyrl-CS"/>
        </w:rPr>
      </w:pPr>
    </w:p>
    <w:p w14:paraId="6DF7EABE" w14:textId="76FCFCA0" w:rsidR="00546E7E" w:rsidRPr="00A373E5" w:rsidRDefault="00546E7E" w:rsidP="00546E7E">
      <w:pPr>
        <w:tabs>
          <w:tab w:val="left" w:pos="6795"/>
        </w:tabs>
        <w:spacing w:line="276" w:lineRule="auto"/>
        <w:rPr>
          <w:rFonts w:cs="Arial"/>
          <w:b/>
          <w:sz w:val="24"/>
          <w:szCs w:val="24"/>
          <w:lang w:val="sr-Cyrl-CS"/>
        </w:rPr>
      </w:pPr>
    </w:p>
    <w:p w14:paraId="46F799B3" w14:textId="2432852C" w:rsidR="00BD3439" w:rsidRPr="00A373E5" w:rsidRDefault="00546E7E" w:rsidP="00BD3439">
      <w:pPr>
        <w:pStyle w:val="ListParagraph"/>
        <w:numPr>
          <w:ilvl w:val="0"/>
          <w:numId w:val="23"/>
        </w:numPr>
        <w:rPr>
          <w:rFonts w:cs="Arial"/>
          <w:sz w:val="24"/>
          <w:szCs w:val="24"/>
          <w:lang w:val="sr-Cyrl-CS"/>
        </w:rPr>
      </w:pPr>
      <w:r w:rsidRPr="00A373E5">
        <w:rPr>
          <w:rFonts w:cs="Arial"/>
          <w:sz w:val="24"/>
          <w:szCs w:val="24"/>
          <w:lang w:val="sr-Cyrl-CS"/>
        </w:rPr>
        <w:t>У конкурсној документацији у Одељку 6. Упуство понуђачима как</w:t>
      </w:r>
      <w:r w:rsidR="00A373E5">
        <w:rPr>
          <w:rFonts w:cs="Arial"/>
          <w:sz w:val="24"/>
          <w:szCs w:val="24"/>
          <w:lang w:val="sr-Cyrl-CS"/>
        </w:rPr>
        <w:t xml:space="preserve">о да сачине понуду, </w:t>
      </w:r>
      <w:r w:rsidR="00BF33C3" w:rsidRPr="00A373E5">
        <w:rPr>
          <w:rFonts w:cs="Arial"/>
          <w:sz w:val="24"/>
          <w:szCs w:val="24"/>
          <w:lang w:val="sr-Cyrl-CS"/>
        </w:rPr>
        <w:t xml:space="preserve">на страни </w:t>
      </w:r>
      <w:r w:rsidR="00BD3439" w:rsidRPr="00A373E5">
        <w:rPr>
          <w:rFonts w:cs="Arial"/>
          <w:sz w:val="24"/>
          <w:szCs w:val="24"/>
          <w:lang w:val="sr-Cyrl-CS"/>
        </w:rPr>
        <w:t>24</w:t>
      </w:r>
      <w:r w:rsidRPr="00A373E5">
        <w:rPr>
          <w:rFonts w:cs="Arial"/>
          <w:sz w:val="24"/>
          <w:szCs w:val="24"/>
          <w:lang w:val="sr-Cyrl-CS"/>
        </w:rPr>
        <w:t xml:space="preserve"> </w:t>
      </w:r>
      <w:r w:rsidR="00BD3439" w:rsidRPr="00A373E5">
        <w:rPr>
          <w:rFonts w:cs="Arial"/>
          <w:sz w:val="24"/>
          <w:szCs w:val="24"/>
          <w:lang w:val="sr-Cyrl-CS"/>
        </w:rPr>
        <w:t xml:space="preserve">врши се измена  у делу који се односи на текст </w:t>
      </w:r>
      <w:bookmarkStart w:id="3" w:name="_Toc441651600"/>
      <w:bookmarkStart w:id="4" w:name="_Toc442559911"/>
      <w:r w:rsidR="00BD3439" w:rsidRPr="00A373E5">
        <w:rPr>
          <w:rFonts w:cs="Arial"/>
          <w:sz w:val="24"/>
          <w:szCs w:val="24"/>
          <w:lang w:val="sr-Cyrl-CS"/>
        </w:rPr>
        <w:t xml:space="preserve"> за </w:t>
      </w:r>
      <w:r w:rsidR="00BD3439" w:rsidRPr="00A373E5">
        <w:rPr>
          <w:rFonts w:eastAsia="TimesNewRomanPSMT" w:cs="Arial"/>
          <w:b/>
          <w:bCs/>
          <w:iCs/>
          <w:sz w:val="24"/>
          <w:szCs w:val="24"/>
        </w:rPr>
        <w:t xml:space="preserve">Банкарску гаранцију за отклањање </w:t>
      </w:r>
      <w:r w:rsidR="00BD3439" w:rsidRPr="00A373E5">
        <w:rPr>
          <w:rFonts w:eastAsia="TimesNewRomanPSMT" w:cs="Arial"/>
          <w:b/>
          <w:bCs/>
          <w:iCs/>
          <w:sz w:val="24"/>
          <w:szCs w:val="24"/>
          <w:lang w:val="sr-Cyrl-RS"/>
        </w:rPr>
        <w:t>недостатака</w:t>
      </w:r>
      <w:r w:rsidR="00BD3439" w:rsidRPr="00A373E5">
        <w:rPr>
          <w:rFonts w:eastAsia="TimesNewRomanPSMT" w:cs="Arial"/>
          <w:b/>
          <w:bCs/>
          <w:iCs/>
          <w:sz w:val="24"/>
          <w:szCs w:val="24"/>
        </w:rPr>
        <w:t xml:space="preserve"> у гарантном року</w:t>
      </w:r>
      <w:bookmarkEnd w:id="3"/>
      <w:bookmarkEnd w:id="4"/>
      <w:r w:rsidR="00BD3439" w:rsidRPr="00A373E5">
        <w:rPr>
          <w:rFonts w:eastAsia="TimesNewRomanPSMT" w:cs="Arial"/>
          <w:b/>
          <w:bCs/>
          <w:iCs/>
          <w:sz w:val="24"/>
          <w:szCs w:val="24"/>
          <w:lang w:val="sr-Cyrl-RS"/>
        </w:rPr>
        <w:t xml:space="preserve"> </w:t>
      </w:r>
      <w:r w:rsidR="00BD3439" w:rsidRPr="00A373E5">
        <w:rPr>
          <w:rFonts w:cs="Arial"/>
          <w:sz w:val="24"/>
          <w:szCs w:val="24"/>
          <w:lang w:val="sr-Cyrl-CS"/>
        </w:rPr>
        <w:t>и измењени текст сада гласи:</w:t>
      </w:r>
    </w:p>
    <w:p w14:paraId="4E72172F" w14:textId="77777777" w:rsidR="00BD3439" w:rsidRPr="00A373E5" w:rsidRDefault="00BD3439" w:rsidP="00BD3439">
      <w:pPr>
        <w:rPr>
          <w:rFonts w:cs="Arial"/>
          <w:sz w:val="24"/>
          <w:szCs w:val="24"/>
          <w:lang w:val="sr-Cyrl-CS"/>
        </w:rPr>
      </w:pPr>
    </w:p>
    <w:p w14:paraId="11213BB6" w14:textId="3EC752C3" w:rsidR="00BD3439" w:rsidRPr="00A373E5" w:rsidRDefault="00BD3439" w:rsidP="00BD3439">
      <w:pPr>
        <w:rPr>
          <w:rFonts w:eastAsia="TimesNewRomanPSMT" w:cs="Arial"/>
          <w:b/>
          <w:sz w:val="24"/>
          <w:szCs w:val="24"/>
          <w:u w:val="single"/>
          <w:lang w:val="sr-Cyrl-RS"/>
        </w:rPr>
      </w:pPr>
      <w:r w:rsidRPr="00A373E5">
        <w:rPr>
          <w:rFonts w:eastAsia="TimesNewRomanPSMT" w:cs="Arial"/>
          <w:b/>
          <w:sz w:val="24"/>
          <w:szCs w:val="24"/>
          <w:u w:val="single"/>
        </w:rPr>
        <w:t xml:space="preserve">  </w:t>
      </w:r>
      <w:r w:rsidRPr="00A373E5">
        <w:rPr>
          <w:rFonts w:eastAsia="TimesNewRomanPSMT" w:cs="Arial"/>
          <w:b/>
          <w:sz w:val="24"/>
          <w:szCs w:val="24"/>
          <w:u w:val="single"/>
          <w:lang w:val="sr-Cyrl-RS"/>
        </w:rPr>
        <w:t>У тренутку примопредаје радова</w:t>
      </w:r>
    </w:p>
    <w:p w14:paraId="35794CF9" w14:textId="77777777" w:rsidR="00BD3439" w:rsidRPr="00A373E5" w:rsidRDefault="00BD3439" w:rsidP="00BD3439">
      <w:pPr>
        <w:rPr>
          <w:rFonts w:eastAsia="TimesNewRomanPSMT" w:cs="Arial"/>
          <w:b/>
          <w:bCs/>
          <w:iCs/>
          <w:sz w:val="24"/>
          <w:szCs w:val="24"/>
        </w:rPr>
      </w:pPr>
      <w:r w:rsidRPr="00A373E5">
        <w:rPr>
          <w:rFonts w:eastAsia="TimesNewRomanPSMT" w:cs="Arial"/>
          <w:b/>
          <w:bCs/>
          <w:iCs/>
          <w:sz w:val="24"/>
          <w:szCs w:val="24"/>
        </w:rPr>
        <w:t xml:space="preserve">Банкарску гаранцију за отклањање </w:t>
      </w:r>
      <w:r w:rsidRPr="00A373E5">
        <w:rPr>
          <w:rFonts w:eastAsia="TimesNewRomanPSMT" w:cs="Arial"/>
          <w:b/>
          <w:bCs/>
          <w:iCs/>
          <w:sz w:val="24"/>
          <w:szCs w:val="24"/>
          <w:lang w:val="sr-Cyrl-RS"/>
        </w:rPr>
        <w:t>недостатака</w:t>
      </w:r>
      <w:r w:rsidRPr="00A373E5">
        <w:rPr>
          <w:rFonts w:eastAsia="TimesNewRomanPSMT" w:cs="Arial"/>
          <w:b/>
          <w:bCs/>
          <w:iCs/>
          <w:sz w:val="24"/>
          <w:szCs w:val="24"/>
        </w:rPr>
        <w:t xml:space="preserve"> у гарантном року</w:t>
      </w:r>
    </w:p>
    <w:p w14:paraId="098AB07F" w14:textId="20466E69" w:rsidR="00BD3439" w:rsidRPr="00A373E5" w:rsidRDefault="00BD3439" w:rsidP="00BD3439">
      <w:pPr>
        <w:rPr>
          <w:rFonts w:eastAsia="TimesNewRomanPSMT" w:cs="Arial"/>
          <w:sz w:val="24"/>
          <w:szCs w:val="24"/>
        </w:rPr>
      </w:pPr>
      <w:r w:rsidRPr="00A373E5">
        <w:rPr>
          <w:rFonts w:eastAsia="TimesNewRomanPSMT" w:cs="Arial"/>
          <w:sz w:val="24"/>
          <w:szCs w:val="24"/>
        </w:rPr>
        <w:t xml:space="preserve">Понуђач се обавезује </w:t>
      </w:r>
      <w:r w:rsidRPr="00810313">
        <w:rPr>
          <w:rFonts w:eastAsia="TimesNewRomanPSMT" w:cs="Arial"/>
          <w:sz w:val="24"/>
          <w:szCs w:val="24"/>
        </w:rPr>
        <w:t>да</w:t>
      </w:r>
      <w:r w:rsidR="00810313" w:rsidRPr="00810313">
        <w:rPr>
          <w:rFonts w:eastAsia="TimesNewRomanPSMT" w:cs="Arial"/>
          <w:sz w:val="24"/>
          <w:szCs w:val="24"/>
          <w:lang w:val="sr-Cyrl-RS"/>
        </w:rPr>
        <w:t xml:space="preserve"> </w:t>
      </w:r>
      <w:r w:rsidR="00810313" w:rsidRPr="00810313">
        <w:rPr>
          <w:rFonts w:eastAsia="TimesNewRomanPSMT" w:cs="Arial"/>
          <w:sz w:val="24"/>
          <w:szCs w:val="24"/>
          <w:lang w:val="en-GB"/>
        </w:rPr>
        <w:t>y</w:t>
      </w:r>
      <w:r w:rsidR="00810313" w:rsidRPr="00810313">
        <w:rPr>
          <w:rFonts w:eastAsia="TimesNewRomanPSMT" w:cs="Arial"/>
          <w:sz w:val="24"/>
          <w:szCs w:val="24"/>
          <w:lang w:val="sr-Cyrl-RS"/>
        </w:rPr>
        <w:t xml:space="preserve"> тренутку примопредаје радова</w:t>
      </w:r>
      <w:r w:rsidRPr="00810313">
        <w:rPr>
          <w:rFonts w:eastAsia="TimesNewRomanPSMT" w:cs="Arial"/>
          <w:sz w:val="24"/>
          <w:szCs w:val="24"/>
        </w:rPr>
        <w:t xml:space="preserve"> преда</w:t>
      </w:r>
      <w:r w:rsidRPr="00A373E5">
        <w:rPr>
          <w:rFonts w:eastAsia="TimesNewRomanPSMT" w:cs="Arial"/>
          <w:sz w:val="24"/>
          <w:szCs w:val="24"/>
        </w:rPr>
        <w:t xml:space="preserve">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w:t>
      </w:r>
      <w:r w:rsidRPr="00A373E5">
        <w:rPr>
          <w:rFonts w:eastAsia="TimesNewRomanPSMT" w:cs="Arial"/>
          <w:color w:val="E36C0A" w:themeColor="accent6" w:themeShade="BF"/>
          <w:sz w:val="24"/>
          <w:szCs w:val="24"/>
        </w:rPr>
        <w:t xml:space="preserve">5% од укупно уговорене цене (без ПДВ-а) са роком важења </w:t>
      </w:r>
      <w:r w:rsidRPr="00A373E5">
        <w:rPr>
          <w:rFonts w:eastAsia="TimesNewRomanPSMT" w:cs="Arial"/>
          <w:color w:val="E36C0A" w:themeColor="accent6" w:themeShade="BF"/>
          <w:sz w:val="24"/>
          <w:szCs w:val="24"/>
          <w:lang w:val="sr-Cyrl-RS"/>
        </w:rPr>
        <w:t>најмање 30 дана дуже од истека важења гарантног периода</w:t>
      </w:r>
      <w:r w:rsidRPr="00A373E5">
        <w:rPr>
          <w:rFonts w:eastAsia="TimesNewRomanPSMT" w:cs="Arial"/>
          <w:sz w:val="24"/>
          <w:szCs w:val="24"/>
        </w:rPr>
        <w:t xml:space="preserve">  и почиње да </w:t>
      </w:r>
      <w:r w:rsidRPr="00A373E5">
        <w:rPr>
          <w:rFonts w:eastAsia="TimesNewRomanPSMT" w:cs="Arial"/>
          <w:sz w:val="24"/>
          <w:szCs w:val="24"/>
          <w:lang w:val="sr-Cyrl-RS"/>
        </w:rPr>
        <w:t xml:space="preserve">тече </w:t>
      </w:r>
      <w:bookmarkStart w:id="5" w:name="_GoBack"/>
      <w:bookmarkEnd w:id="5"/>
      <w:r w:rsidRPr="00A373E5">
        <w:rPr>
          <w:rFonts w:eastAsia="TimesNewRomanPSMT" w:cs="Arial"/>
          <w:sz w:val="24"/>
          <w:szCs w:val="24"/>
        </w:rPr>
        <w:t xml:space="preserve"> </w:t>
      </w:r>
      <w:r w:rsidRPr="00A373E5">
        <w:rPr>
          <w:rFonts w:eastAsia="TimesNewRomanPSMT" w:cs="Arial"/>
          <w:sz w:val="24"/>
          <w:szCs w:val="24"/>
          <w:lang w:val="sr-Cyrl-RS"/>
        </w:rPr>
        <w:t xml:space="preserve">од дана када је </w:t>
      </w:r>
      <w:r w:rsidRPr="00A373E5">
        <w:rPr>
          <w:rFonts w:cs="Arial"/>
          <w:sz w:val="24"/>
          <w:szCs w:val="24"/>
        </w:rPr>
        <w:t>извршен –прихваћен и потписан Записник о  квантитативном и квалитативном пријему радова</w:t>
      </w:r>
      <w:r w:rsidRPr="00A373E5">
        <w:rPr>
          <w:rFonts w:cs="Arial"/>
          <w:sz w:val="24"/>
          <w:szCs w:val="24"/>
          <w:lang w:val="sr-Cyrl-RS"/>
        </w:rPr>
        <w:t>.</w:t>
      </w:r>
      <w:r w:rsidRPr="00A373E5" w:rsidDel="006020BC">
        <w:rPr>
          <w:rFonts w:eastAsia="TimesNewRomanPSMT" w:cs="Arial"/>
          <w:sz w:val="24"/>
          <w:szCs w:val="24"/>
        </w:rPr>
        <w:t xml:space="preserve"> </w:t>
      </w:r>
      <w:r w:rsidRPr="00A373E5">
        <w:rPr>
          <w:rFonts w:eastAsia="TimesNewRomanPSMT" w:cs="Arial"/>
          <w:sz w:val="24"/>
          <w:szCs w:val="24"/>
        </w:rPr>
        <w:t>Банкарска гаранција за отклањање недостатака у гарантном року, доставља се  у тренутку примопредаје радова 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14:paraId="28A1A8EB" w14:textId="77777777" w:rsidR="00BD3439" w:rsidRPr="00A373E5" w:rsidRDefault="00BD3439" w:rsidP="00BD3439">
      <w:pPr>
        <w:rPr>
          <w:rFonts w:eastAsia="TimesNewRomanPSMT" w:cs="Arial"/>
          <w:sz w:val="24"/>
          <w:szCs w:val="24"/>
        </w:rPr>
      </w:pPr>
      <w:r w:rsidRPr="00A373E5">
        <w:rPr>
          <w:rFonts w:eastAsia="TimesNewRomanPSMT" w:cs="Arial"/>
          <w:sz w:val="24"/>
          <w:szCs w:val="24"/>
        </w:rPr>
        <w:t>Достављена банкарска гаранција  не може да садржи додатне услове за исплату, краћи рок и мањи износ.</w:t>
      </w:r>
    </w:p>
    <w:p w14:paraId="5CD9FC5C" w14:textId="77777777" w:rsidR="00BD3439" w:rsidRPr="00A373E5" w:rsidRDefault="00BD3439" w:rsidP="00BD3439">
      <w:pPr>
        <w:rPr>
          <w:rFonts w:eastAsia="TimesNewRomanPSMT" w:cs="Arial"/>
          <w:sz w:val="24"/>
          <w:szCs w:val="24"/>
        </w:rPr>
      </w:pPr>
      <w:r w:rsidRPr="00A373E5">
        <w:rPr>
          <w:rFonts w:eastAsia="TimesNewRomanPSMT" w:cs="Arial"/>
          <w:sz w:val="24"/>
          <w:szCs w:val="24"/>
        </w:rPr>
        <w:t xml:space="preserve">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 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1B35015" w14:textId="77777777" w:rsidR="00BD3439" w:rsidRPr="00A373E5" w:rsidRDefault="00BD3439" w:rsidP="00BD3439">
      <w:pPr>
        <w:rPr>
          <w:rFonts w:eastAsia="TimesNewRomanPSMT" w:cs="Arial"/>
          <w:sz w:val="24"/>
          <w:szCs w:val="24"/>
        </w:rPr>
      </w:pPr>
      <w:r w:rsidRPr="00A373E5">
        <w:rPr>
          <w:rFonts w:eastAsia="TimesNewRomanPSMT"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4713F65E" w14:textId="77777777" w:rsidR="00BD3439" w:rsidRPr="00A373E5" w:rsidRDefault="00BD3439" w:rsidP="00BD3439">
      <w:pPr>
        <w:rPr>
          <w:rFonts w:eastAsia="TimesNewRomanPSMT" w:cs="Arial"/>
          <w:sz w:val="24"/>
          <w:szCs w:val="24"/>
        </w:rPr>
      </w:pPr>
      <w:r w:rsidRPr="00A373E5">
        <w:rPr>
          <w:rFonts w:eastAsia="TimesNewRomanPSMT" w:cs="Arial"/>
          <w:sz w:val="24"/>
          <w:szCs w:val="24"/>
        </w:rPr>
        <w:t xml:space="preserve">Понуђач може поднети гаранцију стране банке само ако је тој банци додељен кредитни рејтинг коме одговара најмање ниво кредитног квалитета 3 </w:t>
      </w:r>
      <w:r w:rsidRPr="00A373E5">
        <w:rPr>
          <w:rFonts w:eastAsia="TimesNewRomanPSMT" w:cs="Arial"/>
          <w:sz w:val="24"/>
          <w:szCs w:val="24"/>
        </w:rPr>
        <w:lastRenderedPageBreak/>
        <w:t>(инвестициони ранг). У том случају Понуђач је обавезан да Наручилац достави контрагаранцију домаће банке.</w:t>
      </w:r>
    </w:p>
    <w:p w14:paraId="63DF4B97" w14:textId="77777777" w:rsidR="00BD3439" w:rsidRPr="00A373E5" w:rsidRDefault="00BD3439" w:rsidP="00BD3439">
      <w:pPr>
        <w:rPr>
          <w:rFonts w:eastAsia="TimesNewRomanPSMT" w:cs="Arial"/>
          <w:sz w:val="24"/>
          <w:szCs w:val="24"/>
          <w:lang w:val="sr-Cyrl-RS"/>
        </w:rPr>
      </w:pPr>
      <w:r w:rsidRPr="00A373E5">
        <w:rPr>
          <w:rFonts w:eastAsia="TimesNewRomanPSMT" w:cs="Arial"/>
          <w:sz w:val="24"/>
          <w:szCs w:val="24"/>
          <w:lang w:val="sr-Cyrl-RS"/>
        </w:rPr>
        <w:t>Банкарска гаранција се не може уступити и није преносива без сагласности Корисника, Налогодавца и Емисионе банке.</w:t>
      </w:r>
    </w:p>
    <w:p w14:paraId="0863B8B9" w14:textId="77777777" w:rsidR="00BD3439" w:rsidRPr="00A373E5" w:rsidRDefault="00BD3439" w:rsidP="00BD3439">
      <w:pPr>
        <w:rPr>
          <w:rFonts w:eastAsia="TimesNewRomanPSMT" w:cs="Arial"/>
          <w:sz w:val="24"/>
          <w:szCs w:val="24"/>
          <w:lang w:val="sr-Cyrl-RS"/>
        </w:rPr>
      </w:pPr>
      <w:r w:rsidRPr="00A373E5">
        <w:rPr>
          <w:rFonts w:eastAsia="TimesNewRomanPSMT" w:cs="Arial"/>
          <w:sz w:val="24"/>
          <w:szCs w:val="24"/>
          <w:lang w:val="sr-Cyrl-RS"/>
        </w:rPr>
        <w:t>Банкарска гаранција истиче на наведени датум,без обзира да ли нам је овај документ враћен или не.</w:t>
      </w:r>
    </w:p>
    <w:p w14:paraId="74B25504" w14:textId="77777777" w:rsidR="00BD3439" w:rsidRPr="00A373E5" w:rsidRDefault="00BD3439" w:rsidP="00BD3439">
      <w:pPr>
        <w:rPr>
          <w:rFonts w:eastAsia="TimesNewRomanPSMT" w:cs="Arial"/>
          <w:sz w:val="24"/>
          <w:szCs w:val="24"/>
        </w:rPr>
      </w:pPr>
    </w:p>
    <w:p w14:paraId="7874630D" w14:textId="77777777" w:rsidR="00BD3439" w:rsidRPr="00A373E5" w:rsidRDefault="00BD3439" w:rsidP="00BD3439">
      <w:pPr>
        <w:rPr>
          <w:rFonts w:eastAsia="TimesNewRomanPSMT" w:cs="Arial"/>
          <w:sz w:val="24"/>
          <w:szCs w:val="24"/>
        </w:rPr>
      </w:pPr>
      <w:r w:rsidRPr="00A373E5">
        <w:rPr>
          <w:rFonts w:cs="Arial"/>
          <w:noProof/>
          <w:sz w:val="24"/>
          <w:szCs w:val="24"/>
          <w:lang w:val="sr-Cyrl-CS"/>
        </w:rPr>
        <w:t xml:space="preserve"> </w:t>
      </w:r>
      <w:r w:rsidRPr="00A373E5">
        <w:rPr>
          <w:rFonts w:eastAsia="TimesNewRomanPSMT" w:cs="Arial"/>
          <w:sz w:val="24"/>
          <w:szCs w:val="24"/>
          <w:lang w:val="sr-Cyrl-CS"/>
        </w:rPr>
        <w:t xml:space="preserve">Банкарска гаранција мора бити издата у складу са једнообразним правилима </w:t>
      </w:r>
      <w:r w:rsidRPr="00A373E5">
        <w:rPr>
          <w:rFonts w:eastAsia="TimesNewRomanPSMT" w:cs="Arial"/>
          <w:sz w:val="24"/>
          <w:szCs w:val="24"/>
        </w:rPr>
        <w:t xml:space="preserve">MTK </w:t>
      </w:r>
      <w:r w:rsidRPr="00A373E5">
        <w:rPr>
          <w:rFonts w:eastAsia="TimesNewRomanPSMT" w:cs="Arial"/>
          <w:sz w:val="24"/>
          <w:szCs w:val="24"/>
          <w:lang w:val="sr-Cyrl-CS"/>
        </w:rPr>
        <w:t>за гаранције на позив</w:t>
      </w:r>
      <w:r w:rsidRPr="00A373E5">
        <w:rPr>
          <w:rFonts w:eastAsia="TimesNewRomanPSMT" w:cs="Arial"/>
          <w:sz w:val="24"/>
          <w:szCs w:val="24"/>
        </w:rPr>
        <w:t>-URDG 758 Међународне Трговинске коморе у Паризу.</w:t>
      </w:r>
    </w:p>
    <w:p w14:paraId="4949F92A" w14:textId="77777777" w:rsidR="00BD3439" w:rsidRPr="00A373E5" w:rsidRDefault="00BD3439" w:rsidP="00BD3439">
      <w:pPr>
        <w:rPr>
          <w:rFonts w:cs="Arial"/>
          <w:sz w:val="24"/>
          <w:szCs w:val="24"/>
          <w:lang w:val="sr-Cyrl-CS"/>
        </w:rPr>
      </w:pPr>
    </w:p>
    <w:p w14:paraId="7E33540C" w14:textId="7CD64C34" w:rsidR="00546E7E" w:rsidRPr="00A373E5" w:rsidRDefault="00BD3439" w:rsidP="00BD3439">
      <w:pPr>
        <w:rPr>
          <w:rFonts w:eastAsia="TimesNewRomanPSMT" w:cs="Arial"/>
          <w:b/>
          <w:bCs/>
          <w:iCs/>
          <w:sz w:val="24"/>
          <w:szCs w:val="24"/>
        </w:rPr>
      </w:pPr>
      <w:r w:rsidRPr="00A373E5">
        <w:rPr>
          <w:rFonts w:cs="Arial"/>
          <w:sz w:val="24"/>
          <w:szCs w:val="24"/>
          <w:lang w:val="sr-Cyrl-CS"/>
        </w:rPr>
        <w:t xml:space="preserve"> </w:t>
      </w:r>
    </w:p>
    <w:p w14:paraId="2BB90DF5" w14:textId="45DCBF10" w:rsidR="00F56D08" w:rsidRPr="00A373E5" w:rsidRDefault="00F56D08" w:rsidP="00853C54">
      <w:pPr>
        <w:ind w:right="-329"/>
        <w:contextualSpacing/>
        <w:rPr>
          <w:rFonts w:cs="Arial"/>
          <w:b/>
          <w:sz w:val="24"/>
          <w:szCs w:val="24"/>
          <w:lang w:val="sr-Cyrl-CS"/>
        </w:rPr>
      </w:pPr>
    </w:p>
    <w:p w14:paraId="52ADB0FD" w14:textId="04203F4C" w:rsidR="00F56D08" w:rsidRPr="00A373E5" w:rsidRDefault="00F56D08" w:rsidP="00F56D08">
      <w:pPr>
        <w:ind w:left="-426" w:right="-329"/>
        <w:contextualSpacing/>
        <w:rPr>
          <w:rFonts w:cs="Arial"/>
          <w:sz w:val="24"/>
          <w:szCs w:val="24"/>
          <w:lang w:val="sr-Latn-RS"/>
        </w:rPr>
      </w:pPr>
      <w:r w:rsidRPr="00A373E5">
        <w:rPr>
          <w:rFonts w:cs="Arial"/>
          <w:sz w:val="24"/>
          <w:szCs w:val="24"/>
          <w:lang w:val="sr-Cyrl-CS"/>
        </w:rPr>
        <w:t>У прилогу допуне пречишћен текст модела уговора</w:t>
      </w:r>
      <w:r w:rsidR="00853C54">
        <w:rPr>
          <w:rFonts w:cs="Arial"/>
          <w:sz w:val="24"/>
          <w:szCs w:val="24"/>
          <w:lang w:val="sr-Cyrl-CS"/>
        </w:rPr>
        <w:t xml:space="preserve"> (Прилог 1</w:t>
      </w:r>
      <w:r w:rsidR="00E34257" w:rsidRPr="00A373E5">
        <w:rPr>
          <w:rFonts w:cs="Arial"/>
          <w:sz w:val="24"/>
          <w:szCs w:val="24"/>
          <w:lang w:val="sr-Cyrl-CS"/>
        </w:rPr>
        <w:t>).</w:t>
      </w:r>
    </w:p>
    <w:p w14:paraId="27F5AA16" w14:textId="1BC3C46B" w:rsidR="00A15D9D" w:rsidRPr="00A373E5" w:rsidRDefault="00A15D9D" w:rsidP="00B82F7B">
      <w:pPr>
        <w:rPr>
          <w:rFonts w:cs="Arial"/>
          <w:sz w:val="24"/>
          <w:szCs w:val="24"/>
          <w:lang w:val="sr-Cyrl-RS"/>
        </w:rPr>
      </w:pPr>
    </w:p>
    <w:p w14:paraId="6330A183" w14:textId="324B7558" w:rsidR="00C56514" w:rsidRPr="00A373E5" w:rsidRDefault="00A15D9D" w:rsidP="003E220A">
      <w:pPr>
        <w:pStyle w:val="ListParagraph"/>
        <w:numPr>
          <w:ilvl w:val="0"/>
          <w:numId w:val="17"/>
        </w:numPr>
        <w:rPr>
          <w:rFonts w:cs="Arial"/>
          <w:b/>
          <w:sz w:val="24"/>
          <w:szCs w:val="24"/>
          <w:lang w:val="sr-Cyrl-RS" w:eastAsia="ar-SA"/>
        </w:rPr>
      </w:pPr>
      <w:r w:rsidRPr="00A373E5">
        <w:rPr>
          <w:rFonts w:cs="Arial"/>
          <w:b/>
          <w:sz w:val="24"/>
          <w:szCs w:val="24"/>
          <w:lang w:eastAsia="ar-SA"/>
        </w:rPr>
        <w:t>Ова измена конкурсне документац</w:t>
      </w:r>
      <w:r w:rsidRPr="00A373E5">
        <w:rPr>
          <w:rFonts w:cs="Arial"/>
          <w:b/>
          <w:sz w:val="24"/>
          <w:szCs w:val="24"/>
          <w:lang w:val="ru-RU" w:eastAsia="ar-SA"/>
        </w:rPr>
        <w:t>и</w:t>
      </w:r>
      <w:r w:rsidRPr="00A373E5">
        <w:rPr>
          <w:rFonts w:cs="Arial"/>
          <w:b/>
          <w:sz w:val="24"/>
          <w:szCs w:val="24"/>
          <w:lang w:eastAsia="ar-SA"/>
        </w:rPr>
        <w:t>је се објављује на Порталу УЈН и Интернет страници Наручиоца.</w:t>
      </w:r>
    </w:p>
    <w:p w14:paraId="27375EA9" w14:textId="77777777" w:rsidR="003E220A" w:rsidRPr="00A373E5" w:rsidRDefault="003E220A" w:rsidP="003E220A">
      <w:pPr>
        <w:rPr>
          <w:rFonts w:cs="Arial"/>
          <w:sz w:val="24"/>
          <w:szCs w:val="24"/>
        </w:rPr>
      </w:pPr>
    </w:p>
    <w:p w14:paraId="3AB89B8F" w14:textId="77777777" w:rsidR="003E220A" w:rsidRPr="00A373E5" w:rsidRDefault="003E220A" w:rsidP="00E85F52">
      <w:pPr>
        <w:rPr>
          <w:rFonts w:cs="Arial"/>
          <w:sz w:val="24"/>
          <w:szCs w:val="24"/>
        </w:rPr>
      </w:pPr>
    </w:p>
    <w:p w14:paraId="5734894D" w14:textId="77777777" w:rsidR="003E220A" w:rsidRPr="00A373E5" w:rsidRDefault="003E220A" w:rsidP="003E220A">
      <w:pPr>
        <w:rPr>
          <w:rFonts w:cs="Arial"/>
          <w:sz w:val="24"/>
          <w:szCs w:val="24"/>
        </w:rPr>
      </w:pPr>
    </w:p>
    <w:p w14:paraId="15842C56" w14:textId="77777777" w:rsidR="003E220A" w:rsidRPr="00A373E5" w:rsidRDefault="003E220A" w:rsidP="003E220A">
      <w:pPr>
        <w:rPr>
          <w:rFonts w:cs="Arial"/>
          <w:sz w:val="24"/>
          <w:szCs w:val="24"/>
        </w:rPr>
      </w:pPr>
      <w:r w:rsidRPr="00A373E5">
        <w:rPr>
          <w:rFonts w:cs="Arial"/>
          <w:sz w:val="24"/>
          <w:szCs w:val="24"/>
        </w:rPr>
        <w:t>Доставити:</w:t>
      </w:r>
    </w:p>
    <w:p w14:paraId="0AA59F29" w14:textId="4AADEECF" w:rsidR="003E220A" w:rsidRPr="00A373E5" w:rsidRDefault="003E220A" w:rsidP="003E220A">
      <w:pPr>
        <w:rPr>
          <w:rFonts w:cs="Arial"/>
          <w:sz w:val="24"/>
          <w:szCs w:val="24"/>
        </w:rPr>
      </w:pPr>
      <w:r w:rsidRPr="00A373E5">
        <w:rPr>
          <w:rFonts w:cs="Arial"/>
          <w:sz w:val="24"/>
          <w:szCs w:val="24"/>
        </w:rPr>
        <w:t>- Архиви</w:t>
      </w:r>
    </w:p>
    <w:p w14:paraId="0DAF52A5" w14:textId="031B4D6D" w:rsidR="00E253E7" w:rsidRPr="00A373E5" w:rsidRDefault="00E253E7" w:rsidP="003E220A">
      <w:pPr>
        <w:rPr>
          <w:rFonts w:cs="Arial"/>
          <w:sz w:val="24"/>
          <w:szCs w:val="24"/>
        </w:rPr>
      </w:pPr>
    </w:p>
    <w:p w14:paraId="49761242" w14:textId="37746A3B" w:rsidR="00E253E7" w:rsidRPr="00A373E5" w:rsidRDefault="00E253E7" w:rsidP="003E220A">
      <w:pPr>
        <w:rPr>
          <w:rFonts w:cs="Arial"/>
          <w:sz w:val="24"/>
          <w:szCs w:val="24"/>
        </w:rPr>
      </w:pPr>
    </w:p>
    <w:p w14:paraId="081C1BE6" w14:textId="545F3A28" w:rsidR="00E253E7" w:rsidRPr="00A373E5" w:rsidRDefault="00E253E7" w:rsidP="003E220A">
      <w:pPr>
        <w:rPr>
          <w:rFonts w:cs="Arial"/>
          <w:sz w:val="24"/>
          <w:szCs w:val="24"/>
        </w:rPr>
      </w:pPr>
    </w:p>
    <w:p w14:paraId="2BC57BEE" w14:textId="12423F30" w:rsidR="00E253E7" w:rsidRPr="00A373E5" w:rsidRDefault="00E253E7" w:rsidP="00A373E5">
      <w:pPr>
        <w:rPr>
          <w:rFonts w:cs="Arial"/>
          <w:sz w:val="24"/>
          <w:szCs w:val="24"/>
        </w:rPr>
      </w:pPr>
    </w:p>
    <w:p w14:paraId="490C15C3" w14:textId="1E729957" w:rsidR="00E253E7" w:rsidRPr="00A373E5" w:rsidRDefault="00E253E7" w:rsidP="003E220A">
      <w:pPr>
        <w:ind w:firstLine="706"/>
        <w:rPr>
          <w:rFonts w:cs="Arial"/>
          <w:sz w:val="24"/>
          <w:szCs w:val="24"/>
        </w:rPr>
      </w:pPr>
    </w:p>
    <w:p w14:paraId="6AC25620" w14:textId="67CFFC27" w:rsidR="00E253E7" w:rsidRPr="00A373E5" w:rsidRDefault="00E253E7" w:rsidP="00A373E5">
      <w:pPr>
        <w:rPr>
          <w:rFonts w:cs="Arial"/>
          <w:sz w:val="24"/>
          <w:szCs w:val="24"/>
        </w:rPr>
      </w:pPr>
    </w:p>
    <w:p w14:paraId="310948CC" w14:textId="01C55A62" w:rsidR="00A373E5" w:rsidRPr="00A373E5" w:rsidRDefault="00A373E5" w:rsidP="00A373E5">
      <w:pPr>
        <w:rPr>
          <w:rFonts w:cs="Arial"/>
          <w:sz w:val="24"/>
          <w:szCs w:val="24"/>
        </w:rPr>
      </w:pPr>
    </w:p>
    <w:p w14:paraId="0B290B44" w14:textId="3782B3E0" w:rsidR="00A373E5" w:rsidRPr="00A373E5" w:rsidRDefault="00A373E5" w:rsidP="00A373E5">
      <w:pPr>
        <w:rPr>
          <w:rFonts w:cs="Arial"/>
          <w:sz w:val="24"/>
          <w:szCs w:val="24"/>
        </w:rPr>
      </w:pPr>
    </w:p>
    <w:p w14:paraId="2C3B616E" w14:textId="47CD78A5" w:rsidR="00A373E5" w:rsidRPr="00A373E5" w:rsidRDefault="00A373E5" w:rsidP="00A373E5">
      <w:pPr>
        <w:rPr>
          <w:rFonts w:cs="Arial"/>
          <w:sz w:val="24"/>
          <w:szCs w:val="24"/>
        </w:rPr>
      </w:pPr>
    </w:p>
    <w:p w14:paraId="309A3BF7" w14:textId="7095DA2E" w:rsidR="00A373E5" w:rsidRPr="00A373E5" w:rsidRDefault="00A373E5" w:rsidP="00A373E5">
      <w:pPr>
        <w:rPr>
          <w:rFonts w:cs="Arial"/>
          <w:sz w:val="24"/>
          <w:szCs w:val="24"/>
        </w:rPr>
      </w:pPr>
    </w:p>
    <w:p w14:paraId="3FE00D9F" w14:textId="6DAA8A23" w:rsidR="00A373E5" w:rsidRPr="00A373E5" w:rsidRDefault="00A373E5" w:rsidP="00A373E5">
      <w:pPr>
        <w:rPr>
          <w:rFonts w:cs="Arial"/>
          <w:sz w:val="24"/>
          <w:szCs w:val="24"/>
        </w:rPr>
      </w:pPr>
    </w:p>
    <w:p w14:paraId="42825754" w14:textId="6F707B88" w:rsidR="00A373E5" w:rsidRPr="00A373E5" w:rsidRDefault="00A373E5" w:rsidP="00A373E5">
      <w:pPr>
        <w:rPr>
          <w:rFonts w:cs="Arial"/>
          <w:sz w:val="24"/>
          <w:szCs w:val="24"/>
        </w:rPr>
      </w:pPr>
    </w:p>
    <w:p w14:paraId="493FF4BC" w14:textId="3E3E1E25" w:rsidR="00A373E5" w:rsidRPr="00A373E5" w:rsidRDefault="00A373E5" w:rsidP="00A373E5">
      <w:pPr>
        <w:rPr>
          <w:rFonts w:cs="Arial"/>
          <w:sz w:val="24"/>
          <w:szCs w:val="24"/>
        </w:rPr>
      </w:pPr>
    </w:p>
    <w:p w14:paraId="701734CD" w14:textId="4C8778C8" w:rsidR="00A373E5" w:rsidRPr="00A373E5" w:rsidRDefault="00A373E5" w:rsidP="00A373E5">
      <w:pPr>
        <w:rPr>
          <w:rFonts w:cs="Arial"/>
          <w:sz w:val="24"/>
          <w:szCs w:val="24"/>
        </w:rPr>
      </w:pPr>
    </w:p>
    <w:p w14:paraId="043178BC" w14:textId="24966669" w:rsidR="00A373E5" w:rsidRPr="00A373E5" w:rsidRDefault="00A373E5" w:rsidP="00A373E5">
      <w:pPr>
        <w:rPr>
          <w:rFonts w:cs="Arial"/>
          <w:sz w:val="24"/>
          <w:szCs w:val="24"/>
        </w:rPr>
      </w:pPr>
    </w:p>
    <w:p w14:paraId="38E382DE" w14:textId="529BA4C5" w:rsidR="00A373E5" w:rsidRPr="00A373E5" w:rsidRDefault="00A373E5" w:rsidP="00A373E5">
      <w:pPr>
        <w:rPr>
          <w:rFonts w:cs="Arial"/>
          <w:sz w:val="24"/>
          <w:szCs w:val="24"/>
        </w:rPr>
      </w:pPr>
    </w:p>
    <w:p w14:paraId="380CF3DB" w14:textId="30EA7BB4" w:rsidR="00A373E5" w:rsidRPr="00A373E5" w:rsidRDefault="00A373E5" w:rsidP="00A373E5">
      <w:pPr>
        <w:rPr>
          <w:rFonts w:cs="Arial"/>
          <w:sz w:val="24"/>
          <w:szCs w:val="24"/>
        </w:rPr>
      </w:pPr>
    </w:p>
    <w:p w14:paraId="2E98677B" w14:textId="12CFA036" w:rsidR="00A373E5" w:rsidRPr="00A373E5" w:rsidRDefault="00A373E5" w:rsidP="00A373E5">
      <w:pPr>
        <w:rPr>
          <w:rFonts w:cs="Arial"/>
          <w:sz w:val="24"/>
          <w:szCs w:val="24"/>
        </w:rPr>
      </w:pPr>
    </w:p>
    <w:p w14:paraId="4241E147" w14:textId="48CE90F3" w:rsidR="00A373E5" w:rsidRPr="00A373E5" w:rsidRDefault="00A373E5" w:rsidP="00A373E5">
      <w:pPr>
        <w:rPr>
          <w:rFonts w:cs="Arial"/>
          <w:sz w:val="24"/>
          <w:szCs w:val="24"/>
        </w:rPr>
      </w:pPr>
    </w:p>
    <w:p w14:paraId="379B843B" w14:textId="73097E9A" w:rsidR="00A373E5" w:rsidRPr="00A373E5" w:rsidRDefault="00A373E5" w:rsidP="00A373E5">
      <w:pPr>
        <w:rPr>
          <w:rFonts w:cs="Arial"/>
          <w:sz w:val="24"/>
          <w:szCs w:val="24"/>
        </w:rPr>
      </w:pPr>
    </w:p>
    <w:p w14:paraId="4E4ADE45" w14:textId="5D2E730A" w:rsidR="00A373E5" w:rsidRPr="00A373E5" w:rsidRDefault="00A373E5" w:rsidP="00A373E5">
      <w:pPr>
        <w:rPr>
          <w:rFonts w:cs="Arial"/>
          <w:sz w:val="24"/>
          <w:szCs w:val="24"/>
        </w:rPr>
      </w:pPr>
    </w:p>
    <w:p w14:paraId="5A003D2B" w14:textId="47C4AE98" w:rsidR="00A373E5" w:rsidRPr="00A373E5" w:rsidRDefault="00A373E5" w:rsidP="00A373E5">
      <w:pPr>
        <w:rPr>
          <w:rFonts w:cs="Arial"/>
          <w:sz w:val="24"/>
          <w:szCs w:val="24"/>
        </w:rPr>
      </w:pPr>
    </w:p>
    <w:p w14:paraId="5F6AE298" w14:textId="35358D3B" w:rsidR="00A373E5" w:rsidRPr="00A373E5" w:rsidRDefault="00A373E5" w:rsidP="00A373E5">
      <w:pPr>
        <w:rPr>
          <w:rFonts w:cs="Arial"/>
          <w:sz w:val="24"/>
          <w:szCs w:val="24"/>
        </w:rPr>
      </w:pPr>
    </w:p>
    <w:p w14:paraId="71B970C8" w14:textId="28EC65DE" w:rsidR="00A373E5" w:rsidRPr="00A373E5" w:rsidRDefault="00A373E5" w:rsidP="00A373E5">
      <w:pPr>
        <w:rPr>
          <w:rFonts w:cs="Arial"/>
          <w:sz w:val="24"/>
          <w:szCs w:val="24"/>
        </w:rPr>
      </w:pPr>
    </w:p>
    <w:p w14:paraId="0146E1CA" w14:textId="44D79E4A" w:rsidR="00A373E5" w:rsidRPr="00A373E5" w:rsidRDefault="00A373E5" w:rsidP="00A373E5">
      <w:pPr>
        <w:rPr>
          <w:rFonts w:cs="Arial"/>
          <w:sz w:val="24"/>
          <w:szCs w:val="24"/>
        </w:rPr>
      </w:pPr>
    </w:p>
    <w:p w14:paraId="1D00DE49" w14:textId="4EA27499" w:rsidR="00E253E7" w:rsidRPr="00A373E5" w:rsidRDefault="00E253E7" w:rsidP="00853C54">
      <w:pPr>
        <w:rPr>
          <w:rFonts w:cs="Arial"/>
          <w:sz w:val="24"/>
          <w:szCs w:val="24"/>
        </w:rPr>
      </w:pPr>
    </w:p>
    <w:p w14:paraId="2EEE586A" w14:textId="0E127F4F" w:rsidR="00E253E7" w:rsidRPr="00A373E5" w:rsidRDefault="00853C54" w:rsidP="003E220A">
      <w:pPr>
        <w:ind w:firstLine="706"/>
        <w:rPr>
          <w:rFonts w:cs="Arial"/>
          <w:sz w:val="24"/>
          <w:szCs w:val="24"/>
          <w:lang w:val="sr-Cyrl-RS"/>
        </w:rPr>
      </w:pPr>
      <w:r>
        <w:rPr>
          <w:rFonts w:cs="Arial"/>
          <w:sz w:val="24"/>
          <w:szCs w:val="24"/>
          <w:lang w:val="sr-Cyrl-RS"/>
        </w:rPr>
        <w:t>Прилог 1</w:t>
      </w:r>
    </w:p>
    <w:p w14:paraId="74B9AE70" w14:textId="77777777" w:rsidR="00A373E5" w:rsidRPr="00A373E5" w:rsidRDefault="00A373E5" w:rsidP="00A373E5">
      <w:pPr>
        <w:keepNext/>
        <w:tabs>
          <w:tab w:val="left" w:pos="567"/>
        </w:tabs>
        <w:jc w:val="center"/>
        <w:outlineLvl w:val="0"/>
        <w:rPr>
          <w:rFonts w:cs="Arial"/>
          <w:b/>
          <w:sz w:val="24"/>
          <w:szCs w:val="24"/>
        </w:rPr>
      </w:pPr>
      <w:bookmarkStart w:id="6" w:name="_Toc442559948"/>
      <w:r w:rsidRPr="00A373E5">
        <w:rPr>
          <w:rFonts w:eastAsia="Arial Unicode MS" w:cs="Arial"/>
          <w:b/>
          <w:sz w:val="24"/>
          <w:szCs w:val="24"/>
        </w:rPr>
        <w:t>8.</w:t>
      </w:r>
      <w:r w:rsidRPr="00A373E5">
        <w:rPr>
          <w:rFonts w:cs="Arial"/>
          <w:b/>
          <w:sz w:val="24"/>
          <w:szCs w:val="24"/>
        </w:rPr>
        <w:t>МОДЕЛ УГОВОРА</w:t>
      </w:r>
      <w:bookmarkEnd w:id="6"/>
    </w:p>
    <w:p w14:paraId="1265E4F8" w14:textId="77777777" w:rsidR="00A373E5" w:rsidRPr="00A373E5" w:rsidRDefault="00A373E5" w:rsidP="00A373E5">
      <w:pPr>
        <w:keepNext/>
        <w:tabs>
          <w:tab w:val="left" w:pos="567"/>
        </w:tabs>
        <w:jc w:val="center"/>
        <w:outlineLvl w:val="0"/>
        <w:rPr>
          <w:rFonts w:cs="Arial"/>
          <w:b/>
          <w:sz w:val="24"/>
          <w:szCs w:val="24"/>
        </w:rPr>
      </w:pPr>
    </w:p>
    <w:p w14:paraId="6A0DAF52" w14:textId="77777777" w:rsidR="00A373E5" w:rsidRPr="00A373E5" w:rsidRDefault="00A373E5" w:rsidP="00A373E5">
      <w:pPr>
        <w:keepNext/>
        <w:tabs>
          <w:tab w:val="left" w:pos="567"/>
        </w:tabs>
        <w:jc w:val="center"/>
        <w:outlineLvl w:val="0"/>
        <w:rPr>
          <w:rFonts w:cs="Arial"/>
          <w:b/>
          <w:sz w:val="24"/>
          <w:szCs w:val="24"/>
        </w:rPr>
      </w:pPr>
    </w:p>
    <w:p w14:paraId="2A0BC398" w14:textId="77777777" w:rsidR="00A373E5" w:rsidRPr="00A373E5" w:rsidRDefault="00A373E5" w:rsidP="00A373E5">
      <w:pPr>
        <w:tabs>
          <w:tab w:val="left" w:pos="567"/>
        </w:tabs>
        <w:rPr>
          <w:rFonts w:cs="Arial"/>
          <w:b/>
          <w:sz w:val="24"/>
          <w:szCs w:val="24"/>
        </w:rPr>
      </w:pPr>
      <w:r w:rsidRPr="00A373E5">
        <w:rPr>
          <w:rFonts w:cs="Arial"/>
          <w:b/>
          <w:sz w:val="24"/>
          <w:szCs w:val="24"/>
        </w:rPr>
        <w:t>Уговорне стране:</w:t>
      </w:r>
    </w:p>
    <w:p w14:paraId="205B59CA" w14:textId="77777777" w:rsidR="00A373E5" w:rsidRPr="00A373E5" w:rsidRDefault="00A373E5" w:rsidP="00A373E5">
      <w:pPr>
        <w:keepNext/>
        <w:tabs>
          <w:tab w:val="left" w:pos="567"/>
        </w:tabs>
        <w:jc w:val="center"/>
        <w:outlineLvl w:val="0"/>
        <w:rPr>
          <w:rFonts w:cs="Arial"/>
          <w:b/>
          <w:sz w:val="24"/>
          <w:szCs w:val="24"/>
        </w:rPr>
      </w:pPr>
    </w:p>
    <w:p w14:paraId="6B905D5E" w14:textId="77777777" w:rsidR="00A373E5" w:rsidRPr="00A373E5" w:rsidRDefault="00A373E5" w:rsidP="00A373E5">
      <w:pPr>
        <w:pStyle w:val="ListParagraph"/>
        <w:numPr>
          <w:ilvl w:val="0"/>
          <w:numId w:val="24"/>
        </w:numPr>
        <w:spacing w:before="120" w:after="200" w:line="276" w:lineRule="auto"/>
        <w:rPr>
          <w:rFonts w:cs="Arial"/>
          <w:sz w:val="24"/>
          <w:szCs w:val="24"/>
          <w:lang w:val="ru-RU"/>
        </w:rPr>
      </w:pPr>
      <w:r w:rsidRPr="00A373E5">
        <w:rPr>
          <w:rFonts w:cs="Arial"/>
          <w:sz w:val="24"/>
          <w:szCs w:val="24"/>
          <w:lang w:val="ru-RU"/>
        </w:rPr>
        <w:t xml:space="preserve">Јавно предузеће „Електропривреда Србије“ Београд, Улица царице Милице бр. 2, матични број: 20053658, ПИБ 103920327, текући рачун 160-700-13, </w:t>
      </w:r>
      <w:r w:rsidRPr="00A373E5">
        <w:rPr>
          <w:rFonts w:cs="Arial"/>
          <w:sz w:val="24"/>
          <w:szCs w:val="24"/>
        </w:rPr>
        <w:t>Banca</w:t>
      </w:r>
      <w:r w:rsidRPr="00A373E5">
        <w:rPr>
          <w:rFonts w:cs="Arial"/>
          <w:sz w:val="24"/>
          <w:szCs w:val="24"/>
          <w:lang w:val="ru-RU"/>
        </w:rPr>
        <w:t xml:space="preserve"> </w:t>
      </w:r>
      <w:r w:rsidRPr="00A373E5">
        <w:rPr>
          <w:rFonts w:cs="Arial"/>
          <w:sz w:val="24"/>
          <w:szCs w:val="24"/>
        </w:rPr>
        <w:t>Intes</w:t>
      </w:r>
      <w:r w:rsidRPr="00A373E5">
        <w:rPr>
          <w:rFonts w:cs="Arial"/>
          <w:sz w:val="24"/>
          <w:szCs w:val="24"/>
          <w:lang w:val="ru-RU"/>
        </w:rPr>
        <w:t xml:space="preserve">а, а.д. Београд, које заступа законски заступник Милорад Грчић, в.д. директора (у даљем тексту:  Наручилац)  </w:t>
      </w:r>
    </w:p>
    <w:p w14:paraId="1C5AC7D3" w14:textId="77777777" w:rsidR="00A373E5" w:rsidRPr="00A373E5" w:rsidRDefault="00A373E5" w:rsidP="00A373E5">
      <w:pPr>
        <w:ind w:firstLine="426"/>
        <w:rPr>
          <w:rFonts w:eastAsia="Arial Unicode MS" w:cs="Arial"/>
          <w:sz w:val="24"/>
          <w:szCs w:val="24"/>
          <w:lang w:val="sr-Latn-CS"/>
        </w:rPr>
      </w:pPr>
      <w:r w:rsidRPr="00A373E5">
        <w:rPr>
          <w:rFonts w:eastAsia="Arial Unicode MS" w:cs="Arial"/>
          <w:sz w:val="24"/>
          <w:szCs w:val="24"/>
          <w:lang w:val="sr-Cyrl-CS"/>
        </w:rPr>
        <w:t>и</w:t>
      </w:r>
      <w:r w:rsidRPr="00A373E5">
        <w:rPr>
          <w:rFonts w:eastAsia="Arial Unicode MS" w:cs="Arial"/>
          <w:sz w:val="24"/>
          <w:szCs w:val="24"/>
          <w:lang w:val="sr-Cyrl-CS"/>
        </w:rPr>
        <w:tab/>
      </w:r>
    </w:p>
    <w:p w14:paraId="61B0BA0C" w14:textId="77777777" w:rsidR="00A373E5" w:rsidRPr="00A373E5" w:rsidRDefault="00A373E5" w:rsidP="00A373E5">
      <w:pPr>
        <w:rPr>
          <w:rFonts w:eastAsia="Arial Unicode MS" w:cs="Arial"/>
          <w:sz w:val="24"/>
          <w:szCs w:val="24"/>
          <w:lang w:val="sr-Cyrl-CS"/>
        </w:rPr>
      </w:pPr>
    </w:p>
    <w:p w14:paraId="53DE5ABD" w14:textId="77777777" w:rsidR="00A373E5" w:rsidRPr="00A373E5" w:rsidRDefault="00A373E5" w:rsidP="00A373E5">
      <w:pPr>
        <w:pStyle w:val="ListParagraph"/>
        <w:numPr>
          <w:ilvl w:val="0"/>
          <w:numId w:val="24"/>
        </w:numPr>
        <w:spacing w:before="120" w:after="200" w:line="276" w:lineRule="auto"/>
        <w:rPr>
          <w:rFonts w:eastAsia="Arial Unicode MS" w:cs="Arial"/>
          <w:sz w:val="24"/>
          <w:szCs w:val="24"/>
          <w:lang w:val="sr-Latn-CS"/>
        </w:rPr>
      </w:pPr>
      <w:r w:rsidRPr="00A373E5">
        <w:rPr>
          <w:rFonts w:eastAsia="Arial Unicode MS" w:cs="Arial"/>
          <w:sz w:val="24"/>
          <w:szCs w:val="24"/>
          <w:lang w:val="sr-Latn-CS"/>
        </w:rPr>
        <w:t>_________________ из _________, Ул. _______ бр.__ Матични број _________, ПИБ _______, Текући рачун _____ Банка________,кога заступа ___________________, ______________(у даљем тексту: Извођач радова)</w:t>
      </w:r>
    </w:p>
    <w:p w14:paraId="144BF295" w14:textId="77777777" w:rsidR="00A373E5" w:rsidRPr="00A373E5" w:rsidRDefault="00A373E5" w:rsidP="00A373E5">
      <w:pPr>
        <w:rPr>
          <w:rFonts w:eastAsia="Arial Unicode MS" w:cs="Arial"/>
          <w:sz w:val="24"/>
          <w:szCs w:val="24"/>
          <w:lang w:val="sr-Cyrl-CS"/>
        </w:rPr>
      </w:pPr>
    </w:p>
    <w:p w14:paraId="40A60383"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док су чланови групе/подизвођачи:</w:t>
      </w:r>
    </w:p>
    <w:p w14:paraId="3BE19A12" w14:textId="77777777" w:rsidR="00A373E5" w:rsidRPr="00A373E5" w:rsidRDefault="00A373E5" w:rsidP="00A373E5">
      <w:pPr>
        <w:rPr>
          <w:rFonts w:eastAsia="Arial Unicode MS" w:cs="Arial"/>
          <w:sz w:val="24"/>
          <w:szCs w:val="24"/>
          <w:lang w:val="sr-Cyrl-CS"/>
        </w:rPr>
      </w:pPr>
    </w:p>
    <w:p w14:paraId="58E08A71"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_________________ из _________, Ул. _______ бр.__ Матични број _________, ПИБ _______, Текући рачун _____ Банка___________ кога заступа __________.</w:t>
      </w:r>
    </w:p>
    <w:p w14:paraId="392BEC17"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p>
    <w:p w14:paraId="650CFC6E" w14:textId="77777777" w:rsidR="00A373E5" w:rsidRPr="00A373E5" w:rsidRDefault="00A373E5" w:rsidP="00A373E5">
      <w:pPr>
        <w:rPr>
          <w:rFonts w:eastAsia="Arial Unicode MS" w:cs="Arial"/>
          <w:sz w:val="24"/>
          <w:szCs w:val="24"/>
          <w:lang w:val="sr-Cyrl-CS"/>
        </w:rPr>
      </w:pPr>
    </w:p>
    <w:p w14:paraId="3E3CEC24" w14:textId="77777777" w:rsidR="00A373E5" w:rsidRPr="00A373E5" w:rsidRDefault="00A373E5" w:rsidP="00A373E5">
      <w:pPr>
        <w:rPr>
          <w:rFonts w:eastAsia="Arial Unicode MS" w:cs="Arial"/>
          <w:sz w:val="24"/>
          <w:szCs w:val="24"/>
        </w:rPr>
      </w:pPr>
      <w:r w:rsidRPr="00A373E5">
        <w:rPr>
          <w:rFonts w:eastAsia="Arial Unicode MS" w:cs="Arial"/>
          <w:sz w:val="24"/>
          <w:szCs w:val="24"/>
        </w:rPr>
        <w:t>У</w:t>
      </w:r>
      <w:r w:rsidRPr="00A373E5">
        <w:rPr>
          <w:rFonts w:eastAsia="Arial Unicode MS" w:cs="Arial"/>
          <w:sz w:val="24"/>
          <w:szCs w:val="24"/>
          <w:lang w:val="sr-Cyrl-CS"/>
        </w:rPr>
        <w:t xml:space="preserve"> даљем тексту </w:t>
      </w:r>
      <w:r w:rsidRPr="00A373E5">
        <w:rPr>
          <w:rFonts w:eastAsia="Arial Unicode MS" w:cs="Arial"/>
          <w:sz w:val="24"/>
          <w:szCs w:val="24"/>
        </w:rPr>
        <w:t xml:space="preserve">за потребе овог Уговора </w:t>
      </w:r>
      <w:r w:rsidRPr="00A373E5">
        <w:rPr>
          <w:rFonts w:eastAsia="Arial Unicode MS" w:cs="Arial"/>
          <w:sz w:val="24"/>
          <w:szCs w:val="24"/>
          <w:lang w:val="sr-Cyrl-CS"/>
        </w:rPr>
        <w:t>заједно</w:t>
      </w:r>
      <w:r w:rsidRPr="00A373E5">
        <w:rPr>
          <w:rFonts w:eastAsia="Arial Unicode MS" w:cs="Arial"/>
          <w:sz w:val="24"/>
          <w:szCs w:val="24"/>
        </w:rPr>
        <w:t xml:space="preserve"> названи</w:t>
      </w:r>
      <w:r w:rsidRPr="00A373E5">
        <w:rPr>
          <w:rFonts w:eastAsia="Arial Unicode MS" w:cs="Arial"/>
          <w:sz w:val="24"/>
          <w:szCs w:val="24"/>
          <w:lang w:val="sr-Cyrl-CS"/>
        </w:rPr>
        <w:t>: Уговорне стране</w:t>
      </w:r>
      <w:r w:rsidRPr="00A373E5">
        <w:rPr>
          <w:rFonts w:eastAsia="Arial Unicode MS" w:cs="Arial"/>
          <w:sz w:val="24"/>
          <w:szCs w:val="24"/>
        </w:rPr>
        <w:t>,</w:t>
      </w:r>
    </w:p>
    <w:p w14:paraId="423BF54C" w14:textId="77777777" w:rsidR="00A373E5" w:rsidRPr="00A373E5" w:rsidRDefault="00A373E5" w:rsidP="00A373E5">
      <w:pPr>
        <w:rPr>
          <w:rFonts w:eastAsia="Arial Unicode MS" w:cs="Arial"/>
          <w:sz w:val="24"/>
          <w:szCs w:val="24"/>
        </w:rPr>
      </w:pPr>
      <w:r w:rsidRPr="00A373E5">
        <w:rPr>
          <w:rFonts w:eastAsia="Arial Unicode MS" w:cs="Arial"/>
          <w:sz w:val="24"/>
          <w:szCs w:val="24"/>
        </w:rPr>
        <w:t>Закључиле су дана ________године у ___________, следећи</w:t>
      </w:r>
    </w:p>
    <w:p w14:paraId="113E44BF" w14:textId="77777777" w:rsidR="00A373E5" w:rsidRPr="00A373E5" w:rsidRDefault="00A373E5" w:rsidP="00A373E5">
      <w:pPr>
        <w:rPr>
          <w:rFonts w:eastAsia="Arial Unicode MS" w:cs="Arial"/>
          <w:sz w:val="24"/>
          <w:szCs w:val="24"/>
        </w:rPr>
      </w:pPr>
    </w:p>
    <w:p w14:paraId="1CE00897" w14:textId="77777777" w:rsidR="00A373E5" w:rsidRPr="00A373E5" w:rsidRDefault="00A373E5" w:rsidP="00A373E5">
      <w:pPr>
        <w:rPr>
          <w:rFonts w:eastAsia="Arial Unicode MS" w:cs="Arial"/>
          <w:sz w:val="24"/>
          <w:szCs w:val="24"/>
        </w:rPr>
      </w:pPr>
    </w:p>
    <w:p w14:paraId="59B63AFB" w14:textId="77777777" w:rsidR="00A373E5" w:rsidRPr="00A373E5" w:rsidRDefault="00A373E5" w:rsidP="00A373E5">
      <w:pPr>
        <w:tabs>
          <w:tab w:val="left" w:pos="567"/>
        </w:tabs>
        <w:jc w:val="center"/>
        <w:rPr>
          <w:rFonts w:cs="Arial"/>
          <w:b/>
          <w:sz w:val="24"/>
          <w:szCs w:val="24"/>
          <w:lang w:val="sr-Cyrl-RS"/>
        </w:rPr>
      </w:pPr>
    </w:p>
    <w:p w14:paraId="3F019CE1" w14:textId="77777777" w:rsidR="00A373E5" w:rsidRPr="00A373E5" w:rsidRDefault="00A373E5" w:rsidP="00A373E5">
      <w:pPr>
        <w:tabs>
          <w:tab w:val="left" w:pos="567"/>
        </w:tabs>
        <w:jc w:val="center"/>
        <w:rPr>
          <w:rFonts w:cs="Arial"/>
          <w:b/>
          <w:sz w:val="24"/>
          <w:szCs w:val="24"/>
          <w:lang w:val="sr-Cyrl-RS"/>
        </w:rPr>
      </w:pPr>
    </w:p>
    <w:p w14:paraId="3BEC3A95" w14:textId="77777777" w:rsidR="00A373E5" w:rsidRPr="00A373E5" w:rsidRDefault="00A373E5" w:rsidP="00A373E5">
      <w:pPr>
        <w:tabs>
          <w:tab w:val="left" w:pos="567"/>
        </w:tabs>
        <w:jc w:val="center"/>
        <w:rPr>
          <w:rFonts w:cs="Arial"/>
          <w:b/>
          <w:sz w:val="24"/>
          <w:szCs w:val="24"/>
          <w:lang w:val="sr-Cyrl-RS"/>
        </w:rPr>
      </w:pPr>
    </w:p>
    <w:p w14:paraId="70902D9C" w14:textId="77777777" w:rsidR="00A373E5" w:rsidRPr="00A373E5" w:rsidRDefault="00A373E5" w:rsidP="00A373E5">
      <w:pPr>
        <w:tabs>
          <w:tab w:val="left" w:pos="567"/>
        </w:tabs>
        <w:jc w:val="center"/>
        <w:rPr>
          <w:rFonts w:cs="Arial"/>
          <w:b/>
          <w:sz w:val="24"/>
          <w:szCs w:val="24"/>
          <w:lang w:val="sr-Cyrl-RS"/>
        </w:rPr>
      </w:pPr>
    </w:p>
    <w:p w14:paraId="66329E73" w14:textId="77777777" w:rsidR="00A373E5" w:rsidRPr="00A373E5" w:rsidRDefault="00A373E5" w:rsidP="00A373E5">
      <w:pPr>
        <w:tabs>
          <w:tab w:val="left" w:pos="567"/>
        </w:tabs>
        <w:jc w:val="center"/>
        <w:rPr>
          <w:rFonts w:cs="Arial"/>
          <w:b/>
          <w:sz w:val="24"/>
          <w:szCs w:val="24"/>
          <w:lang w:val="sr-Cyrl-RS"/>
        </w:rPr>
      </w:pPr>
    </w:p>
    <w:p w14:paraId="3EF58775" w14:textId="77777777" w:rsidR="00A373E5" w:rsidRPr="00A373E5" w:rsidRDefault="00A373E5" w:rsidP="00A373E5">
      <w:pPr>
        <w:tabs>
          <w:tab w:val="left" w:pos="567"/>
        </w:tabs>
        <w:jc w:val="center"/>
        <w:rPr>
          <w:rFonts w:cs="Arial"/>
          <w:b/>
          <w:sz w:val="24"/>
          <w:szCs w:val="24"/>
          <w:lang w:val="sr-Cyrl-RS"/>
        </w:rPr>
      </w:pPr>
    </w:p>
    <w:p w14:paraId="6C5A59A2" w14:textId="77777777" w:rsidR="00A373E5" w:rsidRPr="00A373E5" w:rsidRDefault="00A373E5" w:rsidP="00A373E5">
      <w:pPr>
        <w:tabs>
          <w:tab w:val="left" w:pos="567"/>
        </w:tabs>
        <w:jc w:val="center"/>
        <w:rPr>
          <w:rFonts w:cs="Arial"/>
          <w:b/>
          <w:sz w:val="24"/>
          <w:szCs w:val="24"/>
          <w:lang w:val="sr-Cyrl-RS"/>
        </w:rPr>
      </w:pPr>
    </w:p>
    <w:p w14:paraId="612D9CA7" w14:textId="77777777" w:rsidR="00A373E5" w:rsidRPr="00A373E5" w:rsidRDefault="00A373E5" w:rsidP="00A373E5">
      <w:pPr>
        <w:tabs>
          <w:tab w:val="left" w:pos="567"/>
        </w:tabs>
        <w:jc w:val="center"/>
        <w:rPr>
          <w:rFonts w:cs="Arial"/>
          <w:b/>
          <w:sz w:val="24"/>
          <w:szCs w:val="24"/>
          <w:lang w:val="sr-Cyrl-RS"/>
        </w:rPr>
      </w:pPr>
    </w:p>
    <w:p w14:paraId="2DDF95CD" w14:textId="77777777" w:rsidR="00A373E5" w:rsidRPr="00A373E5" w:rsidRDefault="00A373E5" w:rsidP="00A373E5">
      <w:pPr>
        <w:tabs>
          <w:tab w:val="left" w:pos="567"/>
        </w:tabs>
        <w:jc w:val="center"/>
        <w:rPr>
          <w:rFonts w:cs="Arial"/>
          <w:b/>
          <w:sz w:val="24"/>
          <w:szCs w:val="24"/>
          <w:lang w:val="sr-Cyrl-RS"/>
        </w:rPr>
      </w:pPr>
    </w:p>
    <w:p w14:paraId="758298DC" w14:textId="77777777" w:rsidR="00A373E5" w:rsidRPr="00A373E5" w:rsidRDefault="00A373E5" w:rsidP="00A373E5">
      <w:pPr>
        <w:tabs>
          <w:tab w:val="left" w:pos="567"/>
        </w:tabs>
        <w:jc w:val="center"/>
        <w:rPr>
          <w:rFonts w:cs="Arial"/>
          <w:b/>
          <w:sz w:val="24"/>
          <w:szCs w:val="24"/>
          <w:lang w:val="sr-Cyrl-RS"/>
        </w:rPr>
      </w:pPr>
    </w:p>
    <w:p w14:paraId="2E2F2363" w14:textId="77777777" w:rsidR="00A373E5" w:rsidRPr="00A373E5" w:rsidRDefault="00A373E5" w:rsidP="00A373E5">
      <w:pPr>
        <w:tabs>
          <w:tab w:val="left" w:pos="567"/>
        </w:tabs>
        <w:jc w:val="center"/>
        <w:rPr>
          <w:rFonts w:cs="Arial"/>
          <w:b/>
          <w:sz w:val="24"/>
          <w:szCs w:val="24"/>
          <w:lang w:val="sr-Cyrl-RS"/>
        </w:rPr>
      </w:pPr>
    </w:p>
    <w:p w14:paraId="616D635B" w14:textId="77777777" w:rsidR="00A373E5" w:rsidRPr="00A373E5" w:rsidRDefault="00A373E5" w:rsidP="00A373E5">
      <w:pPr>
        <w:tabs>
          <w:tab w:val="left" w:pos="567"/>
        </w:tabs>
        <w:jc w:val="center"/>
        <w:rPr>
          <w:rFonts w:cs="Arial"/>
          <w:b/>
          <w:sz w:val="24"/>
          <w:szCs w:val="24"/>
          <w:lang w:val="sr-Cyrl-RS"/>
        </w:rPr>
      </w:pPr>
    </w:p>
    <w:p w14:paraId="3C898475" w14:textId="77777777" w:rsidR="00A373E5" w:rsidRPr="00A373E5" w:rsidRDefault="00A373E5" w:rsidP="00A373E5">
      <w:pPr>
        <w:tabs>
          <w:tab w:val="left" w:pos="567"/>
        </w:tabs>
        <w:jc w:val="center"/>
        <w:rPr>
          <w:rFonts w:cs="Arial"/>
          <w:b/>
          <w:sz w:val="24"/>
          <w:szCs w:val="24"/>
          <w:lang w:val="sr-Cyrl-RS"/>
        </w:rPr>
      </w:pPr>
    </w:p>
    <w:p w14:paraId="02AB53A6" w14:textId="77777777" w:rsidR="00A373E5" w:rsidRPr="00A373E5" w:rsidRDefault="00A373E5" w:rsidP="00A373E5">
      <w:pPr>
        <w:tabs>
          <w:tab w:val="left" w:pos="567"/>
        </w:tabs>
        <w:jc w:val="center"/>
        <w:rPr>
          <w:rFonts w:cs="Arial"/>
          <w:b/>
          <w:sz w:val="24"/>
          <w:szCs w:val="24"/>
          <w:lang w:val="sr-Cyrl-RS"/>
        </w:rPr>
      </w:pPr>
    </w:p>
    <w:p w14:paraId="01B4C44D" w14:textId="77777777" w:rsidR="00A373E5" w:rsidRPr="00A373E5" w:rsidRDefault="00A373E5" w:rsidP="00A373E5">
      <w:pPr>
        <w:tabs>
          <w:tab w:val="left" w:pos="567"/>
        </w:tabs>
        <w:jc w:val="center"/>
        <w:rPr>
          <w:rFonts w:cs="Arial"/>
          <w:b/>
          <w:sz w:val="24"/>
          <w:szCs w:val="24"/>
          <w:lang w:val="sr-Cyrl-RS"/>
        </w:rPr>
      </w:pPr>
    </w:p>
    <w:p w14:paraId="0EDB6BE9" w14:textId="77777777" w:rsidR="00A373E5" w:rsidRPr="00A373E5" w:rsidRDefault="00A373E5" w:rsidP="00A373E5">
      <w:pPr>
        <w:tabs>
          <w:tab w:val="left" w:pos="567"/>
        </w:tabs>
        <w:jc w:val="center"/>
        <w:rPr>
          <w:rFonts w:cs="Arial"/>
          <w:b/>
          <w:sz w:val="24"/>
          <w:szCs w:val="24"/>
          <w:lang w:val="sr-Cyrl-RS"/>
        </w:rPr>
      </w:pPr>
    </w:p>
    <w:p w14:paraId="12C77B05" w14:textId="77777777" w:rsidR="00A373E5" w:rsidRPr="00A373E5" w:rsidRDefault="00A373E5" w:rsidP="00A373E5">
      <w:pPr>
        <w:tabs>
          <w:tab w:val="left" w:pos="567"/>
        </w:tabs>
        <w:jc w:val="center"/>
        <w:rPr>
          <w:rFonts w:cs="Arial"/>
          <w:b/>
          <w:sz w:val="24"/>
          <w:szCs w:val="24"/>
          <w:lang w:val="sr-Cyrl-RS"/>
        </w:rPr>
      </w:pPr>
    </w:p>
    <w:p w14:paraId="09C73592" w14:textId="77777777" w:rsidR="00A373E5" w:rsidRPr="00A373E5" w:rsidRDefault="00A373E5" w:rsidP="00A373E5">
      <w:pPr>
        <w:tabs>
          <w:tab w:val="left" w:pos="567"/>
        </w:tabs>
        <w:jc w:val="center"/>
        <w:rPr>
          <w:rFonts w:cs="Arial"/>
          <w:b/>
          <w:sz w:val="24"/>
          <w:szCs w:val="24"/>
          <w:lang w:val="sr-Cyrl-RS"/>
        </w:rPr>
      </w:pPr>
    </w:p>
    <w:p w14:paraId="3A5EDFA6" w14:textId="77777777" w:rsidR="00A373E5" w:rsidRPr="00A373E5" w:rsidRDefault="00A373E5" w:rsidP="00A373E5">
      <w:pPr>
        <w:tabs>
          <w:tab w:val="left" w:pos="567"/>
        </w:tabs>
        <w:jc w:val="center"/>
        <w:rPr>
          <w:rFonts w:cs="Arial"/>
          <w:b/>
          <w:sz w:val="24"/>
          <w:szCs w:val="24"/>
          <w:lang w:val="sr-Cyrl-RS"/>
        </w:rPr>
      </w:pPr>
    </w:p>
    <w:p w14:paraId="64B6C122" w14:textId="77777777" w:rsidR="00A373E5" w:rsidRPr="00A373E5" w:rsidRDefault="00A373E5" w:rsidP="00A373E5">
      <w:pPr>
        <w:tabs>
          <w:tab w:val="left" w:pos="567"/>
        </w:tabs>
        <w:jc w:val="center"/>
        <w:rPr>
          <w:rFonts w:cs="Arial"/>
          <w:b/>
          <w:sz w:val="24"/>
          <w:szCs w:val="24"/>
          <w:lang w:val="sr-Cyrl-RS"/>
        </w:rPr>
      </w:pPr>
    </w:p>
    <w:p w14:paraId="521C1735" w14:textId="77777777" w:rsidR="00A373E5" w:rsidRPr="00A373E5" w:rsidRDefault="00A373E5" w:rsidP="00A373E5">
      <w:pPr>
        <w:tabs>
          <w:tab w:val="left" w:pos="567"/>
        </w:tabs>
        <w:jc w:val="center"/>
        <w:rPr>
          <w:rFonts w:cs="Arial"/>
          <w:b/>
          <w:sz w:val="24"/>
          <w:szCs w:val="24"/>
          <w:lang w:val="sr-Cyrl-RS"/>
        </w:rPr>
      </w:pPr>
    </w:p>
    <w:p w14:paraId="1AB32EA3" w14:textId="77777777" w:rsidR="00A373E5" w:rsidRPr="00A373E5" w:rsidRDefault="00A373E5" w:rsidP="00A373E5">
      <w:pPr>
        <w:tabs>
          <w:tab w:val="left" w:pos="567"/>
        </w:tabs>
        <w:jc w:val="center"/>
        <w:rPr>
          <w:rFonts w:cs="Arial"/>
          <w:b/>
          <w:sz w:val="24"/>
          <w:szCs w:val="24"/>
        </w:rPr>
      </w:pPr>
      <w:r w:rsidRPr="00A373E5">
        <w:rPr>
          <w:rFonts w:cs="Arial"/>
          <w:b/>
          <w:sz w:val="24"/>
          <w:szCs w:val="24"/>
        </w:rPr>
        <w:t>УГОВОР О ИЗВОЂЕЊУ РАДОВА</w:t>
      </w:r>
    </w:p>
    <w:p w14:paraId="6710E9A5" w14:textId="77777777" w:rsidR="00A373E5" w:rsidRPr="00A373E5" w:rsidRDefault="00A373E5" w:rsidP="00A373E5">
      <w:pPr>
        <w:jc w:val="center"/>
        <w:rPr>
          <w:rFonts w:eastAsia="Arial Unicode MS" w:cs="Arial"/>
          <w:b/>
          <w:sz w:val="24"/>
          <w:szCs w:val="24"/>
          <w:lang w:val="sr-Cyrl-CS"/>
        </w:rPr>
      </w:pPr>
    </w:p>
    <w:p w14:paraId="0EE05542" w14:textId="77777777" w:rsidR="00A373E5" w:rsidRPr="00A373E5" w:rsidRDefault="00A373E5" w:rsidP="00A373E5">
      <w:pPr>
        <w:jc w:val="left"/>
        <w:rPr>
          <w:rFonts w:eastAsia="Arial Unicode MS" w:cs="Arial"/>
          <w:b/>
          <w:sz w:val="24"/>
          <w:szCs w:val="24"/>
          <w:lang w:val="sr-Cyrl-CS"/>
        </w:rPr>
      </w:pPr>
      <w:r w:rsidRPr="00A373E5">
        <w:rPr>
          <w:rFonts w:eastAsia="Arial Unicode MS" w:cs="Arial"/>
          <w:b/>
          <w:sz w:val="24"/>
          <w:szCs w:val="24"/>
          <w:lang w:val="sr-Cyrl-CS"/>
        </w:rPr>
        <w:t>УВОДНЕ ОДРЕДБЕ</w:t>
      </w:r>
    </w:p>
    <w:p w14:paraId="4F33712F" w14:textId="77777777" w:rsidR="00A373E5" w:rsidRPr="00A373E5" w:rsidRDefault="00A373E5" w:rsidP="00A373E5">
      <w:pPr>
        <w:jc w:val="center"/>
        <w:rPr>
          <w:rFonts w:eastAsia="Arial Unicode MS" w:cs="Arial"/>
          <w:sz w:val="24"/>
          <w:szCs w:val="24"/>
          <w:lang w:val="sr-Cyrl-CS"/>
        </w:rPr>
      </w:pPr>
      <w:r w:rsidRPr="00A373E5">
        <w:rPr>
          <w:rFonts w:eastAsia="Arial Unicode MS" w:cs="Arial"/>
          <w:sz w:val="24"/>
          <w:szCs w:val="24"/>
          <w:lang w:val="sr-Cyrl-CS"/>
        </w:rPr>
        <w:t>Члан 1.</w:t>
      </w:r>
    </w:p>
    <w:p w14:paraId="0389F85C" w14:textId="77777777" w:rsidR="00A373E5" w:rsidRPr="00A373E5" w:rsidRDefault="00A373E5" w:rsidP="00A373E5">
      <w:pPr>
        <w:rPr>
          <w:rFonts w:eastAsia="Arial Unicode MS" w:cs="Arial"/>
          <w:bCs/>
          <w:sz w:val="24"/>
          <w:szCs w:val="24"/>
          <w:lang w:val="sr-Cyrl-RS"/>
        </w:rPr>
      </w:pPr>
      <w:r w:rsidRPr="00A373E5">
        <w:rPr>
          <w:rFonts w:eastAsia="Arial Unicode MS" w:cs="Arial"/>
          <w:sz w:val="24"/>
          <w:szCs w:val="24"/>
        </w:rPr>
        <w:t>Н</w:t>
      </w:r>
      <w:r w:rsidRPr="00A373E5">
        <w:rPr>
          <w:rFonts w:eastAsia="Arial Unicode MS" w:cs="Arial"/>
          <w:sz w:val="24"/>
          <w:szCs w:val="24"/>
          <w:lang w:val="sr-Cyrl-CS"/>
        </w:rPr>
        <w:t>а основу члaна 32.  Закона о јавним набавкама („Сл.гласник РС“ бр. 124/2012, 14/2015 и 68/2015), (даље: Закон), Наручилац је спровео отворени поступак јавне набавке за набавку радова бр.</w:t>
      </w:r>
      <w:r w:rsidRPr="00A373E5">
        <w:rPr>
          <w:rFonts w:cs="Arial"/>
          <w:b/>
          <w:sz w:val="24"/>
          <w:szCs w:val="24"/>
        </w:rPr>
        <w:t>JN/3000/0736/2017</w:t>
      </w:r>
      <w:r w:rsidRPr="00A373E5">
        <w:rPr>
          <w:rFonts w:eastAsia="Arial Unicode MS" w:cs="Arial"/>
          <w:sz w:val="24"/>
          <w:szCs w:val="24"/>
          <w:lang w:val="sr-Cyrl-CS"/>
        </w:rPr>
        <w:t>–</w:t>
      </w:r>
      <w:r w:rsidRPr="00A373E5">
        <w:rPr>
          <w:rFonts w:eastAsia="Arial Unicode MS" w:cs="Arial"/>
          <w:bCs/>
          <w:sz w:val="24"/>
          <w:szCs w:val="24"/>
          <w:lang w:val="sr-Cyrl-RS"/>
        </w:rPr>
        <w:t>Замена оштећених унутрашњих ламела АБ димњака.</w:t>
      </w:r>
    </w:p>
    <w:p w14:paraId="5F09A48E" w14:textId="77777777" w:rsidR="00A373E5" w:rsidRPr="00A373E5" w:rsidRDefault="00A373E5" w:rsidP="00A373E5">
      <w:pPr>
        <w:rPr>
          <w:rFonts w:eastAsia="Arial Unicode MS" w:cs="Arial"/>
          <w:sz w:val="24"/>
          <w:szCs w:val="24"/>
          <w:lang w:val="sr-Cyrl-CS"/>
        </w:rPr>
      </w:pPr>
      <w:r w:rsidRPr="00A373E5">
        <w:rPr>
          <w:rFonts w:eastAsia="Arial Unicode MS" w:cs="Arial"/>
          <w:color w:val="FF0000"/>
          <w:sz w:val="24"/>
          <w:szCs w:val="24"/>
          <w:lang w:val="sr-Cyrl-RS"/>
        </w:rPr>
        <w:t>_</w:t>
      </w:r>
      <w:r w:rsidRPr="00A373E5">
        <w:rPr>
          <w:rFonts w:eastAsia="Arial Unicode MS" w:cs="Arial"/>
          <w:sz w:val="24"/>
          <w:szCs w:val="24"/>
        </w:rPr>
        <w:t>Н</w:t>
      </w:r>
      <w:r w:rsidRPr="00A373E5">
        <w:rPr>
          <w:rFonts w:eastAsia="Arial Unicode MS" w:cs="Arial"/>
          <w:sz w:val="24"/>
          <w:szCs w:val="24"/>
          <w:lang w:val="sr-Cyrl-CS"/>
        </w:rPr>
        <w:t>а основу Позива за подношење понуда објављеног на Порталу јавних набавки,</w:t>
      </w:r>
      <w:r w:rsidRPr="00A373E5">
        <w:rPr>
          <w:rFonts w:cs="Arial"/>
          <w:sz w:val="24"/>
          <w:szCs w:val="24"/>
        </w:rPr>
        <w:t xml:space="preserve"> на интернет страници  Наручиоца и на</w:t>
      </w:r>
      <w:r w:rsidRPr="00A373E5">
        <w:rPr>
          <w:rFonts w:eastAsia="Arial Unicode MS" w:cs="Arial"/>
          <w:sz w:val="24"/>
          <w:szCs w:val="24"/>
          <w:lang w:val="sr-Cyrl-CS"/>
        </w:rPr>
        <w:t xml:space="preserve"> Порталу службених гласила Републике Србије и база прописа од </w:t>
      </w:r>
      <w:r w:rsidRPr="00A373E5">
        <w:rPr>
          <w:rFonts w:eastAsia="Arial Unicode MS" w:cs="Arial"/>
          <w:sz w:val="24"/>
          <w:szCs w:val="24"/>
        </w:rPr>
        <w:t>______</w:t>
      </w:r>
      <w:r w:rsidRPr="00A373E5">
        <w:rPr>
          <w:rFonts w:eastAsia="Arial Unicode MS" w:cs="Arial"/>
          <w:sz w:val="24"/>
          <w:szCs w:val="24"/>
          <w:lang w:val="sr-Cyrl-CS"/>
        </w:rPr>
        <w:t xml:space="preserve">. године, </w:t>
      </w:r>
      <w:r w:rsidRPr="00A373E5">
        <w:rPr>
          <w:rFonts w:eastAsia="Arial Unicode MS" w:cs="Arial"/>
          <w:sz w:val="24"/>
          <w:szCs w:val="24"/>
        </w:rPr>
        <w:t xml:space="preserve">Понуђач је </w:t>
      </w:r>
      <w:r w:rsidRPr="00A373E5">
        <w:rPr>
          <w:rFonts w:eastAsia="Arial Unicode MS" w:cs="Arial"/>
          <w:sz w:val="24"/>
          <w:szCs w:val="24"/>
          <w:lang w:val="sr-Cyrl-CS"/>
        </w:rPr>
        <w:t xml:space="preserve">доставио понуду број:______________ од  ____________ године (у даљем тексту: Понуда). </w:t>
      </w:r>
    </w:p>
    <w:p w14:paraId="0FFAD233"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 xml:space="preserve">Наручилац је на основу Извештаја комисије о стручној оцени понуда, сачињеног у складу са чланом 105. Закона и Одлуке о додели уговора број: ________од _______  године, донете у складу са чланом 108. Закона, изабрао Извођача радова ______________________________ за извођење радова </w:t>
      </w:r>
      <w:r w:rsidRPr="00A373E5">
        <w:rPr>
          <w:rFonts w:eastAsia="Arial Unicode MS" w:cs="Arial"/>
          <w:sz w:val="24"/>
          <w:szCs w:val="24"/>
        </w:rPr>
        <w:t xml:space="preserve"> из става првог овог члана </w:t>
      </w:r>
      <w:r w:rsidRPr="00A373E5">
        <w:rPr>
          <w:rFonts w:eastAsia="Arial Unicode MS" w:cs="Arial"/>
          <w:sz w:val="24"/>
          <w:szCs w:val="24"/>
          <w:lang w:val="sr-Cyrl-CS"/>
        </w:rPr>
        <w:t>(уписује Инвеститор).</w:t>
      </w:r>
    </w:p>
    <w:p w14:paraId="245EB69C" w14:textId="77777777" w:rsidR="00A373E5" w:rsidRPr="00A373E5" w:rsidRDefault="00A373E5" w:rsidP="00A373E5">
      <w:pPr>
        <w:rPr>
          <w:rFonts w:eastAsia="Arial Unicode MS" w:cs="Arial"/>
          <w:sz w:val="24"/>
          <w:szCs w:val="24"/>
          <w:lang w:val="sr-Cyrl-CS"/>
        </w:rPr>
      </w:pPr>
    </w:p>
    <w:p w14:paraId="60904E78" w14:textId="77777777" w:rsidR="00A373E5" w:rsidRPr="00A373E5" w:rsidRDefault="00A373E5" w:rsidP="00A373E5">
      <w:pPr>
        <w:rPr>
          <w:rFonts w:eastAsia="Arial Unicode MS" w:cs="Arial"/>
          <w:b/>
          <w:sz w:val="24"/>
          <w:szCs w:val="24"/>
          <w:lang w:val="sr-Cyrl-CS"/>
        </w:rPr>
      </w:pPr>
      <w:r w:rsidRPr="00A373E5">
        <w:rPr>
          <w:rFonts w:eastAsia="Arial Unicode MS" w:cs="Arial"/>
          <w:b/>
          <w:sz w:val="24"/>
          <w:szCs w:val="24"/>
          <w:lang w:val="sr-Cyrl-CS"/>
        </w:rPr>
        <w:t>ПРЕДМЕТ УГОВОРА</w:t>
      </w:r>
    </w:p>
    <w:p w14:paraId="1B1F3C98" w14:textId="77777777" w:rsidR="00A373E5" w:rsidRPr="00A373E5" w:rsidRDefault="00A373E5" w:rsidP="00A373E5">
      <w:pPr>
        <w:jc w:val="center"/>
        <w:rPr>
          <w:rFonts w:eastAsia="Arial Unicode MS" w:cs="Arial"/>
          <w:b/>
          <w:sz w:val="24"/>
          <w:szCs w:val="24"/>
          <w:lang w:val="sr-Cyrl-CS"/>
        </w:rPr>
      </w:pPr>
      <w:r w:rsidRPr="00A373E5">
        <w:rPr>
          <w:rFonts w:eastAsia="Arial Unicode MS" w:cs="Arial"/>
          <w:b/>
          <w:sz w:val="24"/>
          <w:szCs w:val="24"/>
          <w:lang w:val="sr-Cyrl-CS"/>
        </w:rPr>
        <w:t>Члан 2.</w:t>
      </w:r>
    </w:p>
    <w:p w14:paraId="18645562"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 xml:space="preserve">Предмет овог Уговора је извођење радова </w:t>
      </w:r>
      <w:r w:rsidRPr="00A373E5">
        <w:rPr>
          <w:rFonts w:eastAsia="Arial Unicode MS" w:cs="Arial"/>
          <w:sz w:val="24"/>
          <w:szCs w:val="24"/>
          <w:lang w:val="sr-Cyrl-RS"/>
        </w:rPr>
        <w:t>„</w:t>
      </w:r>
      <w:r w:rsidRPr="00A373E5">
        <w:rPr>
          <w:rFonts w:cs="Arial"/>
          <w:bCs/>
          <w:sz w:val="24"/>
          <w:szCs w:val="24"/>
          <w:lang w:val="sr-Cyrl-RS"/>
        </w:rPr>
        <w:t>Замена оштећених унутрашњих ламела АБ димњака.</w:t>
      </w:r>
      <w:r w:rsidRPr="00A373E5">
        <w:rPr>
          <w:rFonts w:eastAsia="Arial Unicode MS" w:cs="Arial"/>
          <w:sz w:val="24"/>
          <w:szCs w:val="24"/>
          <w:lang w:val="sr-Cyrl-RS"/>
        </w:rPr>
        <w:t>“</w:t>
      </w:r>
      <w:r w:rsidRPr="00A373E5">
        <w:rPr>
          <w:rFonts w:eastAsia="Arial Unicode MS" w:cs="Arial"/>
          <w:sz w:val="24"/>
          <w:szCs w:val="24"/>
        </w:rPr>
        <w:t xml:space="preserve"> </w:t>
      </w:r>
      <w:r w:rsidRPr="00A373E5">
        <w:rPr>
          <w:rFonts w:eastAsia="Arial Unicode MS" w:cs="Arial"/>
          <w:sz w:val="24"/>
          <w:szCs w:val="24"/>
          <w:lang w:val="sr-Cyrl-CS"/>
        </w:rPr>
        <w:t xml:space="preserve"> (даље:радови), а према захтевима и условима из Конкурсне документације Наручиоца, прихваћене понуде Извођача радова број ______________од ________________ године, Обрасца структуре цене, и Техничке спецификације, </w:t>
      </w:r>
      <w:r w:rsidRPr="00A373E5">
        <w:rPr>
          <w:rFonts w:eastAsia="Arial Unicode MS" w:cs="Arial"/>
          <w:sz w:val="24"/>
          <w:szCs w:val="24"/>
        </w:rPr>
        <w:t>к</w:t>
      </w:r>
      <w:r w:rsidRPr="00A373E5">
        <w:rPr>
          <w:rFonts w:eastAsia="Arial Unicode MS" w:cs="Arial"/>
          <w:sz w:val="24"/>
          <w:szCs w:val="24"/>
          <w:lang w:val="sr-Cyrl-RS"/>
        </w:rPr>
        <w:t>о</w:t>
      </w:r>
      <w:r w:rsidRPr="00A373E5">
        <w:rPr>
          <w:rFonts w:eastAsia="Arial Unicode MS" w:cs="Arial"/>
          <w:sz w:val="24"/>
          <w:szCs w:val="24"/>
        </w:rPr>
        <w:t>је као Прилози</w:t>
      </w:r>
      <w:r w:rsidRPr="00A373E5">
        <w:rPr>
          <w:rFonts w:eastAsia="Arial Unicode MS" w:cs="Arial"/>
          <w:sz w:val="24"/>
          <w:szCs w:val="24"/>
          <w:lang w:val="sr-Cyrl-RS"/>
        </w:rPr>
        <w:t xml:space="preserve"> 1, 2, 3, 4</w:t>
      </w:r>
      <w:r w:rsidRPr="00A373E5">
        <w:rPr>
          <w:rFonts w:eastAsia="Arial Unicode MS" w:cs="Arial"/>
          <w:sz w:val="24"/>
          <w:szCs w:val="24"/>
        </w:rPr>
        <w:t xml:space="preserve">, </w:t>
      </w:r>
      <w:r w:rsidRPr="00A373E5">
        <w:rPr>
          <w:rFonts w:eastAsia="Arial Unicode MS" w:cs="Arial"/>
          <w:sz w:val="24"/>
          <w:szCs w:val="24"/>
          <w:lang w:val="sr-Cyrl-RS"/>
        </w:rPr>
        <w:t xml:space="preserve">чине </w:t>
      </w:r>
      <w:r w:rsidRPr="00A373E5">
        <w:rPr>
          <w:rFonts w:eastAsia="Arial Unicode MS" w:cs="Arial"/>
          <w:sz w:val="24"/>
          <w:szCs w:val="24"/>
          <w:lang w:val="sr-Cyrl-CS"/>
        </w:rPr>
        <w:t xml:space="preserve">саставни </w:t>
      </w:r>
      <w:r w:rsidRPr="00A373E5">
        <w:rPr>
          <w:rFonts w:eastAsia="Arial Unicode MS" w:cs="Arial"/>
          <w:sz w:val="24"/>
          <w:szCs w:val="24"/>
        </w:rPr>
        <w:t xml:space="preserve"> </w:t>
      </w:r>
      <w:r w:rsidRPr="00A373E5">
        <w:rPr>
          <w:rFonts w:eastAsia="Arial Unicode MS" w:cs="Arial"/>
          <w:sz w:val="24"/>
          <w:szCs w:val="24"/>
          <w:lang w:val="sr-Cyrl-CS"/>
        </w:rPr>
        <w:t>део овог Уговора.</w:t>
      </w:r>
    </w:p>
    <w:p w14:paraId="5C2C52FD"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rPr>
        <w:t>Д</w:t>
      </w:r>
      <w:r w:rsidRPr="00A373E5">
        <w:rPr>
          <w:rFonts w:eastAsia="Arial Unicode MS" w:cs="Arial"/>
          <w:sz w:val="24"/>
          <w:szCs w:val="24"/>
          <w:lang w:val="sr-Cyrl-CS"/>
        </w:rPr>
        <w:t>елимично извршење уговора Извођач радова ће у складу са Понудом, уступити подизвођачу: _______________________________________ (назив Подизвођача</w:t>
      </w:r>
      <w:r w:rsidRPr="00A373E5">
        <w:rPr>
          <w:rFonts w:eastAsia="Arial Unicode MS" w:cs="Arial"/>
          <w:sz w:val="24"/>
          <w:szCs w:val="24"/>
        </w:rPr>
        <w:t xml:space="preserve"> из АПР</w:t>
      </w:r>
      <w:r w:rsidRPr="00A373E5">
        <w:rPr>
          <w:rFonts w:eastAsia="Arial Unicode MS" w:cs="Arial"/>
          <w:sz w:val="24"/>
          <w:szCs w:val="24"/>
          <w:lang w:val="sr-Cyrl-CS"/>
        </w:rPr>
        <w:t xml:space="preserve">) и то: ________________________________________________________ (опис </w:t>
      </w:r>
      <w:r w:rsidRPr="00A373E5">
        <w:rPr>
          <w:rFonts w:eastAsia="Arial Unicode MS" w:cs="Arial"/>
          <w:sz w:val="24"/>
          <w:szCs w:val="24"/>
        </w:rPr>
        <w:t>радова</w:t>
      </w:r>
      <w:r w:rsidRPr="00A373E5">
        <w:rPr>
          <w:rFonts w:eastAsia="Arial Unicode MS" w:cs="Arial"/>
          <w:sz w:val="24"/>
          <w:szCs w:val="24"/>
          <w:lang w:val="sr-Cyrl-CS"/>
        </w:rPr>
        <w:t>), са процентом учешћа у понуди  од ________ (</w:t>
      </w:r>
      <w:r w:rsidRPr="00A373E5">
        <w:rPr>
          <w:rFonts w:eastAsia="Arial Unicode MS" w:cs="Arial"/>
          <w:sz w:val="24"/>
          <w:szCs w:val="24"/>
        </w:rPr>
        <w:t>бројчано исказани проценат</w:t>
      </w:r>
      <w:r w:rsidRPr="00A373E5">
        <w:rPr>
          <w:rFonts w:eastAsia="Arial Unicode MS" w:cs="Arial"/>
          <w:sz w:val="24"/>
          <w:szCs w:val="24"/>
          <w:lang w:val="sr-Cyrl-CS"/>
        </w:rPr>
        <w:t xml:space="preserve">).  </w:t>
      </w:r>
    </w:p>
    <w:p w14:paraId="2B788B34"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Извођач радова који је у складу са Понудом</w:t>
      </w:r>
      <w:r w:rsidRPr="00A373E5">
        <w:rPr>
          <w:rFonts w:eastAsia="Arial Unicode MS" w:cs="Arial"/>
          <w:sz w:val="24"/>
          <w:szCs w:val="24"/>
        </w:rPr>
        <w:t>,</w:t>
      </w:r>
      <w:r w:rsidRPr="00A373E5">
        <w:rPr>
          <w:rFonts w:eastAsia="Arial Unicode MS" w:cs="Arial"/>
          <w:sz w:val="24"/>
          <w:szCs w:val="24"/>
          <w:lang w:val="sr-Cyrl-CS"/>
        </w:rPr>
        <w:t xml:space="preserve"> део уговорених обавеза делимично уступио подизвођачу у потпуности је одговоран Наручиоцу за реализацију радова.</w:t>
      </w:r>
    </w:p>
    <w:p w14:paraId="4A8114D2"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rPr>
        <w:t>Г</w:t>
      </w:r>
      <w:r w:rsidRPr="00A373E5">
        <w:rPr>
          <w:rFonts w:eastAsia="Arial Unicode MS" w:cs="Arial"/>
          <w:sz w:val="24"/>
          <w:szCs w:val="24"/>
          <w:lang w:val="sr-Cyrl-CS"/>
        </w:rPr>
        <w:t>рупа пону</w:t>
      </w:r>
      <w:r w:rsidRPr="00A373E5">
        <w:rPr>
          <w:rFonts w:eastAsia="Arial Unicode MS" w:cs="Arial"/>
          <w:sz w:val="24"/>
          <w:szCs w:val="24"/>
        </w:rPr>
        <w:t>ђача</w:t>
      </w:r>
      <w:r w:rsidRPr="00A373E5">
        <w:rPr>
          <w:rFonts w:eastAsia="Arial Unicode MS" w:cs="Arial"/>
          <w:sz w:val="24"/>
          <w:szCs w:val="24"/>
          <w:lang w:val="sr-Cyrl-CS"/>
        </w:rPr>
        <w:t xml:space="preserve"> у заједничкој понуди, одговорна </w:t>
      </w:r>
      <w:r w:rsidRPr="00A373E5">
        <w:rPr>
          <w:rFonts w:eastAsia="Arial Unicode MS" w:cs="Arial"/>
          <w:sz w:val="24"/>
          <w:szCs w:val="24"/>
        </w:rPr>
        <w:t xml:space="preserve">је </w:t>
      </w:r>
      <w:r w:rsidRPr="00A373E5">
        <w:rPr>
          <w:rFonts w:eastAsia="Arial Unicode MS" w:cs="Arial"/>
          <w:sz w:val="24"/>
          <w:szCs w:val="24"/>
          <w:lang w:val="sr-Cyrl-CS"/>
        </w:rPr>
        <w:t>неограничено солидарно за извршење</w:t>
      </w:r>
      <w:r w:rsidRPr="00A373E5">
        <w:rPr>
          <w:rFonts w:eastAsia="Arial Unicode MS" w:cs="Arial"/>
          <w:sz w:val="24"/>
          <w:szCs w:val="24"/>
        </w:rPr>
        <w:t xml:space="preserve"> обавеза по основу </w:t>
      </w:r>
      <w:r w:rsidRPr="00A373E5">
        <w:rPr>
          <w:rFonts w:eastAsia="Arial Unicode MS" w:cs="Arial"/>
          <w:sz w:val="24"/>
          <w:szCs w:val="24"/>
          <w:lang w:val="sr-Cyrl-CS"/>
        </w:rPr>
        <w:t>овог Уговора.</w:t>
      </w:r>
    </w:p>
    <w:p w14:paraId="55088857" w14:textId="77777777" w:rsidR="00A373E5" w:rsidRPr="00A373E5" w:rsidRDefault="00A373E5" w:rsidP="00A373E5">
      <w:pPr>
        <w:jc w:val="center"/>
        <w:rPr>
          <w:rFonts w:eastAsia="Arial Unicode MS" w:cs="Arial"/>
          <w:b/>
          <w:sz w:val="24"/>
          <w:szCs w:val="24"/>
          <w:lang w:val="sr-Cyrl-CS"/>
        </w:rPr>
      </w:pPr>
      <w:r w:rsidRPr="00A373E5">
        <w:rPr>
          <w:rFonts w:eastAsia="Arial Unicode MS" w:cs="Arial"/>
          <w:b/>
          <w:sz w:val="24"/>
          <w:szCs w:val="24"/>
          <w:lang w:val="sr-Cyrl-CS"/>
        </w:rPr>
        <w:t>Члан 3.</w:t>
      </w:r>
    </w:p>
    <w:p w14:paraId="43635975" w14:textId="77777777" w:rsidR="00A373E5" w:rsidRPr="00A373E5" w:rsidRDefault="00A373E5" w:rsidP="00A373E5">
      <w:pPr>
        <w:rPr>
          <w:rFonts w:eastAsia="Arial Unicode MS" w:cs="Arial"/>
          <w:sz w:val="24"/>
          <w:szCs w:val="24"/>
          <w:lang w:val="sr-Cyrl-RS"/>
        </w:rPr>
      </w:pPr>
      <w:r w:rsidRPr="00A373E5">
        <w:rPr>
          <w:rFonts w:eastAsia="Arial Unicode MS" w:cs="Arial"/>
          <w:sz w:val="24"/>
          <w:szCs w:val="24"/>
          <w:lang w:val="sr-Cyrl-CS"/>
        </w:rPr>
        <w:t>Извођач радова се обавезује да радове из члана 2. овог Уговора изведе у складу са прописима</w:t>
      </w:r>
      <w:r w:rsidRPr="00A373E5">
        <w:rPr>
          <w:rFonts w:eastAsia="Arial Unicode MS" w:cs="Arial"/>
          <w:sz w:val="24"/>
          <w:szCs w:val="24"/>
        </w:rPr>
        <w:t xml:space="preserve"> Републике Србије</w:t>
      </w:r>
      <w:r w:rsidRPr="00A373E5">
        <w:rPr>
          <w:rFonts w:eastAsia="Arial Unicode MS" w:cs="Arial"/>
          <w:sz w:val="24"/>
          <w:szCs w:val="24"/>
          <w:lang w:val="sr-Cyrl-CS"/>
        </w:rPr>
        <w:t xml:space="preserve">, нормативима, обавезним стандардима и </w:t>
      </w:r>
      <w:r w:rsidRPr="00A373E5">
        <w:rPr>
          <w:rFonts w:eastAsia="Arial Unicode MS" w:cs="Arial"/>
          <w:sz w:val="24"/>
          <w:szCs w:val="24"/>
          <w:lang w:val="sr-Cyrl-CS"/>
        </w:rPr>
        <w:lastRenderedPageBreak/>
        <w:t>препорукама произвођача, а у свему према одредбама овог Уговора и сопственој Понуди.</w:t>
      </w:r>
      <w:r w:rsidRPr="00A373E5">
        <w:rPr>
          <w:rFonts w:eastAsia="Calibri" w:cs="Arial"/>
          <w:sz w:val="24"/>
          <w:szCs w:val="24"/>
          <w:lang w:val="sr-Latn-RS" w:eastAsia="sr-Latn-RS"/>
        </w:rPr>
        <w:t xml:space="preserve"> </w:t>
      </w:r>
      <w:r w:rsidRPr="00A373E5">
        <w:rPr>
          <w:rFonts w:eastAsia="Arial Unicode MS" w:cs="Arial"/>
          <w:sz w:val="24"/>
          <w:szCs w:val="24"/>
          <w:lang w:val="sr-Cyrl-RS"/>
        </w:rPr>
        <w:t>Наручилац  се обавезује да плати уговорену вредност за изведене радове Извођачу радова.</w:t>
      </w:r>
    </w:p>
    <w:p w14:paraId="556BADE7" w14:textId="77777777" w:rsidR="00A373E5" w:rsidRPr="00A373E5" w:rsidRDefault="00A373E5" w:rsidP="00A373E5">
      <w:pPr>
        <w:rPr>
          <w:rFonts w:eastAsia="Arial Unicode MS" w:cs="Arial"/>
          <w:sz w:val="24"/>
          <w:szCs w:val="24"/>
          <w:lang w:val="sr-Cyrl-CS"/>
        </w:rPr>
      </w:pPr>
    </w:p>
    <w:p w14:paraId="1EFB4CF0" w14:textId="77777777" w:rsidR="00A373E5" w:rsidRPr="00A373E5" w:rsidRDefault="00A373E5" w:rsidP="00A373E5">
      <w:pPr>
        <w:rPr>
          <w:rFonts w:eastAsia="Arial Unicode MS" w:cs="Arial"/>
          <w:b/>
          <w:sz w:val="24"/>
          <w:szCs w:val="24"/>
          <w:lang w:val="sr-Cyrl-RS"/>
        </w:rPr>
      </w:pPr>
      <w:r w:rsidRPr="00A373E5">
        <w:rPr>
          <w:rFonts w:eastAsia="Arial Unicode MS" w:cs="Arial"/>
          <w:b/>
          <w:sz w:val="24"/>
          <w:szCs w:val="24"/>
          <w:lang w:val="sr-Cyrl-RS"/>
        </w:rPr>
        <w:t>УГОВОРЕНА ВРЕДНОСТ</w:t>
      </w:r>
    </w:p>
    <w:p w14:paraId="29C35ABF" w14:textId="77777777" w:rsidR="00A373E5" w:rsidRPr="00A373E5" w:rsidRDefault="00A373E5" w:rsidP="00A373E5">
      <w:pPr>
        <w:jc w:val="center"/>
        <w:rPr>
          <w:rFonts w:eastAsia="Arial Unicode MS" w:cs="Arial"/>
          <w:b/>
          <w:sz w:val="24"/>
          <w:szCs w:val="24"/>
          <w:lang w:val="sr-Cyrl-CS"/>
        </w:rPr>
      </w:pPr>
      <w:r w:rsidRPr="00A373E5">
        <w:rPr>
          <w:rFonts w:eastAsia="Arial Unicode MS" w:cs="Arial"/>
          <w:b/>
          <w:sz w:val="24"/>
          <w:szCs w:val="24"/>
          <w:lang w:val="sr-Cyrl-CS"/>
        </w:rPr>
        <w:t>Члан 4.</w:t>
      </w:r>
    </w:p>
    <w:p w14:paraId="467D16C5"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 xml:space="preserve">Укупна уговорена </w:t>
      </w:r>
      <w:r w:rsidRPr="00A373E5">
        <w:rPr>
          <w:rFonts w:eastAsia="Arial Unicode MS" w:cs="Arial"/>
          <w:sz w:val="24"/>
          <w:szCs w:val="24"/>
          <w:lang w:val="sr-Cyrl-RS"/>
        </w:rPr>
        <w:t>вредност радова</w:t>
      </w:r>
      <w:r w:rsidRPr="00A373E5">
        <w:rPr>
          <w:rFonts w:eastAsia="Arial Unicode MS" w:cs="Arial"/>
          <w:sz w:val="24"/>
          <w:szCs w:val="24"/>
        </w:rPr>
        <w:t xml:space="preserve"> </w:t>
      </w:r>
      <w:r w:rsidRPr="00A373E5">
        <w:rPr>
          <w:rFonts w:eastAsia="Arial Unicode MS" w:cs="Arial"/>
          <w:sz w:val="24"/>
          <w:szCs w:val="24"/>
          <w:lang w:val="sr-Cyrl-CS"/>
        </w:rPr>
        <w:t>из члана 2. овог Уговора износи: ________________________ РСД</w:t>
      </w:r>
      <w:r w:rsidRPr="00A373E5">
        <w:rPr>
          <w:rFonts w:eastAsia="Arial Unicode MS" w:cs="Arial"/>
          <w:sz w:val="24"/>
          <w:szCs w:val="24"/>
        </w:rPr>
        <w:t>,</w:t>
      </w:r>
      <w:r w:rsidRPr="00A373E5">
        <w:rPr>
          <w:rFonts w:eastAsia="Arial Unicode MS" w:cs="Arial"/>
          <w:sz w:val="24"/>
          <w:szCs w:val="24"/>
          <w:lang w:val="sr-Cyrl-CS"/>
        </w:rPr>
        <w:t xml:space="preserve"> без обрачунатог пореза на додату вредност.                                                                                                        </w:t>
      </w:r>
    </w:p>
    <w:p w14:paraId="47DF650C"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 xml:space="preserve">(словима: ________________________________________________________________) </w:t>
      </w:r>
    </w:p>
    <w:p w14:paraId="60346343" w14:textId="77777777" w:rsidR="00A373E5" w:rsidRPr="00A373E5" w:rsidRDefault="00A373E5" w:rsidP="00A373E5">
      <w:pPr>
        <w:rPr>
          <w:rFonts w:eastAsia="Arial Unicode MS" w:cs="Arial"/>
          <w:sz w:val="24"/>
          <w:szCs w:val="24"/>
          <w:lang w:val="sr-Cyrl-RS"/>
        </w:rPr>
      </w:pPr>
      <w:r w:rsidRPr="00A373E5">
        <w:rPr>
          <w:rFonts w:eastAsia="Arial Unicode MS" w:cs="Arial"/>
          <w:sz w:val="24"/>
          <w:szCs w:val="24"/>
          <w:lang w:val="sr-Cyrl-CS"/>
        </w:rPr>
        <w:t xml:space="preserve">На уговорену вредност из става 1. овог члана обрачунава се припадајући порез на додату вредност у складу са </w:t>
      </w:r>
      <w:r w:rsidRPr="00A373E5">
        <w:rPr>
          <w:rFonts w:eastAsia="Arial Unicode MS" w:cs="Arial"/>
          <w:sz w:val="24"/>
          <w:szCs w:val="24"/>
        </w:rPr>
        <w:t>прописима Републике Србије, што износи ___________________________________</w:t>
      </w:r>
      <w:r w:rsidRPr="00A373E5">
        <w:rPr>
          <w:rFonts w:eastAsia="Arial Unicode MS" w:cs="Arial"/>
          <w:sz w:val="24"/>
          <w:szCs w:val="24"/>
          <w:lang w:val="sr-Cyrl-CS"/>
        </w:rPr>
        <w:t>РСД</w:t>
      </w:r>
      <w:r w:rsidRPr="00A373E5">
        <w:rPr>
          <w:rFonts w:eastAsia="Arial Unicode MS" w:cs="Arial"/>
          <w:sz w:val="24"/>
          <w:szCs w:val="24"/>
        </w:rPr>
        <w:t>.</w:t>
      </w:r>
    </w:p>
    <w:p w14:paraId="54D0DC60" w14:textId="77777777" w:rsidR="00A373E5" w:rsidRPr="00A373E5" w:rsidRDefault="00A373E5" w:rsidP="00A373E5">
      <w:pPr>
        <w:rPr>
          <w:rFonts w:eastAsia="Arial Unicode MS" w:cs="Arial"/>
          <w:sz w:val="24"/>
          <w:szCs w:val="24"/>
          <w:lang w:val="sr-Cyrl-RS"/>
        </w:rPr>
      </w:pPr>
      <w:r w:rsidRPr="00A373E5">
        <w:rPr>
          <w:rFonts w:eastAsia="Arial Unicode MS" w:cs="Arial"/>
          <w:sz w:val="24"/>
          <w:szCs w:val="24"/>
          <w:lang w:val="sr-Cyrl-RS"/>
        </w:rPr>
        <w:t xml:space="preserve">Цена је дата на паритету </w:t>
      </w:r>
      <w:r w:rsidRPr="00A373E5">
        <w:rPr>
          <w:rFonts w:eastAsia="Arial Unicode MS" w:cs="Arial"/>
          <w:sz w:val="24"/>
          <w:szCs w:val="24"/>
          <w:lang w:val="sr-Latn-RS"/>
        </w:rPr>
        <w:t xml:space="preserve">Fco </w:t>
      </w:r>
      <w:r w:rsidRPr="00A373E5">
        <w:rPr>
          <w:rFonts w:eastAsia="Arial Unicode MS" w:cs="Arial"/>
          <w:sz w:val="24"/>
          <w:szCs w:val="24"/>
          <w:lang w:val="sr-Cyrl-RS"/>
        </w:rPr>
        <w:t>огранак ТЕНТ/ локација ТЕНТ А.</w:t>
      </w:r>
    </w:p>
    <w:p w14:paraId="6BA34350" w14:textId="77777777" w:rsidR="00A373E5" w:rsidRPr="00A373E5" w:rsidRDefault="00A373E5" w:rsidP="00A373E5">
      <w:pPr>
        <w:spacing w:after="120" w:line="216" w:lineRule="auto"/>
        <w:rPr>
          <w:rFonts w:cs="Arial"/>
          <w:sz w:val="24"/>
          <w:szCs w:val="24"/>
          <w:lang w:val="sr-Cyrl-CS"/>
        </w:rPr>
      </w:pPr>
      <w:r w:rsidRPr="00A373E5">
        <w:rPr>
          <w:rFonts w:cs="Arial"/>
          <w:sz w:val="24"/>
          <w:szCs w:val="24"/>
          <w:lang w:val="sr-Cyrl-CS"/>
        </w:rPr>
        <w:t xml:space="preserve">Обрачун за извршене радов извршиће се на основу јединичних цена из понуде и стварно изведених радова. </w:t>
      </w:r>
    </w:p>
    <w:p w14:paraId="715A383D"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Oбавезе које доспевају у наредној години, односно у наредним годинама биће реализоване највише до износа средстава, која ће за ту намену бити одобрена у  ГПП ЈП ЕПС за године у којима ће се плаћати уговорене обавезе.</w:t>
      </w:r>
    </w:p>
    <w:p w14:paraId="2D2C76D2" w14:textId="77777777" w:rsidR="00A373E5" w:rsidRPr="00A373E5" w:rsidRDefault="00A373E5" w:rsidP="00A373E5">
      <w:pPr>
        <w:rPr>
          <w:rFonts w:eastAsia="Arial Unicode MS" w:cs="Arial"/>
          <w:b/>
          <w:sz w:val="24"/>
          <w:szCs w:val="24"/>
          <w:lang w:val="sr-Cyrl-CS"/>
        </w:rPr>
      </w:pPr>
      <w:r w:rsidRPr="00A373E5">
        <w:rPr>
          <w:rFonts w:eastAsia="Arial Unicode MS" w:cs="Arial"/>
          <w:b/>
          <w:sz w:val="24"/>
          <w:szCs w:val="24"/>
          <w:lang w:val="sr-Cyrl-CS"/>
        </w:rPr>
        <w:t>ЦЕНЕ</w:t>
      </w:r>
    </w:p>
    <w:p w14:paraId="1DD7171B" w14:textId="77777777" w:rsidR="00A373E5" w:rsidRPr="00A373E5" w:rsidRDefault="00A373E5" w:rsidP="00A373E5">
      <w:pPr>
        <w:jc w:val="center"/>
        <w:rPr>
          <w:rFonts w:eastAsia="Arial Unicode MS" w:cs="Arial"/>
          <w:b/>
          <w:sz w:val="24"/>
          <w:szCs w:val="24"/>
          <w:lang w:val="sr-Cyrl-CS"/>
        </w:rPr>
      </w:pPr>
      <w:r w:rsidRPr="00A373E5">
        <w:rPr>
          <w:rFonts w:eastAsia="Arial Unicode MS" w:cs="Arial"/>
          <w:b/>
          <w:sz w:val="24"/>
          <w:szCs w:val="24"/>
          <w:lang w:val="sr-Cyrl-CS"/>
        </w:rPr>
        <w:t>Члан 5.</w:t>
      </w:r>
    </w:p>
    <w:p w14:paraId="5F9E1EDA" w14:textId="77777777" w:rsidR="00A373E5" w:rsidRPr="00A373E5" w:rsidRDefault="00A373E5" w:rsidP="00A373E5">
      <w:pPr>
        <w:rPr>
          <w:rFonts w:eastAsia="Arial Unicode MS" w:cs="Arial"/>
          <w:sz w:val="24"/>
          <w:szCs w:val="24"/>
          <w:lang w:val="sr-Cyrl-CS"/>
        </w:rPr>
      </w:pPr>
      <w:bookmarkStart w:id="7" w:name="_Toc433727381"/>
      <w:r w:rsidRPr="00A373E5">
        <w:rPr>
          <w:rFonts w:eastAsia="Arial Unicode MS" w:cs="Arial"/>
          <w:sz w:val="24"/>
          <w:szCs w:val="24"/>
          <w:lang w:val="sr-Cyrl-CS"/>
        </w:rPr>
        <w:t>Уговорне стране су сагласне да се јединичне цене из основне понуде неће мењати у случају промене цена елемената на основу којих је формирана јединична цена радова (фиксна цена)</w:t>
      </w:r>
      <w:r w:rsidRPr="00A373E5">
        <w:rPr>
          <w:rFonts w:eastAsia="Arial Unicode MS" w:cs="Arial"/>
          <w:sz w:val="24"/>
          <w:szCs w:val="24"/>
        </w:rPr>
        <w:t>, за све време важења овог Уговора</w:t>
      </w:r>
      <w:r w:rsidRPr="00A373E5">
        <w:rPr>
          <w:rFonts w:eastAsia="Arial Unicode MS" w:cs="Arial"/>
          <w:sz w:val="24"/>
          <w:szCs w:val="24"/>
          <w:lang w:val="sr-Cyrl-CS"/>
        </w:rPr>
        <w:t>.</w:t>
      </w:r>
    </w:p>
    <w:p w14:paraId="50128C4D" w14:textId="77777777" w:rsidR="00A373E5" w:rsidRPr="00A373E5" w:rsidRDefault="00A373E5" w:rsidP="00A373E5">
      <w:pPr>
        <w:ind w:right="-14"/>
        <w:rPr>
          <w:rFonts w:cs="Arial"/>
          <w:sz w:val="24"/>
          <w:szCs w:val="24"/>
          <w:lang w:val="sr-Latn-RS"/>
        </w:rPr>
      </w:pPr>
      <w:r w:rsidRPr="00A373E5">
        <w:rPr>
          <w:rFonts w:cs="Arial"/>
          <w:sz w:val="24"/>
          <w:szCs w:val="24"/>
        </w:rPr>
        <w:t>O</w:t>
      </w:r>
      <w:r w:rsidRPr="00A373E5">
        <w:rPr>
          <w:rFonts w:cs="Arial"/>
          <w:sz w:val="24"/>
          <w:szCs w:val="24"/>
          <w:lang w:val="sr-Cyrl-RS"/>
        </w:rPr>
        <w:t xml:space="preserve">бавезе које доспевају након истека актуелног Трогодишњег Програма пословања, биће реализоване највише до износа средстава, која ће за ту намену бити одобрена у новом </w:t>
      </w:r>
      <w:r w:rsidRPr="00A373E5">
        <w:rPr>
          <w:rFonts w:cs="Arial"/>
          <w:sz w:val="24"/>
          <w:szCs w:val="24"/>
          <w:lang w:val="ru-RU"/>
        </w:rPr>
        <w:t xml:space="preserve">програму пословања ЈП ЕПС </w:t>
      </w:r>
      <w:r w:rsidRPr="00A373E5">
        <w:rPr>
          <w:rFonts w:cs="Arial"/>
          <w:sz w:val="24"/>
          <w:szCs w:val="24"/>
          <w:lang w:val="sr-Cyrl-RS"/>
        </w:rPr>
        <w:t>за године у којима ће се плаћати уговорене обавезе.</w:t>
      </w:r>
    </w:p>
    <w:p w14:paraId="729D5085" w14:textId="77777777" w:rsidR="00A373E5" w:rsidRPr="00A373E5" w:rsidRDefault="00A373E5" w:rsidP="00A373E5">
      <w:pPr>
        <w:rPr>
          <w:rFonts w:eastAsia="Arial Unicode MS" w:cs="Arial"/>
          <w:b/>
          <w:sz w:val="24"/>
          <w:szCs w:val="24"/>
          <w:lang w:val="sr-Cyrl-CS"/>
        </w:rPr>
      </w:pPr>
    </w:p>
    <w:p w14:paraId="1826E366" w14:textId="77777777" w:rsidR="00A373E5" w:rsidRPr="00A373E5" w:rsidRDefault="00A373E5" w:rsidP="00A373E5">
      <w:pPr>
        <w:rPr>
          <w:rFonts w:eastAsia="Arial Unicode MS" w:cs="Arial"/>
          <w:b/>
          <w:sz w:val="24"/>
          <w:szCs w:val="24"/>
          <w:lang w:val="sr-Cyrl-CS"/>
        </w:rPr>
      </w:pPr>
      <w:r w:rsidRPr="00A373E5">
        <w:rPr>
          <w:rFonts w:eastAsia="Arial Unicode MS" w:cs="Arial"/>
          <w:b/>
          <w:sz w:val="24"/>
          <w:szCs w:val="24"/>
          <w:lang w:val="sr-Cyrl-CS"/>
        </w:rPr>
        <w:t>УСЛОВИ И НАЧИН ПЛАЋАЊА</w:t>
      </w:r>
      <w:bookmarkEnd w:id="7"/>
    </w:p>
    <w:p w14:paraId="26EE74E2" w14:textId="77777777" w:rsidR="00A373E5" w:rsidRPr="00A373E5" w:rsidRDefault="00A373E5" w:rsidP="00A373E5">
      <w:pPr>
        <w:jc w:val="center"/>
        <w:rPr>
          <w:rFonts w:eastAsia="Arial Unicode MS" w:cs="Arial"/>
          <w:b/>
          <w:sz w:val="24"/>
          <w:szCs w:val="24"/>
          <w:lang w:val="sr-Cyrl-CS"/>
        </w:rPr>
      </w:pPr>
      <w:r w:rsidRPr="00A373E5">
        <w:rPr>
          <w:rFonts w:eastAsia="Arial Unicode MS" w:cs="Arial"/>
          <w:b/>
          <w:sz w:val="24"/>
          <w:szCs w:val="24"/>
          <w:lang w:val="sr-Cyrl-CS"/>
        </w:rPr>
        <w:t>Члан 6.</w:t>
      </w:r>
    </w:p>
    <w:p w14:paraId="2506B7C1" w14:textId="77777777" w:rsidR="00A373E5" w:rsidRPr="00A373E5" w:rsidRDefault="00A373E5" w:rsidP="00A373E5">
      <w:pPr>
        <w:tabs>
          <w:tab w:val="left" w:pos="567"/>
        </w:tabs>
        <w:rPr>
          <w:rFonts w:eastAsia="Calibri" w:cs="Arial"/>
          <w:sz w:val="24"/>
          <w:szCs w:val="24"/>
          <w:lang w:val="sr-Cyrl-RS"/>
        </w:rPr>
      </w:pPr>
      <w:r w:rsidRPr="00A373E5">
        <w:rPr>
          <w:rFonts w:eastAsia="Calibri" w:cs="Arial"/>
          <w:sz w:val="24"/>
          <w:szCs w:val="24"/>
          <w:lang w:val="sr-Cyrl-RS"/>
        </w:rPr>
        <w:t xml:space="preserve">Наручилац ће плаћање вршити </w:t>
      </w:r>
      <w:r w:rsidRPr="00A373E5">
        <w:rPr>
          <w:rFonts w:eastAsia="Calibri" w:cs="Arial"/>
          <w:sz w:val="24"/>
          <w:szCs w:val="24"/>
        </w:rPr>
        <w:t xml:space="preserve">сукцесивно  у зависности од извршења уговорених </w:t>
      </w:r>
      <w:r w:rsidRPr="00A373E5">
        <w:rPr>
          <w:rFonts w:eastAsia="Calibri" w:cs="Arial"/>
          <w:sz w:val="24"/>
          <w:szCs w:val="24"/>
          <w:lang w:val="sr-Cyrl-RS"/>
        </w:rPr>
        <w:t xml:space="preserve"> радова</w:t>
      </w:r>
      <w:r w:rsidRPr="00A373E5">
        <w:rPr>
          <w:rFonts w:eastAsia="Calibri" w:cs="Arial"/>
          <w:sz w:val="24"/>
          <w:szCs w:val="24"/>
        </w:rPr>
        <w:t xml:space="preserve">, у року до 45 (словима: четрдесетпет) дана од дана пријема  </w:t>
      </w:r>
      <w:r w:rsidRPr="00A373E5">
        <w:rPr>
          <w:rFonts w:eastAsia="Calibri" w:cs="Arial"/>
          <w:b/>
          <w:sz w:val="24"/>
          <w:szCs w:val="24"/>
        </w:rPr>
        <w:t>исправног</w:t>
      </w:r>
      <w:r w:rsidRPr="00A373E5">
        <w:rPr>
          <w:rFonts w:eastAsia="Calibri" w:cs="Arial"/>
          <w:sz w:val="24"/>
          <w:szCs w:val="24"/>
        </w:rPr>
        <w:t xml:space="preserve"> рачуна, издатог на основу прихваћених и одобрених  Извештаја (</w:t>
      </w:r>
      <w:r w:rsidRPr="00A373E5">
        <w:rPr>
          <w:rFonts w:eastAsia="Calibri" w:cs="Arial"/>
          <w:b/>
          <w:sz w:val="24"/>
          <w:szCs w:val="24"/>
        </w:rPr>
        <w:t>Записника, који је саставни део рачуна</w:t>
      </w:r>
      <w:r w:rsidRPr="00A373E5">
        <w:rPr>
          <w:rFonts w:eastAsia="Calibri" w:cs="Arial"/>
          <w:sz w:val="24"/>
          <w:szCs w:val="24"/>
        </w:rPr>
        <w:t>).</w:t>
      </w:r>
    </w:p>
    <w:p w14:paraId="0DC41CB1" w14:textId="77777777" w:rsidR="00A373E5" w:rsidRPr="00A373E5" w:rsidRDefault="00A373E5" w:rsidP="00A373E5">
      <w:pPr>
        <w:tabs>
          <w:tab w:val="left" w:pos="567"/>
        </w:tabs>
        <w:rPr>
          <w:rFonts w:eastAsia="Calibri" w:cs="Arial"/>
          <w:b/>
          <w:sz w:val="24"/>
          <w:szCs w:val="24"/>
          <w:lang w:val="sr-Cyrl-RS"/>
        </w:rPr>
      </w:pPr>
      <w:r w:rsidRPr="00A373E5">
        <w:rPr>
          <w:rFonts w:eastAsia="Calibri" w:cs="Arial"/>
          <w:b/>
          <w:sz w:val="24"/>
          <w:szCs w:val="24"/>
        </w:rPr>
        <w:t xml:space="preserve">Рачун мора да гласи на : </w:t>
      </w:r>
      <w:r w:rsidRPr="00A373E5">
        <w:rPr>
          <w:rFonts w:cs="Arial"/>
          <w:b/>
          <w:sz w:val="24"/>
          <w:szCs w:val="24"/>
        </w:rPr>
        <w:t xml:space="preserve">Јавно предузеће „Електропривреда Србије“ Београд, царице Милице 2, ПИБ </w:t>
      </w:r>
      <w:r w:rsidRPr="00A373E5">
        <w:rPr>
          <w:rFonts w:cs="Arial"/>
          <w:b/>
          <w:sz w:val="24"/>
          <w:szCs w:val="24"/>
          <w:lang w:val="sr-Cyrl-BA"/>
        </w:rPr>
        <w:t xml:space="preserve">103920327, </w:t>
      </w:r>
      <w:r w:rsidRPr="00A373E5">
        <w:rPr>
          <w:rFonts w:cs="Arial"/>
          <w:b/>
          <w:sz w:val="24"/>
          <w:szCs w:val="24"/>
        </w:rPr>
        <w:t>Огранак ТЕНТ Београд-Обреновац, Богољуба Урошевића Црног 44</w:t>
      </w:r>
      <w:r w:rsidRPr="00A373E5">
        <w:rPr>
          <w:rFonts w:cs="Arial"/>
          <w:b/>
          <w:sz w:val="24"/>
          <w:szCs w:val="24"/>
          <w:lang w:val="sr-Cyrl-RS"/>
        </w:rPr>
        <w:t>.</w:t>
      </w:r>
    </w:p>
    <w:p w14:paraId="378D60E8" w14:textId="77777777" w:rsidR="00A373E5" w:rsidRPr="00A373E5" w:rsidRDefault="00A373E5" w:rsidP="00A373E5">
      <w:pPr>
        <w:tabs>
          <w:tab w:val="left" w:pos="567"/>
        </w:tabs>
        <w:rPr>
          <w:rFonts w:cs="Arial"/>
          <w:sz w:val="24"/>
          <w:szCs w:val="24"/>
        </w:rPr>
      </w:pPr>
      <w:r w:rsidRPr="00A373E5">
        <w:rPr>
          <w:rFonts w:cs="Arial"/>
          <w:sz w:val="24"/>
          <w:szCs w:val="24"/>
        </w:rPr>
        <w:t>Рачун мора бити достављен на адресу Корисника: Јавно предузеће „Електропривреда Србије“ Београд, Огранак ТЕНТ,Богољуба Урошевића Црног 44 – 11 500 Обреновац, са обавезним прилозима-Записник</w:t>
      </w:r>
      <w:r w:rsidRPr="00A373E5">
        <w:rPr>
          <w:rFonts w:cs="Arial"/>
          <w:sz w:val="24"/>
          <w:szCs w:val="24"/>
          <w:lang w:val="sr-Cyrl-RS"/>
        </w:rPr>
        <w:t>ом</w:t>
      </w:r>
      <w:r w:rsidRPr="00A373E5">
        <w:rPr>
          <w:rFonts w:cs="Arial"/>
          <w:sz w:val="24"/>
          <w:szCs w:val="24"/>
        </w:rPr>
        <w:t xml:space="preserve"> о квалитативном</w:t>
      </w:r>
      <w:r w:rsidRPr="00A373E5">
        <w:rPr>
          <w:rFonts w:cs="Arial"/>
          <w:sz w:val="24"/>
          <w:szCs w:val="24"/>
          <w:lang w:val="sr-Cyrl-RS"/>
        </w:rPr>
        <w:t>_</w:t>
      </w:r>
      <w:r w:rsidRPr="00A373E5">
        <w:rPr>
          <w:rFonts w:cs="Arial"/>
          <w:sz w:val="24"/>
          <w:szCs w:val="24"/>
        </w:rPr>
        <w:t xml:space="preserve">и квантитативном  пријему </w:t>
      </w:r>
      <w:r w:rsidRPr="00A373E5">
        <w:rPr>
          <w:rFonts w:cs="Arial"/>
          <w:sz w:val="24"/>
          <w:szCs w:val="24"/>
          <w:lang w:val="sr-Cyrl-RS"/>
        </w:rPr>
        <w:t>изведених радова</w:t>
      </w:r>
      <w:r w:rsidRPr="00A373E5">
        <w:rPr>
          <w:rFonts w:cs="Arial"/>
          <w:sz w:val="24"/>
          <w:szCs w:val="24"/>
        </w:rPr>
        <w:t xml:space="preserve">, са читко написаним именом и презименом и потписом овлашћеног лица </w:t>
      </w:r>
      <w:r w:rsidRPr="00A373E5">
        <w:rPr>
          <w:rFonts w:cs="Arial"/>
          <w:sz w:val="24"/>
          <w:szCs w:val="24"/>
          <w:lang w:val="sr-Cyrl-RS"/>
        </w:rPr>
        <w:t>Наручиоца</w:t>
      </w:r>
      <w:r w:rsidRPr="00A373E5">
        <w:rPr>
          <w:rFonts w:cs="Arial"/>
          <w:sz w:val="24"/>
          <w:szCs w:val="24"/>
        </w:rPr>
        <w:t>.</w:t>
      </w:r>
    </w:p>
    <w:p w14:paraId="45CB7D5F" w14:textId="77777777" w:rsidR="00A373E5" w:rsidRPr="00A373E5" w:rsidRDefault="00A373E5" w:rsidP="00A373E5">
      <w:pPr>
        <w:tabs>
          <w:tab w:val="left" w:pos="567"/>
        </w:tabs>
        <w:rPr>
          <w:rFonts w:eastAsia="Calibri" w:cs="Arial"/>
          <w:color w:val="00B0F0"/>
          <w:sz w:val="24"/>
          <w:szCs w:val="24"/>
          <w:lang w:val="sr-Cyrl-RS"/>
        </w:rPr>
      </w:pPr>
      <w:r w:rsidRPr="00A373E5">
        <w:rPr>
          <w:rFonts w:cs="Arial"/>
          <w:sz w:val="24"/>
          <w:szCs w:val="24"/>
        </w:rPr>
        <w:t xml:space="preserve">У испостављеном рачуну, </w:t>
      </w:r>
      <w:r w:rsidRPr="00A373E5">
        <w:rPr>
          <w:rFonts w:cs="Arial"/>
          <w:sz w:val="24"/>
          <w:szCs w:val="24"/>
          <w:lang w:val="sr-Cyrl-RS"/>
        </w:rPr>
        <w:t xml:space="preserve">Извођач радова </w:t>
      </w:r>
      <w:r w:rsidRPr="00A373E5">
        <w:rPr>
          <w:rFonts w:cs="Arial"/>
          <w:sz w:val="24"/>
          <w:szCs w:val="24"/>
        </w:rPr>
        <w:t xml:space="preserve">је дужан да наведе број уговора, и да се   придржава тачно дефинисаних назива из конкурсне документације и прихваћене понуде (из Обрасца структуре цене). Рачуни који не одговарају </w:t>
      </w:r>
      <w:r w:rsidRPr="00A373E5">
        <w:rPr>
          <w:rFonts w:cs="Arial"/>
          <w:sz w:val="24"/>
          <w:szCs w:val="24"/>
        </w:rPr>
        <w:lastRenderedPageBreak/>
        <w:t>наведеним тачним називима, ће се сматрати неисправним</w:t>
      </w:r>
      <w:r w:rsidRPr="00A373E5">
        <w:rPr>
          <w:rFonts w:cs="Arial"/>
          <w:sz w:val="24"/>
          <w:szCs w:val="24"/>
          <w:lang w:val="sr-Cyrl-RS"/>
        </w:rPr>
        <w:t>.</w:t>
      </w:r>
      <w:r w:rsidRPr="00A373E5">
        <w:rPr>
          <w:rFonts w:cs="Arial"/>
          <w:sz w:val="24"/>
          <w:szCs w:val="24"/>
        </w:rPr>
        <w:t xml:space="preserve">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A957E3A" w14:textId="77777777" w:rsidR="00A373E5" w:rsidRPr="00A373E5" w:rsidRDefault="00A373E5" w:rsidP="00A373E5">
      <w:pPr>
        <w:rPr>
          <w:rFonts w:eastAsia="Calibri" w:cs="Arial"/>
          <w:sz w:val="24"/>
          <w:szCs w:val="24"/>
          <w:lang w:val="sr-Cyrl-CS"/>
        </w:rPr>
      </w:pPr>
      <w:r w:rsidRPr="00A373E5">
        <w:rPr>
          <w:rFonts w:eastAsia="Calibri" w:cs="Arial"/>
          <w:sz w:val="24"/>
          <w:szCs w:val="24"/>
        </w:rPr>
        <w:t>Сва п</w:t>
      </w:r>
      <w:r w:rsidRPr="00A373E5">
        <w:rPr>
          <w:rFonts w:eastAsia="Calibri" w:cs="Arial"/>
          <w:sz w:val="24"/>
          <w:szCs w:val="24"/>
          <w:lang w:val="sr-Cyrl-CS"/>
        </w:rPr>
        <w:t>лаћањ</w:t>
      </w:r>
      <w:r w:rsidRPr="00A373E5">
        <w:rPr>
          <w:rFonts w:eastAsia="Calibri" w:cs="Arial"/>
          <w:sz w:val="24"/>
          <w:szCs w:val="24"/>
        </w:rPr>
        <w:t>а</w:t>
      </w:r>
      <w:r w:rsidRPr="00A373E5">
        <w:rPr>
          <w:rFonts w:eastAsia="Calibri" w:cs="Arial"/>
          <w:sz w:val="24"/>
          <w:szCs w:val="24"/>
          <w:lang w:val="sr-Cyrl-CS"/>
        </w:rPr>
        <w:t xml:space="preserve"> ће се вршити на основу потписаних и оверених Записника о техничком прегледу изведених радова и Записнико извршеним радовима,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4418534F" w14:textId="77777777" w:rsidR="00A373E5" w:rsidRPr="00A373E5" w:rsidRDefault="00A373E5" w:rsidP="00A373E5">
      <w:pPr>
        <w:tabs>
          <w:tab w:val="left" w:pos="567"/>
        </w:tabs>
        <w:rPr>
          <w:rFonts w:eastAsia="Calibri" w:cs="Arial"/>
          <w:sz w:val="24"/>
          <w:szCs w:val="24"/>
          <w:lang w:val="sr-Cyrl-RS"/>
        </w:rPr>
      </w:pPr>
    </w:p>
    <w:p w14:paraId="7440C82D" w14:textId="77777777" w:rsidR="00A373E5" w:rsidRPr="00A373E5" w:rsidRDefault="00A373E5" w:rsidP="00A373E5">
      <w:pPr>
        <w:tabs>
          <w:tab w:val="left" w:pos="567"/>
        </w:tabs>
        <w:rPr>
          <w:rFonts w:eastAsia="Calibri" w:cs="Arial"/>
          <w:sz w:val="24"/>
          <w:szCs w:val="24"/>
          <w:lang w:val="sr-Cyrl-RS"/>
        </w:rPr>
      </w:pPr>
    </w:p>
    <w:p w14:paraId="744C5550" w14:textId="77777777" w:rsidR="00A373E5" w:rsidRPr="00A373E5" w:rsidRDefault="00A373E5" w:rsidP="00A373E5">
      <w:pPr>
        <w:tabs>
          <w:tab w:val="left" w:pos="567"/>
        </w:tabs>
        <w:rPr>
          <w:rFonts w:eastAsia="Calibri" w:cs="Arial"/>
          <w:sz w:val="24"/>
          <w:szCs w:val="24"/>
          <w:lang w:val="sr-Cyrl-CS"/>
        </w:rPr>
      </w:pPr>
      <w:r w:rsidRPr="00A373E5">
        <w:rPr>
          <w:rFonts w:eastAsia="Calibri" w:cs="Arial"/>
          <w:sz w:val="24"/>
          <w:szCs w:val="24"/>
          <w:lang w:val="sr-Cyrl-RS"/>
        </w:rPr>
        <w:t>Рачун</w:t>
      </w:r>
      <w:r w:rsidRPr="00A373E5">
        <w:rPr>
          <w:rFonts w:eastAsia="Calibri" w:cs="Arial"/>
          <w:sz w:val="24"/>
          <w:szCs w:val="24"/>
          <w:lang w:val="sr-Cyrl-CS"/>
        </w:rPr>
        <w:t xml:space="preserve"> се испоставља према количинама из обрачунских листова грађевинске књиге, овереним и потписаним од стране </w:t>
      </w:r>
      <w:r w:rsidRPr="00A373E5">
        <w:rPr>
          <w:rFonts w:eastAsia="Calibri" w:cs="Arial"/>
          <w:sz w:val="24"/>
          <w:szCs w:val="24"/>
        </w:rPr>
        <w:t>И</w:t>
      </w:r>
      <w:r w:rsidRPr="00A373E5">
        <w:rPr>
          <w:rFonts w:eastAsia="Calibri" w:cs="Arial"/>
          <w:sz w:val="24"/>
          <w:szCs w:val="24"/>
          <w:lang w:val="sr-Cyrl-CS"/>
        </w:rPr>
        <w:t>звођача радова и надзорног органа, у складу са Законом о планирању и изградњи.</w:t>
      </w:r>
    </w:p>
    <w:p w14:paraId="2F71DEB7" w14:textId="77777777" w:rsidR="00A373E5" w:rsidRPr="00A373E5" w:rsidRDefault="00A373E5" w:rsidP="00A373E5">
      <w:pPr>
        <w:tabs>
          <w:tab w:val="left" w:pos="567"/>
        </w:tabs>
        <w:rPr>
          <w:rFonts w:eastAsia="Calibri" w:cs="Arial"/>
          <w:sz w:val="24"/>
          <w:szCs w:val="24"/>
          <w:lang w:val="sr-Cyrl-RS"/>
        </w:rPr>
      </w:pPr>
      <w:r w:rsidRPr="00A373E5">
        <w:rPr>
          <w:rFonts w:eastAsia="Calibri" w:cs="Arial"/>
          <w:sz w:val="24"/>
          <w:szCs w:val="24"/>
        </w:rPr>
        <w:t xml:space="preserve">Уз рачун се доставља, Потписан и оверен </w:t>
      </w:r>
      <w:r w:rsidRPr="00A373E5">
        <w:rPr>
          <w:rFonts w:eastAsia="Calibri" w:cs="Arial"/>
          <w:sz w:val="24"/>
          <w:szCs w:val="24"/>
          <w:lang w:val="sr-Cyrl-CS"/>
        </w:rPr>
        <w:t>Записник о техничком прегледу изведених радова и Записник о извршеним радовима</w:t>
      </w:r>
      <w:r w:rsidRPr="00A373E5">
        <w:rPr>
          <w:rFonts w:eastAsia="Calibri" w:cs="Arial"/>
          <w:color w:val="FF0000"/>
          <w:sz w:val="24"/>
          <w:szCs w:val="24"/>
          <w:lang w:val="sr-Cyrl-CS"/>
        </w:rPr>
        <w:t>.</w:t>
      </w:r>
      <w:r w:rsidRPr="00A373E5">
        <w:rPr>
          <w:rFonts w:eastAsia="Calibri" w:cs="Arial"/>
          <w:sz w:val="24"/>
          <w:szCs w:val="24"/>
        </w:rPr>
        <w:t xml:space="preserve"> У случају да је Надзорни орган издао Сагласност о продужењу рока–налог за рад, и Сагласност је потребно доставити уз рачун.</w:t>
      </w:r>
    </w:p>
    <w:p w14:paraId="3E79E7AD" w14:textId="77777777" w:rsidR="00A373E5" w:rsidRPr="00A373E5" w:rsidRDefault="00A373E5" w:rsidP="00A373E5">
      <w:pPr>
        <w:tabs>
          <w:tab w:val="left" w:pos="567"/>
        </w:tabs>
        <w:rPr>
          <w:rFonts w:eastAsia="Calibri" w:cs="Arial"/>
          <w:sz w:val="24"/>
          <w:szCs w:val="24"/>
        </w:rPr>
      </w:pPr>
      <w:r w:rsidRPr="00A373E5">
        <w:rPr>
          <w:rFonts w:eastAsia="Calibri" w:cs="Arial"/>
          <w:sz w:val="24"/>
          <w:szCs w:val="24"/>
          <w:lang w:val="sr-Cyrl-BA"/>
        </w:rPr>
        <w:t>Извођач радова</w:t>
      </w:r>
      <w:r w:rsidRPr="00A373E5">
        <w:rPr>
          <w:rFonts w:eastAsia="Calibri" w:cs="Arial"/>
          <w:sz w:val="24"/>
          <w:szCs w:val="24"/>
        </w:rPr>
        <w:t xml:space="preserve"> је обавезан да достави Грађевинску књигу које оверен</w:t>
      </w:r>
      <w:r w:rsidRPr="00A373E5">
        <w:rPr>
          <w:rFonts w:eastAsia="Calibri" w:cs="Arial"/>
          <w:color w:val="FF0000"/>
          <w:sz w:val="24"/>
          <w:szCs w:val="24"/>
          <w:lang w:val="sr-Cyrl-RS"/>
        </w:rPr>
        <w:t>а</w:t>
      </w:r>
      <w:r w:rsidRPr="00A373E5">
        <w:rPr>
          <w:rFonts w:eastAsia="Calibri" w:cs="Arial"/>
          <w:sz w:val="24"/>
          <w:szCs w:val="24"/>
        </w:rPr>
        <w:t xml:space="preserve">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 </w:t>
      </w:r>
    </w:p>
    <w:p w14:paraId="65B99F7A"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Плаћање ће се вршити у динарима</w:t>
      </w:r>
      <w:r w:rsidRPr="00A373E5">
        <w:rPr>
          <w:rFonts w:eastAsia="Arial Unicode MS" w:cs="Arial"/>
          <w:sz w:val="24"/>
          <w:szCs w:val="24"/>
        </w:rPr>
        <w:t xml:space="preserve"> у складу са чланом 4. овог Уговора.</w:t>
      </w:r>
    </w:p>
    <w:p w14:paraId="1D27FE0A" w14:textId="77777777" w:rsidR="00A373E5" w:rsidRPr="00A373E5" w:rsidRDefault="00A373E5" w:rsidP="00A373E5">
      <w:pPr>
        <w:rPr>
          <w:rFonts w:eastAsia="Arial Unicode MS" w:cs="Arial"/>
          <w:b/>
          <w:sz w:val="24"/>
          <w:szCs w:val="24"/>
          <w:lang w:val="sr-Cyrl-CS"/>
        </w:rPr>
      </w:pPr>
      <w:r w:rsidRPr="00A373E5">
        <w:rPr>
          <w:rFonts w:eastAsia="Arial Unicode MS" w:cs="Arial"/>
          <w:b/>
          <w:sz w:val="24"/>
          <w:szCs w:val="24"/>
          <w:lang w:val="sr-Cyrl-CS"/>
        </w:rPr>
        <w:t>СРЕДСТВА ОБЕЗБЕЂЕЊА</w:t>
      </w:r>
    </w:p>
    <w:p w14:paraId="22497CA2" w14:textId="77777777" w:rsidR="00A373E5" w:rsidRPr="00A373E5" w:rsidRDefault="00A373E5" w:rsidP="00A373E5">
      <w:pPr>
        <w:jc w:val="center"/>
        <w:rPr>
          <w:rFonts w:eastAsia="Arial Unicode MS" w:cs="Arial"/>
          <w:b/>
          <w:sz w:val="24"/>
          <w:szCs w:val="24"/>
          <w:lang w:val="sr-Cyrl-CS"/>
        </w:rPr>
      </w:pPr>
      <w:r w:rsidRPr="00A373E5">
        <w:rPr>
          <w:rFonts w:eastAsia="Arial Unicode MS" w:cs="Arial"/>
          <w:b/>
          <w:sz w:val="24"/>
          <w:szCs w:val="24"/>
          <w:lang w:val="sr-Cyrl-CS"/>
        </w:rPr>
        <w:t>Члан 7.</w:t>
      </w:r>
    </w:p>
    <w:p w14:paraId="783F12C3" w14:textId="77777777" w:rsidR="00A373E5" w:rsidRPr="00A373E5" w:rsidRDefault="00A373E5" w:rsidP="00A373E5">
      <w:pPr>
        <w:rPr>
          <w:rFonts w:eastAsia="Arial Unicode MS" w:cs="Arial"/>
          <w:b/>
          <w:sz w:val="24"/>
          <w:szCs w:val="24"/>
        </w:rPr>
      </w:pPr>
      <w:r w:rsidRPr="00A373E5">
        <w:rPr>
          <w:rFonts w:eastAsia="Arial Unicode MS" w:cs="Arial"/>
          <w:b/>
          <w:sz w:val="24"/>
          <w:szCs w:val="24"/>
        </w:rPr>
        <w:t>Банкарска гаранција за добро извршење посла</w:t>
      </w:r>
    </w:p>
    <w:p w14:paraId="26BFC0B9" w14:textId="77777777" w:rsidR="00A373E5" w:rsidRPr="00A373E5" w:rsidRDefault="00A373E5" w:rsidP="00A373E5">
      <w:pPr>
        <w:rPr>
          <w:rFonts w:eastAsia="Arial Unicode MS" w:cs="Arial"/>
          <w:sz w:val="24"/>
          <w:szCs w:val="24"/>
          <w:lang w:val="sr-Cyrl-CS"/>
        </w:rPr>
      </w:pPr>
    </w:p>
    <w:p w14:paraId="255132AE"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Извођач</w:t>
      </w:r>
      <w:r w:rsidRPr="00A373E5">
        <w:rPr>
          <w:rFonts w:eastAsia="Arial Unicode MS" w:cs="Arial"/>
          <w:sz w:val="24"/>
          <w:szCs w:val="24"/>
        </w:rPr>
        <w:t xml:space="preserve"> </w:t>
      </w:r>
      <w:r w:rsidRPr="00A373E5">
        <w:rPr>
          <w:rFonts w:eastAsia="Arial Unicode MS" w:cs="Arial"/>
          <w:color w:val="000000" w:themeColor="text1"/>
          <w:sz w:val="24"/>
          <w:szCs w:val="24"/>
          <w:lang w:val="sr-Cyrl-RS"/>
        </w:rPr>
        <w:t>радова</w:t>
      </w:r>
      <w:r w:rsidRPr="00A373E5">
        <w:rPr>
          <w:rFonts w:eastAsia="Arial Unicode MS" w:cs="Arial"/>
          <w:sz w:val="24"/>
          <w:szCs w:val="24"/>
          <w:lang w:val="sr-Cyrl-CS"/>
        </w:rPr>
        <w:t xml:space="preserve"> се обавезује </w:t>
      </w:r>
      <w:r w:rsidRPr="00A373E5">
        <w:rPr>
          <w:rFonts w:eastAsia="Arial Unicode MS" w:cs="Arial"/>
          <w:color w:val="000000" w:themeColor="text1"/>
          <w:sz w:val="24"/>
          <w:szCs w:val="24"/>
          <w:lang w:val="sr-Cyrl-CS"/>
        </w:rPr>
        <w:t xml:space="preserve">да у року од 10 дана </w:t>
      </w:r>
      <w:r w:rsidRPr="00A373E5">
        <w:rPr>
          <w:rFonts w:eastAsia="Arial Unicode MS" w:cs="Arial"/>
          <w:color w:val="000000" w:themeColor="text1"/>
          <w:sz w:val="24"/>
          <w:szCs w:val="24"/>
        </w:rPr>
        <w:t xml:space="preserve">пре </w:t>
      </w:r>
      <w:r w:rsidRPr="00A373E5">
        <w:rPr>
          <w:rFonts w:eastAsia="Arial Unicode MS" w:cs="Arial"/>
          <w:color w:val="000000" w:themeColor="text1"/>
          <w:sz w:val="24"/>
          <w:szCs w:val="24"/>
          <w:lang w:val="sr-Cyrl-RS"/>
        </w:rPr>
        <w:t>увођења</w:t>
      </w:r>
      <w:r w:rsidRPr="00A373E5">
        <w:rPr>
          <w:rFonts w:eastAsia="Arial Unicode MS" w:cs="Arial"/>
          <w:color w:val="000000" w:themeColor="text1"/>
          <w:sz w:val="24"/>
          <w:szCs w:val="24"/>
        </w:rPr>
        <w:t xml:space="preserve"> у посао а </w:t>
      </w:r>
      <w:r w:rsidRPr="00A373E5">
        <w:rPr>
          <w:rFonts w:eastAsia="Arial Unicode MS" w:cs="Arial"/>
          <w:sz w:val="24"/>
          <w:szCs w:val="24"/>
        </w:rPr>
        <w:t xml:space="preserve">најкасније </w:t>
      </w:r>
      <w:r w:rsidRPr="00A373E5">
        <w:rPr>
          <w:rFonts w:eastAsia="Arial Unicode MS" w:cs="Arial"/>
          <w:sz w:val="24"/>
          <w:szCs w:val="24"/>
          <w:lang w:val="sr-Cyrl-RS"/>
        </w:rPr>
        <w:t>на</w:t>
      </w:r>
      <w:r w:rsidRPr="00A373E5">
        <w:rPr>
          <w:rFonts w:eastAsia="Arial Unicode MS" w:cs="Arial"/>
          <w:sz w:val="24"/>
          <w:szCs w:val="24"/>
        </w:rPr>
        <w:t xml:space="preserve"> дан </w:t>
      </w:r>
      <w:r w:rsidRPr="00A373E5">
        <w:rPr>
          <w:rFonts w:eastAsia="Arial Unicode MS" w:cs="Arial"/>
          <w:sz w:val="24"/>
          <w:szCs w:val="24"/>
          <w:lang w:val="sr-Cyrl-RS"/>
        </w:rPr>
        <w:t>увођења Извођача радова  у посао</w:t>
      </w:r>
      <w:r w:rsidRPr="00A373E5">
        <w:rPr>
          <w:rFonts w:eastAsia="Arial Unicode MS" w:cs="Arial"/>
          <w:sz w:val="24"/>
          <w:szCs w:val="24"/>
        </w:rPr>
        <w:t>,</w:t>
      </w:r>
      <w:r w:rsidRPr="00A373E5">
        <w:rPr>
          <w:rFonts w:eastAsia="Arial Unicode MS" w:cs="Arial"/>
          <w:sz w:val="24"/>
          <w:szCs w:val="24"/>
          <w:lang w:val="sr-Cyrl-RS"/>
        </w:rPr>
        <w:t xml:space="preserve"> </w:t>
      </w:r>
      <w:r w:rsidRPr="00A373E5">
        <w:rPr>
          <w:rFonts w:eastAsia="Arial Unicode MS" w:cs="Arial"/>
          <w:sz w:val="24"/>
          <w:szCs w:val="24"/>
        </w:rPr>
        <w:t>а пре почетка извођења радова</w:t>
      </w:r>
      <w:r w:rsidRPr="00A373E5">
        <w:rPr>
          <w:rFonts w:eastAsia="Arial Unicode MS" w:cs="Arial"/>
          <w:sz w:val="24"/>
          <w:szCs w:val="24"/>
          <w:lang w:val="sr-Cyrl-CS"/>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Наручиоцу достави  банкарску гаранцију за добро извршење посла.  </w:t>
      </w:r>
    </w:p>
    <w:p w14:paraId="3711FCE7" w14:textId="77777777" w:rsidR="00A373E5" w:rsidRPr="00A373E5" w:rsidRDefault="00A373E5" w:rsidP="00A373E5">
      <w:pPr>
        <w:rPr>
          <w:rFonts w:eastAsia="Arial Unicode MS" w:cs="Arial"/>
          <w:sz w:val="24"/>
          <w:szCs w:val="24"/>
          <w:lang w:val="sr-Cyrl-CS"/>
        </w:rPr>
      </w:pPr>
    </w:p>
    <w:p w14:paraId="481FEC87"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Банкарска гаранција за добро извршење посла мора да буде са клаузулом "неопозива, безусловна, наплатива на први позив и без права на приговор", издата у висини од 10% од укупно уговорене вредности без ПДВ-а, са роком важења 30 (тридесет) календарских дана дужим од уговореног рока завршетка извођења радова.</w:t>
      </w:r>
    </w:p>
    <w:p w14:paraId="0BC1E33E"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Уколико Извођач радова не достави банкарску гаранцију за добро извршење посла у року из става 1 овог члана, сматраће се да је Извођач одустао од закључења овог Уговора.</w:t>
      </w:r>
    </w:p>
    <w:p w14:paraId="28378017"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lastRenderedPageBreak/>
        <w:t xml:space="preserve">Наручилац је овлашћен да наплати банкарску гаранцију за добро извршење посла у случају да Извођач радова не испуни своје уговорне обавезе у погледу начина, услова и рока завршетка </w:t>
      </w:r>
      <w:r w:rsidRPr="00A373E5">
        <w:rPr>
          <w:rFonts w:eastAsia="Arial Unicode MS" w:cs="Arial"/>
          <w:sz w:val="24"/>
          <w:szCs w:val="24"/>
          <w:lang w:val="sr-Cyrl-RS"/>
        </w:rPr>
        <w:t xml:space="preserve">Уговорених радова </w:t>
      </w:r>
      <w:r w:rsidRPr="00A373E5">
        <w:rPr>
          <w:rFonts w:eastAsia="Arial Unicode MS" w:cs="Arial"/>
          <w:sz w:val="24"/>
          <w:szCs w:val="24"/>
          <w:lang w:val="sr-Cyrl-CS"/>
        </w:rPr>
        <w:t>предвиђених овим Уговором.</w:t>
      </w:r>
    </w:p>
    <w:p w14:paraId="7439BF87"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 xml:space="preserve">Ако за време трајања </w:t>
      </w:r>
      <w:r w:rsidRPr="00A373E5">
        <w:rPr>
          <w:rFonts w:eastAsia="Arial Unicode MS" w:cs="Arial"/>
          <w:sz w:val="24"/>
          <w:szCs w:val="24"/>
          <w:lang w:val="sr-Cyrl-RS"/>
        </w:rPr>
        <w:t>У</w:t>
      </w:r>
      <w:r w:rsidRPr="00A373E5">
        <w:rPr>
          <w:rFonts w:eastAsia="Arial Unicode MS" w:cs="Arial"/>
          <w:sz w:val="24"/>
          <w:szCs w:val="24"/>
          <w:lang w:val="sr-Cyrl-CS"/>
        </w:rPr>
        <w:t xml:space="preserve">говора </w:t>
      </w:r>
      <w:r w:rsidRPr="00A373E5">
        <w:rPr>
          <w:rFonts w:eastAsia="Arial Unicode MS" w:cs="Arial"/>
          <w:sz w:val="24"/>
          <w:szCs w:val="24"/>
          <w:lang w:val="sr-Cyrl-RS"/>
        </w:rPr>
        <w:t xml:space="preserve">дође до </w:t>
      </w:r>
      <w:r w:rsidRPr="00A373E5">
        <w:rPr>
          <w:rFonts w:eastAsia="Arial Unicode MS" w:cs="Arial"/>
          <w:sz w:val="24"/>
          <w:szCs w:val="24"/>
          <w:lang w:val="sr-Cyrl-CS"/>
        </w:rPr>
        <w:t>промене роков</w:t>
      </w:r>
      <w:r w:rsidRPr="00A373E5">
        <w:rPr>
          <w:rFonts w:eastAsia="Arial Unicode MS" w:cs="Arial"/>
          <w:sz w:val="24"/>
          <w:szCs w:val="24"/>
          <w:lang w:val="sr-Cyrl-RS"/>
        </w:rPr>
        <w:t>а</w:t>
      </w:r>
      <w:r w:rsidRPr="00A373E5">
        <w:rPr>
          <w:rFonts w:eastAsia="Arial Unicode MS" w:cs="Arial"/>
          <w:sz w:val="24"/>
          <w:szCs w:val="24"/>
          <w:lang w:val="sr-Cyrl-CS"/>
        </w:rPr>
        <w:t xml:space="preserve"> за извршење уговор</w:t>
      </w:r>
      <w:r w:rsidRPr="00A373E5">
        <w:rPr>
          <w:rFonts w:eastAsia="Arial Unicode MS" w:cs="Arial"/>
          <w:sz w:val="24"/>
          <w:szCs w:val="24"/>
          <w:lang w:val="sr-Cyrl-RS"/>
        </w:rPr>
        <w:t>ених радова</w:t>
      </w:r>
      <w:r w:rsidRPr="00A373E5">
        <w:rPr>
          <w:rFonts w:eastAsia="Arial Unicode MS" w:cs="Arial"/>
          <w:sz w:val="24"/>
          <w:szCs w:val="24"/>
          <w:lang w:val="sr-Cyrl-CS"/>
        </w:rPr>
        <w:t>, важност банкарске гаранције за добро извршење посла мора да се продужи.</w:t>
      </w:r>
    </w:p>
    <w:p w14:paraId="6675A1B1"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9C8E2AF"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AAD362E"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w:t>
      </w:r>
    </w:p>
    <w:p w14:paraId="22045E0D"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 xml:space="preserve">У случају да </w:t>
      </w:r>
      <w:r w:rsidRPr="00A373E5">
        <w:rPr>
          <w:rFonts w:eastAsia="Arial Unicode MS" w:cs="Arial"/>
          <w:sz w:val="24"/>
          <w:szCs w:val="24"/>
          <w:lang w:val="sr-Cyrl-RS"/>
        </w:rPr>
        <w:t xml:space="preserve">Извођач радова </w:t>
      </w:r>
      <w:r w:rsidRPr="00A373E5">
        <w:rPr>
          <w:rFonts w:eastAsia="Arial Unicode MS" w:cs="Arial"/>
          <w:sz w:val="24"/>
          <w:szCs w:val="24"/>
          <w:lang w:val="sr-Cyrl-CS"/>
        </w:rPr>
        <w:t xml:space="preserve">поднесе банкарску гаранцију стране банке, </w:t>
      </w:r>
      <w:r w:rsidRPr="00A373E5">
        <w:rPr>
          <w:rFonts w:eastAsia="Arial Unicode MS" w:cs="Arial"/>
          <w:sz w:val="24"/>
          <w:szCs w:val="24"/>
          <w:lang w:val="sr-Cyrl-RS"/>
        </w:rPr>
        <w:t xml:space="preserve">Извођач радова </w:t>
      </w:r>
      <w:r w:rsidRPr="00A373E5">
        <w:rPr>
          <w:rFonts w:eastAsia="Arial Unicode MS" w:cs="Arial"/>
          <w:sz w:val="24"/>
          <w:szCs w:val="24"/>
          <w:lang w:val="sr-Cyrl-CS"/>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p>
    <w:p w14:paraId="1C98DC4F" w14:textId="77777777" w:rsidR="00A373E5" w:rsidRPr="00A373E5" w:rsidRDefault="00A373E5" w:rsidP="00A373E5">
      <w:pPr>
        <w:rPr>
          <w:rFonts w:eastAsia="Arial Unicode MS" w:cs="Arial"/>
          <w:color w:val="000000" w:themeColor="text1"/>
          <w:sz w:val="24"/>
          <w:szCs w:val="24"/>
        </w:rPr>
      </w:pPr>
      <w:r w:rsidRPr="00A373E5">
        <w:rPr>
          <w:rFonts w:eastAsia="Arial Unicode MS" w:cs="Arial"/>
          <w:color w:val="000000" w:themeColor="text1"/>
          <w:sz w:val="24"/>
          <w:szCs w:val="24"/>
        </w:rPr>
        <w:t>Банкарска гаранција мора бити издата по једнообразним правилима MTK за гаранције на позив-URDG 758.</w:t>
      </w:r>
    </w:p>
    <w:p w14:paraId="2F489665" w14:textId="77777777" w:rsidR="00A373E5" w:rsidRPr="00A373E5" w:rsidRDefault="00A373E5" w:rsidP="00A373E5">
      <w:pPr>
        <w:rPr>
          <w:rFonts w:eastAsia="Arial Unicode MS" w:cs="Arial"/>
          <w:strike/>
          <w:color w:val="FF0000"/>
          <w:sz w:val="24"/>
          <w:szCs w:val="24"/>
          <w:lang w:val="sr-Cyrl-CS"/>
        </w:rPr>
      </w:pPr>
    </w:p>
    <w:p w14:paraId="0EBE766A" w14:textId="77777777" w:rsidR="00A373E5" w:rsidRPr="00A373E5" w:rsidRDefault="00A373E5" w:rsidP="00A373E5">
      <w:pPr>
        <w:rPr>
          <w:rFonts w:eastAsia="Arial Unicode MS" w:cs="Arial"/>
          <w:sz w:val="24"/>
          <w:szCs w:val="24"/>
          <w:lang w:val="sr-Cyrl-CS"/>
        </w:rPr>
      </w:pPr>
    </w:p>
    <w:p w14:paraId="3BD16C31" w14:textId="77777777" w:rsidR="00A373E5" w:rsidRPr="00A373E5" w:rsidRDefault="00A373E5" w:rsidP="00A373E5">
      <w:pPr>
        <w:rPr>
          <w:rFonts w:eastAsia="Arial Unicode MS" w:cs="Arial"/>
          <w:b/>
          <w:sz w:val="24"/>
          <w:szCs w:val="24"/>
          <w:u w:val="single"/>
          <w:lang w:val="sr-Cyrl-CS"/>
        </w:rPr>
      </w:pPr>
      <w:r w:rsidRPr="00A373E5">
        <w:rPr>
          <w:rFonts w:eastAsia="Arial Unicode MS" w:cs="Arial"/>
          <w:b/>
          <w:sz w:val="24"/>
          <w:szCs w:val="24"/>
          <w:u w:val="single"/>
        </w:rPr>
        <w:t xml:space="preserve">Банкарска гаранција за отклањање </w:t>
      </w:r>
      <w:r w:rsidRPr="00A373E5">
        <w:rPr>
          <w:rFonts w:eastAsia="Arial Unicode MS" w:cs="Arial"/>
          <w:b/>
          <w:sz w:val="24"/>
          <w:szCs w:val="24"/>
          <w:u w:val="single"/>
          <w:lang w:val="sr-Cyrl-RS"/>
        </w:rPr>
        <w:t>недостатака</w:t>
      </w:r>
      <w:r w:rsidRPr="00A373E5">
        <w:rPr>
          <w:rFonts w:eastAsia="Arial Unicode MS" w:cs="Arial"/>
          <w:b/>
          <w:sz w:val="24"/>
          <w:szCs w:val="24"/>
          <w:u w:val="single"/>
        </w:rPr>
        <w:t xml:space="preserve"> у гарантном року</w:t>
      </w:r>
    </w:p>
    <w:p w14:paraId="6C3069AB" w14:textId="77777777" w:rsidR="00A373E5" w:rsidRPr="00A373E5" w:rsidRDefault="00A373E5" w:rsidP="00A373E5">
      <w:pPr>
        <w:rPr>
          <w:rFonts w:eastAsia="Arial Unicode MS" w:cs="Arial"/>
          <w:sz w:val="24"/>
          <w:szCs w:val="24"/>
          <w:lang w:val="sr-Cyrl-CS"/>
        </w:rPr>
      </w:pPr>
    </w:p>
    <w:p w14:paraId="1852A51B"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Извођач радова се обавезује да</w:t>
      </w:r>
      <w:r w:rsidRPr="00A373E5">
        <w:rPr>
          <w:rFonts w:eastAsia="TimesNewRomanPSMT" w:cs="Arial"/>
          <w:sz w:val="24"/>
          <w:szCs w:val="24"/>
        </w:rPr>
        <w:t xml:space="preserve"> у тренутку примопредаје радова, а најкасније 5 дана пре истека банкарске гаранције за добро извршење посла</w:t>
      </w:r>
      <w:r w:rsidRPr="00A373E5">
        <w:rPr>
          <w:rFonts w:eastAsia="Arial Unicode MS" w:cs="Arial"/>
          <w:sz w:val="24"/>
          <w:szCs w:val="24"/>
          <w:lang w:val="sr-Cyrl-CS"/>
        </w:rPr>
        <w:t xml:space="preserve"> преда Наручиоцу банкарску гаранцију за отклањање недостатака у гарантном року.</w:t>
      </w:r>
    </w:p>
    <w:p w14:paraId="3594CA83" w14:textId="77777777" w:rsidR="00A373E5" w:rsidRPr="00A373E5" w:rsidRDefault="00A373E5" w:rsidP="00A373E5">
      <w:pPr>
        <w:rPr>
          <w:rFonts w:eastAsia="Arial Unicode MS" w:cs="Arial"/>
          <w:i/>
          <w:iCs/>
          <w:sz w:val="24"/>
          <w:szCs w:val="24"/>
          <w:lang w:val="sr-Cyrl-RS"/>
        </w:rPr>
      </w:pPr>
      <w:r w:rsidRPr="00A373E5">
        <w:rPr>
          <w:rFonts w:eastAsia="Arial Unicode MS" w:cs="Arial"/>
          <w:sz w:val="24"/>
          <w:szCs w:val="24"/>
          <w:lang w:val="sr-Cyrl-CS"/>
        </w:rPr>
        <w:t xml:space="preserve">Банкарска гаранција за отклањање недостатака у гарантном року треба да буде са клаузулом „неопозива, безусловна, наплатива на први позив без права приговора“ издата у висини од 5% од укупно уговорене вредности без обрачунатог ПДВ-а, са роком  </w:t>
      </w:r>
      <w:r w:rsidRPr="00A373E5">
        <w:rPr>
          <w:rFonts w:eastAsia="Arial Unicode MS" w:cs="Arial"/>
          <w:iCs/>
          <w:sz w:val="24"/>
          <w:szCs w:val="24"/>
        </w:rPr>
        <w:t xml:space="preserve">важења  </w:t>
      </w:r>
      <w:r w:rsidRPr="00A373E5">
        <w:rPr>
          <w:rFonts w:eastAsia="TimesNewRomanPSMT" w:cs="Arial"/>
          <w:color w:val="E36C0A" w:themeColor="accent6" w:themeShade="BF"/>
          <w:sz w:val="24"/>
          <w:szCs w:val="24"/>
          <w:lang w:val="sr-Cyrl-RS"/>
        </w:rPr>
        <w:t>најмање 30 дана дуже од истека важења гарантног периода</w:t>
      </w:r>
      <w:r w:rsidRPr="00A373E5">
        <w:rPr>
          <w:rFonts w:eastAsia="TimesNewRomanPSMT" w:cs="Arial"/>
          <w:sz w:val="24"/>
          <w:szCs w:val="24"/>
        </w:rPr>
        <w:t xml:space="preserve">  </w:t>
      </w:r>
      <w:r w:rsidRPr="00A373E5">
        <w:rPr>
          <w:rFonts w:eastAsia="Arial Unicode MS" w:cs="Arial"/>
          <w:iCs/>
          <w:sz w:val="24"/>
          <w:szCs w:val="24"/>
        </w:rPr>
        <w:t xml:space="preserve">и почиње да </w:t>
      </w:r>
      <w:r w:rsidRPr="00A373E5">
        <w:rPr>
          <w:rFonts w:eastAsia="Arial Unicode MS" w:cs="Arial"/>
          <w:iCs/>
          <w:sz w:val="24"/>
          <w:szCs w:val="24"/>
          <w:lang w:val="sr-Cyrl-RS"/>
        </w:rPr>
        <w:t>тече</w:t>
      </w:r>
      <w:r w:rsidRPr="00A373E5">
        <w:rPr>
          <w:rFonts w:eastAsia="Arial Unicode MS" w:cs="Arial"/>
          <w:iCs/>
          <w:sz w:val="24"/>
          <w:szCs w:val="24"/>
        </w:rPr>
        <w:t xml:space="preserve"> </w:t>
      </w:r>
      <w:r w:rsidRPr="00A373E5">
        <w:rPr>
          <w:rFonts w:eastAsia="Arial Unicode MS" w:cs="Arial"/>
          <w:iCs/>
          <w:sz w:val="24"/>
          <w:szCs w:val="24"/>
          <w:lang w:val="sr-Cyrl-RS"/>
        </w:rPr>
        <w:t>о</w:t>
      </w:r>
      <w:r w:rsidRPr="00A373E5">
        <w:rPr>
          <w:rFonts w:eastAsia="Arial Unicode MS" w:cs="Arial"/>
          <w:iCs/>
          <w:sz w:val="24"/>
          <w:szCs w:val="24"/>
        </w:rPr>
        <w:t>д примопредаје радова тј. датума Записника о извршеној примопредаји радова.</w:t>
      </w:r>
      <w:r w:rsidRPr="00A373E5">
        <w:rPr>
          <w:rFonts w:eastAsia="Arial Unicode MS" w:cs="Arial"/>
          <w:i/>
          <w:iCs/>
          <w:sz w:val="24"/>
          <w:szCs w:val="24"/>
        </w:rPr>
        <w:t xml:space="preserve"> </w:t>
      </w:r>
    </w:p>
    <w:p w14:paraId="2829C4EE"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574A0EC" w14:textId="77777777" w:rsidR="00A373E5" w:rsidRPr="00A373E5" w:rsidRDefault="00A373E5" w:rsidP="00A373E5">
      <w:pPr>
        <w:rPr>
          <w:rFonts w:cs="Arial"/>
          <w:sz w:val="24"/>
          <w:szCs w:val="24"/>
          <w:lang w:val="sr-Cyrl-RS"/>
        </w:rPr>
      </w:pPr>
      <w:r w:rsidRPr="00A373E5">
        <w:rPr>
          <w:rFonts w:cs="Arial"/>
          <w:sz w:val="24"/>
          <w:szCs w:val="24"/>
        </w:rPr>
        <w:t xml:space="preserve">Ако се за време трајања </w:t>
      </w:r>
      <w:r w:rsidRPr="00A373E5">
        <w:rPr>
          <w:rFonts w:cs="Arial"/>
          <w:sz w:val="24"/>
          <w:szCs w:val="24"/>
          <w:lang w:val="sr-Cyrl-RS"/>
        </w:rPr>
        <w:t>овог У</w:t>
      </w:r>
      <w:r w:rsidRPr="00A373E5">
        <w:rPr>
          <w:rFonts w:cs="Arial"/>
          <w:sz w:val="24"/>
          <w:szCs w:val="24"/>
        </w:rPr>
        <w:t>говора промене рокови за извршење уговорне обавезе, важност банкарске гаранције за отклањање недостатака у гарантном року мора да се продужи.</w:t>
      </w:r>
    </w:p>
    <w:p w14:paraId="464E5BFE" w14:textId="77777777" w:rsidR="00A373E5" w:rsidRPr="00A373E5" w:rsidRDefault="00A373E5" w:rsidP="00A373E5">
      <w:pPr>
        <w:rPr>
          <w:rFonts w:cs="Arial"/>
          <w:sz w:val="24"/>
          <w:szCs w:val="24"/>
        </w:rPr>
      </w:pPr>
      <w:r w:rsidRPr="00A373E5">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72C0C72"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lastRenderedPageBreak/>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w:t>
      </w:r>
    </w:p>
    <w:p w14:paraId="7FE63DD6" w14:textId="77777777" w:rsidR="00A373E5" w:rsidRPr="00A373E5" w:rsidRDefault="00A373E5" w:rsidP="00A373E5">
      <w:pPr>
        <w:rPr>
          <w:rFonts w:cs="Arial"/>
          <w:sz w:val="24"/>
          <w:szCs w:val="24"/>
        </w:rPr>
      </w:pPr>
      <w:r w:rsidRPr="00A373E5">
        <w:rPr>
          <w:rFonts w:eastAsia="Arial Unicode MS" w:cs="Arial"/>
          <w:sz w:val="24"/>
          <w:szCs w:val="24"/>
          <w:lang w:val="sr-Cyrl-CS"/>
        </w:rPr>
        <w:t xml:space="preserve">У случају да </w:t>
      </w:r>
      <w:r w:rsidRPr="00A373E5">
        <w:rPr>
          <w:rFonts w:eastAsia="Arial Unicode MS" w:cs="Arial"/>
          <w:sz w:val="24"/>
          <w:szCs w:val="24"/>
          <w:lang w:val="sr-Cyrl-RS"/>
        </w:rPr>
        <w:t xml:space="preserve">Извођач радова </w:t>
      </w:r>
      <w:r w:rsidRPr="00A373E5">
        <w:rPr>
          <w:rFonts w:eastAsia="Arial Unicode MS" w:cs="Arial"/>
          <w:sz w:val="24"/>
          <w:szCs w:val="24"/>
          <w:lang w:val="sr-Cyrl-CS"/>
        </w:rPr>
        <w:t xml:space="preserve">поднесе банкарску гаранцију стране банке, </w:t>
      </w:r>
      <w:r w:rsidRPr="00A373E5">
        <w:rPr>
          <w:rFonts w:eastAsia="Arial Unicode MS" w:cs="Arial"/>
          <w:sz w:val="24"/>
          <w:szCs w:val="24"/>
          <w:lang w:val="sr-Cyrl-RS"/>
        </w:rPr>
        <w:t xml:space="preserve">Извођач радова </w:t>
      </w:r>
      <w:r w:rsidRPr="00A373E5">
        <w:rPr>
          <w:rFonts w:eastAsia="Arial Unicode MS" w:cs="Arial"/>
          <w:sz w:val="24"/>
          <w:szCs w:val="24"/>
          <w:lang w:val="sr-Cyrl-CS"/>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p>
    <w:p w14:paraId="3EDF456F"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Банкарска гаранција мора бити издата по једнообразним правилима MTK за гаранције на позив-URDG 758.</w:t>
      </w:r>
    </w:p>
    <w:p w14:paraId="1677958F"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Уколико Извођач радова не достави банкарску гаранцију за отклањање недостатака у гарантном року у року из</w:t>
      </w:r>
      <w:r w:rsidRPr="00A373E5">
        <w:rPr>
          <w:rFonts w:eastAsia="Arial Unicode MS" w:cs="Arial"/>
          <w:sz w:val="24"/>
          <w:szCs w:val="24"/>
          <w:lang w:val="sr-Cyrl-RS"/>
        </w:rPr>
        <w:t xml:space="preserve"> става 1. овог члана</w:t>
      </w:r>
      <w:r w:rsidRPr="00A373E5">
        <w:rPr>
          <w:rFonts w:eastAsia="Arial Unicode MS" w:cs="Arial"/>
          <w:sz w:val="24"/>
          <w:szCs w:val="24"/>
          <w:lang w:val="sr-Cyrl-CS"/>
        </w:rPr>
        <w:t xml:space="preserve">,  Наручилац има право да реализује поднету банкарску гаранцију за добро извршење посла.  </w:t>
      </w:r>
    </w:p>
    <w:p w14:paraId="04B14773"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Наручилац је овлашћен да наплати банкарску гаранцију за отклањање недостатака у гарантном року у случају да Извођач радова не испуни своје уговорне обавезе које се односе  на начин, услове и рок извршења обавеза у гарантном року.</w:t>
      </w:r>
    </w:p>
    <w:p w14:paraId="200EB89B" w14:textId="77777777" w:rsidR="00A373E5" w:rsidRPr="00A373E5" w:rsidRDefault="00A373E5" w:rsidP="00A373E5">
      <w:pPr>
        <w:rPr>
          <w:rFonts w:eastAsia="Arial Unicode MS" w:cs="Arial"/>
          <w:sz w:val="24"/>
          <w:szCs w:val="24"/>
          <w:lang w:val="sr-Cyrl-CS"/>
        </w:rPr>
      </w:pPr>
    </w:p>
    <w:p w14:paraId="6FCCE421" w14:textId="77777777" w:rsidR="00A373E5" w:rsidRPr="00A373E5" w:rsidRDefault="00A373E5" w:rsidP="00A373E5">
      <w:pPr>
        <w:rPr>
          <w:rFonts w:eastAsia="Arial Unicode MS" w:cs="Arial"/>
          <w:b/>
          <w:sz w:val="24"/>
          <w:szCs w:val="24"/>
          <w:lang w:val="sr-Cyrl-CS"/>
        </w:rPr>
      </w:pPr>
      <w:r w:rsidRPr="00A373E5">
        <w:rPr>
          <w:rFonts w:eastAsia="Arial Unicode MS" w:cs="Arial"/>
          <w:b/>
          <w:sz w:val="24"/>
          <w:szCs w:val="24"/>
          <w:lang w:val="sr-Cyrl-CS"/>
        </w:rPr>
        <w:t>РОК ЗАВРШЕТКА РАДОВА И МЕСТО ИЗВОЂЕЊА РАДОВА</w:t>
      </w:r>
    </w:p>
    <w:p w14:paraId="2258AD51" w14:textId="77777777" w:rsidR="00A373E5" w:rsidRPr="00A373E5" w:rsidRDefault="00A373E5" w:rsidP="00A373E5">
      <w:pPr>
        <w:jc w:val="center"/>
        <w:rPr>
          <w:rFonts w:eastAsia="Arial Unicode MS" w:cs="Arial"/>
          <w:b/>
          <w:sz w:val="24"/>
          <w:szCs w:val="24"/>
          <w:lang w:val="sr-Cyrl-CS"/>
        </w:rPr>
      </w:pPr>
      <w:r w:rsidRPr="00A373E5">
        <w:rPr>
          <w:rFonts w:eastAsia="Arial Unicode MS" w:cs="Arial"/>
          <w:b/>
          <w:sz w:val="24"/>
          <w:szCs w:val="24"/>
          <w:lang w:val="sr-Cyrl-CS"/>
        </w:rPr>
        <w:t>Члан 8.</w:t>
      </w:r>
    </w:p>
    <w:p w14:paraId="3EFDC27C" w14:textId="77777777" w:rsidR="00A373E5" w:rsidRPr="00A373E5" w:rsidRDefault="00A373E5" w:rsidP="00A373E5">
      <w:pPr>
        <w:tabs>
          <w:tab w:val="right" w:pos="10255"/>
        </w:tabs>
        <w:rPr>
          <w:rFonts w:cs="Arial"/>
          <w:b/>
          <w:sz w:val="24"/>
          <w:szCs w:val="24"/>
          <w:lang w:val="sr-Cyrl-RS"/>
        </w:rPr>
      </w:pPr>
      <w:r w:rsidRPr="00A373E5">
        <w:rPr>
          <w:rFonts w:eastAsia="Arial Unicode MS" w:cs="Arial"/>
          <w:sz w:val="24"/>
          <w:szCs w:val="24"/>
          <w:lang w:val="sr-Cyrl-CS"/>
        </w:rPr>
        <w:t xml:space="preserve">Извођач радова </w:t>
      </w:r>
      <w:r w:rsidRPr="00A373E5">
        <w:rPr>
          <w:rFonts w:eastAsia="Arial Unicode MS" w:cs="Arial"/>
          <w:sz w:val="24"/>
          <w:szCs w:val="24"/>
        </w:rPr>
        <w:t>се обавезује да р</w:t>
      </w:r>
      <w:r w:rsidRPr="00A373E5">
        <w:rPr>
          <w:rFonts w:eastAsia="Arial Unicode MS" w:cs="Arial"/>
          <w:sz w:val="24"/>
          <w:szCs w:val="24"/>
          <w:lang w:val="sr-Cyrl-CS"/>
        </w:rPr>
        <w:t>адов</w:t>
      </w:r>
      <w:r w:rsidRPr="00A373E5">
        <w:rPr>
          <w:rFonts w:eastAsia="Arial Unicode MS" w:cs="Arial"/>
          <w:sz w:val="24"/>
          <w:szCs w:val="24"/>
        </w:rPr>
        <w:t>е</w:t>
      </w:r>
      <w:r w:rsidRPr="00A373E5">
        <w:rPr>
          <w:rFonts w:eastAsia="Arial Unicode MS" w:cs="Arial"/>
          <w:sz w:val="24"/>
          <w:szCs w:val="24"/>
          <w:lang w:val="sr-Cyrl-CS"/>
        </w:rPr>
        <w:t xml:space="preserve"> који су предмет </w:t>
      </w:r>
      <w:r w:rsidRPr="00A373E5">
        <w:rPr>
          <w:rFonts w:eastAsia="Arial Unicode MS" w:cs="Arial"/>
          <w:sz w:val="24"/>
          <w:szCs w:val="24"/>
        </w:rPr>
        <w:t xml:space="preserve">овог </w:t>
      </w:r>
      <w:r w:rsidRPr="00A373E5">
        <w:rPr>
          <w:rFonts w:eastAsia="Arial Unicode MS" w:cs="Arial"/>
          <w:sz w:val="24"/>
          <w:szCs w:val="24"/>
          <w:lang w:val="sr-Cyrl-CS"/>
        </w:rPr>
        <w:t xml:space="preserve">Уговора </w:t>
      </w:r>
      <w:r w:rsidRPr="00A373E5">
        <w:rPr>
          <w:rFonts w:eastAsia="Arial Unicode MS" w:cs="Arial"/>
          <w:sz w:val="24"/>
          <w:szCs w:val="24"/>
        </w:rPr>
        <w:t xml:space="preserve"> изведе </w:t>
      </w:r>
      <w:r w:rsidRPr="00A373E5">
        <w:rPr>
          <w:rFonts w:eastAsia="Arial Unicode MS" w:cs="Arial"/>
          <w:sz w:val="24"/>
          <w:szCs w:val="24"/>
          <w:lang w:val="sr-Cyrl-CS"/>
        </w:rPr>
        <w:t xml:space="preserve">у року од </w:t>
      </w:r>
      <w:r w:rsidRPr="00A373E5">
        <w:rPr>
          <w:rFonts w:eastAsia="Arial Unicode MS" w:cs="Arial"/>
          <w:sz w:val="24"/>
          <w:szCs w:val="24"/>
          <w:lang w:val="sr-Latn-RS"/>
        </w:rPr>
        <w:t>___</w:t>
      </w:r>
      <w:r w:rsidRPr="00A373E5">
        <w:rPr>
          <w:rFonts w:eastAsia="Arial Unicode MS" w:cs="Arial"/>
          <w:sz w:val="24"/>
          <w:szCs w:val="24"/>
          <w:lang w:val="sr-Cyrl-CS"/>
        </w:rPr>
        <w:t xml:space="preserve"> дана од </w:t>
      </w:r>
      <w:r w:rsidRPr="00A373E5">
        <w:rPr>
          <w:rFonts w:cs="Arial"/>
          <w:b/>
          <w:sz w:val="24"/>
          <w:szCs w:val="24"/>
          <w:lang w:val="sr-Cyrl-RS"/>
        </w:rPr>
        <w:t xml:space="preserve"> увођења Извођача радова у посао</w:t>
      </w:r>
      <w:r w:rsidRPr="00A373E5">
        <w:rPr>
          <w:rFonts w:cs="Arial"/>
          <w:b/>
          <w:sz w:val="24"/>
          <w:szCs w:val="24"/>
        </w:rPr>
        <w:t>.</w:t>
      </w:r>
      <w:r w:rsidRPr="00A373E5">
        <w:rPr>
          <w:rFonts w:cs="Arial"/>
          <w:b/>
          <w:sz w:val="24"/>
          <w:szCs w:val="24"/>
          <w:lang w:val="sr-Cyrl-RS"/>
        </w:rPr>
        <w:t xml:space="preserve"> Планиран термин радова 01.06.2018.-01.09.2018.год</w:t>
      </w:r>
    </w:p>
    <w:p w14:paraId="281AE285" w14:textId="77777777" w:rsidR="00A373E5" w:rsidRPr="00A373E5" w:rsidRDefault="00A373E5" w:rsidP="00A373E5">
      <w:pPr>
        <w:rPr>
          <w:rFonts w:cs="Arial"/>
          <w:sz w:val="24"/>
          <w:szCs w:val="24"/>
          <w:lang w:val="ru-RU" w:eastAsia="ar-SA"/>
        </w:rPr>
      </w:pPr>
      <w:r w:rsidRPr="00A373E5">
        <w:rPr>
          <w:rFonts w:cs="Arial"/>
          <w:sz w:val="24"/>
          <w:szCs w:val="24"/>
          <w:lang w:val="ru-RU" w:eastAsia="ar-SA"/>
        </w:rPr>
        <w:t>Под даном увођења Извођача радова у посао подразумева се дан када је наручилац обезбедио несметан рад у димњаку и уписао у дневник радова.</w:t>
      </w:r>
    </w:p>
    <w:p w14:paraId="2A70C922" w14:textId="77777777" w:rsidR="00A373E5" w:rsidRPr="00A373E5" w:rsidRDefault="00A373E5" w:rsidP="00A373E5">
      <w:pPr>
        <w:tabs>
          <w:tab w:val="right" w:pos="10255"/>
        </w:tabs>
        <w:rPr>
          <w:rFonts w:cs="Arial"/>
          <w:b/>
          <w:sz w:val="24"/>
          <w:szCs w:val="24"/>
          <w:lang w:val="sr-Cyrl-RS"/>
        </w:rPr>
      </w:pPr>
      <w:r w:rsidRPr="00A373E5">
        <w:rPr>
          <w:rFonts w:cs="Arial"/>
          <w:sz w:val="24"/>
          <w:szCs w:val="24"/>
          <w:lang w:val="ru-RU" w:eastAsia="ar-SA"/>
        </w:rPr>
        <w:t>Уколико дође до померања планираног термина почетка ремонта блока А5 наручиоц ће обавестити извођача радова и дефинисати нови термин извођења радова</w:t>
      </w:r>
    </w:p>
    <w:p w14:paraId="43E0D566" w14:textId="77777777" w:rsidR="00A373E5" w:rsidRPr="00A373E5" w:rsidRDefault="00A373E5" w:rsidP="00A373E5">
      <w:pPr>
        <w:tabs>
          <w:tab w:val="right" w:pos="10255"/>
        </w:tabs>
        <w:rPr>
          <w:rFonts w:cs="Arial"/>
          <w:b/>
          <w:sz w:val="24"/>
          <w:szCs w:val="24"/>
        </w:rPr>
      </w:pPr>
      <w:r w:rsidRPr="00A373E5">
        <w:rPr>
          <w:rFonts w:cs="Arial"/>
          <w:sz w:val="24"/>
          <w:szCs w:val="24"/>
          <w:lang w:val="sr-Cyrl-RS" w:eastAsia="ar-SA"/>
        </w:rPr>
        <w:t xml:space="preserve"> </w:t>
      </w:r>
      <w:r w:rsidRPr="00A373E5">
        <w:rPr>
          <w:rFonts w:cs="Arial"/>
          <w:sz w:val="24"/>
          <w:szCs w:val="24"/>
          <w:lang w:eastAsia="ar-SA"/>
        </w:rPr>
        <w:t xml:space="preserve">У случају да </w:t>
      </w:r>
      <w:r w:rsidRPr="00A373E5">
        <w:rPr>
          <w:rFonts w:cs="Arial"/>
          <w:sz w:val="24"/>
          <w:szCs w:val="24"/>
          <w:lang w:val="ru-RU" w:eastAsia="ar-SA"/>
        </w:rPr>
        <w:t>Изабрани понуђач</w:t>
      </w:r>
      <w:r w:rsidRPr="00A373E5">
        <w:rPr>
          <w:rFonts w:cs="Arial"/>
          <w:sz w:val="24"/>
          <w:szCs w:val="24"/>
          <w:lang w:eastAsia="ar-SA"/>
        </w:rPr>
        <w:t xml:space="preserve"> не изведе радове у року наведеном у уговору, Наручилац има право на наплату уговорне казне и </w:t>
      </w:r>
      <w:r w:rsidRPr="00A373E5">
        <w:rPr>
          <w:rFonts w:cs="Arial"/>
          <w:sz w:val="24"/>
          <w:szCs w:val="24"/>
          <w:lang w:val="sr-Cyrl-RS" w:eastAsia="ar-SA"/>
        </w:rPr>
        <w:t>менице</w:t>
      </w:r>
      <w:r w:rsidRPr="00A373E5">
        <w:rPr>
          <w:rFonts w:cs="Arial"/>
          <w:sz w:val="24"/>
          <w:szCs w:val="24"/>
          <w:lang w:eastAsia="ar-SA"/>
        </w:rPr>
        <w:t xml:space="preserve"> за добро извршење посла, као и право на раскид уговора.</w:t>
      </w:r>
    </w:p>
    <w:p w14:paraId="23677ECD" w14:textId="77777777" w:rsidR="00A373E5" w:rsidRPr="00A373E5" w:rsidRDefault="00A373E5" w:rsidP="00A373E5">
      <w:pPr>
        <w:rPr>
          <w:rFonts w:cs="Arial"/>
          <w:b/>
          <w:sz w:val="24"/>
          <w:szCs w:val="24"/>
          <w:lang w:eastAsia="ar-SA"/>
        </w:rPr>
      </w:pPr>
      <w:r w:rsidRPr="00A373E5">
        <w:rPr>
          <w:rFonts w:cs="Arial"/>
          <w:b/>
          <w:sz w:val="24"/>
          <w:szCs w:val="24"/>
          <w:lang w:eastAsia="ar-SA"/>
        </w:rPr>
        <w:t>Место извођења радова</w:t>
      </w:r>
      <w:r w:rsidRPr="00A373E5">
        <w:rPr>
          <w:rFonts w:cs="Arial"/>
          <w:b/>
          <w:sz w:val="24"/>
          <w:szCs w:val="24"/>
          <w:lang w:val="sr-Cyrl-RS" w:eastAsia="ar-SA"/>
        </w:rPr>
        <w:t xml:space="preserve"> и</w:t>
      </w:r>
      <w:r w:rsidRPr="00A373E5">
        <w:rPr>
          <w:rFonts w:cs="Arial"/>
          <w:b/>
          <w:sz w:val="24"/>
          <w:szCs w:val="24"/>
          <w:lang w:val="sr-Cyrl-CS"/>
        </w:rPr>
        <w:t xml:space="preserve"> Место испоруке пратећих добара</w:t>
      </w:r>
    </w:p>
    <w:p w14:paraId="547842A8" w14:textId="77777777" w:rsidR="00A373E5" w:rsidRPr="00A373E5" w:rsidRDefault="00A373E5" w:rsidP="00A373E5">
      <w:pPr>
        <w:tabs>
          <w:tab w:val="right" w:pos="10255"/>
        </w:tabs>
        <w:rPr>
          <w:rFonts w:cs="Arial"/>
          <w:b/>
          <w:sz w:val="24"/>
          <w:szCs w:val="24"/>
          <w:lang w:val="sr-Cyrl-CS"/>
        </w:rPr>
      </w:pPr>
      <w:r w:rsidRPr="00A373E5">
        <w:rPr>
          <w:rFonts w:cs="Arial"/>
          <w:b/>
          <w:sz w:val="24"/>
          <w:szCs w:val="24"/>
          <w:lang w:val="sr-Cyrl-CS"/>
        </w:rPr>
        <w:t>Армирано бетонски димњак А5,  ТЕ“Колубара“</w:t>
      </w:r>
    </w:p>
    <w:p w14:paraId="24A20C1D" w14:textId="77777777" w:rsidR="00A373E5" w:rsidRPr="00A373E5" w:rsidRDefault="00A373E5" w:rsidP="00A373E5">
      <w:pPr>
        <w:ind w:left="420"/>
        <w:rPr>
          <w:rFonts w:eastAsia="Arial Unicode MS" w:cs="Arial"/>
          <w:sz w:val="24"/>
          <w:szCs w:val="24"/>
          <w:lang w:val="sr-Latn-CS"/>
        </w:rPr>
      </w:pPr>
    </w:p>
    <w:p w14:paraId="77B76948"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Рок за завршетак радова може се продужити на захтев Извођача радова или Наручиоца ако у уговореном року наступе следеће околности:</w:t>
      </w:r>
    </w:p>
    <w:p w14:paraId="524EEA90" w14:textId="77777777" w:rsidR="00A373E5" w:rsidRPr="00A373E5" w:rsidRDefault="00A373E5" w:rsidP="00A373E5">
      <w:pPr>
        <w:numPr>
          <w:ilvl w:val="0"/>
          <w:numId w:val="25"/>
        </w:numPr>
        <w:rPr>
          <w:rFonts w:eastAsia="Arial Unicode MS" w:cs="Arial"/>
          <w:sz w:val="24"/>
          <w:szCs w:val="24"/>
          <w:lang w:val="sr-Latn-CS"/>
        </w:rPr>
      </w:pPr>
      <w:r w:rsidRPr="00A373E5">
        <w:rPr>
          <w:rFonts w:eastAsia="Arial Unicode MS" w:cs="Arial"/>
          <w:sz w:val="24"/>
          <w:szCs w:val="24"/>
        </w:rPr>
        <w:t>п</w:t>
      </w:r>
      <w:r w:rsidRPr="00A373E5">
        <w:rPr>
          <w:rFonts w:eastAsia="Arial Unicode MS" w:cs="Arial"/>
          <w:sz w:val="24"/>
          <w:szCs w:val="24"/>
          <w:lang w:val="sr-Latn-CS"/>
        </w:rPr>
        <w:t xml:space="preserve">оступање трећих лица без кривице </w:t>
      </w:r>
      <w:r w:rsidRPr="00A373E5">
        <w:rPr>
          <w:rFonts w:eastAsia="Arial Unicode MS" w:cs="Arial"/>
          <w:sz w:val="24"/>
          <w:szCs w:val="24"/>
        </w:rPr>
        <w:t>Уговорних страна</w:t>
      </w:r>
    </w:p>
    <w:p w14:paraId="38897672" w14:textId="77777777" w:rsidR="00A373E5" w:rsidRPr="00A373E5" w:rsidRDefault="00A373E5" w:rsidP="00A373E5">
      <w:pPr>
        <w:numPr>
          <w:ilvl w:val="0"/>
          <w:numId w:val="25"/>
        </w:numPr>
        <w:rPr>
          <w:rFonts w:eastAsia="Arial Unicode MS" w:cs="Arial"/>
          <w:sz w:val="24"/>
          <w:szCs w:val="24"/>
          <w:lang w:val="sr-Latn-CS"/>
        </w:rPr>
      </w:pPr>
      <w:r w:rsidRPr="00A373E5">
        <w:rPr>
          <w:rFonts w:eastAsia="Arial Unicode MS" w:cs="Arial"/>
          <w:sz w:val="24"/>
          <w:szCs w:val="24"/>
          <w:lang w:val="sr-Latn-CS"/>
        </w:rPr>
        <w:t>прекид рад</w:t>
      </w:r>
      <w:r w:rsidRPr="00A373E5">
        <w:rPr>
          <w:rFonts w:eastAsia="Arial Unicode MS" w:cs="Arial"/>
          <w:sz w:val="24"/>
          <w:szCs w:val="24"/>
        </w:rPr>
        <w:t>ова</w:t>
      </w:r>
      <w:r w:rsidRPr="00A373E5">
        <w:rPr>
          <w:rFonts w:eastAsia="Arial Unicode MS" w:cs="Arial"/>
          <w:sz w:val="24"/>
          <w:szCs w:val="24"/>
          <w:lang w:val="sr-Latn-CS"/>
        </w:rPr>
        <w:t xml:space="preserve"> изазван актом надлежног органа, за који </w:t>
      </w:r>
      <w:r w:rsidRPr="00A373E5">
        <w:rPr>
          <w:rFonts w:eastAsia="Arial Unicode MS" w:cs="Arial"/>
          <w:sz w:val="24"/>
          <w:szCs w:val="24"/>
        </w:rPr>
        <w:t>нису одговорне Уговорне стране</w:t>
      </w:r>
    </w:p>
    <w:p w14:paraId="0C91CEFB" w14:textId="77777777" w:rsidR="00A373E5" w:rsidRPr="00A373E5" w:rsidRDefault="00A373E5" w:rsidP="00A373E5">
      <w:pPr>
        <w:numPr>
          <w:ilvl w:val="0"/>
          <w:numId w:val="25"/>
        </w:numPr>
        <w:rPr>
          <w:rFonts w:eastAsia="Arial Unicode MS" w:cs="Arial"/>
          <w:sz w:val="24"/>
          <w:szCs w:val="24"/>
          <w:lang w:val="sr-Latn-CS"/>
        </w:rPr>
      </w:pPr>
      <w:r w:rsidRPr="00A373E5">
        <w:rPr>
          <w:rFonts w:eastAsia="Arial Unicode MS" w:cs="Arial"/>
          <w:sz w:val="24"/>
          <w:szCs w:val="24"/>
          <w:lang w:val="sr-Latn-CS"/>
        </w:rPr>
        <w:t>временских неприлика које нису могле да се предвиде у тренутку потписивања Уговора, а које би битно утицале на сигурност и безбедност радова, објеката, опреме и радне снаге;</w:t>
      </w:r>
    </w:p>
    <w:p w14:paraId="50BE254F" w14:textId="77777777" w:rsidR="00A373E5" w:rsidRPr="00A373E5" w:rsidRDefault="00A373E5" w:rsidP="00A373E5">
      <w:pPr>
        <w:numPr>
          <w:ilvl w:val="0"/>
          <w:numId w:val="25"/>
        </w:numPr>
        <w:rPr>
          <w:rFonts w:eastAsia="Arial Unicode MS" w:cs="Arial"/>
          <w:sz w:val="24"/>
          <w:szCs w:val="24"/>
          <w:lang w:val="sr-Latn-CS"/>
        </w:rPr>
      </w:pPr>
      <w:r w:rsidRPr="00A373E5">
        <w:rPr>
          <w:rFonts w:eastAsia="Arial Unicode MS" w:cs="Arial"/>
          <w:sz w:val="24"/>
          <w:szCs w:val="24"/>
          <w:lang w:val="sr-Latn-CS"/>
        </w:rPr>
        <w:t>непредвиђене радове, за које Извођач радова није знао или није могао знати да се морају извести, у поступку уговарања сагласно Закону;</w:t>
      </w:r>
    </w:p>
    <w:p w14:paraId="29AA3565" w14:textId="77777777" w:rsidR="00A373E5" w:rsidRPr="00A373E5" w:rsidRDefault="00A373E5" w:rsidP="00A373E5">
      <w:pPr>
        <w:numPr>
          <w:ilvl w:val="0"/>
          <w:numId w:val="25"/>
        </w:numPr>
        <w:rPr>
          <w:rFonts w:eastAsia="Arial Unicode MS" w:cs="Arial"/>
          <w:sz w:val="24"/>
          <w:szCs w:val="24"/>
          <w:lang w:val="sr-Latn-CS"/>
        </w:rPr>
      </w:pPr>
      <w:r w:rsidRPr="00A373E5">
        <w:rPr>
          <w:rFonts w:eastAsia="Arial Unicode MS" w:cs="Arial"/>
          <w:sz w:val="24"/>
          <w:szCs w:val="24"/>
          <w:lang w:val="sr-Latn-CS"/>
        </w:rPr>
        <w:lastRenderedPageBreak/>
        <w:t>вишкове радов</w:t>
      </w:r>
      <w:r w:rsidRPr="00A373E5">
        <w:rPr>
          <w:rFonts w:eastAsia="Arial Unicode MS" w:cs="Arial"/>
          <w:sz w:val="24"/>
          <w:szCs w:val="24"/>
        </w:rPr>
        <w:t>а,</w:t>
      </w:r>
      <w:r w:rsidRPr="00A373E5">
        <w:rPr>
          <w:rFonts w:eastAsia="Arial Unicode MS" w:cs="Arial"/>
          <w:sz w:val="24"/>
          <w:szCs w:val="24"/>
          <w:lang w:val="sr-Latn-CS"/>
        </w:rPr>
        <w:t xml:space="preserve"> уколико њихова вредност прелази 10% (десет посто) од укупно уговорене цене радова и то само у делу тих радова који прелазе наведени проценат, у поступку уговарања сагласно Закону.</w:t>
      </w:r>
    </w:p>
    <w:p w14:paraId="01CF3A8A" w14:textId="77777777" w:rsidR="00A373E5" w:rsidRPr="00A373E5" w:rsidRDefault="00A373E5" w:rsidP="00A373E5">
      <w:pPr>
        <w:numPr>
          <w:ilvl w:val="0"/>
          <w:numId w:val="25"/>
        </w:numPr>
        <w:rPr>
          <w:rFonts w:eastAsia="Arial Unicode MS" w:cs="Arial"/>
          <w:sz w:val="24"/>
          <w:szCs w:val="24"/>
          <w:lang w:val="sr-Latn-CS"/>
        </w:rPr>
      </w:pPr>
      <w:r w:rsidRPr="00A373E5">
        <w:rPr>
          <w:rFonts w:eastAsia="Arial Unicode MS" w:cs="Arial"/>
          <w:sz w:val="24"/>
          <w:szCs w:val="24"/>
          <w:lang w:val="sr-Latn-CS"/>
        </w:rPr>
        <w:t>Виша сила коју признају постојећи прописи</w:t>
      </w:r>
    </w:p>
    <w:p w14:paraId="06056141" w14:textId="77777777" w:rsidR="00A373E5" w:rsidRPr="00A373E5" w:rsidRDefault="00A373E5" w:rsidP="00A373E5">
      <w:pPr>
        <w:numPr>
          <w:ilvl w:val="0"/>
          <w:numId w:val="25"/>
        </w:numPr>
        <w:rPr>
          <w:rFonts w:eastAsia="Arial Unicode MS" w:cs="Arial"/>
          <w:sz w:val="24"/>
          <w:szCs w:val="24"/>
          <w:lang w:val="sr-Latn-CS"/>
        </w:rPr>
      </w:pPr>
      <w:r w:rsidRPr="00A373E5">
        <w:rPr>
          <w:rFonts w:eastAsia="Arial Unicode MS" w:cs="Arial"/>
          <w:sz w:val="24"/>
          <w:szCs w:val="24"/>
          <w:lang w:val="sr-Latn-CS"/>
        </w:rPr>
        <w:t xml:space="preserve">Остале објективне околности које не зависе од воље </w:t>
      </w:r>
      <w:r w:rsidRPr="00A373E5">
        <w:rPr>
          <w:rFonts w:eastAsia="Arial Unicode MS" w:cs="Arial"/>
          <w:sz w:val="24"/>
          <w:szCs w:val="24"/>
        </w:rPr>
        <w:t>У</w:t>
      </w:r>
      <w:r w:rsidRPr="00A373E5">
        <w:rPr>
          <w:rFonts w:eastAsia="Arial Unicode MS" w:cs="Arial"/>
          <w:sz w:val="24"/>
          <w:szCs w:val="24"/>
          <w:lang w:val="sr-Latn-CS"/>
        </w:rPr>
        <w:t>говорних страна.</w:t>
      </w:r>
    </w:p>
    <w:p w14:paraId="1770B909"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Потреба усклађивања извођења радова који су обухваћени конкурсном документацијом и радова који ће с</w:t>
      </w:r>
      <w:r w:rsidRPr="00A373E5">
        <w:rPr>
          <w:rFonts w:eastAsia="Arial Unicode MS" w:cs="Arial"/>
          <w:sz w:val="24"/>
          <w:szCs w:val="24"/>
        </w:rPr>
        <w:t>е</w:t>
      </w:r>
      <w:r w:rsidRPr="00A373E5">
        <w:rPr>
          <w:rFonts w:eastAsia="Arial Unicode MS" w:cs="Arial"/>
          <w:color w:val="FF0000"/>
          <w:sz w:val="24"/>
          <w:szCs w:val="24"/>
          <w:lang w:val="sr-Cyrl-RS"/>
        </w:rPr>
        <w:t>_</w:t>
      </w:r>
      <w:r w:rsidRPr="00A373E5">
        <w:rPr>
          <w:rFonts w:eastAsia="Arial Unicode MS" w:cs="Arial"/>
          <w:sz w:val="24"/>
          <w:szCs w:val="24"/>
        </w:rPr>
        <w:t xml:space="preserve">накнадно </w:t>
      </w:r>
      <w:r w:rsidRPr="00A373E5">
        <w:rPr>
          <w:rFonts w:eastAsia="Arial Unicode MS" w:cs="Arial"/>
          <w:sz w:val="24"/>
          <w:szCs w:val="24"/>
          <w:lang w:val="sr-Cyrl-CS"/>
        </w:rPr>
        <w:t>уговорити у новом поступку јавне набавке која ће обухватити преостале радове из техничке документације</w:t>
      </w:r>
      <w:r w:rsidRPr="00A373E5">
        <w:rPr>
          <w:rFonts w:eastAsia="Arial Unicode MS" w:cs="Arial"/>
          <w:sz w:val="24"/>
          <w:szCs w:val="24"/>
        </w:rPr>
        <w:t>.</w:t>
      </w:r>
    </w:p>
    <w:p w14:paraId="5A773E23" w14:textId="77777777" w:rsidR="00A373E5" w:rsidRPr="00A373E5" w:rsidRDefault="00A373E5" w:rsidP="00A373E5">
      <w:pPr>
        <w:rPr>
          <w:rFonts w:eastAsia="Arial Unicode MS" w:cs="Arial"/>
          <w:sz w:val="24"/>
          <w:szCs w:val="24"/>
        </w:rPr>
      </w:pPr>
      <w:r w:rsidRPr="00A373E5">
        <w:rPr>
          <w:rFonts w:eastAsia="Arial Unicode MS" w:cs="Arial"/>
          <w:sz w:val="24"/>
          <w:szCs w:val="24"/>
          <w:lang w:val="sr-Cyrl-CS"/>
        </w:rPr>
        <w:t>Извођач радова је у обавези</w:t>
      </w:r>
      <w:r w:rsidRPr="00A373E5">
        <w:rPr>
          <w:rFonts w:eastAsia="Arial Unicode MS" w:cs="Arial"/>
          <w:sz w:val="24"/>
          <w:szCs w:val="24"/>
        </w:rPr>
        <w:t xml:space="preserve">, </w:t>
      </w:r>
      <w:r w:rsidRPr="00A373E5">
        <w:rPr>
          <w:rFonts w:eastAsia="Arial Unicode MS" w:cs="Arial"/>
          <w:sz w:val="24"/>
          <w:szCs w:val="24"/>
          <w:lang w:val="sr-Cyrl-CS"/>
        </w:rPr>
        <w:t xml:space="preserve"> да писаним путем благовремено обавести Наручиоца о разлозима кашњења и потребама продужетка рока, </w:t>
      </w:r>
      <w:r w:rsidRPr="00A373E5">
        <w:rPr>
          <w:rFonts w:eastAsia="Arial Unicode MS" w:cs="Arial"/>
          <w:sz w:val="24"/>
          <w:szCs w:val="24"/>
        </w:rPr>
        <w:t xml:space="preserve">у складу са одредбама члана 115. Закона о јавним набавкама, </w:t>
      </w:r>
      <w:r w:rsidRPr="00A373E5">
        <w:rPr>
          <w:rFonts w:eastAsia="Arial Unicode MS" w:cs="Arial"/>
          <w:sz w:val="24"/>
          <w:szCs w:val="24"/>
          <w:lang w:val="sr-Cyrl-CS"/>
        </w:rPr>
        <w:t>што ће такође у писаној форми бити верификовано од стране Наручиоца.</w:t>
      </w:r>
    </w:p>
    <w:p w14:paraId="2B97B84B" w14:textId="77777777" w:rsidR="00A373E5" w:rsidRPr="00A373E5" w:rsidRDefault="00A373E5" w:rsidP="00A373E5">
      <w:pPr>
        <w:rPr>
          <w:rFonts w:eastAsia="Arial Unicode MS" w:cs="Arial"/>
          <w:b/>
          <w:sz w:val="24"/>
          <w:szCs w:val="24"/>
          <w:lang w:val="sr-Cyrl-CS"/>
        </w:rPr>
      </w:pPr>
      <w:r w:rsidRPr="00A373E5">
        <w:rPr>
          <w:rFonts w:eastAsia="Arial Unicode MS" w:cs="Arial"/>
          <w:b/>
          <w:sz w:val="24"/>
          <w:szCs w:val="24"/>
          <w:lang w:val="sr-Cyrl-CS"/>
        </w:rPr>
        <w:t>ОБАВЕЗЕ НАРУЧИОЦА</w:t>
      </w:r>
    </w:p>
    <w:p w14:paraId="7685E2DE" w14:textId="77777777" w:rsidR="00A373E5" w:rsidRPr="00A373E5" w:rsidRDefault="00A373E5" w:rsidP="00A373E5">
      <w:pPr>
        <w:jc w:val="center"/>
        <w:rPr>
          <w:rFonts w:eastAsia="Arial Unicode MS" w:cs="Arial"/>
          <w:b/>
          <w:sz w:val="24"/>
          <w:szCs w:val="24"/>
          <w:lang w:val="sr-Cyrl-CS"/>
        </w:rPr>
      </w:pPr>
      <w:r w:rsidRPr="00A373E5">
        <w:rPr>
          <w:rFonts w:eastAsia="Arial Unicode MS" w:cs="Arial"/>
          <w:b/>
          <w:sz w:val="24"/>
          <w:szCs w:val="24"/>
          <w:lang w:val="sr-Cyrl-CS"/>
        </w:rPr>
        <w:t>Члан 9.</w:t>
      </w:r>
    </w:p>
    <w:p w14:paraId="095D65BF"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 xml:space="preserve">Обавезе Наручиоца </w:t>
      </w:r>
      <w:r w:rsidRPr="00A373E5">
        <w:rPr>
          <w:rFonts w:eastAsia="Arial Unicode MS" w:cs="Arial"/>
          <w:sz w:val="24"/>
          <w:szCs w:val="24"/>
        </w:rPr>
        <w:t xml:space="preserve">по потписивању овог Уговора </w:t>
      </w:r>
      <w:r w:rsidRPr="00A373E5">
        <w:rPr>
          <w:rFonts w:eastAsia="Arial Unicode MS" w:cs="Arial"/>
          <w:sz w:val="24"/>
          <w:szCs w:val="24"/>
          <w:lang w:val="sr-Cyrl-CS"/>
        </w:rPr>
        <w:t>су</w:t>
      </w:r>
      <w:r w:rsidRPr="00A373E5">
        <w:rPr>
          <w:rFonts w:eastAsia="Arial Unicode MS" w:cs="Arial"/>
          <w:sz w:val="24"/>
          <w:szCs w:val="24"/>
        </w:rPr>
        <w:t xml:space="preserve"> да</w:t>
      </w:r>
      <w:r w:rsidRPr="00A373E5">
        <w:rPr>
          <w:rFonts w:eastAsia="Arial Unicode MS" w:cs="Arial"/>
          <w:sz w:val="24"/>
          <w:szCs w:val="24"/>
          <w:lang w:val="sr-Cyrl-CS"/>
        </w:rPr>
        <w:t>:</w:t>
      </w:r>
    </w:p>
    <w:p w14:paraId="5F15170B" w14:textId="77777777" w:rsidR="00A373E5" w:rsidRPr="00A373E5" w:rsidRDefault="00A373E5" w:rsidP="00A373E5">
      <w:pPr>
        <w:numPr>
          <w:ilvl w:val="0"/>
          <w:numId w:val="26"/>
        </w:numPr>
        <w:rPr>
          <w:rFonts w:eastAsia="Arial Unicode MS" w:cs="Arial"/>
          <w:sz w:val="24"/>
          <w:szCs w:val="24"/>
          <w:lang w:val="sr-Latn-CS"/>
        </w:rPr>
      </w:pPr>
      <w:r w:rsidRPr="00A373E5">
        <w:rPr>
          <w:rFonts w:eastAsia="Arial Unicode MS" w:cs="Arial"/>
          <w:sz w:val="24"/>
          <w:szCs w:val="24"/>
          <w:lang w:val="sr-Latn-CS"/>
        </w:rPr>
        <w:t>у року од 3 (три) дана, у писаној форми обавести Извођача радова о лицу задуженом за реализацију овог Уговора.</w:t>
      </w:r>
    </w:p>
    <w:p w14:paraId="4721E5D9" w14:textId="77777777" w:rsidR="00A373E5" w:rsidRPr="00A373E5" w:rsidRDefault="00A373E5" w:rsidP="00A373E5">
      <w:pPr>
        <w:numPr>
          <w:ilvl w:val="0"/>
          <w:numId w:val="26"/>
        </w:numPr>
        <w:rPr>
          <w:rFonts w:eastAsia="Arial Unicode MS" w:cs="Arial"/>
          <w:sz w:val="24"/>
          <w:szCs w:val="24"/>
          <w:lang w:val="sr-Latn-CS"/>
        </w:rPr>
      </w:pPr>
      <w:r w:rsidRPr="00A373E5">
        <w:rPr>
          <w:rFonts w:eastAsia="Arial Unicode MS" w:cs="Arial"/>
          <w:sz w:val="24"/>
          <w:szCs w:val="24"/>
          <w:lang w:val="sr-Latn-CS"/>
        </w:rPr>
        <w:t>у року од 3 дана достави решење за лица која ће вршити стручни надзор на извођењу радова</w:t>
      </w:r>
    </w:p>
    <w:p w14:paraId="7A7BA266" w14:textId="77777777" w:rsidR="00A373E5" w:rsidRPr="00A373E5" w:rsidRDefault="00A373E5" w:rsidP="00A373E5">
      <w:pPr>
        <w:numPr>
          <w:ilvl w:val="0"/>
          <w:numId w:val="26"/>
        </w:numPr>
        <w:rPr>
          <w:rFonts w:eastAsia="Arial Unicode MS" w:cs="Arial"/>
          <w:sz w:val="24"/>
          <w:szCs w:val="24"/>
          <w:lang w:val="sr-Latn-CS"/>
        </w:rPr>
      </w:pPr>
      <w:r w:rsidRPr="00A373E5">
        <w:rPr>
          <w:rFonts w:eastAsia="Arial Unicode MS" w:cs="Arial"/>
          <w:sz w:val="24"/>
          <w:szCs w:val="24"/>
          <w:lang w:val="sr-Cyrl-RS"/>
        </w:rPr>
        <w:t xml:space="preserve">да </w:t>
      </w:r>
      <w:r w:rsidRPr="00A373E5">
        <w:rPr>
          <w:rFonts w:eastAsia="Arial Unicode MS" w:cs="Arial"/>
          <w:sz w:val="24"/>
          <w:szCs w:val="24"/>
          <w:lang w:val="sr-Latn-CS"/>
        </w:rPr>
        <w:t>именује лице одговорно за безбедност и здравље на раду</w:t>
      </w:r>
    </w:p>
    <w:p w14:paraId="74122AD2" w14:textId="77777777" w:rsidR="00A373E5" w:rsidRPr="00A373E5" w:rsidRDefault="00A373E5" w:rsidP="00A373E5">
      <w:pPr>
        <w:numPr>
          <w:ilvl w:val="0"/>
          <w:numId w:val="26"/>
        </w:numPr>
        <w:rPr>
          <w:rFonts w:eastAsia="Arial Unicode MS" w:cs="Arial"/>
          <w:sz w:val="24"/>
          <w:szCs w:val="24"/>
          <w:lang w:val="sr-Latn-CS"/>
        </w:rPr>
      </w:pPr>
      <w:r w:rsidRPr="00A373E5">
        <w:rPr>
          <w:rFonts w:eastAsia="Arial Unicode MS" w:cs="Arial"/>
          <w:sz w:val="24"/>
          <w:szCs w:val="24"/>
          <w:lang w:val="sr-Latn-CS"/>
        </w:rPr>
        <w:t>Преда Извођачу радова локацију, у складу са Законом</w:t>
      </w:r>
      <w:r w:rsidRPr="00A373E5">
        <w:rPr>
          <w:rFonts w:eastAsia="Arial Unicode MS" w:cs="Arial"/>
          <w:sz w:val="24"/>
          <w:szCs w:val="24"/>
        </w:rPr>
        <w:t xml:space="preserve"> Закон о планирању и изградњи</w:t>
      </w:r>
    </w:p>
    <w:p w14:paraId="7801BF95" w14:textId="77777777" w:rsidR="00A373E5" w:rsidRPr="00A373E5" w:rsidRDefault="00A373E5" w:rsidP="00A373E5">
      <w:pPr>
        <w:numPr>
          <w:ilvl w:val="0"/>
          <w:numId w:val="26"/>
        </w:numPr>
        <w:rPr>
          <w:rFonts w:eastAsia="Arial Unicode MS" w:cs="Arial"/>
          <w:sz w:val="24"/>
          <w:szCs w:val="24"/>
          <w:lang w:val="sr-Latn-CS"/>
        </w:rPr>
      </w:pPr>
      <w:r w:rsidRPr="00A373E5">
        <w:rPr>
          <w:rFonts w:eastAsia="Arial Unicode MS" w:cs="Arial"/>
          <w:sz w:val="24"/>
          <w:szCs w:val="24"/>
          <w:lang w:val="sr-Latn-CS"/>
        </w:rPr>
        <w:t>достави Извођачу радова техничку документацију по којој ће се изводити уговорени радови</w:t>
      </w:r>
    </w:p>
    <w:p w14:paraId="761FBCB9" w14:textId="77777777" w:rsidR="00A373E5" w:rsidRPr="00A373E5" w:rsidRDefault="00A373E5" w:rsidP="00A373E5">
      <w:pPr>
        <w:numPr>
          <w:ilvl w:val="0"/>
          <w:numId w:val="26"/>
        </w:numPr>
        <w:rPr>
          <w:rFonts w:eastAsia="Arial Unicode MS" w:cs="Arial"/>
          <w:sz w:val="24"/>
          <w:szCs w:val="24"/>
          <w:lang w:val="sr-Latn-CS"/>
        </w:rPr>
      </w:pPr>
      <w:r w:rsidRPr="00A373E5">
        <w:rPr>
          <w:rFonts w:eastAsia="Arial Unicode MS" w:cs="Arial"/>
          <w:sz w:val="24"/>
          <w:szCs w:val="24"/>
          <w:lang w:val="sr-Latn-CS"/>
        </w:rPr>
        <w:t xml:space="preserve">Након завршетка радова формира заједно са Извођачем радова, </w:t>
      </w:r>
      <w:r w:rsidRPr="00A373E5">
        <w:rPr>
          <w:rFonts w:eastAsia="Arial Unicode MS" w:cs="Arial"/>
          <w:sz w:val="24"/>
          <w:szCs w:val="24"/>
        </w:rPr>
        <w:t>К</w:t>
      </w:r>
      <w:r w:rsidRPr="00A373E5">
        <w:rPr>
          <w:rFonts w:eastAsia="Arial Unicode MS" w:cs="Arial"/>
          <w:sz w:val="24"/>
          <w:szCs w:val="24"/>
          <w:lang w:val="sr-Latn-CS"/>
        </w:rPr>
        <w:t>омисију за квалитативни и квантитативни преглед, примопредају и коначни обрачун изведених радова и опреме</w:t>
      </w:r>
    </w:p>
    <w:p w14:paraId="3A980051" w14:textId="77777777" w:rsidR="00A373E5" w:rsidRPr="00A373E5" w:rsidRDefault="00A373E5" w:rsidP="00A373E5">
      <w:pPr>
        <w:numPr>
          <w:ilvl w:val="0"/>
          <w:numId w:val="26"/>
        </w:numPr>
        <w:rPr>
          <w:rFonts w:eastAsia="Arial Unicode MS" w:cs="Arial"/>
          <w:sz w:val="24"/>
          <w:szCs w:val="24"/>
          <w:lang w:val="sr-Latn-CS"/>
        </w:rPr>
      </w:pPr>
      <w:r w:rsidRPr="00A373E5">
        <w:rPr>
          <w:rFonts w:eastAsia="Arial Unicode MS" w:cs="Arial"/>
          <w:sz w:val="24"/>
          <w:szCs w:val="24"/>
        </w:rPr>
        <w:t>с</w:t>
      </w:r>
      <w:r w:rsidRPr="00A373E5">
        <w:rPr>
          <w:rFonts w:eastAsia="Arial Unicode MS" w:cs="Arial"/>
          <w:sz w:val="24"/>
          <w:szCs w:val="24"/>
          <w:lang w:val="sr-Latn-CS"/>
        </w:rPr>
        <w:t>а Извођачем радова усагласи и одобри динамички план извођења радова, у року од 14 (четрнаест) дана од потписивања  овог Уговора</w:t>
      </w:r>
    </w:p>
    <w:p w14:paraId="7450E7AF" w14:textId="77777777" w:rsidR="00A373E5" w:rsidRPr="00A373E5" w:rsidRDefault="00A373E5" w:rsidP="00A373E5">
      <w:pPr>
        <w:numPr>
          <w:ilvl w:val="0"/>
          <w:numId w:val="26"/>
        </w:numPr>
        <w:rPr>
          <w:rFonts w:eastAsia="Arial Unicode MS" w:cs="Arial"/>
          <w:sz w:val="24"/>
          <w:szCs w:val="24"/>
          <w:lang w:val="sr-Latn-CS"/>
        </w:rPr>
      </w:pPr>
      <w:r w:rsidRPr="00A373E5">
        <w:rPr>
          <w:rFonts w:eastAsia="Arial Unicode MS" w:cs="Arial"/>
          <w:sz w:val="24"/>
          <w:szCs w:val="24"/>
          <w:lang w:val="sr-Latn-CS"/>
        </w:rPr>
        <w:t>редовно измирује обавезе према Извођачу радова за изведене радове на основу привремених ситуација и окончане ситуације</w:t>
      </w:r>
    </w:p>
    <w:p w14:paraId="5ED5109F" w14:textId="77777777" w:rsidR="00A373E5" w:rsidRPr="00A373E5" w:rsidRDefault="00A373E5" w:rsidP="00A373E5">
      <w:pPr>
        <w:numPr>
          <w:ilvl w:val="0"/>
          <w:numId w:val="26"/>
        </w:numPr>
        <w:rPr>
          <w:rFonts w:eastAsia="Arial Unicode MS" w:cs="Arial"/>
          <w:sz w:val="24"/>
          <w:szCs w:val="24"/>
          <w:lang w:val="sr-Latn-CS"/>
        </w:rPr>
      </w:pPr>
    </w:p>
    <w:p w14:paraId="2EEB7AE8" w14:textId="77777777" w:rsidR="00A373E5" w:rsidRPr="00A373E5" w:rsidRDefault="00A373E5" w:rsidP="00A373E5">
      <w:pPr>
        <w:rPr>
          <w:rFonts w:eastAsia="Arial Unicode MS" w:cs="Arial"/>
          <w:b/>
          <w:sz w:val="24"/>
          <w:szCs w:val="24"/>
        </w:rPr>
      </w:pPr>
      <w:r w:rsidRPr="00A373E5">
        <w:rPr>
          <w:rFonts w:eastAsia="Arial Unicode MS" w:cs="Arial"/>
          <w:b/>
          <w:sz w:val="24"/>
          <w:szCs w:val="24"/>
          <w:lang w:val="sr-Cyrl-CS"/>
        </w:rPr>
        <w:t>ОБАВЕЗЕ ИЗВОЂАЧА</w:t>
      </w:r>
      <w:r w:rsidRPr="00A373E5">
        <w:rPr>
          <w:rFonts w:eastAsia="Arial Unicode MS" w:cs="Arial"/>
          <w:b/>
          <w:sz w:val="24"/>
          <w:szCs w:val="24"/>
        </w:rPr>
        <w:t xml:space="preserve"> РАДОВА</w:t>
      </w:r>
    </w:p>
    <w:p w14:paraId="1AD6D347" w14:textId="77777777" w:rsidR="00A373E5" w:rsidRPr="00A373E5" w:rsidRDefault="00A373E5" w:rsidP="00A373E5">
      <w:pPr>
        <w:jc w:val="center"/>
        <w:rPr>
          <w:rFonts w:eastAsia="Arial Unicode MS" w:cs="Arial"/>
          <w:b/>
          <w:sz w:val="24"/>
          <w:szCs w:val="24"/>
          <w:lang w:val="sr-Cyrl-CS"/>
        </w:rPr>
      </w:pPr>
      <w:r w:rsidRPr="00A373E5">
        <w:rPr>
          <w:rFonts w:eastAsia="Arial Unicode MS" w:cs="Arial"/>
          <w:b/>
          <w:sz w:val="24"/>
          <w:szCs w:val="24"/>
          <w:lang w:val="sr-Cyrl-CS"/>
        </w:rPr>
        <w:t>Члан 10.</w:t>
      </w:r>
    </w:p>
    <w:p w14:paraId="3E73F8B9"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Обавезе Извођача радова по потписивању овог Уговора су да:</w:t>
      </w:r>
    </w:p>
    <w:p w14:paraId="0219B850" w14:textId="77777777" w:rsidR="00A373E5" w:rsidRPr="00A373E5" w:rsidRDefault="00A373E5" w:rsidP="00A373E5">
      <w:pPr>
        <w:rPr>
          <w:rFonts w:eastAsia="Arial Unicode MS" w:cs="Arial"/>
          <w:sz w:val="24"/>
          <w:szCs w:val="24"/>
          <w:lang w:val="sr-Cyrl-CS"/>
        </w:rPr>
      </w:pPr>
    </w:p>
    <w:p w14:paraId="2FC08624" w14:textId="77777777" w:rsidR="00A373E5" w:rsidRPr="00A373E5" w:rsidRDefault="00A373E5" w:rsidP="00A373E5">
      <w:pPr>
        <w:rPr>
          <w:rFonts w:eastAsia="Arial Unicode MS" w:cs="Arial"/>
          <w:sz w:val="24"/>
          <w:szCs w:val="24"/>
          <w:lang w:val="sr-Cyrl-CS"/>
        </w:rPr>
      </w:pPr>
    </w:p>
    <w:p w14:paraId="07E6EBF3" w14:textId="77777777" w:rsidR="00A373E5" w:rsidRPr="00A373E5" w:rsidRDefault="00A373E5" w:rsidP="00A373E5">
      <w:pPr>
        <w:numPr>
          <w:ilvl w:val="0"/>
          <w:numId w:val="30"/>
        </w:numPr>
        <w:autoSpaceDE w:val="0"/>
        <w:autoSpaceDN w:val="0"/>
        <w:adjustRightInd w:val="0"/>
        <w:spacing w:line="276" w:lineRule="auto"/>
        <w:contextualSpacing/>
        <w:jc w:val="left"/>
        <w:rPr>
          <w:rFonts w:eastAsia="Calibri" w:cs="Arial"/>
          <w:sz w:val="24"/>
          <w:szCs w:val="24"/>
        </w:rPr>
      </w:pPr>
      <w:r w:rsidRPr="00A373E5">
        <w:rPr>
          <w:rFonts w:eastAsia="Calibri" w:cs="Arial"/>
          <w:sz w:val="24"/>
          <w:szCs w:val="24"/>
          <w:lang w:val="sr-Cyrl-RS"/>
        </w:rPr>
        <w:t>у року од 10 дана од закључења уговора достави Наручиоцу на усвајање детаљан динамички план извођења уговорених радова са плановима ангажовања потребне радне снаге, механизације и опреме на градилишту и плановима набавке потребног материјала</w:t>
      </w:r>
    </w:p>
    <w:p w14:paraId="40F67DBA" w14:textId="77777777" w:rsidR="00A373E5" w:rsidRPr="00A373E5" w:rsidRDefault="00A373E5" w:rsidP="00A373E5">
      <w:pPr>
        <w:numPr>
          <w:ilvl w:val="0"/>
          <w:numId w:val="30"/>
        </w:numPr>
        <w:autoSpaceDE w:val="0"/>
        <w:autoSpaceDN w:val="0"/>
        <w:adjustRightInd w:val="0"/>
        <w:jc w:val="left"/>
        <w:rPr>
          <w:rFonts w:cs="Arial"/>
          <w:sz w:val="24"/>
          <w:szCs w:val="24"/>
        </w:rPr>
      </w:pPr>
      <w:r w:rsidRPr="00A373E5">
        <w:rPr>
          <w:rFonts w:cs="Arial"/>
          <w:sz w:val="24"/>
          <w:szCs w:val="24"/>
        </w:rPr>
        <w:t xml:space="preserve">води градилишну документацију и обезбеђује доказ о квалитету извршених радова, уграђених материјала, инсталација и опреме; </w:t>
      </w:r>
    </w:p>
    <w:p w14:paraId="4B42281B" w14:textId="77777777" w:rsidR="00A373E5" w:rsidRPr="00A373E5" w:rsidRDefault="00A373E5" w:rsidP="00A373E5">
      <w:pPr>
        <w:numPr>
          <w:ilvl w:val="0"/>
          <w:numId w:val="30"/>
        </w:numPr>
        <w:autoSpaceDE w:val="0"/>
        <w:autoSpaceDN w:val="0"/>
        <w:adjustRightInd w:val="0"/>
        <w:jc w:val="left"/>
        <w:rPr>
          <w:rFonts w:cs="Arial"/>
          <w:sz w:val="24"/>
          <w:szCs w:val="24"/>
        </w:rPr>
      </w:pPr>
      <w:r w:rsidRPr="00A373E5">
        <w:rPr>
          <w:rFonts w:cs="Arial"/>
          <w:sz w:val="24"/>
          <w:szCs w:val="24"/>
        </w:rPr>
        <w:t xml:space="preserve">пре допремања материјала и опреме на градилиште обезбеди све потребне атесте и исте достави на увид надзорном органу; </w:t>
      </w:r>
    </w:p>
    <w:p w14:paraId="44095DFD" w14:textId="77777777" w:rsidR="00A373E5" w:rsidRPr="00A373E5" w:rsidRDefault="00A373E5" w:rsidP="00A373E5">
      <w:pPr>
        <w:numPr>
          <w:ilvl w:val="0"/>
          <w:numId w:val="30"/>
        </w:numPr>
        <w:autoSpaceDE w:val="0"/>
        <w:autoSpaceDN w:val="0"/>
        <w:adjustRightInd w:val="0"/>
        <w:jc w:val="left"/>
        <w:rPr>
          <w:rFonts w:cs="Arial"/>
          <w:sz w:val="24"/>
          <w:szCs w:val="24"/>
        </w:rPr>
      </w:pPr>
      <w:r w:rsidRPr="00A373E5">
        <w:rPr>
          <w:rFonts w:cs="Arial"/>
          <w:sz w:val="24"/>
          <w:szCs w:val="24"/>
        </w:rPr>
        <w:lastRenderedPageBreak/>
        <w:t xml:space="preserve">отклони сву штету коју учини за време извођења радова на објекту и суседним објектима; </w:t>
      </w:r>
    </w:p>
    <w:p w14:paraId="36678602" w14:textId="77777777" w:rsidR="00A373E5" w:rsidRPr="00A373E5" w:rsidRDefault="00A373E5" w:rsidP="00A373E5">
      <w:pPr>
        <w:numPr>
          <w:ilvl w:val="0"/>
          <w:numId w:val="30"/>
        </w:numPr>
        <w:autoSpaceDE w:val="0"/>
        <w:autoSpaceDN w:val="0"/>
        <w:adjustRightInd w:val="0"/>
        <w:jc w:val="left"/>
        <w:rPr>
          <w:rFonts w:cs="Arial"/>
          <w:sz w:val="24"/>
          <w:szCs w:val="24"/>
        </w:rPr>
      </w:pPr>
      <w:r w:rsidRPr="00A373E5">
        <w:rPr>
          <w:rFonts w:cs="Arial"/>
          <w:sz w:val="24"/>
          <w:szCs w:val="24"/>
        </w:rPr>
        <w:t xml:space="preserve">у току извођења радова одржава градилиште и редовно уклања сав отпадни материјал; </w:t>
      </w:r>
    </w:p>
    <w:p w14:paraId="3C8CBF10" w14:textId="77777777" w:rsidR="00A373E5" w:rsidRPr="00A373E5" w:rsidRDefault="00A373E5" w:rsidP="00A373E5">
      <w:pPr>
        <w:numPr>
          <w:ilvl w:val="0"/>
          <w:numId w:val="30"/>
        </w:numPr>
        <w:autoSpaceDE w:val="0"/>
        <w:autoSpaceDN w:val="0"/>
        <w:adjustRightInd w:val="0"/>
        <w:jc w:val="left"/>
        <w:rPr>
          <w:rFonts w:cs="Arial"/>
          <w:sz w:val="24"/>
          <w:szCs w:val="24"/>
          <w:lang w:val="sr-Cyrl-RS"/>
        </w:rPr>
      </w:pPr>
      <w:r w:rsidRPr="00A373E5">
        <w:rPr>
          <w:rFonts w:cs="Arial"/>
          <w:sz w:val="24"/>
          <w:szCs w:val="24"/>
        </w:rPr>
        <w:t xml:space="preserve">изради пројекат изведених радова и објекта; </w:t>
      </w:r>
    </w:p>
    <w:p w14:paraId="7E8A9576" w14:textId="77777777" w:rsidR="00A373E5" w:rsidRPr="00A373E5" w:rsidRDefault="00A373E5" w:rsidP="00A373E5">
      <w:pPr>
        <w:numPr>
          <w:ilvl w:val="0"/>
          <w:numId w:val="30"/>
        </w:numPr>
        <w:autoSpaceDE w:val="0"/>
        <w:autoSpaceDN w:val="0"/>
        <w:adjustRightInd w:val="0"/>
        <w:jc w:val="left"/>
        <w:rPr>
          <w:rFonts w:cs="Arial"/>
          <w:sz w:val="24"/>
          <w:szCs w:val="24"/>
        </w:rPr>
      </w:pPr>
      <w:r w:rsidRPr="00A373E5">
        <w:rPr>
          <w:rFonts w:cs="Arial"/>
          <w:sz w:val="24"/>
          <w:szCs w:val="24"/>
        </w:rPr>
        <w:t xml:space="preserve">обезбеди присуство и учешће својих представника и представника подизвођача у раду Комисије за технички преглед објекта; </w:t>
      </w:r>
    </w:p>
    <w:p w14:paraId="2594C91A" w14:textId="77777777" w:rsidR="00A373E5" w:rsidRPr="00A373E5" w:rsidRDefault="00A373E5" w:rsidP="00A373E5">
      <w:pPr>
        <w:numPr>
          <w:ilvl w:val="0"/>
          <w:numId w:val="30"/>
        </w:numPr>
        <w:autoSpaceDE w:val="0"/>
        <w:autoSpaceDN w:val="0"/>
        <w:adjustRightInd w:val="0"/>
        <w:jc w:val="left"/>
        <w:rPr>
          <w:rFonts w:cs="Arial"/>
          <w:sz w:val="24"/>
          <w:szCs w:val="24"/>
        </w:rPr>
      </w:pPr>
      <w:r w:rsidRPr="00A373E5">
        <w:rPr>
          <w:rFonts w:cs="Arial"/>
          <w:sz w:val="24"/>
          <w:szCs w:val="24"/>
        </w:rPr>
        <w:t xml:space="preserve">отклони све недостатке по примедбама Комисије за технички преглед, у остављеном року; </w:t>
      </w:r>
    </w:p>
    <w:p w14:paraId="57F3C063" w14:textId="77777777" w:rsidR="00A373E5" w:rsidRPr="00A373E5" w:rsidRDefault="00A373E5" w:rsidP="00A373E5">
      <w:pPr>
        <w:numPr>
          <w:ilvl w:val="0"/>
          <w:numId w:val="30"/>
        </w:numPr>
        <w:autoSpaceDE w:val="0"/>
        <w:autoSpaceDN w:val="0"/>
        <w:adjustRightInd w:val="0"/>
        <w:jc w:val="left"/>
        <w:rPr>
          <w:rFonts w:cs="Arial"/>
          <w:sz w:val="24"/>
          <w:szCs w:val="24"/>
        </w:rPr>
      </w:pPr>
      <w:r w:rsidRPr="00A373E5">
        <w:rPr>
          <w:rFonts w:cs="Arial"/>
          <w:sz w:val="24"/>
          <w:szCs w:val="24"/>
        </w:rPr>
        <w:t xml:space="preserve">учествује у примопредаји објекта и коначном обрачуну изведених радова; </w:t>
      </w:r>
    </w:p>
    <w:p w14:paraId="3D287CEB" w14:textId="77777777" w:rsidR="00A373E5" w:rsidRPr="00A373E5" w:rsidRDefault="00A373E5" w:rsidP="00A373E5">
      <w:pPr>
        <w:numPr>
          <w:ilvl w:val="0"/>
          <w:numId w:val="30"/>
        </w:numPr>
        <w:autoSpaceDE w:val="0"/>
        <w:autoSpaceDN w:val="0"/>
        <w:adjustRightInd w:val="0"/>
        <w:jc w:val="left"/>
        <w:rPr>
          <w:rFonts w:cs="Arial"/>
          <w:sz w:val="24"/>
          <w:szCs w:val="24"/>
        </w:rPr>
      </w:pPr>
      <w:r w:rsidRPr="00A373E5">
        <w:rPr>
          <w:rFonts w:cs="Arial"/>
          <w:sz w:val="24"/>
          <w:szCs w:val="24"/>
        </w:rPr>
        <w:t xml:space="preserve">на погодан начин обезбеди и чува изведене радове, опрему и материјал од пропадања, оштећења, одношења или уништења све до примопредаје објекта; </w:t>
      </w:r>
    </w:p>
    <w:p w14:paraId="554D0CE0" w14:textId="77777777" w:rsidR="00A373E5" w:rsidRPr="00A373E5" w:rsidRDefault="00A373E5" w:rsidP="00A373E5">
      <w:pPr>
        <w:numPr>
          <w:ilvl w:val="0"/>
          <w:numId w:val="30"/>
        </w:numPr>
        <w:autoSpaceDE w:val="0"/>
        <w:autoSpaceDN w:val="0"/>
        <w:adjustRightInd w:val="0"/>
        <w:jc w:val="left"/>
        <w:rPr>
          <w:rFonts w:cs="Arial"/>
          <w:sz w:val="24"/>
          <w:szCs w:val="24"/>
        </w:rPr>
      </w:pPr>
      <w:r w:rsidRPr="00A373E5">
        <w:rPr>
          <w:rFonts w:cs="Arial"/>
          <w:sz w:val="24"/>
          <w:szCs w:val="24"/>
        </w:rPr>
        <w:t xml:space="preserve">по завршетку радова уклони сав преостали материјал, опрему и све привремене </w:t>
      </w:r>
    </w:p>
    <w:p w14:paraId="07F3CE7C" w14:textId="77777777" w:rsidR="00A373E5" w:rsidRPr="00A373E5" w:rsidRDefault="00A373E5" w:rsidP="00A373E5">
      <w:pPr>
        <w:autoSpaceDE w:val="0"/>
        <w:autoSpaceDN w:val="0"/>
        <w:adjustRightInd w:val="0"/>
        <w:ind w:left="720"/>
        <w:jc w:val="left"/>
        <w:rPr>
          <w:rFonts w:cs="Arial"/>
          <w:sz w:val="24"/>
          <w:szCs w:val="24"/>
          <w:lang w:val="sr-Cyrl-RS"/>
        </w:rPr>
      </w:pPr>
      <w:r w:rsidRPr="00A373E5">
        <w:rPr>
          <w:rFonts w:cs="Arial"/>
          <w:sz w:val="24"/>
          <w:szCs w:val="24"/>
        </w:rPr>
        <w:t xml:space="preserve">градилишне објекте и инсталације; </w:t>
      </w:r>
    </w:p>
    <w:p w14:paraId="2F452E1C" w14:textId="77777777" w:rsidR="00A373E5" w:rsidRPr="00A373E5" w:rsidRDefault="00A373E5" w:rsidP="00A373E5">
      <w:pPr>
        <w:numPr>
          <w:ilvl w:val="0"/>
          <w:numId w:val="30"/>
        </w:numPr>
        <w:autoSpaceDE w:val="0"/>
        <w:autoSpaceDN w:val="0"/>
        <w:adjustRightInd w:val="0"/>
        <w:jc w:val="left"/>
        <w:rPr>
          <w:rFonts w:cs="Arial"/>
          <w:sz w:val="24"/>
          <w:szCs w:val="24"/>
        </w:rPr>
      </w:pPr>
      <w:r w:rsidRPr="00A373E5">
        <w:rPr>
          <w:rFonts w:cs="Arial"/>
          <w:sz w:val="24"/>
          <w:szCs w:val="24"/>
        </w:rPr>
        <w:t xml:space="preserve">омогући вршење стручног надзора на објекту и у свим производним погонима радионицама где се обављају активности за потребе градилишта; </w:t>
      </w:r>
    </w:p>
    <w:p w14:paraId="0C06B175" w14:textId="77777777" w:rsidR="00A373E5" w:rsidRPr="00A373E5" w:rsidRDefault="00A373E5" w:rsidP="00A373E5">
      <w:pPr>
        <w:numPr>
          <w:ilvl w:val="0"/>
          <w:numId w:val="30"/>
        </w:numPr>
        <w:autoSpaceDE w:val="0"/>
        <w:autoSpaceDN w:val="0"/>
        <w:adjustRightInd w:val="0"/>
        <w:jc w:val="left"/>
        <w:rPr>
          <w:rFonts w:cs="Arial"/>
          <w:sz w:val="24"/>
          <w:szCs w:val="24"/>
        </w:rPr>
      </w:pPr>
      <w:r w:rsidRPr="00A373E5">
        <w:rPr>
          <w:rFonts w:cs="Arial"/>
          <w:sz w:val="24"/>
          <w:szCs w:val="24"/>
        </w:rPr>
        <w:t xml:space="preserve">поступи по свим писменим примедбама Наручиоца и надзорног органа на квалитет изведених радова и уграђеног материјала и опреме, те да по тим примедбама отклони, о свом трошку, недостатке или пропусте; </w:t>
      </w:r>
    </w:p>
    <w:p w14:paraId="77D27B57" w14:textId="77777777" w:rsidR="00A373E5" w:rsidRPr="00A373E5" w:rsidRDefault="00A373E5" w:rsidP="00A373E5">
      <w:pPr>
        <w:numPr>
          <w:ilvl w:val="0"/>
          <w:numId w:val="30"/>
        </w:numPr>
        <w:autoSpaceDE w:val="0"/>
        <w:autoSpaceDN w:val="0"/>
        <w:adjustRightInd w:val="0"/>
        <w:jc w:val="left"/>
        <w:rPr>
          <w:rFonts w:cs="Arial"/>
          <w:sz w:val="24"/>
          <w:szCs w:val="24"/>
        </w:rPr>
      </w:pPr>
      <w:r w:rsidRPr="00A373E5">
        <w:rPr>
          <w:rFonts w:cs="Arial"/>
          <w:sz w:val="24"/>
          <w:szCs w:val="24"/>
        </w:rPr>
        <w:t>сваких 15 дана изврши, заједно са надзорним органом, сагледавање и анализу испуњења уговорених обавеза у погледу рокова усвојених динамичким планом и о томе сачине извештај. Извештај потписују Извођач и надзорни орган, а Извођач га, преко надзорног органа, доставља Наручиоцу;</w:t>
      </w:r>
    </w:p>
    <w:p w14:paraId="60D2AE64" w14:textId="77777777" w:rsidR="00A373E5" w:rsidRPr="00A373E5" w:rsidRDefault="00A373E5" w:rsidP="00A373E5">
      <w:pPr>
        <w:numPr>
          <w:ilvl w:val="0"/>
          <w:numId w:val="30"/>
        </w:numPr>
        <w:autoSpaceDE w:val="0"/>
        <w:autoSpaceDN w:val="0"/>
        <w:adjustRightInd w:val="0"/>
        <w:jc w:val="left"/>
        <w:rPr>
          <w:rFonts w:cs="Arial"/>
          <w:sz w:val="24"/>
          <w:szCs w:val="24"/>
        </w:rPr>
      </w:pPr>
      <w:r w:rsidRPr="00A373E5">
        <w:rPr>
          <w:rFonts w:cs="Arial"/>
          <w:sz w:val="24"/>
          <w:szCs w:val="24"/>
        </w:rPr>
        <w:t>обезбеди услове за извођење радова, према усвојеном Детаљним динамичком плану. Када буде усвојен од стране стручног надзора овај Детаљни динамички план ће бити Референтни динамички план за извођење радова које треба да изврши Извођач као и за координацију са осталим Извођачима на истом градилишту као и да омогући Наручиоцу да припреми мере за прилагођавање железничког саобраћаја.</w:t>
      </w:r>
      <w:r w:rsidRPr="00A373E5">
        <w:rPr>
          <w:rFonts w:cs="Arial"/>
          <w:sz w:val="24"/>
          <w:szCs w:val="24"/>
          <w:lang w:val="sr-Cyrl-RS"/>
        </w:rPr>
        <w:t xml:space="preserve"> </w:t>
      </w:r>
      <w:r w:rsidRPr="00A373E5">
        <w:rPr>
          <w:rFonts w:cs="Arial"/>
          <w:sz w:val="24"/>
          <w:szCs w:val="24"/>
        </w:rPr>
        <w:t>Релевантни динамички план ће бити ажуриран узимајући у обзир стварно напредовање радова. Извођач ће такође доставити Ревидован динамички план кад год пре</w:t>
      </w:r>
      <w:r w:rsidRPr="00A373E5">
        <w:rPr>
          <w:rFonts w:cs="Arial"/>
          <w:sz w:val="24"/>
          <w:szCs w:val="24"/>
          <w:lang w:val="sr-Cyrl-RS"/>
        </w:rPr>
        <w:t>т</w:t>
      </w:r>
      <w:r w:rsidRPr="00A373E5">
        <w:rPr>
          <w:rFonts w:cs="Arial"/>
          <w:sz w:val="24"/>
          <w:szCs w:val="24"/>
        </w:rPr>
        <w:t xml:space="preserve">ходни план није у складу са стварним напредовањем радова или са обавезама Извођача. </w:t>
      </w:r>
    </w:p>
    <w:p w14:paraId="0D7920DA" w14:textId="77777777" w:rsidR="00A373E5" w:rsidRPr="00A373E5" w:rsidRDefault="00A373E5" w:rsidP="00A373E5">
      <w:pPr>
        <w:numPr>
          <w:ilvl w:val="0"/>
          <w:numId w:val="30"/>
        </w:numPr>
        <w:autoSpaceDE w:val="0"/>
        <w:autoSpaceDN w:val="0"/>
        <w:adjustRightInd w:val="0"/>
        <w:jc w:val="left"/>
        <w:rPr>
          <w:rFonts w:cs="Arial"/>
          <w:sz w:val="24"/>
          <w:szCs w:val="24"/>
        </w:rPr>
      </w:pPr>
      <w:r w:rsidRPr="00A373E5">
        <w:rPr>
          <w:rFonts w:cs="Arial"/>
          <w:sz w:val="24"/>
          <w:szCs w:val="24"/>
        </w:rPr>
        <w:t xml:space="preserve">надокнаду трошкова пропасти и оштећења радова, материјала и опреме, до којих је дошло његовом кривицом; </w:t>
      </w:r>
    </w:p>
    <w:p w14:paraId="7AEDFB99" w14:textId="77777777" w:rsidR="00A373E5" w:rsidRPr="00A373E5" w:rsidRDefault="00A373E5" w:rsidP="00A373E5">
      <w:pPr>
        <w:numPr>
          <w:ilvl w:val="0"/>
          <w:numId w:val="30"/>
        </w:numPr>
        <w:autoSpaceDE w:val="0"/>
        <w:autoSpaceDN w:val="0"/>
        <w:adjustRightInd w:val="0"/>
        <w:jc w:val="left"/>
        <w:rPr>
          <w:rFonts w:cs="Arial"/>
          <w:sz w:val="24"/>
          <w:szCs w:val="24"/>
        </w:rPr>
      </w:pPr>
      <w:r w:rsidRPr="00A373E5">
        <w:rPr>
          <w:rFonts w:cs="Arial"/>
          <w:sz w:val="24"/>
          <w:szCs w:val="24"/>
        </w:rPr>
        <w:t xml:space="preserve">обезбеђење и чување објекта до његове примопредаје; </w:t>
      </w:r>
    </w:p>
    <w:p w14:paraId="16DA0376" w14:textId="77777777" w:rsidR="00A373E5" w:rsidRPr="00A373E5" w:rsidRDefault="00A373E5" w:rsidP="00A373E5">
      <w:pPr>
        <w:numPr>
          <w:ilvl w:val="0"/>
          <w:numId w:val="30"/>
        </w:numPr>
        <w:autoSpaceDE w:val="0"/>
        <w:autoSpaceDN w:val="0"/>
        <w:adjustRightInd w:val="0"/>
        <w:jc w:val="left"/>
        <w:rPr>
          <w:rFonts w:cs="Arial"/>
          <w:sz w:val="24"/>
          <w:szCs w:val="24"/>
        </w:rPr>
      </w:pPr>
      <w:r w:rsidRPr="00A373E5">
        <w:rPr>
          <w:rFonts w:cs="Arial"/>
          <w:sz w:val="24"/>
          <w:szCs w:val="24"/>
        </w:rPr>
        <w:t xml:space="preserve">обуку за рад у условима одвијања железничког саобраћаја радне снаге коју је планирао да упосли на извођењу радова, као и све потребне мере заштите; </w:t>
      </w:r>
    </w:p>
    <w:p w14:paraId="44C3887A" w14:textId="77777777" w:rsidR="00A373E5" w:rsidRPr="00A373E5" w:rsidRDefault="00A373E5" w:rsidP="00A373E5">
      <w:pPr>
        <w:numPr>
          <w:ilvl w:val="0"/>
          <w:numId w:val="30"/>
        </w:numPr>
        <w:autoSpaceDE w:val="0"/>
        <w:autoSpaceDN w:val="0"/>
        <w:adjustRightInd w:val="0"/>
        <w:jc w:val="left"/>
        <w:rPr>
          <w:rFonts w:cs="Arial"/>
          <w:sz w:val="24"/>
          <w:szCs w:val="24"/>
        </w:rPr>
      </w:pPr>
      <w:r w:rsidRPr="00A373E5">
        <w:rPr>
          <w:rFonts w:cs="Arial"/>
          <w:sz w:val="24"/>
          <w:szCs w:val="24"/>
        </w:rPr>
        <w:t xml:space="preserve">организује извршење уговореног посла у складу са одвијањем железничког саобраћаја у зони извођења радова. </w:t>
      </w:r>
    </w:p>
    <w:p w14:paraId="1C579C85" w14:textId="77777777" w:rsidR="00A373E5" w:rsidRPr="00A373E5" w:rsidRDefault="00A373E5" w:rsidP="00A373E5">
      <w:pPr>
        <w:numPr>
          <w:ilvl w:val="0"/>
          <w:numId w:val="30"/>
        </w:numPr>
        <w:autoSpaceDE w:val="0"/>
        <w:autoSpaceDN w:val="0"/>
        <w:adjustRightInd w:val="0"/>
        <w:jc w:val="left"/>
        <w:rPr>
          <w:rFonts w:cs="Arial"/>
          <w:sz w:val="24"/>
          <w:szCs w:val="24"/>
        </w:rPr>
      </w:pPr>
      <w:r w:rsidRPr="00A373E5">
        <w:rPr>
          <w:rFonts w:cs="Arial"/>
          <w:sz w:val="24"/>
          <w:szCs w:val="24"/>
        </w:rPr>
        <w:lastRenderedPageBreak/>
        <w:t xml:space="preserve">изводи радове према документацији на основу које је издата грађевинска дозвола, односно главном пројекту, </w:t>
      </w:r>
    </w:p>
    <w:p w14:paraId="681C58E1" w14:textId="77777777" w:rsidR="00A373E5" w:rsidRPr="00A373E5" w:rsidRDefault="00A373E5" w:rsidP="00A373E5">
      <w:pPr>
        <w:numPr>
          <w:ilvl w:val="0"/>
          <w:numId w:val="30"/>
        </w:numPr>
        <w:autoSpaceDE w:val="0"/>
        <w:autoSpaceDN w:val="0"/>
        <w:adjustRightInd w:val="0"/>
        <w:jc w:val="left"/>
        <w:rPr>
          <w:rFonts w:cs="Arial"/>
          <w:sz w:val="24"/>
          <w:szCs w:val="24"/>
        </w:rPr>
      </w:pPr>
      <w:r w:rsidRPr="00A373E5">
        <w:rPr>
          <w:rFonts w:cs="Arial"/>
          <w:sz w:val="24"/>
          <w:szCs w:val="24"/>
        </w:rPr>
        <w:t xml:space="preserve">обезбеди превентивне мере за безбедан и здрав рад </w:t>
      </w:r>
    </w:p>
    <w:p w14:paraId="228AA348" w14:textId="77777777" w:rsidR="00A373E5" w:rsidRPr="00A373E5" w:rsidRDefault="00A373E5" w:rsidP="00A373E5">
      <w:pPr>
        <w:numPr>
          <w:ilvl w:val="0"/>
          <w:numId w:val="30"/>
        </w:numPr>
        <w:autoSpaceDE w:val="0"/>
        <w:autoSpaceDN w:val="0"/>
        <w:adjustRightInd w:val="0"/>
        <w:jc w:val="left"/>
        <w:rPr>
          <w:rFonts w:cs="Arial"/>
          <w:sz w:val="24"/>
          <w:szCs w:val="24"/>
        </w:rPr>
      </w:pPr>
      <w:r w:rsidRPr="00A373E5">
        <w:rPr>
          <w:rFonts w:cs="Arial"/>
          <w:sz w:val="24"/>
          <w:szCs w:val="24"/>
        </w:rPr>
        <w:t>организује градилиште на начин којим ће се обезбедити приступ локацији, обезбеђење несметаног одвијања железничког</w:t>
      </w:r>
      <w:r w:rsidRPr="00A373E5">
        <w:rPr>
          <w:rFonts w:cs="Arial"/>
          <w:sz w:val="24"/>
          <w:szCs w:val="24"/>
          <w:lang w:val="sr-Cyrl-RS"/>
        </w:rPr>
        <w:t xml:space="preserve"> саобраћаја</w:t>
      </w:r>
      <w:r w:rsidRPr="00A373E5">
        <w:rPr>
          <w:rFonts w:cs="Arial"/>
          <w:sz w:val="24"/>
          <w:szCs w:val="24"/>
        </w:rPr>
        <w:t xml:space="preserve">, заштиту околине за време трајања грађења </w:t>
      </w:r>
    </w:p>
    <w:p w14:paraId="3BA6B814" w14:textId="77777777" w:rsidR="00A373E5" w:rsidRPr="00A373E5" w:rsidRDefault="00A373E5" w:rsidP="00A373E5">
      <w:pPr>
        <w:numPr>
          <w:ilvl w:val="0"/>
          <w:numId w:val="30"/>
        </w:numPr>
        <w:autoSpaceDE w:val="0"/>
        <w:autoSpaceDN w:val="0"/>
        <w:adjustRightInd w:val="0"/>
        <w:jc w:val="left"/>
        <w:rPr>
          <w:rFonts w:cs="Arial"/>
          <w:sz w:val="24"/>
          <w:szCs w:val="24"/>
        </w:rPr>
      </w:pPr>
      <w:r w:rsidRPr="00A373E5">
        <w:rPr>
          <w:rFonts w:cs="Arial"/>
          <w:sz w:val="24"/>
          <w:szCs w:val="24"/>
        </w:rPr>
        <w:t xml:space="preserve">обезбеди доказ о квалитету извршених радова, односно уграђеног материјала, инсталација и опреме </w:t>
      </w:r>
    </w:p>
    <w:p w14:paraId="05F0B694" w14:textId="77777777" w:rsidR="00A373E5" w:rsidRPr="00A373E5" w:rsidRDefault="00A373E5" w:rsidP="00A373E5">
      <w:pPr>
        <w:numPr>
          <w:ilvl w:val="0"/>
          <w:numId w:val="30"/>
        </w:numPr>
        <w:autoSpaceDE w:val="0"/>
        <w:autoSpaceDN w:val="0"/>
        <w:adjustRightInd w:val="0"/>
        <w:jc w:val="left"/>
        <w:rPr>
          <w:rFonts w:cs="Arial"/>
          <w:sz w:val="24"/>
          <w:szCs w:val="24"/>
        </w:rPr>
      </w:pPr>
      <w:r w:rsidRPr="00A373E5">
        <w:rPr>
          <w:rFonts w:cs="Arial"/>
          <w:sz w:val="24"/>
          <w:szCs w:val="24"/>
        </w:rPr>
        <w:t xml:space="preserve">води грађевински дневник,грађевинску књигу и обезбеди књигу инспекције </w:t>
      </w:r>
    </w:p>
    <w:p w14:paraId="7E990109" w14:textId="77777777" w:rsidR="00A373E5" w:rsidRPr="00A373E5" w:rsidRDefault="00A373E5" w:rsidP="00A373E5">
      <w:pPr>
        <w:numPr>
          <w:ilvl w:val="0"/>
          <w:numId w:val="30"/>
        </w:numPr>
        <w:autoSpaceDE w:val="0"/>
        <w:autoSpaceDN w:val="0"/>
        <w:adjustRightInd w:val="0"/>
        <w:jc w:val="left"/>
        <w:rPr>
          <w:rFonts w:cs="Arial"/>
          <w:sz w:val="24"/>
          <w:szCs w:val="24"/>
        </w:rPr>
      </w:pPr>
      <w:r w:rsidRPr="00A373E5">
        <w:rPr>
          <w:rFonts w:cs="Arial"/>
          <w:sz w:val="24"/>
          <w:szCs w:val="24"/>
        </w:rPr>
        <w:t xml:space="preserve">обезбеди објекте и околину у случају прекида радова </w:t>
      </w:r>
    </w:p>
    <w:p w14:paraId="4EC9BC17" w14:textId="77777777" w:rsidR="00A373E5" w:rsidRPr="00A373E5" w:rsidRDefault="00A373E5" w:rsidP="00A373E5">
      <w:pPr>
        <w:numPr>
          <w:ilvl w:val="0"/>
          <w:numId w:val="30"/>
        </w:numPr>
        <w:autoSpaceDE w:val="0"/>
        <w:autoSpaceDN w:val="0"/>
        <w:adjustRightInd w:val="0"/>
        <w:jc w:val="left"/>
        <w:rPr>
          <w:rFonts w:cs="Arial"/>
          <w:sz w:val="24"/>
          <w:szCs w:val="24"/>
        </w:rPr>
      </w:pPr>
      <w:r w:rsidRPr="00A373E5">
        <w:rPr>
          <w:rFonts w:cs="Arial"/>
          <w:sz w:val="24"/>
          <w:szCs w:val="24"/>
        </w:rPr>
        <w:t xml:space="preserve">на градилишту обезбеди уговор о грађењу, решење о одређивању одговорног извођача радова на градилишту и главни пројекат, односно документацију на основу које се објекат гради. </w:t>
      </w:r>
    </w:p>
    <w:p w14:paraId="2C41A815" w14:textId="77777777" w:rsidR="00A373E5" w:rsidRPr="00A373E5" w:rsidRDefault="00A373E5" w:rsidP="00A373E5">
      <w:pPr>
        <w:numPr>
          <w:ilvl w:val="0"/>
          <w:numId w:val="30"/>
        </w:numPr>
        <w:autoSpaceDE w:val="0"/>
        <w:autoSpaceDN w:val="0"/>
        <w:adjustRightInd w:val="0"/>
        <w:jc w:val="left"/>
        <w:rPr>
          <w:rFonts w:cs="Arial"/>
          <w:sz w:val="24"/>
          <w:szCs w:val="24"/>
        </w:rPr>
      </w:pPr>
      <w:r w:rsidRPr="00A373E5">
        <w:rPr>
          <w:rFonts w:cs="Arial"/>
          <w:sz w:val="24"/>
          <w:szCs w:val="24"/>
        </w:rPr>
        <w:t>све друге обавезе које проистичу из имеративних законских норми и подзаконских аката.</w:t>
      </w:r>
    </w:p>
    <w:p w14:paraId="6DD9EC6B" w14:textId="77777777" w:rsidR="00A373E5" w:rsidRPr="00A373E5" w:rsidRDefault="00A373E5" w:rsidP="00A373E5">
      <w:pPr>
        <w:autoSpaceDE w:val="0"/>
        <w:autoSpaceDN w:val="0"/>
        <w:adjustRightInd w:val="0"/>
        <w:jc w:val="left"/>
        <w:rPr>
          <w:rFonts w:cs="Arial"/>
          <w:color w:val="FF0000"/>
          <w:sz w:val="24"/>
          <w:szCs w:val="24"/>
        </w:rPr>
      </w:pPr>
    </w:p>
    <w:p w14:paraId="5C4FA6F3" w14:textId="77777777" w:rsidR="00A373E5" w:rsidRPr="00A373E5" w:rsidRDefault="00A373E5" w:rsidP="00A373E5">
      <w:pPr>
        <w:jc w:val="center"/>
        <w:rPr>
          <w:rFonts w:eastAsia="Arial Unicode MS" w:cs="Arial"/>
          <w:b/>
          <w:sz w:val="24"/>
          <w:szCs w:val="24"/>
          <w:lang w:val="sr-Cyrl-CS"/>
        </w:rPr>
      </w:pPr>
      <w:r w:rsidRPr="00A373E5">
        <w:rPr>
          <w:rFonts w:eastAsia="Arial Unicode MS" w:cs="Arial"/>
          <w:b/>
          <w:sz w:val="24"/>
          <w:szCs w:val="24"/>
          <w:lang w:val="sr-Cyrl-CS"/>
        </w:rPr>
        <w:t>Члан 11.</w:t>
      </w:r>
    </w:p>
    <w:p w14:paraId="76C4AFA3"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 xml:space="preserve">Извођач радова је дужан да без одлагања писмено обавести Наручиоца о било којој промени у вези са </w:t>
      </w:r>
      <w:r w:rsidRPr="00A373E5">
        <w:rPr>
          <w:rFonts w:eastAsia="Arial Unicode MS" w:cs="Arial"/>
          <w:sz w:val="24"/>
          <w:szCs w:val="24"/>
        </w:rPr>
        <w:t>битним елементима овог Уговора,</w:t>
      </w:r>
      <w:r w:rsidRPr="00A373E5">
        <w:rPr>
          <w:rFonts w:eastAsia="Arial Unicode MS" w:cs="Arial"/>
          <w:sz w:val="24"/>
          <w:szCs w:val="24"/>
          <w:lang w:val="sr-Cyrl-CS"/>
        </w:rPr>
        <w:t xml:space="preserve"> која наступи </w:t>
      </w:r>
      <w:r w:rsidRPr="00A373E5">
        <w:rPr>
          <w:rFonts w:eastAsia="Arial Unicode MS" w:cs="Arial"/>
          <w:sz w:val="24"/>
          <w:szCs w:val="24"/>
        </w:rPr>
        <w:t xml:space="preserve">након </w:t>
      </w:r>
      <w:r w:rsidRPr="00A373E5">
        <w:rPr>
          <w:rFonts w:eastAsia="Arial Unicode MS" w:cs="Arial"/>
          <w:sz w:val="24"/>
          <w:szCs w:val="24"/>
          <w:lang w:val="sr-Cyrl-CS"/>
        </w:rPr>
        <w:t>закључења овог Уговора, односно током важења овог Уговора и да је документује на прописани начин.</w:t>
      </w:r>
    </w:p>
    <w:p w14:paraId="7292E79D" w14:textId="77777777" w:rsidR="00A373E5" w:rsidRPr="00A373E5" w:rsidRDefault="00A373E5" w:rsidP="00A373E5">
      <w:pPr>
        <w:rPr>
          <w:rFonts w:eastAsia="Arial Unicode MS" w:cs="Arial"/>
          <w:sz w:val="24"/>
          <w:szCs w:val="24"/>
        </w:rPr>
      </w:pPr>
    </w:p>
    <w:p w14:paraId="08CC655A" w14:textId="77777777" w:rsidR="00A373E5" w:rsidRPr="00A373E5" w:rsidRDefault="00A373E5" w:rsidP="00A373E5">
      <w:pPr>
        <w:rPr>
          <w:rFonts w:eastAsia="Arial Unicode MS" w:cs="Arial"/>
          <w:b/>
          <w:sz w:val="24"/>
          <w:szCs w:val="24"/>
        </w:rPr>
      </w:pPr>
      <w:r w:rsidRPr="00A373E5">
        <w:rPr>
          <w:rFonts w:eastAsia="Arial Unicode MS" w:cs="Arial"/>
          <w:b/>
          <w:sz w:val="24"/>
          <w:szCs w:val="24"/>
        </w:rPr>
        <w:t>УГОВОРНА КАЗНА (</w:t>
      </w:r>
      <w:r w:rsidRPr="00A373E5">
        <w:rPr>
          <w:rFonts w:eastAsia="Arial Unicode MS" w:cs="Arial"/>
          <w:b/>
          <w:sz w:val="24"/>
          <w:szCs w:val="24"/>
          <w:lang w:val="sr-Cyrl-CS"/>
        </w:rPr>
        <w:t>ПЕНАЛИ</w:t>
      </w:r>
      <w:r w:rsidRPr="00A373E5">
        <w:rPr>
          <w:rFonts w:eastAsia="Arial Unicode MS" w:cs="Arial"/>
          <w:b/>
          <w:sz w:val="24"/>
          <w:szCs w:val="24"/>
        </w:rPr>
        <w:t>)</w:t>
      </w:r>
    </w:p>
    <w:p w14:paraId="2458F627" w14:textId="77777777" w:rsidR="00A373E5" w:rsidRPr="00A373E5" w:rsidRDefault="00A373E5" w:rsidP="00A373E5">
      <w:pPr>
        <w:jc w:val="center"/>
        <w:rPr>
          <w:rFonts w:eastAsia="Arial Unicode MS" w:cs="Arial"/>
          <w:b/>
          <w:sz w:val="24"/>
          <w:szCs w:val="24"/>
          <w:lang w:val="sr-Cyrl-CS"/>
        </w:rPr>
      </w:pPr>
      <w:r w:rsidRPr="00A373E5">
        <w:rPr>
          <w:rFonts w:eastAsia="Arial Unicode MS" w:cs="Arial"/>
          <w:b/>
          <w:sz w:val="24"/>
          <w:szCs w:val="24"/>
          <w:lang w:val="sr-Cyrl-CS"/>
        </w:rPr>
        <w:t>Члан 12.</w:t>
      </w:r>
    </w:p>
    <w:p w14:paraId="03E80273"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 xml:space="preserve">Уколико Извођач радова не изврши радове који су предмет </w:t>
      </w:r>
      <w:r w:rsidRPr="00A373E5">
        <w:rPr>
          <w:rFonts w:eastAsia="Arial Unicode MS" w:cs="Arial"/>
          <w:sz w:val="24"/>
          <w:szCs w:val="24"/>
        </w:rPr>
        <w:t xml:space="preserve">овог </w:t>
      </w:r>
      <w:r w:rsidRPr="00A373E5">
        <w:rPr>
          <w:rFonts w:eastAsia="Arial Unicode MS" w:cs="Arial"/>
          <w:sz w:val="24"/>
          <w:szCs w:val="24"/>
          <w:lang w:val="sr-Cyrl-CS"/>
        </w:rPr>
        <w:t>Уговора у уговореном року,</w:t>
      </w:r>
      <w:r w:rsidRPr="00A373E5">
        <w:rPr>
          <w:rFonts w:eastAsia="Arial Unicode MS" w:cs="Arial"/>
          <w:sz w:val="24"/>
          <w:szCs w:val="24"/>
        </w:rPr>
        <w:t xml:space="preserve"> из члана 8. овог Уговора</w:t>
      </w:r>
      <w:r w:rsidRPr="00A373E5">
        <w:rPr>
          <w:rFonts w:eastAsia="Arial Unicode MS" w:cs="Arial"/>
          <w:sz w:val="24"/>
          <w:szCs w:val="24"/>
          <w:lang w:val="sr-Cyrl-CS"/>
        </w:rPr>
        <w:t xml:space="preserve"> Наручилац има право да наплати уговорну казну, и то 0,2 % од вредности предмета уговора за сваки дан закашњења, а највише у износу од 10 % од вредности уговора без ПДВ-а.</w:t>
      </w:r>
    </w:p>
    <w:p w14:paraId="76B2A5CE"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Уговорне стране су сагласне да у случају из става 1. овог члана Уговора, Наручилац изврши плаћање обавеза Извођачу радова по ситуацији/рачуну пребијањем  доспелих обавеза са потраживањима по основу уговорне казне, а преостали износ уплатом на текући рачун Извођача радова у року из члана 6. овог Уговора.</w:t>
      </w:r>
    </w:p>
    <w:p w14:paraId="3E8FBA3C" w14:textId="77777777" w:rsidR="00A373E5" w:rsidRPr="00A373E5" w:rsidRDefault="00A373E5" w:rsidP="00A373E5">
      <w:pPr>
        <w:rPr>
          <w:rFonts w:eastAsia="Arial Unicode MS" w:cs="Arial"/>
          <w:b/>
          <w:sz w:val="24"/>
          <w:szCs w:val="24"/>
          <w:lang w:val="sr-Cyrl-CS"/>
        </w:rPr>
      </w:pPr>
      <w:r w:rsidRPr="00A373E5">
        <w:rPr>
          <w:rFonts w:eastAsia="Arial Unicode MS" w:cs="Arial"/>
          <w:b/>
          <w:sz w:val="24"/>
          <w:szCs w:val="24"/>
          <w:lang w:val="sr-Cyrl-CS"/>
        </w:rPr>
        <w:t>КВАНТИТАТИВНИ  И  КВАЛИТАТИВНИ  ПРИЈЕМ И КОНАЧНИ ОБРАЧУН ИЗВЕДЕНИХ РАДОВА</w:t>
      </w:r>
    </w:p>
    <w:p w14:paraId="2AE866F1" w14:textId="77777777" w:rsidR="00A373E5" w:rsidRPr="00A373E5" w:rsidRDefault="00A373E5" w:rsidP="00A373E5">
      <w:pPr>
        <w:jc w:val="center"/>
        <w:rPr>
          <w:rFonts w:eastAsia="Arial Unicode MS" w:cs="Arial"/>
          <w:b/>
          <w:sz w:val="24"/>
          <w:szCs w:val="24"/>
          <w:lang w:val="sr-Cyrl-CS"/>
        </w:rPr>
      </w:pPr>
      <w:r w:rsidRPr="00A373E5">
        <w:rPr>
          <w:rFonts w:eastAsia="Arial Unicode MS" w:cs="Arial"/>
          <w:b/>
          <w:sz w:val="24"/>
          <w:szCs w:val="24"/>
          <w:lang w:val="sr-Cyrl-CS"/>
        </w:rPr>
        <w:t>Члан 13.</w:t>
      </w:r>
    </w:p>
    <w:p w14:paraId="30C1E88B"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Извођач радова је у обавези да преко Стручног надзора писмено обавести Наручиоца о завршетку радова и спремности за примопредају</w:t>
      </w:r>
      <w:r w:rsidRPr="00A373E5">
        <w:rPr>
          <w:rFonts w:eastAsia="Arial Unicode MS" w:cs="Arial"/>
          <w:sz w:val="24"/>
          <w:szCs w:val="24"/>
        </w:rPr>
        <w:t xml:space="preserve"> Уговорених</w:t>
      </w:r>
      <w:r w:rsidRPr="00A373E5">
        <w:rPr>
          <w:rFonts w:eastAsia="Arial Unicode MS" w:cs="Arial"/>
          <w:sz w:val="24"/>
          <w:szCs w:val="24"/>
          <w:lang w:val="sr-Cyrl-CS"/>
        </w:rPr>
        <w:t xml:space="preserve"> изведених радова, најкасније 3 (словима:три) дана по завршетку свих радова. </w:t>
      </w:r>
    </w:p>
    <w:p w14:paraId="1A02F0CB" w14:textId="77777777" w:rsidR="00A373E5" w:rsidRPr="00A373E5" w:rsidRDefault="00A373E5" w:rsidP="00A373E5">
      <w:pPr>
        <w:jc w:val="center"/>
        <w:rPr>
          <w:rFonts w:eastAsia="Arial Unicode MS" w:cs="Arial"/>
          <w:b/>
          <w:sz w:val="24"/>
          <w:szCs w:val="24"/>
          <w:lang w:val="sr-Cyrl-CS"/>
        </w:rPr>
      </w:pPr>
      <w:r w:rsidRPr="00A373E5">
        <w:rPr>
          <w:rFonts w:eastAsia="Arial Unicode MS" w:cs="Arial"/>
          <w:b/>
          <w:sz w:val="24"/>
          <w:szCs w:val="24"/>
          <w:lang w:val="sr-Cyrl-CS"/>
        </w:rPr>
        <w:t>Члан 14.</w:t>
      </w:r>
    </w:p>
    <w:p w14:paraId="7DDC5C7B"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Квантитативни и квалитативни пријем</w:t>
      </w:r>
      <w:r w:rsidRPr="00A373E5">
        <w:rPr>
          <w:rFonts w:eastAsia="Arial Unicode MS" w:cs="Arial"/>
          <w:sz w:val="24"/>
          <w:szCs w:val="24"/>
        </w:rPr>
        <w:t xml:space="preserve"> Уговорених радова из члана </w:t>
      </w:r>
      <w:r w:rsidRPr="00A373E5">
        <w:rPr>
          <w:rFonts w:eastAsia="Arial Unicode MS" w:cs="Arial"/>
          <w:sz w:val="24"/>
          <w:szCs w:val="24"/>
          <w:lang w:val="sr-Cyrl-RS"/>
        </w:rPr>
        <w:t>2.</w:t>
      </w:r>
      <w:r w:rsidRPr="00A373E5">
        <w:rPr>
          <w:rFonts w:eastAsia="Arial Unicode MS" w:cs="Arial"/>
          <w:sz w:val="24"/>
          <w:szCs w:val="24"/>
        </w:rPr>
        <w:t xml:space="preserve"> овог Уговора</w:t>
      </w:r>
      <w:r w:rsidRPr="00A373E5">
        <w:rPr>
          <w:rFonts w:eastAsia="Arial Unicode MS" w:cs="Arial"/>
          <w:sz w:val="24"/>
          <w:szCs w:val="24"/>
          <w:lang w:val="sr-Cyrl-CS"/>
        </w:rPr>
        <w:t>, као и коначни обрачун извршиће комисија састављена од представника Наручиоца и Извођача радова, која ће сачинити Записник о примопредаји изведених радова, након добијања позитивног мишљења комисије за Техничку контролу</w:t>
      </w:r>
      <w:r w:rsidRPr="00A373E5">
        <w:rPr>
          <w:rFonts w:eastAsia="Calibri" w:cs="Arial"/>
          <w:sz w:val="24"/>
          <w:szCs w:val="24"/>
          <w:lang w:val="sr-Cyrl-RS"/>
        </w:rPr>
        <w:t>.</w:t>
      </w:r>
      <w:r w:rsidRPr="00A373E5">
        <w:rPr>
          <w:rFonts w:eastAsia="Arial Unicode MS" w:cs="Arial"/>
          <w:sz w:val="24"/>
          <w:szCs w:val="24"/>
          <w:lang w:val="sr-Cyrl-CS"/>
        </w:rPr>
        <w:t xml:space="preserve"> </w:t>
      </w:r>
    </w:p>
    <w:p w14:paraId="09D4D87E" w14:textId="77777777" w:rsidR="00A373E5" w:rsidRPr="00A373E5" w:rsidRDefault="00A373E5" w:rsidP="00A373E5">
      <w:pPr>
        <w:rPr>
          <w:rFonts w:eastAsia="Arial Unicode MS" w:cs="Arial"/>
          <w:strike/>
          <w:sz w:val="24"/>
          <w:szCs w:val="24"/>
          <w:lang w:val="sr-Cyrl-CS"/>
        </w:rPr>
      </w:pPr>
    </w:p>
    <w:p w14:paraId="45820C5A" w14:textId="77777777" w:rsidR="00A373E5" w:rsidRPr="00A373E5" w:rsidRDefault="00A373E5" w:rsidP="00A373E5">
      <w:pPr>
        <w:rPr>
          <w:rFonts w:cs="Arial"/>
          <w:sz w:val="24"/>
          <w:szCs w:val="24"/>
        </w:rPr>
      </w:pPr>
    </w:p>
    <w:p w14:paraId="2920A37A" w14:textId="77777777" w:rsidR="00A373E5" w:rsidRPr="00A373E5" w:rsidRDefault="00A373E5" w:rsidP="00A373E5">
      <w:pPr>
        <w:rPr>
          <w:rFonts w:eastAsia="Arial Unicode MS" w:cs="Arial"/>
          <w:sz w:val="24"/>
          <w:szCs w:val="24"/>
        </w:rPr>
      </w:pPr>
      <w:r w:rsidRPr="00A373E5">
        <w:rPr>
          <w:rFonts w:eastAsia="Arial Unicode MS" w:cs="Arial"/>
          <w:sz w:val="24"/>
          <w:szCs w:val="24"/>
          <w:lang w:val="sr-Cyrl-CS"/>
        </w:rPr>
        <w:t>Након добијања позитивног мишљења комисије за Техничку контролу</w:t>
      </w:r>
      <w:r w:rsidRPr="00A373E5">
        <w:rPr>
          <w:rFonts w:eastAsia="Calibri" w:cs="Arial"/>
          <w:sz w:val="24"/>
          <w:szCs w:val="24"/>
          <w:lang w:val="sr-Cyrl-RS"/>
        </w:rPr>
        <w:t xml:space="preserve"> и</w:t>
      </w:r>
      <w:r w:rsidRPr="00A373E5">
        <w:rPr>
          <w:rFonts w:eastAsia="Arial Unicode MS" w:cs="Arial"/>
          <w:sz w:val="24"/>
          <w:szCs w:val="24"/>
          <w:lang w:val="sr-Cyrl-CS"/>
        </w:rPr>
        <w:t xml:space="preserve"> потписивањем Записника о примопредаји изведених радов омогућује се спровођење коначног обрачуна.</w:t>
      </w:r>
    </w:p>
    <w:p w14:paraId="642C3D6F" w14:textId="77777777" w:rsidR="00A373E5" w:rsidRPr="00A373E5" w:rsidRDefault="00A373E5" w:rsidP="00A373E5">
      <w:pPr>
        <w:jc w:val="center"/>
        <w:rPr>
          <w:rFonts w:eastAsia="Arial Unicode MS" w:cs="Arial"/>
          <w:b/>
          <w:sz w:val="24"/>
          <w:szCs w:val="24"/>
          <w:lang w:val="sr-Cyrl-CS"/>
        </w:rPr>
      </w:pPr>
      <w:r w:rsidRPr="00A373E5">
        <w:rPr>
          <w:rFonts w:eastAsia="Arial Unicode MS" w:cs="Arial"/>
          <w:b/>
          <w:sz w:val="24"/>
          <w:szCs w:val="24"/>
          <w:lang w:val="sr-Cyrl-CS"/>
        </w:rPr>
        <w:t>Члан 15.</w:t>
      </w:r>
    </w:p>
    <w:p w14:paraId="103DBB6C"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 xml:space="preserve">Примопредају и коначни обрачун изведених радова врши Комисија за примопредају и коначни обрачун и то у две фазе: </w:t>
      </w:r>
    </w:p>
    <w:p w14:paraId="2B4BC785"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 xml:space="preserve">- I фаза – примопредаја: квалитативна и квантитативна примопредаја свих изведених радова и примопредаја документације сходно Закону о планирању и изградњи. У току примопредаје Комисија саставља Записник о примопредаји изведених радова, који потписују сви чланови Комисије и учесници у раду Комисије; </w:t>
      </w:r>
    </w:p>
    <w:p w14:paraId="15321661"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 xml:space="preserve">- II фаза - коначни обрачун: израда коначног обрачуна за изведене радове, као саставног дела јединственог Записника о примопредаји изведених радова и коначном обрачуну, који потписују сви чланови Комисије и учесници у раду Комисије. </w:t>
      </w:r>
    </w:p>
    <w:p w14:paraId="3D9151A4" w14:textId="77777777" w:rsidR="00A373E5" w:rsidRPr="00A373E5" w:rsidRDefault="00A373E5" w:rsidP="00A373E5">
      <w:pPr>
        <w:rPr>
          <w:rFonts w:eastAsia="Arial Unicode MS" w:cs="Arial"/>
          <w:sz w:val="24"/>
          <w:szCs w:val="24"/>
          <w:lang w:val="sr-Cyrl-RS"/>
        </w:rPr>
      </w:pPr>
      <w:r w:rsidRPr="00A373E5">
        <w:rPr>
          <w:rFonts w:eastAsia="Arial Unicode MS" w:cs="Arial"/>
          <w:sz w:val="24"/>
          <w:szCs w:val="24"/>
          <w:lang w:val="sr-Cyrl-CS"/>
        </w:rPr>
        <w:t xml:space="preserve">Уколико од стране Комисије буду констатовани недостаци, чије отклањање није било нужно у примопредају изведених радова, Извођач радова је дужан да и те недостатке отклони у </w:t>
      </w:r>
      <w:r w:rsidRPr="00A373E5">
        <w:rPr>
          <w:rFonts w:eastAsia="Arial Unicode MS" w:cs="Arial"/>
          <w:sz w:val="24"/>
          <w:szCs w:val="24"/>
        </w:rPr>
        <w:t xml:space="preserve">накнадно остављеном року који не може бити дужи од </w:t>
      </w:r>
      <w:r w:rsidRPr="00A373E5">
        <w:rPr>
          <w:rFonts w:eastAsia="Arial Unicode MS" w:cs="Arial"/>
          <w:sz w:val="24"/>
          <w:szCs w:val="24"/>
          <w:lang w:val="sr-Cyrl-RS"/>
        </w:rPr>
        <w:t>30</w:t>
      </w:r>
      <w:r w:rsidRPr="00A373E5">
        <w:rPr>
          <w:rFonts w:eastAsia="Arial Unicode MS" w:cs="Arial"/>
          <w:sz w:val="24"/>
          <w:szCs w:val="24"/>
        </w:rPr>
        <w:t xml:space="preserve"> дана.</w:t>
      </w:r>
    </w:p>
    <w:p w14:paraId="0AF5E895" w14:textId="77777777" w:rsidR="00A373E5" w:rsidRPr="00A373E5" w:rsidRDefault="00A373E5" w:rsidP="00A373E5">
      <w:pPr>
        <w:jc w:val="center"/>
        <w:rPr>
          <w:rFonts w:eastAsia="Arial Unicode MS" w:cs="Arial"/>
          <w:b/>
          <w:sz w:val="24"/>
          <w:szCs w:val="24"/>
          <w:lang w:val="sr-Cyrl-CS"/>
        </w:rPr>
      </w:pPr>
      <w:r w:rsidRPr="00A373E5">
        <w:rPr>
          <w:rFonts w:eastAsia="Arial Unicode MS" w:cs="Arial"/>
          <w:b/>
          <w:sz w:val="24"/>
          <w:szCs w:val="24"/>
          <w:lang w:val="sr-Cyrl-CS"/>
        </w:rPr>
        <w:t>Члан 16.</w:t>
      </w:r>
    </w:p>
    <w:p w14:paraId="16E8541A"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Извођач радова је дужан да сарађује са Комисијом за примопредају изведених радова (са квалитативним и квантитативним прегледом и пријемом) и да поступи</w:t>
      </w:r>
      <w:r w:rsidRPr="00A373E5">
        <w:rPr>
          <w:rFonts w:eastAsia="Arial Unicode MS" w:cs="Arial"/>
          <w:sz w:val="24"/>
          <w:szCs w:val="24"/>
        </w:rPr>
        <w:t xml:space="preserve"> без одлагања</w:t>
      </w:r>
      <w:r w:rsidRPr="00A373E5">
        <w:rPr>
          <w:rFonts w:eastAsia="Arial Unicode MS" w:cs="Arial"/>
          <w:sz w:val="24"/>
          <w:szCs w:val="24"/>
          <w:lang w:val="sr-Cyrl-CS"/>
        </w:rPr>
        <w:t xml:space="preserve"> по свим захтевима те Комисије. </w:t>
      </w:r>
    </w:p>
    <w:p w14:paraId="69EF3738"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 xml:space="preserve">Наручилац и Извођач радова су дужни да Комисији за примопредају изведених радова обезбеде сву потребну документацију према Закону о планирању и изградњи. </w:t>
      </w:r>
    </w:p>
    <w:p w14:paraId="19264E04"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 xml:space="preserve">Уколико Комисија за примопредају изведених радова у свом извештају констатује примедбе на изведене радове, Извођач радова је у обавези да их отклони у року који предложи Комисија. </w:t>
      </w:r>
    </w:p>
    <w:p w14:paraId="6D8BADCA"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 xml:space="preserve">Уколико Извођач радова у остављеном року не поступи по примедбама Комисије за примопредају изведених радова Наручилац ће ангажовањем трећих лица отклонити недостатке о трошку Извођача радова путем наплате банкарске гаранције за добро извршење посла. </w:t>
      </w:r>
    </w:p>
    <w:p w14:paraId="22972362"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 xml:space="preserve">По добијеном позитивном извештају Комисије за примопредају изведених радова Наручилац и Извођач радова ће, без одлагања, а најкасније у року 7 (седам) дана, приступити примопредаји и коначном обрачуну изведених радова. </w:t>
      </w:r>
    </w:p>
    <w:p w14:paraId="1B3529F7"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 xml:space="preserve">Комисија за примопредају је састављена од непарног броја чланова овлашћених представника уговорних страна, уз учешће Стручног надзора и одговорних лица Извођача радова. </w:t>
      </w:r>
    </w:p>
    <w:p w14:paraId="6197A785"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Након примопредаје изведених радова може се приступити коначном обрачуну изведених радова и опреме.</w:t>
      </w:r>
    </w:p>
    <w:p w14:paraId="12027B67" w14:textId="77777777" w:rsidR="00A373E5" w:rsidRPr="00A373E5" w:rsidRDefault="00A373E5" w:rsidP="00A373E5">
      <w:pPr>
        <w:jc w:val="center"/>
        <w:rPr>
          <w:rFonts w:eastAsia="Arial Unicode MS" w:cs="Arial"/>
          <w:b/>
          <w:sz w:val="24"/>
          <w:szCs w:val="24"/>
          <w:lang w:val="sr-Cyrl-CS"/>
        </w:rPr>
      </w:pPr>
      <w:r w:rsidRPr="00A373E5">
        <w:rPr>
          <w:rFonts w:eastAsia="Arial Unicode MS" w:cs="Arial"/>
          <w:b/>
          <w:sz w:val="24"/>
          <w:szCs w:val="24"/>
          <w:lang w:val="sr-Cyrl-CS"/>
        </w:rPr>
        <w:t>Члан 17.</w:t>
      </w:r>
    </w:p>
    <w:p w14:paraId="0444C8FB"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rPr>
        <w:t xml:space="preserve">За случај </w:t>
      </w:r>
      <w:r w:rsidRPr="00A373E5">
        <w:rPr>
          <w:rFonts w:eastAsia="Arial Unicode MS" w:cs="Arial"/>
          <w:sz w:val="24"/>
          <w:szCs w:val="24"/>
          <w:lang w:val="sr-Cyrl-CS"/>
        </w:rPr>
        <w:t xml:space="preserve">било каквог квантитативног или квалитативног одступања, представници Наручиоца и Извођача радова сачиниће Записник са примедбама </w:t>
      </w:r>
      <w:r w:rsidRPr="00A373E5">
        <w:rPr>
          <w:rFonts w:eastAsia="Arial Unicode MS" w:cs="Arial"/>
          <w:sz w:val="24"/>
          <w:szCs w:val="24"/>
          <w:lang w:val="sr-Cyrl-CS"/>
        </w:rPr>
        <w:lastRenderedPageBreak/>
        <w:t xml:space="preserve">који ће Извођача радова обавезивати да </w:t>
      </w:r>
      <w:r w:rsidRPr="00A373E5">
        <w:rPr>
          <w:rFonts w:eastAsia="Arial Unicode MS" w:cs="Arial"/>
          <w:sz w:val="24"/>
          <w:szCs w:val="24"/>
        </w:rPr>
        <w:t>установљена одступања</w:t>
      </w:r>
      <w:r w:rsidRPr="00A373E5">
        <w:rPr>
          <w:rFonts w:eastAsia="Arial Unicode MS" w:cs="Arial"/>
          <w:sz w:val="24"/>
          <w:szCs w:val="24"/>
          <w:lang w:val="sr-Cyrl-CS"/>
        </w:rPr>
        <w:t xml:space="preserve"> отклони у року, задатом од стр</w:t>
      </w:r>
      <w:r w:rsidRPr="00A373E5">
        <w:rPr>
          <w:rFonts w:eastAsia="Arial Unicode MS" w:cs="Arial"/>
          <w:sz w:val="24"/>
          <w:szCs w:val="24"/>
        </w:rPr>
        <w:t>а</w:t>
      </w:r>
      <w:r w:rsidRPr="00A373E5">
        <w:rPr>
          <w:rFonts w:eastAsia="Arial Unicode MS" w:cs="Arial"/>
          <w:sz w:val="24"/>
          <w:szCs w:val="24"/>
          <w:lang w:val="sr-Cyrl-CS"/>
        </w:rPr>
        <w:t xml:space="preserve">не комисије, и процес извршења усагласи са условима из конкурсне документације. </w:t>
      </w:r>
    </w:p>
    <w:p w14:paraId="5DDEFF40"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У супротном Наручилац стиче право да раскин</w:t>
      </w:r>
      <w:r w:rsidRPr="00A373E5">
        <w:rPr>
          <w:rFonts w:eastAsia="Arial Unicode MS" w:cs="Arial"/>
          <w:sz w:val="24"/>
          <w:szCs w:val="24"/>
        </w:rPr>
        <w:t xml:space="preserve">е </w:t>
      </w:r>
      <w:r w:rsidRPr="00A373E5">
        <w:rPr>
          <w:rFonts w:eastAsia="Arial Unicode MS" w:cs="Arial"/>
          <w:sz w:val="24"/>
          <w:szCs w:val="24"/>
          <w:lang w:val="sr-Cyrl-CS"/>
        </w:rPr>
        <w:t>овај Уговор и активира банкарску гаранцију за добро извршење посла  на износ од 10% од вредности Уговора.</w:t>
      </w:r>
    </w:p>
    <w:p w14:paraId="4EF331AF" w14:textId="77777777" w:rsidR="00A373E5" w:rsidRPr="00A373E5" w:rsidRDefault="00A373E5" w:rsidP="00A373E5">
      <w:pPr>
        <w:jc w:val="center"/>
        <w:rPr>
          <w:rFonts w:eastAsia="Arial Unicode MS" w:cs="Arial"/>
          <w:b/>
          <w:sz w:val="24"/>
          <w:szCs w:val="24"/>
          <w:lang w:val="sr-Cyrl-CS"/>
        </w:rPr>
      </w:pPr>
      <w:r w:rsidRPr="00A373E5">
        <w:rPr>
          <w:rFonts w:eastAsia="Arial Unicode MS" w:cs="Arial"/>
          <w:b/>
          <w:sz w:val="24"/>
          <w:szCs w:val="24"/>
          <w:lang w:val="sr-Cyrl-CS"/>
        </w:rPr>
        <w:t>Члан 18.</w:t>
      </w:r>
    </w:p>
    <w:p w14:paraId="62C5F4F1"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 xml:space="preserve">Ако није могуће извршити квантитативни и квалитативни пријем предмета Уговора из било којих разлога или ако нема услова за извршење, </w:t>
      </w:r>
      <w:r w:rsidRPr="00A373E5">
        <w:rPr>
          <w:rFonts w:eastAsia="Arial Unicode MS" w:cs="Arial"/>
          <w:sz w:val="24"/>
          <w:szCs w:val="24"/>
        </w:rPr>
        <w:t xml:space="preserve">из разлога што </w:t>
      </w:r>
      <w:r w:rsidRPr="00A373E5">
        <w:rPr>
          <w:rFonts w:eastAsia="Arial Unicode MS" w:cs="Arial"/>
          <w:sz w:val="24"/>
          <w:szCs w:val="24"/>
          <w:lang w:val="sr-Cyrl-CS"/>
        </w:rPr>
        <w:t xml:space="preserve">Извођач радова није у стању да изврши обавезе из овог Уговора, Наручилац ће оставити накнадни рок за извршење истог. </w:t>
      </w:r>
    </w:p>
    <w:p w14:paraId="5F52B0BE"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Ако ни у накнадном року</w:t>
      </w:r>
      <w:r w:rsidRPr="00A373E5">
        <w:rPr>
          <w:rFonts w:eastAsia="Arial Unicode MS" w:cs="Arial"/>
          <w:sz w:val="24"/>
          <w:szCs w:val="24"/>
        </w:rPr>
        <w:t xml:space="preserve"> </w:t>
      </w:r>
      <w:r w:rsidRPr="00A373E5">
        <w:rPr>
          <w:rFonts w:eastAsia="Arial Unicode MS" w:cs="Arial"/>
          <w:sz w:val="24"/>
          <w:szCs w:val="24"/>
          <w:lang w:val="sr-Cyrl-RS"/>
        </w:rPr>
        <w:t>к</w:t>
      </w:r>
      <w:r w:rsidRPr="00A373E5">
        <w:rPr>
          <w:rFonts w:eastAsia="Arial Unicode MS" w:cs="Arial"/>
          <w:sz w:val="24"/>
          <w:szCs w:val="24"/>
        </w:rPr>
        <w:t xml:space="preserve">оји не може бити дужи од </w:t>
      </w:r>
      <w:r w:rsidRPr="00A373E5">
        <w:rPr>
          <w:rFonts w:eastAsia="Arial Unicode MS" w:cs="Arial"/>
          <w:sz w:val="24"/>
          <w:szCs w:val="24"/>
          <w:lang w:val="sr-Cyrl-RS"/>
        </w:rPr>
        <w:t>15</w:t>
      </w:r>
      <w:r w:rsidRPr="00A373E5">
        <w:rPr>
          <w:rFonts w:eastAsia="Arial Unicode MS" w:cs="Arial"/>
          <w:sz w:val="24"/>
          <w:szCs w:val="24"/>
        </w:rPr>
        <w:t xml:space="preserve"> </w:t>
      </w:r>
      <w:r w:rsidRPr="00A373E5">
        <w:rPr>
          <w:rFonts w:eastAsia="Arial Unicode MS" w:cs="Arial"/>
          <w:sz w:val="24"/>
          <w:szCs w:val="24"/>
          <w:lang w:val="sr-Cyrl-RS"/>
        </w:rPr>
        <w:t xml:space="preserve">дана, </w:t>
      </w:r>
      <w:r w:rsidRPr="00A373E5">
        <w:rPr>
          <w:rFonts w:eastAsia="Arial Unicode MS" w:cs="Arial"/>
          <w:sz w:val="24"/>
          <w:szCs w:val="24"/>
          <w:lang w:val="sr-Cyrl-CS"/>
        </w:rPr>
        <w:t>не буде извршен квантитативни и квалитативни пријем, Наручилац стиче право</w:t>
      </w:r>
      <w:r w:rsidRPr="00A373E5">
        <w:rPr>
          <w:rFonts w:eastAsia="Arial Unicode MS" w:cs="Arial"/>
          <w:sz w:val="24"/>
          <w:szCs w:val="24"/>
        </w:rPr>
        <w:t xml:space="preserve"> на</w:t>
      </w:r>
      <w:r w:rsidRPr="00A373E5">
        <w:rPr>
          <w:rFonts w:eastAsia="Arial Unicode MS" w:cs="Arial"/>
          <w:sz w:val="24"/>
          <w:szCs w:val="24"/>
          <w:lang w:val="sr-Cyrl-CS"/>
        </w:rPr>
        <w:t xml:space="preserve"> раскид овог Уговора и активирање банкарске гаранције за добро извршење посла на износ од 10% од </w:t>
      </w:r>
      <w:r w:rsidRPr="00A373E5">
        <w:rPr>
          <w:rFonts w:eastAsia="Arial Unicode MS" w:cs="Arial"/>
          <w:sz w:val="24"/>
          <w:szCs w:val="24"/>
        </w:rPr>
        <w:t xml:space="preserve">Уговорене </w:t>
      </w:r>
      <w:r w:rsidRPr="00A373E5">
        <w:rPr>
          <w:rFonts w:eastAsia="Arial Unicode MS" w:cs="Arial"/>
          <w:sz w:val="24"/>
          <w:szCs w:val="24"/>
          <w:lang w:val="sr-Cyrl-RS"/>
        </w:rPr>
        <w:t xml:space="preserve"> вредности</w:t>
      </w:r>
      <w:r w:rsidRPr="00A373E5">
        <w:rPr>
          <w:rFonts w:eastAsia="Arial Unicode MS" w:cs="Arial"/>
          <w:sz w:val="24"/>
          <w:szCs w:val="24"/>
        </w:rPr>
        <w:t xml:space="preserve"> из члана 4. овог Уговора</w:t>
      </w:r>
      <w:r w:rsidRPr="00A373E5">
        <w:rPr>
          <w:rFonts w:eastAsia="Arial Unicode MS" w:cs="Arial"/>
          <w:sz w:val="24"/>
          <w:szCs w:val="24"/>
          <w:lang w:val="sr-Cyrl-CS"/>
        </w:rPr>
        <w:t>.</w:t>
      </w:r>
    </w:p>
    <w:p w14:paraId="02535825" w14:textId="77777777" w:rsidR="00A373E5" w:rsidRPr="00A373E5" w:rsidRDefault="00A373E5" w:rsidP="00A373E5">
      <w:pPr>
        <w:jc w:val="center"/>
        <w:rPr>
          <w:rFonts w:eastAsia="Arial Unicode MS" w:cs="Arial"/>
          <w:b/>
          <w:sz w:val="24"/>
          <w:szCs w:val="24"/>
          <w:lang w:val="sr-Cyrl-CS"/>
        </w:rPr>
      </w:pPr>
      <w:r w:rsidRPr="00A373E5">
        <w:rPr>
          <w:rFonts w:eastAsia="Arial Unicode MS" w:cs="Arial"/>
          <w:b/>
          <w:sz w:val="24"/>
          <w:szCs w:val="24"/>
          <w:lang w:val="sr-Cyrl-CS"/>
        </w:rPr>
        <w:t>Члан 19.</w:t>
      </w:r>
    </w:p>
    <w:p w14:paraId="5269453A"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За кварове настале на испорученој и монтираној опреми и изведеним радовима у гарантном року, а који нису последица радњи или пропуста Наручиоца, Извођач радова  је дужан да се одазове на први позив Наручиоца, у року од 48</w:t>
      </w:r>
      <w:r w:rsidRPr="00A373E5">
        <w:rPr>
          <w:rFonts w:eastAsia="Arial Unicode MS" w:cs="Arial"/>
          <w:sz w:val="24"/>
          <w:szCs w:val="24"/>
        </w:rPr>
        <w:t xml:space="preserve"> (</w:t>
      </w:r>
      <w:r w:rsidRPr="00A373E5">
        <w:rPr>
          <w:rFonts w:eastAsia="Arial Unicode MS" w:cs="Arial"/>
          <w:sz w:val="24"/>
          <w:szCs w:val="24"/>
          <w:lang w:val="sr-Cyrl-RS"/>
        </w:rPr>
        <w:t xml:space="preserve">словима: </w:t>
      </w:r>
      <w:r w:rsidRPr="00A373E5">
        <w:rPr>
          <w:rFonts w:eastAsia="Arial Unicode MS" w:cs="Arial"/>
          <w:sz w:val="24"/>
          <w:szCs w:val="24"/>
        </w:rPr>
        <w:t>четрдесет осам)</w:t>
      </w:r>
      <w:r w:rsidRPr="00A373E5">
        <w:rPr>
          <w:rFonts w:eastAsia="Arial Unicode MS" w:cs="Arial"/>
          <w:sz w:val="24"/>
          <w:szCs w:val="24"/>
          <w:lang w:val="sr-Cyrl-RS"/>
        </w:rPr>
        <w:t xml:space="preserve"> </w:t>
      </w:r>
      <w:r w:rsidRPr="00A373E5">
        <w:rPr>
          <w:rFonts w:eastAsia="Arial Unicode MS" w:cs="Arial"/>
          <w:sz w:val="24"/>
          <w:szCs w:val="24"/>
          <w:lang w:val="sr-Cyrl-CS"/>
        </w:rPr>
        <w:t>часа од тренутка пријема захтева за сервисом у писаној форми од стране овлашћеног лица Наручиоца, и да исте отклони без права на накнаду.</w:t>
      </w:r>
    </w:p>
    <w:p w14:paraId="2B91AE58"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 xml:space="preserve">Уколико Извођач радова није у могућности да у наведеном року отклони квар обавезан је да предметну опрему замени опремом једнаких или бољих техничких карактеристика до поправке. </w:t>
      </w:r>
    </w:p>
    <w:p w14:paraId="0EDA4282"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Ако опрема</w:t>
      </w:r>
      <w:r w:rsidRPr="00A373E5">
        <w:rPr>
          <w:rFonts w:eastAsia="Arial Unicode MS" w:cs="Arial"/>
          <w:sz w:val="24"/>
          <w:szCs w:val="24"/>
        </w:rPr>
        <w:t xml:space="preserve"> из става  4. овог члана</w:t>
      </w:r>
      <w:r w:rsidRPr="00A373E5">
        <w:rPr>
          <w:rFonts w:eastAsia="Arial Unicode MS" w:cs="Arial"/>
          <w:sz w:val="24"/>
          <w:szCs w:val="24"/>
          <w:lang w:val="sr-Cyrl-CS"/>
        </w:rPr>
        <w:t xml:space="preserve"> не може да се поправи у року од 20 (двадесет) радних дана, Извођач радова се обавезује да у наведеном року Наручиоцу испоручи нову опрему </w:t>
      </w:r>
      <w:r w:rsidRPr="00A373E5">
        <w:rPr>
          <w:rFonts w:eastAsia="Arial Unicode MS" w:cs="Arial"/>
          <w:sz w:val="24"/>
          <w:szCs w:val="24"/>
        </w:rPr>
        <w:t xml:space="preserve"> најмање </w:t>
      </w:r>
      <w:r w:rsidRPr="00A373E5">
        <w:rPr>
          <w:rFonts w:eastAsia="Arial Unicode MS" w:cs="Arial"/>
          <w:sz w:val="24"/>
          <w:szCs w:val="24"/>
          <w:lang w:val="sr-Cyrl-CS"/>
        </w:rPr>
        <w:t>једнаких техничких карактеристика.</w:t>
      </w:r>
    </w:p>
    <w:p w14:paraId="66363537" w14:textId="77777777" w:rsidR="00A373E5" w:rsidRPr="00A373E5" w:rsidRDefault="00A373E5" w:rsidP="00A373E5">
      <w:pPr>
        <w:rPr>
          <w:rFonts w:eastAsia="Arial Unicode MS" w:cs="Arial"/>
          <w:b/>
          <w:sz w:val="24"/>
          <w:szCs w:val="24"/>
          <w:lang w:val="sr-Cyrl-CS"/>
        </w:rPr>
      </w:pPr>
      <w:r w:rsidRPr="00A373E5">
        <w:rPr>
          <w:rFonts w:eastAsia="Arial Unicode MS" w:cs="Arial"/>
          <w:b/>
          <w:sz w:val="24"/>
          <w:szCs w:val="24"/>
          <w:lang w:val="sr-Cyrl-CS"/>
        </w:rPr>
        <w:t>ЗАШТИТА НА ГРАДИЛИШТУ</w:t>
      </w:r>
    </w:p>
    <w:p w14:paraId="48A45D77" w14:textId="77777777" w:rsidR="00A373E5" w:rsidRPr="00A373E5" w:rsidRDefault="00A373E5" w:rsidP="00A373E5">
      <w:pPr>
        <w:jc w:val="center"/>
        <w:rPr>
          <w:rFonts w:eastAsia="Arial Unicode MS" w:cs="Arial"/>
          <w:b/>
          <w:sz w:val="24"/>
          <w:szCs w:val="24"/>
          <w:lang w:val="sr-Cyrl-CS"/>
        </w:rPr>
      </w:pPr>
      <w:r w:rsidRPr="00A373E5">
        <w:rPr>
          <w:rFonts w:eastAsia="Arial Unicode MS" w:cs="Arial"/>
          <w:b/>
          <w:sz w:val="24"/>
          <w:szCs w:val="24"/>
          <w:lang w:val="sr-Cyrl-CS"/>
        </w:rPr>
        <w:t>Члан 20.</w:t>
      </w:r>
    </w:p>
    <w:p w14:paraId="64A279F1"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 xml:space="preserve">Извођач радова је обавезан да предузме мере техничке заштите и друге мере за сигурност објеката и радова, радника и материјала, пролазника, јавног саобраћаја, суседних објеката, околине и имовине трећих лица и непосредно је одговоран и дужан је надокнадити све штете које извршењем уговорених радова евентуално причини </w:t>
      </w:r>
      <w:r w:rsidRPr="00A373E5">
        <w:rPr>
          <w:rFonts w:eastAsia="Arial Unicode MS" w:cs="Arial"/>
          <w:sz w:val="24"/>
          <w:szCs w:val="24"/>
        </w:rPr>
        <w:t xml:space="preserve">Наручиоцу и/или </w:t>
      </w:r>
      <w:r w:rsidRPr="00A373E5">
        <w:rPr>
          <w:rFonts w:eastAsia="Arial Unicode MS" w:cs="Arial"/>
          <w:sz w:val="24"/>
          <w:szCs w:val="24"/>
          <w:lang w:val="sr-Cyrl-CS"/>
        </w:rPr>
        <w:t>трећим лицима.</w:t>
      </w:r>
    </w:p>
    <w:p w14:paraId="482CF8FA" w14:textId="77777777" w:rsidR="00A373E5" w:rsidRPr="00A373E5" w:rsidRDefault="00A373E5" w:rsidP="00A373E5">
      <w:pPr>
        <w:rPr>
          <w:rFonts w:eastAsia="Arial Unicode MS" w:cs="Arial"/>
          <w:sz w:val="24"/>
          <w:szCs w:val="24"/>
          <w:lang w:val="ru-RU"/>
        </w:rPr>
      </w:pPr>
      <w:r w:rsidRPr="00A373E5">
        <w:rPr>
          <w:rFonts w:eastAsia="Arial Unicode MS" w:cs="Arial"/>
          <w:sz w:val="24"/>
          <w:szCs w:val="24"/>
          <w:lang w:val="sr-Cyrl-CS"/>
        </w:rPr>
        <w:t>Извођач радова</w:t>
      </w:r>
      <w:r w:rsidRPr="00A373E5">
        <w:rPr>
          <w:rFonts w:eastAsia="Arial Unicode MS" w:cs="Arial"/>
          <w:sz w:val="24"/>
          <w:szCs w:val="24"/>
          <w:lang w:val="ru-RU"/>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w:t>
      </w:r>
      <w:r w:rsidRPr="00A373E5">
        <w:rPr>
          <w:rFonts w:eastAsia="Arial Unicode MS" w:cs="Arial"/>
          <w:sz w:val="24"/>
          <w:szCs w:val="24"/>
          <w:lang w:val="sr-Cyrl-CS"/>
        </w:rPr>
        <w:t>Извођача  радова</w:t>
      </w:r>
      <w:r w:rsidRPr="00A373E5">
        <w:rPr>
          <w:rFonts w:eastAsia="Arial Unicode MS" w:cs="Arial"/>
          <w:sz w:val="24"/>
          <w:szCs w:val="24"/>
          <w:lang w:val="ru-RU"/>
        </w:rPr>
        <w:t xml:space="preserve">, односно његових запослених, као и других лица које ангажовао </w:t>
      </w:r>
      <w:r w:rsidRPr="00A373E5">
        <w:rPr>
          <w:rFonts w:eastAsia="Arial Unicode MS" w:cs="Arial"/>
          <w:sz w:val="24"/>
          <w:szCs w:val="24"/>
          <w:lang w:val="sr-Cyrl-CS"/>
        </w:rPr>
        <w:t>Извођач радова</w:t>
      </w:r>
      <w:r w:rsidRPr="00A373E5">
        <w:rPr>
          <w:rFonts w:eastAsia="Arial Unicode MS" w:cs="Arial"/>
          <w:sz w:val="24"/>
          <w:szCs w:val="24"/>
          <w:lang w:val="ru-RU"/>
        </w:rPr>
        <w:t>, ради обављања послова који су предмет овог уговора.</w:t>
      </w:r>
    </w:p>
    <w:p w14:paraId="00587447" w14:textId="77777777" w:rsidR="00A373E5" w:rsidRPr="00A373E5" w:rsidRDefault="00A373E5" w:rsidP="00A373E5">
      <w:pPr>
        <w:rPr>
          <w:rFonts w:eastAsia="Arial Unicode MS" w:cs="Arial"/>
          <w:sz w:val="24"/>
          <w:szCs w:val="24"/>
          <w:lang w:val="ru-RU"/>
        </w:rPr>
      </w:pPr>
      <w:r w:rsidRPr="00A373E5">
        <w:rPr>
          <w:rFonts w:eastAsia="Arial Unicode MS" w:cs="Arial"/>
          <w:sz w:val="24"/>
          <w:szCs w:val="24"/>
          <w:lang w:val="ru-RU"/>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14:paraId="5C717905"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Уколико Уговорне стране заједнички, преко овлашћених представника констатују и записнички потврде да је за део настале штете из става 1. овог члана одговоран Наручилац, Извођач радова има право на накнаду тог дела висине исплаћене штете на начин и условима плаћања сходно члану 6. овог Уговора.</w:t>
      </w:r>
    </w:p>
    <w:p w14:paraId="083C9BA0" w14:textId="77777777" w:rsidR="00A373E5" w:rsidRPr="00A373E5" w:rsidRDefault="00A373E5" w:rsidP="00A373E5">
      <w:pPr>
        <w:jc w:val="center"/>
        <w:rPr>
          <w:rFonts w:eastAsia="Arial Unicode MS" w:cs="Arial"/>
          <w:b/>
          <w:sz w:val="24"/>
          <w:szCs w:val="24"/>
          <w:lang w:val="sr-Cyrl-CS"/>
        </w:rPr>
      </w:pPr>
      <w:r w:rsidRPr="00A373E5">
        <w:rPr>
          <w:rFonts w:eastAsia="Arial Unicode MS" w:cs="Arial"/>
          <w:b/>
          <w:sz w:val="24"/>
          <w:szCs w:val="24"/>
          <w:lang w:val="sr-Cyrl-CS"/>
        </w:rPr>
        <w:lastRenderedPageBreak/>
        <w:t>Члан 21.</w:t>
      </w:r>
    </w:p>
    <w:p w14:paraId="182AECB8"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Извођач радова је посебно обавезан:</w:t>
      </w:r>
    </w:p>
    <w:p w14:paraId="41C80D09" w14:textId="77777777" w:rsidR="00A373E5" w:rsidRPr="00A373E5" w:rsidRDefault="00A373E5" w:rsidP="00A373E5">
      <w:pPr>
        <w:numPr>
          <w:ilvl w:val="0"/>
          <w:numId w:val="27"/>
        </w:numPr>
        <w:spacing w:before="120"/>
        <w:rPr>
          <w:rFonts w:eastAsia="Arial Unicode MS" w:cs="Arial"/>
          <w:sz w:val="24"/>
          <w:szCs w:val="24"/>
          <w:lang w:val="sr-Latn-CS"/>
        </w:rPr>
      </w:pPr>
      <w:r w:rsidRPr="00A373E5">
        <w:rPr>
          <w:rFonts w:eastAsia="Arial Unicode MS" w:cs="Arial"/>
          <w:sz w:val="24"/>
          <w:szCs w:val="24"/>
          <w:lang w:val="sr-Latn-CS"/>
        </w:rPr>
        <w:t>да се придржава Закона о безбедности и здрављу на раду ("Сл.гласник РС", бр. 101/2005</w:t>
      </w:r>
      <w:r w:rsidRPr="00A373E5">
        <w:rPr>
          <w:rFonts w:eastAsia="Arial Unicode MS" w:cs="Arial"/>
          <w:sz w:val="24"/>
          <w:szCs w:val="24"/>
        </w:rPr>
        <w:t>, 91/2015</w:t>
      </w:r>
      <w:r w:rsidRPr="00A373E5">
        <w:rPr>
          <w:rFonts w:eastAsia="Arial Unicode MS" w:cs="Arial"/>
          <w:sz w:val="24"/>
          <w:szCs w:val="24"/>
          <w:lang w:val="sr-Latn-CS"/>
        </w:rPr>
        <w:t>) и Закона о заштити од пожара  ("Сл.гласник РС", бр. 111/09</w:t>
      </w:r>
      <w:r w:rsidRPr="00A373E5">
        <w:rPr>
          <w:rFonts w:eastAsia="Arial Unicode MS" w:cs="Arial"/>
          <w:sz w:val="24"/>
          <w:szCs w:val="24"/>
        </w:rPr>
        <w:t xml:space="preserve">, 20/2015 </w:t>
      </w:r>
      <w:r w:rsidRPr="00A373E5">
        <w:rPr>
          <w:rFonts w:eastAsia="Arial Unicode MS" w:cs="Arial"/>
          <w:sz w:val="24"/>
          <w:szCs w:val="24"/>
          <w:lang w:val="sr-Latn-CS"/>
        </w:rPr>
        <w:t>) и Правилника о општим мерама заштите од опасног дејстава електричне струје, намењеног за рад на објектима у радним просторијама и на градилиштима</w:t>
      </w:r>
      <w:r w:rsidRPr="00A373E5">
        <w:rPr>
          <w:rFonts w:eastAsia="Arial Unicode MS" w:cs="Arial"/>
          <w:sz w:val="24"/>
          <w:szCs w:val="24"/>
        </w:rPr>
        <w:t xml:space="preserve"> (</w:t>
      </w:r>
      <w:r w:rsidRPr="00A373E5">
        <w:rPr>
          <w:rFonts w:eastAsia="Arial Unicode MS" w:cs="Arial"/>
          <w:sz w:val="24"/>
          <w:szCs w:val="24"/>
          <w:lang w:val="sr-Latn-CS"/>
        </w:rPr>
        <w:t>"Сл. гласник РС", бр. 21/89</w:t>
      </w:r>
      <w:r w:rsidRPr="00A373E5">
        <w:rPr>
          <w:rFonts w:eastAsia="Arial Unicode MS" w:cs="Arial"/>
          <w:sz w:val="24"/>
          <w:szCs w:val="24"/>
        </w:rPr>
        <w:t xml:space="preserve">) </w:t>
      </w:r>
      <w:r w:rsidRPr="00A373E5">
        <w:rPr>
          <w:rFonts w:eastAsia="Arial Unicode MS" w:cs="Arial"/>
          <w:sz w:val="24"/>
          <w:szCs w:val="24"/>
          <w:lang w:val="sr-Latn-CS"/>
        </w:rPr>
        <w:t>,</w:t>
      </w:r>
    </w:p>
    <w:p w14:paraId="32A8E2F8" w14:textId="77777777" w:rsidR="00A373E5" w:rsidRPr="00A373E5" w:rsidRDefault="00A373E5" w:rsidP="00A373E5">
      <w:pPr>
        <w:numPr>
          <w:ilvl w:val="0"/>
          <w:numId w:val="27"/>
        </w:numPr>
        <w:spacing w:before="120"/>
        <w:rPr>
          <w:rFonts w:eastAsia="Arial Unicode MS" w:cs="Arial"/>
          <w:sz w:val="24"/>
          <w:szCs w:val="24"/>
          <w:lang w:val="sr-Latn-CS"/>
        </w:rPr>
      </w:pPr>
      <w:r w:rsidRPr="00A373E5">
        <w:rPr>
          <w:rFonts w:eastAsia="Arial Unicode MS" w:cs="Arial"/>
          <w:sz w:val="24"/>
          <w:szCs w:val="24"/>
          <w:lang w:val="sr-Latn-CS"/>
        </w:rPr>
        <w:t xml:space="preserve">да пре почетка </w:t>
      </w:r>
      <w:r w:rsidRPr="00A373E5">
        <w:rPr>
          <w:rFonts w:eastAsia="Arial Unicode MS" w:cs="Arial"/>
          <w:sz w:val="24"/>
          <w:szCs w:val="24"/>
        </w:rPr>
        <w:t xml:space="preserve">извођења </w:t>
      </w:r>
      <w:r w:rsidRPr="00A373E5">
        <w:rPr>
          <w:rFonts w:eastAsia="Arial Unicode MS" w:cs="Arial"/>
          <w:sz w:val="24"/>
          <w:szCs w:val="24"/>
          <w:lang w:val="sr-Latn-CS"/>
        </w:rPr>
        <w:t>рад</w:t>
      </w:r>
      <w:r w:rsidRPr="00A373E5">
        <w:rPr>
          <w:rFonts w:eastAsia="Arial Unicode MS" w:cs="Arial"/>
          <w:sz w:val="24"/>
          <w:szCs w:val="24"/>
        </w:rPr>
        <w:t xml:space="preserve">ова </w:t>
      </w:r>
      <w:r w:rsidRPr="00A373E5">
        <w:rPr>
          <w:rFonts w:eastAsia="Arial Unicode MS" w:cs="Arial"/>
          <w:sz w:val="24"/>
          <w:szCs w:val="24"/>
          <w:lang w:val="sr-Latn-CS"/>
        </w:rPr>
        <w:t>Наручиоцу достави документе о оспособљености радника за безбедан и здрав рад, за послове које ће обављати код Наручиоца, лекарске извештаје за наведене раднике издате од стране медицине рада; задужења радника са личним и колективним заштитним средствима,</w:t>
      </w:r>
    </w:p>
    <w:p w14:paraId="14180FA0" w14:textId="77777777" w:rsidR="00A373E5" w:rsidRPr="00A373E5" w:rsidRDefault="00A373E5" w:rsidP="00A373E5">
      <w:pPr>
        <w:numPr>
          <w:ilvl w:val="0"/>
          <w:numId w:val="27"/>
        </w:numPr>
        <w:spacing w:before="120"/>
        <w:rPr>
          <w:rFonts w:eastAsia="Arial Unicode MS" w:cs="Arial"/>
          <w:sz w:val="24"/>
          <w:szCs w:val="24"/>
          <w:lang w:val="sr-Latn-CS"/>
        </w:rPr>
      </w:pPr>
      <w:r w:rsidRPr="00A373E5">
        <w:rPr>
          <w:rFonts w:eastAsia="Arial Unicode MS" w:cs="Arial"/>
          <w:sz w:val="24"/>
          <w:szCs w:val="24"/>
          <w:lang w:val="sr-Latn-CS"/>
        </w:rPr>
        <w:t xml:space="preserve">да пре почетка </w:t>
      </w:r>
      <w:r w:rsidRPr="00A373E5">
        <w:rPr>
          <w:rFonts w:eastAsia="Arial Unicode MS" w:cs="Arial"/>
          <w:sz w:val="24"/>
          <w:szCs w:val="24"/>
        </w:rPr>
        <w:t xml:space="preserve"> извођења </w:t>
      </w:r>
      <w:r w:rsidRPr="00A373E5">
        <w:rPr>
          <w:rFonts w:eastAsia="Arial Unicode MS" w:cs="Arial"/>
          <w:sz w:val="24"/>
          <w:szCs w:val="24"/>
          <w:lang w:val="sr-Latn-CS"/>
        </w:rPr>
        <w:t>рад</w:t>
      </w:r>
      <w:r w:rsidRPr="00A373E5">
        <w:rPr>
          <w:rFonts w:eastAsia="Arial Unicode MS" w:cs="Arial"/>
          <w:sz w:val="24"/>
          <w:szCs w:val="24"/>
        </w:rPr>
        <w:t xml:space="preserve">ова </w:t>
      </w:r>
      <w:r w:rsidRPr="00A373E5">
        <w:rPr>
          <w:rFonts w:eastAsia="Arial Unicode MS" w:cs="Arial"/>
          <w:sz w:val="24"/>
          <w:szCs w:val="24"/>
          <w:lang w:val="sr-Latn-CS"/>
        </w:rPr>
        <w:t>Наручиоцу достави стручни налаз да су опрема и оруђа за рад исправна, што се потврђује стручним налазом од овлашћених кућа,</w:t>
      </w:r>
    </w:p>
    <w:p w14:paraId="7A1C2432" w14:textId="77777777" w:rsidR="00A373E5" w:rsidRPr="00A373E5" w:rsidRDefault="00A373E5" w:rsidP="00A373E5">
      <w:pPr>
        <w:numPr>
          <w:ilvl w:val="0"/>
          <w:numId w:val="27"/>
        </w:numPr>
        <w:spacing w:before="120"/>
        <w:rPr>
          <w:rFonts w:eastAsia="Arial Unicode MS" w:cs="Arial"/>
          <w:sz w:val="24"/>
          <w:szCs w:val="24"/>
          <w:lang w:val="sr-Latn-CS"/>
        </w:rPr>
      </w:pPr>
      <w:r w:rsidRPr="00A373E5">
        <w:rPr>
          <w:rFonts w:eastAsia="Arial Unicode MS" w:cs="Arial"/>
          <w:sz w:val="24"/>
          <w:szCs w:val="24"/>
          <w:lang w:val="sr-Latn-CS"/>
        </w:rPr>
        <w:t xml:space="preserve">да пре почетка извођења радова, јави </w:t>
      </w:r>
      <w:r w:rsidRPr="00A373E5">
        <w:rPr>
          <w:rFonts w:eastAsia="Arial Unicode MS" w:cs="Arial"/>
          <w:sz w:val="24"/>
          <w:szCs w:val="24"/>
        </w:rPr>
        <w:t xml:space="preserve">именованом и одговорним </w:t>
      </w:r>
      <w:r w:rsidRPr="00A373E5">
        <w:rPr>
          <w:rFonts w:eastAsia="Arial Unicode MS" w:cs="Arial"/>
          <w:sz w:val="24"/>
          <w:szCs w:val="24"/>
          <w:lang w:val="sr-Latn-CS"/>
        </w:rPr>
        <w:t>лицу за безбедност и здравље на раду Наручиоца, ради упознавања ангажованих лица са опасностима и штетностима и мерама заштите на пословима на којима су ангажовани.</w:t>
      </w:r>
    </w:p>
    <w:p w14:paraId="24A57F69" w14:textId="77777777" w:rsidR="00A373E5" w:rsidRPr="00A373E5" w:rsidRDefault="00A373E5" w:rsidP="00A373E5">
      <w:pPr>
        <w:jc w:val="center"/>
        <w:rPr>
          <w:rFonts w:eastAsia="Arial Unicode MS" w:cs="Arial"/>
          <w:b/>
          <w:sz w:val="24"/>
          <w:szCs w:val="24"/>
          <w:lang w:val="sr-Cyrl-CS"/>
        </w:rPr>
      </w:pPr>
      <w:r w:rsidRPr="00A373E5">
        <w:rPr>
          <w:rFonts w:eastAsia="Arial Unicode MS" w:cs="Arial"/>
          <w:b/>
          <w:sz w:val="24"/>
          <w:szCs w:val="24"/>
          <w:lang w:val="sr-Cyrl-CS"/>
        </w:rPr>
        <w:t>Члан 22.</w:t>
      </w:r>
    </w:p>
    <w:p w14:paraId="7C15B2B0"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Пре почетка извођења радова</w:t>
      </w:r>
      <w:r w:rsidRPr="00A373E5">
        <w:rPr>
          <w:rFonts w:eastAsia="Arial Unicode MS" w:cs="Arial"/>
          <w:sz w:val="24"/>
          <w:szCs w:val="24"/>
        </w:rPr>
        <w:t xml:space="preserve"> из члана 2. овог Уговора</w:t>
      </w:r>
      <w:r w:rsidRPr="00A373E5">
        <w:rPr>
          <w:rFonts w:eastAsia="Arial Unicode MS" w:cs="Arial"/>
          <w:sz w:val="24"/>
          <w:szCs w:val="24"/>
          <w:lang w:val="sr-Cyrl-CS"/>
        </w:rPr>
        <w:t>, Извођач радова је дужан да Наручиоцу достави списак ангажованих радника и да сваку промену ангажованих лица пријави Наручиоцу, уз достављање тражене докуметације из члана</w:t>
      </w:r>
      <w:r w:rsidRPr="00A373E5">
        <w:rPr>
          <w:rFonts w:eastAsia="Arial Unicode MS" w:cs="Arial"/>
          <w:sz w:val="24"/>
          <w:szCs w:val="24"/>
        </w:rPr>
        <w:t xml:space="preserve"> </w:t>
      </w:r>
      <w:r w:rsidRPr="00A373E5">
        <w:rPr>
          <w:rFonts w:eastAsia="Arial Unicode MS" w:cs="Arial"/>
          <w:sz w:val="24"/>
          <w:szCs w:val="24"/>
          <w:lang w:val="sr-Cyrl-RS"/>
        </w:rPr>
        <w:t>10.</w:t>
      </w:r>
      <w:r w:rsidRPr="00A373E5">
        <w:rPr>
          <w:rFonts w:eastAsia="Arial Unicode MS" w:cs="Arial"/>
          <w:sz w:val="24"/>
          <w:szCs w:val="24"/>
          <w:lang w:val="sr-Cyrl-CS"/>
        </w:rPr>
        <w:t xml:space="preserve"> овог Уговора и јављање</w:t>
      </w:r>
      <w:r w:rsidRPr="00A373E5">
        <w:rPr>
          <w:rFonts w:eastAsia="Arial Unicode MS" w:cs="Arial"/>
          <w:color w:val="FF0000"/>
          <w:sz w:val="24"/>
          <w:szCs w:val="24"/>
          <w:lang w:val="sr-Cyrl-CS"/>
        </w:rPr>
        <w:t>_</w:t>
      </w:r>
      <w:r w:rsidRPr="00A373E5">
        <w:rPr>
          <w:rFonts w:eastAsia="Arial Unicode MS" w:cs="Arial"/>
          <w:sz w:val="24"/>
          <w:szCs w:val="24"/>
        </w:rPr>
        <w:t xml:space="preserve">без одлагања, именованом и одговорном лицу Наручиоца </w:t>
      </w:r>
      <w:r w:rsidRPr="00A373E5">
        <w:rPr>
          <w:rFonts w:eastAsia="Arial Unicode MS" w:cs="Arial"/>
          <w:sz w:val="24"/>
          <w:szCs w:val="24"/>
          <w:lang w:val="sr-Cyrl-CS"/>
        </w:rPr>
        <w:t>за безбедност и здравље на раду.</w:t>
      </w:r>
    </w:p>
    <w:p w14:paraId="6774F814" w14:textId="77777777" w:rsidR="00A373E5" w:rsidRPr="00A373E5" w:rsidRDefault="00A373E5" w:rsidP="00A373E5">
      <w:pPr>
        <w:rPr>
          <w:rFonts w:eastAsia="Arial Unicode MS" w:cs="Arial"/>
          <w:b/>
          <w:sz w:val="24"/>
          <w:szCs w:val="24"/>
          <w:lang w:val="sr-Cyrl-CS"/>
        </w:rPr>
      </w:pPr>
      <w:r w:rsidRPr="00A373E5">
        <w:rPr>
          <w:rFonts w:eastAsia="Arial Unicode MS" w:cs="Arial"/>
          <w:b/>
          <w:sz w:val="24"/>
          <w:szCs w:val="24"/>
          <w:lang w:val="sr-Cyrl-CS"/>
        </w:rPr>
        <w:t>ГАРАНТНИ РОК</w:t>
      </w:r>
    </w:p>
    <w:p w14:paraId="0D5E1812" w14:textId="77777777" w:rsidR="00A373E5" w:rsidRPr="00A373E5" w:rsidRDefault="00A373E5" w:rsidP="00A373E5">
      <w:pPr>
        <w:jc w:val="center"/>
        <w:rPr>
          <w:rFonts w:eastAsia="Arial Unicode MS" w:cs="Arial"/>
          <w:b/>
          <w:sz w:val="24"/>
          <w:szCs w:val="24"/>
          <w:lang w:val="sr-Cyrl-CS"/>
        </w:rPr>
      </w:pPr>
      <w:r w:rsidRPr="00A373E5">
        <w:rPr>
          <w:rFonts w:eastAsia="Arial Unicode MS" w:cs="Arial"/>
          <w:b/>
          <w:sz w:val="24"/>
          <w:szCs w:val="24"/>
          <w:lang w:val="sr-Cyrl-CS"/>
        </w:rPr>
        <w:t>Члан 23.</w:t>
      </w:r>
    </w:p>
    <w:p w14:paraId="6DCE273A" w14:textId="77777777" w:rsidR="00A373E5" w:rsidRPr="00A373E5" w:rsidRDefault="00A373E5" w:rsidP="00A373E5">
      <w:pPr>
        <w:jc w:val="left"/>
        <w:rPr>
          <w:rFonts w:eastAsia="Arial Unicode MS" w:cs="Arial"/>
          <w:bCs/>
          <w:iCs/>
          <w:strike/>
          <w:sz w:val="24"/>
          <w:szCs w:val="24"/>
          <w:lang w:val="ru-RU"/>
        </w:rPr>
      </w:pPr>
      <w:r w:rsidRPr="00A373E5">
        <w:rPr>
          <w:rFonts w:eastAsia="Arial Unicode MS" w:cs="Arial"/>
          <w:sz w:val="24"/>
          <w:szCs w:val="24"/>
          <w:lang w:val="sr-Cyrl-CS"/>
        </w:rPr>
        <w:t xml:space="preserve">Гарантни рок за </w:t>
      </w:r>
      <w:r w:rsidRPr="00A373E5">
        <w:rPr>
          <w:rFonts w:eastAsia="Arial Unicode MS" w:cs="Arial"/>
          <w:sz w:val="24"/>
          <w:szCs w:val="24"/>
        </w:rPr>
        <w:t xml:space="preserve">  </w:t>
      </w:r>
      <w:r w:rsidRPr="00A373E5">
        <w:rPr>
          <w:rFonts w:eastAsia="Arial Unicode MS" w:cs="Arial"/>
          <w:sz w:val="24"/>
          <w:szCs w:val="24"/>
          <w:lang w:val="sr-Cyrl-CS"/>
        </w:rPr>
        <w:t xml:space="preserve">изведене радове и уграђени материјал/опрему не може бити краћи од  </w:t>
      </w:r>
      <w:r w:rsidRPr="00A373E5">
        <w:rPr>
          <w:rFonts w:eastAsia="Arial Unicode MS" w:cs="Arial"/>
          <w:bCs/>
          <w:iCs/>
          <w:sz w:val="24"/>
          <w:szCs w:val="24"/>
          <w:lang w:val="ru-RU"/>
        </w:rPr>
        <w:t>___ година од дана када је  извршен квантитативни и квалитативни пријем радова</w:t>
      </w:r>
      <w:r w:rsidRPr="00A373E5">
        <w:rPr>
          <w:rFonts w:eastAsia="Arial Unicode MS" w:cs="Arial"/>
          <w:bCs/>
          <w:iCs/>
          <w:strike/>
          <w:sz w:val="24"/>
          <w:szCs w:val="24"/>
          <w:lang w:val="ru-RU"/>
        </w:rPr>
        <w:t>.</w:t>
      </w:r>
    </w:p>
    <w:p w14:paraId="18C3E138" w14:textId="77777777" w:rsidR="00A373E5" w:rsidRPr="00A373E5" w:rsidRDefault="00A373E5" w:rsidP="00A373E5">
      <w:pPr>
        <w:jc w:val="left"/>
        <w:rPr>
          <w:rFonts w:cs="Arial"/>
          <w:sz w:val="24"/>
          <w:szCs w:val="24"/>
        </w:rPr>
      </w:pPr>
      <w:r w:rsidRPr="00A373E5">
        <w:rPr>
          <w:rFonts w:cs="Arial"/>
          <w:sz w:val="24"/>
          <w:szCs w:val="24"/>
        </w:rPr>
        <w:t xml:space="preserve"> </w:t>
      </w:r>
      <w:r w:rsidRPr="00A373E5">
        <w:rPr>
          <w:rFonts w:cs="Arial"/>
          <w:sz w:val="24"/>
          <w:szCs w:val="24"/>
          <w:lang w:val="ru-RU" w:eastAsia="ar-SA"/>
        </w:rPr>
        <w:t>Изабрани понуђач је дужан да се у гарантном периоду, а на писани захтев Наручиоца</w:t>
      </w:r>
      <w:r w:rsidRPr="00A373E5">
        <w:rPr>
          <w:rFonts w:cs="Arial"/>
          <w:sz w:val="24"/>
          <w:szCs w:val="24"/>
          <w:highlight w:val="yellow"/>
          <w:lang w:val="ru-RU" w:eastAsia="ar-SA"/>
        </w:rPr>
        <w:t>,</w:t>
      </w:r>
      <w:r w:rsidRPr="00A373E5">
        <w:rPr>
          <w:rFonts w:cs="Arial"/>
          <w:sz w:val="24"/>
          <w:szCs w:val="24"/>
          <w:lang w:val="ru-RU" w:eastAsia="ar-SA"/>
        </w:rPr>
        <w:t xml:space="preserve"> у року од два дана, одазове и у најкраћем року отклони о свом трошку све недостатке</w:t>
      </w:r>
      <w:r w:rsidRPr="00A373E5">
        <w:rPr>
          <w:rFonts w:cs="Arial"/>
          <w:sz w:val="24"/>
          <w:szCs w:val="24"/>
          <w:lang w:eastAsia="ar-SA"/>
        </w:rPr>
        <w:t>,</w:t>
      </w:r>
      <w:r w:rsidRPr="00A373E5">
        <w:rPr>
          <w:rFonts w:cs="Arial"/>
          <w:sz w:val="24"/>
          <w:szCs w:val="24"/>
          <w:lang w:val="ru-RU" w:eastAsia="ar-SA"/>
        </w:rPr>
        <w:t xml:space="preserve"> који су настали због његовог пропуста и неквалитетног рада</w:t>
      </w:r>
    </w:p>
    <w:p w14:paraId="2DA3F2A4" w14:textId="77777777" w:rsidR="00A373E5" w:rsidRPr="00A373E5" w:rsidRDefault="00A373E5" w:rsidP="00A373E5">
      <w:pPr>
        <w:rPr>
          <w:rFonts w:eastAsia="Arial Unicode MS" w:cs="Arial"/>
          <w:b/>
          <w:sz w:val="24"/>
          <w:szCs w:val="24"/>
          <w:lang w:val="sr-Cyrl-CS"/>
        </w:rPr>
      </w:pPr>
      <w:r w:rsidRPr="00A373E5">
        <w:rPr>
          <w:rFonts w:eastAsia="Arial Unicode MS" w:cs="Arial"/>
          <w:b/>
          <w:sz w:val="24"/>
          <w:szCs w:val="24"/>
          <w:lang w:val="sr-Cyrl-CS"/>
        </w:rPr>
        <w:t>ВИШ</w:t>
      </w:r>
      <w:r w:rsidRPr="00A373E5">
        <w:rPr>
          <w:rFonts w:eastAsia="Arial Unicode MS" w:cs="Arial"/>
          <w:b/>
          <w:sz w:val="24"/>
          <w:szCs w:val="24"/>
        </w:rPr>
        <w:t>АК РАДОВА</w:t>
      </w:r>
      <w:r w:rsidRPr="00A373E5">
        <w:rPr>
          <w:rFonts w:eastAsia="Arial Unicode MS" w:cs="Arial"/>
          <w:b/>
          <w:sz w:val="24"/>
          <w:szCs w:val="24"/>
          <w:lang w:val="sr-Cyrl-CS"/>
        </w:rPr>
        <w:t xml:space="preserve"> И НЕПРЕДВИЂЕНИ РАДОВИ</w:t>
      </w:r>
    </w:p>
    <w:p w14:paraId="05A05A7E" w14:textId="77777777" w:rsidR="00A373E5" w:rsidRPr="00A373E5" w:rsidRDefault="00A373E5" w:rsidP="00A373E5">
      <w:pPr>
        <w:jc w:val="center"/>
        <w:rPr>
          <w:rFonts w:eastAsia="Arial Unicode MS" w:cs="Arial"/>
          <w:b/>
          <w:sz w:val="24"/>
          <w:szCs w:val="24"/>
          <w:lang w:val="sr-Cyrl-CS"/>
        </w:rPr>
      </w:pPr>
      <w:r w:rsidRPr="00A373E5">
        <w:rPr>
          <w:rFonts w:eastAsia="Arial Unicode MS" w:cs="Arial"/>
          <w:b/>
          <w:sz w:val="24"/>
          <w:szCs w:val="24"/>
          <w:lang w:val="sr-Cyrl-CS"/>
        </w:rPr>
        <w:t>Члан 24.</w:t>
      </w:r>
    </w:p>
    <w:p w14:paraId="73BC503D"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 xml:space="preserve">Уколико се током извођења уговорених радова појави потреба за извођењем </w:t>
      </w:r>
      <w:r w:rsidRPr="00A373E5">
        <w:rPr>
          <w:rFonts w:eastAsia="Arial Unicode MS" w:cs="Arial"/>
          <w:sz w:val="24"/>
          <w:szCs w:val="24"/>
        </w:rPr>
        <w:t>радова више од уговорених</w:t>
      </w:r>
      <w:r w:rsidRPr="00A373E5">
        <w:rPr>
          <w:rFonts w:eastAsia="Arial Unicode MS" w:cs="Arial"/>
          <w:sz w:val="24"/>
          <w:szCs w:val="24"/>
          <w:lang w:val="sr-Cyrl-CS"/>
        </w:rPr>
        <w:t>, који прелазе 10% вредности укупно уговорених радова, Извођач радова је дужан да застане са том врстом радова и о томе обавести стручни надзор и Наручиоца у писаној форми. Извођач радова није овлашћен да без писане сагласности Наручиоца мења обим уговорених радова и изводи вишкове радова који прелазе 10% вредности укупно уговорених радова.</w:t>
      </w:r>
    </w:p>
    <w:p w14:paraId="1A5F2468"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 xml:space="preserve">Извођач радова је дужан да приступи извођењу хитних непредвиђених радова, уз сагласност стручног надзора, уколико је њихово извођење нужно за </w:t>
      </w:r>
      <w:r w:rsidRPr="00A373E5">
        <w:rPr>
          <w:rFonts w:eastAsia="Arial Unicode MS" w:cs="Arial"/>
          <w:sz w:val="24"/>
          <w:szCs w:val="24"/>
          <w:lang w:val="sr-Cyrl-CS"/>
        </w:rPr>
        <w:lastRenderedPageBreak/>
        <w:t xml:space="preserve">стабилност објекта или за спречавање штете, а изазвани су ванредним и неочекиваним догађајима (клизиште, појава воде и сл.). Извођач радова и стручни надзор су дужни да одмах по наступању ванредних и неочекиваних догађаја о томе обавесте Наручиоца. </w:t>
      </w:r>
    </w:p>
    <w:p w14:paraId="4F046127"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 xml:space="preserve">Посебне узансе о грађењу </w:t>
      </w:r>
      <w:r w:rsidRPr="00A373E5">
        <w:rPr>
          <w:rFonts w:eastAsia="Arial Unicode MS" w:cs="Arial"/>
          <w:sz w:val="24"/>
          <w:szCs w:val="24"/>
        </w:rPr>
        <w:t xml:space="preserve">(„Сл. Лист  СФРЈ“, бр. 18/77) </w:t>
      </w:r>
      <w:r w:rsidRPr="00A373E5">
        <w:rPr>
          <w:rFonts w:eastAsia="Arial Unicode MS" w:cs="Arial"/>
          <w:sz w:val="24"/>
          <w:szCs w:val="24"/>
          <w:lang w:val="sr-Cyrl-CS"/>
        </w:rPr>
        <w:t>ће се примењивати за евентуалне вишкове радова до 10 % уговорене вредности радова, а за остале вишкове радова ће се примењивати Закон. Вишак радова до 10% уговорених радова сматра се уговореним радовима по опису и јединичним ценама из Уговора.</w:t>
      </w:r>
    </w:p>
    <w:p w14:paraId="760FF7EC"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 xml:space="preserve">Извођач се обавезује да поред радова из Предмера и предрачуна радова, независно од стварно изведене количине, изведе и све евентуалне непредвиђене радове који уговором нису обухваћени, а који су због непредвидљивих околности постали неопходни за испуњење Уговора и чија укупна вредност није већа од петнаест процената (15%) вредности уговорених радова.   </w:t>
      </w:r>
    </w:p>
    <w:p w14:paraId="5DA70202"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rPr>
        <w:t>У случају појаве непредвиђених радова Наручилац ће поступити у складу са чланом 36. став 1. тачка 5. Закона.</w:t>
      </w:r>
    </w:p>
    <w:p w14:paraId="6B04E881" w14:textId="77777777" w:rsidR="00A373E5" w:rsidRPr="00A373E5" w:rsidRDefault="00A373E5" w:rsidP="00A373E5">
      <w:pPr>
        <w:jc w:val="center"/>
        <w:rPr>
          <w:rFonts w:eastAsia="Arial Unicode MS" w:cs="Arial"/>
          <w:sz w:val="24"/>
          <w:szCs w:val="24"/>
        </w:rPr>
      </w:pPr>
      <w:r w:rsidRPr="00A373E5">
        <w:rPr>
          <w:rFonts w:eastAsia="Arial Unicode MS" w:cs="Arial"/>
          <w:b/>
          <w:sz w:val="24"/>
          <w:szCs w:val="24"/>
        </w:rPr>
        <w:t>Члан 25</w:t>
      </w:r>
      <w:r w:rsidRPr="00A373E5">
        <w:rPr>
          <w:rFonts w:eastAsia="Arial Unicode MS" w:cs="Arial"/>
          <w:sz w:val="24"/>
          <w:szCs w:val="24"/>
        </w:rPr>
        <w:t>.</w:t>
      </w:r>
    </w:p>
    <w:p w14:paraId="36589EA4" w14:textId="77777777" w:rsidR="00A373E5" w:rsidRPr="00A373E5" w:rsidRDefault="00A373E5" w:rsidP="00A373E5">
      <w:pPr>
        <w:rPr>
          <w:rFonts w:eastAsia="Arial Unicode MS" w:cs="Arial"/>
          <w:sz w:val="24"/>
          <w:szCs w:val="24"/>
          <w:lang w:val="ru-RU"/>
        </w:rPr>
      </w:pPr>
      <w:r w:rsidRPr="00A373E5">
        <w:rPr>
          <w:rFonts w:eastAsia="Arial Unicode MS" w:cs="Arial"/>
          <w:sz w:val="24"/>
          <w:szCs w:val="24"/>
          <w:lang w:val="sr-Cyrl-CS"/>
        </w:rPr>
        <w:t>Извођач радова</w:t>
      </w:r>
      <w:r w:rsidRPr="00A373E5">
        <w:rPr>
          <w:rFonts w:eastAsia="Arial Unicode MS" w:cs="Arial"/>
          <w:sz w:val="24"/>
          <w:szCs w:val="24"/>
          <w:lang w:val="ru-RU"/>
        </w:rPr>
        <w:t xml:space="preserve"> је дужан да колективно осигура своје запослене у случају </w:t>
      </w:r>
      <w:r w:rsidRPr="00A373E5">
        <w:rPr>
          <w:rFonts w:eastAsia="Arial Unicode MS" w:cs="Arial"/>
          <w:sz w:val="24"/>
          <w:szCs w:val="24"/>
          <w:lang w:val="sr-Cyrl-RS"/>
        </w:rPr>
        <w:t>смрти услед несрећног случаја и повреде на раду, (100% инвалидитет)</w:t>
      </w:r>
      <w:r w:rsidRPr="00A373E5">
        <w:rPr>
          <w:rFonts w:eastAsia="Arial Unicode MS" w:cs="Arial"/>
          <w:sz w:val="24"/>
          <w:szCs w:val="24"/>
          <w:lang w:val="ru-RU"/>
        </w:rPr>
        <w:t>. професионалних обољења и обољења у вези са радом.</w:t>
      </w:r>
    </w:p>
    <w:p w14:paraId="00CAC423" w14:textId="77777777" w:rsidR="00A373E5" w:rsidRPr="00A373E5" w:rsidRDefault="00A373E5" w:rsidP="00A373E5">
      <w:pPr>
        <w:jc w:val="left"/>
        <w:rPr>
          <w:rFonts w:eastAsia="Arial Unicode MS" w:cs="Arial"/>
          <w:strike/>
          <w:color w:val="FF0000"/>
          <w:sz w:val="24"/>
          <w:szCs w:val="24"/>
          <w:lang w:val="sr-Cyrl-RS"/>
        </w:rPr>
      </w:pPr>
      <w:r w:rsidRPr="00A373E5">
        <w:rPr>
          <w:rFonts w:cs="Arial"/>
          <w:sz w:val="24"/>
          <w:szCs w:val="24"/>
        </w:rPr>
        <w:t>Извођач радова</w:t>
      </w:r>
      <w:r w:rsidRPr="00A373E5">
        <w:rPr>
          <w:rFonts w:cs="Arial"/>
          <w:sz w:val="24"/>
          <w:szCs w:val="24"/>
          <w:lang w:val="ru-RU"/>
        </w:rPr>
        <w:t xml:space="preserve"> је дужан да поседује полису осигурања од одговорности из делатности за штете причињене трећим лицима, за штету причињену у току радова које су предмет уговора.</w:t>
      </w:r>
    </w:p>
    <w:p w14:paraId="7DD31BEC" w14:textId="77777777" w:rsidR="00A373E5" w:rsidRPr="00A373E5" w:rsidRDefault="00A373E5" w:rsidP="00A373E5">
      <w:pPr>
        <w:jc w:val="center"/>
        <w:rPr>
          <w:rFonts w:eastAsia="Arial Unicode MS" w:cs="Arial"/>
          <w:b/>
          <w:sz w:val="24"/>
          <w:szCs w:val="24"/>
          <w:lang w:val="ru-RU"/>
        </w:rPr>
      </w:pPr>
      <w:r w:rsidRPr="00A373E5">
        <w:rPr>
          <w:rFonts w:eastAsia="Arial Unicode MS" w:cs="Arial"/>
          <w:b/>
          <w:sz w:val="24"/>
          <w:szCs w:val="24"/>
          <w:lang w:val="ru-RU"/>
        </w:rPr>
        <w:t>Члан 26.</w:t>
      </w:r>
    </w:p>
    <w:p w14:paraId="26E32931" w14:textId="77777777" w:rsidR="00A373E5" w:rsidRPr="00A373E5" w:rsidRDefault="00A373E5" w:rsidP="00A373E5">
      <w:pPr>
        <w:rPr>
          <w:rFonts w:eastAsia="Arial Unicode MS" w:cs="Arial"/>
          <w:sz w:val="24"/>
          <w:szCs w:val="24"/>
          <w:lang w:val="ru-RU"/>
        </w:rPr>
      </w:pPr>
      <w:r w:rsidRPr="00A373E5">
        <w:rPr>
          <w:rFonts w:eastAsia="Arial Unicode MS" w:cs="Arial"/>
          <w:sz w:val="24"/>
          <w:szCs w:val="24"/>
          <w:lang w:val="sr-Cyrl-CS"/>
        </w:rPr>
        <w:t>Извођач радова</w:t>
      </w:r>
      <w:r w:rsidRPr="00A373E5">
        <w:rPr>
          <w:rFonts w:eastAsia="Arial Unicode MS" w:cs="Arial"/>
          <w:sz w:val="24"/>
          <w:szCs w:val="24"/>
          <w:lang w:val="ru-RU"/>
        </w:rPr>
        <w:t xml:space="preserve"> је дужан да, у складу са законом, обустави послове </w:t>
      </w:r>
      <w:r w:rsidRPr="00A373E5">
        <w:rPr>
          <w:rFonts w:eastAsia="Arial Unicode MS" w:cs="Arial"/>
          <w:sz w:val="24"/>
          <w:szCs w:val="24"/>
          <w:lang w:val="sr-Cyrl-CS"/>
        </w:rPr>
        <w:t xml:space="preserve">на радном месту уколико је забрану </w:t>
      </w:r>
      <w:r w:rsidRPr="00A373E5">
        <w:rPr>
          <w:rFonts w:eastAsia="Arial Unicode MS" w:cs="Arial"/>
          <w:sz w:val="24"/>
          <w:szCs w:val="24"/>
          <w:lang w:val="ru-RU"/>
        </w:rPr>
        <w:t>рад</w:t>
      </w:r>
      <w:r w:rsidRPr="00A373E5">
        <w:rPr>
          <w:rFonts w:eastAsia="Arial Unicode MS" w:cs="Arial"/>
          <w:sz w:val="24"/>
          <w:szCs w:val="24"/>
          <w:lang w:val="sr-Cyrl-CS"/>
        </w:rPr>
        <w:t>а</w:t>
      </w:r>
      <w:r w:rsidRPr="00A373E5">
        <w:rPr>
          <w:rFonts w:eastAsia="Arial Unicode MS" w:cs="Arial"/>
          <w:sz w:val="24"/>
          <w:szCs w:val="24"/>
          <w:lang w:val="ru-RU"/>
        </w:rPr>
        <w:t xml:space="preserve">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w:t>
      </w:r>
      <w:r w:rsidRPr="00A373E5">
        <w:rPr>
          <w:rFonts w:eastAsia="Arial Unicode MS" w:cs="Arial"/>
          <w:sz w:val="24"/>
          <w:szCs w:val="24"/>
        </w:rPr>
        <w:t>ност</w:t>
      </w:r>
      <w:r w:rsidRPr="00A373E5">
        <w:rPr>
          <w:rFonts w:eastAsia="Arial Unicode MS" w:cs="Arial"/>
          <w:sz w:val="24"/>
          <w:szCs w:val="24"/>
          <w:lang w:val="ru-RU"/>
        </w:rPr>
        <w:t xml:space="preserve"> и здравље на раду, док се не отклоне његове примедбе у вези са повредом безбедности и здравља на раду.</w:t>
      </w:r>
    </w:p>
    <w:p w14:paraId="73B016F0" w14:textId="77777777" w:rsidR="00A373E5" w:rsidRPr="00A373E5" w:rsidRDefault="00A373E5" w:rsidP="00A373E5">
      <w:pPr>
        <w:rPr>
          <w:rFonts w:eastAsia="Arial Unicode MS" w:cs="Arial"/>
          <w:sz w:val="24"/>
          <w:szCs w:val="24"/>
          <w:lang w:val="ru-RU"/>
        </w:rPr>
      </w:pPr>
      <w:r w:rsidRPr="00A373E5">
        <w:rPr>
          <w:rFonts w:eastAsia="Arial Unicode MS" w:cs="Arial"/>
          <w:sz w:val="24"/>
          <w:szCs w:val="24"/>
          <w:lang w:val="sr-Cyrl-CS"/>
        </w:rPr>
        <w:t>Извођач радова</w:t>
      </w:r>
      <w:r w:rsidRPr="00A373E5">
        <w:rPr>
          <w:rFonts w:eastAsia="Arial Unicode MS" w:cs="Arial"/>
          <w:sz w:val="24"/>
          <w:szCs w:val="24"/>
          <w:lang w:val="ru-RU"/>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безбеданост и здравље на раду.</w:t>
      </w:r>
    </w:p>
    <w:p w14:paraId="456CE2BC" w14:textId="77777777" w:rsidR="00A373E5" w:rsidRPr="00A373E5" w:rsidRDefault="00A373E5" w:rsidP="00A373E5">
      <w:pPr>
        <w:rPr>
          <w:rFonts w:eastAsia="Arial Unicode MS" w:cs="Arial"/>
          <w:b/>
          <w:sz w:val="24"/>
          <w:szCs w:val="24"/>
          <w:lang w:val="sr-Cyrl-CS"/>
        </w:rPr>
      </w:pPr>
      <w:r w:rsidRPr="00A373E5">
        <w:rPr>
          <w:rFonts w:eastAsia="Arial Unicode MS" w:cs="Arial"/>
          <w:b/>
          <w:sz w:val="24"/>
          <w:szCs w:val="24"/>
          <w:lang w:val="sr-Cyrl-CS"/>
        </w:rPr>
        <w:t>ВИША СИЛА</w:t>
      </w:r>
    </w:p>
    <w:p w14:paraId="7D430F59" w14:textId="77777777" w:rsidR="00A373E5" w:rsidRPr="00A373E5" w:rsidRDefault="00A373E5" w:rsidP="00A373E5">
      <w:pPr>
        <w:jc w:val="center"/>
        <w:rPr>
          <w:rFonts w:eastAsia="Arial Unicode MS" w:cs="Arial"/>
          <w:b/>
          <w:sz w:val="24"/>
          <w:szCs w:val="24"/>
          <w:lang w:val="sr-Cyrl-CS"/>
        </w:rPr>
      </w:pPr>
      <w:r w:rsidRPr="00A373E5">
        <w:rPr>
          <w:rFonts w:eastAsia="Arial Unicode MS" w:cs="Arial"/>
          <w:b/>
          <w:sz w:val="24"/>
          <w:szCs w:val="24"/>
          <w:lang w:val="sr-Cyrl-CS"/>
        </w:rPr>
        <w:t>Члан 2</w:t>
      </w:r>
      <w:r w:rsidRPr="00A373E5">
        <w:rPr>
          <w:rFonts w:eastAsia="Arial Unicode MS" w:cs="Arial"/>
          <w:b/>
          <w:sz w:val="24"/>
          <w:szCs w:val="24"/>
        </w:rPr>
        <w:t>7</w:t>
      </w:r>
      <w:r w:rsidRPr="00A373E5">
        <w:rPr>
          <w:rFonts w:eastAsia="Arial Unicode MS" w:cs="Arial"/>
          <w:b/>
          <w:sz w:val="24"/>
          <w:szCs w:val="24"/>
          <w:lang w:val="sr-Cyrl-CS"/>
        </w:rPr>
        <w:t>.</w:t>
      </w:r>
    </w:p>
    <w:p w14:paraId="10B0CD5C" w14:textId="77777777" w:rsidR="00A373E5" w:rsidRPr="00A373E5" w:rsidRDefault="00A373E5" w:rsidP="00A373E5">
      <w:pPr>
        <w:rPr>
          <w:rFonts w:eastAsia="Arial Unicode MS" w:cs="Arial"/>
          <w:sz w:val="24"/>
          <w:szCs w:val="24"/>
        </w:rPr>
      </w:pPr>
      <w:r w:rsidRPr="00A373E5">
        <w:rPr>
          <w:rFonts w:eastAsia="Arial Unicode MS" w:cs="Arial"/>
          <w:sz w:val="24"/>
          <w:szCs w:val="24"/>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69C2F7FE" w14:textId="77777777" w:rsidR="00A373E5" w:rsidRPr="00A373E5" w:rsidRDefault="00A373E5" w:rsidP="00A373E5">
      <w:pPr>
        <w:rPr>
          <w:rFonts w:eastAsia="Arial Unicode MS" w:cs="Arial"/>
          <w:sz w:val="24"/>
          <w:szCs w:val="24"/>
        </w:rPr>
      </w:pPr>
      <w:r w:rsidRPr="00A373E5">
        <w:rPr>
          <w:rFonts w:eastAsia="Arial Unicode MS" w:cs="Arial"/>
          <w:sz w:val="24"/>
          <w:szCs w:val="24"/>
        </w:rPr>
        <w:lastRenderedPageBreak/>
        <w:t>Уговорна 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77B0C69A" w14:textId="77777777" w:rsidR="00A373E5" w:rsidRPr="00A373E5" w:rsidRDefault="00A373E5" w:rsidP="00A373E5">
      <w:pPr>
        <w:rPr>
          <w:rFonts w:eastAsia="Arial Unicode MS" w:cs="Arial"/>
          <w:sz w:val="24"/>
          <w:szCs w:val="24"/>
        </w:rPr>
      </w:pPr>
      <w:r w:rsidRPr="00A373E5">
        <w:rPr>
          <w:rFonts w:eastAsia="Arial Unicode MS" w:cs="Arial"/>
          <w:sz w:val="24"/>
          <w:szCs w:val="24"/>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53C00166" w14:textId="77777777" w:rsidR="00A373E5" w:rsidRPr="00A373E5" w:rsidRDefault="00A373E5" w:rsidP="00A373E5">
      <w:pPr>
        <w:rPr>
          <w:rFonts w:eastAsia="Arial Unicode MS" w:cs="Arial"/>
          <w:sz w:val="24"/>
          <w:szCs w:val="24"/>
        </w:rPr>
      </w:pPr>
      <w:r w:rsidRPr="00A373E5">
        <w:rPr>
          <w:rFonts w:eastAsia="Arial Unicode MS" w:cs="Arial"/>
          <w:sz w:val="24"/>
          <w:szCs w:val="24"/>
        </w:rPr>
        <w:t>Уколико деловање више силе траје дуже од 30 (</w:t>
      </w:r>
      <w:r w:rsidRPr="00A373E5">
        <w:rPr>
          <w:rFonts w:eastAsia="Arial Unicode MS" w:cs="Arial"/>
          <w:sz w:val="24"/>
          <w:szCs w:val="24"/>
          <w:lang w:val="sr-Cyrl-RS"/>
        </w:rPr>
        <w:t xml:space="preserve">словима: </w:t>
      </w:r>
      <w:r w:rsidRPr="00A373E5">
        <w:rPr>
          <w:rFonts w:eastAsia="Arial Unicode MS" w:cs="Arial"/>
          <w:sz w:val="24"/>
          <w:szCs w:val="24"/>
        </w:rPr>
        <w:t>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08027ED9" w14:textId="77777777" w:rsidR="00A373E5" w:rsidRPr="00A373E5" w:rsidRDefault="00A373E5" w:rsidP="00A373E5">
      <w:pPr>
        <w:rPr>
          <w:rFonts w:eastAsia="Arial Unicode MS" w:cs="Arial"/>
          <w:b/>
          <w:sz w:val="24"/>
          <w:szCs w:val="24"/>
          <w:lang w:val="sr-Cyrl-CS"/>
        </w:rPr>
      </w:pPr>
      <w:r w:rsidRPr="00A373E5">
        <w:rPr>
          <w:rFonts w:eastAsia="Arial Unicode MS" w:cs="Arial"/>
          <w:b/>
          <w:sz w:val="24"/>
          <w:szCs w:val="24"/>
          <w:lang w:val="sr-Cyrl-CS"/>
        </w:rPr>
        <w:t>ЛИЦЕ ЗАДУЖЕНО ЗА РЕАЛИЗАЦИЈУ РАДОВА</w:t>
      </w:r>
    </w:p>
    <w:p w14:paraId="62C907AC" w14:textId="77777777" w:rsidR="00A373E5" w:rsidRPr="00A373E5" w:rsidRDefault="00A373E5" w:rsidP="00A373E5">
      <w:pPr>
        <w:jc w:val="center"/>
        <w:rPr>
          <w:rFonts w:eastAsia="Arial Unicode MS" w:cs="Arial"/>
          <w:b/>
          <w:sz w:val="24"/>
          <w:szCs w:val="24"/>
          <w:lang w:val="sr-Cyrl-CS"/>
        </w:rPr>
      </w:pPr>
      <w:r w:rsidRPr="00A373E5">
        <w:rPr>
          <w:rFonts w:eastAsia="Arial Unicode MS" w:cs="Arial"/>
          <w:b/>
          <w:sz w:val="24"/>
          <w:szCs w:val="24"/>
          <w:lang w:val="sr-Cyrl-CS"/>
        </w:rPr>
        <w:t>Члан 2</w:t>
      </w:r>
      <w:r w:rsidRPr="00A373E5">
        <w:rPr>
          <w:rFonts w:eastAsia="Arial Unicode MS" w:cs="Arial"/>
          <w:b/>
          <w:sz w:val="24"/>
          <w:szCs w:val="24"/>
        </w:rPr>
        <w:t>8</w:t>
      </w:r>
      <w:r w:rsidRPr="00A373E5">
        <w:rPr>
          <w:rFonts w:eastAsia="Arial Unicode MS" w:cs="Arial"/>
          <w:b/>
          <w:sz w:val="24"/>
          <w:szCs w:val="24"/>
          <w:lang w:val="sr-Cyrl-CS"/>
        </w:rPr>
        <w:t>.</w:t>
      </w:r>
    </w:p>
    <w:p w14:paraId="55383E34"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Наручилац, у складу са својим интерним прописима именује_________________, (попуњава Наручилац) за лице задужено за праћење реализације Уговора.</w:t>
      </w:r>
    </w:p>
    <w:p w14:paraId="69B7403B"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Именовани је дужан да врши следеће послове:</w:t>
      </w:r>
    </w:p>
    <w:p w14:paraId="3628147D" w14:textId="77777777" w:rsidR="00A373E5" w:rsidRPr="00A373E5" w:rsidRDefault="00A373E5" w:rsidP="00A373E5">
      <w:pPr>
        <w:numPr>
          <w:ilvl w:val="0"/>
          <w:numId w:val="28"/>
        </w:numPr>
        <w:spacing w:before="120"/>
        <w:rPr>
          <w:rFonts w:eastAsia="Arial Unicode MS" w:cs="Arial"/>
          <w:sz w:val="24"/>
          <w:szCs w:val="24"/>
          <w:lang w:val="sr-Latn-CS"/>
        </w:rPr>
      </w:pPr>
      <w:r w:rsidRPr="00A373E5">
        <w:rPr>
          <w:rFonts w:eastAsia="Arial Unicode MS" w:cs="Arial"/>
          <w:sz w:val="24"/>
          <w:szCs w:val="24"/>
          <w:lang w:val="sr-Latn-CS"/>
        </w:rPr>
        <w:t>праћење степена и динамике реализације Уговора;</w:t>
      </w:r>
    </w:p>
    <w:p w14:paraId="3AA6DF52" w14:textId="77777777" w:rsidR="00A373E5" w:rsidRPr="00A373E5" w:rsidRDefault="00A373E5" w:rsidP="00A373E5">
      <w:pPr>
        <w:numPr>
          <w:ilvl w:val="0"/>
          <w:numId w:val="28"/>
        </w:numPr>
        <w:spacing w:before="120"/>
        <w:rPr>
          <w:rFonts w:eastAsia="Arial Unicode MS" w:cs="Arial"/>
          <w:sz w:val="24"/>
          <w:szCs w:val="24"/>
          <w:lang w:val="sr-Latn-CS"/>
        </w:rPr>
      </w:pPr>
      <w:r w:rsidRPr="00A373E5">
        <w:rPr>
          <w:rFonts w:eastAsia="Arial Unicode MS" w:cs="Arial"/>
          <w:sz w:val="24"/>
          <w:szCs w:val="24"/>
          <w:lang w:val="sr-Latn-CS"/>
        </w:rPr>
        <w:t>праћење датума истека Уговора;</w:t>
      </w:r>
    </w:p>
    <w:p w14:paraId="2ED21373" w14:textId="77777777" w:rsidR="00A373E5" w:rsidRPr="00A373E5" w:rsidRDefault="00A373E5" w:rsidP="00A373E5">
      <w:pPr>
        <w:numPr>
          <w:ilvl w:val="0"/>
          <w:numId w:val="28"/>
        </w:numPr>
        <w:spacing w:before="120"/>
        <w:rPr>
          <w:rFonts w:eastAsia="Arial Unicode MS" w:cs="Arial"/>
          <w:sz w:val="24"/>
          <w:szCs w:val="24"/>
          <w:lang w:val="sr-Latn-CS"/>
        </w:rPr>
      </w:pPr>
      <w:r w:rsidRPr="00A373E5">
        <w:rPr>
          <w:rFonts w:eastAsia="Arial Unicode MS" w:cs="Arial"/>
          <w:sz w:val="24"/>
          <w:szCs w:val="24"/>
          <w:lang w:val="sr-Latn-CS"/>
        </w:rPr>
        <w:t>праћење усаглашености уговорених и реализованих позиција и евентуалних одступања.</w:t>
      </w:r>
    </w:p>
    <w:p w14:paraId="4C40E144"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Извођач радова именује  ________________________</w:t>
      </w:r>
    </w:p>
    <w:p w14:paraId="700EDA46" w14:textId="77777777" w:rsidR="00A373E5" w:rsidRPr="00A373E5" w:rsidRDefault="00A373E5" w:rsidP="00A373E5">
      <w:pPr>
        <w:rPr>
          <w:rFonts w:eastAsia="Arial Unicode MS" w:cs="Arial"/>
          <w:b/>
          <w:sz w:val="24"/>
          <w:szCs w:val="24"/>
          <w:lang w:val="sr-Cyrl-CS"/>
        </w:rPr>
      </w:pPr>
      <w:r w:rsidRPr="00A373E5">
        <w:rPr>
          <w:rFonts w:eastAsia="Arial Unicode MS" w:cs="Arial"/>
          <w:b/>
          <w:sz w:val="24"/>
          <w:szCs w:val="24"/>
          <w:lang w:val="sr-Cyrl-CS"/>
        </w:rPr>
        <w:t>РАСКИД УГОВОРА</w:t>
      </w:r>
    </w:p>
    <w:p w14:paraId="04D890D7" w14:textId="77777777" w:rsidR="00A373E5" w:rsidRPr="00A373E5" w:rsidRDefault="00A373E5" w:rsidP="00A373E5">
      <w:pPr>
        <w:jc w:val="center"/>
        <w:rPr>
          <w:rFonts w:eastAsia="Arial Unicode MS" w:cs="Arial"/>
          <w:b/>
          <w:sz w:val="24"/>
          <w:szCs w:val="24"/>
          <w:lang w:val="sr-Cyrl-CS"/>
        </w:rPr>
      </w:pPr>
      <w:r w:rsidRPr="00A373E5">
        <w:rPr>
          <w:rFonts w:eastAsia="Arial Unicode MS" w:cs="Arial"/>
          <w:b/>
          <w:sz w:val="24"/>
          <w:szCs w:val="24"/>
          <w:lang w:val="sr-Cyrl-CS"/>
        </w:rPr>
        <w:t>Члан 2</w:t>
      </w:r>
      <w:r w:rsidRPr="00A373E5">
        <w:rPr>
          <w:rFonts w:eastAsia="Arial Unicode MS" w:cs="Arial"/>
          <w:b/>
          <w:sz w:val="24"/>
          <w:szCs w:val="24"/>
        </w:rPr>
        <w:t>9</w:t>
      </w:r>
      <w:r w:rsidRPr="00A373E5">
        <w:rPr>
          <w:rFonts w:eastAsia="Arial Unicode MS" w:cs="Arial"/>
          <w:b/>
          <w:sz w:val="24"/>
          <w:szCs w:val="24"/>
          <w:lang w:val="sr-Cyrl-CS"/>
        </w:rPr>
        <w:t>.</w:t>
      </w:r>
    </w:p>
    <w:p w14:paraId="033940AE"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Уговор се може раскинути и на основу писаног споразума сагласношћу воља Уговорних страна.</w:t>
      </w:r>
    </w:p>
    <w:p w14:paraId="46730C02"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Наручилац има право на једнострани раскид Уговора у следећим случајевима:</w:t>
      </w:r>
    </w:p>
    <w:p w14:paraId="46A0766E" w14:textId="77777777" w:rsidR="00A373E5" w:rsidRPr="00A373E5" w:rsidRDefault="00A373E5" w:rsidP="00A373E5">
      <w:pPr>
        <w:numPr>
          <w:ilvl w:val="0"/>
          <w:numId w:val="29"/>
        </w:numPr>
        <w:rPr>
          <w:rFonts w:eastAsia="Arial Unicode MS" w:cs="Arial"/>
          <w:sz w:val="24"/>
          <w:szCs w:val="24"/>
          <w:lang w:val="sr-Latn-CS"/>
        </w:rPr>
      </w:pPr>
      <w:r w:rsidRPr="00A373E5">
        <w:rPr>
          <w:rFonts w:eastAsia="Arial Unicode MS" w:cs="Arial"/>
          <w:sz w:val="24"/>
          <w:szCs w:val="24"/>
          <w:lang w:val="sr-Latn-CS"/>
        </w:rPr>
        <w:t xml:space="preserve">уколико Извођач радова касни са извођењем радова дуже од 25 календарских дана, као и ако Извођач радова не изводи радове у складу са пројектно-техничком документацијом или из неоправданих разлога прекине </w:t>
      </w:r>
      <w:r w:rsidRPr="00A373E5">
        <w:rPr>
          <w:rFonts w:eastAsia="Arial Unicode MS" w:cs="Arial"/>
          <w:sz w:val="24"/>
          <w:szCs w:val="24"/>
        </w:rPr>
        <w:t>реализацију овог</w:t>
      </w:r>
      <w:r w:rsidRPr="00A373E5">
        <w:rPr>
          <w:rFonts w:eastAsia="Arial Unicode MS" w:cs="Arial"/>
          <w:sz w:val="24"/>
          <w:szCs w:val="24"/>
          <w:lang w:val="sr-Latn-CS"/>
        </w:rPr>
        <w:t>, а без сагласности Наручиоца;</w:t>
      </w:r>
    </w:p>
    <w:p w14:paraId="14EC324E" w14:textId="77777777" w:rsidR="00A373E5" w:rsidRPr="00A373E5" w:rsidRDefault="00A373E5" w:rsidP="00A373E5">
      <w:pPr>
        <w:numPr>
          <w:ilvl w:val="0"/>
          <w:numId w:val="29"/>
        </w:numPr>
        <w:rPr>
          <w:rFonts w:eastAsia="Arial Unicode MS" w:cs="Arial"/>
          <w:sz w:val="24"/>
          <w:szCs w:val="24"/>
          <w:lang w:val="sr-Latn-CS"/>
        </w:rPr>
      </w:pPr>
      <w:r w:rsidRPr="00A373E5">
        <w:rPr>
          <w:rFonts w:eastAsia="Arial Unicode MS" w:cs="Arial"/>
          <w:sz w:val="24"/>
          <w:szCs w:val="24"/>
          <w:lang w:val="sr-Latn-CS"/>
        </w:rPr>
        <w:t xml:space="preserve">уколико извршени радови не одговарају прописима </w:t>
      </w:r>
      <w:r w:rsidRPr="00A373E5">
        <w:rPr>
          <w:rFonts w:eastAsia="Arial Unicode MS" w:cs="Arial"/>
          <w:sz w:val="24"/>
          <w:szCs w:val="24"/>
        </w:rPr>
        <w:t xml:space="preserve">Републике Србије </w:t>
      </w:r>
      <w:r w:rsidRPr="00A373E5">
        <w:rPr>
          <w:rFonts w:eastAsia="Arial Unicode MS" w:cs="Arial"/>
          <w:sz w:val="24"/>
          <w:szCs w:val="24"/>
          <w:lang w:val="sr-Latn-CS"/>
        </w:rPr>
        <w:t>или стандардима за ту врсту посла и квалитету наведеном у понуди Извођача радова, а Извођач радова није поступио по примедбама стручног надзора.</w:t>
      </w:r>
    </w:p>
    <w:p w14:paraId="445293BB" w14:textId="77777777" w:rsidR="00A373E5" w:rsidRPr="00A373E5" w:rsidRDefault="00A373E5" w:rsidP="00A373E5">
      <w:pPr>
        <w:numPr>
          <w:ilvl w:val="0"/>
          <w:numId w:val="29"/>
        </w:numPr>
        <w:rPr>
          <w:rFonts w:eastAsia="Arial Unicode MS" w:cs="Arial"/>
          <w:sz w:val="24"/>
          <w:szCs w:val="24"/>
          <w:lang w:val="sr-Latn-CS"/>
        </w:rPr>
      </w:pPr>
      <w:r w:rsidRPr="00A373E5">
        <w:rPr>
          <w:rFonts w:eastAsia="Arial Unicode MS" w:cs="Arial"/>
          <w:sz w:val="24"/>
          <w:szCs w:val="24"/>
          <w:lang w:val="sr-Latn-CS"/>
        </w:rPr>
        <w:t>У случају раскида уговора, Извођач радова је дужан да изведене радове обезбеди и сачува од пропадања, као и да Наручиоцу преда пројекат изведеног објекта и пресек изведених радова до дана раскида уговора.</w:t>
      </w:r>
      <w:r w:rsidRPr="00A373E5">
        <w:rPr>
          <w:rFonts w:eastAsia="Arial Unicode MS" w:cs="Arial"/>
          <w:sz w:val="24"/>
          <w:szCs w:val="24"/>
          <w:lang w:val="sr-Latn-CS"/>
        </w:rPr>
        <w:tab/>
      </w:r>
    </w:p>
    <w:p w14:paraId="2EFA4C05"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 xml:space="preserve">Трошкове </w:t>
      </w:r>
      <w:r w:rsidRPr="00A373E5">
        <w:rPr>
          <w:rFonts w:eastAsia="Arial Unicode MS" w:cs="Arial"/>
          <w:sz w:val="24"/>
          <w:szCs w:val="24"/>
        </w:rPr>
        <w:t>једностраног раскида овог Уговора</w:t>
      </w:r>
      <w:r w:rsidRPr="00A373E5">
        <w:rPr>
          <w:rFonts w:eastAsia="Arial Unicode MS" w:cs="Arial"/>
          <w:sz w:val="24"/>
          <w:szCs w:val="24"/>
          <w:lang w:val="sr-Cyrl-CS"/>
        </w:rPr>
        <w:t xml:space="preserve"> сноси Уговорна страна која је одговорна за раскид уговора. </w:t>
      </w:r>
    </w:p>
    <w:p w14:paraId="5343228C" w14:textId="77777777" w:rsidR="00A373E5" w:rsidRPr="00A373E5" w:rsidRDefault="00A373E5" w:rsidP="00A373E5">
      <w:pPr>
        <w:rPr>
          <w:rFonts w:eastAsia="Arial Unicode MS" w:cs="Arial"/>
          <w:sz w:val="24"/>
          <w:szCs w:val="24"/>
        </w:rPr>
      </w:pPr>
      <w:r w:rsidRPr="00A373E5">
        <w:rPr>
          <w:rFonts w:eastAsia="Arial Unicode MS" w:cs="Arial"/>
          <w:sz w:val="24"/>
          <w:szCs w:val="24"/>
          <w:lang w:val="sr-Cyrl-CS"/>
        </w:rPr>
        <w:lastRenderedPageBreak/>
        <w:t>Износ штете која настане раскидом Уговора утврђује Комисија састављена од представника Наручиоца и Извођача радовау</w:t>
      </w:r>
      <w:r w:rsidRPr="00A373E5">
        <w:rPr>
          <w:rFonts w:eastAsia="Arial Unicode MS" w:cs="Arial"/>
          <w:sz w:val="24"/>
          <w:szCs w:val="24"/>
        </w:rPr>
        <w:t xml:space="preserve"> свему у складу са одредбама ЗОО о раскиду уговора и правила о накнади штете</w:t>
      </w:r>
    </w:p>
    <w:p w14:paraId="519140AE" w14:textId="77777777" w:rsidR="00A373E5" w:rsidRPr="00A373E5" w:rsidRDefault="00A373E5" w:rsidP="00A373E5">
      <w:pPr>
        <w:rPr>
          <w:rFonts w:eastAsia="Arial Unicode MS" w:cs="Arial"/>
          <w:b/>
          <w:sz w:val="24"/>
          <w:szCs w:val="24"/>
          <w:lang w:val="sr-Cyrl-CS"/>
        </w:rPr>
      </w:pPr>
      <w:r w:rsidRPr="00A373E5">
        <w:rPr>
          <w:rFonts w:eastAsia="Arial Unicode MS" w:cs="Arial"/>
          <w:b/>
          <w:sz w:val="24"/>
          <w:szCs w:val="24"/>
          <w:lang w:val="sr-Cyrl-CS"/>
        </w:rPr>
        <w:t>РЕШАВАЊЕ СПОРОВА</w:t>
      </w:r>
    </w:p>
    <w:p w14:paraId="4C6B3BA9" w14:textId="77777777" w:rsidR="00A373E5" w:rsidRPr="00A373E5" w:rsidRDefault="00A373E5" w:rsidP="00A373E5">
      <w:pPr>
        <w:jc w:val="center"/>
        <w:rPr>
          <w:rFonts w:eastAsia="Arial Unicode MS" w:cs="Arial"/>
          <w:b/>
          <w:sz w:val="24"/>
          <w:szCs w:val="24"/>
          <w:lang w:val="sr-Cyrl-CS"/>
        </w:rPr>
      </w:pPr>
      <w:r w:rsidRPr="00A373E5">
        <w:rPr>
          <w:rFonts w:eastAsia="Arial Unicode MS" w:cs="Arial"/>
          <w:b/>
          <w:sz w:val="24"/>
          <w:szCs w:val="24"/>
          <w:lang w:val="sr-Cyrl-CS"/>
        </w:rPr>
        <w:t xml:space="preserve">Члан </w:t>
      </w:r>
      <w:r w:rsidRPr="00A373E5">
        <w:rPr>
          <w:rFonts w:eastAsia="Arial Unicode MS" w:cs="Arial"/>
          <w:b/>
          <w:sz w:val="24"/>
          <w:szCs w:val="24"/>
        </w:rPr>
        <w:t>30</w:t>
      </w:r>
      <w:r w:rsidRPr="00A373E5">
        <w:rPr>
          <w:rFonts w:eastAsia="Arial Unicode MS" w:cs="Arial"/>
          <w:b/>
          <w:sz w:val="24"/>
          <w:szCs w:val="24"/>
          <w:lang w:val="sr-Cyrl-CS"/>
        </w:rPr>
        <w:t>.</w:t>
      </w:r>
    </w:p>
    <w:p w14:paraId="48DCA42D"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14:paraId="53932DC2"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У случају да настали спор не може да се реши мирним путем, за спорове из овог уговора биће надлежан Привредни суд у Београду.</w:t>
      </w:r>
    </w:p>
    <w:p w14:paraId="504F5C65" w14:textId="77777777" w:rsidR="00A373E5" w:rsidRPr="00A373E5" w:rsidRDefault="00A373E5" w:rsidP="00A373E5">
      <w:pPr>
        <w:rPr>
          <w:rFonts w:eastAsia="Arial Unicode MS" w:cs="Arial"/>
          <w:b/>
          <w:sz w:val="24"/>
          <w:szCs w:val="24"/>
        </w:rPr>
      </w:pPr>
    </w:p>
    <w:p w14:paraId="0F985E45" w14:textId="77777777" w:rsidR="00A373E5" w:rsidRPr="00A373E5" w:rsidRDefault="00A373E5" w:rsidP="00A373E5">
      <w:pPr>
        <w:rPr>
          <w:rFonts w:eastAsia="Arial Unicode MS" w:cs="Arial"/>
          <w:b/>
          <w:sz w:val="24"/>
          <w:szCs w:val="24"/>
          <w:lang w:val="sr-Cyrl-CS"/>
        </w:rPr>
      </w:pPr>
      <w:r w:rsidRPr="00A373E5">
        <w:rPr>
          <w:rFonts w:eastAsia="Arial Unicode MS" w:cs="Arial"/>
          <w:b/>
          <w:sz w:val="24"/>
          <w:szCs w:val="24"/>
          <w:lang w:val="sr-Cyrl-CS"/>
        </w:rPr>
        <w:t>ЗАВРШНЕ ОДРЕДБЕ</w:t>
      </w:r>
    </w:p>
    <w:p w14:paraId="63652CCB" w14:textId="77777777" w:rsidR="00A373E5" w:rsidRPr="00A373E5" w:rsidRDefault="00A373E5" w:rsidP="00A373E5">
      <w:pPr>
        <w:rPr>
          <w:rFonts w:eastAsia="Arial Unicode MS" w:cs="Arial"/>
          <w:b/>
          <w:sz w:val="24"/>
          <w:szCs w:val="24"/>
        </w:rPr>
      </w:pPr>
      <w:r w:rsidRPr="00A373E5">
        <w:rPr>
          <w:rFonts w:eastAsia="Arial Unicode MS" w:cs="Arial"/>
          <w:b/>
          <w:sz w:val="24"/>
          <w:szCs w:val="24"/>
          <w:lang w:val="sr-Cyrl-CS"/>
        </w:rPr>
        <w:tab/>
      </w:r>
      <w:r w:rsidRPr="00A373E5">
        <w:rPr>
          <w:rFonts w:eastAsia="Arial Unicode MS" w:cs="Arial"/>
          <w:b/>
          <w:sz w:val="24"/>
          <w:szCs w:val="24"/>
          <w:lang w:val="sr-Cyrl-CS"/>
        </w:rPr>
        <w:tab/>
      </w:r>
      <w:r w:rsidRPr="00A373E5">
        <w:rPr>
          <w:rFonts w:eastAsia="Arial Unicode MS" w:cs="Arial"/>
          <w:b/>
          <w:sz w:val="24"/>
          <w:szCs w:val="24"/>
          <w:lang w:val="sr-Cyrl-CS"/>
        </w:rPr>
        <w:tab/>
      </w:r>
      <w:r w:rsidRPr="00A373E5">
        <w:rPr>
          <w:rFonts w:eastAsia="Arial Unicode MS" w:cs="Arial"/>
          <w:b/>
          <w:sz w:val="24"/>
          <w:szCs w:val="24"/>
          <w:lang w:val="sr-Cyrl-CS"/>
        </w:rPr>
        <w:tab/>
      </w:r>
      <w:r w:rsidRPr="00A373E5">
        <w:rPr>
          <w:rFonts w:eastAsia="Arial Unicode MS" w:cs="Arial"/>
          <w:b/>
          <w:sz w:val="24"/>
          <w:szCs w:val="24"/>
          <w:lang w:val="sr-Cyrl-CS"/>
        </w:rPr>
        <w:tab/>
        <w:t>Члан</w:t>
      </w:r>
      <w:r w:rsidRPr="00A373E5">
        <w:rPr>
          <w:rFonts w:eastAsia="Arial Unicode MS" w:cs="Arial"/>
          <w:b/>
          <w:sz w:val="24"/>
          <w:szCs w:val="24"/>
        </w:rPr>
        <w:t xml:space="preserve"> 31. </w:t>
      </w:r>
    </w:p>
    <w:p w14:paraId="3B745CA3" w14:textId="77777777" w:rsidR="00A373E5" w:rsidRPr="00A373E5" w:rsidRDefault="00A373E5" w:rsidP="00A373E5">
      <w:pPr>
        <w:rPr>
          <w:rFonts w:eastAsia="Arial Unicode MS" w:cs="Arial"/>
          <w:sz w:val="24"/>
          <w:szCs w:val="24"/>
        </w:rPr>
      </w:pPr>
      <w:r w:rsidRPr="00A373E5">
        <w:rPr>
          <w:rFonts w:eastAsia="Arial Unicode MS" w:cs="Arial"/>
          <w:sz w:val="24"/>
          <w:szCs w:val="24"/>
          <w:lang w:val="sr-Latn-RS"/>
        </w:rPr>
        <w:t xml:space="preserve">Наручилац може након закључења уговора о јавној набавци без спровођења поступка јавне набавке </w:t>
      </w:r>
      <w:r w:rsidRPr="00A373E5">
        <w:rPr>
          <w:rFonts w:eastAsia="Arial Unicode MS" w:cs="Arial"/>
          <w:sz w:val="24"/>
          <w:szCs w:val="24"/>
          <w:lang w:val="sr-Cyrl-RS"/>
        </w:rPr>
        <w:t>извршити измене на начин који је</w:t>
      </w:r>
      <w:r w:rsidRPr="00A373E5">
        <w:rPr>
          <w:rFonts w:eastAsia="Arial Unicode MS" w:cs="Arial"/>
          <w:sz w:val="24"/>
          <w:szCs w:val="24"/>
          <w:lang w:val="sr-Latn-RS"/>
        </w:rPr>
        <w:t xml:space="preserve"> прописан чланом 115. Закона о јавним набавкама.</w:t>
      </w:r>
    </w:p>
    <w:p w14:paraId="7A129A79" w14:textId="77777777" w:rsidR="00A373E5" w:rsidRPr="00A373E5" w:rsidRDefault="00A373E5" w:rsidP="00A373E5">
      <w:pPr>
        <w:rPr>
          <w:rFonts w:eastAsia="Arial Unicode MS" w:cs="Arial"/>
          <w:sz w:val="24"/>
          <w:szCs w:val="24"/>
        </w:rPr>
      </w:pPr>
      <w:r w:rsidRPr="00A373E5">
        <w:rPr>
          <w:rFonts w:eastAsia="Arial Unicode MS" w:cs="Arial"/>
          <w:sz w:val="24"/>
          <w:szCs w:val="24"/>
        </w:rPr>
        <w:t>Уговорне стране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w:t>
      </w:r>
    </w:p>
    <w:p w14:paraId="36BD1C2D" w14:textId="77777777" w:rsidR="00A373E5" w:rsidRPr="00A373E5" w:rsidRDefault="00A373E5" w:rsidP="00A373E5">
      <w:pPr>
        <w:rPr>
          <w:rFonts w:eastAsia="Arial Unicode MS" w:cs="Arial"/>
          <w:sz w:val="24"/>
          <w:szCs w:val="24"/>
          <w:lang w:val="sr-Latn-RS"/>
        </w:rPr>
      </w:pPr>
      <w:r w:rsidRPr="00A373E5">
        <w:rPr>
          <w:rFonts w:eastAsia="Arial Unicode MS" w:cs="Arial"/>
          <w:sz w:val="24"/>
          <w:szCs w:val="24"/>
          <w:lang w:val="sr-Latn-RS"/>
        </w:rPr>
        <w:t xml:space="preserve">У </w:t>
      </w:r>
      <w:r w:rsidRPr="00A373E5">
        <w:rPr>
          <w:rFonts w:eastAsia="Arial Unicode MS" w:cs="Arial"/>
          <w:sz w:val="24"/>
          <w:szCs w:val="24"/>
          <w:lang w:val="sr-Cyrl-CS"/>
        </w:rPr>
        <w:t>свим наведеним случајевима, Наручилац</w:t>
      </w:r>
      <w:r w:rsidRPr="00A373E5">
        <w:rPr>
          <w:rFonts w:eastAsia="Arial Unicode MS" w:cs="Arial"/>
          <w:sz w:val="24"/>
          <w:szCs w:val="24"/>
          <w:lang w:val="sr-Latn-R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FEECCE2" w14:textId="77777777" w:rsidR="00A373E5" w:rsidRPr="00A373E5" w:rsidRDefault="00A373E5" w:rsidP="00A373E5">
      <w:pPr>
        <w:jc w:val="center"/>
        <w:rPr>
          <w:rFonts w:eastAsia="Arial Unicode MS" w:cs="Arial"/>
          <w:b/>
          <w:sz w:val="24"/>
          <w:szCs w:val="24"/>
        </w:rPr>
      </w:pPr>
      <w:r w:rsidRPr="00A373E5">
        <w:rPr>
          <w:rFonts w:eastAsia="Arial Unicode MS" w:cs="Arial"/>
          <w:b/>
          <w:sz w:val="24"/>
          <w:szCs w:val="24"/>
        </w:rPr>
        <w:t>Члан 32.</w:t>
      </w:r>
    </w:p>
    <w:p w14:paraId="5736A81B"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6DC01E0" w14:textId="77777777" w:rsidR="00A373E5" w:rsidRPr="00A373E5" w:rsidRDefault="00A373E5" w:rsidP="00A373E5">
      <w:pPr>
        <w:jc w:val="center"/>
        <w:rPr>
          <w:rFonts w:eastAsia="Arial Unicode MS" w:cs="Arial"/>
          <w:b/>
          <w:sz w:val="24"/>
          <w:szCs w:val="24"/>
          <w:lang w:val="sr-Cyrl-CS"/>
        </w:rPr>
      </w:pPr>
      <w:r w:rsidRPr="00A373E5">
        <w:rPr>
          <w:rFonts w:eastAsia="Arial Unicode MS" w:cs="Arial"/>
          <w:b/>
          <w:sz w:val="24"/>
          <w:szCs w:val="24"/>
          <w:lang w:val="sr-Cyrl-CS"/>
        </w:rPr>
        <w:t xml:space="preserve">Члан </w:t>
      </w:r>
      <w:r w:rsidRPr="00A373E5">
        <w:rPr>
          <w:rFonts w:eastAsia="Arial Unicode MS" w:cs="Arial"/>
          <w:b/>
          <w:sz w:val="24"/>
          <w:szCs w:val="24"/>
        </w:rPr>
        <w:t>33</w:t>
      </w:r>
      <w:r w:rsidRPr="00A373E5">
        <w:rPr>
          <w:rFonts w:eastAsia="Arial Unicode MS" w:cs="Arial"/>
          <w:b/>
          <w:sz w:val="24"/>
          <w:szCs w:val="24"/>
          <w:lang w:val="sr-Cyrl-CS"/>
        </w:rPr>
        <w:t>.</w:t>
      </w:r>
    </w:p>
    <w:p w14:paraId="2140E810" w14:textId="77777777" w:rsidR="00A373E5" w:rsidRPr="00A373E5" w:rsidRDefault="00A373E5" w:rsidP="00A373E5">
      <w:pPr>
        <w:rPr>
          <w:rFonts w:eastAsia="Arial Unicode MS" w:cs="Arial"/>
          <w:color w:val="00B0F0"/>
          <w:sz w:val="24"/>
          <w:szCs w:val="24"/>
          <w:lang w:val="sr-Latn-RS"/>
        </w:rPr>
      </w:pPr>
      <w:r w:rsidRPr="00A373E5">
        <w:rPr>
          <w:rFonts w:eastAsia="Arial Unicode MS" w:cs="Arial"/>
          <w:sz w:val="24"/>
          <w:szCs w:val="24"/>
          <w:lang w:val="sr-Cyrl-CS"/>
        </w:rPr>
        <w:t>Овај Уговор се сматра закљученим, када га потпишу законски заступници/овлашћени представници Уговорних страна</w:t>
      </w:r>
      <w:r w:rsidRPr="00A373E5">
        <w:rPr>
          <w:rFonts w:eastAsia="Arial Unicode MS" w:cs="Arial"/>
          <w:sz w:val="24"/>
          <w:szCs w:val="24"/>
          <w:lang w:val="sr-Latn-RS"/>
        </w:rPr>
        <w:t xml:space="preserve">, </w:t>
      </w:r>
      <w:r w:rsidRPr="00A373E5">
        <w:rPr>
          <w:rFonts w:eastAsia="Arial Unicode MS" w:cs="Arial"/>
          <w:sz w:val="24"/>
          <w:szCs w:val="24"/>
          <w:lang w:val="sr-Cyrl-CS"/>
        </w:rPr>
        <w:t xml:space="preserve">а ступа на снагу када Извођач </w:t>
      </w:r>
      <w:r w:rsidRPr="00A373E5">
        <w:rPr>
          <w:rFonts w:eastAsia="Arial Unicode MS" w:cs="Arial"/>
          <w:sz w:val="24"/>
          <w:szCs w:val="24"/>
        </w:rPr>
        <w:t>радова</w:t>
      </w:r>
      <w:r w:rsidRPr="00A373E5">
        <w:rPr>
          <w:rFonts w:eastAsia="Arial Unicode MS" w:cs="Arial"/>
          <w:sz w:val="24"/>
          <w:szCs w:val="24"/>
          <w:lang w:val="sr-Cyrl-RS"/>
        </w:rPr>
        <w:t xml:space="preserve"> испуни одложни услов</w:t>
      </w:r>
      <w:r w:rsidRPr="00A373E5">
        <w:rPr>
          <w:rFonts w:eastAsia="Arial Unicode MS" w:cs="Arial"/>
          <w:sz w:val="24"/>
          <w:szCs w:val="24"/>
        </w:rPr>
        <w:t xml:space="preserve"> </w:t>
      </w:r>
      <w:r w:rsidRPr="00A373E5">
        <w:rPr>
          <w:rFonts w:eastAsia="Arial Unicode MS" w:cs="Arial"/>
          <w:sz w:val="24"/>
          <w:szCs w:val="24"/>
          <w:lang w:val="sr-Cyrl-RS"/>
        </w:rPr>
        <w:t xml:space="preserve"> и </w:t>
      </w:r>
      <w:r w:rsidRPr="00A373E5">
        <w:rPr>
          <w:rFonts w:eastAsia="Arial Unicode MS" w:cs="Arial"/>
          <w:sz w:val="24"/>
          <w:szCs w:val="24"/>
          <w:lang w:val="sr-Cyrl-CS"/>
        </w:rPr>
        <w:t>достави СФО  из члана 7. овог Уговора.</w:t>
      </w:r>
    </w:p>
    <w:p w14:paraId="521360B0" w14:textId="77777777" w:rsidR="00A373E5" w:rsidRPr="00A373E5" w:rsidRDefault="00A373E5" w:rsidP="00A373E5">
      <w:pPr>
        <w:rPr>
          <w:rFonts w:eastAsia="Arial Unicode MS" w:cs="Arial"/>
          <w:sz w:val="24"/>
          <w:szCs w:val="24"/>
          <w:lang w:val="sr-Cyrl-RS"/>
        </w:rPr>
      </w:pPr>
      <w:r w:rsidRPr="00A373E5">
        <w:rPr>
          <w:rFonts w:eastAsia="Arial Unicode MS" w:cs="Arial"/>
          <w:sz w:val="24"/>
          <w:szCs w:val="24"/>
        </w:rPr>
        <w:t>Овај Уговор важи до обостраног испуњења Уговорних обавеза</w:t>
      </w:r>
      <w:r w:rsidRPr="00A373E5">
        <w:rPr>
          <w:rFonts w:eastAsia="Arial Unicode MS" w:cs="Arial"/>
          <w:sz w:val="24"/>
          <w:szCs w:val="24"/>
          <w:lang w:val="sr-Latn-RS"/>
        </w:rPr>
        <w:t xml:space="preserve">, a </w:t>
      </w:r>
      <w:r w:rsidRPr="00A373E5">
        <w:rPr>
          <w:rFonts w:eastAsia="Arial Unicode MS" w:cs="Arial"/>
          <w:sz w:val="24"/>
          <w:szCs w:val="24"/>
          <w:lang w:val="sr-Cyrl-RS"/>
        </w:rPr>
        <w:t>највише 12 месеци од потписивања уговора.</w:t>
      </w:r>
    </w:p>
    <w:p w14:paraId="4C712697" w14:textId="77777777" w:rsidR="00A373E5" w:rsidRPr="00A373E5" w:rsidRDefault="00A373E5" w:rsidP="00A373E5">
      <w:pPr>
        <w:jc w:val="center"/>
        <w:rPr>
          <w:rFonts w:eastAsia="Arial Unicode MS" w:cs="Arial"/>
          <w:b/>
          <w:sz w:val="24"/>
          <w:szCs w:val="24"/>
          <w:lang w:val="sr-Cyrl-CS"/>
        </w:rPr>
      </w:pPr>
      <w:r w:rsidRPr="00A373E5">
        <w:rPr>
          <w:rFonts w:eastAsia="Arial Unicode MS" w:cs="Arial"/>
          <w:b/>
          <w:sz w:val="24"/>
          <w:szCs w:val="24"/>
          <w:lang w:val="sr-Cyrl-CS"/>
        </w:rPr>
        <w:t>Члан 3</w:t>
      </w:r>
      <w:r w:rsidRPr="00A373E5">
        <w:rPr>
          <w:rFonts w:eastAsia="Arial Unicode MS" w:cs="Arial"/>
          <w:b/>
          <w:sz w:val="24"/>
          <w:szCs w:val="24"/>
        </w:rPr>
        <w:t>4</w:t>
      </w:r>
      <w:r w:rsidRPr="00A373E5">
        <w:rPr>
          <w:rFonts w:eastAsia="Arial Unicode MS" w:cs="Arial"/>
          <w:b/>
          <w:sz w:val="24"/>
          <w:szCs w:val="24"/>
          <w:lang w:val="sr-Cyrl-CS"/>
        </w:rPr>
        <w:t>.</w:t>
      </w:r>
    </w:p>
    <w:p w14:paraId="2BE242DA"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lang w:val="sr-Cyrl-CS"/>
        </w:rPr>
        <w:t xml:space="preserve">Саставни део овог Уговора чине </w:t>
      </w:r>
      <w:r w:rsidRPr="00A373E5">
        <w:rPr>
          <w:rFonts w:eastAsia="Arial Unicode MS" w:cs="Arial"/>
          <w:sz w:val="24"/>
          <w:szCs w:val="24"/>
        </w:rPr>
        <w:t>П</w:t>
      </w:r>
      <w:r w:rsidRPr="00A373E5">
        <w:rPr>
          <w:rFonts w:eastAsia="Arial Unicode MS" w:cs="Arial"/>
          <w:sz w:val="24"/>
          <w:szCs w:val="24"/>
          <w:lang w:val="sr-Cyrl-CS"/>
        </w:rPr>
        <w:t xml:space="preserve">рилози: </w:t>
      </w:r>
    </w:p>
    <w:p w14:paraId="222B706D" w14:textId="77777777" w:rsidR="00A373E5" w:rsidRPr="00A373E5" w:rsidRDefault="00A373E5" w:rsidP="00A373E5">
      <w:pPr>
        <w:spacing w:line="276" w:lineRule="auto"/>
        <w:contextualSpacing/>
        <w:rPr>
          <w:rFonts w:eastAsia="Arial Unicode MS" w:cs="Arial"/>
          <w:sz w:val="24"/>
          <w:szCs w:val="24"/>
          <w:lang w:val="sr-Latn-CS"/>
        </w:rPr>
      </w:pPr>
      <w:r w:rsidRPr="00A373E5">
        <w:rPr>
          <w:rFonts w:eastAsia="Arial Unicode MS" w:cs="Arial"/>
          <w:sz w:val="24"/>
          <w:szCs w:val="24"/>
          <w:lang w:val="sr-Cyrl-RS"/>
        </w:rPr>
        <w:t xml:space="preserve">Прилог 1   </w:t>
      </w:r>
      <w:r w:rsidRPr="00A373E5">
        <w:rPr>
          <w:rFonts w:eastAsia="Arial Unicode MS" w:cs="Arial"/>
          <w:sz w:val="24"/>
          <w:szCs w:val="24"/>
          <w:lang w:val="sr-Latn-CS"/>
        </w:rPr>
        <w:t>Конкурсна документација</w:t>
      </w:r>
      <w:r w:rsidRPr="00A373E5">
        <w:rPr>
          <w:rFonts w:eastAsia="Arial Unicode MS" w:cs="Arial"/>
          <w:sz w:val="24"/>
          <w:szCs w:val="24"/>
          <w:lang w:val="sr-Cyrl-RS"/>
        </w:rPr>
        <w:t xml:space="preserve"> шифра објаве на Порталу ЈН ______</w:t>
      </w:r>
      <w:r w:rsidRPr="00A373E5">
        <w:rPr>
          <w:rFonts w:eastAsia="Arial Unicode MS" w:cs="Arial"/>
          <w:sz w:val="24"/>
          <w:szCs w:val="24"/>
          <w:lang w:val="sr-Latn-CS"/>
        </w:rPr>
        <w:t>.</w:t>
      </w:r>
    </w:p>
    <w:p w14:paraId="7784C728" w14:textId="77777777" w:rsidR="00A373E5" w:rsidRPr="00A373E5" w:rsidRDefault="00A373E5" w:rsidP="00A373E5">
      <w:pPr>
        <w:rPr>
          <w:rFonts w:eastAsia="Arial Unicode MS" w:cs="Arial"/>
          <w:sz w:val="24"/>
          <w:szCs w:val="24"/>
          <w:lang w:val="sr-Latn-CS"/>
        </w:rPr>
      </w:pPr>
      <w:r w:rsidRPr="00A373E5">
        <w:rPr>
          <w:rFonts w:eastAsia="Arial Unicode MS" w:cs="Arial"/>
          <w:sz w:val="24"/>
          <w:szCs w:val="24"/>
          <w:lang w:val="sr-Cyrl-RS"/>
        </w:rPr>
        <w:t xml:space="preserve">Прилог 2   </w:t>
      </w:r>
      <w:r w:rsidRPr="00A373E5">
        <w:rPr>
          <w:rFonts w:eastAsia="Arial Unicode MS" w:cs="Arial"/>
          <w:sz w:val="24"/>
          <w:szCs w:val="24"/>
          <w:lang w:val="sr-Latn-CS"/>
        </w:rPr>
        <w:t xml:space="preserve">Понуда Извођача радова, број ________ од __________. године, која је код </w:t>
      </w:r>
      <w:r w:rsidRPr="00A373E5">
        <w:rPr>
          <w:rFonts w:eastAsia="Arial Unicode MS" w:cs="Arial"/>
          <w:sz w:val="24"/>
          <w:szCs w:val="24"/>
          <w:lang w:val="sr-Latn-CS"/>
        </w:rPr>
        <w:br/>
      </w:r>
      <w:r w:rsidRPr="00A373E5">
        <w:rPr>
          <w:rFonts w:eastAsia="Arial Unicode MS" w:cs="Arial"/>
          <w:sz w:val="24"/>
          <w:szCs w:val="24"/>
          <w:lang w:val="sr-Cyrl-RS"/>
        </w:rPr>
        <w:t xml:space="preserve">                   </w:t>
      </w:r>
      <w:r w:rsidRPr="00A373E5">
        <w:rPr>
          <w:rFonts w:eastAsia="Arial Unicode MS" w:cs="Arial"/>
          <w:sz w:val="24"/>
          <w:szCs w:val="24"/>
          <w:lang w:val="sr-Latn-CS"/>
        </w:rPr>
        <w:t xml:space="preserve">Наручиоца заведена под бројем _________ дана ___________. године. (не </w:t>
      </w:r>
      <w:r w:rsidRPr="00A373E5">
        <w:rPr>
          <w:rFonts w:eastAsia="Arial Unicode MS" w:cs="Arial"/>
          <w:sz w:val="24"/>
          <w:szCs w:val="24"/>
          <w:lang w:val="sr-Latn-CS"/>
        </w:rPr>
        <w:br/>
      </w:r>
      <w:r w:rsidRPr="00A373E5">
        <w:rPr>
          <w:rFonts w:eastAsia="Arial Unicode MS" w:cs="Arial"/>
          <w:sz w:val="24"/>
          <w:szCs w:val="24"/>
          <w:lang w:val="sr-Cyrl-RS"/>
        </w:rPr>
        <w:t xml:space="preserve">                   </w:t>
      </w:r>
      <w:r w:rsidRPr="00A373E5">
        <w:rPr>
          <w:rFonts w:eastAsia="Arial Unicode MS" w:cs="Arial"/>
          <w:sz w:val="24"/>
          <w:szCs w:val="24"/>
          <w:lang w:val="sr-Latn-CS"/>
        </w:rPr>
        <w:t>попуњава понуђач)</w:t>
      </w:r>
    </w:p>
    <w:p w14:paraId="3BD94743" w14:textId="77777777" w:rsidR="00A373E5" w:rsidRPr="00A373E5" w:rsidRDefault="00A373E5" w:rsidP="00A373E5">
      <w:pPr>
        <w:rPr>
          <w:rFonts w:eastAsia="Arial Unicode MS" w:cs="Arial"/>
          <w:sz w:val="24"/>
          <w:szCs w:val="24"/>
          <w:lang w:val="sr-Cyrl-RS"/>
        </w:rPr>
      </w:pPr>
      <w:r w:rsidRPr="00A373E5">
        <w:rPr>
          <w:rFonts w:eastAsia="Arial Unicode MS" w:cs="Arial"/>
          <w:sz w:val="24"/>
          <w:szCs w:val="24"/>
          <w:lang w:val="sr-Cyrl-RS"/>
        </w:rPr>
        <w:t xml:space="preserve">Прилог 3    Образац структуре цене </w:t>
      </w:r>
    </w:p>
    <w:p w14:paraId="198FA764" w14:textId="77777777" w:rsidR="00A373E5" w:rsidRPr="00A373E5" w:rsidRDefault="00A373E5" w:rsidP="00A373E5">
      <w:pPr>
        <w:rPr>
          <w:rFonts w:eastAsia="Arial Unicode MS" w:cs="Arial"/>
          <w:sz w:val="24"/>
          <w:szCs w:val="24"/>
          <w:lang w:val="sr-Latn-CS"/>
        </w:rPr>
      </w:pPr>
      <w:r w:rsidRPr="00A373E5">
        <w:rPr>
          <w:rFonts w:eastAsia="Arial Unicode MS" w:cs="Arial"/>
          <w:sz w:val="24"/>
          <w:szCs w:val="24"/>
          <w:lang w:val="sr-Cyrl-RS"/>
        </w:rPr>
        <w:t xml:space="preserve">Прилог 4    </w:t>
      </w:r>
      <w:r w:rsidRPr="00A373E5">
        <w:rPr>
          <w:rFonts w:eastAsia="Arial Unicode MS" w:cs="Arial"/>
          <w:sz w:val="24"/>
          <w:szCs w:val="24"/>
          <w:lang w:val="sr-Latn-CS"/>
        </w:rPr>
        <w:t>Техничка спецификација</w:t>
      </w:r>
    </w:p>
    <w:p w14:paraId="371556D5" w14:textId="77777777" w:rsidR="00A373E5" w:rsidRPr="00A373E5" w:rsidRDefault="00A373E5" w:rsidP="00A373E5">
      <w:pPr>
        <w:rPr>
          <w:rFonts w:eastAsia="Arial Unicode MS" w:cs="Arial"/>
          <w:sz w:val="24"/>
          <w:szCs w:val="24"/>
          <w:lang w:val="sr-Latn-CS"/>
        </w:rPr>
      </w:pPr>
      <w:r w:rsidRPr="00A373E5">
        <w:rPr>
          <w:rFonts w:eastAsia="Arial Unicode MS" w:cs="Arial"/>
          <w:sz w:val="24"/>
          <w:szCs w:val="24"/>
          <w:lang w:val="sr-Cyrl-RS"/>
        </w:rPr>
        <w:t>Прилог 5    Правила</w:t>
      </w:r>
      <w:r w:rsidRPr="00A373E5">
        <w:rPr>
          <w:rFonts w:eastAsia="Arial Unicode MS" w:cs="Arial"/>
          <w:sz w:val="24"/>
          <w:szCs w:val="24"/>
          <w:lang w:val="sr-Latn-CS"/>
        </w:rPr>
        <w:t xml:space="preserve">  безбедности на раду</w:t>
      </w:r>
      <w:r w:rsidRPr="00A373E5">
        <w:rPr>
          <w:rFonts w:eastAsia="Arial Unicode MS" w:cs="Arial"/>
          <w:sz w:val="24"/>
          <w:szCs w:val="24"/>
          <w:lang w:val="sr-Cyrl-RS"/>
        </w:rPr>
        <w:t xml:space="preserve"> у ТЕНТ</w:t>
      </w:r>
    </w:p>
    <w:p w14:paraId="48B1095D" w14:textId="77777777" w:rsidR="00A373E5" w:rsidRPr="00A373E5" w:rsidRDefault="00A373E5" w:rsidP="00A373E5">
      <w:pPr>
        <w:rPr>
          <w:rFonts w:eastAsia="Arial Unicode MS" w:cs="Arial"/>
          <w:sz w:val="24"/>
          <w:szCs w:val="24"/>
        </w:rPr>
      </w:pPr>
      <w:r w:rsidRPr="00A373E5">
        <w:rPr>
          <w:rFonts w:eastAsia="Arial Unicode MS" w:cs="Arial"/>
          <w:sz w:val="24"/>
          <w:szCs w:val="24"/>
          <w:lang w:val="sr-Cyrl-RS"/>
        </w:rPr>
        <w:t xml:space="preserve">Прилог 6    </w:t>
      </w:r>
      <w:r w:rsidRPr="00A373E5">
        <w:rPr>
          <w:rFonts w:eastAsia="Arial Unicode MS" w:cs="Arial"/>
          <w:sz w:val="24"/>
          <w:szCs w:val="24"/>
        </w:rPr>
        <w:t>Споразум о заједничком наступању</w:t>
      </w:r>
    </w:p>
    <w:p w14:paraId="4AC10269" w14:textId="77777777" w:rsidR="00A373E5" w:rsidRPr="00A373E5" w:rsidRDefault="00A373E5" w:rsidP="00A373E5">
      <w:pPr>
        <w:rPr>
          <w:rFonts w:eastAsia="Arial Unicode MS" w:cs="Arial"/>
          <w:sz w:val="24"/>
          <w:szCs w:val="24"/>
          <w:lang w:val="sr-Cyrl-RS"/>
        </w:rPr>
      </w:pPr>
      <w:r w:rsidRPr="00A373E5">
        <w:rPr>
          <w:rFonts w:eastAsia="Arial Unicode MS" w:cs="Arial"/>
          <w:sz w:val="24"/>
          <w:szCs w:val="24"/>
          <w:lang w:val="sr-Cyrl-RS"/>
        </w:rPr>
        <w:t>Прилог 7    Средство финансијског обезбеђења</w:t>
      </w:r>
    </w:p>
    <w:p w14:paraId="698656E0" w14:textId="77777777" w:rsidR="00A373E5" w:rsidRPr="00A373E5" w:rsidRDefault="00A373E5" w:rsidP="00A373E5">
      <w:pPr>
        <w:jc w:val="center"/>
        <w:rPr>
          <w:rFonts w:eastAsia="Arial Unicode MS" w:cs="Arial"/>
          <w:b/>
          <w:sz w:val="24"/>
          <w:szCs w:val="24"/>
          <w:lang w:val="sr-Cyrl-CS"/>
        </w:rPr>
      </w:pPr>
      <w:r w:rsidRPr="00A373E5">
        <w:rPr>
          <w:rFonts w:eastAsia="Arial Unicode MS" w:cs="Arial"/>
          <w:b/>
          <w:sz w:val="24"/>
          <w:szCs w:val="24"/>
          <w:lang w:val="sr-Cyrl-CS"/>
        </w:rPr>
        <w:t>Члан 3</w:t>
      </w:r>
      <w:r w:rsidRPr="00A373E5">
        <w:rPr>
          <w:rFonts w:eastAsia="Arial Unicode MS" w:cs="Arial"/>
          <w:b/>
          <w:sz w:val="24"/>
          <w:szCs w:val="24"/>
        </w:rPr>
        <w:t>5</w:t>
      </w:r>
      <w:r w:rsidRPr="00A373E5">
        <w:rPr>
          <w:rFonts w:eastAsia="Arial Unicode MS" w:cs="Arial"/>
          <w:b/>
          <w:sz w:val="24"/>
          <w:szCs w:val="24"/>
          <w:lang w:val="sr-Cyrl-CS"/>
        </w:rPr>
        <w:t>.</w:t>
      </w:r>
    </w:p>
    <w:p w14:paraId="61BFBC52" w14:textId="77777777" w:rsidR="00A373E5" w:rsidRPr="00A373E5" w:rsidRDefault="00A373E5" w:rsidP="00A373E5">
      <w:pPr>
        <w:rPr>
          <w:rFonts w:eastAsia="Arial Unicode MS" w:cs="Arial"/>
          <w:sz w:val="24"/>
          <w:szCs w:val="24"/>
          <w:lang w:val="sr-Cyrl-RS"/>
        </w:rPr>
      </w:pPr>
      <w:r w:rsidRPr="00A373E5">
        <w:rPr>
          <w:rFonts w:eastAsia="Arial Unicode MS" w:cs="Arial"/>
          <w:sz w:val="24"/>
          <w:szCs w:val="24"/>
          <w:lang w:val="sr-Cyrl-CS"/>
        </w:rPr>
        <w:lastRenderedPageBreak/>
        <w:t xml:space="preserve">За све што није регулисано овим Уговором примењују се одредбе </w:t>
      </w:r>
      <w:r w:rsidRPr="00A373E5">
        <w:rPr>
          <w:rFonts w:eastAsia="Arial Unicode MS" w:cs="Arial"/>
          <w:sz w:val="24"/>
          <w:szCs w:val="24"/>
        </w:rPr>
        <w:t>ЗОО и других прописа Републике Србије.</w:t>
      </w:r>
    </w:p>
    <w:p w14:paraId="13A873AD" w14:textId="77777777" w:rsidR="00A373E5" w:rsidRPr="00A373E5" w:rsidRDefault="00A373E5" w:rsidP="00A373E5">
      <w:pPr>
        <w:jc w:val="center"/>
        <w:rPr>
          <w:rFonts w:eastAsia="Arial Unicode MS" w:cs="Arial"/>
          <w:sz w:val="24"/>
          <w:szCs w:val="24"/>
          <w:lang w:val="sr-Cyrl-RS"/>
        </w:rPr>
      </w:pPr>
      <w:r w:rsidRPr="00A373E5">
        <w:rPr>
          <w:rFonts w:eastAsia="Arial Unicode MS" w:cs="Arial"/>
          <w:b/>
          <w:sz w:val="24"/>
          <w:szCs w:val="24"/>
          <w:lang w:val="sr-Cyrl-CS"/>
        </w:rPr>
        <w:t>Члан 3</w:t>
      </w:r>
      <w:r w:rsidRPr="00A373E5">
        <w:rPr>
          <w:rFonts w:eastAsia="Arial Unicode MS" w:cs="Arial"/>
          <w:b/>
          <w:sz w:val="24"/>
          <w:szCs w:val="24"/>
        </w:rPr>
        <w:t>6</w:t>
      </w:r>
      <w:r w:rsidRPr="00A373E5">
        <w:rPr>
          <w:rFonts w:eastAsia="Arial Unicode MS" w:cs="Arial"/>
          <w:b/>
          <w:sz w:val="24"/>
          <w:szCs w:val="24"/>
          <w:lang w:val="sr-Cyrl-CS"/>
        </w:rPr>
        <w:t>.</w:t>
      </w:r>
    </w:p>
    <w:p w14:paraId="406A7E2D" w14:textId="77777777" w:rsidR="00A373E5" w:rsidRPr="00A373E5" w:rsidRDefault="00A373E5" w:rsidP="00A373E5">
      <w:pPr>
        <w:rPr>
          <w:rFonts w:eastAsia="Arial Unicode MS" w:cs="Arial"/>
          <w:sz w:val="24"/>
          <w:szCs w:val="24"/>
          <w:lang w:val="sr-Cyrl-CS"/>
        </w:rPr>
      </w:pPr>
      <w:r w:rsidRPr="00A373E5">
        <w:rPr>
          <w:rFonts w:eastAsia="Arial Unicode MS" w:cs="Arial"/>
          <w:sz w:val="24"/>
          <w:szCs w:val="24"/>
        </w:rPr>
        <w:t xml:space="preserve">Овај </w:t>
      </w:r>
      <w:r w:rsidRPr="00A373E5">
        <w:rPr>
          <w:rFonts w:eastAsia="Arial Unicode MS" w:cs="Arial"/>
          <w:sz w:val="24"/>
          <w:szCs w:val="24"/>
          <w:lang w:val="sr-Cyrl-CS"/>
        </w:rPr>
        <w:t xml:space="preserve">Уговор је сачињен у 6 (словима: шест) истоветних примерака од којих свакој Уговорној страни припада по 3 (словима: три) </w:t>
      </w:r>
      <w:r w:rsidRPr="00A373E5">
        <w:rPr>
          <w:rFonts w:eastAsia="Arial Unicode MS" w:cs="Arial"/>
          <w:sz w:val="24"/>
          <w:szCs w:val="24"/>
        </w:rPr>
        <w:t xml:space="preserve"> идентична </w:t>
      </w:r>
      <w:r w:rsidRPr="00A373E5">
        <w:rPr>
          <w:rFonts w:eastAsia="Arial Unicode MS" w:cs="Arial"/>
          <w:sz w:val="24"/>
          <w:szCs w:val="24"/>
          <w:lang w:val="sr-Cyrl-CS"/>
        </w:rPr>
        <w:t xml:space="preserve">примерка.    </w:t>
      </w:r>
    </w:p>
    <w:p w14:paraId="50776561" w14:textId="77777777" w:rsidR="00A373E5" w:rsidRPr="00A373E5" w:rsidRDefault="00A373E5" w:rsidP="00A373E5">
      <w:pPr>
        <w:rPr>
          <w:rFonts w:eastAsia="Arial Unicode MS" w:cs="Arial"/>
          <w:sz w:val="24"/>
          <w:szCs w:val="24"/>
          <w:lang w:val="sr-Cyrl-CS"/>
        </w:rPr>
      </w:pPr>
    </w:p>
    <w:p w14:paraId="0F791CB3" w14:textId="77777777" w:rsidR="00A373E5" w:rsidRPr="00A373E5" w:rsidRDefault="00A373E5" w:rsidP="00A373E5">
      <w:pPr>
        <w:jc w:val="center"/>
        <w:rPr>
          <w:rFonts w:eastAsia="Arial Unicode MS" w:cs="Arial"/>
          <w:sz w:val="24"/>
          <w:szCs w:val="24"/>
          <w:lang w:val="sr-Cyrl-RS"/>
        </w:rPr>
      </w:pPr>
      <w:r w:rsidRPr="00A373E5">
        <w:rPr>
          <w:rFonts w:eastAsia="Arial Unicode MS" w:cs="Arial"/>
          <w:sz w:val="24"/>
          <w:szCs w:val="24"/>
          <w:lang w:val="sr-Cyrl-RS"/>
        </w:rPr>
        <w:t>УГОВОРНЕ СТРАНЕ</w:t>
      </w:r>
    </w:p>
    <w:p w14:paraId="344EA611" w14:textId="77777777" w:rsidR="00A373E5" w:rsidRPr="00A373E5" w:rsidRDefault="00A373E5" w:rsidP="00A373E5">
      <w:pPr>
        <w:jc w:val="center"/>
        <w:rPr>
          <w:rFonts w:eastAsia="Arial Unicode MS" w:cs="Arial"/>
          <w:sz w:val="24"/>
          <w:szCs w:val="24"/>
          <w:lang w:val="sr-Cyrl-RS"/>
        </w:rPr>
      </w:pPr>
    </w:p>
    <w:p w14:paraId="4845A601" w14:textId="77777777" w:rsidR="00A373E5" w:rsidRPr="00A373E5" w:rsidRDefault="00A373E5" w:rsidP="00A373E5">
      <w:pPr>
        <w:tabs>
          <w:tab w:val="left" w:pos="567"/>
          <w:tab w:val="left" w:pos="6360"/>
        </w:tabs>
        <w:rPr>
          <w:rFonts w:cs="Arial"/>
          <w:sz w:val="24"/>
          <w:szCs w:val="24"/>
          <w:lang w:val="sr-Cyrl-RS"/>
        </w:rPr>
      </w:pPr>
      <w:r w:rsidRPr="00A373E5">
        <w:rPr>
          <w:rFonts w:eastAsia="Arial Unicode MS" w:cs="Arial"/>
          <w:sz w:val="24"/>
          <w:szCs w:val="24"/>
          <w:lang w:val="sr-Cyrl-CS"/>
        </w:rPr>
        <w:t xml:space="preserve">                   </w:t>
      </w:r>
      <w:r w:rsidRPr="00A373E5">
        <w:rPr>
          <w:rFonts w:cs="Arial"/>
          <w:b/>
          <w:sz w:val="24"/>
          <w:szCs w:val="24"/>
          <w:lang w:val="sr-Cyrl-RS"/>
        </w:rPr>
        <w:t>НАРУЧИЛАЦ</w:t>
      </w:r>
    </w:p>
    <w:p w14:paraId="32FE474F" w14:textId="77777777" w:rsidR="00A373E5" w:rsidRPr="00A373E5" w:rsidRDefault="00A373E5" w:rsidP="00A373E5">
      <w:pPr>
        <w:tabs>
          <w:tab w:val="left" w:pos="567"/>
          <w:tab w:val="left" w:pos="6360"/>
        </w:tabs>
        <w:rPr>
          <w:rFonts w:cs="Arial"/>
          <w:sz w:val="24"/>
          <w:szCs w:val="24"/>
          <w:lang w:val="sr-Cyrl-CS"/>
        </w:rPr>
      </w:pPr>
      <w:r w:rsidRPr="00A373E5">
        <w:rPr>
          <w:rFonts w:cs="Arial"/>
          <w:b/>
          <w:sz w:val="24"/>
          <w:szCs w:val="24"/>
          <w:lang w:val="sr-Cyrl-CS"/>
        </w:rPr>
        <w:t xml:space="preserve">               Јавно предузеће</w:t>
      </w:r>
    </w:p>
    <w:p w14:paraId="60027E75" w14:textId="77777777" w:rsidR="00A373E5" w:rsidRPr="00A373E5" w:rsidRDefault="00A373E5" w:rsidP="00A373E5">
      <w:pPr>
        <w:tabs>
          <w:tab w:val="left" w:pos="567"/>
          <w:tab w:val="left" w:pos="6360"/>
        </w:tabs>
        <w:rPr>
          <w:rFonts w:cs="Arial"/>
          <w:b/>
          <w:sz w:val="24"/>
          <w:szCs w:val="24"/>
          <w:lang w:val="sr-Cyrl-CS"/>
        </w:rPr>
      </w:pPr>
      <w:r w:rsidRPr="00A373E5">
        <w:rPr>
          <w:rFonts w:cs="Arial"/>
          <w:b/>
          <w:sz w:val="24"/>
          <w:szCs w:val="24"/>
          <w:lang w:val="sr-Cyrl-CS"/>
        </w:rPr>
        <w:t xml:space="preserve">„Електропривреда Србије“ Београд                                         </w:t>
      </w:r>
      <w:r w:rsidRPr="00A373E5">
        <w:rPr>
          <w:rFonts w:cs="Arial"/>
          <w:b/>
          <w:sz w:val="24"/>
          <w:szCs w:val="24"/>
          <w:lang w:val="sr-Cyrl-RS"/>
        </w:rPr>
        <w:t>ИЗВОЂАЧ РАДОВА</w:t>
      </w:r>
    </w:p>
    <w:p w14:paraId="5ABA49C2" w14:textId="77777777" w:rsidR="00A373E5" w:rsidRPr="00A373E5" w:rsidRDefault="00A373E5" w:rsidP="00A373E5">
      <w:pPr>
        <w:tabs>
          <w:tab w:val="left" w:pos="567"/>
          <w:tab w:val="left" w:pos="6000"/>
        </w:tabs>
        <w:rPr>
          <w:rFonts w:cs="Arial"/>
          <w:sz w:val="24"/>
          <w:szCs w:val="24"/>
          <w:lang w:val="sr-Cyrl-CS"/>
        </w:rPr>
      </w:pPr>
      <w:r w:rsidRPr="00A373E5">
        <w:rPr>
          <w:rFonts w:cs="Arial"/>
          <w:sz w:val="24"/>
          <w:szCs w:val="24"/>
          <w:lang w:val="sr-Cyrl-CS"/>
        </w:rPr>
        <w:t xml:space="preserve">           </w:t>
      </w:r>
    </w:p>
    <w:p w14:paraId="37AC8FF6" w14:textId="77777777" w:rsidR="00A373E5" w:rsidRPr="00A373E5" w:rsidRDefault="00A373E5" w:rsidP="00A373E5">
      <w:pPr>
        <w:tabs>
          <w:tab w:val="left" w:pos="567"/>
          <w:tab w:val="left" w:pos="6000"/>
        </w:tabs>
        <w:rPr>
          <w:rFonts w:cs="Arial"/>
          <w:sz w:val="24"/>
          <w:szCs w:val="24"/>
          <w:lang w:val="sr-Cyrl-CS"/>
        </w:rPr>
      </w:pPr>
      <w:r w:rsidRPr="00A373E5">
        <w:rPr>
          <w:rFonts w:cs="Arial"/>
          <w:sz w:val="24"/>
          <w:szCs w:val="24"/>
          <w:lang w:val="sr-Cyrl-CS"/>
        </w:rPr>
        <w:t xml:space="preserve">       _________________________                                          _______________________</w:t>
      </w:r>
    </w:p>
    <w:p w14:paraId="721BAD33" w14:textId="77777777" w:rsidR="00A373E5" w:rsidRPr="00A373E5" w:rsidRDefault="00A373E5" w:rsidP="00A373E5">
      <w:pPr>
        <w:tabs>
          <w:tab w:val="left" w:pos="567"/>
          <w:tab w:val="left" w:pos="6000"/>
        </w:tabs>
        <w:rPr>
          <w:rFonts w:cs="Arial"/>
          <w:sz w:val="24"/>
          <w:szCs w:val="24"/>
          <w:lang w:val="sr-Cyrl-CS"/>
        </w:rPr>
      </w:pPr>
      <w:r w:rsidRPr="00A373E5">
        <w:rPr>
          <w:rFonts w:cs="Arial"/>
          <w:sz w:val="24"/>
          <w:szCs w:val="24"/>
          <w:lang w:val="sr-Cyrl-CS"/>
        </w:rPr>
        <w:t xml:space="preserve">          </w:t>
      </w:r>
      <w:r w:rsidRPr="00A373E5">
        <w:rPr>
          <w:rFonts w:cs="Arial"/>
          <w:b/>
          <w:sz w:val="24"/>
          <w:szCs w:val="24"/>
          <w:lang w:val="sr-Cyrl-RS"/>
        </w:rPr>
        <w:t xml:space="preserve">  </w:t>
      </w:r>
      <w:r w:rsidRPr="00A373E5">
        <w:rPr>
          <w:rFonts w:cs="Arial"/>
          <w:b/>
          <w:sz w:val="24"/>
          <w:szCs w:val="24"/>
          <w:lang w:val="sr-Cyrl-CS"/>
        </w:rPr>
        <w:t xml:space="preserve">        Милорад Грчић                            </w:t>
      </w:r>
      <w:r w:rsidRPr="00A373E5">
        <w:rPr>
          <w:rFonts w:cs="Arial"/>
          <w:sz w:val="24"/>
          <w:szCs w:val="24"/>
          <w:lang w:val="sr-Cyrl-CS"/>
        </w:rPr>
        <w:t xml:space="preserve">                                  име и презиме          </w:t>
      </w:r>
      <w:r w:rsidRPr="00A373E5">
        <w:rPr>
          <w:rFonts w:cs="Arial"/>
          <w:sz w:val="24"/>
          <w:szCs w:val="24"/>
          <w:lang w:val="sr-Cyrl-RS"/>
        </w:rPr>
        <w:t xml:space="preserve">              </w:t>
      </w:r>
      <w:r w:rsidRPr="00A373E5">
        <w:rPr>
          <w:rFonts w:cs="Arial"/>
          <w:sz w:val="24"/>
          <w:szCs w:val="24"/>
          <w:lang w:val="sr-Cyrl-CS"/>
        </w:rPr>
        <w:t xml:space="preserve">  </w:t>
      </w:r>
      <w:r w:rsidRPr="00A373E5">
        <w:rPr>
          <w:rFonts w:cs="Arial"/>
          <w:sz w:val="24"/>
          <w:szCs w:val="24"/>
          <w:lang w:val="sr-Cyrl-RS"/>
        </w:rPr>
        <w:t xml:space="preserve">       </w:t>
      </w:r>
    </w:p>
    <w:p w14:paraId="2AD07FC1" w14:textId="77777777" w:rsidR="00A373E5" w:rsidRPr="00A373E5" w:rsidRDefault="00A373E5" w:rsidP="00A373E5">
      <w:pPr>
        <w:tabs>
          <w:tab w:val="left" w:pos="567"/>
          <w:tab w:val="left" w:pos="6315"/>
        </w:tabs>
        <w:rPr>
          <w:rFonts w:cs="Arial"/>
          <w:b/>
          <w:sz w:val="24"/>
          <w:szCs w:val="24"/>
          <w:lang w:val="sr-Cyrl-RS"/>
        </w:rPr>
      </w:pPr>
      <w:r w:rsidRPr="00A373E5">
        <w:rPr>
          <w:rFonts w:cs="Arial"/>
          <w:sz w:val="24"/>
          <w:szCs w:val="24"/>
          <w:lang w:val="sr-Cyrl-CS"/>
        </w:rPr>
        <w:t xml:space="preserve">                     </w:t>
      </w:r>
      <w:r w:rsidRPr="00A373E5">
        <w:rPr>
          <w:rFonts w:cs="Arial"/>
          <w:b/>
          <w:sz w:val="24"/>
          <w:szCs w:val="24"/>
          <w:lang w:val="sr-Cyrl-CS"/>
        </w:rPr>
        <w:t>в.д. директора</w:t>
      </w:r>
      <w:r w:rsidRPr="00A373E5">
        <w:rPr>
          <w:rFonts w:cs="Arial"/>
          <w:b/>
          <w:sz w:val="24"/>
          <w:szCs w:val="24"/>
          <w:lang w:val="sr-Cyrl-RS"/>
        </w:rPr>
        <w:t xml:space="preserve">                                                                   функција</w:t>
      </w:r>
    </w:p>
    <w:p w14:paraId="1BC1DD44" w14:textId="77777777" w:rsidR="00A373E5" w:rsidRPr="00A373E5" w:rsidRDefault="00A373E5" w:rsidP="00A373E5">
      <w:pPr>
        <w:tabs>
          <w:tab w:val="left" w:pos="567"/>
        </w:tabs>
        <w:rPr>
          <w:rFonts w:cs="Arial"/>
          <w:b/>
          <w:sz w:val="24"/>
          <w:szCs w:val="24"/>
        </w:rPr>
      </w:pPr>
      <w:r w:rsidRPr="00A373E5">
        <w:rPr>
          <w:rFonts w:cs="Arial"/>
          <w:sz w:val="24"/>
          <w:szCs w:val="24"/>
        </w:rPr>
        <w:t xml:space="preserve">                                                                          </w:t>
      </w:r>
      <w:r w:rsidRPr="00A373E5">
        <w:rPr>
          <w:rFonts w:cs="Arial"/>
          <w:sz w:val="24"/>
          <w:szCs w:val="24"/>
          <w:lang w:val="sr-Cyrl-RS"/>
        </w:rPr>
        <w:t xml:space="preserve"> </w:t>
      </w:r>
      <w:r w:rsidRPr="00A373E5">
        <w:rPr>
          <w:rFonts w:cs="Arial"/>
          <w:sz w:val="24"/>
          <w:szCs w:val="24"/>
        </w:rPr>
        <w:t xml:space="preserve">  </w:t>
      </w:r>
      <w:r w:rsidRPr="00A373E5">
        <w:rPr>
          <w:rFonts w:cs="Arial"/>
          <w:b/>
          <w:sz w:val="24"/>
          <w:szCs w:val="24"/>
        </w:rPr>
        <w:t>М.П.</w:t>
      </w:r>
    </w:p>
    <w:p w14:paraId="63459300" w14:textId="6D52E680" w:rsidR="00E253E7" w:rsidRPr="00A373E5" w:rsidRDefault="00E253E7" w:rsidP="003E220A">
      <w:pPr>
        <w:ind w:firstLine="706"/>
        <w:rPr>
          <w:rFonts w:cs="Arial"/>
          <w:sz w:val="24"/>
          <w:szCs w:val="24"/>
        </w:rPr>
      </w:pPr>
    </w:p>
    <w:sectPr w:rsidR="00E253E7" w:rsidRPr="00A373E5">
      <w:headerReference w:type="default" r:id="rId11"/>
      <w:footerReference w:type="default" r:id="rId12"/>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43D59" w14:textId="77777777" w:rsidR="00310013" w:rsidRDefault="00310013">
      <w:r>
        <w:separator/>
      </w:r>
    </w:p>
  </w:endnote>
  <w:endnote w:type="continuationSeparator" w:id="0">
    <w:p w14:paraId="7E80FBA3" w14:textId="77777777" w:rsidR="00310013" w:rsidRDefault="00310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V Boli"/>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DF7B5" w14:textId="72BD68F6" w:rsidR="00B45FD4" w:rsidRPr="00B45FD4" w:rsidRDefault="00B45FD4" w:rsidP="00B45FD4">
    <w:pPr>
      <w:pStyle w:val="Footer"/>
      <w:tabs>
        <w:tab w:val="left" w:pos="3431"/>
      </w:tabs>
      <w:rPr>
        <w:i/>
      </w:rPr>
    </w:pPr>
    <w:r>
      <w:rPr>
        <w:i/>
        <w:lang w:val="sr-Cyrl-RS"/>
      </w:rPr>
      <w:t xml:space="preserve">  </w:t>
    </w:r>
    <w:r w:rsidR="006858A0" w:rsidRPr="00B45FD4">
      <w:rPr>
        <w:i/>
      </w:rPr>
      <w:t>ЈН</w:t>
    </w:r>
    <w:r w:rsidR="006858A0">
      <w:rPr>
        <w:i/>
      </w:rPr>
      <w:t xml:space="preserve"> </w:t>
    </w:r>
    <w:r w:rsidR="006858A0" w:rsidRPr="000F38BA">
      <w:rPr>
        <w:i/>
      </w:rPr>
      <w:t xml:space="preserve"> број </w:t>
    </w:r>
    <w:r w:rsidR="00A373E5">
      <w:rPr>
        <w:i/>
        <w:iCs/>
        <w:lang w:val="sr-Latn-RS"/>
      </w:rPr>
      <w:t>JN/3</w:t>
    </w:r>
    <w:r w:rsidR="00482F0C">
      <w:rPr>
        <w:i/>
        <w:iCs/>
        <w:lang w:val="sr-Latn-RS"/>
      </w:rPr>
      <w:t>0</w:t>
    </w:r>
    <w:r w:rsidR="00A373E5">
      <w:rPr>
        <w:i/>
        <w:iCs/>
        <w:lang w:val="sr-Latn-RS"/>
      </w:rPr>
      <w:t>00/0736</w:t>
    </w:r>
    <w:r w:rsidR="0046482E">
      <w:rPr>
        <w:i/>
        <w:iCs/>
        <w:lang w:val="sr-Latn-RS"/>
      </w:rPr>
      <w:t>/2017</w:t>
    </w:r>
  </w:p>
  <w:p w14:paraId="0542758F" w14:textId="1675973F" w:rsidR="006858A0" w:rsidRPr="006858A0" w:rsidRDefault="00D37432" w:rsidP="00D37432">
    <w:pPr>
      <w:pStyle w:val="Footer"/>
      <w:tabs>
        <w:tab w:val="left" w:pos="3431"/>
      </w:tabs>
      <w:rPr>
        <w:i/>
        <w:lang w:val="sr-Cyrl-RS"/>
      </w:rPr>
    </w:pPr>
    <w:r>
      <w:rPr>
        <w:i/>
        <w:lang w:val="sr-Cyrl-RS"/>
      </w:rPr>
      <w:t xml:space="preserve"> </w:t>
    </w:r>
    <w:r w:rsidR="00F41F0F">
      <w:rPr>
        <w:i/>
      </w:rPr>
      <w:t>Прва</w:t>
    </w:r>
    <w:r w:rsidR="006858A0" w:rsidRPr="000F38BA">
      <w:rPr>
        <w:i/>
      </w:rPr>
      <w:t xml:space="preserve"> измена конкурсне документације</w:t>
    </w:r>
    <w:r w:rsidR="006858A0">
      <w:rPr>
        <w:i/>
      </w:rPr>
      <w:t xml:space="preserve">                                 </w:t>
    </w:r>
    <w:r w:rsidR="00B45FD4">
      <w:rPr>
        <w:i/>
        <w:lang w:val="sr-Cyrl-RS"/>
      </w:rPr>
      <w:t xml:space="preserve">                                                </w:t>
    </w:r>
    <w:r w:rsidR="006858A0">
      <w:rPr>
        <w:i/>
      </w:rPr>
      <w:t xml:space="preserve">стр. </w:t>
    </w:r>
    <w:r w:rsidR="006858A0" w:rsidRPr="000F38BA">
      <w:rPr>
        <w:i/>
      </w:rPr>
      <w:t xml:space="preserve"> </w:t>
    </w:r>
    <w:r w:rsidR="006858A0" w:rsidRPr="000F38BA">
      <w:rPr>
        <w:i/>
      </w:rPr>
      <w:fldChar w:fldCharType="begin"/>
    </w:r>
    <w:r w:rsidR="006858A0" w:rsidRPr="000F38BA">
      <w:rPr>
        <w:i/>
      </w:rPr>
      <w:instrText xml:space="preserve"> PAGE </w:instrText>
    </w:r>
    <w:r w:rsidR="006858A0" w:rsidRPr="000F38BA">
      <w:rPr>
        <w:i/>
      </w:rPr>
      <w:fldChar w:fldCharType="separate"/>
    </w:r>
    <w:r w:rsidR="00810313">
      <w:rPr>
        <w:i/>
        <w:noProof/>
      </w:rPr>
      <w:t>19</w:t>
    </w:r>
    <w:r w:rsidR="006858A0" w:rsidRPr="000F38BA">
      <w:rPr>
        <w:i/>
      </w:rPr>
      <w:fldChar w:fldCharType="end"/>
    </w:r>
    <w:r w:rsidR="006858A0" w:rsidRPr="000F38BA">
      <w:rPr>
        <w:i/>
      </w:rPr>
      <w:t>/</w:t>
    </w:r>
    <w:r w:rsidR="006858A0" w:rsidRPr="000F38BA">
      <w:rPr>
        <w:i/>
      </w:rPr>
      <w:fldChar w:fldCharType="begin"/>
    </w:r>
    <w:r w:rsidR="006858A0" w:rsidRPr="000F38BA">
      <w:rPr>
        <w:i/>
      </w:rPr>
      <w:instrText xml:space="preserve"> NUMPAGES </w:instrText>
    </w:r>
    <w:r w:rsidR="006858A0" w:rsidRPr="000F38BA">
      <w:rPr>
        <w:i/>
      </w:rPr>
      <w:fldChar w:fldCharType="separate"/>
    </w:r>
    <w:r w:rsidR="00810313">
      <w:rPr>
        <w:i/>
        <w:noProof/>
      </w:rPr>
      <w:t>19</w:t>
    </w:r>
    <w:r w:rsidR="006858A0" w:rsidRPr="000F38BA">
      <w:rPr>
        <w: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FDB54" w14:textId="77777777" w:rsidR="00310013" w:rsidRDefault="00310013">
      <w:r>
        <w:separator/>
      </w:r>
    </w:p>
  </w:footnote>
  <w:footnote w:type="continuationSeparator" w:id="0">
    <w:p w14:paraId="47B04CB3" w14:textId="77777777" w:rsidR="00310013" w:rsidRDefault="003100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847"/>
      <w:gridCol w:w="3444"/>
      <w:gridCol w:w="1519"/>
      <w:gridCol w:w="1794"/>
    </w:tblGrid>
    <w:tr w:rsidR="0081700D" w:rsidRPr="00933BCC" w14:paraId="03DCC387" w14:textId="77777777" w:rsidTr="0059324C">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14:paraId="3C60D15B" w14:textId="77777777" w:rsidR="0081700D" w:rsidRPr="00933BCC" w:rsidRDefault="00E23434" w:rsidP="0081700D">
          <w:pPr>
            <w:spacing w:before="30"/>
            <w:jc w:val="center"/>
            <w:rPr>
              <w:rFonts w:cs="Arial"/>
              <w:b/>
              <w:sz w:val="16"/>
              <w:szCs w:val="16"/>
              <w:lang w:val="sl-SI"/>
            </w:rPr>
          </w:pPr>
          <w:r>
            <w:rPr>
              <w:noProof/>
            </w:rPr>
            <w:drawing>
              <wp:inline distT="0" distB="0" distL="0" distR="0" wp14:anchorId="7A5247B2" wp14:editId="41955F11">
                <wp:extent cx="10382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cs="Arial"/>
              <w:b/>
              <w:sz w:val="24"/>
              <w:szCs w:val="24"/>
              <w:lang w:val="sr-Latn-RS"/>
            </w:rPr>
            <w:alias w:val="Title"/>
            <w:tag w:val=""/>
            <w:id w:val="-1583907690"/>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EndPr/>
          <w:sdtContent>
            <w:p w14:paraId="694C5A89" w14:textId="77777777" w:rsidR="0081700D" w:rsidRPr="00E23434" w:rsidRDefault="006858A0" w:rsidP="006858A0">
              <w:pPr>
                <w:jc w:val="center"/>
                <w:rPr>
                  <w:rFonts w:cs="Arial"/>
                  <w:b/>
                  <w:sz w:val="24"/>
                  <w:szCs w:val="24"/>
                  <w:lang w:val="sr-Latn-RS"/>
                </w:rPr>
              </w:pPr>
              <w:r>
                <w:rPr>
                  <w:rFonts w:cs="Arial"/>
                  <w:b/>
                  <w:sz w:val="24"/>
                  <w:szCs w:val="24"/>
                  <w:lang w:val="sr-Cyrl-RS"/>
                </w:rPr>
                <w:t>Измена конкурсне документације</w:t>
              </w:r>
            </w:p>
          </w:sdtContent>
        </w:sdt>
      </w:tc>
      <w:tc>
        <w:tcPr>
          <w:tcW w:w="1559" w:type="dxa"/>
          <w:tcBorders>
            <w:top w:val="double" w:sz="12" w:space="0" w:color="auto"/>
            <w:bottom w:val="single" w:sz="4" w:space="0" w:color="auto"/>
          </w:tcBorders>
          <w:shd w:val="clear" w:color="auto" w:fill="CCCCCC"/>
          <w:vAlign w:val="center"/>
        </w:tcPr>
        <w:p w14:paraId="313A28BD" w14:textId="77777777" w:rsidR="0081700D" w:rsidRPr="00933BCC" w:rsidRDefault="0081700D" w:rsidP="0081700D">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81674567"/>
            <w:placeholder>
              <w:docPart w:val="F81DD774E40F4E1686E78F253AF67308"/>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EndPr/>
          <w:sdtContent>
            <w:p w14:paraId="1F39B4E0" w14:textId="77777777" w:rsidR="0081700D" w:rsidRPr="00E23434" w:rsidRDefault="006858A0" w:rsidP="0081700D">
              <w:pPr>
                <w:jc w:val="center"/>
                <w:rPr>
                  <w:rFonts w:cs="Arial"/>
                  <w:b/>
                  <w:lang w:val="sr-Latn-RS"/>
                </w:rPr>
              </w:pPr>
              <w:r>
                <w:rPr>
                  <w:rFonts w:cs="Arial"/>
                  <w:b/>
                </w:rPr>
                <w:t>QF-G-030</w:t>
              </w:r>
            </w:p>
          </w:sdtContent>
        </w:sdt>
      </w:tc>
    </w:tr>
    <w:tr w:rsidR="0081700D" w:rsidRPr="00B86FF2" w14:paraId="49056985" w14:textId="77777777" w:rsidTr="0059324C">
      <w:trPr>
        <w:cantSplit/>
        <w:trHeight w:val="750"/>
      </w:trPr>
      <w:tc>
        <w:tcPr>
          <w:tcW w:w="1900" w:type="dxa"/>
          <w:vMerge/>
          <w:tcBorders>
            <w:left w:val="double" w:sz="12" w:space="0" w:color="auto"/>
            <w:bottom w:val="double" w:sz="12" w:space="0" w:color="auto"/>
          </w:tcBorders>
          <w:tcMar>
            <w:left w:w="57" w:type="dxa"/>
            <w:right w:w="57" w:type="dxa"/>
          </w:tcMar>
          <w:vAlign w:val="center"/>
        </w:tcPr>
        <w:p w14:paraId="4745D6D4" w14:textId="77777777" w:rsidR="0081700D" w:rsidRPr="00933BCC" w:rsidRDefault="0081700D" w:rsidP="0081700D">
          <w:pPr>
            <w:spacing w:before="30"/>
            <w:rPr>
              <w:rFonts w:cs="Arial"/>
              <w:noProof/>
            </w:rPr>
          </w:pPr>
        </w:p>
      </w:tc>
      <w:tc>
        <w:tcPr>
          <w:tcW w:w="3544" w:type="dxa"/>
          <w:vMerge/>
          <w:tcBorders>
            <w:bottom w:val="double" w:sz="12" w:space="0" w:color="auto"/>
          </w:tcBorders>
          <w:shd w:val="clear" w:color="auto" w:fill="F3F3F3"/>
          <w:vAlign w:val="center"/>
        </w:tcPr>
        <w:p w14:paraId="5D4F531D" w14:textId="77777777" w:rsidR="0081700D" w:rsidRPr="00933BCC" w:rsidRDefault="0081700D" w:rsidP="0081700D">
          <w:pPr>
            <w:jc w:val="center"/>
            <w:rPr>
              <w:rFonts w:cs="Arial"/>
            </w:rPr>
          </w:pPr>
        </w:p>
      </w:tc>
      <w:tc>
        <w:tcPr>
          <w:tcW w:w="1559" w:type="dxa"/>
          <w:tcBorders>
            <w:top w:val="single" w:sz="4" w:space="0" w:color="auto"/>
            <w:bottom w:val="double" w:sz="12" w:space="0" w:color="auto"/>
          </w:tcBorders>
          <w:shd w:val="clear" w:color="auto" w:fill="CCCCCC"/>
          <w:vAlign w:val="center"/>
        </w:tcPr>
        <w:p w14:paraId="4734600B" w14:textId="77777777" w:rsidR="0081700D" w:rsidRPr="00933BCC" w:rsidRDefault="0081700D" w:rsidP="0081700D">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14:paraId="3F555E0A" w14:textId="7065EB83" w:rsidR="0081700D" w:rsidRPr="00552D0C" w:rsidRDefault="0081700D"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810313">
            <w:rPr>
              <w:rFonts w:cs="Arial"/>
              <w:b/>
              <w:noProof/>
              <w:lang w:val="sr-Cyrl-CS"/>
            </w:rPr>
            <w:t>19</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810313">
            <w:rPr>
              <w:rFonts w:cs="Arial"/>
              <w:b/>
              <w:noProof/>
              <w:lang w:val="sr-Cyrl-CS"/>
            </w:rPr>
            <w:t>19</w:t>
          </w:r>
          <w:r w:rsidRPr="0081700D">
            <w:rPr>
              <w:rFonts w:cs="Arial"/>
              <w:b/>
              <w:lang w:val="sr-Cyrl-CS"/>
            </w:rPr>
            <w:fldChar w:fldCharType="end"/>
          </w:r>
        </w:p>
      </w:tc>
    </w:tr>
  </w:tbl>
  <w:p w14:paraId="6FADDC85" w14:textId="77777777" w:rsidR="0081700D" w:rsidRDefault="008170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456"/>
    <w:multiLevelType w:val="hybridMultilevel"/>
    <w:tmpl w:val="0F688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007BE"/>
    <w:multiLevelType w:val="hybridMultilevel"/>
    <w:tmpl w:val="76842D4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4" w15:restartNumberingAfterBreak="0">
    <w:nsid w:val="17C17C41"/>
    <w:multiLevelType w:val="hybridMultilevel"/>
    <w:tmpl w:val="FA9CE830"/>
    <w:lvl w:ilvl="0" w:tplc="2E9C7C76">
      <w:start w:val="1"/>
      <w:numFmt w:val="decimal"/>
      <w:lvlText w:val="%1."/>
      <w:lvlJc w:val="left"/>
      <w:pPr>
        <w:ind w:left="786" w:hanging="360"/>
      </w:pPr>
      <w:rPr>
        <w:rFonts w:hint="default"/>
        <w:strike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65279"/>
    <w:multiLevelType w:val="hybridMultilevel"/>
    <w:tmpl w:val="45CAB4FC"/>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52163"/>
    <w:multiLevelType w:val="hybridMultilevel"/>
    <w:tmpl w:val="2B70F4B4"/>
    <w:lvl w:ilvl="0" w:tplc="241A0003">
      <w:start w:val="1"/>
      <w:numFmt w:val="bullet"/>
      <w:lvlText w:val="o"/>
      <w:lvlJc w:val="left"/>
      <w:pPr>
        <w:ind w:left="1800" w:hanging="360"/>
      </w:pPr>
      <w:rPr>
        <w:rFonts w:ascii="Courier New" w:hAnsi="Courier New" w:hint="default"/>
      </w:rPr>
    </w:lvl>
    <w:lvl w:ilvl="1" w:tplc="241A0003">
      <w:start w:val="1"/>
      <w:numFmt w:val="bullet"/>
      <w:lvlText w:val="o"/>
      <w:lvlJc w:val="left"/>
      <w:pPr>
        <w:ind w:left="2520" w:hanging="360"/>
      </w:pPr>
      <w:rPr>
        <w:rFonts w:ascii="Courier New" w:hAnsi="Courier New" w:hint="default"/>
      </w:rPr>
    </w:lvl>
    <w:lvl w:ilvl="2" w:tplc="241A0005">
      <w:start w:val="1"/>
      <w:numFmt w:val="bullet"/>
      <w:lvlText w:val=""/>
      <w:lvlJc w:val="left"/>
      <w:pPr>
        <w:ind w:left="3240" w:hanging="360"/>
      </w:pPr>
      <w:rPr>
        <w:rFonts w:ascii="Wingdings" w:hAnsi="Wingdings" w:hint="default"/>
      </w:rPr>
    </w:lvl>
    <w:lvl w:ilvl="3" w:tplc="241A0001">
      <w:start w:val="1"/>
      <w:numFmt w:val="bullet"/>
      <w:lvlText w:val=""/>
      <w:lvlJc w:val="left"/>
      <w:pPr>
        <w:ind w:left="3960" w:hanging="360"/>
      </w:pPr>
      <w:rPr>
        <w:rFonts w:ascii="Symbol" w:hAnsi="Symbol" w:hint="default"/>
      </w:rPr>
    </w:lvl>
    <w:lvl w:ilvl="4" w:tplc="241A0003">
      <w:start w:val="1"/>
      <w:numFmt w:val="bullet"/>
      <w:lvlText w:val="o"/>
      <w:lvlJc w:val="left"/>
      <w:pPr>
        <w:ind w:left="4680" w:hanging="360"/>
      </w:pPr>
      <w:rPr>
        <w:rFonts w:ascii="Courier New" w:hAnsi="Courier New" w:hint="default"/>
      </w:rPr>
    </w:lvl>
    <w:lvl w:ilvl="5" w:tplc="241A0005">
      <w:start w:val="1"/>
      <w:numFmt w:val="bullet"/>
      <w:lvlText w:val=""/>
      <w:lvlJc w:val="left"/>
      <w:pPr>
        <w:ind w:left="5400" w:hanging="360"/>
      </w:pPr>
      <w:rPr>
        <w:rFonts w:ascii="Wingdings" w:hAnsi="Wingdings" w:hint="default"/>
      </w:rPr>
    </w:lvl>
    <w:lvl w:ilvl="6" w:tplc="241A0001">
      <w:start w:val="1"/>
      <w:numFmt w:val="bullet"/>
      <w:lvlText w:val=""/>
      <w:lvlJc w:val="left"/>
      <w:pPr>
        <w:ind w:left="6120" w:hanging="360"/>
      </w:pPr>
      <w:rPr>
        <w:rFonts w:ascii="Symbol" w:hAnsi="Symbol" w:hint="default"/>
      </w:rPr>
    </w:lvl>
    <w:lvl w:ilvl="7" w:tplc="241A0003">
      <w:start w:val="1"/>
      <w:numFmt w:val="bullet"/>
      <w:lvlText w:val="o"/>
      <w:lvlJc w:val="left"/>
      <w:pPr>
        <w:ind w:left="6840" w:hanging="360"/>
      </w:pPr>
      <w:rPr>
        <w:rFonts w:ascii="Courier New" w:hAnsi="Courier New" w:hint="default"/>
      </w:rPr>
    </w:lvl>
    <w:lvl w:ilvl="8" w:tplc="241A0005">
      <w:start w:val="1"/>
      <w:numFmt w:val="bullet"/>
      <w:lvlText w:val=""/>
      <w:lvlJc w:val="left"/>
      <w:pPr>
        <w:ind w:left="7560" w:hanging="360"/>
      </w:pPr>
      <w:rPr>
        <w:rFonts w:ascii="Wingdings" w:hAnsi="Wingdings" w:hint="default"/>
      </w:rPr>
    </w:lvl>
  </w:abstractNum>
  <w:abstractNum w:abstractNumId="7" w15:restartNumberingAfterBreak="0">
    <w:nsid w:val="1C3B3440"/>
    <w:multiLevelType w:val="hybridMultilevel"/>
    <w:tmpl w:val="91A0540A"/>
    <w:lvl w:ilvl="0" w:tplc="04090003">
      <w:start w:val="1"/>
      <w:numFmt w:val="bullet"/>
      <w:lvlText w:val="o"/>
      <w:lvlJc w:val="left"/>
      <w:pPr>
        <w:ind w:left="720" w:hanging="360"/>
      </w:pPr>
      <w:rPr>
        <w:rFonts w:ascii="Courier New" w:hAnsi="Courier New" w:cs="Courier New"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8" w15:restartNumberingAfterBreak="0">
    <w:nsid w:val="1EDD2B09"/>
    <w:multiLevelType w:val="hybridMultilevel"/>
    <w:tmpl w:val="41E425BC"/>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3932BB"/>
    <w:multiLevelType w:val="hybridMultilevel"/>
    <w:tmpl w:val="F4C4B6C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29444A32"/>
    <w:multiLevelType w:val="hybridMultilevel"/>
    <w:tmpl w:val="6228F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7374B8"/>
    <w:multiLevelType w:val="hybridMultilevel"/>
    <w:tmpl w:val="00BA6158"/>
    <w:lvl w:ilvl="0" w:tplc="241A0011">
      <w:numFmt w:val="bullet"/>
      <w:lvlText w:val="-"/>
      <w:lvlJc w:val="left"/>
      <w:pPr>
        <w:ind w:left="720" w:hanging="360"/>
      </w:pPr>
      <w:rPr>
        <w:rFonts w:ascii="Calibri" w:eastAsia="Times New Roman" w:hAnsi="Calibri" w:cs="Times New Roman" w:hint="default"/>
      </w:rPr>
    </w:lvl>
    <w:lvl w:ilvl="1" w:tplc="241A0019" w:tentative="1">
      <w:start w:val="1"/>
      <w:numFmt w:val="bullet"/>
      <w:lvlText w:val="o"/>
      <w:lvlJc w:val="left"/>
      <w:pPr>
        <w:ind w:left="1440" w:hanging="360"/>
      </w:pPr>
      <w:rPr>
        <w:rFonts w:ascii="Courier New" w:hAnsi="Courier New" w:cs="Courier New" w:hint="default"/>
      </w:rPr>
    </w:lvl>
    <w:lvl w:ilvl="2" w:tplc="241A001B" w:tentative="1">
      <w:start w:val="1"/>
      <w:numFmt w:val="bullet"/>
      <w:lvlText w:val=""/>
      <w:lvlJc w:val="left"/>
      <w:pPr>
        <w:ind w:left="2160" w:hanging="360"/>
      </w:pPr>
      <w:rPr>
        <w:rFonts w:ascii="Wingdings" w:hAnsi="Wingdings" w:hint="default"/>
      </w:rPr>
    </w:lvl>
    <w:lvl w:ilvl="3" w:tplc="241A000F" w:tentative="1">
      <w:start w:val="1"/>
      <w:numFmt w:val="bullet"/>
      <w:lvlText w:val=""/>
      <w:lvlJc w:val="left"/>
      <w:pPr>
        <w:ind w:left="2880" w:hanging="360"/>
      </w:pPr>
      <w:rPr>
        <w:rFonts w:ascii="Symbol" w:hAnsi="Symbol" w:hint="default"/>
      </w:rPr>
    </w:lvl>
    <w:lvl w:ilvl="4" w:tplc="241A0019" w:tentative="1">
      <w:start w:val="1"/>
      <w:numFmt w:val="bullet"/>
      <w:lvlText w:val="o"/>
      <w:lvlJc w:val="left"/>
      <w:pPr>
        <w:ind w:left="3600" w:hanging="360"/>
      </w:pPr>
      <w:rPr>
        <w:rFonts w:ascii="Courier New" w:hAnsi="Courier New" w:cs="Courier New" w:hint="default"/>
      </w:rPr>
    </w:lvl>
    <w:lvl w:ilvl="5" w:tplc="241A001B" w:tentative="1">
      <w:start w:val="1"/>
      <w:numFmt w:val="bullet"/>
      <w:lvlText w:val=""/>
      <w:lvlJc w:val="left"/>
      <w:pPr>
        <w:ind w:left="4320" w:hanging="360"/>
      </w:pPr>
      <w:rPr>
        <w:rFonts w:ascii="Wingdings" w:hAnsi="Wingdings" w:hint="default"/>
      </w:rPr>
    </w:lvl>
    <w:lvl w:ilvl="6" w:tplc="241A000F" w:tentative="1">
      <w:start w:val="1"/>
      <w:numFmt w:val="bullet"/>
      <w:lvlText w:val=""/>
      <w:lvlJc w:val="left"/>
      <w:pPr>
        <w:ind w:left="5040" w:hanging="360"/>
      </w:pPr>
      <w:rPr>
        <w:rFonts w:ascii="Symbol" w:hAnsi="Symbol" w:hint="default"/>
      </w:rPr>
    </w:lvl>
    <w:lvl w:ilvl="7" w:tplc="241A0019" w:tentative="1">
      <w:start w:val="1"/>
      <w:numFmt w:val="bullet"/>
      <w:lvlText w:val="o"/>
      <w:lvlJc w:val="left"/>
      <w:pPr>
        <w:ind w:left="5760" w:hanging="360"/>
      </w:pPr>
      <w:rPr>
        <w:rFonts w:ascii="Courier New" w:hAnsi="Courier New" w:cs="Courier New" w:hint="default"/>
      </w:rPr>
    </w:lvl>
    <w:lvl w:ilvl="8" w:tplc="241A001B" w:tentative="1">
      <w:start w:val="1"/>
      <w:numFmt w:val="bullet"/>
      <w:lvlText w:val=""/>
      <w:lvlJc w:val="left"/>
      <w:pPr>
        <w:ind w:left="6480" w:hanging="360"/>
      </w:pPr>
      <w:rPr>
        <w:rFonts w:ascii="Wingdings" w:hAnsi="Wingdings" w:hint="default"/>
      </w:rPr>
    </w:lvl>
  </w:abstractNum>
  <w:abstractNum w:abstractNumId="12" w15:restartNumberingAfterBreak="0">
    <w:nsid w:val="441C200A"/>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39112F"/>
    <w:multiLevelType w:val="hybridMultilevel"/>
    <w:tmpl w:val="BAD2B5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0F1C06"/>
    <w:multiLevelType w:val="hybridMultilevel"/>
    <w:tmpl w:val="85F4471E"/>
    <w:lvl w:ilvl="0" w:tplc="5716585A">
      <w:start w:val="12"/>
      <w:numFmt w:val="bullet"/>
      <w:lvlText w:val="-"/>
      <w:lvlJc w:val="left"/>
      <w:pPr>
        <w:ind w:left="720" w:hanging="360"/>
      </w:pPr>
      <w:rPr>
        <w:rFonts w:ascii="Arial" w:eastAsia="Calibri" w:hAnsi="Arial" w:cs="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0C4FAF"/>
    <w:multiLevelType w:val="hybridMultilevel"/>
    <w:tmpl w:val="8F5C5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A41C07"/>
    <w:multiLevelType w:val="hybridMultilevel"/>
    <w:tmpl w:val="3A0410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923BEC"/>
    <w:multiLevelType w:val="hybridMultilevel"/>
    <w:tmpl w:val="11C28D74"/>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2D0365"/>
    <w:multiLevelType w:val="hybridMultilevel"/>
    <w:tmpl w:val="D29C4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AA24DB"/>
    <w:multiLevelType w:val="hybridMultilevel"/>
    <w:tmpl w:val="F7201D5C"/>
    <w:lvl w:ilvl="0" w:tplc="C764CFDE">
      <w:start w:val="1"/>
      <w:numFmt w:val="decimal"/>
      <w:lvlText w:val="%1."/>
      <w:lvlJc w:val="left"/>
      <w:pPr>
        <w:ind w:left="1080" w:hanging="360"/>
      </w:pPr>
      <w:rPr>
        <w:rFonts w:cs="Times New Roman" w:hint="default"/>
      </w:rPr>
    </w:lvl>
    <w:lvl w:ilvl="1" w:tplc="241A0019">
      <w:start w:val="1"/>
      <w:numFmt w:val="lowerLetter"/>
      <w:lvlText w:val="%2."/>
      <w:lvlJc w:val="left"/>
      <w:pPr>
        <w:ind w:left="1800" w:hanging="360"/>
      </w:pPr>
      <w:rPr>
        <w:rFonts w:cs="Times New Roman"/>
      </w:rPr>
    </w:lvl>
    <w:lvl w:ilvl="2" w:tplc="241A001B">
      <w:start w:val="1"/>
      <w:numFmt w:val="lowerRoman"/>
      <w:lvlText w:val="%3."/>
      <w:lvlJc w:val="right"/>
      <w:pPr>
        <w:ind w:left="2520" w:hanging="180"/>
      </w:pPr>
      <w:rPr>
        <w:rFonts w:cs="Times New Roman"/>
      </w:rPr>
    </w:lvl>
    <w:lvl w:ilvl="3" w:tplc="241A000F">
      <w:start w:val="1"/>
      <w:numFmt w:val="decimal"/>
      <w:lvlText w:val="%4."/>
      <w:lvlJc w:val="left"/>
      <w:pPr>
        <w:ind w:left="3240" w:hanging="360"/>
      </w:pPr>
      <w:rPr>
        <w:rFonts w:cs="Times New Roman"/>
      </w:rPr>
    </w:lvl>
    <w:lvl w:ilvl="4" w:tplc="241A0019">
      <w:start w:val="1"/>
      <w:numFmt w:val="lowerLetter"/>
      <w:lvlText w:val="%5."/>
      <w:lvlJc w:val="left"/>
      <w:pPr>
        <w:ind w:left="3960" w:hanging="360"/>
      </w:pPr>
      <w:rPr>
        <w:rFonts w:cs="Times New Roman"/>
      </w:rPr>
    </w:lvl>
    <w:lvl w:ilvl="5" w:tplc="241A001B">
      <w:start w:val="1"/>
      <w:numFmt w:val="lowerRoman"/>
      <w:lvlText w:val="%6."/>
      <w:lvlJc w:val="right"/>
      <w:pPr>
        <w:ind w:left="4680" w:hanging="180"/>
      </w:pPr>
      <w:rPr>
        <w:rFonts w:cs="Times New Roman"/>
      </w:rPr>
    </w:lvl>
    <w:lvl w:ilvl="6" w:tplc="241A000F">
      <w:start w:val="1"/>
      <w:numFmt w:val="decimal"/>
      <w:lvlText w:val="%7."/>
      <w:lvlJc w:val="left"/>
      <w:pPr>
        <w:ind w:left="5400" w:hanging="360"/>
      </w:pPr>
      <w:rPr>
        <w:rFonts w:cs="Times New Roman"/>
      </w:rPr>
    </w:lvl>
    <w:lvl w:ilvl="7" w:tplc="241A0019">
      <w:start w:val="1"/>
      <w:numFmt w:val="lowerLetter"/>
      <w:lvlText w:val="%8."/>
      <w:lvlJc w:val="left"/>
      <w:pPr>
        <w:ind w:left="6120" w:hanging="360"/>
      </w:pPr>
      <w:rPr>
        <w:rFonts w:cs="Times New Roman"/>
      </w:rPr>
    </w:lvl>
    <w:lvl w:ilvl="8" w:tplc="241A001B">
      <w:start w:val="1"/>
      <w:numFmt w:val="lowerRoman"/>
      <w:lvlText w:val="%9."/>
      <w:lvlJc w:val="right"/>
      <w:pPr>
        <w:ind w:left="6840" w:hanging="180"/>
      </w:pPr>
      <w:rPr>
        <w:rFonts w:cs="Times New Roman"/>
      </w:rPr>
    </w:lvl>
  </w:abstractNum>
  <w:abstractNum w:abstractNumId="20" w15:restartNumberingAfterBreak="0">
    <w:nsid w:val="5A9D6F4E"/>
    <w:multiLevelType w:val="hybridMultilevel"/>
    <w:tmpl w:val="9AC2884E"/>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21" w15:restartNumberingAfterBreak="0">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2" w15:restartNumberingAfterBreak="0">
    <w:nsid w:val="6946738D"/>
    <w:multiLevelType w:val="hybridMultilevel"/>
    <w:tmpl w:val="3B5A759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892346"/>
    <w:multiLevelType w:val="hybridMultilevel"/>
    <w:tmpl w:val="7EB443B8"/>
    <w:lvl w:ilvl="0" w:tplc="5C50D7D4">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C61FAA"/>
    <w:multiLevelType w:val="hybridMultilevel"/>
    <w:tmpl w:val="E8127B28"/>
    <w:lvl w:ilvl="0" w:tplc="51688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F4361A"/>
    <w:multiLevelType w:val="hybridMultilevel"/>
    <w:tmpl w:val="68EC9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C63370"/>
    <w:multiLevelType w:val="hybridMultilevel"/>
    <w:tmpl w:val="45C630C4"/>
    <w:lvl w:ilvl="0" w:tplc="212E48D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1"/>
  </w:num>
  <w:num w:numId="3">
    <w:abstractNumId w:val="6"/>
  </w:num>
  <w:num w:numId="4">
    <w:abstractNumId w:val="7"/>
  </w:num>
  <w:num w:numId="5">
    <w:abstractNumId w:val="19"/>
  </w:num>
  <w:num w:numId="6">
    <w:abstractNumId w:val="27"/>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9"/>
  </w:num>
  <w:num w:numId="10">
    <w:abstractNumId w:val="11"/>
  </w:num>
  <w:num w:numId="11">
    <w:abstractNumId w:val="14"/>
  </w:num>
  <w:num w:numId="12">
    <w:abstractNumId w:val="24"/>
  </w:num>
  <w:num w:numId="13">
    <w:abstractNumId w:val="13"/>
  </w:num>
  <w:num w:numId="14">
    <w:abstractNumId w:val="2"/>
  </w:num>
  <w:num w:numId="15">
    <w:abstractNumId w:val="20"/>
  </w:num>
  <w:num w:numId="16">
    <w:abstractNumId w:val="26"/>
  </w:num>
  <w:num w:numId="17">
    <w:abstractNumId w:val="0"/>
  </w:num>
  <w:num w:numId="18">
    <w:abstractNumId w:val="10"/>
  </w:num>
  <w:num w:numId="19">
    <w:abstractNumId w:val="25"/>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6"/>
  </w:num>
  <w:num w:numId="23">
    <w:abstractNumId w:val="18"/>
  </w:num>
  <w:num w:numId="24">
    <w:abstractNumId w:val="4"/>
  </w:num>
  <w:num w:numId="25">
    <w:abstractNumId w:val="1"/>
  </w:num>
  <w:num w:numId="26">
    <w:abstractNumId w:val="8"/>
  </w:num>
  <w:num w:numId="27">
    <w:abstractNumId w:val="17"/>
  </w:num>
  <w:num w:numId="28">
    <w:abstractNumId w:val="12"/>
  </w:num>
  <w:num w:numId="29">
    <w:abstractNumId w:val="5"/>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13949"/>
    <w:rsid w:val="00081F60"/>
    <w:rsid w:val="001170DF"/>
    <w:rsid w:val="0013247D"/>
    <w:rsid w:val="001457DE"/>
    <w:rsid w:val="00167EC7"/>
    <w:rsid w:val="002054EB"/>
    <w:rsid w:val="00224A53"/>
    <w:rsid w:val="00244845"/>
    <w:rsid w:val="00280372"/>
    <w:rsid w:val="00310013"/>
    <w:rsid w:val="00341E4B"/>
    <w:rsid w:val="0036100B"/>
    <w:rsid w:val="003A360B"/>
    <w:rsid w:val="003E220A"/>
    <w:rsid w:val="00403E43"/>
    <w:rsid w:val="0046482E"/>
    <w:rsid w:val="00482F0C"/>
    <w:rsid w:val="004E26AE"/>
    <w:rsid w:val="00520EA2"/>
    <w:rsid w:val="005373DE"/>
    <w:rsid w:val="00546E7E"/>
    <w:rsid w:val="005760A1"/>
    <w:rsid w:val="0059324C"/>
    <w:rsid w:val="005D62BA"/>
    <w:rsid w:val="005E28E7"/>
    <w:rsid w:val="006274A0"/>
    <w:rsid w:val="006858A0"/>
    <w:rsid w:val="006A3988"/>
    <w:rsid w:val="006B5E81"/>
    <w:rsid w:val="006C3303"/>
    <w:rsid w:val="007105B0"/>
    <w:rsid w:val="007519C5"/>
    <w:rsid w:val="00755E51"/>
    <w:rsid w:val="007A5B56"/>
    <w:rsid w:val="007A6339"/>
    <w:rsid w:val="007C1C3F"/>
    <w:rsid w:val="007E538C"/>
    <w:rsid w:val="007F7810"/>
    <w:rsid w:val="00810313"/>
    <w:rsid w:val="0081700D"/>
    <w:rsid w:val="00826554"/>
    <w:rsid w:val="00840F63"/>
    <w:rsid w:val="00853C54"/>
    <w:rsid w:val="008555C4"/>
    <w:rsid w:val="008C00EE"/>
    <w:rsid w:val="00925436"/>
    <w:rsid w:val="00932328"/>
    <w:rsid w:val="00945002"/>
    <w:rsid w:val="009616B6"/>
    <w:rsid w:val="009A569C"/>
    <w:rsid w:val="00A15D9D"/>
    <w:rsid w:val="00A20DC2"/>
    <w:rsid w:val="00A3241D"/>
    <w:rsid w:val="00A34C73"/>
    <w:rsid w:val="00A373E5"/>
    <w:rsid w:val="00A52C76"/>
    <w:rsid w:val="00AC26AE"/>
    <w:rsid w:val="00B159F2"/>
    <w:rsid w:val="00B272E1"/>
    <w:rsid w:val="00B45FD4"/>
    <w:rsid w:val="00B54963"/>
    <w:rsid w:val="00B54C57"/>
    <w:rsid w:val="00B65AE1"/>
    <w:rsid w:val="00B734F9"/>
    <w:rsid w:val="00B81E17"/>
    <w:rsid w:val="00B82F7B"/>
    <w:rsid w:val="00B95ABC"/>
    <w:rsid w:val="00BC58B8"/>
    <w:rsid w:val="00BD3439"/>
    <w:rsid w:val="00BF33C3"/>
    <w:rsid w:val="00C12B0A"/>
    <w:rsid w:val="00C2675E"/>
    <w:rsid w:val="00C43F9F"/>
    <w:rsid w:val="00C56514"/>
    <w:rsid w:val="00C84DAF"/>
    <w:rsid w:val="00CD7060"/>
    <w:rsid w:val="00D37432"/>
    <w:rsid w:val="00D579F8"/>
    <w:rsid w:val="00D77958"/>
    <w:rsid w:val="00DA652E"/>
    <w:rsid w:val="00DE6890"/>
    <w:rsid w:val="00E107F4"/>
    <w:rsid w:val="00E23434"/>
    <w:rsid w:val="00E253E7"/>
    <w:rsid w:val="00E34257"/>
    <w:rsid w:val="00E8227D"/>
    <w:rsid w:val="00E85F52"/>
    <w:rsid w:val="00EA794E"/>
    <w:rsid w:val="00EE5692"/>
    <w:rsid w:val="00F4060B"/>
    <w:rsid w:val="00F41F0F"/>
    <w:rsid w:val="00F4488E"/>
    <w:rsid w:val="00F56D08"/>
    <w:rsid w:val="00F66BFD"/>
    <w:rsid w:val="00FA4EE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005274"/>
  <w15:docId w15:val="{C9DDFB62-23B2-4AAD-96F9-8D181379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D08"/>
    <w:pPr>
      <w:jc w:val="both"/>
    </w:pPr>
    <w:rPr>
      <w:rFonts w:ascii="Arial" w:hAnsi="Arial"/>
      <w:lang w:val="en-US" w:eastAsia="en-US"/>
    </w:rPr>
  </w:style>
  <w:style w:type="paragraph" w:styleId="Heading1">
    <w:name w:val="heading 1"/>
    <w:basedOn w:val="Normal"/>
    <w:next w:val="Normal"/>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C2675E"/>
    <w:pPr>
      <w:ind w:left="720"/>
      <w:contextualSpacing/>
    </w:p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C1C3F"/>
    <w:rPr>
      <w:rFonts w:ascii="Arial" w:hAnsi="Arial"/>
      <w:lang w:val="en-US" w:eastAsia="en-US"/>
    </w:rPr>
  </w:style>
  <w:style w:type="character" w:styleId="CommentReference">
    <w:name w:val="annotation reference"/>
    <w:uiPriority w:val="99"/>
    <w:rsid w:val="00DA652E"/>
    <w:rPr>
      <w:sz w:val="16"/>
      <w:szCs w:val="16"/>
    </w:rPr>
  </w:style>
  <w:style w:type="paragraph" w:styleId="CommentText">
    <w:name w:val="annotation text"/>
    <w:basedOn w:val="Normal"/>
    <w:link w:val="CommentTextChar"/>
    <w:uiPriority w:val="99"/>
    <w:rsid w:val="00DA652E"/>
    <w:pPr>
      <w:jc w:val="left"/>
    </w:pPr>
    <w:rPr>
      <w:rFonts w:ascii="Times New Roman" w:hAnsi="Times New Roman"/>
      <w:lang w:val="sr-Cyrl-CS"/>
    </w:rPr>
  </w:style>
  <w:style w:type="character" w:customStyle="1" w:styleId="CommentTextChar">
    <w:name w:val="Comment Text Char"/>
    <w:basedOn w:val="DefaultParagraphFont"/>
    <w:link w:val="CommentText"/>
    <w:uiPriority w:val="99"/>
    <w:rsid w:val="00DA652E"/>
    <w:rPr>
      <w:lang w:val="sr-Cyrl-CS" w:eastAsia="en-US"/>
    </w:rPr>
  </w:style>
  <w:style w:type="paragraph" w:styleId="CommentSubject">
    <w:name w:val="annotation subject"/>
    <w:basedOn w:val="CommentText"/>
    <w:next w:val="CommentText"/>
    <w:link w:val="CommentSubjectChar"/>
    <w:semiHidden/>
    <w:unhideWhenUsed/>
    <w:rsid w:val="00DA652E"/>
    <w:pPr>
      <w:jc w:val="both"/>
    </w:pPr>
    <w:rPr>
      <w:rFonts w:ascii="Arial" w:hAnsi="Arial"/>
      <w:b/>
      <w:bCs/>
      <w:lang w:val="en-US"/>
    </w:rPr>
  </w:style>
  <w:style w:type="character" w:customStyle="1" w:styleId="CommentSubjectChar">
    <w:name w:val="Comment Subject Char"/>
    <w:basedOn w:val="CommentTextChar"/>
    <w:link w:val="CommentSubject"/>
    <w:semiHidden/>
    <w:rsid w:val="00DA652E"/>
    <w:rPr>
      <w:rFonts w:ascii="Arial" w:hAnsi="Arial"/>
      <w:b/>
      <w:bCs/>
      <w:lang w:val="en-US" w:eastAsia="en-US"/>
    </w:rPr>
  </w:style>
  <w:style w:type="paragraph" w:customStyle="1" w:styleId="KDPodnaslov2">
    <w:name w:val="KDPodnaslov2"/>
    <w:basedOn w:val="Normal"/>
    <w:next w:val="Normal"/>
    <w:link w:val="KDPodnaslov2Char"/>
    <w:qFormat/>
    <w:rsid w:val="00F56D08"/>
    <w:pPr>
      <w:keepNext/>
      <w:tabs>
        <w:tab w:val="left" w:pos="567"/>
      </w:tabs>
      <w:spacing w:before="360"/>
      <w:jc w:val="left"/>
      <w:outlineLvl w:val="1"/>
    </w:pPr>
    <w:rPr>
      <w:b/>
      <w:sz w:val="22"/>
      <w:szCs w:val="22"/>
    </w:rPr>
  </w:style>
  <w:style w:type="character" w:customStyle="1" w:styleId="KDPodnaslov2Char">
    <w:name w:val="KDPodnaslov2 Char"/>
    <w:link w:val="KDPodnaslov2"/>
    <w:rsid w:val="00F56D08"/>
    <w:rPr>
      <w:rFonts w:ascii="Arial" w:hAnsi="Arial"/>
      <w:b/>
      <w:sz w:val="22"/>
      <w:szCs w:val="22"/>
      <w:lang w:val="en-US" w:eastAsia="en-US"/>
    </w:rPr>
  </w:style>
  <w:style w:type="paragraph" w:customStyle="1" w:styleId="KDParagraf">
    <w:name w:val="KDParagraf"/>
    <w:basedOn w:val="Normal"/>
    <w:qFormat/>
    <w:rsid w:val="00B82F7B"/>
    <w:pPr>
      <w:tabs>
        <w:tab w:val="left" w:pos="567"/>
      </w:tabs>
      <w:spacing w:before="12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6776">
      <w:bodyDiv w:val="1"/>
      <w:marLeft w:val="0"/>
      <w:marRight w:val="0"/>
      <w:marTop w:val="0"/>
      <w:marBottom w:val="0"/>
      <w:divBdr>
        <w:top w:val="none" w:sz="0" w:space="0" w:color="auto"/>
        <w:left w:val="none" w:sz="0" w:space="0" w:color="auto"/>
        <w:bottom w:val="none" w:sz="0" w:space="0" w:color="auto"/>
        <w:right w:val="none" w:sz="0" w:space="0" w:color="auto"/>
      </w:divBdr>
    </w:div>
    <w:div w:id="118187365">
      <w:bodyDiv w:val="1"/>
      <w:marLeft w:val="0"/>
      <w:marRight w:val="0"/>
      <w:marTop w:val="0"/>
      <w:marBottom w:val="0"/>
      <w:divBdr>
        <w:top w:val="none" w:sz="0" w:space="0" w:color="auto"/>
        <w:left w:val="none" w:sz="0" w:space="0" w:color="auto"/>
        <w:bottom w:val="none" w:sz="0" w:space="0" w:color="auto"/>
        <w:right w:val="none" w:sz="0" w:space="0" w:color="auto"/>
      </w:divBdr>
    </w:div>
    <w:div w:id="1090197223">
      <w:bodyDiv w:val="1"/>
      <w:marLeft w:val="0"/>
      <w:marRight w:val="0"/>
      <w:marTop w:val="0"/>
      <w:marBottom w:val="0"/>
      <w:divBdr>
        <w:top w:val="none" w:sz="0" w:space="0" w:color="auto"/>
        <w:left w:val="none" w:sz="0" w:space="0" w:color="auto"/>
        <w:bottom w:val="none" w:sz="0" w:space="0" w:color="auto"/>
        <w:right w:val="none" w:sz="0" w:space="0" w:color="auto"/>
      </w:divBdr>
    </w:div>
    <w:div w:id="1144279803">
      <w:bodyDiv w:val="1"/>
      <w:marLeft w:val="0"/>
      <w:marRight w:val="0"/>
      <w:marTop w:val="0"/>
      <w:marBottom w:val="0"/>
      <w:divBdr>
        <w:top w:val="none" w:sz="0" w:space="0" w:color="auto"/>
        <w:left w:val="none" w:sz="0" w:space="0" w:color="auto"/>
        <w:bottom w:val="none" w:sz="0" w:space="0" w:color="auto"/>
        <w:right w:val="none" w:sz="0" w:space="0" w:color="auto"/>
      </w:divBdr>
    </w:div>
    <w:div w:id="1254780656">
      <w:bodyDiv w:val="1"/>
      <w:marLeft w:val="0"/>
      <w:marRight w:val="0"/>
      <w:marTop w:val="0"/>
      <w:marBottom w:val="0"/>
      <w:divBdr>
        <w:top w:val="none" w:sz="0" w:space="0" w:color="auto"/>
        <w:left w:val="none" w:sz="0" w:space="0" w:color="auto"/>
        <w:bottom w:val="none" w:sz="0" w:space="0" w:color="auto"/>
        <w:right w:val="none" w:sz="0" w:space="0" w:color="auto"/>
      </w:divBdr>
    </w:div>
    <w:div w:id="1459910720">
      <w:bodyDiv w:val="1"/>
      <w:marLeft w:val="0"/>
      <w:marRight w:val="0"/>
      <w:marTop w:val="0"/>
      <w:marBottom w:val="0"/>
      <w:divBdr>
        <w:top w:val="none" w:sz="0" w:space="0" w:color="auto"/>
        <w:left w:val="none" w:sz="0" w:space="0" w:color="auto"/>
        <w:bottom w:val="none" w:sz="0" w:space="0" w:color="auto"/>
        <w:right w:val="none" w:sz="0" w:space="0" w:color="auto"/>
      </w:divBdr>
    </w:div>
    <w:div w:id="175343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glossaryDocument" Target="glossary/document.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V Boli"/>
    <w:charset w:val="EE"/>
    <w:family w:val="auto"/>
    <w:pitch w:val="variable"/>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F"/>
    <w:rsid w:val="00171625"/>
    <w:rsid w:val="00250F05"/>
    <w:rsid w:val="00340FFC"/>
    <w:rsid w:val="004258C1"/>
    <w:rsid w:val="00427BAD"/>
    <w:rsid w:val="00540AAA"/>
    <w:rsid w:val="005627DA"/>
    <w:rsid w:val="005815C4"/>
    <w:rsid w:val="005E31D0"/>
    <w:rsid w:val="0061399F"/>
    <w:rsid w:val="00705997"/>
    <w:rsid w:val="00770C9B"/>
    <w:rsid w:val="00795775"/>
    <w:rsid w:val="00813F89"/>
    <w:rsid w:val="0088392A"/>
    <w:rsid w:val="009029AF"/>
    <w:rsid w:val="009B042C"/>
    <w:rsid w:val="00AD2E2C"/>
    <w:rsid w:val="00B462B5"/>
    <w:rsid w:val="00C62541"/>
    <w:rsid w:val="00CF13B7"/>
    <w:rsid w:val="00D05596"/>
    <w:rsid w:val="00ED43C9"/>
    <w:rsid w:val="00F277C2"/>
    <w:rsid w:val="00FD2D3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4:docId w14:val="72FE64C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D54A3E-5949-47C4-8676-5D3A17B17DAD}"/>
</file>

<file path=customXml/itemProps2.xml><?xml version="1.0" encoding="utf-8"?>
<ds:datastoreItem xmlns:ds="http://schemas.openxmlformats.org/officeDocument/2006/customXml" ds:itemID="{B1C88FCC-8A76-41BB-B64A-C68C1BE03E71}"/>
</file>

<file path=customXml/itemProps3.xml><?xml version="1.0" encoding="utf-8"?>
<ds:datastoreItem xmlns:ds="http://schemas.openxmlformats.org/officeDocument/2006/customXml" ds:itemID="{EBF86A86-76CB-4319-91AA-B46463D20BCE}"/>
</file>

<file path=customXml/itemProps4.xml><?xml version="1.0" encoding="utf-8"?>
<ds:datastoreItem xmlns:ds="http://schemas.openxmlformats.org/officeDocument/2006/customXml" ds:itemID="{B1C88FCC-8A76-41BB-B64A-C68C1BE03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5903</Words>
  <Characters>33648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39473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Jovana Madzarevic</dc:creator>
  <cp:lastModifiedBy>Dragana Tosic</cp:lastModifiedBy>
  <cp:revision>3</cp:revision>
  <cp:lastPrinted>2017-12-13T14:51:00Z</cp:lastPrinted>
  <dcterms:created xsi:type="dcterms:W3CDTF">2018-02-02T12:49:00Z</dcterms:created>
  <dcterms:modified xsi:type="dcterms:W3CDTF">2018-02-02T13:01:00Z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