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ПРИВРЕДНО ДРУШТВО 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caps/>
          <w:sz w:val="22"/>
          <w:szCs w:val="22"/>
          <w:lang w:val="sr-Cyrl-CS"/>
        </w:rPr>
      </w:pPr>
      <w:r w:rsidRPr="00CC38B6">
        <w:rPr>
          <w:rFonts w:ascii="Arial" w:hAnsi="Arial" w:cs="Arial"/>
          <w:caps/>
          <w:sz w:val="22"/>
          <w:szCs w:val="22"/>
          <w:lang w:val="sr-Cyrl-CS"/>
        </w:rPr>
        <w:t>„Термоелектране Никола Тесла“ д.о.о.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Обреновац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proofErr w:type="spellStart"/>
      <w:proofErr w:type="gramStart"/>
      <w:r w:rsidRPr="00CC38B6">
        <w:rPr>
          <w:rFonts w:ascii="Arial" w:hAnsi="Arial" w:cs="Arial"/>
          <w:sz w:val="22"/>
          <w:szCs w:val="22"/>
        </w:rPr>
        <w:t>Ул</w:t>
      </w:r>
      <w:proofErr w:type="spellEnd"/>
      <w:r w:rsidRPr="00CC38B6">
        <w:rPr>
          <w:rFonts w:ascii="Arial" w:hAnsi="Arial" w:cs="Arial"/>
          <w:sz w:val="22"/>
          <w:szCs w:val="22"/>
        </w:rPr>
        <w:t xml:space="preserve">. </w:t>
      </w:r>
      <w:r w:rsidRPr="00CC38B6">
        <w:rPr>
          <w:rFonts w:ascii="Arial" w:hAnsi="Arial" w:cs="Arial"/>
          <w:sz w:val="22"/>
          <w:szCs w:val="22"/>
          <w:lang w:val="sr-Cyrl-CS"/>
        </w:rPr>
        <w:t>Богољуба Урошевића – Црног бр.</w:t>
      </w:r>
      <w:proofErr w:type="gramEnd"/>
      <w:r w:rsidRPr="00CC38B6">
        <w:rPr>
          <w:rFonts w:ascii="Arial" w:hAnsi="Arial" w:cs="Arial"/>
          <w:sz w:val="22"/>
          <w:szCs w:val="22"/>
          <w:lang w:val="sr-Cyrl-CS"/>
        </w:rPr>
        <w:t xml:space="preserve"> 44</w:t>
      </w:r>
    </w:p>
    <w:p w:rsidR="002E2998" w:rsidRPr="00CC38B6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 xml:space="preserve">Број: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 w:rsidRPr="00CC38B6">
        <w:rPr>
          <w:rFonts w:ascii="Arial" w:hAnsi="Arial" w:cs="Arial"/>
          <w:sz w:val="22"/>
          <w:szCs w:val="22"/>
          <w:lang w:val="sr-Cyrl-CS"/>
        </w:rPr>
        <w:t>Датум:</w:t>
      </w:r>
      <w:r w:rsidRPr="00413D2F">
        <w:rPr>
          <w:rFonts w:ascii="Arial" w:hAnsi="Arial" w:cs="Arial"/>
          <w:sz w:val="22"/>
          <w:szCs w:val="22"/>
          <w:lang w:val="ru-RU"/>
        </w:rPr>
        <w:t xml:space="preserve"> </w:t>
      </w: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sr-Cyrl-CS"/>
        </w:rPr>
      </w:pPr>
    </w:p>
    <w:p w:rsidR="002E2998" w:rsidRPr="001557AF" w:rsidRDefault="002E2998" w:rsidP="002E2998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</w:p>
    <w:p w:rsidR="002E2998" w:rsidRPr="00A401BA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  <w:r w:rsidRPr="00413D2F">
        <w:rPr>
          <w:rFonts w:ascii="Arial" w:hAnsi="Arial" w:cs="Arial"/>
          <w:b/>
          <w:sz w:val="22"/>
          <w:szCs w:val="22"/>
          <w:lang w:val="sr-Cyrl-CS"/>
        </w:rPr>
        <w:t>Предмет: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 w:rsidR="00971BC4">
        <w:rPr>
          <w:rFonts w:ascii="Arial" w:hAnsi="Arial" w:cs="Arial"/>
          <w:b/>
          <w:sz w:val="22"/>
          <w:szCs w:val="22"/>
          <w:lang w:val="sr-Cyrl-CS"/>
        </w:rPr>
        <w:t>Д</w:t>
      </w:r>
      <w:r w:rsidRPr="00413D2F">
        <w:rPr>
          <w:rFonts w:ascii="Arial" w:hAnsi="Arial" w:cs="Arial"/>
          <w:b/>
          <w:sz w:val="22"/>
          <w:szCs w:val="22"/>
          <w:lang w:val="sr-Cyrl-CS"/>
        </w:rPr>
        <w:t xml:space="preserve">одатна појашњења </w:t>
      </w:r>
      <w:r w:rsidRPr="00413D2F">
        <w:rPr>
          <w:rFonts w:ascii="Arial" w:hAnsi="Arial" w:cs="Arial"/>
          <w:b/>
          <w:sz w:val="22"/>
          <w:szCs w:val="22"/>
          <w:lang w:val="sr-Latn-CS"/>
        </w:rPr>
        <w:t xml:space="preserve">бр. </w:t>
      </w:r>
      <w:r w:rsidR="002D06C9">
        <w:rPr>
          <w:rFonts w:ascii="Arial" w:hAnsi="Arial" w:cs="Arial"/>
          <w:b/>
          <w:sz w:val="22"/>
          <w:szCs w:val="22"/>
          <w:lang w:val="sr-Cyrl-RS"/>
        </w:rPr>
        <w:t>6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 </w:t>
      </w:r>
      <w:r>
        <w:rPr>
          <w:rFonts w:ascii="Arial" w:hAnsi="Arial" w:cs="Arial"/>
          <w:sz w:val="22"/>
          <w:szCs w:val="22"/>
          <w:lang w:val="sr-Cyrl-CS"/>
        </w:rPr>
        <w:t>у складу са</w:t>
      </w:r>
      <w:r w:rsidRPr="00413D2F">
        <w:rPr>
          <w:rFonts w:ascii="Arial" w:hAnsi="Arial" w:cs="Arial"/>
          <w:sz w:val="22"/>
          <w:szCs w:val="22"/>
          <w:lang w:val="sr-Cyrl-C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</w:t>
      </w:r>
      <w:r>
        <w:rPr>
          <w:rFonts w:ascii="Arial" w:hAnsi="Arial" w:cs="Arial"/>
          <w:sz w:val="22"/>
          <w:szCs w:val="22"/>
          <w:lang w:val="sr-Cyrl-CS"/>
        </w:rPr>
        <w:t xml:space="preserve">ачком 4.13 Одељка 4. Конкурсне документације </w:t>
      </w:r>
      <w:r w:rsidRPr="00413D2F">
        <w:rPr>
          <w:rFonts w:ascii="Arial" w:hAnsi="Arial" w:cs="Arial"/>
          <w:sz w:val="22"/>
          <w:szCs w:val="22"/>
          <w:lang w:val="sr-Latn-CS"/>
        </w:rPr>
        <w:t xml:space="preserve">у поступку </w:t>
      </w:r>
      <w:r>
        <w:rPr>
          <w:rFonts w:ascii="Arial" w:hAnsi="Arial" w:cs="Arial"/>
          <w:sz w:val="22"/>
          <w:szCs w:val="22"/>
          <w:lang w:val="sr-Cyrl-CS"/>
        </w:rPr>
        <w:t>набавке – Набавка и испорука угља</w:t>
      </w:r>
      <w:r w:rsidR="00C1726C">
        <w:rPr>
          <w:rFonts w:ascii="Arial" w:hAnsi="Arial" w:cs="Arial"/>
          <w:sz w:val="22"/>
          <w:szCs w:val="22"/>
          <w:lang w:val="sr-Cyrl-CS"/>
        </w:rPr>
        <w:t xml:space="preserve"> - лигнита</w:t>
      </w:r>
      <w:r>
        <w:rPr>
          <w:rFonts w:ascii="Arial" w:hAnsi="Arial" w:cs="Arial"/>
          <w:sz w:val="22"/>
          <w:szCs w:val="22"/>
          <w:lang w:val="sr-Cyrl-CS"/>
        </w:rPr>
        <w:t>,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број </w:t>
      </w:r>
      <w:r>
        <w:rPr>
          <w:rFonts w:ascii="Arial" w:hAnsi="Arial" w:cs="Arial"/>
          <w:sz w:val="22"/>
          <w:szCs w:val="22"/>
          <w:lang w:val="sr-Cyrl-CS"/>
        </w:rPr>
        <w:t>4419/2014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, за коју је </w:t>
      </w:r>
      <w:r w:rsidRPr="00C874B4">
        <w:rPr>
          <w:rFonts w:ascii="Arial" w:hAnsi="Arial" w:cs="Arial"/>
          <w:sz w:val="22"/>
          <w:szCs w:val="22"/>
          <w:lang w:val="sr-Cyrl-CS"/>
        </w:rPr>
        <w:t>П</w:t>
      </w:r>
      <w:r w:rsidRPr="00C874B4">
        <w:rPr>
          <w:rFonts w:ascii="Arial" w:hAnsi="Arial" w:cs="Arial"/>
          <w:sz w:val="22"/>
          <w:szCs w:val="22"/>
          <w:lang w:val="sr-Latn-CS"/>
        </w:rPr>
        <w:t xml:space="preserve">озив за подношење понуда </w:t>
      </w:r>
      <w:r>
        <w:rPr>
          <w:rFonts w:ascii="Arial" w:hAnsi="Arial" w:cs="Arial"/>
          <w:sz w:val="22"/>
          <w:szCs w:val="22"/>
          <w:lang w:val="sr-Cyrl-CS"/>
        </w:rPr>
        <w:t xml:space="preserve">упућен и објављен </w:t>
      </w:r>
      <w:r w:rsidRPr="00C874B4">
        <w:rPr>
          <w:rFonts w:ascii="Arial" w:hAnsi="Arial" w:cs="Arial"/>
          <w:sz w:val="22"/>
          <w:szCs w:val="22"/>
          <w:lang w:val="sr-Cyrl-CS"/>
        </w:rPr>
        <w:t xml:space="preserve">дана </w:t>
      </w:r>
      <w:r>
        <w:rPr>
          <w:rFonts w:ascii="Arial" w:hAnsi="Arial" w:cs="Arial"/>
          <w:sz w:val="22"/>
          <w:szCs w:val="22"/>
          <w:lang w:val="sr-Cyrl-CS"/>
        </w:rPr>
        <w:t>27.10</w:t>
      </w:r>
      <w:r w:rsidRPr="00C874B4">
        <w:rPr>
          <w:rFonts w:ascii="Arial" w:hAnsi="Arial" w:cs="Arial"/>
          <w:sz w:val="22"/>
          <w:szCs w:val="22"/>
          <w:lang w:val="sr-Cyrl-CS"/>
        </w:rPr>
        <w:t>.2014</w:t>
      </w:r>
      <w:r w:rsidRPr="00C874B4">
        <w:rPr>
          <w:rFonts w:ascii="Arial" w:hAnsi="Arial" w:cs="Arial"/>
          <w:sz w:val="22"/>
          <w:szCs w:val="22"/>
          <w:lang w:val="sr-Latn-CS"/>
        </w:rPr>
        <w:t>. године</w:t>
      </w:r>
      <w:r w:rsidRPr="00A401BA">
        <w:rPr>
          <w:rFonts w:ascii="Arial" w:hAnsi="Arial" w:cs="Arial"/>
          <w:sz w:val="22"/>
          <w:szCs w:val="22"/>
          <w:lang w:val="sr-Cyrl-CS"/>
        </w:rPr>
        <w:t xml:space="preserve"> </w:t>
      </w:r>
    </w:p>
    <w:p w:rsidR="002E2998" w:rsidRPr="00413D2F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413D2F" w:rsidRDefault="002E2998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B0619F" w:rsidRDefault="002E2998" w:rsidP="002E2998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Питање</w:t>
      </w: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/молба</w:t>
      </w: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 xml:space="preserve"> 1</w:t>
      </w:r>
      <w:r w:rsidRPr="00C874B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352766" w:rsidRDefault="00352766" w:rsidP="002E2998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2D06C9" w:rsidRDefault="002D06C9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Као додатни услов за учешће у поступку набавке, предвиђено је и достављање оверене изјаве/потврде о поседовању робе на складишту/депонији. Обзиром да достављање саме изјаве не представља поуздан доказ о поседовању угља – лигнита у траженој количини, да ли је потребно, у случају да понуђач није рудник, да изјаву потпише и рудник као потврду о поседовању робе у траженој количини или као додатни документ да се достави и сертификат о депозиту тражене количине од стране рудника?</w:t>
      </w:r>
    </w:p>
    <w:p w:rsidR="002D06C9" w:rsidRDefault="002D06C9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D06C9" w:rsidRDefault="002D06C9" w:rsidP="002E2998">
      <w:pPr>
        <w:tabs>
          <w:tab w:val="left" w:pos="0"/>
        </w:tabs>
        <w:jc w:val="both"/>
        <w:rPr>
          <w:rFonts w:ascii="Arial" w:hAnsi="Arial" w:cs="Arial"/>
          <w:sz w:val="22"/>
          <w:szCs w:val="22"/>
          <w:lang w:val="sr-Cyrl-CS"/>
        </w:rPr>
      </w:pPr>
    </w:p>
    <w:p w:rsidR="002E2998" w:rsidRPr="00C874B4" w:rsidRDefault="002E2998" w:rsidP="002E2998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874B4">
        <w:rPr>
          <w:rFonts w:ascii="Arial" w:hAnsi="Arial" w:cs="Arial"/>
          <w:b/>
          <w:sz w:val="22"/>
          <w:szCs w:val="22"/>
        </w:rPr>
        <w:t>О</w:t>
      </w:r>
      <w:r w:rsidRPr="00C874B4">
        <w:rPr>
          <w:rFonts w:ascii="Arial" w:hAnsi="Arial" w:cs="Arial"/>
          <w:b/>
          <w:sz w:val="22"/>
          <w:szCs w:val="22"/>
          <w:lang w:val="sr-Cyrl-CS"/>
        </w:rPr>
        <w:t xml:space="preserve">дговор </w:t>
      </w:r>
      <w:r w:rsidRPr="00C874B4">
        <w:rPr>
          <w:rFonts w:ascii="Arial" w:hAnsi="Arial" w:cs="Arial"/>
          <w:b/>
          <w:sz w:val="22"/>
          <w:szCs w:val="22"/>
        </w:rPr>
        <w:t xml:space="preserve">1: </w:t>
      </w:r>
    </w:p>
    <w:p w:rsidR="002E2998" w:rsidRDefault="002E2998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D06C9" w:rsidRDefault="00E9382A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>Није потребно.</w:t>
      </w:r>
    </w:p>
    <w:p w:rsidR="002D06C9" w:rsidRPr="006C765A" w:rsidRDefault="002D06C9" w:rsidP="002E2998">
      <w:pPr>
        <w:jc w:val="both"/>
        <w:rPr>
          <w:rFonts w:ascii="Arial" w:hAnsi="Arial" w:cs="Arial"/>
          <w:sz w:val="22"/>
          <w:szCs w:val="22"/>
          <w:lang w:val="sr-Cyrl-CS"/>
        </w:rPr>
      </w:pPr>
    </w:p>
    <w:p w:rsidR="002D06C9" w:rsidRDefault="002D06C9" w:rsidP="002D06C9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  <w:r w:rsidRPr="00C874B4"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Питање</w:t>
      </w:r>
      <w:r>
        <w:rPr>
          <w:rFonts w:ascii="Arial" w:hAnsi="Arial" w:cs="Arial"/>
          <w:b/>
          <w:color w:val="000000" w:themeColor="text1"/>
          <w:sz w:val="22"/>
          <w:szCs w:val="22"/>
          <w:lang w:val="sr-Cyrl-CS"/>
        </w:rPr>
        <w:t>/молба 2</w:t>
      </w:r>
      <w:r w:rsidRPr="00C874B4">
        <w:rPr>
          <w:rFonts w:ascii="Arial" w:hAnsi="Arial" w:cs="Arial"/>
          <w:b/>
          <w:color w:val="000000" w:themeColor="text1"/>
          <w:sz w:val="22"/>
          <w:szCs w:val="22"/>
        </w:rPr>
        <w:t xml:space="preserve">: </w:t>
      </w:r>
    </w:p>
    <w:p w:rsidR="002D06C9" w:rsidRDefault="002D06C9" w:rsidP="002D06C9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2D06C9" w:rsidRPr="002D06C9" w:rsidRDefault="002D06C9" w:rsidP="002D06C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2D06C9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Уколико понуду </w:t>
      </w: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подноси група понуђача, од којих су неки страни а неки домаћи на ком језику доставити обрасце које морају да попуне, потпишу, печатирају и овере код надлежног органа сви чланови групе понуђача (образац 1 и образац 10)? Да ли је могуће ове обрасце доставити на језику</w:t>
      </w:r>
      <w:r w:rsidR="00EA642C">
        <w:rPr>
          <w:rFonts w:ascii="Arial" w:hAnsi="Arial" w:cs="Arial"/>
          <w:color w:val="000000" w:themeColor="text1"/>
          <w:sz w:val="22"/>
          <w:szCs w:val="22"/>
          <w:lang w:val="sr-Cyrl-RS"/>
        </w:rPr>
        <w:t xml:space="preserve"> страног понуђача  (оверене код надлежног органа државе у којој је регистровано седиште тог понуђача) у форми из конкурсне документације и превести на српски језик од стране овлашћеног тумача? Да ли ће наручилац прихватити достављање  ових образаца у оном броју колико има чланова групе понуђача?</w:t>
      </w:r>
    </w:p>
    <w:p w:rsidR="002D06C9" w:rsidRPr="002D06C9" w:rsidRDefault="002D06C9" w:rsidP="002D06C9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2D06C9" w:rsidRPr="00C874B4" w:rsidRDefault="002D06C9" w:rsidP="002D06C9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</w:rPr>
      </w:pPr>
      <w:r w:rsidRPr="00C874B4">
        <w:rPr>
          <w:rFonts w:ascii="Arial" w:hAnsi="Arial" w:cs="Arial"/>
          <w:b/>
          <w:sz w:val="22"/>
          <w:szCs w:val="22"/>
        </w:rPr>
        <w:t>О</w:t>
      </w:r>
      <w:r w:rsidRPr="00C874B4">
        <w:rPr>
          <w:rFonts w:ascii="Arial" w:hAnsi="Arial" w:cs="Arial"/>
          <w:b/>
          <w:sz w:val="22"/>
          <w:szCs w:val="22"/>
          <w:lang w:val="sr-Cyrl-CS"/>
        </w:rPr>
        <w:t xml:space="preserve">дговор </w:t>
      </w:r>
      <w:r>
        <w:rPr>
          <w:rFonts w:ascii="Arial" w:hAnsi="Arial" w:cs="Arial"/>
          <w:b/>
          <w:sz w:val="22"/>
          <w:szCs w:val="22"/>
          <w:lang w:val="sr-Cyrl-RS"/>
        </w:rPr>
        <w:t>2</w:t>
      </w:r>
      <w:r w:rsidRPr="00C874B4">
        <w:rPr>
          <w:rFonts w:ascii="Arial" w:hAnsi="Arial" w:cs="Arial"/>
          <w:b/>
          <w:sz w:val="22"/>
          <w:szCs w:val="22"/>
        </w:rPr>
        <w:t xml:space="preserve">: </w:t>
      </w:r>
    </w:p>
    <w:p w:rsidR="002D06C9" w:rsidRDefault="002D06C9" w:rsidP="002D06C9">
      <w:pPr>
        <w:tabs>
          <w:tab w:val="left" w:pos="0"/>
        </w:tabs>
        <w:jc w:val="both"/>
        <w:rPr>
          <w:rFonts w:ascii="Arial" w:hAnsi="Arial" w:cs="Arial"/>
          <w:b/>
          <w:color w:val="000000" w:themeColor="text1"/>
          <w:sz w:val="22"/>
          <w:szCs w:val="22"/>
          <w:lang w:val="sr-Cyrl-RS"/>
        </w:rPr>
      </w:pPr>
    </w:p>
    <w:p w:rsidR="002D06C9" w:rsidRPr="00AB5C43" w:rsidRDefault="00AB5C43" w:rsidP="002D06C9">
      <w:pPr>
        <w:tabs>
          <w:tab w:val="left" w:pos="0"/>
        </w:tabs>
        <w:jc w:val="both"/>
        <w:rPr>
          <w:rFonts w:ascii="Arial" w:hAnsi="Arial" w:cs="Arial"/>
          <w:color w:val="000000" w:themeColor="text1"/>
          <w:sz w:val="22"/>
          <w:szCs w:val="22"/>
          <w:lang w:val="sr-Cyrl-RS"/>
        </w:rPr>
      </w:pPr>
      <w:r w:rsidRPr="00AB5C43">
        <w:rPr>
          <w:rFonts w:ascii="Arial" w:hAnsi="Arial" w:cs="Arial"/>
          <w:color w:val="000000" w:themeColor="text1"/>
          <w:sz w:val="22"/>
          <w:szCs w:val="22"/>
          <w:lang w:val="sr-Cyrl-RS"/>
        </w:rPr>
        <w:t>У складу са одељком 3, тачка 3.5., став 3. предметне конкурсне документације, Образац 1 доставља сваки  члан групе понуђача, односно подизвођач. С тим у вези страни понуђачи наведене обрасце могу дати на енглеском језику, а домаћи понуђачи на српском језику (тачка 4.1. Подаци о језику на којем понуда мора бити састављена</w:t>
      </w:r>
      <w:r>
        <w:rPr>
          <w:rFonts w:ascii="Arial" w:hAnsi="Arial" w:cs="Arial"/>
          <w:color w:val="000000" w:themeColor="text1"/>
          <w:sz w:val="22"/>
          <w:szCs w:val="22"/>
          <w:lang w:val="sr-Cyrl-RS"/>
        </w:rPr>
        <w:t>)</w:t>
      </w:r>
      <w:r w:rsidRPr="00AB5C43">
        <w:rPr>
          <w:rFonts w:ascii="Arial" w:hAnsi="Arial" w:cs="Arial"/>
          <w:color w:val="000000" w:themeColor="text1"/>
          <w:sz w:val="22"/>
          <w:szCs w:val="22"/>
          <w:lang w:val="sr-Cyrl-RS"/>
        </w:rPr>
        <w:t>. Све наведено важи и за образац 10.</w:t>
      </w:r>
    </w:p>
    <w:p w:rsidR="003125F0" w:rsidRPr="003125F0" w:rsidRDefault="003125F0" w:rsidP="003125F0">
      <w:pPr>
        <w:rPr>
          <w:b/>
          <w:bCs/>
          <w:color w:val="1F497D"/>
          <w:lang w:val="sr-Cyrl-RS"/>
        </w:rPr>
      </w:pPr>
    </w:p>
    <w:p w:rsidR="003125F0" w:rsidRDefault="003125F0" w:rsidP="003125F0">
      <w:pPr>
        <w:rPr>
          <w:color w:val="1F497D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AE5A4C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proofErr w:type="spellStart"/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lastRenderedPageBreak/>
        <w:t>О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в</w:t>
      </w:r>
      <w:proofErr w:type="spellEnd"/>
      <w:r w:rsidR="002D06C9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а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додатн</w:t>
      </w:r>
      <w:r w:rsidR="002D06C9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а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појашњењ</w:t>
      </w:r>
      <w:r w:rsidR="002D06C9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а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се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доставља</w:t>
      </w:r>
      <w:proofErr w:type="spellEnd"/>
      <w:r w:rsidR="002D06C9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ју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електронским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путем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подносиоцу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захтева</w:t>
      </w:r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потенцијалним понуђачима којима је упућен позив за подношење понуда, као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и </w:t>
      </w:r>
      <w:proofErr w:type="spellStart"/>
      <w:proofErr w:type="gram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објављуј</w:t>
      </w:r>
      <w:proofErr w:type="spellEnd"/>
      <w:r w:rsidR="002D06C9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у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на</w:t>
      </w:r>
      <w:proofErr w:type="spellEnd"/>
      <w:proofErr w:type="gram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интернет</w:t>
      </w:r>
      <w:proofErr w:type="spellEnd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страниц</w:t>
      </w:r>
      <w:proofErr w:type="spellEnd"/>
      <w:r w:rsidR="00971BC4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RS"/>
        </w:rPr>
        <w:t>ама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 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>Н</w:t>
      </w:r>
      <w:proofErr w:type="spellStart"/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аручиоца</w:t>
      </w:r>
      <w:proofErr w:type="spellEnd"/>
      <w:r w:rsidR="002E2998"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и ЈП ЕПС</w:t>
      </w:r>
      <w:r w:rsidR="002E2998" w:rsidRPr="0016397F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 xml:space="preserve">. </w:t>
      </w:r>
    </w:p>
    <w:p w:rsidR="002E2998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Pr="00D400FC" w:rsidRDefault="002E2998" w:rsidP="002E2998">
      <w:pPr>
        <w:jc w:val="both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2E2998" w:rsidRDefault="002E2998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  <w:r w:rsidRPr="00F10C60">
        <w:rPr>
          <w:rFonts w:ascii="Arial" w:eastAsiaTheme="minorEastAsia" w:hAnsi="Arial" w:cs="Arial"/>
          <w:b/>
          <w:iCs/>
          <w:color w:val="000000" w:themeColor="text1"/>
          <w:sz w:val="22"/>
          <w:szCs w:val="22"/>
        </w:rPr>
        <w:t>КОМИСИЈА</w:t>
      </w:r>
      <w:r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  <w:t xml:space="preserve"> ЗА НАБАВКУ 4419/2014</w:t>
      </w:r>
    </w:p>
    <w:p w:rsidR="00816E47" w:rsidRPr="00C874B4" w:rsidRDefault="00816E47" w:rsidP="002E2998">
      <w:pPr>
        <w:jc w:val="right"/>
        <w:rPr>
          <w:rFonts w:ascii="Arial" w:eastAsiaTheme="minorEastAsia" w:hAnsi="Arial" w:cs="Arial"/>
          <w:b/>
          <w:iCs/>
          <w:color w:val="000000" w:themeColor="text1"/>
          <w:sz w:val="22"/>
          <w:szCs w:val="22"/>
          <w:lang w:val="sr-Cyrl-CS"/>
        </w:rPr>
      </w:pPr>
    </w:p>
    <w:p w:rsidR="00AB5C43" w:rsidRDefault="00AB5C43" w:rsidP="00AB5C43">
      <w:pPr>
        <w:tabs>
          <w:tab w:val="left" w:pos="0"/>
          <w:tab w:val="left" w:pos="5655"/>
        </w:tabs>
        <w:rPr>
          <w:rFonts w:ascii="Arial" w:hAnsi="Arial" w:cs="Arial"/>
          <w:sz w:val="22"/>
          <w:szCs w:val="22"/>
          <w:lang w:val="sr-Cyrl-CS"/>
        </w:rPr>
      </w:pPr>
    </w:p>
    <w:p w:rsidR="00D03E29" w:rsidRPr="00D03E29" w:rsidRDefault="00AB5C43" w:rsidP="00041E3D">
      <w:pPr>
        <w:tabs>
          <w:tab w:val="left" w:pos="0"/>
          <w:tab w:val="left" w:pos="5655"/>
        </w:tabs>
        <w:rPr>
          <w:rFonts w:ascii="Arial" w:hAnsi="Arial" w:cs="Arial"/>
          <w:lang w:val="sr-Cyrl-C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</w:t>
      </w:r>
      <w:bookmarkStart w:id="0" w:name="_GoBack"/>
      <w:bookmarkEnd w:id="0"/>
    </w:p>
    <w:p w:rsidR="00D03E29" w:rsidRPr="00D03E29" w:rsidRDefault="00D03E29" w:rsidP="00D03E29">
      <w:pPr>
        <w:tabs>
          <w:tab w:val="left" w:pos="0"/>
        </w:tabs>
        <w:jc w:val="both"/>
        <w:rPr>
          <w:rFonts w:ascii="Arial" w:hAnsi="Arial" w:cs="Arial"/>
          <w:lang w:val="sr-Cyrl-CS"/>
        </w:rPr>
      </w:pPr>
    </w:p>
    <w:p w:rsidR="002E2998" w:rsidRPr="00CA46B9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Прилог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2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Текст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Д</w:t>
      </w:r>
      <w:r w:rsidRPr="00CD5171">
        <w:rPr>
          <w:rFonts w:ascii="Arial" w:hAnsi="Arial" w:cs="Arial"/>
          <w:sz w:val="20"/>
          <w:szCs w:val="20"/>
          <w:lang w:val="sr-Cyrl-CS"/>
        </w:rPr>
        <w:t xml:space="preserve">одатна појашњења </w:t>
      </w:r>
      <w:r w:rsidRPr="00CD5171">
        <w:rPr>
          <w:rFonts w:ascii="Arial" w:hAnsi="Arial" w:cs="Arial"/>
          <w:sz w:val="20"/>
          <w:szCs w:val="20"/>
          <w:lang w:val="sr-Latn-CS"/>
        </w:rPr>
        <w:t xml:space="preserve">бр. </w:t>
      </w:r>
      <w:r w:rsidR="002D06C9">
        <w:rPr>
          <w:rFonts w:ascii="Arial" w:hAnsi="Arial" w:cs="Arial"/>
          <w:sz w:val="20"/>
          <w:szCs w:val="20"/>
          <w:lang w:val="sr-Cyrl-CS"/>
        </w:rPr>
        <w:t>6</w:t>
      </w:r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на</w:t>
      </w:r>
      <w:proofErr w:type="spellEnd"/>
      <w:r w:rsidRPr="00CD517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D5171">
        <w:rPr>
          <w:rFonts w:ascii="Arial" w:hAnsi="Arial" w:cs="Arial"/>
          <w:sz w:val="20"/>
          <w:szCs w:val="20"/>
        </w:rPr>
        <w:t>енглеском</w:t>
      </w:r>
      <w:proofErr w:type="spellEnd"/>
    </w:p>
    <w:p w:rsidR="002E2998" w:rsidRPr="00CD5171" w:rsidRDefault="002E2998" w:rsidP="002E2998">
      <w:pPr>
        <w:ind w:left="3600" w:firstLine="720"/>
        <w:jc w:val="both"/>
        <w:rPr>
          <w:rFonts w:ascii="Arial" w:hAnsi="Arial" w:cs="Arial"/>
          <w:sz w:val="20"/>
          <w:szCs w:val="20"/>
          <w:lang w:val="sr-Cyrl-CS"/>
        </w:rPr>
      </w:pPr>
    </w:p>
    <w:p w:rsidR="002E2998" w:rsidRPr="00CD5171" w:rsidRDefault="002E2998" w:rsidP="002E2998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Копија</w:t>
      </w:r>
      <w:proofErr w:type="spellEnd"/>
      <w:r w:rsidRPr="00CD5171">
        <w:rPr>
          <w:rFonts w:ascii="Arial" w:hAnsi="Arial" w:cs="Arial"/>
          <w:sz w:val="20"/>
          <w:szCs w:val="20"/>
        </w:rPr>
        <w:t>:</w:t>
      </w:r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proofErr w:type="spellStart"/>
      <w:r w:rsidRPr="00CD5171">
        <w:rPr>
          <w:rFonts w:ascii="Arial" w:hAnsi="Arial" w:cs="Arial"/>
          <w:sz w:val="20"/>
          <w:szCs w:val="20"/>
        </w:rPr>
        <w:t>Архива</w:t>
      </w:r>
      <w:proofErr w:type="spellEnd"/>
    </w:p>
    <w:p w:rsidR="002E2998" w:rsidRPr="00CD5171" w:rsidRDefault="002E2998" w:rsidP="002E2998">
      <w:pPr>
        <w:pStyle w:val="ListParagraph"/>
        <w:numPr>
          <w:ilvl w:val="0"/>
          <w:numId w:val="1"/>
        </w:numPr>
        <w:tabs>
          <w:tab w:val="left" w:pos="0"/>
        </w:tabs>
        <w:jc w:val="both"/>
        <w:rPr>
          <w:rFonts w:ascii="Arial" w:hAnsi="Arial" w:cs="Arial"/>
          <w:sz w:val="20"/>
          <w:szCs w:val="20"/>
          <w:lang w:val="sr-Cyrl-CS"/>
        </w:rPr>
      </w:pPr>
      <w:proofErr w:type="spellStart"/>
      <w:r w:rsidRPr="003E14C6">
        <w:rPr>
          <w:rFonts w:ascii="Arial" w:hAnsi="Arial" w:cs="Arial"/>
          <w:sz w:val="20"/>
          <w:szCs w:val="20"/>
        </w:rPr>
        <w:t>Комисија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за</w:t>
      </w:r>
      <w:proofErr w:type="spellEnd"/>
      <w:r w:rsidRPr="003E14C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14C6">
        <w:rPr>
          <w:rFonts w:ascii="Arial" w:hAnsi="Arial" w:cs="Arial"/>
          <w:sz w:val="20"/>
          <w:szCs w:val="20"/>
        </w:rPr>
        <w:t>набавку</w:t>
      </w:r>
      <w:proofErr w:type="spellEnd"/>
    </w:p>
    <w:p w:rsidR="00CD425D" w:rsidRDefault="00CD425D"/>
    <w:sectPr w:rsidR="00CD425D" w:rsidSect="00943D5A">
      <w:footerReference w:type="default" r:id="rId9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DCD" w:rsidRDefault="00D53DCD">
      <w:r>
        <w:separator/>
      </w:r>
    </w:p>
  </w:endnote>
  <w:endnote w:type="continuationSeparator" w:id="0">
    <w:p w:rsidR="00D53DCD" w:rsidRDefault="00D53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3B4" w:rsidRPr="00117278" w:rsidRDefault="002E2998">
    <w:pPr>
      <w:pStyle w:val="Footer"/>
      <w:jc w:val="right"/>
      <w:rPr>
        <w:rFonts w:ascii="Arial Narrow" w:hAnsi="Arial Narrow"/>
        <w:sz w:val="20"/>
      </w:rPr>
    </w:pPr>
    <w:proofErr w:type="spellStart"/>
    <w:r>
      <w:rPr>
        <w:rFonts w:ascii="Arial Narrow" w:hAnsi="Arial Narrow"/>
        <w:sz w:val="20"/>
      </w:rPr>
      <w:t>Страна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PAGE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041E3D">
      <w:rPr>
        <w:rFonts w:ascii="Arial Narrow" w:hAnsi="Arial Narrow"/>
        <w:b/>
        <w:bCs/>
        <w:noProof/>
        <w:sz w:val="20"/>
      </w:rPr>
      <w:t>1</w:t>
    </w:r>
    <w:r w:rsidRPr="00117278">
      <w:rPr>
        <w:rFonts w:ascii="Arial Narrow" w:hAnsi="Arial Narrow"/>
        <w:b/>
        <w:bCs/>
        <w:sz w:val="20"/>
      </w:rPr>
      <w:fldChar w:fldCharType="end"/>
    </w:r>
    <w:r w:rsidRPr="00117278">
      <w:rPr>
        <w:rFonts w:ascii="Arial Narrow" w:hAnsi="Arial Narrow"/>
        <w:sz w:val="20"/>
      </w:rPr>
      <w:t xml:space="preserve"> </w:t>
    </w:r>
    <w:proofErr w:type="spellStart"/>
    <w:r>
      <w:rPr>
        <w:rFonts w:ascii="Arial Narrow" w:hAnsi="Arial Narrow"/>
        <w:sz w:val="20"/>
      </w:rPr>
      <w:t>од</w:t>
    </w:r>
    <w:proofErr w:type="spellEnd"/>
    <w:r w:rsidRPr="00117278">
      <w:rPr>
        <w:rFonts w:ascii="Arial Narrow" w:hAnsi="Arial Narrow"/>
        <w:sz w:val="20"/>
      </w:rPr>
      <w:t xml:space="preserve"> </w:t>
    </w:r>
    <w:r w:rsidRPr="00117278">
      <w:rPr>
        <w:rFonts w:ascii="Arial Narrow" w:hAnsi="Arial Narrow"/>
        <w:b/>
        <w:bCs/>
        <w:sz w:val="20"/>
      </w:rPr>
      <w:fldChar w:fldCharType="begin"/>
    </w:r>
    <w:r w:rsidRPr="00117278">
      <w:rPr>
        <w:rFonts w:ascii="Arial Narrow" w:hAnsi="Arial Narrow"/>
        <w:b/>
        <w:bCs/>
        <w:sz w:val="20"/>
      </w:rPr>
      <w:instrText xml:space="preserve"> NUMPAGES  </w:instrText>
    </w:r>
    <w:r w:rsidRPr="00117278">
      <w:rPr>
        <w:rFonts w:ascii="Arial Narrow" w:hAnsi="Arial Narrow"/>
        <w:b/>
        <w:bCs/>
        <w:sz w:val="20"/>
      </w:rPr>
      <w:fldChar w:fldCharType="separate"/>
    </w:r>
    <w:r w:rsidR="00041E3D">
      <w:rPr>
        <w:rFonts w:ascii="Arial Narrow" w:hAnsi="Arial Narrow"/>
        <w:b/>
        <w:bCs/>
        <w:noProof/>
        <w:sz w:val="20"/>
      </w:rPr>
      <w:t>2</w:t>
    </w:r>
    <w:r w:rsidRPr="00117278">
      <w:rPr>
        <w:rFonts w:ascii="Arial Narrow" w:hAnsi="Arial Narrow"/>
        <w:b/>
        <w:bCs/>
        <w:sz w:val="20"/>
      </w:rPr>
      <w:fldChar w:fldCharType="end"/>
    </w:r>
  </w:p>
  <w:p w:rsidR="001F13B4" w:rsidRDefault="00D53D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DCD" w:rsidRDefault="00D53DCD">
      <w:r>
        <w:separator/>
      </w:r>
    </w:p>
  </w:footnote>
  <w:footnote w:type="continuationSeparator" w:id="0">
    <w:p w:rsidR="00D53DCD" w:rsidRDefault="00D53D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D1181"/>
    <w:multiLevelType w:val="hybridMultilevel"/>
    <w:tmpl w:val="AF3AEF92"/>
    <w:lvl w:ilvl="0" w:tplc="B0EA97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3F2B87"/>
    <w:multiLevelType w:val="hybridMultilevel"/>
    <w:tmpl w:val="C4B4DD3E"/>
    <w:lvl w:ilvl="0" w:tplc="5106B0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998"/>
    <w:rsid w:val="00041E3D"/>
    <w:rsid w:val="000A6AFF"/>
    <w:rsid w:val="001557AF"/>
    <w:rsid w:val="00175515"/>
    <w:rsid w:val="002333C1"/>
    <w:rsid w:val="002D06C9"/>
    <w:rsid w:val="002E2998"/>
    <w:rsid w:val="003125F0"/>
    <w:rsid w:val="00352766"/>
    <w:rsid w:val="003D06AC"/>
    <w:rsid w:val="00486A2D"/>
    <w:rsid w:val="005B0D79"/>
    <w:rsid w:val="0064291C"/>
    <w:rsid w:val="00663102"/>
    <w:rsid w:val="00673F0C"/>
    <w:rsid w:val="00753CA8"/>
    <w:rsid w:val="007C14DD"/>
    <w:rsid w:val="00816E47"/>
    <w:rsid w:val="0083233B"/>
    <w:rsid w:val="00904BD9"/>
    <w:rsid w:val="00971BC4"/>
    <w:rsid w:val="009D74EE"/>
    <w:rsid w:val="00A02B6C"/>
    <w:rsid w:val="00A50F7B"/>
    <w:rsid w:val="00A96D8C"/>
    <w:rsid w:val="00AA4C44"/>
    <w:rsid w:val="00AB5C43"/>
    <w:rsid w:val="00AB67A1"/>
    <w:rsid w:val="00AE5A4C"/>
    <w:rsid w:val="00BE3974"/>
    <w:rsid w:val="00C1726C"/>
    <w:rsid w:val="00C80713"/>
    <w:rsid w:val="00CD425D"/>
    <w:rsid w:val="00CE1774"/>
    <w:rsid w:val="00D03E29"/>
    <w:rsid w:val="00D351F0"/>
    <w:rsid w:val="00D53DCD"/>
    <w:rsid w:val="00D84357"/>
    <w:rsid w:val="00E9382A"/>
    <w:rsid w:val="00EA642C"/>
    <w:rsid w:val="00ED42F7"/>
    <w:rsid w:val="00ED535A"/>
    <w:rsid w:val="00EE4E32"/>
    <w:rsid w:val="00F27859"/>
    <w:rsid w:val="00F61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E29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2E299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2E2998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7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726C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5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BC2172-6F77-422B-8A27-518CE029B01B}"/>
</file>

<file path=customXml/itemProps2.xml><?xml version="1.0" encoding="utf-8"?>
<ds:datastoreItem xmlns:ds="http://schemas.openxmlformats.org/officeDocument/2006/customXml" ds:itemID="{E66F6DD8-0154-4B0C-B57A-55E681DEBD40}"/>
</file>

<file path=customXml/itemProps3.xml><?xml version="1.0" encoding="utf-8"?>
<ds:datastoreItem xmlns:ds="http://schemas.openxmlformats.org/officeDocument/2006/customXml" ds:itemID="{0CEFC530-FBAA-455A-8168-C55421ADAC0D}"/>
</file>

<file path=customXml/itemProps4.xml><?xml version="1.0" encoding="utf-8"?>
<ds:datastoreItem xmlns:ds="http://schemas.openxmlformats.org/officeDocument/2006/customXml" ds:itemID="{9F80CE0B-C15B-4CCC-B9CC-7E39733DD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Slavica Vasić</dc:creator>
  <cp:lastModifiedBy>Atina Nedeljkovic</cp:lastModifiedBy>
  <cp:revision>5</cp:revision>
  <cp:lastPrinted>2014-11-03T07:31:00Z</cp:lastPrinted>
  <dcterms:created xsi:type="dcterms:W3CDTF">2014-11-03T06:51:00Z</dcterms:created>
  <dcterms:modified xsi:type="dcterms:W3CDTF">2014-11-03T07:52:00Z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</Properties>
</file>