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998" w:rsidRPr="00E83305" w:rsidRDefault="001A4993" w:rsidP="002E2998">
      <w:pPr>
        <w:tabs>
          <w:tab w:val="left" w:pos="0"/>
        </w:tabs>
        <w:jc w:val="both"/>
        <w:rPr>
          <w:rFonts w:ascii="Arial" w:hAnsi="Arial" w:cs="Arial"/>
        </w:rPr>
      </w:pPr>
      <w:r w:rsidRPr="00E83305">
        <w:rPr>
          <w:rFonts w:ascii="Arial" w:hAnsi="Arial" w:cs="Arial"/>
        </w:rPr>
        <w:t>CORPORATE ENTERPRISE</w:t>
      </w:r>
    </w:p>
    <w:p w:rsidR="002E2998" w:rsidRPr="00E83305" w:rsidRDefault="002E2998" w:rsidP="002E2998">
      <w:pPr>
        <w:tabs>
          <w:tab w:val="left" w:pos="0"/>
        </w:tabs>
        <w:jc w:val="both"/>
        <w:rPr>
          <w:rFonts w:ascii="Arial" w:hAnsi="Arial" w:cs="Arial"/>
          <w:caps/>
          <w:lang w:val="sr-Cyrl-CS"/>
        </w:rPr>
      </w:pPr>
      <w:r w:rsidRPr="00E83305">
        <w:rPr>
          <w:rFonts w:ascii="Arial" w:hAnsi="Arial" w:cs="Arial"/>
          <w:caps/>
          <w:lang w:val="sr-Cyrl-CS"/>
        </w:rPr>
        <w:t>„</w:t>
      </w:r>
      <w:r w:rsidR="001A4993" w:rsidRPr="00E83305">
        <w:rPr>
          <w:rFonts w:ascii="Arial" w:hAnsi="Arial" w:cs="Arial"/>
          <w:caps/>
        </w:rPr>
        <w:t>THERMAL POWER PLANTS NIKOLA TESLA</w:t>
      </w:r>
      <w:r w:rsidRPr="00E83305">
        <w:rPr>
          <w:rFonts w:ascii="Arial" w:hAnsi="Arial" w:cs="Arial"/>
          <w:caps/>
          <w:lang w:val="sr-Cyrl-CS"/>
        </w:rPr>
        <w:t xml:space="preserve">“ </w:t>
      </w:r>
    </w:p>
    <w:p w:rsidR="002E2998" w:rsidRPr="00E83305" w:rsidRDefault="002E2998" w:rsidP="002E2998">
      <w:pPr>
        <w:tabs>
          <w:tab w:val="left" w:pos="0"/>
        </w:tabs>
        <w:jc w:val="both"/>
        <w:rPr>
          <w:rFonts w:ascii="Arial" w:hAnsi="Arial" w:cs="Arial"/>
          <w:lang w:val="sr-Cyrl-CS"/>
        </w:rPr>
      </w:pPr>
      <w:r w:rsidRPr="00E83305">
        <w:rPr>
          <w:rFonts w:ascii="Arial" w:hAnsi="Arial" w:cs="Arial"/>
          <w:lang w:val="sr-Cyrl-CS"/>
        </w:rPr>
        <w:t>О</w:t>
      </w:r>
      <w:r w:rsidR="001A4993" w:rsidRPr="00E83305">
        <w:rPr>
          <w:rFonts w:ascii="Arial" w:hAnsi="Arial" w:cs="Arial"/>
          <w:lang w:val="sr-Cyrl-CS"/>
        </w:rPr>
        <w:t>br</w:t>
      </w:r>
      <w:r w:rsidRPr="00E83305">
        <w:rPr>
          <w:rFonts w:ascii="Arial" w:hAnsi="Arial" w:cs="Arial"/>
          <w:lang w:val="sr-Cyrl-CS"/>
        </w:rPr>
        <w:t>е</w:t>
      </w:r>
      <w:r w:rsidR="001A4993" w:rsidRPr="00E83305">
        <w:rPr>
          <w:rFonts w:ascii="Arial" w:hAnsi="Arial" w:cs="Arial"/>
          <w:lang w:val="sr-Cyrl-CS"/>
        </w:rPr>
        <w:t>n</w:t>
      </w:r>
      <w:r w:rsidRPr="00E83305">
        <w:rPr>
          <w:rFonts w:ascii="Arial" w:hAnsi="Arial" w:cs="Arial"/>
          <w:lang w:val="sr-Cyrl-CS"/>
        </w:rPr>
        <w:t>о</w:t>
      </w:r>
      <w:r w:rsidR="001A4993" w:rsidRPr="00E83305">
        <w:rPr>
          <w:rFonts w:ascii="Arial" w:hAnsi="Arial" w:cs="Arial"/>
          <w:lang w:val="sr-Cyrl-CS"/>
        </w:rPr>
        <w:t>v</w:t>
      </w:r>
      <w:r w:rsidRPr="00E83305">
        <w:rPr>
          <w:rFonts w:ascii="Arial" w:hAnsi="Arial" w:cs="Arial"/>
          <w:lang w:val="sr-Cyrl-CS"/>
        </w:rPr>
        <w:t>а</w:t>
      </w:r>
      <w:r w:rsidR="001A4993" w:rsidRPr="00E83305">
        <w:rPr>
          <w:rFonts w:ascii="Arial" w:hAnsi="Arial" w:cs="Arial"/>
          <w:lang w:val="sr-Cyrl-CS"/>
        </w:rPr>
        <w:t>c</w:t>
      </w:r>
    </w:p>
    <w:p w:rsidR="002E2998" w:rsidRPr="00E83305" w:rsidRDefault="001A4993" w:rsidP="002E2998">
      <w:pPr>
        <w:tabs>
          <w:tab w:val="left" w:pos="0"/>
        </w:tabs>
        <w:jc w:val="both"/>
        <w:rPr>
          <w:rFonts w:ascii="Arial" w:hAnsi="Arial" w:cs="Arial"/>
          <w:lang w:val="sr-Cyrl-CS"/>
        </w:rPr>
      </w:pPr>
      <w:r w:rsidRPr="00E83305">
        <w:rPr>
          <w:rFonts w:ascii="Arial" w:hAnsi="Arial" w:cs="Arial"/>
          <w:lang w:val="sr-Cyrl-CS"/>
        </w:rPr>
        <w:t>B</w:t>
      </w:r>
      <w:r w:rsidR="002E2998" w:rsidRPr="00E83305">
        <w:rPr>
          <w:rFonts w:ascii="Arial" w:hAnsi="Arial" w:cs="Arial"/>
          <w:lang w:val="sr-Cyrl-CS"/>
        </w:rPr>
        <w:t>о</w:t>
      </w:r>
      <w:r w:rsidRPr="00E83305">
        <w:rPr>
          <w:rFonts w:ascii="Arial" w:hAnsi="Arial" w:cs="Arial"/>
          <w:lang w:val="sr-Cyrl-CS"/>
        </w:rPr>
        <w:t>g</w:t>
      </w:r>
      <w:r w:rsidR="002E2998" w:rsidRPr="00E83305">
        <w:rPr>
          <w:rFonts w:ascii="Arial" w:hAnsi="Arial" w:cs="Arial"/>
          <w:lang w:val="sr-Cyrl-CS"/>
        </w:rPr>
        <w:t>о</w:t>
      </w:r>
      <w:r w:rsidRPr="00E83305">
        <w:rPr>
          <w:rFonts w:ascii="Arial" w:hAnsi="Arial" w:cs="Arial"/>
          <w:lang w:val="sr-Cyrl-CS"/>
        </w:rPr>
        <w:t>lјub</w:t>
      </w:r>
      <w:r w:rsidR="002E2998" w:rsidRPr="00E83305">
        <w:rPr>
          <w:rFonts w:ascii="Arial" w:hAnsi="Arial" w:cs="Arial"/>
          <w:lang w:val="sr-Cyrl-CS"/>
        </w:rPr>
        <w:t xml:space="preserve">а </w:t>
      </w:r>
      <w:r w:rsidRPr="00E83305">
        <w:rPr>
          <w:rFonts w:ascii="Arial" w:hAnsi="Arial" w:cs="Arial"/>
          <w:lang w:val="sr-Cyrl-CS"/>
        </w:rPr>
        <w:t>Ur</w:t>
      </w:r>
      <w:r w:rsidR="002E2998" w:rsidRPr="00E83305">
        <w:rPr>
          <w:rFonts w:ascii="Arial" w:hAnsi="Arial" w:cs="Arial"/>
          <w:lang w:val="sr-Cyrl-CS"/>
        </w:rPr>
        <w:t>о</w:t>
      </w:r>
      <w:r w:rsidRPr="00E83305">
        <w:rPr>
          <w:rFonts w:ascii="Arial" w:hAnsi="Arial" w:cs="Arial"/>
          <w:lang w:val="sr-Cyrl-CS"/>
        </w:rPr>
        <w:t>š</w:t>
      </w:r>
      <w:r w:rsidR="002E2998" w:rsidRPr="00E83305">
        <w:rPr>
          <w:rFonts w:ascii="Arial" w:hAnsi="Arial" w:cs="Arial"/>
          <w:lang w:val="sr-Cyrl-CS"/>
        </w:rPr>
        <w:t>е</w:t>
      </w:r>
      <w:r w:rsidRPr="00E83305">
        <w:rPr>
          <w:rFonts w:ascii="Arial" w:hAnsi="Arial" w:cs="Arial"/>
          <w:lang w:val="sr-Cyrl-CS"/>
        </w:rPr>
        <w:t>vić</w:t>
      </w:r>
      <w:r w:rsidR="002E2998" w:rsidRPr="00E83305">
        <w:rPr>
          <w:rFonts w:ascii="Arial" w:hAnsi="Arial" w:cs="Arial"/>
          <w:lang w:val="sr-Cyrl-CS"/>
        </w:rPr>
        <w:t xml:space="preserve">а – </w:t>
      </w:r>
      <w:r w:rsidRPr="00E83305">
        <w:rPr>
          <w:rFonts w:ascii="Arial" w:hAnsi="Arial" w:cs="Arial"/>
          <w:lang w:val="sr-Cyrl-CS"/>
        </w:rPr>
        <w:t>Crn</w:t>
      </w:r>
      <w:r w:rsidR="002E2998" w:rsidRPr="00E83305">
        <w:rPr>
          <w:rFonts w:ascii="Arial" w:hAnsi="Arial" w:cs="Arial"/>
          <w:lang w:val="sr-Cyrl-CS"/>
        </w:rPr>
        <w:t>о</w:t>
      </w:r>
      <w:r w:rsidRPr="00E83305">
        <w:rPr>
          <w:rFonts w:ascii="Arial" w:hAnsi="Arial" w:cs="Arial"/>
          <w:lang w:val="sr-Cyrl-CS"/>
        </w:rPr>
        <w:t>g</w:t>
      </w:r>
      <w:r w:rsidR="002E2998" w:rsidRPr="00E83305">
        <w:rPr>
          <w:rFonts w:ascii="Arial" w:hAnsi="Arial" w:cs="Arial"/>
          <w:lang w:val="sr-Cyrl-CS"/>
        </w:rPr>
        <w:t xml:space="preserve"> </w:t>
      </w:r>
      <w:r w:rsidRPr="00E83305">
        <w:rPr>
          <w:rFonts w:ascii="Arial" w:hAnsi="Arial" w:cs="Arial"/>
        </w:rPr>
        <w:t>No</w:t>
      </w:r>
      <w:r w:rsidR="002E2998" w:rsidRPr="00E83305">
        <w:rPr>
          <w:rFonts w:ascii="Arial" w:hAnsi="Arial" w:cs="Arial"/>
          <w:lang w:val="sr-Cyrl-CS"/>
        </w:rPr>
        <w:t>. 44</w:t>
      </w:r>
    </w:p>
    <w:p w:rsidR="002E2998" w:rsidRPr="00E83305" w:rsidRDefault="001A4993" w:rsidP="002E2998">
      <w:pPr>
        <w:tabs>
          <w:tab w:val="left" w:pos="0"/>
        </w:tabs>
        <w:jc w:val="both"/>
        <w:rPr>
          <w:rFonts w:ascii="Arial" w:hAnsi="Arial" w:cs="Arial"/>
        </w:rPr>
      </w:pPr>
      <w:r w:rsidRPr="00E83305">
        <w:rPr>
          <w:rFonts w:ascii="Arial" w:hAnsi="Arial" w:cs="Arial"/>
        </w:rPr>
        <w:t>Number</w:t>
      </w:r>
      <w:r w:rsidR="002E2998" w:rsidRPr="00E83305">
        <w:rPr>
          <w:rFonts w:ascii="Arial" w:hAnsi="Arial" w:cs="Arial"/>
          <w:lang w:val="sr-Cyrl-CS"/>
        </w:rPr>
        <w:t xml:space="preserve">: </w:t>
      </w:r>
    </w:p>
    <w:p w:rsidR="002E2998" w:rsidRPr="00E83305" w:rsidRDefault="001A4993" w:rsidP="002E2998">
      <w:pPr>
        <w:tabs>
          <w:tab w:val="left" w:pos="0"/>
        </w:tabs>
        <w:jc w:val="both"/>
        <w:rPr>
          <w:rFonts w:ascii="Arial" w:hAnsi="Arial" w:cs="Arial"/>
          <w:lang w:val="sr-Cyrl-CS"/>
        </w:rPr>
      </w:pPr>
      <w:r w:rsidRPr="00E83305">
        <w:rPr>
          <w:rFonts w:ascii="Arial" w:hAnsi="Arial" w:cs="Arial"/>
        </w:rPr>
        <w:t>Date</w:t>
      </w:r>
      <w:r w:rsidR="002E2998" w:rsidRPr="00E83305">
        <w:rPr>
          <w:rFonts w:ascii="Arial" w:hAnsi="Arial" w:cs="Arial"/>
          <w:lang w:val="sr-Cyrl-CS"/>
        </w:rPr>
        <w:t>:</w:t>
      </w:r>
      <w:r w:rsidR="002E2998" w:rsidRPr="00E83305">
        <w:rPr>
          <w:rFonts w:ascii="Arial" w:hAnsi="Arial" w:cs="Arial"/>
          <w:lang w:val="ru-RU"/>
        </w:rPr>
        <w:t xml:space="preserve"> </w:t>
      </w:r>
    </w:p>
    <w:p w:rsidR="002E2998" w:rsidRPr="00E83305" w:rsidRDefault="002E2998" w:rsidP="002E2998">
      <w:pPr>
        <w:tabs>
          <w:tab w:val="left" w:pos="0"/>
        </w:tabs>
        <w:jc w:val="both"/>
        <w:rPr>
          <w:rFonts w:ascii="Arial" w:hAnsi="Arial" w:cs="Arial"/>
          <w:b/>
          <w:lang w:val="sr-Cyrl-CS"/>
        </w:rPr>
      </w:pPr>
    </w:p>
    <w:p w:rsidR="002E2998" w:rsidRPr="00E83305" w:rsidRDefault="002E2998" w:rsidP="002E2998">
      <w:pPr>
        <w:tabs>
          <w:tab w:val="left" w:pos="0"/>
        </w:tabs>
        <w:jc w:val="both"/>
        <w:rPr>
          <w:rFonts w:ascii="Arial" w:hAnsi="Arial" w:cs="Arial"/>
          <w:b/>
        </w:rPr>
      </w:pPr>
    </w:p>
    <w:p w:rsidR="002E2998" w:rsidRPr="00E83305" w:rsidRDefault="002E2998" w:rsidP="002E2998">
      <w:pPr>
        <w:tabs>
          <w:tab w:val="left" w:pos="0"/>
        </w:tabs>
        <w:jc w:val="both"/>
        <w:rPr>
          <w:rFonts w:ascii="Arial" w:hAnsi="Arial" w:cs="Arial"/>
          <w:b/>
        </w:rPr>
      </w:pPr>
    </w:p>
    <w:p w:rsidR="002E2998" w:rsidRPr="00E83305" w:rsidRDefault="001A4993" w:rsidP="002E2998">
      <w:pPr>
        <w:jc w:val="both"/>
        <w:rPr>
          <w:rFonts w:ascii="Arial" w:hAnsi="Arial" w:cs="Arial"/>
          <w:lang w:val="sr-Cyrl-CS"/>
        </w:rPr>
      </w:pPr>
      <w:r w:rsidRPr="00E83305">
        <w:rPr>
          <w:rFonts w:ascii="Arial" w:hAnsi="Arial" w:cs="Arial"/>
          <w:b/>
        </w:rPr>
        <w:t>Subject</w:t>
      </w:r>
      <w:r w:rsidR="002E2998" w:rsidRPr="00E83305">
        <w:rPr>
          <w:rFonts w:ascii="Arial" w:hAnsi="Arial" w:cs="Arial"/>
          <w:b/>
          <w:lang w:val="sr-Cyrl-CS"/>
        </w:rPr>
        <w:t>:</w:t>
      </w:r>
      <w:r w:rsidR="002E2998" w:rsidRPr="00E83305">
        <w:rPr>
          <w:rFonts w:ascii="Arial" w:hAnsi="Arial" w:cs="Arial"/>
          <w:lang w:val="sr-Cyrl-CS"/>
        </w:rPr>
        <w:t xml:space="preserve"> </w:t>
      </w:r>
      <w:r w:rsidR="00D72EED" w:rsidRPr="00E83305">
        <w:rPr>
          <w:rFonts w:ascii="Arial" w:hAnsi="Arial" w:cs="Arial"/>
          <w:b/>
          <w:lang w:val="sr-Latn-RS"/>
        </w:rPr>
        <w:t>A</w:t>
      </w:r>
      <w:r w:rsidRPr="00E83305">
        <w:rPr>
          <w:rFonts w:ascii="Arial" w:hAnsi="Arial" w:cs="Arial"/>
          <w:b/>
          <w:lang w:val="sr-Cyrl-CS"/>
        </w:rPr>
        <w:t>dditional clarifications No.</w:t>
      </w:r>
      <w:r w:rsidR="002E2998" w:rsidRPr="00E83305">
        <w:rPr>
          <w:rFonts w:ascii="Arial" w:hAnsi="Arial" w:cs="Arial"/>
          <w:b/>
          <w:lang w:val="sr-Latn-CS"/>
        </w:rPr>
        <w:t xml:space="preserve"> </w:t>
      </w:r>
      <w:r w:rsidR="002E2998" w:rsidRPr="00E83305">
        <w:rPr>
          <w:rFonts w:ascii="Arial" w:hAnsi="Arial" w:cs="Arial"/>
          <w:b/>
        </w:rPr>
        <w:t>1</w:t>
      </w:r>
      <w:r w:rsidR="002E2998" w:rsidRPr="00E83305">
        <w:rPr>
          <w:rFonts w:ascii="Arial" w:hAnsi="Arial" w:cs="Arial"/>
          <w:lang w:val="sr-Latn-CS"/>
        </w:rPr>
        <w:t xml:space="preserve"> </w:t>
      </w:r>
      <w:r w:rsidRPr="00E83305">
        <w:rPr>
          <w:rFonts w:ascii="Arial" w:hAnsi="Arial" w:cs="Arial"/>
          <w:lang w:val="sr-Latn-CS"/>
        </w:rPr>
        <w:t xml:space="preserve">in accordance with item </w:t>
      </w:r>
      <w:r w:rsidR="002E2998" w:rsidRPr="00E83305">
        <w:rPr>
          <w:rFonts w:ascii="Arial" w:hAnsi="Arial" w:cs="Arial"/>
          <w:lang w:val="sr-Cyrl-CS"/>
        </w:rPr>
        <w:t xml:space="preserve">4.13 </w:t>
      </w:r>
      <w:r w:rsidRPr="00E83305">
        <w:rPr>
          <w:rFonts w:ascii="Arial" w:hAnsi="Arial" w:cs="Arial"/>
        </w:rPr>
        <w:t>Section</w:t>
      </w:r>
      <w:r w:rsidR="00BE42B8" w:rsidRPr="00E83305">
        <w:rPr>
          <w:rFonts w:ascii="Arial" w:hAnsi="Arial" w:cs="Arial"/>
          <w:lang w:val="sr-Cyrl-CS"/>
        </w:rPr>
        <w:t xml:space="preserve"> 4</w:t>
      </w:r>
      <w:r w:rsidR="002E2998" w:rsidRPr="00E83305">
        <w:rPr>
          <w:rFonts w:ascii="Arial" w:hAnsi="Arial" w:cs="Arial"/>
          <w:lang w:val="sr-Cyrl-CS"/>
        </w:rPr>
        <w:t xml:space="preserve"> </w:t>
      </w:r>
      <w:r w:rsidR="00793320" w:rsidRPr="00E83305">
        <w:rPr>
          <w:rFonts w:ascii="Arial" w:hAnsi="Arial" w:cs="Arial"/>
        </w:rPr>
        <w:t>of</w:t>
      </w:r>
      <w:r w:rsidRPr="00E83305">
        <w:rPr>
          <w:rFonts w:ascii="Arial" w:hAnsi="Arial" w:cs="Arial"/>
        </w:rPr>
        <w:t xml:space="preserve"> the Tender documents in procurement procedure</w:t>
      </w:r>
      <w:r w:rsidR="002E2998" w:rsidRPr="00E83305">
        <w:rPr>
          <w:rFonts w:ascii="Arial" w:hAnsi="Arial" w:cs="Arial"/>
          <w:lang w:val="sr-Cyrl-CS"/>
        </w:rPr>
        <w:t xml:space="preserve"> – </w:t>
      </w:r>
      <w:r w:rsidRPr="00E83305">
        <w:rPr>
          <w:rFonts w:ascii="Arial" w:hAnsi="Arial" w:cs="Arial"/>
        </w:rPr>
        <w:t>Procurement and delivery of coal</w:t>
      </w:r>
      <w:r w:rsidR="00D72EED" w:rsidRPr="00E83305">
        <w:rPr>
          <w:rFonts w:ascii="Arial" w:hAnsi="Arial" w:cs="Arial"/>
        </w:rPr>
        <w:t xml:space="preserve"> - lignite</w:t>
      </w:r>
      <w:r w:rsidR="002E2998" w:rsidRPr="00E83305">
        <w:rPr>
          <w:rFonts w:ascii="Arial" w:hAnsi="Arial" w:cs="Arial"/>
          <w:lang w:val="sr-Cyrl-CS"/>
        </w:rPr>
        <w:t xml:space="preserve">, </w:t>
      </w:r>
      <w:r w:rsidRPr="00E83305">
        <w:rPr>
          <w:rFonts w:ascii="Arial" w:hAnsi="Arial" w:cs="Arial"/>
          <w:lang w:val="sr-Latn-CS"/>
        </w:rPr>
        <w:t>Number</w:t>
      </w:r>
      <w:r w:rsidR="002E2998" w:rsidRPr="00E83305">
        <w:rPr>
          <w:rFonts w:ascii="Arial" w:hAnsi="Arial" w:cs="Arial"/>
          <w:lang w:val="sr-Latn-CS"/>
        </w:rPr>
        <w:t xml:space="preserve"> </w:t>
      </w:r>
      <w:r w:rsidR="002E2998" w:rsidRPr="00E83305">
        <w:rPr>
          <w:rFonts w:ascii="Arial" w:hAnsi="Arial" w:cs="Arial"/>
          <w:lang w:val="sr-Cyrl-CS"/>
        </w:rPr>
        <w:t>4419/2014</w:t>
      </w:r>
      <w:r w:rsidR="002E2998" w:rsidRPr="00E83305">
        <w:rPr>
          <w:rFonts w:ascii="Arial" w:hAnsi="Arial" w:cs="Arial"/>
          <w:lang w:val="sr-Latn-CS"/>
        </w:rPr>
        <w:t xml:space="preserve">, </w:t>
      </w:r>
      <w:r w:rsidRPr="00E83305">
        <w:rPr>
          <w:rFonts w:ascii="Arial" w:hAnsi="Arial" w:cs="Arial"/>
          <w:lang w:val="sr-Latn-CS"/>
        </w:rPr>
        <w:t xml:space="preserve">for which the Invitation for bid submission was published on </w:t>
      </w:r>
      <w:r w:rsidR="002E2998" w:rsidRPr="00E83305">
        <w:rPr>
          <w:rFonts w:ascii="Arial" w:hAnsi="Arial" w:cs="Arial"/>
          <w:lang w:val="sr-Cyrl-CS"/>
        </w:rPr>
        <w:t>27.10.2014</w:t>
      </w:r>
      <w:r w:rsidR="002E2998" w:rsidRPr="00E83305">
        <w:rPr>
          <w:rFonts w:ascii="Arial" w:hAnsi="Arial" w:cs="Arial"/>
          <w:lang w:val="sr-Latn-CS"/>
        </w:rPr>
        <w:t xml:space="preserve">. </w:t>
      </w:r>
    </w:p>
    <w:p w:rsidR="002E2998" w:rsidRPr="00E83305" w:rsidRDefault="002E2998" w:rsidP="002E2998">
      <w:pPr>
        <w:jc w:val="both"/>
        <w:rPr>
          <w:rFonts w:ascii="Arial" w:hAnsi="Arial" w:cs="Arial"/>
          <w:lang w:val="sr-Cyrl-CS"/>
        </w:rPr>
      </w:pPr>
    </w:p>
    <w:p w:rsidR="002E2998" w:rsidRPr="00E83305" w:rsidRDefault="002E2998" w:rsidP="002E2998">
      <w:pPr>
        <w:tabs>
          <w:tab w:val="left" w:pos="0"/>
        </w:tabs>
        <w:jc w:val="both"/>
        <w:rPr>
          <w:rFonts w:ascii="Arial" w:hAnsi="Arial" w:cs="Arial"/>
          <w:lang w:val="sr-Cyrl-CS"/>
        </w:rPr>
      </w:pPr>
    </w:p>
    <w:p w:rsidR="002E2998" w:rsidRPr="00E83305" w:rsidRDefault="001A4993" w:rsidP="002E2998">
      <w:pPr>
        <w:tabs>
          <w:tab w:val="left" w:pos="0"/>
        </w:tabs>
        <w:jc w:val="both"/>
      </w:pPr>
      <w:r w:rsidRPr="00E83305">
        <w:rPr>
          <w:rFonts w:ascii="Arial" w:hAnsi="Arial" w:cs="Arial"/>
          <w:b/>
          <w:color w:val="000000" w:themeColor="text1"/>
        </w:rPr>
        <w:t>Question</w:t>
      </w:r>
      <w:r w:rsidR="002E2998" w:rsidRPr="00E83305">
        <w:rPr>
          <w:rFonts w:ascii="Arial" w:hAnsi="Arial" w:cs="Arial"/>
          <w:b/>
          <w:color w:val="000000" w:themeColor="text1"/>
          <w:lang w:val="sr-Cyrl-CS"/>
        </w:rPr>
        <w:t>/</w:t>
      </w:r>
      <w:r w:rsidRPr="00E83305">
        <w:rPr>
          <w:rFonts w:ascii="Arial" w:hAnsi="Arial" w:cs="Arial"/>
          <w:b/>
          <w:color w:val="000000" w:themeColor="text1"/>
        </w:rPr>
        <w:t>request</w:t>
      </w:r>
      <w:r w:rsidR="002E2998" w:rsidRPr="00E83305">
        <w:rPr>
          <w:rFonts w:ascii="Arial" w:hAnsi="Arial" w:cs="Arial"/>
          <w:b/>
          <w:color w:val="000000" w:themeColor="text1"/>
          <w:lang w:val="sr-Cyrl-CS"/>
        </w:rPr>
        <w:t xml:space="preserve"> 1</w:t>
      </w:r>
      <w:r w:rsidR="002E2998" w:rsidRPr="00E83305">
        <w:rPr>
          <w:rFonts w:ascii="Arial" w:hAnsi="Arial" w:cs="Arial"/>
          <w:b/>
          <w:color w:val="000000" w:themeColor="text1"/>
        </w:rPr>
        <w:t xml:space="preserve">: </w:t>
      </w:r>
    </w:p>
    <w:p w:rsidR="002E2998" w:rsidRPr="00E83305" w:rsidRDefault="002E2998" w:rsidP="002E2998">
      <w:pPr>
        <w:tabs>
          <w:tab w:val="left" w:pos="0"/>
        </w:tabs>
        <w:jc w:val="both"/>
        <w:rPr>
          <w:rFonts w:ascii="Arial" w:hAnsi="Arial" w:cs="Arial"/>
          <w:lang w:val="sr-Cyrl-CS"/>
        </w:rPr>
      </w:pPr>
    </w:p>
    <w:p w:rsidR="001A4993" w:rsidRPr="00E83305" w:rsidRDefault="001A4993" w:rsidP="001A4993">
      <w:pPr>
        <w:rPr>
          <w:rFonts w:ascii="Arial" w:hAnsi="Arial" w:cs="Arial"/>
        </w:rPr>
      </w:pPr>
      <w:r w:rsidRPr="00E83305">
        <w:rPr>
          <w:rFonts w:ascii="Arial" w:hAnsi="Arial" w:cs="Arial"/>
        </w:rPr>
        <w:t xml:space="preserve">We kindly ask you to send us the lignite calorific specifications required for the operation of </w:t>
      </w:r>
      <w:r w:rsidR="003B7B31" w:rsidRPr="00E83305">
        <w:rPr>
          <w:rFonts w:ascii="Arial" w:hAnsi="Arial" w:cs="Arial"/>
        </w:rPr>
        <w:t>TPP TENT</w:t>
      </w:r>
      <w:r w:rsidRPr="00E83305">
        <w:rPr>
          <w:rFonts w:ascii="Arial" w:hAnsi="Arial" w:cs="Arial"/>
        </w:rPr>
        <w:t>.</w:t>
      </w:r>
    </w:p>
    <w:p w:rsidR="00B1527C" w:rsidRPr="00E83305" w:rsidRDefault="00B1527C" w:rsidP="001A4993">
      <w:pPr>
        <w:rPr>
          <w:rFonts w:ascii="Arial" w:hAnsi="Arial" w:cs="Arial"/>
        </w:rPr>
      </w:pPr>
    </w:p>
    <w:p w:rsidR="002E2998" w:rsidRPr="00E83305" w:rsidRDefault="003B7B31" w:rsidP="002E2998">
      <w:pPr>
        <w:tabs>
          <w:tab w:val="left" w:pos="0"/>
        </w:tabs>
        <w:jc w:val="both"/>
        <w:rPr>
          <w:rFonts w:ascii="Arial" w:hAnsi="Arial" w:cs="Arial"/>
          <w:b/>
        </w:rPr>
      </w:pPr>
      <w:r w:rsidRPr="00E83305">
        <w:rPr>
          <w:rFonts w:ascii="Arial" w:hAnsi="Arial" w:cs="Arial"/>
          <w:b/>
        </w:rPr>
        <w:t>Answer</w:t>
      </w:r>
      <w:r w:rsidR="002E2998" w:rsidRPr="00E83305">
        <w:rPr>
          <w:rFonts w:ascii="Arial" w:hAnsi="Arial" w:cs="Arial"/>
          <w:b/>
          <w:lang w:val="sr-Cyrl-CS"/>
        </w:rPr>
        <w:t xml:space="preserve"> </w:t>
      </w:r>
      <w:r w:rsidR="002E2998" w:rsidRPr="00E83305">
        <w:rPr>
          <w:rFonts w:ascii="Arial" w:hAnsi="Arial" w:cs="Arial"/>
          <w:b/>
        </w:rPr>
        <w:t xml:space="preserve">1: </w:t>
      </w:r>
    </w:p>
    <w:p w:rsidR="002E2998" w:rsidRPr="00E83305" w:rsidRDefault="002E2998" w:rsidP="002E2998">
      <w:pPr>
        <w:jc w:val="both"/>
        <w:rPr>
          <w:rFonts w:ascii="Arial" w:hAnsi="Arial" w:cs="Arial"/>
          <w:lang w:val="sr-Cyrl-CS"/>
        </w:rPr>
      </w:pPr>
    </w:p>
    <w:p w:rsidR="002E2998" w:rsidRPr="00E83305" w:rsidRDefault="001A4993" w:rsidP="002E2998">
      <w:pPr>
        <w:jc w:val="both"/>
        <w:rPr>
          <w:rFonts w:ascii="Arial" w:eastAsiaTheme="minorEastAsia" w:hAnsi="Arial" w:cs="Arial"/>
          <w:iCs/>
          <w:color w:val="000000" w:themeColor="text1"/>
          <w:lang w:val="sr-Cyrl-RS"/>
        </w:rPr>
      </w:pPr>
      <w:r w:rsidRPr="00E83305">
        <w:rPr>
          <w:rFonts w:ascii="Arial" w:eastAsiaTheme="minorEastAsia" w:hAnsi="Arial" w:cs="Arial"/>
          <w:iCs/>
          <w:color w:val="000000" w:themeColor="text1"/>
        </w:rPr>
        <w:t>Data on technical specification of calorific value of lignite is stated in Section 2 of t</w:t>
      </w:r>
      <w:r w:rsidR="00B045CE">
        <w:rPr>
          <w:rFonts w:ascii="Arial" w:eastAsiaTheme="minorEastAsia" w:hAnsi="Arial" w:cs="Arial"/>
          <w:iCs/>
          <w:color w:val="000000" w:themeColor="text1"/>
        </w:rPr>
        <w:t xml:space="preserve">he Tender documents, table 2.2 </w:t>
      </w:r>
      <w:r w:rsidRPr="00E83305">
        <w:rPr>
          <w:rFonts w:ascii="Arial" w:eastAsiaTheme="minorEastAsia" w:hAnsi="Arial" w:cs="Arial"/>
          <w:iCs/>
          <w:color w:val="000000" w:themeColor="text1"/>
        </w:rPr>
        <w:t xml:space="preserve">Technical specification of lignite, item number 3. </w:t>
      </w:r>
    </w:p>
    <w:p w:rsidR="003125F0" w:rsidRPr="00E83305" w:rsidRDefault="003125F0" w:rsidP="003125F0">
      <w:pPr>
        <w:rPr>
          <w:b/>
          <w:bCs/>
          <w:color w:val="1F497D"/>
          <w:lang w:val="sr-Cyrl-RS"/>
        </w:rPr>
      </w:pPr>
    </w:p>
    <w:p w:rsidR="002E2998" w:rsidRPr="00E83305" w:rsidRDefault="002E2998" w:rsidP="002E2998">
      <w:pPr>
        <w:jc w:val="both"/>
        <w:rPr>
          <w:rFonts w:ascii="Arial" w:eastAsiaTheme="minorEastAsia" w:hAnsi="Arial" w:cs="Arial"/>
          <w:b/>
          <w:iCs/>
          <w:color w:val="000000" w:themeColor="text1"/>
          <w:lang w:val="sr-Cyrl-CS"/>
        </w:rPr>
      </w:pPr>
    </w:p>
    <w:p w:rsidR="002E2998" w:rsidRPr="00E83305" w:rsidRDefault="002E2998" w:rsidP="002E2998">
      <w:pPr>
        <w:jc w:val="both"/>
        <w:rPr>
          <w:rFonts w:ascii="Arial" w:eastAsiaTheme="minorEastAsia" w:hAnsi="Arial" w:cs="Arial"/>
          <w:b/>
          <w:iCs/>
          <w:color w:val="000000" w:themeColor="text1"/>
          <w:lang w:val="sr-Cyrl-CS"/>
        </w:rPr>
      </w:pPr>
    </w:p>
    <w:p w:rsidR="001A4993" w:rsidRPr="00E83305" w:rsidRDefault="001A4993" w:rsidP="001A4993">
      <w:pPr>
        <w:jc w:val="both"/>
        <w:rPr>
          <w:rFonts w:ascii="Arial" w:eastAsiaTheme="minorEastAsia" w:hAnsi="Arial" w:cs="Arial"/>
          <w:b/>
          <w:iCs/>
          <w:color w:val="000000" w:themeColor="text1"/>
        </w:rPr>
      </w:pPr>
      <w:r w:rsidRPr="00E83305">
        <w:rPr>
          <w:rFonts w:ascii="Arial" w:eastAsiaTheme="minorEastAsia" w:hAnsi="Arial" w:cs="Arial"/>
          <w:b/>
          <w:iCs/>
          <w:color w:val="000000" w:themeColor="text1"/>
        </w:rPr>
        <w:t>Th</w:t>
      </w:r>
      <w:r w:rsidR="005500FC" w:rsidRPr="00E83305">
        <w:rPr>
          <w:rFonts w:ascii="Arial" w:eastAsiaTheme="minorEastAsia" w:hAnsi="Arial" w:cs="Arial"/>
          <w:b/>
          <w:iCs/>
          <w:color w:val="000000" w:themeColor="text1"/>
        </w:rPr>
        <w:t>i</w:t>
      </w:r>
      <w:r w:rsidRPr="00E83305">
        <w:rPr>
          <w:rFonts w:ascii="Arial" w:eastAsiaTheme="minorEastAsia" w:hAnsi="Arial" w:cs="Arial"/>
          <w:b/>
          <w:iCs/>
          <w:color w:val="000000" w:themeColor="text1"/>
        </w:rPr>
        <w:t xml:space="preserve">s additional clarification </w:t>
      </w:r>
      <w:r w:rsidR="005500FC" w:rsidRPr="00E83305">
        <w:rPr>
          <w:rFonts w:ascii="Arial" w:eastAsiaTheme="minorEastAsia" w:hAnsi="Arial" w:cs="Arial"/>
          <w:b/>
          <w:iCs/>
          <w:color w:val="000000" w:themeColor="text1"/>
        </w:rPr>
        <w:t>is</w:t>
      </w:r>
      <w:r w:rsidRPr="00E83305">
        <w:rPr>
          <w:rFonts w:ascii="Arial" w:eastAsiaTheme="minorEastAsia" w:hAnsi="Arial" w:cs="Arial"/>
          <w:b/>
          <w:iCs/>
          <w:color w:val="000000" w:themeColor="text1"/>
        </w:rPr>
        <w:t xml:space="preserve"> submitted by email to the applicant </w:t>
      </w:r>
      <w:r w:rsidR="005500FC" w:rsidRPr="00E83305">
        <w:rPr>
          <w:rFonts w:ascii="Arial" w:eastAsiaTheme="minorEastAsia" w:hAnsi="Arial" w:cs="Arial"/>
          <w:b/>
          <w:iCs/>
          <w:color w:val="000000" w:themeColor="text1"/>
        </w:rPr>
        <w:t xml:space="preserve">and the other </w:t>
      </w:r>
      <w:r w:rsidR="005500FC" w:rsidRPr="00E83305">
        <w:rPr>
          <w:rFonts w:ascii="Arial" w:hAnsi="Arial" w:cs="Arial"/>
          <w:b/>
        </w:rPr>
        <w:t xml:space="preserve">potential bidders </w:t>
      </w:r>
      <w:r w:rsidR="00E83305" w:rsidRPr="00E83305">
        <w:rPr>
          <w:rFonts w:ascii="Arial" w:hAnsi="Arial" w:cs="Arial"/>
          <w:b/>
        </w:rPr>
        <w:t xml:space="preserve">who were invited to submit bids </w:t>
      </w:r>
      <w:r w:rsidRPr="00E83305">
        <w:rPr>
          <w:rFonts w:ascii="Arial" w:eastAsiaTheme="minorEastAsia" w:hAnsi="Arial" w:cs="Arial"/>
          <w:b/>
          <w:iCs/>
          <w:color w:val="000000" w:themeColor="text1"/>
        </w:rPr>
        <w:t xml:space="preserve">and </w:t>
      </w:r>
      <w:r w:rsidR="00E83305">
        <w:rPr>
          <w:rFonts w:ascii="Arial" w:eastAsiaTheme="minorEastAsia" w:hAnsi="Arial" w:cs="Arial"/>
          <w:b/>
          <w:iCs/>
          <w:color w:val="000000" w:themeColor="text1"/>
        </w:rPr>
        <w:t xml:space="preserve">it </w:t>
      </w:r>
      <w:r w:rsidR="005500FC" w:rsidRPr="00E83305">
        <w:rPr>
          <w:rFonts w:ascii="Arial" w:eastAsiaTheme="minorEastAsia" w:hAnsi="Arial" w:cs="Arial"/>
          <w:b/>
          <w:iCs/>
          <w:color w:val="000000" w:themeColor="text1"/>
        </w:rPr>
        <w:t>is</w:t>
      </w:r>
      <w:r w:rsidRPr="00E83305">
        <w:rPr>
          <w:rFonts w:ascii="Arial" w:eastAsiaTheme="minorEastAsia" w:hAnsi="Arial" w:cs="Arial"/>
          <w:b/>
          <w:iCs/>
          <w:color w:val="000000" w:themeColor="text1"/>
        </w:rPr>
        <w:t xml:space="preserve"> published on Public Procurement Portal and web site of the </w:t>
      </w:r>
      <w:r w:rsidR="005500FC" w:rsidRPr="00E83305">
        <w:rPr>
          <w:rFonts w:ascii="Arial" w:eastAsiaTheme="minorEastAsia" w:hAnsi="Arial" w:cs="Arial"/>
          <w:b/>
          <w:iCs/>
          <w:color w:val="000000" w:themeColor="text1"/>
        </w:rPr>
        <w:t>Purchaser and PE EPS</w:t>
      </w:r>
      <w:r w:rsidRPr="00E83305">
        <w:rPr>
          <w:rFonts w:ascii="Arial" w:eastAsiaTheme="minorEastAsia" w:hAnsi="Arial" w:cs="Arial"/>
          <w:b/>
          <w:iCs/>
          <w:color w:val="000000" w:themeColor="text1"/>
        </w:rPr>
        <w:t xml:space="preserve">. </w:t>
      </w:r>
    </w:p>
    <w:p w:rsidR="001A4993" w:rsidRPr="00E83305" w:rsidRDefault="001A4993" w:rsidP="001A4993">
      <w:pPr>
        <w:jc w:val="both"/>
        <w:rPr>
          <w:rFonts w:ascii="Arial" w:eastAsiaTheme="minorEastAsia" w:hAnsi="Arial" w:cs="Arial"/>
          <w:b/>
          <w:iCs/>
          <w:color w:val="000000" w:themeColor="text1"/>
        </w:rPr>
      </w:pPr>
    </w:p>
    <w:p w:rsidR="001A4993" w:rsidRPr="00E83305" w:rsidRDefault="001A4993" w:rsidP="001A4993">
      <w:pPr>
        <w:jc w:val="right"/>
        <w:rPr>
          <w:rFonts w:ascii="Arial" w:eastAsiaTheme="minorEastAsia" w:hAnsi="Arial" w:cs="Arial"/>
          <w:b/>
          <w:iCs/>
          <w:color w:val="000000" w:themeColor="text1"/>
        </w:rPr>
      </w:pPr>
      <w:r w:rsidRPr="00E83305">
        <w:rPr>
          <w:rFonts w:ascii="Arial" w:eastAsiaTheme="minorEastAsia" w:hAnsi="Arial" w:cs="Arial"/>
          <w:b/>
          <w:iCs/>
          <w:color w:val="000000" w:themeColor="text1"/>
        </w:rPr>
        <w:t>PROCUREMENT COMMI</w:t>
      </w:r>
      <w:r w:rsidR="00E83305">
        <w:rPr>
          <w:rFonts w:ascii="Arial" w:eastAsiaTheme="minorEastAsia" w:hAnsi="Arial" w:cs="Arial"/>
          <w:b/>
          <w:iCs/>
          <w:color w:val="000000" w:themeColor="text1"/>
        </w:rPr>
        <w:t xml:space="preserve">SSION </w:t>
      </w:r>
      <w:r w:rsidRPr="00E83305">
        <w:rPr>
          <w:rFonts w:ascii="Arial" w:hAnsi="Arial" w:cs="Arial"/>
          <w:lang w:val="sr-Cyrl-CS"/>
        </w:rPr>
        <w:t>4419/2014</w:t>
      </w:r>
      <w:r w:rsidRPr="00E83305">
        <w:rPr>
          <w:rFonts w:ascii="Arial" w:eastAsiaTheme="minorEastAsia" w:hAnsi="Arial" w:cs="Arial"/>
          <w:b/>
          <w:iCs/>
          <w:color w:val="000000" w:themeColor="text1"/>
        </w:rPr>
        <w:t xml:space="preserve">E </w:t>
      </w:r>
    </w:p>
    <w:p w:rsidR="005500FC" w:rsidRPr="00E83305" w:rsidRDefault="005500FC" w:rsidP="001A4993">
      <w:pPr>
        <w:jc w:val="right"/>
        <w:rPr>
          <w:rFonts w:ascii="Arial" w:eastAsiaTheme="minorEastAsia" w:hAnsi="Arial" w:cs="Arial"/>
          <w:b/>
          <w:iCs/>
          <w:color w:val="000000" w:themeColor="text1"/>
        </w:rPr>
      </w:pPr>
    </w:p>
    <w:p w:rsidR="005500FC" w:rsidRPr="00E83305" w:rsidRDefault="005500FC" w:rsidP="001A4993">
      <w:pPr>
        <w:jc w:val="right"/>
        <w:rPr>
          <w:rFonts w:ascii="Arial" w:eastAsiaTheme="minorEastAsia" w:hAnsi="Arial" w:cs="Arial"/>
          <w:b/>
          <w:iCs/>
          <w:color w:val="000000" w:themeColor="text1"/>
        </w:rPr>
      </w:pPr>
      <w:bookmarkStart w:id="0" w:name="_GoBack"/>
      <w:bookmarkEnd w:id="0"/>
    </w:p>
    <w:p w:rsidR="001A4993" w:rsidRPr="00E83305" w:rsidRDefault="001A4993" w:rsidP="001A4993">
      <w:pPr>
        <w:jc w:val="both"/>
        <w:rPr>
          <w:rFonts w:ascii="Arial" w:eastAsiaTheme="minorEastAsia" w:hAnsi="Arial" w:cs="Arial"/>
          <w:b/>
          <w:iCs/>
          <w:color w:val="000000" w:themeColor="text1"/>
        </w:rPr>
      </w:pPr>
    </w:p>
    <w:p w:rsidR="00B045CE" w:rsidRDefault="00B045CE" w:rsidP="001A4993">
      <w:pPr>
        <w:jc w:val="both"/>
        <w:rPr>
          <w:rFonts w:ascii="Arial" w:eastAsiaTheme="minorEastAsia" w:hAnsi="Arial" w:cs="Arial"/>
          <w:iCs/>
          <w:color w:val="000000" w:themeColor="text1"/>
        </w:rPr>
      </w:pPr>
    </w:p>
    <w:p w:rsidR="001A4993" w:rsidRPr="00E83305" w:rsidRDefault="00B045CE" w:rsidP="001A4993">
      <w:pPr>
        <w:jc w:val="both"/>
        <w:rPr>
          <w:rFonts w:ascii="Arial" w:eastAsiaTheme="minorEastAsia" w:hAnsi="Arial" w:cs="Arial"/>
          <w:iCs/>
          <w:color w:val="000000" w:themeColor="text1"/>
        </w:rPr>
      </w:pPr>
      <w:r>
        <w:rPr>
          <w:rFonts w:ascii="Arial" w:eastAsiaTheme="minorEastAsia" w:hAnsi="Arial" w:cs="Arial"/>
          <w:iCs/>
          <w:color w:val="000000" w:themeColor="text1"/>
        </w:rPr>
        <w:t>Copy</w:t>
      </w:r>
      <w:r w:rsidR="001A4993" w:rsidRPr="00E83305">
        <w:rPr>
          <w:rFonts w:ascii="Arial" w:eastAsiaTheme="minorEastAsia" w:hAnsi="Arial" w:cs="Arial"/>
          <w:iCs/>
          <w:color w:val="000000" w:themeColor="text1"/>
        </w:rPr>
        <w:t>:</w:t>
      </w:r>
    </w:p>
    <w:p w:rsidR="001A4993" w:rsidRPr="00E83305" w:rsidRDefault="001A4993" w:rsidP="001A4993">
      <w:pPr>
        <w:jc w:val="both"/>
        <w:rPr>
          <w:rFonts w:ascii="Arial" w:eastAsiaTheme="minorEastAsia" w:hAnsi="Arial" w:cs="Arial"/>
          <w:iCs/>
          <w:color w:val="000000" w:themeColor="text1"/>
        </w:rPr>
      </w:pPr>
      <w:r w:rsidRPr="00E83305">
        <w:rPr>
          <w:rFonts w:ascii="Arial" w:eastAsiaTheme="minorEastAsia" w:hAnsi="Arial" w:cs="Arial"/>
          <w:iCs/>
          <w:color w:val="000000" w:themeColor="text1"/>
        </w:rPr>
        <w:t>-</w:t>
      </w:r>
      <w:r w:rsidRPr="00E83305">
        <w:rPr>
          <w:rFonts w:ascii="Arial" w:eastAsiaTheme="minorEastAsia" w:hAnsi="Arial" w:cs="Arial"/>
          <w:iCs/>
          <w:color w:val="000000" w:themeColor="text1"/>
        </w:rPr>
        <w:tab/>
        <w:t>Records Office</w:t>
      </w:r>
    </w:p>
    <w:p w:rsidR="00CD425D" w:rsidRPr="00E83305" w:rsidRDefault="001A4993" w:rsidP="001A4993">
      <w:pPr>
        <w:jc w:val="both"/>
      </w:pPr>
      <w:r w:rsidRPr="00E83305">
        <w:rPr>
          <w:rFonts w:ascii="Arial" w:eastAsiaTheme="minorEastAsia" w:hAnsi="Arial" w:cs="Arial"/>
          <w:iCs/>
          <w:color w:val="000000" w:themeColor="text1"/>
        </w:rPr>
        <w:t>-</w:t>
      </w:r>
      <w:r w:rsidRPr="00E83305">
        <w:rPr>
          <w:rFonts w:ascii="Arial" w:eastAsiaTheme="minorEastAsia" w:hAnsi="Arial" w:cs="Arial"/>
          <w:iCs/>
          <w:color w:val="000000" w:themeColor="text1"/>
        </w:rPr>
        <w:tab/>
        <w:t>Procurement Commi</w:t>
      </w:r>
      <w:r w:rsidR="00B045CE">
        <w:rPr>
          <w:rFonts w:ascii="Arial" w:eastAsiaTheme="minorEastAsia" w:hAnsi="Arial" w:cs="Arial"/>
          <w:iCs/>
          <w:color w:val="000000" w:themeColor="text1"/>
        </w:rPr>
        <w:t>ssion</w:t>
      </w:r>
    </w:p>
    <w:sectPr w:rsidR="00CD425D" w:rsidRPr="00E83305" w:rsidSect="00943D5A">
      <w:footerReference w:type="default" r:id="rId8"/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148" w:rsidRDefault="003B3148">
      <w:r>
        <w:separator/>
      </w:r>
    </w:p>
  </w:endnote>
  <w:endnote w:type="continuationSeparator" w:id="0">
    <w:p w:rsidR="003B3148" w:rsidRDefault="003B3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3B4" w:rsidRPr="00117278" w:rsidRDefault="002E2998">
    <w:pPr>
      <w:pStyle w:val="Footer"/>
      <w:jc w:val="right"/>
      <w:rPr>
        <w:rFonts w:ascii="Arial Narrow" w:hAnsi="Arial Narrow"/>
        <w:sz w:val="20"/>
      </w:rPr>
    </w:pPr>
    <w:proofErr w:type="spellStart"/>
    <w:r>
      <w:rPr>
        <w:rFonts w:ascii="Arial Narrow" w:hAnsi="Arial Narrow"/>
        <w:sz w:val="20"/>
      </w:rPr>
      <w:t>Страна</w:t>
    </w:r>
    <w:proofErr w:type="spellEnd"/>
    <w:r w:rsidRPr="00117278">
      <w:rPr>
        <w:rFonts w:ascii="Arial Narrow" w:hAnsi="Arial Narrow"/>
        <w:sz w:val="20"/>
      </w:rPr>
      <w:t xml:space="preserve"> </w:t>
    </w:r>
    <w:r w:rsidRPr="00117278">
      <w:rPr>
        <w:rFonts w:ascii="Arial Narrow" w:hAnsi="Arial Narrow"/>
        <w:b/>
        <w:bCs/>
        <w:sz w:val="20"/>
      </w:rPr>
      <w:fldChar w:fldCharType="begin"/>
    </w:r>
    <w:r w:rsidRPr="00117278">
      <w:rPr>
        <w:rFonts w:ascii="Arial Narrow" w:hAnsi="Arial Narrow"/>
        <w:b/>
        <w:bCs/>
        <w:sz w:val="20"/>
      </w:rPr>
      <w:instrText xml:space="preserve"> PAGE </w:instrText>
    </w:r>
    <w:r w:rsidRPr="00117278">
      <w:rPr>
        <w:rFonts w:ascii="Arial Narrow" w:hAnsi="Arial Narrow"/>
        <w:b/>
        <w:bCs/>
        <w:sz w:val="20"/>
      </w:rPr>
      <w:fldChar w:fldCharType="separate"/>
    </w:r>
    <w:r w:rsidR="00F960B8">
      <w:rPr>
        <w:rFonts w:ascii="Arial Narrow" w:hAnsi="Arial Narrow"/>
        <w:b/>
        <w:bCs/>
        <w:noProof/>
        <w:sz w:val="20"/>
      </w:rPr>
      <w:t>1</w:t>
    </w:r>
    <w:r w:rsidRPr="00117278">
      <w:rPr>
        <w:rFonts w:ascii="Arial Narrow" w:hAnsi="Arial Narrow"/>
        <w:b/>
        <w:bCs/>
        <w:sz w:val="20"/>
      </w:rPr>
      <w:fldChar w:fldCharType="end"/>
    </w:r>
    <w:r w:rsidRPr="00117278">
      <w:rPr>
        <w:rFonts w:ascii="Arial Narrow" w:hAnsi="Arial Narrow"/>
        <w:sz w:val="20"/>
      </w:rPr>
      <w:t xml:space="preserve"> </w:t>
    </w:r>
    <w:proofErr w:type="spellStart"/>
    <w:r>
      <w:rPr>
        <w:rFonts w:ascii="Arial Narrow" w:hAnsi="Arial Narrow"/>
        <w:sz w:val="20"/>
      </w:rPr>
      <w:t>од</w:t>
    </w:r>
    <w:proofErr w:type="spellEnd"/>
    <w:r w:rsidRPr="00117278">
      <w:rPr>
        <w:rFonts w:ascii="Arial Narrow" w:hAnsi="Arial Narrow"/>
        <w:sz w:val="20"/>
      </w:rPr>
      <w:t xml:space="preserve"> </w:t>
    </w:r>
    <w:r w:rsidRPr="00117278">
      <w:rPr>
        <w:rFonts w:ascii="Arial Narrow" w:hAnsi="Arial Narrow"/>
        <w:b/>
        <w:bCs/>
        <w:sz w:val="20"/>
      </w:rPr>
      <w:fldChar w:fldCharType="begin"/>
    </w:r>
    <w:r w:rsidRPr="00117278">
      <w:rPr>
        <w:rFonts w:ascii="Arial Narrow" w:hAnsi="Arial Narrow"/>
        <w:b/>
        <w:bCs/>
        <w:sz w:val="20"/>
      </w:rPr>
      <w:instrText xml:space="preserve"> NUMPAGES  </w:instrText>
    </w:r>
    <w:r w:rsidRPr="00117278">
      <w:rPr>
        <w:rFonts w:ascii="Arial Narrow" w:hAnsi="Arial Narrow"/>
        <w:b/>
        <w:bCs/>
        <w:sz w:val="20"/>
      </w:rPr>
      <w:fldChar w:fldCharType="separate"/>
    </w:r>
    <w:r w:rsidR="00F960B8">
      <w:rPr>
        <w:rFonts w:ascii="Arial Narrow" w:hAnsi="Arial Narrow"/>
        <w:b/>
        <w:bCs/>
        <w:noProof/>
        <w:sz w:val="20"/>
      </w:rPr>
      <w:t>1</w:t>
    </w:r>
    <w:r w:rsidRPr="00117278">
      <w:rPr>
        <w:rFonts w:ascii="Arial Narrow" w:hAnsi="Arial Narrow"/>
        <w:b/>
        <w:bCs/>
        <w:sz w:val="20"/>
      </w:rPr>
      <w:fldChar w:fldCharType="end"/>
    </w:r>
  </w:p>
  <w:p w:rsidR="001F13B4" w:rsidRDefault="003B31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148" w:rsidRDefault="003B3148">
      <w:r>
        <w:separator/>
      </w:r>
    </w:p>
  </w:footnote>
  <w:footnote w:type="continuationSeparator" w:id="0">
    <w:p w:rsidR="003B3148" w:rsidRDefault="003B3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684C"/>
    <w:multiLevelType w:val="hybridMultilevel"/>
    <w:tmpl w:val="2C787C04"/>
    <w:lvl w:ilvl="0" w:tplc="62FCD63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D1181"/>
    <w:multiLevelType w:val="hybridMultilevel"/>
    <w:tmpl w:val="AF3AEF92"/>
    <w:lvl w:ilvl="0" w:tplc="B0EA97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3F2B87"/>
    <w:multiLevelType w:val="hybridMultilevel"/>
    <w:tmpl w:val="C4B4DD3E"/>
    <w:lvl w:ilvl="0" w:tplc="5106B0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998"/>
    <w:rsid w:val="00194088"/>
    <w:rsid w:val="001A4993"/>
    <w:rsid w:val="001C2801"/>
    <w:rsid w:val="002E2998"/>
    <w:rsid w:val="003125F0"/>
    <w:rsid w:val="003B3148"/>
    <w:rsid w:val="003B7B31"/>
    <w:rsid w:val="004C0829"/>
    <w:rsid w:val="005500FC"/>
    <w:rsid w:val="005B0D79"/>
    <w:rsid w:val="005E0E1B"/>
    <w:rsid w:val="005F4173"/>
    <w:rsid w:val="0064291C"/>
    <w:rsid w:val="00753CA8"/>
    <w:rsid w:val="00776370"/>
    <w:rsid w:val="00793320"/>
    <w:rsid w:val="007B16F5"/>
    <w:rsid w:val="008D0541"/>
    <w:rsid w:val="00A53D10"/>
    <w:rsid w:val="00B045CE"/>
    <w:rsid w:val="00B1527C"/>
    <w:rsid w:val="00BE3974"/>
    <w:rsid w:val="00BE42B8"/>
    <w:rsid w:val="00CD425D"/>
    <w:rsid w:val="00CE1774"/>
    <w:rsid w:val="00D72EED"/>
    <w:rsid w:val="00DB61D0"/>
    <w:rsid w:val="00E00232"/>
    <w:rsid w:val="00E83305"/>
    <w:rsid w:val="00EB317F"/>
    <w:rsid w:val="00F61C60"/>
    <w:rsid w:val="00F84899"/>
    <w:rsid w:val="00F9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E29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99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E299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2E299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E29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99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E299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2E299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5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1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24465D-B3EF-4E53-8ABD-D501FFDDAB3C}"/>
</file>

<file path=customXml/itemProps2.xml><?xml version="1.0" encoding="utf-8"?>
<ds:datastoreItem xmlns:ds="http://schemas.openxmlformats.org/officeDocument/2006/customXml" ds:itemID="{656AF147-39B5-4862-9B94-5987CE570F07}"/>
</file>

<file path=customXml/itemProps3.xml><?xml version="1.0" encoding="utf-8"?>
<ds:datastoreItem xmlns:ds="http://schemas.openxmlformats.org/officeDocument/2006/customXml" ds:itemID="{A2DE3A5A-980E-4110-9300-19A018FE90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Slavica Vasić</dc:creator>
  <cp:lastModifiedBy>Atina Nedeljkovic</cp:lastModifiedBy>
  <cp:revision>4</cp:revision>
  <cp:lastPrinted>2014-10-28T13:18:00Z</cp:lastPrinted>
  <dcterms:created xsi:type="dcterms:W3CDTF">2014-10-28T13:17:00Z</dcterms:created>
  <dcterms:modified xsi:type="dcterms:W3CDTF">2014-10-28T13:20:00Z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