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B8" w:rsidRPr="004F73B8" w:rsidRDefault="004F73B8" w:rsidP="004F73B8">
      <w:pPr>
        <w:suppressAutoHyphens/>
        <w:spacing w:before="0"/>
        <w:jc w:val="center"/>
        <w:rPr>
          <w:rFonts w:cs="Arial"/>
          <w:bCs/>
          <w:sz w:val="24"/>
          <w:szCs w:val="24"/>
          <w:lang w:val="sr-Cyrl-CS" w:eastAsia="ar-SA"/>
        </w:rPr>
      </w:pPr>
      <w:r w:rsidRPr="004F73B8">
        <w:rPr>
          <w:rFonts w:cs="Arial"/>
          <w:bCs/>
          <w:sz w:val="24"/>
          <w:szCs w:val="24"/>
          <w:lang w:val="sr-Cyrl-CS" w:eastAsia="ar-SA"/>
        </w:rPr>
        <w:t>НАРУЧИЛАЦ</w:t>
      </w:r>
    </w:p>
    <w:p w:rsidR="004F73B8" w:rsidRPr="004F73B8" w:rsidRDefault="004F73B8" w:rsidP="004F73B8">
      <w:pPr>
        <w:overflowPunct w:val="0"/>
        <w:autoSpaceDE w:val="0"/>
        <w:autoSpaceDN w:val="0"/>
        <w:adjustRightInd w:val="0"/>
        <w:spacing w:before="0"/>
        <w:jc w:val="center"/>
        <w:textAlignment w:val="baseline"/>
        <w:rPr>
          <w:rFonts w:cs="Arial"/>
          <w:sz w:val="24"/>
          <w:szCs w:val="24"/>
          <w:lang w:val="sr-Latn-CS"/>
        </w:rPr>
      </w:pPr>
    </w:p>
    <w:p w:rsidR="004F73B8" w:rsidRPr="004F73B8" w:rsidRDefault="004F73B8" w:rsidP="004F73B8">
      <w:pPr>
        <w:tabs>
          <w:tab w:val="left" w:pos="8640"/>
        </w:tabs>
        <w:spacing w:before="0"/>
        <w:ind w:right="-19"/>
        <w:jc w:val="center"/>
        <w:rPr>
          <w:rFonts w:cs="Arial"/>
          <w:b/>
          <w:sz w:val="24"/>
          <w:szCs w:val="24"/>
        </w:rPr>
      </w:pPr>
      <w:r w:rsidRPr="004F73B8">
        <w:rPr>
          <w:rFonts w:cs="Arial"/>
          <w:b/>
          <w:sz w:val="24"/>
          <w:szCs w:val="24"/>
          <w:lang w:val="ru-RU"/>
        </w:rPr>
        <w:t>ЈАВНО ПРЕДУЗЕЋЕ „ЕЛЕКТРОПРИВРЕДА СРБИЈЕ</w:t>
      </w:r>
      <w:r w:rsidRPr="004F73B8">
        <w:rPr>
          <w:rFonts w:cs="Arial"/>
          <w:b/>
          <w:sz w:val="24"/>
          <w:szCs w:val="24"/>
        </w:rPr>
        <w:t>“ БЕОГРАД</w:t>
      </w:r>
    </w:p>
    <w:p w:rsidR="004F73B8" w:rsidRPr="004F73B8" w:rsidRDefault="004F73B8" w:rsidP="004F73B8">
      <w:pPr>
        <w:spacing w:before="0"/>
        <w:jc w:val="center"/>
        <w:rPr>
          <w:rFonts w:cs="Arial"/>
          <w:i/>
          <w:color w:val="1F497D"/>
          <w:sz w:val="24"/>
          <w:szCs w:val="24"/>
          <w:lang w:val="ru-RU"/>
        </w:rPr>
      </w:pPr>
    </w:p>
    <w:p w:rsidR="004F73B8" w:rsidRPr="004F73B8" w:rsidRDefault="004F73B8" w:rsidP="004F73B8">
      <w:pPr>
        <w:spacing w:before="0"/>
        <w:jc w:val="center"/>
        <w:rPr>
          <w:rFonts w:cs="Arial"/>
          <w:b/>
          <w:sz w:val="24"/>
          <w:szCs w:val="24"/>
        </w:rPr>
      </w:pPr>
      <w:r w:rsidRPr="000E680B">
        <w:rPr>
          <w:rFonts w:cs="Arial"/>
          <w:b/>
          <w:sz w:val="24"/>
          <w:szCs w:val="24"/>
          <w:lang w:val="sr-Cyrl-RS"/>
        </w:rPr>
        <w:t>ДРУГА</w:t>
      </w:r>
      <w:r w:rsidRPr="004F73B8">
        <w:rPr>
          <w:rFonts w:cs="Arial"/>
          <w:b/>
          <w:sz w:val="24"/>
          <w:szCs w:val="24"/>
        </w:rPr>
        <w:t xml:space="preserve"> ИЗМЕНА</w:t>
      </w:r>
    </w:p>
    <w:p w:rsidR="004F73B8" w:rsidRPr="004F73B8" w:rsidRDefault="004F73B8" w:rsidP="004F73B8">
      <w:pPr>
        <w:spacing w:before="0"/>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r w:rsidRPr="004F73B8">
        <w:rPr>
          <w:rFonts w:cs="Arial"/>
          <w:sz w:val="24"/>
          <w:szCs w:val="24"/>
        </w:rPr>
        <w:t>КОНКУРСНЕ ДОКУМЕНТАЦИЈЕ</w:t>
      </w: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4"/>
          <w:szCs w:val="24"/>
          <w:lang w:val="sr-Cyrl-RS"/>
        </w:rPr>
      </w:pPr>
      <w:r w:rsidRPr="004F73B8">
        <w:rPr>
          <w:rFonts w:cs="Arial"/>
          <w:sz w:val="24"/>
          <w:szCs w:val="24"/>
        </w:rPr>
        <w:t xml:space="preserve">ЗА ЈАВНУ НАБАВКУ </w:t>
      </w:r>
      <w:r w:rsidRPr="004F73B8">
        <w:rPr>
          <w:rFonts w:cs="Arial"/>
          <w:sz w:val="24"/>
          <w:szCs w:val="24"/>
          <w:lang w:val="sr-Cyrl-RS"/>
        </w:rPr>
        <w:t>ДОБАРА</w:t>
      </w:r>
    </w:p>
    <w:p w:rsidR="004F73B8" w:rsidRPr="004F73B8" w:rsidRDefault="004F73B8" w:rsidP="004F73B8">
      <w:pPr>
        <w:overflowPunct w:val="0"/>
        <w:autoSpaceDE w:val="0"/>
        <w:autoSpaceDN w:val="0"/>
        <w:adjustRightInd w:val="0"/>
        <w:spacing w:before="0"/>
        <w:textAlignment w:val="baseline"/>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r w:rsidRPr="004F73B8">
        <w:rPr>
          <w:rFonts w:cs="Arial"/>
          <w:b/>
          <w:sz w:val="24"/>
          <w:szCs w:val="24"/>
          <w:lang w:val="sr-Cyrl-CS" w:eastAsia="ar-SA"/>
        </w:rPr>
        <w:t>Алати, мерни уређаји и остало</w:t>
      </w: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r w:rsidRPr="004F73B8">
        <w:rPr>
          <w:rFonts w:cs="Arial"/>
          <w:sz w:val="24"/>
          <w:szCs w:val="24"/>
        </w:rPr>
        <w:t>У oтвореном поступку ради закључења Оквирног споразума са једним понуђачем на период до две године</w:t>
      </w: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4"/>
          <w:szCs w:val="24"/>
          <w:lang w:val="sr-Cyrl-RS"/>
        </w:rPr>
      </w:pPr>
      <w:r w:rsidRPr="004F73B8">
        <w:rPr>
          <w:rFonts w:cs="Arial"/>
          <w:sz w:val="24"/>
          <w:szCs w:val="24"/>
        </w:rPr>
        <w:t>ЈАВНА</w:t>
      </w:r>
      <w:r w:rsidRPr="004F73B8">
        <w:rPr>
          <w:rFonts w:cs="Arial"/>
          <w:color w:val="4F81BD"/>
          <w:sz w:val="24"/>
          <w:szCs w:val="24"/>
        </w:rPr>
        <w:t xml:space="preserve"> </w:t>
      </w:r>
      <w:r w:rsidRPr="004F73B8">
        <w:rPr>
          <w:rFonts w:cs="Arial"/>
          <w:sz w:val="24"/>
          <w:szCs w:val="24"/>
        </w:rPr>
        <w:t xml:space="preserve">НАБАВКА </w:t>
      </w:r>
      <w:r w:rsidRPr="004F73B8">
        <w:rPr>
          <w:rFonts w:cs="Arial"/>
          <w:sz w:val="24"/>
          <w:szCs w:val="24"/>
          <w:lang w:val="sr-Cyrl-RS"/>
        </w:rPr>
        <w:t>ЈН/8000/0041/2016</w:t>
      </w: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r w:rsidRPr="004F73B8">
        <w:rPr>
          <w:rFonts w:cs="Arial"/>
          <w:sz w:val="24"/>
          <w:szCs w:val="24"/>
        </w:rPr>
        <w:t xml:space="preserve">(број </w:t>
      </w:r>
      <w:r w:rsidRPr="004F73B8">
        <w:rPr>
          <w:rFonts w:cs="Arial"/>
          <w:sz w:val="24"/>
          <w:szCs w:val="24"/>
          <w:lang w:val="ru-RU"/>
        </w:rPr>
        <w:t>12.0</w:t>
      </w:r>
      <w:r w:rsidRPr="004F73B8">
        <w:rPr>
          <w:rFonts w:cs="Arial"/>
          <w:sz w:val="24"/>
          <w:szCs w:val="24"/>
        </w:rPr>
        <w:t>1</w:t>
      </w:r>
      <w:r w:rsidRPr="004F73B8">
        <w:rPr>
          <w:rFonts w:cs="Arial"/>
          <w:sz w:val="24"/>
          <w:szCs w:val="24"/>
          <w:lang w:val="ru-RU"/>
        </w:rPr>
        <w:t>.</w:t>
      </w:r>
      <w:r w:rsidR="000B1E9C">
        <w:rPr>
          <w:rFonts w:cs="Arial"/>
          <w:sz w:val="24"/>
          <w:szCs w:val="24"/>
          <w:lang w:val="sr-Cyrl-RS"/>
        </w:rPr>
        <w:t>241567</w:t>
      </w:r>
      <w:r w:rsidR="005F22A4">
        <w:rPr>
          <w:rFonts w:cs="Arial"/>
          <w:sz w:val="24"/>
          <w:szCs w:val="24"/>
          <w:lang w:val="ru-RU"/>
        </w:rPr>
        <w:t>/3</w:t>
      </w:r>
      <w:bookmarkStart w:id="0" w:name="_GoBack"/>
      <w:bookmarkEnd w:id="0"/>
      <w:r w:rsidRPr="000E680B">
        <w:rPr>
          <w:rFonts w:cs="Arial"/>
          <w:sz w:val="24"/>
          <w:szCs w:val="24"/>
          <w:lang w:val="ru-RU"/>
        </w:rPr>
        <w:t>-17</w:t>
      </w:r>
      <w:r w:rsidRPr="004F73B8">
        <w:rPr>
          <w:rFonts w:cs="Arial"/>
          <w:sz w:val="24"/>
          <w:szCs w:val="24"/>
          <w:lang w:val="ru-RU"/>
        </w:rPr>
        <w:t xml:space="preserve"> </w:t>
      </w:r>
      <w:r w:rsidRPr="000E680B">
        <w:rPr>
          <w:rFonts w:cs="Arial"/>
          <w:sz w:val="24"/>
          <w:szCs w:val="24"/>
        </w:rPr>
        <w:t xml:space="preserve">од </w:t>
      </w:r>
      <w:r w:rsidR="000B1E9C">
        <w:rPr>
          <w:rFonts w:cs="Arial"/>
          <w:sz w:val="24"/>
          <w:szCs w:val="24"/>
          <w:lang w:val="sr-Cyrl-RS"/>
        </w:rPr>
        <w:t>29.05</w:t>
      </w:r>
      <w:r w:rsidRPr="000E680B">
        <w:rPr>
          <w:rFonts w:cs="Arial"/>
          <w:sz w:val="24"/>
          <w:szCs w:val="24"/>
        </w:rPr>
        <w:t>.2017</w:t>
      </w:r>
      <w:r w:rsidRPr="004F73B8">
        <w:rPr>
          <w:rFonts w:cs="Arial"/>
          <w:sz w:val="24"/>
          <w:szCs w:val="24"/>
        </w:rPr>
        <w:t>. године)</w:t>
      </w: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sr-Cyrl-RS"/>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Default="004F73B8" w:rsidP="00D37D31">
      <w:pPr>
        <w:overflowPunct w:val="0"/>
        <w:autoSpaceDE w:val="0"/>
        <w:autoSpaceDN w:val="0"/>
        <w:adjustRightInd w:val="0"/>
        <w:spacing w:before="0"/>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sz w:val="20"/>
          <w:szCs w:val="24"/>
        </w:rPr>
      </w:pPr>
    </w:p>
    <w:p w:rsidR="004F73B8" w:rsidRPr="004F73B8" w:rsidRDefault="004F73B8" w:rsidP="004F73B8">
      <w:pPr>
        <w:spacing w:before="0"/>
        <w:jc w:val="center"/>
        <w:rPr>
          <w:rFonts w:cs="Arial"/>
          <w:i/>
          <w:sz w:val="20"/>
          <w:szCs w:val="24"/>
        </w:rPr>
      </w:pPr>
      <w:r>
        <w:rPr>
          <w:rFonts w:cs="Arial"/>
          <w:i/>
          <w:sz w:val="20"/>
          <w:szCs w:val="24"/>
          <w:lang w:val="sr-Cyrl-RS"/>
        </w:rPr>
        <w:t>мај</w:t>
      </w:r>
      <w:r w:rsidRPr="004F73B8">
        <w:rPr>
          <w:rFonts w:cs="Arial"/>
          <w:i/>
          <w:sz w:val="20"/>
          <w:szCs w:val="24"/>
          <w:lang w:val="sr-Cyrl-RS"/>
        </w:rPr>
        <w:t xml:space="preserve">, </w:t>
      </w:r>
      <w:r w:rsidRPr="004F73B8">
        <w:rPr>
          <w:rFonts w:cs="Arial"/>
          <w:i/>
          <w:sz w:val="20"/>
          <w:szCs w:val="24"/>
        </w:rPr>
        <w:t>20</w:t>
      </w:r>
      <w:r>
        <w:rPr>
          <w:rFonts w:cs="Arial"/>
          <w:i/>
          <w:sz w:val="20"/>
          <w:szCs w:val="24"/>
          <w:lang w:val="sr-Cyrl-RS"/>
        </w:rPr>
        <w:t>17</w:t>
      </w:r>
      <w:r w:rsidRPr="004F73B8">
        <w:rPr>
          <w:rFonts w:cs="Arial"/>
          <w:i/>
          <w:sz w:val="20"/>
          <w:szCs w:val="24"/>
        </w:rPr>
        <w:t>. године</w:t>
      </w:r>
      <w:r w:rsidRPr="004F73B8">
        <w:rPr>
          <w:rFonts w:cs="Arial"/>
          <w:sz w:val="20"/>
          <w:szCs w:val="24"/>
        </w:rPr>
        <w:br w:type="page"/>
      </w:r>
    </w:p>
    <w:p w:rsidR="004F73B8" w:rsidRPr="004F73B8" w:rsidRDefault="004F73B8" w:rsidP="004F73B8">
      <w:pPr>
        <w:spacing w:before="0" w:line="100" w:lineRule="atLeast"/>
        <w:rPr>
          <w:rFonts w:cs="Arial"/>
          <w:color w:val="000000"/>
          <w:kern w:val="2"/>
          <w:sz w:val="24"/>
          <w:szCs w:val="24"/>
        </w:rPr>
      </w:pPr>
      <w:r w:rsidRPr="004F73B8">
        <w:rPr>
          <w:rFonts w:cs="Arial"/>
          <w:color w:val="000000"/>
          <w:kern w:val="2"/>
          <w:sz w:val="24"/>
          <w:szCs w:val="24"/>
        </w:rPr>
        <w:lastRenderedPageBreak/>
        <w:t>На основу члана 6</w:t>
      </w:r>
      <w:r w:rsidRPr="004F73B8">
        <w:rPr>
          <w:rFonts w:cs="Arial"/>
          <w:color w:val="000000"/>
          <w:kern w:val="2"/>
          <w:sz w:val="24"/>
          <w:szCs w:val="24"/>
          <w:lang w:val="ru-RU"/>
        </w:rPr>
        <w:t>3</w:t>
      </w:r>
      <w:r w:rsidRPr="004F73B8">
        <w:rPr>
          <w:rFonts w:cs="Arial"/>
          <w:color w:val="000000"/>
          <w:kern w:val="2"/>
          <w:sz w:val="24"/>
          <w:szCs w:val="24"/>
        </w:rPr>
        <w:t>. став 5. и члана 54. Закона о јавним набавкама („Сл. гласник РС”, бр. 124/12, 14/15 и 68/15)</w:t>
      </w:r>
      <w:r w:rsidRPr="004F73B8">
        <w:rPr>
          <w:rFonts w:cs="Arial"/>
          <w:color w:val="000000"/>
          <w:kern w:val="2"/>
          <w:sz w:val="24"/>
          <w:szCs w:val="24"/>
          <w:lang w:val="sr-Cyrl-RS"/>
        </w:rPr>
        <w:t>,</w:t>
      </w:r>
      <w:r w:rsidRPr="004F73B8">
        <w:rPr>
          <w:rFonts w:cs="Arial"/>
          <w:color w:val="000000"/>
          <w:kern w:val="2"/>
          <w:sz w:val="24"/>
          <w:szCs w:val="24"/>
          <w:lang w:val="ru-RU"/>
        </w:rPr>
        <w:t xml:space="preserve"> </w:t>
      </w:r>
      <w:r w:rsidRPr="004F73B8">
        <w:rPr>
          <w:rFonts w:cs="Arial"/>
          <w:color w:val="000000"/>
          <w:kern w:val="2"/>
          <w:sz w:val="24"/>
          <w:szCs w:val="24"/>
        </w:rPr>
        <w:t>Комисија је сачинила</w:t>
      </w:r>
      <w:r w:rsidRPr="004F73B8">
        <w:rPr>
          <w:rFonts w:eastAsia="Arial Unicode MS" w:cs="Arial"/>
          <w:color w:val="000000"/>
          <w:kern w:val="2"/>
          <w:sz w:val="24"/>
          <w:szCs w:val="24"/>
        </w:rPr>
        <w:t>:</w:t>
      </w:r>
    </w:p>
    <w:p w:rsidR="004F73B8" w:rsidRPr="004F73B8" w:rsidRDefault="004F73B8" w:rsidP="004F73B8">
      <w:pPr>
        <w:spacing w:before="0" w:line="100" w:lineRule="atLeast"/>
        <w:rPr>
          <w:rFonts w:cs="Arial"/>
          <w:color w:val="000000"/>
          <w:kern w:val="2"/>
          <w:sz w:val="24"/>
          <w:szCs w:val="24"/>
        </w:rPr>
      </w:pPr>
    </w:p>
    <w:p w:rsidR="004F73B8" w:rsidRPr="004F73B8" w:rsidRDefault="004F73B8" w:rsidP="004F73B8">
      <w:pPr>
        <w:overflowPunct w:val="0"/>
        <w:autoSpaceDE w:val="0"/>
        <w:autoSpaceDN w:val="0"/>
        <w:adjustRightInd w:val="0"/>
        <w:spacing w:before="0"/>
        <w:jc w:val="center"/>
        <w:textAlignment w:val="baseline"/>
        <w:rPr>
          <w:rFonts w:cs="Arial"/>
          <w:b/>
          <w:spacing w:val="80"/>
          <w:sz w:val="24"/>
          <w:szCs w:val="24"/>
        </w:rPr>
      </w:pPr>
      <w:r w:rsidRPr="000E680B">
        <w:rPr>
          <w:rFonts w:cs="Arial"/>
          <w:b/>
          <w:spacing w:val="80"/>
          <w:sz w:val="24"/>
          <w:szCs w:val="24"/>
          <w:lang w:val="sr-Cyrl-RS"/>
        </w:rPr>
        <w:t>ДРУГ</w:t>
      </w:r>
      <w:r w:rsidRPr="004F73B8">
        <w:rPr>
          <w:rFonts w:cs="Arial"/>
          <w:b/>
          <w:spacing w:val="80"/>
          <w:sz w:val="24"/>
          <w:szCs w:val="24"/>
          <w:lang w:val="sr-Cyrl-RS"/>
        </w:rPr>
        <w:t>У</w:t>
      </w:r>
      <w:r w:rsidRPr="004F73B8">
        <w:rPr>
          <w:rFonts w:cs="Arial"/>
          <w:b/>
          <w:spacing w:val="80"/>
          <w:sz w:val="24"/>
          <w:szCs w:val="24"/>
        </w:rPr>
        <w:t xml:space="preserve"> ИЗМЕНУ </w:t>
      </w:r>
    </w:p>
    <w:p w:rsidR="004F73B8" w:rsidRPr="004F73B8" w:rsidRDefault="004F73B8" w:rsidP="004F73B8">
      <w:pPr>
        <w:overflowPunct w:val="0"/>
        <w:autoSpaceDE w:val="0"/>
        <w:autoSpaceDN w:val="0"/>
        <w:adjustRightInd w:val="0"/>
        <w:spacing w:before="0"/>
        <w:jc w:val="center"/>
        <w:textAlignment w:val="baseline"/>
        <w:rPr>
          <w:rFonts w:cs="Arial"/>
          <w:b/>
          <w:spacing w:val="80"/>
          <w:sz w:val="24"/>
          <w:szCs w:val="24"/>
        </w:rPr>
      </w:pPr>
      <w:r w:rsidRPr="004F73B8">
        <w:rPr>
          <w:rFonts w:cs="Arial"/>
          <w:b/>
          <w:spacing w:val="80"/>
          <w:sz w:val="24"/>
          <w:szCs w:val="24"/>
        </w:rPr>
        <w:t>КОНКУРСНЕ  ДОКУМЕНТАЦИЈЕ</w:t>
      </w:r>
    </w:p>
    <w:p w:rsidR="004F73B8" w:rsidRPr="004F73B8" w:rsidRDefault="004F73B8" w:rsidP="004F73B8">
      <w:pPr>
        <w:overflowPunct w:val="0"/>
        <w:autoSpaceDE w:val="0"/>
        <w:autoSpaceDN w:val="0"/>
        <w:adjustRightInd w:val="0"/>
        <w:spacing w:before="0"/>
        <w:jc w:val="center"/>
        <w:textAlignment w:val="baseline"/>
        <w:rPr>
          <w:rFonts w:cs="Arial"/>
          <w:b/>
          <w:spacing w:val="80"/>
          <w:sz w:val="24"/>
          <w:szCs w:val="24"/>
          <w:lang w:val="ru-RU"/>
        </w:rPr>
      </w:pPr>
    </w:p>
    <w:p w:rsidR="004F73B8" w:rsidRPr="004F73B8" w:rsidRDefault="004F73B8" w:rsidP="004F73B8">
      <w:pPr>
        <w:overflowPunct w:val="0"/>
        <w:autoSpaceDE w:val="0"/>
        <w:autoSpaceDN w:val="0"/>
        <w:adjustRightInd w:val="0"/>
        <w:spacing w:before="0"/>
        <w:jc w:val="center"/>
        <w:textAlignment w:val="baseline"/>
        <w:rPr>
          <w:rFonts w:cs="Arial"/>
          <w:b/>
          <w:bCs/>
          <w:sz w:val="24"/>
          <w:szCs w:val="24"/>
          <w:lang w:val="sr-Cyrl-CS"/>
        </w:rPr>
      </w:pPr>
      <w:r w:rsidRPr="004F73B8">
        <w:rPr>
          <w:rFonts w:cs="Arial"/>
          <w:sz w:val="24"/>
          <w:szCs w:val="24"/>
        </w:rPr>
        <w:t>за јавну набавку</w:t>
      </w:r>
      <w:r w:rsidRPr="004F73B8">
        <w:rPr>
          <w:rFonts w:cs="Arial"/>
          <w:sz w:val="24"/>
          <w:szCs w:val="24"/>
          <w:lang w:val="ru-RU"/>
        </w:rPr>
        <w:t xml:space="preserve"> добара </w:t>
      </w:r>
      <w:r w:rsidRPr="004F73B8">
        <w:rPr>
          <w:rFonts w:cs="Arial"/>
          <w:b/>
          <w:bCs/>
          <w:sz w:val="24"/>
          <w:szCs w:val="24"/>
          <w:lang w:val="sr-Cyrl-CS"/>
        </w:rPr>
        <w:t>Алати, мерни уређаји и остало</w:t>
      </w:r>
    </w:p>
    <w:p w:rsidR="004F73B8" w:rsidRPr="004F73B8" w:rsidRDefault="004F73B8" w:rsidP="004F73B8">
      <w:pPr>
        <w:spacing w:before="0"/>
        <w:rPr>
          <w:rFonts w:cs="Arial"/>
          <w:sz w:val="24"/>
          <w:szCs w:val="24"/>
        </w:rPr>
      </w:pPr>
    </w:p>
    <w:p w:rsidR="004F73B8" w:rsidRPr="004F73B8" w:rsidRDefault="004F73B8" w:rsidP="004F73B8">
      <w:pPr>
        <w:spacing w:before="0"/>
        <w:jc w:val="center"/>
        <w:rPr>
          <w:rFonts w:cs="Arial"/>
          <w:sz w:val="24"/>
          <w:szCs w:val="24"/>
        </w:rPr>
      </w:pPr>
      <w:r w:rsidRPr="004F73B8">
        <w:rPr>
          <w:rFonts w:cs="Arial"/>
          <w:sz w:val="24"/>
          <w:szCs w:val="24"/>
        </w:rPr>
        <w:t>1.</w:t>
      </w:r>
    </w:p>
    <w:p w:rsidR="004F73B8" w:rsidRPr="004F73B8" w:rsidRDefault="004F73B8" w:rsidP="004F73B8">
      <w:pPr>
        <w:spacing w:before="0"/>
        <w:jc w:val="center"/>
        <w:rPr>
          <w:rFonts w:cs="Arial"/>
          <w:sz w:val="24"/>
          <w:szCs w:val="24"/>
        </w:rPr>
      </w:pPr>
    </w:p>
    <w:p w:rsidR="004F73B8" w:rsidRPr="000E680B" w:rsidRDefault="000E680B" w:rsidP="004F73B8">
      <w:pPr>
        <w:spacing w:before="0"/>
        <w:rPr>
          <w:rFonts w:cs="Arial"/>
          <w:sz w:val="24"/>
          <w:szCs w:val="24"/>
          <w:lang w:val="sr-Cyrl-CS"/>
        </w:rPr>
      </w:pPr>
      <w:r w:rsidRPr="000E680B">
        <w:rPr>
          <w:rFonts w:cs="Arial"/>
          <w:sz w:val="24"/>
          <w:szCs w:val="24"/>
          <w:lang w:val="sr-Cyrl-CS"/>
        </w:rPr>
        <w:t>На страни 34</w:t>
      </w:r>
      <w:r w:rsidR="00637615">
        <w:rPr>
          <w:rFonts w:cs="Arial"/>
          <w:sz w:val="24"/>
          <w:szCs w:val="24"/>
          <w:lang w:val="sr-Cyrl-CS"/>
        </w:rPr>
        <w:t>/156</w:t>
      </w:r>
      <w:r w:rsidRPr="000E680B">
        <w:rPr>
          <w:rFonts w:cs="Arial"/>
          <w:sz w:val="24"/>
          <w:szCs w:val="24"/>
          <w:lang w:val="sr-Cyrl-CS"/>
        </w:rPr>
        <w:t xml:space="preserve"> Конкурсне документације, тачка 3.2. – Квалитет и техничке карактеристике (спецификације), брише се </w:t>
      </w:r>
      <w:r w:rsidR="00637615">
        <w:rPr>
          <w:rFonts w:cs="Arial"/>
          <w:sz w:val="24"/>
          <w:szCs w:val="24"/>
          <w:lang w:val="sr-Cyrl-CS"/>
        </w:rPr>
        <w:t xml:space="preserve">трећи </w:t>
      </w:r>
      <w:r w:rsidRPr="000E680B">
        <w:rPr>
          <w:rFonts w:cs="Arial"/>
          <w:sz w:val="24"/>
          <w:szCs w:val="24"/>
          <w:lang w:val="sr-Cyrl-CS"/>
        </w:rPr>
        <w:t>пасус</w:t>
      </w:r>
    </w:p>
    <w:p w:rsidR="000E680B" w:rsidRPr="004F73B8" w:rsidRDefault="000E680B" w:rsidP="004F73B8">
      <w:pPr>
        <w:spacing w:before="0"/>
        <w:rPr>
          <w:rFonts w:cs="Arial"/>
          <w:sz w:val="24"/>
          <w:szCs w:val="24"/>
          <w:lang w:val="sr-Cyrl-CS"/>
        </w:rPr>
      </w:pPr>
    </w:p>
    <w:p w:rsidR="000E680B" w:rsidRPr="000E680B" w:rsidRDefault="000E680B" w:rsidP="000E680B">
      <w:pPr>
        <w:pStyle w:val="ListParagraph"/>
        <w:ind w:left="0"/>
        <w:rPr>
          <w:rFonts w:ascii="Arial" w:hAnsi="Arial" w:cs="Arial"/>
          <w:sz w:val="24"/>
          <w:szCs w:val="24"/>
        </w:rPr>
      </w:pPr>
      <w:r>
        <w:rPr>
          <w:rFonts w:ascii="Arial" w:hAnsi="Arial" w:cs="Arial"/>
          <w:sz w:val="24"/>
          <w:szCs w:val="24"/>
          <w:lang w:val="sr-Cyrl-RS"/>
        </w:rPr>
        <w:t>„</w:t>
      </w:r>
      <w:r w:rsidRPr="000E680B">
        <w:rPr>
          <w:rFonts w:ascii="Arial" w:hAnsi="Arial" w:cs="Arial"/>
          <w:sz w:val="24"/>
          <w:szCs w:val="24"/>
        </w:rPr>
        <w:t>Наручилац има право да након отварања понуде тражи за одређене позиције из</w:t>
      </w:r>
    </w:p>
    <w:p w:rsidR="000E680B" w:rsidRPr="000E680B" w:rsidRDefault="000E680B" w:rsidP="000E680B">
      <w:pPr>
        <w:pStyle w:val="ListParagraph"/>
        <w:ind w:left="0"/>
        <w:rPr>
          <w:rFonts w:ascii="Arial" w:hAnsi="Arial" w:cs="Arial"/>
          <w:sz w:val="24"/>
          <w:szCs w:val="24"/>
        </w:rPr>
      </w:pPr>
      <w:r w:rsidRPr="000E680B">
        <w:rPr>
          <w:rFonts w:ascii="Arial" w:hAnsi="Arial" w:cs="Arial"/>
          <w:sz w:val="24"/>
          <w:szCs w:val="24"/>
        </w:rPr>
        <w:t>образца структуре цене узорке који се морају доставити у року од 5</w:t>
      </w:r>
      <w:r w:rsidRPr="000E680B">
        <w:rPr>
          <w:rFonts w:ascii="Arial" w:hAnsi="Arial" w:cs="Arial"/>
          <w:sz w:val="24"/>
          <w:szCs w:val="24"/>
          <w:lang w:val="sr-Cyrl-RS"/>
        </w:rPr>
        <w:t xml:space="preserve"> (словима: пет)</w:t>
      </w:r>
      <w:r w:rsidRPr="000E680B">
        <w:rPr>
          <w:rFonts w:ascii="Arial" w:hAnsi="Arial" w:cs="Arial"/>
          <w:sz w:val="24"/>
          <w:szCs w:val="24"/>
        </w:rPr>
        <w:t xml:space="preserve"> дана од</w:t>
      </w:r>
      <w:r w:rsidRPr="000E680B">
        <w:rPr>
          <w:rFonts w:ascii="Arial" w:hAnsi="Arial" w:cs="Arial"/>
          <w:sz w:val="24"/>
          <w:szCs w:val="24"/>
          <w:lang w:val="sr-Cyrl-RS"/>
        </w:rPr>
        <w:t xml:space="preserve"> </w:t>
      </w:r>
      <w:r w:rsidRPr="000E680B">
        <w:rPr>
          <w:rFonts w:ascii="Arial" w:hAnsi="Arial" w:cs="Arial"/>
          <w:sz w:val="24"/>
          <w:szCs w:val="24"/>
        </w:rPr>
        <w:t xml:space="preserve">писменог захтева Наручиоца. </w:t>
      </w:r>
    </w:p>
    <w:p w:rsidR="000E680B" w:rsidRPr="000E680B" w:rsidRDefault="000E680B" w:rsidP="000E680B">
      <w:pPr>
        <w:pStyle w:val="ListParagraph"/>
        <w:ind w:left="0"/>
        <w:rPr>
          <w:rFonts w:ascii="Arial" w:hAnsi="Arial" w:cs="Arial"/>
          <w:sz w:val="24"/>
          <w:szCs w:val="24"/>
          <w:lang w:val="sr-Cyrl-RS"/>
        </w:rPr>
      </w:pPr>
      <w:r w:rsidRPr="000E680B">
        <w:rPr>
          <w:rFonts w:ascii="Arial" w:hAnsi="Arial" w:cs="Arial"/>
          <w:sz w:val="24"/>
          <w:szCs w:val="24"/>
        </w:rPr>
        <w:t>Уколико се узорци не доставе понуда ће се сматрати</w:t>
      </w:r>
      <w:r w:rsidRPr="000E680B">
        <w:rPr>
          <w:rFonts w:ascii="Arial" w:hAnsi="Arial" w:cs="Arial"/>
          <w:sz w:val="24"/>
          <w:szCs w:val="24"/>
          <w:lang w:val="sr-Cyrl-RS"/>
        </w:rPr>
        <w:t xml:space="preserve"> </w:t>
      </w:r>
      <w:r w:rsidRPr="000E680B">
        <w:rPr>
          <w:rFonts w:ascii="Arial" w:hAnsi="Arial" w:cs="Arial"/>
          <w:sz w:val="24"/>
          <w:szCs w:val="24"/>
        </w:rPr>
        <w:t>неодговарајућом.</w:t>
      </w:r>
      <w:r>
        <w:rPr>
          <w:rFonts w:ascii="Arial" w:hAnsi="Arial" w:cs="Arial"/>
          <w:sz w:val="24"/>
          <w:szCs w:val="24"/>
          <w:lang w:val="sr-Cyrl-RS"/>
        </w:rPr>
        <w:t>“</w:t>
      </w:r>
    </w:p>
    <w:p w:rsidR="004F73B8" w:rsidRPr="004F73B8" w:rsidRDefault="004F73B8" w:rsidP="004F73B8">
      <w:pPr>
        <w:spacing w:before="0"/>
        <w:rPr>
          <w:rFonts w:cs="Arial"/>
          <w:b/>
          <w:sz w:val="24"/>
          <w:szCs w:val="24"/>
          <w:lang w:val="sr-Cyrl-RS"/>
        </w:rPr>
      </w:pPr>
    </w:p>
    <w:p w:rsidR="004F73B8" w:rsidRDefault="004F73B8" w:rsidP="004F73B8">
      <w:pPr>
        <w:spacing w:before="0"/>
        <w:jc w:val="center"/>
        <w:rPr>
          <w:rFonts w:cs="Arial"/>
          <w:sz w:val="24"/>
          <w:szCs w:val="24"/>
        </w:rPr>
      </w:pPr>
      <w:r w:rsidRPr="004F73B8">
        <w:rPr>
          <w:rFonts w:cs="Arial"/>
          <w:sz w:val="24"/>
          <w:szCs w:val="24"/>
        </w:rPr>
        <w:t>2.</w:t>
      </w:r>
    </w:p>
    <w:p w:rsidR="00637615" w:rsidRDefault="005A110F" w:rsidP="005A110F">
      <w:pPr>
        <w:spacing w:before="0"/>
        <w:ind w:hanging="1440"/>
        <w:rPr>
          <w:rFonts w:cs="Arial"/>
          <w:sz w:val="24"/>
          <w:szCs w:val="24"/>
          <w:lang w:val="sr-Cyrl-RS"/>
        </w:rPr>
      </w:pPr>
      <w:r>
        <w:rPr>
          <w:rFonts w:cs="Arial"/>
          <w:sz w:val="24"/>
          <w:szCs w:val="24"/>
          <w:lang w:val="sr-Cyrl-RS"/>
        </w:rPr>
        <w:t xml:space="preserve">                      </w:t>
      </w:r>
      <w:r w:rsidR="00637615">
        <w:rPr>
          <w:rFonts w:cs="Arial"/>
          <w:sz w:val="24"/>
          <w:szCs w:val="24"/>
          <w:lang w:val="sr-Cyrl-RS"/>
        </w:rPr>
        <w:t>На страни 49/156, тачка 6.16 Начин и услови плаћања, уместо:</w:t>
      </w:r>
    </w:p>
    <w:p w:rsidR="005A110F" w:rsidRDefault="005A110F" w:rsidP="005A110F">
      <w:pPr>
        <w:spacing w:before="0"/>
        <w:ind w:hanging="1440"/>
        <w:rPr>
          <w:rFonts w:cs="Arial"/>
          <w:sz w:val="24"/>
          <w:szCs w:val="24"/>
          <w:lang w:val="sr-Cyrl-RS"/>
        </w:rPr>
      </w:pPr>
    </w:p>
    <w:p w:rsidR="005A110F" w:rsidRPr="00DE424D" w:rsidRDefault="005A110F" w:rsidP="005A110F">
      <w:pPr>
        <w:pStyle w:val="KDParagraf"/>
        <w:spacing w:before="0"/>
        <w:rPr>
          <w:rFonts w:cs="Arial"/>
          <w:sz w:val="24"/>
          <w:szCs w:val="24"/>
        </w:rPr>
      </w:pPr>
      <w:r w:rsidRPr="00DE424D">
        <w:rPr>
          <w:rFonts w:cs="Arial"/>
          <w:sz w:val="24"/>
          <w:szCs w:val="24"/>
        </w:rPr>
        <w:t>Рачун мора бити достављен на адресу Наручиоца: Јавно предузеће „Електропривреда Србије“ Београд, Царице Милице 2,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rsidR="005A110F" w:rsidRDefault="005A110F" w:rsidP="005A110F">
      <w:pPr>
        <w:pStyle w:val="KDParagraf"/>
        <w:spacing w:before="0"/>
        <w:rPr>
          <w:rFonts w:eastAsia="Calibri" w:cs="Arial"/>
          <w:sz w:val="24"/>
          <w:szCs w:val="24"/>
        </w:rPr>
      </w:pPr>
    </w:p>
    <w:p w:rsidR="005A110F" w:rsidRDefault="005A110F" w:rsidP="005A110F">
      <w:pPr>
        <w:pStyle w:val="KDParagraf"/>
        <w:spacing w:before="0"/>
        <w:rPr>
          <w:rFonts w:eastAsia="Calibri" w:cs="Arial"/>
          <w:sz w:val="24"/>
          <w:szCs w:val="24"/>
          <w:lang w:val="sr-Cyrl-RS"/>
        </w:rPr>
      </w:pPr>
      <w:r>
        <w:rPr>
          <w:rFonts w:eastAsia="Calibri" w:cs="Arial"/>
          <w:sz w:val="24"/>
          <w:szCs w:val="24"/>
          <w:lang w:val="sr-Cyrl-RS"/>
        </w:rPr>
        <w:t>Сада гласи:</w:t>
      </w:r>
    </w:p>
    <w:p w:rsidR="005A110F" w:rsidRPr="005A110F" w:rsidRDefault="005A110F" w:rsidP="005A110F">
      <w:pPr>
        <w:pStyle w:val="KDParagraf"/>
        <w:spacing w:before="0"/>
        <w:rPr>
          <w:rFonts w:eastAsia="Calibri" w:cs="Arial"/>
          <w:sz w:val="24"/>
          <w:szCs w:val="24"/>
          <w:lang w:val="sr-Cyrl-RS"/>
        </w:rPr>
      </w:pPr>
    </w:p>
    <w:p w:rsidR="005A110F" w:rsidRPr="00DE424D" w:rsidRDefault="005A110F" w:rsidP="005A110F">
      <w:pPr>
        <w:pStyle w:val="KDParagraf"/>
        <w:spacing w:before="0"/>
        <w:rPr>
          <w:rFonts w:cs="Arial"/>
          <w:sz w:val="24"/>
          <w:szCs w:val="24"/>
        </w:rPr>
      </w:pPr>
      <w:r w:rsidRPr="00DE424D">
        <w:rPr>
          <w:rFonts w:cs="Arial"/>
          <w:sz w:val="24"/>
          <w:szCs w:val="24"/>
        </w:rPr>
        <w:t xml:space="preserve">Рачун мора бити достављен на адресу </w:t>
      </w:r>
      <w:r>
        <w:rPr>
          <w:rFonts w:cs="Arial"/>
          <w:sz w:val="24"/>
          <w:szCs w:val="24"/>
          <w:lang w:val="sr-Cyrl-RS"/>
        </w:rPr>
        <w:t>техничких центара (у зависности у ком Техничком центру се врши испорука)</w:t>
      </w:r>
      <w:r w:rsidRPr="00DE424D">
        <w:rPr>
          <w:rFonts w:cs="Arial"/>
          <w:sz w:val="24"/>
          <w:szCs w:val="24"/>
        </w:rPr>
        <w:t>,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rsidR="00637615" w:rsidRDefault="00637615" w:rsidP="004F73B8">
      <w:pPr>
        <w:spacing w:before="0"/>
        <w:jc w:val="center"/>
        <w:rPr>
          <w:rFonts w:cs="Arial"/>
          <w:sz w:val="24"/>
          <w:szCs w:val="24"/>
          <w:lang w:val="sr-Cyrl-RS"/>
        </w:rPr>
      </w:pPr>
    </w:p>
    <w:p w:rsidR="005A110F" w:rsidRDefault="005A110F" w:rsidP="004F73B8">
      <w:pPr>
        <w:spacing w:before="0"/>
        <w:jc w:val="center"/>
        <w:rPr>
          <w:rFonts w:cs="Arial"/>
          <w:sz w:val="24"/>
          <w:szCs w:val="24"/>
          <w:lang w:val="sr-Cyrl-RS"/>
        </w:rPr>
      </w:pPr>
      <w:r>
        <w:rPr>
          <w:rFonts w:cs="Arial"/>
          <w:sz w:val="24"/>
          <w:szCs w:val="24"/>
          <w:lang w:val="sr-Cyrl-RS"/>
        </w:rPr>
        <w:t>3.</w:t>
      </w:r>
    </w:p>
    <w:p w:rsidR="005A110F" w:rsidRDefault="005A110F" w:rsidP="005A110F">
      <w:pPr>
        <w:spacing w:before="0"/>
        <w:jc w:val="left"/>
        <w:rPr>
          <w:rFonts w:cs="Arial"/>
          <w:sz w:val="24"/>
          <w:szCs w:val="24"/>
          <w:lang w:val="sr-Cyrl-RS"/>
        </w:rPr>
      </w:pPr>
      <w:r>
        <w:rPr>
          <w:rFonts w:cs="Arial"/>
          <w:sz w:val="24"/>
          <w:szCs w:val="24"/>
          <w:lang w:val="sr-Cyrl-RS"/>
        </w:rPr>
        <w:t>Такође, Модел оквирног споразума, на страни 140, члан 5. Оквирног споразума</w:t>
      </w:r>
      <w:r w:rsidR="00323F71">
        <w:rPr>
          <w:rFonts w:cs="Arial"/>
          <w:sz w:val="24"/>
          <w:szCs w:val="24"/>
          <w:lang w:val="sr-Cyrl-RS"/>
        </w:rPr>
        <w:t xml:space="preserve"> – други став</w:t>
      </w:r>
      <w:r w:rsidR="00323F71">
        <w:rPr>
          <w:rFonts w:cs="Arial"/>
          <w:sz w:val="24"/>
          <w:szCs w:val="24"/>
        </w:rPr>
        <w:t>,</w:t>
      </w:r>
      <w:r w:rsidR="00323F71">
        <w:rPr>
          <w:rFonts w:cs="Arial"/>
          <w:sz w:val="24"/>
          <w:szCs w:val="24"/>
          <w:lang w:val="sr-Cyrl-RS"/>
        </w:rPr>
        <w:t xml:space="preserve"> </w:t>
      </w:r>
      <w:r>
        <w:rPr>
          <w:rFonts w:cs="Arial"/>
          <w:sz w:val="24"/>
          <w:szCs w:val="24"/>
          <w:lang w:val="sr-Cyrl-RS"/>
        </w:rPr>
        <w:t>уместо:</w:t>
      </w:r>
    </w:p>
    <w:p w:rsidR="005A110F" w:rsidRPr="00AE7D22" w:rsidRDefault="005A110F" w:rsidP="005A110F">
      <w:pPr>
        <w:rPr>
          <w:rFonts w:cs="Arial"/>
          <w:sz w:val="24"/>
          <w:szCs w:val="24"/>
        </w:rPr>
      </w:pPr>
      <w:r w:rsidRPr="00AE7D22">
        <w:rPr>
          <w:rFonts w:cs="Arial"/>
          <w:sz w:val="24"/>
          <w:szCs w:val="24"/>
        </w:rPr>
        <w:t xml:space="preserve">Рачун мора бити достављен на адресу </w:t>
      </w:r>
      <w:r w:rsidRPr="00AE7D22">
        <w:rPr>
          <w:rFonts w:cs="Arial"/>
          <w:sz w:val="24"/>
          <w:szCs w:val="24"/>
          <w:lang w:val="sr-Cyrl-RS"/>
        </w:rPr>
        <w:t>Купца</w:t>
      </w:r>
      <w:r w:rsidRPr="00AE7D22">
        <w:rPr>
          <w:rFonts w:cs="Arial"/>
          <w:sz w:val="24"/>
          <w:szCs w:val="24"/>
        </w:rPr>
        <w:t>: Јавно предузеће „Електропривреда Србије“ Београд, царице Милице 2,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rsidR="005A110F" w:rsidRDefault="005A110F" w:rsidP="004F73B8">
      <w:pPr>
        <w:spacing w:before="0"/>
        <w:jc w:val="center"/>
        <w:rPr>
          <w:rFonts w:cs="Arial"/>
          <w:sz w:val="24"/>
          <w:szCs w:val="24"/>
          <w:lang w:val="sr-Cyrl-RS"/>
        </w:rPr>
      </w:pPr>
    </w:p>
    <w:p w:rsidR="005A110F" w:rsidRPr="00637615" w:rsidRDefault="005A110F" w:rsidP="004F73B8">
      <w:pPr>
        <w:spacing w:before="0"/>
        <w:jc w:val="center"/>
        <w:rPr>
          <w:rFonts w:cs="Arial"/>
          <w:sz w:val="24"/>
          <w:szCs w:val="24"/>
          <w:lang w:val="sr-Cyrl-RS"/>
        </w:rPr>
      </w:pPr>
    </w:p>
    <w:p w:rsidR="005A110F" w:rsidRDefault="005A110F" w:rsidP="005A110F">
      <w:pPr>
        <w:spacing w:before="0"/>
        <w:jc w:val="left"/>
        <w:rPr>
          <w:rFonts w:cs="Arial"/>
          <w:sz w:val="24"/>
          <w:szCs w:val="24"/>
          <w:lang w:val="sr-Cyrl-RS"/>
        </w:rPr>
      </w:pPr>
      <w:r>
        <w:rPr>
          <w:rFonts w:cs="Arial"/>
          <w:sz w:val="24"/>
          <w:szCs w:val="24"/>
          <w:lang w:val="sr-Cyrl-RS"/>
        </w:rPr>
        <w:lastRenderedPageBreak/>
        <w:t>Сада гласи:</w:t>
      </w:r>
    </w:p>
    <w:p w:rsidR="000E680B" w:rsidRPr="004F73B8" w:rsidRDefault="000E680B" w:rsidP="004F73B8">
      <w:pPr>
        <w:spacing w:before="0"/>
        <w:jc w:val="center"/>
        <w:rPr>
          <w:rFonts w:cs="Arial"/>
          <w:sz w:val="24"/>
          <w:szCs w:val="24"/>
          <w:lang w:val="sr-Cyrl-RS"/>
        </w:rPr>
      </w:pPr>
      <w:r>
        <w:rPr>
          <w:rFonts w:cs="Arial"/>
          <w:sz w:val="24"/>
          <w:szCs w:val="24"/>
          <w:lang w:val="sr-Cyrl-RS"/>
        </w:rPr>
        <w:t>.</w:t>
      </w:r>
    </w:p>
    <w:p w:rsidR="005A110F" w:rsidRPr="00DE424D" w:rsidRDefault="005A110F" w:rsidP="005A110F">
      <w:pPr>
        <w:pStyle w:val="KDParagraf"/>
        <w:spacing w:before="0"/>
        <w:rPr>
          <w:rFonts w:cs="Arial"/>
          <w:sz w:val="24"/>
          <w:szCs w:val="24"/>
        </w:rPr>
      </w:pPr>
      <w:r w:rsidRPr="00DE424D">
        <w:rPr>
          <w:rFonts w:cs="Arial"/>
          <w:sz w:val="24"/>
          <w:szCs w:val="24"/>
        </w:rPr>
        <w:t xml:space="preserve">Рачун мора бити достављен на адресу </w:t>
      </w:r>
      <w:r>
        <w:rPr>
          <w:rFonts w:cs="Arial"/>
          <w:sz w:val="24"/>
          <w:szCs w:val="24"/>
          <w:lang w:val="sr-Cyrl-RS"/>
        </w:rPr>
        <w:t>техничких центара (у зависности у ком Техничком центру се врши испорука)</w:t>
      </w:r>
      <w:r w:rsidRPr="00DE424D">
        <w:rPr>
          <w:rFonts w:cs="Arial"/>
          <w:sz w:val="24"/>
          <w:szCs w:val="24"/>
        </w:rPr>
        <w:t>,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rsidR="00D37D31" w:rsidRDefault="00D37D31" w:rsidP="004F73B8">
      <w:pPr>
        <w:spacing w:before="0"/>
        <w:jc w:val="center"/>
        <w:rPr>
          <w:rFonts w:cs="Arial"/>
          <w:sz w:val="24"/>
          <w:szCs w:val="24"/>
        </w:rPr>
      </w:pPr>
    </w:p>
    <w:p w:rsidR="00D37D31" w:rsidRDefault="005A110F" w:rsidP="004F73B8">
      <w:pPr>
        <w:spacing w:before="0"/>
        <w:jc w:val="center"/>
        <w:rPr>
          <w:rFonts w:cs="Arial"/>
          <w:sz w:val="24"/>
          <w:szCs w:val="24"/>
        </w:rPr>
      </w:pPr>
      <w:r>
        <w:rPr>
          <w:rFonts w:cs="Arial"/>
          <w:sz w:val="24"/>
          <w:szCs w:val="24"/>
        </w:rPr>
        <w:t>4</w:t>
      </w:r>
      <w:r w:rsidR="00D37D31">
        <w:rPr>
          <w:rFonts w:cs="Arial"/>
          <w:sz w:val="24"/>
          <w:szCs w:val="24"/>
        </w:rPr>
        <w:t>.</w:t>
      </w:r>
    </w:p>
    <w:p w:rsidR="005A110F" w:rsidRDefault="005A110F" w:rsidP="004F73B8">
      <w:pPr>
        <w:spacing w:before="0"/>
        <w:jc w:val="center"/>
        <w:rPr>
          <w:rFonts w:cs="Arial"/>
          <w:sz w:val="24"/>
          <w:szCs w:val="24"/>
        </w:rPr>
      </w:pPr>
    </w:p>
    <w:p w:rsidR="005A110F" w:rsidRDefault="005A110F" w:rsidP="004F73B8">
      <w:pPr>
        <w:spacing w:before="0"/>
        <w:jc w:val="center"/>
        <w:rPr>
          <w:rFonts w:cs="Arial"/>
          <w:sz w:val="24"/>
          <w:szCs w:val="24"/>
          <w:lang w:val="sr-Cyrl-RS"/>
        </w:rPr>
      </w:pPr>
      <w:r>
        <w:rPr>
          <w:rFonts w:cs="Arial"/>
          <w:sz w:val="24"/>
          <w:szCs w:val="24"/>
          <w:lang w:val="sr-Cyrl-RS"/>
        </w:rPr>
        <w:t>У преосталом делу конкурсна документација остаје неизмењена</w:t>
      </w:r>
    </w:p>
    <w:p w:rsidR="005A110F" w:rsidRDefault="005A110F" w:rsidP="004F73B8">
      <w:pPr>
        <w:spacing w:before="0"/>
        <w:jc w:val="center"/>
        <w:rPr>
          <w:rFonts w:cs="Arial"/>
          <w:sz w:val="24"/>
          <w:szCs w:val="24"/>
        </w:rPr>
      </w:pPr>
    </w:p>
    <w:p w:rsidR="005A110F" w:rsidRDefault="005A110F" w:rsidP="004F73B8">
      <w:pPr>
        <w:spacing w:before="0"/>
        <w:jc w:val="center"/>
        <w:rPr>
          <w:rFonts w:cs="Arial"/>
          <w:sz w:val="24"/>
          <w:szCs w:val="24"/>
        </w:rPr>
      </w:pPr>
    </w:p>
    <w:p w:rsidR="005A110F" w:rsidRDefault="005A110F" w:rsidP="004F73B8">
      <w:pPr>
        <w:spacing w:before="0"/>
        <w:jc w:val="center"/>
        <w:rPr>
          <w:rFonts w:cs="Arial"/>
          <w:sz w:val="24"/>
          <w:szCs w:val="24"/>
          <w:lang w:val="sr-Cyrl-RS"/>
        </w:rPr>
      </w:pPr>
      <w:r>
        <w:rPr>
          <w:rFonts w:cs="Arial"/>
          <w:sz w:val="24"/>
          <w:szCs w:val="24"/>
          <w:lang w:val="sr-Cyrl-RS"/>
        </w:rPr>
        <w:t>5.</w:t>
      </w:r>
    </w:p>
    <w:p w:rsidR="005A110F" w:rsidRPr="005A110F" w:rsidRDefault="005A110F" w:rsidP="004F73B8">
      <w:pPr>
        <w:spacing w:before="0"/>
        <w:jc w:val="center"/>
        <w:rPr>
          <w:rFonts w:cs="Arial"/>
          <w:sz w:val="24"/>
          <w:szCs w:val="24"/>
          <w:lang w:val="sr-Cyrl-RS"/>
        </w:rPr>
      </w:pPr>
    </w:p>
    <w:p w:rsidR="004F73B8" w:rsidRPr="004F73B8" w:rsidRDefault="004F73B8" w:rsidP="004F73B8">
      <w:pPr>
        <w:spacing w:before="0"/>
        <w:rPr>
          <w:rFonts w:cs="Arial"/>
          <w:sz w:val="24"/>
          <w:szCs w:val="24"/>
        </w:rPr>
      </w:pPr>
      <w:r w:rsidRPr="004F73B8">
        <w:rPr>
          <w:rFonts w:cs="Arial"/>
          <w:sz w:val="24"/>
          <w:szCs w:val="24"/>
        </w:rPr>
        <w:t>Ова измена конкурсне документац</w:t>
      </w:r>
      <w:r w:rsidRPr="004F73B8">
        <w:rPr>
          <w:rFonts w:cs="Arial"/>
          <w:sz w:val="24"/>
          <w:szCs w:val="24"/>
          <w:lang w:val="ru-RU"/>
        </w:rPr>
        <w:t>и</w:t>
      </w:r>
      <w:r w:rsidRPr="004F73B8">
        <w:rPr>
          <w:rFonts w:cs="Arial"/>
          <w:sz w:val="24"/>
          <w:szCs w:val="24"/>
        </w:rPr>
        <w:t>је се објављује на Порталу УЈН и Интернет страници Наручиоца.</w:t>
      </w:r>
    </w:p>
    <w:p w:rsidR="004F73B8" w:rsidRPr="004F73B8" w:rsidRDefault="004F73B8" w:rsidP="004F73B8">
      <w:pPr>
        <w:spacing w:before="0"/>
        <w:rPr>
          <w:rFonts w:cs="Arial"/>
          <w:sz w:val="24"/>
          <w:szCs w:val="24"/>
        </w:rPr>
      </w:pPr>
    </w:p>
    <w:p w:rsidR="004F73B8" w:rsidRPr="004F73B8" w:rsidRDefault="004F73B8" w:rsidP="004F73B8">
      <w:pPr>
        <w:spacing w:before="0"/>
        <w:rPr>
          <w:rFonts w:cs="Arial"/>
          <w:sz w:val="24"/>
          <w:szCs w:val="24"/>
        </w:rPr>
      </w:pPr>
    </w:p>
    <w:p w:rsidR="000E680B" w:rsidRDefault="000E680B" w:rsidP="004F73B8">
      <w:pPr>
        <w:spacing w:before="0"/>
        <w:jc w:val="right"/>
        <w:rPr>
          <w:rFonts w:cs="Arial"/>
          <w:sz w:val="24"/>
          <w:szCs w:val="24"/>
        </w:rPr>
      </w:pPr>
    </w:p>
    <w:p w:rsidR="005A110F" w:rsidRDefault="005A110F" w:rsidP="004F73B8">
      <w:pPr>
        <w:spacing w:before="0"/>
        <w:jc w:val="right"/>
        <w:rPr>
          <w:rFonts w:cs="Arial"/>
          <w:sz w:val="24"/>
          <w:szCs w:val="24"/>
        </w:rPr>
      </w:pPr>
    </w:p>
    <w:p w:rsidR="005A110F" w:rsidRDefault="005A110F" w:rsidP="004F73B8">
      <w:pPr>
        <w:spacing w:before="0"/>
        <w:jc w:val="right"/>
        <w:rPr>
          <w:rFonts w:cs="Arial"/>
          <w:sz w:val="24"/>
          <w:szCs w:val="24"/>
        </w:rPr>
      </w:pPr>
    </w:p>
    <w:p w:rsidR="005A110F" w:rsidRDefault="005A110F" w:rsidP="004F73B8">
      <w:pPr>
        <w:spacing w:before="0"/>
        <w:jc w:val="right"/>
        <w:rPr>
          <w:rFonts w:cs="Arial"/>
          <w:sz w:val="24"/>
          <w:szCs w:val="24"/>
        </w:rPr>
      </w:pPr>
    </w:p>
    <w:p w:rsidR="004F73B8" w:rsidRPr="004F73B8" w:rsidRDefault="004F73B8" w:rsidP="004F73B8">
      <w:pPr>
        <w:spacing w:before="0"/>
        <w:jc w:val="right"/>
        <w:rPr>
          <w:rFonts w:cs="Arial"/>
          <w:sz w:val="24"/>
          <w:szCs w:val="24"/>
        </w:rPr>
      </w:pPr>
      <w:r w:rsidRPr="004F73B8">
        <w:rPr>
          <w:rFonts w:cs="Arial"/>
          <w:sz w:val="24"/>
          <w:szCs w:val="24"/>
        </w:rPr>
        <w:t>КОМИСИЈА</w:t>
      </w:r>
    </w:p>
    <w:p w:rsidR="004F73B8" w:rsidRPr="004F73B8" w:rsidRDefault="004F73B8" w:rsidP="004F73B8">
      <w:pPr>
        <w:spacing w:before="0"/>
        <w:jc w:val="right"/>
        <w:rPr>
          <w:rFonts w:cs="Arial"/>
          <w:sz w:val="24"/>
          <w:szCs w:val="24"/>
        </w:rPr>
      </w:pPr>
    </w:p>
    <w:p w:rsidR="004F73B8" w:rsidRPr="004F73B8" w:rsidRDefault="004F73B8" w:rsidP="004F73B8">
      <w:pPr>
        <w:spacing w:before="0"/>
        <w:jc w:val="right"/>
        <w:rPr>
          <w:rFonts w:cs="Arial"/>
          <w:sz w:val="24"/>
          <w:szCs w:val="24"/>
        </w:rPr>
      </w:pPr>
    </w:p>
    <w:p w:rsidR="004F73B8" w:rsidRPr="004F73B8" w:rsidRDefault="004F73B8" w:rsidP="004F73B8">
      <w:pPr>
        <w:spacing w:before="0"/>
        <w:jc w:val="right"/>
        <w:rPr>
          <w:rFonts w:cs="Arial"/>
          <w:sz w:val="24"/>
          <w:szCs w:val="24"/>
        </w:rPr>
      </w:pPr>
    </w:p>
    <w:p w:rsidR="004F73B8" w:rsidRPr="004F73B8" w:rsidRDefault="004F73B8" w:rsidP="004F73B8">
      <w:pPr>
        <w:spacing w:before="0"/>
        <w:jc w:val="right"/>
        <w:rPr>
          <w:rFonts w:cs="Arial"/>
          <w:sz w:val="24"/>
          <w:szCs w:val="24"/>
        </w:rPr>
      </w:pPr>
    </w:p>
    <w:p w:rsidR="004F73B8" w:rsidRPr="004F73B8" w:rsidRDefault="004F73B8" w:rsidP="004F73B8">
      <w:pPr>
        <w:spacing w:before="0"/>
        <w:rPr>
          <w:rFonts w:cs="Arial"/>
          <w:sz w:val="24"/>
          <w:szCs w:val="24"/>
        </w:rPr>
      </w:pPr>
      <w:r w:rsidRPr="004F73B8">
        <w:rPr>
          <w:rFonts w:cs="Arial"/>
          <w:sz w:val="24"/>
          <w:szCs w:val="24"/>
        </w:rPr>
        <w:t>Доставити:</w:t>
      </w:r>
    </w:p>
    <w:p w:rsidR="004F73B8" w:rsidRPr="004F73B8" w:rsidRDefault="004F73B8" w:rsidP="004F73B8">
      <w:pPr>
        <w:spacing w:before="0"/>
        <w:rPr>
          <w:rFonts w:cs="Arial"/>
          <w:sz w:val="24"/>
          <w:szCs w:val="24"/>
        </w:rPr>
      </w:pPr>
      <w:r w:rsidRPr="004F73B8">
        <w:rPr>
          <w:rFonts w:cs="Arial"/>
          <w:sz w:val="24"/>
          <w:szCs w:val="24"/>
        </w:rPr>
        <w:t>- Архиви</w:t>
      </w:r>
    </w:p>
    <w:p w:rsidR="004F73B8" w:rsidRPr="004F73B8" w:rsidRDefault="004F73B8" w:rsidP="004F73B8">
      <w:pPr>
        <w:spacing w:before="0"/>
        <w:rPr>
          <w:rFonts w:cs="Arial"/>
          <w:sz w:val="20"/>
          <w:szCs w:val="20"/>
        </w:rPr>
      </w:pPr>
    </w:p>
    <w:p w:rsidR="004F73B8" w:rsidRDefault="004F73B8" w:rsidP="00C22B24">
      <w:pPr>
        <w:spacing w:before="0"/>
        <w:rPr>
          <w:rFonts w:eastAsia="TimesNewRomanPSMT" w:cs="Arial"/>
          <w:kern w:val="2"/>
          <w:sz w:val="24"/>
          <w:szCs w:val="24"/>
          <w:lang w:val="ru-RU"/>
        </w:rPr>
      </w:pPr>
    </w:p>
    <w:p w:rsidR="004F73B8" w:rsidRDefault="004F73B8" w:rsidP="00C22B24">
      <w:pPr>
        <w:spacing w:before="0"/>
        <w:rPr>
          <w:rFonts w:eastAsia="TimesNewRomanPSMT" w:cs="Arial"/>
          <w:kern w:val="2"/>
          <w:sz w:val="24"/>
          <w:szCs w:val="24"/>
          <w:lang w:val="ru-RU"/>
        </w:rPr>
      </w:pPr>
    </w:p>
    <w:p w:rsidR="004F73B8" w:rsidRDefault="004F73B8" w:rsidP="00C22B24">
      <w:pPr>
        <w:spacing w:before="0"/>
        <w:rPr>
          <w:rFonts w:eastAsia="TimesNewRomanPSMT" w:cs="Arial"/>
          <w:kern w:val="2"/>
          <w:sz w:val="24"/>
          <w:szCs w:val="24"/>
          <w:lang w:val="ru-RU"/>
        </w:rPr>
      </w:pPr>
    </w:p>
    <w:p w:rsidR="004F73B8" w:rsidRDefault="004F73B8" w:rsidP="00C22B24">
      <w:pPr>
        <w:spacing w:before="0"/>
        <w:rPr>
          <w:rFonts w:eastAsia="TimesNewRomanPSMT" w:cs="Arial"/>
          <w:kern w:val="2"/>
          <w:sz w:val="24"/>
          <w:szCs w:val="24"/>
          <w:lang w:val="ru-RU"/>
        </w:rPr>
      </w:pPr>
    </w:p>
    <w:p w:rsidR="004F73B8" w:rsidRDefault="004F73B8" w:rsidP="00C22B24">
      <w:pPr>
        <w:spacing w:before="0"/>
        <w:rPr>
          <w:rFonts w:eastAsia="TimesNewRomanPSMT" w:cs="Arial"/>
          <w:kern w:val="2"/>
          <w:sz w:val="24"/>
          <w:szCs w:val="24"/>
          <w:lang w:val="ru-RU"/>
        </w:rPr>
      </w:pPr>
    </w:p>
    <w:p w:rsidR="004F73B8" w:rsidRDefault="004F73B8" w:rsidP="00C22B24">
      <w:pPr>
        <w:spacing w:before="0"/>
        <w:rPr>
          <w:rFonts w:eastAsia="TimesNewRomanPSMT" w:cs="Arial"/>
          <w:kern w:val="2"/>
          <w:sz w:val="24"/>
          <w:szCs w:val="24"/>
          <w:lang w:val="ru-RU"/>
        </w:rPr>
      </w:pPr>
    </w:p>
    <w:p w:rsidR="004F73B8" w:rsidRDefault="004F73B8" w:rsidP="00C22B24">
      <w:pPr>
        <w:spacing w:before="0"/>
        <w:rPr>
          <w:rFonts w:eastAsia="TimesNewRomanPSMT" w:cs="Arial"/>
          <w:kern w:val="2"/>
          <w:sz w:val="24"/>
          <w:szCs w:val="24"/>
          <w:lang w:val="ru-RU"/>
        </w:rPr>
      </w:pPr>
    </w:p>
    <w:p w:rsidR="004F73B8" w:rsidRDefault="004F73B8" w:rsidP="00C22B24">
      <w:pPr>
        <w:spacing w:before="0"/>
        <w:rPr>
          <w:rFonts w:eastAsia="TimesNewRomanPSMT" w:cs="Arial"/>
          <w:kern w:val="2"/>
          <w:sz w:val="24"/>
          <w:szCs w:val="24"/>
          <w:lang w:val="ru-RU"/>
        </w:rPr>
      </w:pPr>
    </w:p>
    <w:p w:rsidR="005A110F" w:rsidRDefault="005A110F" w:rsidP="00C22B24">
      <w:pPr>
        <w:spacing w:before="0"/>
        <w:rPr>
          <w:rFonts w:eastAsia="TimesNewRomanPSMT" w:cs="Arial"/>
          <w:kern w:val="2"/>
          <w:sz w:val="24"/>
          <w:szCs w:val="24"/>
          <w:lang w:val="ru-RU"/>
        </w:rPr>
      </w:pPr>
    </w:p>
    <w:p w:rsidR="005A110F" w:rsidRDefault="005A110F" w:rsidP="00C22B24">
      <w:pPr>
        <w:spacing w:before="0"/>
        <w:rPr>
          <w:rFonts w:eastAsia="TimesNewRomanPSMT" w:cs="Arial"/>
          <w:kern w:val="2"/>
          <w:sz w:val="24"/>
          <w:szCs w:val="24"/>
          <w:lang w:val="ru-RU"/>
        </w:rPr>
      </w:pPr>
    </w:p>
    <w:p w:rsidR="005A110F" w:rsidRDefault="005A110F" w:rsidP="00C22B24">
      <w:pPr>
        <w:spacing w:before="0"/>
        <w:rPr>
          <w:rFonts w:eastAsia="TimesNewRomanPSMT" w:cs="Arial"/>
          <w:kern w:val="2"/>
          <w:sz w:val="24"/>
          <w:szCs w:val="24"/>
          <w:lang w:val="ru-RU"/>
        </w:rPr>
      </w:pPr>
    </w:p>
    <w:p w:rsidR="005A110F" w:rsidRDefault="005A110F" w:rsidP="00C22B24">
      <w:pPr>
        <w:spacing w:before="0"/>
        <w:rPr>
          <w:rFonts w:eastAsia="TimesNewRomanPSMT" w:cs="Arial"/>
          <w:kern w:val="2"/>
          <w:sz w:val="24"/>
          <w:szCs w:val="24"/>
          <w:lang w:val="ru-RU"/>
        </w:rPr>
      </w:pPr>
    </w:p>
    <w:p w:rsidR="005A110F" w:rsidRDefault="005A110F" w:rsidP="00C22B24">
      <w:pPr>
        <w:spacing w:before="0"/>
        <w:rPr>
          <w:rFonts w:eastAsia="TimesNewRomanPSMT" w:cs="Arial"/>
          <w:kern w:val="2"/>
          <w:sz w:val="24"/>
          <w:szCs w:val="24"/>
          <w:lang w:val="ru-RU"/>
        </w:rPr>
      </w:pPr>
    </w:p>
    <w:p w:rsidR="005A110F" w:rsidRDefault="005A110F" w:rsidP="00C22B24">
      <w:pPr>
        <w:spacing w:before="0"/>
        <w:rPr>
          <w:rFonts w:eastAsia="TimesNewRomanPSMT" w:cs="Arial"/>
          <w:kern w:val="2"/>
          <w:sz w:val="24"/>
          <w:szCs w:val="24"/>
          <w:lang w:val="ru-RU"/>
        </w:rPr>
      </w:pPr>
    </w:p>
    <w:p w:rsidR="005A110F" w:rsidRDefault="005A110F" w:rsidP="00C22B24">
      <w:pPr>
        <w:spacing w:before="0"/>
        <w:rPr>
          <w:rFonts w:eastAsia="TimesNewRomanPSMT" w:cs="Arial"/>
          <w:kern w:val="2"/>
          <w:sz w:val="24"/>
          <w:szCs w:val="24"/>
          <w:lang w:val="ru-RU"/>
        </w:rPr>
      </w:pPr>
    </w:p>
    <w:p w:rsidR="000E680B" w:rsidRDefault="000E680B" w:rsidP="00C22B24">
      <w:pPr>
        <w:spacing w:before="0"/>
        <w:rPr>
          <w:rFonts w:eastAsia="TimesNewRomanPSMT" w:cs="Arial"/>
          <w:kern w:val="2"/>
          <w:sz w:val="24"/>
          <w:szCs w:val="24"/>
          <w:lang w:val="ru-RU"/>
        </w:rPr>
      </w:pPr>
    </w:p>
    <w:p w:rsidR="00323F71" w:rsidRDefault="00323F71" w:rsidP="00C22B24">
      <w:pPr>
        <w:spacing w:before="0"/>
        <w:rPr>
          <w:rFonts w:eastAsia="TimesNewRomanPSMT" w:cs="Arial"/>
          <w:kern w:val="2"/>
          <w:sz w:val="24"/>
          <w:szCs w:val="24"/>
          <w:lang w:val="ru-RU"/>
        </w:rPr>
      </w:pPr>
    </w:p>
    <w:p w:rsidR="00C22B24" w:rsidRPr="00FA76D2" w:rsidRDefault="00C22B24" w:rsidP="00C22B24">
      <w:pPr>
        <w:spacing w:before="0"/>
        <w:rPr>
          <w:rFonts w:eastAsia="TimesNewRomanPSMT" w:cs="Arial"/>
          <w:kern w:val="2"/>
          <w:sz w:val="24"/>
          <w:szCs w:val="24"/>
          <w:lang w:val="ru-RU"/>
        </w:rPr>
      </w:pPr>
      <w:r w:rsidRPr="00FA76D2">
        <w:rPr>
          <w:rFonts w:eastAsia="TimesNewRomanPSMT" w:cs="Arial"/>
          <w:kern w:val="2"/>
          <w:sz w:val="24"/>
          <w:szCs w:val="24"/>
          <w:lang w:val="ru-RU"/>
        </w:rPr>
        <w:lastRenderedPageBreak/>
        <w:t>На основу члана 32, 40, 40</w:t>
      </w:r>
      <w:r w:rsidRPr="00FA76D2">
        <w:rPr>
          <w:rFonts w:eastAsia="TimesNewRomanPSMT" w:cs="Arial"/>
          <w:kern w:val="2"/>
          <w:sz w:val="24"/>
          <w:szCs w:val="24"/>
        </w:rPr>
        <w:t>a</w:t>
      </w:r>
      <w:r w:rsidRPr="00FA76D2">
        <w:rPr>
          <w:rFonts w:eastAsia="TimesNewRomanPSMT" w:cs="Arial"/>
          <w:kern w:val="2"/>
          <w:sz w:val="24"/>
          <w:szCs w:val="24"/>
          <w:lang w:val="ru-RU"/>
        </w:rPr>
        <w:t xml:space="preserve"> и 61. Закона о јавним набавкама („Сл. гласник РС” бр. 124/12, 14/15 и 68/15, у даљем тексту </w:t>
      </w:r>
      <w:r w:rsidRPr="00FA76D2">
        <w:rPr>
          <w:rFonts w:eastAsia="TimesNewRomanPSMT" w:cs="Arial"/>
          <w:bCs/>
          <w:kern w:val="2"/>
          <w:sz w:val="24"/>
          <w:szCs w:val="24"/>
          <w:lang w:val="ru-RU"/>
        </w:rPr>
        <w:t>Закон</w:t>
      </w:r>
      <w:r w:rsidRPr="00FA76D2">
        <w:rPr>
          <w:rFonts w:eastAsia="TimesNewRomanPSMT" w:cs="Arial"/>
          <w:kern w:val="2"/>
          <w:sz w:val="24"/>
          <w:szCs w:val="24"/>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671FC3" w:rsidRPr="00FA76D2">
        <w:rPr>
          <w:rFonts w:eastAsia="TimesNewRomanPSMT" w:cs="Arial"/>
          <w:kern w:val="2"/>
          <w:sz w:val="24"/>
          <w:szCs w:val="24"/>
          <w:lang w:val="ru-RU"/>
        </w:rPr>
        <w:t xml:space="preserve">12.01.423749/3-16 </w:t>
      </w:r>
      <w:r w:rsidRPr="00FA76D2">
        <w:rPr>
          <w:rFonts w:eastAsia="TimesNewRomanPSMT" w:cs="Arial"/>
          <w:kern w:val="2"/>
          <w:sz w:val="24"/>
          <w:szCs w:val="24"/>
        </w:rPr>
        <w:t>o</w:t>
      </w:r>
      <w:r w:rsidRPr="00FA76D2">
        <w:rPr>
          <w:rFonts w:eastAsia="TimesNewRomanPSMT" w:cs="Arial"/>
          <w:kern w:val="2"/>
          <w:sz w:val="24"/>
          <w:szCs w:val="24"/>
          <w:lang w:val="ru-RU"/>
        </w:rPr>
        <w:t>д</w:t>
      </w:r>
      <w:r w:rsidR="00671FC3" w:rsidRPr="00FA76D2">
        <w:rPr>
          <w:rFonts w:eastAsia="TimesNewRomanPSMT" w:cs="Arial"/>
          <w:kern w:val="2"/>
          <w:sz w:val="24"/>
          <w:szCs w:val="24"/>
          <w:lang w:val="ru-RU"/>
        </w:rPr>
        <w:t xml:space="preserve"> 04.11</w:t>
      </w:r>
      <w:r w:rsidRPr="00FA76D2">
        <w:rPr>
          <w:rFonts w:eastAsia="TimesNewRomanPSMT" w:cs="Arial"/>
          <w:kern w:val="2"/>
          <w:sz w:val="24"/>
          <w:szCs w:val="24"/>
          <w:lang w:val="ru-RU"/>
        </w:rPr>
        <w:t xml:space="preserve">.2016. године и Решења о образовању комисије за јавну набавку број </w:t>
      </w:r>
      <w:r w:rsidR="00671FC3" w:rsidRPr="00FA76D2">
        <w:rPr>
          <w:rFonts w:eastAsia="TimesNewRomanPSMT" w:cs="Arial"/>
          <w:kern w:val="2"/>
          <w:sz w:val="24"/>
          <w:szCs w:val="24"/>
          <w:lang w:val="ru-RU"/>
        </w:rPr>
        <w:t xml:space="preserve">12.01.423749/3-16 </w:t>
      </w:r>
      <w:r w:rsidRPr="00FA76D2">
        <w:rPr>
          <w:rFonts w:eastAsia="TimesNewRomanPSMT" w:cs="Arial"/>
          <w:kern w:val="2"/>
          <w:sz w:val="24"/>
          <w:szCs w:val="24"/>
        </w:rPr>
        <w:t>o</w:t>
      </w:r>
      <w:r w:rsidRPr="00FA76D2">
        <w:rPr>
          <w:rFonts w:eastAsia="TimesNewRomanPSMT" w:cs="Arial"/>
          <w:kern w:val="2"/>
          <w:sz w:val="24"/>
          <w:szCs w:val="24"/>
          <w:lang w:val="ru-RU"/>
        </w:rPr>
        <w:t xml:space="preserve">д </w:t>
      </w:r>
      <w:r w:rsidR="00671FC3" w:rsidRPr="00FA76D2">
        <w:rPr>
          <w:rFonts w:eastAsia="TimesNewRomanPSMT" w:cs="Arial"/>
          <w:kern w:val="2"/>
          <w:sz w:val="24"/>
          <w:szCs w:val="24"/>
          <w:lang w:val="ru-RU"/>
        </w:rPr>
        <w:t>04.11</w:t>
      </w:r>
      <w:r w:rsidRPr="00FA76D2">
        <w:rPr>
          <w:rFonts w:eastAsia="TimesNewRomanPSMT" w:cs="Arial"/>
          <w:kern w:val="2"/>
          <w:sz w:val="24"/>
          <w:szCs w:val="24"/>
          <w:lang w:val="ru-RU"/>
        </w:rPr>
        <w:t>.2016. године припремљена је:</w:t>
      </w:r>
    </w:p>
    <w:p w:rsidR="00261778" w:rsidRPr="00FA76D2" w:rsidRDefault="00261778" w:rsidP="00C22B24">
      <w:pPr>
        <w:spacing w:before="0"/>
        <w:rPr>
          <w:rFonts w:cs="Arial"/>
          <w:b/>
          <w:spacing w:val="80"/>
          <w:szCs w:val="24"/>
          <w:lang w:val="ru-RU"/>
        </w:rPr>
      </w:pPr>
    </w:p>
    <w:p w:rsidR="000C50A0" w:rsidRPr="00FA76D2" w:rsidRDefault="000C50A0" w:rsidP="000C50A0">
      <w:pPr>
        <w:pStyle w:val="BodyText"/>
        <w:spacing w:before="0"/>
        <w:rPr>
          <w:rFonts w:cs="Arial"/>
          <w:b/>
          <w:spacing w:val="80"/>
          <w:szCs w:val="24"/>
          <w:lang w:val="ru-RU"/>
        </w:rPr>
      </w:pPr>
    </w:p>
    <w:p w:rsidR="00210557" w:rsidRPr="00FA76D2" w:rsidRDefault="00210557" w:rsidP="00874F5B">
      <w:pPr>
        <w:jc w:val="center"/>
        <w:rPr>
          <w:b/>
        </w:rPr>
      </w:pPr>
      <w:bookmarkStart w:id="1" w:name="_Toc441215598"/>
      <w:bookmarkStart w:id="2" w:name="_Toc441651537"/>
      <w:bookmarkStart w:id="3" w:name="_Toc442559874"/>
      <w:r w:rsidRPr="00FA76D2">
        <w:rPr>
          <w:b/>
        </w:rPr>
        <w:t>КОНКУРСНА ДОКУМЕНТАЦИЈА</w:t>
      </w:r>
      <w:bookmarkEnd w:id="1"/>
      <w:bookmarkEnd w:id="2"/>
      <w:bookmarkEnd w:id="3"/>
    </w:p>
    <w:p w:rsidR="00C22B24" w:rsidRPr="00FA76D2" w:rsidRDefault="00C22B24" w:rsidP="00C22B24">
      <w:pPr>
        <w:jc w:val="center"/>
        <w:rPr>
          <w:rFonts w:cs="Arial"/>
          <w:sz w:val="24"/>
          <w:szCs w:val="24"/>
          <w:lang w:val="sr-Cyrl-CS"/>
        </w:rPr>
      </w:pPr>
      <w:bookmarkStart w:id="4" w:name="_Toc441215599"/>
      <w:bookmarkStart w:id="5" w:name="_Toc441651538"/>
      <w:bookmarkStart w:id="6" w:name="_Toc442559875"/>
      <w:r w:rsidRPr="00FA76D2">
        <w:rPr>
          <w:rFonts w:cs="Arial"/>
          <w:sz w:val="24"/>
          <w:szCs w:val="24"/>
          <w:lang w:val="sr-Cyrl-CS"/>
        </w:rPr>
        <w:t>за подношење понуда у отв</w:t>
      </w:r>
      <w:r w:rsidR="00966108">
        <w:rPr>
          <w:rFonts w:cs="Arial"/>
          <w:sz w:val="24"/>
          <w:szCs w:val="24"/>
          <w:lang w:val="sr-Cyrl-CS"/>
        </w:rPr>
        <w:t>ореном поступку ради закључења O</w:t>
      </w:r>
      <w:r w:rsidRPr="00FA76D2">
        <w:rPr>
          <w:rFonts w:cs="Arial"/>
          <w:sz w:val="24"/>
          <w:szCs w:val="24"/>
          <w:lang w:val="sr-Cyrl-CS"/>
        </w:rPr>
        <w:t>квирног споразума са једним понуђачем на период до две године</w:t>
      </w:r>
    </w:p>
    <w:p w:rsidR="00210557" w:rsidRPr="00FA76D2" w:rsidRDefault="00210557" w:rsidP="00874F5B">
      <w:pPr>
        <w:jc w:val="center"/>
        <w:rPr>
          <w:b/>
        </w:rPr>
      </w:pPr>
      <w:r w:rsidRPr="00FA76D2">
        <w:rPr>
          <w:b/>
        </w:rPr>
        <w:t xml:space="preserve">за јавну набавку добара </w:t>
      </w:r>
      <w:bookmarkEnd w:id="4"/>
      <w:bookmarkEnd w:id="5"/>
      <w:bookmarkEnd w:id="6"/>
    </w:p>
    <w:p w:rsidR="00671FC3" w:rsidRPr="00FA76D2" w:rsidRDefault="00671FC3" w:rsidP="00874F5B">
      <w:pPr>
        <w:jc w:val="center"/>
        <w:rPr>
          <w:b/>
          <w:lang w:val="sr-Cyrl-RS"/>
        </w:rPr>
      </w:pPr>
      <w:r w:rsidRPr="00FA76D2">
        <w:rPr>
          <w:b/>
          <w:lang w:val="sr-Cyrl-RS"/>
        </w:rPr>
        <w:t>ЈН/8000/0041/2016</w:t>
      </w:r>
    </w:p>
    <w:p w:rsidR="009D3699" w:rsidRPr="00FA76D2" w:rsidRDefault="009D3699" w:rsidP="000C50A0">
      <w:pPr>
        <w:pStyle w:val="BodyText"/>
        <w:spacing w:before="0"/>
        <w:rPr>
          <w:rFonts w:cs="Arial"/>
          <w:i/>
          <w:szCs w:val="24"/>
          <w:lang w:val="sr-Latn-CS"/>
        </w:rPr>
      </w:pPr>
    </w:p>
    <w:p w:rsidR="009D3699" w:rsidRPr="00FA76D2" w:rsidRDefault="009D3699" w:rsidP="000C50A0">
      <w:pPr>
        <w:pStyle w:val="BodyText"/>
        <w:spacing w:before="0"/>
        <w:rPr>
          <w:rFonts w:cs="Arial"/>
          <w:i/>
          <w:szCs w:val="24"/>
          <w:lang w:val="sr-Latn-CS"/>
        </w:rPr>
      </w:pPr>
    </w:p>
    <w:p w:rsidR="009D3699" w:rsidRPr="00FA76D2" w:rsidRDefault="009D3699" w:rsidP="000C50A0">
      <w:pPr>
        <w:pStyle w:val="BodyText"/>
        <w:spacing w:before="0"/>
        <w:rPr>
          <w:rFonts w:cs="Arial"/>
          <w:i/>
          <w:szCs w:val="24"/>
          <w:lang w:val="sr-Latn-CS"/>
        </w:rPr>
      </w:pPr>
    </w:p>
    <w:p w:rsidR="00C62AA7" w:rsidRPr="00FA76D2" w:rsidRDefault="00C62AA7" w:rsidP="00C62AA7">
      <w:pPr>
        <w:pStyle w:val="Title"/>
        <w:rPr>
          <w:szCs w:val="24"/>
          <w:lang w:val="de-DE"/>
        </w:rPr>
      </w:pPr>
      <w:r w:rsidRPr="00FA76D2">
        <w:rPr>
          <w:szCs w:val="24"/>
          <w:lang w:val="de-DE"/>
        </w:rPr>
        <w:t>Садр</w:t>
      </w:r>
      <w:r w:rsidRPr="00FA76D2">
        <w:rPr>
          <w:szCs w:val="24"/>
          <w:lang w:val="ru-RU"/>
        </w:rPr>
        <w:t>ж</w:t>
      </w:r>
      <w:r w:rsidRPr="00FA76D2">
        <w:rPr>
          <w:szCs w:val="24"/>
          <w:lang w:val="de-DE"/>
        </w:rPr>
        <w:t>ај</w:t>
      </w:r>
      <w:r w:rsidRPr="00FA76D2">
        <w:rPr>
          <w:szCs w:val="24"/>
          <w:lang w:val="ru-RU"/>
        </w:rPr>
        <w:t xml:space="preserve"> к</w:t>
      </w:r>
      <w:r w:rsidRPr="00FA76D2">
        <w:rPr>
          <w:szCs w:val="24"/>
          <w:lang w:val="de-DE"/>
        </w:rPr>
        <w:t>онкурсне</w:t>
      </w:r>
      <w:r w:rsidRPr="00FA76D2">
        <w:rPr>
          <w:szCs w:val="24"/>
          <w:lang w:val="ru-RU"/>
        </w:rPr>
        <w:t xml:space="preserve"> </w:t>
      </w:r>
      <w:r w:rsidRPr="00FA76D2">
        <w:rPr>
          <w:szCs w:val="24"/>
          <w:lang w:val="de-DE"/>
        </w:rPr>
        <w:t>документације:</w:t>
      </w:r>
    </w:p>
    <w:p w:rsidR="00C62AA7" w:rsidRPr="00FA76D2" w:rsidRDefault="00C62AA7" w:rsidP="00C62AA7">
      <w:pPr>
        <w:pStyle w:val="Title"/>
        <w:rPr>
          <w:b w:val="0"/>
          <w:szCs w:val="24"/>
          <w:lang w:val="ru-RU"/>
        </w:rPr>
      </w:pP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r>
      <w:r w:rsidRPr="00FA76D2">
        <w:rPr>
          <w:lang w:val="ru-RU"/>
        </w:rPr>
        <w:tab/>
        <w:t xml:space="preserve">   </w:t>
      </w:r>
      <w:r w:rsidR="00671FC3" w:rsidRPr="00FA76D2">
        <w:rPr>
          <w:lang w:val="ru-RU"/>
        </w:rPr>
        <w:t xml:space="preserve"> </w:t>
      </w:r>
      <w:r w:rsidRPr="00FA76D2">
        <w:rPr>
          <w:lang w:val="ru-RU"/>
        </w:rPr>
        <w:t xml:space="preserve"> </w:t>
      </w:r>
      <w:r w:rsidRPr="00FA76D2">
        <w:rPr>
          <w:b w:val="0"/>
          <w:lang w:val="ru-RU"/>
        </w:rPr>
        <w:t>страна</w:t>
      </w:r>
      <w:r w:rsidRPr="00FA76D2">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1"/>
        <w:gridCol w:w="1013"/>
      </w:tblGrid>
      <w:tr w:rsidR="00C62AA7" w:rsidRPr="00FA76D2" w:rsidTr="00671FC3">
        <w:tc>
          <w:tcPr>
            <w:tcW w:w="564" w:type="dxa"/>
          </w:tcPr>
          <w:p w:rsidR="00C62AA7" w:rsidRPr="00FA76D2" w:rsidRDefault="00C62AA7" w:rsidP="004C3B38">
            <w:pPr>
              <w:tabs>
                <w:tab w:val="left" w:pos="360"/>
                <w:tab w:val="left" w:pos="567"/>
                <w:tab w:val="right" w:leader="dot" w:pos="9639"/>
              </w:tabs>
              <w:jc w:val="center"/>
              <w:rPr>
                <w:rFonts w:cs="Arial"/>
                <w:sz w:val="24"/>
                <w:szCs w:val="24"/>
              </w:rPr>
            </w:pPr>
            <w:r w:rsidRPr="00FA76D2">
              <w:rPr>
                <w:rFonts w:cs="Arial"/>
                <w:sz w:val="24"/>
                <w:szCs w:val="24"/>
              </w:rPr>
              <w:t>1.</w:t>
            </w:r>
          </w:p>
        </w:tc>
        <w:tc>
          <w:tcPr>
            <w:tcW w:w="7371" w:type="dxa"/>
          </w:tcPr>
          <w:p w:rsidR="00C62AA7" w:rsidRPr="00FA76D2" w:rsidRDefault="00C62AA7" w:rsidP="004C3B38">
            <w:pPr>
              <w:tabs>
                <w:tab w:val="left" w:pos="360"/>
                <w:tab w:val="left" w:pos="567"/>
                <w:tab w:val="right" w:leader="dot" w:pos="9639"/>
              </w:tabs>
              <w:rPr>
                <w:rFonts w:cs="Arial"/>
                <w:sz w:val="24"/>
                <w:szCs w:val="24"/>
                <w:lang w:val="sr-Cyrl-RS"/>
              </w:rPr>
            </w:pPr>
            <w:r w:rsidRPr="00FA76D2">
              <w:rPr>
                <w:rFonts w:cs="Arial"/>
                <w:sz w:val="24"/>
                <w:szCs w:val="24"/>
                <w:lang w:val="sr-Cyrl-RS"/>
              </w:rPr>
              <w:t>Општи подаци о јавној набавци</w:t>
            </w:r>
          </w:p>
        </w:tc>
        <w:tc>
          <w:tcPr>
            <w:tcW w:w="1013" w:type="dxa"/>
          </w:tcPr>
          <w:p w:rsidR="00C62AA7" w:rsidRPr="008E3C55" w:rsidRDefault="0062670E" w:rsidP="004C3B38">
            <w:pPr>
              <w:tabs>
                <w:tab w:val="left" w:pos="360"/>
                <w:tab w:val="left" w:pos="567"/>
                <w:tab w:val="right" w:leader="dot" w:pos="9639"/>
              </w:tabs>
              <w:jc w:val="center"/>
              <w:rPr>
                <w:sz w:val="24"/>
                <w:szCs w:val="24"/>
                <w:lang w:val="sr-Cyrl-RS"/>
              </w:rPr>
            </w:pPr>
            <w:r>
              <w:rPr>
                <w:sz w:val="24"/>
                <w:szCs w:val="24"/>
                <w:lang w:val="sr-Cyrl-RS"/>
              </w:rPr>
              <w:t>5</w:t>
            </w:r>
          </w:p>
        </w:tc>
      </w:tr>
      <w:tr w:rsidR="00C62AA7" w:rsidRPr="00FA76D2" w:rsidTr="00671FC3">
        <w:tc>
          <w:tcPr>
            <w:tcW w:w="564" w:type="dxa"/>
          </w:tcPr>
          <w:p w:rsidR="00C62AA7" w:rsidRPr="00FA76D2" w:rsidRDefault="00C62AA7" w:rsidP="004C3B38">
            <w:pPr>
              <w:tabs>
                <w:tab w:val="left" w:pos="360"/>
                <w:tab w:val="left" w:pos="567"/>
                <w:tab w:val="right" w:leader="dot" w:pos="9639"/>
              </w:tabs>
              <w:jc w:val="center"/>
              <w:rPr>
                <w:rFonts w:cs="Arial"/>
                <w:sz w:val="24"/>
                <w:szCs w:val="24"/>
                <w:lang w:val="sr-Cyrl-RS"/>
              </w:rPr>
            </w:pPr>
            <w:r w:rsidRPr="00FA76D2">
              <w:rPr>
                <w:rFonts w:cs="Arial"/>
                <w:sz w:val="24"/>
                <w:szCs w:val="24"/>
                <w:lang w:val="sr-Cyrl-RS"/>
              </w:rPr>
              <w:t>2.</w:t>
            </w:r>
          </w:p>
        </w:tc>
        <w:tc>
          <w:tcPr>
            <w:tcW w:w="7371" w:type="dxa"/>
          </w:tcPr>
          <w:p w:rsidR="00C62AA7" w:rsidRPr="00FA76D2" w:rsidRDefault="00C62AA7" w:rsidP="004C3B38">
            <w:pPr>
              <w:tabs>
                <w:tab w:val="left" w:pos="317"/>
                <w:tab w:val="left" w:pos="360"/>
                <w:tab w:val="right" w:leader="dot" w:pos="9639"/>
              </w:tabs>
              <w:rPr>
                <w:rFonts w:cs="Arial"/>
                <w:sz w:val="24"/>
                <w:szCs w:val="24"/>
                <w:lang w:val="sr-Cyrl-RS"/>
              </w:rPr>
            </w:pPr>
            <w:r w:rsidRPr="00FA76D2">
              <w:rPr>
                <w:rFonts w:cs="Arial"/>
                <w:sz w:val="24"/>
                <w:szCs w:val="24"/>
                <w:lang w:val="sr-Cyrl-RS"/>
              </w:rPr>
              <w:t>Подаци о предмету набавке</w:t>
            </w:r>
          </w:p>
        </w:tc>
        <w:tc>
          <w:tcPr>
            <w:tcW w:w="1013" w:type="dxa"/>
          </w:tcPr>
          <w:p w:rsidR="00C62AA7" w:rsidRPr="008E3C55" w:rsidRDefault="0062670E" w:rsidP="004C3B38">
            <w:pPr>
              <w:tabs>
                <w:tab w:val="left" w:pos="360"/>
                <w:tab w:val="left" w:pos="567"/>
                <w:tab w:val="right" w:leader="dot" w:pos="9639"/>
              </w:tabs>
              <w:jc w:val="center"/>
              <w:rPr>
                <w:sz w:val="24"/>
                <w:szCs w:val="24"/>
                <w:lang w:val="sr-Cyrl-RS"/>
              </w:rPr>
            </w:pPr>
            <w:r>
              <w:rPr>
                <w:sz w:val="24"/>
                <w:szCs w:val="24"/>
                <w:lang w:val="sr-Cyrl-RS"/>
              </w:rPr>
              <w:t>6</w:t>
            </w:r>
          </w:p>
        </w:tc>
      </w:tr>
      <w:tr w:rsidR="00C62AA7" w:rsidRPr="00FA76D2" w:rsidTr="00671FC3">
        <w:tc>
          <w:tcPr>
            <w:tcW w:w="564" w:type="dxa"/>
          </w:tcPr>
          <w:p w:rsidR="00C62AA7" w:rsidRPr="00FA76D2" w:rsidRDefault="00C62AA7" w:rsidP="004C3B38">
            <w:pPr>
              <w:tabs>
                <w:tab w:val="left" w:pos="360"/>
                <w:tab w:val="left" w:pos="567"/>
                <w:tab w:val="right" w:leader="dot" w:pos="9639"/>
              </w:tabs>
              <w:jc w:val="center"/>
              <w:rPr>
                <w:rFonts w:cs="Arial"/>
                <w:sz w:val="24"/>
                <w:szCs w:val="24"/>
                <w:lang w:val="sr-Cyrl-RS"/>
              </w:rPr>
            </w:pPr>
            <w:r w:rsidRPr="00FA76D2">
              <w:rPr>
                <w:rFonts w:cs="Arial"/>
                <w:sz w:val="24"/>
                <w:szCs w:val="24"/>
                <w:lang w:val="sr-Cyrl-RS"/>
              </w:rPr>
              <w:t>3.</w:t>
            </w:r>
          </w:p>
        </w:tc>
        <w:tc>
          <w:tcPr>
            <w:tcW w:w="7371" w:type="dxa"/>
          </w:tcPr>
          <w:p w:rsidR="00C62AA7" w:rsidRPr="00FA76D2" w:rsidRDefault="00C62AA7" w:rsidP="004C3B38">
            <w:pPr>
              <w:tabs>
                <w:tab w:val="left" w:pos="317"/>
                <w:tab w:val="left" w:pos="360"/>
                <w:tab w:val="right" w:leader="dot" w:pos="9639"/>
              </w:tabs>
              <w:rPr>
                <w:rFonts w:cs="Arial"/>
                <w:sz w:val="24"/>
                <w:szCs w:val="24"/>
                <w:lang w:val="sr-Cyrl-RS"/>
              </w:rPr>
            </w:pPr>
            <w:r w:rsidRPr="00FA76D2">
              <w:rPr>
                <w:rFonts w:cs="Arial"/>
                <w:sz w:val="24"/>
                <w:szCs w:val="24"/>
                <w:lang w:val="sr-Cyrl-RS"/>
              </w:rPr>
              <w:t>Техничка спецификација (врста, техничке карактеристике, квалитет, количина и опис добара...)</w:t>
            </w:r>
          </w:p>
        </w:tc>
        <w:tc>
          <w:tcPr>
            <w:tcW w:w="1013" w:type="dxa"/>
          </w:tcPr>
          <w:p w:rsidR="00C62AA7" w:rsidRPr="008E3C55" w:rsidRDefault="0062670E" w:rsidP="004C3B38">
            <w:pPr>
              <w:tabs>
                <w:tab w:val="left" w:pos="360"/>
                <w:tab w:val="left" w:pos="567"/>
                <w:tab w:val="right" w:leader="dot" w:pos="9639"/>
              </w:tabs>
              <w:jc w:val="center"/>
              <w:rPr>
                <w:sz w:val="24"/>
                <w:szCs w:val="24"/>
                <w:lang w:val="sr-Cyrl-RS"/>
              </w:rPr>
            </w:pPr>
            <w:r>
              <w:rPr>
                <w:sz w:val="24"/>
                <w:szCs w:val="24"/>
                <w:lang w:val="sr-Cyrl-RS"/>
              </w:rPr>
              <w:t>6</w:t>
            </w:r>
          </w:p>
        </w:tc>
      </w:tr>
      <w:tr w:rsidR="00C62AA7" w:rsidRPr="007406EB" w:rsidTr="00671FC3">
        <w:tc>
          <w:tcPr>
            <w:tcW w:w="564" w:type="dxa"/>
          </w:tcPr>
          <w:p w:rsidR="00C62AA7" w:rsidRPr="007406EB" w:rsidRDefault="00C62AA7" w:rsidP="004C3B38">
            <w:pPr>
              <w:tabs>
                <w:tab w:val="left" w:pos="360"/>
                <w:tab w:val="left" w:pos="567"/>
                <w:tab w:val="right" w:leader="dot" w:pos="9639"/>
              </w:tabs>
              <w:jc w:val="center"/>
              <w:rPr>
                <w:rFonts w:cs="Arial"/>
                <w:sz w:val="24"/>
                <w:szCs w:val="24"/>
                <w:lang w:val="sr-Cyrl-RS"/>
              </w:rPr>
            </w:pPr>
            <w:r w:rsidRPr="007406EB">
              <w:rPr>
                <w:rFonts w:cs="Arial"/>
                <w:sz w:val="24"/>
                <w:szCs w:val="24"/>
              </w:rPr>
              <w:t>4</w:t>
            </w:r>
            <w:r w:rsidRPr="007406EB">
              <w:rPr>
                <w:rFonts w:cs="Arial"/>
                <w:sz w:val="24"/>
                <w:szCs w:val="24"/>
                <w:lang w:val="sr-Cyrl-RS"/>
              </w:rPr>
              <w:t>.</w:t>
            </w:r>
          </w:p>
        </w:tc>
        <w:tc>
          <w:tcPr>
            <w:tcW w:w="7371" w:type="dxa"/>
          </w:tcPr>
          <w:p w:rsidR="00C62AA7" w:rsidRPr="007406EB" w:rsidRDefault="00C62AA7" w:rsidP="004C3B38">
            <w:pPr>
              <w:tabs>
                <w:tab w:val="left" w:pos="317"/>
                <w:tab w:val="left" w:pos="360"/>
                <w:tab w:val="right" w:leader="dot" w:pos="9639"/>
              </w:tabs>
              <w:rPr>
                <w:rFonts w:cs="Arial"/>
                <w:sz w:val="24"/>
                <w:szCs w:val="24"/>
              </w:rPr>
            </w:pPr>
            <w:r w:rsidRPr="007406EB">
              <w:rPr>
                <w:rFonts w:cs="Arial"/>
                <w:sz w:val="24"/>
                <w:szCs w:val="24"/>
                <w:lang w:val="sr-Cyrl-RS"/>
              </w:rPr>
              <w:t>Услови за учешће у поступку ЈН и упутство како се доказује испуњеност услова</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3</w:t>
            </w:r>
            <w:r w:rsidR="0062670E">
              <w:rPr>
                <w:sz w:val="24"/>
                <w:szCs w:val="24"/>
                <w:lang w:val="sr-Cyrl-RS"/>
              </w:rPr>
              <w:t>8</w:t>
            </w:r>
          </w:p>
        </w:tc>
      </w:tr>
      <w:tr w:rsidR="00C62AA7" w:rsidRPr="007406EB" w:rsidTr="00671FC3">
        <w:tc>
          <w:tcPr>
            <w:tcW w:w="564" w:type="dxa"/>
          </w:tcPr>
          <w:p w:rsidR="00C62AA7" w:rsidRPr="007406EB" w:rsidRDefault="00C62AA7" w:rsidP="004C3B38">
            <w:pPr>
              <w:tabs>
                <w:tab w:val="left" w:pos="360"/>
                <w:tab w:val="left" w:pos="567"/>
                <w:tab w:val="right" w:leader="dot" w:pos="9639"/>
              </w:tabs>
              <w:jc w:val="center"/>
              <w:rPr>
                <w:rFonts w:cs="Arial"/>
                <w:sz w:val="24"/>
                <w:szCs w:val="24"/>
                <w:lang w:val="sr-Cyrl-RS"/>
              </w:rPr>
            </w:pPr>
            <w:r w:rsidRPr="007406EB">
              <w:rPr>
                <w:rFonts w:cs="Arial"/>
                <w:sz w:val="24"/>
                <w:szCs w:val="24"/>
                <w:lang w:val="sr-Cyrl-RS"/>
              </w:rPr>
              <w:t>5.</w:t>
            </w:r>
          </w:p>
        </w:tc>
        <w:tc>
          <w:tcPr>
            <w:tcW w:w="7371" w:type="dxa"/>
          </w:tcPr>
          <w:p w:rsidR="00C62AA7" w:rsidRPr="007406EB" w:rsidRDefault="008E3C55" w:rsidP="00C22B24">
            <w:pPr>
              <w:tabs>
                <w:tab w:val="left" w:pos="317"/>
                <w:tab w:val="left" w:pos="360"/>
                <w:tab w:val="right" w:leader="dot" w:pos="9639"/>
              </w:tabs>
              <w:rPr>
                <w:rFonts w:cs="Arial"/>
                <w:sz w:val="24"/>
                <w:szCs w:val="24"/>
                <w:lang w:val="sr-Cyrl-RS"/>
              </w:rPr>
            </w:pPr>
            <w:r>
              <w:rPr>
                <w:rFonts w:cs="Arial"/>
                <w:sz w:val="24"/>
                <w:szCs w:val="24"/>
                <w:lang w:val="sr-Cyrl-RS"/>
              </w:rPr>
              <w:t>Критеријум за закључење О</w:t>
            </w:r>
            <w:r w:rsidR="00C22B24" w:rsidRPr="007406EB">
              <w:rPr>
                <w:rFonts w:cs="Arial"/>
                <w:sz w:val="24"/>
                <w:szCs w:val="24"/>
                <w:lang w:val="sr-Cyrl-RS"/>
              </w:rPr>
              <w:t>квирног споразума</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4</w:t>
            </w:r>
            <w:r w:rsidR="0062670E">
              <w:rPr>
                <w:sz w:val="24"/>
                <w:szCs w:val="24"/>
                <w:lang w:val="sr-Cyrl-RS"/>
              </w:rPr>
              <w:t>3</w:t>
            </w:r>
          </w:p>
        </w:tc>
      </w:tr>
      <w:tr w:rsidR="00C62AA7" w:rsidRPr="007406EB" w:rsidTr="00671FC3">
        <w:tc>
          <w:tcPr>
            <w:tcW w:w="564" w:type="dxa"/>
          </w:tcPr>
          <w:p w:rsidR="00C62AA7" w:rsidRPr="007406EB" w:rsidRDefault="00C62AA7" w:rsidP="004C3B38">
            <w:pPr>
              <w:tabs>
                <w:tab w:val="left" w:pos="360"/>
                <w:tab w:val="left" w:pos="567"/>
                <w:tab w:val="right" w:leader="dot" w:pos="9639"/>
              </w:tabs>
              <w:jc w:val="center"/>
              <w:rPr>
                <w:rFonts w:cs="Arial"/>
                <w:sz w:val="24"/>
                <w:szCs w:val="24"/>
              </w:rPr>
            </w:pPr>
            <w:r w:rsidRPr="007406EB">
              <w:rPr>
                <w:rFonts w:cs="Arial"/>
                <w:sz w:val="24"/>
                <w:szCs w:val="24"/>
                <w:lang w:val="sr-Cyrl-RS"/>
              </w:rPr>
              <w:t>6</w:t>
            </w:r>
            <w:r w:rsidRPr="007406EB">
              <w:rPr>
                <w:rFonts w:cs="Arial"/>
                <w:sz w:val="24"/>
                <w:szCs w:val="24"/>
              </w:rPr>
              <w:t>.</w:t>
            </w:r>
          </w:p>
        </w:tc>
        <w:tc>
          <w:tcPr>
            <w:tcW w:w="7371" w:type="dxa"/>
          </w:tcPr>
          <w:p w:rsidR="00C62AA7" w:rsidRPr="007406EB" w:rsidRDefault="00C62AA7" w:rsidP="004C3B38">
            <w:pPr>
              <w:tabs>
                <w:tab w:val="left" w:pos="360"/>
                <w:tab w:val="left" w:pos="567"/>
                <w:tab w:val="right" w:leader="dot" w:pos="9639"/>
              </w:tabs>
              <w:rPr>
                <w:rFonts w:cs="Arial"/>
                <w:sz w:val="24"/>
                <w:szCs w:val="24"/>
                <w:lang w:val="sr-Cyrl-RS"/>
              </w:rPr>
            </w:pPr>
            <w:r w:rsidRPr="007406EB">
              <w:rPr>
                <w:rFonts w:cs="Arial"/>
                <w:sz w:val="24"/>
                <w:szCs w:val="24"/>
                <w:lang w:val="sr-Cyrl-RS"/>
              </w:rPr>
              <w:t>Упутство понуђачима како да сачине понуду</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4</w:t>
            </w:r>
            <w:r w:rsidR="0062670E">
              <w:rPr>
                <w:sz w:val="24"/>
                <w:szCs w:val="24"/>
                <w:lang w:val="sr-Cyrl-RS"/>
              </w:rPr>
              <w:t>5</w:t>
            </w:r>
          </w:p>
        </w:tc>
      </w:tr>
      <w:tr w:rsidR="00C62AA7" w:rsidRPr="007406EB" w:rsidTr="00671FC3">
        <w:tc>
          <w:tcPr>
            <w:tcW w:w="564" w:type="dxa"/>
          </w:tcPr>
          <w:p w:rsidR="00C62AA7" w:rsidRPr="007406EB" w:rsidRDefault="00C62AA7" w:rsidP="004C3B38">
            <w:pPr>
              <w:tabs>
                <w:tab w:val="left" w:pos="360"/>
                <w:tab w:val="left" w:pos="567"/>
                <w:tab w:val="right" w:leader="dot" w:pos="9639"/>
              </w:tabs>
              <w:jc w:val="center"/>
              <w:rPr>
                <w:rFonts w:cs="Arial"/>
                <w:sz w:val="24"/>
                <w:szCs w:val="24"/>
              </w:rPr>
            </w:pPr>
            <w:r w:rsidRPr="007406EB">
              <w:rPr>
                <w:rFonts w:cs="Arial"/>
                <w:sz w:val="24"/>
                <w:szCs w:val="24"/>
                <w:lang w:val="sr-Cyrl-RS"/>
              </w:rPr>
              <w:t>7</w:t>
            </w:r>
            <w:r w:rsidRPr="007406EB">
              <w:rPr>
                <w:rFonts w:cs="Arial"/>
                <w:sz w:val="24"/>
                <w:szCs w:val="24"/>
              </w:rPr>
              <w:t>.</w:t>
            </w:r>
          </w:p>
        </w:tc>
        <w:tc>
          <w:tcPr>
            <w:tcW w:w="7371" w:type="dxa"/>
          </w:tcPr>
          <w:p w:rsidR="00C62AA7" w:rsidRPr="007406EB" w:rsidRDefault="008E3C55" w:rsidP="008E3C55">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7406EB">
              <w:rPr>
                <w:rFonts w:cs="Arial"/>
                <w:sz w:val="24"/>
                <w:szCs w:val="24"/>
                <w:lang w:val="sr-Cyrl-RS"/>
              </w:rPr>
              <w:t xml:space="preserve">1 - </w:t>
            </w:r>
            <w:r>
              <w:rPr>
                <w:rFonts w:cs="Arial"/>
                <w:sz w:val="24"/>
                <w:szCs w:val="24"/>
                <w:lang w:val="sr-Cyrl-RS"/>
              </w:rPr>
              <w:t>6</w:t>
            </w:r>
            <w:r w:rsidR="00C62AA7" w:rsidRPr="007406EB">
              <w:rPr>
                <w:rFonts w:cs="Arial"/>
                <w:sz w:val="24"/>
                <w:szCs w:val="24"/>
                <w:lang w:val="sr-Cyrl-RS"/>
              </w:rPr>
              <w:t>)</w:t>
            </w:r>
          </w:p>
        </w:tc>
        <w:tc>
          <w:tcPr>
            <w:tcW w:w="1013" w:type="dxa"/>
          </w:tcPr>
          <w:p w:rsidR="00C62AA7"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6</w:t>
            </w:r>
            <w:r w:rsidR="0062670E">
              <w:rPr>
                <w:sz w:val="24"/>
                <w:szCs w:val="24"/>
                <w:lang w:val="sr-Cyrl-RS"/>
              </w:rPr>
              <w:t>5</w:t>
            </w:r>
          </w:p>
        </w:tc>
      </w:tr>
      <w:tr w:rsidR="00C62AA7" w:rsidRPr="007406EB" w:rsidTr="00671FC3">
        <w:tc>
          <w:tcPr>
            <w:tcW w:w="564" w:type="dxa"/>
          </w:tcPr>
          <w:p w:rsidR="00C62AA7" w:rsidRPr="007406EB" w:rsidRDefault="00C62AA7" w:rsidP="004C3B38">
            <w:pPr>
              <w:tabs>
                <w:tab w:val="left" w:pos="360"/>
                <w:tab w:val="left" w:pos="567"/>
                <w:tab w:val="right" w:leader="dot" w:pos="9639"/>
              </w:tabs>
              <w:jc w:val="center"/>
              <w:rPr>
                <w:rFonts w:cs="Arial"/>
                <w:sz w:val="24"/>
                <w:szCs w:val="24"/>
                <w:lang w:val="sr-Cyrl-RS"/>
              </w:rPr>
            </w:pPr>
            <w:r w:rsidRPr="007406EB">
              <w:rPr>
                <w:rFonts w:cs="Arial"/>
                <w:sz w:val="24"/>
                <w:szCs w:val="24"/>
                <w:lang w:val="sr-Cyrl-RS"/>
              </w:rPr>
              <w:t>8.</w:t>
            </w:r>
          </w:p>
        </w:tc>
        <w:tc>
          <w:tcPr>
            <w:tcW w:w="7371" w:type="dxa"/>
          </w:tcPr>
          <w:p w:rsidR="00C62AA7" w:rsidRPr="007406EB" w:rsidRDefault="00C62AA7" w:rsidP="008E3C55">
            <w:pPr>
              <w:tabs>
                <w:tab w:val="left" w:pos="360"/>
                <w:tab w:val="left" w:pos="567"/>
                <w:tab w:val="right" w:leader="dot" w:pos="9639"/>
              </w:tabs>
              <w:rPr>
                <w:rFonts w:cs="Arial"/>
                <w:sz w:val="24"/>
                <w:szCs w:val="24"/>
                <w:lang w:val="sr-Cyrl-RS"/>
              </w:rPr>
            </w:pPr>
            <w:r w:rsidRPr="007406EB">
              <w:rPr>
                <w:rFonts w:cs="Arial"/>
                <w:sz w:val="24"/>
                <w:szCs w:val="24"/>
                <w:lang w:val="sr-Cyrl-RS"/>
              </w:rPr>
              <w:t xml:space="preserve">Модел </w:t>
            </w:r>
            <w:r w:rsidR="008E3C55">
              <w:rPr>
                <w:rFonts w:cs="Arial"/>
                <w:sz w:val="24"/>
                <w:szCs w:val="24"/>
                <w:lang w:val="sr-Cyrl-RS"/>
              </w:rPr>
              <w:t>Оквирног споразума</w:t>
            </w:r>
          </w:p>
        </w:tc>
        <w:tc>
          <w:tcPr>
            <w:tcW w:w="1013" w:type="dxa"/>
          </w:tcPr>
          <w:p w:rsidR="00C62AA7" w:rsidRPr="008E3C55" w:rsidRDefault="0062670E" w:rsidP="004C3B38">
            <w:pPr>
              <w:tabs>
                <w:tab w:val="left" w:pos="360"/>
                <w:tab w:val="left" w:pos="567"/>
                <w:tab w:val="right" w:leader="dot" w:pos="9639"/>
              </w:tabs>
              <w:jc w:val="center"/>
              <w:rPr>
                <w:sz w:val="24"/>
                <w:szCs w:val="24"/>
                <w:lang w:val="sr-Cyrl-RS"/>
              </w:rPr>
            </w:pPr>
            <w:r>
              <w:rPr>
                <w:sz w:val="24"/>
                <w:szCs w:val="24"/>
                <w:lang w:val="sr-Cyrl-RS"/>
              </w:rPr>
              <w:t>140</w:t>
            </w:r>
          </w:p>
        </w:tc>
      </w:tr>
      <w:tr w:rsidR="00C22B24" w:rsidRPr="007406EB" w:rsidTr="00671FC3">
        <w:tc>
          <w:tcPr>
            <w:tcW w:w="564" w:type="dxa"/>
          </w:tcPr>
          <w:p w:rsidR="00C22B24" w:rsidRPr="007406EB" w:rsidRDefault="00C22B24" w:rsidP="004C3B38">
            <w:pPr>
              <w:tabs>
                <w:tab w:val="left" w:pos="360"/>
                <w:tab w:val="left" w:pos="567"/>
                <w:tab w:val="right" w:leader="dot" w:pos="9639"/>
              </w:tabs>
              <w:jc w:val="center"/>
              <w:rPr>
                <w:rFonts w:cs="Arial"/>
                <w:sz w:val="24"/>
                <w:szCs w:val="24"/>
                <w:lang w:val="sr-Cyrl-RS"/>
              </w:rPr>
            </w:pPr>
            <w:r w:rsidRPr="007406EB">
              <w:rPr>
                <w:rFonts w:cs="Arial"/>
                <w:sz w:val="24"/>
                <w:szCs w:val="24"/>
                <w:lang w:val="sr-Cyrl-RS"/>
              </w:rPr>
              <w:t>9.</w:t>
            </w:r>
          </w:p>
        </w:tc>
        <w:tc>
          <w:tcPr>
            <w:tcW w:w="7371" w:type="dxa"/>
          </w:tcPr>
          <w:p w:rsidR="00C22B24" w:rsidRPr="007406EB" w:rsidRDefault="00C22B24" w:rsidP="004C3B38">
            <w:pPr>
              <w:tabs>
                <w:tab w:val="left" w:pos="360"/>
                <w:tab w:val="left" w:pos="567"/>
                <w:tab w:val="right" w:leader="dot" w:pos="9639"/>
              </w:tabs>
              <w:rPr>
                <w:rFonts w:cs="Arial"/>
                <w:sz w:val="24"/>
                <w:szCs w:val="24"/>
                <w:lang w:val="sr-Cyrl-RS"/>
              </w:rPr>
            </w:pPr>
            <w:r w:rsidRPr="007406EB">
              <w:rPr>
                <w:rFonts w:cs="Arial"/>
                <w:sz w:val="24"/>
                <w:szCs w:val="24"/>
                <w:lang w:val="sr-Cyrl-RS"/>
              </w:rPr>
              <w:t>Прилози</w:t>
            </w:r>
            <w:r w:rsidR="008E3C55">
              <w:rPr>
                <w:rFonts w:cs="Arial"/>
                <w:sz w:val="24"/>
                <w:szCs w:val="24"/>
                <w:lang w:val="sr-Cyrl-RS"/>
              </w:rPr>
              <w:t xml:space="preserve"> (1 - 7)</w:t>
            </w:r>
          </w:p>
        </w:tc>
        <w:tc>
          <w:tcPr>
            <w:tcW w:w="1013" w:type="dxa"/>
          </w:tcPr>
          <w:p w:rsidR="00C22B24" w:rsidRPr="008E3C55" w:rsidRDefault="008E3C55" w:rsidP="004C3B38">
            <w:pPr>
              <w:tabs>
                <w:tab w:val="left" w:pos="360"/>
                <w:tab w:val="left" w:pos="567"/>
                <w:tab w:val="right" w:leader="dot" w:pos="9639"/>
              </w:tabs>
              <w:jc w:val="center"/>
              <w:rPr>
                <w:sz w:val="24"/>
                <w:szCs w:val="24"/>
                <w:lang w:val="sr-Cyrl-RS"/>
              </w:rPr>
            </w:pPr>
            <w:r>
              <w:rPr>
                <w:sz w:val="24"/>
                <w:szCs w:val="24"/>
                <w:lang w:val="sr-Cyrl-RS"/>
              </w:rPr>
              <w:t>12</w:t>
            </w:r>
            <w:r w:rsidR="0062670E">
              <w:rPr>
                <w:sz w:val="24"/>
                <w:szCs w:val="24"/>
                <w:lang w:val="sr-Cyrl-RS"/>
              </w:rPr>
              <w:t>7</w:t>
            </w:r>
          </w:p>
        </w:tc>
      </w:tr>
    </w:tbl>
    <w:p w:rsidR="009D3699" w:rsidRPr="007406EB" w:rsidRDefault="009D3699" w:rsidP="000C50A0">
      <w:pPr>
        <w:pStyle w:val="BodyText"/>
        <w:spacing w:before="0"/>
        <w:rPr>
          <w:rFonts w:cs="Arial"/>
          <w:b/>
          <w:spacing w:val="80"/>
          <w:szCs w:val="24"/>
        </w:rPr>
      </w:pPr>
    </w:p>
    <w:p w:rsidR="00F5264D" w:rsidRPr="00FA76D2" w:rsidRDefault="008E3C55" w:rsidP="00C53AC6">
      <w:pPr>
        <w:jc w:val="right"/>
        <w:rPr>
          <w:rFonts w:cs="Arial"/>
          <w:sz w:val="24"/>
          <w:szCs w:val="24"/>
          <w:lang w:val="sr-Cyrl-CS"/>
        </w:rPr>
      </w:pPr>
      <w:r>
        <w:rPr>
          <w:rFonts w:cs="Arial"/>
          <w:bCs/>
          <w:noProof/>
          <w:sz w:val="24"/>
          <w:szCs w:val="24"/>
          <w:lang w:val="sr-Cyrl-CS"/>
        </w:rPr>
        <w:t xml:space="preserve">    </w:t>
      </w:r>
      <w:r w:rsidR="00C53AC6" w:rsidRPr="007406EB">
        <w:rPr>
          <w:rFonts w:cs="Arial"/>
          <w:bCs/>
          <w:noProof/>
          <w:sz w:val="24"/>
          <w:szCs w:val="24"/>
          <w:lang w:val="sr-Cyrl-CS"/>
        </w:rPr>
        <w:t>Ук</w:t>
      </w:r>
      <w:r>
        <w:rPr>
          <w:rFonts w:cs="Arial"/>
          <w:bCs/>
          <w:noProof/>
          <w:sz w:val="24"/>
          <w:szCs w:val="24"/>
          <w:lang w:val="sr-Cyrl-CS"/>
        </w:rPr>
        <w:t>уп</w:t>
      </w:r>
      <w:r w:rsidR="0062670E">
        <w:rPr>
          <w:rFonts w:cs="Arial"/>
          <w:bCs/>
          <w:noProof/>
          <w:sz w:val="24"/>
          <w:szCs w:val="24"/>
          <w:lang w:val="sr-Cyrl-CS"/>
        </w:rPr>
        <w:t>ан број страна документације:158</w:t>
      </w:r>
    </w:p>
    <w:p w:rsidR="001853E1" w:rsidRPr="00FA76D2" w:rsidRDefault="001853E1" w:rsidP="000C50A0">
      <w:pPr>
        <w:pStyle w:val="BodyText"/>
        <w:spacing w:before="0"/>
        <w:rPr>
          <w:rFonts w:cs="Arial"/>
          <w:szCs w:val="24"/>
        </w:rPr>
      </w:pPr>
    </w:p>
    <w:p w:rsidR="00C22B24" w:rsidRPr="00FA76D2" w:rsidRDefault="00473AD5" w:rsidP="00115360">
      <w:pPr>
        <w:pStyle w:val="Heading10"/>
        <w:numPr>
          <w:ilvl w:val="0"/>
          <w:numId w:val="19"/>
        </w:numPr>
        <w:rPr>
          <w:rFonts w:cs="Arial"/>
          <w:sz w:val="24"/>
          <w:szCs w:val="24"/>
          <w:lang w:val="en-US"/>
        </w:rPr>
      </w:pPr>
      <w:r w:rsidRPr="00FA76D2">
        <w:rPr>
          <w:rFonts w:cs="Arial"/>
          <w:sz w:val="24"/>
          <w:szCs w:val="24"/>
          <w:lang w:val="ru-RU"/>
        </w:rPr>
        <w:br w:type="page"/>
      </w:r>
      <w:bookmarkStart w:id="7" w:name="_Toc430335136"/>
      <w:bookmarkStart w:id="8" w:name="_Toc442559876"/>
      <w:bookmarkStart w:id="9" w:name="_Toc427817447"/>
      <w:r w:rsidR="00FA0E61" w:rsidRPr="00FA76D2">
        <w:rPr>
          <w:rFonts w:cs="Arial"/>
          <w:sz w:val="24"/>
          <w:szCs w:val="24"/>
        </w:rPr>
        <w:lastRenderedPageBreak/>
        <w:t>ОПШТИ ПОДАЦИ О ЈАВНОЈ НАБАВЦИ</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FA76D2" w:rsidTr="00C22B24">
        <w:tc>
          <w:tcPr>
            <w:tcW w:w="2948" w:type="dxa"/>
            <w:shd w:val="clear" w:color="auto" w:fill="auto"/>
          </w:tcPr>
          <w:p w:rsidR="004276AD" w:rsidRPr="00FA76D2" w:rsidRDefault="004276AD" w:rsidP="00671FC3">
            <w:pPr>
              <w:autoSpaceDE w:val="0"/>
              <w:autoSpaceDN w:val="0"/>
              <w:adjustRightInd w:val="0"/>
              <w:jc w:val="center"/>
              <w:rPr>
                <w:rFonts w:eastAsia="TimesNewRomanPSMT" w:cs="Arial"/>
                <w:bCs/>
                <w:sz w:val="24"/>
                <w:szCs w:val="24"/>
              </w:rPr>
            </w:pPr>
            <w:r w:rsidRPr="00FA76D2">
              <w:rPr>
                <w:rFonts w:eastAsia="TimesNewRomanPSMT" w:cs="Arial"/>
                <w:bCs/>
                <w:sz w:val="24"/>
                <w:szCs w:val="24"/>
              </w:rPr>
              <w:t>Назив и адреса Наручиоца</w:t>
            </w:r>
          </w:p>
          <w:p w:rsidR="00671FC3" w:rsidRPr="00FA76D2" w:rsidRDefault="00671FC3" w:rsidP="00671FC3">
            <w:pPr>
              <w:autoSpaceDE w:val="0"/>
              <w:autoSpaceDN w:val="0"/>
              <w:adjustRightInd w:val="0"/>
              <w:jc w:val="center"/>
              <w:rPr>
                <w:rFonts w:eastAsia="TimesNewRomanPSMT" w:cs="Arial"/>
                <w:bCs/>
                <w:sz w:val="24"/>
                <w:szCs w:val="24"/>
              </w:rPr>
            </w:pPr>
          </w:p>
          <w:p w:rsidR="00671FC3" w:rsidRPr="00FA76D2" w:rsidRDefault="00671FC3" w:rsidP="00671FC3">
            <w:pPr>
              <w:autoSpaceDE w:val="0"/>
              <w:autoSpaceDN w:val="0"/>
              <w:adjustRightInd w:val="0"/>
              <w:jc w:val="center"/>
              <w:rPr>
                <w:rFonts w:eastAsia="TimesNewRomanPSMT" w:cs="Arial"/>
                <w:bCs/>
                <w:sz w:val="24"/>
                <w:szCs w:val="24"/>
                <w:lang w:val="sr-Cyrl-RS"/>
              </w:rPr>
            </w:pPr>
            <w:r w:rsidRPr="00FA76D2">
              <w:rPr>
                <w:rFonts w:eastAsia="TimesNewRomanPSMT" w:cs="Arial"/>
                <w:bCs/>
                <w:sz w:val="24"/>
                <w:szCs w:val="24"/>
                <w:lang w:val="sr-Cyrl-RS"/>
              </w:rPr>
              <w:t>Скраћено пословно име</w:t>
            </w:r>
          </w:p>
        </w:tc>
        <w:tc>
          <w:tcPr>
            <w:tcW w:w="6071" w:type="dxa"/>
            <w:shd w:val="clear" w:color="auto" w:fill="auto"/>
          </w:tcPr>
          <w:p w:rsidR="004276AD" w:rsidRPr="00FA76D2" w:rsidRDefault="004276AD" w:rsidP="004276AD">
            <w:pPr>
              <w:suppressAutoHyphens/>
              <w:spacing w:line="100" w:lineRule="atLeast"/>
              <w:jc w:val="center"/>
              <w:rPr>
                <w:rFonts w:cs="Arial"/>
                <w:sz w:val="24"/>
                <w:szCs w:val="24"/>
              </w:rPr>
            </w:pPr>
            <w:r w:rsidRPr="00FA76D2">
              <w:rPr>
                <w:rFonts w:cs="Arial"/>
                <w:sz w:val="24"/>
                <w:szCs w:val="24"/>
              </w:rPr>
              <w:t>Јавно предузеће „</w:t>
            </w:r>
            <w:r w:rsidR="00671FC3" w:rsidRPr="00FA76D2">
              <w:rPr>
                <w:rFonts w:cs="Arial"/>
                <w:sz w:val="24"/>
                <w:szCs w:val="24"/>
              </w:rPr>
              <w:t>Електропривреда Србије“ Београд</w:t>
            </w:r>
          </w:p>
          <w:p w:rsidR="004276AD" w:rsidRPr="00FA76D2" w:rsidRDefault="004276AD" w:rsidP="004276AD">
            <w:pPr>
              <w:suppressAutoHyphens/>
              <w:spacing w:line="100" w:lineRule="atLeast"/>
              <w:jc w:val="center"/>
              <w:rPr>
                <w:rFonts w:cs="Arial"/>
                <w:sz w:val="24"/>
                <w:szCs w:val="24"/>
              </w:rPr>
            </w:pPr>
            <w:r w:rsidRPr="00FA76D2">
              <w:rPr>
                <w:rFonts w:cs="Arial"/>
                <w:sz w:val="24"/>
                <w:szCs w:val="24"/>
              </w:rPr>
              <w:t>Улица царице Милице бр.2, 11000 Београд</w:t>
            </w:r>
          </w:p>
          <w:p w:rsidR="002E12CC" w:rsidRPr="00FA76D2" w:rsidRDefault="00671FC3" w:rsidP="002E12CC">
            <w:pPr>
              <w:suppressAutoHyphens/>
              <w:spacing w:line="100" w:lineRule="atLeast"/>
              <w:jc w:val="center"/>
              <w:rPr>
                <w:rFonts w:cs="Arial"/>
                <w:sz w:val="24"/>
                <w:szCs w:val="24"/>
                <w:lang w:val="sr-Cyrl-RS"/>
              </w:rPr>
            </w:pPr>
            <w:r w:rsidRPr="00FA76D2">
              <w:rPr>
                <w:rFonts w:cs="Arial"/>
                <w:sz w:val="24"/>
                <w:szCs w:val="24"/>
                <w:lang w:val="sr-Cyrl-RS"/>
              </w:rPr>
              <w:t>ЈП ЕПС</w:t>
            </w:r>
          </w:p>
        </w:tc>
      </w:tr>
      <w:tr w:rsidR="00C22B24" w:rsidRPr="00FA76D2" w:rsidTr="00546C3E">
        <w:trPr>
          <w:trHeight w:val="936"/>
        </w:trPr>
        <w:tc>
          <w:tcPr>
            <w:tcW w:w="2948" w:type="dxa"/>
            <w:shd w:val="clear" w:color="auto" w:fill="auto"/>
          </w:tcPr>
          <w:p w:rsidR="00C22B24" w:rsidRPr="00FA76D2" w:rsidRDefault="00C22B24" w:rsidP="00546C3E">
            <w:pPr>
              <w:autoSpaceDE w:val="0"/>
              <w:autoSpaceDN w:val="0"/>
              <w:adjustRightInd w:val="0"/>
              <w:jc w:val="center"/>
              <w:rPr>
                <w:rFonts w:eastAsia="TimesNewRomanPSMT" w:cs="Arial"/>
                <w:bCs/>
                <w:sz w:val="24"/>
                <w:szCs w:val="24"/>
              </w:rPr>
            </w:pPr>
            <w:r w:rsidRPr="00FA76D2">
              <w:rPr>
                <w:rFonts w:eastAsia="TimesNewRomanPSMT" w:cs="Arial"/>
                <w:bCs/>
                <w:sz w:val="24"/>
                <w:szCs w:val="24"/>
              </w:rPr>
              <w:t>Назив и адреса крајњег корисника</w:t>
            </w:r>
          </w:p>
        </w:tc>
        <w:tc>
          <w:tcPr>
            <w:tcW w:w="6071" w:type="dxa"/>
            <w:shd w:val="clear" w:color="auto" w:fill="auto"/>
          </w:tcPr>
          <w:p w:rsidR="00C22B24" w:rsidRPr="00FA76D2" w:rsidRDefault="00671FC3" w:rsidP="00C22B24">
            <w:pPr>
              <w:suppressAutoHyphens/>
              <w:spacing w:line="100" w:lineRule="atLeast"/>
              <w:jc w:val="center"/>
              <w:rPr>
                <w:rFonts w:cs="Arial"/>
                <w:sz w:val="24"/>
                <w:szCs w:val="24"/>
              </w:rPr>
            </w:pPr>
            <w:r w:rsidRPr="00FA76D2">
              <w:rPr>
                <w:rFonts w:cs="Arial"/>
                <w:sz w:val="24"/>
                <w:szCs w:val="24"/>
              </w:rPr>
              <w:t>Јавно предузеће „Електропривреда Србије“ Београд</w:t>
            </w:r>
          </w:p>
        </w:tc>
      </w:tr>
      <w:tr w:rsidR="00C22B24" w:rsidRPr="00FA76D2" w:rsidTr="00C22B24">
        <w:tc>
          <w:tcPr>
            <w:tcW w:w="2948" w:type="dxa"/>
            <w:shd w:val="clear" w:color="auto" w:fill="auto"/>
          </w:tcPr>
          <w:p w:rsidR="00C22B24" w:rsidRPr="00FA76D2" w:rsidRDefault="00C22B24" w:rsidP="00C22B24">
            <w:pPr>
              <w:autoSpaceDE w:val="0"/>
              <w:autoSpaceDN w:val="0"/>
              <w:adjustRightInd w:val="0"/>
              <w:jc w:val="center"/>
              <w:rPr>
                <w:rFonts w:eastAsia="TimesNewRomanPSMT" w:cs="Arial"/>
                <w:bCs/>
                <w:sz w:val="24"/>
                <w:szCs w:val="24"/>
              </w:rPr>
            </w:pPr>
            <w:r w:rsidRPr="00FA76D2">
              <w:rPr>
                <w:rFonts w:eastAsia="TimesNewRomanPSMT" w:cs="Arial"/>
                <w:bCs/>
                <w:sz w:val="24"/>
                <w:szCs w:val="24"/>
              </w:rPr>
              <w:t>Интернет страница Наручиоца</w:t>
            </w:r>
          </w:p>
        </w:tc>
        <w:tc>
          <w:tcPr>
            <w:tcW w:w="6071" w:type="dxa"/>
            <w:shd w:val="clear" w:color="auto" w:fill="auto"/>
          </w:tcPr>
          <w:p w:rsidR="00C22B24" w:rsidRPr="00FA76D2" w:rsidRDefault="001D20B3" w:rsidP="00C22B24">
            <w:pPr>
              <w:autoSpaceDE w:val="0"/>
              <w:autoSpaceDN w:val="0"/>
              <w:adjustRightInd w:val="0"/>
              <w:jc w:val="center"/>
              <w:rPr>
                <w:rStyle w:val="Hyperlink"/>
                <w:rFonts w:eastAsia="Arial Unicode MS" w:cs="Arial"/>
                <w:color w:val="auto"/>
                <w:kern w:val="1"/>
                <w:sz w:val="24"/>
                <w:szCs w:val="24"/>
                <w:lang w:eastAsia="ar-SA"/>
              </w:rPr>
            </w:pPr>
            <w:hyperlink r:id="rId164" w:history="1">
              <w:r w:rsidR="00C22B24" w:rsidRPr="00FA76D2">
                <w:rPr>
                  <w:rStyle w:val="Hyperlink"/>
                  <w:rFonts w:eastAsia="Arial Unicode MS" w:cs="Arial"/>
                  <w:color w:val="auto"/>
                  <w:kern w:val="1"/>
                  <w:sz w:val="24"/>
                  <w:szCs w:val="24"/>
                  <w:lang w:eastAsia="ar-SA"/>
                </w:rPr>
                <w:t>www.eps.rs</w:t>
              </w:r>
            </w:hyperlink>
          </w:p>
          <w:p w:rsidR="00C22B24" w:rsidRPr="00FA76D2" w:rsidRDefault="00C22B24" w:rsidP="00C22B24">
            <w:pPr>
              <w:autoSpaceDE w:val="0"/>
              <w:autoSpaceDN w:val="0"/>
              <w:adjustRightInd w:val="0"/>
              <w:jc w:val="center"/>
              <w:rPr>
                <w:rFonts w:eastAsia="TimesNewRomanPSMT" w:cs="Arial"/>
                <w:bCs/>
                <w:sz w:val="24"/>
                <w:szCs w:val="24"/>
              </w:rPr>
            </w:pPr>
          </w:p>
        </w:tc>
      </w:tr>
      <w:tr w:rsidR="00C22B24" w:rsidRPr="00FA76D2" w:rsidTr="00C22B24">
        <w:tc>
          <w:tcPr>
            <w:tcW w:w="2948" w:type="dxa"/>
            <w:shd w:val="clear" w:color="auto" w:fill="auto"/>
          </w:tcPr>
          <w:p w:rsidR="00C22B24" w:rsidRPr="00FA76D2" w:rsidRDefault="00C22B24" w:rsidP="00C22B24">
            <w:pPr>
              <w:autoSpaceDE w:val="0"/>
              <w:autoSpaceDN w:val="0"/>
              <w:adjustRightInd w:val="0"/>
              <w:jc w:val="center"/>
              <w:rPr>
                <w:rFonts w:eastAsia="TimesNewRomanPSMT" w:cs="Arial"/>
                <w:bCs/>
                <w:sz w:val="24"/>
                <w:szCs w:val="24"/>
              </w:rPr>
            </w:pPr>
            <w:r w:rsidRPr="00FA76D2">
              <w:rPr>
                <w:rFonts w:eastAsia="TimesNewRomanPSMT" w:cs="Arial"/>
                <w:bCs/>
                <w:sz w:val="24"/>
                <w:szCs w:val="24"/>
              </w:rPr>
              <w:t>Врста поступка</w:t>
            </w:r>
          </w:p>
        </w:tc>
        <w:tc>
          <w:tcPr>
            <w:tcW w:w="6071" w:type="dxa"/>
            <w:shd w:val="clear" w:color="auto" w:fill="auto"/>
            <w:vAlign w:val="center"/>
          </w:tcPr>
          <w:p w:rsidR="00C22B24" w:rsidRPr="00FA76D2" w:rsidRDefault="00C22B24" w:rsidP="00C22B24">
            <w:pPr>
              <w:autoSpaceDE w:val="0"/>
              <w:autoSpaceDN w:val="0"/>
              <w:adjustRightInd w:val="0"/>
              <w:jc w:val="center"/>
              <w:rPr>
                <w:rFonts w:eastAsia="TimesNewRomanPSMT" w:cs="Arial"/>
                <w:bCs/>
                <w:sz w:val="24"/>
                <w:szCs w:val="24"/>
                <w:lang w:val="sr-Cyrl-RS"/>
              </w:rPr>
            </w:pPr>
            <w:r w:rsidRPr="00FA76D2">
              <w:rPr>
                <w:rFonts w:eastAsia="TimesNewRomanPSMT" w:cs="Arial"/>
                <w:bCs/>
                <w:sz w:val="24"/>
                <w:szCs w:val="24"/>
              </w:rPr>
              <w:t xml:space="preserve">   </w:t>
            </w:r>
            <w:r w:rsidRPr="00FA76D2">
              <w:rPr>
                <w:rFonts w:eastAsia="TimesNewRomanPSMT" w:cs="Arial"/>
                <w:bCs/>
                <w:sz w:val="24"/>
                <w:szCs w:val="24"/>
                <w:lang w:val="sr-Cyrl-RS"/>
              </w:rPr>
              <w:t>Отворени поступак</w:t>
            </w:r>
          </w:p>
        </w:tc>
      </w:tr>
      <w:tr w:rsidR="00C22B24" w:rsidRPr="00FA76D2" w:rsidTr="00C22B24">
        <w:trPr>
          <w:trHeight w:val="575"/>
        </w:trPr>
        <w:tc>
          <w:tcPr>
            <w:tcW w:w="2948" w:type="dxa"/>
            <w:shd w:val="clear" w:color="auto" w:fill="auto"/>
          </w:tcPr>
          <w:p w:rsidR="00C22B24" w:rsidRPr="00FA76D2" w:rsidRDefault="00C22B24" w:rsidP="00C22B24">
            <w:pPr>
              <w:autoSpaceDE w:val="0"/>
              <w:autoSpaceDN w:val="0"/>
              <w:adjustRightInd w:val="0"/>
              <w:jc w:val="center"/>
              <w:rPr>
                <w:rFonts w:eastAsia="TimesNewRomanPSMT" w:cs="Arial"/>
                <w:bCs/>
                <w:sz w:val="24"/>
                <w:szCs w:val="24"/>
              </w:rPr>
            </w:pPr>
            <w:r w:rsidRPr="00FA76D2">
              <w:rPr>
                <w:rFonts w:eastAsia="TimesNewRomanPSMT" w:cs="Arial"/>
                <w:bCs/>
                <w:sz w:val="24"/>
                <w:szCs w:val="24"/>
              </w:rPr>
              <w:t>Предмет јавне набавке</w:t>
            </w:r>
          </w:p>
        </w:tc>
        <w:tc>
          <w:tcPr>
            <w:tcW w:w="6071" w:type="dxa"/>
            <w:shd w:val="clear" w:color="auto" w:fill="auto"/>
          </w:tcPr>
          <w:p w:rsidR="00C22B24" w:rsidRPr="00FA76D2" w:rsidRDefault="00C22B24" w:rsidP="00671FC3">
            <w:pPr>
              <w:pStyle w:val="Heading10"/>
              <w:jc w:val="center"/>
              <w:rPr>
                <w:rFonts w:cs="Arial"/>
                <w:b w:val="0"/>
                <w:sz w:val="24"/>
                <w:szCs w:val="24"/>
              </w:rPr>
            </w:pPr>
            <w:bookmarkStart w:id="10" w:name="_Toc442559877"/>
            <w:r w:rsidRPr="00FA76D2">
              <w:rPr>
                <w:rFonts w:cs="Arial"/>
                <w:b w:val="0"/>
                <w:sz w:val="24"/>
                <w:szCs w:val="24"/>
              </w:rPr>
              <w:t>Набавка добара</w:t>
            </w:r>
            <w:bookmarkEnd w:id="10"/>
            <w:r w:rsidR="00671FC3" w:rsidRPr="00FA76D2">
              <w:rPr>
                <w:rFonts w:cs="Arial"/>
                <w:b w:val="0"/>
                <w:sz w:val="24"/>
                <w:szCs w:val="24"/>
              </w:rPr>
              <w:t>:</w:t>
            </w:r>
          </w:p>
          <w:p w:rsidR="00671FC3" w:rsidRPr="00FA76D2" w:rsidRDefault="00671FC3" w:rsidP="00671FC3">
            <w:pPr>
              <w:jc w:val="center"/>
              <w:rPr>
                <w:sz w:val="24"/>
                <w:szCs w:val="24"/>
                <w:lang w:val="sr-Cyrl-CS" w:eastAsia="ar-SA"/>
              </w:rPr>
            </w:pPr>
            <w:r w:rsidRPr="00FA76D2">
              <w:rPr>
                <w:sz w:val="24"/>
                <w:szCs w:val="24"/>
                <w:lang w:val="sr-Cyrl-CS" w:eastAsia="ar-SA"/>
              </w:rPr>
              <w:t>Алати, мерни уређаји и остало</w:t>
            </w:r>
          </w:p>
        </w:tc>
      </w:tr>
      <w:tr w:rsidR="00C22B24" w:rsidRPr="00FA76D2" w:rsidTr="00C22B24">
        <w:trPr>
          <w:trHeight w:val="995"/>
        </w:trPr>
        <w:tc>
          <w:tcPr>
            <w:tcW w:w="2948" w:type="dxa"/>
            <w:shd w:val="clear" w:color="auto" w:fill="auto"/>
          </w:tcPr>
          <w:p w:rsidR="00C22B24" w:rsidRPr="00FA76D2" w:rsidRDefault="00C22B24" w:rsidP="00C22B24">
            <w:pPr>
              <w:autoSpaceDE w:val="0"/>
              <w:autoSpaceDN w:val="0"/>
              <w:adjustRightInd w:val="0"/>
              <w:jc w:val="center"/>
              <w:rPr>
                <w:rFonts w:eastAsia="TimesNewRomanPSMT" w:cs="Arial"/>
                <w:bCs/>
                <w:sz w:val="24"/>
                <w:szCs w:val="24"/>
              </w:rPr>
            </w:pPr>
          </w:p>
          <w:p w:rsidR="00671FC3" w:rsidRPr="00FA76D2" w:rsidRDefault="00671FC3" w:rsidP="00C22B24">
            <w:pPr>
              <w:autoSpaceDE w:val="0"/>
              <w:autoSpaceDN w:val="0"/>
              <w:adjustRightInd w:val="0"/>
              <w:jc w:val="center"/>
              <w:rPr>
                <w:rFonts w:cs="Arial"/>
                <w:sz w:val="24"/>
                <w:szCs w:val="24"/>
              </w:rPr>
            </w:pPr>
          </w:p>
          <w:p w:rsidR="00671FC3" w:rsidRPr="00FA76D2" w:rsidRDefault="00671FC3" w:rsidP="00C22B24">
            <w:pPr>
              <w:autoSpaceDE w:val="0"/>
              <w:autoSpaceDN w:val="0"/>
              <w:adjustRightInd w:val="0"/>
              <w:jc w:val="center"/>
              <w:rPr>
                <w:rFonts w:cs="Arial"/>
                <w:sz w:val="24"/>
                <w:szCs w:val="24"/>
              </w:rPr>
            </w:pPr>
          </w:p>
          <w:p w:rsidR="00671FC3" w:rsidRPr="00FA76D2" w:rsidRDefault="00671FC3" w:rsidP="00C22B24">
            <w:pPr>
              <w:autoSpaceDE w:val="0"/>
              <w:autoSpaceDN w:val="0"/>
              <w:adjustRightInd w:val="0"/>
              <w:jc w:val="center"/>
              <w:rPr>
                <w:rFonts w:cs="Arial"/>
                <w:sz w:val="24"/>
                <w:szCs w:val="24"/>
              </w:rPr>
            </w:pPr>
          </w:p>
          <w:p w:rsidR="00671FC3" w:rsidRPr="00FA76D2" w:rsidRDefault="00671FC3" w:rsidP="00C22B24">
            <w:pPr>
              <w:autoSpaceDE w:val="0"/>
              <w:autoSpaceDN w:val="0"/>
              <w:adjustRightInd w:val="0"/>
              <w:jc w:val="center"/>
              <w:rPr>
                <w:rFonts w:cs="Arial"/>
                <w:sz w:val="24"/>
                <w:szCs w:val="24"/>
              </w:rPr>
            </w:pPr>
          </w:p>
          <w:p w:rsidR="00671FC3" w:rsidRPr="00FA76D2" w:rsidRDefault="00671FC3" w:rsidP="00C22B24">
            <w:pPr>
              <w:autoSpaceDE w:val="0"/>
              <w:autoSpaceDN w:val="0"/>
              <w:adjustRightInd w:val="0"/>
              <w:jc w:val="center"/>
              <w:rPr>
                <w:rFonts w:cs="Arial"/>
                <w:sz w:val="24"/>
                <w:szCs w:val="24"/>
              </w:rPr>
            </w:pPr>
          </w:p>
          <w:p w:rsidR="00671FC3" w:rsidRPr="00FA76D2" w:rsidRDefault="00671FC3" w:rsidP="00C22B24">
            <w:pPr>
              <w:autoSpaceDE w:val="0"/>
              <w:autoSpaceDN w:val="0"/>
              <w:adjustRightInd w:val="0"/>
              <w:jc w:val="center"/>
              <w:rPr>
                <w:rFonts w:cs="Arial"/>
                <w:sz w:val="24"/>
                <w:szCs w:val="24"/>
              </w:rPr>
            </w:pPr>
          </w:p>
          <w:p w:rsidR="00C22B24" w:rsidRPr="00FA76D2" w:rsidRDefault="00C22B24" w:rsidP="00C22B24">
            <w:pPr>
              <w:autoSpaceDE w:val="0"/>
              <w:autoSpaceDN w:val="0"/>
              <w:adjustRightInd w:val="0"/>
              <w:jc w:val="center"/>
              <w:rPr>
                <w:rFonts w:eastAsia="TimesNewRomanPSMT" w:cs="Arial"/>
                <w:bCs/>
                <w:sz w:val="24"/>
                <w:szCs w:val="24"/>
              </w:rPr>
            </w:pPr>
            <w:r w:rsidRPr="00FA76D2">
              <w:rPr>
                <w:rFonts w:cs="Arial"/>
                <w:sz w:val="24"/>
                <w:szCs w:val="24"/>
              </w:rPr>
              <w:t>Опис сваке партије</w:t>
            </w:r>
          </w:p>
        </w:tc>
        <w:tc>
          <w:tcPr>
            <w:tcW w:w="6071" w:type="dxa"/>
            <w:shd w:val="clear" w:color="auto" w:fill="auto"/>
            <w:vAlign w:val="center"/>
          </w:tcPr>
          <w:p w:rsidR="00C22B24" w:rsidRPr="00FA76D2" w:rsidRDefault="00C22B24" w:rsidP="00C22B24">
            <w:pPr>
              <w:pStyle w:val="ListParagraph"/>
              <w:widowControl w:val="0"/>
              <w:ind w:left="0"/>
              <w:jc w:val="center"/>
              <w:rPr>
                <w:rFonts w:ascii="Arial" w:hAnsi="Arial" w:cs="Arial"/>
                <w:sz w:val="24"/>
                <w:szCs w:val="24"/>
              </w:rPr>
            </w:pPr>
            <w:r w:rsidRPr="00FA76D2">
              <w:rPr>
                <w:rFonts w:ascii="Arial" w:hAnsi="Arial" w:cs="Arial"/>
                <w:sz w:val="24"/>
                <w:szCs w:val="24"/>
              </w:rPr>
              <w:t xml:space="preserve">Jавна набавка је обликована </w:t>
            </w:r>
            <w:r w:rsidR="00671FC3" w:rsidRPr="00FA76D2">
              <w:rPr>
                <w:rFonts w:ascii="Arial" w:hAnsi="Arial" w:cs="Arial"/>
                <w:sz w:val="24"/>
                <w:szCs w:val="24"/>
                <w:lang w:val="sr-Cyrl-RS"/>
              </w:rPr>
              <w:t>у 10</w:t>
            </w:r>
            <w:r w:rsidR="00671FC3" w:rsidRPr="00FA76D2">
              <w:rPr>
                <w:rFonts w:ascii="Arial" w:hAnsi="Arial" w:cs="Arial"/>
                <w:sz w:val="24"/>
                <w:szCs w:val="24"/>
              </w:rPr>
              <w:t xml:space="preserve"> партија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1 – Алат и мердевине</w:t>
            </w:r>
            <w:r w:rsidRPr="00FA76D2">
              <w:rPr>
                <w:rFonts w:eastAsia="TimesNewRomanPSMT" w:cs="Arial"/>
                <w:b/>
                <w:bCs/>
                <w:sz w:val="24"/>
                <w:szCs w:val="24"/>
              </w:rPr>
              <w:t xml:space="preserve">: </w:t>
            </w:r>
            <w:r w:rsidRPr="00FA76D2">
              <w:rPr>
                <w:rFonts w:eastAsia="TimesNewRomanPSMT" w:cs="Arial"/>
                <w:b/>
                <w:bCs/>
                <w:sz w:val="24"/>
                <w:szCs w:val="24"/>
                <w:lang w:val="sr-Cyrl-RS"/>
              </w:rPr>
              <w:t>34</w:t>
            </w:r>
            <w:r w:rsidRPr="00FA76D2">
              <w:rPr>
                <w:rFonts w:eastAsia="TimesNewRomanPSMT" w:cs="Arial"/>
                <w:b/>
                <w:bCs/>
                <w:sz w:val="24"/>
                <w:szCs w:val="24"/>
              </w:rPr>
              <w:t>.</w:t>
            </w:r>
            <w:r w:rsidRPr="00FA76D2">
              <w:rPr>
                <w:rFonts w:eastAsia="TimesNewRomanPSMT" w:cs="Arial"/>
                <w:b/>
                <w:bCs/>
                <w:sz w:val="24"/>
                <w:szCs w:val="24"/>
                <w:lang w:val="sr-Cyrl-RS"/>
              </w:rPr>
              <w:t>272</w:t>
            </w:r>
            <w:r w:rsidRPr="00FA76D2">
              <w:rPr>
                <w:rFonts w:eastAsia="TimesNewRomanPSMT" w:cs="Arial"/>
                <w:b/>
                <w:bCs/>
                <w:sz w:val="24"/>
                <w:szCs w:val="24"/>
              </w:rPr>
              <w:t xml:space="preserve">.000,00 </w:t>
            </w:r>
            <w:r w:rsidRPr="00FA76D2">
              <w:rPr>
                <w:rFonts w:eastAsia="TimesNewRomanPSMT" w:cs="Arial"/>
                <w:b/>
                <w:bCs/>
                <w:sz w:val="24"/>
                <w:szCs w:val="24"/>
                <w:lang w:val="ru-RU"/>
              </w:rPr>
              <w:t xml:space="preserve">динара </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2 – Мерни уређаји и камере</w:t>
            </w:r>
            <w:r w:rsidRPr="00FA76D2">
              <w:rPr>
                <w:rFonts w:eastAsia="TimesNewRomanPSMT" w:cs="Arial"/>
                <w:b/>
                <w:bCs/>
                <w:sz w:val="24"/>
                <w:szCs w:val="24"/>
                <w:lang w:val="sr-Cyrl-RS"/>
              </w:rPr>
              <w:t xml:space="preserve">: 7.199.000,00 </w:t>
            </w:r>
            <w:r w:rsidRPr="00FA76D2">
              <w:rPr>
                <w:rFonts w:eastAsia="TimesNewRomanPSMT" w:cs="Arial"/>
                <w:b/>
                <w:bCs/>
                <w:sz w:val="24"/>
                <w:szCs w:val="24"/>
                <w:lang w:val="ru-RU"/>
              </w:rPr>
              <w:t xml:space="preserve">динара </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sr-Cyrl-RS"/>
              </w:rPr>
              <w:t xml:space="preserve">Партија 3 – </w:t>
            </w:r>
            <w:r w:rsidRPr="00FA76D2">
              <w:rPr>
                <w:rFonts w:eastAsia="TimesNewRomanPSMT" w:cs="Arial"/>
                <w:b/>
                <w:bCs/>
                <w:sz w:val="24"/>
                <w:szCs w:val="24"/>
                <w:lang w:val="ru-RU"/>
              </w:rPr>
              <w:t>Електричне машине, пратећа опрема и пресе</w:t>
            </w:r>
            <w:r w:rsidRPr="00FA76D2">
              <w:rPr>
                <w:rFonts w:eastAsia="TimesNewRomanPSMT" w:cs="Arial"/>
                <w:b/>
                <w:bCs/>
                <w:sz w:val="24"/>
                <w:szCs w:val="24"/>
                <w:lang w:val="sr-Cyrl-RS"/>
              </w:rPr>
              <w:t xml:space="preserve">: 54.396.000,00 </w:t>
            </w:r>
            <w:r w:rsidRPr="00FA76D2">
              <w:rPr>
                <w:rFonts w:eastAsia="TimesNewRomanPSMT" w:cs="Arial"/>
                <w:b/>
                <w:bCs/>
                <w:sz w:val="24"/>
                <w:szCs w:val="24"/>
                <w:lang w:val="ru-RU"/>
              </w:rPr>
              <w:t>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4 – Ел.пумпе: 2.670.000,00 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5 – Агрегати: 3.070.000,00 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6 – Компресори: 89.000,00 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7 – Дизалице: 6.339.000,00 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8 – Моторне тестере и косе: 10.550.000,00 динара</w:t>
            </w:r>
          </w:p>
          <w:p w:rsidR="00671FC3" w:rsidRPr="00FA76D2" w:rsidRDefault="00671FC3" w:rsidP="00671FC3">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9 – Помоћни алат: 959.000,00 динара</w:t>
            </w:r>
          </w:p>
          <w:p w:rsidR="00C22B24" w:rsidRPr="00FA76D2" w:rsidRDefault="00671FC3" w:rsidP="00546C3E">
            <w:pPr>
              <w:autoSpaceDE w:val="0"/>
              <w:autoSpaceDN w:val="0"/>
              <w:adjustRightInd w:val="0"/>
              <w:ind w:left="252"/>
              <w:jc w:val="left"/>
              <w:rPr>
                <w:rFonts w:eastAsia="TimesNewRomanPSMT" w:cs="Arial"/>
                <w:b/>
                <w:bCs/>
                <w:sz w:val="24"/>
                <w:szCs w:val="24"/>
                <w:lang w:val="ru-RU"/>
              </w:rPr>
            </w:pPr>
            <w:r w:rsidRPr="00FA76D2">
              <w:rPr>
                <w:rFonts w:eastAsia="TimesNewRomanPSMT" w:cs="Arial"/>
                <w:b/>
                <w:bCs/>
                <w:sz w:val="24"/>
                <w:szCs w:val="24"/>
                <w:lang w:val="ru-RU"/>
              </w:rPr>
              <w:t>Партија 10 – Опрема за бутан гас: 2.356.000,00 динара</w:t>
            </w:r>
          </w:p>
        </w:tc>
      </w:tr>
      <w:tr w:rsidR="00C22B24" w:rsidRPr="00FA76D2" w:rsidTr="00C22B24">
        <w:trPr>
          <w:trHeight w:val="594"/>
        </w:trPr>
        <w:tc>
          <w:tcPr>
            <w:tcW w:w="2948" w:type="dxa"/>
            <w:shd w:val="clear" w:color="auto" w:fill="auto"/>
          </w:tcPr>
          <w:p w:rsidR="00671FC3" w:rsidRPr="00FA76D2" w:rsidRDefault="00671FC3" w:rsidP="00C22B24">
            <w:pPr>
              <w:autoSpaceDE w:val="0"/>
              <w:autoSpaceDN w:val="0"/>
              <w:adjustRightInd w:val="0"/>
              <w:jc w:val="center"/>
              <w:rPr>
                <w:rFonts w:eastAsia="TimesNewRomanPSMT" w:cs="Arial"/>
                <w:bCs/>
                <w:sz w:val="24"/>
                <w:szCs w:val="24"/>
              </w:rPr>
            </w:pPr>
          </w:p>
          <w:p w:rsidR="00C22B24" w:rsidRPr="00FA76D2" w:rsidRDefault="00C22B24" w:rsidP="00C22B24">
            <w:pPr>
              <w:autoSpaceDE w:val="0"/>
              <w:autoSpaceDN w:val="0"/>
              <w:adjustRightInd w:val="0"/>
              <w:jc w:val="center"/>
              <w:rPr>
                <w:rFonts w:eastAsia="TimesNewRomanPSMT" w:cs="Arial"/>
                <w:bCs/>
                <w:sz w:val="24"/>
                <w:szCs w:val="24"/>
              </w:rPr>
            </w:pPr>
            <w:r w:rsidRPr="00FA76D2">
              <w:rPr>
                <w:rFonts w:eastAsia="TimesNewRomanPSMT" w:cs="Arial"/>
                <w:bCs/>
                <w:sz w:val="24"/>
                <w:szCs w:val="24"/>
              </w:rPr>
              <w:t>Циљ поступка</w:t>
            </w:r>
          </w:p>
        </w:tc>
        <w:tc>
          <w:tcPr>
            <w:tcW w:w="6071" w:type="dxa"/>
            <w:shd w:val="clear" w:color="auto" w:fill="auto"/>
          </w:tcPr>
          <w:p w:rsidR="00671FC3" w:rsidRPr="00FA76D2" w:rsidRDefault="00671FC3" w:rsidP="004B4E28">
            <w:pPr>
              <w:autoSpaceDE w:val="0"/>
              <w:autoSpaceDN w:val="0"/>
              <w:adjustRightInd w:val="0"/>
              <w:jc w:val="center"/>
              <w:rPr>
                <w:rFonts w:eastAsia="TimesNewRomanPSMT" w:cs="Arial"/>
                <w:bCs/>
                <w:sz w:val="24"/>
                <w:szCs w:val="24"/>
              </w:rPr>
            </w:pPr>
            <w:r w:rsidRPr="00FA76D2">
              <w:rPr>
                <w:rFonts w:eastAsia="TimesNewRomanPSMT" w:cs="Arial"/>
                <w:bCs/>
                <w:sz w:val="24"/>
                <w:szCs w:val="24"/>
              </w:rPr>
              <w:t xml:space="preserve">Закључење </w:t>
            </w:r>
            <w:r w:rsidRPr="00FA76D2">
              <w:rPr>
                <w:rFonts w:eastAsia="TimesNewRomanPSMT" w:cs="Arial"/>
                <w:bCs/>
                <w:sz w:val="24"/>
                <w:szCs w:val="24"/>
                <w:lang w:val="sr-Cyrl-RS"/>
              </w:rPr>
              <w:t>Оквирног споразума</w:t>
            </w:r>
          </w:p>
          <w:p w:rsidR="00671FC3" w:rsidRPr="00FA76D2" w:rsidRDefault="00671FC3" w:rsidP="004B4E28">
            <w:pPr>
              <w:autoSpaceDE w:val="0"/>
              <w:autoSpaceDN w:val="0"/>
              <w:adjustRightInd w:val="0"/>
              <w:jc w:val="center"/>
              <w:rPr>
                <w:rFonts w:eastAsia="TimesNewRomanPSMT" w:cs="Arial"/>
                <w:bCs/>
                <w:sz w:val="24"/>
                <w:szCs w:val="24"/>
                <w:lang w:val="ru-RU"/>
              </w:rPr>
            </w:pPr>
            <w:r w:rsidRPr="00FA76D2">
              <w:rPr>
                <w:rFonts w:eastAsia="TimesNewRomanPSMT" w:cs="Arial"/>
                <w:bCs/>
                <w:sz w:val="24"/>
                <w:szCs w:val="24"/>
                <w:lang w:val="ru-RU"/>
              </w:rPr>
              <w:t>Оквирни споразум ће бити закључен са једним понуђач</w:t>
            </w:r>
            <w:r w:rsidRPr="00FA76D2">
              <w:rPr>
                <w:rFonts w:eastAsia="TimesNewRomanPSMT" w:cs="Arial"/>
                <w:bCs/>
                <w:sz w:val="24"/>
                <w:szCs w:val="24"/>
                <w:lang w:val="sr-Cyrl-RS"/>
              </w:rPr>
              <w:t>ем</w:t>
            </w:r>
            <w:r w:rsidRPr="00FA76D2">
              <w:rPr>
                <w:rFonts w:eastAsia="TimesNewRomanPSMT" w:cs="Arial"/>
                <w:bCs/>
                <w:sz w:val="24"/>
                <w:szCs w:val="24"/>
                <w:lang w:val="ru-RU"/>
              </w:rPr>
              <w:t>.</w:t>
            </w:r>
          </w:p>
          <w:p w:rsidR="00C22B24" w:rsidRPr="00FA76D2" w:rsidRDefault="00671FC3" w:rsidP="004B4E28">
            <w:pPr>
              <w:autoSpaceDE w:val="0"/>
              <w:autoSpaceDN w:val="0"/>
              <w:adjustRightInd w:val="0"/>
              <w:jc w:val="center"/>
              <w:rPr>
                <w:rFonts w:eastAsia="TimesNewRomanPSMT" w:cs="Arial"/>
                <w:b/>
                <w:bCs/>
                <w:sz w:val="24"/>
                <w:szCs w:val="24"/>
              </w:rPr>
            </w:pPr>
            <w:r w:rsidRPr="00FA76D2">
              <w:rPr>
                <w:rFonts w:eastAsia="TimesNewRomanPSMT" w:cs="Arial"/>
                <w:bCs/>
                <w:sz w:val="24"/>
                <w:szCs w:val="24"/>
                <w:lang w:val="ru-RU"/>
              </w:rPr>
              <w:t xml:space="preserve">На основу Oквирног споразума, када настане потреба, Наручилац ће </w:t>
            </w:r>
            <w:r w:rsidRPr="00FA76D2">
              <w:rPr>
                <w:rFonts w:eastAsia="TimesNewRomanPSMT" w:cs="Arial"/>
                <w:bCs/>
                <w:sz w:val="24"/>
                <w:szCs w:val="24"/>
                <w:lang w:val="sr-Cyrl-RS"/>
              </w:rPr>
              <w:t>Понуђачу</w:t>
            </w:r>
            <w:r w:rsidRPr="00FA76D2">
              <w:rPr>
                <w:rFonts w:eastAsia="TimesNewRomanPSMT" w:cs="Arial"/>
                <w:bCs/>
                <w:sz w:val="24"/>
                <w:szCs w:val="24"/>
                <w:lang w:val="ru-RU"/>
              </w:rPr>
              <w:t xml:space="preserve"> издавати наруџбенице.</w:t>
            </w:r>
          </w:p>
        </w:tc>
      </w:tr>
      <w:tr w:rsidR="00C22B24" w:rsidRPr="00FA76D2" w:rsidTr="00C22B24">
        <w:trPr>
          <w:trHeight w:val="1057"/>
        </w:trPr>
        <w:tc>
          <w:tcPr>
            <w:tcW w:w="2948" w:type="dxa"/>
            <w:shd w:val="clear" w:color="auto" w:fill="auto"/>
          </w:tcPr>
          <w:p w:rsidR="00C22B24" w:rsidRPr="00FA76D2" w:rsidRDefault="00C22B24" w:rsidP="00C22B24">
            <w:pPr>
              <w:autoSpaceDE w:val="0"/>
              <w:autoSpaceDN w:val="0"/>
              <w:adjustRightInd w:val="0"/>
              <w:jc w:val="center"/>
              <w:rPr>
                <w:rFonts w:eastAsia="TimesNewRomanPSMT" w:cs="Arial"/>
                <w:bCs/>
                <w:sz w:val="24"/>
                <w:szCs w:val="24"/>
              </w:rPr>
            </w:pPr>
          </w:p>
          <w:p w:rsidR="00C22B24" w:rsidRPr="00FA76D2" w:rsidRDefault="00C22B24" w:rsidP="00C22B24">
            <w:pPr>
              <w:autoSpaceDE w:val="0"/>
              <w:autoSpaceDN w:val="0"/>
              <w:adjustRightInd w:val="0"/>
              <w:jc w:val="center"/>
              <w:rPr>
                <w:rFonts w:eastAsia="TimesNewRomanPSMT" w:cs="Arial"/>
                <w:bCs/>
                <w:sz w:val="24"/>
                <w:szCs w:val="24"/>
              </w:rPr>
            </w:pPr>
            <w:r w:rsidRPr="00FA76D2">
              <w:rPr>
                <w:rFonts w:eastAsia="TimesNewRomanPSMT" w:cs="Arial"/>
                <w:bCs/>
                <w:sz w:val="24"/>
                <w:szCs w:val="24"/>
              </w:rPr>
              <w:t>Контакт</w:t>
            </w:r>
          </w:p>
        </w:tc>
        <w:tc>
          <w:tcPr>
            <w:tcW w:w="6071" w:type="dxa"/>
            <w:shd w:val="clear" w:color="auto" w:fill="auto"/>
            <w:vAlign w:val="center"/>
          </w:tcPr>
          <w:p w:rsidR="00671FC3" w:rsidRPr="00FA76D2" w:rsidRDefault="00671FC3" w:rsidP="00671FC3">
            <w:pPr>
              <w:suppressAutoHyphens/>
              <w:spacing w:beforeLines="60" w:before="144" w:after="60"/>
              <w:jc w:val="center"/>
              <w:rPr>
                <w:rFonts w:eastAsia="Arial Unicode MS" w:cs="Arial"/>
                <w:kern w:val="1"/>
                <w:sz w:val="24"/>
                <w:szCs w:val="24"/>
                <w:lang w:val="sr-Cyrl-RS" w:eastAsia="ar-SA"/>
              </w:rPr>
            </w:pPr>
            <w:r w:rsidRPr="00FA76D2">
              <w:rPr>
                <w:rFonts w:eastAsia="Arial Unicode MS" w:cs="Arial"/>
                <w:kern w:val="1"/>
                <w:sz w:val="24"/>
                <w:szCs w:val="24"/>
                <w:lang w:val="sr-Cyrl-CS" w:eastAsia="ar-SA"/>
              </w:rPr>
              <w:t>Бранислава Николић</w:t>
            </w:r>
            <w:r w:rsidRPr="00FA76D2">
              <w:rPr>
                <w:rFonts w:eastAsia="Arial Unicode MS" w:cs="Arial"/>
                <w:kern w:val="1"/>
                <w:sz w:val="24"/>
                <w:szCs w:val="24"/>
                <w:lang w:val="sr-Cyrl-RS" w:eastAsia="ar-SA"/>
              </w:rPr>
              <w:t xml:space="preserve"> или Милош Жарковић</w:t>
            </w:r>
          </w:p>
          <w:p w:rsidR="00671FC3" w:rsidRPr="00FA76D2" w:rsidRDefault="00671FC3" w:rsidP="00671FC3">
            <w:pPr>
              <w:suppressAutoHyphens/>
              <w:spacing w:beforeLines="60" w:before="144" w:after="60"/>
              <w:jc w:val="center"/>
              <w:rPr>
                <w:rFonts w:eastAsia="Arial Unicode MS" w:cs="Arial"/>
                <w:kern w:val="1"/>
                <w:sz w:val="24"/>
                <w:szCs w:val="24"/>
                <w:lang w:val="sr-Cyrl-CS" w:eastAsia="ar-SA"/>
              </w:rPr>
            </w:pPr>
            <w:r w:rsidRPr="00FA76D2">
              <w:rPr>
                <w:rFonts w:eastAsia="Arial Unicode MS" w:cs="Arial"/>
                <w:kern w:val="1"/>
                <w:sz w:val="24"/>
                <w:szCs w:val="24"/>
                <w:lang w:val="sr-Cyrl-CS" w:eastAsia="ar-SA"/>
              </w:rPr>
              <w:t xml:space="preserve">e-mail: </w:t>
            </w:r>
            <w:hyperlink r:id="rId165" w:history="1">
              <w:r w:rsidRPr="00FA76D2">
                <w:rPr>
                  <w:rFonts w:eastAsia="Arial Unicode MS" w:cs="Arial"/>
                  <w:kern w:val="1"/>
                  <w:sz w:val="24"/>
                  <w:szCs w:val="24"/>
                  <w:u w:val="single"/>
                  <w:lang w:val="sr-Cyrl-CS" w:eastAsia="ar-SA"/>
                </w:rPr>
                <w:t>branislava.nikolic@eps.rs</w:t>
              </w:r>
            </w:hyperlink>
          </w:p>
          <w:p w:rsidR="00C22B24" w:rsidRPr="00FA76D2" w:rsidRDefault="00671FC3" w:rsidP="00671FC3">
            <w:pPr>
              <w:jc w:val="center"/>
              <w:rPr>
                <w:rFonts w:cs="Arial"/>
                <w:sz w:val="24"/>
                <w:szCs w:val="24"/>
              </w:rPr>
            </w:pPr>
            <w:r w:rsidRPr="00FA76D2">
              <w:rPr>
                <w:rFonts w:eastAsia="Arial Unicode MS" w:cs="Arial"/>
                <w:kern w:val="1"/>
                <w:sz w:val="24"/>
                <w:szCs w:val="24"/>
                <w:lang w:val="sr-Cyrl-CS" w:eastAsia="ar-SA"/>
              </w:rPr>
              <w:tab/>
            </w:r>
            <w:hyperlink r:id="rId166" w:history="1">
              <w:r w:rsidRPr="00FA76D2">
                <w:rPr>
                  <w:rFonts w:eastAsia="Arial Unicode MS" w:cs="Arial"/>
                  <w:kern w:val="1"/>
                  <w:sz w:val="24"/>
                  <w:szCs w:val="24"/>
                  <w:u w:val="single"/>
                  <w:lang w:eastAsia="ar-SA"/>
                </w:rPr>
                <w:t>milos.zarkovic@eps.rs</w:t>
              </w:r>
            </w:hyperlink>
          </w:p>
        </w:tc>
      </w:tr>
    </w:tbl>
    <w:p w:rsidR="002E12CC" w:rsidRPr="00FA76D2" w:rsidRDefault="002E12CC" w:rsidP="000C50A0">
      <w:pPr>
        <w:spacing w:before="0"/>
        <w:rPr>
          <w:rFonts w:cs="Arial"/>
          <w:sz w:val="24"/>
          <w:szCs w:val="24"/>
        </w:rPr>
      </w:pPr>
    </w:p>
    <w:p w:rsidR="002E12CC" w:rsidRPr="00FA76D2" w:rsidRDefault="002E12CC" w:rsidP="00115360">
      <w:pPr>
        <w:pStyle w:val="Heading10"/>
        <w:numPr>
          <w:ilvl w:val="0"/>
          <w:numId w:val="19"/>
        </w:numPr>
        <w:jc w:val="both"/>
        <w:rPr>
          <w:rFonts w:cs="Arial"/>
          <w:sz w:val="24"/>
          <w:szCs w:val="24"/>
          <w:lang w:val="sr-Cyrl-RS"/>
        </w:rPr>
      </w:pPr>
      <w:bookmarkStart w:id="11" w:name="_Toc442559878"/>
      <w:bookmarkStart w:id="12" w:name="_Toc427817448"/>
      <w:r w:rsidRPr="00FA76D2">
        <w:rPr>
          <w:rFonts w:cs="Arial"/>
          <w:sz w:val="24"/>
          <w:szCs w:val="24"/>
          <w:lang w:val="sr-Cyrl-RS"/>
        </w:rPr>
        <w:t>ПОДАЦИ О ПРЕДМЕТУ ЈАВНЕ НАБАВКЕ</w:t>
      </w:r>
    </w:p>
    <w:p w:rsidR="002E12CC" w:rsidRPr="00FA76D2" w:rsidRDefault="002E12CC" w:rsidP="0032186E">
      <w:pPr>
        <w:pStyle w:val="Heading10"/>
        <w:ind w:left="0" w:firstLine="0"/>
        <w:jc w:val="both"/>
        <w:rPr>
          <w:rFonts w:cs="Arial"/>
          <w:sz w:val="24"/>
          <w:szCs w:val="24"/>
          <w:lang w:val="sr-Cyrl-RS"/>
        </w:rPr>
      </w:pPr>
      <w:r w:rsidRPr="00FA76D2">
        <w:rPr>
          <w:rFonts w:cs="Arial"/>
          <w:sz w:val="24"/>
          <w:szCs w:val="24"/>
          <w:lang w:val="sr-Cyrl-RS"/>
        </w:rPr>
        <w:t xml:space="preserve">2.1 Опис предмета јавне набавке, назив и ознака из општег речника </w:t>
      </w:r>
      <w:r w:rsidR="0032186E" w:rsidRPr="00FA76D2">
        <w:rPr>
          <w:rFonts w:cs="Arial"/>
          <w:sz w:val="24"/>
          <w:szCs w:val="24"/>
          <w:lang w:val="sr-Cyrl-RS"/>
        </w:rPr>
        <w:t xml:space="preserve"> </w:t>
      </w:r>
      <w:r w:rsidRPr="00FA76D2">
        <w:rPr>
          <w:rFonts w:cs="Arial"/>
          <w:sz w:val="24"/>
          <w:szCs w:val="24"/>
          <w:lang w:val="sr-Cyrl-RS"/>
        </w:rPr>
        <w:t>набавке</w:t>
      </w:r>
    </w:p>
    <w:p w:rsidR="0032186E" w:rsidRPr="00FA76D2" w:rsidRDefault="0032186E" w:rsidP="0032186E">
      <w:pPr>
        <w:rPr>
          <w:lang w:val="sr-Cyrl-RS" w:eastAsia="ar-SA"/>
        </w:rPr>
      </w:pPr>
    </w:p>
    <w:p w:rsidR="002E12CC" w:rsidRPr="00FA76D2" w:rsidRDefault="002E12CC" w:rsidP="0032186E">
      <w:pPr>
        <w:spacing w:before="0"/>
        <w:rPr>
          <w:rFonts w:cs="Arial"/>
          <w:sz w:val="24"/>
          <w:szCs w:val="24"/>
          <w:lang w:val="sr-Cyrl-RS" w:eastAsia="zh-CN"/>
        </w:rPr>
      </w:pPr>
      <w:r w:rsidRPr="00FA76D2">
        <w:rPr>
          <w:rFonts w:cs="Arial"/>
          <w:sz w:val="24"/>
          <w:szCs w:val="24"/>
          <w:lang w:eastAsia="zh-CN"/>
        </w:rPr>
        <w:t xml:space="preserve">Опис предмета јавне набавке: </w:t>
      </w:r>
      <w:r w:rsidR="00671FC3" w:rsidRPr="00FA76D2">
        <w:rPr>
          <w:rFonts w:cs="Arial"/>
          <w:sz w:val="24"/>
          <w:szCs w:val="24"/>
          <w:lang w:val="sr-Cyrl-CS" w:eastAsia="zh-CN"/>
        </w:rPr>
        <w:t>Алати, мерни уређаји и остало</w:t>
      </w:r>
    </w:p>
    <w:p w:rsidR="002E12CC" w:rsidRPr="00FA76D2" w:rsidRDefault="002E12CC" w:rsidP="0032186E">
      <w:pPr>
        <w:spacing w:before="0"/>
        <w:rPr>
          <w:rFonts w:cs="Arial"/>
          <w:sz w:val="24"/>
          <w:szCs w:val="24"/>
          <w:lang w:eastAsia="zh-CN"/>
        </w:rPr>
      </w:pPr>
      <w:r w:rsidRPr="00FA76D2">
        <w:rPr>
          <w:rFonts w:cs="Arial"/>
          <w:sz w:val="24"/>
          <w:szCs w:val="24"/>
          <w:lang w:eastAsia="zh-CN"/>
        </w:rPr>
        <w:t>Назив из општег речника набавке:</w:t>
      </w:r>
      <w:r w:rsidR="00671FC3" w:rsidRPr="00FA76D2">
        <w:rPr>
          <w:rFonts w:cs="Arial"/>
          <w:lang w:val="sr-Cyrl-RS"/>
        </w:rPr>
        <w:t xml:space="preserve"> </w:t>
      </w:r>
      <w:r w:rsidR="00671FC3" w:rsidRPr="00FA76D2">
        <w:rPr>
          <w:rFonts w:cs="Arial"/>
          <w:sz w:val="24"/>
          <w:szCs w:val="24"/>
          <w:lang w:val="sr-Cyrl-RS" w:eastAsia="zh-CN"/>
        </w:rPr>
        <w:t>Алати за контролу и дистрибуцију електричне енергије</w:t>
      </w:r>
      <w:r w:rsidRPr="00FA76D2">
        <w:rPr>
          <w:rFonts w:cs="Arial"/>
          <w:sz w:val="24"/>
          <w:szCs w:val="24"/>
          <w:lang w:eastAsia="zh-CN"/>
        </w:rPr>
        <w:t xml:space="preserve"> </w:t>
      </w:r>
    </w:p>
    <w:p w:rsidR="0032186E" w:rsidRPr="00FA76D2" w:rsidRDefault="002E12CC" w:rsidP="0032186E">
      <w:pPr>
        <w:spacing w:before="0"/>
        <w:rPr>
          <w:rFonts w:cs="Arial"/>
          <w:sz w:val="24"/>
          <w:szCs w:val="24"/>
          <w:lang w:val="sr-Cyrl-RS" w:eastAsia="zh-CN"/>
        </w:rPr>
      </w:pPr>
      <w:r w:rsidRPr="00FA76D2">
        <w:rPr>
          <w:rFonts w:cs="Arial"/>
          <w:sz w:val="24"/>
          <w:szCs w:val="24"/>
          <w:lang w:eastAsia="zh-CN"/>
        </w:rPr>
        <w:t xml:space="preserve">Ознака из општег речника набавке: </w:t>
      </w:r>
      <w:r w:rsidR="00F83D58">
        <w:rPr>
          <w:rFonts w:cs="Arial"/>
          <w:sz w:val="24"/>
          <w:szCs w:val="24"/>
          <w:lang w:val="sr-Cyrl-RS" w:eastAsia="zh-CN"/>
        </w:rPr>
        <w:t>3</w:t>
      </w:r>
      <w:r w:rsidR="00671FC3" w:rsidRPr="00FA76D2">
        <w:rPr>
          <w:rFonts w:cs="Arial"/>
          <w:sz w:val="24"/>
          <w:szCs w:val="24"/>
          <w:lang w:val="sr-Cyrl-RS" w:eastAsia="zh-CN"/>
        </w:rPr>
        <w:t>1</w:t>
      </w:r>
      <w:r w:rsidR="00F83D58">
        <w:rPr>
          <w:rFonts w:cs="Arial"/>
          <w:sz w:val="24"/>
          <w:szCs w:val="24"/>
          <w:lang w:eastAsia="zh-CN"/>
        </w:rPr>
        <w:t>2</w:t>
      </w:r>
      <w:r w:rsidR="00671FC3" w:rsidRPr="00FA76D2">
        <w:rPr>
          <w:rFonts w:cs="Arial"/>
          <w:sz w:val="24"/>
          <w:szCs w:val="24"/>
          <w:lang w:val="sr-Cyrl-RS" w:eastAsia="zh-CN"/>
        </w:rPr>
        <w:t>00000</w:t>
      </w:r>
    </w:p>
    <w:p w:rsidR="00671FC3" w:rsidRPr="00FA76D2" w:rsidRDefault="00671FC3" w:rsidP="0032186E">
      <w:pPr>
        <w:spacing w:before="0"/>
        <w:rPr>
          <w:rFonts w:cs="Arial"/>
          <w:sz w:val="24"/>
          <w:szCs w:val="24"/>
          <w:lang w:val="sr-Cyrl-RS" w:eastAsia="zh-CN"/>
        </w:rPr>
      </w:pPr>
    </w:p>
    <w:p w:rsidR="002E12CC" w:rsidRPr="00FA76D2" w:rsidRDefault="00671FC3" w:rsidP="0032186E">
      <w:pPr>
        <w:spacing w:before="0"/>
        <w:rPr>
          <w:rFonts w:cs="Arial"/>
          <w:sz w:val="24"/>
          <w:szCs w:val="24"/>
          <w:lang w:eastAsia="zh-CN"/>
        </w:rPr>
      </w:pPr>
      <w:r w:rsidRPr="00FA76D2">
        <w:rPr>
          <w:rFonts w:cs="Arial"/>
          <w:sz w:val="24"/>
          <w:szCs w:val="24"/>
          <w:lang w:eastAsia="zh-CN"/>
        </w:rPr>
        <w:t>Детаљ</w:t>
      </w:r>
      <w:r w:rsidR="002E12CC" w:rsidRPr="00FA76D2">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FA76D2" w:rsidRDefault="0032186E" w:rsidP="002E12CC">
      <w:pPr>
        <w:tabs>
          <w:tab w:val="left" w:pos="1134"/>
        </w:tabs>
        <w:rPr>
          <w:rFonts w:cs="Arial"/>
          <w:sz w:val="24"/>
          <w:szCs w:val="24"/>
          <w:lang w:val="sr-Cyrl-RS"/>
        </w:rPr>
      </w:pPr>
    </w:p>
    <w:p w:rsidR="0032186E" w:rsidRPr="00FA76D2" w:rsidRDefault="00DB369C" w:rsidP="00115360">
      <w:pPr>
        <w:pStyle w:val="Heading10"/>
        <w:numPr>
          <w:ilvl w:val="0"/>
          <w:numId w:val="19"/>
        </w:numPr>
        <w:jc w:val="both"/>
        <w:rPr>
          <w:rFonts w:cs="Arial"/>
          <w:sz w:val="24"/>
          <w:szCs w:val="24"/>
          <w:lang w:val="sr-Cyrl-RS"/>
        </w:rPr>
      </w:pPr>
      <w:r w:rsidRPr="00FA76D2">
        <w:rPr>
          <w:rFonts w:cs="Arial"/>
          <w:sz w:val="24"/>
          <w:szCs w:val="24"/>
        </w:rPr>
        <w:t>ТЕХНИЧК</w:t>
      </w:r>
      <w:r w:rsidR="0032186E" w:rsidRPr="00FA76D2">
        <w:rPr>
          <w:rFonts w:cs="Arial"/>
          <w:sz w:val="24"/>
          <w:szCs w:val="24"/>
          <w:lang w:val="sr-Cyrl-RS"/>
        </w:rPr>
        <w:t>А</w:t>
      </w:r>
      <w:r w:rsidRPr="00FA76D2">
        <w:rPr>
          <w:rFonts w:cs="Arial"/>
          <w:sz w:val="24"/>
          <w:szCs w:val="24"/>
        </w:rPr>
        <w:t xml:space="preserve"> </w:t>
      </w:r>
      <w:r w:rsidR="0032186E" w:rsidRPr="00FA76D2">
        <w:rPr>
          <w:rFonts w:cs="Arial"/>
          <w:sz w:val="24"/>
          <w:szCs w:val="24"/>
          <w:lang w:val="sr-Cyrl-RS"/>
        </w:rPr>
        <w:t>СПЕЦИФИКАЦИЈА</w:t>
      </w:r>
      <w:r w:rsidRPr="00FA76D2">
        <w:rPr>
          <w:rFonts w:cs="Arial"/>
          <w:sz w:val="24"/>
          <w:szCs w:val="24"/>
        </w:rPr>
        <w:t xml:space="preserve"> </w:t>
      </w:r>
    </w:p>
    <w:p w:rsidR="00243803" w:rsidRPr="00FA76D2" w:rsidRDefault="00243803" w:rsidP="00243803">
      <w:pPr>
        <w:rPr>
          <w:sz w:val="24"/>
          <w:szCs w:val="24"/>
          <w:lang w:val="sr-Cyrl-RS"/>
        </w:rPr>
      </w:pPr>
      <w:bookmarkStart w:id="13" w:name="_Toc442559884"/>
      <w:bookmarkEnd w:id="11"/>
      <w:r w:rsidRPr="00FA76D2">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671FC3" w:rsidRPr="00FA76D2" w:rsidRDefault="00671FC3" w:rsidP="00243803">
      <w:pPr>
        <w:rPr>
          <w:b/>
          <w:sz w:val="24"/>
          <w:szCs w:val="24"/>
          <w:lang w:val="sr-Cyrl-RS"/>
        </w:rPr>
      </w:pPr>
    </w:p>
    <w:p w:rsidR="00243803" w:rsidRPr="00FA76D2" w:rsidRDefault="00243803" w:rsidP="00243803">
      <w:pPr>
        <w:pStyle w:val="Heading10"/>
        <w:ind w:left="0" w:firstLine="0"/>
        <w:jc w:val="both"/>
        <w:rPr>
          <w:rFonts w:cs="Arial"/>
          <w:sz w:val="24"/>
          <w:szCs w:val="24"/>
          <w:lang w:val="sr-Cyrl-RS"/>
        </w:rPr>
      </w:pPr>
      <w:bookmarkStart w:id="14" w:name="_Toc441651541"/>
      <w:bookmarkStart w:id="15" w:name="_Toc442559879"/>
      <w:r w:rsidRPr="00FA76D2">
        <w:rPr>
          <w:rFonts w:cs="Arial"/>
          <w:sz w:val="24"/>
          <w:szCs w:val="24"/>
          <w:lang w:val="sr-Cyrl-RS"/>
        </w:rPr>
        <w:t>3.1. Врста и количина добара</w:t>
      </w:r>
      <w:bookmarkEnd w:id="14"/>
      <w:bookmarkEnd w:id="15"/>
    </w:p>
    <w:p w:rsidR="00546C3E" w:rsidRPr="00FA76D2" w:rsidRDefault="00546C3E" w:rsidP="00243803">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p>
    <w:tbl>
      <w:tblPr>
        <w:tblW w:w="8169" w:type="dxa"/>
        <w:tblLook w:val="04A0" w:firstRow="1" w:lastRow="0" w:firstColumn="1" w:lastColumn="0" w:noHBand="0" w:noVBand="1"/>
      </w:tblPr>
      <w:tblGrid>
        <w:gridCol w:w="606"/>
        <w:gridCol w:w="6335"/>
        <w:gridCol w:w="553"/>
        <w:gridCol w:w="675"/>
      </w:tblGrid>
      <w:tr w:rsidR="00FA76D2" w:rsidRPr="00FA76D2" w:rsidTr="00213CCD">
        <w:trPr>
          <w:trHeight w:val="25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Р.Б.</w:t>
            </w:r>
          </w:p>
        </w:tc>
        <w:tc>
          <w:tcPr>
            <w:tcW w:w="6335" w:type="dxa"/>
            <w:tcBorders>
              <w:top w:val="single" w:sz="4" w:space="0" w:color="auto"/>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1 - АЛАТИ + МЕРДЕВИНЕ</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6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244F3D" w:rsidP="00546C3E">
            <w:pPr>
              <w:spacing w:before="0"/>
              <w:jc w:val="center"/>
              <w:rPr>
                <w:rFonts w:cs="Arial"/>
                <w:sz w:val="20"/>
                <w:szCs w:val="20"/>
              </w:rPr>
            </w:pPr>
            <w:r w:rsidRPr="00FA76D2">
              <w:rPr>
                <w:rFonts w:cs="Arial"/>
                <w:sz w:val="20"/>
                <w:szCs w:val="20"/>
                <w:lang w:val="sr-Cyrl-RS"/>
              </w:rPr>
              <w:t>1</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Мердевине дрвене троделне веће  развлачиве, које се могу користити као једноделне наслањаче дужине 4000мм, као дводелне наслањаче дужине 6500мм у расколпљеном стању или као троделне наслањаче дужине 9000мм у расклопљеном стању. Мердевине су израђене од дрвета ЧПЧ класе. Страница - стуб димензија 60x35мм је ламелирано дрво са уграђеним челичним ојачањима у виду жице Ø2мм ( ламелирање страница поступком лепљења водоотпорним лепком у преси), сваки од три сегмента има по 12 газишта димензија пресека 40x20мм који су причвршћени за страницу-стуб учепљењем и осигурана од извлачења кајлама и лепком. Сваки сегмент мердевина има по минимум три челичне затеге Ø6мм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проводљиво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манипулисања мердевинама тј. котрљања уз стуб приликом подизања и спуштања мердевина. Носивост мердевина  треба да буде минимум  120кг,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 сва три дела) до 40кг. Дозвољено одступање од наведених мера је +/-10%. Уз понуду обавезно доставити атест за мердевине , упутство за употребу и безбедан рад.</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62</w:t>
            </w:r>
          </w:p>
        </w:tc>
      </w:tr>
      <w:tr w:rsidR="00FA76D2" w:rsidRPr="00FA76D2" w:rsidTr="00213CCD">
        <w:trPr>
          <w:trHeight w:val="6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Мердевине дрвене троделне мање  развлачиве,  које се могу користити као једноделне наслањаче дужине 3000мм, као дводелне наслањаче дужине 5000мм у расколпљеном стању или као троделне наслањаче дужине 7000мм у расклопљеном стању. Мердевине су израђене од дрвета ЧПЧ класе. Страница - стуб димензија 60x35мм је ламелирано дрво са уграђеним челичним ојачањима у виду жице Ø2мм ( ламелирање страница поступком лепљења водоотпорним лепком у преси), сваки од три сегмента има по 10 газишта димензија пресека 40x20мм који су причвршћени за страницу-стуб учепљењем и осигурана од извлачења кајлама и лепком. Сваки сегмент мердевина има по минимум три челичне затеге Ø6мм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проводљиво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манипулисања мердевинама тј. котрљања уз стуб приликом подизања и спуштања мердевина. Носивост мердевина  треба да буде минимум  120кг,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 сва три дела) до 30кг. Дозвољено одступање од наведених мера је +/-10%. Уз понуду обавезно доставити атест за мердевине , упутство за употребу и безбедан рад.</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42</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Дрвене мердевине са куком, 4,00м +/- 10% , на горњем крају мердевина налази се причвршћена посебно профилисана назубљена летва дужине 650мм за вешање мердевина. Страница - стуб је ламелираног дрвета ЧПЧ класе код свих сегмената, ојачана са две уграђене челичне жице минимум 2,2 мм.  Ширина мердевина 300 мм+/-10%.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Мердевине троделне алуминијумске 9м на извлачење, 3x12, са стабилизатором (постољем), дужина мердевина када су сва три сегмента развучена је од 8.5 до 9м, максимална тежина мердевина до 27кг, мердевине поседују заштиту од расклапања у виду некидајућих гуртни, стабилизатори као и ногаре поседују неклизајуће чепове. Мердевине поседују самофиксирајуће кукице због лакшег транспорта, могућност коришћења (адаптације) на степеницама.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45</w:t>
            </w:r>
          </w:p>
        </w:tc>
      </w:tr>
      <w:tr w:rsidR="00FA76D2" w:rsidRPr="00FA76D2" w:rsidTr="00213CCD">
        <w:trPr>
          <w:trHeight w:val="25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Мердевине од изолационог материјала, погодне за рад у близини нисконапонских електро инсталација, 3-делне, усправне, ослањајуће ( прислоне), сва три дела могу се користити као усправне-ослањајуће мердевине. Скупљена дужина до 3.8м, комплетно извучена дужина мердевина минимално 8.8м. Ширина мердевина у основи мин. 45 цм, Клизећи механизам за продужавање са котурачом и двоструким полиестарским ужетом. Неклизајуће пречке и неклизајући подни ослонци. Бочне странице од фибергласа. Носивост мердевина минимално 130кг, заштита од увртања.</w:t>
            </w: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28</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Алат за скидање ПП слоја у коферу Алат за скидање полупроводног слоја (вулканизираног, екструдираног и лепљеног), минимални радни опсег 10-52мм, опсег скидања изолације 0-1.5мм, фиксирање на кабл са стегицом, могућност рада у оба смера дуж кабла, максимални пречник ротације око кабла 200мм, са изменљивим сечивом. Све упаковано у транспортном коферу (пвц или металном).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38</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Котурача за полагање кабловског снопа Котурача за постављање нисконапонског самоносећег кабловског снопа на стубове, састављена од котураче, носача котураче и куке за качење, максимална тежина 4.5кг, пречник котураче 270мм +/- 20мм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142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Моталица са каблом 25м Продужни кабл на котуру 25м 3x2.5мм² гумирани, са минимум 3 утичнице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27</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Моталица са каблом 50м Продужни кабл на котуру 50м 3x2.5мм² гумирани, са минимум 3 утичнице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21</w:t>
            </w:r>
          </w:p>
        </w:tc>
      </w:tr>
      <w:tr w:rsidR="00FA76D2" w:rsidRPr="00FA76D2" w:rsidTr="00213CCD">
        <w:trPr>
          <w:trHeight w:val="76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Комплет гедора Кључеви насадни 1/4"+1/2" - Сет садржи следеће елементе: кључеве насадне ½“ ( 10, 11, 12, 13, 14, 15, 16, 17, 18, 19, 20, 21, 22, 24, 27, 30 и 32) и сви кључеви поседују 6-угаони профил , дубоке кључеве 14, 15, 17, 19 и 22мм 6-угаоног профила , продужетке ½“ 125мм и 250мм (на продужетку од 250мм налази се „четвртка“-адаптер од 1/2" -3/8"која се помера дуж тела продужетка тако да продужетак може служити као Т ручица, а „четвртка“ се може скинути са продужетка) , адаптер улаза ½“ са једне стране а са друге хексагонални улаз 5/16“ (носач битсева), кардански зглоб ½“ и, рачна ½“,Л=260мм минимум, 72 поделе, ергономски обликован метални рукохват , кључеви насадни ¼“ (4; 4,5; 5; 5,5; 6, 7, 8, 9, 10, 11, 12, 13 и 14мм) 6-угаоног профила , дубоки кључеви ( 6, 7, 8, 9, 10, 11, 12 и 13мм) 6-угаоног профила ,  продужетци ¼“ дужина 50 и 100мм ,  Т клизна ручица л=115мм ( +/- 10%) , кардански зглоб ¼“ , рачна ¼“ , Л=125мм минимум , 48 подела,ергономски обликован метални рукохват,  одвијач ¼“ Л=150мм са ергономски обликованом дршком (у којој се налази интегрисан прихват ¼“ женски и може се комбиновати са осталим алатима због повећања момента приликом одвијања/завијања), адаптери ( мушки и женски) ¼“ са једне стране, а са друге хексагонални 1/4“ (носач битса и носач гедора), битсеви ¼“ хекс. торкс. т10, т15, т20, т25, т27 и т30, битсеви ¼“ хекс. пљоснати 4; 5,5;  6,5, битсеви ¼“ хекс.крстасти пх1 и пх2, инбус битсеви ¼“ 3, 4, 5 и 6, битсеви крстасти позидриве пз1 и пз2, битсеви 5/16“ хекс. торкс т40, т45, т50, т55 , т60 и т70, пљоснати 5/16“ хекс. 8, 10 и 12, крстасти 5/16“ хекс пх3 и пх4, инбус 5/16“ хекс. 7, 8, 10, 12 и 14, битсеви позидриве 5/16" пз3 и пз4, кључеви инбус 1,3; 1,5; 2 и 2,5. сви наведени елементи упаковани су у ПВЦ или метални кофер са профилисаним модулом за сваки елемент понаособ.Максималне димензије кофера 400x300x100мм.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54</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11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Монтерски нож Монтерски нож (бритва), са два сечива ( дужим и краћим ) , који су благо повијени ( банана облик) ножеви се налазе на дршци која је израђена од композитног материјала ергономски обликована. на доњој страни дршке налази се отвор за качење на "карабињер" и две кочнице за забрављивање сваког сечива понаособ у максимално отвореном положају. дуже сечиво ножа(л=60мм+/-10%) је намењено за општу примену , а краће сечиво(л=35мм+/-10%) је посебно обликовано за радове са каблом.дуже сечиво се може отварати у односу на затворен положај приближно 180°, а мање у односу на затворен положај приближно до 130°. на осовини ножа ( око које се обрћу сечива) налази се завртањ помоће ког се подешава зазор између сечива и дршке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220</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Гарнитура виластих кључева Кључеви виљушкасти од 6 мм - 32 мм 12/1, сет садржи: 6x7, л=120мм; 8x9, л=130мм; 10x11, л=150мм; 12x13, л=170мм; 14x15, л=180мм; 16x17, л=200мм; 18x19, л=210мм; 20x22, л=230мм; 21x23, л=250мм; 24x27, л=260мм; 25x28, л=280мм и 30x32мм, л=310мм наведене дужине кључева су минималне које се могу понудити. Сви кључеви су површински хромирани, сви кључеви се налазе у платненој врећици која на полеђини има механизам за затварање, израђени према стандарду ДИН 3110 ИСО 10102 или одговарајућем стандарду, на кључевима се налази трајна ознака ( угравирана , утиснута или сл.) произвођач и каталошка ознака.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180</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Француски кључ Кључ штелујући Л-250мм отвор чељусти мин. 0-34мм са мм и инчном скалом, хромиран, ДИН 3117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78</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Роцангле 1.1/2" Клешта шведска равна 90° 1.1/2" цела клешта сачињена од хром ванадијума - кована, Лмин.400мм, зуби додатно индуктивно окаљени, отвор чељусти мин. 60мм, ДИН5234А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89</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Зумер Зумер са звучним и светлосним сигналом и алигатор штипаљкама, опсег 0-1000Охм, осигурач 250В 0.5А, са додатном сондом са лед диодама за тест континуитета и за њихову појединачну идентификацију (маx. Дужина до 3000м)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35</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Шрафцигери (одвијачи) комплет Одвијачи 1000в гарнитура изолованих одвијача, равни 0.6x3.5x100, 0.8x4x100, 1.0x5.5x125мм, 1,2x6,5x150 и крстасти пх1x80, пх2x100мм   одвијачи су са 1000в двокомпонентним рукохватом који поседује некотрљајући профил и ојачаним врхом који је рељефне површине ( ситно назубљен) што омогућује боље пријањање између завртња и врха одвијача , на телу утиснута или изливена ознака вде дин ен 60900 стандарду или одговарајућем стандарду.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225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Торекс комплет Кључеви Торx Л-профил, дим. ТX8-9-10-15-20-25-27-30-40 на пластичном носачу, димензије преко ТX10 су са заобљеном главом за рад под углом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54</w:t>
            </w:r>
          </w:p>
        </w:tc>
      </w:tr>
      <w:tr w:rsidR="00FA76D2" w:rsidRPr="00FA76D2" w:rsidTr="00213CCD">
        <w:trPr>
          <w:trHeight w:val="51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244F3D" w:rsidP="00546C3E">
            <w:pPr>
              <w:spacing w:before="0"/>
              <w:jc w:val="center"/>
              <w:rPr>
                <w:rFonts w:cs="Arial"/>
                <w:sz w:val="20"/>
                <w:szCs w:val="20"/>
                <w:lang w:val="sr-Cyrl-RS"/>
              </w:rPr>
            </w:pPr>
            <w:r w:rsidRPr="00FA76D2">
              <w:rPr>
                <w:rFonts w:cs="Arial"/>
                <w:sz w:val="20"/>
                <w:szCs w:val="20"/>
                <w:lang w:val="sr-Cyrl-RS"/>
              </w:rPr>
              <w:t>18</w:t>
            </w:r>
          </w:p>
        </w:tc>
        <w:tc>
          <w:tcPr>
            <w:tcW w:w="6335" w:type="dxa"/>
            <w:tcBorders>
              <w:top w:val="nil"/>
              <w:left w:val="single" w:sz="4" w:space="0" w:color="auto"/>
              <w:bottom w:val="single" w:sz="4" w:space="0" w:color="000000"/>
              <w:right w:val="single" w:sz="4" w:space="0" w:color="000000"/>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Мацола 2 кг Чекић мацола 2Кг са дршком од квалитетног хикори дрвета, Л-300мм ДИН6475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28</w:t>
            </w:r>
          </w:p>
        </w:tc>
      </w:tr>
      <w:tr w:rsidR="00FA76D2" w:rsidRPr="00FA76D2" w:rsidTr="00213CCD">
        <w:trPr>
          <w:trHeight w:val="51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244F3D" w:rsidP="00546C3E">
            <w:pPr>
              <w:spacing w:before="0"/>
              <w:jc w:val="center"/>
              <w:rPr>
                <w:rFonts w:cs="Arial"/>
                <w:sz w:val="20"/>
                <w:szCs w:val="20"/>
                <w:lang w:val="sr-Cyrl-RS"/>
              </w:rPr>
            </w:pPr>
            <w:r w:rsidRPr="00FA76D2">
              <w:rPr>
                <w:rFonts w:cs="Arial"/>
                <w:sz w:val="20"/>
                <w:szCs w:val="20"/>
                <w:lang w:val="sr-Cyrl-RS"/>
              </w:rPr>
              <w:t>19</w:t>
            </w:r>
          </w:p>
        </w:tc>
        <w:tc>
          <w:tcPr>
            <w:tcW w:w="6335" w:type="dxa"/>
            <w:tcBorders>
              <w:top w:val="nil"/>
              <w:left w:val="single" w:sz="4" w:space="0" w:color="auto"/>
              <w:bottom w:val="single" w:sz="4" w:space="0" w:color="000000"/>
              <w:right w:val="single" w:sz="4" w:space="0" w:color="000000"/>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Мацола 5 кг Чекић мацола 5Кг са дршком од фибергласа и гумираним рукохватом, Л-900-1000мм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229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20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Зумбе 2-50мм комплет Сет зумби 2-50, састоји се од носача главе зумбе, који  поседује дршку фиксирану под углом од  приближно 90° у односу на сопствену осу, степенасти адаптер који се користи као међувеза између главе зумбе и носача главе зумбе, а поред тога има улогу да се на њега може монтирати неколико глава зумби због исецања више концентричних кругова  одједном у материјалу који се сече. Сет садржи и следеће главе: 2, 3, 4, 5, 6, 7, 8, 9, 10, 12, 14, 16, 18, 20, 22, 24, 26, 28, 30, 32, 34, 36, 38, 40, 42, 44, 46, 48 и 50мм.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Бонсек рам Рам за тестеру за метал , бонсек рам укупне дужине 400-450мм, са интегрисаном дршком у склопу рама од легуре алуминијума ( рукохват под углом приближно 90°) и лептир навртком на предњем крају бонсека за затезање листа , лук рама површински хромиран или никлован, могућност постављања листа право и попреко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120</w:t>
            </w:r>
          </w:p>
        </w:tc>
      </w:tr>
      <w:tr w:rsidR="00FA76D2" w:rsidRPr="00FA76D2" w:rsidTr="00213CCD">
        <w:trPr>
          <w:trHeight w:val="38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Комплет окастих кључева Кључеви окасти 6-32мм, гарнитура окастих кључева од  6 мм – 32 мм 12/1, сет садржи следеће кључеве: 6x7 л=180мм; 8x9 л=190мм; 10x11 л=210мм; 12x13 л=220мм; 14x15 л=240мм; 16x17 л=250мм; 18x19 л=260мм; 20x22 л=290мм; 21x23 л=310мм; 24x27 л=330мм; 25x28 л=340мм и 30x32 л=360мм наведене дужине кључева су минималне које се могу понудити. кључеви су израђени према стандарду ДИН 838 ИСО 10104 или одговарајућем стандарду. наведени кључеви су посебно обликовани тако да је дислоцирано место ослањања кључа на завртањ (кључ се не наслања на саму ивицу завртња) због смањења могућности да кључ проклиза "облазне" приликом одвијања/завијања. сви кључеви су површински хромирани , сви кључеви упаковани су у платнену врећицу која има на полеђини механизам за затварање. на кључевима се налази трајна ознака ( угравирана, утиснута или сл.) произвођач и каталошка ознака.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120</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за сечење арматуре 450мм Клешта за арматуру  Л=450мм+/-20мм, клешта на себи имају двокомпонентне ергономски обликоване рукохвате, могућност сечења арматуре до 48ХРЦ, тврдоћа сечива маказа је минимум 62 ХРЦ, могућност подешавања сечива у минимум 10 различитих положаја помоћу ексцентричних осовина.клешта на себи имају граничнике затвореног положаја израђене од еластомера (због амортизације удара),  минимални капацитети сечења су 19ХРЦ=ø8мм, 40ХРЦ=ø6мм , 48ХРЦ=ø5мм.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сечење лима Маказе за лим десне 'компаунд' 250мм, дужина сечива 40мм за сечење нерђајућег челика до 1мм, хромирана са двокомпонентним рукохватом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43</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Бургије за метал комплет 1-13мм Сет од 25 бургија за метал ø1-13мм са кораком 0,5мм, угао бургије 118 ° намењене за челике до 800н/мм², све у металној или ПВЦ кутији са нумерисаним местима за бургије, стандард ДИН 338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130</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сечу грана, за резање грана, пречник сечења минимално 40мм, телескопске од мин. 600 до 1200 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71</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Секира већа са дршком, 1.6 кг +/- 10% дрвена држаља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107</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Лопата Лопата равна, грађевинска, насађена, дрвена држаља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122</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29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Ашов Ашов са газиштем, насађен, дрвена држаља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116</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Крамп максималне тежине 2.5 кг, грађевински, насађен, дрвена држаља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113</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31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Ручна тестера Ручна тестера за дрво  са челичним лучним рамом, на једном крају налази се механизам за затезање листа, укупна дужина тестере 710мм( +/-10%), дужина листа 610мм(+/-10%)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50</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комбинована 200мм Клешта комбинована 200мм са двокомпонентним ергономским рукохватом 1000В, чељусти окаљене на мин. 63ХРЦ за сечење челичне опружне жице минимум Ø2.2мм тврдоће 2300Н/мм2, хромирано полиране ДИН5746 на дршкама утиснута или изливена ознака 1000В и стандард ИЕЦ 60900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комбинована 225мм Клешта комбинована 225мм са двокомпонентним ергономским рукохватом 1000В, чељусти окаљене на мин. 63ХРЦ за сечење челичне опружне жице мин. Ø2.5мм тврдоће 230Кп/мм2, хромирано полиране ДИН5746 на дршкама утиснута или изливена ознака 1000В и стандард ИЕЦ60900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0.4x2.5x80мм, Лмин-160мм са ојачаним врхом;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0.5x3.0x100мм, Лмин-180мм са ојачаним врхом;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0.8x4x100мм, Лмин-190мм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1.0x5.5x125мм, Лмин-220мм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1.2x6.5x150мм, Лмин-255мм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39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1.2x8x175мм, Лмин-285мм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равни 1.6x10x200мм, Лмин-310мм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крстасти ПХ0x80мм, Лмин.160мм са додатно окаљеним врхом;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крстасти ПХ1x80мм, Лмин.175мм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крстасти ПХ2x100мм, Лмин.200мм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44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крстасти ПХ3x150мм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Одвијачи насадни 8, 10, 13мм радне дужине 125мм са изолованим двокомпонентним ерго рукохватом ВДЕ и трајно утиснутом или изливеном ознаком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Универзални нож за скидање спољне изолације са каблова пречника преко 25мм, могућност скидања изолације дебљине 0-5мм, могућност уздужног и кружног сечења, дужина 150-170мм, са 1000В ВДЕ или одговарајућом изолацијом, у торбици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25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Кључеви насадни 1/4" 4-14мм 6-угаони (4-5-5.5-6-7-8-9-10-11-12-13-14мм) + битсеви равни 0.5x3-0.8x5.5-1x5.5-1.2x6.5мм, имбус 3-4-5-6-8мм, ПХ0-1-2-3, Торx Т8-10-15-20-25-30-40, носач битова 1/4" спаковано у профилисаном пенастом улошку и металној кутији, са продужецима 50 и 150мм, зглоб, клизна Т-ручица, 2-компонентна ручица 1/4" и крцкалица 1/4" са двокомпонентним рукохватом, дужине мин. 125мм, ширина главе до 30мм, са мин. 50 зуба, промена смера, осигурач за насадне кључеве, са додатном могућношћу стезања-отпуштања увртањем рукохвата, кључеви полирани хромирани ДИН 3124/3122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Кључеви насадни 1/2" 10-32мм 6-угаони (10-11-12-13-14-15-16-17-18-19-20-21-22-24-27-30-32мм) у профилисаном пенастом улошку и металној кутији, са продужецима 125 и 255мм, зглоб, клизна Т-ручица и крцкалица 1/2" са двокомпонентним рукохватом, дужине мин. 280мм, ширина главе до 45мм, са мин. 55 зуба, промена смера, осигурач за насадне кључеве, са додатном могућношћу стезања-отпуштања увртањем рукохвата, кључеви полирани хромирани ДИН 3124/3122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49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лим десне, дужине 260мм, са компаунд полугом и опругом за лакше сечење, резне ивице мин. 30мм благо назубљене, хромиране и окаљене на мин. 65 ХРЦ, двокомпонентни рукохват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лим леве, дужине 260мм, са компаунд полугом и опругом за лакше сечење, резне ивице мин. 30мм благо назубљене, хромиране и окаљене на мин. 65 ХРЦ, двокомпонентни рукохват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лим праве, дужине 260мм, са компаунд полугом и опругом за лакше сечење, резне ивице мин. 35мм благо назубљене, хромиране и окаљене на мин. 65 ХРЦ, двокомпонентни рукохват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Одвијачи насадни магнетни 8-10-13мм, са шупљим телом за брезоне, шестоугаоно тело за прихват кључем, двокомпонентни рукохват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xml:space="preserve">Скалпел трапезни, са 5 сечива,  са бочном активацијом сечива, замена сечива без алата, жлеб за скидање изолације са проводника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Метар 5м са металном мерном траком ширине мин. 27мм са двостраном најлонском не-рефлектујућом заштитом од хабања, двострана мерна скала класе тачности ИИ, ојачано гумирано кућиште, велика 360° кукица на крају метра која се качи за материјал са свих страна, копча за каиш.</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55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Бургије за бетон СДС+ са 4-спиралним телом 5-12мм сет 7/1 (5/6/8 x 110мм, 6/8/10/12 x 160мм) 4-резне ојачане за бетон, камен и армирани бетон, у ПВЦ или металној кутији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Бургије спиралне ХСС-Г 1-13мм 25/1 са проширеним језгром у металној или ПВЦ кутији ДИН 338 за бушење у челику 900Н/мм2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за дрво 16x470мм, радне дужине мин. 380мм, са 6-угаоним прихватом ради бољег фиксирања, могућност коришћења на ударним одвијачима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за дрво 18x470мм, радне дужине мин. 380мм, са 6-угаоним прихватом ради бољег фиксирања, могућност коришћења на ударним одвијачима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9</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59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Сет кованих насадних кључева 1/2" димензија 8-10-11-12-13-14-16-17-19-21мм израђених од хром-молибден челика, дубоки дужине мин. 75мм, смештени у ПВЦ коферу са профилисаним улошком за чување кључева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Сет кованих ударних битсева, минимум 30 уметака, сет мора садржати уметке 25мм (ПХ1-2-3, ПЗ1-2-3, ТX10-15-20-25-30-40-50); уметке 50мм (ПХ2-ПЗ2-ТX15-20-25); насадни одвијачи шестоугаони 7-8-10мм; магнетни држач битсева, у ПВЦ касети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за поп-нитне Клешта за поп заковице са 4 измењиве нозле, дужине 250-270мм, са ергономски обликованим рукохватима, капацитети :алуминијум/челик/нерђајући челик: Ø2,4; Ø3,2; Ø4; Ø4,8; Ø5.</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Нож склопиви Нож склопиви ( бритва)потпуно метални, дужине сечива од 80 до 100мм, укупне дужине у отвореном положају од 200 до 220мм, део сечива са "зубима", у саставу дршке налази се прорез са сечивом за сечење пвц гуртни, бланковање жица и слично. шнала за качење о појас.</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Лампа ЛЕД Лампа аку лед, кућиште отпорно на ударе, уље и масноће. литијум-полимер батерија мин.4 сати аутономије рада, минимум 10 сјајних "белих" лед диода минимум 320лумена. Бочно и чеоно светло. Са лампом понудити постоље-пуњач и резервно стакло. Кућиште батерије на себи поседује магнетну базу за фиксирање. могућност замене заштитног стакла. степен заштите ИП65.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Лампа подесива ЛЕД рефлектор пуњиви, двостепена јачина светлости. Први степен 650 лумена минимално, а други 300 лумена минимално. Аутономија рада први степен минимално 4 сата рада, а други степен минимално 8 сати рада. Тип батерије литијум-полимер 7,4В  4Ах, степен заштите ИП65. Могућност закретања рефлектора у односу на кућиште до 90° због подешавања угла снопа светлости. На дну кућишта налази се магнет за фиксирање који се може скидати, такође на кућишту се фиксирана и кука за качење која се може ротирати за 360°. Максималне димензије рефлектора износе 100x100x160мм, уз рефлектор се испоручује и пуњач 230В и 12В. Рефлектор поседује могућност ( навој, брза копча, ...) да се монтира на носач-постоље склопивог типа који је потребно понудити заједно са рефлектором.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30</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65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Покретни рефлектор рефлектор халогеи дупли на телескопском стативу са три склопива ногара, сталак је подесиве висине минимално 95цм, а максимално 200 цм, на врху сталка се налази Т носач са два рефлектора, димензије кућишта 180x150x110мм +/-10%, у којима се налазе халогене сијалице Р7С снаге 400-500W 230В, рефлектори се могу подешавати у две осе, напојни кабл мин. 2м, намењен за унутрашњу и спољашњу употребу. Заштита ИП44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35</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Кофер за алат Чврст АБС кофер са алуминијумским рамом и бравицама за закључавање. Унутар кофера се налазе минимум две преграде са минимум 35  џепова, минимум 8 еластичних закачки и минимум 1 великим џепом који се налази причвршћен са унутрашње стране поклопца димензија 30x15x5цм (+/-2цм). На дну торбе налази се ПВЦ кутија  са профилисаним жљебовима по ивицама и минимум 1 дугачком и минимум 3 мале померљиве пластичне преграде помоћу којих се у више комбинације може изделити сама кутија. Уз торбу се испоручује текстилни каиш са гумираним раменим ојачањем и металним карабињерима за качење на сам кофер.</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67</w:t>
            </w:r>
          </w:p>
        </w:tc>
        <w:tc>
          <w:tcPr>
            <w:tcW w:w="6335" w:type="dxa"/>
            <w:tcBorders>
              <w:top w:val="nil"/>
              <w:left w:val="nil"/>
              <w:bottom w:val="single" w:sz="4" w:space="0" w:color="auto"/>
              <w:right w:val="single" w:sz="4" w:space="0" w:color="auto"/>
            </w:tcBorders>
            <w:shd w:val="clear" w:color="000000" w:fill="FFFFFF"/>
            <w:vAlign w:val="center"/>
            <w:hideMark/>
          </w:tcPr>
          <w:p w:rsidR="00546C3E" w:rsidRPr="00FA76D2" w:rsidRDefault="00546C3E" w:rsidP="00546C3E">
            <w:pPr>
              <w:spacing w:before="0"/>
              <w:jc w:val="left"/>
              <w:rPr>
                <w:rFonts w:cs="Arial"/>
                <w:sz w:val="20"/>
                <w:szCs w:val="20"/>
              </w:rPr>
            </w:pPr>
            <w:r w:rsidRPr="00FA76D2">
              <w:rPr>
                <w:rFonts w:cs="Arial"/>
                <w:sz w:val="20"/>
                <w:szCs w:val="20"/>
              </w:rPr>
              <w:t>Торба за алат кожна већа Торба за алат од природне коже, димензија 480x170x310мм (+/-10мм по страници) са металним ојачањем предње стране која има могућност обарања, са 18 подесивих и 8 фиксних копчи за алате, бравице са закључавањем, са каишем за ношење преко рамена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20</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Торба за алат кожна Торба за алат од природне коже, унутрашњих димензија 430x160x260мм +/-10мм са металним ојачањем дна и ивица, могућност обарања предње стране, са мин. 20 прстенова за качење алате, џеп на предњој страни за А4 документа, бравице са закључавањем, са рукохватом и каишем за ношење преко рамена са проширењем за раме, тежина до 3Кг</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69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Алат за скидање примарне изолације Универзални алат за скидање свих типова примарне изолације са 6-45кВ каблова, минимални радни опсег 15-52мм, опсег скидања изолације 0-15мм, фиксирање на кабл са стегицом, за скидање изолације са оба краја кабла, максимални пречник ротације око кабла 220мм, са изменљивим сечивом.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Алат за скидање спољне изолације Алат за скидање спољне изолације са каблова (полиетилен / пун бондиран алуминијум / остале изолације), минимални радни опсег 16-54мм, опсег скидања изолације 0-5мм, могућност уздужног и кружног сечења, максимални пречник ротације око кабла до 300мм.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xml:space="preserve">Нож електричарски Нож електричарски са 1000В изолацијом, керамичким сечивом дужине 40-60мм, укупна дужина ножа 180-200мм, оштрица ножа поседује преклопиви штитник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за скидање изолације Клешта за скидање изолације до минимум Ø5мм л=160мм са двокомпонентним ергономским рукохватом 1000В хромирано полирана, са опругом за отварање, подешавање завртњем, на дршкама утиснута или изливена ознака 1000В и стандард ИЕЦ 60900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20</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Бланкерице аутоматске Клешта аутоматска за скидање изолације 0.03-10мм2, могућност одсецања каблова, меки рукохват, металне чељусти са 2 ножа за фиксирање кабла и 2 ножа за скидање изолације, дужине 180-200мм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38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74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шпиц вишефункцијска Клешта мултифункционална , мултифункционална електричарска клешта 1000В, укупне дужине л=200мм, са двокомпонентним ергономски обликованим рукохватима, хромираном или никлованом главом, намењена за 6 различитих операција, врх као код флах клешта, испод кога се налази елипсасти крупно назубљени прорез за прихват округлих предмета ( цеви, осовине и сл.) и рада са наврткама, кримп чељусти (трапезаста форма) за кримповање пресека од 0,5-2,5мм², два прореза за бланкирање ( први прорез за бланкирање каблова 0,7-1,5мм² ,а други за каблове до 2,5мм²), индуктивно окаљена сечива за сечење бакарних и алуминијумских каблова ( 5x2,5мм²;  ø15мм, 50мм²), механизам за лимитирање отворености чељусти  (приликом  употребе клешта код првих пет функција ). Интегрисана  опруга за враћање у отворен положај. Са утиснутом или изливеном ознаком 1000В ИЕЦ 60900 или одговарајућем стандарду.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шпиц права 200мм Клешта шпиц права 200мм, дужина радног дела мин.70мм, са полуоблим назубљеним чељустима ојачаним минимум 61ХРЦ за сечење тврде жице до минимум 2.2мм (1800Н/мм2), хромирано-полиране са двокомпонентним рукохватом и утиснутом или изливеном ознаком 1000В ДВЕ ЕН 60900; ДИН 5745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20</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шпиц крива 200мм Клешта шпиц крива са двокомпонентним ергономски обликованим 1000В дршкама, никлованом главом , Л= 200мм, са полуоблим назубљеним чељустима, тврдоћа сечива минимум 61ХРЦ  хромирано-полиране са двокомпонентним рукохватом и утиснутом или изливеном ознаком 1000В ВДЕ ЕН 60900; израђена према стандардима ДИН  ИСО 5745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24</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флах права 200мм 1000В са двокомпонентним рукохватом хромирана, дубина чељусти са сечивима минимум 75мм, стандард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Сечице косе 160мм Сечице косе 160мм са двокомпонентним рукохватом 1000В, ојачане чељусти за сечење челичне опружне жице минимално 2,2мм тврдоће 2300Н/мм2 хромирано полиране на ручкама утиснута или изливена ознака 1000В ВДЕ ДИН ЕН 60900 или одговарајућа.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79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Сечице косе 180мм Сечице косе 180мм са двокомпонентним рукохватом, ојачане чељусти минимум 64ХРЦ за сечење челичне опружне жице минимум 2.2мм тврдоће 2300Н/мм2 хромирано полиране ДИН 5749 ,на ручкама утиснута или изливена ознака 1000В ВДЕ ДИН ЕН 60900 или одговарајућа.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Сечице електроничарске Сечице електроничарске 125мм, двокомпенентни рукохват, потпуно равно одсецање, за сечење средње тврде жице до 750Н/мм2 - Ø1мм, чељусти окаљене на мин. 54ХРЦ, израђене од нерђајућег челика (Иноx-а)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14</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Сечице косе 200мм Сечице косе 200мм са двокомпонентним рукохватом 1000В, окаљене чељусти на мин. 64ХРЦ за сечење челичне опружне жице мин. Ø2.5мм тврдоће 2300Н/мм2 хромирано полиране ДИН5749 на ручкама утиснута или изливена ознака 1000В ВДЕ ДИН ЕН 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82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Клешта-кључ 250мм Клешта папагајке дужине 250мм са глатким увек паралелним чељустима отвора 0-45мм, подесива у мин.15 положаја, ширина чељусти макс. 8мм, хромирана, са дугметом за подешавање отвора, рукохват изолован 1000В ВДЕ или одговарајућа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папагајке 250мм Клешта папагајке 250мм са окаљеним самостежућим чељустима мин.60ХРЦ, отвор чељусти 50мм, прецизно подешавање отвора у мин. 20 позиција са двокомпонентним рукохватом 1000В и дугметом за фиксирање отвора, хромирана ДИН 8976 ВДЕ ИЕЦ 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каблове Маказе за сечење каблова који поседују челични плашт, маказе су намењене за сечење каблова чији пречници иду до Ø45мм ( 380мм²).Маказе морају да имају 3-степени механизам са "крцкалицом" и поседују двокомпонентне ергономски обликоване рукохвате, дужина маказе 300-320мм.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Маказе за каблове Клешта једноручна за сечење Цу/Ал каблова до Ø60мм (600мм2), дужина клешта до 320мм, са 3-степеном крцкалицом, двокомпонентни ергономски изоловани рукохват са утиснутом или изливеном ознаком 1000В ВДЕ ЕН 60900 или одговарајућа, тело клешта од легираног окаљеног челика, тежина клешта до 1Кг</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Нож електричарски изолован Нож електричарски, дршка ножа је 1000В, двокомпонентна и  ергономски обликована, на крају дршке где је фиксирано сечиво налази се проширење ( да рука не склизне на сечиво) које је повијено ( кљунастог облика ) . на врху ножа налази се фиксирана вођица  која служи да се завуче испод изолације кабла приликом уздужног сечења ( да се при том не оштети унутрашњост кабла) .  сечиво је израђено од нерђајућег челика. део сечива је пресвучен 1000В заштитом ( задњи део сечива). уз нож се испоручује и заштитна капа. укупна дужина ножа је 150мм+/-10мм. стандард по ком је израђен нож ДИН ЕН / ИЕЦ 60900:2004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38</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Кључеви окасто-виљушкасти Гарнитура хромираних окасто - виљушкастих кључева 6-32мм (отвор x дужина: 6X100, 7X110, 8x110, 9x120, 10x130,11x140, 12x150, 13x160, 14x170, 15x170, 16x180, 17x190, 18x200, 19x210, 20x220, 21x230, 22x240, 23x250, 24x270, 25x280, 26x290, 27x300, 28x310, 29x320, 30x330, 32x340мм), окасти део кључа је закривљен у односу на тело кључа под углом од око 15° , наведене димензије кључева су минималне,  ДИН3113 или одговарајући, на сваком кључу налази се трајна ознака ( укована, угравирана  или сл.) произвођача, каталошка ознака . Кључеви треба да буду упаковани у платнену врећицу са чичак траком или другим механизмом за затварање.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29</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88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Комплет плус-минус одвијача Одвијачи комбиновани за плус-минус завртњеве (равно-крстасти ПХ1x80 и 2x100мм), двокомпонентни ергономски рукохват, тело изоловано са трајно утиснутом или изливеном ознаком 1000В ИЕЦ60900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306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89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Кључеви окасто-виласти брзи Сет окасто-виластих кључева са механизмом, сет се састоји од четири окасто виласта кључа следећих димензија: 10мм, дужине мин.150мм; 13мм, дужине мин.170мм; 17мм, дужине мин. 220мм и 19мм , дужине мин.240мм, са чегртаљком са 80 подела, виласти део са додатком за фиксирање главе завртња и посебним профилом на истом са дислоцираним местом ослањања кључа у односу на главу завртња ( неослања се на саму ивицу главе завртња, што омогућује рад са оштећеним главама завртњева/навртки). виласти део кључа је посебно профилисан ( поседује вишеугаони профил што омогућује брзо стезање са повратним углом од 30°). сви кључеви су упаковани у платнену врећицу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Одвијачи са изменљивим врхом Сет одвијач изоловани са 14 изменљивих тела дужине 150-170мм, изолација тела одвијача 'уска' у доњем делу исте ширине као и врх, дим. равни 2.5x0.4, 3.5x0.6, 4x0.8мм, крстасти ПЗ1, 2; ПХ1, 2, плус-минус #1, 2; торx ТX10, 15, 20, 25, вишекомпонентни ерго рукохват, трајно утиснуте или изливене ознаке ВДЕ 1000В ЕН60900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25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Кључеви инбус комплет Кључеви инбус с главом, кључеви су произведени према стандардима ИСО 2936 Л или одговарајући, сет садржи :  1.5; 2 и  2,5мм ; наведени кључеви   на крају дуже стране имају "затупљену" сверичну главу која омогућује закретање кључа до 25˚ у односу на осу завртња чак и код плитких глава завртња и инбус кључеве  3; 4; 5; 6; 8 и 10мм  који  поред карактеристика горе наведених имају и челични прстен на сверичној глави који омогућује придржавање завртња на кључу, сви кључеви су површински хромирани и морају бити упаковани у оригинални пвц носач са клизним механизмом и нумерисаним местима за кључеве.</w:t>
            </w:r>
          </w:p>
          <w:p w:rsidR="009275B3" w:rsidRPr="00FA76D2" w:rsidRDefault="009275B3"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306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Сет изменљивих уметака Гарнитура усадних кључева ( бицева) хекс. 6-угаоног пресека 10мм,  састав гарнитуре: имбус кратки 4-5-6-7-8-10-12мм, имбус дугачки  4-5-6-7-8-10-12мм, дванаестоугаони (XЗН) кратки М5-М6-М8-М10-М12, дванаестоугаони ( XЗН ) дуги   М5-М6-М8-М10-М12, торкс  кратки  Т20-Т25-Т30-Т40-Т45-Т50-Т55, торкс  дуги  Т20-Т25-Т30-Т40-Т45-Т50-Т55, торкс са рупом кратки  Т20-Т25-Т30-Т40-Т45-Т50-Т55, торкс са рупом дуги   Т20-Т25-Т30-Т40-Т45-Т50-Т55, поред наведених елемената гарнитура садржи и два носача за горе наведене бицеве , један 3/8" и други 1/2". Кратки бицеви су дужине 30мм минимум, а дугачки бицеви су дужине 75мм минимум. Сви елементи упаковани су у ПВЦ или металну кутију са профилисаним модулом за сваки елемент понаособ.</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14</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Комплет битсева и насадних кључева Гарнитура битсева и насадних кључева 1/4”, Ручица-одвијач за битсеве са 2-компонентним рукохватом, крцкалица са директним прихватом за битсеве, магнетни носач битова, Кључеви 1/4" - 5.5, 6, 7, 8, 10, 12, 13мм, битсеви ПХ1, ПХ2, ПХ3, ПЗ1, ПЗ2, ПЗ3, Торx ТX10, 15, 20, 25, 30, 40, РТX10, 15, 20, 25, 30; Хеx 3, 4, 5, 6, 8мм; Равни 5.5мм; радан дужина 25мм; све упаковано у ПВЦ носачу-касети за сигуран транспорт и лакши приступ.</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94</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Кључ за ормане Универзални кључ за ормане и техничке инсталације (четвртка 5, 6, 7, 8, 9, 10, 11мм; троугао 7, 8, 9, 10, 11, 12; профил округли са крилцима 3-5мм; профил полукруг 6мм) одвијач равни 7мм и крстасти ПХ2, четвртка за браве 6-9мм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14</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95</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Cs/>
                <w:sz w:val="20"/>
                <w:szCs w:val="20"/>
              </w:rPr>
            </w:pPr>
            <w:r w:rsidRPr="00FA76D2">
              <w:rPr>
                <w:rFonts w:cs="Arial"/>
                <w:bCs/>
                <w:sz w:val="20"/>
                <w:szCs w:val="20"/>
              </w:rPr>
              <w:t>Резервна батерија за аку лампу 1838/10ЛЕД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96</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Cs/>
                <w:sz w:val="20"/>
                <w:szCs w:val="20"/>
              </w:rPr>
            </w:pPr>
            <w:r w:rsidRPr="00FA76D2">
              <w:rPr>
                <w:rFonts w:cs="Arial"/>
                <w:bCs/>
                <w:sz w:val="20"/>
                <w:szCs w:val="20"/>
              </w:rPr>
              <w:t>Резервно стакло за аку лампу 1838/10ЛЕД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97</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Лампа наглавна са лед светлом, снаге минимум 90 лумена, користи 3хААА батерије, Могућност подешавања светлосног снопа, сензорско паљење и гашење лампе. Лампа поседује подесиви еластични каиш који иде око главе као и еластични подесиви каиш који иде преко теменог дела главе.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98</w:t>
            </w:r>
          </w:p>
        </w:tc>
        <w:tc>
          <w:tcPr>
            <w:tcW w:w="6335" w:type="dxa"/>
            <w:tcBorders>
              <w:top w:val="nil"/>
              <w:left w:val="nil"/>
              <w:bottom w:val="single" w:sz="4" w:space="0" w:color="auto"/>
              <w:right w:val="single" w:sz="4" w:space="0" w:color="auto"/>
            </w:tcBorders>
            <w:shd w:val="clear" w:color="auto" w:fill="auto"/>
            <w:noWrap/>
            <w:vAlign w:val="bottom"/>
            <w:hideMark/>
          </w:tcPr>
          <w:p w:rsidR="00546C3E" w:rsidRPr="00FA76D2" w:rsidRDefault="00546C3E" w:rsidP="00546C3E">
            <w:pPr>
              <w:spacing w:before="0"/>
              <w:rPr>
                <w:rFonts w:cs="Arial"/>
                <w:sz w:val="20"/>
                <w:szCs w:val="20"/>
              </w:rPr>
            </w:pPr>
            <w:r w:rsidRPr="00FA76D2">
              <w:rPr>
                <w:rFonts w:cs="Arial"/>
                <w:sz w:val="20"/>
                <w:szCs w:val="20"/>
              </w:rPr>
              <w:t>Лампа ручна ЛЕД са телом од анодираног алуминијума, јачина светла мин.450 лумена, Л-220 до 240мм, две јачине светлосног снопа, пуњиве батерије, аутономија мин. 4х, индикатор напуњености батерије, заштита ИПX6 или одговарајуће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99</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Лампа ручна ЛЕД са телом од анодираног алуминијума (3xААА батерије), јачина светла мин.350 лумена ( могућност рада са једном , две или три батерије), индикатор стања батерије,  Л-140 до 160мм, ИПX6</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100</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Лампа ручна ЛЕД, високе светлине, са телом од анодираног алуминијума (3xД батерије), јачина светла мин.1350 лумена, Л-300 до 330мм, две јачине светлосног снопа, аутономија при пуном / слабом светлу: мин.35/100х, индикатор напуњености батерије, ИПX6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101</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 xml:space="preserve">Лампа флексибилна пуњива, метално кућиште лампе , лампа поседује Литхиум полyмер батерију. На једном крају кућишта налази се чеп који у себи има магнет тако да се може фиксирати на металну површину, а на другом крају кућишта налази се прекидач за паљење и гашење и флексибилни врат на чијем  се крају налази глава лампе са једно или више лед диода. Флексибилни врат лампе може се по потреби обликовати ради качења саме лампе или осветљавања неприступачних предела. Могућност подешавања светлосног снопа, двоструки мод рада ( минималне јачине 150/450 лумена), индикатор напуњености батерије, минимална аутономија рада 4-8х у зависности од мода рада. Лампа поседује микро УСБ прикључак за пуњење батерије, степен заштите ИПX6 или одговарајуће.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637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244F3D" w:rsidP="00546C3E">
            <w:pPr>
              <w:spacing w:before="0"/>
              <w:jc w:val="center"/>
              <w:rPr>
                <w:rFonts w:cs="Arial"/>
                <w:sz w:val="20"/>
                <w:szCs w:val="20"/>
                <w:lang w:val="sr-Cyrl-RS"/>
              </w:rPr>
            </w:pPr>
            <w:r w:rsidRPr="00FA76D2">
              <w:rPr>
                <w:rFonts w:cs="Arial"/>
                <w:sz w:val="20"/>
                <w:szCs w:val="20"/>
                <w:lang w:val="sr-Cyrl-RS"/>
              </w:rPr>
              <w:lastRenderedPageBreak/>
              <w:t>102</w:t>
            </w:r>
          </w:p>
          <w:p w:rsidR="00546C3E" w:rsidRPr="00FA76D2" w:rsidRDefault="00546C3E" w:rsidP="00546C3E">
            <w:pPr>
              <w:rPr>
                <w:rFonts w:cs="Arial"/>
                <w:sz w:val="20"/>
                <w:szCs w:val="20"/>
              </w:rPr>
            </w:pPr>
          </w:p>
          <w:p w:rsidR="00546C3E" w:rsidRPr="00FA76D2" w:rsidRDefault="00546C3E" w:rsidP="00546C3E">
            <w:pPr>
              <w:rPr>
                <w:rFonts w:cs="Arial"/>
                <w:sz w:val="20"/>
                <w:szCs w:val="20"/>
              </w:rPr>
            </w:pPr>
          </w:p>
        </w:tc>
        <w:tc>
          <w:tcPr>
            <w:tcW w:w="6335" w:type="dxa"/>
            <w:tcBorders>
              <w:top w:val="single" w:sz="4" w:space="0" w:color="auto"/>
              <w:left w:val="single" w:sz="4" w:space="0" w:color="auto"/>
              <w:bottom w:val="single" w:sz="4" w:space="0" w:color="auto"/>
              <w:right w:val="nil"/>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Сет за скидање изолације високо напонских каблова, који се састоји од следећих елемената: Нож за бланкирање ( ПВЦ и гумене изолације) каблова пречника преко 25мм, подесива дубина бланкирања до 5мм, тело израђено од пластике ојачано стакленим влакнима, максимална дужина алата у склопљеном положају 160мм. Алат за скидање спољне изолације са каблова (полиетилен / пун бондиран алуминијум / остале изолације), минимални радни опсег 16-54мм, опсег скидања изолације 0-5мм, могућност уздужног и кружног сечења, максимални пречник ротације око кабла до 300мм. Алат за скидање полупроводног слоја (вулканизираног, екструдираног и лепљеног), минимални радни опсег 10-52мм, опсег скидања изолације 0-1.5мм, фиксирање на кабл са стегицом, могућност рада у оба смера дуж кабла, максимални пречник ротације око кабла 200мм, са изменљивим сечивом. Универзални алат за скидање свих типова примарне изолације са 6-45кВ каблова, минимални радни опсег 15-52мм, опсег скидања изолације 0-15мм, подешавање брзине кретања уз кабл у 5 корака, фиксирање на кабл са стегицом, за скидање изолације са оба краја кабла, максимални пречник ротације око кабла 220мм, са изменљивим сечивом. Алат за обарање ивица на примарној изолацији, минимални радни опсег 15-60мм, максимални пречник ротације око кабла 130мм. Силиконска маст за подмазивање приликом рада. Сви наведени елементи сета су упаковани у ПВЦ или метални кофер са профилисаним модулом за смештај сваког елемента понаособ. Доставити ауторизацију</w:t>
            </w: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51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103</w:t>
            </w:r>
          </w:p>
        </w:tc>
        <w:tc>
          <w:tcPr>
            <w:tcW w:w="6335" w:type="dxa"/>
            <w:tcBorders>
              <w:top w:val="single" w:sz="4" w:space="0" w:color="auto"/>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Резервни нож за алат за скидање примарне изолације Интерцабле 1723 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104</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Резервни нож за алат за скидање полупроводног слоја Интерцабле 1722 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105</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Резервни нож за алат за скидање спољне изолације са кабла Интерцабле АВ6221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106</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Магнетна хватаљка са изолованим флексибилним телом и дршком ( осим самог магнетног врха), минимална дужина 500мм.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Огледало са изолованим телом и оквиром, минимална дужина мин.500мм, флексибилно тело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Лемилица штапна , двоструки мод рада 20/130W, напојни кабл минимум 1м.Доставити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109</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Лемилица са дигиталном регулационом станицом, 60w, могућност подешавања темп. врха у минималном распону од 160 до 480° Ц, тачност +/-1%,  , дугме за подешавање температуре,меморијски мод за задату температуру када је станица угашена, тростепени брзи систем за избор потребне температуре ( 200-300-400°Ц). Уз лемилицу понудити држач лемилице са сунђером.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Лемилица 300W 230В, дужина 320мм, температура лемљења 470</w:t>
            </w:r>
            <w:r w:rsidRPr="00FA76D2">
              <w:rPr>
                <w:rFonts w:ascii="Cambria Math" w:hAnsi="Cambria Math" w:cs="Cambria Math"/>
                <w:sz w:val="20"/>
                <w:szCs w:val="20"/>
              </w:rPr>
              <w:t>⁰</w:t>
            </w:r>
            <w:r w:rsidRPr="00FA76D2">
              <w:rPr>
                <w:rFonts w:cs="Arial"/>
                <w:sz w:val="20"/>
                <w:szCs w:val="20"/>
              </w:rPr>
              <w:t>Ц +/-10% стандард ЕН 60335-2-45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111</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Нож преклопни електричарски, дужина сечива 80мм+/-10мм, сечиво од нерђајућег челика, за делом за скидање изолације. Двокомпонентни ерго рукохват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112</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 виласти 24мм са чегртаљком, реверзибилан са полугицом за промену смера, дужина мин.320мм , глава под углом 15° ( окасти део кључа у односу на тело)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113</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 виласти 27мм са чегртаљком, реверзибилан са полугицом за промену смера, дужина мин.350мм , глава под углом 15° ( окасти део кључа у односу на тело)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114</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 виласти 30мм са чегртаљком, реверзибилан са полугицом за промену смера, дужина мин.420мм, глава под углом 15° ( окасти део кључа у односу на тело)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115</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 виласти 32мм са чегртаљком, реверзибилан са полугицом за промену смера, дужина мин.420мм, глава под углом 15° ( окасти део кључа у односу на тело)</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116</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8мм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117</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118</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13мм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119</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17мм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120</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19мм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121</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Лемилица пиштољ снаге минимум 150W , уз лемилицу се испоручују два резервна врха, паковање тинол жице и паста.минимална дужина напојног кабла  1м, лемилица поседује светло за осветљавање радног предмета. Сви наведени елементи упаковани су у метални или ПВЦ кофер са профилисаним модулом за неведене елементе.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122</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Ручица за насадне кључеве 1/2" (крцкалица) са мин.72 поделе, двокомпонентни рукохват, дужине 270-300мм ДИН 3122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123</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Метална петоделна кутија за алат , димензије; 550x200x210мм (+/-10%), приликом отварања потребна је што већа отвореност ( приступачност )  , кутија поседује једну дршку за ношење, поклопци горњих фиока имају рупу за постављање катанца. Комплетна кутија је израђена од квалитетног челичног лима.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124</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Радапцигер универзални двокрако - трокраки за унутрашње и спољашње демонтаже од 23-130мм / 7-140мм самостежући и самоцентрирајући, сила 3т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125</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Торбица за алат на опасачу, израђена од квалитетног политекс материјала, са опасачем , торбица се састоји од следећих делова: ојачаног опасача,две торбице са десет џепова , два џепа предвиђена за одлагање вијака, ексера и сл., највећи џеп је подељен са пет преграда, два носача за чекиће, секире и сл., џеп предвиђен за одлагање мерних алата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126</w:t>
            </w:r>
          </w:p>
        </w:tc>
        <w:tc>
          <w:tcPr>
            <w:tcW w:w="6335" w:type="dxa"/>
            <w:tcBorders>
              <w:top w:val="nil"/>
              <w:left w:val="nil"/>
              <w:bottom w:val="single" w:sz="4" w:space="0" w:color="auto"/>
              <w:right w:val="single" w:sz="4" w:space="0" w:color="auto"/>
            </w:tcBorders>
            <w:shd w:val="clear" w:color="auto" w:fill="auto"/>
            <w:hideMark/>
          </w:tcPr>
          <w:p w:rsidR="00546C3E" w:rsidRPr="00FA76D2" w:rsidRDefault="00546C3E" w:rsidP="00546C3E">
            <w:pPr>
              <w:spacing w:before="0"/>
              <w:jc w:val="left"/>
              <w:rPr>
                <w:rFonts w:cs="Arial"/>
                <w:sz w:val="20"/>
                <w:szCs w:val="20"/>
              </w:rPr>
            </w:pPr>
            <w:r w:rsidRPr="00FA76D2">
              <w:rPr>
                <w:rFonts w:cs="Arial"/>
                <w:sz w:val="20"/>
                <w:szCs w:val="20"/>
              </w:rPr>
              <w:t>Клешта дворучна за сечење Цу/Ал каблова до минимум  Ø38мм (280мм2), са телескопским рукохватима скупљена дужина маx.600мм (извучена мин. 750мм), са крцкалицом, двокомпонентни ергономски рукохват, тежина клешта до 2Кг</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127</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Клешта дворучна за сечење Цу/Ал каблова и каблова са гвозденим ојачањем капацитета минимум Ø60мм (740мм2), са телескопским рукохватима скупљена дужина маx.650мм (извучена мин. 800мм), са крцкалицом, двокомпонентни ергономски рукохват, тежина клешта до 4кг</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244F3D" w:rsidRPr="00FA76D2">
              <w:rPr>
                <w:rFonts w:cs="Arial"/>
                <w:sz w:val="20"/>
                <w:szCs w:val="20"/>
                <w:lang w:val="sr-Cyrl-RS"/>
              </w:rPr>
              <w:t>128</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Клешта папагај са монокомпонентном дршком,  л= 250мм, индуктивно окаљена контра назубљена чељуст, 60ХРЦ минимум, могућност прихвата округлих профила до 2", могућност прихвата хексагоналног профила до 46мм, израђена прама стандардима ДИН ИСО 8976 или одговарајућим, могућност подешавања у минимум 25 позиција, опруга за враћање у затворен положај, подешавање се врши притискањем на дугме-кочницу и померањем чељусти у жељену позицију.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129</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Одвијачи насадни, поседују  двокомпонентну ергономски обликовану  дршку, са профилом против котрљања ( кад се одлаже на косу површину). Тело одвијача је   површински хромирано и шупље ( функција као цевасти кључ ). Сет се састоји од одвијача: 5,0x70; 5,5x70; 6,0x70; 7,0x80; 8,0x80; 10,0x80 и 13,0x80мм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сет</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130</w:t>
            </w:r>
          </w:p>
        </w:tc>
        <w:tc>
          <w:tcPr>
            <w:tcW w:w="6335" w:type="dxa"/>
            <w:tcBorders>
              <w:top w:val="nil"/>
              <w:left w:val="nil"/>
              <w:bottom w:val="single" w:sz="4" w:space="0" w:color="auto"/>
              <w:right w:val="single" w:sz="4" w:space="0" w:color="auto"/>
            </w:tcBorders>
            <w:shd w:val="clear" w:color="000000" w:fill="FFFFFF"/>
            <w:vAlign w:val="center"/>
            <w:hideMark/>
          </w:tcPr>
          <w:p w:rsidR="00546C3E" w:rsidRPr="00FA76D2" w:rsidRDefault="00546C3E" w:rsidP="00546C3E">
            <w:pPr>
              <w:spacing w:before="0"/>
              <w:jc w:val="left"/>
              <w:rPr>
                <w:rFonts w:cs="Arial"/>
                <w:sz w:val="20"/>
                <w:szCs w:val="20"/>
              </w:rPr>
            </w:pPr>
            <w:r w:rsidRPr="00FA76D2">
              <w:rPr>
                <w:rFonts w:cs="Arial"/>
                <w:sz w:val="20"/>
                <w:szCs w:val="20"/>
              </w:rPr>
              <w:t>Ручица за вађење ножастих осигурача величине 00-3, са електроизолационом заштитом-рукавицом 1000В ИЕЦ 60900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131</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 xml:space="preserve">Маказе за сечење Ал и Цу каблова пречника до Ø32мм, са 1000В дршкама, дужине до 320мм, са крцкалицом. Маказе поседују изолациону навлаку из које вире само сечива, а зупчасти механизам је прекривен изолационом навлаком ради заштите руковаоца.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244F3D" w:rsidRPr="00FA76D2">
              <w:rPr>
                <w:rFonts w:cs="Arial"/>
                <w:sz w:val="20"/>
                <w:szCs w:val="20"/>
                <w:lang w:val="sr-Cyrl-RS"/>
              </w:rPr>
              <w:t>132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Клешта комбинована 180мм, од ојачаног фибергласа, комплетно изолована конструкција за инсталацију и блокирање бројила, ВДЕ ЕН 60900 АСТМ Ф1505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AB1804" w:rsidRDefault="00546C3E" w:rsidP="00546C3E">
            <w:pPr>
              <w:spacing w:before="0"/>
              <w:jc w:val="left"/>
              <w:rPr>
                <w:rFonts w:cs="Arial"/>
                <w:b/>
                <w:bCs/>
                <w:i/>
                <w:iCs/>
                <w:sz w:val="20"/>
                <w:szCs w:val="20"/>
                <w:u w:val="single"/>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 за Србију да понуђач може нудити њихова добра на предметној јавној набавци.</w:t>
            </w:r>
          </w:p>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Такође потребно је доставити </w:t>
            </w:r>
            <w:r w:rsidRPr="00FA76D2">
              <w:rPr>
                <w:rFonts w:cs="Arial"/>
                <w:b/>
                <w:bCs/>
                <w:i/>
                <w:iCs/>
                <w:sz w:val="20"/>
                <w:szCs w:val="20"/>
                <w:u w:val="single"/>
              </w:rPr>
              <w:t>потврду од произвођача да постоји облашћени сервис на територији Србије</w:t>
            </w:r>
            <w:r w:rsidRPr="00FA76D2">
              <w:rPr>
                <w:rFonts w:cs="Arial"/>
                <w:b/>
                <w:bCs/>
                <w:i/>
                <w:iCs/>
                <w:sz w:val="20"/>
                <w:szCs w:val="20"/>
              </w:rPr>
              <w:t>.</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p w:rsidR="00546C3E" w:rsidRPr="00FA76D2" w:rsidRDefault="00546C3E" w:rsidP="00546C3E">
            <w:pPr>
              <w:spacing w:before="0"/>
              <w:jc w:val="left"/>
              <w:rPr>
                <w:rFonts w:cs="Arial"/>
                <w:sz w:val="20"/>
                <w:szCs w:val="20"/>
              </w:rPr>
            </w:pPr>
          </w:p>
          <w:p w:rsidR="00546C3E" w:rsidRPr="00FA76D2" w:rsidRDefault="00546C3E"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2 - МЕРНИ ИНСТРУМЕНТИ + КАМЕРЕ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FA76D2" w:rsidP="00546C3E">
            <w:pPr>
              <w:spacing w:before="0"/>
              <w:jc w:val="center"/>
              <w:rPr>
                <w:rFonts w:cs="Arial"/>
                <w:sz w:val="20"/>
                <w:szCs w:val="20"/>
              </w:rPr>
            </w:pPr>
            <w:r w:rsidRPr="00FA76D2">
              <w:rPr>
                <w:rFonts w:cs="Arial"/>
                <w:sz w:val="20"/>
                <w:szCs w:val="20"/>
                <w:lang w:val="sr-Cyrl-RS"/>
              </w:rPr>
              <w:t>1</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Инструмент за одређивање обртног поља. Тестер редоследа фаза. Индикатор смера обртаја електричног поља, напон 40-600В, фреквенција 2-400Хз, тестер редоследа фаза, функција одређивања смера ротације мотора, заштита ЦАТ ИИИ 600В, торбица са кабловима и алигатор штипаљкама за конекцију.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42</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Инструмент за мерење универзални. Дигитални мултиметар са ЛЦД дисплејом, позадинско осветљење, Труе РМС, напон 0.1мВ-1000В АЦ/ДЦ, струја 0.1µА-10А АЦ/ДЦ, фреквенција 0.001Хз-10МХз, капацитет 0.01нФ-100µФ, отпор 0.1Ω-40МΩ, температура -20°Ц до 750°Ц, тест диода и континуитета, заштита ЦАТ ИИИ 1000В/ЦАТ ИВ 600В, ИП67, гумирано кућиште за заштитом од пада са висине мин. 2м, са пипалицама, магнетним носачем и температурном сондом у торбици или одговарајуће.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145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FA76D2" w:rsidRPr="00FA76D2">
              <w:rPr>
                <w:rFonts w:cs="Arial"/>
                <w:sz w:val="20"/>
                <w:szCs w:val="20"/>
                <w:lang w:val="sr-Cyrl-RS"/>
              </w:rPr>
              <w:t>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Мерна клешта 2000А АЦ/ДЦ дигитална. Струјна кљешта Труе РМС, са ЛЦД дисплејом 5000 цифара, са позадинским осветљењем, опсега 2000А АЦ/ДЦ, резолуција 0.1А, напон 1000В (1мВ), отпор 0.1Ω-40МΩ, капацитет 50µФ, фреквенција 100кХз, тест диода и континуитета, отвор чељусти мин. 50мм, заштита ЦАТ ИВ-600В, торбица за ношење, или одговарајући.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4</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Мерна клешта мала АЦ/ДЦ 400А дигитална. Струјна кљешта опсега 400А АЦ/ДЦ, резолуција 0.01А, напон 600В (0.1мВ), отпор 40МΩ, тест диода и континуитета, Температура -50 до 1000'Ц, отвор чељусти 20-25мм, заштита ЦАТ ИИИ-600В или одговарајућа.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5</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Мерна клешта минијатурна АЦ/ДЦ 80А дигитална. Струјна кљешта опсега 0-80А АЦ/ДЦ, резолуција 1мА, тачност (одступање) маx. +/-2.5%, напон 600В (резолуција 0.1мВ), отпор 40МΩ, континуитета, отвор чељусти 12-15мм, заштита ЦАТ ИИИ-600В или одговарајуће.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18</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6</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Теренски мерни точак (курвиметар) Ø25цм ( +/-10%), ЛЦД дисплеј, мерење до мин. 999км, резолуција 1цм, могућност израчунавања површине, холд функција, аутоматско искључивање након 3 или више минута, позадинско осветљење, телескопски рукохват, торба за ношење.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FA76D2" w:rsidP="00546C3E">
            <w:pPr>
              <w:spacing w:before="0"/>
              <w:jc w:val="center"/>
              <w:rPr>
                <w:rFonts w:cs="Arial"/>
                <w:sz w:val="20"/>
                <w:szCs w:val="20"/>
              </w:rPr>
            </w:pPr>
            <w:r w:rsidRPr="00FA76D2">
              <w:rPr>
                <w:rFonts w:cs="Arial"/>
                <w:sz w:val="20"/>
                <w:szCs w:val="20"/>
                <w:lang w:val="sr-Cyrl-RS"/>
              </w:rPr>
              <w:t>7</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Мерна клешта 1000А АЦ/ДЦ дигитална. Струјна кљешта Труе РМС, ЛЦД дисплеј са позадинским осветљењем, опсега 0.01А-1000А АЦ/ДЦ, напон 0.1мВ-600В, отпор 0.1-40МΩ, капацитет 0.001нФ-40µФ, фреквенција 4КХз, тест диода и континуитета, Температура -40 до 1000°Ц (контактно), отвор чељусти 30мм, заштита ЦАТ ИИИ-600В, торбица за ношење.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FA76D2" w:rsidP="00546C3E">
            <w:pPr>
              <w:spacing w:before="0"/>
              <w:jc w:val="center"/>
              <w:rPr>
                <w:rFonts w:cs="Arial"/>
                <w:sz w:val="20"/>
                <w:szCs w:val="20"/>
                <w:lang w:val="sr-Cyrl-RS"/>
              </w:rPr>
            </w:pPr>
            <w:r w:rsidRPr="00FA76D2">
              <w:rPr>
                <w:rFonts w:cs="Arial"/>
                <w:sz w:val="20"/>
                <w:szCs w:val="20"/>
                <w:lang w:val="sr-Cyrl-RS"/>
              </w:rPr>
              <w:t>8</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Мерач температуре ИЦ. Термометар ИЦ опсега од -50ЦО до +800ЦО са прецизним очитавањем на дисплеју, тачност +/-1%, дупли ласер, подешавање емисивности 0.1-1.0, брзина одзива маx.150мс,  однос даљине-тачке 20:1, позадинско осветљење, функција чувања података, облик пиштоља, маx. димензија 100x150мм, у торбици за ношење.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9</w:t>
            </w:r>
          </w:p>
        </w:tc>
        <w:tc>
          <w:tcPr>
            <w:tcW w:w="6335" w:type="dxa"/>
            <w:tcBorders>
              <w:top w:val="nil"/>
              <w:left w:val="nil"/>
              <w:bottom w:val="single" w:sz="4" w:space="0" w:color="auto"/>
              <w:right w:val="single" w:sz="4" w:space="0" w:color="auto"/>
            </w:tcBorders>
            <w:shd w:val="clear" w:color="auto" w:fill="auto"/>
            <w:vAlign w:val="center"/>
            <w:hideMark/>
          </w:tcPr>
          <w:p w:rsidR="00FA76D2" w:rsidRPr="00FA76D2" w:rsidRDefault="00546C3E" w:rsidP="00546C3E">
            <w:pPr>
              <w:spacing w:before="0"/>
              <w:jc w:val="left"/>
              <w:rPr>
                <w:rFonts w:cs="Arial"/>
                <w:sz w:val="20"/>
                <w:szCs w:val="20"/>
              </w:rPr>
            </w:pPr>
            <w:r w:rsidRPr="00FA76D2">
              <w:rPr>
                <w:rFonts w:cs="Arial"/>
                <w:sz w:val="20"/>
                <w:szCs w:val="20"/>
              </w:rPr>
              <w:t xml:space="preserve">Мултиметар аналогни, аналогни мултиwатметар, редослед фаза, принцип рада: ТДМ ( Тиме Дивисион Мултиплицатион), напонски улази: 50В - 100В - 250В - 500 В, струјни улази: 0.25А - 1А - 5А, 25А, мерни опсег: 12.5 W...25,000 W, фреквентно подручје: 10...16...65...400 Хз, класа тачности: снага: 1.5, напон, струја: 2.5, цос ϕ: 5; димензија до 110 x 200 x 80 мм, напајање: 2 x 9В ИЕЦ 6Ф22, тежина до 700г.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sidRPr="00FA76D2">
              <w:rPr>
                <w:rFonts w:cs="Arial"/>
                <w:sz w:val="20"/>
                <w:szCs w:val="20"/>
                <w:lang w:val="sr-Cyrl-RS"/>
              </w:rPr>
              <w:t>10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after="240"/>
              <w:jc w:val="left"/>
              <w:rPr>
                <w:rFonts w:cs="Arial"/>
                <w:sz w:val="20"/>
                <w:szCs w:val="20"/>
              </w:rPr>
            </w:pPr>
            <w:r w:rsidRPr="00FA76D2">
              <w:rPr>
                <w:rFonts w:cs="Arial"/>
                <w:sz w:val="20"/>
                <w:szCs w:val="20"/>
              </w:rPr>
              <w:t>Термовизијска камера, безконтактни, визуелни мерач ИЦ температуре, мерни опсег од минимум -25°Ц до 380°Ц, топлотна термичка слика минимум 80x60 (4800), ТФТ ЛЦД екран са дијагоналом минимум 5цм И минималном резолуцијом 176x220 тачака, меморијска картица минимум 8 ГБ, минимално време рада са једном батеријом мин. 7 сати, тип батерије Ли-Ион, потребно је да поседује функцију аутоматског искључења. Све упаковано у транспортном коферу (пвц или металном). Минимум две године гаранције уз обезбеђен овлашћени сервис у Србији.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21</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FA76D2">
              <w:rPr>
                <w:rFonts w:cs="Arial"/>
                <w:sz w:val="20"/>
                <w:szCs w:val="20"/>
                <w:lang w:val="sr-Cyrl-RS"/>
              </w:rPr>
              <w:t>11</w:t>
            </w:r>
          </w:p>
        </w:tc>
        <w:tc>
          <w:tcPr>
            <w:tcW w:w="6335" w:type="dxa"/>
            <w:tcBorders>
              <w:top w:val="nil"/>
              <w:left w:val="nil"/>
              <w:bottom w:val="single" w:sz="4" w:space="0" w:color="auto"/>
              <w:right w:val="single" w:sz="4" w:space="0" w:color="auto"/>
            </w:tcBorders>
            <w:shd w:val="clear" w:color="auto" w:fill="auto"/>
            <w:vAlign w:val="center"/>
            <w:hideMark/>
          </w:tcPr>
          <w:p w:rsidR="009275B3" w:rsidRPr="00FA76D2" w:rsidRDefault="00546C3E" w:rsidP="00546C3E">
            <w:pPr>
              <w:spacing w:before="0"/>
              <w:jc w:val="left"/>
              <w:rPr>
                <w:rFonts w:cs="Arial"/>
                <w:sz w:val="20"/>
                <w:szCs w:val="20"/>
              </w:rPr>
            </w:pPr>
            <w:r w:rsidRPr="00FA76D2">
              <w:rPr>
                <w:rFonts w:cs="Arial"/>
                <w:sz w:val="20"/>
                <w:szCs w:val="20"/>
              </w:rPr>
              <w:t>Термовизијска камера, прецизна, са ИЦ резолуцијом 160x120 пиксела, минимални температурни опсег -10 до +350°Ц, снимање термовизијских и класичних слика, интегрисана батеријска лампица, заштитно гумирано кућиште, са пуњивим ЛиИОН батеријом 12В 2.0Ах, тачност +/- 2%, дисплеј 640x480, ИП54 заштита, тежина до 1кг, у сету: кофер, са софтвером за анализу, 2ГБ СД меморијском картицом, УСБ каблом, батеријом и брзим 40 минутним пуњачем. Гаранција минимум две године уз обезбеђен овлашћени сервис у Србији.</w:t>
            </w:r>
          </w:p>
          <w:p w:rsidR="00546C3E" w:rsidRPr="00FA76D2" w:rsidRDefault="00546C3E" w:rsidP="00546C3E">
            <w:pPr>
              <w:spacing w:before="0"/>
              <w:jc w:val="left"/>
              <w:rPr>
                <w:rFonts w:cs="Arial"/>
                <w:sz w:val="20"/>
                <w:szCs w:val="20"/>
              </w:rPr>
            </w:pPr>
            <w:r w:rsidRPr="00FA76D2">
              <w:rPr>
                <w:rFonts w:cs="Arial"/>
                <w:sz w:val="20"/>
                <w:szCs w:val="20"/>
              </w:rPr>
              <w:t xml:space="preserve">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w:t>
            </w:r>
            <w:r w:rsidRPr="00FA76D2">
              <w:rPr>
                <w:rFonts w:cs="Arial"/>
                <w:b/>
                <w:bCs/>
                <w:i/>
                <w:iCs/>
                <w:sz w:val="20"/>
                <w:szCs w:val="20"/>
                <w:u w:val="single"/>
              </w:rPr>
              <w:t xml:space="preserve">потврду од произвођача да постоји облашћени сервис </w:t>
            </w:r>
            <w:r w:rsidRPr="00FA76D2">
              <w:rPr>
                <w:rFonts w:cs="Arial"/>
                <w:b/>
                <w:bCs/>
                <w:i/>
                <w:iCs/>
                <w:sz w:val="20"/>
                <w:szCs w:val="20"/>
              </w:rPr>
              <w:t>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3 - ЕЛЕКТРИЧНЕ МАШИНЕ И ПРАТЕЋА ОПРЕМА + ПРЕСЕ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FA76D2" w:rsidP="00546C3E">
            <w:pPr>
              <w:spacing w:before="0"/>
              <w:jc w:val="center"/>
              <w:rPr>
                <w:rFonts w:cs="Arial"/>
                <w:sz w:val="20"/>
                <w:szCs w:val="20"/>
              </w:rPr>
            </w:pPr>
            <w:r>
              <w:rPr>
                <w:rFonts w:cs="Arial"/>
                <w:sz w:val="20"/>
                <w:szCs w:val="20"/>
                <w:lang w:val="sr-Cyrl-RS"/>
              </w:rPr>
              <w:t>1</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Брусилица акумулаторска Брусилица акумулаторска 125мм, мотор 18В без четкица, са 2 батерије ЛиИОН 5.0Ах, са брзим пуњачем, антивибрациони меки рукохват, индикација нивоа пуњења батерије, заштита од преоптерећења, заштита од аутоматског старта, дубина резања мин. 33мм, брзо фиксирање плоче и штитника без кључа, бр.обртаја 8.500 о/мин, тежина до 2.5Кг у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55</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xml:space="preserve">Електрична стабилна брусилица Тоцило двострано, број обртаја у празном ходу 2.500 - 3.000 о/мин, димензије тоцила Ø200 x 30 / Ø32, напајање 230В/50Хз, снага мотора мин. 600W, тежина до 20 кг, штитници од плексигласа отпорни на удар, магнетни прекидач са заштитном прекидном функцијом, гумено стопало за абсорпцију вибрација.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9</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Ручна електрична брусилица Електрична угаона брусилица мин. 1500W, Ø125мм, подешавање брзине 2600-11000 о/мин, М14, дубина резања мин.33мм, тежина до 2,5Кг, 4м кабл, подешавање штитника и фиксирање плоче без кључа, меки старт, заштита од преоптерећења мотора и истрошености четкица, У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55</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Акумулаторска бушилица-одвртач Акумулаторска бушилица-шрафилица 12В 2,0 Ах ЛиИОН. Мотор без четкица, индикатор напуњености, заштита од преоптерећења, копча за фиксирање на појас. Обртни момент мин. 37Нм, 2 брзине бушења 0-450 и 0-1700 о/мин. Буши у челику 13мм, дрвету 25мм. 18 степени подешавања момента стезања + бушење, интегрисана ЛЕД лампица, тежина до 1.3 кг. У комплету са пуњачем, 2 батерије и кофером за лакши транспорт и чување машине.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60</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5</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4E59B6">
            <w:pPr>
              <w:spacing w:before="0"/>
              <w:jc w:val="left"/>
              <w:rPr>
                <w:rFonts w:cs="Arial"/>
                <w:sz w:val="20"/>
                <w:szCs w:val="20"/>
              </w:rPr>
            </w:pPr>
            <w:r w:rsidRPr="00FA76D2">
              <w:rPr>
                <w:rFonts w:cs="Arial"/>
                <w:sz w:val="20"/>
                <w:szCs w:val="20"/>
              </w:rPr>
              <w:t>Апарат за електро заваривање 160А Апарат за заваривање инверторски ММА 5-160А - интермитенца 105А на 100%, 160А на 25%, напајање 230В, за електроде опсега мин. 1.5-3.25мм, тежине до 5Кг, у коферу са држачем електроде, каблом и клештима за масу.</w:t>
            </w:r>
          </w:p>
          <w:p w:rsidR="00546C3E" w:rsidRPr="00FA76D2" w:rsidRDefault="00546C3E" w:rsidP="004E59B6">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18</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FA76D2">
              <w:rPr>
                <w:rFonts w:cs="Arial"/>
                <w:sz w:val="20"/>
                <w:szCs w:val="20"/>
                <w:lang w:val="sr-Cyrl-RS"/>
              </w:rPr>
              <w:t>6</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Бушилица мања електрична Бушилица електрична вибрациона 750-800W, 2 брзине 0-1200 и 0-3400 о/мин, са потенциометром и променом смера лево-десно. Метални самостежући футер 1.5-13мм, Капацитет бушења бетон/челик/дрво: 20/13/40мм, Кабл гумени дужине 4м.Обртни момент мин.60Нм, Тежине до 2,5 кг у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48</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СДС-Маx 12x540 Бургија за армирани бетон СДС-Маx 12x540мм, радна дужина мин. 400мм, са 4-резном карбидном главом, центрирајући врх под углом од 130°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СДС-Маx 14x540 Бургија за армирани бетон СДС-Маx 14x540мм, радна дужина мин. 400мм, са 4-резном карбидном главом, центрирајући врх под углом од 130°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69</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СДС-Маx 16x540 Бургија за армирани бетон СДС-Маx 16x540мм, радна дужина мин. 400мм, са 4-резном карбидном главом, центрирајући врх под углом од 130°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80</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Бургија СДС-Маx 20x520 Бургија за армирани бетон СДС-Маx 20x520мм, радна дужина мин. 400мм, са 4-резном карбидном главом, центрирајући врх под углом од 130°</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71</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11</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Уређај за прање под притиском мотор мин. 2.8-3кW, 230В/50Хз, радни притисак 130бар, могућ режим рада у стајаћем и лежећем положају, аутоматско растерећење од притиска, пиштољ за прскање са обртном млазном цеви 800-850мм, ротационо црево високог притиска 10м, максимални проток мин. 500 л/х, тежина до 26кг.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12</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Усисивач за прашину Усисивач професионални 1500W, танк 30л, за суво/мокро усисавање, мин. 3700 л/мин, -250мбар, црево мин.3.5м, утичница за прикључак електричних алата уз аутоматски старт, тежина до 10Кг.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18</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13</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Старт апарат преносни Преносни стартер 12/24В - 4200А(12В) / 2100А(24В), адаптер за пуњење стартера 220-230В/50Хз и 12В ауто упаљач, ЛЕД индикација напуњености стартера, каиш за ношење преко рамена, каблови за стартовање.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14</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Пражњач за аку батерију са струјом до 40А напон 110В номинални напон 110В ДЦ (80-130В), маx струја пражњења 40А,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FA76D2">
              <w:rPr>
                <w:rFonts w:cs="Arial"/>
                <w:sz w:val="20"/>
                <w:szCs w:val="20"/>
                <w:lang w:val="sr-Cyrl-RS"/>
              </w:rPr>
              <w:t>15</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Пражњач за аку батерију са струјом до 70А напон 110В номинални напон 110Вдц (80-130В), маx струја пражњења 70А,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16</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Пражњач за аку батерију са струјом до 30А напон 220В номинални напон 220Вдц (160-260В), маx струја пражњења 30А,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17</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xml:space="preserve">Електропнеуматски чекић-бушилица СДС-Плус Бушилица 230В/50Хз, прихват СДС+, мотор мин. 1000W, бр. обртаја 1500 о/мин, бр. удара 5000 у/мин, ударна енергија мин. 2.8Ј ЕПТА, бушење бетон/челик/дрво: мин. 28/13/30, функција штемовања, у коферу са измењивом 3-краком стезном главом 13мм; сигурносно квачило, подешавање угла штемовања, заштита од преоптерећења, тежина до 3кг, кабл мин.4м  или одговарајуће. Доставити ауторизацију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25</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Шпиц СДС-Маx дужина шпица 380-400мм окаљен целом дужином на 55ХРЦ са могућношћу поновног оштрења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42</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19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xml:space="preserve">Секач СДС-Маx дужина секача 380-400мм, ширина 30мм, окаљен целом дужином на 55ХРЦ са могућношћу поновног оштрења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40</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Електро пнеуматски чекић за бушење СДС-Маx Бушилица 1200-1300W, прихват СДС-Маx, ударна енергија 8.5Ј ЕПТА, капацитет бушења у бетону (бургија/бургија са круном/тунел бургија): мин. 40/90/65мм, број обртаја мин. 300о/мин, број удара мин. 2800 у/мин, Анти вибрациони систем, сигурносно квачило, опција штемовања уз подешавање угла, меки старт, сервисна лампица, тежина до 7Кг, кабал мин. 5м у коферу, или одговарајуће.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21</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Вентилатор за убацивање свежег ваздуха и извлачење штетних гасова - прашине при заваривању, мотор 220В/50Хз 0.55кW, проток 500-1200м3/х, тежине до 15Кг, преносни са постољем и точкићима и рукохватом, са 5м усисним и 5м издувним цревом Ø160мм.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FA76D2">
              <w:rPr>
                <w:rFonts w:cs="Arial"/>
                <w:sz w:val="20"/>
                <w:szCs w:val="20"/>
                <w:lang w:val="sr-Cyrl-RS"/>
              </w:rPr>
              <w:t>22</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Апарат за заваривање инверторски РЕЛ/ТИГ, 5-210А ТИГ / 5-170А РЕЛ - Интермитенца на 40°Ц (ТИГ/РЕЛ: 30/35%),  Струја на 100% 40°Ц (ТИГ/ММА: мин.140/120А), ИП23, тежина самог апарата до 6Кг, напајање 230В/50Хз, осигурач 16А, димензије до 350x150x200мм у комплету са 2 држача електроде + кабл 5м, клешта за масу + кабл 4м, Лифт Арц, Арц Форце, Анти Стицк, стабилизација напона, могућност коришћења продужног кабла до 100м, са каишем за ношење преко рамена, у металном коферу или одговарајуће.</w:t>
            </w:r>
          </w:p>
          <w:p w:rsidR="00546C3E" w:rsidRPr="00FA76D2" w:rsidRDefault="00546C3E" w:rsidP="00546C3E">
            <w:pPr>
              <w:spacing w:before="0"/>
              <w:jc w:val="left"/>
              <w:rPr>
                <w:rFonts w:cs="Arial"/>
                <w:sz w:val="20"/>
                <w:szCs w:val="20"/>
              </w:rPr>
            </w:pPr>
            <w:r w:rsidRPr="00FA76D2">
              <w:rPr>
                <w:rFonts w:cs="Arial"/>
                <w:sz w:val="20"/>
                <w:szCs w:val="20"/>
              </w:rPr>
              <w:t xml:space="preserve">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23</w:t>
            </w:r>
          </w:p>
        </w:tc>
        <w:tc>
          <w:tcPr>
            <w:tcW w:w="6335" w:type="dxa"/>
            <w:tcBorders>
              <w:top w:val="nil"/>
              <w:left w:val="nil"/>
              <w:bottom w:val="single" w:sz="4" w:space="0" w:color="auto"/>
              <w:right w:val="single" w:sz="4" w:space="0" w:color="auto"/>
            </w:tcBorders>
            <w:shd w:val="clear" w:color="000000" w:fill="FFFFFF"/>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Акумулаторска бушилица-одвртач 18В са 2 батерије 4.0Ах ЛиИОН са индикатором стања пуњења. Обртни моменат мин.80Нм, 24 степена подешавања, вибрациона са бројем удара 0-7200 / 0-25600 у/мин, самостежући метални футер 1.5-13мм, 2 брзине, број обртаја без оптерећења: 0-450/0-1600 о/мин. Уграђена ЛЕД диода за осветљење радног комада. Мин. капацитет бушења у дрвету 55мм, у челику 13мм, у цигли 16мм. Са помоћним бочним рукохватом и брзим пуњачем у коферу. Тежина до 2.5Кг. </w:t>
            </w:r>
          </w:p>
          <w:p w:rsidR="00546C3E" w:rsidRPr="00FA76D2" w:rsidRDefault="00546C3E" w:rsidP="00546C3E">
            <w:pPr>
              <w:spacing w:before="0"/>
              <w:jc w:val="left"/>
              <w:rPr>
                <w:rFonts w:cs="Arial"/>
                <w:sz w:val="20"/>
                <w:szCs w:val="20"/>
              </w:rPr>
            </w:pPr>
            <w:r w:rsidRPr="00FA76D2">
              <w:rPr>
                <w:rFonts w:cs="Arial"/>
                <w:sz w:val="20"/>
                <w:szCs w:val="20"/>
              </w:rPr>
              <w:t xml:space="preserve">Доставити ауторизацију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24</w:t>
            </w:r>
          </w:p>
        </w:tc>
        <w:tc>
          <w:tcPr>
            <w:tcW w:w="6335" w:type="dxa"/>
            <w:tcBorders>
              <w:top w:val="nil"/>
              <w:left w:val="nil"/>
              <w:bottom w:val="single" w:sz="4" w:space="0" w:color="auto"/>
              <w:right w:val="single" w:sz="4" w:space="0" w:color="auto"/>
            </w:tcBorders>
            <w:shd w:val="clear" w:color="000000" w:fill="FFFFFF"/>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Акумулаторски одвијач ударни 1/2" акумулатор 18В, 2 батерије 5Ах ЛиИОН са индикатором напуњености, мин. Момент одвијања 1450Нм, 2 момента стезања: 130-150Нм и 950-1000Нм, мотор без четкица, заштита од преоптерећења, брзина без оптерећења минималног опсега 0-400/0-1700 о/мин, бр.удара 0-2300 у/мин, ЛЕД светло за осветљење радне површине, тежина са батеријом до 3.5Кг, са брзим пуњачем у коферу. </w:t>
            </w:r>
          </w:p>
          <w:p w:rsidR="00546C3E" w:rsidRPr="00FA76D2" w:rsidRDefault="00546C3E" w:rsidP="00546C3E">
            <w:pPr>
              <w:spacing w:before="0"/>
              <w:jc w:val="left"/>
              <w:rPr>
                <w:rFonts w:cs="Arial"/>
                <w:sz w:val="20"/>
                <w:szCs w:val="20"/>
              </w:rPr>
            </w:pPr>
            <w:r w:rsidRPr="00FA76D2">
              <w:rPr>
                <w:rFonts w:cs="Arial"/>
                <w:sz w:val="20"/>
                <w:szCs w:val="20"/>
              </w:rPr>
              <w:t xml:space="preserve">Доставити ауторизацију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25</w:t>
            </w:r>
          </w:p>
        </w:tc>
        <w:tc>
          <w:tcPr>
            <w:tcW w:w="6335" w:type="dxa"/>
            <w:tcBorders>
              <w:top w:val="nil"/>
              <w:left w:val="nil"/>
              <w:bottom w:val="single" w:sz="4" w:space="0" w:color="auto"/>
              <w:right w:val="single" w:sz="4" w:space="0" w:color="auto"/>
            </w:tcBorders>
            <w:shd w:val="clear" w:color="000000" w:fill="FFFFFF"/>
            <w:vAlign w:val="center"/>
            <w:hideMark/>
          </w:tcPr>
          <w:p w:rsidR="00546C3E" w:rsidRPr="00FA76D2" w:rsidRDefault="00546C3E" w:rsidP="00546C3E">
            <w:pPr>
              <w:spacing w:before="0"/>
              <w:jc w:val="left"/>
              <w:rPr>
                <w:rFonts w:cs="Arial"/>
                <w:sz w:val="20"/>
                <w:szCs w:val="20"/>
              </w:rPr>
            </w:pPr>
            <w:r w:rsidRPr="00FA76D2">
              <w:rPr>
                <w:rFonts w:cs="Arial"/>
                <w:sz w:val="20"/>
                <w:szCs w:val="20"/>
              </w:rPr>
              <w:t>Одвијач ударни 1/2" акумулаторски 12В, 2 батерије 2Ах ЛиИОН, индикатор напуњености, мин. обртни момент 160 Нм, 2 брзине и момента, мотор без четкица, заштита од преоптерећења, бр.удара мин. 3500 у/мин, ЛЕД светло за осветљење радне површине, тежина са батеријом до 1.0Кг, са адаптером 1/2" на 7/6" и 11мм, брзи пуњач у коферу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25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26</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Акумулаторска бушилица-одвртач 12В 2,0 Ах ЛиИОН. Индикатор напуњености батерије, заштита од преоптерећења, копча за појас, обртни моменат мин. 32Нм, 2 брзине бушења 0-400 о/мин и 0-1500 о/мин. Бушење челик/дрво: 10мм/25мм, интегрисана ЛЕД лампица, са брзо изменљивом стезном главом, директним прихватом за битсеве, додацима за ексцентрично фиксирање стезне главе и под углом од 90°. Тежина до 1.2 кг, максимална дужина машине код директног прихвата битсева до 155мм, у комплету са пуњачем, 2 батерије и кофером за лакши транспорт и чување машине.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27</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Универзални мултифункционални акумулаторски алат 18В, ЛЕД светло за осветљавање радне површине, број обртаја 20.000 о/мин у сету са вишенаменском изменљивом главом за стругање-резање са дијамантским и Би-металним ножевима за дрво/метал/циглу/пластику 9/1, глава са под углом 90° са самостежућим футером, глава са ударним механизмом под углом од 90°, са 2 x 4.0Ах ЛиИОН батерије са индикацијом нивоа пуњења, брзим пуњачем.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FA76D2">
              <w:rPr>
                <w:rFonts w:cs="Arial"/>
                <w:sz w:val="20"/>
                <w:szCs w:val="20"/>
                <w:lang w:val="sr-Cyrl-RS"/>
              </w:rPr>
              <w:t>28</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4E59B6">
            <w:pPr>
              <w:spacing w:before="0"/>
              <w:jc w:val="left"/>
              <w:rPr>
                <w:rFonts w:cs="Arial"/>
                <w:sz w:val="20"/>
                <w:szCs w:val="20"/>
              </w:rPr>
            </w:pPr>
            <w:r w:rsidRPr="00FA76D2">
              <w:rPr>
                <w:rFonts w:cs="Arial"/>
                <w:sz w:val="20"/>
                <w:szCs w:val="20"/>
              </w:rPr>
              <w:t>Универзални мултифункционални електрични алат 300W, 230В/50Хз, ЛЕД светло за осветљавање радне површине, број обртаја 20.000о/мин са вишенаменском изменљивом главом за стругање-резање, са дијамантским и Би-металним ножевима различитих димензија (мин.8 ком) за дрво/метал/циглу/пластику, + додатна глава сабљаста тестера, угао осцилација лев/десно мин. 1.5°/1.5</w:t>
            </w:r>
          </w:p>
          <w:p w:rsidR="00546C3E" w:rsidRPr="00FA76D2" w:rsidRDefault="00546C3E" w:rsidP="004E59B6">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29</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Аку бушилица 18В са 2 батерије 5.0Ах ЛиИОН са индикатором стања пуњења, обртни моменат мин.130Нм, мотор без четкица, заштита од преоптерећења, подешавање момента, вибрациона са бројем удара 0-32000 у/мин, самостежући метални футер 13мм, 2 брзине: 0-550/0-2000 о/мин, ЛЕД диода за осветљење радног комада, мин. капацитет бушења у дрвету/челику/зиду: 45/13/13мм, са помоћним бочним рукохватом и брзим пуњачем у коферу, дужина бушилице до 200мм, тежина са батеријом до 2.5Кг, са брзим пуњачем у коферу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30</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Ударни акумулаторски одвијач 18В са 2 батерије ЛиИОН 5.0Ах са индикатором нивоа напуњености, мотор без четкица, брзи пуњач, момент мин. 200Нм (подесив), са интегрисаним прихватом за уметке 1/4", ергономски меки рукохват, носач битсева магнетни са дуплом торзионом зоном за рад са ударним одвијачима, заштита од преоптерећења, тежина до 1.8Кг, подешавање брзине и удара у 4 мода, ЛЕД светло за радну површину, у коферу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31</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Електро пнеуматски чекић за бушење СДС-Маx Бушилица-чекић мин.1700W, прихват СДС-Маx, уздужног облика, ударна енергија мин. 20Ј ЕПТА, капацитет бушења у бетону (бургија/бургија са круном/тунел бургија): 50/150/80мм, број удара 1000-1950у/мин, са 3 анти-вибрациона рукохвата, сигурносно квачило, опција штемовања, меки старт, заштита од истрошености четкица, сервисна лампица, тежина до 12Кг, кабал 6м у коферу, или одговарајуће.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32</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Ручни циркулар за сечење челика, без грејања и пуцни, са листом 230x25.4x2мм 48 зуба, Бр. Обртаја 2700/мин, ласерски зрак за линију реза, мотор 1750W / 220В/50Хз, капацитет сечења: челична плоча 12мм / кутија 84мм, сечење под углом 0-45°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33</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Потезна тестера за сечење челика, без грејања и пуцни, са листом 355x25.4x2.4мм 66 зуба, Бр. Обртаја 1450/мин, метално постоље са стегом, мотор 2200W / 220В/50Хз, капацитет сечења под 90о челична кутија / цев: 120/130мм, сечење под углом 0-45°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34</w:t>
            </w:r>
          </w:p>
        </w:tc>
        <w:tc>
          <w:tcPr>
            <w:tcW w:w="6335" w:type="dxa"/>
            <w:tcBorders>
              <w:top w:val="nil"/>
              <w:left w:val="nil"/>
              <w:bottom w:val="single" w:sz="4" w:space="0" w:color="auto"/>
              <w:right w:val="single" w:sz="4" w:space="0" w:color="auto"/>
            </w:tcBorders>
            <w:shd w:val="clear" w:color="auto" w:fill="auto"/>
            <w:vAlign w:val="bottom"/>
            <w:hideMark/>
          </w:tcPr>
          <w:p w:rsidR="004E59B6" w:rsidRPr="00FA76D2" w:rsidRDefault="00546C3E" w:rsidP="00546C3E">
            <w:pPr>
              <w:spacing w:before="0"/>
              <w:jc w:val="left"/>
              <w:rPr>
                <w:rFonts w:cs="Arial"/>
                <w:sz w:val="20"/>
                <w:szCs w:val="20"/>
              </w:rPr>
            </w:pPr>
            <w:r w:rsidRPr="00FA76D2">
              <w:rPr>
                <w:rFonts w:cs="Arial"/>
                <w:sz w:val="20"/>
                <w:szCs w:val="20"/>
              </w:rPr>
              <w:t xml:space="preserve">Бушилица електрична вибрациона мотор мин. 1000W, 2 брзине мин. опсега 0-1000 и 0-3200 о/мин, са потенциометром и променом смера лево-десно. Метални самостежући футер 1.5-13мм, капацитет бушења бетон/челик/дрво: 22/16/40мм, кабл гумени дужине мин. 4м, обртни момент мин.60Нм, анти вибрациони систем, сигурносно квачило, тежина до 3 кг, у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FA76D2">
              <w:rPr>
                <w:rFonts w:cs="Arial"/>
                <w:sz w:val="20"/>
                <w:szCs w:val="20"/>
                <w:lang w:val="sr-Cyrl-RS"/>
              </w:rPr>
              <w:t>35</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Електрична брусилица снаге 2400-2600W за плоче 230мм, бр. обртаја мин. 6600о/мин, антивибрациони рукохват и тело брусилице, ротирајући задњи рукохват, метално кућиште за трансмисију, подешавање штитника без кључа, меки старт, заштита од истрошености четкица, аутобалансер, ниво вибрација до 2.5м/с², дубина резања мин. 68мм, тежина до 5.5кг, кабл гумиран 4м.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36</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Батерија за аку бушилицу "АЕГ". карактеристике батерије: Литхиум Ион 18В, Л1840Р / 4,0Ах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FA76D2" w:rsidP="00546C3E">
            <w:pPr>
              <w:spacing w:before="0"/>
              <w:jc w:val="center"/>
              <w:rPr>
                <w:rFonts w:cs="Arial"/>
                <w:sz w:val="20"/>
                <w:szCs w:val="20"/>
                <w:lang w:val="sr-Cyrl-RS"/>
              </w:rPr>
            </w:pPr>
            <w:r>
              <w:rPr>
                <w:rFonts w:cs="Arial"/>
                <w:sz w:val="20"/>
                <w:szCs w:val="20"/>
                <w:lang w:val="sr-Cyrl-RS"/>
              </w:rPr>
              <w:t>37</w:t>
            </w:r>
          </w:p>
        </w:tc>
        <w:tc>
          <w:tcPr>
            <w:tcW w:w="6335" w:type="dxa"/>
            <w:tcBorders>
              <w:top w:val="single" w:sz="4" w:space="0" w:color="auto"/>
              <w:left w:val="single" w:sz="4" w:space="0" w:color="auto"/>
              <w:bottom w:val="single" w:sz="4" w:space="0" w:color="auto"/>
              <w:right w:val="nil"/>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Батерија за аку бушилицу "аег". карактеристике батерије: Литхиум Ион 12В, Л1220/ 2,0Ах  или одговарајуће</w:t>
            </w: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02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38</w:t>
            </w:r>
          </w:p>
        </w:tc>
        <w:tc>
          <w:tcPr>
            <w:tcW w:w="6335" w:type="dxa"/>
            <w:tcBorders>
              <w:top w:val="single" w:sz="4" w:space="0" w:color="auto"/>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Лампа је намењена да се користи у комбинацији са батеријом 18В 1,5Ах/3Ах/4Ах Ли модела аку бушилице БС 18Ц2 Ли/ БСБ 18Ц2 Ли/ БС 18Ц Ли , тип лампе ЛЕД, могућност ротирања рефлектора због подешавања светлосног снопа, произвођача АЕГ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39</w:t>
            </w:r>
          </w:p>
        </w:tc>
        <w:tc>
          <w:tcPr>
            <w:tcW w:w="6335" w:type="dxa"/>
            <w:tcBorders>
              <w:top w:val="nil"/>
              <w:left w:val="nil"/>
              <w:bottom w:val="single" w:sz="4" w:space="0" w:color="auto"/>
              <w:right w:val="single" w:sz="4" w:space="0" w:color="auto"/>
            </w:tcBorders>
            <w:shd w:val="clear" w:color="000000" w:fill="FFFFFF"/>
            <w:vAlign w:val="bottom"/>
            <w:hideMark/>
          </w:tcPr>
          <w:p w:rsidR="00546C3E" w:rsidRPr="00FA76D2" w:rsidRDefault="00546C3E" w:rsidP="00546C3E">
            <w:pPr>
              <w:spacing w:before="0"/>
              <w:jc w:val="left"/>
              <w:rPr>
                <w:rFonts w:cs="Arial"/>
                <w:sz w:val="20"/>
                <w:szCs w:val="20"/>
              </w:rPr>
            </w:pPr>
            <w:r w:rsidRPr="00FA76D2">
              <w:rPr>
                <w:rFonts w:cs="Arial"/>
                <w:sz w:val="20"/>
                <w:szCs w:val="20"/>
              </w:rPr>
              <w:t>Лампа је намењена да се користи у комбинацији са батеријом 12В 1,5Ах Ли модела аку бушилице БС 12Ц2 Ли/ БСБ 12Ц2 Ли/ БС 12Ц Ли произвођача АЕГ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40</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Ручна преса 6-185мм² са улошцима Ручна хидраулична преса са опсегом пресовања 6-240мм², у сету са уметцима за Цу 6-185 мм² (11 уметака) и Ал 10-150мм² (7 уметака), ротирајућа самозатварајућа глава, окретна 180˚, ход мин. 17мм, радни притисак мин. 600бар, двофазни хидраулични систем, сила пресовања 60кН, максимална дужина до 400мм, аутоматски сигурносни вентил, тежина алата до 2.5 кг, са фабричким извештајем о испитивању у ПВЦ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25</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41</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Ручна преса 6-50мм² Механичка дворучна преса за кабловске конекторе по ДИН 46235 и ДИН46267 6-50мм², дужина клешта до 380мм, тежина до 1.5кг, ротирајућа глава са профилима за пресовање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42</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Батеријска хидраулична преса до 150мм² акумулаторски хидраулични алат за пресовање кабл папучица, сила пресовања мин. 45 кН, тежина алата са батеријом до 2.3 кг, батерија 18В 1.5 Ах ЛиИОН са индикатором стања пуњења, ход мин.15мм, опсег пресовања 6-150 мм², у сету са 10 пари уметака за Цу 6-150мм² и са 6 пари уметака за Ал 10-120мм², аутоматско и ручно растерећење пресе, сет у коферу са брзим 30 мин. пуњачем и УСБ каблом и софтвером за пребацивање података о пресовању на ПЦ. Облик пресе уздужни (за лакши приступ алата у радном простору), 2-компонентни рукохват, глава окретна мин. 270°, са фабричким извештајем о испитивању.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24</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43</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Батеријска хидраулична преса до 300мм² акумулаторски хидраулични алат за пресовање кабл папучица, сила пресовања мин. 60 кН, тежина алата са батеријом до 4.5 кг, батерија 18В 3.0Ах ЛиИОН са индикатором нивоа напуњености, ход мин.17мм, опсег пресовања 6-300 мм², са уметцима за шестоугаоно пресовање Цу 10-300мм² (12 уметака) и Ал 10-300мм² (10 уметака), двостепена хидраулика, варијабилна брзина за прецизно позиционирање, са брзим пуњачем, ЛЕД лампица за осветљење радне површине, пиштољ облик пресе, 2-компонентни рукохват, глава окретна 360°, са фабричким извештајем о испитивању, гаранција 20.000 циклуса пресовања, у пластичном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28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FA76D2">
              <w:rPr>
                <w:rFonts w:cs="Arial"/>
                <w:sz w:val="20"/>
                <w:szCs w:val="20"/>
                <w:lang w:val="sr-Cyrl-RS"/>
              </w:rPr>
              <w:t>44</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Батеријска хидраулична преса до 240мм² Батеријски хидраулични алат за пресовање кабл папучица, сила пресовања мин. 50 кН, тежина алата са батеријом до 2.3 кг, батерија 18В мин. 1.5 Ах ЛиИОН са индикатором стања пуњења, ход мин.15мм, опсег пресовања 6-240мм², у сету са 11 пари уметака за 10-240мм², аутоматско и ручно растерећење пресе, сет у коферу са брзим 30мин пуњачем и УСБ каблом и софтвером за пребацивање података о пресовању на ПЦ. Облик пресе уздужни (за лакши приступ алата у радном простору), 2-компонентни рукохват, глава окретна мин. 270°, са извештајем о испитивању, или одговарајуће.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357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45</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Универзални сет алата за пресовање и сечење кабла Батеријски хидраулични алат за пресовање кабловских папучица, сила пресовања 60 кН, тежина алата (са батеријом) до 3.5 кг, батерија 18В 3.0Ах Ли-ИОН са индикатором нивоа напуњености, опсег пресовања 6-300 мм² ход мин.17мм, у сету са 12 уметака за Цу шестоугаоно пресовање 10-300мм² и 9 уметака за Ал 10-240мм², ручно и аутоматско растерећење пресе, сет у пластичном коферу са пуњачем и УСБ каблом за пребацивање података о пресовању на ПЦ, глава окретна 360° у сету са додатним ручним батеријским алатом за сечење Цу/Ал каблова до Ø40мм, уздужни облик, 2- компонентни рукохват, батерија 18В 3.0Ах ЛиИОН са индикатором нивоа напуњености, тежина алата са батеријом до 3кг, УСБ кабл за преношење података на ПЦ, глава окретна 360°, са брзим пуњачем у пластичном коферу.</w:t>
            </w:r>
          </w:p>
          <w:p w:rsidR="00546C3E" w:rsidRPr="00FA76D2" w:rsidRDefault="00546C3E" w:rsidP="00546C3E">
            <w:pPr>
              <w:spacing w:before="0"/>
              <w:jc w:val="left"/>
              <w:rPr>
                <w:rFonts w:cs="Arial"/>
                <w:sz w:val="20"/>
                <w:szCs w:val="20"/>
              </w:rPr>
            </w:pPr>
            <w:r w:rsidRPr="00FA76D2">
              <w:rPr>
                <w:rFonts w:cs="Arial"/>
                <w:sz w:val="20"/>
                <w:szCs w:val="20"/>
              </w:rPr>
              <w:t xml:space="preserve">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12</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46</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Батеријски хидраулични алат за сечење сечење Цу/Ал каблова мин.40мм, тежина алата са батеријом до 2.8 кг, батерија 18В 1.5Ах ЛиИОН са индикатором стања пуњења, са брзим пуњачем, УСБ каблом и софтвером за пребацивање података на ПЦ, облик алата уздужни, 2-компонентни рукохват, глава окретна 360°, у пластичном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47</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Батеријски хидраулични алат за сечење сечење Цу/Ал каблова мин.85мм, сила сечења 70кН, тежина алата са батеријом до 7.2 кг, батерија 18В 3.0Ах ЛиИОН са индикатором нивоа напуњености, са пуњачем, ЛЕД лампица за осветљење радне површине, пиштољ облик, 2-компонентни рукохват, глава окретна 360°, димензије до 550x400x100мм, у пластичном коферу.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48</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Резервна батерија резервна заменска батерија 18В 9.0Ах за продужену аутономију рада на терену, намењена за акумулаторске алате за пресовање и сечење рб. 3 до 8.</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49</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Ручни хидраулични аку алат за отварање рупа у лиму, сила пробијања 60кН, батерија ЛиИОН 2.0Ах са индикатором нивоа напуњености, брз систем набацивања алата на пробијач без ночења целог алата, за пробијање отвора у челичном лиму/нерђајућем челику до мин. 3.0/2.5мм пречника до мин. Ø100мм, прихват за пробијаче стандардни 19мм (3/4"), ЛЕД лампица за осветљење радне површине, тежина до 2.5кг, у коферу са пуњачем, завртњевима 7/16" и 3/4", адаптером и вођицом.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51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lastRenderedPageBreak/>
              <w:t> </w:t>
            </w:r>
            <w:r w:rsidR="00FA76D2">
              <w:rPr>
                <w:rFonts w:cs="Arial"/>
                <w:sz w:val="20"/>
                <w:szCs w:val="20"/>
                <w:lang w:val="sr-Cyrl-RS"/>
              </w:rPr>
              <w:t>50</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Хидраулична јединица за савијање, сечење и пробијање отвора на Цу и Ал шинама, брза замена алата, подешавање по висини, радна сила 185 кН; радни притисак 700 бар, димензије до 480x500x360мм, тежина до 55 кг; У сету са изменљивим алатима: калуп за савијање (матрица - универзална), алат за савијање за радијус 10 мм, алат за пробијање рупа, изменљиви алати (пробијачи + матрице) за пробијање кружних рупа пречника 6.5-9.0-10.5-11.0-13.0-17.0-21.0 мм у шинама, изменљиви алати (пробијачи + матрице) за пробијање елипсастих рупа димензија 9x18-11x20-13x20-17x20 мм,  нож за сечење сабирница до мин. 12x120 мм; пластични или метални кофер за смештање изменљивих пробијача и алата за пробијање; Хидраулични преносиви погонски агрегат 230В, снаге 750W, 700 бар, са хидрауличним армираним цревом 3м и две брзоскидајуће спојке, запремина уља 1 л, двостепена пумпа 0.6-1.1 л/мин, ИП54 заштита, заштитни метални рам, тежина до 25 кг; Хидраулична „Ц“ глава за пробијање отвора у Цу / Ал и челичним шинама, радни притисак 700 бар, минимална дебљина пробијања Цу/Ал/Челик 12мм (Цу/Ал до Ø21 мм а челик до Ø14 мм), тежина главе до 10 кг, сила пробијања мин. 218кН, глаба мора бити компатибилна са хидрауличним погонским агрегатом.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lang w:val="sr-Cyrl-RS"/>
              </w:rPr>
            </w:pPr>
            <w:r w:rsidRPr="00FA76D2">
              <w:rPr>
                <w:rFonts w:cs="Arial"/>
                <w:sz w:val="20"/>
                <w:szCs w:val="20"/>
              </w:rPr>
              <w:t> </w:t>
            </w:r>
            <w:r w:rsidR="00FA76D2">
              <w:rPr>
                <w:rFonts w:cs="Arial"/>
                <w:sz w:val="20"/>
                <w:szCs w:val="20"/>
                <w:lang w:val="sr-Cyrl-RS"/>
              </w:rPr>
              <w:t>51</w:t>
            </w:r>
          </w:p>
        </w:tc>
        <w:tc>
          <w:tcPr>
            <w:tcW w:w="6335" w:type="dxa"/>
            <w:tcBorders>
              <w:top w:val="nil"/>
              <w:left w:val="nil"/>
              <w:bottom w:val="single" w:sz="4" w:space="0" w:color="auto"/>
              <w:right w:val="single" w:sz="4" w:space="0" w:color="auto"/>
            </w:tcBorders>
            <w:shd w:val="clear" w:color="auto" w:fill="auto"/>
            <w:vAlign w:val="center"/>
            <w:hideMark/>
          </w:tcPr>
          <w:p w:rsidR="004E59B6" w:rsidRPr="00FA76D2" w:rsidRDefault="00546C3E" w:rsidP="00546C3E">
            <w:pPr>
              <w:spacing w:before="0"/>
              <w:jc w:val="left"/>
              <w:rPr>
                <w:rFonts w:cs="Arial"/>
                <w:sz w:val="20"/>
                <w:szCs w:val="20"/>
              </w:rPr>
            </w:pPr>
            <w:r w:rsidRPr="00FA76D2">
              <w:rPr>
                <w:rFonts w:cs="Arial"/>
                <w:sz w:val="20"/>
                <w:szCs w:val="20"/>
              </w:rPr>
              <w:t xml:space="preserve">Сигурносни сет за сечење каблова до 120мм Алат за сигурно сечење свих врста Цу и Ал каблова пречника до мин. 120мм и напона до 60.000В, сила сечења мин. 50кН, у сету са ножном пумпом, уземљењем, хидрауличним цревом мин. 10м, манометром и кофером за транспорт, максимални радни притисак 625 бар, капацитет танка мин. 1000 мл, тежина самог алата до 20кг (цео сет до 30 кг).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w:t>
            </w:r>
            <w:r w:rsidRPr="00FA76D2">
              <w:rPr>
                <w:rFonts w:cs="Arial"/>
                <w:b/>
                <w:bCs/>
                <w:i/>
                <w:iCs/>
                <w:sz w:val="20"/>
                <w:szCs w:val="20"/>
                <w:u w:val="single"/>
              </w:rPr>
              <w:t>потврду од произвођача да постоји облашћени сервис</w:t>
            </w:r>
            <w:r w:rsidRPr="00FA76D2">
              <w:rPr>
                <w:rFonts w:cs="Arial"/>
                <w:b/>
                <w:bCs/>
                <w:i/>
                <w:iCs/>
                <w:sz w:val="20"/>
                <w:szCs w:val="20"/>
              </w:rPr>
              <w:t xml:space="preserve">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80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p>
        </w:tc>
        <w:tc>
          <w:tcPr>
            <w:tcW w:w="6335" w:type="dxa"/>
            <w:tcBorders>
              <w:top w:val="single" w:sz="4" w:space="0" w:color="auto"/>
              <w:left w:val="single" w:sz="4" w:space="0" w:color="auto"/>
              <w:bottom w:val="single" w:sz="4" w:space="0" w:color="auto"/>
              <w:right w:val="nil"/>
            </w:tcBorders>
            <w:shd w:val="clear" w:color="auto" w:fill="auto"/>
            <w:vAlign w:val="center"/>
            <w:hideMark/>
          </w:tcPr>
          <w:p w:rsidR="00546C3E" w:rsidRPr="00FA76D2" w:rsidRDefault="00546C3E" w:rsidP="00DB7DBD">
            <w:pPr>
              <w:spacing w:before="0"/>
              <w:jc w:val="left"/>
              <w:rPr>
                <w:rFonts w:cs="Arial"/>
                <w:b/>
                <w:bCs/>
                <w:i/>
                <w:iCs/>
                <w:sz w:val="20"/>
                <w:szCs w:val="20"/>
              </w:rPr>
            </w:pPr>
            <w:r w:rsidRPr="00FA76D2">
              <w:rPr>
                <w:rFonts w:cs="Arial"/>
                <w:b/>
                <w:bCs/>
                <w:i/>
                <w:iCs/>
                <w:sz w:val="20"/>
                <w:szCs w:val="20"/>
              </w:rPr>
              <w:t xml:space="preserve">Доставити </w:t>
            </w:r>
            <w:r w:rsidRPr="00FA76D2">
              <w:rPr>
                <w:rFonts w:cs="Arial"/>
                <w:b/>
                <w:bCs/>
                <w:i/>
                <w:iCs/>
                <w:sz w:val="20"/>
                <w:szCs w:val="20"/>
                <w:u w:val="single"/>
              </w:rPr>
              <w:t xml:space="preserve">важеће исправе о усаглашености издате у складу са Правилником о електромагнетској компатибилниости /ЕМС/ („Сл. гласник РС“, број 13/2010) „Потврда о усаглашености“ за понуђене моделе електро алата под рб. </w:t>
            </w:r>
            <w:r w:rsidR="00DB7DBD" w:rsidRPr="00FA76D2">
              <w:rPr>
                <w:rFonts w:cs="Arial"/>
                <w:b/>
                <w:bCs/>
                <w:i/>
                <w:iCs/>
                <w:sz w:val="20"/>
                <w:szCs w:val="20"/>
                <w:u w:val="single"/>
              </w:rPr>
              <w:t>1, 3, 4, 5, 6, 12, 13, 17, 20, 22 до 35</w:t>
            </w:r>
            <w:r w:rsidR="00DB7DBD" w:rsidRPr="00FA76D2">
              <w:rPr>
                <w:rFonts w:cs="Arial"/>
                <w:b/>
                <w:bCs/>
                <w:i/>
                <w:iCs/>
                <w:sz w:val="20"/>
                <w:szCs w:val="20"/>
                <w:u w:val="single"/>
                <w:lang w:val="sr-Cyrl-RS"/>
              </w:rPr>
              <w:t xml:space="preserve">, 42,43,44,45,46,47 и 49 </w:t>
            </w:r>
            <w:r w:rsidRPr="00FA76D2">
              <w:rPr>
                <w:rFonts w:cs="Arial"/>
                <w:b/>
                <w:bCs/>
                <w:i/>
                <w:iCs/>
                <w:sz w:val="20"/>
                <w:szCs w:val="20"/>
                <w:u w:val="single"/>
              </w:rPr>
              <w:t xml:space="preserve"> – издате од домаћег Именованог тела за оцењивање усаглашености. Уколико Понуђач није „носилац Потврде о усаглашености“ (подносилац захтева), потребно је да располаже писменим овлашћењем за њено коришћење односно употребу од стране „носиоца Потврде о усаглашености“</w:t>
            </w:r>
            <w:r w:rsidRPr="00FA76D2">
              <w:rPr>
                <w:rFonts w:cs="Arial"/>
                <w:b/>
                <w:bCs/>
                <w:i/>
                <w:iCs/>
                <w:sz w:val="20"/>
                <w:szCs w:val="20"/>
              </w:rPr>
              <w:t xml:space="preserve"> са печатом и потписом овлашћеног лица.</w:t>
            </w: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single" w:sz="4" w:space="0" w:color="auto"/>
              <w:left w:val="nil"/>
              <w:bottom w:val="single" w:sz="4" w:space="0" w:color="auto"/>
              <w:right w:val="single" w:sz="4" w:space="0" w:color="auto"/>
            </w:tcBorders>
            <w:shd w:val="clear" w:color="auto" w:fill="auto"/>
            <w:vAlign w:val="center"/>
            <w:hideMark/>
          </w:tcPr>
          <w:p w:rsidR="00546C3E" w:rsidRDefault="00546C3E" w:rsidP="00546C3E">
            <w:pPr>
              <w:spacing w:before="0"/>
              <w:jc w:val="left"/>
              <w:rPr>
                <w:rFonts w:cs="Arial"/>
                <w:sz w:val="20"/>
                <w:szCs w:val="20"/>
              </w:rPr>
            </w:pPr>
            <w:r w:rsidRPr="00FA76D2">
              <w:rPr>
                <w:rFonts w:cs="Arial"/>
                <w:sz w:val="20"/>
                <w:szCs w:val="20"/>
              </w:rPr>
              <w:t> </w:t>
            </w: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Default="00711167" w:rsidP="00546C3E">
            <w:pPr>
              <w:spacing w:before="0"/>
              <w:jc w:val="left"/>
              <w:rPr>
                <w:rFonts w:cs="Arial"/>
                <w:sz w:val="20"/>
                <w:szCs w:val="20"/>
              </w:rPr>
            </w:pPr>
          </w:p>
          <w:p w:rsidR="00711167" w:rsidRPr="00FA76D2" w:rsidRDefault="00711167"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lastRenderedPageBreak/>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lastRenderedPageBreak/>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4 - ЕЛ. ПУМПЕ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094C73" w:rsidP="00546C3E">
            <w:pPr>
              <w:spacing w:before="0"/>
              <w:jc w:val="center"/>
              <w:rPr>
                <w:rFonts w:cs="Arial"/>
                <w:sz w:val="20"/>
                <w:szCs w:val="20"/>
              </w:rPr>
            </w:pPr>
            <w:r>
              <w:rPr>
                <w:rFonts w:cs="Arial"/>
                <w:sz w:val="20"/>
                <w:szCs w:val="20"/>
                <w:lang w:val="sr-Cyrl-RS"/>
              </w:rPr>
              <w:t>1</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1030D5" w:rsidRPr="00FA76D2" w:rsidRDefault="00546C3E" w:rsidP="00546C3E">
            <w:pPr>
              <w:spacing w:before="0"/>
              <w:jc w:val="left"/>
              <w:rPr>
                <w:rFonts w:cs="Arial"/>
                <w:sz w:val="20"/>
                <w:szCs w:val="20"/>
              </w:rPr>
            </w:pPr>
            <w:r w:rsidRPr="00FA76D2">
              <w:rPr>
                <w:rFonts w:cs="Arial"/>
                <w:sz w:val="20"/>
                <w:szCs w:val="20"/>
              </w:rPr>
              <w:t xml:space="preserve">Пумпа за претакање трансформаторског уља Мобилна електрична пумпа снаге до 1кW, 220В, 50Хз, минимални проток 50л/мин., усисне висине до 2м, минимална висина избацивања 10м, максималне тежине до 3кг, за канистере од 200 до 1000 литара. Минимална дужина прикључног кабла 2м, класа заштите ИП44. Минимум 1 година гаранције уз обезбеђен овлашћен сервис у Србији.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27</w:t>
            </w:r>
          </w:p>
        </w:tc>
      </w:tr>
      <w:tr w:rsidR="00FA76D2" w:rsidRPr="00FA76D2" w:rsidTr="00213CCD">
        <w:trPr>
          <w:trHeight w:val="852"/>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094C73" w:rsidRDefault="00546C3E" w:rsidP="00546C3E">
            <w:pPr>
              <w:spacing w:before="0"/>
              <w:jc w:val="center"/>
              <w:rPr>
                <w:rFonts w:cs="Arial"/>
                <w:sz w:val="20"/>
                <w:szCs w:val="20"/>
                <w:lang w:val="sr-Cyrl-RS"/>
              </w:rPr>
            </w:pPr>
            <w:r w:rsidRPr="00FA76D2">
              <w:rPr>
                <w:rFonts w:cs="Arial"/>
                <w:sz w:val="20"/>
                <w:szCs w:val="20"/>
              </w:rPr>
              <w:t> </w:t>
            </w:r>
            <w:r w:rsidR="00094C73">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Ручна пумпа за претакање уља дужина цеви до 1м, телескопска цев, максималне тежине до 3кг, проток пумпе око 30л/мин., потребно је да поседује филтер на усисном делу.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21</w:t>
            </w:r>
          </w:p>
        </w:tc>
      </w:tr>
      <w:tr w:rsidR="00FA76D2" w:rsidRPr="00FA76D2" w:rsidTr="00213CCD">
        <w:trPr>
          <w:trHeight w:val="23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094C73" w:rsidRDefault="00546C3E" w:rsidP="00546C3E">
            <w:pPr>
              <w:spacing w:before="0"/>
              <w:jc w:val="center"/>
              <w:rPr>
                <w:rFonts w:cs="Arial"/>
                <w:sz w:val="20"/>
                <w:szCs w:val="20"/>
                <w:lang w:val="sr-Cyrl-RS"/>
              </w:rPr>
            </w:pPr>
            <w:r w:rsidRPr="00FA76D2">
              <w:rPr>
                <w:rFonts w:cs="Arial"/>
                <w:sz w:val="20"/>
                <w:szCs w:val="20"/>
              </w:rPr>
              <w:t> </w:t>
            </w:r>
            <w:r w:rsidR="00094C73">
              <w:rPr>
                <w:rFonts w:cs="Arial"/>
                <w:sz w:val="20"/>
                <w:szCs w:val="20"/>
                <w:lang w:val="sr-Cyrl-RS"/>
              </w:rPr>
              <w:t>3</w:t>
            </w:r>
          </w:p>
        </w:tc>
        <w:tc>
          <w:tcPr>
            <w:tcW w:w="6335" w:type="dxa"/>
            <w:tcBorders>
              <w:top w:val="nil"/>
              <w:left w:val="nil"/>
              <w:bottom w:val="single" w:sz="4" w:space="0" w:color="auto"/>
              <w:right w:val="single" w:sz="4" w:space="0" w:color="auto"/>
            </w:tcBorders>
            <w:shd w:val="clear" w:color="auto" w:fill="auto"/>
            <w:vAlign w:val="bottom"/>
            <w:hideMark/>
          </w:tcPr>
          <w:p w:rsidR="001030D5" w:rsidRPr="00FA76D2" w:rsidRDefault="00546C3E" w:rsidP="00546C3E">
            <w:pPr>
              <w:spacing w:before="0"/>
              <w:jc w:val="left"/>
              <w:rPr>
                <w:rFonts w:cs="Arial"/>
                <w:bCs/>
                <w:sz w:val="20"/>
                <w:szCs w:val="20"/>
              </w:rPr>
            </w:pPr>
            <w:r w:rsidRPr="00FA76D2">
              <w:rPr>
                <w:rFonts w:cs="Arial"/>
                <w:bCs/>
                <w:sz w:val="20"/>
                <w:szCs w:val="20"/>
              </w:rPr>
              <w:t xml:space="preserve">Муљна потапајућа пумпа +црева,  бензин Запремина мотора не мања од 240ццм, минимална снага мотора 3кW, ваздушно хлађење, запремина резервоара не мања од 5л, минимална аутономија рада са једним резервоаром 2 сата. Стартовање - ручно, погонско гориво - безоловни бензин,  максималне тежине 70кг, запремина радног кола не мања од 12л, минимална висина избацивања 20м, минимална дубина усиса 6м, минималног протока од 1000л/мин., комплет са свим потребним цревима. Минимум 1 година гаранције уз обезбеђен овлашћен сервис у Србији. </w:t>
            </w:r>
          </w:p>
          <w:p w:rsidR="00546C3E" w:rsidRPr="00FA76D2" w:rsidRDefault="00546C3E" w:rsidP="00546C3E">
            <w:pPr>
              <w:spacing w:before="0"/>
              <w:jc w:val="left"/>
              <w:rPr>
                <w:rFonts w:cs="Arial"/>
                <w:bCs/>
                <w:sz w:val="20"/>
                <w:szCs w:val="20"/>
              </w:rPr>
            </w:pPr>
            <w:r w:rsidRPr="00FA76D2">
              <w:rPr>
                <w:rFonts w:cs="Arial"/>
                <w:bCs/>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Додатни услови за партију: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потврду од произвођача да постоји облашћени сервис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499"/>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5 - АГРЕГАТИ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13CCD" w:rsidRDefault="00546C3E" w:rsidP="00546C3E">
            <w:pPr>
              <w:spacing w:before="0"/>
              <w:jc w:val="center"/>
              <w:rPr>
                <w:rFonts w:cs="Arial"/>
                <w:sz w:val="20"/>
                <w:szCs w:val="20"/>
              </w:rPr>
            </w:pPr>
            <w:r w:rsidRPr="00FA76D2">
              <w:rPr>
                <w:rFonts w:cs="Arial"/>
                <w:sz w:val="20"/>
                <w:szCs w:val="20"/>
              </w:rPr>
              <w:t> </w:t>
            </w:r>
          </w:p>
          <w:p w:rsidR="00546C3E" w:rsidRPr="00213CCD" w:rsidRDefault="00213CCD" w:rsidP="00213CCD">
            <w:pPr>
              <w:rPr>
                <w:rFonts w:cs="Arial"/>
                <w:sz w:val="20"/>
                <w:szCs w:val="20"/>
                <w:lang w:val="sr-Cyrl-RS"/>
              </w:rPr>
            </w:pPr>
            <w:r>
              <w:rPr>
                <w:rFonts w:cs="Arial"/>
                <w:sz w:val="20"/>
                <w:szCs w:val="20"/>
                <w:lang w:val="sr-Cyrl-RS"/>
              </w:rPr>
              <w:t>1</w:t>
            </w:r>
          </w:p>
        </w:tc>
        <w:tc>
          <w:tcPr>
            <w:tcW w:w="6335" w:type="dxa"/>
            <w:tcBorders>
              <w:top w:val="nil"/>
              <w:left w:val="nil"/>
              <w:bottom w:val="single" w:sz="4" w:space="0" w:color="auto"/>
              <w:right w:val="single" w:sz="4" w:space="0" w:color="auto"/>
            </w:tcBorders>
            <w:shd w:val="clear" w:color="auto" w:fill="auto"/>
            <w:vAlign w:val="bottom"/>
            <w:hideMark/>
          </w:tcPr>
          <w:p w:rsidR="00213CCD" w:rsidRDefault="00546C3E" w:rsidP="00546C3E">
            <w:pPr>
              <w:spacing w:before="0"/>
              <w:jc w:val="left"/>
              <w:rPr>
                <w:rFonts w:cs="Arial"/>
                <w:sz w:val="20"/>
                <w:szCs w:val="20"/>
              </w:rPr>
            </w:pPr>
            <w:r w:rsidRPr="00FA76D2">
              <w:rPr>
                <w:rFonts w:cs="Arial"/>
                <w:sz w:val="20"/>
                <w:szCs w:val="20"/>
              </w:rPr>
              <w:t xml:space="preserve">Дизел ел. агрегат 5кВА 3х380/220В дизел, минималне снаге 5кВА, 3х380/200В 50Хз, електрични старт , максимални ниво буке 100дБ, максималне тежине 140кг, минимална запремина резервоара за гориво 10л, врста хлађења ваздушно, погонско гориво дизел, аутоматска регулација напона. </w:t>
            </w:r>
          </w:p>
          <w:p w:rsidR="00546C3E" w:rsidRPr="00FA76D2" w:rsidRDefault="00546C3E" w:rsidP="00546C3E">
            <w:pPr>
              <w:spacing w:before="0"/>
              <w:jc w:val="left"/>
              <w:rPr>
                <w:rFonts w:cs="Arial"/>
                <w:sz w:val="20"/>
                <w:szCs w:val="20"/>
              </w:rPr>
            </w:pPr>
            <w:r w:rsidRPr="00FA76D2">
              <w:rPr>
                <w:rFonts w:cs="Arial"/>
                <w:sz w:val="20"/>
                <w:szCs w:val="20"/>
              </w:rPr>
              <w:t xml:space="preserve">Минимум 1 година гаранције уз обезбеђен овлашћен сервис у Србији од стране произвођача.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16</w:t>
            </w:r>
          </w:p>
        </w:tc>
      </w:tr>
      <w:tr w:rsidR="00FA76D2" w:rsidRPr="00FA76D2" w:rsidTr="00213CCD">
        <w:trPr>
          <w:trHeight w:val="1754"/>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213CCD" w:rsidP="00546C3E">
            <w:pPr>
              <w:spacing w:before="0"/>
              <w:jc w:val="center"/>
              <w:rPr>
                <w:rFonts w:cs="Arial"/>
                <w:sz w:val="20"/>
                <w:szCs w:val="20"/>
              </w:rPr>
            </w:pPr>
            <w:r>
              <w:rPr>
                <w:rFonts w:cs="Arial"/>
                <w:sz w:val="20"/>
                <w:szCs w:val="20"/>
                <w:lang w:val="sr-Cyrl-RS"/>
              </w:rPr>
              <w:t>2</w:t>
            </w:r>
            <w:r w:rsidR="00546C3E"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213CCD" w:rsidRDefault="00546C3E" w:rsidP="00546C3E">
            <w:pPr>
              <w:spacing w:before="0"/>
              <w:jc w:val="left"/>
              <w:rPr>
                <w:rFonts w:cs="Arial"/>
                <w:bCs/>
                <w:sz w:val="20"/>
                <w:szCs w:val="20"/>
              </w:rPr>
            </w:pPr>
            <w:r w:rsidRPr="00FA76D2">
              <w:rPr>
                <w:rFonts w:cs="Arial"/>
                <w:bCs/>
                <w:sz w:val="20"/>
                <w:szCs w:val="20"/>
              </w:rPr>
              <w:t>Агрегат 5кВА монофазни-бензински минималне снаге 5кВА, 220/380В, 50Хз, електрични старт , максимални ниво буке 100дБ, максималне тежине 100кг, минимална запремина резервоара за гориво 10л, минимална запремина резервоара за уље 1л, врста хлађења ваздушно, погонско гориво безоловни бензин, аутоматска регулација напона.</w:t>
            </w:r>
          </w:p>
          <w:p w:rsidR="00546C3E" w:rsidRPr="00FA76D2" w:rsidRDefault="00546C3E" w:rsidP="00546C3E">
            <w:pPr>
              <w:spacing w:before="0"/>
              <w:jc w:val="left"/>
              <w:rPr>
                <w:rFonts w:cs="Arial"/>
                <w:bCs/>
                <w:sz w:val="20"/>
                <w:szCs w:val="20"/>
              </w:rPr>
            </w:pPr>
            <w:r w:rsidRPr="00FA76D2">
              <w:rPr>
                <w:rFonts w:cs="Arial"/>
                <w:bCs/>
                <w:sz w:val="20"/>
                <w:szCs w:val="20"/>
              </w:rPr>
              <w:t xml:space="preserve">Минимум 1 година гаранције уз обезбеђен овлашћен сервис у Србији од стране произвођача.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23</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потврду од произвођача да постоји облашћени сервис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p>
        </w:tc>
        <w:tc>
          <w:tcPr>
            <w:tcW w:w="6335" w:type="dxa"/>
            <w:tcBorders>
              <w:top w:val="single" w:sz="4" w:space="0" w:color="auto"/>
              <w:left w:val="single" w:sz="4" w:space="0" w:color="auto"/>
              <w:bottom w:val="single" w:sz="4" w:space="0" w:color="auto"/>
              <w:right w:val="nil"/>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Доставити </w:t>
            </w:r>
            <w:r w:rsidRPr="00FA76D2">
              <w:rPr>
                <w:rFonts w:cs="Arial"/>
                <w:b/>
                <w:bCs/>
                <w:i/>
                <w:iCs/>
                <w:sz w:val="20"/>
                <w:szCs w:val="20"/>
                <w:u w:val="single"/>
              </w:rPr>
              <w:t>важеће исправе о усаглашености издате у складу са Правилником о електромагнетској компатибилниости /ЕМС/ („Сл. гласник РС“, број 13/2010) „Потврда о усаглашености“ за понуђене моделе електро алата под рб. 1, 2 – издате од домаћег Именованог тела за оцењивање усаглашености. Уколико Понуђач није „носилац Потврде о усаглашености“ (подносилац захтева),</w:t>
            </w:r>
            <w:r w:rsidRPr="00FA76D2">
              <w:rPr>
                <w:rFonts w:cs="Arial"/>
                <w:b/>
                <w:bCs/>
                <w:i/>
                <w:iCs/>
                <w:sz w:val="20"/>
                <w:szCs w:val="20"/>
              </w:rPr>
              <w:t xml:space="preserve"> потребно је да располаже </w:t>
            </w:r>
            <w:r w:rsidRPr="00FA76D2">
              <w:rPr>
                <w:rFonts w:cs="Arial"/>
                <w:b/>
                <w:bCs/>
                <w:i/>
                <w:iCs/>
                <w:sz w:val="20"/>
                <w:szCs w:val="20"/>
                <w:u w:val="single"/>
              </w:rPr>
              <w:t>писменим овлашћењем за њено коришћење односно употребу од стране „носиоца Потврде о усаглашености“</w:t>
            </w:r>
            <w:r w:rsidRPr="00FA76D2">
              <w:rPr>
                <w:rFonts w:cs="Arial"/>
                <w:b/>
                <w:bCs/>
                <w:i/>
                <w:iCs/>
                <w:sz w:val="20"/>
                <w:szCs w:val="20"/>
              </w:rPr>
              <w:t xml:space="preserve"> са печатом и потписом овлашћеног лица.</w:t>
            </w: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408"/>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single" w:sz="4" w:space="0" w:color="auto"/>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6 - КОМПРЕСОРИ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13CCD" w:rsidRDefault="00546C3E" w:rsidP="00546C3E">
            <w:pPr>
              <w:spacing w:before="0"/>
              <w:jc w:val="center"/>
              <w:rPr>
                <w:rFonts w:cs="Arial"/>
                <w:sz w:val="20"/>
                <w:szCs w:val="20"/>
              </w:rPr>
            </w:pPr>
            <w:r w:rsidRPr="00FA76D2">
              <w:rPr>
                <w:rFonts w:cs="Arial"/>
                <w:sz w:val="20"/>
                <w:szCs w:val="20"/>
              </w:rPr>
              <w:t> </w:t>
            </w:r>
          </w:p>
          <w:p w:rsidR="00546C3E" w:rsidRPr="00213CCD" w:rsidRDefault="00213CCD" w:rsidP="00213CCD">
            <w:pPr>
              <w:rPr>
                <w:rFonts w:cs="Arial"/>
                <w:sz w:val="20"/>
                <w:szCs w:val="20"/>
                <w:lang w:val="sr-Cyrl-RS"/>
              </w:rPr>
            </w:pPr>
            <w:r>
              <w:rPr>
                <w:rFonts w:cs="Arial"/>
                <w:sz w:val="20"/>
                <w:szCs w:val="20"/>
                <w:lang w:val="sr-Cyrl-RS"/>
              </w:rPr>
              <w:t>1</w:t>
            </w:r>
          </w:p>
        </w:tc>
        <w:tc>
          <w:tcPr>
            <w:tcW w:w="6335" w:type="dxa"/>
            <w:tcBorders>
              <w:top w:val="nil"/>
              <w:left w:val="nil"/>
              <w:bottom w:val="single" w:sz="4" w:space="0" w:color="auto"/>
              <w:right w:val="single" w:sz="4" w:space="0" w:color="auto"/>
            </w:tcBorders>
            <w:shd w:val="clear" w:color="auto" w:fill="auto"/>
            <w:vAlign w:val="center"/>
            <w:hideMark/>
          </w:tcPr>
          <w:p w:rsidR="001030D5" w:rsidRPr="00FA76D2" w:rsidRDefault="00546C3E" w:rsidP="00546C3E">
            <w:pPr>
              <w:spacing w:before="0"/>
              <w:jc w:val="left"/>
              <w:rPr>
                <w:rFonts w:cs="Arial"/>
                <w:sz w:val="20"/>
                <w:szCs w:val="20"/>
              </w:rPr>
            </w:pPr>
            <w:r w:rsidRPr="00FA76D2">
              <w:rPr>
                <w:rFonts w:cs="Arial"/>
                <w:sz w:val="20"/>
                <w:szCs w:val="20"/>
              </w:rPr>
              <w:t xml:space="preserve">Пиштољ пнеуматски 1/2" са моментом одвијања мин. 1750Нм, проток маx. 300л/мин, број обртаја у слободном ходу 7500о/мин, за завртњеве кл.8.8 до мин. 36мм, кућиште од композитних материјала, подешавање момента стезања у 3 положаја, тежине до 2Кг.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5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Црево полиуретанско - упредено, ојачано (95 Схоре), дужине 12м, са металним спојкама 1/4" на крајевима, или одговарајуће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w:t>
            </w:r>
            <w:r w:rsidRPr="00FA76D2">
              <w:rPr>
                <w:rFonts w:cs="Arial"/>
                <w:b/>
                <w:bCs/>
                <w:i/>
                <w:iCs/>
                <w:sz w:val="20"/>
                <w:szCs w:val="20"/>
                <w:u w:val="single"/>
              </w:rPr>
              <w:t>потврду од произвођача да постоји облашћени сервис</w:t>
            </w:r>
            <w:r w:rsidRPr="00FA76D2">
              <w:rPr>
                <w:rFonts w:cs="Arial"/>
                <w:b/>
                <w:bCs/>
                <w:i/>
                <w:iCs/>
                <w:sz w:val="20"/>
                <w:szCs w:val="20"/>
              </w:rPr>
              <w:t xml:space="preserve">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43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453"/>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7 - ДИЗАЛИЦЕ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1</w:t>
            </w:r>
          </w:p>
        </w:tc>
        <w:tc>
          <w:tcPr>
            <w:tcW w:w="6335" w:type="dxa"/>
            <w:tcBorders>
              <w:top w:val="nil"/>
              <w:left w:val="nil"/>
              <w:bottom w:val="single" w:sz="4" w:space="0" w:color="auto"/>
              <w:right w:val="single" w:sz="4" w:space="0" w:color="auto"/>
            </w:tcBorders>
            <w:shd w:val="clear" w:color="000000" w:fill="FFFFFF"/>
            <w:vAlign w:val="center"/>
            <w:hideMark/>
          </w:tcPr>
          <w:p w:rsidR="00B51D35" w:rsidRPr="00FA76D2" w:rsidRDefault="00546C3E" w:rsidP="00546C3E">
            <w:pPr>
              <w:spacing w:before="0"/>
              <w:jc w:val="left"/>
              <w:rPr>
                <w:rFonts w:cs="Arial"/>
                <w:sz w:val="20"/>
                <w:szCs w:val="20"/>
              </w:rPr>
            </w:pPr>
            <w:r w:rsidRPr="00FA76D2">
              <w:rPr>
                <w:rFonts w:cs="Arial"/>
                <w:sz w:val="20"/>
                <w:szCs w:val="20"/>
              </w:rPr>
              <w:t>Дизалица са сајлом - Тирфор, капацитет 800Кг, са 20м сајле и куком, максималних димензија 420x250x60мм, са дуплим сигурносним системом отпуштања терета, метална конструкција, тежина до 7Кг, фактор сигурности сајле x5, са заштитом од преоптерећења.</w:t>
            </w:r>
          </w:p>
          <w:p w:rsidR="00546C3E" w:rsidRPr="00FA76D2" w:rsidRDefault="00546C3E" w:rsidP="00546C3E">
            <w:pPr>
              <w:spacing w:before="0"/>
              <w:jc w:val="left"/>
              <w:rPr>
                <w:rFonts w:cs="Arial"/>
                <w:sz w:val="20"/>
                <w:szCs w:val="20"/>
              </w:rPr>
            </w:pPr>
            <w:r w:rsidRPr="00FA76D2">
              <w:rPr>
                <w:rFonts w:cs="Arial"/>
                <w:sz w:val="20"/>
                <w:szCs w:val="20"/>
              </w:rPr>
              <w:t xml:space="preserve">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35</w:t>
            </w:r>
          </w:p>
        </w:tc>
      </w:tr>
      <w:tr w:rsidR="00FA76D2" w:rsidRPr="00FA76D2" w:rsidTr="00213CCD">
        <w:trPr>
          <w:trHeight w:val="130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center"/>
            <w:hideMark/>
          </w:tcPr>
          <w:p w:rsidR="00B51D35" w:rsidRPr="00FA76D2" w:rsidRDefault="00546C3E" w:rsidP="00546C3E">
            <w:pPr>
              <w:spacing w:before="0"/>
              <w:jc w:val="left"/>
              <w:rPr>
                <w:rFonts w:cs="Arial"/>
                <w:sz w:val="20"/>
                <w:szCs w:val="20"/>
              </w:rPr>
            </w:pPr>
            <w:r w:rsidRPr="00FA76D2">
              <w:rPr>
                <w:rFonts w:cs="Arial"/>
                <w:sz w:val="20"/>
                <w:szCs w:val="20"/>
              </w:rPr>
              <w:t xml:space="preserve">Дизалица ланчана 2000Кг, самоподмазујући антикорозивни ланац 8x24мм (1 пад), радне дужине 3.0м, са 2 окретне куке 360' са осигурачима, испитана на преоптерећење 150% од номиналне носивости, тежине до 20Кг.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31</w:t>
            </w:r>
          </w:p>
        </w:tc>
      </w:tr>
      <w:tr w:rsidR="00FA76D2" w:rsidRPr="00FA76D2" w:rsidTr="00213CCD">
        <w:trPr>
          <w:trHeight w:val="157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3</w:t>
            </w:r>
          </w:p>
        </w:tc>
        <w:tc>
          <w:tcPr>
            <w:tcW w:w="6335" w:type="dxa"/>
            <w:tcBorders>
              <w:top w:val="nil"/>
              <w:left w:val="nil"/>
              <w:bottom w:val="single" w:sz="4" w:space="0" w:color="auto"/>
              <w:right w:val="single" w:sz="4" w:space="0" w:color="auto"/>
            </w:tcBorders>
            <w:shd w:val="clear" w:color="000000" w:fill="FFFFFF"/>
            <w:vAlign w:val="center"/>
            <w:hideMark/>
          </w:tcPr>
          <w:p w:rsidR="00B51D35" w:rsidRPr="00FA76D2" w:rsidRDefault="00546C3E" w:rsidP="00546C3E">
            <w:pPr>
              <w:spacing w:before="0"/>
              <w:jc w:val="left"/>
              <w:rPr>
                <w:rFonts w:cs="Arial"/>
                <w:sz w:val="20"/>
                <w:szCs w:val="20"/>
              </w:rPr>
            </w:pPr>
            <w:r w:rsidRPr="00FA76D2">
              <w:rPr>
                <w:rFonts w:cs="Arial"/>
                <w:sz w:val="20"/>
                <w:szCs w:val="20"/>
              </w:rPr>
              <w:t xml:space="preserve">Дизалица са сајлом - Тирфор, капацитет 3200Кг, са 20м сајле и куком, максималних димензија 630x360x140мм, са дуплим сигурносним системом отпуштања терета, метална конструкција, тежина до 27Кг, фактор сигурности сајле x5, са заштитом од преоптерећења.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15</w:t>
            </w:r>
          </w:p>
        </w:tc>
      </w:tr>
      <w:tr w:rsidR="00FA76D2" w:rsidRPr="00FA76D2" w:rsidTr="00213CCD">
        <w:trPr>
          <w:trHeight w:val="76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4</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Хватаљка за проводнике до 120мм² која се поставља на тирфор не сме оштећивати проводник, мора да поседује велику силу придржавања.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84</w:t>
            </w:r>
          </w:p>
        </w:tc>
      </w:tr>
      <w:tr w:rsidR="00FA76D2" w:rsidRPr="00FA76D2" w:rsidTr="00213CCD">
        <w:trPr>
          <w:trHeight w:val="403"/>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5</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Канап ( уже) за дизање до Ø12мм.</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3250</w:t>
            </w:r>
          </w:p>
        </w:tc>
      </w:tr>
      <w:tr w:rsidR="00FA76D2" w:rsidRPr="00FA76D2" w:rsidTr="00213CCD">
        <w:trPr>
          <w:trHeight w:val="1271"/>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lastRenderedPageBreak/>
              <w:t> </w:t>
            </w:r>
            <w:r w:rsidR="00213CCD">
              <w:rPr>
                <w:rFonts w:cs="Arial"/>
                <w:sz w:val="20"/>
                <w:szCs w:val="20"/>
                <w:lang w:val="sr-Cyrl-RS"/>
              </w:rPr>
              <w:t>6</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Полиестерне траке за дизање и пренос терета  бецконачна 3м радна дужина за подизање терета 4т од 3м, израђене од полиестера, морају имати атест о носивости. По стандарду УНИ ЕН 1492-2 или одговарајући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70</w:t>
            </w:r>
          </w:p>
        </w:tc>
      </w:tr>
      <w:tr w:rsidR="00FA76D2" w:rsidRPr="00FA76D2" w:rsidTr="00213CCD">
        <w:trPr>
          <w:trHeight w:val="1654"/>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213CCD" w:rsidRDefault="00546C3E" w:rsidP="00546C3E">
            <w:pPr>
              <w:spacing w:before="0"/>
              <w:jc w:val="center"/>
              <w:rPr>
                <w:rFonts w:cs="Arial"/>
                <w:sz w:val="20"/>
                <w:szCs w:val="20"/>
                <w:lang w:val="sr-Cyrl-RS"/>
              </w:rPr>
            </w:pPr>
            <w:r w:rsidRPr="00FA76D2">
              <w:rPr>
                <w:rFonts w:cs="Arial"/>
                <w:sz w:val="20"/>
                <w:szCs w:val="20"/>
              </w:rPr>
              <w:t> </w:t>
            </w:r>
            <w:r w:rsidR="00213CCD">
              <w:rPr>
                <w:rFonts w:cs="Arial"/>
                <w:sz w:val="20"/>
                <w:szCs w:val="20"/>
                <w:lang w:val="sr-Cyrl-RS"/>
              </w:rPr>
              <w:t>7</w:t>
            </w:r>
          </w:p>
        </w:tc>
        <w:tc>
          <w:tcPr>
            <w:tcW w:w="6335" w:type="dxa"/>
            <w:tcBorders>
              <w:top w:val="nil"/>
              <w:left w:val="nil"/>
              <w:bottom w:val="single" w:sz="4" w:space="0" w:color="auto"/>
              <w:right w:val="single" w:sz="4" w:space="0" w:color="auto"/>
            </w:tcBorders>
            <w:shd w:val="clear" w:color="000000" w:fill="FFFFFF"/>
            <w:vAlign w:val="center"/>
            <w:hideMark/>
          </w:tcPr>
          <w:p w:rsidR="00B51D35" w:rsidRPr="00FA76D2" w:rsidRDefault="00546C3E" w:rsidP="00546C3E">
            <w:pPr>
              <w:spacing w:before="0"/>
              <w:jc w:val="left"/>
              <w:rPr>
                <w:rFonts w:cs="Arial"/>
                <w:sz w:val="20"/>
                <w:szCs w:val="20"/>
              </w:rPr>
            </w:pPr>
            <w:r w:rsidRPr="00FA76D2">
              <w:rPr>
                <w:rFonts w:cs="Arial"/>
                <w:sz w:val="20"/>
                <w:szCs w:val="20"/>
              </w:rPr>
              <w:t xml:space="preserve">Дизалица са сајлом - Тирфор, капацитет 1600Кг, са 20м сајле и куком, максималних димензија 540x330x140мм, са дуплим сигурносним системом отпуштања терета, метална конструкција, тежина до 15Кг, фактор сигурности сајле x5, са заштитом од преоптерећења. </w:t>
            </w:r>
          </w:p>
          <w:p w:rsidR="00546C3E" w:rsidRPr="00FA76D2" w:rsidRDefault="00546C3E" w:rsidP="00546C3E">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Додатни услови за партију: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w:t>
            </w:r>
            <w:r w:rsidRPr="00FA76D2">
              <w:rPr>
                <w:rFonts w:cs="Arial"/>
                <w:b/>
                <w:bCs/>
                <w:i/>
                <w:iCs/>
                <w:sz w:val="20"/>
                <w:szCs w:val="20"/>
                <w:u w:val="single"/>
              </w:rPr>
              <w:t>потврду од произвођача да постоји облашћени сервис</w:t>
            </w:r>
            <w:r w:rsidRPr="00FA76D2">
              <w:rPr>
                <w:rFonts w:cs="Arial"/>
                <w:b/>
                <w:bCs/>
                <w:i/>
                <w:iCs/>
                <w:sz w:val="20"/>
                <w:szCs w:val="20"/>
              </w:rPr>
              <w:t xml:space="preserve">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sz w:val="20"/>
                <w:szCs w:val="20"/>
              </w:rPr>
            </w:pPr>
            <w:r w:rsidRPr="00FA76D2">
              <w:rPr>
                <w:rFonts w:cs="Arial"/>
                <w:sz w:val="20"/>
                <w:szCs w:val="20"/>
              </w:rPr>
              <w:t>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8 - МОТОРНЕ ТЕСТЕРЕ И КОСЕ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7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r w:rsidR="005E535D">
              <w:rPr>
                <w:rFonts w:cs="Arial"/>
                <w:sz w:val="20"/>
                <w:szCs w:val="20"/>
                <w:lang w:val="sr-Cyrl-RS"/>
              </w:rPr>
              <w:t>1</w:t>
            </w:r>
          </w:p>
        </w:tc>
        <w:tc>
          <w:tcPr>
            <w:tcW w:w="6335" w:type="dxa"/>
            <w:tcBorders>
              <w:top w:val="nil"/>
              <w:left w:val="nil"/>
              <w:bottom w:val="single" w:sz="4" w:space="0" w:color="auto"/>
              <w:right w:val="single" w:sz="4" w:space="0" w:color="auto"/>
            </w:tcBorders>
            <w:shd w:val="clear" w:color="auto" w:fill="auto"/>
            <w:vAlign w:val="bottom"/>
            <w:hideMark/>
          </w:tcPr>
          <w:p w:rsidR="00B51D35" w:rsidRPr="00FA76D2" w:rsidRDefault="00546C3E" w:rsidP="00546C3E">
            <w:pPr>
              <w:spacing w:before="0"/>
              <w:jc w:val="left"/>
              <w:rPr>
                <w:rFonts w:cs="Arial"/>
                <w:bCs/>
                <w:sz w:val="20"/>
                <w:szCs w:val="20"/>
              </w:rPr>
            </w:pPr>
            <w:r w:rsidRPr="00FA76D2">
              <w:rPr>
                <w:rFonts w:cs="Arial"/>
                <w:bCs/>
                <w:sz w:val="20"/>
                <w:szCs w:val="20"/>
              </w:rPr>
              <w:t xml:space="preserve">Моторна тестера са мачем  са антивибрационим системом, радне запремине од 40-45цм³, снаге од 1,2-1,5кW, тежине максимално 4,5кг,  водилица од 38-42цм, број обртаја у празном ходу 2900 обртаја у минути, запремина резервоара за гориво 0,3-0,5л, пумпица за гориво, запремина резервоара за уље 0,2-0,4л. Минимум 2 године гаранције уз обезбеђен овлашћен сервис у Србији. </w:t>
            </w:r>
          </w:p>
          <w:p w:rsidR="00546C3E" w:rsidRPr="00FA76D2" w:rsidRDefault="00546C3E" w:rsidP="00546C3E">
            <w:pPr>
              <w:spacing w:before="0"/>
              <w:jc w:val="left"/>
              <w:rPr>
                <w:rFonts w:cs="Arial"/>
                <w:bCs/>
                <w:sz w:val="20"/>
                <w:szCs w:val="20"/>
              </w:rPr>
            </w:pPr>
            <w:r w:rsidRPr="00FA76D2">
              <w:rPr>
                <w:rFonts w:cs="Arial"/>
                <w:bCs/>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60</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r w:rsidR="005E535D">
              <w:rPr>
                <w:rFonts w:cs="Arial"/>
                <w:sz w:val="20"/>
                <w:szCs w:val="20"/>
                <w:lang w:val="sr-Cyrl-RS"/>
              </w:rPr>
              <w:t>2</w:t>
            </w:r>
          </w:p>
        </w:tc>
        <w:tc>
          <w:tcPr>
            <w:tcW w:w="6335" w:type="dxa"/>
            <w:tcBorders>
              <w:top w:val="nil"/>
              <w:left w:val="nil"/>
              <w:bottom w:val="single" w:sz="4" w:space="0" w:color="auto"/>
              <w:right w:val="single" w:sz="4" w:space="0" w:color="auto"/>
            </w:tcBorders>
            <w:shd w:val="clear" w:color="auto" w:fill="auto"/>
            <w:vAlign w:val="bottom"/>
            <w:hideMark/>
          </w:tcPr>
          <w:p w:rsidR="00B51D35" w:rsidRPr="00FA76D2" w:rsidRDefault="00546C3E" w:rsidP="00546C3E">
            <w:pPr>
              <w:spacing w:before="0"/>
              <w:jc w:val="left"/>
              <w:rPr>
                <w:rFonts w:cs="Arial"/>
                <w:bCs/>
                <w:sz w:val="20"/>
                <w:szCs w:val="20"/>
              </w:rPr>
            </w:pPr>
            <w:r w:rsidRPr="00FA76D2">
              <w:rPr>
                <w:rFonts w:cs="Arial"/>
                <w:bCs/>
                <w:sz w:val="20"/>
                <w:szCs w:val="20"/>
              </w:rPr>
              <w:t xml:space="preserve">Моторна коса чистач са антивибрационим системом,  радна запремина 20-26цм³, снаге 1-1,5кW, максималне тежине 6кг без горива и без резно алата , број обртаја у празном ходу 3000 обртаја у минути, запремина резервоара за гориво 0,5-0,7л,  повратни стоп прекидач, подесиве ручке. Уз уређај је потребно испоручити ергономске упртаче. Могућност монтирања циркуларног ножа. Минимум 2 године гаранције уз обезбеђен овлашћен сервис у Србији. </w:t>
            </w:r>
          </w:p>
          <w:p w:rsidR="00546C3E" w:rsidRPr="00FA76D2" w:rsidRDefault="00546C3E" w:rsidP="00546C3E">
            <w:pPr>
              <w:spacing w:before="0"/>
              <w:jc w:val="left"/>
              <w:rPr>
                <w:rFonts w:cs="Arial"/>
                <w:bCs/>
                <w:sz w:val="20"/>
                <w:szCs w:val="20"/>
              </w:rPr>
            </w:pPr>
            <w:r w:rsidRPr="00FA76D2">
              <w:rPr>
                <w:rFonts w:cs="Arial"/>
                <w:bCs/>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42</w:t>
            </w:r>
          </w:p>
        </w:tc>
      </w:tr>
      <w:tr w:rsidR="00FA76D2" w:rsidRPr="00FA76D2" w:rsidTr="00213CCD">
        <w:trPr>
          <w:trHeight w:val="229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r w:rsidR="005E535D">
              <w:rPr>
                <w:rFonts w:cs="Arial"/>
                <w:sz w:val="20"/>
                <w:szCs w:val="20"/>
                <w:lang w:val="sr-Cyrl-RS"/>
              </w:rPr>
              <w:t>3</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Моторна тестера са телескопом радне запремине 25-30цм³, снаге 1-1,5кW, максималне тежине 7кг без горива и без резне гарнитуре, дужина водилице  25-30цм, број обртаја у празном ходу 3000 обртаја у минути. Запремина резервоара за гориво 0,5-0,8л, запремина резервоара за уље  0,1-0,2л. Пумпица за гориво, стоп прекидач са повратном опругом. Уз уређај је потребно испоручити држач и каиш за ношење. Минимум 2 године гаранције уз обезбеђен овлашћен сервис у Србији.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50</w:t>
            </w:r>
          </w:p>
        </w:tc>
      </w:tr>
      <w:tr w:rsidR="00FA76D2" w:rsidRPr="00FA76D2" w:rsidTr="00213CCD">
        <w:trPr>
          <w:trHeight w:val="331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lastRenderedPageBreak/>
              <w:t> </w:t>
            </w:r>
            <w:r w:rsidR="005E535D">
              <w:rPr>
                <w:rFonts w:cs="Arial"/>
                <w:sz w:val="20"/>
                <w:szCs w:val="20"/>
                <w:lang w:val="sr-Cyrl-RS"/>
              </w:rPr>
              <w:t>4</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Тример самоходни са четворотактним бензинским мотором, запремине минимум 190цм³ ( минимум 5КС), са точковима пречника минимум 35цм, ручица за подешавање  рада мотора у три положаја ( ручица за гас).Тример поседује масивну "обртну главу" на коју се може монтирати најлонски канап или  трокраки нож пречника Ø355мм ( +/-10%) или кружна тестера са зубима пречника ø355мм ( +/-10%) . Погон точкова се врши помоћу ланца. Корман тримера се може подешавати у три различита висинска положаја.На корману се налази причвршћен носач за резервне најлонске нити. На корману се налазе две полуге , једна за покретање тримера, а друга је за гашење. Паљење тримера се врши помоћу потезног механизма. Уз тример понудити кружну тестеру, трокраки нож и најлонски канап. Тежина тримера до 40кг.</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w:t>
            </w:r>
          </w:p>
        </w:tc>
      </w:tr>
      <w:tr w:rsidR="00FA76D2" w:rsidRPr="00FA76D2" w:rsidTr="00213CCD">
        <w:trPr>
          <w:trHeight w:val="102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r w:rsidR="005E535D">
              <w:rPr>
                <w:rFonts w:cs="Arial"/>
                <w:sz w:val="20"/>
                <w:szCs w:val="20"/>
                <w:lang w:val="sr-Cyrl-RS"/>
              </w:rPr>
              <w:t>5</w:t>
            </w:r>
          </w:p>
        </w:tc>
        <w:tc>
          <w:tcPr>
            <w:tcW w:w="6335" w:type="dxa"/>
            <w:tcBorders>
              <w:top w:val="nil"/>
              <w:left w:val="nil"/>
              <w:bottom w:val="single" w:sz="4" w:space="0" w:color="auto"/>
              <w:right w:val="single" w:sz="4" w:space="0" w:color="auto"/>
            </w:tcBorders>
            <w:shd w:val="clear" w:color="000000" w:fill="FFFFFF"/>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Моторни дувач за лишће, леђни тип, снаге 3-3,5кW, запремина цилиндра 70 до 80цм³, брзина ваздуха минимум 90 м/с, запремина резервоара за гориво 2,5-3л, тежина уређаја до 12кг. 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w:t>
            </w:r>
          </w:p>
        </w:tc>
      </w:tr>
      <w:tr w:rsidR="00FA76D2" w:rsidRPr="00FA76D2" w:rsidTr="00213CCD">
        <w:trPr>
          <w:trHeight w:val="306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5E535D" w:rsidRDefault="00546C3E" w:rsidP="00546C3E">
            <w:pPr>
              <w:spacing w:before="0"/>
              <w:jc w:val="center"/>
              <w:rPr>
                <w:rFonts w:cs="Arial"/>
                <w:sz w:val="20"/>
                <w:szCs w:val="20"/>
                <w:lang w:val="sr-Cyrl-RS"/>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B51D35" w:rsidRPr="00FA76D2" w:rsidRDefault="00546C3E" w:rsidP="00B51D35">
            <w:pPr>
              <w:spacing w:before="0"/>
              <w:jc w:val="left"/>
              <w:rPr>
                <w:rFonts w:cs="Arial"/>
                <w:sz w:val="20"/>
                <w:szCs w:val="20"/>
              </w:rPr>
            </w:pPr>
            <w:r w:rsidRPr="00FA76D2">
              <w:rPr>
                <w:rFonts w:cs="Arial"/>
                <w:sz w:val="20"/>
                <w:szCs w:val="20"/>
              </w:rPr>
              <w:t>Моторна тестера са могућношћу сечење бетона, армираног бетона и опеке. Мотор 2-тактни до 100цц, број обртаја у слободном ходу ( у леру) 2500-2800 о/мин, број обртаја при максимуму 9000-1000 о/мин,  са ваздушним хлађењем, мин. 6КС, резервоар за гориво мин. 1Л, капацитет сечења 40цм, тежина саме тестере до 10кг, ниво вибрација до 4 м/с2. Уз тестеру испоручити ланце за сечење горе наведених грађевинских материјала, преносни танк за снабдевање водом моторне тестере за сечење горе наведених материјала, капацитет 35-40Л, пумпа са капацитетом мин. 4л/мин, притисак 2.5бар, са батеријама и пуњачем 220-240В/50Хз. Танк је намонтиран на точкићима и поседује рукохват за лакши транспорт.м</w:t>
            </w:r>
          </w:p>
          <w:p w:rsidR="00546C3E" w:rsidRPr="00FA76D2" w:rsidRDefault="00546C3E" w:rsidP="00B51D35">
            <w:pPr>
              <w:spacing w:before="0"/>
              <w:jc w:val="left"/>
              <w:rPr>
                <w:rFonts w:cs="Arial"/>
                <w:sz w:val="20"/>
                <w:szCs w:val="20"/>
              </w:rPr>
            </w:pPr>
            <w:r w:rsidRPr="00FA76D2">
              <w:rPr>
                <w:rFonts w:cs="Arial"/>
                <w:sz w:val="20"/>
                <w:szCs w:val="20"/>
              </w:rPr>
              <w:t>Доставити ауторизацију.</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За </w:t>
            </w:r>
            <w:r w:rsidRPr="00FA76D2">
              <w:rPr>
                <w:rFonts w:cs="Arial"/>
                <w:b/>
                <w:bCs/>
                <w:i/>
                <w:iCs/>
                <w:sz w:val="20"/>
                <w:szCs w:val="20"/>
                <w:u w:val="single"/>
              </w:rPr>
              <w:t>позиције за које се тражи ауторизација, потребно је доставити потврду произвођача или овлашћеног дистрибутера</w:t>
            </w:r>
            <w:r w:rsidRPr="00FA76D2">
              <w:rPr>
                <w:rFonts w:cs="Arial"/>
                <w:b/>
                <w:bCs/>
                <w:i/>
                <w:iCs/>
                <w:sz w:val="20"/>
                <w:szCs w:val="20"/>
              </w:rPr>
              <w:t xml:space="preserve"> за Србију да понуђач може нудити њихова добра на предметној јавној набавци. Такође потребно је доставити </w:t>
            </w:r>
            <w:r w:rsidRPr="00FA76D2">
              <w:rPr>
                <w:rFonts w:cs="Arial"/>
                <w:b/>
                <w:bCs/>
                <w:i/>
                <w:iCs/>
                <w:sz w:val="20"/>
                <w:szCs w:val="20"/>
                <w:u w:val="single"/>
              </w:rPr>
              <w:t>потврду од произвођача да постоји облашћени сервис</w:t>
            </w:r>
            <w:r w:rsidRPr="00FA76D2">
              <w:rPr>
                <w:rFonts w:cs="Arial"/>
                <w:b/>
                <w:bCs/>
                <w:i/>
                <w:iCs/>
                <w:sz w:val="20"/>
                <w:szCs w:val="20"/>
              </w:rPr>
              <w:t xml:space="preserve"> на територији Србије.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0"/>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p>
        </w:tc>
        <w:tc>
          <w:tcPr>
            <w:tcW w:w="6335" w:type="dxa"/>
            <w:tcBorders>
              <w:top w:val="nil"/>
              <w:left w:val="single" w:sz="4" w:space="0" w:color="auto"/>
              <w:bottom w:val="single" w:sz="4" w:space="0" w:color="auto"/>
              <w:right w:val="nil"/>
            </w:tcBorders>
            <w:shd w:val="clear" w:color="auto" w:fill="auto"/>
            <w:vAlign w:val="center"/>
            <w:hideMark/>
          </w:tcPr>
          <w:p w:rsidR="00546C3E" w:rsidRPr="00FA76D2" w:rsidRDefault="00546C3E" w:rsidP="00546C3E">
            <w:pPr>
              <w:spacing w:before="0"/>
              <w:jc w:val="left"/>
              <w:rPr>
                <w:rFonts w:cs="Arial"/>
                <w:b/>
                <w:bCs/>
                <w:i/>
                <w:iCs/>
                <w:sz w:val="20"/>
                <w:szCs w:val="20"/>
              </w:rPr>
            </w:pPr>
            <w:r w:rsidRPr="00FA76D2">
              <w:rPr>
                <w:rFonts w:cs="Arial"/>
                <w:b/>
                <w:bCs/>
                <w:i/>
                <w:iCs/>
                <w:sz w:val="20"/>
                <w:szCs w:val="20"/>
              </w:rPr>
              <w:t xml:space="preserve">Доставити </w:t>
            </w:r>
            <w:r w:rsidRPr="00FA76D2">
              <w:rPr>
                <w:rFonts w:cs="Arial"/>
                <w:b/>
                <w:bCs/>
                <w:i/>
                <w:iCs/>
                <w:sz w:val="20"/>
                <w:szCs w:val="20"/>
                <w:u w:val="single"/>
              </w:rPr>
              <w:t>важеће исправе о усаглашености издате у складу са Правилником о електромагнетској компатибилниости /ЕМС/ („Сл. гласник РС“, број 13/2010) „Потврда о усаглашености“ за понуђене моделе електро алата под рб. 1, 2, 3, 5, 6 – издате од домаћег Именованог тела за оцењивање усаглашености. Уколико Понуђач није „носилац Потврде о усаглашености“ (подносилац захтева),</w:t>
            </w:r>
            <w:r w:rsidRPr="00FA76D2">
              <w:rPr>
                <w:rFonts w:cs="Arial"/>
                <w:b/>
                <w:bCs/>
                <w:i/>
                <w:iCs/>
                <w:sz w:val="20"/>
                <w:szCs w:val="20"/>
              </w:rPr>
              <w:t xml:space="preserve"> потребно је да располаже </w:t>
            </w:r>
            <w:r w:rsidRPr="00FA76D2">
              <w:rPr>
                <w:rFonts w:cs="Arial"/>
                <w:b/>
                <w:bCs/>
                <w:i/>
                <w:iCs/>
                <w:sz w:val="20"/>
                <w:szCs w:val="20"/>
                <w:u w:val="single"/>
              </w:rPr>
              <w:t>писменим овлашћењем за њено коришћење односно употребу од стране „носиоца Потврде о усаглашености“</w:t>
            </w:r>
            <w:r w:rsidRPr="00FA76D2">
              <w:rPr>
                <w:rFonts w:cs="Arial"/>
                <w:b/>
                <w:bCs/>
                <w:i/>
                <w:iCs/>
                <w:sz w:val="20"/>
                <w:szCs w:val="20"/>
              </w:rPr>
              <w:t xml:space="preserve"> са печатом и потписом овлашћеног лица.</w:t>
            </w:r>
          </w:p>
        </w:tc>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Default="00546C3E" w:rsidP="00546C3E">
            <w:pPr>
              <w:spacing w:before="0"/>
              <w:jc w:val="left"/>
              <w:rPr>
                <w:rFonts w:cs="Arial"/>
                <w:sz w:val="20"/>
                <w:szCs w:val="20"/>
              </w:rPr>
            </w:pPr>
            <w:r w:rsidRPr="00FA76D2">
              <w:rPr>
                <w:rFonts w:cs="Arial"/>
                <w:sz w:val="20"/>
                <w:szCs w:val="20"/>
              </w:rPr>
              <w:t> </w:t>
            </w: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Default="005E535D" w:rsidP="00546C3E">
            <w:pPr>
              <w:spacing w:before="0"/>
              <w:jc w:val="left"/>
              <w:rPr>
                <w:rFonts w:cs="Arial"/>
                <w:sz w:val="20"/>
                <w:szCs w:val="20"/>
              </w:rPr>
            </w:pPr>
          </w:p>
          <w:p w:rsidR="005E535D" w:rsidRPr="00FA76D2" w:rsidRDefault="005E535D"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lastRenderedPageBreak/>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lastRenderedPageBreak/>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9 - ПОМОЋНИ АЛАТ</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153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 xml:space="preserve">Ручни виљушкар- палетар минималне носивости 2000кг, ширина виљушке мора да буде минимално 400мм , а дужине минимум 900мм. Минимална висина дизања 70мм, управљачки точкови се морају заокретати за угао од 180°, максимална маса самог виљушкара 90кг, минимум 1 година гаранције.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16</w:t>
            </w:r>
          </w:p>
        </w:tc>
      </w:tr>
      <w:tr w:rsidR="00FA76D2" w:rsidRPr="00FA76D2" w:rsidTr="00213CCD">
        <w:trPr>
          <w:trHeight w:val="204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Мешалица за бетон запремина бубња минимум 110л, при чему радна запремина не сме бити мања од 90л, са металним зупчаником, минимална снага мотора од 700W, 220В, 50Хз. Мора да задовољи ниво заштите ИП44, максимална тежина мешалице 70кг. Потребно је да буде расклопива ради лакшег транспорта, мотор мора да буде галвански изолован од конструкције и заштићен од преоптерећења. Минимум  1 година гаранције уз обезбеђен овлашћен сервис у Србији.</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w:t>
            </w:r>
          </w:p>
        </w:tc>
      </w:tr>
      <w:tr w:rsidR="00FA76D2" w:rsidRPr="00FA76D2" w:rsidTr="00213CCD">
        <w:trPr>
          <w:trHeight w:val="12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bCs/>
                <w:sz w:val="20"/>
                <w:szCs w:val="20"/>
              </w:rPr>
            </w:pPr>
            <w:r w:rsidRPr="00FA76D2">
              <w:rPr>
                <w:rFonts w:cs="Arial"/>
                <w:bCs/>
                <w:sz w:val="20"/>
                <w:szCs w:val="20"/>
              </w:rPr>
              <w:t xml:space="preserve">Ручна колица са гуменим точком максималне висине 600мм, максималне ширине 600мм, максимална тежина колица 15кг, минималне носивости од 100кг, минимална запремина корита 50л, минимална дебљина лима корита 1мм, цеви конструкције минимално 32х1,5мм, гумени точак 3.50-8. </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36</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Default="00546C3E" w:rsidP="00546C3E">
            <w:pPr>
              <w:spacing w:before="0"/>
              <w:jc w:val="left"/>
              <w:rPr>
                <w:rFonts w:cs="Arial"/>
                <w:sz w:val="20"/>
                <w:szCs w:val="20"/>
              </w:rPr>
            </w:pPr>
            <w:r w:rsidRPr="00FA76D2">
              <w:rPr>
                <w:rFonts w:cs="Arial"/>
                <w:sz w:val="20"/>
                <w:szCs w:val="20"/>
              </w:rPr>
              <w:t> </w:t>
            </w:r>
          </w:p>
          <w:p w:rsidR="005E535D" w:rsidRDefault="005E535D" w:rsidP="00546C3E">
            <w:pPr>
              <w:spacing w:before="0"/>
              <w:jc w:val="left"/>
              <w:rPr>
                <w:rFonts w:cs="Arial"/>
                <w:sz w:val="20"/>
                <w:szCs w:val="20"/>
              </w:rPr>
            </w:pPr>
          </w:p>
          <w:p w:rsidR="005E535D" w:rsidRPr="00FA76D2" w:rsidRDefault="005E535D" w:rsidP="00546C3E">
            <w:pPr>
              <w:spacing w:before="0"/>
              <w:jc w:val="left"/>
              <w:rPr>
                <w:rFonts w:cs="Arial"/>
                <w:sz w:val="20"/>
                <w:szCs w:val="20"/>
              </w:rPr>
            </w:pP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left"/>
              <w:rPr>
                <w:rFonts w:cs="Arial"/>
                <w:b/>
                <w:bCs/>
                <w:sz w:val="20"/>
                <w:szCs w:val="20"/>
              </w:rPr>
            </w:pPr>
            <w:r w:rsidRPr="00FA76D2">
              <w:rPr>
                <w:rFonts w:cs="Arial"/>
                <w:b/>
                <w:bCs/>
                <w:sz w:val="20"/>
                <w:szCs w:val="20"/>
              </w:rPr>
              <w:t>ПАРТИЈА 10 - ОПРЕМА ЗА БУТАН ГАС</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center"/>
            <w:hideMark/>
          </w:tcPr>
          <w:p w:rsidR="00546C3E" w:rsidRPr="00FA76D2" w:rsidRDefault="00546C3E" w:rsidP="00546C3E">
            <w:pPr>
              <w:spacing w:before="0"/>
              <w:jc w:val="center"/>
              <w:rPr>
                <w:rFonts w:cs="Arial"/>
                <w:sz w:val="20"/>
                <w:szCs w:val="20"/>
              </w:rPr>
            </w:pPr>
            <w:r w:rsidRPr="00FA76D2">
              <w:rPr>
                <w:rFonts w:cs="Arial"/>
                <w:sz w:val="20"/>
                <w:szCs w:val="20"/>
              </w:rPr>
              <w:t>ОПИС АРТИКЛА</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JM</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КОЛ.</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Бренер за бутан гас</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109</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Регулатор са манометром за бутан гас</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109</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Црево за бутан гас</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212</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Гасни горионик за грејање кабловске масе</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55</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Бутан боца 12 л</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75</w:t>
            </w:r>
          </w:p>
        </w:tc>
      </w:tr>
      <w:tr w:rsidR="00FA76D2" w:rsidRPr="00FA76D2" w:rsidTr="00213CCD">
        <w:trPr>
          <w:trHeight w:val="25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 </w:t>
            </w:r>
          </w:p>
        </w:tc>
        <w:tc>
          <w:tcPr>
            <w:tcW w:w="6335" w:type="dxa"/>
            <w:tcBorders>
              <w:top w:val="nil"/>
              <w:left w:val="nil"/>
              <w:bottom w:val="single" w:sz="4" w:space="0" w:color="auto"/>
              <w:right w:val="single" w:sz="4" w:space="0" w:color="auto"/>
            </w:tcBorders>
            <w:shd w:val="clear" w:color="auto" w:fill="auto"/>
            <w:vAlign w:val="bottom"/>
            <w:hideMark/>
          </w:tcPr>
          <w:p w:rsidR="00546C3E" w:rsidRPr="00FA76D2" w:rsidRDefault="00546C3E" w:rsidP="00546C3E">
            <w:pPr>
              <w:spacing w:before="0"/>
              <w:jc w:val="left"/>
              <w:rPr>
                <w:rFonts w:cs="Arial"/>
                <w:sz w:val="20"/>
                <w:szCs w:val="20"/>
              </w:rPr>
            </w:pPr>
            <w:r w:rsidRPr="00FA76D2">
              <w:rPr>
                <w:rFonts w:cs="Arial"/>
                <w:sz w:val="20"/>
                <w:szCs w:val="20"/>
              </w:rPr>
              <w:t>Бутан боца 5 л</w:t>
            </w:r>
          </w:p>
        </w:tc>
        <w:tc>
          <w:tcPr>
            <w:tcW w:w="553"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ком</w:t>
            </w:r>
          </w:p>
        </w:tc>
        <w:tc>
          <w:tcPr>
            <w:tcW w:w="675" w:type="dxa"/>
            <w:tcBorders>
              <w:top w:val="nil"/>
              <w:left w:val="nil"/>
              <w:bottom w:val="single" w:sz="4" w:space="0" w:color="auto"/>
              <w:right w:val="single" w:sz="4" w:space="0" w:color="auto"/>
            </w:tcBorders>
            <w:shd w:val="clear" w:color="auto" w:fill="auto"/>
            <w:noWrap/>
            <w:vAlign w:val="center"/>
            <w:hideMark/>
          </w:tcPr>
          <w:p w:rsidR="00546C3E" w:rsidRPr="00FA76D2" w:rsidRDefault="00546C3E" w:rsidP="00546C3E">
            <w:pPr>
              <w:spacing w:before="0"/>
              <w:jc w:val="center"/>
              <w:rPr>
                <w:rFonts w:cs="Arial"/>
                <w:sz w:val="20"/>
                <w:szCs w:val="20"/>
              </w:rPr>
            </w:pPr>
            <w:r w:rsidRPr="00FA76D2">
              <w:rPr>
                <w:rFonts w:cs="Arial"/>
                <w:sz w:val="20"/>
                <w:szCs w:val="20"/>
              </w:rPr>
              <w:t>68</w:t>
            </w:r>
          </w:p>
        </w:tc>
      </w:tr>
    </w:tbl>
    <w:p w:rsidR="00546C3E" w:rsidRPr="00FA76D2" w:rsidRDefault="00546C3E" w:rsidP="00243803">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p>
    <w:p w:rsidR="00546C3E" w:rsidRPr="00FA76D2" w:rsidRDefault="00615A4D" w:rsidP="00243803">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r w:rsidRPr="00FA76D2">
        <w:rPr>
          <w:rFonts w:ascii="Arial" w:hAnsi="Arial" w:cs="Arial"/>
          <w:sz w:val="24"/>
          <w:szCs w:val="24"/>
          <w:lang w:val="sr-Cyrl-RS"/>
        </w:rPr>
        <w:t>К</w:t>
      </w:r>
      <w:r w:rsidRPr="00FA76D2">
        <w:rPr>
          <w:rFonts w:ascii="Arial" w:hAnsi="Arial" w:cs="Arial"/>
          <w:sz w:val="24"/>
          <w:szCs w:val="24"/>
        </w:rPr>
        <w:t xml:space="preserve">оличине у техничкој спецификацији су </w:t>
      </w:r>
      <w:r w:rsidRPr="00FA76D2">
        <w:rPr>
          <w:rFonts w:ascii="Arial" w:hAnsi="Arial" w:cs="Arial"/>
          <w:sz w:val="24"/>
          <w:szCs w:val="24"/>
          <w:lang w:val="sr-Cyrl-RS"/>
        </w:rPr>
        <w:t>дате на о</w:t>
      </w:r>
      <w:r w:rsidRPr="00FA76D2">
        <w:rPr>
          <w:rFonts w:ascii="Arial" w:hAnsi="Arial" w:cs="Arial"/>
          <w:sz w:val="24"/>
          <w:szCs w:val="24"/>
        </w:rPr>
        <w:t>кв</w:t>
      </w:r>
      <w:r w:rsidRPr="00FA76D2">
        <w:rPr>
          <w:rFonts w:ascii="Arial" w:hAnsi="Arial" w:cs="Arial"/>
          <w:sz w:val="24"/>
          <w:szCs w:val="24"/>
          <w:lang w:val="sr-Cyrl-RS"/>
        </w:rPr>
        <w:t>ирном нивоу.</w:t>
      </w:r>
    </w:p>
    <w:p w:rsidR="00615A4D" w:rsidRPr="00FA76D2" w:rsidRDefault="00615A4D" w:rsidP="00243803">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p>
    <w:p w:rsidR="00243803" w:rsidRPr="00FA76D2" w:rsidRDefault="00243803" w:rsidP="00243803">
      <w:pPr>
        <w:pStyle w:val="Heading10"/>
        <w:ind w:left="0" w:firstLine="0"/>
        <w:jc w:val="both"/>
        <w:rPr>
          <w:rFonts w:cs="Arial"/>
          <w:sz w:val="24"/>
          <w:szCs w:val="24"/>
          <w:lang w:val="sr-Cyrl-RS"/>
        </w:rPr>
      </w:pPr>
      <w:r w:rsidRPr="00FA76D2">
        <w:rPr>
          <w:rFonts w:cs="Arial"/>
          <w:sz w:val="24"/>
          <w:szCs w:val="24"/>
          <w:lang w:val="sr-Cyrl-RS"/>
        </w:rPr>
        <w:t>3.2 Квалитет и техничке карактеристике (спецификације)</w:t>
      </w:r>
    </w:p>
    <w:p w:rsidR="00243803" w:rsidRPr="00AB1804" w:rsidRDefault="002438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AB1804">
        <w:rPr>
          <w:rFonts w:ascii="Arial" w:hAnsi="Arial" w:cs="Arial"/>
          <w:sz w:val="24"/>
          <w:szCs w:val="24"/>
          <w:lang w:val="sr-Cyrl-RS"/>
        </w:rPr>
        <w:t>3.2.1. Техничка документација која се доставља као саставни део понуде, а којом се доказује  да понуђена добра испуњавају захтеване техничке карактеристике:</w:t>
      </w:r>
    </w:p>
    <w:p w:rsidR="00FA1A7C" w:rsidRPr="00FA76D2" w:rsidRDefault="00FA1A7C" w:rsidP="00FA1A7C">
      <w:pPr>
        <w:pStyle w:val="ListParagraph"/>
        <w:ind w:left="0"/>
        <w:rPr>
          <w:rFonts w:ascii="Arial" w:hAnsi="Arial" w:cs="Arial"/>
          <w:sz w:val="24"/>
          <w:szCs w:val="24"/>
        </w:rPr>
      </w:pPr>
    </w:p>
    <w:p w:rsidR="00FA1A7C" w:rsidRPr="00FA76D2" w:rsidRDefault="00FA1A7C" w:rsidP="00FA1A7C">
      <w:pPr>
        <w:pStyle w:val="ListParagraph"/>
        <w:ind w:left="0"/>
        <w:rPr>
          <w:rFonts w:ascii="Arial" w:hAnsi="Arial" w:cs="Arial"/>
          <w:sz w:val="24"/>
          <w:szCs w:val="24"/>
        </w:rPr>
      </w:pPr>
      <w:r w:rsidRPr="00FA76D2">
        <w:rPr>
          <w:rFonts w:ascii="Arial" w:hAnsi="Arial" w:cs="Arial"/>
          <w:sz w:val="24"/>
          <w:szCs w:val="24"/>
        </w:rPr>
        <w:t xml:space="preserve">Понуђач као доказ о усклађености са техничким захтевима доставља </w:t>
      </w:r>
      <w:r w:rsidRPr="00FA76D2">
        <w:rPr>
          <w:rFonts w:ascii="Arial" w:hAnsi="Arial" w:cs="Arial"/>
          <w:b/>
          <w:sz w:val="24"/>
          <w:szCs w:val="24"/>
          <w:u w:val="single"/>
        </w:rPr>
        <w:t>каталог</w:t>
      </w:r>
      <w:r w:rsidR="0072608F">
        <w:rPr>
          <w:rFonts w:ascii="Arial" w:hAnsi="Arial" w:cs="Arial"/>
          <w:b/>
          <w:sz w:val="24"/>
          <w:szCs w:val="24"/>
          <w:u w:val="single"/>
          <w:lang w:val="sr-Cyrl-RS"/>
        </w:rPr>
        <w:t xml:space="preserve"> или извод из каталога</w:t>
      </w:r>
      <w:r w:rsidRPr="00FA76D2">
        <w:rPr>
          <w:rFonts w:ascii="Arial" w:hAnsi="Arial" w:cs="Arial"/>
          <w:sz w:val="24"/>
          <w:szCs w:val="24"/>
        </w:rPr>
        <w:t>,</w:t>
      </w:r>
      <w:r w:rsidR="0072608F">
        <w:rPr>
          <w:rFonts w:ascii="Arial" w:hAnsi="Arial" w:cs="Arial"/>
          <w:sz w:val="24"/>
          <w:szCs w:val="24"/>
          <w:lang w:val="sr-Cyrl-RS"/>
        </w:rPr>
        <w:t xml:space="preserve"> </w:t>
      </w:r>
      <w:r w:rsidRPr="00FA76D2">
        <w:rPr>
          <w:rFonts w:ascii="Arial" w:hAnsi="Arial" w:cs="Arial"/>
          <w:sz w:val="24"/>
          <w:szCs w:val="24"/>
        </w:rPr>
        <w:t>обавезан је да у каталогу видљиво означи понуђени артикал редним бројем из</w:t>
      </w:r>
    </w:p>
    <w:p w:rsidR="00FA1A7C" w:rsidRPr="00FA76D2" w:rsidRDefault="00FA1A7C" w:rsidP="00FA1A7C">
      <w:pPr>
        <w:pStyle w:val="ListParagraph"/>
        <w:ind w:left="0"/>
        <w:rPr>
          <w:rFonts w:ascii="Arial" w:hAnsi="Arial" w:cs="Arial"/>
          <w:sz w:val="24"/>
          <w:szCs w:val="24"/>
        </w:rPr>
      </w:pPr>
      <w:r w:rsidRPr="00FA76D2">
        <w:rPr>
          <w:rFonts w:ascii="Arial" w:hAnsi="Arial" w:cs="Arial"/>
          <w:sz w:val="24"/>
          <w:szCs w:val="24"/>
        </w:rPr>
        <w:t>спецификације.</w:t>
      </w:r>
    </w:p>
    <w:p w:rsidR="00FA1A7C" w:rsidRPr="00FA76D2" w:rsidRDefault="00107CCC" w:rsidP="00FA1A7C">
      <w:pPr>
        <w:pStyle w:val="ListParagraph"/>
        <w:ind w:left="0"/>
        <w:rPr>
          <w:rFonts w:ascii="Arial" w:hAnsi="Arial" w:cs="Arial"/>
          <w:sz w:val="24"/>
          <w:szCs w:val="24"/>
        </w:rPr>
      </w:pPr>
      <w:r w:rsidRPr="00FA76D2">
        <w:rPr>
          <w:rFonts w:ascii="Arial" w:hAnsi="Arial" w:cs="Arial"/>
          <w:sz w:val="24"/>
          <w:szCs w:val="24"/>
        </w:rPr>
        <w:t xml:space="preserve">За </w:t>
      </w:r>
      <w:r w:rsidR="00FA1A7C" w:rsidRPr="00FA76D2">
        <w:rPr>
          <w:rFonts w:ascii="Arial" w:hAnsi="Arial" w:cs="Arial"/>
          <w:sz w:val="24"/>
          <w:szCs w:val="24"/>
        </w:rPr>
        <w:t xml:space="preserve">позиција </w:t>
      </w:r>
      <w:r w:rsidRPr="00FA76D2">
        <w:rPr>
          <w:rFonts w:ascii="Arial" w:hAnsi="Arial" w:cs="Arial"/>
          <w:sz w:val="24"/>
          <w:szCs w:val="24"/>
          <w:lang w:val="sr-Cyrl-RS"/>
        </w:rPr>
        <w:t>1 и 2 - Партија 1. – (мердевине</w:t>
      </w:r>
      <w:r w:rsidR="00FA1A7C" w:rsidRPr="00FA76D2">
        <w:rPr>
          <w:rFonts w:ascii="Arial" w:hAnsi="Arial" w:cs="Arial"/>
          <w:sz w:val="24"/>
          <w:szCs w:val="24"/>
        </w:rPr>
        <w:t xml:space="preserve">) потребно је доставити </w:t>
      </w:r>
      <w:r w:rsidR="00FA1A7C" w:rsidRPr="00FA76D2">
        <w:rPr>
          <w:rFonts w:ascii="Arial" w:hAnsi="Arial" w:cs="Arial"/>
          <w:sz w:val="24"/>
          <w:szCs w:val="24"/>
          <w:u w:val="single"/>
        </w:rPr>
        <w:t>Атест (стручни налаз,</w:t>
      </w:r>
      <w:r w:rsidR="00AB1804">
        <w:rPr>
          <w:rFonts w:ascii="Arial" w:hAnsi="Arial" w:cs="Arial"/>
          <w:sz w:val="24"/>
          <w:szCs w:val="24"/>
          <w:u w:val="single"/>
          <w:lang w:val="sr-Cyrl-RS"/>
        </w:rPr>
        <w:t xml:space="preserve"> </w:t>
      </w:r>
      <w:r w:rsidR="00FA1A7C" w:rsidRPr="00FA76D2">
        <w:rPr>
          <w:rFonts w:ascii="Arial" w:hAnsi="Arial" w:cs="Arial"/>
          <w:sz w:val="24"/>
          <w:szCs w:val="24"/>
          <w:u w:val="single"/>
        </w:rPr>
        <w:t>извештај са испитивања)</w:t>
      </w:r>
      <w:r w:rsidR="00FA1A7C" w:rsidRPr="00FA76D2">
        <w:rPr>
          <w:rFonts w:ascii="Arial" w:hAnsi="Arial" w:cs="Arial"/>
          <w:sz w:val="24"/>
          <w:szCs w:val="24"/>
        </w:rPr>
        <w:t xml:space="preserve"> који је издат од правног лица овлашћеног или</w:t>
      </w:r>
    </w:p>
    <w:p w:rsidR="00107CCC" w:rsidRPr="00FA76D2" w:rsidRDefault="00FA1A7C" w:rsidP="00FA1A7C">
      <w:pPr>
        <w:pStyle w:val="ListParagraph"/>
        <w:ind w:left="0"/>
        <w:rPr>
          <w:rFonts w:ascii="Arial" w:hAnsi="Arial" w:cs="Arial"/>
          <w:b/>
          <w:sz w:val="24"/>
          <w:szCs w:val="24"/>
          <w:u w:val="single"/>
        </w:rPr>
      </w:pPr>
      <w:r w:rsidRPr="00FA76D2">
        <w:rPr>
          <w:rFonts w:ascii="Arial" w:hAnsi="Arial" w:cs="Arial"/>
          <w:sz w:val="24"/>
          <w:szCs w:val="24"/>
        </w:rPr>
        <w:t>акредитованог за послове контроле квалитета производа, односно безбедности и</w:t>
      </w:r>
      <w:r w:rsidR="00107CCC" w:rsidRPr="00FA76D2">
        <w:rPr>
          <w:rFonts w:ascii="Arial" w:hAnsi="Arial" w:cs="Arial"/>
          <w:sz w:val="24"/>
          <w:szCs w:val="24"/>
          <w:lang w:val="sr-Cyrl-RS"/>
        </w:rPr>
        <w:t xml:space="preserve"> </w:t>
      </w:r>
      <w:r w:rsidRPr="00FA76D2">
        <w:rPr>
          <w:rFonts w:ascii="Arial" w:hAnsi="Arial" w:cs="Arial"/>
          <w:sz w:val="24"/>
          <w:szCs w:val="24"/>
        </w:rPr>
        <w:t>заштите са доказом о акредитацији и</w:t>
      </w:r>
      <w:r w:rsidR="00107CCC" w:rsidRPr="00FA76D2">
        <w:rPr>
          <w:rFonts w:ascii="Arial" w:hAnsi="Arial" w:cs="Arial"/>
          <w:sz w:val="24"/>
          <w:szCs w:val="24"/>
        </w:rPr>
        <w:t xml:space="preserve">ли овлашћењу, на српском језику, као и </w:t>
      </w:r>
      <w:r w:rsidR="00107CCC" w:rsidRPr="00FA76D2">
        <w:rPr>
          <w:rFonts w:ascii="Arial" w:hAnsi="Arial" w:cs="Arial"/>
          <w:b/>
          <w:sz w:val="24"/>
          <w:szCs w:val="24"/>
          <w:u w:val="single"/>
        </w:rPr>
        <w:t>упутство за употребу и безбедан рад.</w:t>
      </w:r>
    </w:p>
    <w:p w:rsidR="00107CCC" w:rsidRPr="00FA76D2" w:rsidRDefault="00107CCC" w:rsidP="00FA1A7C">
      <w:pPr>
        <w:pStyle w:val="ListParagraph"/>
        <w:ind w:left="0"/>
        <w:rPr>
          <w:rFonts w:ascii="Arial" w:hAnsi="Arial" w:cs="Arial"/>
          <w:sz w:val="24"/>
          <w:szCs w:val="24"/>
        </w:rPr>
      </w:pPr>
    </w:p>
    <w:p w:rsidR="00FA1A7C" w:rsidRPr="00FA76D2" w:rsidRDefault="00107CCC" w:rsidP="00FA1A7C">
      <w:pPr>
        <w:pStyle w:val="ListParagraph"/>
        <w:ind w:left="0"/>
        <w:rPr>
          <w:rFonts w:ascii="Arial" w:hAnsi="Arial" w:cs="Arial"/>
          <w:sz w:val="24"/>
          <w:szCs w:val="24"/>
        </w:rPr>
      </w:pPr>
      <w:r w:rsidRPr="00FA76D2">
        <w:rPr>
          <w:rFonts w:ascii="Arial" w:hAnsi="Arial" w:cs="Arial"/>
          <w:sz w:val="24"/>
          <w:szCs w:val="24"/>
          <w:lang w:val="sr-Cyrl-RS"/>
        </w:rPr>
        <w:lastRenderedPageBreak/>
        <w:t xml:space="preserve">Техничка документација може бити достављена на енглеском језику. </w:t>
      </w:r>
      <w:r w:rsidR="00FA1A7C" w:rsidRPr="00FA76D2">
        <w:rPr>
          <w:rFonts w:ascii="Arial" w:hAnsi="Arial" w:cs="Arial"/>
          <w:sz w:val="24"/>
          <w:szCs w:val="24"/>
        </w:rPr>
        <w:t>Наручилац може да захтева да</w:t>
      </w:r>
      <w:r w:rsidRPr="00FA76D2">
        <w:rPr>
          <w:rFonts w:ascii="Arial" w:hAnsi="Arial" w:cs="Arial"/>
          <w:sz w:val="24"/>
          <w:szCs w:val="24"/>
          <w:lang w:val="sr-Cyrl-RS"/>
        </w:rPr>
        <w:t xml:space="preserve"> </w:t>
      </w:r>
      <w:r w:rsidR="00FA1A7C" w:rsidRPr="00FA76D2">
        <w:rPr>
          <w:rFonts w:ascii="Arial" w:hAnsi="Arial" w:cs="Arial"/>
          <w:sz w:val="24"/>
          <w:szCs w:val="24"/>
        </w:rPr>
        <w:t>делови понуде који су достављени на страном језику буду преведени на српски језик у</w:t>
      </w:r>
      <w:r w:rsidRPr="00FA76D2">
        <w:rPr>
          <w:rFonts w:ascii="Arial" w:hAnsi="Arial" w:cs="Arial"/>
          <w:sz w:val="24"/>
          <w:szCs w:val="24"/>
          <w:lang w:val="sr-Cyrl-RS"/>
        </w:rPr>
        <w:t xml:space="preserve"> </w:t>
      </w:r>
      <w:r w:rsidR="00FA1A7C" w:rsidRPr="00FA76D2">
        <w:rPr>
          <w:rFonts w:ascii="Arial" w:hAnsi="Arial" w:cs="Arial"/>
          <w:sz w:val="24"/>
          <w:szCs w:val="24"/>
        </w:rPr>
        <w:t>складу са чл.18. 3</w:t>
      </w:r>
      <w:r w:rsidR="00AB1804">
        <w:rPr>
          <w:rFonts w:ascii="Arial" w:hAnsi="Arial" w:cs="Arial"/>
          <w:sz w:val="24"/>
          <w:szCs w:val="24"/>
          <w:lang w:val="sr-Cyrl-RS"/>
        </w:rPr>
        <w:t>акона</w:t>
      </w:r>
      <w:r w:rsidR="00FA1A7C" w:rsidRPr="00FA76D2">
        <w:rPr>
          <w:rFonts w:ascii="Arial" w:hAnsi="Arial" w:cs="Arial"/>
          <w:sz w:val="24"/>
          <w:szCs w:val="24"/>
        </w:rPr>
        <w:t>.</w:t>
      </w:r>
    </w:p>
    <w:p w:rsidR="00107CCC" w:rsidRPr="00FA76D2" w:rsidRDefault="00107CCC" w:rsidP="00FA1A7C">
      <w:pPr>
        <w:pStyle w:val="ListParagraph"/>
        <w:ind w:left="0"/>
        <w:rPr>
          <w:rFonts w:ascii="Arial" w:hAnsi="Arial" w:cs="Arial"/>
          <w:sz w:val="24"/>
          <w:szCs w:val="24"/>
        </w:rPr>
      </w:pPr>
    </w:p>
    <w:p w:rsidR="00FA404D" w:rsidRPr="00FA76D2" w:rsidRDefault="00107CCC" w:rsidP="00FA1A7C">
      <w:pPr>
        <w:pStyle w:val="ListParagraph"/>
        <w:ind w:left="0"/>
        <w:rPr>
          <w:rFonts w:ascii="Arial" w:hAnsi="Arial" w:cs="Arial"/>
          <w:sz w:val="24"/>
          <w:szCs w:val="24"/>
          <w:lang w:val="sr-Cyrl-RS"/>
        </w:rPr>
      </w:pPr>
      <w:r w:rsidRPr="00FA76D2">
        <w:rPr>
          <w:rFonts w:ascii="Arial" w:hAnsi="Arial" w:cs="Arial"/>
          <w:sz w:val="24"/>
          <w:szCs w:val="24"/>
          <w:lang w:val="sr-Cyrl-RS"/>
        </w:rPr>
        <w:t>Наручилац може приликом стручне оцене понуда да захтева од понуђача додатна објашњења</w:t>
      </w:r>
      <w:r w:rsidR="00C01301" w:rsidRPr="00FA76D2">
        <w:rPr>
          <w:rFonts w:ascii="Arial" w:hAnsi="Arial" w:cs="Arial"/>
          <w:sz w:val="24"/>
          <w:szCs w:val="24"/>
          <w:lang w:val="sr-Cyrl-RS"/>
        </w:rPr>
        <w:t xml:space="preserve"> која ће му помоћ</w:t>
      </w:r>
      <w:r w:rsidRPr="00FA76D2">
        <w:rPr>
          <w:rFonts w:ascii="Arial" w:hAnsi="Arial" w:cs="Arial"/>
          <w:sz w:val="24"/>
          <w:szCs w:val="24"/>
          <w:lang w:val="sr-Cyrl-RS"/>
        </w:rPr>
        <w:t xml:space="preserve">и при </w:t>
      </w:r>
      <w:r w:rsidR="00FA404D" w:rsidRPr="00FA76D2">
        <w:rPr>
          <w:rFonts w:ascii="Arial" w:hAnsi="Arial" w:cs="Arial"/>
          <w:sz w:val="24"/>
          <w:szCs w:val="24"/>
          <w:lang w:val="sr-Cyrl-RS"/>
        </w:rPr>
        <w:t>прегледу, вредновању и упоређењу понуда.</w:t>
      </w:r>
    </w:p>
    <w:p w:rsidR="00FA404D" w:rsidRPr="00FA76D2" w:rsidRDefault="00FA404D" w:rsidP="00FA1A7C">
      <w:pPr>
        <w:pStyle w:val="ListParagraph"/>
        <w:ind w:left="0"/>
        <w:rPr>
          <w:rFonts w:ascii="Arial" w:hAnsi="Arial" w:cs="Arial"/>
          <w:sz w:val="24"/>
          <w:szCs w:val="24"/>
        </w:rPr>
      </w:pPr>
    </w:p>
    <w:p w:rsidR="00FA404D" w:rsidRPr="00FA76D2" w:rsidRDefault="00FA1A7C" w:rsidP="00FA1A7C">
      <w:pPr>
        <w:pStyle w:val="ListParagraph"/>
        <w:ind w:left="0"/>
        <w:rPr>
          <w:rFonts w:ascii="Arial" w:hAnsi="Arial" w:cs="Arial"/>
          <w:sz w:val="24"/>
          <w:szCs w:val="24"/>
        </w:rPr>
      </w:pPr>
      <w:r w:rsidRPr="00FA76D2">
        <w:rPr>
          <w:rFonts w:ascii="Arial" w:hAnsi="Arial" w:cs="Arial"/>
          <w:sz w:val="24"/>
          <w:szCs w:val="24"/>
        </w:rPr>
        <w:t xml:space="preserve">За позиције где се тражи </w:t>
      </w:r>
      <w:r w:rsidRPr="00FA76D2">
        <w:rPr>
          <w:rFonts w:ascii="Arial" w:hAnsi="Arial" w:cs="Arial"/>
          <w:sz w:val="24"/>
          <w:szCs w:val="24"/>
          <w:u w:val="single"/>
        </w:rPr>
        <w:t>ауторизација</w:t>
      </w:r>
      <w:r w:rsidRPr="00FA76D2">
        <w:rPr>
          <w:rFonts w:ascii="Arial" w:hAnsi="Arial" w:cs="Arial"/>
          <w:sz w:val="24"/>
          <w:szCs w:val="24"/>
        </w:rPr>
        <w:t xml:space="preserve"> потребно је доставити </w:t>
      </w:r>
      <w:r w:rsidR="00FA404D" w:rsidRPr="00FA76D2">
        <w:rPr>
          <w:rFonts w:ascii="Arial" w:hAnsi="Arial" w:cs="Arial"/>
          <w:sz w:val="24"/>
          <w:szCs w:val="24"/>
          <w:lang w:val="sr-Cyrl-RS"/>
        </w:rPr>
        <w:t>потврду (</w:t>
      </w:r>
      <w:r w:rsidRPr="00FA76D2">
        <w:rPr>
          <w:rFonts w:ascii="Arial" w:hAnsi="Arial" w:cs="Arial"/>
          <w:sz w:val="24"/>
          <w:szCs w:val="24"/>
        </w:rPr>
        <w:t>овлашћења</w:t>
      </w:r>
      <w:r w:rsidR="00FA404D" w:rsidRPr="00FA76D2">
        <w:rPr>
          <w:rFonts w:ascii="Arial" w:hAnsi="Arial" w:cs="Arial"/>
          <w:sz w:val="24"/>
          <w:szCs w:val="24"/>
          <w:lang w:val="sr-Cyrl-RS"/>
        </w:rPr>
        <w:t>)</w:t>
      </w:r>
      <w:r w:rsidRPr="00FA76D2">
        <w:rPr>
          <w:rFonts w:ascii="Arial" w:hAnsi="Arial" w:cs="Arial"/>
          <w:sz w:val="24"/>
          <w:szCs w:val="24"/>
        </w:rPr>
        <w:t xml:space="preserve"> произвођача или</w:t>
      </w:r>
      <w:r w:rsidR="00FA404D" w:rsidRPr="00FA76D2">
        <w:rPr>
          <w:rFonts w:ascii="Arial" w:hAnsi="Arial" w:cs="Arial"/>
          <w:sz w:val="24"/>
          <w:szCs w:val="24"/>
          <w:lang w:val="sr-Cyrl-RS"/>
        </w:rPr>
        <w:t xml:space="preserve"> </w:t>
      </w:r>
      <w:r w:rsidRPr="00FA76D2">
        <w:rPr>
          <w:rFonts w:ascii="Arial" w:hAnsi="Arial" w:cs="Arial"/>
          <w:sz w:val="24"/>
          <w:szCs w:val="24"/>
        </w:rPr>
        <w:t xml:space="preserve">овлашћеног представника </w:t>
      </w:r>
      <w:r w:rsidR="00FA404D" w:rsidRPr="00FA76D2">
        <w:rPr>
          <w:rFonts w:ascii="Arial" w:hAnsi="Arial" w:cs="Arial"/>
          <w:sz w:val="24"/>
          <w:szCs w:val="24"/>
          <w:lang w:val="sr-Cyrl-RS"/>
        </w:rPr>
        <w:t xml:space="preserve">(дитрибутера) </w:t>
      </w:r>
      <w:r w:rsidRPr="00FA76D2">
        <w:rPr>
          <w:rFonts w:ascii="Arial" w:hAnsi="Arial" w:cs="Arial"/>
          <w:sz w:val="24"/>
          <w:szCs w:val="24"/>
        </w:rPr>
        <w:t>произво</w:t>
      </w:r>
      <w:r w:rsidR="00107CCC" w:rsidRPr="00FA76D2">
        <w:rPr>
          <w:rFonts w:ascii="Arial" w:hAnsi="Arial" w:cs="Arial"/>
          <w:sz w:val="24"/>
          <w:szCs w:val="24"/>
          <w:lang w:val="sr-Cyrl-RS"/>
        </w:rPr>
        <w:t>ђа</w:t>
      </w:r>
      <w:r w:rsidRPr="00FA76D2">
        <w:rPr>
          <w:rFonts w:ascii="Arial" w:hAnsi="Arial" w:cs="Arial"/>
          <w:sz w:val="24"/>
          <w:szCs w:val="24"/>
        </w:rPr>
        <w:t>ча за Србију да понуђач може учествовати на</w:t>
      </w:r>
      <w:r w:rsidR="00FA404D" w:rsidRPr="00FA76D2">
        <w:rPr>
          <w:rFonts w:ascii="Arial" w:hAnsi="Arial" w:cs="Arial"/>
          <w:sz w:val="24"/>
          <w:szCs w:val="24"/>
          <w:lang w:val="sr-Cyrl-RS"/>
        </w:rPr>
        <w:t xml:space="preserve"> </w:t>
      </w:r>
      <w:r w:rsidR="00FA404D" w:rsidRPr="00FA76D2">
        <w:rPr>
          <w:rFonts w:ascii="Arial" w:hAnsi="Arial" w:cs="Arial"/>
          <w:sz w:val="24"/>
          <w:szCs w:val="24"/>
        </w:rPr>
        <w:t>предметној јав</w:t>
      </w:r>
      <w:r w:rsidRPr="00FA76D2">
        <w:rPr>
          <w:rFonts w:ascii="Arial" w:hAnsi="Arial" w:cs="Arial"/>
          <w:sz w:val="24"/>
          <w:szCs w:val="24"/>
        </w:rPr>
        <w:t xml:space="preserve">ној набавци и нудити њихове производе. </w:t>
      </w:r>
    </w:p>
    <w:p w:rsidR="00FA1A7C" w:rsidRPr="00FA76D2" w:rsidRDefault="00FA1A7C" w:rsidP="00FA1A7C">
      <w:pPr>
        <w:pStyle w:val="ListParagraph"/>
        <w:ind w:left="0"/>
        <w:rPr>
          <w:rFonts w:ascii="Arial" w:hAnsi="Arial" w:cs="Arial"/>
          <w:sz w:val="24"/>
          <w:szCs w:val="24"/>
          <w:lang w:val="sr-Cyrl-RS"/>
        </w:rPr>
      </w:pPr>
      <w:r w:rsidRPr="00FA76D2">
        <w:rPr>
          <w:rFonts w:ascii="Arial" w:hAnsi="Arial" w:cs="Arial"/>
          <w:sz w:val="24"/>
          <w:szCs w:val="24"/>
        </w:rPr>
        <w:t xml:space="preserve">Обавезно доставити </w:t>
      </w:r>
      <w:r w:rsidRPr="00FA76D2">
        <w:rPr>
          <w:rFonts w:ascii="Arial" w:hAnsi="Arial" w:cs="Arial"/>
          <w:sz w:val="24"/>
          <w:szCs w:val="24"/>
          <w:u w:val="single"/>
        </w:rPr>
        <w:t>списак</w:t>
      </w:r>
      <w:r w:rsidR="00FA404D" w:rsidRPr="00FA76D2">
        <w:rPr>
          <w:rFonts w:ascii="Arial" w:hAnsi="Arial" w:cs="Arial"/>
          <w:sz w:val="24"/>
          <w:szCs w:val="24"/>
          <w:u w:val="single"/>
          <w:lang w:val="sr-Cyrl-RS"/>
        </w:rPr>
        <w:t xml:space="preserve"> </w:t>
      </w:r>
      <w:r w:rsidR="00C01301" w:rsidRPr="00FA76D2">
        <w:rPr>
          <w:rFonts w:ascii="Arial" w:hAnsi="Arial" w:cs="Arial"/>
          <w:sz w:val="24"/>
          <w:szCs w:val="24"/>
          <w:u w:val="single"/>
          <w:lang w:val="sr-Cyrl-RS"/>
        </w:rPr>
        <w:t xml:space="preserve">овлашћених </w:t>
      </w:r>
      <w:r w:rsidR="00C01301" w:rsidRPr="00FA76D2">
        <w:rPr>
          <w:rFonts w:ascii="Arial" w:hAnsi="Arial" w:cs="Arial"/>
          <w:sz w:val="24"/>
          <w:szCs w:val="24"/>
          <w:u w:val="single"/>
        </w:rPr>
        <w:t xml:space="preserve">сервиса на територији Републике </w:t>
      </w:r>
      <w:r w:rsidR="00C01301" w:rsidRPr="00FA76D2">
        <w:rPr>
          <w:rFonts w:ascii="Arial" w:hAnsi="Arial" w:cs="Arial"/>
          <w:sz w:val="24"/>
          <w:szCs w:val="24"/>
          <w:u w:val="single"/>
          <w:lang w:val="sr-Cyrl-RS"/>
        </w:rPr>
        <w:t>С</w:t>
      </w:r>
      <w:r w:rsidRPr="00FA76D2">
        <w:rPr>
          <w:rFonts w:ascii="Arial" w:hAnsi="Arial" w:cs="Arial"/>
          <w:sz w:val="24"/>
          <w:szCs w:val="24"/>
          <w:u w:val="single"/>
        </w:rPr>
        <w:t>рбиј</w:t>
      </w:r>
      <w:r w:rsidR="00C01301" w:rsidRPr="00FA76D2">
        <w:rPr>
          <w:rFonts w:ascii="Arial" w:hAnsi="Arial" w:cs="Arial"/>
          <w:sz w:val="24"/>
          <w:szCs w:val="24"/>
          <w:u w:val="single"/>
        </w:rPr>
        <w:t>е</w:t>
      </w:r>
      <w:r w:rsidRPr="00FA76D2">
        <w:rPr>
          <w:rFonts w:ascii="Arial" w:hAnsi="Arial" w:cs="Arial"/>
          <w:sz w:val="24"/>
          <w:szCs w:val="24"/>
        </w:rPr>
        <w:t xml:space="preserve"> од стране произвођача за позиције где се тражи</w:t>
      </w:r>
      <w:r w:rsidR="00C01301" w:rsidRPr="00FA76D2">
        <w:rPr>
          <w:rFonts w:ascii="Arial" w:hAnsi="Arial" w:cs="Arial"/>
          <w:sz w:val="24"/>
          <w:szCs w:val="24"/>
          <w:lang w:val="sr-Cyrl-RS"/>
        </w:rPr>
        <w:t xml:space="preserve"> ауторизација.</w:t>
      </w:r>
    </w:p>
    <w:p w:rsidR="00C01301" w:rsidRPr="00FA76D2" w:rsidRDefault="00FA404D" w:rsidP="00FA1A7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A76D2">
        <w:rPr>
          <w:rFonts w:ascii="Arial" w:hAnsi="Arial" w:cs="Arial"/>
          <w:sz w:val="24"/>
          <w:szCs w:val="24"/>
          <w:lang w:val="sr-Cyrl-RS"/>
        </w:rPr>
        <w:t xml:space="preserve"> </w:t>
      </w:r>
    </w:p>
    <w:p w:rsidR="00C01301" w:rsidRPr="00FA76D2" w:rsidRDefault="00C01301" w:rsidP="00FA1A7C">
      <w:pPr>
        <w:pStyle w:val="ListParagraph"/>
        <w:autoSpaceDE w:val="0"/>
        <w:autoSpaceDN w:val="0"/>
        <w:adjustRightInd w:val="0"/>
        <w:spacing w:before="0" w:after="0" w:line="240" w:lineRule="auto"/>
        <w:ind w:left="0"/>
        <w:contextualSpacing w:val="0"/>
        <w:rPr>
          <w:rFonts w:ascii="Arial" w:hAnsi="Arial" w:cs="Arial"/>
          <w:sz w:val="24"/>
          <w:szCs w:val="24"/>
        </w:rPr>
      </w:pPr>
      <w:r w:rsidRPr="00FA76D2">
        <w:rPr>
          <w:rFonts w:ascii="Arial" w:hAnsi="Arial" w:cs="Arial"/>
          <w:sz w:val="24"/>
          <w:szCs w:val="24"/>
          <w:lang w:val="sr-Cyrl-RS"/>
        </w:rPr>
        <w:t xml:space="preserve">За позиције за које се захтева доставити </w:t>
      </w:r>
      <w:r w:rsidRPr="00FA76D2">
        <w:rPr>
          <w:rFonts w:ascii="Arial" w:hAnsi="Arial" w:cs="Arial"/>
          <w:sz w:val="24"/>
          <w:szCs w:val="24"/>
          <w:u w:val="single"/>
          <w:lang w:val="sr-Cyrl-RS"/>
        </w:rPr>
        <w:t xml:space="preserve">важеће исправе о усаглашености </w:t>
      </w:r>
      <w:r w:rsidRPr="00FA76D2">
        <w:rPr>
          <w:rFonts w:ascii="Arial" w:hAnsi="Arial" w:cs="Arial"/>
          <w:sz w:val="24"/>
          <w:szCs w:val="24"/>
          <w:lang w:val="sr-Cyrl-RS"/>
        </w:rPr>
        <w:t>издате</w:t>
      </w:r>
      <w:r w:rsidRPr="00FA76D2">
        <w:rPr>
          <w:rFonts w:ascii="Arial" w:hAnsi="Arial" w:cs="Arial"/>
          <w:sz w:val="24"/>
          <w:szCs w:val="24"/>
          <w:u w:val="single"/>
          <w:lang w:val="sr-Cyrl-RS"/>
        </w:rPr>
        <w:t xml:space="preserve"> у складу са Правилником о електромагнетској компатибилниости /ЕМС/ („Сл. гласник РС“, број 13/2010) „Потврда о усаглашености“ </w:t>
      </w:r>
      <w:r w:rsidR="00D76BB1" w:rsidRPr="00FA76D2">
        <w:rPr>
          <w:rFonts w:ascii="Arial" w:hAnsi="Arial" w:cs="Arial"/>
          <w:sz w:val="24"/>
          <w:szCs w:val="24"/>
          <w:lang w:val="sr-Cyrl-RS"/>
        </w:rPr>
        <w:t xml:space="preserve">за понуђене моделе </w:t>
      </w:r>
      <w:r w:rsidRPr="00FA76D2">
        <w:rPr>
          <w:rFonts w:ascii="Arial" w:hAnsi="Arial" w:cs="Arial"/>
          <w:sz w:val="24"/>
          <w:szCs w:val="24"/>
          <w:lang w:val="sr-Cyrl-RS"/>
        </w:rPr>
        <w:t xml:space="preserve"> – издате од домаћег Именованог тела за оцењивање усаглашености. Уколико Понуђач није „носилац Потврде о усаглашености“ (подносилац захтева), потребно је да располаже </w:t>
      </w:r>
      <w:r w:rsidRPr="00FA76D2">
        <w:rPr>
          <w:rFonts w:ascii="Arial" w:hAnsi="Arial" w:cs="Arial"/>
          <w:sz w:val="24"/>
          <w:szCs w:val="24"/>
          <w:u w:val="single"/>
          <w:lang w:val="sr-Cyrl-RS"/>
        </w:rPr>
        <w:t>писменим овлашћењем за њено коришћење односно употребу од стране „носиоца Потврде о усаглашености“</w:t>
      </w:r>
      <w:r w:rsidRPr="00FA76D2">
        <w:rPr>
          <w:rFonts w:ascii="Arial" w:hAnsi="Arial" w:cs="Arial"/>
          <w:sz w:val="24"/>
          <w:szCs w:val="24"/>
          <w:lang w:val="sr-Cyrl-RS"/>
        </w:rPr>
        <w:t xml:space="preserve"> са печатом и потписом овлашћеног лица.</w:t>
      </w:r>
    </w:p>
    <w:p w:rsidR="00615A4D" w:rsidRPr="00FA76D2" w:rsidRDefault="00615A4D" w:rsidP="00FA1A7C">
      <w:pPr>
        <w:pStyle w:val="ListParagraph"/>
        <w:autoSpaceDE w:val="0"/>
        <w:autoSpaceDN w:val="0"/>
        <w:adjustRightInd w:val="0"/>
        <w:spacing w:before="0" w:after="0" w:line="240" w:lineRule="auto"/>
        <w:ind w:left="0"/>
        <w:contextualSpacing w:val="0"/>
        <w:rPr>
          <w:rFonts w:ascii="Arial" w:hAnsi="Arial" w:cs="Arial"/>
          <w:sz w:val="24"/>
          <w:szCs w:val="24"/>
        </w:rPr>
      </w:pPr>
    </w:p>
    <w:p w:rsidR="00EB08C1" w:rsidRPr="00FA76D2" w:rsidRDefault="00243803" w:rsidP="00243803">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FA76D2">
        <w:rPr>
          <w:rFonts w:ascii="Arial" w:hAnsi="Arial" w:cs="Arial"/>
          <w:i/>
          <w:sz w:val="24"/>
          <w:szCs w:val="24"/>
          <w:lang w:val="sr-Cyrl-RS"/>
        </w:rPr>
        <w:t>3.2.2  Техничка документација која се доставља приликом испоруке добара</w:t>
      </w:r>
    </w:p>
    <w:p w:rsidR="00EB08C1" w:rsidRPr="00FA76D2" w:rsidRDefault="00EB08C1" w:rsidP="00243803">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243803" w:rsidRPr="00FA76D2" w:rsidRDefault="00EB08C1"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A76D2">
        <w:rPr>
          <w:rFonts w:ascii="Arial" w:hAnsi="Arial" w:cs="Arial"/>
          <w:sz w:val="24"/>
          <w:szCs w:val="24"/>
          <w:lang w:val="sr-Cyrl-RS"/>
        </w:rPr>
        <w:t>Приликом испоруке добара неопходно је доставити гарантни лист за које се издаје произвођачка гаранција.</w:t>
      </w:r>
    </w:p>
    <w:p w:rsidR="00156899" w:rsidRPr="00FA76D2" w:rsidRDefault="00156899" w:rsidP="00243803">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243803" w:rsidRPr="00FA76D2" w:rsidRDefault="00243803" w:rsidP="00243803">
      <w:pPr>
        <w:pStyle w:val="Heading10"/>
        <w:ind w:left="0" w:firstLine="0"/>
        <w:jc w:val="both"/>
        <w:rPr>
          <w:rFonts w:cs="Arial"/>
          <w:sz w:val="24"/>
          <w:szCs w:val="24"/>
          <w:lang w:val="sr-Cyrl-RS"/>
        </w:rPr>
      </w:pPr>
      <w:r w:rsidRPr="00FA76D2">
        <w:rPr>
          <w:rFonts w:cs="Arial"/>
          <w:sz w:val="24"/>
          <w:szCs w:val="24"/>
          <w:lang w:val="sr-Cyrl-RS"/>
        </w:rPr>
        <w:t>3.3 Рок испоруке добара</w:t>
      </w:r>
    </w:p>
    <w:p w:rsidR="00243803" w:rsidRPr="00AB1804" w:rsidRDefault="002438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AB1804">
        <w:rPr>
          <w:rFonts w:ascii="Arial" w:hAnsi="Arial" w:cs="Arial"/>
          <w:sz w:val="24"/>
          <w:szCs w:val="24"/>
          <w:lang w:val="sr-Cyrl-RS"/>
        </w:rPr>
        <w:t xml:space="preserve">Испорука добара је сукцесивна у складу са </w:t>
      </w:r>
      <w:r w:rsidR="00156899" w:rsidRPr="00AB1804">
        <w:rPr>
          <w:rFonts w:ascii="Arial" w:hAnsi="Arial" w:cs="Arial"/>
          <w:sz w:val="24"/>
          <w:szCs w:val="24"/>
          <w:lang w:val="sr-Cyrl-RS"/>
        </w:rPr>
        <w:t>издатим наруџбеницама</w:t>
      </w:r>
    </w:p>
    <w:p w:rsidR="00243803" w:rsidRPr="00AB1804" w:rsidRDefault="002438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AB1804">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5E535D" w:rsidRPr="00AB1804">
        <w:rPr>
          <w:rFonts w:ascii="Arial" w:hAnsi="Arial" w:cs="Arial"/>
          <w:sz w:val="24"/>
          <w:szCs w:val="24"/>
          <w:lang w:val="sr-Cyrl-RS"/>
        </w:rPr>
        <w:t>30</w:t>
      </w:r>
      <w:r w:rsidRPr="00AB1804">
        <w:rPr>
          <w:rFonts w:ascii="Arial" w:hAnsi="Arial" w:cs="Arial"/>
          <w:sz w:val="24"/>
          <w:szCs w:val="24"/>
          <w:lang w:val="sr-Cyrl-RS"/>
        </w:rPr>
        <w:t xml:space="preserve"> (</w:t>
      </w:r>
      <w:r w:rsidR="005E535D" w:rsidRPr="00AB1804">
        <w:rPr>
          <w:rFonts w:ascii="Arial" w:hAnsi="Arial" w:cs="Arial"/>
          <w:sz w:val="24"/>
          <w:szCs w:val="24"/>
          <w:lang w:val="sr-Cyrl-RS"/>
        </w:rPr>
        <w:t>тридесет календарских дана</w:t>
      </w:r>
      <w:r w:rsidRPr="00AB1804">
        <w:rPr>
          <w:rFonts w:ascii="Arial" w:hAnsi="Arial" w:cs="Arial"/>
          <w:sz w:val="24"/>
          <w:szCs w:val="24"/>
          <w:lang w:val="sr-Cyrl-RS"/>
        </w:rPr>
        <w:t xml:space="preserve">) </w:t>
      </w:r>
      <w:r w:rsidR="0000617F" w:rsidRPr="00AB1804">
        <w:rPr>
          <w:rFonts w:ascii="Arial" w:hAnsi="Arial" w:cs="Arial"/>
          <w:sz w:val="24"/>
          <w:szCs w:val="24"/>
          <w:lang w:val="sr-Cyrl-RS"/>
        </w:rPr>
        <w:t xml:space="preserve">дана </w:t>
      </w:r>
      <w:r w:rsidRPr="00AB1804">
        <w:rPr>
          <w:rFonts w:ascii="Arial" w:hAnsi="Arial" w:cs="Arial"/>
          <w:sz w:val="24"/>
          <w:szCs w:val="24"/>
          <w:lang w:val="sr-Cyrl-RS"/>
        </w:rPr>
        <w:t xml:space="preserve">од дана пријема наруџбенице Наручиоца достављене у писаном облику путем </w:t>
      </w:r>
      <w:r w:rsidR="006C0313">
        <w:rPr>
          <w:rFonts w:ascii="Arial" w:hAnsi="Arial" w:cs="Arial"/>
          <w:sz w:val="24"/>
          <w:szCs w:val="24"/>
          <w:lang w:val="sr-Cyrl-RS"/>
        </w:rPr>
        <w:t>поште или мејла.</w:t>
      </w:r>
    </w:p>
    <w:p w:rsidR="00156899" w:rsidRPr="00AB1804" w:rsidRDefault="00156899" w:rsidP="00AB1804">
      <w:bookmarkStart w:id="16" w:name="_Toc441651542"/>
      <w:bookmarkStart w:id="17" w:name="_Toc442559880"/>
    </w:p>
    <w:p w:rsidR="00243803" w:rsidRPr="00FA76D2" w:rsidRDefault="00243803" w:rsidP="00243803">
      <w:pPr>
        <w:pStyle w:val="Heading10"/>
        <w:rPr>
          <w:sz w:val="24"/>
          <w:szCs w:val="24"/>
          <w:lang w:val="en-US"/>
        </w:rPr>
      </w:pPr>
      <w:r w:rsidRPr="00FA76D2">
        <w:rPr>
          <w:lang w:val="en-US"/>
        </w:rPr>
        <w:t xml:space="preserve">3.4.  </w:t>
      </w:r>
      <w:r w:rsidRPr="00FA76D2">
        <w:rPr>
          <w:sz w:val="24"/>
          <w:szCs w:val="24"/>
        </w:rPr>
        <w:t>Место испоруке добара</w:t>
      </w:r>
      <w:bookmarkEnd w:id="16"/>
      <w:bookmarkEnd w:id="17"/>
    </w:p>
    <w:p w:rsidR="00FA764A" w:rsidRDefault="00FA764A" w:rsidP="00FA764A">
      <w:pPr>
        <w:spacing w:before="0"/>
        <w:rPr>
          <w:rFonts w:cs="Arial"/>
          <w:sz w:val="24"/>
          <w:szCs w:val="24"/>
          <w:lang w:val="sr-Cyrl-RS" w:eastAsia="zh-CN"/>
        </w:rPr>
      </w:pPr>
      <w:r>
        <w:rPr>
          <w:rFonts w:cs="Arial"/>
          <w:sz w:val="24"/>
          <w:szCs w:val="24"/>
          <w:lang w:val="sr-Cyrl-RS" w:eastAsia="zh-CN"/>
        </w:rPr>
        <w:t xml:space="preserve">Место испоруке су </w:t>
      </w:r>
      <w:r>
        <w:rPr>
          <w:rFonts w:cs="Arial"/>
          <w:sz w:val="24"/>
          <w:szCs w:val="24"/>
          <w:lang w:eastAsia="zh-CN"/>
        </w:rPr>
        <w:t>м</w:t>
      </w:r>
      <w:r w:rsidRPr="003268B5">
        <w:rPr>
          <w:rFonts w:cs="Arial"/>
          <w:sz w:val="24"/>
          <w:szCs w:val="24"/>
          <w:lang w:eastAsia="zh-CN"/>
        </w:rPr>
        <w:t>агацини</w:t>
      </w:r>
      <w:r>
        <w:rPr>
          <w:rFonts w:cs="Arial"/>
          <w:sz w:val="24"/>
          <w:szCs w:val="24"/>
          <w:lang w:val="sr-Cyrl-RS" w:eastAsia="zh-CN"/>
        </w:rPr>
        <w:t xml:space="preserve"> Техничких центара (Београд, Нови Сад, Краљево, Ниш, Крагујевац).</w:t>
      </w:r>
    </w:p>
    <w:p w:rsidR="00FA764A" w:rsidRDefault="00FA764A" w:rsidP="00FA764A">
      <w:pPr>
        <w:spacing w:before="0"/>
        <w:rPr>
          <w:rFonts w:cs="Arial"/>
          <w:sz w:val="24"/>
          <w:szCs w:val="24"/>
          <w:lang w:val="sr-Cyrl-RS" w:eastAsia="zh-CN"/>
        </w:rPr>
      </w:pPr>
      <w:r>
        <w:rPr>
          <w:rFonts w:cs="Arial"/>
          <w:sz w:val="24"/>
          <w:szCs w:val="24"/>
          <w:lang w:val="sr-Cyrl-RS" w:eastAsia="zh-CN"/>
        </w:rPr>
        <w:t>Место испоруке ће бити дефинисано конкретном Наруџбеницом.</w:t>
      </w:r>
    </w:p>
    <w:p w:rsidR="00FA764A" w:rsidRPr="003268B5" w:rsidRDefault="00FA764A" w:rsidP="00FA764A">
      <w:pPr>
        <w:spacing w:before="0"/>
        <w:rPr>
          <w:rFonts w:cs="Arial"/>
          <w:sz w:val="24"/>
          <w:szCs w:val="24"/>
          <w:lang w:val="sr-Cyrl-RS" w:eastAsia="zh-CN"/>
        </w:rPr>
      </w:pP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 xml:space="preserve">Понуда се даје на паритету: </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 xml:space="preserve"> - за домаће понуђаче: FCO магацин Наручиоца са урачунатим зависним трошковима </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 xml:space="preserve"> - за стране понуђаче: DAP (магацин Наручиоца) (Incoterms 2010).</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 xml:space="preserve"> У понуђену цену страног понуђача урачунавају се и царинске дажбине.</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lastRenderedPageBreak/>
        <w:t>Понуђачи  који нуде добра на паритету DAP (магацин Наручиоца) (Incoterms 2010) дужни су да уз понуду доставе Изјаву у којој наводе да ли робу прати ЕУР 1.</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Понуђач ће за добра која су предмет набавке приликом испоруке, прибавити о свом трошку - сертификат о пореклу ЕУР 1.</w:t>
      </w:r>
    </w:p>
    <w:p w:rsidR="00243803" w:rsidRPr="00FA76D2" w:rsidRDefault="00243803" w:rsidP="00243803">
      <w:pPr>
        <w:spacing w:before="0"/>
        <w:rPr>
          <w:rFonts w:cs="Arial"/>
          <w:sz w:val="24"/>
          <w:szCs w:val="24"/>
          <w:lang w:val="sr-Cyrl-CS" w:eastAsia="zh-CN"/>
        </w:rPr>
      </w:pPr>
      <w:r w:rsidRPr="00FA76D2">
        <w:rPr>
          <w:rFonts w:cs="Arial"/>
          <w:sz w:val="24"/>
          <w:szCs w:val="24"/>
          <w:lang w:val="sr-Cyrl-CS" w:eastAsia="zh-CN"/>
        </w:rPr>
        <w:t>Уколико понуђач не прибави сертификат ЕУР 1, дужан је да сноси све зависне трошкове увоза који би услед тога могли настати.</w:t>
      </w:r>
    </w:p>
    <w:p w:rsidR="00243803" w:rsidRPr="00FA76D2" w:rsidRDefault="00243803" w:rsidP="00243803">
      <w:pPr>
        <w:spacing w:before="0"/>
        <w:rPr>
          <w:rFonts w:cs="Arial"/>
          <w:sz w:val="24"/>
          <w:szCs w:val="24"/>
          <w:lang w:eastAsia="zh-CN"/>
        </w:rPr>
      </w:pPr>
      <w:r w:rsidRPr="00FA76D2">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DB7DBD" w:rsidRPr="00FA76D2" w:rsidRDefault="00DB7DBD" w:rsidP="00243803">
      <w:pPr>
        <w:spacing w:before="0"/>
        <w:rPr>
          <w:rFonts w:cs="Arial"/>
          <w:sz w:val="24"/>
          <w:szCs w:val="24"/>
          <w:lang w:eastAsia="zh-CN"/>
        </w:rPr>
      </w:pPr>
    </w:p>
    <w:p w:rsidR="00243803" w:rsidRPr="00FA76D2" w:rsidRDefault="00243803" w:rsidP="00115360">
      <w:pPr>
        <w:pStyle w:val="Heading10"/>
        <w:numPr>
          <w:ilvl w:val="1"/>
          <w:numId w:val="28"/>
        </w:numPr>
        <w:rPr>
          <w:sz w:val="24"/>
          <w:szCs w:val="24"/>
        </w:rPr>
      </w:pPr>
      <w:r w:rsidRPr="00FA76D2">
        <w:rPr>
          <w:sz w:val="24"/>
          <w:szCs w:val="24"/>
        </w:rPr>
        <w:t>Квалитативни и квантитативни пријем</w:t>
      </w:r>
    </w:p>
    <w:p w:rsidR="005E535D" w:rsidRDefault="005E535D" w:rsidP="00CC421D">
      <w:pPr>
        <w:pStyle w:val="ListParagraph"/>
        <w:autoSpaceDE w:val="0"/>
        <w:autoSpaceDN w:val="0"/>
        <w:adjustRightInd w:val="0"/>
        <w:spacing w:before="0" w:after="0" w:line="240" w:lineRule="auto"/>
        <w:ind w:left="0"/>
        <w:contextualSpacing w:val="0"/>
        <w:rPr>
          <w:rFonts w:ascii="Arial" w:hAnsi="Arial" w:cs="Arial"/>
          <w:i/>
          <w:sz w:val="24"/>
          <w:szCs w:val="24"/>
          <w:highlight w:val="yellow"/>
          <w:lang w:val="sr-Cyrl-RS"/>
        </w:rPr>
      </w:pPr>
    </w:p>
    <w:p w:rsidR="005E535D" w:rsidRPr="0000617F" w:rsidRDefault="005E535D" w:rsidP="0000617F">
      <w:pPr>
        <w:pStyle w:val="ListParagraph"/>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Продавац преузима потпуну одговорност за квалитет испоручених добара у складу са</w:t>
      </w:r>
      <w:r w:rsidR="0000617F" w:rsidRPr="0000617F">
        <w:rPr>
          <w:rFonts w:ascii="Arial" w:hAnsi="Arial" w:cs="Arial"/>
          <w:sz w:val="24"/>
          <w:szCs w:val="24"/>
          <w:lang w:val="sr-Cyrl-RS"/>
        </w:rPr>
        <w:t xml:space="preserve"> </w:t>
      </w:r>
      <w:r w:rsidRPr="0000617F">
        <w:rPr>
          <w:rFonts w:ascii="Arial" w:hAnsi="Arial" w:cs="Arial"/>
          <w:sz w:val="24"/>
          <w:szCs w:val="24"/>
          <w:lang w:val="sr-Cyrl-RS"/>
        </w:rPr>
        <w:t>овим оквирним споразумом.</w:t>
      </w:r>
    </w:p>
    <w:p w:rsidR="005E535D" w:rsidRPr="0000617F" w:rsidRDefault="005E535D" w:rsidP="0000617F">
      <w:pPr>
        <w:pStyle w:val="ListParagraph"/>
        <w:tabs>
          <w:tab w:val="left" w:pos="0"/>
        </w:tabs>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Приликом пријема предмета оквирног споразума, представник Купца је дужан да</w:t>
      </w:r>
      <w:r w:rsidR="0000617F" w:rsidRPr="0000617F">
        <w:rPr>
          <w:rFonts w:ascii="Arial" w:hAnsi="Arial" w:cs="Arial"/>
          <w:sz w:val="24"/>
          <w:szCs w:val="24"/>
          <w:lang w:val="sr-Cyrl-RS"/>
        </w:rPr>
        <w:t xml:space="preserve"> </w:t>
      </w:r>
      <w:r w:rsidRPr="0000617F">
        <w:rPr>
          <w:rFonts w:ascii="Arial" w:hAnsi="Arial" w:cs="Arial"/>
          <w:sz w:val="24"/>
          <w:szCs w:val="24"/>
          <w:lang w:val="sr-Cyrl-RS"/>
        </w:rPr>
        <w:t>испоручена добра на уобичајени начин прегледа и да своје примедбе о видљивим</w:t>
      </w:r>
      <w:r w:rsidR="0000617F" w:rsidRPr="0000617F">
        <w:rPr>
          <w:rFonts w:ascii="Arial" w:hAnsi="Arial" w:cs="Arial"/>
          <w:sz w:val="24"/>
          <w:szCs w:val="24"/>
          <w:lang w:val="sr-Cyrl-RS"/>
        </w:rPr>
        <w:t xml:space="preserve"> </w:t>
      </w:r>
      <w:r w:rsidRPr="0000617F">
        <w:rPr>
          <w:rFonts w:ascii="Arial" w:hAnsi="Arial" w:cs="Arial"/>
          <w:sz w:val="24"/>
          <w:szCs w:val="24"/>
          <w:lang w:val="sr-Cyrl-RS"/>
        </w:rPr>
        <w:t>недостацима одмах саопшти Продавцу.</w:t>
      </w:r>
    </w:p>
    <w:p w:rsidR="005E535D" w:rsidRPr="0000617F" w:rsidRDefault="005E535D" w:rsidP="0000617F">
      <w:pPr>
        <w:pStyle w:val="ListParagraph"/>
        <w:tabs>
          <w:tab w:val="left" w:pos="0"/>
        </w:tabs>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Ако се након пријема предмета оквирног споразума покаже неки недостатак који се није</w:t>
      </w:r>
      <w:r w:rsidR="0000617F" w:rsidRPr="0000617F">
        <w:rPr>
          <w:rFonts w:ascii="Arial" w:hAnsi="Arial" w:cs="Arial"/>
          <w:sz w:val="24"/>
          <w:szCs w:val="24"/>
          <w:lang w:val="sr-Cyrl-RS"/>
        </w:rPr>
        <w:t xml:space="preserve"> </w:t>
      </w:r>
      <w:r w:rsidRPr="0000617F">
        <w:rPr>
          <w:rFonts w:ascii="Arial" w:hAnsi="Arial" w:cs="Arial"/>
          <w:sz w:val="24"/>
          <w:szCs w:val="24"/>
          <w:lang w:val="sr-Cyrl-RS"/>
        </w:rPr>
        <w:t>могао открити уобичајеним прегледом, Купац је дужан да о том недостатку писаним</w:t>
      </w:r>
      <w:r w:rsidR="0000617F" w:rsidRPr="0000617F">
        <w:rPr>
          <w:rFonts w:ascii="Arial" w:hAnsi="Arial" w:cs="Arial"/>
          <w:sz w:val="24"/>
          <w:szCs w:val="24"/>
          <w:lang w:val="sr-Cyrl-RS"/>
        </w:rPr>
        <w:t xml:space="preserve"> </w:t>
      </w:r>
      <w:r w:rsidRPr="0000617F">
        <w:rPr>
          <w:rFonts w:ascii="Arial" w:hAnsi="Arial" w:cs="Arial"/>
          <w:sz w:val="24"/>
          <w:szCs w:val="24"/>
          <w:lang w:val="sr-Cyrl-RS"/>
        </w:rPr>
        <w:t>путем обавести Продавца без одлагања.</w:t>
      </w:r>
    </w:p>
    <w:p w:rsidR="005E535D" w:rsidRPr="0000617F" w:rsidRDefault="005E535D" w:rsidP="0000617F">
      <w:pPr>
        <w:pStyle w:val="ListParagraph"/>
        <w:tabs>
          <w:tab w:val="left" w:pos="0"/>
        </w:tabs>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У случају да је Продавац знао или могао знати за недостатке, Купац има право да се на</w:t>
      </w:r>
      <w:r w:rsidR="0000617F" w:rsidRPr="0000617F">
        <w:rPr>
          <w:rFonts w:ascii="Arial" w:hAnsi="Arial" w:cs="Arial"/>
          <w:sz w:val="24"/>
          <w:szCs w:val="24"/>
          <w:lang w:val="sr-Cyrl-RS"/>
        </w:rPr>
        <w:t xml:space="preserve"> </w:t>
      </w:r>
      <w:r w:rsidRPr="0000617F">
        <w:rPr>
          <w:rFonts w:ascii="Arial" w:hAnsi="Arial" w:cs="Arial"/>
          <w:sz w:val="24"/>
          <w:szCs w:val="24"/>
          <w:lang w:val="sr-Cyrl-RS"/>
        </w:rPr>
        <w:t>те недостатке позове и када није извршио своју обавезу да добра прегледа без</w:t>
      </w:r>
      <w:r w:rsidR="0000617F" w:rsidRPr="0000617F">
        <w:rPr>
          <w:rFonts w:ascii="Arial" w:hAnsi="Arial" w:cs="Arial"/>
          <w:sz w:val="24"/>
          <w:szCs w:val="24"/>
          <w:lang w:val="sr-Cyrl-RS"/>
        </w:rPr>
        <w:t xml:space="preserve"> </w:t>
      </w:r>
      <w:r w:rsidRPr="0000617F">
        <w:rPr>
          <w:rFonts w:ascii="Arial" w:hAnsi="Arial" w:cs="Arial"/>
          <w:sz w:val="24"/>
          <w:szCs w:val="24"/>
          <w:lang w:val="sr-Cyrl-RS"/>
        </w:rPr>
        <w:t>одлагања и да благовремено обавести Продавца о уоченом недостатку.</w:t>
      </w:r>
    </w:p>
    <w:p w:rsidR="005E535D" w:rsidRPr="0000617F" w:rsidRDefault="005E535D" w:rsidP="0000617F">
      <w:pPr>
        <w:pStyle w:val="ListParagraph"/>
        <w:tabs>
          <w:tab w:val="left" w:pos="0"/>
        </w:tabs>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Наручилац задржава право да врши контролу квалитета, квантитета и техничких</w:t>
      </w:r>
      <w:r w:rsidR="0000617F" w:rsidRPr="0000617F">
        <w:rPr>
          <w:rFonts w:ascii="Arial" w:hAnsi="Arial" w:cs="Arial"/>
          <w:sz w:val="24"/>
          <w:szCs w:val="24"/>
          <w:lang w:val="sr-Cyrl-RS"/>
        </w:rPr>
        <w:t xml:space="preserve"> </w:t>
      </w:r>
      <w:r w:rsidRPr="0000617F">
        <w:rPr>
          <w:rFonts w:ascii="Arial" w:hAnsi="Arial" w:cs="Arial"/>
          <w:sz w:val="24"/>
          <w:szCs w:val="24"/>
          <w:lang w:val="sr-Cyrl-RS"/>
        </w:rPr>
        <w:t>карактеристика (спецификација) у свим фазама испоруке добара.</w:t>
      </w:r>
    </w:p>
    <w:p w:rsidR="005E535D" w:rsidRPr="0000617F" w:rsidRDefault="005E535D" w:rsidP="0000617F">
      <w:pPr>
        <w:pStyle w:val="ListParagraph"/>
        <w:tabs>
          <w:tab w:val="left" w:pos="0"/>
        </w:tabs>
        <w:autoSpaceDE w:val="0"/>
        <w:autoSpaceDN w:val="0"/>
        <w:adjustRightInd w:val="0"/>
        <w:spacing w:before="0"/>
        <w:ind w:left="0"/>
        <w:rPr>
          <w:rFonts w:ascii="Arial" w:hAnsi="Arial" w:cs="Arial"/>
          <w:sz w:val="24"/>
          <w:szCs w:val="24"/>
          <w:lang w:val="sr-Cyrl-RS"/>
        </w:rPr>
      </w:pPr>
      <w:r w:rsidRPr="0000617F">
        <w:rPr>
          <w:rFonts w:ascii="Arial" w:hAnsi="Arial" w:cs="Arial"/>
          <w:sz w:val="24"/>
          <w:szCs w:val="24"/>
          <w:lang w:val="sr-Cyrl-RS"/>
        </w:rPr>
        <w:t>Понуђач се обавезује да у року и на начин из писменог захтева наручиоца отклони</w:t>
      </w:r>
      <w:r w:rsidR="0000617F" w:rsidRPr="0000617F">
        <w:rPr>
          <w:rFonts w:ascii="Arial" w:hAnsi="Arial" w:cs="Arial"/>
          <w:sz w:val="24"/>
          <w:szCs w:val="24"/>
          <w:lang w:val="sr-Cyrl-RS"/>
        </w:rPr>
        <w:t xml:space="preserve"> </w:t>
      </w:r>
      <w:r w:rsidRPr="0000617F">
        <w:rPr>
          <w:rFonts w:ascii="Arial" w:hAnsi="Arial" w:cs="Arial"/>
          <w:sz w:val="24"/>
          <w:szCs w:val="24"/>
          <w:lang w:val="sr-Cyrl-RS"/>
        </w:rPr>
        <w:t>утврђене недостатке или изврши замену.</w:t>
      </w:r>
    </w:p>
    <w:p w:rsidR="0000617F" w:rsidRPr="0000617F" w:rsidRDefault="0000617F" w:rsidP="005E535D">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p>
    <w:p w:rsidR="00243803" w:rsidRPr="00FA76D2" w:rsidRDefault="00243803" w:rsidP="00115360">
      <w:pPr>
        <w:pStyle w:val="Heading10"/>
        <w:numPr>
          <w:ilvl w:val="1"/>
          <w:numId w:val="28"/>
        </w:numPr>
        <w:rPr>
          <w:sz w:val="24"/>
          <w:szCs w:val="24"/>
        </w:rPr>
      </w:pPr>
      <w:bookmarkStart w:id="18" w:name="_Toc441651543"/>
      <w:bookmarkStart w:id="19" w:name="_Toc442559881"/>
      <w:r w:rsidRPr="00FA76D2">
        <w:rPr>
          <w:sz w:val="24"/>
          <w:szCs w:val="24"/>
        </w:rPr>
        <w:t>Гарантни рок, постгарантни период, резервни делови</w:t>
      </w:r>
      <w:bookmarkEnd w:id="18"/>
      <w:bookmarkEnd w:id="19"/>
    </w:p>
    <w:p w:rsidR="00243803" w:rsidRPr="00AB1804" w:rsidRDefault="00243803" w:rsidP="00243803">
      <w:pPr>
        <w:spacing w:before="0"/>
        <w:rPr>
          <w:rFonts w:cs="Arial"/>
          <w:sz w:val="24"/>
          <w:szCs w:val="24"/>
          <w:lang w:eastAsia="zh-CN"/>
        </w:rPr>
      </w:pPr>
      <w:r w:rsidRPr="00AB1804">
        <w:rPr>
          <w:rFonts w:cs="Arial"/>
          <w:sz w:val="24"/>
          <w:szCs w:val="24"/>
          <w:lang w:eastAsia="zh-CN"/>
        </w:rPr>
        <w:t xml:space="preserve">Гарантни рок за предмет набавке је </w:t>
      </w:r>
      <w:r w:rsidRPr="00AB1804">
        <w:rPr>
          <w:rFonts w:cs="Arial"/>
          <w:sz w:val="24"/>
          <w:szCs w:val="24"/>
          <w:lang w:val="sr-Cyrl-RS" w:eastAsia="zh-CN"/>
        </w:rPr>
        <w:t xml:space="preserve">минимум </w:t>
      </w:r>
      <w:r w:rsidR="0000617F" w:rsidRPr="00AB1804">
        <w:rPr>
          <w:rFonts w:cs="Arial"/>
          <w:sz w:val="24"/>
          <w:szCs w:val="24"/>
          <w:lang w:val="sr-Cyrl-RS" w:eastAsia="zh-CN"/>
        </w:rPr>
        <w:t xml:space="preserve">24 </w:t>
      </w:r>
      <w:r w:rsidRPr="00AB1804">
        <w:rPr>
          <w:rFonts w:cs="Arial"/>
          <w:sz w:val="24"/>
          <w:szCs w:val="24"/>
          <w:lang w:val="sr-Cyrl-CS" w:eastAsia="zh-CN"/>
        </w:rPr>
        <w:t>(</w:t>
      </w:r>
      <w:r w:rsidR="00DB7DBD" w:rsidRPr="00AB1804">
        <w:rPr>
          <w:rFonts w:cs="Arial"/>
          <w:sz w:val="24"/>
          <w:szCs w:val="24"/>
          <w:lang w:val="sr-Cyrl-CS" w:eastAsia="zh-CN"/>
        </w:rPr>
        <w:t xml:space="preserve">словима: </w:t>
      </w:r>
      <w:r w:rsidR="0000617F" w:rsidRPr="00AB1804">
        <w:rPr>
          <w:rFonts w:cs="Arial"/>
          <w:sz w:val="24"/>
          <w:szCs w:val="24"/>
          <w:lang w:val="sr-Cyrl-CS" w:eastAsia="zh-CN"/>
        </w:rPr>
        <w:t>двадесетчетири</w:t>
      </w:r>
      <w:r w:rsidRPr="00AB1804">
        <w:rPr>
          <w:rFonts w:cs="Arial"/>
          <w:sz w:val="24"/>
          <w:szCs w:val="24"/>
          <w:lang w:val="sr-Cyrl-CS" w:eastAsia="zh-CN"/>
        </w:rPr>
        <w:t>)</w:t>
      </w:r>
      <w:r w:rsidRPr="00AB1804">
        <w:rPr>
          <w:rFonts w:cs="Arial"/>
          <w:sz w:val="24"/>
          <w:szCs w:val="24"/>
          <w:lang w:eastAsia="zh-CN"/>
        </w:rPr>
        <w:t xml:space="preserve"> </w:t>
      </w:r>
      <w:r w:rsidR="0000617F" w:rsidRPr="00AB1804">
        <w:rPr>
          <w:rFonts w:cs="Arial"/>
          <w:sz w:val="24"/>
          <w:szCs w:val="24"/>
          <w:lang w:val="sr-Cyrl-RS" w:eastAsia="zh-CN"/>
        </w:rPr>
        <w:t xml:space="preserve">месеци </w:t>
      </w:r>
      <w:r w:rsidRPr="00AB1804">
        <w:rPr>
          <w:rFonts w:cs="Arial"/>
          <w:sz w:val="24"/>
          <w:szCs w:val="24"/>
          <w:lang w:eastAsia="zh-CN"/>
        </w:rPr>
        <w:t>од</w:t>
      </w:r>
      <w:r w:rsidRPr="00AB1804">
        <w:rPr>
          <w:rFonts w:cs="Arial"/>
          <w:sz w:val="24"/>
          <w:szCs w:val="24"/>
          <w:lang w:val="sr-Cyrl-RS" w:eastAsia="zh-CN"/>
        </w:rPr>
        <w:t xml:space="preserve"> дана када је извршен</w:t>
      </w:r>
      <w:r w:rsidRPr="00AB1804">
        <w:rPr>
          <w:rFonts w:cs="Arial"/>
          <w:sz w:val="24"/>
          <w:szCs w:val="24"/>
          <w:lang w:eastAsia="zh-CN"/>
        </w:rPr>
        <w:t xml:space="preserve"> квантитативни и квалитативни пријем  добара.</w:t>
      </w:r>
    </w:p>
    <w:p w:rsidR="00243803" w:rsidRPr="00AB1804" w:rsidRDefault="00243803" w:rsidP="00243803">
      <w:pPr>
        <w:spacing w:before="0"/>
        <w:rPr>
          <w:rFonts w:cs="Arial"/>
          <w:sz w:val="24"/>
          <w:szCs w:val="24"/>
          <w:lang w:eastAsia="zh-CN"/>
        </w:rPr>
      </w:pPr>
      <w:r w:rsidRPr="00AB1804">
        <w:rPr>
          <w:rFonts w:cs="Arial"/>
          <w:sz w:val="24"/>
          <w:szCs w:val="24"/>
          <w:lang w:val="sr-Cyrl-CS" w:eastAsia="zh-CN"/>
        </w:rPr>
        <w:t xml:space="preserve">Изабрани </w:t>
      </w:r>
      <w:r w:rsidRPr="00AB1804">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rsidR="00DB7DBD" w:rsidRPr="00AB1804" w:rsidRDefault="00DB7DBD">
      <w:pPr>
        <w:spacing w:before="0"/>
        <w:jc w:val="left"/>
        <w:rPr>
          <w:rFonts w:cs="Arial"/>
          <w:sz w:val="24"/>
          <w:szCs w:val="24"/>
          <w:lang w:eastAsia="zh-CN"/>
        </w:rPr>
      </w:pPr>
      <w:r w:rsidRPr="00AB1804">
        <w:rPr>
          <w:rFonts w:cs="Arial"/>
          <w:sz w:val="24"/>
          <w:szCs w:val="24"/>
          <w:lang w:eastAsia="zh-CN"/>
        </w:rPr>
        <w:br w:type="page"/>
      </w:r>
    </w:p>
    <w:p w:rsidR="00756A02" w:rsidRPr="00FA76D2" w:rsidRDefault="00756A02" w:rsidP="00115360">
      <w:pPr>
        <w:pStyle w:val="Heading10"/>
        <w:numPr>
          <w:ilvl w:val="0"/>
          <w:numId w:val="28"/>
        </w:numPr>
        <w:rPr>
          <w:lang w:val="sr-Cyrl-RS"/>
        </w:rPr>
      </w:pPr>
      <w:r w:rsidRPr="00FA76D2">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A76D2" w:rsidTr="008112A2">
        <w:trPr>
          <w:trHeight w:val="524"/>
          <w:jc w:val="center"/>
        </w:trPr>
        <w:tc>
          <w:tcPr>
            <w:tcW w:w="729" w:type="dxa"/>
            <w:vAlign w:val="center"/>
          </w:tcPr>
          <w:p w:rsidR="00175774" w:rsidRPr="00FA76D2" w:rsidRDefault="00175774" w:rsidP="003A4822">
            <w:pPr>
              <w:jc w:val="center"/>
              <w:rPr>
                <w:rFonts w:cs="Arial"/>
                <w:b/>
                <w:sz w:val="24"/>
                <w:szCs w:val="24"/>
              </w:rPr>
            </w:pPr>
            <w:r w:rsidRPr="00FA76D2">
              <w:rPr>
                <w:rFonts w:cs="Arial"/>
                <w:b/>
                <w:sz w:val="24"/>
                <w:szCs w:val="24"/>
              </w:rPr>
              <w:t>Ред. бр.</w:t>
            </w:r>
          </w:p>
        </w:tc>
        <w:tc>
          <w:tcPr>
            <w:tcW w:w="8430" w:type="dxa"/>
            <w:vAlign w:val="center"/>
          </w:tcPr>
          <w:p w:rsidR="00175774" w:rsidRPr="00FA76D2" w:rsidRDefault="00175774" w:rsidP="003A4822">
            <w:pPr>
              <w:ind w:right="-180"/>
              <w:jc w:val="center"/>
              <w:rPr>
                <w:rFonts w:cs="Arial"/>
                <w:b/>
                <w:sz w:val="24"/>
                <w:szCs w:val="24"/>
              </w:rPr>
            </w:pPr>
            <w:r w:rsidRPr="00FA76D2">
              <w:rPr>
                <w:rStyle w:val="Heading1Char"/>
              </w:rPr>
              <w:t>4.1</w:t>
            </w:r>
            <w:r w:rsidRPr="00FA76D2">
              <w:rPr>
                <w:rFonts w:cs="Arial"/>
                <w:b/>
                <w:sz w:val="24"/>
                <w:szCs w:val="24"/>
              </w:rPr>
              <w:t xml:space="preserve">  ОБАВЕЗНИ УСЛОВИ </w:t>
            </w:r>
          </w:p>
          <w:p w:rsidR="00175774" w:rsidRPr="00FA76D2" w:rsidRDefault="00175774" w:rsidP="003A4822">
            <w:pPr>
              <w:jc w:val="center"/>
              <w:rPr>
                <w:rFonts w:cs="Arial"/>
                <w:b/>
                <w:sz w:val="24"/>
                <w:szCs w:val="24"/>
                <w:lang w:val="sr-Cyrl-RS"/>
              </w:rPr>
            </w:pPr>
            <w:r w:rsidRPr="00FA76D2">
              <w:rPr>
                <w:rFonts w:cs="Arial"/>
                <w:b/>
                <w:sz w:val="24"/>
                <w:szCs w:val="24"/>
              </w:rPr>
              <w:t>ЗА УЧЕШЋЕ У ПОСТУПКУ ЈАВНЕ НАБАВКЕ ИЗ ЧЛАНА 75. З</w:t>
            </w:r>
            <w:r w:rsidR="005C7CDE" w:rsidRPr="00FA76D2">
              <w:rPr>
                <w:rFonts w:cs="Arial"/>
                <w:b/>
                <w:sz w:val="24"/>
                <w:szCs w:val="24"/>
                <w:lang w:val="sr-Cyrl-RS"/>
              </w:rPr>
              <w:t>АКОНА</w:t>
            </w:r>
          </w:p>
          <w:p w:rsidR="00175774" w:rsidRPr="00FA76D2" w:rsidRDefault="00175774" w:rsidP="003A4822">
            <w:pPr>
              <w:jc w:val="center"/>
              <w:rPr>
                <w:rFonts w:cs="Arial"/>
                <w:b/>
                <w:sz w:val="24"/>
                <w:szCs w:val="24"/>
              </w:rPr>
            </w:pPr>
          </w:p>
        </w:tc>
      </w:tr>
      <w:tr w:rsidR="00175774" w:rsidRPr="00FA76D2" w:rsidTr="008112A2">
        <w:trPr>
          <w:jc w:val="center"/>
        </w:trPr>
        <w:tc>
          <w:tcPr>
            <w:tcW w:w="729" w:type="dxa"/>
            <w:vAlign w:val="center"/>
          </w:tcPr>
          <w:p w:rsidR="00175774" w:rsidRPr="00FA4131" w:rsidRDefault="00175774" w:rsidP="003A4822">
            <w:pPr>
              <w:jc w:val="center"/>
              <w:rPr>
                <w:rFonts w:cs="Arial"/>
                <w:b/>
                <w:sz w:val="24"/>
                <w:szCs w:val="24"/>
              </w:rPr>
            </w:pPr>
            <w:r w:rsidRPr="00FA4131">
              <w:rPr>
                <w:rFonts w:cs="Arial"/>
                <w:b/>
                <w:sz w:val="24"/>
                <w:szCs w:val="24"/>
              </w:rPr>
              <w:t>1.</w:t>
            </w:r>
          </w:p>
        </w:tc>
        <w:tc>
          <w:tcPr>
            <w:tcW w:w="8430" w:type="dxa"/>
            <w:vAlign w:val="center"/>
          </w:tcPr>
          <w:p w:rsidR="00175774" w:rsidRPr="00FA76D2" w:rsidRDefault="00175774" w:rsidP="003A4822">
            <w:pPr>
              <w:autoSpaceDE w:val="0"/>
              <w:autoSpaceDN w:val="0"/>
              <w:adjustRightInd w:val="0"/>
              <w:rPr>
                <w:rFonts w:cs="Arial"/>
                <w:sz w:val="24"/>
                <w:szCs w:val="24"/>
              </w:rPr>
            </w:pPr>
            <w:r w:rsidRPr="00FA76D2">
              <w:rPr>
                <w:rFonts w:cs="Arial"/>
                <w:b/>
                <w:sz w:val="24"/>
                <w:szCs w:val="24"/>
              </w:rPr>
              <w:t>Услов:</w:t>
            </w:r>
            <w:r w:rsidRPr="00FA76D2">
              <w:rPr>
                <w:rFonts w:cs="Arial"/>
                <w:sz w:val="24"/>
                <w:szCs w:val="24"/>
                <w:lang w:val="pl-PL"/>
              </w:rPr>
              <w:t>Да је понуђач регистрован код надлежног органа, односно уписан у одговарајући регистар;</w:t>
            </w:r>
          </w:p>
          <w:p w:rsidR="00175774" w:rsidRPr="00FA76D2" w:rsidRDefault="00175774" w:rsidP="003A4822">
            <w:pPr>
              <w:autoSpaceDE w:val="0"/>
              <w:autoSpaceDN w:val="0"/>
              <w:adjustRightInd w:val="0"/>
              <w:rPr>
                <w:rFonts w:cs="Arial"/>
                <w:b/>
                <w:sz w:val="24"/>
                <w:szCs w:val="24"/>
              </w:rPr>
            </w:pPr>
            <w:r w:rsidRPr="00FA76D2">
              <w:rPr>
                <w:rFonts w:cs="Arial"/>
                <w:b/>
                <w:sz w:val="24"/>
                <w:szCs w:val="24"/>
              </w:rPr>
              <w:t xml:space="preserve">Доказ: </w:t>
            </w:r>
          </w:p>
          <w:p w:rsidR="00175774" w:rsidRPr="00FA76D2" w:rsidRDefault="00175774" w:rsidP="003A4822">
            <w:pPr>
              <w:tabs>
                <w:tab w:val="left" w:pos="680"/>
              </w:tabs>
              <w:snapToGrid w:val="0"/>
              <w:rPr>
                <w:rFonts w:eastAsia="Calibri" w:cs="Arial"/>
                <w:sz w:val="24"/>
                <w:szCs w:val="24"/>
              </w:rPr>
            </w:pPr>
            <w:r w:rsidRPr="00FA76D2">
              <w:rPr>
                <w:rFonts w:eastAsia="Calibri" w:cs="Arial"/>
                <w:sz w:val="24"/>
                <w:szCs w:val="24"/>
                <w:lang w:val="ru-RU"/>
              </w:rPr>
              <w:t xml:space="preserve">- </w:t>
            </w:r>
            <w:r w:rsidRPr="00FA76D2">
              <w:rPr>
                <w:rFonts w:eastAsia="Calibri" w:cs="Arial"/>
                <w:b/>
                <w:sz w:val="24"/>
                <w:szCs w:val="24"/>
              </w:rPr>
              <w:t>за правно лице:</w:t>
            </w:r>
            <w:r w:rsidRPr="00FA76D2">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FA76D2" w:rsidRDefault="00175774" w:rsidP="003A4822">
            <w:pPr>
              <w:tabs>
                <w:tab w:val="left" w:pos="680"/>
              </w:tabs>
              <w:snapToGrid w:val="0"/>
              <w:rPr>
                <w:rFonts w:eastAsia="Calibri" w:cs="Arial"/>
                <w:sz w:val="24"/>
                <w:szCs w:val="24"/>
              </w:rPr>
            </w:pPr>
            <w:r w:rsidRPr="00FA76D2">
              <w:rPr>
                <w:rFonts w:eastAsia="Calibri" w:cs="Arial"/>
                <w:sz w:val="24"/>
                <w:szCs w:val="24"/>
              </w:rPr>
              <w:t xml:space="preserve">- </w:t>
            </w:r>
            <w:r w:rsidRPr="00FA76D2">
              <w:rPr>
                <w:rFonts w:eastAsia="Calibri" w:cs="Arial"/>
                <w:b/>
                <w:sz w:val="24"/>
                <w:szCs w:val="24"/>
              </w:rPr>
              <w:t xml:space="preserve">за предузетнике: </w:t>
            </w:r>
            <w:r w:rsidRPr="00FA76D2">
              <w:rPr>
                <w:rFonts w:eastAsia="Calibri" w:cs="Arial"/>
                <w:sz w:val="24"/>
                <w:szCs w:val="24"/>
              </w:rPr>
              <w:t>И</w:t>
            </w:r>
            <w:r w:rsidRPr="00FA76D2">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FA76D2" w:rsidRDefault="00175774" w:rsidP="003A4822">
            <w:pPr>
              <w:autoSpaceDE w:val="0"/>
              <w:autoSpaceDN w:val="0"/>
              <w:adjustRightInd w:val="0"/>
              <w:rPr>
                <w:rFonts w:eastAsia="Calibri" w:cs="Arial"/>
                <w:i/>
                <w:sz w:val="24"/>
                <w:szCs w:val="24"/>
              </w:rPr>
            </w:pPr>
            <w:r w:rsidRPr="00FA76D2">
              <w:rPr>
                <w:rFonts w:eastAsia="Calibri" w:cs="Arial"/>
                <w:i/>
                <w:sz w:val="24"/>
                <w:szCs w:val="24"/>
              </w:rPr>
              <w:t xml:space="preserve">Напомена: </w:t>
            </w:r>
          </w:p>
          <w:p w:rsidR="00175774" w:rsidRPr="00FA76D2" w:rsidRDefault="00175774" w:rsidP="00115360">
            <w:pPr>
              <w:numPr>
                <w:ilvl w:val="0"/>
                <w:numId w:val="20"/>
              </w:numPr>
              <w:tabs>
                <w:tab w:val="left" w:pos="680"/>
              </w:tabs>
              <w:snapToGrid w:val="0"/>
              <w:spacing w:before="0"/>
              <w:ind w:left="714" w:hanging="357"/>
              <w:contextualSpacing/>
              <w:jc w:val="left"/>
              <w:rPr>
                <w:rFonts w:eastAsia="Calibri" w:cs="Arial"/>
                <w:i/>
                <w:sz w:val="24"/>
                <w:szCs w:val="24"/>
              </w:rPr>
            </w:pPr>
            <w:r w:rsidRPr="00FA76D2">
              <w:rPr>
                <w:rFonts w:eastAsia="Calibri" w:cs="Arial"/>
                <w:i/>
                <w:sz w:val="24"/>
                <w:szCs w:val="24"/>
              </w:rPr>
              <w:t xml:space="preserve">У случају да понуду подноси група понуђача, овај доказ доставити за сваког </w:t>
            </w:r>
            <w:r w:rsidR="00B46D29" w:rsidRPr="00FA76D2">
              <w:rPr>
                <w:rFonts w:eastAsia="Calibri" w:cs="Arial"/>
                <w:i/>
                <w:sz w:val="24"/>
                <w:szCs w:val="24"/>
                <w:lang w:val="sr-Cyrl-CS"/>
              </w:rPr>
              <w:t>члана групе понуђача</w:t>
            </w:r>
          </w:p>
          <w:p w:rsidR="00175774" w:rsidRPr="00FA76D2" w:rsidRDefault="00175774" w:rsidP="00115360">
            <w:pPr>
              <w:numPr>
                <w:ilvl w:val="0"/>
                <w:numId w:val="20"/>
              </w:numPr>
              <w:tabs>
                <w:tab w:val="left" w:pos="680"/>
              </w:tabs>
              <w:snapToGrid w:val="0"/>
              <w:spacing w:before="0"/>
              <w:ind w:left="714" w:hanging="357"/>
              <w:contextualSpacing/>
              <w:jc w:val="left"/>
              <w:rPr>
                <w:rFonts w:cs="Arial"/>
                <w:sz w:val="24"/>
                <w:szCs w:val="24"/>
              </w:rPr>
            </w:pPr>
            <w:r w:rsidRPr="00FA76D2">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FA76D2" w:rsidTr="008112A2">
        <w:trPr>
          <w:trHeight w:val="3706"/>
          <w:jc w:val="center"/>
        </w:trPr>
        <w:tc>
          <w:tcPr>
            <w:tcW w:w="729" w:type="dxa"/>
            <w:vAlign w:val="center"/>
          </w:tcPr>
          <w:p w:rsidR="00175774" w:rsidRPr="00FA4131" w:rsidRDefault="00175774" w:rsidP="003A4822">
            <w:pPr>
              <w:jc w:val="center"/>
              <w:rPr>
                <w:rFonts w:cs="Arial"/>
                <w:b/>
                <w:sz w:val="24"/>
                <w:szCs w:val="24"/>
              </w:rPr>
            </w:pPr>
            <w:r w:rsidRPr="00FA4131">
              <w:rPr>
                <w:rFonts w:cs="Arial"/>
                <w:b/>
                <w:sz w:val="24"/>
                <w:szCs w:val="24"/>
              </w:rPr>
              <w:t>2.</w:t>
            </w:r>
          </w:p>
        </w:tc>
        <w:tc>
          <w:tcPr>
            <w:tcW w:w="8430" w:type="dxa"/>
            <w:vAlign w:val="center"/>
          </w:tcPr>
          <w:p w:rsidR="00175774" w:rsidRPr="00FA76D2" w:rsidRDefault="00175774" w:rsidP="003A4822">
            <w:pPr>
              <w:autoSpaceDE w:val="0"/>
              <w:autoSpaceDN w:val="0"/>
              <w:adjustRightInd w:val="0"/>
              <w:rPr>
                <w:rFonts w:cs="Arial"/>
                <w:sz w:val="24"/>
                <w:szCs w:val="24"/>
              </w:rPr>
            </w:pPr>
            <w:r w:rsidRPr="00FA76D2">
              <w:rPr>
                <w:rFonts w:cs="Arial"/>
                <w:b/>
                <w:sz w:val="24"/>
                <w:szCs w:val="24"/>
              </w:rPr>
              <w:t>Услов:</w:t>
            </w:r>
            <w:r w:rsidRPr="00FA76D2">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A76D2" w:rsidRDefault="00175774" w:rsidP="003A4822">
            <w:pPr>
              <w:autoSpaceDE w:val="0"/>
              <w:autoSpaceDN w:val="0"/>
              <w:adjustRightInd w:val="0"/>
              <w:rPr>
                <w:rFonts w:cs="Arial"/>
                <w:b/>
                <w:sz w:val="24"/>
                <w:szCs w:val="24"/>
              </w:rPr>
            </w:pPr>
            <w:r w:rsidRPr="00FA76D2">
              <w:rPr>
                <w:rFonts w:cs="Arial"/>
                <w:b/>
                <w:sz w:val="24"/>
                <w:szCs w:val="24"/>
              </w:rPr>
              <w:t>Доказ:</w:t>
            </w:r>
          </w:p>
          <w:p w:rsidR="00175774" w:rsidRPr="00FA76D2" w:rsidRDefault="00175774" w:rsidP="003A4822">
            <w:pPr>
              <w:autoSpaceDE w:val="0"/>
              <w:autoSpaceDN w:val="0"/>
              <w:adjustRightInd w:val="0"/>
              <w:rPr>
                <w:rFonts w:cs="Arial"/>
                <w:b/>
                <w:sz w:val="24"/>
                <w:szCs w:val="24"/>
                <w:u w:val="single"/>
              </w:rPr>
            </w:pPr>
            <w:r w:rsidRPr="00FA76D2">
              <w:rPr>
                <w:rFonts w:eastAsia="Calibri" w:cs="Arial"/>
                <w:sz w:val="24"/>
                <w:szCs w:val="24"/>
                <w:lang w:val="ru-RU"/>
              </w:rPr>
              <w:t xml:space="preserve">- </w:t>
            </w:r>
            <w:r w:rsidRPr="00FA76D2">
              <w:rPr>
                <w:rFonts w:eastAsia="Calibri" w:cs="Arial"/>
                <w:b/>
                <w:sz w:val="24"/>
                <w:szCs w:val="24"/>
              </w:rPr>
              <w:t>за правно лице:</w:t>
            </w:r>
          </w:p>
          <w:p w:rsidR="00175774" w:rsidRPr="00FA76D2" w:rsidRDefault="00175774" w:rsidP="003A4822">
            <w:pPr>
              <w:rPr>
                <w:rFonts w:cs="Arial"/>
                <w:sz w:val="24"/>
                <w:szCs w:val="24"/>
              </w:rPr>
            </w:pPr>
            <w:r w:rsidRPr="00FA76D2">
              <w:rPr>
                <w:rFonts w:cs="Arial"/>
                <w:sz w:val="24"/>
                <w:szCs w:val="24"/>
              </w:rPr>
              <w:t>1) ЗА ЗАКОНСКОГ ЗАСТУПНИКА</w:t>
            </w:r>
            <w:r w:rsidRPr="00FA76D2">
              <w:rPr>
                <w:rFonts w:cs="Arial"/>
                <w:b/>
                <w:sz w:val="24"/>
                <w:szCs w:val="24"/>
              </w:rPr>
              <w:t xml:space="preserve"> – уверење из казнене евиденције надлежне полицијске управе Министарства унутрашњих послова</w:t>
            </w:r>
            <w:r w:rsidRPr="00FA76D2">
              <w:rPr>
                <w:rFonts w:cs="Arial"/>
                <w:sz w:val="24"/>
                <w:szCs w:val="24"/>
              </w:rPr>
              <w:t xml:space="preserve"> – захтев за издавање овог уверења може се поднети према </w:t>
            </w:r>
            <w:r w:rsidRPr="00FA76D2">
              <w:rPr>
                <w:rFonts w:cs="Arial"/>
                <w:b/>
                <w:sz w:val="24"/>
                <w:szCs w:val="24"/>
              </w:rPr>
              <w:t>месту рођења</w:t>
            </w:r>
            <w:r w:rsidRPr="00FA76D2">
              <w:rPr>
                <w:rFonts w:cs="Arial"/>
                <w:sz w:val="24"/>
                <w:szCs w:val="24"/>
              </w:rPr>
              <w:t xml:space="preserve"> или према </w:t>
            </w:r>
            <w:r w:rsidRPr="00FA76D2">
              <w:rPr>
                <w:rFonts w:cs="Arial"/>
                <w:b/>
                <w:sz w:val="24"/>
                <w:szCs w:val="24"/>
              </w:rPr>
              <w:t>месту пребивалишта</w:t>
            </w:r>
            <w:r w:rsidRPr="00FA76D2">
              <w:rPr>
                <w:rFonts w:cs="Arial"/>
                <w:sz w:val="24"/>
                <w:szCs w:val="24"/>
              </w:rPr>
              <w:t>.</w:t>
            </w:r>
          </w:p>
          <w:p w:rsidR="00175774" w:rsidRPr="00FA76D2" w:rsidRDefault="00175774" w:rsidP="003A4822">
            <w:pPr>
              <w:rPr>
                <w:rFonts w:cs="Arial"/>
                <w:sz w:val="24"/>
                <w:szCs w:val="24"/>
              </w:rPr>
            </w:pPr>
            <w:r w:rsidRPr="00FA76D2">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FA76D2">
                <w:rPr>
                  <w:rStyle w:val="Hyperlink"/>
                  <w:rFonts w:cs="Arial"/>
                  <w:color w:val="auto"/>
                  <w:sz w:val="24"/>
                  <w:szCs w:val="24"/>
                </w:rPr>
                <w:t>http://www.bg.vi.sud.rs/lt/articles/o-visem-sudu/obavestenje-ke-za-pravna-lica.html</w:t>
              </w:r>
            </w:hyperlink>
          </w:p>
          <w:p w:rsidR="00175774" w:rsidRPr="00FA76D2" w:rsidRDefault="00175774" w:rsidP="003A4822">
            <w:pPr>
              <w:rPr>
                <w:rFonts w:cs="Arial"/>
                <w:sz w:val="24"/>
                <w:szCs w:val="24"/>
              </w:rPr>
            </w:pPr>
            <w:r w:rsidRPr="00FA76D2">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A76D2">
              <w:rPr>
                <w:rFonts w:cs="Arial"/>
                <w:b/>
                <w:sz w:val="24"/>
                <w:szCs w:val="24"/>
              </w:rPr>
              <w:t xml:space="preserve">Уверење Основног суда  </w:t>
            </w:r>
            <w:r w:rsidRPr="00FA76D2">
              <w:rPr>
                <w:rFonts w:cs="Arial"/>
                <w:sz w:val="24"/>
                <w:szCs w:val="24"/>
              </w:rPr>
              <w:t>(</w:t>
            </w:r>
            <w:r w:rsidRPr="00FA76D2">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FA76D2">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FA76D2">
              <w:rPr>
                <w:rFonts w:cs="Arial"/>
                <w:sz w:val="24"/>
                <w:szCs w:val="24"/>
              </w:rPr>
              <w:lastRenderedPageBreak/>
              <w:t>против животне средине, кривично дело примања или давања мита, кривично дело преваре.</w:t>
            </w:r>
          </w:p>
          <w:p w:rsidR="00175774" w:rsidRPr="00FA76D2" w:rsidRDefault="00175774" w:rsidP="003A4822">
            <w:pPr>
              <w:rPr>
                <w:rFonts w:cs="Arial"/>
                <w:b/>
                <w:sz w:val="24"/>
                <w:szCs w:val="24"/>
              </w:rPr>
            </w:pPr>
            <w:r w:rsidRPr="00FA76D2">
              <w:rPr>
                <w:rFonts w:cs="Arial"/>
                <w:i/>
                <w:sz w:val="24"/>
                <w:szCs w:val="24"/>
              </w:rPr>
              <w:t>Посебна напомена:</w:t>
            </w:r>
            <w:r w:rsidR="00B46D29" w:rsidRPr="00FA76D2">
              <w:rPr>
                <w:rFonts w:cs="Arial"/>
                <w:sz w:val="24"/>
                <w:szCs w:val="24"/>
              </w:rPr>
              <w:t xml:space="preserve"> Уколико уверење </w:t>
            </w:r>
            <w:r w:rsidR="00B46D29" w:rsidRPr="00FA76D2">
              <w:rPr>
                <w:rFonts w:cs="Arial"/>
                <w:sz w:val="24"/>
                <w:szCs w:val="24"/>
                <w:lang w:val="sr-Cyrl-CS"/>
              </w:rPr>
              <w:t>О</w:t>
            </w:r>
            <w:r w:rsidRPr="00FA76D2">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A76D2">
              <w:rPr>
                <w:rFonts w:cs="Arial"/>
                <w:sz w:val="24"/>
                <w:szCs w:val="24"/>
                <w:u w:val="single"/>
              </w:rPr>
              <w:t>и</w:t>
            </w:r>
            <w:r w:rsidRPr="00FA76D2">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A76D2">
              <w:rPr>
                <w:rFonts w:cs="Arial"/>
                <w:b/>
                <w:sz w:val="24"/>
                <w:szCs w:val="24"/>
              </w:rPr>
              <w:t>кривична дела против привреде и кривично дело примања мита.</w:t>
            </w:r>
          </w:p>
          <w:p w:rsidR="00175774" w:rsidRPr="00FA76D2" w:rsidRDefault="00175774" w:rsidP="003A4822">
            <w:pPr>
              <w:rPr>
                <w:rFonts w:cs="Arial"/>
                <w:sz w:val="24"/>
                <w:szCs w:val="24"/>
              </w:rPr>
            </w:pPr>
            <w:r w:rsidRPr="00FA76D2">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FA76D2">
              <w:rPr>
                <w:rFonts w:cs="Arial"/>
                <w:sz w:val="24"/>
                <w:szCs w:val="24"/>
              </w:rPr>
              <w:t xml:space="preserve"> – захтев за издавање овог уверења може се поднети према </w:t>
            </w:r>
            <w:r w:rsidRPr="00FA76D2">
              <w:rPr>
                <w:rFonts w:cs="Arial"/>
                <w:b/>
                <w:sz w:val="24"/>
                <w:szCs w:val="24"/>
              </w:rPr>
              <w:t>месту рођења</w:t>
            </w:r>
            <w:r w:rsidRPr="00FA76D2">
              <w:rPr>
                <w:rFonts w:cs="Arial"/>
                <w:sz w:val="24"/>
                <w:szCs w:val="24"/>
              </w:rPr>
              <w:t xml:space="preserve"> или према </w:t>
            </w:r>
            <w:r w:rsidRPr="00FA76D2">
              <w:rPr>
                <w:rFonts w:cs="Arial"/>
                <w:b/>
                <w:sz w:val="24"/>
                <w:szCs w:val="24"/>
              </w:rPr>
              <w:t>месту пребивалишта</w:t>
            </w:r>
            <w:r w:rsidRPr="00FA76D2">
              <w:rPr>
                <w:rFonts w:cs="Arial"/>
                <w:sz w:val="24"/>
                <w:szCs w:val="24"/>
              </w:rPr>
              <w:t>.</w:t>
            </w:r>
          </w:p>
          <w:p w:rsidR="00175774" w:rsidRPr="00FA76D2" w:rsidRDefault="00175774" w:rsidP="003A4822">
            <w:pPr>
              <w:autoSpaceDE w:val="0"/>
              <w:autoSpaceDN w:val="0"/>
              <w:adjustRightInd w:val="0"/>
              <w:rPr>
                <w:rFonts w:eastAsia="Calibri" w:cs="Arial"/>
                <w:i/>
                <w:sz w:val="24"/>
                <w:szCs w:val="24"/>
              </w:rPr>
            </w:pPr>
            <w:r w:rsidRPr="00FA76D2">
              <w:rPr>
                <w:rFonts w:eastAsia="Calibri" w:cs="Arial"/>
                <w:i/>
                <w:sz w:val="24"/>
                <w:szCs w:val="24"/>
              </w:rPr>
              <w:t xml:space="preserve">Напомена: </w:t>
            </w:r>
          </w:p>
          <w:p w:rsidR="00175774" w:rsidRPr="00FA76D2" w:rsidRDefault="00175774" w:rsidP="00115360">
            <w:pPr>
              <w:numPr>
                <w:ilvl w:val="0"/>
                <w:numId w:val="22"/>
              </w:numPr>
              <w:tabs>
                <w:tab w:val="left" w:pos="680"/>
              </w:tabs>
              <w:snapToGrid w:val="0"/>
              <w:spacing w:before="0"/>
              <w:ind w:left="714" w:hanging="357"/>
              <w:contextualSpacing/>
              <w:jc w:val="left"/>
              <w:rPr>
                <w:rFonts w:eastAsia="Calibri" w:cs="Arial"/>
                <w:i/>
                <w:sz w:val="24"/>
                <w:szCs w:val="24"/>
              </w:rPr>
            </w:pPr>
            <w:r w:rsidRPr="00FA76D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FA76D2" w:rsidRDefault="00175774" w:rsidP="00115360">
            <w:pPr>
              <w:numPr>
                <w:ilvl w:val="0"/>
                <w:numId w:val="22"/>
              </w:numPr>
              <w:tabs>
                <w:tab w:val="left" w:pos="680"/>
              </w:tabs>
              <w:snapToGrid w:val="0"/>
              <w:spacing w:before="0"/>
              <w:ind w:left="714" w:hanging="357"/>
              <w:contextualSpacing/>
              <w:jc w:val="left"/>
              <w:rPr>
                <w:rFonts w:eastAsia="Calibri" w:cs="Arial"/>
                <w:i/>
                <w:sz w:val="24"/>
                <w:szCs w:val="24"/>
              </w:rPr>
            </w:pPr>
            <w:r w:rsidRPr="00FA76D2">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FA76D2" w:rsidRDefault="00175774" w:rsidP="00115360">
            <w:pPr>
              <w:numPr>
                <w:ilvl w:val="0"/>
                <w:numId w:val="22"/>
              </w:numPr>
              <w:tabs>
                <w:tab w:val="left" w:pos="680"/>
              </w:tabs>
              <w:snapToGrid w:val="0"/>
              <w:spacing w:before="0"/>
              <w:ind w:left="714" w:hanging="357"/>
              <w:contextualSpacing/>
              <w:jc w:val="left"/>
              <w:rPr>
                <w:rFonts w:eastAsia="Calibri" w:cs="Arial"/>
                <w:i/>
                <w:sz w:val="24"/>
                <w:szCs w:val="24"/>
              </w:rPr>
            </w:pPr>
            <w:r w:rsidRPr="00FA76D2">
              <w:rPr>
                <w:rFonts w:eastAsia="Calibri" w:cs="Arial"/>
                <w:i/>
                <w:sz w:val="24"/>
                <w:szCs w:val="24"/>
              </w:rPr>
              <w:t xml:space="preserve">У случају да понуду подноси група понуђача, ове доказе доставити за сваког </w:t>
            </w:r>
            <w:r w:rsidR="00B46D29" w:rsidRPr="00FA76D2">
              <w:rPr>
                <w:rFonts w:eastAsia="Calibri" w:cs="Arial"/>
                <w:i/>
                <w:sz w:val="24"/>
                <w:szCs w:val="24"/>
                <w:lang w:val="sr-Cyrl-CS"/>
              </w:rPr>
              <w:t>члана групе понуђача</w:t>
            </w:r>
          </w:p>
          <w:p w:rsidR="00B46D29" w:rsidRPr="00FA76D2" w:rsidRDefault="00175774" w:rsidP="00115360">
            <w:pPr>
              <w:numPr>
                <w:ilvl w:val="0"/>
                <w:numId w:val="22"/>
              </w:numPr>
              <w:tabs>
                <w:tab w:val="left" w:pos="680"/>
              </w:tabs>
              <w:snapToGrid w:val="0"/>
              <w:spacing w:before="0"/>
              <w:ind w:left="714" w:hanging="357"/>
              <w:contextualSpacing/>
              <w:jc w:val="left"/>
              <w:rPr>
                <w:rFonts w:cs="Arial"/>
                <w:sz w:val="24"/>
                <w:szCs w:val="24"/>
              </w:rPr>
            </w:pPr>
            <w:r w:rsidRPr="00FA76D2">
              <w:rPr>
                <w:rFonts w:eastAsia="Calibri" w:cs="Arial"/>
                <w:i/>
                <w:sz w:val="24"/>
                <w:szCs w:val="24"/>
              </w:rPr>
              <w:t xml:space="preserve">У случају да понуђач подноси понуду са подизвођачем, ове доказе доставити и за </w:t>
            </w:r>
            <w:r w:rsidR="00B46D29" w:rsidRPr="00FA76D2">
              <w:rPr>
                <w:rFonts w:eastAsia="Calibri" w:cs="Arial"/>
                <w:i/>
                <w:sz w:val="24"/>
                <w:szCs w:val="24"/>
                <w:lang w:val="sr-Cyrl-CS"/>
              </w:rPr>
              <w:t xml:space="preserve">сваког </w:t>
            </w:r>
            <w:r w:rsidRPr="00FA76D2">
              <w:rPr>
                <w:rFonts w:eastAsia="Calibri" w:cs="Arial"/>
                <w:i/>
                <w:sz w:val="24"/>
                <w:szCs w:val="24"/>
              </w:rPr>
              <w:t xml:space="preserve">подизвођача </w:t>
            </w:r>
          </w:p>
          <w:p w:rsidR="00175774" w:rsidRPr="00FA76D2" w:rsidRDefault="00175774" w:rsidP="00B46D29">
            <w:pPr>
              <w:tabs>
                <w:tab w:val="left" w:pos="680"/>
              </w:tabs>
              <w:snapToGrid w:val="0"/>
              <w:spacing w:before="0"/>
              <w:contextualSpacing/>
              <w:jc w:val="left"/>
              <w:rPr>
                <w:rFonts w:eastAsia="Calibri" w:cs="Arial"/>
                <w:sz w:val="24"/>
                <w:szCs w:val="24"/>
                <w:lang w:val="sr-Cyrl-CS"/>
              </w:rPr>
            </w:pPr>
            <w:r w:rsidRPr="00FA76D2">
              <w:rPr>
                <w:rFonts w:eastAsia="Calibri" w:cs="Arial"/>
                <w:b/>
                <w:sz w:val="24"/>
                <w:szCs w:val="24"/>
              </w:rPr>
              <w:t>Ови докази не могу бити старији од два месеца пре отварања понуда</w:t>
            </w:r>
            <w:r w:rsidRPr="00FA76D2">
              <w:rPr>
                <w:rFonts w:eastAsia="Calibri" w:cs="Arial"/>
                <w:sz w:val="24"/>
                <w:szCs w:val="24"/>
              </w:rPr>
              <w:t>.</w:t>
            </w:r>
          </w:p>
          <w:p w:rsidR="00B46D29" w:rsidRPr="00FA76D2" w:rsidRDefault="00B46D29" w:rsidP="00B46D29">
            <w:pPr>
              <w:tabs>
                <w:tab w:val="left" w:pos="680"/>
              </w:tabs>
              <w:snapToGrid w:val="0"/>
              <w:spacing w:before="0"/>
              <w:contextualSpacing/>
              <w:jc w:val="left"/>
              <w:rPr>
                <w:rFonts w:cs="Arial"/>
                <w:sz w:val="24"/>
                <w:szCs w:val="24"/>
                <w:lang w:val="sr-Cyrl-CS"/>
              </w:rPr>
            </w:pPr>
          </w:p>
        </w:tc>
      </w:tr>
      <w:tr w:rsidR="00175774" w:rsidRPr="00FA76D2" w:rsidTr="008112A2">
        <w:trPr>
          <w:trHeight w:val="70"/>
          <w:jc w:val="center"/>
        </w:trPr>
        <w:tc>
          <w:tcPr>
            <w:tcW w:w="729" w:type="dxa"/>
            <w:vAlign w:val="center"/>
          </w:tcPr>
          <w:p w:rsidR="00175774" w:rsidRPr="00FA4131" w:rsidRDefault="00175774" w:rsidP="003A4822">
            <w:pPr>
              <w:jc w:val="center"/>
              <w:rPr>
                <w:rFonts w:cs="Arial"/>
                <w:b/>
                <w:sz w:val="24"/>
                <w:szCs w:val="24"/>
              </w:rPr>
            </w:pPr>
            <w:r w:rsidRPr="00FA4131">
              <w:rPr>
                <w:rFonts w:cs="Arial"/>
                <w:b/>
                <w:sz w:val="24"/>
                <w:szCs w:val="24"/>
              </w:rPr>
              <w:lastRenderedPageBreak/>
              <w:t>3.</w:t>
            </w:r>
          </w:p>
        </w:tc>
        <w:tc>
          <w:tcPr>
            <w:tcW w:w="8430" w:type="dxa"/>
            <w:vAlign w:val="center"/>
          </w:tcPr>
          <w:p w:rsidR="00175774" w:rsidRPr="00FA76D2" w:rsidRDefault="00175774" w:rsidP="003A4822">
            <w:pPr>
              <w:snapToGrid w:val="0"/>
              <w:rPr>
                <w:rFonts w:cs="Arial"/>
                <w:sz w:val="24"/>
                <w:szCs w:val="24"/>
              </w:rPr>
            </w:pPr>
            <w:r w:rsidRPr="00FA76D2">
              <w:rPr>
                <w:rFonts w:cs="Arial"/>
                <w:b/>
                <w:sz w:val="24"/>
                <w:szCs w:val="24"/>
              </w:rPr>
              <w:t>Услов</w:t>
            </w:r>
            <w:r w:rsidRPr="00FA76D2">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A76D2" w:rsidRDefault="00175774" w:rsidP="003A4822">
            <w:pPr>
              <w:autoSpaceDE w:val="0"/>
              <w:autoSpaceDN w:val="0"/>
              <w:adjustRightInd w:val="0"/>
              <w:rPr>
                <w:rFonts w:cs="Arial"/>
                <w:b/>
                <w:sz w:val="24"/>
                <w:szCs w:val="24"/>
              </w:rPr>
            </w:pPr>
            <w:r w:rsidRPr="00FA76D2">
              <w:rPr>
                <w:rFonts w:cs="Arial"/>
                <w:b/>
                <w:sz w:val="24"/>
                <w:szCs w:val="24"/>
              </w:rPr>
              <w:t>Доказ:</w:t>
            </w:r>
          </w:p>
          <w:p w:rsidR="00175774" w:rsidRPr="00FA76D2" w:rsidRDefault="00175774" w:rsidP="003A4822">
            <w:pPr>
              <w:snapToGrid w:val="0"/>
              <w:rPr>
                <w:rFonts w:eastAsia="Calibri" w:cs="Arial"/>
                <w:sz w:val="24"/>
                <w:szCs w:val="24"/>
                <w:lang w:val="ru-RU"/>
              </w:rPr>
            </w:pPr>
            <w:r w:rsidRPr="00FA76D2">
              <w:rPr>
                <w:rFonts w:eastAsia="Calibri" w:cs="Arial"/>
                <w:sz w:val="24"/>
                <w:szCs w:val="24"/>
                <w:lang w:val="ru-RU"/>
              </w:rPr>
              <w:t xml:space="preserve">- </w:t>
            </w:r>
            <w:r w:rsidRPr="00FA76D2">
              <w:rPr>
                <w:rFonts w:eastAsia="Calibri" w:cs="Arial"/>
                <w:b/>
                <w:sz w:val="24"/>
                <w:szCs w:val="24"/>
                <w:lang w:val="ru-RU"/>
              </w:rPr>
              <w:t xml:space="preserve">за правно лице, предузетнике и физичка лица: </w:t>
            </w:r>
          </w:p>
          <w:p w:rsidR="00175774" w:rsidRPr="00FA76D2" w:rsidRDefault="00175774" w:rsidP="003A4822">
            <w:pPr>
              <w:snapToGrid w:val="0"/>
              <w:rPr>
                <w:rFonts w:eastAsia="Calibri" w:cs="Arial"/>
                <w:sz w:val="24"/>
                <w:szCs w:val="24"/>
                <w:lang w:val="ru-RU"/>
              </w:rPr>
            </w:pPr>
            <w:r w:rsidRPr="00FA76D2">
              <w:rPr>
                <w:rFonts w:eastAsia="Calibri" w:cs="Arial"/>
                <w:b/>
                <w:sz w:val="24"/>
                <w:szCs w:val="24"/>
                <w:lang w:val="ru-RU"/>
              </w:rPr>
              <w:t>1.Уверење Пореске управе</w:t>
            </w:r>
            <w:r w:rsidRPr="00FA76D2">
              <w:rPr>
                <w:rFonts w:eastAsia="Calibri" w:cs="Arial"/>
                <w:sz w:val="24"/>
                <w:szCs w:val="24"/>
                <w:lang w:val="ru-RU"/>
              </w:rPr>
              <w:t xml:space="preserve"> Министарства финансија да је измирио доспеле </w:t>
            </w:r>
            <w:r w:rsidRPr="00FA76D2">
              <w:rPr>
                <w:rFonts w:cs="Arial"/>
                <w:sz w:val="24"/>
                <w:szCs w:val="24"/>
                <w:lang w:val="ru-RU"/>
              </w:rPr>
              <w:t xml:space="preserve">порезе и доприносе </w:t>
            </w:r>
            <w:r w:rsidRPr="00FA76D2">
              <w:rPr>
                <w:rFonts w:eastAsia="Calibri" w:cs="Arial"/>
                <w:b/>
                <w:sz w:val="24"/>
                <w:szCs w:val="24"/>
                <w:u w:val="single"/>
                <w:lang w:val="ru-RU"/>
              </w:rPr>
              <w:t>и</w:t>
            </w:r>
          </w:p>
          <w:p w:rsidR="00175774" w:rsidRPr="00FA76D2" w:rsidRDefault="00175774" w:rsidP="003A4822">
            <w:pPr>
              <w:rPr>
                <w:rFonts w:cs="Arial"/>
                <w:sz w:val="24"/>
                <w:szCs w:val="24"/>
                <w:lang w:val="ru-RU"/>
              </w:rPr>
            </w:pPr>
            <w:r w:rsidRPr="00FA76D2">
              <w:rPr>
                <w:rFonts w:eastAsia="Calibri" w:cs="Arial"/>
                <w:b/>
                <w:sz w:val="24"/>
                <w:szCs w:val="24"/>
                <w:lang w:val="ru-RU"/>
              </w:rPr>
              <w:t xml:space="preserve">2.Уверење Управе јавних прихода </w:t>
            </w:r>
            <w:r w:rsidR="00B24BAB" w:rsidRPr="00FA76D2">
              <w:rPr>
                <w:rFonts w:eastAsia="Calibri" w:cs="Arial"/>
                <w:b/>
                <w:sz w:val="24"/>
                <w:szCs w:val="24"/>
                <w:lang w:val="ru-RU"/>
              </w:rPr>
              <w:t>локалне самоуправе (</w:t>
            </w:r>
            <w:r w:rsidRPr="00FA76D2">
              <w:rPr>
                <w:rFonts w:eastAsia="Calibri" w:cs="Arial"/>
                <w:b/>
                <w:sz w:val="24"/>
                <w:szCs w:val="24"/>
                <w:lang w:val="ru-RU"/>
              </w:rPr>
              <w:t>града, односно општине</w:t>
            </w:r>
            <w:r w:rsidR="00B24BAB" w:rsidRPr="00FA76D2">
              <w:rPr>
                <w:rFonts w:cs="Arial"/>
                <w:sz w:val="24"/>
                <w:szCs w:val="24"/>
                <w:lang w:val="ru-RU"/>
              </w:rPr>
              <w:t xml:space="preserve">) </w:t>
            </w:r>
            <w:r w:rsidRPr="00FA76D2">
              <w:rPr>
                <w:rFonts w:cs="Arial"/>
                <w:sz w:val="24"/>
                <w:szCs w:val="24"/>
                <w:lang w:val="ru-RU"/>
              </w:rPr>
              <w:t>према месту седишта пореског обвезника правног лица</w:t>
            </w:r>
            <w:r w:rsidR="00B24BAB" w:rsidRPr="00FA76D2">
              <w:rPr>
                <w:rFonts w:cs="Arial"/>
                <w:sz w:val="24"/>
                <w:szCs w:val="24"/>
                <w:lang w:val="ru-RU"/>
              </w:rPr>
              <w:t xml:space="preserve"> и предузетника</w:t>
            </w:r>
            <w:r w:rsidRPr="00FA76D2">
              <w:rPr>
                <w:rFonts w:cs="Arial"/>
                <w:sz w:val="24"/>
                <w:szCs w:val="24"/>
                <w:lang w:val="ru-RU"/>
              </w:rPr>
              <w:t xml:space="preserve">, односно према пребивалишту физичког лица, </w:t>
            </w:r>
            <w:r w:rsidRPr="00FA76D2">
              <w:rPr>
                <w:rFonts w:eastAsia="Calibri" w:cs="Arial"/>
                <w:sz w:val="24"/>
                <w:szCs w:val="24"/>
                <w:lang w:val="ru-RU"/>
              </w:rPr>
              <w:t xml:space="preserve">да је измирио обавезе по основу изворних локалних јавних прихода </w:t>
            </w:r>
          </w:p>
          <w:p w:rsidR="00175774" w:rsidRPr="00FA76D2" w:rsidRDefault="00175774" w:rsidP="003A4822">
            <w:pPr>
              <w:ind w:right="122"/>
              <w:rPr>
                <w:rFonts w:cs="Arial"/>
                <w:sz w:val="24"/>
                <w:szCs w:val="24"/>
                <w:lang w:val="ru-RU"/>
              </w:rPr>
            </w:pPr>
            <w:r w:rsidRPr="00FA76D2">
              <w:rPr>
                <w:rFonts w:cs="Arial"/>
                <w:sz w:val="24"/>
                <w:szCs w:val="24"/>
                <w:lang w:val="ru-RU"/>
              </w:rPr>
              <w:t>Напомена:</w:t>
            </w:r>
          </w:p>
          <w:p w:rsidR="00175774" w:rsidRPr="00FA76D2" w:rsidRDefault="00B24BAB" w:rsidP="00115360">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FA76D2">
              <w:rPr>
                <w:rFonts w:eastAsia="TimesNewRomanPSMT" w:cs="Arial"/>
                <w:i/>
                <w:sz w:val="24"/>
                <w:szCs w:val="24"/>
              </w:rPr>
              <w:t>Уколико локална (општи</w:t>
            </w:r>
            <w:r w:rsidR="00175774" w:rsidRPr="00FA76D2">
              <w:rPr>
                <w:rFonts w:eastAsia="TimesNewRomanPSMT" w:cs="Arial"/>
                <w:i/>
                <w:sz w:val="24"/>
                <w:szCs w:val="24"/>
              </w:rPr>
              <w:t>н</w:t>
            </w:r>
            <w:r w:rsidRPr="00FA76D2">
              <w:rPr>
                <w:rFonts w:eastAsia="TimesNewRomanPSMT" w:cs="Arial"/>
                <w:i/>
                <w:sz w:val="24"/>
                <w:szCs w:val="24"/>
                <w:lang w:val="sr-Cyrl-CS"/>
              </w:rPr>
              <w:t>с</w:t>
            </w:r>
            <w:r w:rsidR="00175774" w:rsidRPr="00FA76D2">
              <w:rPr>
                <w:rFonts w:eastAsia="TimesNewRomanPSMT" w:cs="Arial"/>
                <w:i/>
                <w:sz w:val="24"/>
                <w:szCs w:val="24"/>
              </w:rPr>
              <w:t>ка) управа</w:t>
            </w:r>
            <w:r w:rsidRPr="00FA76D2">
              <w:rPr>
                <w:rFonts w:eastAsia="TimesNewRomanPSMT" w:cs="Arial"/>
                <w:i/>
                <w:sz w:val="24"/>
                <w:szCs w:val="24"/>
                <w:lang w:val="sr-Cyrl-CS"/>
              </w:rPr>
              <w:t xml:space="preserve"> јавних приход</w:t>
            </w:r>
            <w:r w:rsidR="00175774" w:rsidRPr="00FA76D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A76D2">
              <w:rPr>
                <w:rFonts w:eastAsia="TimesNewRomanPSMT" w:cs="Arial"/>
                <w:i/>
                <w:sz w:val="24"/>
                <w:szCs w:val="24"/>
                <w:lang w:val="sr-Cyrl-CS"/>
              </w:rPr>
              <w:t xml:space="preserve">јавних прихода </w:t>
            </w:r>
            <w:r w:rsidR="00175774" w:rsidRPr="00FA76D2">
              <w:rPr>
                <w:rFonts w:eastAsia="TimesNewRomanPSMT" w:cs="Arial"/>
                <w:i/>
                <w:sz w:val="24"/>
                <w:szCs w:val="24"/>
              </w:rPr>
              <w:t xml:space="preserve">приложи и потврде </w:t>
            </w:r>
            <w:r w:rsidRPr="00FA76D2">
              <w:rPr>
                <w:rFonts w:eastAsia="TimesNewRomanPSMT" w:cs="Arial"/>
                <w:i/>
                <w:sz w:val="24"/>
                <w:szCs w:val="24"/>
                <w:lang w:val="sr-Cyrl-CS"/>
              </w:rPr>
              <w:t xml:space="preserve">тих </w:t>
            </w:r>
            <w:r w:rsidR="00175774" w:rsidRPr="00FA76D2">
              <w:rPr>
                <w:rFonts w:eastAsia="TimesNewRomanPSMT" w:cs="Arial"/>
                <w:i/>
                <w:sz w:val="24"/>
                <w:szCs w:val="24"/>
              </w:rPr>
              <w:t>осталих лок</w:t>
            </w:r>
            <w:r w:rsidRPr="00FA76D2">
              <w:rPr>
                <w:rFonts w:eastAsia="TimesNewRomanPSMT" w:cs="Arial"/>
                <w:i/>
                <w:sz w:val="24"/>
                <w:szCs w:val="24"/>
                <w:lang w:val="sr-Cyrl-CS"/>
              </w:rPr>
              <w:t>а</w:t>
            </w:r>
            <w:r w:rsidR="00175774" w:rsidRPr="00FA76D2">
              <w:rPr>
                <w:rFonts w:eastAsia="TimesNewRomanPSMT" w:cs="Arial"/>
                <w:i/>
                <w:sz w:val="24"/>
                <w:szCs w:val="24"/>
              </w:rPr>
              <w:t xml:space="preserve">лних органа/организација/установа </w:t>
            </w:r>
          </w:p>
          <w:p w:rsidR="00175774" w:rsidRPr="00FA76D2" w:rsidRDefault="00175774" w:rsidP="00115360">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FA76D2">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FA76D2">
              <w:rPr>
                <w:rFonts w:eastAsia="TimesNewRomanPSMT" w:cs="Arial"/>
                <w:b/>
                <w:i/>
                <w:sz w:val="24"/>
                <w:szCs w:val="24"/>
              </w:rPr>
              <w:t>у</w:t>
            </w:r>
            <w:r w:rsidRPr="00FA76D2">
              <w:rPr>
                <w:rFonts w:eastAsia="Calibri" w:cs="Arial"/>
                <w:b/>
                <w:i/>
                <w:sz w:val="24"/>
                <w:szCs w:val="24"/>
                <w:lang w:val="ru-RU"/>
              </w:rPr>
              <w:t xml:space="preserve">верење </w:t>
            </w:r>
            <w:r w:rsidRPr="00FA76D2">
              <w:rPr>
                <w:rFonts w:eastAsia="Calibri" w:cs="Arial"/>
                <w:b/>
                <w:i/>
                <w:sz w:val="24"/>
                <w:szCs w:val="24"/>
                <w:lang w:val="ru-RU"/>
              </w:rPr>
              <w:lastRenderedPageBreak/>
              <w:t>Агенције за приватизацију да се налази у поступку приватизације</w:t>
            </w:r>
          </w:p>
          <w:p w:rsidR="00175774" w:rsidRPr="00FA76D2" w:rsidRDefault="00175774" w:rsidP="00115360">
            <w:pPr>
              <w:numPr>
                <w:ilvl w:val="0"/>
                <w:numId w:val="15"/>
              </w:numPr>
              <w:tabs>
                <w:tab w:val="left" w:pos="680"/>
              </w:tabs>
              <w:snapToGrid w:val="0"/>
              <w:spacing w:before="0"/>
              <w:ind w:hanging="357"/>
              <w:contextualSpacing/>
              <w:jc w:val="left"/>
              <w:rPr>
                <w:rFonts w:eastAsia="Calibri" w:cs="Arial"/>
                <w:i/>
                <w:sz w:val="24"/>
                <w:szCs w:val="24"/>
              </w:rPr>
            </w:pPr>
            <w:r w:rsidRPr="00FA76D2">
              <w:rPr>
                <w:rFonts w:eastAsia="Calibri" w:cs="Arial"/>
                <w:i/>
                <w:sz w:val="24"/>
                <w:szCs w:val="24"/>
              </w:rPr>
              <w:t>У случају да понуду подноси група понуђача, ове доказе доставити за сваког учесника из групе</w:t>
            </w:r>
          </w:p>
          <w:p w:rsidR="00175774" w:rsidRPr="00FA76D2" w:rsidRDefault="00175774" w:rsidP="00115360">
            <w:pPr>
              <w:numPr>
                <w:ilvl w:val="0"/>
                <w:numId w:val="21"/>
              </w:numPr>
              <w:tabs>
                <w:tab w:val="left" w:pos="680"/>
              </w:tabs>
              <w:snapToGrid w:val="0"/>
              <w:spacing w:before="0"/>
              <w:contextualSpacing/>
              <w:jc w:val="left"/>
              <w:rPr>
                <w:rFonts w:cs="Arial"/>
                <w:sz w:val="24"/>
                <w:szCs w:val="24"/>
              </w:rPr>
            </w:pPr>
            <w:r w:rsidRPr="00FA76D2">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A76D2" w:rsidRDefault="00175774" w:rsidP="003A4822">
            <w:pPr>
              <w:tabs>
                <w:tab w:val="left" w:pos="680"/>
              </w:tabs>
              <w:snapToGrid w:val="0"/>
              <w:contextualSpacing/>
              <w:rPr>
                <w:rFonts w:eastAsia="Calibri" w:cs="Arial"/>
                <w:sz w:val="24"/>
                <w:szCs w:val="24"/>
              </w:rPr>
            </w:pPr>
            <w:r w:rsidRPr="00FA76D2">
              <w:rPr>
                <w:rFonts w:eastAsia="Calibri" w:cs="Arial"/>
                <w:b/>
                <w:sz w:val="24"/>
                <w:szCs w:val="24"/>
              </w:rPr>
              <w:t xml:space="preserve">Ови докази не могу бити старији од два месеца </w:t>
            </w:r>
            <w:r w:rsidR="00B24BAB" w:rsidRPr="00FA76D2">
              <w:rPr>
                <w:rFonts w:eastAsia="Calibri" w:cs="Arial"/>
                <w:b/>
                <w:sz w:val="24"/>
                <w:szCs w:val="24"/>
                <w:lang w:val="sr-Cyrl-CS"/>
              </w:rPr>
              <w:t>пре</w:t>
            </w:r>
            <w:r w:rsidRPr="00FA76D2">
              <w:rPr>
                <w:rFonts w:eastAsia="Calibri" w:cs="Arial"/>
                <w:b/>
                <w:sz w:val="24"/>
                <w:szCs w:val="24"/>
              </w:rPr>
              <w:t xml:space="preserve"> отварања понуда</w:t>
            </w:r>
            <w:r w:rsidRPr="00FA76D2">
              <w:rPr>
                <w:rFonts w:eastAsia="Calibri" w:cs="Arial"/>
                <w:sz w:val="24"/>
                <w:szCs w:val="24"/>
              </w:rPr>
              <w:t>.</w:t>
            </w:r>
          </w:p>
          <w:p w:rsidR="00175774" w:rsidRPr="00FA76D2" w:rsidRDefault="00175774" w:rsidP="003A4822">
            <w:pPr>
              <w:tabs>
                <w:tab w:val="left" w:pos="680"/>
              </w:tabs>
              <w:snapToGrid w:val="0"/>
              <w:contextualSpacing/>
              <w:rPr>
                <w:rFonts w:cs="Arial"/>
                <w:i/>
                <w:sz w:val="24"/>
                <w:szCs w:val="24"/>
              </w:rPr>
            </w:pPr>
          </w:p>
        </w:tc>
      </w:tr>
      <w:tr w:rsidR="00175774" w:rsidRPr="00FA76D2" w:rsidTr="008112A2">
        <w:trPr>
          <w:jc w:val="center"/>
        </w:trPr>
        <w:tc>
          <w:tcPr>
            <w:tcW w:w="729" w:type="dxa"/>
            <w:vAlign w:val="center"/>
          </w:tcPr>
          <w:p w:rsidR="00175774" w:rsidRPr="00FA4131" w:rsidRDefault="00175774" w:rsidP="003A4822">
            <w:pPr>
              <w:jc w:val="center"/>
              <w:rPr>
                <w:rFonts w:cs="Arial"/>
                <w:b/>
                <w:sz w:val="24"/>
                <w:szCs w:val="24"/>
              </w:rPr>
            </w:pPr>
            <w:r w:rsidRPr="00FA4131">
              <w:rPr>
                <w:rFonts w:cs="Arial"/>
                <w:b/>
                <w:sz w:val="24"/>
                <w:szCs w:val="24"/>
              </w:rPr>
              <w:lastRenderedPageBreak/>
              <w:t xml:space="preserve">4. </w:t>
            </w:r>
          </w:p>
        </w:tc>
        <w:tc>
          <w:tcPr>
            <w:tcW w:w="8430" w:type="dxa"/>
          </w:tcPr>
          <w:p w:rsidR="00175774" w:rsidRPr="00FA76D2" w:rsidRDefault="00175774" w:rsidP="003A4822">
            <w:pPr>
              <w:snapToGrid w:val="0"/>
              <w:rPr>
                <w:rFonts w:cs="Arial"/>
                <w:sz w:val="24"/>
                <w:szCs w:val="24"/>
              </w:rPr>
            </w:pPr>
            <w:r w:rsidRPr="00FA76D2">
              <w:rPr>
                <w:rFonts w:cs="Arial"/>
                <w:b/>
                <w:sz w:val="24"/>
                <w:szCs w:val="24"/>
              </w:rPr>
              <w:t>Услов:</w:t>
            </w:r>
            <w:r w:rsidR="003E71FA">
              <w:rPr>
                <w:rFonts w:cs="Arial"/>
                <w:b/>
                <w:sz w:val="24"/>
                <w:szCs w:val="24"/>
                <w:lang w:val="sr-Cyrl-RS"/>
              </w:rPr>
              <w:t xml:space="preserve"> </w:t>
            </w:r>
            <w:r w:rsidRPr="00FA76D2">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A76D2" w:rsidRDefault="00175774" w:rsidP="003A4822">
            <w:pPr>
              <w:autoSpaceDE w:val="0"/>
              <w:autoSpaceDN w:val="0"/>
              <w:adjustRightInd w:val="0"/>
              <w:rPr>
                <w:rFonts w:cs="Arial"/>
                <w:b/>
                <w:sz w:val="24"/>
                <w:szCs w:val="24"/>
              </w:rPr>
            </w:pPr>
            <w:r w:rsidRPr="00FA76D2">
              <w:rPr>
                <w:rFonts w:cs="Arial"/>
                <w:b/>
                <w:sz w:val="24"/>
                <w:szCs w:val="24"/>
              </w:rPr>
              <w:t>Доказ:</w:t>
            </w:r>
          </w:p>
          <w:p w:rsidR="00175774" w:rsidRPr="00FA76D2" w:rsidRDefault="00175774" w:rsidP="003A4822">
            <w:pPr>
              <w:rPr>
                <w:rFonts w:cs="Arial"/>
                <w:b/>
                <w:sz w:val="24"/>
                <w:szCs w:val="24"/>
              </w:rPr>
            </w:pPr>
            <w:r w:rsidRPr="00FA76D2">
              <w:rPr>
                <w:rFonts w:cs="Arial"/>
                <w:sz w:val="24"/>
                <w:szCs w:val="24"/>
              </w:rPr>
              <w:t xml:space="preserve">Потписан и оверен Образац изјаве на основу члана 75. став 2. </w:t>
            </w:r>
            <w:r w:rsidR="00671FC3" w:rsidRPr="00FA76D2">
              <w:rPr>
                <w:rFonts w:cs="Arial"/>
                <w:sz w:val="24"/>
                <w:szCs w:val="24"/>
                <w:lang w:val="sr-Cyrl-RS"/>
              </w:rPr>
              <w:t>Закона</w:t>
            </w:r>
            <w:r w:rsidR="00BF39C7" w:rsidRPr="00FA76D2">
              <w:rPr>
                <w:rFonts w:cs="Arial"/>
                <w:sz w:val="24"/>
                <w:szCs w:val="24"/>
                <w:lang w:val="sr-Cyrl-RS"/>
              </w:rPr>
              <w:t xml:space="preserve"> </w:t>
            </w:r>
            <w:r w:rsidRPr="00FA76D2">
              <w:rPr>
                <w:rFonts w:cs="Arial"/>
                <w:sz w:val="24"/>
                <w:szCs w:val="24"/>
              </w:rPr>
              <w:t>(Образац бр.</w:t>
            </w:r>
            <w:r w:rsidR="00671FC3" w:rsidRPr="00FA76D2">
              <w:rPr>
                <w:rFonts w:cs="Arial"/>
                <w:sz w:val="24"/>
                <w:szCs w:val="24"/>
                <w:lang w:val="sr-Cyrl-RS"/>
              </w:rPr>
              <w:t>4</w:t>
            </w:r>
            <w:r w:rsidRPr="00FA76D2">
              <w:rPr>
                <w:rFonts w:cs="Arial"/>
                <w:sz w:val="24"/>
                <w:szCs w:val="24"/>
              </w:rPr>
              <w:t>)</w:t>
            </w:r>
          </w:p>
          <w:p w:rsidR="005E487E" w:rsidRPr="00FA76D2" w:rsidRDefault="00175774" w:rsidP="003A4822">
            <w:pPr>
              <w:snapToGrid w:val="0"/>
              <w:rPr>
                <w:rFonts w:cs="Arial"/>
                <w:sz w:val="24"/>
                <w:szCs w:val="24"/>
                <w:lang w:val="sr-Cyrl-CS"/>
              </w:rPr>
            </w:pPr>
            <w:r w:rsidRPr="00FA76D2">
              <w:rPr>
                <w:rFonts w:cs="Arial"/>
                <w:i/>
                <w:sz w:val="24"/>
                <w:szCs w:val="24"/>
              </w:rPr>
              <w:t>Напомена:</w:t>
            </w:r>
          </w:p>
          <w:p w:rsidR="005E487E" w:rsidRPr="00FA76D2" w:rsidRDefault="00175774" w:rsidP="00115360">
            <w:pPr>
              <w:numPr>
                <w:ilvl w:val="0"/>
                <w:numId w:val="23"/>
              </w:numPr>
              <w:snapToGrid w:val="0"/>
              <w:rPr>
                <w:rFonts w:cs="Arial"/>
                <w:i/>
                <w:sz w:val="24"/>
                <w:szCs w:val="24"/>
                <w:lang w:val="sr-Cyrl-CS"/>
              </w:rPr>
            </w:pPr>
            <w:r w:rsidRPr="00FA76D2">
              <w:rPr>
                <w:rFonts w:cs="Arial"/>
                <w:i/>
                <w:sz w:val="24"/>
                <w:szCs w:val="24"/>
              </w:rPr>
              <w:t xml:space="preserve">Изјава мора да буде потписана од стране овалшћеног лица </w:t>
            </w:r>
            <w:r w:rsidR="005E487E" w:rsidRPr="00FA76D2">
              <w:rPr>
                <w:rFonts w:cs="Arial"/>
                <w:i/>
                <w:sz w:val="24"/>
                <w:szCs w:val="24"/>
                <w:lang w:val="sr-Cyrl-CS"/>
              </w:rPr>
              <w:t>за заступање понуђача</w:t>
            </w:r>
            <w:r w:rsidRPr="00FA76D2">
              <w:rPr>
                <w:rFonts w:cs="Arial"/>
                <w:i/>
                <w:sz w:val="24"/>
                <w:szCs w:val="24"/>
              </w:rPr>
              <w:t xml:space="preserve"> и оверена печатом. </w:t>
            </w:r>
          </w:p>
          <w:p w:rsidR="00175774" w:rsidRPr="00FA76D2" w:rsidRDefault="00175774" w:rsidP="00115360">
            <w:pPr>
              <w:numPr>
                <w:ilvl w:val="0"/>
                <w:numId w:val="23"/>
              </w:numPr>
              <w:snapToGrid w:val="0"/>
              <w:rPr>
                <w:rFonts w:cs="Arial"/>
                <w:i/>
                <w:sz w:val="24"/>
                <w:szCs w:val="24"/>
              </w:rPr>
            </w:pPr>
            <w:r w:rsidRPr="00FA76D2">
              <w:rPr>
                <w:rFonts w:cs="Arial"/>
                <w:i/>
                <w:sz w:val="24"/>
                <w:szCs w:val="24"/>
              </w:rPr>
              <w:t xml:space="preserve">Уколико понуду подноси група понуђача Изјава мора бити </w:t>
            </w:r>
            <w:r w:rsidR="005E487E" w:rsidRPr="00FA76D2">
              <w:rPr>
                <w:rFonts w:cs="Arial"/>
                <w:i/>
                <w:sz w:val="24"/>
                <w:szCs w:val="24"/>
                <w:lang w:val="sr-Cyrl-CS"/>
              </w:rPr>
              <w:t>достављена за сваког члана групе понуђача. Изјава мора бити</w:t>
            </w:r>
            <w:r w:rsidRPr="00FA76D2">
              <w:rPr>
                <w:rFonts w:cs="Arial"/>
                <w:i/>
                <w:sz w:val="24"/>
                <w:szCs w:val="24"/>
              </w:rPr>
              <w:t xml:space="preserve"> потписана од стране овлашћеног лица </w:t>
            </w:r>
            <w:r w:rsidR="005E487E" w:rsidRPr="00FA76D2">
              <w:rPr>
                <w:rFonts w:cs="Arial"/>
                <w:i/>
                <w:sz w:val="24"/>
                <w:szCs w:val="24"/>
                <w:lang w:val="sr-Cyrl-CS"/>
              </w:rPr>
              <w:t xml:space="preserve">за заступање </w:t>
            </w:r>
            <w:r w:rsidRPr="00FA76D2">
              <w:rPr>
                <w:rFonts w:cs="Arial"/>
                <w:i/>
                <w:sz w:val="24"/>
                <w:szCs w:val="24"/>
              </w:rPr>
              <w:t xml:space="preserve">понуђача из групе понуђача и оверена печатом.  </w:t>
            </w:r>
          </w:p>
          <w:p w:rsidR="005E487E" w:rsidRPr="00FA76D2" w:rsidRDefault="005E487E" w:rsidP="00950B76">
            <w:pPr>
              <w:snapToGrid w:val="0"/>
              <w:ind w:left="720"/>
              <w:rPr>
                <w:rFonts w:cs="Arial"/>
                <w:sz w:val="24"/>
                <w:szCs w:val="24"/>
              </w:rPr>
            </w:pPr>
          </w:p>
        </w:tc>
      </w:tr>
      <w:tr w:rsidR="00175774" w:rsidRPr="00FA76D2" w:rsidTr="008112A2">
        <w:trPr>
          <w:jc w:val="center"/>
        </w:trPr>
        <w:tc>
          <w:tcPr>
            <w:tcW w:w="729" w:type="dxa"/>
            <w:vAlign w:val="center"/>
          </w:tcPr>
          <w:p w:rsidR="00175774" w:rsidRPr="00FA76D2" w:rsidRDefault="00175774" w:rsidP="003A4822">
            <w:pPr>
              <w:jc w:val="center"/>
              <w:rPr>
                <w:rFonts w:cs="Arial"/>
                <w:sz w:val="24"/>
                <w:szCs w:val="24"/>
              </w:rPr>
            </w:pPr>
          </w:p>
        </w:tc>
        <w:tc>
          <w:tcPr>
            <w:tcW w:w="8430" w:type="dxa"/>
          </w:tcPr>
          <w:p w:rsidR="00B70F41" w:rsidRDefault="00B70F41"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4029B0" w:rsidRDefault="004029B0"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9A10CC" w:rsidRDefault="009A10CC" w:rsidP="00B70F41">
            <w:pPr>
              <w:tabs>
                <w:tab w:val="left" w:pos="2676"/>
                <w:tab w:val="center" w:pos="4197"/>
              </w:tabs>
              <w:ind w:right="-180"/>
              <w:jc w:val="left"/>
              <w:rPr>
                <w:rFonts w:cs="Arial"/>
                <w:b/>
                <w:sz w:val="24"/>
                <w:szCs w:val="24"/>
              </w:rPr>
            </w:pPr>
          </w:p>
          <w:p w:rsidR="00175774" w:rsidRPr="00FA76D2" w:rsidRDefault="00B70F41" w:rsidP="00B70F41">
            <w:pPr>
              <w:tabs>
                <w:tab w:val="left" w:pos="2676"/>
                <w:tab w:val="center" w:pos="4197"/>
              </w:tabs>
              <w:ind w:right="-180"/>
              <w:jc w:val="left"/>
              <w:rPr>
                <w:rFonts w:cs="Arial"/>
                <w:b/>
                <w:i/>
                <w:sz w:val="24"/>
                <w:szCs w:val="24"/>
              </w:rPr>
            </w:pPr>
            <w:r>
              <w:rPr>
                <w:rFonts w:cs="Arial"/>
                <w:b/>
                <w:sz w:val="24"/>
                <w:szCs w:val="24"/>
              </w:rPr>
              <w:lastRenderedPageBreak/>
              <w:tab/>
            </w:r>
            <w:r>
              <w:rPr>
                <w:rFonts w:cs="Arial"/>
                <w:b/>
                <w:sz w:val="24"/>
                <w:szCs w:val="24"/>
              </w:rPr>
              <w:tab/>
            </w:r>
            <w:r w:rsidR="00175774" w:rsidRPr="00FA76D2">
              <w:rPr>
                <w:rFonts w:cs="Arial"/>
                <w:b/>
                <w:sz w:val="24"/>
                <w:szCs w:val="24"/>
              </w:rPr>
              <w:t xml:space="preserve">4.2  ДОДАТНИ УСЛОВИ </w:t>
            </w:r>
          </w:p>
          <w:p w:rsidR="00175774" w:rsidRDefault="00175774" w:rsidP="00671FC3">
            <w:pPr>
              <w:snapToGrid w:val="0"/>
              <w:jc w:val="center"/>
              <w:rPr>
                <w:rFonts w:cs="Arial"/>
                <w:b/>
                <w:sz w:val="24"/>
                <w:szCs w:val="24"/>
                <w:lang w:val="sr-Cyrl-RS"/>
              </w:rPr>
            </w:pPr>
            <w:r w:rsidRPr="00FA76D2">
              <w:rPr>
                <w:rFonts w:cs="Arial"/>
                <w:b/>
                <w:sz w:val="24"/>
                <w:szCs w:val="24"/>
              </w:rPr>
              <w:t>ЗА УЧЕШЋЕ У ПОСТУПКУ ЈАВНЕ НАБАВКЕ ИЗ ЧЛАНА 76. З</w:t>
            </w:r>
            <w:r w:rsidR="005C7CDE" w:rsidRPr="00FA76D2">
              <w:rPr>
                <w:rFonts w:cs="Arial"/>
                <w:b/>
                <w:sz w:val="24"/>
                <w:szCs w:val="24"/>
                <w:lang w:val="sr-Cyrl-RS"/>
              </w:rPr>
              <w:t>АКОНА</w:t>
            </w:r>
          </w:p>
          <w:p w:rsidR="004029B0" w:rsidRPr="00FA76D2" w:rsidRDefault="004029B0" w:rsidP="00671FC3">
            <w:pPr>
              <w:snapToGrid w:val="0"/>
              <w:jc w:val="center"/>
              <w:rPr>
                <w:rFonts w:cs="Arial"/>
                <w:b/>
                <w:sz w:val="24"/>
                <w:szCs w:val="24"/>
                <w:lang w:val="sr-Cyrl-RS"/>
              </w:rPr>
            </w:pPr>
          </w:p>
        </w:tc>
      </w:tr>
      <w:tr w:rsidR="00175774" w:rsidRPr="00FA76D2" w:rsidTr="008112A2">
        <w:trPr>
          <w:jc w:val="center"/>
        </w:trPr>
        <w:tc>
          <w:tcPr>
            <w:tcW w:w="729" w:type="dxa"/>
            <w:vAlign w:val="center"/>
          </w:tcPr>
          <w:p w:rsidR="00175774" w:rsidRPr="00FA4131" w:rsidRDefault="004029B0" w:rsidP="004029B0">
            <w:pPr>
              <w:jc w:val="center"/>
              <w:rPr>
                <w:rFonts w:cs="Arial"/>
                <w:b/>
                <w:sz w:val="24"/>
                <w:szCs w:val="24"/>
                <w:highlight w:val="yellow"/>
                <w:lang w:val="sr-Cyrl-RS"/>
              </w:rPr>
            </w:pPr>
            <w:r w:rsidRPr="00FA4131">
              <w:rPr>
                <w:rFonts w:cs="Arial"/>
                <w:b/>
                <w:sz w:val="24"/>
                <w:szCs w:val="24"/>
              </w:rPr>
              <w:lastRenderedPageBreak/>
              <w:t>5</w:t>
            </w:r>
            <w:r w:rsidR="00FA4131" w:rsidRPr="00FA4131">
              <w:rPr>
                <w:rFonts w:cs="Arial"/>
                <w:b/>
                <w:sz w:val="24"/>
                <w:szCs w:val="24"/>
                <w:lang w:val="sr-Cyrl-RS"/>
              </w:rPr>
              <w:t>.</w:t>
            </w:r>
          </w:p>
        </w:tc>
        <w:tc>
          <w:tcPr>
            <w:tcW w:w="8430" w:type="dxa"/>
          </w:tcPr>
          <w:p w:rsidR="00175774" w:rsidRDefault="00175774" w:rsidP="003A4822">
            <w:pPr>
              <w:autoSpaceDE w:val="0"/>
              <w:autoSpaceDN w:val="0"/>
              <w:adjustRightInd w:val="0"/>
              <w:rPr>
                <w:rFonts w:cs="Arial"/>
                <w:b/>
                <w:sz w:val="24"/>
                <w:szCs w:val="24"/>
              </w:rPr>
            </w:pPr>
            <w:r w:rsidRPr="00AB1804">
              <w:rPr>
                <w:rFonts w:cs="Arial"/>
                <w:b/>
                <w:sz w:val="24"/>
                <w:szCs w:val="24"/>
              </w:rPr>
              <w:t>Финансијски капацитет</w:t>
            </w:r>
            <w:r w:rsidR="00AB1804">
              <w:rPr>
                <w:rFonts w:cs="Arial"/>
                <w:b/>
                <w:sz w:val="24"/>
                <w:szCs w:val="24"/>
              </w:rPr>
              <w:t>:</w:t>
            </w:r>
          </w:p>
          <w:p w:rsidR="004029B0" w:rsidRPr="00AB1804" w:rsidRDefault="004029B0" w:rsidP="003A4822">
            <w:pPr>
              <w:autoSpaceDE w:val="0"/>
              <w:autoSpaceDN w:val="0"/>
              <w:adjustRightInd w:val="0"/>
              <w:rPr>
                <w:rFonts w:cs="Arial"/>
                <w:b/>
                <w:sz w:val="24"/>
                <w:szCs w:val="24"/>
              </w:rPr>
            </w:pPr>
          </w:p>
          <w:p w:rsidR="009A10CC" w:rsidRPr="00AB1804" w:rsidRDefault="009A10CC" w:rsidP="009A10CC">
            <w:pPr>
              <w:autoSpaceDE w:val="0"/>
              <w:autoSpaceDN w:val="0"/>
              <w:rPr>
                <w:rFonts w:cs="Arial"/>
                <w:sz w:val="24"/>
                <w:szCs w:val="24"/>
              </w:rPr>
            </w:pPr>
            <w:r w:rsidRPr="00AB1804">
              <w:t xml:space="preserve">- </w:t>
            </w:r>
            <w:r w:rsidRPr="00AB1804">
              <w:rPr>
                <w:rFonts w:cs="Arial"/>
                <w:sz w:val="24"/>
                <w:szCs w:val="24"/>
              </w:rPr>
              <w:t>да у претходне три обрачунске године (2013., 2014. и 2015.) није пословао са губитком;</w:t>
            </w:r>
          </w:p>
          <w:p w:rsidR="009A10CC" w:rsidRPr="00AB1804" w:rsidRDefault="009A10CC" w:rsidP="009A10CC">
            <w:pPr>
              <w:autoSpaceDE w:val="0"/>
              <w:autoSpaceDN w:val="0"/>
              <w:rPr>
                <w:rFonts w:cs="Arial"/>
                <w:sz w:val="24"/>
                <w:szCs w:val="24"/>
              </w:rPr>
            </w:pPr>
            <w:r w:rsidRPr="00AB1804">
              <w:rPr>
                <w:rFonts w:cs="Arial"/>
                <w:sz w:val="24"/>
                <w:szCs w:val="24"/>
              </w:rPr>
              <w:t>- да у последњих  6 (словима: шест) месеци од дана објављивања Позива за подношење понуда на Порталу јавних набавки  није био неликвидан</w:t>
            </w:r>
          </w:p>
          <w:p w:rsidR="009A10CC" w:rsidRDefault="009A10CC" w:rsidP="009A10CC">
            <w:pPr>
              <w:autoSpaceDE w:val="0"/>
              <w:autoSpaceDN w:val="0"/>
              <w:rPr>
                <w:b/>
                <w:bCs/>
                <w:u w:val="single"/>
              </w:rPr>
            </w:pPr>
            <w:r>
              <w:rPr>
                <w:b/>
                <w:bCs/>
                <w:u w:val="single"/>
              </w:rPr>
              <w:t xml:space="preserve">Доказ: </w:t>
            </w:r>
          </w:p>
          <w:p w:rsidR="009A10CC" w:rsidRPr="009A10CC" w:rsidRDefault="009A10CC" w:rsidP="009A10CC">
            <w:pPr>
              <w:autoSpaceDE w:val="0"/>
              <w:autoSpaceDN w:val="0"/>
              <w:rPr>
                <w:rFonts w:cs="Arial"/>
                <w:sz w:val="24"/>
                <w:szCs w:val="24"/>
              </w:rPr>
            </w:pPr>
            <w:r>
              <w:t xml:space="preserve">- </w:t>
            </w:r>
            <w:r w:rsidRPr="009A10CC">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r w:rsidR="00F3559C">
              <w:rPr>
                <w:rFonts w:cs="Arial"/>
                <w:sz w:val="24"/>
                <w:szCs w:val="24"/>
              </w:rPr>
              <w:t xml:space="preserve"> (2013,2014,и 2015</w:t>
            </w:r>
            <w:r w:rsidR="00F3559C">
              <w:rPr>
                <w:rFonts w:cs="Arial"/>
                <w:sz w:val="24"/>
                <w:szCs w:val="24"/>
                <w:lang w:val="sr-Cyrl-RS"/>
              </w:rPr>
              <w:t>)</w:t>
            </w:r>
            <w:r w:rsidRPr="009A10CC">
              <w:rPr>
                <w:rFonts w:cs="Arial"/>
                <w:sz w:val="24"/>
                <w:szCs w:val="24"/>
              </w:rPr>
              <w:t>.</w:t>
            </w:r>
          </w:p>
          <w:p w:rsidR="009A10CC" w:rsidRPr="009A10CC" w:rsidRDefault="009A10CC" w:rsidP="009A10CC">
            <w:pPr>
              <w:autoSpaceDE w:val="0"/>
              <w:autoSpaceDN w:val="0"/>
              <w:rPr>
                <w:rFonts w:cs="Arial"/>
                <w:sz w:val="24"/>
                <w:szCs w:val="24"/>
              </w:rPr>
            </w:pPr>
            <w:r w:rsidRPr="009A10CC">
              <w:rPr>
                <w:rFonts w:cs="Arial"/>
                <w:sz w:val="24"/>
                <w:szCs w:val="24"/>
              </w:rPr>
              <w:t>Уколико у обрасцу БОН-ЈН нису доступни подаци за 2015.годину, понуђач је у обавези да достави биланс стања и биланс успеха за 2015. годину.</w:t>
            </w:r>
          </w:p>
          <w:p w:rsidR="009A10CC" w:rsidRPr="009A10CC" w:rsidRDefault="009A10CC" w:rsidP="009A10CC">
            <w:pPr>
              <w:autoSpaceDE w:val="0"/>
              <w:autoSpaceDN w:val="0"/>
              <w:rPr>
                <w:rFonts w:cs="Arial"/>
                <w:sz w:val="24"/>
                <w:szCs w:val="24"/>
              </w:rPr>
            </w:pPr>
            <w:r w:rsidRPr="009A10CC">
              <w:rPr>
                <w:rFonts w:cs="Arial"/>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rsidR="009A10CC" w:rsidRPr="009A10CC" w:rsidRDefault="009A10CC" w:rsidP="009A10CC">
            <w:pPr>
              <w:autoSpaceDE w:val="0"/>
              <w:autoSpaceDN w:val="0"/>
              <w:rPr>
                <w:rFonts w:cs="Arial"/>
                <w:sz w:val="24"/>
                <w:szCs w:val="24"/>
              </w:rPr>
            </w:pPr>
            <w:r w:rsidRPr="009A10CC">
              <w:rPr>
                <w:rFonts w:cs="Arial"/>
                <w:sz w:val="24"/>
                <w:szCs w:val="24"/>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rsidR="009A10CC" w:rsidRPr="009A10CC" w:rsidRDefault="009A10CC" w:rsidP="009A10CC">
            <w:pPr>
              <w:autoSpaceDE w:val="0"/>
              <w:autoSpaceDN w:val="0"/>
              <w:rPr>
                <w:rFonts w:cs="Arial"/>
                <w:sz w:val="24"/>
                <w:szCs w:val="24"/>
              </w:rPr>
            </w:pPr>
            <w:r w:rsidRPr="009A10CC">
              <w:rPr>
                <w:rFonts w:cs="Arial"/>
                <w:sz w:val="24"/>
                <w:szCs w:val="24"/>
              </w:rPr>
              <w:t>и</w:t>
            </w:r>
          </w:p>
          <w:p w:rsidR="009A10CC" w:rsidRPr="009A10CC" w:rsidRDefault="009A10CC" w:rsidP="009A10CC">
            <w:pPr>
              <w:rPr>
                <w:rFonts w:cs="Arial"/>
                <w:sz w:val="24"/>
                <w:szCs w:val="24"/>
              </w:rPr>
            </w:pPr>
            <w:r w:rsidRPr="009A10CC">
              <w:rPr>
                <w:rFonts w:cs="Arial"/>
                <w:sz w:val="24"/>
                <w:szCs w:val="24"/>
              </w:rPr>
              <w:t>- 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p w:rsidR="00175774" w:rsidRPr="00B70F41" w:rsidRDefault="00175774" w:rsidP="008E0895">
            <w:pPr>
              <w:autoSpaceDE w:val="0"/>
              <w:autoSpaceDN w:val="0"/>
              <w:adjustRightInd w:val="0"/>
              <w:spacing w:before="0"/>
              <w:rPr>
                <w:rFonts w:eastAsia="Calibri" w:cs="Arial"/>
                <w:sz w:val="24"/>
                <w:szCs w:val="24"/>
                <w:lang w:val="ru-RU"/>
              </w:rPr>
            </w:pPr>
          </w:p>
        </w:tc>
      </w:tr>
      <w:tr w:rsidR="00175774" w:rsidRPr="00FA76D2" w:rsidTr="008112A2">
        <w:trPr>
          <w:jc w:val="center"/>
        </w:trPr>
        <w:tc>
          <w:tcPr>
            <w:tcW w:w="729" w:type="dxa"/>
            <w:vAlign w:val="center"/>
          </w:tcPr>
          <w:p w:rsidR="00175774" w:rsidRPr="00FA4131" w:rsidRDefault="004029B0" w:rsidP="003A4822">
            <w:pPr>
              <w:jc w:val="center"/>
              <w:rPr>
                <w:rFonts w:cs="Arial"/>
                <w:b/>
                <w:sz w:val="24"/>
                <w:szCs w:val="24"/>
              </w:rPr>
            </w:pPr>
            <w:r w:rsidRPr="00FA4131">
              <w:rPr>
                <w:rFonts w:cs="Arial"/>
                <w:b/>
                <w:sz w:val="24"/>
                <w:szCs w:val="24"/>
                <w:lang w:val="sr-Cyrl-RS"/>
              </w:rPr>
              <w:t>6</w:t>
            </w:r>
            <w:r w:rsidR="00175774" w:rsidRPr="00FA4131">
              <w:rPr>
                <w:rFonts w:cs="Arial"/>
                <w:b/>
                <w:sz w:val="24"/>
                <w:szCs w:val="24"/>
              </w:rPr>
              <w:t>.</w:t>
            </w:r>
          </w:p>
        </w:tc>
        <w:tc>
          <w:tcPr>
            <w:tcW w:w="8430" w:type="dxa"/>
          </w:tcPr>
          <w:p w:rsidR="00175774" w:rsidRDefault="00AB1804" w:rsidP="003A4822">
            <w:pPr>
              <w:autoSpaceDE w:val="0"/>
              <w:autoSpaceDN w:val="0"/>
              <w:adjustRightInd w:val="0"/>
              <w:rPr>
                <w:rFonts w:cs="Arial"/>
                <w:b/>
                <w:sz w:val="24"/>
                <w:szCs w:val="24"/>
              </w:rPr>
            </w:pPr>
            <w:r>
              <w:rPr>
                <w:rFonts w:cs="Arial"/>
                <w:b/>
                <w:sz w:val="24"/>
                <w:szCs w:val="24"/>
              </w:rPr>
              <w:t>Пословни капацитет:</w:t>
            </w:r>
          </w:p>
          <w:p w:rsidR="00AB1804" w:rsidRPr="00AB1804" w:rsidRDefault="00AB1804" w:rsidP="003A4822">
            <w:pPr>
              <w:autoSpaceDE w:val="0"/>
              <w:autoSpaceDN w:val="0"/>
              <w:adjustRightInd w:val="0"/>
              <w:rPr>
                <w:rFonts w:cs="Arial"/>
                <w:b/>
                <w:sz w:val="24"/>
                <w:szCs w:val="24"/>
              </w:rPr>
            </w:pPr>
          </w:p>
          <w:p w:rsidR="00175774" w:rsidRPr="00AB1804" w:rsidRDefault="00B70F41" w:rsidP="00115360">
            <w:pPr>
              <w:pStyle w:val="ListParagraph"/>
              <w:numPr>
                <w:ilvl w:val="0"/>
                <w:numId w:val="14"/>
              </w:numPr>
              <w:autoSpaceDE w:val="0"/>
              <w:autoSpaceDN w:val="0"/>
              <w:adjustRightInd w:val="0"/>
              <w:spacing w:before="0" w:after="0" w:line="240" w:lineRule="auto"/>
              <w:ind w:left="434" w:firstLine="0"/>
              <w:contextualSpacing w:val="0"/>
              <w:rPr>
                <w:rFonts w:ascii="Arial" w:hAnsi="Arial" w:cs="Arial"/>
                <w:sz w:val="24"/>
                <w:szCs w:val="24"/>
              </w:rPr>
            </w:pPr>
            <w:r w:rsidRPr="00AB1804">
              <w:rPr>
                <w:rFonts w:ascii="Arial" w:hAnsi="Arial" w:cs="Arial"/>
                <w:sz w:val="24"/>
                <w:szCs w:val="24"/>
                <w:lang w:val="sr-Cyrl-RS"/>
              </w:rPr>
              <w:t xml:space="preserve"> </w:t>
            </w:r>
            <w:r w:rsidR="005C291B" w:rsidRPr="00AB1804">
              <w:rPr>
                <w:rFonts w:ascii="Arial" w:hAnsi="Arial" w:cs="Arial"/>
                <w:sz w:val="24"/>
                <w:szCs w:val="24"/>
                <w:lang w:val="sr-Cyrl-RS"/>
              </w:rPr>
              <w:t>да</w:t>
            </w:r>
            <w:r w:rsidRPr="00AB1804">
              <w:rPr>
                <w:rFonts w:ascii="Arial" w:hAnsi="Arial" w:cs="Arial"/>
                <w:sz w:val="24"/>
                <w:szCs w:val="24"/>
                <w:lang w:val="sr-Cyrl-RS"/>
              </w:rPr>
              <w:t xml:space="preserve"> и</w:t>
            </w:r>
            <w:r w:rsidR="00175774" w:rsidRPr="00AB1804">
              <w:rPr>
                <w:rFonts w:ascii="Arial" w:hAnsi="Arial" w:cs="Arial"/>
                <w:sz w:val="24"/>
                <w:szCs w:val="24"/>
              </w:rPr>
              <w:t xml:space="preserve">ма уведен систем управљања квалитетом у складу са </w:t>
            </w:r>
            <w:r w:rsidR="00DE424D">
              <w:rPr>
                <w:rFonts w:ascii="Arial" w:hAnsi="Arial" w:cs="Arial"/>
                <w:sz w:val="24"/>
                <w:szCs w:val="24"/>
                <w:lang w:val="sr-Cyrl-RS"/>
              </w:rPr>
              <w:t xml:space="preserve">  </w:t>
            </w:r>
            <w:r w:rsidR="00175774" w:rsidRPr="00AB1804">
              <w:rPr>
                <w:rFonts w:ascii="Arial" w:hAnsi="Arial" w:cs="Arial"/>
                <w:sz w:val="24"/>
                <w:szCs w:val="24"/>
              </w:rPr>
              <w:t xml:space="preserve">захтевима стандарда  </w:t>
            </w:r>
            <w:r w:rsidR="00175774" w:rsidRPr="00AB1804">
              <w:rPr>
                <w:rFonts w:ascii="Arial" w:hAnsi="Arial" w:cs="Arial"/>
                <w:sz w:val="24"/>
                <w:szCs w:val="24"/>
                <w:u w:val="single"/>
              </w:rPr>
              <w:t>ISO 9001:2008</w:t>
            </w:r>
          </w:p>
          <w:p w:rsidR="005C291B" w:rsidRPr="00AB1804" w:rsidRDefault="005C291B" w:rsidP="00115360">
            <w:pPr>
              <w:pStyle w:val="ListParagraph"/>
              <w:numPr>
                <w:ilvl w:val="0"/>
                <w:numId w:val="14"/>
              </w:numPr>
              <w:rPr>
                <w:rFonts w:ascii="Arial" w:hAnsi="Arial" w:cs="Arial"/>
                <w:sz w:val="24"/>
                <w:szCs w:val="24"/>
              </w:rPr>
            </w:pPr>
            <w:r w:rsidRPr="00AB1804">
              <w:rPr>
                <w:rFonts w:ascii="Arial" w:hAnsi="Arial" w:cs="Arial"/>
                <w:sz w:val="24"/>
                <w:szCs w:val="24"/>
                <w:lang w:val="sr-Cyrl-RS"/>
              </w:rPr>
              <w:t xml:space="preserve">Да поседује </w:t>
            </w:r>
            <w:r w:rsidR="00B70F41" w:rsidRPr="00AB1804">
              <w:rPr>
                <w:rFonts w:ascii="Arial" w:hAnsi="Arial" w:cs="Arial"/>
                <w:sz w:val="24"/>
                <w:szCs w:val="24"/>
                <w:u w:val="single"/>
              </w:rPr>
              <w:t>ауторизациј</w:t>
            </w:r>
            <w:r w:rsidRPr="00AB1804">
              <w:rPr>
                <w:rFonts w:ascii="Arial" w:hAnsi="Arial" w:cs="Arial"/>
                <w:sz w:val="24"/>
                <w:szCs w:val="24"/>
                <w:u w:val="single"/>
              </w:rPr>
              <w:t>у -</w:t>
            </w:r>
            <w:r w:rsidR="00B70F41" w:rsidRPr="00AB1804">
              <w:rPr>
                <w:rFonts w:ascii="Arial" w:hAnsi="Arial" w:cs="Arial"/>
                <w:sz w:val="24"/>
                <w:szCs w:val="24"/>
              </w:rPr>
              <w:t xml:space="preserve">  </w:t>
            </w:r>
            <w:r w:rsidR="00B70F41" w:rsidRPr="00AB1804">
              <w:rPr>
                <w:rFonts w:ascii="Arial" w:hAnsi="Arial" w:cs="Arial"/>
                <w:sz w:val="24"/>
                <w:szCs w:val="24"/>
                <w:lang w:val="sr-Cyrl-RS"/>
              </w:rPr>
              <w:t>потврду (</w:t>
            </w:r>
            <w:r w:rsidR="00B70F41" w:rsidRPr="00AB1804">
              <w:rPr>
                <w:rFonts w:ascii="Arial" w:hAnsi="Arial" w:cs="Arial"/>
                <w:sz w:val="24"/>
                <w:szCs w:val="24"/>
              </w:rPr>
              <w:t>овлашћења</w:t>
            </w:r>
            <w:r w:rsidR="00B70F41" w:rsidRPr="00AB1804">
              <w:rPr>
                <w:rFonts w:ascii="Arial" w:hAnsi="Arial" w:cs="Arial"/>
                <w:sz w:val="24"/>
                <w:szCs w:val="24"/>
                <w:lang w:val="sr-Cyrl-RS"/>
              </w:rPr>
              <w:t>)</w:t>
            </w:r>
            <w:r w:rsidR="00B70F41" w:rsidRPr="00AB1804">
              <w:rPr>
                <w:rFonts w:ascii="Arial" w:hAnsi="Arial" w:cs="Arial"/>
                <w:sz w:val="24"/>
                <w:szCs w:val="24"/>
              </w:rPr>
              <w:t xml:space="preserve"> произвођача или</w:t>
            </w:r>
            <w:r w:rsidR="00B70F41" w:rsidRPr="00AB1804">
              <w:rPr>
                <w:rFonts w:ascii="Arial" w:hAnsi="Arial" w:cs="Arial"/>
                <w:sz w:val="24"/>
                <w:szCs w:val="24"/>
                <w:lang w:val="sr-Cyrl-RS"/>
              </w:rPr>
              <w:t xml:space="preserve"> </w:t>
            </w:r>
            <w:r w:rsidR="00B70F41" w:rsidRPr="00AB1804">
              <w:rPr>
                <w:rFonts w:ascii="Arial" w:hAnsi="Arial" w:cs="Arial"/>
                <w:sz w:val="24"/>
                <w:szCs w:val="24"/>
              </w:rPr>
              <w:t xml:space="preserve">овлашћеног представника </w:t>
            </w:r>
            <w:r w:rsidR="00B70F41" w:rsidRPr="00AB1804">
              <w:rPr>
                <w:rFonts w:ascii="Arial" w:hAnsi="Arial" w:cs="Arial"/>
                <w:sz w:val="24"/>
                <w:szCs w:val="24"/>
                <w:lang w:val="sr-Cyrl-RS"/>
              </w:rPr>
              <w:t xml:space="preserve">(дитрибутера) </w:t>
            </w:r>
            <w:r w:rsidR="00B70F41" w:rsidRPr="00AB1804">
              <w:rPr>
                <w:rFonts w:ascii="Arial" w:hAnsi="Arial" w:cs="Arial"/>
                <w:sz w:val="24"/>
                <w:szCs w:val="24"/>
              </w:rPr>
              <w:t>произво</w:t>
            </w:r>
            <w:r w:rsidR="00B70F41" w:rsidRPr="00AB1804">
              <w:rPr>
                <w:rFonts w:ascii="Arial" w:hAnsi="Arial" w:cs="Arial"/>
                <w:sz w:val="24"/>
                <w:szCs w:val="24"/>
                <w:lang w:val="sr-Cyrl-RS"/>
              </w:rPr>
              <w:t>ђа</w:t>
            </w:r>
            <w:r w:rsidR="00B70F41" w:rsidRPr="00AB1804">
              <w:rPr>
                <w:rFonts w:ascii="Arial" w:hAnsi="Arial" w:cs="Arial"/>
                <w:sz w:val="24"/>
                <w:szCs w:val="24"/>
              </w:rPr>
              <w:t>ча за Србију да понуђач може учествовати на</w:t>
            </w:r>
            <w:r w:rsidR="00B70F41" w:rsidRPr="00AB1804">
              <w:rPr>
                <w:rFonts w:ascii="Arial" w:hAnsi="Arial" w:cs="Arial"/>
                <w:sz w:val="24"/>
                <w:szCs w:val="24"/>
                <w:lang w:val="sr-Cyrl-RS"/>
              </w:rPr>
              <w:t xml:space="preserve"> </w:t>
            </w:r>
            <w:r w:rsidR="00B70F41" w:rsidRPr="00AB1804">
              <w:rPr>
                <w:rFonts w:ascii="Arial" w:hAnsi="Arial" w:cs="Arial"/>
                <w:sz w:val="24"/>
                <w:szCs w:val="24"/>
              </w:rPr>
              <w:t>предметној јавној набавци и нудити њихове производе</w:t>
            </w:r>
            <w:r w:rsidRPr="00AB1804">
              <w:rPr>
                <w:rFonts w:ascii="Arial" w:hAnsi="Arial" w:cs="Arial"/>
                <w:sz w:val="24"/>
                <w:szCs w:val="24"/>
                <w:lang w:val="sr-Cyrl-RS"/>
              </w:rPr>
              <w:t xml:space="preserve"> (</w:t>
            </w:r>
            <w:r w:rsidRPr="00AB1804">
              <w:rPr>
                <w:rFonts w:ascii="Arial" w:hAnsi="Arial" w:cs="Arial"/>
                <w:sz w:val="24"/>
                <w:szCs w:val="24"/>
              </w:rPr>
              <w:t>за позиције где се тражи</w:t>
            </w:r>
            <w:r w:rsidRPr="00AB1804">
              <w:rPr>
                <w:rFonts w:ascii="Arial" w:hAnsi="Arial" w:cs="Arial"/>
                <w:sz w:val="24"/>
                <w:szCs w:val="24"/>
                <w:lang w:val="sr-Cyrl-RS"/>
              </w:rPr>
              <w:t xml:space="preserve"> у техничкој спецификацији)</w:t>
            </w:r>
            <w:r w:rsidR="00B70F41" w:rsidRPr="00AB1804">
              <w:rPr>
                <w:rFonts w:ascii="Arial" w:hAnsi="Arial" w:cs="Arial"/>
                <w:sz w:val="24"/>
                <w:szCs w:val="24"/>
              </w:rPr>
              <w:t xml:space="preserve">. </w:t>
            </w:r>
          </w:p>
          <w:p w:rsidR="00AB1804" w:rsidRPr="00AB1804" w:rsidRDefault="005C291B" w:rsidP="00AB1804">
            <w:pPr>
              <w:pStyle w:val="ListParagraph"/>
              <w:numPr>
                <w:ilvl w:val="0"/>
                <w:numId w:val="14"/>
              </w:numPr>
              <w:rPr>
                <w:rFonts w:ascii="Arial" w:hAnsi="Arial" w:cs="Arial"/>
                <w:sz w:val="24"/>
                <w:szCs w:val="24"/>
              </w:rPr>
            </w:pPr>
            <w:r w:rsidRPr="00AB1804">
              <w:rPr>
                <w:rFonts w:ascii="Arial" w:hAnsi="Arial" w:cs="Arial"/>
                <w:sz w:val="24"/>
                <w:szCs w:val="24"/>
                <w:lang w:val="sr-Cyrl-RS"/>
              </w:rPr>
              <w:t>Да поседује</w:t>
            </w:r>
            <w:r w:rsidR="00B70F41" w:rsidRPr="00AB1804">
              <w:rPr>
                <w:rFonts w:ascii="Arial" w:hAnsi="Arial" w:cs="Arial"/>
                <w:sz w:val="24"/>
                <w:szCs w:val="24"/>
                <w:u w:val="single"/>
                <w:lang w:val="sr-Cyrl-RS"/>
              </w:rPr>
              <w:t xml:space="preserve"> о</w:t>
            </w:r>
            <w:r w:rsidRPr="00AB1804">
              <w:rPr>
                <w:rFonts w:ascii="Arial" w:hAnsi="Arial" w:cs="Arial"/>
                <w:sz w:val="24"/>
                <w:szCs w:val="24"/>
                <w:u w:val="single"/>
                <w:lang w:val="sr-Cyrl-RS"/>
              </w:rPr>
              <w:t>влашћени</w:t>
            </w:r>
            <w:r w:rsidR="00B70F41" w:rsidRPr="00AB1804">
              <w:rPr>
                <w:rFonts w:ascii="Arial" w:hAnsi="Arial" w:cs="Arial"/>
                <w:sz w:val="24"/>
                <w:szCs w:val="24"/>
                <w:u w:val="single"/>
                <w:lang w:val="sr-Cyrl-RS"/>
              </w:rPr>
              <w:t xml:space="preserve"> </w:t>
            </w:r>
            <w:r w:rsidRPr="00AB1804">
              <w:rPr>
                <w:rFonts w:ascii="Arial" w:hAnsi="Arial" w:cs="Arial"/>
                <w:sz w:val="24"/>
                <w:szCs w:val="24"/>
                <w:u w:val="single"/>
              </w:rPr>
              <w:t>сервис</w:t>
            </w:r>
            <w:r w:rsidR="00B70F41" w:rsidRPr="00AB1804">
              <w:rPr>
                <w:rFonts w:ascii="Arial" w:hAnsi="Arial" w:cs="Arial"/>
                <w:sz w:val="24"/>
                <w:szCs w:val="24"/>
                <w:u w:val="single"/>
              </w:rPr>
              <w:t xml:space="preserve"> на територији Републике </w:t>
            </w:r>
            <w:r w:rsidR="00B70F41" w:rsidRPr="00AB1804">
              <w:rPr>
                <w:rFonts w:ascii="Arial" w:hAnsi="Arial" w:cs="Arial"/>
                <w:sz w:val="24"/>
                <w:szCs w:val="24"/>
                <w:u w:val="single"/>
                <w:lang w:val="sr-Cyrl-RS"/>
              </w:rPr>
              <w:t>С</w:t>
            </w:r>
            <w:r w:rsidR="00B70F41" w:rsidRPr="00AB1804">
              <w:rPr>
                <w:rFonts w:ascii="Arial" w:hAnsi="Arial" w:cs="Arial"/>
                <w:sz w:val="24"/>
                <w:szCs w:val="24"/>
                <w:u w:val="single"/>
              </w:rPr>
              <w:t>рбије</w:t>
            </w:r>
            <w:r w:rsidR="00B70F41" w:rsidRPr="00AB1804">
              <w:rPr>
                <w:rFonts w:ascii="Arial" w:hAnsi="Arial" w:cs="Arial"/>
                <w:sz w:val="24"/>
                <w:szCs w:val="24"/>
              </w:rPr>
              <w:t xml:space="preserve"> од стране произвођача </w:t>
            </w:r>
            <w:r w:rsidRPr="00AB1804">
              <w:rPr>
                <w:rFonts w:ascii="Arial" w:hAnsi="Arial" w:cs="Arial"/>
                <w:sz w:val="24"/>
                <w:szCs w:val="24"/>
                <w:lang w:val="sr-Cyrl-RS"/>
              </w:rPr>
              <w:t>(</w:t>
            </w:r>
            <w:r w:rsidR="00B70F41" w:rsidRPr="00AB1804">
              <w:rPr>
                <w:rFonts w:ascii="Arial" w:hAnsi="Arial" w:cs="Arial"/>
                <w:sz w:val="24"/>
                <w:szCs w:val="24"/>
              </w:rPr>
              <w:t>за позиције где се тражи</w:t>
            </w:r>
            <w:r w:rsidR="00B70F41" w:rsidRPr="00AB1804">
              <w:rPr>
                <w:rFonts w:ascii="Arial" w:hAnsi="Arial" w:cs="Arial"/>
                <w:sz w:val="24"/>
                <w:szCs w:val="24"/>
                <w:lang w:val="sr-Cyrl-RS"/>
              </w:rPr>
              <w:t xml:space="preserve"> ауторизација</w:t>
            </w:r>
            <w:r w:rsidRPr="00AB1804">
              <w:rPr>
                <w:rFonts w:ascii="Arial" w:hAnsi="Arial" w:cs="Arial"/>
                <w:sz w:val="24"/>
                <w:szCs w:val="24"/>
                <w:lang w:val="sr-Cyrl-RS"/>
              </w:rPr>
              <w:t>)</w:t>
            </w:r>
            <w:r w:rsidR="00B70F41" w:rsidRPr="00AB1804">
              <w:rPr>
                <w:rFonts w:ascii="Arial" w:hAnsi="Arial" w:cs="Arial"/>
                <w:sz w:val="24"/>
                <w:szCs w:val="24"/>
                <w:lang w:val="sr-Cyrl-RS"/>
              </w:rPr>
              <w:t>.</w:t>
            </w:r>
          </w:p>
          <w:p w:rsidR="00175774" w:rsidRPr="00AB1804" w:rsidRDefault="00175774" w:rsidP="00AB1804">
            <w:pPr>
              <w:ind w:left="360"/>
              <w:rPr>
                <w:rFonts w:cs="Arial"/>
                <w:sz w:val="24"/>
                <w:szCs w:val="24"/>
              </w:rPr>
            </w:pPr>
            <w:r w:rsidRPr="00AB1804">
              <w:rPr>
                <w:rFonts w:cs="Arial"/>
                <w:b/>
                <w:sz w:val="24"/>
                <w:szCs w:val="24"/>
              </w:rPr>
              <w:lastRenderedPageBreak/>
              <w:t xml:space="preserve">Доказ: </w:t>
            </w:r>
          </w:p>
          <w:p w:rsidR="00175774" w:rsidRPr="00C23776" w:rsidRDefault="00175774" w:rsidP="00175774">
            <w:pPr>
              <w:autoSpaceDE w:val="0"/>
              <w:autoSpaceDN w:val="0"/>
              <w:adjustRightInd w:val="0"/>
              <w:spacing w:before="0"/>
              <w:ind w:left="279" w:hanging="220"/>
              <w:rPr>
                <w:rFonts w:cs="Arial"/>
                <w:sz w:val="24"/>
                <w:szCs w:val="24"/>
              </w:rPr>
            </w:pPr>
            <w:r w:rsidRPr="00FA76D2">
              <w:rPr>
                <w:rFonts w:cs="Arial"/>
                <w:sz w:val="24"/>
                <w:szCs w:val="24"/>
              </w:rPr>
              <w:t xml:space="preserve">- </w:t>
            </w:r>
            <w:r w:rsidR="00C23776" w:rsidRPr="00C23776">
              <w:rPr>
                <w:rFonts w:cs="Arial"/>
                <w:sz w:val="24"/>
                <w:szCs w:val="24"/>
              </w:rPr>
              <w:t>Копија важећег сертификата  ISO 9001:2008</w:t>
            </w:r>
          </w:p>
          <w:p w:rsidR="00175774" w:rsidRDefault="00175774" w:rsidP="00175774">
            <w:pPr>
              <w:autoSpaceDE w:val="0"/>
              <w:autoSpaceDN w:val="0"/>
              <w:adjustRightInd w:val="0"/>
              <w:spacing w:before="0"/>
              <w:ind w:left="279" w:hanging="220"/>
              <w:rPr>
                <w:rFonts w:cs="Arial"/>
                <w:sz w:val="24"/>
                <w:szCs w:val="24"/>
                <w:lang w:val="sr-Cyrl-RS"/>
              </w:rPr>
            </w:pPr>
            <w:r w:rsidRPr="00C23776">
              <w:rPr>
                <w:rFonts w:cs="Arial"/>
                <w:sz w:val="24"/>
                <w:szCs w:val="24"/>
              </w:rPr>
              <w:t>-</w:t>
            </w:r>
            <w:r w:rsidR="005C291B" w:rsidRPr="00C23776">
              <w:rPr>
                <w:rFonts w:cs="Arial"/>
                <w:sz w:val="24"/>
                <w:szCs w:val="24"/>
                <w:lang w:val="sr-Cyrl-RS"/>
              </w:rPr>
              <w:t xml:space="preserve"> </w:t>
            </w:r>
            <w:r w:rsidR="00DE424D">
              <w:rPr>
                <w:rFonts w:cs="Arial"/>
                <w:sz w:val="24"/>
                <w:szCs w:val="24"/>
                <w:lang w:val="sr-Cyrl-RS"/>
              </w:rPr>
              <w:t>Изјава</w:t>
            </w:r>
            <w:r w:rsidR="00C23776" w:rsidRPr="00C23776">
              <w:rPr>
                <w:rFonts w:cs="Arial"/>
                <w:sz w:val="24"/>
                <w:szCs w:val="24"/>
              </w:rPr>
              <w:t xml:space="preserve"> произвођача или</w:t>
            </w:r>
            <w:r w:rsidR="00C23776" w:rsidRPr="00C23776">
              <w:rPr>
                <w:rFonts w:cs="Arial"/>
                <w:sz w:val="24"/>
                <w:szCs w:val="24"/>
                <w:lang w:val="sr-Cyrl-RS"/>
              </w:rPr>
              <w:t xml:space="preserve"> </w:t>
            </w:r>
            <w:r w:rsidR="00C23776" w:rsidRPr="00C23776">
              <w:rPr>
                <w:rFonts w:cs="Arial"/>
                <w:sz w:val="24"/>
                <w:szCs w:val="24"/>
              </w:rPr>
              <w:t xml:space="preserve">овлашћеног представника </w:t>
            </w:r>
            <w:r w:rsidR="00C23776" w:rsidRPr="00C23776">
              <w:rPr>
                <w:rFonts w:cs="Arial"/>
                <w:sz w:val="24"/>
                <w:szCs w:val="24"/>
                <w:lang w:val="sr-Cyrl-RS"/>
              </w:rPr>
              <w:t xml:space="preserve">(дитрибутера) </w:t>
            </w:r>
            <w:r w:rsidR="00C23776" w:rsidRPr="00C23776">
              <w:rPr>
                <w:rFonts w:cs="Arial"/>
                <w:sz w:val="24"/>
                <w:szCs w:val="24"/>
              </w:rPr>
              <w:t>произво</w:t>
            </w:r>
            <w:r w:rsidR="00C23776" w:rsidRPr="00C23776">
              <w:rPr>
                <w:rFonts w:cs="Arial"/>
                <w:sz w:val="24"/>
                <w:szCs w:val="24"/>
                <w:lang w:val="sr-Cyrl-RS"/>
              </w:rPr>
              <w:t>ђа</w:t>
            </w:r>
            <w:r w:rsidR="00C23776" w:rsidRPr="00C23776">
              <w:rPr>
                <w:rFonts w:cs="Arial"/>
                <w:sz w:val="24"/>
                <w:szCs w:val="24"/>
              </w:rPr>
              <w:t>ча за Србију да понуђач може учествовати на</w:t>
            </w:r>
            <w:r w:rsidR="00C23776" w:rsidRPr="00C23776">
              <w:rPr>
                <w:rFonts w:cs="Arial"/>
                <w:sz w:val="24"/>
                <w:szCs w:val="24"/>
                <w:lang w:val="sr-Cyrl-RS"/>
              </w:rPr>
              <w:t xml:space="preserve"> </w:t>
            </w:r>
            <w:r w:rsidR="00C23776" w:rsidRPr="00C23776">
              <w:rPr>
                <w:rFonts w:cs="Arial"/>
                <w:sz w:val="24"/>
                <w:szCs w:val="24"/>
              </w:rPr>
              <w:t>предметној јавној набавци и нудити њихове производе</w:t>
            </w:r>
            <w:r w:rsidR="009A10CC">
              <w:rPr>
                <w:rFonts w:cs="Arial"/>
                <w:sz w:val="24"/>
                <w:szCs w:val="24"/>
                <w:lang w:val="sr-Cyrl-RS"/>
              </w:rPr>
              <w:t xml:space="preserve"> (за позиције за које се тражи ауторизација)</w:t>
            </w:r>
          </w:p>
          <w:p w:rsidR="00DE424D" w:rsidRDefault="00DE424D" w:rsidP="00175774">
            <w:pPr>
              <w:autoSpaceDE w:val="0"/>
              <w:autoSpaceDN w:val="0"/>
              <w:adjustRightInd w:val="0"/>
              <w:spacing w:before="0"/>
              <w:ind w:left="279" w:hanging="220"/>
              <w:rPr>
                <w:rFonts w:cs="Arial"/>
                <w:sz w:val="24"/>
                <w:szCs w:val="24"/>
                <w:lang w:val="sr-Cyrl-RS"/>
              </w:rPr>
            </w:pPr>
          </w:p>
          <w:p w:rsidR="00DE424D" w:rsidRPr="00DE424D" w:rsidRDefault="00DE424D" w:rsidP="00DE424D">
            <w:pPr>
              <w:spacing w:before="0"/>
              <w:rPr>
                <w:rFonts w:cs="Arial"/>
                <w:b/>
                <w:sz w:val="24"/>
                <w:szCs w:val="24"/>
                <w:lang w:eastAsia="zh-CN"/>
              </w:rPr>
            </w:pPr>
            <w:r w:rsidRPr="00DE424D">
              <w:rPr>
                <w:rFonts w:cs="Arial"/>
                <w:b/>
                <w:sz w:val="24"/>
                <w:szCs w:val="24"/>
                <w:lang w:eastAsia="zh-CN"/>
              </w:rPr>
              <w:t>Изјава о ауторизацији понуде</w:t>
            </w:r>
          </w:p>
          <w:p w:rsidR="00DE424D" w:rsidRPr="00FA76D2" w:rsidRDefault="00DE424D" w:rsidP="00DE424D">
            <w:pPr>
              <w:spacing w:before="0"/>
              <w:rPr>
                <w:rFonts w:cs="Arial"/>
                <w:sz w:val="24"/>
                <w:szCs w:val="24"/>
                <w:lang w:eastAsia="zh-CN"/>
              </w:rPr>
            </w:pPr>
            <w:r w:rsidRPr="00FA76D2">
              <w:rPr>
                <w:rFonts w:cs="Arial"/>
                <w:sz w:val="24"/>
                <w:szCs w:val="24"/>
                <w:lang w:val="sr-Cyrl-RS" w:eastAsia="zh-CN"/>
              </w:rPr>
              <w:t>Уколико п</w:t>
            </w:r>
            <w:r w:rsidRPr="00FA76D2">
              <w:rPr>
                <w:rFonts w:cs="Arial"/>
                <w:sz w:val="24"/>
                <w:szCs w:val="24"/>
                <w:lang w:eastAsia="zh-CN"/>
              </w:rPr>
              <w:t xml:space="preserve">онуђач </w:t>
            </w:r>
            <w:r w:rsidRPr="00FA76D2">
              <w:rPr>
                <w:rFonts w:cs="Arial"/>
                <w:sz w:val="24"/>
                <w:szCs w:val="24"/>
                <w:lang w:val="sr-Cyrl-RS" w:eastAsia="zh-CN"/>
              </w:rPr>
              <w:t>ни</w:t>
            </w:r>
            <w:r w:rsidRPr="00FA76D2">
              <w:rPr>
                <w:rFonts w:cs="Arial"/>
                <w:sz w:val="24"/>
                <w:szCs w:val="24"/>
                <w:lang w:eastAsia="zh-CN"/>
              </w:rPr>
              <w:t xml:space="preserve">је </w:t>
            </w:r>
            <w:r w:rsidRPr="00FA76D2">
              <w:rPr>
                <w:rFonts w:cs="Arial"/>
                <w:sz w:val="24"/>
                <w:szCs w:val="24"/>
                <w:lang w:val="sr-Cyrl-RS" w:eastAsia="zh-CN"/>
              </w:rPr>
              <w:t>истовремено и произвођач понуђених добара,</w:t>
            </w:r>
            <w:r w:rsidRPr="00FA76D2">
              <w:rPr>
                <w:rFonts w:cs="Arial"/>
                <w:sz w:val="24"/>
                <w:szCs w:val="24"/>
                <w:lang w:eastAsia="zh-CN"/>
              </w:rPr>
              <w:t xml:space="preserve">обавезан </w:t>
            </w:r>
            <w:r w:rsidRPr="00FA76D2">
              <w:rPr>
                <w:rFonts w:cs="Arial"/>
                <w:sz w:val="24"/>
                <w:szCs w:val="24"/>
                <w:lang w:val="sr-Cyrl-RS" w:eastAsia="zh-CN"/>
              </w:rPr>
              <w:t xml:space="preserve">је </w:t>
            </w:r>
            <w:r w:rsidRPr="00FA76D2">
              <w:rPr>
                <w:rFonts w:cs="Arial"/>
                <w:sz w:val="24"/>
                <w:szCs w:val="24"/>
                <w:lang w:eastAsia="zh-CN"/>
              </w:rPr>
              <w:t>да као додатни услов пословног капацитета у склопу своје понуде достави Изјаву о ауторизацији понуде, потписану и оверену од стране произвођача понуђених добара</w:t>
            </w:r>
            <w:r w:rsidRPr="00FA76D2">
              <w:rPr>
                <w:rFonts w:cs="Arial"/>
                <w:sz w:val="24"/>
                <w:szCs w:val="24"/>
                <w:lang w:val="sr-Cyrl-CS" w:eastAsia="zh-CN"/>
              </w:rPr>
              <w:t xml:space="preserve"> (Образац</w:t>
            </w:r>
            <w:r w:rsidR="00FA4131">
              <w:rPr>
                <w:rFonts w:cs="Arial"/>
                <w:sz w:val="24"/>
                <w:szCs w:val="24"/>
                <w:lang w:val="sr-Cyrl-CS" w:eastAsia="zh-CN"/>
              </w:rPr>
              <w:t xml:space="preserve"> </w:t>
            </w:r>
            <w:r w:rsidR="00FA4131" w:rsidRPr="00FA4131">
              <w:rPr>
                <w:rFonts w:cs="Arial"/>
                <w:b/>
                <w:sz w:val="24"/>
                <w:szCs w:val="24"/>
                <w:lang w:val="sr-Cyrl-CS" w:eastAsia="zh-CN"/>
              </w:rPr>
              <w:t>5</w:t>
            </w:r>
            <w:r w:rsidR="00FA4131">
              <w:rPr>
                <w:rFonts w:cs="Arial"/>
                <w:sz w:val="24"/>
                <w:szCs w:val="24"/>
                <w:lang w:val="sr-Cyrl-CS" w:eastAsia="zh-CN"/>
              </w:rPr>
              <w:t>.</w:t>
            </w:r>
            <w:r w:rsidRPr="00FA4131">
              <w:rPr>
                <w:rFonts w:cs="Arial"/>
                <w:sz w:val="24"/>
                <w:szCs w:val="24"/>
                <w:lang w:val="sr-Cyrl-CS" w:eastAsia="zh-CN"/>
              </w:rPr>
              <w:t>)</w:t>
            </w:r>
            <w:r w:rsidRPr="00FA4131">
              <w:rPr>
                <w:rFonts w:cs="Arial"/>
                <w:sz w:val="24"/>
                <w:szCs w:val="24"/>
                <w:lang w:eastAsia="zh-CN"/>
              </w:rPr>
              <w:t>.</w:t>
            </w:r>
            <w:r w:rsidRPr="00FA76D2">
              <w:rPr>
                <w:rFonts w:cs="Arial"/>
                <w:sz w:val="24"/>
                <w:szCs w:val="24"/>
                <w:lang w:eastAsia="zh-CN"/>
              </w:rPr>
              <w:t xml:space="preserve"> </w:t>
            </w:r>
          </w:p>
          <w:p w:rsidR="00DE424D" w:rsidRPr="00FA76D2" w:rsidRDefault="00DE424D" w:rsidP="00DE424D">
            <w:pPr>
              <w:spacing w:before="0"/>
              <w:rPr>
                <w:rFonts w:cs="Arial"/>
                <w:sz w:val="24"/>
                <w:szCs w:val="24"/>
                <w:lang w:eastAsia="zh-CN"/>
              </w:rPr>
            </w:pPr>
            <w:r w:rsidRPr="00FA76D2">
              <w:rPr>
                <w:rFonts w:cs="Arial"/>
                <w:sz w:val="24"/>
                <w:szCs w:val="24"/>
                <w:lang w:eastAsia="zh-CN"/>
              </w:rPr>
              <w:t xml:space="preserve">У изјаву се уписују следећи подаци: назив и адреса произвођача, држава произвођача, назив понуђача и адреса, држава понуђача, назив (марка/тип) понуђених добара, (дужина гарантног периода за понуђена добара изражена у броју месеци), место и датум давања изјаве, печат и потпис овлашћеног лица произвођача. </w:t>
            </w:r>
          </w:p>
          <w:p w:rsidR="00DE424D" w:rsidRPr="00FA76D2" w:rsidRDefault="00DE424D" w:rsidP="00DE424D">
            <w:pPr>
              <w:spacing w:before="0"/>
              <w:rPr>
                <w:rFonts w:cs="Arial"/>
                <w:sz w:val="24"/>
                <w:szCs w:val="24"/>
                <w:lang w:eastAsia="zh-CN"/>
              </w:rPr>
            </w:pPr>
            <w:r w:rsidRPr="00FA76D2">
              <w:rPr>
                <w:rFonts w:cs="Arial"/>
                <w:sz w:val="24"/>
                <w:szCs w:val="24"/>
                <w:lang w:eastAsia="zh-CN"/>
              </w:rPr>
              <w:t xml:space="preserve">Изјаву о ауторизацији понуде потписује и оверава произвођач понуђених добара или овлашћених заступник/представник произвођача (правно лице основано од стране произвођача). Изјава се доставља на Обрасцу </w:t>
            </w:r>
            <w:r w:rsidR="00FA4131" w:rsidRPr="00FA4131">
              <w:rPr>
                <w:rFonts w:cs="Arial"/>
                <w:b/>
                <w:sz w:val="24"/>
                <w:szCs w:val="24"/>
                <w:lang w:val="sr-Cyrl-RS" w:eastAsia="zh-CN"/>
              </w:rPr>
              <w:t>5.</w:t>
            </w:r>
            <w:r w:rsidRPr="00FA76D2">
              <w:rPr>
                <w:rFonts w:cs="Arial"/>
                <w:sz w:val="24"/>
                <w:szCs w:val="24"/>
                <w:lang w:eastAsia="zh-CN"/>
              </w:rPr>
              <w:t xml:space="preserve"> или на меморандуму произвођача. Уколико је Изјава о ауторизацији достављена на меморандуму произвођача обавезно мора да садржи све елементе и податке који се налазе у Обрасцу </w:t>
            </w:r>
            <w:r w:rsidR="00FA4131" w:rsidRPr="00FA4131">
              <w:rPr>
                <w:rFonts w:cs="Arial"/>
                <w:b/>
                <w:sz w:val="24"/>
                <w:szCs w:val="24"/>
                <w:lang w:val="sr-Cyrl-RS" w:eastAsia="zh-CN"/>
              </w:rPr>
              <w:t>5</w:t>
            </w:r>
            <w:r w:rsidR="00FA4131">
              <w:rPr>
                <w:rFonts w:cs="Arial"/>
                <w:sz w:val="24"/>
                <w:szCs w:val="24"/>
                <w:lang w:val="sr-Cyrl-RS" w:eastAsia="zh-CN"/>
              </w:rPr>
              <w:t xml:space="preserve">. </w:t>
            </w:r>
            <w:r w:rsidRPr="00FA76D2">
              <w:rPr>
                <w:rFonts w:cs="Arial"/>
                <w:sz w:val="24"/>
                <w:szCs w:val="24"/>
                <w:lang w:eastAsia="zh-CN"/>
              </w:rPr>
              <w:t xml:space="preserve">Уколико је Изјава о ауторизацији достављена на страном језику, иста мора бити преведена на српски језик. Пре доношења одлуке о </w:t>
            </w:r>
            <w:r w:rsidRPr="00FA76D2">
              <w:rPr>
                <w:rFonts w:cs="Arial"/>
                <w:sz w:val="24"/>
                <w:szCs w:val="24"/>
                <w:lang w:val="sr-Cyrl-RS" w:eastAsia="zh-CN"/>
              </w:rPr>
              <w:t>додели оквирног споразума</w:t>
            </w:r>
            <w:r w:rsidRPr="00FA76D2">
              <w:rPr>
                <w:rFonts w:cs="Arial"/>
                <w:sz w:val="24"/>
                <w:szCs w:val="24"/>
                <w:lang w:eastAsia="zh-CN"/>
              </w:rPr>
              <w:t>, наручилац може захтевати од понуђача чија је понуда буде оцењена као најповољнија, да на увид, између осталог, достави  и оригинал Изјаве о ауторизацији.</w:t>
            </w:r>
          </w:p>
          <w:p w:rsidR="00DE424D" w:rsidRPr="009A10CC" w:rsidRDefault="00DE424D" w:rsidP="00DE424D">
            <w:pPr>
              <w:autoSpaceDE w:val="0"/>
              <w:autoSpaceDN w:val="0"/>
              <w:adjustRightInd w:val="0"/>
              <w:spacing w:before="0"/>
              <w:rPr>
                <w:rFonts w:cs="Arial"/>
                <w:sz w:val="24"/>
                <w:szCs w:val="24"/>
                <w:lang w:val="sr-Cyrl-RS"/>
              </w:rPr>
            </w:pPr>
          </w:p>
          <w:p w:rsidR="00175774" w:rsidRPr="009A10CC" w:rsidRDefault="00175774" w:rsidP="00175774">
            <w:pPr>
              <w:autoSpaceDE w:val="0"/>
              <w:autoSpaceDN w:val="0"/>
              <w:adjustRightInd w:val="0"/>
              <w:spacing w:before="0"/>
              <w:ind w:left="279" w:hanging="220"/>
              <w:rPr>
                <w:rFonts w:cs="Arial"/>
                <w:sz w:val="24"/>
                <w:szCs w:val="24"/>
                <w:lang w:val="sr-Cyrl-RS"/>
              </w:rPr>
            </w:pPr>
            <w:r w:rsidRPr="00C23776">
              <w:rPr>
                <w:rFonts w:cs="Arial"/>
                <w:sz w:val="24"/>
                <w:szCs w:val="24"/>
              </w:rPr>
              <w:t xml:space="preserve">- </w:t>
            </w:r>
            <w:r w:rsidR="00C23776" w:rsidRPr="00C23776">
              <w:rPr>
                <w:rFonts w:cs="Arial"/>
                <w:sz w:val="24"/>
                <w:szCs w:val="24"/>
              </w:rPr>
              <w:t>списак</w:t>
            </w:r>
            <w:r w:rsidR="00C23776" w:rsidRPr="00C23776">
              <w:rPr>
                <w:rFonts w:cs="Arial"/>
                <w:sz w:val="24"/>
                <w:szCs w:val="24"/>
                <w:lang w:val="sr-Cyrl-RS"/>
              </w:rPr>
              <w:t xml:space="preserve"> овлашћених </w:t>
            </w:r>
            <w:r w:rsidR="00C23776" w:rsidRPr="00C23776">
              <w:rPr>
                <w:rFonts w:cs="Arial"/>
                <w:sz w:val="24"/>
                <w:szCs w:val="24"/>
              </w:rPr>
              <w:t xml:space="preserve">сервиса на територији Републике </w:t>
            </w:r>
            <w:r w:rsidR="00C23776" w:rsidRPr="00C23776">
              <w:rPr>
                <w:rFonts w:cs="Arial"/>
                <w:sz w:val="24"/>
                <w:szCs w:val="24"/>
                <w:lang w:val="sr-Cyrl-RS"/>
              </w:rPr>
              <w:t>С</w:t>
            </w:r>
            <w:r w:rsidR="00C23776" w:rsidRPr="00C23776">
              <w:rPr>
                <w:rFonts w:cs="Arial"/>
                <w:sz w:val="24"/>
                <w:szCs w:val="24"/>
              </w:rPr>
              <w:t>рбије од стране произвођача</w:t>
            </w:r>
            <w:r w:rsidR="003B24F4">
              <w:rPr>
                <w:rFonts w:cs="Arial"/>
                <w:sz w:val="24"/>
                <w:szCs w:val="24"/>
                <w:lang w:val="sr-Cyrl-RS"/>
              </w:rPr>
              <w:t xml:space="preserve"> </w:t>
            </w:r>
            <w:r w:rsidR="009A10CC">
              <w:rPr>
                <w:rFonts w:cs="Arial"/>
                <w:sz w:val="24"/>
                <w:szCs w:val="24"/>
                <w:lang w:val="sr-Cyrl-RS"/>
              </w:rPr>
              <w:t>(за позиције за које се тражи ауторизација)</w:t>
            </w:r>
          </w:p>
        </w:tc>
      </w:tr>
      <w:tr w:rsidR="00175774" w:rsidRPr="00FA76D2" w:rsidTr="008112A2">
        <w:trPr>
          <w:jc w:val="center"/>
        </w:trPr>
        <w:tc>
          <w:tcPr>
            <w:tcW w:w="729" w:type="dxa"/>
            <w:vAlign w:val="center"/>
          </w:tcPr>
          <w:p w:rsidR="00175774" w:rsidRPr="00FA4131" w:rsidRDefault="004029B0" w:rsidP="003A4822">
            <w:pPr>
              <w:jc w:val="center"/>
              <w:rPr>
                <w:rFonts w:cs="Arial"/>
                <w:b/>
                <w:sz w:val="24"/>
                <w:szCs w:val="24"/>
              </w:rPr>
            </w:pPr>
            <w:r w:rsidRPr="00FA4131">
              <w:rPr>
                <w:rFonts w:cs="Arial"/>
                <w:b/>
                <w:sz w:val="24"/>
                <w:szCs w:val="24"/>
                <w:lang w:val="sr-Cyrl-RS"/>
              </w:rPr>
              <w:lastRenderedPageBreak/>
              <w:t>7</w:t>
            </w:r>
            <w:r w:rsidR="00175774" w:rsidRPr="00FA4131">
              <w:rPr>
                <w:rFonts w:cs="Arial"/>
                <w:b/>
                <w:sz w:val="24"/>
                <w:szCs w:val="24"/>
              </w:rPr>
              <w:t>.</w:t>
            </w:r>
          </w:p>
        </w:tc>
        <w:tc>
          <w:tcPr>
            <w:tcW w:w="8430" w:type="dxa"/>
          </w:tcPr>
          <w:p w:rsidR="00175774" w:rsidRPr="00AB1804" w:rsidRDefault="00175774" w:rsidP="003A4822">
            <w:pPr>
              <w:autoSpaceDE w:val="0"/>
              <w:autoSpaceDN w:val="0"/>
              <w:adjustRightInd w:val="0"/>
              <w:rPr>
                <w:rFonts w:cs="Arial"/>
                <w:b/>
                <w:sz w:val="24"/>
                <w:szCs w:val="24"/>
                <w:lang w:val="sr-Cyrl-RS"/>
              </w:rPr>
            </w:pPr>
            <w:r w:rsidRPr="00AB1804">
              <w:rPr>
                <w:rFonts w:cs="Arial"/>
                <w:b/>
                <w:sz w:val="24"/>
                <w:szCs w:val="24"/>
              </w:rPr>
              <w:t>Технички капацитет</w:t>
            </w:r>
            <w:r w:rsidR="00AB1804">
              <w:rPr>
                <w:rFonts w:cs="Arial"/>
                <w:b/>
                <w:sz w:val="24"/>
                <w:szCs w:val="24"/>
                <w:lang w:val="sr-Cyrl-RS"/>
              </w:rPr>
              <w:t>:</w:t>
            </w:r>
          </w:p>
          <w:p w:rsidR="00C23776" w:rsidRPr="00AB1804" w:rsidRDefault="00C23776" w:rsidP="00C23776">
            <w:pPr>
              <w:spacing w:before="0"/>
              <w:rPr>
                <w:rFonts w:cs="Arial"/>
                <w:sz w:val="24"/>
                <w:szCs w:val="24"/>
              </w:rPr>
            </w:pPr>
            <w:r w:rsidRPr="00AB1804">
              <w:rPr>
                <w:rFonts w:cs="Arial" w:hint="eastAsia"/>
                <w:sz w:val="24"/>
                <w:szCs w:val="24"/>
              </w:rPr>
              <w:t>Понуђач</w:t>
            </w:r>
            <w:r w:rsidRPr="00AB1804">
              <w:rPr>
                <w:rFonts w:cs="Arial"/>
                <w:sz w:val="24"/>
                <w:szCs w:val="24"/>
              </w:rPr>
              <w:t xml:space="preserve"> </w:t>
            </w:r>
            <w:r w:rsidRPr="00AB1804">
              <w:rPr>
                <w:rFonts w:cs="Arial" w:hint="eastAsia"/>
                <w:sz w:val="24"/>
                <w:szCs w:val="24"/>
              </w:rPr>
              <w:t>треба</w:t>
            </w:r>
            <w:r w:rsidRPr="00AB1804">
              <w:rPr>
                <w:rFonts w:cs="Arial"/>
                <w:sz w:val="24"/>
                <w:szCs w:val="24"/>
              </w:rPr>
              <w:t xml:space="preserve"> </w:t>
            </w:r>
            <w:r w:rsidRPr="00AB1804">
              <w:rPr>
                <w:rFonts w:cs="Arial" w:hint="eastAsia"/>
                <w:sz w:val="24"/>
                <w:szCs w:val="24"/>
              </w:rPr>
              <w:t>да</w:t>
            </w:r>
            <w:r w:rsidRPr="00AB1804">
              <w:rPr>
                <w:rFonts w:cs="Arial"/>
                <w:sz w:val="24"/>
                <w:szCs w:val="24"/>
              </w:rPr>
              <w:t xml:space="preserve"> </w:t>
            </w:r>
            <w:r w:rsidRPr="00AB1804">
              <w:rPr>
                <w:rFonts w:cs="Arial" w:hint="eastAsia"/>
                <w:sz w:val="24"/>
                <w:szCs w:val="24"/>
              </w:rPr>
              <w:t>поседује</w:t>
            </w:r>
            <w:r w:rsidRPr="00AB1804">
              <w:rPr>
                <w:rFonts w:cs="Arial"/>
                <w:sz w:val="24"/>
                <w:szCs w:val="24"/>
              </w:rPr>
              <w:t xml:space="preserve"> (</w:t>
            </w:r>
            <w:r w:rsidRPr="00AB1804">
              <w:rPr>
                <w:rFonts w:cs="Arial" w:hint="eastAsia"/>
                <w:sz w:val="24"/>
                <w:szCs w:val="24"/>
              </w:rPr>
              <w:t>у</w:t>
            </w:r>
            <w:r w:rsidRPr="00AB1804">
              <w:rPr>
                <w:rFonts w:cs="Arial"/>
                <w:sz w:val="24"/>
                <w:szCs w:val="24"/>
              </w:rPr>
              <w:t xml:space="preserve"> </w:t>
            </w:r>
            <w:r w:rsidRPr="00AB1804">
              <w:rPr>
                <w:rFonts w:cs="Arial" w:hint="eastAsia"/>
                <w:sz w:val="24"/>
                <w:szCs w:val="24"/>
              </w:rPr>
              <w:t>својини</w:t>
            </w:r>
            <w:r w:rsidRPr="00AB1804">
              <w:rPr>
                <w:rFonts w:cs="Arial"/>
                <w:sz w:val="24"/>
                <w:szCs w:val="24"/>
              </w:rPr>
              <w:t xml:space="preserve"> </w:t>
            </w:r>
            <w:r w:rsidRPr="00AB1804">
              <w:rPr>
                <w:rFonts w:cs="Arial" w:hint="eastAsia"/>
                <w:sz w:val="24"/>
                <w:szCs w:val="24"/>
              </w:rPr>
              <w:t>или</w:t>
            </w:r>
            <w:r w:rsidRPr="00AB1804">
              <w:rPr>
                <w:rFonts w:cs="Arial"/>
                <w:sz w:val="24"/>
                <w:szCs w:val="24"/>
              </w:rPr>
              <w:t xml:space="preserve"> </w:t>
            </w:r>
            <w:r w:rsidRPr="00AB1804">
              <w:rPr>
                <w:rFonts w:cs="Arial" w:hint="eastAsia"/>
                <w:sz w:val="24"/>
                <w:szCs w:val="24"/>
              </w:rPr>
              <w:t>по</w:t>
            </w:r>
            <w:r w:rsidRPr="00AB1804">
              <w:rPr>
                <w:rFonts w:cs="Arial"/>
                <w:sz w:val="24"/>
                <w:szCs w:val="24"/>
              </w:rPr>
              <w:t xml:space="preserve"> </w:t>
            </w:r>
            <w:r w:rsidRPr="00AB1804">
              <w:rPr>
                <w:rFonts w:cs="Arial" w:hint="eastAsia"/>
                <w:sz w:val="24"/>
                <w:szCs w:val="24"/>
              </w:rPr>
              <w:t>основу</w:t>
            </w:r>
            <w:r w:rsidR="001157AA" w:rsidRPr="00AB1804">
              <w:rPr>
                <w:rFonts w:cs="Arial"/>
                <w:sz w:val="24"/>
                <w:szCs w:val="24"/>
                <w:lang w:val="sr-Cyrl-RS"/>
              </w:rPr>
              <w:t xml:space="preserve"> </w:t>
            </w:r>
            <w:r w:rsidRPr="00AB1804">
              <w:rPr>
                <w:rFonts w:cs="Arial" w:hint="eastAsia"/>
                <w:sz w:val="24"/>
                <w:szCs w:val="24"/>
              </w:rPr>
              <w:t>лизинга</w:t>
            </w:r>
            <w:r w:rsidRPr="00AB1804">
              <w:rPr>
                <w:rFonts w:cs="Arial"/>
                <w:sz w:val="24"/>
                <w:szCs w:val="24"/>
              </w:rPr>
              <w:t xml:space="preserve"> </w:t>
            </w:r>
            <w:r w:rsidRPr="00AB1804">
              <w:rPr>
                <w:rFonts w:cs="Arial" w:hint="eastAsia"/>
                <w:sz w:val="24"/>
                <w:szCs w:val="24"/>
              </w:rPr>
              <w:t>или</w:t>
            </w:r>
            <w:r w:rsidRPr="00AB1804">
              <w:rPr>
                <w:rFonts w:cs="Arial"/>
                <w:sz w:val="24"/>
                <w:szCs w:val="24"/>
              </w:rPr>
              <w:t xml:space="preserve"> </w:t>
            </w:r>
            <w:r w:rsidRPr="00AB1804">
              <w:rPr>
                <w:rFonts w:cs="Arial" w:hint="eastAsia"/>
                <w:sz w:val="24"/>
                <w:szCs w:val="24"/>
              </w:rPr>
              <w:t>по</w:t>
            </w:r>
            <w:r w:rsidRPr="00AB1804">
              <w:rPr>
                <w:rFonts w:cs="Arial"/>
                <w:sz w:val="24"/>
                <w:szCs w:val="24"/>
              </w:rPr>
              <w:t xml:space="preserve"> </w:t>
            </w:r>
            <w:r w:rsidRPr="00AB1804">
              <w:rPr>
                <w:rFonts w:cs="Arial" w:hint="eastAsia"/>
                <w:sz w:val="24"/>
                <w:szCs w:val="24"/>
              </w:rPr>
              <w:t>другом</w:t>
            </w:r>
            <w:r w:rsidRPr="00AB1804">
              <w:rPr>
                <w:rFonts w:cs="Arial"/>
                <w:sz w:val="24"/>
                <w:szCs w:val="24"/>
              </w:rPr>
              <w:t xml:space="preserve"> </w:t>
            </w:r>
            <w:r w:rsidRPr="00AB1804">
              <w:rPr>
                <w:rFonts w:cs="Arial" w:hint="eastAsia"/>
                <w:sz w:val="24"/>
                <w:szCs w:val="24"/>
              </w:rPr>
              <w:t>правном</w:t>
            </w:r>
            <w:r w:rsidRPr="00AB1804">
              <w:rPr>
                <w:rFonts w:cs="Arial"/>
                <w:sz w:val="24"/>
                <w:szCs w:val="24"/>
              </w:rPr>
              <w:t xml:space="preserve"> </w:t>
            </w:r>
            <w:r w:rsidRPr="00AB1804">
              <w:rPr>
                <w:rFonts w:cs="Arial" w:hint="eastAsia"/>
                <w:sz w:val="24"/>
                <w:szCs w:val="24"/>
              </w:rPr>
              <w:t>основу</w:t>
            </w:r>
            <w:r w:rsidRPr="00AB1804">
              <w:rPr>
                <w:rFonts w:cs="Arial"/>
                <w:sz w:val="24"/>
                <w:szCs w:val="24"/>
              </w:rPr>
              <w:t xml:space="preserve">) </w:t>
            </w:r>
            <w:r w:rsidRPr="00AB1804">
              <w:rPr>
                <w:rFonts w:cs="Arial" w:hint="eastAsia"/>
                <w:sz w:val="24"/>
                <w:szCs w:val="24"/>
              </w:rPr>
              <w:t>најмање</w:t>
            </w:r>
            <w:r w:rsidRPr="00AB1804">
              <w:rPr>
                <w:rFonts w:cs="Arial"/>
                <w:sz w:val="24"/>
                <w:szCs w:val="24"/>
              </w:rPr>
              <w:t xml:space="preserve"> </w:t>
            </w:r>
            <w:r w:rsidRPr="00AB1804">
              <w:rPr>
                <w:rFonts w:cs="Arial" w:hint="eastAsia"/>
                <w:sz w:val="24"/>
                <w:szCs w:val="24"/>
              </w:rPr>
              <w:t>једно</w:t>
            </w:r>
            <w:r w:rsidRPr="00AB1804">
              <w:rPr>
                <w:rFonts w:cs="Arial"/>
                <w:sz w:val="24"/>
                <w:szCs w:val="24"/>
              </w:rPr>
              <w:t xml:space="preserve"> </w:t>
            </w:r>
            <w:r w:rsidRPr="00AB1804">
              <w:rPr>
                <w:rFonts w:cs="Arial" w:hint="eastAsia"/>
                <w:sz w:val="24"/>
                <w:szCs w:val="24"/>
              </w:rPr>
              <w:t>регистровано</w:t>
            </w:r>
            <w:r w:rsidRPr="00AB1804">
              <w:rPr>
                <w:rFonts w:cs="Arial"/>
                <w:sz w:val="24"/>
                <w:szCs w:val="24"/>
              </w:rPr>
              <w:t xml:space="preserve"> </w:t>
            </w:r>
            <w:r w:rsidRPr="00AB1804">
              <w:rPr>
                <w:rFonts w:cs="Arial" w:hint="eastAsia"/>
                <w:sz w:val="24"/>
                <w:szCs w:val="24"/>
              </w:rPr>
              <w:t>возило</w:t>
            </w:r>
          </w:p>
          <w:p w:rsidR="00C23776" w:rsidRPr="00AB1804" w:rsidRDefault="00C23776" w:rsidP="00C23776">
            <w:pPr>
              <w:spacing w:before="0"/>
              <w:rPr>
                <w:rFonts w:cs="Arial"/>
                <w:b/>
                <w:bCs/>
                <w:sz w:val="24"/>
                <w:szCs w:val="24"/>
              </w:rPr>
            </w:pPr>
            <w:r w:rsidRPr="00AB1804">
              <w:rPr>
                <w:rFonts w:cs="Arial"/>
                <w:b/>
                <w:bCs/>
                <w:sz w:val="24"/>
                <w:szCs w:val="24"/>
              </w:rPr>
              <w:t>Доказ:</w:t>
            </w:r>
          </w:p>
          <w:p w:rsidR="00C23776" w:rsidRPr="00EC0888" w:rsidRDefault="00C23776" w:rsidP="00C23776">
            <w:pPr>
              <w:spacing w:before="0"/>
              <w:rPr>
                <w:rFonts w:cs="Arial"/>
                <w:sz w:val="24"/>
                <w:szCs w:val="24"/>
              </w:rPr>
            </w:pPr>
            <w:r w:rsidRPr="00EC0888">
              <w:rPr>
                <w:rFonts w:cs="Arial" w:hint="eastAsia"/>
                <w:sz w:val="24"/>
                <w:szCs w:val="24"/>
              </w:rPr>
              <w:t>Копија</w:t>
            </w:r>
            <w:r w:rsidRPr="00EC0888">
              <w:rPr>
                <w:rFonts w:cs="Arial"/>
                <w:sz w:val="24"/>
                <w:szCs w:val="24"/>
              </w:rPr>
              <w:t xml:space="preserve"> </w:t>
            </w:r>
            <w:r w:rsidRPr="00EC0888">
              <w:rPr>
                <w:rFonts w:cs="Arial" w:hint="eastAsia"/>
                <w:sz w:val="24"/>
                <w:szCs w:val="24"/>
              </w:rPr>
              <w:t>саобраћајне</w:t>
            </w:r>
            <w:r w:rsidRPr="00EC0888">
              <w:rPr>
                <w:rFonts w:cs="Arial"/>
                <w:sz w:val="24"/>
                <w:szCs w:val="24"/>
              </w:rPr>
              <w:t xml:space="preserve"> </w:t>
            </w:r>
            <w:r w:rsidRPr="00EC0888">
              <w:rPr>
                <w:rFonts w:cs="Arial" w:hint="eastAsia"/>
                <w:sz w:val="24"/>
                <w:szCs w:val="24"/>
              </w:rPr>
              <w:t>дозволе</w:t>
            </w:r>
            <w:r w:rsidRPr="00EC0888">
              <w:rPr>
                <w:rFonts w:cs="Arial"/>
                <w:sz w:val="24"/>
                <w:szCs w:val="24"/>
              </w:rPr>
              <w:t xml:space="preserve"> </w:t>
            </w:r>
            <w:r w:rsidRPr="00EC0888">
              <w:rPr>
                <w:rFonts w:cs="Arial" w:hint="eastAsia"/>
                <w:sz w:val="24"/>
                <w:szCs w:val="24"/>
              </w:rPr>
              <w:t>или</w:t>
            </w:r>
            <w:r w:rsidRPr="00EC0888">
              <w:rPr>
                <w:rFonts w:cs="Arial"/>
                <w:sz w:val="24"/>
                <w:szCs w:val="24"/>
              </w:rPr>
              <w:t xml:space="preserve"> </w:t>
            </w:r>
            <w:r w:rsidRPr="00EC0888">
              <w:rPr>
                <w:rFonts w:cs="Arial" w:hint="eastAsia"/>
                <w:sz w:val="24"/>
                <w:szCs w:val="24"/>
              </w:rPr>
              <w:t>очитана</w:t>
            </w:r>
            <w:r w:rsidRPr="00EC0888">
              <w:rPr>
                <w:rFonts w:cs="Arial"/>
                <w:sz w:val="24"/>
                <w:szCs w:val="24"/>
              </w:rPr>
              <w:t xml:space="preserve"> </w:t>
            </w:r>
            <w:r w:rsidRPr="00EC0888">
              <w:rPr>
                <w:rFonts w:cs="Arial" w:hint="eastAsia"/>
                <w:sz w:val="24"/>
                <w:szCs w:val="24"/>
              </w:rPr>
              <w:t>саобраћајна</w:t>
            </w:r>
            <w:r w:rsidRPr="00EC0888">
              <w:rPr>
                <w:rFonts w:cs="Arial"/>
                <w:sz w:val="24"/>
                <w:szCs w:val="24"/>
              </w:rPr>
              <w:t xml:space="preserve"> </w:t>
            </w:r>
            <w:r w:rsidRPr="00EC0888">
              <w:rPr>
                <w:rFonts w:cs="Arial" w:hint="eastAsia"/>
                <w:sz w:val="24"/>
                <w:szCs w:val="24"/>
              </w:rPr>
              <w:t>дозвола</w:t>
            </w:r>
            <w:r w:rsidRPr="00EC0888">
              <w:rPr>
                <w:rFonts w:cs="Arial"/>
                <w:sz w:val="24"/>
                <w:szCs w:val="24"/>
              </w:rPr>
              <w:t xml:space="preserve">, </w:t>
            </w:r>
            <w:r w:rsidRPr="00EC0888">
              <w:rPr>
                <w:rFonts w:cs="Arial" w:hint="eastAsia"/>
                <w:sz w:val="24"/>
                <w:szCs w:val="24"/>
              </w:rPr>
              <w:t>а</w:t>
            </w:r>
            <w:r w:rsidRPr="00EC0888">
              <w:rPr>
                <w:rFonts w:cs="Arial"/>
                <w:sz w:val="24"/>
                <w:szCs w:val="24"/>
              </w:rPr>
              <w:t xml:space="preserve"> </w:t>
            </w:r>
            <w:r w:rsidRPr="00EC0888">
              <w:rPr>
                <w:rFonts w:cs="Arial" w:hint="eastAsia"/>
                <w:sz w:val="24"/>
                <w:szCs w:val="24"/>
              </w:rPr>
              <w:t>уколико</w:t>
            </w:r>
          </w:p>
          <w:p w:rsidR="00C23776" w:rsidRPr="00EC0888" w:rsidRDefault="00C23776" w:rsidP="00C23776">
            <w:pPr>
              <w:spacing w:before="0"/>
              <w:rPr>
                <w:rFonts w:cs="Arial"/>
                <w:sz w:val="24"/>
                <w:szCs w:val="24"/>
              </w:rPr>
            </w:pPr>
            <w:r w:rsidRPr="00EC0888">
              <w:rPr>
                <w:rFonts w:cs="Arial" w:hint="eastAsia"/>
                <w:sz w:val="24"/>
                <w:szCs w:val="24"/>
              </w:rPr>
              <w:t>возило</w:t>
            </w:r>
            <w:r w:rsidRPr="00EC0888">
              <w:rPr>
                <w:rFonts w:cs="Arial"/>
                <w:sz w:val="24"/>
                <w:szCs w:val="24"/>
              </w:rPr>
              <w:t xml:space="preserve"> </w:t>
            </w:r>
            <w:r w:rsidRPr="00EC0888">
              <w:rPr>
                <w:rFonts w:cs="Arial" w:hint="eastAsia"/>
                <w:sz w:val="24"/>
                <w:szCs w:val="24"/>
              </w:rPr>
              <w:t>није</w:t>
            </w:r>
            <w:r w:rsidRPr="00EC0888">
              <w:rPr>
                <w:rFonts w:cs="Arial"/>
                <w:sz w:val="24"/>
                <w:szCs w:val="24"/>
              </w:rPr>
              <w:t xml:space="preserve"> </w:t>
            </w:r>
            <w:r w:rsidRPr="00EC0888">
              <w:rPr>
                <w:rFonts w:cs="Arial" w:hint="eastAsia"/>
                <w:sz w:val="24"/>
                <w:szCs w:val="24"/>
              </w:rPr>
              <w:t>у</w:t>
            </w:r>
            <w:r w:rsidRPr="00EC0888">
              <w:rPr>
                <w:rFonts w:cs="Arial"/>
                <w:sz w:val="24"/>
                <w:szCs w:val="24"/>
              </w:rPr>
              <w:t xml:space="preserve"> </w:t>
            </w:r>
            <w:r w:rsidRPr="00EC0888">
              <w:rPr>
                <w:rFonts w:cs="Arial" w:hint="eastAsia"/>
                <w:sz w:val="24"/>
                <w:szCs w:val="24"/>
              </w:rPr>
              <w:t>својини</w:t>
            </w:r>
            <w:r w:rsidRPr="00EC0888">
              <w:rPr>
                <w:rFonts w:cs="Arial"/>
                <w:sz w:val="24"/>
                <w:szCs w:val="24"/>
              </w:rPr>
              <w:t xml:space="preserve"> </w:t>
            </w:r>
            <w:r w:rsidRPr="00EC0888">
              <w:rPr>
                <w:rFonts w:cs="Arial" w:hint="eastAsia"/>
                <w:sz w:val="24"/>
                <w:szCs w:val="24"/>
              </w:rPr>
              <w:t>понуђача</w:t>
            </w:r>
            <w:r w:rsidRPr="00EC0888">
              <w:rPr>
                <w:rFonts w:cs="Arial"/>
                <w:sz w:val="24"/>
                <w:szCs w:val="24"/>
              </w:rPr>
              <w:t xml:space="preserve"> </w:t>
            </w:r>
            <w:r w:rsidRPr="00EC0888">
              <w:rPr>
                <w:rFonts w:cs="Arial" w:hint="eastAsia"/>
                <w:sz w:val="24"/>
                <w:szCs w:val="24"/>
              </w:rPr>
              <w:t>и</w:t>
            </w:r>
            <w:r w:rsidRPr="00EC0888">
              <w:rPr>
                <w:rFonts w:cs="Arial"/>
                <w:sz w:val="24"/>
                <w:szCs w:val="24"/>
              </w:rPr>
              <w:t xml:space="preserve"> </w:t>
            </w:r>
            <w:r w:rsidRPr="00EC0888">
              <w:rPr>
                <w:rFonts w:cs="Arial" w:hint="eastAsia"/>
                <w:sz w:val="24"/>
                <w:szCs w:val="24"/>
              </w:rPr>
              <w:t>копију</w:t>
            </w:r>
            <w:r w:rsidRPr="00EC0888">
              <w:rPr>
                <w:rFonts w:cs="Arial"/>
                <w:sz w:val="24"/>
                <w:szCs w:val="24"/>
              </w:rPr>
              <w:t xml:space="preserve"> </w:t>
            </w:r>
            <w:r w:rsidRPr="00EC0888">
              <w:rPr>
                <w:rFonts w:cs="Arial" w:hint="eastAsia"/>
                <w:sz w:val="24"/>
                <w:szCs w:val="24"/>
              </w:rPr>
              <w:t>закљученог</w:t>
            </w:r>
            <w:r w:rsidRPr="00EC0888">
              <w:rPr>
                <w:rFonts w:cs="Arial"/>
                <w:sz w:val="24"/>
                <w:szCs w:val="24"/>
              </w:rPr>
              <w:t xml:space="preserve"> </w:t>
            </w:r>
            <w:r w:rsidRPr="00EC0888">
              <w:rPr>
                <w:rFonts w:cs="Arial" w:hint="eastAsia"/>
                <w:sz w:val="24"/>
                <w:szCs w:val="24"/>
              </w:rPr>
              <w:t>уговора</w:t>
            </w:r>
            <w:r w:rsidRPr="00EC0888">
              <w:rPr>
                <w:rFonts w:cs="Arial"/>
                <w:sz w:val="24"/>
                <w:szCs w:val="24"/>
              </w:rPr>
              <w:t xml:space="preserve"> </w:t>
            </w:r>
            <w:r w:rsidRPr="00EC0888">
              <w:rPr>
                <w:rFonts w:cs="Arial" w:hint="eastAsia"/>
                <w:sz w:val="24"/>
                <w:szCs w:val="24"/>
              </w:rPr>
              <w:t>који</w:t>
            </w:r>
            <w:r w:rsidRPr="00EC0888">
              <w:rPr>
                <w:rFonts w:cs="Arial"/>
                <w:sz w:val="24"/>
                <w:szCs w:val="24"/>
              </w:rPr>
              <w:t xml:space="preserve"> </w:t>
            </w:r>
            <w:r w:rsidRPr="00EC0888">
              <w:rPr>
                <w:rFonts w:cs="Arial" w:hint="eastAsia"/>
                <w:sz w:val="24"/>
                <w:szCs w:val="24"/>
              </w:rPr>
              <w:t>представља</w:t>
            </w:r>
            <w:r w:rsidRPr="00EC0888">
              <w:rPr>
                <w:rFonts w:cs="Arial"/>
                <w:sz w:val="24"/>
                <w:szCs w:val="24"/>
              </w:rPr>
              <w:t xml:space="preserve"> </w:t>
            </w:r>
            <w:r w:rsidRPr="00EC0888">
              <w:rPr>
                <w:rFonts w:cs="Arial" w:hint="eastAsia"/>
                <w:sz w:val="24"/>
                <w:szCs w:val="24"/>
              </w:rPr>
              <w:t>неки</w:t>
            </w:r>
            <w:r w:rsidRPr="00EC0888">
              <w:rPr>
                <w:rFonts w:cs="Arial"/>
                <w:sz w:val="24"/>
                <w:szCs w:val="24"/>
              </w:rPr>
              <w:t xml:space="preserve"> </w:t>
            </w:r>
            <w:r w:rsidRPr="00EC0888">
              <w:rPr>
                <w:rFonts w:cs="Arial" w:hint="eastAsia"/>
                <w:sz w:val="24"/>
                <w:szCs w:val="24"/>
              </w:rPr>
              <w:t>од</w:t>
            </w:r>
            <w:r w:rsidRPr="00EC0888">
              <w:rPr>
                <w:rFonts w:cs="Arial"/>
                <w:sz w:val="24"/>
                <w:szCs w:val="24"/>
              </w:rPr>
              <w:t xml:space="preserve"> </w:t>
            </w:r>
            <w:r w:rsidRPr="00EC0888">
              <w:rPr>
                <w:rFonts w:cs="Arial" w:hint="eastAsia"/>
                <w:sz w:val="24"/>
                <w:szCs w:val="24"/>
              </w:rPr>
              <w:t>наведених</w:t>
            </w:r>
            <w:r w:rsidRPr="00EC0888">
              <w:rPr>
                <w:rFonts w:cs="Arial"/>
                <w:sz w:val="24"/>
                <w:szCs w:val="24"/>
              </w:rPr>
              <w:t xml:space="preserve"> </w:t>
            </w:r>
            <w:r w:rsidRPr="00EC0888">
              <w:rPr>
                <w:rFonts w:cs="Arial" w:hint="eastAsia"/>
                <w:sz w:val="24"/>
                <w:szCs w:val="24"/>
              </w:rPr>
              <w:t>правних</w:t>
            </w:r>
            <w:r w:rsidRPr="00EC0888">
              <w:rPr>
                <w:rFonts w:cs="Arial"/>
                <w:sz w:val="24"/>
                <w:szCs w:val="24"/>
              </w:rPr>
              <w:t xml:space="preserve"> </w:t>
            </w:r>
            <w:r w:rsidRPr="00EC0888">
              <w:rPr>
                <w:rFonts w:cs="Arial" w:hint="eastAsia"/>
                <w:sz w:val="24"/>
                <w:szCs w:val="24"/>
              </w:rPr>
              <w:t>основа</w:t>
            </w:r>
            <w:r w:rsidRPr="00EC0888">
              <w:rPr>
                <w:rFonts w:cs="Arial"/>
                <w:sz w:val="24"/>
                <w:szCs w:val="24"/>
              </w:rPr>
              <w:t xml:space="preserve"> </w:t>
            </w:r>
            <w:r w:rsidRPr="00EC0888">
              <w:rPr>
                <w:rFonts w:cs="Arial" w:hint="eastAsia"/>
                <w:sz w:val="24"/>
                <w:szCs w:val="24"/>
              </w:rPr>
              <w:t>за</w:t>
            </w:r>
            <w:r w:rsidRPr="00EC0888">
              <w:rPr>
                <w:rFonts w:cs="Arial"/>
                <w:sz w:val="24"/>
                <w:szCs w:val="24"/>
              </w:rPr>
              <w:t xml:space="preserve"> </w:t>
            </w:r>
            <w:r w:rsidRPr="00EC0888">
              <w:rPr>
                <w:rFonts w:cs="Arial" w:hint="eastAsia"/>
                <w:sz w:val="24"/>
                <w:szCs w:val="24"/>
              </w:rPr>
              <w:t>поседовање</w:t>
            </w:r>
            <w:r w:rsidRPr="00EC0888">
              <w:rPr>
                <w:rFonts w:cs="Arial"/>
                <w:sz w:val="24"/>
                <w:szCs w:val="24"/>
              </w:rPr>
              <w:t xml:space="preserve"> </w:t>
            </w:r>
            <w:r w:rsidRPr="00EC0888">
              <w:rPr>
                <w:rFonts w:cs="Arial" w:hint="eastAsia"/>
                <w:sz w:val="24"/>
                <w:szCs w:val="24"/>
              </w:rPr>
              <w:t>возила</w:t>
            </w:r>
          </w:p>
          <w:p w:rsidR="00175774" w:rsidRPr="00FA76D2" w:rsidRDefault="00175774" w:rsidP="00C23776">
            <w:pPr>
              <w:spacing w:before="0"/>
              <w:rPr>
                <w:rFonts w:eastAsia="Calibri" w:cs="Arial"/>
                <w:sz w:val="24"/>
                <w:szCs w:val="24"/>
                <w:lang w:val="ru-RU"/>
              </w:rPr>
            </w:pPr>
          </w:p>
        </w:tc>
      </w:tr>
    </w:tbl>
    <w:p w:rsidR="00C23776" w:rsidRDefault="00C23776" w:rsidP="00B13CD3">
      <w:pPr>
        <w:spacing w:before="0"/>
        <w:rPr>
          <w:rFonts w:cs="Arial"/>
          <w:sz w:val="24"/>
          <w:szCs w:val="24"/>
          <w:lang w:eastAsia="zh-CN"/>
        </w:rPr>
      </w:pPr>
    </w:p>
    <w:p w:rsidR="00B13CD3" w:rsidRPr="00FA76D2" w:rsidRDefault="00B13CD3" w:rsidP="00B13CD3">
      <w:pPr>
        <w:spacing w:before="0"/>
        <w:rPr>
          <w:rFonts w:cs="Arial"/>
          <w:sz w:val="24"/>
          <w:szCs w:val="24"/>
          <w:lang w:eastAsia="zh-CN"/>
        </w:rPr>
      </w:pPr>
      <w:r w:rsidRPr="00FA76D2">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4029B0">
        <w:rPr>
          <w:rFonts w:cs="Arial"/>
          <w:sz w:val="24"/>
          <w:szCs w:val="24"/>
          <w:lang w:eastAsia="zh-CN"/>
        </w:rPr>
        <w:t>д</w:t>
      </w:r>
      <w:r w:rsidRPr="004029B0">
        <w:rPr>
          <w:rFonts w:cs="Arial"/>
          <w:sz w:val="24"/>
          <w:szCs w:val="24"/>
          <w:lang w:eastAsia="zh-CN"/>
        </w:rPr>
        <w:t>о</w:t>
      </w:r>
      <w:r w:rsidR="007F582B" w:rsidRPr="004029B0">
        <w:rPr>
          <w:rFonts w:cs="Arial"/>
          <w:sz w:val="24"/>
          <w:szCs w:val="24"/>
          <w:lang w:val="sr-Cyrl-RS" w:eastAsia="zh-CN"/>
        </w:rPr>
        <w:t xml:space="preserve"> </w:t>
      </w:r>
      <w:r w:rsidR="004029B0" w:rsidRPr="00FA4131">
        <w:rPr>
          <w:rFonts w:cs="Arial"/>
          <w:sz w:val="24"/>
          <w:szCs w:val="24"/>
          <w:lang w:val="sr-Cyrl-RS" w:eastAsia="zh-CN"/>
        </w:rPr>
        <w:t>7</w:t>
      </w:r>
      <w:r w:rsidR="00FA4131">
        <w:rPr>
          <w:rFonts w:cs="Arial"/>
          <w:sz w:val="24"/>
          <w:szCs w:val="24"/>
          <w:lang w:val="sr-Cyrl-RS" w:eastAsia="zh-CN"/>
        </w:rPr>
        <w:t>.</w:t>
      </w:r>
      <w:r w:rsidR="004029B0">
        <w:rPr>
          <w:rFonts w:cs="Arial"/>
          <w:color w:val="FF0000"/>
          <w:sz w:val="24"/>
          <w:szCs w:val="24"/>
          <w:lang w:val="sr-Cyrl-RS" w:eastAsia="zh-CN"/>
        </w:rPr>
        <w:t xml:space="preserve"> </w:t>
      </w:r>
      <w:r w:rsidRPr="004029B0">
        <w:rPr>
          <w:rFonts w:cs="Arial"/>
          <w:sz w:val="24"/>
          <w:szCs w:val="24"/>
          <w:lang w:eastAsia="zh-CN"/>
        </w:rPr>
        <w:t>овог</w:t>
      </w:r>
      <w:r w:rsidR="004029B0">
        <w:rPr>
          <w:rFonts w:cs="Arial"/>
          <w:sz w:val="24"/>
          <w:szCs w:val="24"/>
          <w:lang w:val="sr-Cyrl-RS" w:eastAsia="zh-CN"/>
        </w:rPr>
        <w:t xml:space="preserve"> </w:t>
      </w:r>
      <w:r w:rsidRPr="00FA76D2">
        <w:rPr>
          <w:rFonts w:cs="Arial"/>
          <w:sz w:val="24"/>
          <w:szCs w:val="24"/>
          <w:lang w:eastAsia="zh-CN"/>
        </w:rPr>
        <w:t>обрасца, биће одбијена као неприхватљива.</w:t>
      </w:r>
    </w:p>
    <w:p w:rsidR="00C10575" w:rsidRPr="00FA76D2" w:rsidRDefault="007F582B" w:rsidP="00C10575">
      <w:pPr>
        <w:rPr>
          <w:rFonts w:cs="Arial"/>
          <w:sz w:val="24"/>
          <w:szCs w:val="24"/>
        </w:rPr>
      </w:pPr>
      <w:r w:rsidRPr="00FA76D2">
        <w:rPr>
          <w:rFonts w:cs="Arial"/>
          <w:sz w:val="24"/>
          <w:szCs w:val="24"/>
          <w:lang w:val="sr-Cyrl-RS"/>
        </w:rPr>
        <w:t xml:space="preserve">1. </w:t>
      </w:r>
      <w:r w:rsidR="00C10575" w:rsidRPr="00FA76D2">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FA76D2" w:rsidRDefault="007F582B" w:rsidP="007F582B">
      <w:pPr>
        <w:spacing w:before="0"/>
        <w:rPr>
          <w:rFonts w:cs="Arial"/>
          <w:sz w:val="24"/>
          <w:szCs w:val="24"/>
          <w:lang w:eastAsia="zh-CN"/>
        </w:rPr>
      </w:pPr>
      <w:r w:rsidRPr="00FA76D2">
        <w:rPr>
          <w:rFonts w:cs="Arial"/>
          <w:sz w:val="24"/>
          <w:szCs w:val="24"/>
          <w:lang w:val="sr-Cyrl-RS" w:eastAsia="zh-CN"/>
        </w:rPr>
        <w:t xml:space="preserve">2. </w:t>
      </w:r>
      <w:r w:rsidR="00C10575" w:rsidRPr="00FA76D2">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w:t>
      </w:r>
      <w:r w:rsidR="00C10575" w:rsidRPr="00FA76D2">
        <w:rPr>
          <w:rFonts w:cs="Arial"/>
          <w:sz w:val="24"/>
          <w:szCs w:val="24"/>
          <w:lang w:eastAsia="zh-CN"/>
        </w:rPr>
        <w:lastRenderedPageBreak/>
        <w:t>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A76D2" w:rsidRDefault="007F582B" w:rsidP="00B13CD3">
      <w:pPr>
        <w:spacing w:before="0"/>
        <w:rPr>
          <w:rFonts w:cs="Arial"/>
          <w:sz w:val="24"/>
          <w:szCs w:val="24"/>
          <w:lang w:eastAsia="zh-CN"/>
        </w:rPr>
      </w:pPr>
      <w:r w:rsidRPr="00FA76D2">
        <w:rPr>
          <w:rFonts w:cs="Arial"/>
          <w:sz w:val="24"/>
          <w:szCs w:val="24"/>
          <w:lang w:val="sr-Cyrl-RS" w:eastAsia="zh-CN"/>
        </w:rPr>
        <w:t xml:space="preserve">3. </w:t>
      </w:r>
      <w:r w:rsidR="00B13CD3" w:rsidRPr="00FA76D2">
        <w:rPr>
          <w:rFonts w:cs="Arial"/>
          <w:sz w:val="24"/>
          <w:szCs w:val="24"/>
          <w:lang w:eastAsia="zh-CN"/>
        </w:rPr>
        <w:t>Докази о испуњености услова из члана 77. З</w:t>
      </w:r>
      <w:r w:rsidRPr="00FA76D2">
        <w:rPr>
          <w:rFonts w:cs="Arial"/>
          <w:sz w:val="24"/>
          <w:szCs w:val="24"/>
          <w:lang w:val="sr-Cyrl-RS" w:eastAsia="zh-CN"/>
        </w:rPr>
        <w:t>акона</w:t>
      </w:r>
      <w:r w:rsidR="00B13CD3" w:rsidRPr="00FA76D2">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FA76D2">
        <w:rPr>
          <w:rFonts w:cs="Arial"/>
          <w:sz w:val="24"/>
          <w:szCs w:val="24"/>
          <w:lang w:val="sr-Cyrl-RS" w:eastAsia="zh-CN"/>
        </w:rPr>
        <w:t>оквирног споразума</w:t>
      </w:r>
      <w:r w:rsidR="00B13CD3" w:rsidRPr="00FA76D2">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A76D2" w:rsidRDefault="00B13CD3" w:rsidP="00B13CD3">
      <w:pPr>
        <w:spacing w:before="0"/>
        <w:rPr>
          <w:rFonts w:cs="Arial"/>
          <w:sz w:val="24"/>
          <w:szCs w:val="24"/>
          <w:lang w:eastAsia="zh-CN"/>
        </w:rPr>
      </w:pPr>
      <w:r w:rsidRPr="00FA76D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A76D2" w:rsidRDefault="007F582B" w:rsidP="007F582B">
      <w:pPr>
        <w:spacing w:before="0"/>
        <w:rPr>
          <w:rFonts w:cs="Arial"/>
          <w:sz w:val="24"/>
          <w:szCs w:val="24"/>
          <w:lang w:val="sr-Cyrl-RS" w:eastAsia="zh-CN"/>
        </w:rPr>
      </w:pPr>
      <w:r w:rsidRPr="00FA76D2">
        <w:rPr>
          <w:rFonts w:cs="Arial"/>
          <w:sz w:val="24"/>
          <w:szCs w:val="24"/>
          <w:lang w:val="sr-Cyrl-RS" w:eastAsia="zh-CN"/>
        </w:rPr>
        <w:t>4.</w:t>
      </w:r>
      <w:r w:rsidR="00B13CD3" w:rsidRPr="00FA76D2">
        <w:rPr>
          <w:rFonts w:cs="Arial"/>
          <w:sz w:val="24"/>
          <w:szCs w:val="24"/>
          <w:lang w:val="sr-Cyrl-RS" w:eastAsia="zh-CN"/>
        </w:rPr>
        <w:t xml:space="preserve"> </w:t>
      </w:r>
      <w:r w:rsidRPr="00FA76D2">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FA76D2">
        <w:rPr>
          <w:rFonts w:cs="Arial"/>
          <w:sz w:val="24"/>
          <w:szCs w:val="24"/>
          <w:lang w:val="sr-Cyrl-RS" w:eastAsia="zh-CN"/>
        </w:rPr>
        <w:t xml:space="preserve">пожељно на меморандуму, </w:t>
      </w:r>
      <w:r w:rsidRPr="00FA76D2">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A76D2" w:rsidRDefault="00D96616" w:rsidP="00D96616">
      <w:pPr>
        <w:spacing w:before="0"/>
        <w:rPr>
          <w:rFonts w:cs="Arial"/>
          <w:sz w:val="24"/>
          <w:szCs w:val="24"/>
          <w:lang w:eastAsia="zh-CN"/>
        </w:rPr>
      </w:pPr>
      <w:r w:rsidRPr="00FA76D2">
        <w:rPr>
          <w:rFonts w:cs="Arial"/>
          <w:sz w:val="24"/>
          <w:szCs w:val="24"/>
          <w:lang w:eastAsia="zh-CN"/>
        </w:rPr>
        <w:t>На основу члана 79. став 5. З</w:t>
      </w:r>
      <w:r w:rsidR="007F582B" w:rsidRPr="00FA76D2">
        <w:rPr>
          <w:rFonts w:cs="Arial"/>
          <w:sz w:val="24"/>
          <w:szCs w:val="24"/>
          <w:lang w:val="sr-Cyrl-RS" w:eastAsia="zh-CN"/>
        </w:rPr>
        <w:t>акона</w:t>
      </w:r>
      <w:r w:rsidRPr="00FA76D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A76D2" w:rsidRDefault="00D96616" w:rsidP="00D96616">
      <w:pPr>
        <w:spacing w:before="0"/>
        <w:ind w:firstLine="720"/>
        <w:rPr>
          <w:rFonts w:cs="Arial"/>
          <w:sz w:val="24"/>
          <w:szCs w:val="24"/>
          <w:lang w:eastAsia="zh-CN"/>
        </w:rPr>
      </w:pPr>
      <w:r w:rsidRPr="00FA76D2">
        <w:rPr>
          <w:rFonts w:cs="Arial"/>
          <w:sz w:val="24"/>
          <w:szCs w:val="24"/>
          <w:lang w:eastAsia="zh-CN"/>
        </w:rPr>
        <w:t>1)извод из регистра надлежног органа:</w:t>
      </w:r>
    </w:p>
    <w:p w:rsidR="00D96616" w:rsidRPr="00FA76D2" w:rsidRDefault="00D96616" w:rsidP="00D96616">
      <w:pPr>
        <w:spacing w:before="0"/>
        <w:ind w:firstLine="720"/>
        <w:rPr>
          <w:rFonts w:cs="Arial"/>
          <w:sz w:val="24"/>
          <w:szCs w:val="24"/>
          <w:lang w:eastAsia="zh-CN"/>
        </w:rPr>
      </w:pPr>
      <w:r w:rsidRPr="00FA76D2">
        <w:rPr>
          <w:rFonts w:cs="Arial"/>
          <w:sz w:val="24"/>
          <w:szCs w:val="24"/>
          <w:lang w:eastAsia="zh-CN"/>
        </w:rPr>
        <w:t xml:space="preserve">-извод из регистра АПР: </w:t>
      </w:r>
      <w:hyperlink r:id="rId168" w:history="1">
        <w:r w:rsidRPr="00FA76D2">
          <w:rPr>
            <w:rFonts w:cs="Arial"/>
            <w:sz w:val="24"/>
            <w:szCs w:val="24"/>
            <w:lang w:eastAsia="zh-CN"/>
          </w:rPr>
          <w:t>www.apr.gov.rs</w:t>
        </w:r>
      </w:hyperlink>
    </w:p>
    <w:p w:rsidR="007F582B" w:rsidRPr="00FA76D2" w:rsidRDefault="007F582B" w:rsidP="007F582B">
      <w:pPr>
        <w:spacing w:before="0"/>
        <w:ind w:firstLine="720"/>
        <w:rPr>
          <w:rFonts w:cs="Arial"/>
          <w:sz w:val="24"/>
          <w:szCs w:val="24"/>
          <w:lang w:val="sr-Cyrl-RS" w:eastAsia="zh-CN"/>
        </w:rPr>
      </w:pPr>
      <w:r w:rsidRPr="00FA76D2">
        <w:rPr>
          <w:rFonts w:cs="Arial"/>
          <w:sz w:val="24"/>
          <w:szCs w:val="24"/>
          <w:lang w:eastAsia="zh-CN"/>
        </w:rPr>
        <w:t>2)докази из члана 75. став 1. тачка 1) ,2) и 4) З</w:t>
      </w:r>
      <w:r w:rsidR="00D16608" w:rsidRPr="00FA76D2">
        <w:rPr>
          <w:rFonts w:cs="Arial"/>
          <w:sz w:val="24"/>
          <w:szCs w:val="24"/>
          <w:lang w:val="sr-Cyrl-RS" w:eastAsia="zh-CN"/>
        </w:rPr>
        <w:t>акона</w:t>
      </w:r>
    </w:p>
    <w:p w:rsidR="007F582B" w:rsidRPr="00FA76D2" w:rsidRDefault="007F582B" w:rsidP="007F582B">
      <w:pPr>
        <w:spacing w:before="0"/>
        <w:ind w:firstLine="720"/>
        <w:rPr>
          <w:rFonts w:cs="Arial"/>
          <w:sz w:val="24"/>
          <w:szCs w:val="24"/>
          <w:lang w:eastAsia="zh-CN"/>
        </w:rPr>
      </w:pPr>
      <w:r w:rsidRPr="00FA76D2">
        <w:rPr>
          <w:rFonts w:cs="Arial"/>
          <w:sz w:val="24"/>
          <w:szCs w:val="24"/>
          <w:lang w:eastAsia="zh-CN"/>
        </w:rPr>
        <w:t xml:space="preserve">-регистар понуђача: </w:t>
      </w:r>
      <w:hyperlink r:id="rId169" w:history="1">
        <w:r w:rsidRPr="00FA76D2">
          <w:rPr>
            <w:rFonts w:cs="Arial"/>
            <w:sz w:val="24"/>
            <w:szCs w:val="24"/>
            <w:lang w:eastAsia="zh-CN"/>
          </w:rPr>
          <w:t>www.apr.gov.rs</w:t>
        </w:r>
      </w:hyperlink>
    </w:p>
    <w:p w:rsidR="00B13CD3" w:rsidRPr="00FA76D2" w:rsidRDefault="00C10575" w:rsidP="00B13CD3">
      <w:pPr>
        <w:spacing w:before="0"/>
        <w:rPr>
          <w:rFonts w:cs="Arial"/>
          <w:sz w:val="24"/>
          <w:szCs w:val="24"/>
          <w:lang w:val="sr-Cyrl-CS" w:eastAsia="zh-CN"/>
        </w:rPr>
      </w:pPr>
      <w:r w:rsidRPr="00FA76D2">
        <w:rPr>
          <w:rFonts w:cs="Arial"/>
          <w:sz w:val="24"/>
          <w:szCs w:val="24"/>
          <w:lang w:val="sr-Cyrl-CS" w:eastAsia="zh-CN"/>
        </w:rPr>
        <w:t>5</w:t>
      </w:r>
      <w:r w:rsidR="00B13CD3" w:rsidRPr="00FA76D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A76D2">
        <w:rPr>
          <w:rFonts w:cs="Arial"/>
          <w:sz w:val="24"/>
          <w:szCs w:val="24"/>
          <w:lang w:eastAsia="zh-CN"/>
        </w:rPr>
        <w:t>е уређује електронски документ</w:t>
      </w:r>
      <w:r w:rsidRPr="00FA76D2">
        <w:rPr>
          <w:rFonts w:cs="Arial"/>
          <w:sz w:val="24"/>
          <w:szCs w:val="24"/>
          <w:lang w:val="sr-Cyrl-CS" w:eastAsia="zh-CN"/>
        </w:rPr>
        <w:t>.</w:t>
      </w:r>
    </w:p>
    <w:p w:rsidR="00B13CD3" w:rsidRPr="00FA76D2" w:rsidRDefault="00C10575" w:rsidP="00B13CD3">
      <w:pPr>
        <w:spacing w:before="0"/>
        <w:rPr>
          <w:rFonts w:cs="Arial"/>
          <w:sz w:val="24"/>
          <w:szCs w:val="24"/>
          <w:lang w:eastAsia="zh-CN"/>
        </w:rPr>
      </w:pPr>
      <w:r w:rsidRPr="00FA76D2">
        <w:rPr>
          <w:rFonts w:cs="Arial"/>
          <w:sz w:val="24"/>
          <w:szCs w:val="24"/>
          <w:lang w:val="sr-Cyrl-CS" w:eastAsia="zh-CN"/>
        </w:rPr>
        <w:t>6</w:t>
      </w:r>
      <w:r w:rsidR="00B13CD3" w:rsidRPr="00FA76D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A76D2" w:rsidRDefault="00C10575" w:rsidP="00B13CD3">
      <w:pPr>
        <w:spacing w:before="0"/>
        <w:rPr>
          <w:rFonts w:cs="Arial"/>
          <w:sz w:val="24"/>
          <w:szCs w:val="24"/>
          <w:lang w:val="sr-Cyrl-CS" w:eastAsia="zh-CN"/>
        </w:rPr>
      </w:pPr>
      <w:r w:rsidRPr="00FA76D2">
        <w:rPr>
          <w:rFonts w:cs="Arial"/>
          <w:sz w:val="24"/>
          <w:szCs w:val="24"/>
          <w:lang w:val="sr-Cyrl-CS" w:eastAsia="zh-CN"/>
        </w:rPr>
        <w:t>7</w:t>
      </w:r>
      <w:r w:rsidR="00B13CD3" w:rsidRPr="00FA76D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A76D2" w:rsidRDefault="00A50A82" w:rsidP="00B13CD3">
      <w:pPr>
        <w:spacing w:before="0"/>
        <w:rPr>
          <w:rFonts w:cs="Arial"/>
          <w:sz w:val="24"/>
          <w:szCs w:val="24"/>
          <w:lang w:val="sr-Cyrl-CS" w:eastAsia="zh-CN"/>
        </w:rPr>
      </w:pPr>
      <w:r w:rsidRPr="00FA76D2">
        <w:rPr>
          <w:rFonts w:cs="Arial"/>
          <w:sz w:val="24"/>
          <w:szCs w:val="24"/>
          <w:lang w:eastAsia="zh-CN"/>
        </w:rPr>
        <w:t>8</w:t>
      </w:r>
      <w:r w:rsidR="00B13CD3" w:rsidRPr="00FA76D2">
        <w:rPr>
          <w:rFonts w:cs="Arial"/>
          <w:sz w:val="24"/>
          <w:szCs w:val="24"/>
          <w:lang w:eastAsia="zh-CN"/>
        </w:rPr>
        <w:t xml:space="preserve">. Ако се у држави у којој понуђач има седиште не издају докази из члана 77. </w:t>
      </w:r>
      <w:r w:rsidR="00C10575" w:rsidRPr="00FA76D2">
        <w:rPr>
          <w:rFonts w:cs="Arial"/>
          <w:sz w:val="24"/>
          <w:szCs w:val="24"/>
          <w:lang w:val="sr-Cyrl-CS" w:eastAsia="zh-CN"/>
        </w:rPr>
        <w:t xml:space="preserve">став 1. </w:t>
      </w:r>
      <w:r w:rsidR="00B13CD3" w:rsidRPr="00FA76D2">
        <w:rPr>
          <w:rFonts w:cs="Arial"/>
          <w:sz w:val="24"/>
          <w:szCs w:val="24"/>
          <w:lang w:eastAsia="zh-CN"/>
        </w:rPr>
        <w:t>З</w:t>
      </w:r>
      <w:r w:rsidR="007F582B" w:rsidRPr="00FA76D2">
        <w:rPr>
          <w:rFonts w:cs="Arial"/>
          <w:sz w:val="24"/>
          <w:szCs w:val="24"/>
          <w:lang w:val="sr-Cyrl-RS" w:eastAsia="zh-CN"/>
        </w:rPr>
        <w:t>акона</w:t>
      </w:r>
      <w:r w:rsidR="00B13CD3" w:rsidRPr="00FA76D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FA76D2">
        <w:rPr>
          <w:rFonts w:cs="Arial"/>
          <w:sz w:val="24"/>
          <w:szCs w:val="24"/>
          <w:lang w:eastAsia="zh-CN"/>
        </w:rPr>
        <w:t>9</w:t>
      </w:r>
      <w:r w:rsidR="00B13CD3" w:rsidRPr="00FA76D2">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Pr="00FA76D2" w:rsidRDefault="00660E4F" w:rsidP="00B13CD3">
      <w:pPr>
        <w:spacing w:before="0"/>
        <w:rPr>
          <w:rFonts w:cs="Arial"/>
          <w:sz w:val="24"/>
          <w:szCs w:val="24"/>
          <w:lang w:eastAsia="zh-CN"/>
        </w:rPr>
      </w:pPr>
    </w:p>
    <w:p w:rsidR="00621752" w:rsidRPr="00FA76D2" w:rsidRDefault="008D2B23" w:rsidP="00CC421D">
      <w:pPr>
        <w:pStyle w:val="KDPodnaslov1"/>
        <w:spacing w:before="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9"/>
      <w:bookmarkEnd w:id="1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AB1804">
        <w:rPr>
          <w:rFonts w:cs="Arial"/>
          <w:sz w:val="24"/>
          <w:szCs w:val="24"/>
        </w:rPr>
        <w:t xml:space="preserve">5. </w:t>
      </w:r>
      <w:r w:rsidR="00322313" w:rsidRPr="00AB1804">
        <w:rPr>
          <w:rFonts w:cs="Arial"/>
          <w:sz w:val="24"/>
          <w:szCs w:val="24"/>
        </w:rPr>
        <w:t xml:space="preserve">КРИТЕРИЈУМ ЗА ДОДЕЛУ </w:t>
      </w:r>
      <w:bookmarkEnd w:id="188"/>
      <w:r w:rsidR="00F9654A" w:rsidRPr="00AB1804">
        <w:rPr>
          <w:rFonts w:cs="Arial"/>
          <w:sz w:val="24"/>
          <w:szCs w:val="24"/>
          <w:lang w:val="sr-Cyrl-RS"/>
        </w:rPr>
        <w:t>ОКВИРНОГ СПОРАЗУМА</w:t>
      </w:r>
    </w:p>
    <w:p w:rsidR="00986498" w:rsidRPr="00FA76D2" w:rsidRDefault="00986498" w:rsidP="00986498">
      <w:pPr>
        <w:tabs>
          <w:tab w:val="left" w:pos="1134"/>
        </w:tabs>
        <w:spacing w:before="0"/>
        <w:rPr>
          <w:rFonts w:cs="Arial"/>
          <w:b/>
          <w:sz w:val="24"/>
          <w:szCs w:val="24"/>
          <w:lang w:val="ru-RU"/>
        </w:rPr>
      </w:pPr>
      <w:r w:rsidRPr="00FA76D2">
        <w:rPr>
          <w:rFonts w:cs="Arial"/>
          <w:sz w:val="24"/>
          <w:szCs w:val="24"/>
          <w:lang w:val="ru-RU"/>
        </w:rPr>
        <w:t xml:space="preserve">Избор најповољније понуде ће се извршити применом критеријума </w:t>
      </w:r>
      <w:r w:rsidRPr="00FA76D2">
        <w:rPr>
          <w:rFonts w:cs="Arial"/>
          <w:b/>
          <w:sz w:val="24"/>
          <w:szCs w:val="24"/>
          <w:lang w:val="ru-RU"/>
        </w:rPr>
        <w:t>„Најнижа понуђена цена“.</w:t>
      </w:r>
    </w:p>
    <w:p w:rsidR="00AB1804" w:rsidRDefault="00986498" w:rsidP="00986498">
      <w:pPr>
        <w:tabs>
          <w:tab w:val="left" w:pos="1134"/>
        </w:tabs>
        <w:spacing w:before="0"/>
        <w:rPr>
          <w:rFonts w:cs="Arial"/>
          <w:sz w:val="24"/>
          <w:szCs w:val="24"/>
          <w:lang w:val="ru-RU"/>
        </w:rPr>
      </w:pPr>
      <w:r w:rsidRPr="00FA76D2">
        <w:rPr>
          <w:rFonts w:cs="Arial"/>
          <w:sz w:val="24"/>
          <w:szCs w:val="24"/>
          <w:lang w:val="ru-RU"/>
        </w:rPr>
        <w:t>Критеријум за оцењивање понуда</w:t>
      </w:r>
      <w:r w:rsidRPr="00FA76D2">
        <w:rPr>
          <w:rFonts w:cs="Arial"/>
          <w:b/>
          <w:sz w:val="24"/>
          <w:szCs w:val="24"/>
          <w:lang w:val="ru-RU"/>
        </w:rPr>
        <w:t xml:space="preserve"> Најнижа понуђена цена, </w:t>
      </w:r>
      <w:r w:rsidRPr="00FA76D2">
        <w:rPr>
          <w:rFonts w:cs="Arial"/>
          <w:sz w:val="24"/>
          <w:szCs w:val="24"/>
          <w:lang w:val="ru-RU"/>
        </w:rPr>
        <w:t>заснива се на понуђеној цени</w:t>
      </w:r>
      <w:r w:rsidRPr="00FA76D2">
        <w:rPr>
          <w:rFonts w:cs="Arial"/>
          <w:sz w:val="24"/>
          <w:szCs w:val="24"/>
          <w:lang w:val="sr-Cyrl-CS"/>
        </w:rPr>
        <w:t xml:space="preserve"> као једином критеријуму</w:t>
      </w:r>
      <w:r w:rsidRPr="00FA76D2">
        <w:rPr>
          <w:rFonts w:cs="Arial"/>
          <w:sz w:val="24"/>
          <w:szCs w:val="24"/>
          <w:lang w:val="ru-RU"/>
        </w:rPr>
        <w:t>.</w:t>
      </w:r>
    </w:p>
    <w:p w:rsidR="00986498" w:rsidRPr="00FA76D2" w:rsidRDefault="00986498" w:rsidP="00986498">
      <w:pPr>
        <w:tabs>
          <w:tab w:val="left" w:pos="1134"/>
        </w:tabs>
        <w:spacing w:before="0"/>
        <w:rPr>
          <w:rFonts w:cs="Arial"/>
          <w:sz w:val="24"/>
          <w:szCs w:val="24"/>
          <w:lang w:val="ru-RU"/>
        </w:rPr>
      </w:pPr>
      <w:r w:rsidRPr="00FA76D2">
        <w:rPr>
          <w:rFonts w:cs="Arial"/>
          <w:sz w:val="24"/>
          <w:szCs w:val="24"/>
          <w:lang w:val="ru-RU"/>
        </w:rPr>
        <w:lastRenderedPageBreak/>
        <w:t>Критеријум служи само за рангирање понуда а Оквирни споразум се закључује на процењену вредност набавке.</w:t>
      </w:r>
    </w:p>
    <w:p w:rsidR="00986498" w:rsidRPr="00FA76D2" w:rsidRDefault="00986498" w:rsidP="00986498">
      <w:pPr>
        <w:tabs>
          <w:tab w:val="left" w:pos="567"/>
        </w:tabs>
        <w:spacing w:before="0"/>
        <w:rPr>
          <w:rFonts w:cs="Arial"/>
          <w:sz w:val="24"/>
          <w:szCs w:val="24"/>
          <w:lang w:val="sr-Cyrl-CS"/>
        </w:rPr>
      </w:pPr>
    </w:p>
    <w:p w:rsidR="00986498" w:rsidRPr="00FA76D2" w:rsidRDefault="00F3559C" w:rsidP="00986498">
      <w:pPr>
        <w:tabs>
          <w:tab w:val="left" w:pos="1134"/>
        </w:tabs>
        <w:spacing w:before="0"/>
        <w:rPr>
          <w:rFonts w:cs="Arial"/>
          <w:b/>
          <w:sz w:val="24"/>
          <w:szCs w:val="24"/>
          <w:lang w:val="sr-Cyrl-RS"/>
        </w:rPr>
      </w:pPr>
      <w:r>
        <w:rPr>
          <w:rFonts w:cs="Arial"/>
          <w:b/>
          <w:bCs/>
          <w:sz w:val="24"/>
          <w:szCs w:val="24"/>
          <w:lang w:val="sr-Cyrl-RS"/>
        </w:rPr>
        <w:t>О</w:t>
      </w:r>
      <w:r w:rsidR="00986498" w:rsidRPr="00FA76D2">
        <w:rPr>
          <w:rFonts w:cs="Arial"/>
          <w:b/>
          <w:bCs/>
          <w:sz w:val="24"/>
          <w:szCs w:val="24"/>
          <w:lang w:val="sr-Latn-RS"/>
        </w:rPr>
        <w:t>квирни споразум закључен са једним добављачем уговор се закључуј</w:t>
      </w:r>
      <w:r w:rsidR="00AB1804">
        <w:rPr>
          <w:rFonts w:cs="Arial"/>
          <w:b/>
          <w:bCs/>
          <w:sz w:val="24"/>
          <w:szCs w:val="24"/>
          <w:lang w:val="sr-Latn-RS"/>
        </w:rPr>
        <w:t>е на основу услова предвиђених О</w:t>
      </w:r>
      <w:r w:rsidR="00986498" w:rsidRPr="00FA76D2">
        <w:rPr>
          <w:rFonts w:cs="Arial"/>
          <w:b/>
          <w:bCs/>
          <w:sz w:val="24"/>
          <w:szCs w:val="24"/>
          <w:lang w:val="sr-Latn-RS"/>
        </w:rPr>
        <w:t>квирним споразумом и понуде достављене у посту</w:t>
      </w:r>
      <w:r w:rsidR="00AB1804">
        <w:rPr>
          <w:rFonts w:cs="Arial"/>
          <w:b/>
          <w:bCs/>
          <w:sz w:val="24"/>
          <w:szCs w:val="24"/>
          <w:lang w:val="sr-Latn-RS"/>
        </w:rPr>
        <w:t>пку јавне набавке за закључење О</w:t>
      </w:r>
      <w:r w:rsidR="00986498" w:rsidRPr="00FA76D2">
        <w:rPr>
          <w:rFonts w:cs="Arial"/>
          <w:b/>
          <w:bCs/>
          <w:sz w:val="24"/>
          <w:szCs w:val="24"/>
          <w:lang w:val="sr-Latn-RS"/>
        </w:rPr>
        <w:t>квирног споразума.</w:t>
      </w:r>
    </w:p>
    <w:p w:rsidR="00986498" w:rsidRPr="00FA76D2" w:rsidRDefault="00986498" w:rsidP="00986498">
      <w:pPr>
        <w:pStyle w:val="KDParagraf"/>
        <w:spacing w:before="0"/>
        <w:rPr>
          <w:rFonts w:cs="Arial"/>
          <w:sz w:val="24"/>
          <w:szCs w:val="24"/>
        </w:rPr>
      </w:pPr>
    </w:p>
    <w:p w:rsidR="00621752" w:rsidRPr="00FA76D2" w:rsidRDefault="00F3559C" w:rsidP="00621752">
      <w:pPr>
        <w:pStyle w:val="KDParagraf"/>
        <w:spacing w:before="0"/>
        <w:rPr>
          <w:rFonts w:cs="Arial"/>
          <w:sz w:val="24"/>
          <w:szCs w:val="24"/>
        </w:rPr>
      </w:pPr>
      <w:r>
        <w:rPr>
          <w:rFonts w:cs="Arial"/>
          <w:sz w:val="24"/>
          <w:szCs w:val="24"/>
          <w:lang w:val="sr-Cyrl-RS"/>
        </w:rPr>
        <w:t>У</w:t>
      </w:r>
      <w:r w:rsidR="00621752" w:rsidRPr="00FA76D2">
        <w:rPr>
          <w:rFonts w:cs="Arial"/>
          <w:sz w:val="24"/>
          <w:szCs w:val="24"/>
        </w:rPr>
        <w:t xml:space="preserve">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FA76D2" w:rsidRDefault="00621752" w:rsidP="00621752">
      <w:pPr>
        <w:pStyle w:val="KDParagraf"/>
        <w:spacing w:before="0"/>
        <w:rPr>
          <w:rFonts w:cs="Arial"/>
          <w:sz w:val="24"/>
          <w:szCs w:val="24"/>
        </w:rPr>
      </w:pPr>
      <w:r w:rsidRPr="00FA76D2">
        <w:rPr>
          <w:rFonts w:cs="Arial"/>
          <w:sz w:val="24"/>
          <w:szCs w:val="24"/>
        </w:rPr>
        <w:t>У понуђену цену страног понуђача урачунавају се и царинске дажбине.</w:t>
      </w:r>
    </w:p>
    <w:p w:rsidR="00621752" w:rsidRPr="00FA76D2" w:rsidRDefault="00621752" w:rsidP="00621752">
      <w:pPr>
        <w:pStyle w:val="KDParagraf"/>
        <w:spacing w:before="0"/>
        <w:rPr>
          <w:rFonts w:cs="Arial"/>
          <w:sz w:val="24"/>
          <w:szCs w:val="24"/>
        </w:rPr>
      </w:pPr>
      <w:r w:rsidRPr="00FA76D2">
        <w:rPr>
          <w:rFonts w:cs="Arial"/>
          <w:sz w:val="24"/>
          <w:szCs w:val="24"/>
        </w:rPr>
        <w:t xml:space="preserve">Када понуђач достави доказ да нуди добра домаћег порекла, наручилац </w:t>
      </w:r>
      <w:r w:rsidR="009B3371" w:rsidRPr="00FA76D2">
        <w:rPr>
          <w:rFonts w:cs="Arial"/>
          <w:sz w:val="24"/>
          <w:szCs w:val="24"/>
          <w:lang w:val="sr-Cyrl-RS"/>
        </w:rPr>
        <w:t>ће</w:t>
      </w:r>
      <w:r w:rsidR="00B2237A" w:rsidRPr="00FA76D2">
        <w:rPr>
          <w:rFonts w:cs="Arial"/>
          <w:sz w:val="24"/>
          <w:szCs w:val="24"/>
          <w:lang w:val="sr-Cyrl-RS"/>
        </w:rPr>
        <w:t xml:space="preserve"> </w:t>
      </w:r>
      <w:r w:rsidRPr="00FA76D2">
        <w:rPr>
          <w:rFonts w:cs="Arial"/>
          <w:sz w:val="24"/>
          <w:szCs w:val="24"/>
        </w:rPr>
        <w:t xml:space="preserve">, пре рангирања понуда, позвати све остале понуђаче чије су понуде оцењене као прихватљиве </w:t>
      </w:r>
      <w:r w:rsidR="001945FA" w:rsidRPr="00FA76D2">
        <w:rPr>
          <w:rFonts w:cs="Arial"/>
          <w:sz w:val="24"/>
          <w:szCs w:val="24"/>
          <w:lang w:val="sr-Cyrl-RS"/>
        </w:rPr>
        <w:t>а код којих није јасно да ли је реч о добрима домаћег или страног порекла,</w:t>
      </w:r>
      <w:r w:rsidRPr="00FA76D2">
        <w:rPr>
          <w:rFonts w:cs="Arial"/>
          <w:sz w:val="24"/>
          <w:szCs w:val="24"/>
        </w:rPr>
        <w:t>да се изјасне да ли нуде добра домаћег порекла и да доставе доказ.</w:t>
      </w:r>
    </w:p>
    <w:p w:rsidR="00621752" w:rsidRPr="00FA76D2" w:rsidRDefault="00621752" w:rsidP="00621752">
      <w:pPr>
        <w:pStyle w:val="KDParagraf"/>
        <w:spacing w:before="0"/>
        <w:rPr>
          <w:rFonts w:cs="Arial"/>
          <w:sz w:val="24"/>
          <w:szCs w:val="24"/>
        </w:rPr>
      </w:pPr>
      <w:r w:rsidRPr="00FA76D2">
        <w:rPr>
          <w:rFonts w:cs="Arial"/>
          <w:sz w:val="24"/>
          <w:szCs w:val="24"/>
        </w:rPr>
        <w:t>Предност дата за домаће понуђаче и добра домаћег порекла (члан 86.  став 1. до 4. З</w:t>
      </w:r>
      <w:r w:rsidR="00D16608" w:rsidRPr="00FA76D2">
        <w:rPr>
          <w:rFonts w:cs="Arial"/>
          <w:sz w:val="24"/>
          <w:szCs w:val="24"/>
          <w:lang w:val="sr-Cyrl-RS"/>
        </w:rPr>
        <w:t>акона</w:t>
      </w:r>
      <w:r w:rsidRPr="00FA76D2">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FA76D2" w:rsidRDefault="00621752" w:rsidP="00621752">
      <w:pPr>
        <w:pStyle w:val="KDParagraf"/>
        <w:spacing w:before="0"/>
        <w:rPr>
          <w:rFonts w:cs="Arial"/>
          <w:sz w:val="24"/>
          <w:szCs w:val="24"/>
        </w:rPr>
      </w:pPr>
      <w:r w:rsidRPr="00FA76D2">
        <w:rPr>
          <w:rFonts w:cs="Arial"/>
          <w:sz w:val="24"/>
          <w:szCs w:val="24"/>
        </w:rPr>
        <w:t>Предност дата за домаће понуђаче и добра домаћег порекла (члан 86. став 1. до 4. З</w:t>
      </w:r>
      <w:r w:rsidR="00D16608" w:rsidRPr="00FA76D2">
        <w:rPr>
          <w:rFonts w:cs="Arial"/>
          <w:sz w:val="24"/>
          <w:szCs w:val="24"/>
          <w:lang w:val="sr-Cyrl-RS"/>
        </w:rPr>
        <w:t>акона</w:t>
      </w:r>
      <w:r w:rsidRPr="00FA76D2">
        <w:rPr>
          <w:rFonts w:cs="Arial"/>
          <w:sz w:val="24"/>
          <w:szCs w:val="24"/>
        </w:rPr>
        <w:t xml:space="preserve">) у поступцима јавних набавки у којима учествују </w:t>
      </w:r>
      <w:r w:rsidRPr="00FA76D2">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Pr="00FA76D2" w:rsidRDefault="00621752" w:rsidP="00621752">
      <w:pPr>
        <w:pStyle w:val="KDParagraf"/>
        <w:spacing w:before="0"/>
        <w:rPr>
          <w:rFonts w:cs="Arial"/>
          <w:sz w:val="24"/>
          <w:szCs w:val="24"/>
        </w:rPr>
      </w:pPr>
      <w:r w:rsidRPr="00FA76D2">
        <w:rPr>
          <w:rFonts w:cs="Arial"/>
          <w:sz w:val="24"/>
          <w:szCs w:val="24"/>
        </w:rPr>
        <w:t>(Напомена: брисати непотребно код дефинисања „преференцијала“, у зависности од врсте предмета ЈН и изабраног критеријума)</w:t>
      </w:r>
    </w:p>
    <w:p w:rsidR="00874F5B" w:rsidRPr="00FA76D2" w:rsidRDefault="00874F5B" w:rsidP="00621752">
      <w:pPr>
        <w:pStyle w:val="KDParagraf"/>
        <w:spacing w:before="0"/>
        <w:rPr>
          <w:rFonts w:cs="Arial"/>
          <w:sz w:val="24"/>
          <w:szCs w:val="24"/>
        </w:rPr>
      </w:pPr>
    </w:p>
    <w:p w:rsidR="006F1B4D" w:rsidRPr="00AB1804" w:rsidRDefault="00874F5B" w:rsidP="00CC421D">
      <w:pPr>
        <w:pStyle w:val="Heading10"/>
      </w:pPr>
      <w:bookmarkStart w:id="194" w:name="_Toc441651548"/>
      <w:bookmarkStart w:id="195" w:name="_Toc442559886"/>
      <w:r w:rsidRPr="00AB1804">
        <w:rPr>
          <w:lang w:val="en-US"/>
        </w:rPr>
        <w:t xml:space="preserve">5.1. </w:t>
      </w:r>
      <w:r w:rsidR="00621752" w:rsidRPr="00AB1804">
        <w:t>Резервни критеријум</w:t>
      </w:r>
      <w:bookmarkEnd w:id="194"/>
      <w:bookmarkEnd w:id="195"/>
    </w:p>
    <w:p w:rsidR="00AB1804" w:rsidRPr="00FA4131" w:rsidRDefault="00AB1804" w:rsidP="00AB1804">
      <w:pPr>
        <w:autoSpaceDE w:val="0"/>
        <w:autoSpaceDN w:val="0"/>
        <w:adjustRightInd w:val="0"/>
        <w:spacing w:before="0"/>
        <w:rPr>
          <w:rFonts w:cs="Arial"/>
          <w:sz w:val="24"/>
          <w:szCs w:val="24"/>
          <w:lang w:val="sr-Cyrl-CS"/>
        </w:rPr>
      </w:pPr>
      <w:r w:rsidRPr="00AB1804">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Pr="00FA4131">
        <w:rPr>
          <w:rFonts w:cs="Arial"/>
          <w:sz w:val="24"/>
          <w:szCs w:val="24"/>
        </w:rPr>
        <w:t>гарантни рок. У случају истог понуђеног гарантног рока, као најповољнија биће изабрана понуда оног понуђача који је понудио</w:t>
      </w:r>
      <w:r w:rsidRPr="00FA4131">
        <w:rPr>
          <w:rFonts w:cs="Arial"/>
          <w:sz w:val="24"/>
          <w:szCs w:val="24"/>
          <w:lang w:val="sr-Cyrl-RS"/>
        </w:rPr>
        <w:t xml:space="preserve"> краћи рок испоруке</w:t>
      </w:r>
      <w:r w:rsidRPr="00FA4131">
        <w:rPr>
          <w:rFonts w:cs="Arial"/>
          <w:sz w:val="24"/>
          <w:szCs w:val="24"/>
        </w:rPr>
        <w:t>.</w:t>
      </w:r>
    </w:p>
    <w:p w:rsidR="00986498" w:rsidRPr="00AB1804" w:rsidRDefault="00986498" w:rsidP="00986498">
      <w:pPr>
        <w:autoSpaceDE w:val="0"/>
        <w:autoSpaceDN w:val="0"/>
        <w:adjustRightInd w:val="0"/>
        <w:spacing w:before="0"/>
        <w:rPr>
          <w:rFonts w:cs="Arial"/>
          <w:sz w:val="24"/>
          <w:szCs w:val="24"/>
        </w:rPr>
      </w:pPr>
      <w:r w:rsidRPr="00AB1804">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rsidR="00AB1804" w:rsidRDefault="00986498" w:rsidP="00986498">
      <w:pPr>
        <w:autoSpaceDE w:val="0"/>
        <w:autoSpaceDN w:val="0"/>
        <w:adjustRightInd w:val="0"/>
        <w:spacing w:before="0"/>
        <w:rPr>
          <w:rFonts w:cs="Arial"/>
          <w:sz w:val="24"/>
          <w:szCs w:val="24"/>
        </w:rPr>
      </w:pPr>
      <w:r w:rsidRPr="00AB1804">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AB1804">
        <w:rPr>
          <w:rFonts w:cs="Arial"/>
          <w:sz w:val="24"/>
          <w:szCs w:val="24"/>
          <w:lang w:val="sr-Cyrl-RS"/>
        </w:rPr>
        <w:t>члан</w:t>
      </w:r>
      <w:r w:rsidRPr="00AB1804">
        <w:rPr>
          <w:rFonts w:cs="Arial"/>
          <w:sz w:val="24"/>
          <w:szCs w:val="24"/>
        </w:rPr>
        <w:t xml:space="preserve"> Комисије извући само један папир.</w:t>
      </w:r>
    </w:p>
    <w:p w:rsidR="00986498" w:rsidRPr="00FA76D2" w:rsidRDefault="00AB1804" w:rsidP="00986498">
      <w:pPr>
        <w:autoSpaceDE w:val="0"/>
        <w:autoSpaceDN w:val="0"/>
        <w:adjustRightInd w:val="0"/>
        <w:spacing w:before="0"/>
        <w:rPr>
          <w:rFonts w:cs="Arial"/>
          <w:sz w:val="24"/>
          <w:szCs w:val="24"/>
        </w:rPr>
      </w:pPr>
      <w:r>
        <w:rPr>
          <w:rFonts w:cs="Arial"/>
          <w:sz w:val="24"/>
          <w:szCs w:val="24"/>
        </w:rPr>
        <w:t>Са понуђачем</w:t>
      </w:r>
      <w:r w:rsidR="00986498" w:rsidRPr="00AB1804">
        <w:rPr>
          <w:rFonts w:cs="Arial"/>
          <w:sz w:val="24"/>
          <w:szCs w:val="24"/>
        </w:rPr>
        <w:t xml:space="preserve"> чији назив буде на извученом папиру биће </w:t>
      </w:r>
      <w:r>
        <w:rPr>
          <w:rFonts w:cs="Arial"/>
          <w:sz w:val="24"/>
          <w:szCs w:val="24"/>
          <w:lang w:val="sr-Cyrl-RS"/>
        </w:rPr>
        <w:t>закључен</w:t>
      </w:r>
      <w:r w:rsidR="00986498" w:rsidRPr="00AB1804">
        <w:rPr>
          <w:rFonts w:cs="Arial"/>
          <w:sz w:val="24"/>
          <w:szCs w:val="24"/>
        </w:rPr>
        <w:t xml:space="preserve"> </w:t>
      </w:r>
      <w:r>
        <w:rPr>
          <w:rFonts w:cs="Arial"/>
          <w:sz w:val="24"/>
          <w:szCs w:val="24"/>
          <w:lang w:val="sr-Cyrl-RS"/>
        </w:rPr>
        <w:t>О</w:t>
      </w:r>
      <w:r w:rsidR="00986498" w:rsidRPr="00AB1804">
        <w:rPr>
          <w:rFonts w:cs="Arial"/>
          <w:sz w:val="24"/>
          <w:szCs w:val="24"/>
          <w:lang w:val="sr-Cyrl-RS"/>
        </w:rPr>
        <w:t>квирни споразум</w:t>
      </w:r>
      <w:r w:rsidR="00986498" w:rsidRPr="00AB1804">
        <w:rPr>
          <w:rFonts w:cs="Arial"/>
          <w:sz w:val="24"/>
          <w:szCs w:val="24"/>
        </w:rPr>
        <w:t>.</w:t>
      </w:r>
    </w:p>
    <w:p w:rsidR="00BE7496" w:rsidRPr="00FA76D2" w:rsidRDefault="00986498" w:rsidP="00621752">
      <w:pPr>
        <w:autoSpaceDE w:val="0"/>
        <w:autoSpaceDN w:val="0"/>
        <w:adjustRightInd w:val="0"/>
        <w:spacing w:before="0"/>
        <w:rPr>
          <w:rFonts w:eastAsia="TimesNewRomanPSMT" w:cs="Arial"/>
          <w:bCs/>
          <w:sz w:val="24"/>
          <w:szCs w:val="24"/>
        </w:rPr>
      </w:pPr>
      <w:r w:rsidRPr="00FA76D2">
        <w:rPr>
          <w:rFonts w:eastAsia="TimesNewRomanPSMT" w:cs="Arial"/>
          <w:bCs/>
          <w:sz w:val="24"/>
          <w:szCs w:val="24"/>
        </w:rPr>
        <w:br w:type="page"/>
      </w:r>
    </w:p>
    <w:p w:rsidR="00645F72" w:rsidRPr="00735EA9" w:rsidRDefault="008E3C55" w:rsidP="008E3C55">
      <w:pPr>
        <w:pStyle w:val="KDPodnaslov1"/>
        <w:spacing w:before="0"/>
        <w:ind w:left="360"/>
        <w:rPr>
          <w:rFonts w:cs="Arial"/>
          <w:sz w:val="24"/>
          <w:szCs w:val="24"/>
          <w:lang w:val="sr-Cyrl-RS"/>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6.</w:t>
      </w:r>
      <w:r w:rsidR="003C4E60" w:rsidRPr="00FA76D2">
        <w:rPr>
          <w:rFonts w:cs="Arial"/>
          <w:sz w:val="24"/>
          <w:szCs w:val="24"/>
          <w:lang w:val="sr-Cyrl-RS"/>
        </w:rPr>
        <w:t xml:space="preserve">  </w:t>
      </w:r>
      <w:r w:rsidR="008D2B23" w:rsidRPr="00FA76D2">
        <w:rPr>
          <w:rFonts w:cs="Arial"/>
          <w:sz w:val="24"/>
          <w:szCs w:val="24"/>
        </w:rPr>
        <w:t>УПУТСТВО ПОНУЂАЧИМА КАКО ДА САЧИНЕ ПОНУД</w:t>
      </w:r>
      <w:bookmarkEnd w:id="202"/>
      <w:r w:rsidR="00735EA9">
        <w:rPr>
          <w:rFonts w:cs="Arial"/>
          <w:sz w:val="24"/>
          <w:szCs w:val="24"/>
          <w:lang w:val="sr-Cyrl-RS"/>
        </w:rPr>
        <w:t>У</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A76D2" w:rsidRDefault="008D2B23" w:rsidP="008D2B23">
      <w:pPr>
        <w:pStyle w:val="KDParagraf"/>
        <w:spacing w:before="0"/>
        <w:rPr>
          <w:rFonts w:cs="Arial"/>
          <w:sz w:val="24"/>
          <w:szCs w:val="24"/>
        </w:rPr>
      </w:pPr>
      <w:r w:rsidRPr="00FA76D2">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A76D2" w:rsidRDefault="008D2B23" w:rsidP="008D2B23">
      <w:pPr>
        <w:pStyle w:val="KDParagraf"/>
        <w:spacing w:before="0"/>
        <w:rPr>
          <w:rFonts w:cs="Arial"/>
          <w:sz w:val="24"/>
          <w:szCs w:val="24"/>
        </w:rPr>
      </w:pPr>
    </w:p>
    <w:p w:rsidR="008D2B23" w:rsidRPr="00FA76D2" w:rsidRDefault="008D2B23" w:rsidP="00115360">
      <w:pPr>
        <w:pStyle w:val="KDPodnaslov2"/>
        <w:numPr>
          <w:ilvl w:val="1"/>
          <w:numId w:val="27"/>
        </w:numPr>
        <w:spacing w:before="0"/>
        <w:jc w:val="both"/>
        <w:rPr>
          <w:rFonts w:cs="Arial"/>
          <w:sz w:val="24"/>
          <w:szCs w:val="24"/>
        </w:rPr>
      </w:pPr>
      <w:bookmarkStart w:id="203" w:name="_Toc441651577"/>
      <w:bookmarkStart w:id="204" w:name="_Toc442559888"/>
      <w:r w:rsidRPr="00FA76D2">
        <w:rPr>
          <w:rFonts w:cs="Arial"/>
          <w:sz w:val="24"/>
          <w:szCs w:val="24"/>
        </w:rPr>
        <w:t>Језик на којем понуда мора бити састављена</w:t>
      </w:r>
      <w:bookmarkEnd w:id="203"/>
      <w:bookmarkEnd w:id="204"/>
    </w:p>
    <w:p w:rsidR="008D2B23" w:rsidRPr="00FA76D2" w:rsidRDefault="008D2B23" w:rsidP="008D2B23">
      <w:pPr>
        <w:pStyle w:val="KDParagraf"/>
        <w:spacing w:before="0"/>
        <w:rPr>
          <w:rFonts w:cs="Arial"/>
          <w:sz w:val="24"/>
          <w:szCs w:val="24"/>
        </w:rPr>
      </w:pPr>
      <w:r w:rsidRPr="00FA76D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FA76D2" w:rsidRDefault="008D2B23" w:rsidP="008D2B23">
      <w:pPr>
        <w:pStyle w:val="KDKomentar"/>
        <w:spacing w:before="0"/>
        <w:rPr>
          <w:rFonts w:cs="Arial"/>
          <w:i w:val="0"/>
          <w:color w:val="auto"/>
          <w:sz w:val="24"/>
          <w:szCs w:val="24"/>
        </w:rPr>
      </w:pPr>
      <w:r w:rsidRPr="00FA76D2">
        <w:rPr>
          <w:rFonts w:cs="Arial"/>
          <w:i w:val="0"/>
          <w:color w:val="auto"/>
          <w:sz w:val="24"/>
          <w:szCs w:val="24"/>
        </w:rPr>
        <w:t>Понуда са свим прилозима мора бити сачињена на српском језику.</w:t>
      </w:r>
    </w:p>
    <w:p w:rsidR="00DE424D" w:rsidRDefault="00DE424D" w:rsidP="00DE424D">
      <w:pPr>
        <w:pStyle w:val="KDParagraf"/>
        <w:rPr>
          <w:rFonts w:cs="Arial"/>
          <w:sz w:val="24"/>
          <w:szCs w:val="24"/>
        </w:rPr>
      </w:pPr>
      <w:r w:rsidRPr="00DE424D">
        <w:rPr>
          <w:rFonts w:cs="Arial"/>
          <w:sz w:val="24"/>
          <w:szCs w:val="24"/>
        </w:rPr>
        <w:t xml:space="preserve">Део понуде који се тиче техничких карактеристика може бити достављен на енглеском језику. </w:t>
      </w:r>
    </w:p>
    <w:p w:rsidR="00DE424D" w:rsidRPr="00DE424D" w:rsidRDefault="00DE424D" w:rsidP="00DE424D">
      <w:pPr>
        <w:pStyle w:val="KDParagraf"/>
        <w:rPr>
          <w:rFonts w:cs="Arial"/>
          <w:sz w:val="24"/>
          <w:szCs w:val="24"/>
        </w:rPr>
      </w:pPr>
      <w:r w:rsidRPr="00DE424D">
        <w:rPr>
          <w:rFonts w:cs="Arial"/>
          <w:sz w:val="24"/>
          <w:szCs w:val="24"/>
        </w:rPr>
        <w:t>Уколико се приликом стручне оцене понуда утврди да је документа на енглеском пот</w:t>
      </w:r>
      <w:r>
        <w:rPr>
          <w:rFonts w:cs="Arial"/>
          <w:sz w:val="24"/>
          <w:szCs w:val="24"/>
          <w:lang w:val="sr-Cyrl-RS"/>
        </w:rPr>
        <w:t>р</w:t>
      </w:r>
      <w:r w:rsidRPr="00DE424D">
        <w:rPr>
          <w:rFonts w:cs="Arial"/>
          <w:sz w:val="24"/>
          <w:szCs w:val="24"/>
        </w:rPr>
        <w:t>ебно превести на српски језик, Наручилац ће позвати понуђача да у одређеном року изврши превод тог дела понуде.</w:t>
      </w:r>
    </w:p>
    <w:p w:rsidR="008D2B23" w:rsidRPr="00FA76D2" w:rsidRDefault="008D2B23" w:rsidP="008D2B23">
      <w:pPr>
        <w:pStyle w:val="KDParagraf"/>
        <w:spacing w:before="0"/>
        <w:rPr>
          <w:rFonts w:cs="Arial"/>
          <w:sz w:val="24"/>
          <w:szCs w:val="24"/>
          <w:lang w:val="ru-RU" w:eastAsia="sr-Latn-CS"/>
        </w:rPr>
      </w:pPr>
    </w:p>
    <w:p w:rsidR="008D2B23" w:rsidRPr="00FA76D2" w:rsidRDefault="008E3C55" w:rsidP="00115360">
      <w:pPr>
        <w:pStyle w:val="KDPodnaslov2"/>
        <w:numPr>
          <w:ilvl w:val="1"/>
          <w:numId w:val="27"/>
        </w:numPr>
        <w:spacing w:before="0"/>
        <w:jc w:val="both"/>
        <w:rPr>
          <w:rFonts w:cs="Arial"/>
          <w:sz w:val="24"/>
          <w:szCs w:val="24"/>
        </w:rPr>
      </w:pPr>
      <w:bookmarkStart w:id="205" w:name="_Toc441651578"/>
      <w:bookmarkStart w:id="206" w:name="_Toc442559889"/>
      <w:r>
        <w:rPr>
          <w:rFonts w:cs="Arial"/>
          <w:sz w:val="24"/>
          <w:szCs w:val="24"/>
          <w:lang w:val="sr-Cyrl-RS"/>
        </w:rPr>
        <w:t xml:space="preserve"> </w:t>
      </w:r>
      <w:r w:rsidR="008D2B23" w:rsidRPr="00FA76D2">
        <w:rPr>
          <w:rFonts w:cs="Arial"/>
          <w:sz w:val="24"/>
          <w:szCs w:val="24"/>
        </w:rPr>
        <w:t xml:space="preserve">Начин састављања </w:t>
      </w:r>
      <w:r w:rsidR="00FC355A" w:rsidRPr="00FA76D2">
        <w:rPr>
          <w:rFonts w:cs="Arial"/>
          <w:sz w:val="24"/>
          <w:szCs w:val="24"/>
        </w:rPr>
        <w:t xml:space="preserve">и подношења </w:t>
      </w:r>
      <w:r w:rsidR="008D2B23" w:rsidRPr="00FA76D2">
        <w:rPr>
          <w:rFonts w:cs="Arial"/>
          <w:sz w:val="24"/>
          <w:szCs w:val="24"/>
        </w:rPr>
        <w:t>понуде</w:t>
      </w:r>
      <w:bookmarkEnd w:id="205"/>
      <w:bookmarkEnd w:id="206"/>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Понуђач је обавезан да сачини понуду тако што</w:t>
      </w:r>
      <w:r w:rsidR="00613B13" w:rsidRPr="00FA76D2">
        <w:rPr>
          <w:rFonts w:cs="Arial"/>
          <w:sz w:val="24"/>
          <w:szCs w:val="24"/>
          <w:lang w:val="ru-RU"/>
        </w:rPr>
        <w:t xml:space="preserve"> Понуђач </w:t>
      </w:r>
      <w:r w:rsidRPr="00FA76D2">
        <w:rPr>
          <w:rFonts w:cs="Arial"/>
          <w:sz w:val="24"/>
          <w:szCs w:val="24"/>
          <w:lang w:val="ru-RU"/>
        </w:rPr>
        <w:t>уписује тражене податке у обрасце који су саста</w:t>
      </w:r>
      <w:r w:rsidR="00613B13" w:rsidRPr="00FA76D2">
        <w:rPr>
          <w:rFonts w:cs="Arial"/>
          <w:sz w:val="24"/>
          <w:szCs w:val="24"/>
          <w:lang w:val="ru-RU"/>
        </w:rPr>
        <w:t xml:space="preserve">вни део конкурсне документације </w:t>
      </w:r>
      <w:r w:rsidRPr="00FA76D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A76D2">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FA76D2" w:rsidRDefault="008D2B23" w:rsidP="008D2B23">
      <w:pPr>
        <w:pStyle w:val="KDParagraf"/>
        <w:spacing w:before="0"/>
        <w:rPr>
          <w:rFonts w:cs="Arial"/>
          <w:sz w:val="24"/>
          <w:szCs w:val="24"/>
        </w:rPr>
      </w:pPr>
      <w:r w:rsidRPr="00FA76D2">
        <w:rPr>
          <w:rFonts w:cs="Arial"/>
          <w:sz w:val="24"/>
          <w:szCs w:val="24"/>
        </w:rPr>
        <w:t>Препоручује се да сви документи поднети у понуди  буду нумерисани</w:t>
      </w:r>
      <w:r w:rsidRPr="00FA76D2">
        <w:rPr>
          <w:rFonts w:cs="Arial"/>
          <w:sz w:val="24"/>
          <w:szCs w:val="24"/>
          <w:lang w:val="sr-Latn-CS"/>
        </w:rPr>
        <w:t xml:space="preserve"> и</w:t>
      </w:r>
      <w:r w:rsidRPr="00FA76D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 xml:space="preserve">Препоручује се да се нумерација поднете документације </w:t>
      </w:r>
      <w:r w:rsidR="00FC355A" w:rsidRPr="00FA76D2">
        <w:rPr>
          <w:rFonts w:cs="Arial"/>
          <w:sz w:val="24"/>
          <w:szCs w:val="24"/>
          <w:lang w:val="ru-RU"/>
        </w:rPr>
        <w:t>и образац</w:t>
      </w:r>
      <w:r w:rsidR="00962DFB" w:rsidRPr="00FA76D2">
        <w:rPr>
          <w:rFonts w:cs="Arial"/>
          <w:sz w:val="24"/>
          <w:szCs w:val="24"/>
          <w:lang w:val="ru-RU"/>
        </w:rPr>
        <w:t>а</w:t>
      </w:r>
      <w:r w:rsidR="00FC355A" w:rsidRPr="00FA76D2">
        <w:rPr>
          <w:rFonts w:cs="Arial"/>
          <w:sz w:val="24"/>
          <w:szCs w:val="24"/>
          <w:lang w:val="ru-RU"/>
        </w:rPr>
        <w:t xml:space="preserve"> у понуди </w:t>
      </w:r>
      <w:r w:rsidRPr="00FA76D2">
        <w:rPr>
          <w:rFonts w:cs="Arial"/>
          <w:sz w:val="24"/>
          <w:szCs w:val="24"/>
          <w:lang w:val="ru-RU"/>
        </w:rPr>
        <w:t>изврши на свако</w:t>
      </w:r>
      <w:r w:rsidRPr="00FA76D2">
        <w:rPr>
          <w:rFonts w:cs="Arial"/>
          <w:sz w:val="24"/>
          <w:szCs w:val="24"/>
        </w:rPr>
        <w:t>j</w:t>
      </w:r>
      <w:r w:rsidRPr="00FA76D2">
        <w:rPr>
          <w:rFonts w:cs="Arial"/>
          <w:sz w:val="24"/>
          <w:szCs w:val="24"/>
          <w:lang w:val="ru-RU"/>
        </w:rPr>
        <w:t xml:space="preserve"> страни на којој има текста, исписивањем </w:t>
      </w:r>
      <w:r w:rsidRPr="00FA76D2">
        <w:rPr>
          <w:rFonts w:cs="Arial"/>
          <w:i/>
          <w:sz w:val="24"/>
          <w:szCs w:val="24"/>
          <w:lang w:val="ru-RU"/>
        </w:rPr>
        <w:t xml:space="preserve">“1 од </w:t>
      </w:r>
      <w:r w:rsidRPr="00FA76D2">
        <w:rPr>
          <w:rFonts w:cs="Arial"/>
          <w:i/>
          <w:sz w:val="24"/>
          <w:szCs w:val="24"/>
        </w:rPr>
        <w:t>н</w:t>
      </w:r>
      <w:r w:rsidRPr="00FA76D2">
        <w:rPr>
          <w:rFonts w:cs="Arial"/>
          <w:i/>
          <w:sz w:val="24"/>
          <w:szCs w:val="24"/>
          <w:lang w:val="ru-RU"/>
        </w:rPr>
        <w:t>“, „2 од н“</w:t>
      </w:r>
      <w:r w:rsidRPr="00FA76D2">
        <w:rPr>
          <w:rFonts w:cs="Arial"/>
          <w:sz w:val="24"/>
          <w:szCs w:val="24"/>
          <w:lang w:val="ru-RU"/>
        </w:rPr>
        <w:t xml:space="preserve"> и тако све до </w:t>
      </w:r>
      <w:r w:rsidRPr="00FA76D2">
        <w:rPr>
          <w:rFonts w:cs="Arial"/>
          <w:i/>
          <w:sz w:val="24"/>
          <w:szCs w:val="24"/>
          <w:lang w:val="ru-RU"/>
        </w:rPr>
        <w:t>„н од н“</w:t>
      </w:r>
      <w:r w:rsidRPr="00FA76D2">
        <w:rPr>
          <w:rFonts w:cs="Arial"/>
          <w:sz w:val="24"/>
          <w:szCs w:val="24"/>
          <w:lang w:val="ru-RU"/>
        </w:rPr>
        <w:t xml:space="preserve">, с тим да </w:t>
      </w:r>
      <w:r w:rsidRPr="00FA76D2">
        <w:rPr>
          <w:rFonts w:cs="Arial"/>
          <w:i/>
          <w:sz w:val="24"/>
          <w:szCs w:val="24"/>
          <w:lang w:val="ru-RU"/>
        </w:rPr>
        <w:t>„н“</w:t>
      </w:r>
      <w:r w:rsidRPr="00FA76D2">
        <w:rPr>
          <w:rFonts w:cs="Arial"/>
          <w:sz w:val="24"/>
          <w:szCs w:val="24"/>
          <w:lang w:val="ru-RU"/>
        </w:rPr>
        <w:t xml:space="preserve"> представља укупан број страна понуде.</w:t>
      </w:r>
    </w:p>
    <w:p w:rsidR="008D2B23" w:rsidRPr="00FA76D2" w:rsidRDefault="008D2B23" w:rsidP="008D2B23">
      <w:pPr>
        <w:pStyle w:val="KDKomentar"/>
        <w:spacing w:before="0"/>
        <w:rPr>
          <w:rFonts w:cs="Arial"/>
          <w:i w:val="0"/>
          <w:color w:val="auto"/>
          <w:sz w:val="24"/>
          <w:szCs w:val="24"/>
        </w:rPr>
      </w:pPr>
      <w:r w:rsidRPr="00FA76D2">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 xml:space="preserve">Понуђач подноси понуду у затвореној коверти </w:t>
      </w:r>
      <w:r w:rsidRPr="00FA76D2">
        <w:rPr>
          <w:rFonts w:cs="Arial"/>
          <w:sz w:val="24"/>
          <w:szCs w:val="24"/>
        </w:rPr>
        <w:t>или кутији</w:t>
      </w:r>
      <w:r w:rsidRPr="00FA76D2">
        <w:rPr>
          <w:rFonts w:cs="Arial"/>
          <w:sz w:val="24"/>
          <w:szCs w:val="24"/>
          <w:lang w:val="ru-RU"/>
        </w:rPr>
        <w:t xml:space="preserve">, тако да се </w:t>
      </w:r>
      <w:r w:rsidR="00613B13" w:rsidRPr="00FA76D2">
        <w:rPr>
          <w:rFonts w:cs="Arial"/>
          <w:sz w:val="24"/>
          <w:szCs w:val="24"/>
          <w:lang w:val="ru-RU"/>
        </w:rPr>
        <w:t>при отварању може проверити да ли је затворена, као и када</w:t>
      </w:r>
      <w:r w:rsidRPr="00FA76D2">
        <w:rPr>
          <w:rFonts w:cs="Arial"/>
          <w:sz w:val="24"/>
          <w:szCs w:val="24"/>
          <w:lang w:val="ru-RU"/>
        </w:rPr>
        <w:t>, на адресу: Јавно предузе</w:t>
      </w:r>
      <w:r w:rsidR="00C52800" w:rsidRPr="00FA76D2">
        <w:rPr>
          <w:rFonts w:cs="Arial"/>
          <w:sz w:val="24"/>
          <w:szCs w:val="24"/>
          <w:lang w:val="ru-RU"/>
        </w:rPr>
        <w:t>ће „Електропривреда Србије Београд, 11000 Београд, Балканска бр.13</w:t>
      </w:r>
      <w:r w:rsidR="00613B13" w:rsidRPr="00FA76D2">
        <w:rPr>
          <w:rFonts w:cs="Arial"/>
          <w:sz w:val="24"/>
          <w:szCs w:val="24"/>
          <w:lang w:val="ru-RU"/>
        </w:rPr>
        <w:t>,</w:t>
      </w:r>
      <w:r w:rsidR="00C52800" w:rsidRPr="00FA76D2">
        <w:rPr>
          <w:rFonts w:cs="Arial"/>
          <w:sz w:val="24"/>
          <w:szCs w:val="24"/>
          <w:lang w:val="ru-RU"/>
        </w:rPr>
        <w:t xml:space="preserve"> ПАК </w:t>
      </w:r>
      <w:r w:rsidR="00C52800" w:rsidRPr="00FA76D2">
        <w:rPr>
          <w:rFonts w:cs="Arial"/>
          <w:sz w:val="24"/>
          <w:szCs w:val="24"/>
          <w:lang w:val="sr-Cyrl-CS"/>
        </w:rPr>
        <w:t>103925</w:t>
      </w:r>
      <w:r w:rsidRPr="00FA76D2">
        <w:rPr>
          <w:rFonts w:cs="Arial"/>
          <w:sz w:val="24"/>
          <w:szCs w:val="24"/>
          <w:lang w:val="ru-RU"/>
        </w:rPr>
        <w:t xml:space="preserve"> писарница - са назнаком: „Понуда за јавну набавку </w:t>
      </w:r>
      <w:r w:rsidR="00C52800" w:rsidRPr="00FA76D2">
        <w:rPr>
          <w:rFonts w:cs="Arial"/>
          <w:sz w:val="24"/>
          <w:szCs w:val="24"/>
          <w:lang w:val="sr-Cyrl-CS"/>
        </w:rPr>
        <w:t>Алати, мерни уређаји и остало</w:t>
      </w:r>
      <w:r w:rsidR="00DE424D">
        <w:rPr>
          <w:rFonts w:cs="Arial"/>
          <w:sz w:val="24"/>
          <w:szCs w:val="24"/>
          <w:lang w:val="sr-Cyrl-CS"/>
        </w:rPr>
        <w:t>, Партија __</w:t>
      </w:r>
      <w:r w:rsidR="00C52800" w:rsidRPr="00FA76D2">
        <w:rPr>
          <w:rFonts w:cs="Arial"/>
          <w:sz w:val="24"/>
          <w:szCs w:val="24"/>
          <w:lang w:val="ru-RU"/>
        </w:rPr>
        <w:t xml:space="preserve"> –</w:t>
      </w:r>
      <w:r w:rsidRPr="00FA76D2">
        <w:rPr>
          <w:rFonts w:cs="Arial"/>
          <w:sz w:val="24"/>
          <w:szCs w:val="24"/>
          <w:lang w:val="ru-RU"/>
        </w:rPr>
        <w:t xml:space="preserve"> </w:t>
      </w:r>
      <w:r w:rsidR="00C52800" w:rsidRPr="00FA76D2">
        <w:rPr>
          <w:rFonts w:cs="Arial"/>
          <w:sz w:val="24"/>
          <w:szCs w:val="24"/>
          <w:lang w:val="ru-RU"/>
        </w:rPr>
        <w:t>ЈН/8000/0041/2016</w:t>
      </w:r>
      <w:r w:rsidRPr="00FA76D2">
        <w:rPr>
          <w:rFonts w:cs="Arial"/>
          <w:sz w:val="24"/>
          <w:szCs w:val="24"/>
          <w:lang w:val="ru-RU"/>
        </w:rPr>
        <w:t xml:space="preserve"> - НЕ ОТВАРАТИ“. </w:t>
      </w:r>
    </w:p>
    <w:p w:rsidR="008D2B23" w:rsidRPr="00FA76D2" w:rsidRDefault="008D2B23" w:rsidP="008D2B23">
      <w:pPr>
        <w:pStyle w:val="KDParagraf"/>
        <w:spacing w:before="0"/>
        <w:rPr>
          <w:rFonts w:cs="Arial"/>
          <w:sz w:val="24"/>
          <w:szCs w:val="24"/>
        </w:rPr>
      </w:pPr>
      <w:r w:rsidRPr="00FA76D2">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A76D2" w:rsidRDefault="008D2B23" w:rsidP="008D2B23">
      <w:pPr>
        <w:pStyle w:val="KDParagraf"/>
        <w:spacing w:before="0"/>
        <w:rPr>
          <w:rFonts w:cs="Arial"/>
          <w:sz w:val="24"/>
          <w:szCs w:val="24"/>
        </w:rPr>
      </w:pPr>
      <w:r w:rsidRPr="00FA76D2">
        <w:rPr>
          <w:rFonts w:eastAsia="TimesNewRomanPSMT" w:cs="Arial"/>
          <w:bCs/>
          <w:sz w:val="24"/>
          <w:szCs w:val="24"/>
        </w:rPr>
        <w:t>У случају да понуду подноси група п</w:t>
      </w:r>
      <w:r w:rsidR="009B3371" w:rsidRPr="00FA76D2">
        <w:rPr>
          <w:rFonts w:eastAsia="TimesNewRomanPSMT" w:cs="Arial"/>
          <w:bCs/>
          <w:sz w:val="24"/>
          <w:szCs w:val="24"/>
        </w:rPr>
        <w:t xml:space="preserve">онуђача, на полеђини коверте </w:t>
      </w:r>
      <w:r w:rsidRPr="00FA76D2">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FA76D2">
        <w:rPr>
          <w:rFonts w:cs="Arial"/>
          <w:sz w:val="24"/>
          <w:szCs w:val="24"/>
        </w:rPr>
        <w:t>.</w:t>
      </w:r>
    </w:p>
    <w:p w:rsidR="00613B13" w:rsidRPr="00FA76D2" w:rsidRDefault="00613B13" w:rsidP="00613B13">
      <w:pPr>
        <w:pStyle w:val="KDParagraf"/>
        <w:spacing w:before="0"/>
        <w:rPr>
          <w:rFonts w:cs="Arial"/>
          <w:sz w:val="24"/>
          <w:szCs w:val="24"/>
        </w:rPr>
      </w:pPr>
      <w:r w:rsidRPr="00FA76D2">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FA76D2" w:rsidRDefault="00613B13" w:rsidP="00613B13">
      <w:pPr>
        <w:pStyle w:val="KDParagraf"/>
        <w:spacing w:before="0"/>
        <w:rPr>
          <w:rFonts w:cs="Arial"/>
          <w:sz w:val="24"/>
          <w:szCs w:val="24"/>
        </w:rPr>
      </w:pPr>
      <w:r w:rsidRPr="00FA76D2">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A76D2">
        <w:rPr>
          <w:rFonts w:cs="Arial"/>
          <w:sz w:val="24"/>
          <w:szCs w:val="24"/>
          <w:lang w:val="sr-Cyrl-RS"/>
        </w:rPr>
        <w:t>акона</w:t>
      </w:r>
      <w:r w:rsidRPr="00FA76D2">
        <w:rPr>
          <w:rFonts w:cs="Arial"/>
          <w:sz w:val="24"/>
          <w:szCs w:val="24"/>
        </w:rPr>
        <w:t xml:space="preserve">. </w:t>
      </w:r>
    </w:p>
    <w:p w:rsidR="00613B13" w:rsidRPr="00FA76D2" w:rsidRDefault="00613B13" w:rsidP="00613B13">
      <w:pPr>
        <w:pStyle w:val="KDParagraf"/>
        <w:spacing w:before="0"/>
        <w:rPr>
          <w:rFonts w:cs="Arial"/>
          <w:sz w:val="24"/>
          <w:szCs w:val="24"/>
        </w:rPr>
      </w:pPr>
      <w:r w:rsidRPr="00FA76D2">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FA76D2" w:rsidRDefault="00613B13" w:rsidP="00613B13">
      <w:pPr>
        <w:tabs>
          <w:tab w:val="left" w:pos="284"/>
          <w:tab w:val="left" w:pos="330"/>
        </w:tabs>
        <w:ind w:left="284"/>
        <w:rPr>
          <w:rFonts w:eastAsia="TimesNewRomanPSMT" w:cs="Arial"/>
          <w:bCs/>
          <w:lang w:val="sr-Cyrl-RS"/>
        </w:rPr>
      </w:pPr>
    </w:p>
    <w:p w:rsidR="008D2B23" w:rsidRPr="00FA76D2" w:rsidRDefault="008D2B23" w:rsidP="00115360">
      <w:pPr>
        <w:pStyle w:val="KDPodnaslov2"/>
        <w:numPr>
          <w:ilvl w:val="1"/>
          <w:numId w:val="27"/>
        </w:numPr>
        <w:spacing w:before="0"/>
        <w:jc w:val="both"/>
        <w:rPr>
          <w:rFonts w:cs="Arial"/>
          <w:sz w:val="24"/>
          <w:szCs w:val="24"/>
        </w:rPr>
      </w:pPr>
      <w:bookmarkStart w:id="207" w:name="_Toc441651579"/>
      <w:bookmarkStart w:id="208" w:name="_Toc442559890"/>
      <w:r w:rsidRPr="00FA76D2">
        <w:rPr>
          <w:rFonts w:cs="Arial"/>
          <w:sz w:val="24"/>
          <w:szCs w:val="24"/>
        </w:rPr>
        <w:t>Обавезна садржина понуде</w:t>
      </w:r>
      <w:bookmarkEnd w:id="207"/>
      <w:bookmarkEnd w:id="208"/>
    </w:p>
    <w:p w:rsidR="008D2B23" w:rsidRPr="00FA76D2" w:rsidRDefault="008D2B23" w:rsidP="008D2B23">
      <w:pPr>
        <w:pStyle w:val="KDParagraf"/>
        <w:spacing w:before="0"/>
        <w:rPr>
          <w:rFonts w:cs="Arial"/>
          <w:sz w:val="24"/>
          <w:szCs w:val="24"/>
        </w:rPr>
      </w:pPr>
      <w:r w:rsidRPr="00FA76D2">
        <w:rPr>
          <w:rFonts w:cs="Arial"/>
          <w:sz w:val="24"/>
          <w:szCs w:val="24"/>
          <w:lang w:val="ru-RU" w:bidi="en-US"/>
        </w:rPr>
        <w:t>Садржину понуде, поред Обрасца понуде, чине и сви остали докази о испуњености услова из чл. 75.и 76.</w:t>
      </w:r>
      <w:r w:rsidR="00C52800" w:rsidRPr="00FA76D2">
        <w:rPr>
          <w:rFonts w:cs="Arial"/>
          <w:sz w:val="24"/>
          <w:szCs w:val="24"/>
          <w:lang w:val="ru-RU" w:bidi="en-US"/>
        </w:rPr>
        <w:t xml:space="preserve"> </w:t>
      </w:r>
      <w:r w:rsidRPr="00FA76D2">
        <w:rPr>
          <w:rFonts w:cs="Arial"/>
          <w:sz w:val="24"/>
          <w:szCs w:val="24"/>
        </w:rPr>
        <w:t>Закона</w:t>
      </w:r>
      <w:r w:rsidRPr="00FA76D2">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FA76D2">
        <w:rPr>
          <w:rFonts w:cs="Arial"/>
          <w:sz w:val="24"/>
          <w:szCs w:val="24"/>
          <w:lang w:val="sr-Cyrl-RS" w:bidi="en-US"/>
        </w:rPr>
        <w:t xml:space="preserve"> (попуњени, потписани и печатом оверени)</w:t>
      </w:r>
      <w:r w:rsidRPr="00FA76D2">
        <w:rPr>
          <w:rFonts w:cs="Arial"/>
          <w:sz w:val="24"/>
          <w:szCs w:val="24"/>
          <w:lang w:bidi="en-US"/>
        </w:rPr>
        <w:t xml:space="preserve"> на начин предвиђен следећим ставом ове тачке</w:t>
      </w:r>
      <w:r w:rsidRPr="00FA76D2">
        <w:rPr>
          <w:rFonts w:cs="Arial"/>
          <w:sz w:val="24"/>
          <w:szCs w:val="24"/>
        </w:rPr>
        <w:t>:</w:t>
      </w:r>
    </w:p>
    <w:p w:rsidR="00645F72" w:rsidRPr="00FA76D2" w:rsidRDefault="00645F72" w:rsidP="00645F72">
      <w:pPr>
        <w:pStyle w:val="KDNabrajanje"/>
        <w:spacing w:before="0"/>
        <w:rPr>
          <w:rFonts w:cs="Arial"/>
          <w:sz w:val="24"/>
          <w:szCs w:val="24"/>
        </w:rPr>
      </w:pPr>
      <w:r w:rsidRPr="00FA76D2">
        <w:rPr>
          <w:rFonts w:cs="Arial"/>
          <w:sz w:val="24"/>
          <w:szCs w:val="24"/>
        </w:rPr>
        <w:t xml:space="preserve">Образац понуде </w:t>
      </w:r>
    </w:p>
    <w:p w:rsidR="00645F72" w:rsidRPr="00FA76D2" w:rsidRDefault="00645F72" w:rsidP="00645F72">
      <w:pPr>
        <w:pStyle w:val="KDNabrajanje"/>
        <w:spacing w:before="0"/>
        <w:rPr>
          <w:rFonts w:cs="Arial"/>
          <w:sz w:val="24"/>
          <w:szCs w:val="24"/>
        </w:rPr>
      </w:pPr>
      <w:r w:rsidRPr="00FA76D2">
        <w:rPr>
          <w:rFonts w:cs="Arial"/>
          <w:sz w:val="24"/>
          <w:szCs w:val="24"/>
        </w:rPr>
        <w:t xml:space="preserve">Структура цене </w:t>
      </w:r>
    </w:p>
    <w:p w:rsidR="00645F72" w:rsidRPr="00FA76D2" w:rsidRDefault="00645F72" w:rsidP="00645F72">
      <w:pPr>
        <w:pStyle w:val="KDNabrajanje"/>
        <w:spacing w:before="0"/>
        <w:rPr>
          <w:rFonts w:cs="Arial"/>
          <w:sz w:val="24"/>
          <w:szCs w:val="24"/>
        </w:rPr>
      </w:pPr>
      <w:r w:rsidRPr="00FA76D2">
        <w:rPr>
          <w:rFonts w:cs="Arial"/>
          <w:sz w:val="24"/>
          <w:szCs w:val="24"/>
        </w:rPr>
        <w:t>О</w:t>
      </w:r>
      <w:r w:rsidR="00894367" w:rsidRPr="00FA76D2">
        <w:rPr>
          <w:rFonts w:cs="Arial"/>
          <w:sz w:val="24"/>
          <w:szCs w:val="24"/>
        </w:rPr>
        <w:t xml:space="preserve">бразац трошкова припреме понуде, </w:t>
      </w:r>
      <w:r w:rsidR="0056571E" w:rsidRPr="00FA76D2">
        <w:rPr>
          <w:rFonts w:cs="Arial"/>
          <w:sz w:val="24"/>
          <w:szCs w:val="24"/>
        </w:rPr>
        <w:t>ако понуђач захтева надокнаду трошкова у складу са чл.</w:t>
      </w:r>
      <w:r w:rsidR="007F70D5">
        <w:rPr>
          <w:rFonts w:cs="Arial"/>
          <w:sz w:val="24"/>
          <w:szCs w:val="24"/>
          <w:lang w:val="sr-Cyrl-RS"/>
        </w:rPr>
        <w:t xml:space="preserve"> </w:t>
      </w:r>
      <w:r w:rsidR="0056571E" w:rsidRPr="00FA76D2">
        <w:rPr>
          <w:rFonts w:cs="Arial"/>
          <w:sz w:val="24"/>
          <w:szCs w:val="24"/>
        </w:rPr>
        <w:t>88 Закона</w:t>
      </w:r>
    </w:p>
    <w:p w:rsidR="008D2B23" w:rsidRPr="00FA76D2" w:rsidRDefault="008D2B23" w:rsidP="008D2B23">
      <w:pPr>
        <w:pStyle w:val="KDNabrajanje"/>
        <w:spacing w:before="0"/>
        <w:rPr>
          <w:rFonts w:cs="Arial"/>
          <w:sz w:val="24"/>
          <w:szCs w:val="24"/>
        </w:rPr>
      </w:pPr>
      <w:r w:rsidRPr="00FA76D2">
        <w:rPr>
          <w:rFonts w:cs="Arial"/>
          <w:sz w:val="24"/>
          <w:szCs w:val="24"/>
        </w:rPr>
        <w:t xml:space="preserve">Изјава о независној понуди </w:t>
      </w:r>
    </w:p>
    <w:p w:rsidR="00645F72" w:rsidRPr="00FA76D2" w:rsidRDefault="00645F72" w:rsidP="00645F72">
      <w:pPr>
        <w:pStyle w:val="KDNabrajanje"/>
        <w:spacing w:before="0"/>
        <w:rPr>
          <w:rFonts w:cs="Arial"/>
          <w:sz w:val="24"/>
          <w:szCs w:val="24"/>
        </w:rPr>
      </w:pPr>
      <w:r w:rsidRPr="00FA76D2">
        <w:rPr>
          <w:rFonts w:cs="Arial"/>
          <w:sz w:val="24"/>
          <w:szCs w:val="24"/>
        </w:rPr>
        <w:t>Изјав</w:t>
      </w:r>
      <w:r w:rsidR="001945FA" w:rsidRPr="00FA76D2">
        <w:rPr>
          <w:rFonts w:cs="Arial"/>
          <w:sz w:val="24"/>
          <w:szCs w:val="24"/>
          <w:lang w:val="sr-Cyrl-RS"/>
        </w:rPr>
        <w:t>а</w:t>
      </w:r>
      <w:r w:rsidRPr="00FA76D2">
        <w:rPr>
          <w:rFonts w:cs="Arial"/>
          <w:sz w:val="24"/>
          <w:szCs w:val="24"/>
        </w:rPr>
        <w:t xml:space="preserve"> у складу са чланом 75. став 2. Закона </w:t>
      </w:r>
    </w:p>
    <w:p w:rsidR="00645F72" w:rsidRPr="00FA76D2" w:rsidRDefault="00645F72" w:rsidP="00645F72">
      <w:pPr>
        <w:pStyle w:val="KDNabrajanje"/>
        <w:spacing w:before="0"/>
        <w:rPr>
          <w:rFonts w:cs="Arial"/>
          <w:sz w:val="24"/>
          <w:szCs w:val="24"/>
        </w:rPr>
      </w:pPr>
      <w:r w:rsidRPr="00FA76D2">
        <w:rPr>
          <w:rFonts w:cs="Arial"/>
          <w:sz w:val="24"/>
          <w:szCs w:val="24"/>
        </w:rPr>
        <w:t xml:space="preserve">средства финансијског обезбеђења </w:t>
      </w:r>
    </w:p>
    <w:p w:rsidR="0056571E" w:rsidRPr="00FA76D2" w:rsidRDefault="007267FC" w:rsidP="00645F72">
      <w:pPr>
        <w:pStyle w:val="KDNabrajanje"/>
        <w:spacing w:before="0"/>
        <w:rPr>
          <w:rFonts w:cs="Arial"/>
          <w:sz w:val="24"/>
          <w:szCs w:val="24"/>
        </w:rPr>
      </w:pPr>
      <w:r w:rsidRPr="00FA76D2">
        <w:rPr>
          <w:rFonts w:cs="Arial"/>
          <w:sz w:val="24"/>
          <w:szCs w:val="24"/>
          <w:lang w:val="sr-Cyrl-CS"/>
        </w:rPr>
        <w:t>Изјава о ауторизацији понуде</w:t>
      </w:r>
    </w:p>
    <w:p w:rsidR="00EA6178" w:rsidRPr="00FA76D2" w:rsidRDefault="008E3C55" w:rsidP="00EA6178">
      <w:pPr>
        <w:pStyle w:val="KDNabrajanje"/>
        <w:spacing w:before="0"/>
        <w:rPr>
          <w:rFonts w:cs="Arial"/>
          <w:sz w:val="24"/>
          <w:szCs w:val="24"/>
        </w:rPr>
      </w:pPr>
      <w:r>
        <w:rPr>
          <w:rFonts w:cs="Arial"/>
          <w:sz w:val="24"/>
          <w:szCs w:val="24"/>
        </w:rPr>
        <w:t>О</w:t>
      </w:r>
      <w:r w:rsidR="007267FC" w:rsidRPr="00FA76D2">
        <w:rPr>
          <w:rFonts w:cs="Arial"/>
          <w:sz w:val="24"/>
          <w:szCs w:val="24"/>
        </w:rPr>
        <w:t>брасц</w:t>
      </w:r>
      <w:r w:rsidR="007267FC" w:rsidRPr="00FA76D2">
        <w:rPr>
          <w:rFonts w:cs="Arial"/>
          <w:sz w:val="24"/>
          <w:szCs w:val="24"/>
          <w:lang w:val="sr-Cyrl-CS"/>
        </w:rPr>
        <w:t>и</w:t>
      </w:r>
      <w:r w:rsidR="00EA6178" w:rsidRPr="00FA76D2">
        <w:rPr>
          <w:rFonts w:cs="Arial"/>
          <w:sz w:val="24"/>
          <w:szCs w:val="24"/>
        </w:rPr>
        <w:t>, изјаве и доказ</w:t>
      </w:r>
      <w:r w:rsidR="007267FC" w:rsidRPr="00FA76D2">
        <w:rPr>
          <w:rFonts w:cs="Arial"/>
          <w:sz w:val="24"/>
          <w:szCs w:val="24"/>
          <w:lang w:val="sr-Cyrl-CS"/>
        </w:rPr>
        <w:t>и</w:t>
      </w:r>
      <w:r w:rsidR="007267FC" w:rsidRPr="00FA76D2">
        <w:rPr>
          <w:rFonts w:cs="Arial"/>
          <w:sz w:val="24"/>
          <w:szCs w:val="24"/>
        </w:rPr>
        <w:t xml:space="preserve"> одређене тачком </w:t>
      </w:r>
      <w:r w:rsidR="003C4E60" w:rsidRPr="00FA76D2">
        <w:rPr>
          <w:rFonts w:cs="Arial"/>
          <w:sz w:val="24"/>
          <w:szCs w:val="24"/>
          <w:lang w:val="sr-Cyrl-RS"/>
        </w:rPr>
        <w:t>6</w:t>
      </w:r>
      <w:r w:rsidR="007267FC" w:rsidRPr="00FA76D2">
        <w:rPr>
          <w:rFonts w:cs="Arial"/>
          <w:sz w:val="24"/>
          <w:szCs w:val="24"/>
        </w:rPr>
        <w:t>.</w:t>
      </w:r>
      <w:r w:rsidR="007267FC" w:rsidRPr="00FA76D2">
        <w:rPr>
          <w:rFonts w:cs="Arial"/>
          <w:sz w:val="24"/>
          <w:szCs w:val="24"/>
          <w:lang w:val="sr-Cyrl-CS"/>
        </w:rPr>
        <w:t>9</w:t>
      </w:r>
      <w:r w:rsidR="007267FC" w:rsidRPr="00FA76D2">
        <w:rPr>
          <w:rFonts w:cs="Arial"/>
          <w:sz w:val="24"/>
          <w:szCs w:val="24"/>
        </w:rPr>
        <w:t xml:space="preserve"> или </w:t>
      </w:r>
      <w:r w:rsidR="003C4E60" w:rsidRPr="00FA76D2">
        <w:rPr>
          <w:rFonts w:cs="Arial"/>
          <w:sz w:val="24"/>
          <w:szCs w:val="24"/>
          <w:lang w:val="sr-Cyrl-RS"/>
        </w:rPr>
        <w:t>6</w:t>
      </w:r>
      <w:r w:rsidR="007267FC" w:rsidRPr="00FA76D2">
        <w:rPr>
          <w:rFonts w:cs="Arial"/>
          <w:sz w:val="24"/>
          <w:szCs w:val="24"/>
        </w:rPr>
        <w:t>.1</w:t>
      </w:r>
      <w:r w:rsidR="007267FC" w:rsidRPr="00FA76D2">
        <w:rPr>
          <w:rFonts w:cs="Arial"/>
          <w:sz w:val="24"/>
          <w:szCs w:val="24"/>
          <w:lang w:val="sr-Cyrl-CS"/>
        </w:rPr>
        <w:t>0</w:t>
      </w:r>
      <w:r w:rsidR="00EA6178" w:rsidRPr="00FA76D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FA76D2" w:rsidRDefault="008D2B23" w:rsidP="008D2B23">
      <w:pPr>
        <w:pStyle w:val="KDNabrajanje"/>
        <w:spacing w:before="0"/>
        <w:rPr>
          <w:rFonts w:cs="Arial"/>
          <w:sz w:val="24"/>
          <w:szCs w:val="24"/>
        </w:rPr>
      </w:pPr>
      <w:r w:rsidRPr="00FA76D2">
        <w:rPr>
          <w:rFonts w:cs="Arial"/>
          <w:sz w:val="24"/>
          <w:szCs w:val="24"/>
        </w:rPr>
        <w:t>потписан и</w:t>
      </w:r>
      <w:r w:rsidR="007F70D5">
        <w:rPr>
          <w:rFonts w:cs="Arial"/>
          <w:sz w:val="24"/>
          <w:szCs w:val="24"/>
        </w:rPr>
        <w:t xml:space="preserve"> печатом оверен „Модел О</w:t>
      </w:r>
      <w:r w:rsidR="00894367" w:rsidRPr="00FA76D2">
        <w:rPr>
          <w:rFonts w:cs="Arial"/>
          <w:sz w:val="24"/>
          <w:szCs w:val="24"/>
        </w:rPr>
        <w:t>квир</w:t>
      </w:r>
      <w:r w:rsidR="00894367" w:rsidRPr="00FA76D2">
        <w:rPr>
          <w:rFonts w:cs="Arial"/>
          <w:sz w:val="24"/>
          <w:szCs w:val="24"/>
          <w:lang w:val="sr-Cyrl-RS"/>
        </w:rPr>
        <w:t>н</w:t>
      </w:r>
      <w:r w:rsidR="00894367" w:rsidRPr="00FA76D2">
        <w:rPr>
          <w:rFonts w:cs="Arial"/>
          <w:sz w:val="24"/>
          <w:szCs w:val="24"/>
        </w:rPr>
        <w:t>ог споразума</w:t>
      </w:r>
      <w:r w:rsidRPr="00FA76D2">
        <w:rPr>
          <w:rFonts w:cs="Arial"/>
          <w:sz w:val="24"/>
          <w:szCs w:val="24"/>
        </w:rPr>
        <w:t xml:space="preserve">“ </w:t>
      </w:r>
      <w:r w:rsidR="003C4E60" w:rsidRPr="00FA76D2">
        <w:rPr>
          <w:rFonts w:cs="Arial"/>
          <w:sz w:val="24"/>
          <w:szCs w:val="24"/>
          <w:lang w:val="sr-Cyrl-RS"/>
        </w:rPr>
        <w:t>(пожељно је да буде попуњен)</w:t>
      </w:r>
    </w:p>
    <w:p w:rsidR="008D2B23" w:rsidRPr="00FA76D2" w:rsidRDefault="00DE424D" w:rsidP="008D2B23">
      <w:pPr>
        <w:pStyle w:val="KDNabrajanje"/>
        <w:spacing w:before="0"/>
        <w:rPr>
          <w:rFonts w:cs="Arial"/>
          <w:sz w:val="24"/>
          <w:szCs w:val="24"/>
        </w:rPr>
      </w:pPr>
      <w:r>
        <w:rPr>
          <w:rFonts w:cs="Arial"/>
          <w:sz w:val="24"/>
          <w:szCs w:val="24"/>
        </w:rPr>
        <w:t>Д</w:t>
      </w:r>
      <w:r w:rsidR="008D2B23" w:rsidRPr="00FA76D2">
        <w:rPr>
          <w:rFonts w:cs="Arial"/>
          <w:sz w:val="24"/>
          <w:szCs w:val="24"/>
        </w:rPr>
        <w:t xml:space="preserve">окази о испуњености услова </w:t>
      </w:r>
      <w:r w:rsidR="008D2B23" w:rsidRPr="00FA76D2">
        <w:rPr>
          <w:rFonts w:cs="Arial"/>
          <w:sz w:val="24"/>
          <w:szCs w:val="24"/>
          <w:lang w:bidi="en-US"/>
        </w:rPr>
        <w:t>из чл. 76.</w:t>
      </w:r>
      <w:r w:rsidR="008D2B23" w:rsidRPr="00FA76D2">
        <w:rPr>
          <w:rFonts w:cs="Arial"/>
          <w:sz w:val="24"/>
          <w:szCs w:val="24"/>
        </w:rPr>
        <w:t xml:space="preserve"> Закона у складу са чланом 77. Закон и Одељком 4. конкурсне документације </w:t>
      </w:r>
    </w:p>
    <w:p w:rsidR="00EE070C" w:rsidRPr="00FA76D2" w:rsidRDefault="00EE070C" w:rsidP="00EE070C">
      <w:pPr>
        <w:pStyle w:val="KDNabrajanje"/>
        <w:rPr>
          <w:sz w:val="24"/>
          <w:szCs w:val="24"/>
        </w:rPr>
      </w:pPr>
      <w:r w:rsidRPr="00FA76D2">
        <w:rPr>
          <w:sz w:val="24"/>
          <w:szCs w:val="24"/>
          <w:lang w:val="sr-Cyrl-RS"/>
        </w:rPr>
        <w:t>Т</w:t>
      </w:r>
      <w:r w:rsidRPr="00FA76D2">
        <w:rPr>
          <w:sz w:val="24"/>
          <w:szCs w:val="24"/>
        </w:rPr>
        <w:t>ехничка документација кој</w:t>
      </w:r>
      <w:r w:rsidRPr="00FA76D2">
        <w:rPr>
          <w:sz w:val="24"/>
          <w:szCs w:val="24"/>
          <w:lang w:val="sr-Cyrl-RS"/>
        </w:rPr>
        <w:t>ом се доказује испуњеност</w:t>
      </w:r>
      <w:r w:rsidRPr="00FA76D2">
        <w:rPr>
          <w:sz w:val="24"/>
          <w:szCs w:val="24"/>
        </w:rPr>
        <w:t xml:space="preserve"> захтеваних техничких карактеристика</w:t>
      </w:r>
      <w:r w:rsidRPr="00FA76D2">
        <w:rPr>
          <w:sz w:val="24"/>
          <w:szCs w:val="24"/>
          <w:lang w:val="sr-Latn-RS"/>
        </w:rPr>
        <w:t>,</w:t>
      </w:r>
      <w:r w:rsidRPr="00FA76D2">
        <w:rPr>
          <w:sz w:val="24"/>
          <w:szCs w:val="24"/>
          <w:lang w:val="sr-Cyrl-RS"/>
        </w:rPr>
        <w:t xml:space="preserve"> </w:t>
      </w:r>
      <w:r w:rsidRPr="00FA76D2">
        <w:rPr>
          <w:sz w:val="24"/>
          <w:szCs w:val="24"/>
        </w:rPr>
        <w:t>наведена</w:t>
      </w:r>
      <w:r w:rsidR="00300DDD">
        <w:rPr>
          <w:sz w:val="24"/>
          <w:szCs w:val="24"/>
          <w:lang w:val="sr-Cyrl-RS"/>
        </w:rPr>
        <w:t xml:space="preserve"> у поглављу </w:t>
      </w:r>
      <w:r w:rsidRPr="00FA76D2">
        <w:rPr>
          <w:sz w:val="24"/>
          <w:szCs w:val="24"/>
          <w:lang w:val="sr-Cyrl-RS"/>
        </w:rPr>
        <w:t xml:space="preserve">3. </w:t>
      </w:r>
      <w:r w:rsidRPr="00FA76D2">
        <w:rPr>
          <w:sz w:val="24"/>
          <w:szCs w:val="24"/>
        </w:rPr>
        <w:t>Техничк</w:t>
      </w:r>
      <w:r w:rsidRPr="00FA76D2">
        <w:rPr>
          <w:sz w:val="24"/>
          <w:szCs w:val="24"/>
          <w:lang w:val="sr-Cyrl-RS"/>
        </w:rPr>
        <w:t>а</w:t>
      </w:r>
      <w:r w:rsidRPr="00FA76D2">
        <w:rPr>
          <w:sz w:val="24"/>
          <w:szCs w:val="24"/>
        </w:rPr>
        <w:t xml:space="preserve"> спецификациј</w:t>
      </w:r>
      <w:r w:rsidRPr="00FA76D2">
        <w:rPr>
          <w:sz w:val="24"/>
          <w:szCs w:val="24"/>
          <w:lang w:val="sr-Cyrl-RS"/>
        </w:rPr>
        <w:t>а</w:t>
      </w:r>
      <w:r w:rsidRPr="00FA76D2">
        <w:rPr>
          <w:sz w:val="24"/>
          <w:szCs w:val="24"/>
        </w:rPr>
        <w:t xml:space="preserve">   конкурсне документације</w:t>
      </w:r>
      <w:r w:rsidRPr="00FA76D2">
        <w:rPr>
          <w:sz w:val="24"/>
          <w:szCs w:val="24"/>
          <w:lang w:val="sr-Cyrl-RS"/>
        </w:rPr>
        <w:t xml:space="preserve"> </w:t>
      </w:r>
    </w:p>
    <w:p w:rsidR="009B3371" w:rsidRPr="00FA76D2" w:rsidRDefault="009B3371" w:rsidP="00EE070C">
      <w:pPr>
        <w:pStyle w:val="KDNabrajanje"/>
        <w:rPr>
          <w:sz w:val="24"/>
          <w:szCs w:val="24"/>
        </w:rPr>
      </w:pPr>
      <w:r w:rsidRPr="00FA76D2">
        <w:rPr>
          <w:sz w:val="24"/>
          <w:szCs w:val="24"/>
          <w:lang w:val="sr-Cyrl-RS"/>
        </w:rPr>
        <w:t>Овлашћење за потписника (ако не потписује заступник)</w:t>
      </w:r>
    </w:p>
    <w:p w:rsidR="00EE070C" w:rsidRPr="00FA76D2" w:rsidRDefault="00EE070C" w:rsidP="00EE070C">
      <w:pPr>
        <w:pStyle w:val="KDNabrajanje"/>
        <w:numPr>
          <w:ilvl w:val="0"/>
          <w:numId w:val="0"/>
        </w:numPr>
        <w:spacing w:before="0"/>
        <w:ind w:left="270"/>
        <w:rPr>
          <w:rFonts w:cs="Arial"/>
          <w:sz w:val="24"/>
          <w:szCs w:val="24"/>
        </w:rPr>
      </w:pP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A76D2" w:rsidRDefault="008D2B23" w:rsidP="008D2B23">
      <w:pPr>
        <w:pStyle w:val="KDParagraf"/>
        <w:spacing w:before="0"/>
        <w:rPr>
          <w:rFonts w:eastAsia="TimesNewRomanPS-BoldMT" w:cs="Arial"/>
          <w:bCs/>
          <w:sz w:val="24"/>
          <w:szCs w:val="24"/>
          <w:lang w:val="ru-RU"/>
        </w:rPr>
      </w:pPr>
    </w:p>
    <w:p w:rsidR="008D2B23" w:rsidRPr="00FA76D2" w:rsidRDefault="003C4E60" w:rsidP="00115360">
      <w:pPr>
        <w:pStyle w:val="KDPodnaslov2"/>
        <w:numPr>
          <w:ilvl w:val="1"/>
          <w:numId w:val="27"/>
        </w:numPr>
        <w:spacing w:before="0"/>
        <w:jc w:val="both"/>
        <w:rPr>
          <w:rFonts w:cs="Arial"/>
          <w:sz w:val="24"/>
          <w:szCs w:val="24"/>
        </w:rPr>
      </w:pPr>
      <w:bookmarkStart w:id="209" w:name="_Toc441651580"/>
      <w:bookmarkStart w:id="210" w:name="_Toc442559891"/>
      <w:r w:rsidRPr="00FA76D2">
        <w:rPr>
          <w:rFonts w:cs="Arial"/>
          <w:sz w:val="24"/>
          <w:szCs w:val="24"/>
          <w:lang w:val="sr-Cyrl-RS"/>
        </w:rPr>
        <w:t>П</w:t>
      </w:r>
      <w:r w:rsidRPr="00FA76D2">
        <w:rPr>
          <w:rFonts w:cs="Arial"/>
          <w:sz w:val="24"/>
          <w:szCs w:val="24"/>
        </w:rPr>
        <w:t>одношење и</w:t>
      </w:r>
      <w:r w:rsidR="008D2B23" w:rsidRPr="00FA76D2">
        <w:rPr>
          <w:rFonts w:cs="Arial"/>
          <w:sz w:val="24"/>
          <w:szCs w:val="24"/>
        </w:rPr>
        <w:t xml:space="preserve"> отварање понуда</w:t>
      </w:r>
      <w:bookmarkEnd w:id="209"/>
      <w:bookmarkEnd w:id="210"/>
    </w:p>
    <w:p w:rsidR="00FC355A" w:rsidRPr="00FA76D2" w:rsidRDefault="00FC355A" w:rsidP="008D2B23">
      <w:pPr>
        <w:pStyle w:val="KDParagraf"/>
        <w:spacing w:before="0"/>
        <w:rPr>
          <w:rFonts w:cs="Arial"/>
          <w:sz w:val="24"/>
          <w:szCs w:val="24"/>
          <w:lang w:val="sr-Cyrl-CS"/>
        </w:rPr>
      </w:pPr>
      <w:r w:rsidRPr="00FA76D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A76D2">
        <w:rPr>
          <w:rFonts w:cs="Arial"/>
          <w:sz w:val="24"/>
          <w:szCs w:val="24"/>
          <w:lang w:val="sr-Cyrl-RS"/>
        </w:rPr>
        <w:t>е</w:t>
      </w:r>
      <w:r w:rsidRPr="00FA76D2">
        <w:rPr>
          <w:rFonts w:cs="Arial"/>
          <w:sz w:val="24"/>
          <w:szCs w:val="24"/>
          <w:lang w:val="sr-Cyrl-CS"/>
        </w:rPr>
        <w:t>.</w:t>
      </w:r>
    </w:p>
    <w:p w:rsidR="00FC355A" w:rsidRPr="00FA76D2" w:rsidRDefault="008D2B23" w:rsidP="00FC355A">
      <w:pPr>
        <w:pStyle w:val="KDParagraf"/>
        <w:spacing w:before="0"/>
        <w:rPr>
          <w:rFonts w:cs="Arial"/>
          <w:sz w:val="24"/>
          <w:szCs w:val="24"/>
          <w:lang w:val="sr-Cyrl-CS"/>
        </w:rPr>
      </w:pPr>
      <w:r w:rsidRPr="00FA76D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FA76D2" w:rsidRDefault="00FC355A" w:rsidP="008D2B23">
      <w:pPr>
        <w:pStyle w:val="KDParagraf"/>
        <w:spacing w:before="0"/>
        <w:rPr>
          <w:rFonts w:cs="Arial"/>
          <w:sz w:val="24"/>
          <w:szCs w:val="24"/>
        </w:rPr>
      </w:pPr>
      <w:r w:rsidRPr="00FA76D2">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FA4131">
        <w:rPr>
          <w:rFonts w:cs="Arial"/>
          <w:sz w:val="24"/>
          <w:szCs w:val="24"/>
          <w:lang w:val="ru-RU"/>
        </w:rPr>
        <w:t>ул.</w:t>
      </w:r>
      <w:r w:rsidR="00C52800" w:rsidRPr="00FA76D2">
        <w:rPr>
          <w:rFonts w:cs="Arial"/>
          <w:sz w:val="24"/>
          <w:szCs w:val="24"/>
          <w:lang w:val="sr-Cyrl-RS"/>
        </w:rPr>
        <w:t>Балканска бр.13, други спрат</w:t>
      </w:r>
      <w:r w:rsidR="00C52800" w:rsidRPr="00FA76D2">
        <w:rPr>
          <w:rFonts w:cs="Arial"/>
          <w:sz w:val="24"/>
          <w:szCs w:val="24"/>
        </w:rPr>
        <w:t xml:space="preserve">. </w:t>
      </w:r>
      <w:r w:rsidR="008D2B23" w:rsidRPr="00FA76D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FA76D2">
        <w:rPr>
          <w:rFonts w:cs="Arial"/>
          <w:sz w:val="24"/>
          <w:szCs w:val="24"/>
        </w:rPr>
        <w:t>за учествовање у овом поступку (пожељно да буде издато на меморандуму понуђача)</w:t>
      </w:r>
      <w:r w:rsidR="008D2B23" w:rsidRPr="00FA76D2">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A76D2" w:rsidRDefault="00C52800" w:rsidP="008D2B23">
      <w:pPr>
        <w:pStyle w:val="KDParagraf"/>
        <w:spacing w:before="0"/>
        <w:rPr>
          <w:rFonts w:cs="Arial"/>
          <w:sz w:val="24"/>
          <w:szCs w:val="24"/>
        </w:rPr>
      </w:pPr>
      <w:r w:rsidRPr="00FA76D2">
        <w:rPr>
          <w:rFonts w:cs="Arial"/>
          <w:sz w:val="24"/>
          <w:szCs w:val="24"/>
        </w:rPr>
        <w:t>Комисија за јавну набавку води З</w:t>
      </w:r>
      <w:r w:rsidR="008D2B23" w:rsidRPr="00FA76D2">
        <w:rPr>
          <w:rFonts w:cs="Arial"/>
          <w:sz w:val="24"/>
          <w:szCs w:val="24"/>
        </w:rPr>
        <w:t>аписник о отварању понуда у који се уносе подаци у складу са Законом.</w:t>
      </w:r>
    </w:p>
    <w:p w:rsidR="008D2B23" w:rsidRPr="00FA76D2" w:rsidRDefault="008D2B23" w:rsidP="008D2B23">
      <w:pPr>
        <w:pStyle w:val="KDParagraf"/>
        <w:spacing w:before="0"/>
        <w:rPr>
          <w:rFonts w:cs="Arial"/>
          <w:sz w:val="24"/>
          <w:szCs w:val="24"/>
        </w:rPr>
      </w:pPr>
      <w:r w:rsidRPr="00FA76D2">
        <w:rPr>
          <w:rFonts w:cs="Arial"/>
          <w:sz w:val="24"/>
          <w:szCs w:val="24"/>
        </w:rPr>
        <w:t>Записник о отварању понуда потписују чланови комисије и присутни овлашћени представници пону</w:t>
      </w:r>
      <w:r w:rsidR="00C52800" w:rsidRPr="00FA76D2">
        <w:rPr>
          <w:rFonts w:cs="Arial"/>
          <w:sz w:val="24"/>
          <w:szCs w:val="24"/>
        </w:rPr>
        <w:t>ђача, који преузимају примерак З</w:t>
      </w:r>
      <w:r w:rsidRPr="00FA76D2">
        <w:rPr>
          <w:rFonts w:cs="Arial"/>
          <w:sz w:val="24"/>
          <w:szCs w:val="24"/>
        </w:rPr>
        <w:t>аписника.</w:t>
      </w:r>
    </w:p>
    <w:p w:rsidR="008D2B23" w:rsidRPr="00FA76D2" w:rsidRDefault="008D2B23" w:rsidP="008D2B23">
      <w:pPr>
        <w:pStyle w:val="KDParagraf"/>
        <w:spacing w:before="0"/>
        <w:rPr>
          <w:rFonts w:cs="Arial"/>
          <w:sz w:val="24"/>
          <w:szCs w:val="24"/>
        </w:rPr>
      </w:pPr>
      <w:r w:rsidRPr="00FA76D2">
        <w:rPr>
          <w:rFonts w:cs="Arial"/>
          <w:sz w:val="24"/>
          <w:szCs w:val="24"/>
        </w:rPr>
        <w:t xml:space="preserve">Наручилац ће у року од </w:t>
      </w:r>
      <w:r w:rsidR="00C52800" w:rsidRPr="00FA76D2">
        <w:rPr>
          <w:rFonts w:cs="Arial"/>
          <w:sz w:val="24"/>
          <w:szCs w:val="24"/>
          <w:lang w:val="sr-Cyrl-RS"/>
        </w:rPr>
        <w:t>3 (словима: три)</w:t>
      </w:r>
      <w:r w:rsidRPr="00FA76D2">
        <w:rPr>
          <w:rFonts w:cs="Arial"/>
          <w:sz w:val="24"/>
          <w:szCs w:val="24"/>
        </w:rPr>
        <w:t xml:space="preserve"> дана од дана окончања поступка отварања понуда поштом ил</w:t>
      </w:r>
      <w:r w:rsidR="00C52800" w:rsidRPr="00FA76D2">
        <w:rPr>
          <w:rFonts w:cs="Arial"/>
          <w:sz w:val="24"/>
          <w:szCs w:val="24"/>
        </w:rPr>
        <w:t>и електронским путем доставити З</w:t>
      </w:r>
      <w:r w:rsidRPr="00FA76D2">
        <w:rPr>
          <w:rFonts w:cs="Arial"/>
          <w:sz w:val="24"/>
          <w:szCs w:val="24"/>
        </w:rPr>
        <w:t>аписник о отварању понуда понуђачима који нису учествовали у поступку отварања понуда.</w:t>
      </w:r>
    </w:p>
    <w:p w:rsidR="008D2B23" w:rsidRPr="00FA76D2" w:rsidRDefault="008D2B23" w:rsidP="008D2B23">
      <w:pPr>
        <w:pStyle w:val="KDParagraf"/>
        <w:spacing w:before="0"/>
        <w:rPr>
          <w:rFonts w:cs="Arial"/>
          <w:sz w:val="24"/>
          <w:szCs w:val="24"/>
        </w:rPr>
      </w:pPr>
    </w:p>
    <w:p w:rsidR="008D2B23" w:rsidRPr="00FA76D2" w:rsidRDefault="008D2B23" w:rsidP="00115360">
      <w:pPr>
        <w:pStyle w:val="KDPodnaslov2"/>
        <w:numPr>
          <w:ilvl w:val="1"/>
          <w:numId w:val="27"/>
        </w:numPr>
        <w:spacing w:before="0"/>
        <w:jc w:val="both"/>
        <w:rPr>
          <w:rFonts w:cs="Arial"/>
          <w:sz w:val="24"/>
          <w:szCs w:val="24"/>
        </w:rPr>
      </w:pPr>
      <w:bookmarkStart w:id="211" w:name="_Toc441651581"/>
      <w:bookmarkStart w:id="212" w:name="_Toc442559892"/>
      <w:r w:rsidRPr="00FA76D2">
        <w:rPr>
          <w:rFonts w:cs="Arial"/>
          <w:sz w:val="24"/>
          <w:szCs w:val="24"/>
        </w:rPr>
        <w:t>Начин подношења понуде</w:t>
      </w:r>
      <w:bookmarkEnd w:id="211"/>
      <w:bookmarkEnd w:id="212"/>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Понуђач може поднети само једну понуду.</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Понуду може поднети понуђач самостално, група понуђача, као и понуђач са подизвођачем.</w:t>
      </w:r>
    </w:p>
    <w:p w:rsidR="008D2B23" w:rsidRPr="00FA76D2" w:rsidRDefault="008D2B23" w:rsidP="008D2B23">
      <w:pPr>
        <w:pStyle w:val="KDParagraf"/>
        <w:spacing w:before="0"/>
        <w:rPr>
          <w:rFonts w:cs="Arial"/>
          <w:sz w:val="24"/>
          <w:szCs w:val="24"/>
        </w:rPr>
      </w:pPr>
      <w:r w:rsidRPr="00FA76D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A76D2" w:rsidRDefault="008D2B23" w:rsidP="008D2B23">
      <w:pPr>
        <w:pStyle w:val="KDParagraf"/>
        <w:spacing w:before="0"/>
        <w:rPr>
          <w:rFonts w:cs="Arial"/>
          <w:sz w:val="24"/>
          <w:szCs w:val="24"/>
        </w:rPr>
      </w:pPr>
      <w:r w:rsidRPr="00FA76D2">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A76D2" w:rsidRDefault="008D2B23" w:rsidP="008D2B23">
      <w:pPr>
        <w:pStyle w:val="KDParagraf"/>
        <w:spacing w:before="0"/>
        <w:rPr>
          <w:rFonts w:cs="Arial"/>
          <w:sz w:val="24"/>
          <w:szCs w:val="24"/>
        </w:rPr>
      </w:pPr>
      <w:r w:rsidRPr="00FA76D2">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A76D2" w:rsidRDefault="008D2B23" w:rsidP="008D2B23">
      <w:pPr>
        <w:pStyle w:val="KDParagraf"/>
        <w:spacing w:before="0"/>
        <w:rPr>
          <w:rFonts w:cs="Arial"/>
          <w:sz w:val="24"/>
          <w:szCs w:val="24"/>
        </w:rPr>
      </w:pPr>
    </w:p>
    <w:p w:rsidR="008D2B23" w:rsidRPr="00FA76D2" w:rsidRDefault="008D2B23" w:rsidP="00115360">
      <w:pPr>
        <w:pStyle w:val="KDPodnaslov2"/>
        <w:numPr>
          <w:ilvl w:val="1"/>
          <w:numId w:val="27"/>
        </w:numPr>
        <w:spacing w:before="0"/>
        <w:jc w:val="both"/>
        <w:rPr>
          <w:rFonts w:cs="Arial"/>
          <w:sz w:val="24"/>
          <w:szCs w:val="24"/>
        </w:rPr>
      </w:pPr>
      <w:bookmarkStart w:id="213" w:name="_Toc441651582"/>
      <w:bookmarkStart w:id="214" w:name="_Toc442559893"/>
      <w:r w:rsidRPr="00FA76D2">
        <w:rPr>
          <w:rFonts w:cs="Arial"/>
          <w:sz w:val="24"/>
          <w:szCs w:val="24"/>
        </w:rPr>
        <w:t>Измена, допуна и опозив понуде</w:t>
      </w:r>
      <w:bookmarkEnd w:id="213"/>
      <w:bookmarkEnd w:id="214"/>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FA76D2">
        <w:rPr>
          <w:rFonts w:cs="Arial"/>
          <w:sz w:val="24"/>
          <w:szCs w:val="24"/>
          <w:lang w:val="ru-RU"/>
        </w:rPr>
        <w:lastRenderedPageBreak/>
        <w:t xml:space="preserve">- Понуде за јавну набавку </w:t>
      </w:r>
      <w:r w:rsidR="00C52800" w:rsidRPr="00FA76D2">
        <w:rPr>
          <w:rFonts w:cs="Arial"/>
          <w:sz w:val="24"/>
          <w:szCs w:val="24"/>
          <w:lang w:val="sr-Cyrl-CS"/>
        </w:rPr>
        <w:t>Алати, мерни уређаји и остало</w:t>
      </w:r>
      <w:r w:rsidR="00DE424D">
        <w:rPr>
          <w:rFonts w:cs="Arial"/>
          <w:sz w:val="24"/>
          <w:szCs w:val="24"/>
          <w:lang w:val="sr-Cyrl-CS"/>
        </w:rPr>
        <w:t>, Партија __</w:t>
      </w:r>
      <w:r w:rsidRPr="00FA76D2">
        <w:rPr>
          <w:rFonts w:cs="Arial"/>
          <w:sz w:val="24"/>
          <w:szCs w:val="24"/>
          <w:lang w:val="ru-RU"/>
        </w:rPr>
        <w:t xml:space="preserve"> - Јавна набавка број </w:t>
      </w:r>
      <w:r w:rsidR="00C52800" w:rsidRPr="00FA76D2">
        <w:rPr>
          <w:rFonts w:cs="Arial"/>
          <w:sz w:val="24"/>
          <w:szCs w:val="24"/>
          <w:lang w:val="ru-RU"/>
        </w:rPr>
        <w:t>ЈН/8000/0041/2016</w:t>
      </w:r>
      <w:r w:rsidRPr="00FA76D2">
        <w:rPr>
          <w:rFonts w:cs="Arial"/>
          <w:sz w:val="24"/>
          <w:szCs w:val="24"/>
          <w:lang w:val="ru-RU"/>
        </w:rPr>
        <w:t xml:space="preserve"> – НЕ ОТВАРАТИ“.</w:t>
      </w:r>
    </w:p>
    <w:p w:rsidR="008D2B23" w:rsidRPr="00FA76D2" w:rsidRDefault="008D2B23" w:rsidP="008D2B23">
      <w:pPr>
        <w:pStyle w:val="KDParagraf"/>
        <w:spacing w:before="0"/>
        <w:rPr>
          <w:rFonts w:cs="Arial"/>
          <w:sz w:val="24"/>
          <w:szCs w:val="24"/>
        </w:rPr>
      </w:pPr>
      <w:r w:rsidRPr="00FA76D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FA76D2" w:rsidRDefault="008D2B23" w:rsidP="008D2B23">
      <w:pPr>
        <w:pStyle w:val="KDParagraf"/>
        <w:spacing w:before="0"/>
        <w:rPr>
          <w:rFonts w:cs="Arial"/>
          <w:sz w:val="24"/>
          <w:szCs w:val="24"/>
        </w:rPr>
      </w:pPr>
      <w:r w:rsidRPr="00FA76D2">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52800" w:rsidRPr="00FA76D2">
        <w:rPr>
          <w:rFonts w:cs="Arial"/>
          <w:sz w:val="24"/>
          <w:szCs w:val="24"/>
          <w:lang w:val="sr-Cyrl-CS"/>
        </w:rPr>
        <w:t>Алати, мерни уређаји и остало</w:t>
      </w:r>
      <w:r w:rsidR="00DE424D">
        <w:rPr>
          <w:rFonts w:cs="Arial"/>
          <w:sz w:val="24"/>
          <w:szCs w:val="24"/>
          <w:lang w:val="sr-Cyrl-CS"/>
        </w:rPr>
        <w:t>, Партија __</w:t>
      </w:r>
      <w:r w:rsidRPr="00FA76D2">
        <w:rPr>
          <w:rFonts w:cs="Arial"/>
          <w:sz w:val="24"/>
          <w:szCs w:val="24"/>
        </w:rPr>
        <w:t xml:space="preserve"> </w:t>
      </w:r>
      <w:r w:rsidR="00C52800" w:rsidRPr="00FA76D2">
        <w:rPr>
          <w:rFonts w:cs="Arial"/>
          <w:sz w:val="24"/>
          <w:szCs w:val="24"/>
        </w:rPr>
        <w:t xml:space="preserve">- </w:t>
      </w:r>
      <w:r w:rsidR="00C52800" w:rsidRPr="00FA76D2">
        <w:rPr>
          <w:rFonts w:cs="Arial"/>
          <w:sz w:val="24"/>
          <w:szCs w:val="24"/>
          <w:lang w:val="sr-Cyrl-RS"/>
        </w:rPr>
        <w:t>ЈН/8000/0041/2016</w:t>
      </w:r>
      <w:r w:rsidRPr="00FA76D2">
        <w:rPr>
          <w:rFonts w:cs="Arial"/>
          <w:sz w:val="24"/>
          <w:szCs w:val="24"/>
        </w:rPr>
        <w:t>– НЕ ОТВАРАТИ“.</w:t>
      </w:r>
    </w:p>
    <w:p w:rsidR="008D2B23" w:rsidRPr="00FA76D2" w:rsidRDefault="008D2B23" w:rsidP="008D2B23">
      <w:pPr>
        <w:pStyle w:val="KDParagraf"/>
        <w:spacing w:before="0"/>
        <w:rPr>
          <w:rFonts w:cs="Arial"/>
          <w:sz w:val="24"/>
          <w:szCs w:val="24"/>
        </w:rPr>
      </w:pPr>
      <w:r w:rsidRPr="00FA76D2">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FA76D2" w:rsidRDefault="008D2B23" w:rsidP="008D2B23">
      <w:pPr>
        <w:pStyle w:val="KDKomentar"/>
        <w:spacing w:before="0"/>
        <w:rPr>
          <w:rFonts w:cs="Arial"/>
          <w:i w:val="0"/>
          <w:color w:val="auto"/>
          <w:sz w:val="24"/>
          <w:szCs w:val="24"/>
        </w:rPr>
      </w:pPr>
      <w:r w:rsidRPr="00FA76D2">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FA76D2" w:rsidRDefault="00EA6178" w:rsidP="008D2B23">
      <w:pPr>
        <w:pStyle w:val="KDKomentar"/>
        <w:spacing w:before="0"/>
        <w:rPr>
          <w:rFonts w:cs="Arial"/>
          <w:i w:val="0"/>
          <w:color w:val="auto"/>
          <w:sz w:val="24"/>
          <w:szCs w:val="24"/>
        </w:rPr>
      </w:pPr>
    </w:p>
    <w:p w:rsidR="008D2B23" w:rsidRPr="00FA76D2" w:rsidRDefault="008D2B23" w:rsidP="00115360">
      <w:pPr>
        <w:pStyle w:val="KDPodnaslov2"/>
        <w:numPr>
          <w:ilvl w:val="1"/>
          <w:numId w:val="27"/>
        </w:numPr>
        <w:spacing w:before="0"/>
        <w:jc w:val="both"/>
        <w:rPr>
          <w:rFonts w:cs="Arial"/>
          <w:sz w:val="24"/>
          <w:szCs w:val="24"/>
        </w:rPr>
      </w:pPr>
      <w:bookmarkStart w:id="215" w:name="_Toc441651583"/>
      <w:bookmarkStart w:id="216" w:name="_Toc442559894"/>
      <w:r w:rsidRPr="00FA76D2">
        <w:rPr>
          <w:rFonts w:cs="Arial"/>
          <w:sz w:val="24"/>
          <w:szCs w:val="24"/>
          <w:lang w:val="ru-RU"/>
        </w:rPr>
        <w:t>П</w:t>
      </w:r>
      <w:r w:rsidRPr="00FA76D2">
        <w:rPr>
          <w:rFonts w:cs="Arial"/>
          <w:sz w:val="24"/>
          <w:szCs w:val="24"/>
        </w:rPr>
        <w:t>артије</w:t>
      </w:r>
      <w:bookmarkEnd w:id="215"/>
      <w:bookmarkEnd w:id="216"/>
    </w:p>
    <w:p w:rsidR="008E0895" w:rsidRPr="00FA76D2" w:rsidRDefault="008E0895" w:rsidP="00FC355A">
      <w:pPr>
        <w:pStyle w:val="KDParagraf"/>
        <w:spacing w:before="0"/>
        <w:rPr>
          <w:rFonts w:cs="Arial"/>
          <w:sz w:val="24"/>
          <w:szCs w:val="24"/>
        </w:rPr>
      </w:pPr>
      <w:r w:rsidRPr="00FA76D2">
        <w:rPr>
          <w:rFonts w:cs="Arial"/>
          <w:sz w:val="24"/>
          <w:szCs w:val="24"/>
        </w:rPr>
        <w:t xml:space="preserve">Набавка је обликована у </w:t>
      </w:r>
      <w:r w:rsidR="00C52800" w:rsidRPr="00FA76D2">
        <w:rPr>
          <w:rFonts w:cs="Arial"/>
          <w:sz w:val="24"/>
          <w:szCs w:val="24"/>
          <w:lang w:val="sr-Cyrl-RS"/>
        </w:rPr>
        <w:t>10 (словима: десет)</w:t>
      </w:r>
      <w:r w:rsidR="008E3C55">
        <w:rPr>
          <w:rFonts w:cs="Arial"/>
          <w:sz w:val="24"/>
          <w:szCs w:val="24"/>
          <w:lang w:val="sr-Cyrl-RS"/>
        </w:rPr>
        <w:t xml:space="preserve"> партија</w:t>
      </w:r>
      <w:r w:rsidRPr="00FA76D2">
        <w:rPr>
          <w:rFonts w:cs="Arial"/>
          <w:sz w:val="24"/>
          <w:szCs w:val="24"/>
        </w:rPr>
        <w:t>.</w:t>
      </w:r>
    </w:p>
    <w:p w:rsidR="00FC355A" w:rsidRPr="00FA76D2" w:rsidRDefault="00FC355A" w:rsidP="00FC355A">
      <w:pPr>
        <w:pStyle w:val="KDParagraf"/>
        <w:spacing w:before="0"/>
        <w:rPr>
          <w:rFonts w:cs="Arial"/>
          <w:sz w:val="24"/>
          <w:szCs w:val="24"/>
        </w:rPr>
      </w:pPr>
      <w:r w:rsidRPr="00FA76D2">
        <w:rPr>
          <w:rFonts w:cs="Arial"/>
          <w:sz w:val="24"/>
          <w:szCs w:val="24"/>
        </w:rPr>
        <w:t>Понуђач може да поднесе понуду за једну или више партија. Понуда мора да обухвати најмање једну целокупну партију.</w:t>
      </w:r>
    </w:p>
    <w:p w:rsidR="00FC355A" w:rsidRPr="00FA76D2" w:rsidRDefault="00FC355A" w:rsidP="00FC355A">
      <w:pPr>
        <w:pStyle w:val="KDParagraf"/>
        <w:spacing w:before="0"/>
        <w:rPr>
          <w:rFonts w:cs="Arial"/>
          <w:sz w:val="24"/>
          <w:szCs w:val="24"/>
        </w:rPr>
      </w:pPr>
      <w:r w:rsidRPr="00FA76D2">
        <w:rPr>
          <w:rFonts w:cs="Arial"/>
          <w:sz w:val="24"/>
          <w:szCs w:val="24"/>
        </w:rPr>
        <w:t>Понуђач је дужан да у понуди наведе да ли се понуда односи на целокупну набавку или само на одређене партије.</w:t>
      </w:r>
    </w:p>
    <w:p w:rsidR="00660E4F" w:rsidRPr="00FA76D2" w:rsidRDefault="00FC355A" w:rsidP="00F55E63">
      <w:pPr>
        <w:pStyle w:val="KDParagraf"/>
        <w:spacing w:before="0"/>
        <w:rPr>
          <w:rFonts w:cs="Arial"/>
          <w:sz w:val="24"/>
          <w:szCs w:val="24"/>
        </w:rPr>
      </w:pPr>
      <w:r w:rsidRPr="00FA76D2">
        <w:rPr>
          <w:rFonts w:cs="Arial"/>
          <w:sz w:val="24"/>
          <w:szCs w:val="24"/>
        </w:rPr>
        <w:t>У случају да понуђач поднесе</w:t>
      </w:r>
      <w:r w:rsidR="00DE424D">
        <w:rPr>
          <w:rFonts w:cs="Arial"/>
          <w:sz w:val="24"/>
          <w:szCs w:val="24"/>
        </w:rPr>
        <w:t xml:space="preserve"> понуду за две или више партија</w:t>
      </w:r>
      <w:r w:rsidRPr="00FA76D2">
        <w:rPr>
          <w:rFonts w:cs="Arial"/>
          <w:sz w:val="24"/>
          <w:szCs w:val="24"/>
        </w:rPr>
        <w:t>, она мора бити поднета тако да се може оцењивати за сваку партију посебно.</w:t>
      </w:r>
    </w:p>
    <w:p w:rsidR="00660E4F" w:rsidRPr="00FA76D2" w:rsidRDefault="00660E4F" w:rsidP="008D2B23">
      <w:pPr>
        <w:spacing w:before="0"/>
        <w:rPr>
          <w:rFonts w:cs="Arial"/>
          <w:sz w:val="24"/>
          <w:szCs w:val="24"/>
        </w:rPr>
      </w:pPr>
    </w:p>
    <w:p w:rsidR="008D2B23" w:rsidRPr="00FA76D2" w:rsidRDefault="00011DCA" w:rsidP="00115360">
      <w:pPr>
        <w:pStyle w:val="KDPodnaslov2"/>
        <w:numPr>
          <w:ilvl w:val="1"/>
          <w:numId w:val="27"/>
        </w:numPr>
        <w:spacing w:before="0"/>
        <w:jc w:val="both"/>
        <w:rPr>
          <w:rFonts w:cs="Arial"/>
          <w:sz w:val="24"/>
          <w:szCs w:val="24"/>
        </w:rPr>
      </w:pPr>
      <w:bookmarkStart w:id="217" w:name="_Toc441651584"/>
      <w:bookmarkStart w:id="218" w:name="_Toc442559895"/>
      <w:r w:rsidRPr="00FA76D2">
        <w:rPr>
          <w:rFonts w:cs="Arial"/>
          <w:sz w:val="24"/>
          <w:szCs w:val="24"/>
          <w:lang w:val="sr-Cyrl-RS"/>
        </w:rPr>
        <w:t xml:space="preserve"> </w:t>
      </w:r>
      <w:r w:rsidR="008D2B23" w:rsidRPr="00FA76D2">
        <w:rPr>
          <w:rFonts w:cs="Arial"/>
          <w:sz w:val="24"/>
          <w:szCs w:val="24"/>
        </w:rPr>
        <w:t>Понуда са варијантама</w:t>
      </w:r>
      <w:bookmarkEnd w:id="217"/>
      <w:bookmarkEnd w:id="218"/>
    </w:p>
    <w:p w:rsidR="008D2B23" w:rsidRPr="00FA76D2" w:rsidRDefault="008D2B23" w:rsidP="008D2B23">
      <w:pPr>
        <w:tabs>
          <w:tab w:val="num" w:pos="993"/>
        </w:tabs>
        <w:spacing w:before="0"/>
        <w:rPr>
          <w:rFonts w:cs="Arial"/>
          <w:sz w:val="24"/>
          <w:szCs w:val="24"/>
          <w:lang w:val="ru-RU"/>
        </w:rPr>
      </w:pPr>
      <w:r w:rsidRPr="00FA76D2">
        <w:rPr>
          <w:rFonts w:cs="Arial"/>
          <w:sz w:val="24"/>
          <w:szCs w:val="24"/>
          <w:lang w:val="ru-RU"/>
        </w:rPr>
        <w:t>Понуда са варијантама није дозвољена.</w:t>
      </w:r>
    </w:p>
    <w:p w:rsidR="008D2B23" w:rsidRPr="00FA76D2" w:rsidRDefault="008D2B23" w:rsidP="008D2B23">
      <w:pPr>
        <w:tabs>
          <w:tab w:val="num" w:pos="993"/>
        </w:tabs>
        <w:spacing w:before="0"/>
        <w:rPr>
          <w:rFonts w:cs="Arial"/>
          <w:sz w:val="24"/>
          <w:szCs w:val="24"/>
          <w:lang w:val="ru-RU"/>
        </w:rPr>
      </w:pPr>
    </w:p>
    <w:p w:rsidR="008D2B23" w:rsidRPr="00FA76D2" w:rsidRDefault="00011DCA" w:rsidP="00115360">
      <w:pPr>
        <w:pStyle w:val="KDPodnaslov2"/>
        <w:numPr>
          <w:ilvl w:val="1"/>
          <w:numId w:val="27"/>
        </w:numPr>
        <w:spacing w:before="0"/>
        <w:jc w:val="both"/>
        <w:rPr>
          <w:rFonts w:cs="Arial"/>
          <w:sz w:val="24"/>
          <w:szCs w:val="24"/>
        </w:rPr>
      </w:pPr>
      <w:bookmarkStart w:id="219" w:name="_Toc441651585"/>
      <w:bookmarkStart w:id="220" w:name="_Toc442559896"/>
      <w:r w:rsidRPr="00FA76D2">
        <w:rPr>
          <w:rFonts w:cs="Arial"/>
          <w:sz w:val="24"/>
          <w:szCs w:val="24"/>
          <w:lang w:val="sr-Cyrl-RS"/>
        </w:rPr>
        <w:t xml:space="preserve"> </w:t>
      </w:r>
      <w:r w:rsidR="008D2B23" w:rsidRPr="00FA76D2">
        <w:rPr>
          <w:rFonts w:cs="Arial"/>
          <w:sz w:val="24"/>
          <w:szCs w:val="24"/>
        </w:rPr>
        <w:t>Подношење понуде са подизвођачима</w:t>
      </w:r>
      <w:bookmarkEnd w:id="219"/>
      <w:bookmarkEnd w:id="220"/>
    </w:p>
    <w:p w:rsidR="00EE070C" w:rsidRPr="00FA76D2" w:rsidRDefault="00EE070C" w:rsidP="00EE070C">
      <w:pPr>
        <w:pStyle w:val="KDParagraf"/>
        <w:spacing w:before="0"/>
        <w:rPr>
          <w:rFonts w:cs="Arial"/>
          <w:sz w:val="24"/>
          <w:szCs w:val="24"/>
        </w:rPr>
      </w:pPr>
      <w:r w:rsidRPr="00FA76D2">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A76D2" w:rsidRDefault="00EE070C" w:rsidP="00EE070C">
      <w:pPr>
        <w:pStyle w:val="KDParagraf"/>
        <w:spacing w:before="0"/>
        <w:rPr>
          <w:rFonts w:cs="Arial"/>
          <w:sz w:val="24"/>
          <w:szCs w:val="24"/>
        </w:rPr>
      </w:pPr>
      <w:r w:rsidRPr="00FA76D2">
        <w:rPr>
          <w:rFonts w:cs="Arial"/>
          <w:sz w:val="24"/>
          <w:szCs w:val="24"/>
        </w:rPr>
        <w:t xml:space="preserve">- назив подизвођача, а уколико </w:t>
      </w:r>
      <w:r w:rsidR="00894367" w:rsidRPr="00FA76D2">
        <w:rPr>
          <w:rFonts w:cs="Arial"/>
          <w:sz w:val="24"/>
          <w:szCs w:val="24"/>
          <w:lang w:val="sr-Cyrl-RS"/>
        </w:rPr>
        <w:t>оквирни споразум/</w:t>
      </w:r>
      <w:r w:rsidRPr="00FA76D2">
        <w:rPr>
          <w:rFonts w:cs="Arial"/>
          <w:sz w:val="24"/>
          <w:szCs w:val="24"/>
        </w:rPr>
        <w:t xml:space="preserve">уговор између наручиоца и понуђача буде закључен, тај подизвођач ће бити наведен у </w:t>
      </w:r>
      <w:r w:rsidR="008E3C55">
        <w:rPr>
          <w:rFonts w:cs="Arial"/>
          <w:sz w:val="24"/>
          <w:szCs w:val="24"/>
          <w:lang w:val="sr-Cyrl-RS"/>
        </w:rPr>
        <w:t>О</w:t>
      </w:r>
      <w:r w:rsidR="00894367" w:rsidRPr="00FA76D2">
        <w:rPr>
          <w:rFonts w:cs="Arial"/>
          <w:sz w:val="24"/>
          <w:szCs w:val="24"/>
          <w:lang w:val="sr-Cyrl-RS"/>
        </w:rPr>
        <w:t>квирном споразуму</w:t>
      </w:r>
      <w:r w:rsidRPr="00FA76D2">
        <w:rPr>
          <w:rFonts w:cs="Arial"/>
          <w:sz w:val="24"/>
          <w:szCs w:val="24"/>
        </w:rPr>
        <w:t>;</w:t>
      </w:r>
    </w:p>
    <w:p w:rsidR="00EE070C" w:rsidRPr="00FA76D2" w:rsidRDefault="00EE070C" w:rsidP="00EE070C">
      <w:pPr>
        <w:pStyle w:val="KDParagraf"/>
        <w:spacing w:before="0"/>
        <w:rPr>
          <w:rFonts w:cs="Arial"/>
          <w:sz w:val="24"/>
          <w:szCs w:val="24"/>
        </w:rPr>
      </w:pPr>
      <w:r w:rsidRPr="00FA76D2">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A76D2" w:rsidRDefault="00EE070C" w:rsidP="00EE070C">
      <w:pPr>
        <w:pStyle w:val="KDParagraf"/>
        <w:spacing w:before="0"/>
        <w:rPr>
          <w:rFonts w:cs="Arial"/>
          <w:sz w:val="24"/>
          <w:szCs w:val="24"/>
        </w:rPr>
      </w:pPr>
      <w:r w:rsidRPr="00FA76D2">
        <w:rPr>
          <w:rFonts w:cs="Arial"/>
          <w:sz w:val="24"/>
          <w:szCs w:val="24"/>
        </w:rPr>
        <w:t>Понуђач у потпуности одговара наручиоцу за извршење уговорене набавке, без обзира на бро</w:t>
      </w:r>
      <w:r w:rsidR="00DE424D">
        <w:rPr>
          <w:rFonts w:cs="Arial"/>
          <w:sz w:val="24"/>
          <w:szCs w:val="24"/>
        </w:rPr>
        <w:t>ј подизвођача и обавезан је да Н</w:t>
      </w:r>
      <w:r w:rsidRPr="00FA76D2">
        <w:rPr>
          <w:rFonts w:cs="Arial"/>
          <w:sz w:val="24"/>
          <w:szCs w:val="24"/>
        </w:rPr>
        <w:t>аручиоцу, на његов захтев, омогући приступ код подизвођача ради утврђивања испуњености услова.</w:t>
      </w:r>
    </w:p>
    <w:p w:rsidR="008D2B23" w:rsidRPr="00FA76D2" w:rsidRDefault="00EE070C" w:rsidP="008D2B23">
      <w:pPr>
        <w:pStyle w:val="KDParagraf"/>
        <w:spacing w:before="0"/>
        <w:rPr>
          <w:rFonts w:cs="Arial"/>
          <w:sz w:val="24"/>
          <w:szCs w:val="24"/>
          <w:lang w:val="sr-Cyrl-RS"/>
        </w:rPr>
      </w:pPr>
      <w:r w:rsidRPr="00FA76D2">
        <w:rPr>
          <w:rFonts w:cs="Arial"/>
          <w:sz w:val="24"/>
          <w:szCs w:val="24"/>
          <w:lang w:val="sr-Cyrl-RS"/>
        </w:rPr>
        <w:t xml:space="preserve">Обавеза понуђача је да за </w:t>
      </w:r>
      <w:r w:rsidR="008D2B23" w:rsidRPr="00FA76D2">
        <w:rPr>
          <w:rFonts w:cs="Arial"/>
          <w:sz w:val="24"/>
          <w:szCs w:val="24"/>
        </w:rPr>
        <w:t>подизвођач</w:t>
      </w:r>
      <w:r w:rsidRPr="00FA76D2">
        <w:rPr>
          <w:rFonts w:cs="Arial"/>
          <w:sz w:val="24"/>
          <w:szCs w:val="24"/>
          <w:lang w:val="sr-Cyrl-RS"/>
        </w:rPr>
        <w:t>а достави доказе о испуњености</w:t>
      </w:r>
      <w:r w:rsidR="008D2B23" w:rsidRPr="00FA76D2">
        <w:rPr>
          <w:rFonts w:cs="Arial"/>
          <w:sz w:val="24"/>
          <w:szCs w:val="24"/>
        </w:rPr>
        <w:t xml:space="preserve"> обавезн</w:t>
      </w:r>
      <w:r w:rsidRPr="00FA76D2">
        <w:rPr>
          <w:rFonts w:cs="Arial"/>
          <w:sz w:val="24"/>
          <w:szCs w:val="24"/>
          <w:lang w:val="sr-Cyrl-RS"/>
        </w:rPr>
        <w:t>их</w:t>
      </w:r>
      <w:r w:rsidR="008D2B23" w:rsidRPr="00FA76D2">
        <w:rPr>
          <w:rFonts w:cs="Arial"/>
          <w:sz w:val="24"/>
          <w:szCs w:val="24"/>
        </w:rPr>
        <w:t xml:space="preserve"> услов</w:t>
      </w:r>
      <w:r w:rsidRPr="00FA76D2">
        <w:rPr>
          <w:rFonts w:cs="Arial"/>
          <w:sz w:val="24"/>
          <w:szCs w:val="24"/>
          <w:lang w:val="sr-Cyrl-RS"/>
        </w:rPr>
        <w:t>а</w:t>
      </w:r>
      <w:r w:rsidR="008D2B23" w:rsidRPr="00FA76D2">
        <w:rPr>
          <w:rFonts w:cs="Arial"/>
          <w:sz w:val="24"/>
          <w:szCs w:val="24"/>
        </w:rPr>
        <w:t xml:space="preserve"> из члана 75. став 1. тачка 1), 2) и 4) Закона</w:t>
      </w:r>
      <w:r w:rsidRPr="00FA76D2">
        <w:rPr>
          <w:rFonts w:cs="Arial"/>
          <w:sz w:val="24"/>
          <w:szCs w:val="24"/>
        </w:rPr>
        <w:t xml:space="preserve"> </w:t>
      </w:r>
      <w:r w:rsidR="008D2B23" w:rsidRPr="00FA76D2">
        <w:rPr>
          <w:rFonts w:cs="Arial"/>
          <w:sz w:val="24"/>
          <w:szCs w:val="24"/>
        </w:rPr>
        <w:t>наведен</w:t>
      </w:r>
      <w:r w:rsidRPr="00FA76D2">
        <w:rPr>
          <w:rFonts w:cs="Arial"/>
          <w:sz w:val="24"/>
          <w:szCs w:val="24"/>
          <w:lang w:val="sr-Cyrl-RS"/>
        </w:rPr>
        <w:t>их</w:t>
      </w:r>
      <w:r w:rsidR="008D2B23" w:rsidRPr="00FA76D2">
        <w:rPr>
          <w:rFonts w:cs="Arial"/>
          <w:sz w:val="24"/>
          <w:szCs w:val="24"/>
        </w:rPr>
        <w:t xml:space="preserve"> у одељку Услови за учешће из члана 75. и 76. Закона и Упутство како се доказује испуњеност тих услова</w:t>
      </w:r>
      <w:r w:rsidRPr="00FA76D2">
        <w:rPr>
          <w:rFonts w:cs="Arial"/>
          <w:sz w:val="24"/>
          <w:szCs w:val="24"/>
          <w:lang w:val="sr-Cyrl-RS"/>
        </w:rPr>
        <w:t>.Доказ из члана 75.став 1.тачка 5) доставља се за део набавке који ће се вршити преко подизвођача.</w:t>
      </w:r>
    </w:p>
    <w:p w:rsidR="008D2B23" w:rsidRPr="00FA76D2" w:rsidRDefault="008D2B23" w:rsidP="008D2B23">
      <w:pPr>
        <w:pStyle w:val="KDParagraf"/>
        <w:spacing w:before="0"/>
        <w:rPr>
          <w:rFonts w:cs="Arial"/>
          <w:sz w:val="24"/>
          <w:szCs w:val="24"/>
        </w:rPr>
      </w:pPr>
      <w:r w:rsidRPr="00FA76D2">
        <w:rPr>
          <w:rFonts w:cs="Arial"/>
          <w:sz w:val="24"/>
          <w:szCs w:val="24"/>
        </w:rPr>
        <w:t>Додатне услове понуђач испуњава самостално, без обзира на агажовање подизвођача.</w:t>
      </w:r>
    </w:p>
    <w:p w:rsidR="008D2B23" w:rsidRPr="00FA76D2" w:rsidRDefault="008D2B23" w:rsidP="008D2B23">
      <w:pPr>
        <w:pStyle w:val="KDParagraf"/>
        <w:spacing w:before="0"/>
        <w:rPr>
          <w:rFonts w:cs="Arial"/>
          <w:sz w:val="24"/>
          <w:szCs w:val="24"/>
          <w:lang w:val="sr-Cyrl-RS"/>
        </w:rPr>
      </w:pPr>
      <w:r w:rsidRPr="00FA76D2">
        <w:rPr>
          <w:rFonts w:cs="Arial"/>
          <w:sz w:val="24"/>
          <w:szCs w:val="24"/>
        </w:rPr>
        <w:t xml:space="preserve">Све обрасце у понуди потписује и оверава понуђач, изузев </w:t>
      </w:r>
      <w:r w:rsidR="00EE070C" w:rsidRPr="00FA76D2">
        <w:rPr>
          <w:rFonts w:cs="Arial"/>
          <w:sz w:val="24"/>
          <w:szCs w:val="24"/>
          <w:lang w:val="sr-Cyrl-RS"/>
        </w:rPr>
        <w:t>образаца под пуном материјалном и кривичном одговорношћу,</w:t>
      </w:r>
      <w:r w:rsidR="006739DA" w:rsidRPr="00FA76D2">
        <w:rPr>
          <w:rFonts w:cs="Arial"/>
          <w:sz w:val="24"/>
          <w:szCs w:val="24"/>
          <w:lang w:val="sr-Cyrl-RS"/>
        </w:rPr>
        <w:t xml:space="preserve"> </w:t>
      </w:r>
      <w:r w:rsidRPr="00FA76D2">
        <w:rPr>
          <w:rFonts w:cs="Arial"/>
          <w:sz w:val="24"/>
          <w:szCs w:val="24"/>
        </w:rPr>
        <w:t xml:space="preserve">које попуњава, потписује и оверава </w:t>
      </w:r>
      <w:r w:rsidRPr="00FA76D2">
        <w:rPr>
          <w:rFonts w:cs="Arial"/>
          <w:sz w:val="24"/>
          <w:szCs w:val="24"/>
        </w:rPr>
        <w:lastRenderedPageBreak/>
        <w:t>сваки подизвођач у своје име</w:t>
      </w:r>
      <w:r w:rsidR="008E3C55">
        <w:rPr>
          <w:rFonts w:cs="Arial"/>
          <w:sz w:val="24"/>
          <w:szCs w:val="24"/>
          <w:lang w:val="sr-Cyrl-RS"/>
        </w:rPr>
        <w:t xml:space="preserve"> (</w:t>
      </w:r>
      <w:r w:rsidR="007B6F95" w:rsidRPr="00FA76D2">
        <w:rPr>
          <w:rFonts w:cs="Arial"/>
          <w:sz w:val="24"/>
          <w:szCs w:val="24"/>
          <w:lang w:val="sr-Cyrl-RS"/>
        </w:rPr>
        <w:t>Образац изјаве у складу са чланом 75. став 2. Закона)</w:t>
      </w:r>
      <w:r w:rsidRPr="00FA76D2">
        <w:rPr>
          <w:rFonts w:cs="Arial"/>
          <w:sz w:val="24"/>
          <w:szCs w:val="24"/>
        </w:rPr>
        <w:t>.</w:t>
      </w:r>
    </w:p>
    <w:p w:rsidR="008D2B23" w:rsidRPr="00FA76D2" w:rsidRDefault="008D2B23" w:rsidP="008D2B23">
      <w:pPr>
        <w:pStyle w:val="KDParagraf"/>
        <w:spacing w:before="0"/>
        <w:rPr>
          <w:rFonts w:cs="Arial"/>
          <w:sz w:val="24"/>
          <w:szCs w:val="24"/>
        </w:rPr>
      </w:pPr>
      <w:r w:rsidRPr="00FA76D2">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DE424D">
        <w:rPr>
          <w:rFonts w:cs="Arial"/>
          <w:sz w:val="24"/>
          <w:szCs w:val="24"/>
          <w:lang w:val="sr-Cyrl-RS"/>
        </w:rPr>
        <w:t>О</w:t>
      </w:r>
      <w:r w:rsidR="00894367" w:rsidRPr="00FA76D2">
        <w:rPr>
          <w:rFonts w:cs="Arial"/>
          <w:sz w:val="24"/>
          <w:szCs w:val="24"/>
          <w:lang w:val="sr-Cyrl-RS"/>
        </w:rPr>
        <w:t>квирни споразум</w:t>
      </w:r>
      <w:r w:rsidRPr="00FA76D2">
        <w:rPr>
          <w:rFonts w:cs="Arial"/>
          <w:sz w:val="24"/>
          <w:szCs w:val="24"/>
        </w:rPr>
        <w:t xml:space="preserve">, осим ако би раскидом </w:t>
      </w:r>
      <w:r w:rsidR="00DE424D">
        <w:rPr>
          <w:rFonts w:cs="Arial"/>
          <w:sz w:val="24"/>
          <w:szCs w:val="24"/>
          <w:lang w:val="sr-Cyrl-RS"/>
        </w:rPr>
        <w:t>О</w:t>
      </w:r>
      <w:r w:rsidR="00894367" w:rsidRPr="00FA76D2">
        <w:rPr>
          <w:rFonts w:cs="Arial"/>
          <w:sz w:val="24"/>
          <w:szCs w:val="24"/>
          <w:lang w:val="sr-Cyrl-RS"/>
        </w:rPr>
        <w:t>квирног споразума</w:t>
      </w:r>
      <w:r w:rsidR="00894367" w:rsidRPr="00FA76D2">
        <w:rPr>
          <w:rFonts w:cs="Arial"/>
          <w:sz w:val="24"/>
          <w:szCs w:val="24"/>
        </w:rPr>
        <w:t xml:space="preserve"> Н</w:t>
      </w:r>
      <w:r w:rsidRPr="00FA76D2">
        <w:rPr>
          <w:rFonts w:cs="Arial"/>
          <w:sz w:val="24"/>
          <w:szCs w:val="24"/>
        </w:rPr>
        <w:t xml:space="preserve">аручилац претрпео знатну штету. </w:t>
      </w:r>
    </w:p>
    <w:p w:rsidR="00011DCA" w:rsidRPr="00FA76D2" w:rsidRDefault="00011DCA" w:rsidP="00011DCA">
      <w:pPr>
        <w:pStyle w:val="KDParagraf"/>
        <w:spacing w:before="0"/>
        <w:rPr>
          <w:rFonts w:cs="Arial"/>
          <w:sz w:val="24"/>
          <w:szCs w:val="24"/>
        </w:rPr>
      </w:pPr>
      <w:r w:rsidRPr="00FA76D2">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FA76D2" w:rsidRDefault="008D2B23" w:rsidP="008D2B23">
      <w:pPr>
        <w:pStyle w:val="KDParagraf"/>
        <w:spacing w:before="0"/>
        <w:rPr>
          <w:rFonts w:cs="Arial"/>
          <w:sz w:val="24"/>
          <w:szCs w:val="24"/>
          <w:lang w:bidi="en-US"/>
        </w:rPr>
      </w:pPr>
      <w:r w:rsidRPr="00FA76D2">
        <w:rPr>
          <w:rFonts w:cs="Arial"/>
          <w:sz w:val="24"/>
          <w:szCs w:val="24"/>
        </w:rPr>
        <w:t>Наручилац</w:t>
      </w:r>
      <w:r w:rsidRPr="00FA76D2">
        <w:rPr>
          <w:rFonts w:cs="Arial"/>
          <w:sz w:val="24"/>
          <w:szCs w:val="24"/>
          <w:lang w:bidi="en-US"/>
        </w:rPr>
        <w:t xml:space="preserve"> у овом поступку не предвиђа примену одредби става 9. и 10. члана 80. Закона.</w:t>
      </w:r>
    </w:p>
    <w:p w:rsidR="008D2B23" w:rsidRPr="00FA76D2" w:rsidRDefault="008D2B23" w:rsidP="008D2B23">
      <w:pPr>
        <w:pStyle w:val="KDParagraf"/>
        <w:spacing w:before="0"/>
        <w:rPr>
          <w:rFonts w:cs="Arial"/>
          <w:sz w:val="24"/>
          <w:szCs w:val="24"/>
          <w:lang w:bidi="en-US"/>
        </w:rPr>
      </w:pPr>
    </w:p>
    <w:p w:rsidR="008D2B23" w:rsidRPr="00FA76D2" w:rsidRDefault="008D2B23" w:rsidP="00115360">
      <w:pPr>
        <w:pStyle w:val="KDPodnaslov2"/>
        <w:numPr>
          <w:ilvl w:val="1"/>
          <w:numId w:val="27"/>
        </w:numPr>
        <w:spacing w:before="0"/>
        <w:jc w:val="both"/>
        <w:rPr>
          <w:rFonts w:cs="Arial"/>
          <w:sz w:val="24"/>
          <w:szCs w:val="24"/>
        </w:rPr>
      </w:pPr>
      <w:bookmarkStart w:id="221" w:name="_Toc441651586"/>
      <w:bookmarkStart w:id="222" w:name="_Toc442559897"/>
      <w:r w:rsidRPr="00FA76D2">
        <w:rPr>
          <w:rFonts w:cs="Arial"/>
          <w:sz w:val="24"/>
          <w:szCs w:val="24"/>
        </w:rPr>
        <w:t>Подношење заједничке понуде</w:t>
      </w:r>
      <w:bookmarkEnd w:id="221"/>
      <w:bookmarkEnd w:id="222"/>
    </w:p>
    <w:p w:rsidR="008D2B23" w:rsidRPr="00FA76D2" w:rsidRDefault="008D2B23" w:rsidP="008D2B23">
      <w:pPr>
        <w:pStyle w:val="KDParagraf"/>
        <w:spacing w:before="0"/>
        <w:rPr>
          <w:rFonts w:cs="Arial"/>
          <w:sz w:val="24"/>
          <w:szCs w:val="24"/>
        </w:rPr>
      </w:pPr>
      <w:r w:rsidRPr="00FA76D2">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FA76D2" w:rsidRDefault="008D2B23" w:rsidP="008D2B23">
      <w:pPr>
        <w:pStyle w:val="KDNabrajanje"/>
        <w:spacing w:before="0"/>
        <w:rPr>
          <w:rFonts w:cs="Arial"/>
          <w:sz w:val="24"/>
          <w:szCs w:val="24"/>
        </w:rPr>
      </w:pPr>
      <w:r w:rsidRPr="00FA76D2">
        <w:rPr>
          <w:rFonts w:cs="Arial"/>
          <w:sz w:val="24"/>
          <w:szCs w:val="24"/>
          <w:lang w:val="sr-Cyrl-CS"/>
        </w:rPr>
        <w:t xml:space="preserve">податке о </w:t>
      </w:r>
      <w:r w:rsidRPr="00FA76D2">
        <w:rPr>
          <w:rFonts w:cs="Arial"/>
          <w:sz w:val="24"/>
          <w:szCs w:val="24"/>
        </w:rPr>
        <w:t xml:space="preserve">члану групе који ће бити </w:t>
      </w:r>
      <w:r w:rsidRPr="00FA76D2">
        <w:rPr>
          <w:rFonts w:cs="Arial"/>
          <w:sz w:val="24"/>
          <w:szCs w:val="24"/>
          <w:lang w:val="sr-Cyrl-CS"/>
        </w:rPr>
        <w:t>Н</w:t>
      </w:r>
      <w:r w:rsidRPr="00FA76D2">
        <w:rPr>
          <w:rFonts w:cs="Arial"/>
          <w:sz w:val="24"/>
          <w:szCs w:val="24"/>
        </w:rPr>
        <w:t xml:space="preserve">осилац посла, односно који ће поднети понуду и који ће заступати групу понуђача пред </w:t>
      </w:r>
      <w:r w:rsidRPr="00FA76D2">
        <w:rPr>
          <w:rFonts w:cs="Arial"/>
          <w:sz w:val="24"/>
          <w:szCs w:val="24"/>
          <w:lang w:val="sr-Cyrl-CS"/>
        </w:rPr>
        <w:t>Н</w:t>
      </w:r>
      <w:r w:rsidRPr="00FA76D2">
        <w:rPr>
          <w:rFonts w:cs="Arial"/>
          <w:sz w:val="24"/>
          <w:szCs w:val="24"/>
        </w:rPr>
        <w:t>аручиоцем;</w:t>
      </w:r>
    </w:p>
    <w:p w:rsidR="008D2B23" w:rsidRPr="00FA76D2" w:rsidRDefault="008D2B23" w:rsidP="008D2B23">
      <w:pPr>
        <w:pStyle w:val="KDNabrajanje"/>
        <w:spacing w:before="0"/>
        <w:rPr>
          <w:rFonts w:cs="Arial"/>
          <w:sz w:val="24"/>
          <w:szCs w:val="24"/>
        </w:rPr>
      </w:pPr>
      <w:r w:rsidRPr="00FA76D2">
        <w:rPr>
          <w:rFonts w:cs="Arial"/>
          <w:sz w:val="24"/>
          <w:szCs w:val="24"/>
        </w:rPr>
        <w:t xml:space="preserve">опис послова сваког од понуђача из групе понуђача у извршењу </w:t>
      </w:r>
      <w:r w:rsidR="00894367" w:rsidRPr="00FA76D2">
        <w:rPr>
          <w:rFonts w:cs="Arial"/>
          <w:sz w:val="24"/>
          <w:szCs w:val="24"/>
          <w:lang w:val="sr-Cyrl-RS"/>
        </w:rPr>
        <w:t>оквирног споразума</w:t>
      </w:r>
      <w:r w:rsidRPr="00FA76D2">
        <w:rPr>
          <w:rFonts w:cs="Arial"/>
          <w:sz w:val="24"/>
          <w:szCs w:val="24"/>
        </w:rPr>
        <w:t>.</w:t>
      </w:r>
    </w:p>
    <w:p w:rsidR="00011DCA" w:rsidRPr="00FA76D2" w:rsidRDefault="008D2B23" w:rsidP="008D2B23">
      <w:pPr>
        <w:pStyle w:val="KDParagraf"/>
        <w:spacing w:before="0"/>
        <w:rPr>
          <w:rFonts w:cs="Arial"/>
          <w:sz w:val="24"/>
          <w:szCs w:val="24"/>
          <w:lang w:val="sr-Cyrl-RS"/>
        </w:rPr>
      </w:pPr>
      <w:r w:rsidRPr="00FA76D2">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FA76D2">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C52800" w:rsidRPr="00FA76D2">
        <w:rPr>
          <w:rFonts w:cs="Arial"/>
          <w:sz w:val="24"/>
          <w:szCs w:val="24"/>
        </w:rPr>
        <w:t>.</w:t>
      </w:r>
      <w:r w:rsidRPr="00FA76D2">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FA76D2">
        <w:rPr>
          <w:rFonts w:cs="Arial"/>
          <w:sz w:val="24"/>
          <w:szCs w:val="24"/>
          <w:lang w:val="sr-Cyrl-RS"/>
        </w:rPr>
        <w:t>.</w:t>
      </w:r>
    </w:p>
    <w:p w:rsidR="00011DCA" w:rsidRPr="00FA76D2" w:rsidRDefault="00011DCA" w:rsidP="008D2B23">
      <w:pPr>
        <w:pStyle w:val="KDParagraf"/>
        <w:spacing w:before="0"/>
        <w:rPr>
          <w:rFonts w:cs="Arial"/>
          <w:sz w:val="24"/>
          <w:szCs w:val="24"/>
          <w:lang w:val="sr-Cyrl-RS"/>
        </w:rPr>
      </w:pPr>
      <w:r w:rsidRPr="00FA76D2">
        <w:rPr>
          <w:rFonts w:cs="Arial"/>
          <w:sz w:val="24"/>
          <w:szCs w:val="24"/>
          <w:lang w:val="sr-Cyrl-RS"/>
        </w:rPr>
        <w:t>Услов из члана 75.став 1.тачка 5.</w:t>
      </w:r>
      <w:r w:rsidR="00C52800" w:rsidRPr="00FA76D2">
        <w:rPr>
          <w:rFonts w:cs="Arial"/>
          <w:sz w:val="24"/>
          <w:szCs w:val="24"/>
          <w:lang w:val="sr-Cyrl-RS"/>
        </w:rPr>
        <w:t xml:space="preserve"> </w:t>
      </w:r>
      <w:r w:rsidRPr="00FA76D2">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FA76D2" w:rsidRDefault="008D2B23" w:rsidP="008D2B23">
      <w:pPr>
        <w:pStyle w:val="KDParagraf"/>
        <w:spacing w:before="0"/>
        <w:rPr>
          <w:rFonts w:cs="Arial"/>
          <w:sz w:val="24"/>
          <w:szCs w:val="24"/>
          <w:lang w:val="sr-Cyrl-RS" w:bidi="en-US"/>
        </w:rPr>
      </w:pPr>
      <w:r w:rsidRPr="00FA76D2">
        <w:rPr>
          <w:rFonts w:cs="Arial"/>
          <w:sz w:val="24"/>
          <w:szCs w:val="24"/>
          <w:lang w:bidi="en-US"/>
        </w:rPr>
        <w:t xml:space="preserve">У случају заједничке понуде групе понуђача </w:t>
      </w:r>
      <w:r w:rsidR="00011DCA" w:rsidRPr="00FA76D2">
        <w:rPr>
          <w:rFonts w:cs="Arial"/>
          <w:sz w:val="24"/>
          <w:szCs w:val="24"/>
          <w:lang w:val="sr-Cyrl-CS" w:bidi="en-US"/>
        </w:rPr>
        <w:t xml:space="preserve">обрасце под пуном материјалном и кривичном одговорношћу </w:t>
      </w:r>
      <w:r w:rsidRPr="00FA76D2">
        <w:rPr>
          <w:rFonts w:cs="Arial"/>
          <w:sz w:val="24"/>
          <w:szCs w:val="24"/>
          <w:lang w:bidi="en-US"/>
        </w:rPr>
        <w:t xml:space="preserve">попуњава, потписује и оверава сваки члан групе понуђача у </w:t>
      </w:r>
      <w:r w:rsidR="00C52800" w:rsidRPr="00FA76D2">
        <w:rPr>
          <w:rFonts w:cs="Arial"/>
          <w:sz w:val="24"/>
          <w:szCs w:val="24"/>
          <w:lang w:bidi="en-US"/>
        </w:rPr>
        <w:t xml:space="preserve">своје име </w:t>
      </w:r>
      <w:r w:rsidR="00C52800" w:rsidRPr="00FA76D2">
        <w:rPr>
          <w:rFonts w:cs="Arial"/>
          <w:sz w:val="24"/>
          <w:szCs w:val="24"/>
          <w:lang w:val="sr-Cyrl-RS" w:bidi="en-US"/>
        </w:rPr>
        <w:t>(</w:t>
      </w:r>
      <w:r w:rsidR="00B20A6C" w:rsidRPr="00FA76D2">
        <w:rPr>
          <w:rFonts w:cs="Arial"/>
          <w:sz w:val="24"/>
          <w:szCs w:val="24"/>
          <w:lang w:val="sr-Cyrl-RS" w:bidi="en-US"/>
        </w:rPr>
        <w:t>Образац Изјаве о независној понуди и Образац изјаве у складу са чланом 75. став 2. Закона)</w:t>
      </w:r>
      <w:r w:rsidR="00C52800" w:rsidRPr="00FA76D2">
        <w:rPr>
          <w:rFonts w:cs="Arial"/>
          <w:sz w:val="24"/>
          <w:szCs w:val="24"/>
          <w:lang w:val="sr-Cyrl-RS" w:bidi="en-US"/>
        </w:rPr>
        <w:t>.</w:t>
      </w:r>
    </w:p>
    <w:p w:rsidR="008D2B23" w:rsidRPr="00FA76D2" w:rsidRDefault="00011DCA" w:rsidP="008D2B23">
      <w:pPr>
        <w:pStyle w:val="KDParagraf"/>
        <w:spacing w:before="0"/>
        <w:rPr>
          <w:rFonts w:cs="Arial"/>
          <w:sz w:val="24"/>
          <w:szCs w:val="24"/>
          <w:lang w:val="sr-Cyrl-RS" w:bidi="en-US"/>
        </w:rPr>
      </w:pPr>
      <w:r w:rsidRPr="00FA76D2">
        <w:rPr>
          <w:rFonts w:cs="Arial"/>
          <w:sz w:val="24"/>
          <w:szCs w:val="24"/>
          <w:lang w:val="sr-Cyrl-RS" w:bidi="en-US"/>
        </w:rPr>
        <w:t>Понуђачи из групе понуђача одговорају неограничено солидарно према наручиоцу.</w:t>
      </w:r>
    </w:p>
    <w:p w:rsidR="00011DCA" w:rsidRPr="00FA76D2" w:rsidRDefault="00011DCA" w:rsidP="008D2B23">
      <w:pPr>
        <w:pStyle w:val="KDParagraf"/>
        <w:spacing w:before="0"/>
        <w:rPr>
          <w:rFonts w:cs="Arial"/>
          <w:sz w:val="24"/>
          <w:szCs w:val="24"/>
          <w:lang w:val="sr-Cyrl-RS" w:bidi="en-US"/>
        </w:rPr>
      </w:pPr>
    </w:p>
    <w:p w:rsidR="008D2B23" w:rsidRPr="00FA76D2" w:rsidRDefault="008D2B23" w:rsidP="00115360">
      <w:pPr>
        <w:pStyle w:val="KDPodnaslov2"/>
        <w:numPr>
          <w:ilvl w:val="1"/>
          <w:numId w:val="27"/>
        </w:numPr>
        <w:spacing w:before="0"/>
        <w:jc w:val="both"/>
        <w:rPr>
          <w:rFonts w:cs="Arial"/>
          <w:sz w:val="24"/>
          <w:szCs w:val="24"/>
        </w:rPr>
      </w:pPr>
      <w:bookmarkStart w:id="223" w:name="_Toc441651587"/>
      <w:bookmarkStart w:id="224" w:name="_Toc442559898"/>
      <w:r w:rsidRPr="00FA76D2">
        <w:rPr>
          <w:rFonts w:cs="Arial"/>
          <w:sz w:val="24"/>
          <w:szCs w:val="24"/>
        </w:rPr>
        <w:t>Понуђена цена</w:t>
      </w:r>
      <w:bookmarkEnd w:id="223"/>
      <w:bookmarkEnd w:id="224"/>
    </w:p>
    <w:p w:rsidR="008D2B23" w:rsidRPr="00FA76D2" w:rsidRDefault="008D2B23" w:rsidP="008D2B23">
      <w:pPr>
        <w:pStyle w:val="KDParagraf"/>
        <w:spacing w:before="0"/>
        <w:rPr>
          <w:rFonts w:cs="Arial"/>
          <w:sz w:val="24"/>
          <w:szCs w:val="24"/>
        </w:rPr>
      </w:pPr>
      <w:r w:rsidRPr="00DE424D">
        <w:rPr>
          <w:rFonts w:cs="Arial"/>
          <w:sz w:val="24"/>
          <w:szCs w:val="24"/>
        </w:rPr>
        <w:t>Цена се исказује у динарима без пореза на додату вредност.</w:t>
      </w:r>
    </w:p>
    <w:p w:rsidR="008D2B23" w:rsidRPr="00FA76D2" w:rsidRDefault="008D2B23" w:rsidP="008D2B23">
      <w:pPr>
        <w:pStyle w:val="KDParagraf"/>
        <w:spacing w:before="0"/>
        <w:rPr>
          <w:rFonts w:cs="Arial"/>
          <w:sz w:val="24"/>
          <w:szCs w:val="24"/>
        </w:rPr>
      </w:pPr>
      <w:r w:rsidRPr="00FA76D2">
        <w:rPr>
          <w:rFonts w:cs="Arial"/>
          <w:sz w:val="24"/>
          <w:szCs w:val="24"/>
        </w:rPr>
        <w:lastRenderedPageBreak/>
        <w:t>У случају да у достављеној понуди није назначено да ли је понуђена цена са или без пореза</w:t>
      </w:r>
      <w:r w:rsidR="00D16608" w:rsidRPr="00FA76D2">
        <w:rPr>
          <w:rFonts w:cs="Arial"/>
          <w:sz w:val="24"/>
          <w:szCs w:val="24"/>
          <w:lang w:val="sr-Cyrl-RS"/>
        </w:rPr>
        <w:t xml:space="preserve"> на додату вредност</w:t>
      </w:r>
      <w:r w:rsidRPr="00FA76D2">
        <w:rPr>
          <w:rFonts w:cs="Arial"/>
          <w:sz w:val="24"/>
          <w:szCs w:val="24"/>
        </w:rPr>
        <w:t>, сматраће се сагласно Закону, да је иста без пореза</w:t>
      </w:r>
      <w:r w:rsidR="00D16608" w:rsidRPr="00FA76D2">
        <w:rPr>
          <w:rFonts w:cs="Arial"/>
          <w:sz w:val="24"/>
          <w:szCs w:val="24"/>
          <w:lang w:val="sr-Cyrl-RS"/>
        </w:rPr>
        <w:t xml:space="preserve"> на додату вредност</w:t>
      </w:r>
      <w:r w:rsidRPr="00FA76D2">
        <w:rPr>
          <w:rFonts w:cs="Arial"/>
          <w:sz w:val="24"/>
          <w:szCs w:val="24"/>
        </w:rPr>
        <w:t xml:space="preserve">. </w:t>
      </w:r>
    </w:p>
    <w:p w:rsidR="00011DCA" w:rsidRPr="00FA76D2" w:rsidRDefault="00011DCA" w:rsidP="00011DCA">
      <w:pPr>
        <w:pStyle w:val="KDParagraf"/>
        <w:spacing w:before="0"/>
        <w:rPr>
          <w:rFonts w:cs="Arial"/>
          <w:sz w:val="24"/>
          <w:szCs w:val="24"/>
        </w:rPr>
      </w:pPr>
      <w:r w:rsidRPr="00FA76D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A76D2" w:rsidRDefault="002E2F11" w:rsidP="002E2F11">
      <w:pPr>
        <w:pStyle w:val="KDParagraf"/>
        <w:spacing w:before="0"/>
        <w:rPr>
          <w:rFonts w:cs="Arial"/>
          <w:sz w:val="24"/>
          <w:szCs w:val="24"/>
        </w:rPr>
      </w:pPr>
      <w:r w:rsidRPr="00FA76D2">
        <w:rPr>
          <w:rFonts w:cs="Arial"/>
          <w:sz w:val="24"/>
          <w:szCs w:val="24"/>
        </w:rPr>
        <w:t>Понуда која је изражена у две валуте, сматраће се неприхватљивом.</w:t>
      </w:r>
    </w:p>
    <w:p w:rsidR="00F3559C" w:rsidRDefault="00F3559C" w:rsidP="002E2F11">
      <w:pPr>
        <w:pStyle w:val="KDParagraf"/>
        <w:spacing w:before="0"/>
        <w:rPr>
          <w:rFonts w:cs="Arial"/>
          <w:sz w:val="24"/>
          <w:szCs w:val="24"/>
        </w:rPr>
      </w:pPr>
    </w:p>
    <w:p w:rsidR="002E2F11" w:rsidRPr="00FA76D2" w:rsidRDefault="002E2F11" w:rsidP="002E2F11">
      <w:pPr>
        <w:pStyle w:val="KDParagraf"/>
        <w:spacing w:before="0"/>
        <w:rPr>
          <w:rFonts w:cs="Arial"/>
          <w:sz w:val="24"/>
          <w:szCs w:val="24"/>
        </w:rPr>
      </w:pPr>
      <w:r w:rsidRPr="00FA76D2">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прибављања средстав</w:t>
      </w:r>
      <w:r w:rsidR="00F3559C">
        <w:rPr>
          <w:rFonts w:cs="Arial"/>
          <w:sz w:val="24"/>
          <w:szCs w:val="24"/>
        </w:rPr>
        <w:t>а финансијског обезбеђења и др.</w:t>
      </w:r>
    </w:p>
    <w:p w:rsidR="009977EB" w:rsidRPr="00FA76D2" w:rsidRDefault="009977EB" w:rsidP="009977EB">
      <w:pPr>
        <w:pStyle w:val="KDParagraf"/>
        <w:spacing w:before="0"/>
        <w:rPr>
          <w:rFonts w:eastAsia="Calibri" w:cs="Arial"/>
          <w:sz w:val="24"/>
          <w:szCs w:val="24"/>
        </w:rPr>
      </w:pPr>
      <w:r w:rsidRPr="00FA76D2">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FA4131" w:rsidRDefault="00A83B7F" w:rsidP="00A83B7F">
      <w:pPr>
        <w:pStyle w:val="KDParagraf"/>
        <w:rPr>
          <w:rFonts w:eastAsia="Calibri" w:cs="Arial"/>
          <w:b/>
          <w:i/>
          <w:sz w:val="24"/>
          <w:szCs w:val="24"/>
        </w:rPr>
      </w:pPr>
      <w:r w:rsidRPr="00FA4131">
        <w:rPr>
          <w:rFonts w:eastAsia="Calibri" w:cs="Arial"/>
          <w:b/>
          <w:i/>
          <w:sz w:val="24"/>
          <w:szCs w:val="24"/>
        </w:rPr>
        <w:t>Вредност понуде се користи у поступку стручне оцене по</w:t>
      </w:r>
      <w:r w:rsidR="00DE424D" w:rsidRPr="00FA4131">
        <w:rPr>
          <w:rFonts w:eastAsia="Calibri" w:cs="Arial"/>
          <w:b/>
          <w:i/>
          <w:sz w:val="24"/>
          <w:szCs w:val="24"/>
        </w:rPr>
        <w:t>нуда за рангирање истих док се О</w:t>
      </w:r>
      <w:r w:rsidRPr="00FA4131">
        <w:rPr>
          <w:rFonts w:eastAsia="Calibri" w:cs="Arial"/>
          <w:b/>
          <w:i/>
          <w:sz w:val="24"/>
          <w:szCs w:val="24"/>
        </w:rPr>
        <w:t>квирни споразум закључује на процењену вредност набавке.</w:t>
      </w:r>
    </w:p>
    <w:p w:rsidR="008E3C55" w:rsidRPr="00FA4131" w:rsidRDefault="008E3C55" w:rsidP="00A83B7F">
      <w:pPr>
        <w:pStyle w:val="KDParagraf"/>
        <w:rPr>
          <w:rFonts w:eastAsia="Calibri" w:cs="Arial"/>
          <w:b/>
          <w:i/>
          <w:sz w:val="24"/>
          <w:szCs w:val="24"/>
        </w:rPr>
      </w:pPr>
    </w:p>
    <w:p w:rsidR="002E2F11" w:rsidRPr="00FA76D2" w:rsidRDefault="002E2F11" w:rsidP="002E2F11">
      <w:pPr>
        <w:pStyle w:val="KDParagraf"/>
        <w:spacing w:before="0"/>
        <w:rPr>
          <w:rFonts w:cs="Arial"/>
          <w:sz w:val="24"/>
          <w:szCs w:val="24"/>
        </w:rPr>
      </w:pPr>
      <w:r w:rsidRPr="00FA76D2">
        <w:rPr>
          <w:rFonts w:cs="Arial"/>
          <w:sz w:val="24"/>
          <w:szCs w:val="24"/>
        </w:rPr>
        <w:t>Ако је у понуди исказана неуобичајено ниска цена, Наручилац ће поступити у складу са чланом 92. З</w:t>
      </w:r>
      <w:r w:rsidR="00D16608" w:rsidRPr="00FA76D2">
        <w:rPr>
          <w:rFonts w:cs="Arial"/>
          <w:sz w:val="24"/>
          <w:szCs w:val="24"/>
          <w:lang w:val="sr-Cyrl-RS"/>
        </w:rPr>
        <w:t>акона</w:t>
      </w:r>
      <w:r w:rsidRPr="00FA76D2">
        <w:rPr>
          <w:rFonts w:cs="Arial"/>
          <w:sz w:val="24"/>
          <w:szCs w:val="24"/>
        </w:rPr>
        <w:t>.</w:t>
      </w:r>
    </w:p>
    <w:p w:rsidR="002E2F11" w:rsidRPr="00FA76D2" w:rsidRDefault="002E2F11" w:rsidP="002E2F11">
      <w:pPr>
        <w:pStyle w:val="KDParagraf"/>
        <w:spacing w:before="0"/>
        <w:rPr>
          <w:rFonts w:cs="Arial"/>
          <w:sz w:val="24"/>
          <w:szCs w:val="24"/>
        </w:rPr>
      </w:pPr>
    </w:p>
    <w:p w:rsidR="0056571E" w:rsidRPr="00FA76D2" w:rsidRDefault="002E2F11" w:rsidP="00115360">
      <w:pPr>
        <w:pStyle w:val="KDPodnaslov2"/>
        <w:numPr>
          <w:ilvl w:val="1"/>
          <w:numId w:val="27"/>
        </w:numPr>
        <w:spacing w:before="0"/>
        <w:jc w:val="both"/>
        <w:rPr>
          <w:rFonts w:cs="Arial"/>
          <w:sz w:val="24"/>
          <w:szCs w:val="24"/>
        </w:rPr>
      </w:pPr>
      <w:r w:rsidRPr="00FA76D2">
        <w:rPr>
          <w:rFonts w:cs="Arial"/>
          <w:sz w:val="24"/>
          <w:szCs w:val="24"/>
        </w:rPr>
        <w:t>Корекција цене</w:t>
      </w:r>
    </w:p>
    <w:p w:rsidR="0056571E" w:rsidRPr="00FA76D2" w:rsidRDefault="0056571E" w:rsidP="0056571E">
      <w:pPr>
        <w:pStyle w:val="KDParagraf"/>
        <w:spacing w:before="0"/>
        <w:rPr>
          <w:rFonts w:eastAsia="Calibri" w:cs="Arial"/>
          <w:i/>
          <w:sz w:val="24"/>
          <w:szCs w:val="24"/>
        </w:rPr>
      </w:pPr>
      <w:r w:rsidRPr="00FA76D2">
        <w:rPr>
          <w:rFonts w:eastAsia="Calibri" w:cs="Arial"/>
          <w:sz w:val="24"/>
          <w:szCs w:val="24"/>
        </w:rPr>
        <w:t xml:space="preserve">Цена је фиксна за цео уговорени период и не подлеже никаквој промени </w:t>
      </w:r>
    </w:p>
    <w:p w:rsidR="00E77FDC" w:rsidRDefault="00E77FDC" w:rsidP="009977EB">
      <w:pPr>
        <w:pStyle w:val="KDParagraf"/>
        <w:spacing w:before="0"/>
        <w:rPr>
          <w:rFonts w:eastAsia="Calibri" w:cs="Arial"/>
          <w:sz w:val="24"/>
          <w:szCs w:val="24"/>
        </w:rPr>
      </w:pPr>
    </w:p>
    <w:p w:rsidR="006C6FDF" w:rsidRPr="00FA76D2" w:rsidRDefault="006C6FDF" w:rsidP="00115360">
      <w:pPr>
        <w:pStyle w:val="Heading10"/>
        <w:numPr>
          <w:ilvl w:val="1"/>
          <w:numId w:val="27"/>
        </w:numPr>
        <w:rPr>
          <w:rFonts w:cs="Arial"/>
          <w:sz w:val="24"/>
          <w:szCs w:val="24"/>
          <w:lang w:val="en-US"/>
        </w:rPr>
      </w:pPr>
      <w:bookmarkStart w:id="225" w:name="_Toc441651588"/>
      <w:bookmarkStart w:id="226" w:name="_Toc442559899"/>
      <w:r w:rsidRPr="00FA76D2">
        <w:rPr>
          <w:rFonts w:cs="Arial"/>
          <w:sz w:val="24"/>
          <w:szCs w:val="24"/>
          <w:lang w:val="en-US"/>
        </w:rPr>
        <w:t>Рок испоруке добара</w:t>
      </w:r>
    </w:p>
    <w:p w:rsidR="00DE424D"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E424D">
        <w:rPr>
          <w:rFonts w:ascii="Arial" w:hAnsi="Arial" w:cs="Arial"/>
          <w:sz w:val="24"/>
          <w:szCs w:val="24"/>
          <w:lang w:val="sr-Cyrl-RS"/>
        </w:rPr>
        <w:t>Испорука добара ће се вршити су</w:t>
      </w:r>
      <w:r w:rsidR="00DE424D">
        <w:rPr>
          <w:rFonts w:ascii="Arial" w:hAnsi="Arial" w:cs="Arial"/>
          <w:sz w:val="24"/>
          <w:szCs w:val="24"/>
          <w:lang w:val="sr-Cyrl-RS"/>
        </w:rPr>
        <w:t>кцесивно током периода трајања О</w:t>
      </w:r>
      <w:r w:rsidRPr="00DE424D">
        <w:rPr>
          <w:rFonts w:ascii="Arial" w:hAnsi="Arial" w:cs="Arial"/>
          <w:sz w:val="24"/>
          <w:szCs w:val="24"/>
          <w:lang w:val="sr-Cyrl-RS"/>
        </w:rPr>
        <w:t xml:space="preserve">квирног споразума. </w:t>
      </w:r>
    </w:p>
    <w:p w:rsidR="001F79A6" w:rsidRPr="00DE424D"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E424D">
        <w:rPr>
          <w:rFonts w:ascii="Arial" w:hAnsi="Arial" w:cs="Arial"/>
          <w:sz w:val="24"/>
          <w:szCs w:val="24"/>
          <w:lang w:val="sr-Cyrl-RS"/>
        </w:rPr>
        <w:t xml:space="preserve">Изабрани Понуђач је обавезан да сваку појединачну испоруку предметних добара изврши у року који не може бити дужи од </w:t>
      </w:r>
      <w:r w:rsidR="008F3900" w:rsidRPr="00DE424D">
        <w:rPr>
          <w:rFonts w:ascii="Arial" w:hAnsi="Arial" w:cs="Arial"/>
          <w:sz w:val="24"/>
          <w:szCs w:val="24"/>
        </w:rPr>
        <w:t>30</w:t>
      </w:r>
      <w:r w:rsidRPr="00DE424D">
        <w:rPr>
          <w:rFonts w:ascii="Arial" w:hAnsi="Arial" w:cs="Arial"/>
          <w:sz w:val="24"/>
          <w:szCs w:val="24"/>
          <w:lang w:val="sr-Cyrl-RS"/>
        </w:rPr>
        <w:t xml:space="preserve"> (</w:t>
      </w:r>
      <w:r w:rsidR="00DE424D">
        <w:rPr>
          <w:rFonts w:ascii="Arial" w:hAnsi="Arial" w:cs="Arial"/>
          <w:sz w:val="24"/>
          <w:szCs w:val="24"/>
          <w:lang w:val="sr-Cyrl-RS"/>
        </w:rPr>
        <w:t>словима: тридесет</w:t>
      </w:r>
      <w:r w:rsidRPr="00DE424D">
        <w:rPr>
          <w:rFonts w:ascii="Arial" w:hAnsi="Arial" w:cs="Arial"/>
          <w:sz w:val="24"/>
          <w:szCs w:val="24"/>
          <w:lang w:val="sr-Cyrl-RS"/>
        </w:rPr>
        <w:t>)</w:t>
      </w:r>
      <w:r w:rsidR="00DE424D">
        <w:rPr>
          <w:rFonts w:ascii="Arial" w:hAnsi="Arial" w:cs="Arial"/>
          <w:sz w:val="24"/>
          <w:szCs w:val="24"/>
          <w:lang w:val="sr-Cyrl-RS"/>
        </w:rPr>
        <w:t xml:space="preserve"> дана</w:t>
      </w:r>
      <w:r w:rsidRPr="00DE424D">
        <w:rPr>
          <w:rFonts w:ascii="Arial" w:hAnsi="Arial" w:cs="Arial"/>
          <w:sz w:val="24"/>
          <w:szCs w:val="24"/>
          <w:lang w:val="sr-Cyrl-RS"/>
        </w:rPr>
        <w:t xml:space="preserve"> од дана пријема наруџбенице Наручиоца достављене у писаном облику путем </w:t>
      </w:r>
      <w:r w:rsidR="006C0313">
        <w:rPr>
          <w:rFonts w:ascii="Arial" w:hAnsi="Arial" w:cs="Arial"/>
          <w:sz w:val="24"/>
          <w:szCs w:val="24"/>
          <w:lang w:val="sr-Cyrl-RS"/>
        </w:rPr>
        <w:t>поште или мејла</w:t>
      </w:r>
      <w:r w:rsidR="008F3900" w:rsidRPr="00DE424D">
        <w:rPr>
          <w:rFonts w:ascii="Arial" w:hAnsi="Arial" w:cs="Arial"/>
          <w:sz w:val="24"/>
          <w:szCs w:val="24"/>
          <w:lang w:val="sr-Cyrl-RS"/>
        </w:rPr>
        <w:t>.</w:t>
      </w:r>
    </w:p>
    <w:p w:rsidR="008F3900" w:rsidRPr="00FA76D2" w:rsidRDefault="008F3900" w:rsidP="006C6FDF">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160931" w:rsidRDefault="00FA764A" w:rsidP="00160931">
      <w:pPr>
        <w:spacing w:before="0"/>
        <w:rPr>
          <w:rFonts w:cs="Arial"/>
          <w:sz w:val="24"/>
          <w:szCs w:val="24"/>
          <w:lang w:eastAsia="zh-CN"/>
        </w:rPr>
      </w:pPr>
      <w:r>
        <w:rPr>
          <w:rStyle w:val="Heading2Char"/>
          <w:lang w:val="sr-Cyrl-RS"/>
        </w:rPr>
        <w:t xml:space="preserve">6.14  </w:t>
      </w:r>
      <w:r w:rsidR="00160931" w:rsidRPr="00160931">
        <w:rPr>
          <w:rFonts w:cs="Arial"/>
          <w:b/>
          <w:sz w:val="24"/>
          <w:szCs w:val="24"/>
          <w:lang w:val="sr-Cyrl-CS" w:eastAsia="zh-CN"/>
        </w:rPr>
        <w:t>Место испоруке и паритет</w:t>
      </w:r>
      <w:r w:rsidR="00160931" w:rsidRPr="00FA76D2">
        <w:rPr>
          <w:rFonts w:cs="Arial"/>
          <w:sz w:val="24"/>
          <w:szCs w:val="24"/>
          <w:lang w:eastAsia="zh-CN"/>
        </w:rPr>
        <w:t xml:space="preserve"> </w:t>
      </w:r>
    </w:p>
    <w:p w:rsidR="00160931" w:rsidRDefault="00FA764A" w:rsidP="00160931">
      <w:pPr>
        <w:spacing w:before="0"/>
        <w:rPr>
          <w:rFonts w:cs="Arial"/>
          <w:sz w:val="24"/>
          <w:szCs w:val="24"/>
          <w:lang w:val="sr-Cyrl-RS" w:eastAsia="zh-CN"/>
        </w:rPr>
      </w:pPr>
      <w:r>
        <w:rPr>
          <w:rFonts w:cs="Arial"/>
          <w:sz w:val="24"/>
          <w:szCs w:val="24"/>
          <w:lang w:val="sr-Cyrl-RS" w:eastAsia="zh-CN"/>
        </w:rPr>
        <w:t xml:space="preserve">Место испоруке су </w:t>
      </w:r>
      <w:r>
        <w:rPr>
          <w:rFonts w:cs="Arial"/>
          <w:sz w:val="24"/>
          <w:szCs w:val="24"/>
          <w:lang w:eastAsia="zh-CN"/>
        </w:rPr>
        <w:t>м</w:t>
      </w:r>
      <w:r w:rsidR="00160931" w:rsidRPr="003268B5">
        <w:rPr>
          <w:rFonts w:cs="Arial"/>
          <w:sz w:val="24"/>
          <w:szCs w:val="24"/>
          <w:lang w:eastAsia="zh-CN"/>
        </w:rPr>
        <w:t>агацини</w:t>
      </w:r>
      <w:r w:rsidR="00160931">
        <w:rPr>
          <w:rFonts w:cs="Arial"/>
          <w:sz w:val="24"/>
          <w:szCs w:val="24"/>
          <w:lang w:val="sr-Cyrl-RS" w:eastAsia="zh-CN"/>
        </w:rPr>
        <w:t xml:space="preserve"> Техничких центара (Београд, Нови Сад, Краљево, Ниш, Крагујевац).</w:t>
      </w:r>
    </w:p>
    <w:p w:rsidR="00160931" w:rsidRDefault="00160931" w:rsidP="00160931">
      <w:pPr>
        <w:spacing w:before="0"/>
        <w:rPr>
          <w:rFonts w:cs="Arial"/>
          <w:sz w:val="24"/>
          <w:szCs w:val="24"/>
          <w:lang w:val="sr-Cyrl-RS" w:eastAsia="zh-CN"/>
        </w:rPr>
      </w:pPr>
      <w:r>
        <w:rPr>
          <w:rFonts w:cs="Arial"/>
          <w:sz w:val="24"/>
          <w:szCs w:val="24"/>
          <w:lang w:val="sr-Cyrl-RS" w:eastAsia="zh-CN"/>
        </w:rPr>
        <w:t>Место испоруке ће бити дефинисано конкретном Наруџбеницом.</w:t>
      </w:r>
    </w:p>
    <w:p w:rsidR="00160931" w:rsidRPr="003268B5" w:rsidRDefault="00160931" w:rsidP="00160931">
      <w:pPr>
        <w:spacing w:before="0"/>
        <w:rPr>
          <w:rFonts w:cs="Arial"/>
          <w:sz w:val="24"/>
          <w:szCs w:val="24"/>
          <w:lang w:val="sr-Cyrl-RS" w:eastAsia="zh-CN"/>
        </w:rPr>
      </w:pP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 xml:space="preserve">Понуда се даје на паритету: </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 xml:space="preserve"> - за домаће понуђаче: FCO магацин Наручиоца са урачунатим зависним трошковима </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 xml:space="preserve"> - за стране понуђаче: DAP (магацин Наручиоца) (Incoterms 2010).</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 xml:space="preserve"> У понуђену цену страног понуђача урачунавају се и царинске дажбине.</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Понуђачи  који нуде добра на паритету DAP (магацин Наручиоца) (Incoterms 2010) дужни су да уз понуду доставе Изјаву у којој наводе да ли робу прати ЕУР 1.</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Понуђач ће за добра која су предмет набавке приликом испоруке, прибавити о свом трошку - сертификат о пореклу ЕУР 1.</w:t>
      </w:r>
    </w:p>
    <w:p w:rsidR="00160931" w:rsidRPr="00FA76D2" w:rsidRDefault="00160931" w:rsidP="00160931">
      <w:pPr>
        <w:spacing w:before="0"/>
        <w:rPr>
          <w:rFonts w:cs="Arial"/>
          <w:sz w:val="24"/>
          <w:szCs w:val="24"/>
          <w:lang w:val="sr-Cyrl-CS" w:eastAsia="zh-CN"/>
        </w:rPr>
      </w:pPr>
      <w:r w:rsidRPr="00FA76D2">
        <w:rPr>
          <w:rFonts w:cs="Arial"/>
          <w:sz w:val="24"/>
          <w:szCs w:val="24"/>
          <w:lang w:val="sr-Cyrl-CS" w:eastAsia="zh-CN"/>
        </w:rPr>
        <w:t>Уколико понуђач не прибави сертификат ЕУР 1, дужан је да сноси све зависне трошкове увоза који би услед тога могли настати.</w:t>
      </w:r>
    </w:p>
    <w:p w:rsidR="00160931" w:rsidRPr="00160931" w:rsidRDefault="00160931" w:rsidP="00160931">
      <w:pPr>
        <w:spacing w:before="0"/>
        <w:rPr>
          <w:rFonts w:cs="Arial"/>
          <w:sz w:val="24"/>
          <w:szCs w:val="24"/>
          <w:lang w:eastAsia="zh-CN"/>
        </w:rPr>
      </w:pPr>
      <w:r w:rsidRPr="00FA76D2">
        <w:rPr>
          <w:rFonts w:cs="Arial"/>
          <w:sz w:val="24"/>
          <w:szCs w:val="24"/>
          <w:lang w:eastAsia="zh-CN"/>
        </w:rPr>
        <w:lastRenderedPageBreak/>
        <w:t>Евентуално настала штета приликом транспорта предметних добара до места испоруке пада на терет изабраног Понуђача.</w:t>
      </w:r>
    </w:p>
    <w:p w:rsidR="006C6FDF" w:rsidRPr="00FA76D2" w:rsidRDefault="008F3900" w:rsidP="00160931">
      <w:pPr>
        <w:pStyle w:val="Heading10"/>
        <w:numPr>
          <w:ilvl w:val="1"/>
          <w:numId w:val="39"/>
        </w:numPr>
        <w:rPr>
          <w:rFonts w:cs="Arial"/>
          <w:sz w:val="24"/>
          <w:szCs w:val="24"/>
          <w:lang w:val="en-US"/>
        </w:rPr>
      </w:pPr>
      <w:r>
        <w:rPr>
          <w:rFonts w:cs="Arial"/>
          <w:sz w:val="24"/>
          <w:szCs w:val="24"/>
          <w:lang w:val="en-US"/>
        </w:rPr>
        <w:t>Гарантни рок</w:t>
      </w:r>
    </w:p>
    <w:p w:rsidR="001F79A6" w:rsidRPr="00DE424D" w:rsidRDefault="001F79A6" w:rsidP="001F79A6">
      <w:pPr>
        <w:spacing w:before="0"/>
        <w:rPr>
          <w:rFonts w:cs="Arial"/>
          <w:sz w:val="24"/>
          <w:szCs w:val="24"/>
          <w:lang w:eastAsia="zh-CN"/>
        </w:rPr>
      </w:pPr>
      <w:r w:rsidRPr="00DE424D">
        <w:rPr>
          <w:rFonts w:cs="Arial"/>
          <w:sz w:val="24"/>
          <w:szCs w:val="24"/>
          <w:lang w:eastAsia="zh-CN"/>
        </w:rPr>
        <w:t xml:space="preserve">Гарантни рок за предмет набавке је </w:t>
      </w:r>
      <w:r w:rsidRPr="00DE424D">
        <w:rPr>
          <w:rFonts w:cs="Arial"/>
          <w:sz w:val="24"/>
          <w:szCs w:val="24"/>
          <w:lang w:val="sr-Cyrl-RS" w:eastAsia="zh-CN"/>
        </w:rPr>
        <w:t xml:space="preserve">минимум </w:t>
      </w:r>
      <w:r w:rsidR="008F3900" w:rsidRPr="00DE424D">
        <w:rPr>
          <w:rFonts w:cs="Arial"/>
          <w:sz w:val="24"/>
          <w:szCs w:val="24"/>
          <w:lang w:val="sr-Cyrl-RS" w:eastAsia="zh-CN"/>
        </w:rPr>
        <w:t xml:space="preserve">24 </w:t>
      </w:r>
      <w:r w:rsidRPr="00DE424D">
        <w:rPr>
          <w:rFonts w:cs="Arial"/>
          <w:sz w:val="24"/>
          <w:szCs w:val="24"/>
          <w:lang w:val="sr-Cyrl-CS" w:eastAsia="zh-CN"/>
        </w:rPr>
        <w:t>(</w:t>
      </w:r>
      <w:r w:rsidR="006C0313">
        <w:rPr>
          <w:rFonts w:cs="Arial"/>
          <w:sz w:val="24"/>
          <w:szCs w:val="24"/>
          <w:lang w:val="sr-Cyrl-CS" w:eastAsia="zh-CN"/>
        </w:rPr>
        <w:t xml:space="preserve">словима: </w:t>
      </w:r>
      <w:r w:rsidR="008F3900" w:rsidRPr="00DE424D">
        <w:rPr>
          <w:rFonts w:cs="Arial"/>
          <w:sz w:val="24"/>
          <w:szCs w:val="24"/>
          <w:lang w:val="sr-Cyrl-CS" w:eastAsia="zh-CN"/>
        </w:rPr>
        <w:t>двадесетчетири</w:t>
      </w:r>
      <w:r w:rsidRPr="00DE424D">
        <w:rPr>
          <w:rFonts w:cs="Arial"/>
          <w:sz w:val="24"/>
          <w:szCs w:val="24"/>
          <w:lang w:val="sr-Cyrl-CS" w:eastAsia="zh-CN"/>
        </w:rPr>
        <w:t>)</w:t>
      </w:r>
      <w:r w:rsidRPr="00DE424D">
        <w:rPr>
          <w:rFonts w:cs="Arial"/>
          <w:sz w:val="24"/>
          <w:szCs w:val="24"/>
          <w:lang w:eastAsia="zh-CN"/>
        </w:rPr>
        <w:t xml:space="preserve"> </w:t>
      </w:r>
      <w:r w:rsidR="006C0313">
        <w:rPr>
          <w:rFonts w:cs="Arial"/>
          <w:sz w:val="24"/>
          <w:szCs w:val="24"/>
          <w:lang w:val="sr-Cyrl-RS" w:eastAsia="zh-CN"/>
        </w:rPr>
        <w:t>месеца</w:t>
      </w:r>
      <w:r w:rsidR="008F3900" w:rsidRPr="00DE424D">
        <w:rPr>
          <w:rFonts w:cs="Arial"/>
          <w:sz w:val="24"/>
          <w:szCs w:val="24"/>
          <w:lang w:val="sr-Cyrl-RS" w:eastAsia="zh-CN"/>
        </w:rPr>
        <w:t xml:space="preserve"> </w:t>
      </w:r>
      <w:r w:rsidRPr="00DE424D">
        <w:rPr>
          <w:rFonts w:cs="Arial"/>
          <w:sz w:val="24"/>
          <w:szCs w:val="24"/>
          <w:lang w:eastAsia="zh-CN"/>
        </w:rPr>
        <w:t>од</w:t>
      </w:r>
      <w:r w:rsidRPr="00DE424D">
        <w:rPr>
          <w:rFonts w:cs="Arial"/>
          <w:sz w:val="24"/>
          <w:szCs w:val="24"/>
          <w:lang w:val="sr-Cyrl-RS" w:eastAsia="zh-CN"/>
        </w:rPr>
        <w:t xml:space="preserve"> дана када је извршен</w:t>
      </w:r>
      <w:r w:rsidRPr="00DE424D">
        <w:rPr>
          <w:rFonts w:cs="Arial"/>
          <w:sz w:val="24"/>
          <w:szCs w:val="24"/>
          <w:lang w:eastAsia="zh-CN"/>
        </w:rPr>
        <w:t xml:space="preserve"> квантитативни и квалитативни пријем  добара</w:t>
      </w:r>
      <w:r w:rsidR="00936B25">
        <w:rPr>
          <w:rFonts w:cs="Arial"/>
          <w:sz w:val="24"/>
          <w:szCs w:val="24"/>
          <w:lang w:val="sr-Cyrl-RS" w:eastAsia="zh-CN"/>
        </w:rPr>
        <w:t xml:space="preserve"> и потписан Записник о томе</w:t>
      </w:r>
      <w:r w:rsidRPr="00DE424D">
        <w:rPr>
          <w:rFonts w:cs="Arial"/>
          <w:sz w:val="24"/>
          <w:szCs w:val="24"/>
          <w:lang w:eastAsia="zh-CN"/>
        </w:rPr>
        <w:t>.</w:t>
      </w:r>
    </w:p>
    <w:p w:rsidR="009B3371" w:rsidRPr="00DE424D" w:rsidRDefault="001F79A6" w:rsidP="006C6FDF">
      <w:pPr>
        <w:spacing w:before="0"/>
        <w:rPr>
          <w:rFonts w:cs="Arial"/>
          <w:sz w:val="24"/>
          <w:szCs w:val="24"/>
          <w:lang w:eastAsia="zh-CN"/>
        </w:rPr>
      </w:pPr>
      <w:r w:rsidRPr="00DE424D">
        <w:rPr>
          <w:rFonts w:cs="Arial"/>
          <w:sz w:val="24"/>
          <w:szCs w:val="24"/>
          <w:lang w:val="sr-Cyrl-CS" w:eastAsia="zh-CN"/>
        </w:rPr>
        <w:t xml:space="preserve">Изабрани </w:t>
      </w:r>
      <w:r w:rsidRPr="00DE424D">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rsidR="008F3900" w:rsidRPr="00DE424D" w:rsidRDefault="008F3900" w:rsidP="006C6FDF">
      <w:pPr>
        <w:spacing w:before="0"/>
        <w:rPr>
          <w:rFonts w:cs="Arial"/>
          <w:sz w:val="24"/>
          <w:szCs w:val="24"/>
          <w:lang w:eastAsia="zh-CN"/>
        </w:rPr>
      </w:pPr>
    </w:p>
    <w:p w:rsidR="008D2B23" w:rsidRPr="00FA76D2" w:rsidRDefault="00160931" w:rsidP="006C6FDF">
      <w:pPr>
        <w:pStyle w:val="KDPodnaslov2"/>
        <w:spacing w:before="0"/>
        <w:ind w:left="450"/>
        <w:jc w:val="both"/>
        <w:rPr>
          <w:rFonts w:cs="Arial"/>
          <w:sz w:val="24"/>
          <w:szCs w:val="24"/>
        </w:rPr>
      </w:pPr>
      <w:r>
        <w:rPr>
          <w:rFonts w:cs="Arial"/>
          <w:sz w:val="24"/>
          <w:szCs w:val="24"/>
        </w:rPr>
        <w:t>6.16</w:t>
      </w:r>
      <w:r w:rsidR="006C6FDF" w:rsidRPr="00DE424D">
        <w:rPr>
          <w:rFonts w:cs="Arial"/>
          <w:sz w:val="24"/>
          <w:szCs w:val="24"/>
        </w:rPr>
        <w:t xml:space="preserve"> </w:t>
      </w:r>
      <w:r w:rsidR="008D2B23" w:rsidRPr="00DE424D">
        <w:rPr>
          <w:rFonts w:cs="Arial"/>
          <w:sz w:val="24"/>
          <w:szCs w:val="24"/>
        </w:rPr>
        <w:t>Начин и услови плаћања</w:t>
      </w:r>
      <w:bookmarkEnd w:id="225"/>
      <w:bookmarkEnd w:id="226"/>
    </w:p>
    <w:p w:rsidR="003508B5" w:rsidRPr="00FA76D2" w:rsidRDefault="003508B5" w:rsidP="003508B5">
      <w:pPr>
        <w:pStyle w:val="KDParagraf"/>
        <w:spacing w:before="0"/>
        <w:rPr>
          <w:rFonts w:eastAsia="Calibri" w:cs="Arial"/>
          <w:sz w:val="24"/>
          <w:szCs w:val="24"/>
        </w:rPr>
      </w:pPr>
      <w:r w:rsidRPr="00FA76D2">
        <w:rPr>
          <w:rFonts w:eastAsia="Calibri" w:cs="Arial"/>
          <w:sz w:val="24"/>
          <w:szCs w:val="24"/>
        </w:rPr>
        <w:t>Плаћање добара кој</w:t>
      </w:r>
      <w:r w:rsidR="00A83B7F" w:rsidRPr="00FA76D2">
        <w:rPr>
          <w:rFonts w:eastAsia="Calibri" w:cs="Arial"/>
          <w:sz w:val="24"/>
          <w:szCs w:val="24"/>
        </w:rPr>
        <w:t>и су предмет ове јавне набавке Н</w:t>
      </w:r>
      <w:r w:rsidRPr="00FA76D2">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008F18BC" w:rsidRPr="00FA76D2">
        <w:rPr>
          <w:rFonts w:eastAsia="Calibri" w:cs="Arial"/>
          <w:sz w:val="24"/>
          <w:szCs w:val="24"/>
          <w:lang w:val="sr-Cyrl-RS"/>
        </w:rPr>
        <w:t xml:space="preserve">до 45 дана </w:t>
      </w:r>
      <w:r w:rsidRPr="00FA76D2">
        <w:rPr>
          <w:rFonts w:eastAsia="Calibri" w:cs="Arial"/>
          <w:sz w:val="24"/>
          <w:szCs w:val="24"/>
        </w:rPr>
        <w:t xml:space="preserve">од дана пријема исправног рачуна.  </w:t>
      </w:r>
    </w:p>
    <w:p w:rsidR="003508B5" w:rsidRPr="00FA76D2" w:rsidRDefault="003508B5" w:rsidP="005A3029">
      <w:pPr>
        <w:pStyle w:val="KDParagraf"/>
        <w:spacing w:before="0"/>
        <w:rPr>
          <w:rFonts w:eastAsia="Calibri" w:cs="Arial"/>
          <w:sz w:val="24"/>
          <w:szCs w:val="24"/>
          <w:lang w:val="sr-Cyrl-RS"/>
        </w:rPr>
      </w:pPr>
    </w:p>
    <w:p w:rsidR="00DE424D" w:rsidRPr="00DE424D" w:rsidRDefault="00DE424D" w:rsidP="00DE424D">
      <w:pPr>
        <w:pStyle w:val="KDParagraf"/>
        <w:spacing w:before="0"/>
        <w:rPr>
          <w:rFonts w:cs="Arial"/>
          <w:sz w:val="24"/>
          <w:szCs w:val="24"/>
        </w:rPr>
      </w:pPr>
      <w:r w:rsidRPr="00DE424D">
        <w:rPr>
          <w:rFonts w:cs="Arial"/>
          <w:sz w:val="24"/>
          <w:szCs w:val="24"/>
        </w:rPr>
        <w:t xml:space="preserve">Рачун мора бити достављен на адресу </w:t>
      </w:r>
      <w:r w:rsidR="00652F33">
        <w:rPr>
          <w:rFonts w:cs="Arial"/>
          <w:sz w:val="24"/>
          <w:szCs w:val="24"/>
          <w:lang w:val="sr-Cyrl-RS"/>
        </w:rPr>
        <w:t>техничких центара (у зависности у ком Техничком центру се врши испорука)</w:t>
      </w:r>
      <w:r w:rsidRPr="00DE424D">
        <w:rPr>
          <w:rFonts w:cs="Arial"/>
          <w:sz w:val="24"/>
          <w:szCs w:val="24"/>
        </w:rPr>
        <w:t>,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rsidR="00C52800" w:rsidRPr="00FA76D2" w:rsidRDefault="00C52800" w:rsidP="00CC421D">
      <w:pPr>
        <w:pStyle w:val="KDParagraf"/>
        <w:spacing w:before="0"/>
        <w:rPr>
          <w:rFonts w:eastAsia="Calibri" w:cs="Arial"/>
          <w:sz w:val="24"/>
          <w:szCs w:val="24"/>
        </w:rPr>
      </w:pPr>
    </w:p>
    <w:p w:rsidR="00FC2296" w:rsidRPr="008E3C55" w:rsidRDefault="008D2B23" w:rsidP="00FC2296">
      <w:pPr>
        <w:pStyle w:val="KDPodnaslov2"/>
        <w:numPr>
          <w:ilvl w:val="1"/>
          <w:numId w:val="40"/>
        </w:numPr>
        <w:spacing w:before="0"/>
        <w:jc w:val="both"/>
        <w:rPr>
          <w:rFonts w:cs="Arial"/>
          <w:sz w:val="24"/>
          <w:szCs w:val="24"/>
        </w:rPr>
      </w:pPr>
      <w:bookmarkStart w:id="227" w:name="_Toc441651589"/>
      <w:bookmarkStart w:id="228" w:name="_Toc442559900"/>
      <w:r w:rsidRPr="00FA76D2">
        <w:rPr>
          <w:rFonts w:cs="Arial"/>
          <w:sz w:val="24"/>
          <w:szCs w:val="24"/>
        </w:rPr>
        <w:t>Рок важења понуде</w:t>
      </w:r>
      <w:bookmarkEnd w:id="227"/>
      <w:bookmarkEnd w:id="228"/>
    </w:p>
    <w:p w:rsidR="008D2B23" w:rsidRPr="00FA76D2" w:rsidRDefault="008D2B23" w:rsidP="008D2B23">
      <w:pPr>
        <w:spacing w:before="0"/>
        <w:rPr>
          <w:rFonts w:cs="Arial"/>
          <w:sz w:val="24"/>
          <w:szCs w:val="24"/>
          <w:lang w:val="ru-RU"/>
        </w:rPr>
      </w:pPr>
      <w:r w:rsidRPr="00FA76D2">
        <w:rPr>
          <w:rFonts w:cs="Arial"/>
          <w:sz w:val="24"/>
          <w:szCs w:val="24"/>
          <w:lang w:val="ru-RU"/>
        </w:rPr>
        <w:t xml:space="preserve">Понуда мора да важи најмање </w:t>
      </w:r>
      <w:r w:rsidR="008E3C55">
        <w:rPr>
          <w:rFonts w:cs="Arial"/>
          <w:sz w:val="24"/>
          <w:szCs w:val="24"/>
          <w:lang w:val="sr-Cyrl-RS"/>
        </w:rPr>
        <w:t>9</w:t>
      </w:r>
      <w:r w:rsidR="00DE424D">
        <w:rPr>
          <w:rFonts w:cs="Arial"/>
          <w:sz w:val="24"/>
          <w:szCs w:val="24"/>
          <w:lang w:val="sr-Cyrl-RS"/>
        </w:rPr>
        <w:t xml:space="preserve">0 </w:t>
      </w:r>
      <w:r w:rsidRPr="00FA76D2">
        <w:rPr>
          <w:rFonts w:cs="Arial"/>
          <w:sz w:val="24"/>
          <w:szCs w:val="24"/>
          <w:lang w:val="ru-RU"/>
        </w:rPr>
        <w:t>(словима:</w:t>
      </w:r>
      <w:r w:rsidR="00FA4131">
        <w:rPr>
          <w:rFonts w:cs="Arial"/>
          <w:sz w:val="24"/>
          <w:szCs w:val="24"/>
          <w:lang w:val="ru-RU"/>
        </w:rPr>
        <w:t xml:space="preserve"> </w:t>
      </w:r>
      <w:r w:rsidR="008E3C55">
        <w:rPr>
          <w:rFonts w:cs="Arial"/>
          <w:sz w:val="24"/>
          <w:szCs w:val="24"/>
          <w:lang w:val="sr-Cyrl-RS"/>
        </w:rPr>
        <w:t>деведесет</w:t>
      </w:r>
      <w:r w:rsidR="00DE424D">
        <w:rPr>
          <w:rFonts w:cs="Arial"/>
          <w:sz w:val="24"/>
          <w:szCs w:val="24"/>
          <w:lang w:val="sr-Cyrl-RS"/>
        </w:rPr>
        <w:t>) дана</w:t>
      </w:r>
      <w:r w:rsidRPr="00FA76D2">
        <w:rPr>
          <w:rFonts w:cs="Arial"/>
          <w:sz w:val="24"/>
          <w:szCs w:val="24"/>
          <w:lang w:val="ru-RU"/>
        </w:rPr>
        <w:t xml:space="preserve"> од дана отварања понуда. </w:t>
      </w:r>
    </w:p>
    <w:p w:rsidR="005A3029" w:rsidRPr="00FA76D2" w:rsidRDefault="008D2B23" w:rsidP="008D2B23">
      <w:pPr>
        <w:spacing w:before="0"/>
        <w:rPr>
          <w:rFonts w:cs="Arial"/>
          <w:sz w:val="24"/>
          <w:szCs w:val="24"/>
        </w:rPr>
      </w:pPr>
      <w:r w:rsidRPr="00FA76D2">
        <w:rPr>
          <w:rFonts w:cs="Arial"/>
          <w:sz w:val="24"/>
          <w:szCs w:val="24"/>
        </w:rPr>
        <w:t xml:space="preserve">У случају да понуђач наведе краћи рок важења понуде, понуда ће бити одбијена, као неприхватљива. </w:t>
      </w:r>
    </w:p>
    <w:p w:rsidR="00C52800" w:rsidRPr="00FA76D2" w:rsidRDefault="00C52800" w:rsidP="008D2B23">
      <w:pPr>
        <w:spacing w:before="0"/>
        <w:rPr>
          <w:rFonts w:cs="Arial"/>
          <w:sz w:val="24"/>
          <w:szCs w:val="24"/>
        </w:rPr>
      </w:pPr>
    </w:p>
    <w:p w:rsidR="008D2B23" w:rsidRPr="00696D31" w:rsidRDefault="008D2B23" w:rsidP="00160931">
      <w:pPr>
        <w:pStyle w:val="KDPodnaslov2"/>
        <w:numPr>
          <w:ilvl w:val="1"/>
          <w:numId w:val="40"/>
        </w:numPr>
        <w:spacing w:before="0"/>
        <w:jc w:val="both"/>
        <w:rPr>
          <w:rFonts w:cs="Arial"/>
          <w:sz w:val="24"/>
          <w:szCs w:val="24"/>
        </w:rPr>
      </w:pPr>
      <w:bookmarkStart w:id="229" w:name="_Toc441651593"/>
      <w:bookmarkStart w:id="230" w:name="_Toc442559904"/>
      <w:r w:rsidRPr="00696D31">
        <w:rPr>
          <w:rFonts w:cs="Arial"/>
          <w:sz w:val="24"/>
          <w:szCs w:val="24"/>
        </w:rPr>
        <w:t>Средства финансијског обезбеђења</w:t>
      </w:r>
      <w:bookmarkEnd w:id="229"/>
      <w:bookmarkEnd w:id="230"/>
    </w:p>
    <w:p w:rsidR="002F1E0C" w:rsidRPr="00FA76D2" w:rsidRDefault="002F1E0C" w:rsidP="002F1E0C">
      <w:pPr>
        <w:rPr>
          <w:rFonts w:eastAsia="TimesNewRomanPSMT"/>
          <w:sz w:val="24"/>
          <w:szCs w:val="24"/>
          <w:lang w:val="sr-Cyrl-RS"/>
        </w:rPr>
      </w:pPr>
      <w:r w:rsidRPr="00FA76D2">
        <w:rPr>
          <w:rFonts w:eastAsia="TimesNewRomanPSMT"/>
          <w:bCs/>
          <w:sz w:val="24"/>
          <w:szCs w:val="24"/>
        </w:rPr>
        <w:t xml:space="preserve">Наручилац користи право да захтева средстава финансијског обезбеђења (у даљем тексу СФО) </w:t>
      </w:r>
      <w:r w:rsidRPr="00FA76D2">
        <w:rPr>
          <w:rFonts w:eastAsia="TimesNewRomanPSMT"/>
          <w:sz w:val="24"/>
          <w:szCs w:val="24"/>
        </w:rPr>
        <w:t>којим понуђачи обезбеђују испуњење својих обавеза</w:t>
      </w:r>
      <w:r w:rsidRPr="00FA76D2">
        <w:rPr>
          <w:rFonts w:eastAsia="TimesNewRomanPSMT"/>
          <w:sz w:val="24"/>
          <w:szCs w:val="24"/>
          <w:lang w:val="sr-Cyrl-RS"/>
        </w:rPr>
        <w:t xml:space="preserve"> достављају се:</w:t>
      </w:r>
    </w:p>
    <w:p w:rsidR="002F1E0C" w:rsidRPr="00FA76D2" w:rsidRDefault="002F1E0C" w:rsidP="00115360">
      <w:pPr>
        <w:numPr>
          <w:ilvl w:val="0"/>
          <w:numId w:val="31"/>
        </w:numPr>
        <w:spacing w:after="200" w:line="276" w:lineRule="auto"/>
        <w:contextualSpacing/>
        <w:rPr>
          <w:rFonts w:eastAsia="TimesNewRomanPSMT"/>
          <w:bCs/>
          <w:sz w:val="24"/>
          <w:szCs w:val="24"/>
        </w:rPr>
      </w:pPr>
      <w:r w:rsidRPr="00FA76D2">
        <w:rPr>
          <w:rFonts w:eastAsia="TimesNewRomanPSMT"/>
          <w:bCs/>
          <w:sz w:val="24"/>
          <w:szCs w:val="24"/>
        </w:rPr>
        <w:t>у поступку јавне набавке и достављају се уз понуду</w:t>
      </w:r>
    </w:p>
    <w:p w:rsidR="002F1E0C" w:rsidRPr="00FA76D2" w:rsidRDefault="002F1E0C" w:rsidP="00115360">
      <w:pPr>
        <w:numPr>
          <w:ilvl w:val="0"/>
          <w:numId w:val="31"/>
        </w:numPr>
        <w:spacing w:after="200" w:line="276" w:lineRule="auto"/>
        <w:contextualSpacing/>
        <w:rPr>
          <w:rFonts w:eastAsia="TimesNewRomanPSMT"/>
          <w:bCs/>
          <w:sz w:val="24"/>
          <w:szCs w:val="24"/>
        </w:rPr>
      </w:pPr>
      <w:r w:rsidRPr="00FA76D2">
        <w:rPr>
          <w:rFonts w:eastAsia="TimesNewRomanPSMT"/>
          <w:bCs/>
          <w:sz w:val="24"/>
          <w:szCs w:val="24"/>
          <w:lang w:val="sr-Cyrl-RS"/>
        </w:rPr>
        <w:t>у поступку</w:t>
      </w:r>
      <w:r w:rsidRPr="00FA76D2">
        <w:rPr>
          <w:rFonts w:eastAsia="TimesNewRomanPSMT"/>
          <w:bCs/>
          <w:sz w:val="24"/>
          <w:szCs w:val="24"/>
        </w:rPr>
        <w:t xml:space="preserve"> закључења оквирног споразума</w:t>
      </w:r>
    </w:p>
    <w:p w:rsidR="002F1E0C" w:rsidRPr="00FA76D2" w:rsidRDefault="002F1E0C" w:rsidP="00115360">
      <w:pPr>
        <w:numPr>
          <w:ilvl w:val="0"/>
          <w:numId w:val="31"/>
        </w:numPr>
        <w:spacing w:after="200" w:line="276" w:lineRule="auto"/>
        <w:contextualSpacing/>
        <w:rPr>
          <w:rFonts w:eastAsia="TimesNewRomanPSMT"/>
          <w:bCs/>
          <w:sz w:val="24"/>
          <w:szCs w:val="24"/>
        </w:rPr>
      </w:pPr>
      <w:r w:rsidRPr="00FA76D2">
        <w:rPr>
          <w:rFonts w:eastAsia="TimesNewRomanPSMT"/>
          <w:bCs/>
          <w:sz w:val="24"/>
          <w:szCs w:val="24"/>
          <w:lang w:val="sr-Cyrl-RS"/>
        </w:rPr>
        <w:t>За сваки закључен уговор на основу Оквирног споразума, појединачно</w:t>
      </w:r>
    </w:p>
    <w:p w:rsidR="002F1E0C" w:rsidRPr="00FA76D2" w:rsidRDefault="002F1E0C" w:rsidP="002F1E0C">
      <w:pPr>
        <w:spacing w:after="200" w:line="276" w:lineRule="auto"/>
        <w:ind w:left="720"/>
        <w:contextualSpacing/>
        <w:rPr>
          <w:rFonts w:eastAsia="TimesNewRomanPSMT"/>
          <w:bCs/>
          <w:sz w:val="24"/>
          <w:szCs w:val="24"/>
        </w:rPr>
      </w:pPr>
    </w:p>
    <w:p w:rsidR="002F1E0C" w:rsidRPr="00FA76D2" w:rsidRDefault="002F1E0C" w:rsidP="002F1E0C">
      <w:pPr>
        <w:rPr>
          <w:rFonts w:eastAsia="TimesNewRomanPSMT"/>
          <w:bCs/>
          <w:iCs/>
          <w:sz w:val="24"/>
          <w:szCs w:val="24"/>
        </w:rPr>
      </w:pPr>
      <w:r w:rsidRPr="00FA76D2">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FA76D2" w:rsidRDefault="002F1E0C" w:rsidP="002F1E0C">
      <w:pPr>
        <w:rPr>
          <w:rFonts w:eastAsia="TimesNewRomanPSMT"/>
          <w:bCs/>
          <w:iCs/>
          <w:sz w:val="24"/>
          <w:szCs w:val="24"/>
          <w:lang w:val="sr-Cyrl-RS"/>
        </w:rPr>
      </w:pPr>
      <w:r w:rsidRPr="00FA76D2">
        <w:rPr>
          <w:rFonts w:eastAsia="TimesNewRomanPSMT"/>
          <w:bCs/>
          <w:iCs/>
          <w:sz w:val="24"/>
          <w:szCs w:val="24"/>
          <w:lang w:val="sr-Cyrl-RS"/>
        </w:rPr>
        <w:t>Члан групе понуђача може бити налогодавац средства финансијског обезбеђења.</w:t>
      </w:r>
    </w:p>
    <w:p w:rsidR="002F1E0C" w:rsidRPr="00FA76D2" w:rsidRDefault="002F1E0C" w:rsidP="002F1E0C">
      <w:pPr>
        <w:rPr>
          <w:rFonts w:eastAsia="TimesNewRomanPSMT"/>
          <w:bCs/>
          <w:iCs/>
          <w:sz w:val="24"/>
          <w:szCs w:val="24"/>
        </w:rPr>
      </w:pPr>
      <w:r w:rsidRPr="00FA76D2">
        <w:rPr>
          <w:rFonts w:eastAsia="TimesNewRomanPSMT"/>
          <w:bCs/>
          <w:iCs/>
          <w:sz w:val="24"/>
          <w:szCs w:val="24"/>
        </w:rPr>
        <w:t>Средства финансијског обезбеђења морају да буду у валути у којој је и понуда.</w:t>
      </w:r>
    </w:p>
    <w:p w:rsidR="009D6BA1" w:rsidRDefault="002F1E0C" w:rsidP="00696D31">
      <w:pPr>
        <w:rPr>
          <w:rFonts w:eastAsia="TimesNewRomanPSMT"/>
          <w:bCs/>
          <w:iCs/>
          <w:sz w:val="24"/>
          <w:szCs w:val="24"/>
        </w:rPr>
      </w:pPr>
      <w:r w:rsidRPr="00FA76D2">
        <w:rPr>
          <w:rFonts w:eastAsia="TimesNewRomanPSMT"/>
          <w:bCs/>
          <w:iCs/>
          <w:sz w:val="24"/>
          <w:szCs w:val="24"/>
        </w:rPr>
        <w:t xml:space="preserve">Ако се за време трајања </w:t>
      </w:r>
      <w:r w:rsidRPr="00FA76D2">
        <w:rPr>
          <w:rFonts w:eastAsia="TimesNewRomanPSMT"/>
          <w:bCs/>
          <w:iCs/>
          <w:sz w:val="24"/>
          <w:szCs w:val="24"/>
          <w:lang w:val="sr-Cyrl-RS"/>
        </w:rPr>
        <w:t>Оквирног споразума</w:t>
      </w:r>
      <w:r w:rsidRPr="00FA76D2">
        <w:rPr>
          <w:rFonts w:eastAsia="TimesNewRomanPSMT"/>
          <w:bCs/>
          <w:iCs/>
          <w:sz w:val="24"/>
          <w:szCs w:val="24"/>
        </w:rPr>
        <w:t xml:space="preserve"> промене рокови за извршење уговорне обавезе, важност  СФО мора се продужити. </w:t>
      </w:r>
    </w:p>
    <w:p w:rsidR="00696D31" w:rsidRPr="00696D31" w:rsidRDefault="00696D31" w:rsidP="00696D31">
      <w:pPr>
        <w:rPr>
          <w:rFonts w:eastAsia="TimesNewRomanPSMT"/>
          <w:bCs/>
          <w:iCs/>
          <w:sz w:val="24"/>
          <w:szCs w:val="24"/>
        </w:rPr>
      </w:pPr>
    </w:p>
    <w:p w:rsidR="00FC2296" w:rsidRPr="00696D31" w:rsidRDefault="009D6BA1" w:rsidP="009D6BA1">
      <w:pPr>
        <w:rPr>
          <w:rFonts w:cs="Arial"/>
          <w:sz w:val="24"/>
          <w:szCs w:val="24"/>
          <w:lang w:val="ru-RU"/>
        </w:rPr>
      </w:pPr>
      <w:r w:rsidRPr="00696D31">
        <w:rPr>
          <w:rFonts w:cs="Arial"/>
          <w:sz w:val="24"/>
          <w:szCs w:val="24"/>
          <w:lang w:val="ru-RU"/>
        </w:rPr>
        <w:t>Понуђач је дужан да достави следећа средства финансијског обезбеђења:</w:t>
      </w:r>
    </w:p>
    <w:p w:rsidR="00FC2296" w:rsidRPr="00FA4131" w:rsidRDefault="002258C9" w:rsidP="009D6BA1">
      <w:pPr>
        <w:rPr>
          <w:rFonts w:cs="Arial"/>
          <w:b/>
          <w:sz w:val="24"/>
          <w:szCs w:val="24"/>
        </w:rPr>
      </w:pPr>
      <w:bookmarkStart w:id="231" w:name="_Toc441651594"/>
      <w:bookmarkStart w:id="232" w:name="_Toc442559905"/>
      <w:r w:rsidRPr="00FA4131">
        <w:rPr>
          <w:rFonts w:cs="Arial"/>
          <w:b/>
          <w:sz w:val="24"/>
          <w:szCs w:val="24"/>
        </w:rPr>
        <w:lastRenderedPageBreak/>
        <w:t>У понуди</w:t>
      </w:r>
      <w:r w:rsidRPr="00FA4131">
        <w:rPr>
          <w:rFonts w:cs="Arial"/>
          <w:b/>
          <w:sz w:val="24"/>
          <w:szCs w:val="24"/>
          <w:lang w:val="sr-Cyrl-RS"/>
        </w:rPr>
        <w:t xml:space="preserve"> за сваку Партију одвојено</w:t>
      </w:r>
      <w:r w:rsidRPr="00FA4131">
        <w:rPr>
          <w:rFonts w:cs="Arial"/>
          <w:b/>
          <w:sz w:val="24"/>
          <w:szCs w:val="24"/>
        </w:rPr>
        <w:t>:</w:t>
      </w:r>
      <w:bookmarkEnd w:id="231"/>
      <w:bookmarkEnd w:id="232"/>
    </w:p>
    <w:p w:rsidR="00FC2296" w:rsidRPr="00FC2296" w:rsidRDefault="00FC2296" w:rsidP="00FC2296">
      <w:pPr>
        <w:rPr>
          <w:rFonts w:cs="Arial"/>
          <w:b/>
          <w:sz w:val="24"/>
          <w:szCs w:val="24"/>
        </w:rPr>
      </w:pPr>
      <w:r w:rsidRPr="00FC2296">
        <w:rPr>
          <w:rFonts w:cs="Arial"/>
          <w:b/>
          <w:sz w:val="24"/>
          <w:szCs w:val="24"/>
          <w:lang w:val="sr-Cyrl-RS"/>
        </w:rPr>
        <w:t>За Партију 3</w:t>
      </w:r>
      <w:r>
        <w:rPr>
          <w:rFonts w:cs="Arial"/>
          <w:b/>
          <w:sz w:val="24"/>
          <w:szCs w:val="24"/>
          <w:lang w:val="sr-Cyrl-RS"/>
        </w:rPr>
        <w:t xml:space="preserve"> -</w:t>
      </w:r>
      <w:r w:rsidRPr="00FC2296">
        <w:rPr>
          <w:rFonts w:cs="Arial"/>
          <w:b/>
          <w:sz w:val="24"/>
          <w:szCs w:val="24"/>
          <w:lang w:val="sr-Cyrl-RS"/>
        </w:rPr>
        <w:t xml:space="preserve"> </w:t>
      </w:r>
      <w:r w:rsidRPr="00FC2296">
        <w:rPr>
          <w:rFonts w:cs="Arial"/>
          <w:b/>
          <w:sz w:val="24"/>
          <w:szCs w:val="24"/>
        </w:rPr>
        <w:t>Банкарска гаранција за озбиљност понуде</w:t>
      </w:r>
    </w:p>
    <w:p w:rsidR="00FC2296" w:rsidRPr="00FC2296" w:rsidRDefault="00FC2296" w:rsidP="00FC2296">
      <w:pPr>
        <w:rPr>
          <w:rFonts w:cs="Arial"/>
          <w:sz w:val="24"/>
          <w:szCs w:val="24"/>
        </w:rPr>
      </w:pPr>
      <w:r w:rsidRPr="00FC2296">
        <w:rPr>
          <w:rFonts w:cs="Arial"/>
          <w:sz w:val="24"/>
          <w:szCs w:val="24"/>
        </w:rPr>
        <w:t>Понуђач доставља оригинал банкарску гаранцију за озбиљност понуде у висини од 10% вредности</w:t>
      </w:r>
      <w:r>
        <w:rPr>
          <w:rFonts w:cs="Arial"/>
          <w:sz w:val="24"/>
          <w:szCs w:val="24"/>
          <w:lang w:val="sr-Cyrl-RS"/>
        </w:rPr>
        <w:t xml:space="preserve"> </w:t>
      </w:r>
      <w:r w:rsidR="00E37F4D">
        <w:rPr>
          <w:rFonts w:cs="Arial"/>
          <w:sz w:val="24"/>
          <w:szCs w:val="24"/>
          <w:lang w:val="sr-Cyrl-RS"/>
        </w:rPr>
        <w:t>понуде</w:t>
      </w:r>
      <w:r w:rsidRPr="00FC2296">
        <w:rPr>
          <w:rFonts w:cs="Arial"/>
          <w:sz w:val="24"/>
          <w:szCs w:val="24"/>
        </w:rPr>
        <w:t>, без ПДВ.</w:t>
      </w:r>
    </w:p>
    <w:p w:rsidR="00FC2296" w:rsidRPr="00FC2296" w:rsidRDefault="00FC2296" w:rsidP="00FC2296">
      <w:pPr>
        <w:rPr>
          <w:rFonts w:cs="Arial"/>
          <w:sz w:val="24"/>
          <w:szCs w:val="24"/>
        </w:rPr>
      </w:pPr>
      <w:r w:rsidRPr="00FC2296">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FC2296">
        <w:rPr>
          <w:rFonts w:cs="Arial"/>
          <w:sz w:val="24"/>
          <w:szCs w:val="24"/>
          <w:lang w:val="sr-Cyrl-RS"/>
        </w:rPr>
        <w:t>30</w:t>
      </w:r>
      <w:r w:rsidRPr="00FC2296">
        <w:rPr>
          <w:rFonts w:cs="Arial"/>
          <w:sz w:val="24"/>
          <w:szCs w:val="24"/>
        </w:rPr>
        <w:t xml:space="preserve"> (словима: </w:t>
      </w:r>
      <w:r w:rsidRPr="00FC2296">
        <w:rPr>
          <w:rFonts w:cs="Arial"/>
          <w:sz w:val="24"/>
          <w:szCs w:val="24"/>
          <w:lang w:val="sr-Cyrl-RS"/>
        </w:rPr>
        <w:t>три</w:t>
      </w:r>
      <w:r w:rsidRPr="00FC2296">
        <w:rPr>
          <w:rFonts w:cs="Arial"/>
          <w:sz w:val="24"/>
          <w:szCs w:val="24"/>
        </w:rPr>
        <w:t>десет) календарских дана дужи од рока важења понуде.</w:t>
      </w:r>
    </w:p>
    <w:p w:rsidR="00FC2296" w:rsidRPr="00FC2296" w:rsidRDefault="00FC2296" w:rsidP="00FC2296">
      <w:pPr>
        <w:rPr>
          <w:rFonts w:cs="Arial"/>
          <w:sz w:val="24"/>
          <w:szCs w:val="24"/>
        </w:rPr>
      </w:pPr>
      <w:r w:rsidRPr="00FC2296">
        <w:rPr>
          <w:rFonts w:cs="Arial"/>
          <w:sz w:val="24"/>
          <w:szCs w:val="24"/>
        </w:rPr>
        <w:t xml:space="preserve">Наручилац ће уновчити гаранцију за озбиљност понуде дату уз понуду уколико: </w:t>
      </w:r>
    </w:p>
    <w:p w:rsidR="00FC2296" w:rsidRPr="00FC2296" w:rsidRDefault="00FC2296" w:rsidP="00FC2296">
      <w:pPr>
        <w:numPr>
          <w:ilvl w:val="0"/>
          <w:numId w:val="13"/>
        </w:numPr>
        <w:rPr>
          <w:rFonts w:cs="Arial"/>
          <w:sz w:val="24"/>
          <w:szCs w:val="24"/>
        </w:rPr>
      </w:pPr>
      <w:r w:rsidRPr="00FC2296">
        <w:rPr>
          <w:rFonts w:cs="Arial"/>
          <w:sz w:val="24"/>
          <w:szCs w:val="24"/>
        </w:rPr>
        <w:t>понуђач након истека рока за подношење понуда повуче, опозове или измени своју понуду или</w:t>
      </w:r>
    </w:p>
    <w:p w:rsidR="00FC2296" w:rsidRPr="00FC2296" w:rsidRDefault="00FC2296" w:rsidP="00FC2296">
      <w:pPr>
        <w:numPr>
          <w:ilvl w:val="0"/>
          <w:numId w:val="13"/>
        </w:numPr>
        <w:rPr>
          <w:rFonts w:cs="Arial"/>
          <w:sz w:val="24"/>
          <w:szCs w:val="24"/>
        </w:rPr>
      </w:pPr>
      <w:r w:rsidRPr="00FC2296">
        <w:rPr>
          <w:rFonts w:cs="Arial"/>
          <w:sz w:val="24"/>
          <w:szCs w:val="24"/>
        </w:rPr>
        <w:t xml:space="preserve">понуђач коме је додељен </w:t>
      </w:r>
      <w:r>
        <w:rPr>
          <w:rFonts w:cs="Arial"/>
          <w:sz w:val="24"/>
          <w:szCs w:val="24"/>
          <w:lang w:val="sr-Cyrl-RS"/>
        </w:rPr>
        <w:t>О</w:t>
      </w:r>
      <w:r w:rsidRPr="00FC2296">
        <w:rPr>
          <w:rFonts w:cs="Arial"/>
          <w:sz w:val="24"/>
          <w:szCs w:val="24"/>
          <w:lang w:val="sr-Cyrl-RS"/>
        </w:rPr>
        <w:t xml:space="preserve">квирни споразум </w:t>
      </w:r>
      <w:r w:rsidRPr="00FC2296">
        <w:rPr>
          <w:rFonts w:cs="Arial"/>
          <w:sz w:val="24"/>
          <w:szCs w:val="24"/>
        </w:rPr>
        <w:t xml:space="preserve">благовремено не потпише </w:t>
      </w:r>
      <w:r>
        <w:rPr>
          <w:rFonts w:cs="Arial"/>
          <w:sz w:val="24"/>
          <w:szCs w:val="24"/>
          <w:lang w:val="sr-Cyrl-RS"/>
        </w:rPr>
        <w:t>О</w:t>
      </w:r>
      <w:r w:rsidRPr="00FC2296">
        <w:rPr>
          <w:rFonts w:cs="Arial"/>
          <w:sz w:val="24"/>
          <w:szCs w:val="24"/>
          <w:lang w:val="sr-Cyrl-RS"/>
        </w:rPr>
        <w:t>квирни споразум</w:t>
      </w:r>
      <w:r w:rsidRPr="00FC2296">
        <w:rPr>
          <w:rFonts w:cs="Arial"/>
          <w:sz w:val="24"/>
          <w:szCs w:val="24"/>
        </w:rPr>
        <w:t xml:space="preserve"> или </w:t>
      </w:r>
    </w:p>
    <w:p w:rsidR="00FC2296" w:rsidRPr="00FC2296" w:rsidRDefault="00FC2296" w:rsidP="00FC2296">
      <w:pPr>
        <w:numPr>
          <w:ilvl w:val="0"/>
          <w:numId w:val="13"/>
        </w:numPr>
        <w:rPr>
          <w:rFonts w:cs="Arial"/>
          <w:sz w:val="24"/>
          <w:szCs w:val="24"/>
        </w:rPr>
      </w:pPr>
      <w:r w:rsidRPr="00FC2296">
        <w:rPr>
          <w:rFonts w:cs="Arial"/>
          <w:sz w:val="24"/>
          <w:szCs w:val="24"/>
        </w:rPr>
        <w:t xml:space="preserve">понуђач коме је додељен </w:t>
      </w:r>
      <w:r>
        <w:rPr>
          <w:rFonts w:cs="Arial"/>
          <w:sz w:val="24"/>
          <w:szCs w:val="24"/>
          <w:lang w:val="sr-Cyrl-RS"/>
        </w:rPr>
        <w:t>О</w:t>
      </w:r>
      <w:r w:rsidRPr="00FC2296">
        <w:rPr>
          <w:rFonts w:cs="Arial"/>
          <w:sz w:val="24"/>
          <w:szCs w:val="24"/>
          <w:lang w:val="sr-Cyrl-RS"/>
        </w:rPr>
        <w:t xml:space="preserve">квирни споразум </w:t>
      </w:r>
      <w:r w:rsidRPr="00FC2296">
        <w:rPr>
          <w:rFonts w:cs="Arial"/>
          <w:sz w:val="24"/>
          <w:szCs w:val="24"/>
        </w:rPr>
        <w:t>не поднесе исправно средство обезбеђења за добро извршење посла у складу са захтевима из конкурсне документације.</w:t>
      </w:r>
    </w:p>
    <w:p w:rsidR="00FC2296" w:rsidRPr="00FC2296" w:rsidRDefault="00FC2296" w:rsidP="00FC2296">
      <w:pPr>
        <w:rPr>
          <w:rFonts w:cs="Arial"/>
          <w:sz w:val="24"/>
          <w:szCs w:val="24"/>
        </w:rPr>
      </w:pPr>
      <w:r w:rsidRPr="00FC2296">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C2296" w:rsidRPr="00FC2296" w:rsidRDefault="00FC2296" w:rsidP="00FC2296">
      <w:pPr>
        <w:rPr>
          <w:rFonts w:cs="Arial"/>
          <w:sz w:val="24"/>
          <w:szCs w:val="24"/>
        </w:rPr>
      </w:pPr>
      <w:r w:rsidRPr="00FC2296">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C2296" w:rsidRPr="00FC2296" w:rsidRDefault="00FC2296" w:rsidP="00FC2296">
      <w:pPr>
        <w:rPr>
          <w:rFonts w:cs="Arial"/>
          <w:sz w:val="24"/>
          <w:szCs w:val="24"/>
        </w:rPr>
      </w:pPr>
      <w:r w:rsidRPr="00FC2296">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258C9" w:rsidRDefault="00FC2296" w:rsidP="009D6BA1">
      <w:pPr>
        <w:rPr>
          <w:rFonts w:cs="Arial"/>
          <w:sz w:val="24"/>
          <w:szCs w:val="24"/>
        </w:rPr>
      </w:pPr>
      <w:r w:rsidRPr="00FC2296">
        <w:rPr>
          <w:rFonts w:cs="Arial"/>
          <w:sz w:val="24"/>
          <w:szCs w:val="24"/>
        </w:rPr>
        <w:t xml:space="preserve">Банкарска гаранција ће бити враћена понуђачу са којим није закључен </w:t>
      </w:r>
      <w:r w:rsidRPr="00FC2296">
        <w:rPr>
          <w:rFonts w:cs="Arial"/>
          <w:sz w:val="24"/>
          <w:szCs w:val="24"/>
          <w:lang w:val="sr-Cyrl-RS"/>
        </w:rPr>
        <w:t xml:space="preserve">оквирни споразум </w:t>
      </w:r>
      <w:r w:rsidRPr="00FC2296">
        <w:rPr>
          <w:rFonts w:cs="Arial"/>
          <w:sz w:val="24"/>
          <w:szCs w:val="24"/>
        </w:rPr>
        <w:t xml:space="preserve">одмах по закључењу </w:t>
      </w:r>
      <w:r w:rsidRPr="00FC2296">
        <w:rPr>
          <w:rFonts w:cs="Arial"/>
          <w:sz w:val="24"/>
          <w:szCs w:val="24"/>
          <w:lang w:val="sr-Cyrl-RS"/>
        </w:rPr>
        <w:t xml:space="preserve">оквирног споразума </w:t>
      </w:r>
      <w:r w:rsidRPr="00FC2296">
        <w:rPr>
          <w:rFonts w:cs="Arial"/>
          <w:sz w:val="24"/>
          <w:szCs w:val="24"/>
        </w:rPr>
        <w:t xml:space="preserve">са понуђачем чија је понуда изабрана као најповољнија, а понуђачу са којим је закључен </w:t>
      </w:r>
      <w:r w:rsidRPr="00FC2296">
        <w:rPr>
          <w:rFonts w:cs="Arial"/>
          <w:sz w:val="24"/>
          <w:szCs w:val="24"/>
          <w:lang w:val="sr-Cyrl-RS"/>
        </w:rPr>
        <w:t xml:space="preserve">оквирни споразум </w:t>
      </w:r>
      <w:r w:rsidRPr="00FC2296">
        <w:rPr>
          <w:rFonts w:cs="Arial"/>
          <w:sz w:val="24"/>
          <w:szCs w:val="24"/>
        </w:rPr>
        <w:t>у року од десет дана од дана предаје Наручиоцу инструмената обезбеђења извршења уговорених обавеза која су захтевана</w:t>
      </w:r>
      <w:r w:rsidRPr="00FC2296">
        <w:rPr>
          <w:rFonts w:cs="Arial"/>
          <w:sz w:val="24"/>
          <w:szCs w:val="24"/>
          <w:lang w:val="sr-Cyrl-RS"/>
        </w:rPr>
        <w:t xml:space="preserve"> Оквирним спораумом</w:t>
      </w:r>
      <w:r w:rsidRPr="00FC2296">
        <w:rPr>
          <w:rFonts w:cs="Arial"/>
          <w:sz w:val="24"/>
          <w:szCs w:val="24"/>
        </w:rPr>
        <w:t>.</w:t>
      </w:r>
    </w:p>
    <w:p w:rsidR="00FC2296" w:rsidRPr="00FC2296" w:rsidRDefault="00FC2296" w:rsidP="009D6BA1">
      <w:pPr>
        <w:rPr>
          <w:rFonts w:cs="Arial"/>
          <w:sz w:val="24"/>
          <w:szCs w:val="24"/>
        </w:rPr>
      </w:pPr>
    </w:p>
    <w:p w:rsidR="00FC2296" w:rsidRPr="002258C9" w:rsidRDefault="002258C9" w:rsidP="009D6BA1">
      <w:pPr>
        <w:rPr>
          <w:rFonts w:cs="Arial"/>
          <w:b/>
          <w:sz w:val="24"/>
          <w:szCs w:val="24"/>
        </w:rPr>
      </w:pPr>
      <w:bookmarkStart w:id="233" w:name="_Toc441651595"/>
      <w:bookmarkStart w:id="234" w:name="_Toc442559906"/>
      <w:r w:rsidRPr="002258C9">
        <w:rPr>
          <w:rFonts w:cs="Arial"/>
          <w:b/>
          <w:sz w:val="24"/>
          <w:szCs w:val="24"/>
          <w:lang w:val="sr-Cyrl-RS"/>
        </w:rPr>
        <w:t xml:space="preserve">За Партије 1, 2, 4, 5, 6, 7, 8, 9 и 10 - </w:t>
      </w:r>
      <w:r w:rsidR="009D6BA1" w:rsidRPr="002258C9">
        <w:rPr>
          <w:rFonts w:cs="Arial"/>
          <w:b/>
          <w:sz w:val="24"/>
          <w:szCs w:val="24"/>
        </w:rPr>
        <w:t>Меница за озбиљност понуде</w:t>
      </w:r>
      <w:bookmarkEnd w:id="233"/>
      <w:bookmarkEnd w:id="234"/>
    </w:p>
    <w:p w:rsidR="002258C9" w:rsidRPr="004A59A1" w:rsidRDefault="002258C9" w:rsidP="002258C9">
      <w:pPr>
        <w:rPr>
          <w:rFonts w:cs="Arial"/>
          <w:sz w:val="24"/>
          <w:szCs w:val="24"/>
        </w:rPr>
      </w:pPr>
      <w:r w:rsidRPr="004A59A1">
        <w:rPr>
          <w:rFonts w:cs="Arial"/>
          <w:sz w:val="24"/>
          <w:szCs w:val="24"/>
        </w:rPr>
        <w:t>Понуђач је обавезан да уз понуду Наручиоцу достави:</w:t>
      </w:r>
    </w:p>
    <w:p w:rsidR="00300DDD" w:rsidRPr="0056659E" w:rsidRDefault="00300DDD" w:rsidP="00300DDD">
      <w:pPr>
        <w:rPr>
          <w:rFonts w:cs="Arial"/>
          <w:sz w:val="24"/>
          <w:szCs w:val="24"/>
        </w:rPr>
      </w:pPr>
      <w:r w:rsidRPr="0056659E">
        <w:rPr>
          <w:rFonts w:cs="Arial"/>
          <w:sz w:val="24"/>
          <w:szCs w:val="24"/>
          <w:lang w:val="sr-Cyrl-RS"/>
        </w:rPr>
        <w:t>Б</w:t>
      </w:r>
      <w:r w:rsidRPr="0056659E">
        <w:rPr>
          <w:rFonts w:cs="Arial"/>
          <w:sz w:val="24"/>
          <w:szCs w:val="24"/>
        </w:rPr>
        <w:t xml:space="preserve">ланко сопствену меницу за озбиљност понуде </w:t>
      </w:r>
      <w:r>
        <w:rPr>
          <w:rFonts w:cs="Arial"/>
          <w:sz w:val="24"/>
          <w:szCs w:val="24"/>
          <w:lang w:val="sr-Cyrl-RS"/>
        </w:rPr>
        <w:t xml:space="preserve">на износ од </w:t>
      </w:r>
      <w:r>
        <w:rPr>
          <w:rFonts w:cs="Arial"/>
          <w:b/>
          <w:sz w:val="24"/>
          <w:szCs w:val="24"/>
          <w:lang w:val="sr-Cyrl-RS"/>
        </w:rPr>
        <w:t>10</w:t>
      </w:r>
      <w:r w:rsidRPr="0056659E">
        <w:rPr>
          <w:rFonts w:cs="Arial"/>
          <w:b/>
          <w:sz w:val="24"/>
          <w:szCs w:val="24"/>
          <w:lang w:val="sr-Cyrl-RS"/>
        </w:rPr>
        <w:t>%</w:t>
      </w:r>
      <w:r>
        <w:rPr>
          <w:rFonts w:cs="Arial"/>
          <w:sz w:val="24"/>
          <w:szCs w:val="24"/>
          <w:lang w:val="sr-Cyrl-RS"/>
        </w:rPr>
        <w:t xml:space="preserve"> вредности понуде, </w:t>
      </w:r>
      <w:r w:rsidRPr="0056659E">
        <w:rPr>
          <w:rFonts w:cs="Arial"/>
          <w:sz w:val="24"/>
          <w:szCs w:val="24"/>
        </w:rPr>
        <w:t xml:space="preserve">која </w:t>
      </w:r>
      <w:r w:rsidRPr="0056659E">
        <w:rPr>
          <w:rFonts w:cs="Arial"/>
          <w:sz w:val="24"/>
          <w:szCs w:val="24"/>
          <w:lang w:val="sr-Cyrl-RS"/>
        </w:rPr>
        <w:t>је</w:t>
      </w:r>
    </w:p>
    <w:p w:rsidR="002258C9" w:rsidRPr="004A59A1" w:rsidRDefault="002258C9" w:rsidP="00FC2296">
      <w:pPr>
        <w:numPr>
          <w:ilvl w:val="0"/>
          <w:numId w:val="13"/>
        </w:numPr>
        <w:ind w:left="450" w:hanging="450"/>
        <w:rPr>
          <w:rFonts w:cs="Arial"/>
          <w:sz w:val="24"/>
          <w:szCs w:val="24"/>
        </w:rPr>
      </w:pPr>
      <w:r w:rsidRPr="004A59A1">
        <w:rPr>
          <w:rFonts w:cs="Arial"/>
          <w:sz w:val="24"/>
          <w:szCs w:val="24"/>
        </w:rPr>
        <w:t>издата са клаузулом „без протеста“ и „без извештаја“</w:t>
      </w:r>
      <w:r w:rsidRPr="004A59A1">
        <w:rPr>
          <w:rFonts w:cs="Arial"/>
          <w:sz w:val="24"/>
          <w:szCs w:val="24"/>
          <w:lang w:val="sr-Cyrl-RS"/>
        </w:rPr>
        <w:t xml:space="preserve"> </w:t>
      </w:r>
      <w:r w:rsidRPr="004A59A1">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258C9" w:rsidRPr="004A59A1" w:rsidRDefault="002258C9" w:rsidP="00FC2296">
      <w:pPr>
        <w:numPr>
          <w:ilvl w:val="0"/>
          <w:numId w:val="13"/>
        </w:numPr>
        <w:ind w:left="450" w:hanging="450"/>
        <w:rPr>
          <w:rFonts w:cs="Arial"/>
          <w:sz w:val="24"/>
          <w:szCs w:val="24"/>
        </w:rPr>
      </w:pPr>
      <w:r w:rsidRPr="004A59A1">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4A59A1">
        <w:rPr>
          <w:rFonts w:cs="Arial"/>
          <w:sz w:val="24"/>
          <w:szCs w:val="24"/>
          <w:lang w:val="sr-Cyrl-RS"/>
        </w:rPr>
        <w:t xml:space="preserve"> и 80/15</w:t>
      </w:r>
      <w:r w:rsidRPr="004A59A1">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w:t>
      </w:r>
      <w:r w:rsidR="00A54727">
        <w:rPr>
          <w:rFonts w:cs="Arial"/>
          <w:sz w:val="24"/>
          <w:szCs w:val="24"/>
        </w:rPr>
        <w:t>је меница и менично овлашћење (</w:t>
      </w:r>
      <w:r w:rsidRPr="004A59A1">
        <w:rPr>
          <w:rFonts w:cs="Arial"/>
          <w:sz w:val="24"/>
          <w:szCs w:val="24"/>
        </w:rPr>
        <w:t>ЈН</w:t>
      </w:r>
      <w:r w:rsidR="00A54727">
        <w:rPr>
          <w:rFonts w:cs="Arial"/>
          <w:sz w:val="24"/>
          <w:szCs w:val="24"/>
          <w:lang w:val="sr-Cyrl-RS"/>
        </w:rPr>
        <w:t>/8000/0041/2016</w:t>
      </w:r>
      <w:r w:rsidRPr="004A59A1">
        <w:rPr>
          <w:rFonts w:cs="Arial"/>
          <w:sz w:val="24"/>
          <w:szCs w:val="24"/>
        </w:rPr>
        <w:t>) и износ из основа (тачка 4. став 2. Одлуке).</w:t>
      </w:r>
    </w:p>
    <w:p w:rsidR="002258C9" w:rsidRPr="004A59A1" w:rsidRDefault="002258C9" w:rsidP="00FC2296">
      <w:pPr>
        <w:numPr>
          <w:ilvl w:val="0"/>
          <w:numId w:val="13"/>
        </w:numPr>
        <w:ind w:left="450" w:hanging="450"/>
        <w:rPr>
          <w:rFonts w:cs="Arial"/>
          <w:sz w:val="24"/>
          <w:szCs w:val="24"/>
        </w:rPr>
      </w:pPr>
      <w:r w:rsidRPr="004A59A1">
        <w:rPr>
          <w:rFonts w:cs="Arial"/>
          <w:sz w:val="24"/>
          <w:szCs w:val="24"/>
        </w:rPr>
        <w:t xml:space="preserve">Менично писмо – овлашћење којим понуђач овлашћује наручиоца да може наплатити меницу  на износ од </w:t>
      </w:r>
      <w:r w:rsidR="00300DDD">
        <w:rPr>
          <w:rFonts w:cs="Arial"/>
          <w:sz w:val="24"/>
          <w:szCs w:val="24"/>
        </w:rPr>
        <w:t>10</w:t>
      </w:r>
      <w:r w:rsidRPr="004A59A1">
        <w:rPr>
          <w:rFonts w:cs="Arial"/>
          <w:sz w:val="24"/>
          <w:szCs w:val="24"/>
        </w:rPr>
        <w:t xml:space="preserve">% од вредности </w:t>
      </w:r>
      <w:r w:rsidR="00E37F4D">
        <w:rPr>
          <w:rFonts w:cs="Arial"/>
          <w:sz w:val="24"/>
          <w:szCs w:val="24"/>
          <w:lang w:val="sr-Cyrl-RS"/>
        </w:rPr>
        <w:t>понуде</w:t>
      </w:r>
      <w:r w:rsidRPr="004A59A1">
        <w:rPr>
          <w:rFonts w:cs="Arial"/>
          <w:sz w:val="24"/>
          <w:szCs w:val="24"/>
          <w:lang w:val="sr-Cyrl-RS"/>
        </w:rPr>
        <w:t xml:space="preserve"> </w:t>
      </w:r>
      <w:r w:rsidRPr="004A59A1">
        <w:rPr>
          <w:rFonts w:cs="Arial"/>
          <w:sz w:val="24"/>
          <w:szCs w:val="24"/>
        </w:rPr>
        <w:t>(без ПДВ-а) са роком важења минимално .....(мин.</w:t>
      </w:r>
      <w:r w:rsidRPr="004A59A1">
        <w:rPr>
          <w:rFonts w:cs="Arial"/>
          <w:sz w:val="24"/>
          <w:szCs w:val="24"/>
          <w:lang w:val="sr-Cyrl-RS"/>
        </w:rPr>
        <w:t>30</w:t>
      </w:r>
      <w:r w:rsidRPr="004A59A1">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4A59A1">
        <w:rPr>
          <w:rFonts w:cs="Arial"/>
          <w:sz w:val="24"/>
          <w:szCs w:val="24"/>
          <w:lang w:val="sr-Cyrl-RS"/>
        </w:rPr>
        <w:t>.</w:t>
      </w:r>
      <w:r w:rsidRPr="004A59A1">
        <w:rPr>
          <w:rFonts w:cs="Arial"/>
          <w:sz w:val="24"/>
          <w:szCs w:val="24"/>
        </w:rPr>
        <w:t xml:space="preserve"> </w:t>
      </w:r>
    </w:p>
    <w:p w:rsidR="002258C9" w:rsidRPr="004A59A1" w:rsidRDefault="002258C9" w:rsidP="00FC2296">
      <w:pPr>
        <w:numPr>
          <w:ilvl w:val="0"/>
          <w:numId w:val="13"/>
        </w:numPr>
        <w:ind w:left="450" w:hanging="450"/>
        <w:rPr>
          <w:rFonts w:cs="Arial"/>
          <w:sz w:val="24"/>
          <w:szCs w:val="24"/>
        </w:rPr>
      </w:pPr>
      <w:r w:rsidRPr="004A59A1">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258C9" w:rsidRPr="004A59A1" w:rsidRDefault="002258C9" w:rsidP="002258C9">
      <w:pPr>
        <w:numPr>
          <w:ilvl w:val="0"/>
          <w:numId w:val="32"/>
        </w:numPr>
        <w:rPr>
          <w:rFonts w:cs="Arial"/>
          <w:sz w:val="24"/>
          <w:szCs w:val="24"/>
        </w:rPr>
      </w:pPr>
      <w:r w:rsidRPr="004A59A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258C9" w:rsidRPr="004A59A1" w:rsidRDefault="002258C9" w:rsidP="002258C9">
      <w:pPr>
        <w:numPr>
          <w:ilvl w:val="0"/>
          <w:numId w:val="32"/>
        </w:numPr>
        <w:rPr>
          <w:rFonts w:cs="Arial"/>
          <w:sz w:val="24"/>
          <w:szCs w:val="24"/>
        </w:rPr>
      </w:pPr>
      <w:r w:rsidRPr="004A59A1">
        <w:rPr>
          <w:rFonts w:cs="Arial"/>
          <w:sz w:val="24"/>
          <w:szCs w:val="24"/>
        </w:rPr>
        <w:t>фотокопију ОП обрасца.</w:t>
      </w:r>
    </w:p>
    <w:p w:rsidR="002258C9" w:rsidRPr="004A59A1" w:rsidRDefault="002258C9" w:rsidP="002258C9">
      <w:pPr>
        <w:numPr>
          <w:ilvl w:val="0"/>
          <w:numId w:val="32"/>
        </w:numPr>
        <w:rPr>
          <w:rFonts w:cs="Arial"/>
          <w:sz w:val="24"/>
          <w:szCs w:val="24"/>
        </w:rPr>
      </w:pPr>
      <w:r w:rsidRPr="004A59A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258C9" w:rsidRPr="004A59A1" w:rsidRDefault="002258C9" w:rsidP="002258C9">
      <w:pPr>
        <w:rPr>
          <w:rFonts w:cs="Arial"/>
          <w:sz w:val="24"/>
          <w:szCs w:val="24"/>
        </w:rPr>
      </w:pPr>
      <w:r w:rsidRPr="004A59A1">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4A59A1">
        <w:rPr>
          <w:rFonts w:cs="Arial"/>
          <w:sz w:val="24"/>
          <w:szCs w:val="24"/>
          <w:lang w:val="sr-Cyrl-RS"/>
        </w:rPr>
        <w:t>С</w:t>
      </w:r>
      <w:r w:rsidR="00A54727">
        <w:rPr>
          <w:rFonts w:cs="Arial"/>
          <w:sz w:val="24"/>
          <w:szCs w:val="24"/>
          <w:lang w:val="sr-Cyrl-RS"/>
        </w:rPr>
        <w:t>ФО</w:t>
      </w:r>
      <w:r w:rsidRPr="004A59A1">
        <w:rPr>
          <w:rFonts w:cs="Arial"/>
          <w:sz w:val="24"/>
          <w:szCs w:val="24"/>
          <w:lang w:val="sr-Cyrl-RS"/>
        </w:rPr>
        <w:t xml:space="preserve"> </w:t>
      </w:r>
      <w:r w:rsidRPr="004A59A1">
        <w:rPr>
          <w:rFonts w:cs="Arial"/>
          <w:sz w:val="24"/>
          <w:szCs w:val="24"/>
        </w:rPr>
        <w:t>које је захтевано</w:t>
      </w:r>
      <w:r w:rsidRPr="004A59A1">
        <w:rPr>
          <w:rFonts w:cs="Arial"/>
          <w:sz w:val="24"/>
          <w:szCs w:val="24"/>
          <w:lang w:val="sr-Cyrl-RS"/>
        </w:rPr>
        <w:t xml:space="preserve"> Оквирним споразумом</w:t>
      </w:r>
      <w:r w:rsidRPr="004A59A1">
        <w:rPr>
          <w:rFonts w:cs="Arial"/>
          <w:sz w:val="24"/>
          <w:szCs w:val="24"/>
        </w:rPr>
        <w:t>, Наручилац  има  право  да  изврши  наплату бланко сопствене менице  за  озбиљност  понуде.</w:t>
      </w:r>
    </w:p>
    <w:p w:rsidR="002258C9" w:rsidRPr="004A59A1" w:rsidRDefault="002258C9" w:rsidP="002258C9">
      <w:pPr>
        <w:rPr>
          <w:rFonts w:cs="Arial"/>
          <w:sz w:val="24"/>
          <w:szCs w:val="24"/>
          <w:lang w:val="sr-Cyrl-RS"/>
        </w:rPr>
      </w:pPr>
      <w:r w:rsidRPr="004A59A1">
        <w:rPr>
          <w:rFonts w:cs="Arial"/>
          <w:sz w:val="24"/>
          <w:szCs w:val="24"/>
        </w:rPr>
        <w:t xml:space="preserve">Меница ће бити враћена Понуђачу у року од </w:t>
      </w:r>
      <w:r w:rsidR="00A54727">
        <w:rPr>
          <w:rFonts w:cs="Arial"/>
          <w:sz w:val="24"/>
          <w:szCs w:val="24"/>
          <w:lang w:val="sr-Cyrl-RS"/>
        </w:rPr>
        <w:t xml:space="preserve">8 (словима: </w:t>
      </w:r>
      <w:r w:rsidRPr="004A59A1">
        <w:rPr>
          <w:rFonts w:cs="Arial"/>
          <w:sz w:val="24"/>
          <w:szCs w:val="24"/>
        </w:rPr>
        <w:t>осам</w:t>
      </w:r>
      <w:r w:rsidR="00A54727">
        <w:rPr>
          <w:rFonts w:cs="Arial"/>
          <w:sz w:val="24"/>
          <w:szCs w:val="24"/>
          <w:lang w:val="sr-Cyrl-RS"/>
        </w:rPr>
        <w:t>)</w:t>
      </w:r>
      <w:r w:rsidRPr="004A59A1">
        <w:rPr>
          <w:rFonts w:cs="Arial"/>
          <w:sz w:val="24"/>
          <w:szCs w:val="24"/>
        </w:rPr>
        <w:t xml:space="preserve"> дана од дана предаје </w:t>
      </w:r>
      <w:r w:rsidRPr="004A59A1">
        <w:rPr>
          <w:rFonts w:cs="Arial"/>
          <w:sz w:val="24"/>
          <w:szCs w:val="24"/>
          <w:lang w:val="sr-Cyrl-RS"/>
        </w:rPr>
        <w:t xml:space="preserve">Наручиоцу </w:t>
      </w:r>
      <w:r w:rsidRPr="004A59A1">
        <w:rPr>
          <w:rFonts w:cs="Arial"/>
          <w:sz w:val="24"/>
          <w:szCs w:val="24"/>
        </w:rPr>
        <w:t xml:space="preserve">средства финансијског обезбеђења која су захтевана у закљученом </w:t>
      </w:r>
      <w:r w:rsidR="00A54727">
        <w:rPr>
          <w:rFonts w:cs="Arial"/>
          <w:sz w:val="24"/>
          <w:szCs w:val="24"/>
          <w:lang w:val="sr-Cyrl-RS"/>
        </w:rPr>
        <w:t>О</w:t>
      </w:r>
      <w:r w:rsidRPr="004A59A1">
        <w:rPr>
          <w:rFonts w:cs="Arial"/>
          <w:sz w:val="24"/>
          <w:szCs w:val="24"/>
          <w:lang w:val="sr-Cyrl-RS"/>
        </w:rPr>
        <w:t>квирном споразуму</w:t>
      </w:r>
    </w:p>
    <w:p w:rsidR="002258C9" w:rsidRPr="004A59A1" w:rsidRDefault="002258C9" w:rsidP="002258C9">
      <w:pPr>
        <w:rPr>
          <w:rFonts w:cs="Arial"/>
          <w:sz w:val="24"/>
          <w:szCs w:val="24"/>
        </w:rPr>
      </w:pPr>
      <w:r w:rsidRPr="004A59A1">
        <w:rPr>
          <w:rFonts w:cs="Arial"/>
          <w:sz w:val="24"/>
          <w:szCs w:val="24"/>
        </w:rPr>
        <w:t xml:space="preserve">Меница ће бити враћена понуђачу са којим није закључен оквирни споразум одмах по закључењу </w:t>
      </w:r>
      <w:r w:rsidR="00A54727">
        <w:rPr>
          <w:rFonts w:cs="Arial"/>
          <w:sz w:val="24"/>
          <w:szCs w:val="24"/>
          <w:lang w:val="sr-Cyrl-RS"/>
        </w:rPr>
        <w:t>О</w:t>
      </w:r>
      <w:r w:rsidRPr="004A59A1">
        <w:rPr>
          <w:rFonts w:cs="Arial"/>
          <w:sz w:val="24"/>
          <w:szCs w:val="24"/>
          <w:lang w:val="sr-Cyrl-RS"/>
        </w:rPr>
        <w:t xml:space="preserve">квирног споразума </w:t>
      </w:r>
      <w:r w:rsidRPr="004A59A1">
        <w:rPr>
          <w:rFonts w:cs="Arial"/>
          <w:sz w:val="24"/>
          <w:szCs w:val="24"/>
        </w:rPr>
        <w:t>са понуђачем чија понуда буде изабрана као најповољнија.</w:t>
      </w:r>
    </w:p>
    <w:p w:rsidR="00FC2296" w:rsidRDefault="002258C9" w:rsidP="002258C9">
      <w:pPr>
        <w:rPr>
          <w:rFonts w:cs="Arial"/>
          <w:sz w:val="24"/>
          <w:szCs w:val="24"/>
        </w:rPr>
      </w:pPr>
      <w:r w:rsidRPr="004A59A1">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C2296" w:rsidRPr="00634DD8" w:rsidRDefault="002258C9" w:rsidP="002258C9">
      <w:pPr>
        <w:rPr>
          <w:rFonts w:cs="Arial"/>
          <w:b/>
          <w:sz w:val="24"/>
          <w:szCs w:val="24"/>
          <w:lang w:val="sr-Cyrl-RS"/>
        </w:rPr>
      </w:pPr>
      <w:r>
        <w:rPr>
          <w:rFonts w:cs="Arial"/>
          <w:b/>
          <w:sz w:val="24"/>
          <w:szCs w:val="24"/>
          <w:lang w:val="sr-Cyrl-RS"/>
        </w:rPr>
        <w:t>И</w:t>
      </w:r>
    </w:p>
    <w:p w:rsidR="002258C9" w:rsidRPr="00FC2296" w:rsidRDefault="002258C9" w:rsidP="002258C9">
      <w:pPr>
        <w:rPr>
          <w:rFonts w:cs="Arial"/>
          <w:b/>
          <w:sz w:val="24"/>
          <w:szCs w:val="24"/>
          <w:lang w:val="sr-Cyrl-RS"/>
        </w:rPr>
      </w:pPr>
      <w:r w:rsidRPr="00634DD8">
        <w:rPr>
          <w:rFonts w:cs="Arial"/>
          <w:b/>
          <w:sz w:val="24"/>
          <w:szCs w:val="24"/>
        </w:rPr>
        <w:t>Изјава о намерама банке да ће банка Понуђачу издати банкарску га</w:t>
      </w:r>
      <w:r>
        <w:rPr>
          <w:rFonts w:cs="Arial"/>
          <w:b/>
          <w:sz w:val="24"/>
          <w:szCs w:val="24"/>
        </w:rPr>
        <w:t xml:space="preserve">ранцију за добро извршење посла </w:t>
      </w:r>
      <w:r w:rsidR="00FC2296">
        <w:rPr>
          <w:rFonts w:cs="Arial"/>
          <w:b/>
          <w:sz w:val="24"/>
          <w:szCs w:val="24"/>
          <w:lang w:val="sr-Cyrl-RS"/>
        </w:rPr>
        <w:t>за Партије 1, 3 и 8</w:t>
      </w:r>
    </w:p>
    <w:p w:rsidR="002258C9" w:rsidRPr="00634DD8" w:rsidRDefault="002258C9" w:rsidP="002258C9">
      <w:pPr>
        <w:rPr>
          <w:rFonts w:cs="Arial"/>
          <w:sz w:val="24"/>
          <w:szCs w:val="24"/>
        </w:rPr>
      </w:pPr>
      <w:r w:rsidRPr="00634DD8">
        <w:rPr>
          <w:rFonts w:cs="Arial"/>
          <w:sz w:val="24"/>
          <w:szCs w:val="24"/>
        </w:rPr>
        <w:t>Садржај Изјаве о намерама банке:</w:t>
      </w:r>
    </w:p>
    <w:p w:rsidR="002258C9" w:rsidRPr="00634DD8" w:rsidRDefault="002258C9" w:rsidP="002258C9">
      <w:pPr>
        <w:rPr>
          <w:rFonts w:cs="Arial"/>
          <w:sz w:val="24"/>
          <w:szCs w:val="24"/>
        </w:rPr>
      </w:pPr>
      <w:r w:rsidRPr="00634DD8">
        <w:rPr>
          <w:rFonts w:cs="Arial"/>
          <w:sz w:val="24"/>
          <w:szCs w:val="24"/>
        </w:rPr>
        <w:lastRenderedPageBreak/>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2258C9" w:rsidRPr="00634DD8" w:rsidRDefault="002258C9" w:rsidP="002258C9">
      <w:pPr>
        <w:rPr>
          <w:rFonts w:cs="Arial"/>
          <w:sz w:val="24"/>
          <w:szCs w:val="24"/>
        </w:rPr>
      </w:pPr>
      <w:r w:rsidRPr="00634DD8">
        <w:rPr>
          <w:rFonts w:cs="Arial"/>
          <w:sz w:val="24"/>
          <w:szCs w:val="24"/>
        </w:rPr>
        <w:t xml:space="preserve">Изјава о намерама банке je </w:t>
      </w:r>
      <w:r w:rsidRPr="00634DD8">
        <w:rPr>
          <w:rFonts w:cs="Arial"/>
          <w:b/>
          <w:sz w:val="24"/>
          <w:szCs w:val="24"/>
        </w:rPr>
        <w:t>обавезујућег</w:t>
      </w:r>
      <w:r w:rsidRPr="00634DD8">
        <w:rPr>
          <w:rFonts w:cs="Arial"/>
          <w:sz w:val="24"/>
          <w:szCs w:val="24"/>
        </w:rPr>
        <w:t xml:space="preserve"> карактера и мора да  садржи:</w:t>
      </w:r>
    </w:p>
    <w:p w:rsidR="002258C9" w:rsidRPr="00634DD8" w:rsidRDefault="002258C9" w:rsidP="002258C9">
      <w:pPr>
        <w:rPr>
          <w:rFonts w:cs="Arial"/>
          <w:sz w:val="24"/>
          <w:szCs w:val="24"/>
        </w:rPr>
      </w:pPr>
      <w:r w:rsidRPr="00634DD8">
        <w:rPr>
          <w:rFonts w:cs="Arial"/>
          <w:sz w:val="24"/>
          <w:szCs w:val="24"/>
        </w:rPr>
        <w:t>- датум издавања</w:t>
      </w:r>
    </w:p>
    <w:p w:rsidR="002258C9" w:rsidRPr="00634DD8" w:rsidRDefault="002258C9" w:rsidP="002258C9">
      <w:pPr>
        <w:rPr>
          <w:rFonts w:cs="Arial"/>
          <w:sz w:val="24"/>
          <w:szCs w:val="24"/>
        </w:rPr>
      </w:pPr>
      <w:r w:rsidRPr="00634DD8">
        <w:rPr>
          <w:rFonts w:cs="Arial"/>
          <w:sz w:val="24"/>
          <w:szCs w:val="24"/>
        </w:rPr>
        <w:t>- назив, место и адресу банке (гарант), понуђача (клијент - налогодавац) и корисника банкарске гаранције</w:t>
      </w:r>
    </w:p>
    <w:p w:rsidR="002258C9" w:rsidRPr="00634DD8" w:rsidRDefault="002258C9" w:rsidP="002258C9">
      <w:pPr>
        <w:rPr>
          <w:rFonts w:cs="Arial"/>
          <w:sz w:val="24"/>
          <w:szCs w:val="24"/>
        </w:rPr>
      </w:pPr>
      <w:r w:rsidRPr="00634DD8">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(навести врсту, односно намену банкарске гаранције) без права приговора на </w:t>
      </w:r>
      <w:r w:rsidRPr="00634DD8">
        <w:rPr>
          <w:rFonts w:cs="Arial"/>
          <w:sz w:val="24"/>
          <w:szCs w:val="24"/>
          <w:lang w:val="sr-Cyrl-RS"/>
        </w:rPr>
        <w:t>10%</w:t>
      </w:r>
      <w:r>
        <w:rPr>
          <w:rFonts w:cs="Arial"/>
          <w:sz w:val="24"/>
          <w:szCs w:val="24"/>
          <w:lang w:val="sr-Cyrl-RS"/>
        </w:rPr>
        <w:t xml:space="preserve"> </w:t>
      </w:r>
      <w:r w:rsidRPr="00634DD8">
        <w:rPr>
          <w:rFonts w:cs="Arial"/>
          <w:sz w:val="24"/>
          <w:szCs w:val="24"/>
        </w:rPr>
        <w:t xml:space="preserve">од вредности </w:t>
      </w:r>
      <w:r>
        <w:rPr>
          <w:rFonts w:cs="Arial"/>
          <w:sz w:val="24"/>
          <w:szCs w:val="24"/>
          <w:lang w:val="sr-Cyrl-RS"/>
        </w:rPr>
        <w:t>Оквирног споразума</w:t>
      </w:r>
      <w:r w:rsidRPr="00634DD8">
        <w:rPr>
          <w:rFonts w:cs="Arial"/>
          <w:sz w:val="24"/>
          <w:szCs w:val="24"/>
        </w:rPr>
        <w:t xml:space="preserve"> без ПДВ</w:t>
      </w:r>
      <w:r>
        <w:rPr>
          <w:rFonts w:cs="Arial"/>
          <w:sz w:val="24"/>
          <w:szCs w:val="24"/>
        </w:rPr>
        <w:t xml:space="preserve"> и роком важности 30</w:t>
      </w:r>
      <w:r>
        <w:rPr>
          <w:rFonts w:cs="Arial"/>
          <w:sz w:val="24"/>
          <w:szCs w:val="24"/>
          <w:lang w:val="sr-Cyrl-RS"/>
        </w:rPr>
        <w:t xml:space="preserve"> (словима:</w:t>
      </w:r>
      <w:r w:rsidR="00FC2296">
        <w:rPr>
          <w:rFonts w:cs="Arial"/>
          <w:sz w:val="24"/>
          <w:szCs w:val="24"/>
          <w:lang w:val="sr-Cyrl-RS"/>
        </w:rPr>
        <w:t xml:space="preserve"> </w:t>
      </w:r>
      <w:r>
        <w:rPr>
          <w:rFonts w:cs="Arial"/>
          <w:sz w:val="24"/>
          <w:szCs w:val="24"/>
          <w:lang w:val="sr-Cyrl-RS"/>
        </w:rPr>
        <w:t>тридесет)</w:t>
      </w:r>
      <w:r>
        <w:rPr>
          <w:rFonts w:cs="Arial"/>
          <w:sz w:val="24"/>
          <w:szCs w:val="24"/>
        </w:rPr>
        <w:t xml:space="preserve"> </w:t>
      </w:r>
      <w:r w:rsidRPr="00634DD8">
        <w:rPr>
          <w:rFonts w:cs="Arial"/>
          <w:sz w:val="24"/>
          <w:szCs w:val="24"/>
        </w:rPr>
        <w:t xml:space="preserve">дана дужим од рока </w:t>
      </w:r>
      <w:r>
        <w:rPr>
          <w:rFonts w:cs="Arial"/>
          <w:sz w:val="24"/>
          <w:szCs w:val="24"/>
          <w:lang w:val="sr-Cyrl-RS"/>
        </w:rPr>
        <w:t>важења Оквирног споразума</w:t>
      </w:r>
      <w:r w:rsidRPr="00634DD8">
        <w:rPr>
          <w:rFonts w:cs="Arial"/>
          <w:sz w:val="24"/>
          <w:szCs w:val="24"/>
        </w:rPr>
        <w:t xml:space="preserve">. </w:t>
      </w:r>
    </w:p>
    <w:p w:rsidR="002258C9" w:rsidRDefault="002258C9" w:rsidP="002258C9">
      <w:pPr>
        <w:rPr>
          <w:rFonts w:cs="Arial"/>
          <w:sz w:val="24"/>
          <w:szCs w:val="24"/>
          <w:lang w:val="sr-Cyrl-RS"/>
        </w:rPr>
      </w:pPr>
      <w:r w:rsidRPr="00634DD8">
        <w:rPr>
          <w:rFonts w:cs="Arial"/>
          <w:sz w:val="24"/>
          <w:szCs w:val="24"/>
        </w:rPr>
        <w:t>- да ће гаранција бити издата за рачун клијента (понуђача) уколико његова понуда буде изабрана као најповољнија у јавној набавци</w:t>
      </w:r>
      <w:r>
        <w:rPr>
          <w:rFonts w:cs="Arial"/>
          <w:sz w:val="24"/>
          <w:szCs w:val="24"/>
          <w:lang w:val="sr-Cyrl-RS"/>
        </w:rPr>
        <w:t xml:space="preserve"> добара</w:t>
      </w:r>
      <w:r w:rsidRPr="00634DD8">
        <w:rPr>
          <w:rFonts w:cs="Arial"/>
          <w:sz w:val="24"/>
          <w:szCs w:val="24"/>
        </w:rPr>
        <w:t xml:space="preserve"> </w:t>
      </w:r>
      <w:r w:rsidR="00FC2296">
        <w:rPr>
          <w:rFonts w:cs="Arial"/>
          <w:sz w:val="24"/>
          <w:szCs w:val="24"/>
          <w:lang w:val="ru-RU"/>
        </w:rPr>
        <w:t xml:space="preserve">Алати, мерни уређаји и остало </w:t>
      </w:r>
      <w:r>
        <w:rPr>
          <w:rFonts w:cs="Arial"/>
          <w:sz w:val="24"/>
          <w:szCs w:val="24"/>
          <w:lang w:val="ru-RU"/>
        </w:rPr>
        <w:t>– Партија __</w:t>
      </w:r>
      <w:r w:rsidRPr="00634DD8">
        <w:rPr>
          <w:rFonts w:cs="Arial"/>
          <w:sz w:val="24"/>
          <w:szCs w:val="24"/>
          <w:lang w:val="sr-Cyrl-RS"/>
        </w:rPr>
        <w:t>“</w:t>
      </w:r>
      <w:r>
        <w:rPr>
          <w:rFonts w:cs="Arial"/>
          <w:sz w:val="24"/>
          <w:szCs w:val="24"/>
        </w:rPr>
        <w:t xml:space="preserve"> јавна набавка</w:t>
      </w:r>
      <w:r w:rsidRPr="00634DD8">
        <w:rPr>
          <w:rFonts w:cs="Arial"/>
          <w:sz w:val="24"/>
          <w:szCs w:val="24"/>
        </w:rPr>
        <w:t xml:space="preserve"> </w:t>
      </w:r>
      <w:r>
        <w:rPr>
          <w:rFonts w:cs="Arial"/>
          <w:sz w:val="24"/>
          <w:szCs w:val="24"/>
        </w:rPr>
        <w:t xml:space="preserve">број </w:t>
      </w:r>
      <w:r>
        <w:rPr>
          <w:rFonts w:cs="Arial"/>
          <w:sz w:val="24"/>
          <w:szCs w:val="24"/>
          <w:lang w:val="sr-Cyrl-RS"/>
        </w:rPr>
        <w:t>8000/004</w:t>
      </w:r>
      <w:r w:rsidR="00FC2296">
        <w:rPr>
          <w:rFonts w:cs="Arial"/>
          <w:sz w:val="24"/>
          <w:szCs w:val="24"/>
          <w:lang w:val="sr-Cyrl-RS"/>
        </w:rPr>
        <w:t>1</w:t>
      </w:r>
      <w:r>
        <w:rPr>
          <w:rFonts w:cs="Arial"/>
          <w:sz w:val="24"/>
          <w:szCs w:val="24"/>
        </w:rPr>
        <w:t>/2016</w:t>
      </w:r>
      <w:r w:rsidRPr="00634DD8">
        <w:rPr>
          <w:rFonts w:cs="Arial"/>
          <w:sz w:val="24"/>
          <w:szCs w:val="24"/>
        </w:rPr>
        <w:t xml:space="preserve"> коју спроводи ЈП „Електропривреда Србије“ Београд</w:t>
      </w:r>
      <w:r>
        <w:rPr>
          <w:rFonts w:cs="Arial"/>
          <w:sz w:val="24"/>
          <w:szCs w:val="24"/>
          <w:lang w:val="sr-Cyrl-RS"/>
        </w:rPr>
        <w:t>.</w:t>
      </w:r>
    </w:p>
    <w:p w:rsidR="00936B25" w:rsidRPr="00936B25" w:rsidRDefault="002258C9" w:rsidP="009D6BA1">
      <w:pPr>
        <w:rPr>
          <w:rFonts w:cs="Arial"/>
          <w:sz w:val="24"/>
          <w:szCs w:val="24"/>
          <w:lang w:val="sr-Cyrl-CS"/>
        </w:rPr>
      </w:pPr>
      <w:r w:rsidRPr="00316525">
        <w:rPr>
          <w:rFonts w:cs="Arial"/>
          <w:sz w:val="24"/>
          <w:szCs w:val="24"/>
          <w:lang w:val="sr-Cyrl-CS"/>
        </w:rPr>
        <w:t xml:space="preserve">Модел Изјаве је дат у прилогу, као </w:t>
      </w:r>
      <w:r w:rsidRPr="00EB0683">
        <w:rPr>
          <w:rFonts w:cs="Arial"/>
          <w:b/>
          <w:sz w:val="24"/>
          <w:szCs w:val="24"/>
          <w:lang w:val="sr-Cyrl-RS"/>
        </w:rPr>
        <w:t>Прилог</w:t>
      </w:r>
      <w:r w:rsidRPr="00EB0683">
        <w:rPr>
          <w:rFonts w:cs="Arial"/>
          <w:b/>
          <w:sz w:val="24"/>
          <w:szCs w:val="24"/>
          <w:lang w:val="sr-Cyrl-CS"/>
        </w:rPr>
        <w:t xml:space="preserve"> </w:t>
      </w:r>
      <w:r w:rsidRPr="004C3292">
        <w:rPr>
          <w:rFonts w:cs="Arial"/>
          <w:b/>
          <w:sz w:val="24"/>
          <w:szCs w:val="24"/>
          <w:lang w:val="sr-Cyrl-CS"/>
        </w:rPr>
        <w:t>5</w:t>
      </w:r>
      <w:r w:rsidRPr="00EB0683">
        <w:rPr>
          <w:rFonts w:cs="Arial"/>
          <w:sz w:val="24"/>
          <w:szCs w:val="24"/>
          <w:lang w:val="sr-Cyrl-CS"/>
        </w:rPr>
        <w:t>.</w:t>
      </w:r>
    </w:p>
    <w:p w:rsidR="00936B25" w:rsidRPr="00C942C0" w:rsidRDefault="009D6BA1" w:rsidP="009D6BA1">
      <w:pPr>
        <w:rPr>
          <w:rFonts w:cs="Arial"/>
          <w:b/>
          <w:sz w:val="24"/>
          <w:szCs w:val="24"/>
          <w:lang w:val="sr-Cyrl-RS"/>
        </w:rPr>
      </w:pPr>
      <w:r w:rsidRPr="00A54727">
        <w:rPr>
          <w:rFonts w:cs="Arial"/>
          <w:b/>
          <w:sz w:val="24"/>
          <w:szCs w:val="24"/>
        </w:rPr>
        <w:t xml:space="preserve">У </w:t>
      </w:r>
      <w:r w:rsidRPr="00A54727">
        <w:rPr>
          <w:rFonts w:cs="Arial"/>
          <w:b/>
          <w:sz w:val="24"/>
          <w:szCs w:val="24"/>
          <w:lang w:val="sr-Cyrl-RS"/>
        </w:rPr>
        <w:t xml:space="preserve">тренутку закључења </w:t>
      </w:r>
      <w:r w:rsidR="00A54727" w:rsidRPr="00A54727">
        <w:rPr>
          <w:rFonts w:cs="Arial"/>
          <w:b/>
          <w:sz w:val="24"/>
          <w:szCs w:val="24"/>
        </w:rPr>
        <w:t>О</w:t>
      </w:r>
      <w:r w:rsidRPr="00A54727">
        <w:rPr>
          <w:rFonts w:cs="Arial"/>
          <w:b/>
          <w:sz w:val="24"/>
          <w:szCs w:val="24"/>
        </w:rPr>
        <w:t>квирног споразума</w:t>
      </w:r>
      <w:r w:rsidRPr="00A54727">
        <w:rPr>
          <w:rFonts w:cs="Arial"/>
          <w:b/>
          <w:sz w:val="24"/>
          <w:szCs w:val="24"/>
          <w:lang w:val="sr-Cyrl-RS"/>
        </w:rPr>
        <w:t>, понуђач је дужан да достави:</w:t>
      </w:r>
    </w:p>
    <w:p w:rsidR="009D6BA1" w:rsidRPr="00A54727" w:rsidRDefault="007F70D5" w:rsidP="009D6BA1">
      <w:pPr>
        <w:rPr>
          <w:rFonts w:cs="Arial"/>
          <w:b/>
          <w:bCs/>
          <w:i/>
          <w:sz w:val="24"/>
          <w:szCs w:val="24"/>
        </w:rPr>
      </w:pPr>
      <w:bookmarkStart w:id="235" w:name="_Toc441651598"/>
      <w:bookmarkStart w:id="236" w:name="_Toc442559909"/>
      <w:r>
        <w:rPr>
          <w:rFonts w:cs="Arial"/>
          <w:b/>
          <w:sz w:val="24"/>
          <w:szCs w:val="24"/>
          <w:lang w:val="sr-Cyrl-RS"/>
        </w:rPr>
        <w:t>За партије 1, 3 и 8</w:t>
      </w:r>
      <w:r w:rsidR="00A54727">
        <w:rPr>
          <w:rFonts w:cs="Arial"/>
          <w:b/>
          <w:sz w:val="24"/>
          <w:szCs w:val="24"/>
          <w:lang w:val="sr-Cyrl-RS"/>
        </w:rPr>
        <w:t xml:space="preserve"> - </w:t>
      </w:r>
      <w:r w:rsidR="00A54727">
        <w:rPr>
          <w:rFonts w:cs="Arial"/>
          <w:b/>
          <w:sz w:val="24"/>
          <w:szCs w:val="24"/>
        </w:rPr>
        <w:t>Банкарску гаранцију</w:t>
      </w:r>
      <w:r w:rsidR="009D6BA1" w:rsidRPr="00A54727">
        <w:rPr>
          <w:rFonts w:cs="Arial"/>
          <w:b/>
          <w:sz w:val="24"/>
          <w:szCs w:val="24"/>
        </w:rPr>
        <w:t xml:space="preserve"> за добро извршење посла</w:t>
      </w:r>
      <w:bookmarkEnd w:id="235"/>
      <w:bookmarkEnd w:id="236"/>
      <w:r w:rsidR="009D6BA1" w:rsidRPr="00A54727">
        <w:rPr>
          <w:rFonts w:cs="Arial"/>
          <w:b/>
          <w:sz w:val="24"/>
          <w:szCs w:val="24"/>
          <w:lang w:val="sr-Cyrl-RS"/>
        </w:rPr>
        <w:t xml:space="preserve"> </w:t>
      </w:r>
      <w:r w:rsidR="00A54727">
        <w:rPr>
          <w:rFonts w:cs="Arial"/>
          <w:b/>
          <w:sz w:val="24"/>
          <w:szCs w:val="24"/>
          <w:lang w:val="sr-Cyrl-RS"/>
        </w:rPr>
        <w:t>у поступку закључења О</w:t>
      </w:r>
      <w:r w:rsidR="009D6BA1" w:rsidRPr="00A54727">
        <w:rPr>
          <w:rFonts w:cs="Arial"/>
          <w:b/>
          <w:sz w:val="24"/>
          <w:szCs w:val="24"/>
          <w:lang w:val="sr-Cyrl-RS"/>
        </w:rPr>
        <w:t>квирног споразума</w:t>
      </w:r>
    </w:p>
    <w:p w:rsidR="00A54727" w:rsidRPr="00A54727" w:rsidRDefault="00A54727" w:rsidP="00A54727">
      <w:pPr>
        <w:rPr>
          <w:rFonts w:cs="Arial"/>
          <w:sz w:val="24"/>
          <w:szCs w:val="24"/>
        </w:rPr>
      </w:pPr>
      <w:r w:rsidRPr="00A54727">
        <w:rPr>
          <w:rFonts w:cs="Arial"/>
          <w:sz w:val="24"/>
          <w:szCs w:val="24"/>
        </w:rPr>
        <w:t xml:space="preserve">Изабрани понуђач је дужан да у тренутку закључења </w:t>
      </w:r>
      <w:r w:rsidRPr="00A54727">
        <w:rPr>
          <w:rFonts w:cs="Arial"/>
          <w:sz w:val="24"/>
          <w:szCs w:val="24"/>
          <w:lang w:val="sr-Cyrl-RS"/>
        </w:rPr>
        <w:t xml:space="preserve">Оквирног споразума, </w:t>
      </w:r>
      <w:r w:rsidRPr="00A54727">
        <w:rPr>
          <w:rFonts w:cs="Arial"/>
          <w:sz w:val="24"/>
          <w:szCs w:val="24"/>
        </w:rPr>
        <w:t xml:space="preserve">а најкасније у року од </w:t>
      </w:r>
      <w:r w:rsidRPr="00A54727">
        <w:rPr>
          <w:rFonts w:cs="Arial"/>
          <w:sz w:val="24"/>
          <w:szCs w:val="24"/>
          <w:lang w:val="sr-Cyrl-RS"/>
        </w:rPr>
        <w:t>10</w:t>
      </w:r>
      <w:r w:rsidRPr="00A54727">
        <w:rPr>
          <w:rFonts w:cs="Arial"/>
          <w:sz w:val="24"/>
          <w:szCs w:val="24"/>
        </w:rPr>
        <w:t xml:space="preserve"> (</w:t>
      </w:r>
      <w:r w:rsidRPr="00A54727">
        <w:rPr>
          <w:rFonts w:cs="Arial"/>
          <w:sz w:val="24"/>
          <w:szCs w:val="24"/>
          <w:lang w:val="sr-Cyrl-RS"/>
        </w:rPr>
        <w:t>словима: десет</w:t>
      </w:r>
      <w:r w:rsidRPr="00A54727">
        <w:rPr>
          <w:rFonts w:cs="Arial"/>
          <w:sz w:val="24"/>
          <w:szCs w:val="24"/>
        </w:rPr>
        <w:t xml:space="preserve">) дана од дана обостраног потписивања </w:t>
      </w:r>
      <w:r w:rsidRPr="00A54727">
        <w:rPr>
          <w:rFonts w:cs="Arial"/>
          <w:sz w:val="24"/>
          <w:szCs w:val="24"/>
          <w:lang w:val="sr-Cyrl-RS"/>
        </w:rPr>
        <w:t>Оквирног споразума</w:t>
      </w:r>
      <w:r w:rsidRPr="00A54727">
        <w:rPr>
          <w:rFonts w:cs="Arial"/>
          <w:sz w:val="24"/>
          <w:szCs w:val="24"/>
        </w:rPr>
        <w:t xml:space="preserve"> од</w:t>
      </w:r>
      <w:r w:rsidRPr="00A54727">
        <w:rPr>
          <w:rFonts w:cs="Arial"/>
          <w:sz w:val="24"/>
          <w:szCs w:val="24"/>
          <w:lang w:val="sr-Cyrl-RS"/>
        </w:rPr>
        <w:t xml:space="preserve"> стране</w:t>
      </w:r>
      <w:r w:rsidRPr="00A54727">
        <w:rPr>
          <w:rFonts w:cs="Arial"/>
          <w:sz w:val="24"/>
          <w:szCs w:val="24"/>
        </w:rPr>
        <w:t xml:space="preserve"> законских заступника страна</w:t>
      </w:r>
      <w:r w:rsidRPr="00A54727">
        <w:rPr>
          <w:rFonts w:cs="Arial"/>
          <w:sz w:val="24"/>
          <w:szCs w:val="24"/>
          <w:lang w:val="sr-Cyrl-RS"/>
        </w:rPr>
        <w:t xml:space="preserve"> у споразуму</w:t>
      </w:r>
      <w:r w:rsidRPr="00A54727">
        <w:rPr>
          <w:rFonts w:cs="Arial"/>
          <w:sz w:val="24"/>
          <w:szCs w:val="24"/>
        </w:rPr>
        <w:t>,</w:t>
      </w:r>
      <w:r w:rsidRPr="00A54727">
        <w:rPr>
          <w:rFonts w:cs="Arial"/>
          <w:sz w:val="24"/>
          <w:szCs w:val="24"/>
          <w:lang w:val="sr-Cyrl-RS"/>
        </w:rPr>
        <w:t xml:space="preserve"> </w:t>
      </w:r>
      <w:r w:rsidRPr="00A54727">
        <w:rPr>
          <w:rFonts w:cs="Arial"/>
          <w:sz w:val="24"/>
          <w:szCs w:val="24"/>
        </w:rPr>
        <w:t xml:space="preserve">а пре почетка </w:t>
      </w:r>
      <w:r w:rsidRPr="00A54727">
        <w:rPr>
          <w:rFonts w:cs="Arial"/>
          <w:sz w:val="24"/>
          <w:szCs w:val="24"/>
          <w:lang w:val="sr-Cyrl-RS"/>
        </w:rPr>
        <w:t>пружања услуга</w:t>
      </w:r>
      <w:r w:rsidRPr="00A54727">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A54727">
        <w:rPr>
          <w:rFonts w:cs="Arial"/>
          <w:sz w:val="24"/>
          <w:szCs w:val="24"/>
          <w:lang w:val="sr-Cyrl-RS"/>
        </w:rPr>
        <w:t xml:space="preserve">СФО </w:t>
      </w:r>
      <w:r w:rsidRPr="00A54727">
        <w:rPr>
          <w:rFonts w:cs="Arial"/>
          <w:sz w:val="24"/>
          <w:szCs w:val="24"/>
        </w:rPr>
        <w:t>за добро извршење посла преда Наручиоцу.</w:t>
      </w:r>
    </w:p>
    <w:p w:rsidR="00A54727" w:rsidRPr="00A54727" w:rsidRDefault="00A54727" w:rsidP="00A54727">
      <w:pPr>
        <w:rPr>
          <w:rFonts w:cs="Arial"/>
          <w:sz w:val="24"/>
          <w:szCs w:val="24"/>
        </w:rPr>
      </w:pPr>
      <w:r w:rsidRPr="00A54727">
        <w:rPr>
          <w:rFonts w:cs="Arial"/>
          <w:sz w:val="24"/>
          <w:szCs w:val="24"/>
        </w:rPr>
        <w:t>Изабрани понуђач је дужан да Наручиоцу достави</w:t>
      </w:r>
      <w:r w:rsidRPr="00A54727">
        <w:rPr>
          <w:rFonts w:cs="Arial"/>
          <w:sz w:val="24"/>
          <w:szCs w:val="24"/>
          <w:lang w:val="sr-Cyrl-RS"/>
        </w:rPr>
        <w:t xml:space="preserve"> банкарску гаранцију за добро извршење посла,</w:t>
      </w:r>
      <w:r w:rsidRPr="00A54727">
        <w:rPr>
          <w:rFonts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Pr="00A54727">
        <w:rPr>
          <w:rFonts w:cs="Arial"/>
          <w:sz w:val="24"/>
          <w:szCs w:val="24"/>
          <w:lang w:val="sr-Cyrl-RS"/>
        </w:rPr>
        <w:t>10</w:t>
      </w:r>
      <w:r w:rsidRPr="00A54727">
        <w:rPr>
          <w:rFonts w:cs="Arial"/>
          <w:sz w:val="24"/>
          <w:szCs w:val="24"/>
        </w:rPr>
        <w:t xml:space="preserve">%  вредности </w:t>
      </w:r>
      <w:r w:rsidRPr="00A54727">
        <w:rPr>
          <w:rFonts w:cs="Arial"/>
          <w:sz w:val="24"/>
          <w:szCs w:val="24"/>
          <w:lang w:val="sr-Cyrl-RS"/>
        </w:rPr>
        <w:t>Оквирног споразума</w:t>
      </w:r>
      <w:r w:rsidRPr="00A54727">
        <w:rPr>
          <w:rFonts w:cs="Arial"/>
          <w:sz w:val="24"/>
          <w:szCs w:val="24"/>
        </w:rPr>
        <w:t xml:space="preserve"> без ПДВ. </w:t>
      </w:r>
    </w:p>
    <w:p w:rsidR="00A54727" w:rsidRPr="00A54727" w:rsidRDefault="00A54727" w:rsidP="00A54727">
      <w:pPr>
        <w:rPr>
          <w:rFonts w:cs="Arial"/>
          <w:sz w:val="24"/>
          <w:szCs w:val="24"/>
        </w:rPr>
      </w:pPr>
      <w:r w:rsidRPr="00A5472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54727" w:rsidRPr="00A54727" w:rsidRDefault="00A54727" w:rsidP="00A54727">
      <w:pPr>
        <w:rPr>
          <w:rFonts w:cs="Arial"/>
          <w:sz w:val="24"/>
          <w:szCs w:val="24"/>
        </w:rPr>
      </w:pPr>
      <w:r w:rsidRPr="00A5472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Pr="00A54727">
        <w:rPr>
          <w:rFonts w:cs="Arial"/>
          <w:sz w:val="24"/>
          <w:szCs w:val="24"/>
          <w:lang w:val="sr-Cyrl-RS"/>
        </w:rPr>
        <w:t>Оквирним споразумом</w:t>
      </w:r>
      <w:r w:rsidRPr="00A54727">
        <w:rPr>
          <w:rFonts w:cs="Arial"/>
          <w:sz w:val="24"/>
          <w:szCs w:val="24"/>
        </w:rPr>
        <w:t xml:space="preserve">. </w:t>
      </w:r>
    </w:p>
    <w:p w:rsidR="00A54727" w:rsidRPr="00A54727" w:rsidRDefault="00A54727" w:rsidP="00A54727">
      <w:pPr>
        <w:rPr>
          <w:rFonts w:cs="Arial"/>
          <w:sz w:val="24"/>
          <w:szCs w:val="24"/>
        </w:rPr>
      </w:pPr>
      <w:r w:rsidRPr="00A5472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54727" w:rsidRPr="00A54727" w:rsidRDefault="00A54727" w:rsidP="00A54727">
      <w:pPr>
        <w:rPr>
          <w:rFonts w:cs="Arial"/>
          <w:sz w:val="24"/>
          <w:szCs w:val="24"/>
        </w:rPr>
      </w:pPr>
      <w:r w:rsidRPr="00A5472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A54727" w:rsidRPr="00A54727" w:rsidRDefault="00A54727" w:rsidP="009D6BA1">
      <w:pPr>
        <w:rPr>
          <w:rFonts w:cs="Arial"/>
          <w:sz w:val="24"/>
          <w:szCs w:val="24"/>
        </w:rPr>
      </w:pPr>
      <w:r w:rsidRPr="00A54727">
        <w:rPr>
          <w:rFonts w:cs="Arial"/>
          <w:sz w:val="24"/>
          <w:szCs w:val="24"/>
        </w:rPr>
        <w:lastRenderedPageBreak/>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9D6BA1" w:rsidRPr="00A54727" w:rsidRDefault="00A54727" w:rsidP="009D6BA1">
      <w:pPr>
        <w:rPr>
          <w:rFonts w:cs="Arial"/>
          <w:b/>
          <w:bCs/>
          <w:sz w:val="24"/>
          <w:szCs w:val="24"/>
        </w:rPr>
      </w:pPr>
      <w:bookmarkStart w:id="237" w:name="_Toc441651599"/>
      <w:bookmarkStart w:id="238" w:name="_Toc442559910"/>
      <w:r>
        <w:rPr>
          <w:rFonts w:cs="Arial"/>
          <w:b/>
          <w:sz w:val="24"/>
          <w:szCs w:val="24"/>
          <w:lang w:val="ru-RU"/>
        </w:rPr>
        <w:t>За</w:t>
      </w:r>
      <w:r w:rsidRPr="00A54727">
        <w:rPr>
          <w:rFonts w:cs="Arial"/>
          <w:b/>
          <w:sz w:val="24"/>
          <w:szCs w:val="24"/>
          <w:lang w:val="ru-RU"/>
        </w:rPr>
        <w:t xml:space="preserve"> Партије 2,</w:t>
      </w:r>
      <w:r>
        <w:rPr>
          <w:rFonts w:cs="Arial"/>
          <w:b/>
          <w:sz w:val="24"/>
          <w:szCs w:val="24"/>
          <w:lang w:val="ru-RU"/>
        </w:rPr>
        <w:t xml:space="preserve"> </w:t>
      </w:r>
      <w:r w:rsidRPr="00A54727">
        <w:rPr>
          <w:rFonts w:cs="Arial"/>
          <w:b/>
          <w:sz w:val="24"/>
          <w:szCs w:val="24"/>
          <w:lang w:val="ru-RU"/>
        </w:rPr>
        <w:t>4,</w:t>
      </w:r>
      <w:r>
        <w:rPr>
          <w:rFonts w:cs="Arial"/>
          <w:b/>
          <w:sz w:val="24"/>
          <w:szCs w:val="24"/>
          <w:lang w:val="ru-RU"/>
        </w:rPr>
        <w:t xml:space="preserve"> </w:t>
      </w:r>
      <w:r w:rsidRPr="00A54727">
        <w:rPr>
          <w:rFonts w:cs="Arial"/>
          <w:b/>
          <w:sz w:val="24"/>
          <w:szCs w:val="24"/>
          <w:lang w:val="ru-RU"/>
        </w:rPr>
        <w:t>5,</w:t>
      </w:r>
      <w:r>
        <w:rPr>
          <w:rFonts w:cs="Arial"/>
          <w:b/>
          <w:sz w:val="24"/>
          <w:szCs w:val="24"/>
          <w:lang w:val="ru-RU"/>
        </w:rPr>
        <w:t xml:space="preserve"> </w:t>
      </w:r>
      <w:r w:rsidRPr="00A54727">
        <w:rPr>
          <w:rFonts w:cs="Arial"/>
          <w:b/>
          <w:sz w:val="24"/>
          <w:szCs w:val="24"/>
          <w:lang w:val="ru-RU"/>
        </w:rPr>
        <w:t>6,</w:t>
      </w:r>
      <w:r>
        <w:rPr>
          <w:rFonts w:cs="Arial"/>
          <w:b/>
          <w:sz w:val="24"/>
          <w:szCs w:val="24"/>
          <w:lang w:val="ru-RU"/>
        </w:rPr>
        <w:t xml:space="preserve"> </w:t>
      </w:r>
      <w:r w:rsidRPr="00A54727">
        <w:rPr>
          <w:rFonts w:cs="Arial"/>
          <w:b/>
          <w:sz w:val="24"/>
          <w:szCs w:val="24"/>
          <w:lang w:val="ru-RU"/>
        </w:rPr>
        <w:t>7,</w:t>
      </w:r>
      <w:r>
        <w:rPr>
          <w:rFonts w:cs="Arial"/>
          <w:b/>
          <w:sz w:val="24"/>
          <w:szCs w:val="24"/>
          <w:lang w:val="ru-RU"/>
        </w:rPr>
        <w:t xml:space="preserve"> </w:t>
      </w:r>
      <w:r w:rsidRPr="00A54727">
        <w:rPr>
          <w:rFonts w:cs="Arial"/>
          <w:b/>
          <w:sz w:val="24"/>
          <w:szCs w:val="24"/>
          <w:lang w:val="ru-RU"/>
        </w:rPr>
        <w:t xml:space="preserve">9 и 10 </w:t>
      </w:r>
      <w:r w:rsidRPr="00A54727">
        <w:rPr>
          <w:rFonts w:cs="Arial"/>
          <w:b/>
          <w:i/>
          <w:sz w:val="24"/>
          <w:szCs w:val="24"/>
          <w:lang w:val="ru-RU"/>
        </w:rPr>
        <w:t>-</w:t>
      </w:r>
      <w:r w:rsidRPr="00A54727">
        <w:rPr>
          <w:rFonts w:cs="Arial"/>
          <w:i/>
          <w:sz w:val="24"/>
          <w:szCs w:val="24"/>
          <w:lang w:val="ru-RU"/>
        </w:rPr>
        <w:t xml:space="preserve"> </w:t>
      </w:r>
      <w:r w:rsidR="009D6BA1" w:rsidRPr="00A54727">
        <w:rPr>
          <w:rFonts w:cs="Arial"/>
          <w:b/>
          <w:sz w:val="24"/>
          <w:szCs w:val="24"/>
        </w:rPr>
        <w:t>Мени</w:t>
      </w:r>
      <w:r>
        <w:rPr>
          <w:rFonts w:cs="Arial"/>
          <w:b/>
          <w:sz w:val="24"/>
          <w:szCs w:val="24"/>
        </w:rPr>
        <w:t>цу</w:t>
      </w:r>
      <w:r w:rsidR="009D6BA1" w:rsidRPr="00A54727">
        <w:rPr>
          <w:rFonts w:cs="Arial"/>
          <w:b/>
          <w:sz w:val="24"/>
          <w:szCs w:val="24"/>
        </w:rPr>
        <w:t xml:space="preserve"> за добро извршење посла </w:t>
      </w:r>
      <w:bookmarkEnd w:id="237"/>
      <w:bookmarkEnd w:id="238"/>
      <w:r>
        <w:rPr>
          <w:rFonts w:cs="Arial"/>
          <w:b/>
          <w:sz w:val="24"/>
          <w:szCs w:val="24"/>
          <w:lang w:val="sr-Cyrl-RS"/>
        </w:rPr>
        <w:t>у поступку закључења О</w:t>
      </w:r>
      <w:r w:rsidR="009D6BA1" w:rsidRPr="00A54727">
        <w:rPr>
          <w:rFonts w:cs="Arial"/>
          <w:b/>
          <w:sz w:val="24"/>
          <w:szCs w:val="24"/>
          <w:lang w:val="sr-Cyrl-RS"/>
        </w:rPr>
        <w:t>квирног споразума</w:t>
      </w:r>
    </w:p>
    <w:p w:rsidR="00A54727" w:rsidRPr="00A54727" w:rsidRDefault="00A54727" w:rsidP="00A54727">
      <w:pPr>
        <w:rPr>
          <w:rFonts w:cs="Arial"/>
          <w:sz w:val="24"/>
          <w:szCs w:val="24"/>
        </w:rPr>
      </w:pPr>
      <w:r w:rsidRPr="00A54727">
        <w:rPr>
          <w:rFonts w:cs="Arial"/>
          <w:sz w:val="24"/>
          <w:szCs w:val="24"/>
        </w:rPr>
        <w:t>Понуђач је обавезан да Наручиоцу</w:t>
      </w:r>
      <w:r w:rsidRPr="00A54727">
        <w:rPr>
          <w:rFonts w:cs="Arial"/>
          <w:sz w:val="24"/>
          <w:szCs w:val="24"/>
          <w:lang w:val="sr-Cyrl-RS"/>
        </w:rPr>
        <w:t xml:space="preserve"> у тренутку закључења Оквирног споразума</w:t>
      </w:r>
      <w:r w:rsidRPr="00A54727">
        <w:rPr>
          <w:rFonts w:cs="Arial"/>
          <w:sz w:val="24"/>
          <w:szCs w:val="24"/>
        </w:rPr>
        <w:t xml:space="preserve"> достави:</w:t>
      </w:r>
    </w:p>
    <w:p w:rsidR="00A54727" w:rsidRPr="00A54727" w:rsidRDefault="00A54727" w:rsidP="00A54727">
      <w:pPr>
        <w:numPr>
          <w:ilvl w:val="0"/>
          <w:numId w:val="33"/>
        </w:numPr>
        <w:rPr>
          <w:rFonts w:cs="Arial"/>
          <w:sz w:val="24"/>
          <w:szCs w:val="24"/>
        </w:rPr>
      </w:pPr>
      <w:r w:rsidRPr="00A54727">
        <w:rPr>
          <w:rFonts w:cs="Arial"/>
          <w:sz w:val="24"/>
          <w:szCs w:val="24"/>
        </w:rPr>
        <w:t xml:space="preserve">бланко сопствену меницу за </w:t>
      </w:r>
      <w:r w:rsidRPr="00A54727">
        <w:rPr>
          <w:rFonts w:cs="Arial"/>
          <w:sz w:val="24"/>
          <w:szCs w:val="24"/>
          <w:lang w:val="sr-Cyrl-RS"/>
        </w:rPr>
        <w:t>добро извршење посла</w:t>
      </w:r>
      <w:r w:rsidRPr="00A54727">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A54727" w:rsidRPr="00A54727" w:rsidRDefault="00A54727" w:rsidP="00A54727">
      <w:pPr>
        <w:numPr>
          <w:ilvl w:val="0"/>
          <w:numId w:val="33"/>
        </w:numPr>
        <w:rPr>
          <w:rFonts w:cs="Arial"/>
          <w:sz w:val="24"/>
          <w:szCs w:val="24"/>
        </w:rPr>
      </w:pPr>
      <w:r w:rsidRPr="00A54727">
        <w:rPr>
          <w:rFonts w:cs="Arial"/>
          <w:sz w:val="24"/>
          <w:szCs w:val="24"/>
        </w:rPr>
        <w:t xml:space="preserve">Менично писмо – овлашћење којим понуђач овлашћује наручиоца да може наплатити меницу на износ од </w:t>
      </w:r>
      <w:r w:rsidRPr="00A54727">
        <w:rPr>
          <w:rFonts w:cs="Arial"/>
          <w:sz w:val="24"/>
          <w:szCs w:val="24"/>
          <w:lang w:val="sr-Cyrl-RS"/>
        </w:rPr>
        <w:t>10</w:t>
      </w:r>
      <w:r w:rsidRPr="00A54727">
        <w:rPr>
          <w:rFonts w:cs="Arial"/>
          <w:sz w:val="24"/>
          <w:szCs w:val="24"/>
        </w:rPr>
        <w:t>% од вредности</w:t>
      </w:r>
      <w:r w:rsidRPr="00A54727">
        <w:rPr>
          <w:rFonts w:cs="Arial"/>
          <w:sz w:val="24"/>
          <w:szCs w:val="24"/>
          <w:lang w:val="sr-Cyrl-RS"/>
        </w:rPr>
        <w:t xml:space="preserve"> Оквирног споразума </w:t>
      </w:r>
      <w:r w:rsidRPr="00A54727">
        <w:rPr>
          <w:rFonts w:cs="Arial"/>
          <w:sz w:val="24"/>
          <w:szCs w:val="24"/>
        </w:rPr>
        <w:t>са роком важења 30 (</w:t>
      </w:r>
      <w:r w:rsidRPr="00A54727">
        <w:rPr>
          <w:rFonts w:cs="Arial"/>
          <w:sz w:val="24"/>
          <w:szCs w:val="24"/>
          <w:lang w:val="sr-Cyrl-RS"/>
        </w:rPr>
        <w:t xml:space="preserve">словима: </w:t>
      </w:r>
      <w:r w:rsidRPr="00A54727">
        <w:rPr>
          <w:rFonts w:cs="Arial"/>
          <w:sz w:val="24"/>
          <w:szCs w:val="24"/>
        </w:rPr>
        <w:t>тридесет) дана дужим од</w:t>
      </w:r>
      <w:r w:rsidRPr="00A54727">
        <w:rPr>
          <w:rFonts w:cs="Arial"/>
          <w:sz w:val="24"/>
          <w:szCs w:val="24"/>
          <w:lang w:val="sr-Cyrl-CS"/>
        </w:rPr>
        <w:t xml:space="preserve"> рока важења Оквирног споразума</w:t>
      </w:r>
      <w:r w:rsidRPr="00A54727">
        <w:rPr>
          <w:rFonts w:cs="Arial"/>
          <w:sz w:val="24"/>
          <w:szCs w:val="24"/>
        </w:rPr>
        <w:t xml:space="preserve">, с тим да евентуални продужетак рока </w:t>
      </w:r>
      <w:r w:rsidRPr="00A54727">
        <w:rPr>
          <w:rFonts w:cs="Arial"/>
          <w:sz w:val="24"/>
          <w:szCs w:val="24"/>
          <w:lang w:val="sr-Cyrl-RS"/>
        </w:rPr>
        <w:t xml:space="preserve">важења оквирног споразума </w:t>
      </w:r>
      <w:r w:rsidRPr="00A54727">
        <w:rPr>
          <w:rFonts w:cs="Arial"/>
          <w:sz w:val="24"/>
          <w:szCs w:val="24"/>
        </w:rPr>
        <w:t xml:space="preserve">има за последицу и продужење рока важења менице и меничног овлашћења, </w:t>
      </w:r>
    </w:p>
    <w:p w:rsidR="00A54727" w:rsidRPr="00A54727" w:rsidRDefault="00A54727" w:rsidP="00A54727">
      <w:pPr>
        <w:numPr>
          <w:ilvl w:val="0"/>
          <w:numId w:val="33"/>
        </w:numPr>
        <w:rPr>
          <w:rFonts w:cs="Arial"/>
          <w:sz w:val="24"/>
          <w:szCs w:val="24"/>
        </w:rPr>
      </w:pPr>
      <w:r w:rsidRPr="00A54727">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54727" w:rsidRPr="00A54727" w:rsidRDefault="00A54727" w:rsidP="00A54727">
      <w:pPr>
        <w:numPr>
          <w:ilvl w:val="0"/>
          <w:numId w:val="33"/>
        </w:numPr>
        <w:rPr>
          <w:rFonts w:cs="Arial"/>
          <w:sz w:val="24"/>
          <w:szCs w:val="24"/>
        </w:rPr>
      </w:pPr>
      <w:r w:rsidRPr="00A54727">
        <w:rPr>
          <w:rFonts w:cs="Arial"/>
          <w:sz w:val="24"/>
          <w:szCs w:val="24"/>
        </w:rPr>
        <w:t>фотокопију ОП обрасца.</w:t>
      </w:r>
    </w:p>
    <w:p w:rsidR="00A54727" w:rsidRPr="00A54727" w:rsidRDefault="00A54727" w:rsidP="009D6BA1">
      <w:pPr>
        <w:rPr>
          <w:rFonts w:cs="Arial"/>
          <w:sz w:val="24"/>
          <w:szCs w:val="24"/>
        </w:rPr>
      </w:pPr>
      <w:r w:rsidRPr="00A54727">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54727" w:rsidRPr="00A54727" w:rsidRDefault="00A54727" w:rsidP="00A54727">
      <w:pPr>
        <w:rPr>
          <w:rFonts w:cs="Arial"/>
          <w:b/>
          <w:sz w:val="24"/>
          <w:szCs w:val="24"/>
          <w:lang w:val="sr-Cyrl-RS"/>
        </w:rPr>
      </w:pPr>
      <w:r w:rsidRPr="00A54727">
        <w:rPr>
          <w:rFonts w:cs="Arial"/>
          <w:b/>
          <w:sz w:val="24"/>
          <w:szCs w:val="24"/>
        </w:rPr>
        <w:t xml:space="preserve">По потписивању </w:t>
      </w:r>
      <w:r w:rsidRPr="00A54727">
        <w:rPr>
          <w:rFonts w:cs="Arial"/>
          <w:b/>
          <w:sz w:val="24"/>
          <w:szCs w:val="24"/>
          <w:lang w:val="sr-Cyrl-RS"/>
        </w:rPr>
        <w:t xml:space="preserve">Записника о примопредаји предмета </w:t>
      </w:r>
      <w:r w:rsidR="0099709B">
        <w:rPr>
          <w:rFonts w:cs="Arial"/>
          <w:b/>
          <w:sz w:val="24"/>
          <w:szCs w:val="24"/>
          <w:lang w:val="sr-Cyrl-RS"/>
        </w:rPr>
        <w:t>Оквирног споразума</w:t>
      </w:r>
      <w:r w:rsidRPr="00A54727">
        <w:rPr>
          <w:rFonts w:cs="Arial"/>
          <w:b/>
          <w:sz w:val="24"/>
          <w:szCs w:val="24"/>
          <w:lang w:val="sr-Cyrl-RS"/>
        </w:rPr>
        <w:t>:</w:t>
      </w:r>
    </w:p>
    <w:p w:rsidR="00A54727" w:rsidRPr="00A54727" w:rsidRDefault="00A54727" w:rsidP="00A54727">
      <w:pPr>
        <w:rPr>
          <w:rFonts w:cs="Arial"/>
          <w:b/>
          <w:bCs/>
          <w:iCs/>
          <w:sz w:val="24"/>
          <w:szCs w:val="24"/>
        </w:rPr>
      </w:pPr>
      <w:bookmarkStart w:id="239" w:name="_Toc441651600"/>
      <w:bookmarkStart w:id="240" w:name="_Toc442559911"/>
      <w:r w:rsidRPr="00A54727">
        <w:rPr>
          <w:rFonts w:cs="Arial"/>
          <w:b/>
          <w:bCs/>
          <w:iCs/>
          <w:sz w:val="24"/>
          <w:szCs w:val="24"/>
          <w:lang w:val="sr-Cyrl-RS"/>
        </w:rPr>
        <w:t xml:space="preserve">За партије 1, 3 и 8  - </w:t>
      </w:r>
      <w:r w:rsidRPr="00A54727">
        <w:rPr>
          <w:rFonts w:cs="Arial"/>
          <w:b/>
          <w:bCs/>
          <w:iCs/>
          <w:sz w:val="24"/>
          <w:szCs w:val="24"/>
        </w:rPr>
        <w:t>Банкарску гаранцију за отклањање грешака у гарантном року</w:t>
      </w:r>
      <w:bookmarkEnd w:id="239"/>
      <w:bookmarkEnd w:id="240"/>
    </w:p>
    <w:p w:rsidR="00A54727" w:rsidRPr="00A54727" w:rsidRDefault="00A54727" w:rsidP="00A54727">
      <w:pPr>
        <w:rPr>
          <w:rFonts w:cs="Arial"/>
          <w:sz w:val="24"/>
          <w:szCs w:val="24"/>
          <w:lang w:val="sr-Cyrl-RS"/>
        </w:rPr>
      </w:pPr>
      <w:bookmarkStart w:id="241" w:name="_Toc441651601"/>
      <w:bookmarkStart w:id="242" w:name="_Toc442559912"/>
      <w:r w:rsidRPr="00A54727">
        <w:rPr>
          <w:rFonts w:cs="Arial"/>
          <w:sz w:val="24"/>
          <w:szCs w:val="24"/>
        </w:rPr>
        <w:t>Понуђач се обавезује да преда Наручиоцу банкарску гаранцију за отклањање недостатака у  гарантном року која је неопозива, безусловна,</w:t>
      </w:r>
      <w:r w:rsidR="00936B25">
        <w:rPr>
          <w:rFonts w:cs="Arial"/>
          <w:sz w:val="24"/>
          <w:szCs w:val="24"/>
          <w:lang w:val="sr-Cyrl-RS"/>
        </w:rPr>
        <w:t xml:space="preserve"> </w:t>
      </w:r>
      <w:r w:rsidRPr="00A54727">
        <w:rPr>
          <w:rFonts w:cs="Arial"/>
          <w:sz w:val="24"/>
          <w:szCs w:val="24"/>
        </w:rPr>
        <w:t xml:space="preserve">без права протеста и платива на први позив, издата у висини од </w:t>
      </w:r>
      <w:r w:rsidR="00936B25">
        <w:rPr>
          <w:rFonts w:cs="Arial"/>
          <w:sz w:val="24"/>
          <w:szCs w:val="24"/>
          <w:lang w:val="sr-Cyrl-RS"/>
        </w:rPr>
        <w:t>5</w:t>
      </w:r>
      <w:r w:rsidRPr="00A54727">
        <w:rPr>
          <w:rFonts w:cs="Arial"/>
          <w:sz w:val="24"/>
          <w:szCs w:val="24"/>
        </w:rPr>
        <w:t>% од вредности</w:t>
      </w:r>
      <w:r w:rsidRPr="00A54727">
        <w:rPr>
          <w:rFonts w:cs="Arial"/>
          <w:sz w:val="24"/>
          <w:szCs w:val="24"/>
          <w:lang w:val="sr-Cyrl-RS"/>
        </w:rPr>
        <w:t xml:space="preserve"> Оквирног споразума</w:t>
      </w:r>
      <w:r w:rsidRPr="00A54727">
        <w:rPr>
          <w:rFonts w:cs="Arial"/>
          <w:sz w:val="24"/>
          <w:szCs w:val="24"/>
        </w:rPr>
        <w:t xml:space="preserve"> (без ПДВ-а) са роком важења 30</w:t>
      </w:r>
      <w:r w:rsidRPr="00A54727">
        <w:rPr>
          <w:rFonts w:cs="Arial"/>
          <w:sz w:val="24"/>
          <w:szCs w:val="24"/>
          <w:lang w:val="sr-Cyrl-RS"/>
        </w:rPr>
        <w:t xml:space="preserve"> (</w:t>
      </w:r>
      <w:r w:rsidR="00936B25">
        <w:rPr>
          <w:rFonts w:cs="Arial"/>
          <w:sz w:val="24"/>
          <w:szCs w:val="24"/>
          <w:lang w:val="sr-Cyrl-RS"/>
        </w:rPr>
        <w:t xml:space="preserve">словима: </w:t>
      </w:r>
      <w:r w:rsidRPr="00A54727">
        <w:rPr>
          <w:rFonts w:cs="Arial"/>
          <w:sz w:val="24"/>
          <w:szCs w:val="24"/>
          <w:lang w:val="sr-Cyrl-RS"/>
        </w:rPr>
        <w:t>тридесет)</w:t>
      </w:r>
      <w:r w:rsidRPr="00A54727">
        <w:rPr>
          <w:rFonts w:cs="Arial"/>
          <w:sz w:val="24"/>
          <w:szCs w:val="24"/>
        </w:rPr>
        <w:t xml:space="preserve"> дана дужим од гарантног рока, с тим да евентуални продужетак </w:t>
      </w:r>
      <w:r w:rsidRPr="00A54727">
        <w:rPr>
          <w:rFonts w:cs="Arial"/>
          <w:sz w:val="24"/>
          <w:szCs w:val="24"/>
          <w:lang w:val="sr-Cyrl-RS"/>
        </w:rPr>
        <w:t xml:space="preserve">гарантног </w:t>
      </w:r>
      <w:r w:rsidRPr="00A54727">
        <w:rPr>
          <w:rFonts w:cs="Arial"/>
          <w:sz w:val="24"/>
          <w:szCs w:val="24"/>
        </w:rPr>
        <w:t>рока има за последицу и продужење</w:t>
      </w:r>
      <w:r w:rsidRPr="00A54727">
        <w:rPr>
          <w:rFonts w:cs="Arial"/>
          <w:sz w:val="24"/>
          <w:szCs w:val="24"/>
          <w:lang w:val="sr-Cyrl-RS"/>
        </w:rPr>
        <w:t xml:space="preserve"> банкарске гаранције.</w:t>
      </w:r>
    </w:p>
    <w:p w:rsidR="00A54727" w:rsidRPr="00A54727" w:rsidRDefault="00A54727" w:rsidP="00A54727">
      <w:pPr>
        <w:rPr>
          <w:rFonts w:cs="Arial"/>
          <w:sz w:val="24"/>
          <w:szCs w:val="24"/>
        </w:rPr>
      </w:pPr>
      <w:r w:rsidRPr="00A54727">
        <w:rPr>
          <w:rFonts w:cs="Arial"/>
          <w:sz w:val="24"/>
          <w:szCs w:val="24"/>
        </w:rPr>
        <w:t>Банкарска гаранција за отклањање недостатака у гарантном року, доставља се  у тренутку примопредаје</w:t>
      </w:r>
      <w:r w:rsidRPr="00A54727">
        <w:rPr>
          <w:rFonts w:cs="Arial"/>
          <w:sz w:val="24"/>
          <w:szCs w:val="24"/>
          <w:lang w:val="sr-Cyrl-RS"/>
        </w:rPr>
        <w:t>.</w:t>
      </w:r>
      <w:r w:rsidRPr="00A54727">
        <w:rPr>
          <w:rFonts w:cs="Arial"/>
          <w:sz w:val="24"/>
          <w:szCs w:val="24"/>
        </w:rPr>
        <w:t>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A54727" w:rsidRPr="00A54727" w:rsidRDefault="00A54727" w:rsidP="00A54727">
      <w:pPr>
        <w:rPr>
          <w:rFonts w:cs="Arial"/>
          <w:sz w:val="24"/>
          <w:szCs w:val="24"/>
        </w:rPr>
      </w:pPr>
      <w:r w:rsidRPr="00A54727">
        <w:rPr>
          <w:rFonts w:cs="Arial"/>
          <w:sz w:val="24"/>
          <w:szCs w:val="24"/>
        </w:rPr>
        <w:t>Достављена банкарска гаранција  не може да садржи додатне услове за исплату, краћи рок и мањи износ.</w:t>
      </w:r>
    </w:p>
    <w:p w:rsidR="00A54727" w:rsidRPr="00A54727" w:rsidRDefault="00A54727" w:rsidP="00A54727">
      <w:pPr>
        <w:rPr>
          <w:rFonts w:cs="Arial"/>
          <w:sz w:val="24"/>
          <w:szCs w:val="24"/>
        </w:rPr>
      </w:pPr>
      <w:r w:rsidRPr="00A54727">
        <w:rPr>
          <w:rFonts w:cs="Arial"/>
          <w:sz w:val="24"/>
          <w:szCs w:val="24"/>
          <w:lang w:val="sr-Cyrl-RS"/>
        </w:rPr>
        <w:lastRenderedPageBreak/>
        <w:t xml:space="preserve">Наручилац </w:t>
      </w:r>
      <w:r w:rsidRPr="00A54727">
        <w:rPr>
          <w:rFonts w:cs="Arial"/>
          <w:sz w:val="24"/>
          <w:szCs w:val="24"/>
        </w:rPr>
        <w:t xml:space="preserve">је овлашћен да наплати банкарску гаранцију за отклањање недостатака у  гарантном року у случају да </w:t>
      </w:r>
      <w:r w:rsidRPr="00A54727">
        <w:rPr>
          <w:rFonts w:cs="Arial"/>
          <w:sz w:val="24"/>
          <w:szCs w:val="24"/>
          <w:lang w:val="sr-Cyrl-RS"/>
        </w:rPr>
        <w:t xml:space="preserve">Понуђач </w:t>
      </w:r>
      <w:r w:rsidRPr="00A54727">
        <w:rPr>
          <w:rFonts w:cs="Arial"/>
          <w:sz w:val="24"/>
          <w:szCs w:val="24"/>
        </w:rPr>
        <w:t>не испуни своје уговорне обавезе у погледу гарантног рока.</w:t>
      </w:r>
    </w:p>
    <w:p w:rsidR="00A54727" w:rsidRPr="00A54727" w:rsidRDefault="00A54727" w:rsidP="00A54727">
      <w:pPr>
        <w:rPr>
          <w:rFonts w:cs="Arial"/>
          <w:sz w:val="24"/>
          <w:szCs w:val="24"/>
        </w:rPr>
      </w:pPr>
      <w:r w:rsidRPr="00A54727">
        <w:rPr>
          <w:rFonts w:cs="Arial"/>
          <w:sz w:val="24"/>
          <w:szCs w:val="24"/>
          <w:lang w:val="sr-Cyrl-RS"/>
        </w:rPr>
        <w:t xml:space="preserve">Понуђач </w:t>
      </w:r>
      <w:r w:rsidRPr="00A54727">
        <w:rPr>
          <w:rFonts w:cs="Arial"/>
          <w:sz w:val="24"/>
          <w:szCs w:val="24"/>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A54727">
        <w:rPr>
          <w:rFonts w:cs="Arial"/>
          <w:sz w:val="24"/>
          <w:szCs w:val="24"/>
          <w:lang w:val="sr-Cyrl-RS"/>
        </w:rPr>
        <w:t xml:space="preserve">Понуђач </w:t>
      </w:r>
      <w:r w:rsidRPr="00A54727">
        <w:rPr>
          <w:rFonts w:cs="Arial"/>
          <w:sz w:val="24"/>
          <w:szCs w:val="24"/>
        </w:rPr>
        <w:t xml:space="preserve">је обавезан да </w:t>
      </w:r>
      <w:r w:rsidRPr="00A54727">
        <w:rPr>
          <w:rFonts w:cs="Arial"/>
          <w:sz w:val="24"/>
          <w:szCs w:val="24"/>
          <w:lang w:val="sr-Cyrl-RS"/>
        </w:rPr>
        <w:t xml:space="preserve">Наручилац </w:t>
      </w:r>
      <w:r w:rsidRPr="00A54727">
        <w:rPr>
          <w:rFonts w:cs="Arial"/>
          <w:sz w:val="24"/>
          <w:szCs w:val="24"/>
        </w:rPr>
        <w:t>достави контрагаранцију домаће банке.</w:t>
      </w:r>
    </w:p>
    <w:p w:rsidR="00A54727" w:rsidRPr="00A54727" w:rsidRDefault="00A54727" w:rsidP="00A54727">
      <w:pPr>
        <w:rPr>
          <w:rFonts w:cs="Arial"/>
          <w:b/>
          <w:bCs/>
          <w:iCs/>
          <w:sz w:val="24"/>
          <w:szCs w:val="24"/>
        </w:rPr>
      </w:pPr>
      <w:r w:rsidRPr="00A54727">
        <w:rPr>
          <w:rFonts w:cs="Arial"/>
          <w:b/>
          <w:bCs/>
          <w:iCs/>
          <w:sz w:val="24"/>
          <w:szCs w:val="24"/>
          <w:lang w:val="sr-Cyrl-RS"/>
        </w:rPr>
        <w:t xml:space="preserve">За </w:t>
      </w:r>
      <w:r w:rsidR="001D4655" w:rsidRPr="001D4655">
        <w:rPr>
          <w:rFonts w:cs="Arial"/>
          <w:b/>
          <w:bCs/>
          <w:iCs/>
          <w:sz w:val="24"/>
          <w:szCs w:val="24"/>
          <w:lang w:val="ru-RU"/>
        </w:rPr>
        <w:t xml:space="preserve">Партије 2, 4, 5, 6, 7, 9 и 10 </w:t>
      </w:r>
      <w:r w:rsidRPr="00A54727">
        <w:rPr>
          <w:rFonts w:cs="Arial"/>
          <w:b/>
          <w:bCs/>
          <w:iCs/>
          <w:sz w:val="24"/>
          <w:szCs w:val="24"/>
          <w:lang w:val="sr-Cyrl-RS"/>
        </w:rPr>
        <w:t xml:space="preserve">- </w:t>
      </w:r>
      <w:r w:rsidRPr="00A54727">
        <w:rPr>
          <w:rFonts w:cs="Arial"/>
          <w:b/>
          <w:bCs/>
          <w:iCs/>
          <w:sz w:val="24"/>
          <w:szCs w:val="24"/>
        </w:rPr>
        <w:t>Меница као гаранција за  отклањање грешака у гарантном року</w:t>
      </w:r>
      <w:bookmarkEnd w:id="241"/>
      <w:bookmarkEnd w:id="242"/>
    </w:p>
    <w:p w:rsidR="00A54727" w:rsidRPr="00A54727" w:rsidRDefault="00A54727" w:rsidP="00A54727">
      <w:pPr>
        <w:rPr>
          <w:rFonts w:cs="Arial"/>
          <w:sz w:val="24"/>
          <w:szCs w:val="24"/>
        </w:rPr>
      </w:pPr>
      <w:r w:rsidRPr="00A54727">
        <w:rPr>
          <w:rFonts w:cs="Arial"/>
          <w:sz w:val="24"/>
          <w:szCs w:val="24"/>
        </w:rPr>
        <w:t xml:space="preserve">Понуђач је обавезан да Наручиоцу </w:t>
      </w:r>
      <w:r w:rsidRPr="00A54727">
        <w:rPr>
          <w:rFonts w:cs="Arial"/>
          <w:sz w:val="24"/>
          <w:szCs w:val="24"/>
          <w:lang w:val="sr-Cyrl-RS"/>
        </w:rPr>
        <w:t xml:space="preserve">у тренутку </w:t>
      </w:r>
      <w:r w:rsidRPr="00A54727">
        <w:rPr>
          <w:rFonts w:cs="Arial"/>
          <w:sz w:val="24"/>
          <w:szCs w:val="24"/>
        </w:rPr>
        <w:t>примопредаје</w:t>
      </w:r>
      <w:r w:rsidRPr="00A54727">
        <w:rPr>
          <w:rFonts w:cs="Arial"/>
          <w:sz w:val="24"/>
          <w:szCs w:val="24"/>
          <w:lang w:val="sr-Cyrl-RS"/>
        </w:rPr>
        <w:t xml:space="preserve">, </w:t>
      </w:r>
      <w:r w:rsidRPr="00A54727">
        <w:rPr>
          <w:rFonts w:cs="Arial"/>
          <w:sz w:val="24"/>
          <w:szCs w:val="24"/>
        </w:rPr>
        <w:t>достави:</w:t>
      </w:r>
    </w:p>
    <w:p w:rsidR="00A54727" w:rsidRPr="00A54727" w:rsidRDefault="00A54727" w:rsidP="00A54727">
      <w:pPr>
        <w:numPr>
          <w:ilvl w:val="0"/>
          <w:numId w:val="34"/>
        </w:numPr>
        <w:rPr>
          <w:rFonts w:cs="Arial"/>
          <w:sz w:val="24"/>
          <w:szCs w:val="24"/>
        </w:rPr>
      </w:pPr>
      <w:r w:rsidRPr="00A54727">
        <w:rPr>
          <w:rFonts w:cs="Arial"/>
          <w:sz w:val="24"/>
          <w:szCs w:val="24"/>
        </w:rPr>
        <w:t xml:space="preserve">бланко сопствену меницу за </w:t>
      </w:r>
      <w:r w:rsidRPr="00A54727">
        <w:rPr>
          <w:rFonts w:cs="Arial"/>
          <w:sz w:val="24"/>
          <w:szCs w:val="24"/>
          <w:lang w:val="sr-Cyrl-RS"/>
        </w:rPr>
        <w:t>отклањање недостатака у гарантном року</w:t>
      </w:r>
      <w:r w:rsidRPr="00A54727">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A54727" w:rsidRPr="00A54727" w:rsidRDefault="00A54727" w:rsidP="00A54727">
      <w:pPr>
        <w:numPr>
          <w:ilvl w:val="0"/>
          <w:numId w:val="34"/>
        </w:numPr>
        <w:rPr>
          <w:rFonts w:cs="Arial"/>
          <w:sz w:val="24"/>
          <w:szCs w:val="24"/>
        </w:rPr>
      </w:pPr>
      <w:r w:rsidRPr="00A54727">
        <w:rPr>
          <w:rFonts w:cs="Arial"/>
          <w:sz w:val="24"/>
          <w:szCs w:val="24"/>
        </w:rPr>
        <w:t xml:space="preserve">Менично писмо – овлашћење којим понуђач овлашћује Наручиоца да може наплатити меницу  на износ од </w:t>
      </w:r>
      <w:r w:rsidR="004C3292">
        <w:rPr>
          <w:rFonts w:cs="Arial"/>
          <w:sz w:val="24"/>
          <w:szCs w:val="24"/>
          <w:lang w:val="sr-Cyrl-RS"/>
        </w:rPr>
        <w:t>5</w:t>
      </w:r>
      <w:r w:rsidRPr="00A54727">
        <w:rPr>
          <w:rFonts w:cs="Arial"/>
          <w:sz w:val="24"/>
          <w:szCs w:val="24"/>
        </w:rPr>
        <w:t xml:space="preserve">% од </w:t>
      </w:r>
      <w:r w:rsidRPr="00A54727">
        <w:rPr>
          <w:rFonts w:cs="Arial"/>
          <w:sz w:val="24"/>
          <w:szCs w:val="24"/>
          <w:lang w:val="sr-Cyrl-RS"/>
        </w:rPr>
        <w:t>вредности Оквирног споразума</w:t>
      </w:r>
      <w:r w:rsidRPr="00A54727">
        <w:rPr>
          <w:rFonts w:cs="Arial"/>
          <w:sz w:val="24"/>
          <w:szCs w:val="24"/>
        </w:rPr>
        <w:t xml:space="preserve"> (без ПДВ-а) са роком важења </w:t>
      </w:r>
      <w:r w:rsidRPr="00A54727">
        <w:rPr>
          <w:rFonts w:cs="Arial"/>
          <w:sz w:val="24"/>
          <w:szCs w:val="24"/>
          <w:lang w:val="sr-Cyrl-RS"/>
        </w:rPr>
        <w:t>30 (словима: тридесет)</w:t>
      </w:r>
      <w:r w:rsidRPr="00A54727">
        <w:rPr>
          <w:rFonts w:cs="Arial"/>
          <w:sz w:val="24"/>
          <w:szCs w:val="24"/>
        </w:rPr>
        <w:t xml:space="preserve"> дана дужим од гарантног рока, с тим да евентуални продужетак </w:t>
      </w:r>
      <w:r w:rsidRPr="00A54727">
        <w:rPr>
          <w:rFonts w:cs="Arial"/>
          <w:sz w:val="24"/>
          <w:szCs w:val="24"/>
          <w:lang w:val="sr-Cyrl-RS"/>
        </w:rPr>
        <w:t>важења Оквирног споразума</w:t>
      </w:r>
      <w:r w:rsidRPr="00A54727">
        <w:rPr>
          <w:rFonts w:cs="Arial"/>
          <w:sz w:val="24"/>
          <w:szCs w:val="24"/>
        </w:rPr>
        <w:t xml:space="preserve"> има за последицу и продужење рока важења менице и меничног овлашћења, </w:t>
      </w:r>
    </w:p>
    <w:p w:rsidR="00A54727" w:rsidRPr="00A54727" w:rsidRDefault="00A54727" w:rsidP="00A54727">
      <w:pPr>
        <w:numPr>
          <w:ilvl w:val="0"/>
          <w:numId w:val="34"/>
        </w:numPr>
        <w:rPr>
          <w:rFonts w:cs="Arial"/>
          <w:sz w:val="24"/>
          <w:szCs w:val="24"/>
        </w:rPr>
      </w:pPr>
      <w:r w:rsidRPr="00A54727">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54727" w:rsidRPr="00A54727" w:rsidRDefault="00A54727" w:rsidP="00A54727">
      <w:pPr>
        <w:numPr>
          <w:ilvl w:val="0"/>
          <w:numId w:val="34"/>
        </w:numPr>
        <w:rPr>
          <w:rFonts w:cs="Arial"/>
          <w:sz w:val="24"/>
          <w:szCs w:val="24"/>
        </w:rPr>
      </w:pPr>
      <w:r w:rsidRPr="00A54727">
        <w:rPr>
          <w:rFonts w:cs="Arial"/>
          <w:sz w:val="24"/>
          <w:szCs w:val="24"/>
        </w:rPr>
        <w:t>фотокопију ОП обрасца.</w:t>
      </w:r>
    </w:p>
    <w:p w:rsidR="00A54727" w:rsidRPr="00A54727" w:rsidRDefault="00A54727" w:rsidP="00A54727">
      <w:pPr>
        <w:numPr>
          <w:ilvl w:val="0"/>
          <w:numId w:val="34"/>
        </w:numPr>
        <w:rPr>
          <w:rFonts w:cs="Arial"/>
          <w:sz w:val="24"/>
          <w:szCs w:val="24"/>
        </w:rPr>
      </w:pPr>
      <w:r w:rsidRPr="00A54727">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54727" w:rsidRPr="00A54727" w:rsidRDefault="00A54727" w:rsidP="00A54727">
      <w:pPr>
        <w:rPr>
          <w:rFonts w:cs="Arial"/>
          <w:sz w:val="24"/>
          <w:szCs w:val="24"/>
        </w:rPr>
      </w:pPr>
      <w:r w:rsidRPr="00A54727">
        <w:rPr>
          <w:rFonts w:cs="Arial"/>
          <w:sz w:val="24"/>
          <w:szCs w:val="24"/>
        </w:rPr>
        <w:t xml:space="preserve">Меница може бити наплаћена у случају да изабрани понуђач </w:t>
      </w:r>
      <w:r w:rsidRPr="00A54727">
        <w:rPr>
          <w:rFonts w:cs="Arial"/>
          <w:sz w:val="24"/>
          <w:szCs w:val="24"/>
          <w:lang w:val="sr-Cyrl-RS"/>
        </w:rPr>
        <w:t>не отклони недостатке у гарантном року</w:t>
      </w:r>
      <w:r w:rsidRPr="00A54727">
        <w:rPr>
          <w:rFonts w:cs="Arial"/>
          <w:sz w:val="24"/>
          <w:szCs w:val="24"/>
        </w:rPr>
        <w:t xml:space="preserve">. </w:t>
      </w:r>
    </w:p>
    <w:p w:rsidR="00A54727" w:rsidRPr="00A54727" w:rsidRDefault="00A54727" w:rsidP="00A54727">
      <w:pPr>
        <w:rPr>
          <w:rFonts w:cs="Arial"/>
          <w:sz w:val="24"/>
          <w:szCs w:val="24"/>
          <w:lang w:val="sr-Cyrl-RS"/>
        </w:rPr>
      </w:pPr>
      <w:r w:rsidRPr="00A54727">
        <w:rPr>
          <w:rFonts w:cs="Arial"/>
          <w:sz w:val="24"/>
          <w:szCs w:val="24"/>
          <w:lang w:val="sr-Cyrl-RS"/>
        </w:rPr>
        <w:t xml:space="preserve">Уколико се средство финансијског обезбеђења не достави у уговореном року, </w:t>
      </w:r>
      <w:r w:rsidRPr="00A54727">
        <w:rPr>
          <w:rFonts w:cs="Arial"/>
          <w:sz w:val="24"/>
          <w:szCs w:val="24"/>
        </w:rPr>
        <w:t>Наручилац</w:t>
      </w:r>
      <w:r w:rsidRPr="00A54727">
        <w:rPr>
          <w:rFonts w:cs="Arial"/>
          <w:sz w:val="24"/>
          <w:szCs w:val="24"/>
          <w:lang w:val="sr-Cyrl-RS"/>
        </w:rPr>
        <w:t xml:space="preserve"> има право  да наплати средство финанасијског обезбеђења за добро извршење посла.</w:t>
      </w:r>
    </w:p>
    <w:p w:rsidR="00CC421D" w:rsidRPr="00FA76D2" w:rsidRDefault="00CC421D" w:rsidP="00A54727">
      <w:pPr>
        <w:rPr>
          <w:rFonts w:cs="Arial"/>
          <w:i/>
          <w:sz w:val="24"/>
          <w:szCs w:val="24"/>
          <w:lang w:val="sr-Cyrl-RS"/>
        </w:rPr>
      </w:pPr>
    </w:p>
    <w:p w:rsidR="004C3B38" w:rsidRPr="00FA76D2" w:rsidRDefault="004C3B38" w:rsidP="004C3B38">
      <w:pPr>
        <w:pStyle w:val="KDPodnaslov3"/>
        <w:keepNext w:val="0"/>
        <w:spacing w:before="0"/>
        <w:ind w:left="851"/>
        <w:rPr>
          <w:rFonts w:eastAsia="TimesNewRomanPSMT" w:cs="Arial"/>
          <w:b/>
          <w:bCs/>
          <w:iCs/>
          <w:sz w:val="24"/>
          <w:szCs w:val="24"/>
          <w:lang w:val="sr-Cyrl-RS"/>
        </w:rPr>
      </w:pPr>
      <w:r w:rsidRPr="00FA76D2">
        <w:rPr>
          <w:rFonts w:eastAsia="TimesNewRomanPSMT" w:cs="Arial"/>
          <w:b/>
          <w:bCs/>
          <w:iCs/>
          <w:sz w:val="24"/>
          <w:szCs w:val="24"/>
          <w:lang w:val="sr-Cyrl-RS"/>
        </w:rPr>
        <w:t>Достављање средстава финансијског обезбеђења</w:t>
      </w:r>
    </w:p>
    <w:p w:rsidR="00F066DE" w:rsidRPr="00FA76D2" w:rsidRDefault="00F066DE" w:rsidP="00F066DE">
      <w:pPr>
        <w:tabs>
          <w:tab w:val="left" w:pos="567"/>
          <w:tab w:val="left" w:pos="709"/>
        </w:tabs>
        <w:spacing w:after="120"/>
        <w:rPr>
          <w:rFonts w:eastAsia="TimesNewRomanPSMT" w:cs="Arial"/>
          <w:bCs/>
          <w:sz w:val="24"/>
          <w:szCs w:val="24"/>
          <w:lang w:val="sr-Cyrl-RS"/>
        </w:rPr>
      </w:pPr>
      <w:r w:rsidRPr="00FA76D2">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C52800" w:rsidRPr="00FA76D2">
        <w:rPr>
          <w:rFonts w:eastAsia="TimesNewRomanPSMT" w:cs="Arial"/>
          <w:bCs/>
          <w:sz w:val="24"/>
          <w:szCs w:val="24"/>
          <w:lang w:val="sr-Cyrl-RS"/>
        </w:rPr>
        <w:t>.</w:t>
      </w:r>
    </w:p>
    <w:p w:rsidR="00F066DE" w:rsidRPr="00FA76D2" w:rsidRDefault="00F066DE" w:rsidP="00F066DE">
      <w:pPr>
        <w:tabs>
          <w:tab w:val="left" w:pos="567"/>
          <w:tab w:val="left" w:pos="709"/>
        </w:tabs>
        <w:spacing w:after="120"/>
        <w:rPr>
          <w:rFonts w:cs="Arial"/>
          <w:b/>
          <w:sz w:val="24"/>
          <w:szCs w:val="24"/>
          <w:lang w:val="sr-Cyrl-RS"/>
        </w:rPr>
      </w:pPr>
      <w:r w:rsidRPr="00FA76D2">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FA76D2">
        <w:rPr>
          <w:rFonts w:cs="Arial"/>
          <w:b/>
          <w:sz w:val="24"/>
          <w:szCs w:val="24"/>
          <w:lang w:val="sr-Cyrl-RS"/>
        </w:rPr>
        <w:t xml:space="preserve">  и доставља се лично или поштом на адресу: </w:t>
      </w:r>
    </w:p>
    <w:p w:rsidR="001D4655" w:rsidRPr="001D4655" w:rsidRDefault="001D4655" w:rsidP="001D4655">
      <w:pPr>
        <w:tabs>
          <w:tab w:val="left" w:pos="567"/>
          <w:tab w:val="left" w:pos="709"/>
        </w:tabs>
        <w:spacing w:after="120"/>
        <w:rPr>
          <w:rFonts w:cs="Arial"/>
          <w:b/>
          <w:sz w:val="24"/>
          <w:szCs w:val="24"/>
          <w:lang w:val="sr-Latn-RS"/>
        </w:rPr>
      </w:pPr>
      <w:r w:rsidRPr="001D4655">
        <w:rPr>
          <w:rFonts w:cs="Arial"/>
          <w:b/>
          <w:sz w:val="24"/>
          <w:szCs w:val="24"/>
          <w:lang w:val="sr-Cyrl-RS"/>
        </w:rPr>
        <w:t>Јавно предузеће „Ел</w:t>
      </w:r>
      <w:r w:rsidR="00652F33">
        <w:rPr>
          <w:rFonts w:cs="Arial"/>
          <w:b/>
          <w:sz w:val="24"/>
          <w:szCs w:val="24"/>
          <w:lang w:val="sr-Cyrl-RS"/>
        </w:rPr>
        <w:t>ектропривреда Србије“ Београд, Ц</w:t>
      </w:r>
      <w:r w:rsidRPr="001D4655">
        <w:rPr>
          <w:rFonts w:cs="Arial"/>
          <w:b/>
          <w:sz w:val="24"/>
          <w:szCs w:val="24"/>
          <w:lang w:val="sr-Cyrl-RS"/>
        </w:rPr>
        <w:t>арице Милице 2</w:t>
      </w:r>
    </w:p>
    <w:p w:rsidR="001D4655" w:rsidRPr="001D4655" w:rsidRDefault="001D4655" w:rsidP="001D4655">
      <w:pPr>
        <w:tabs>
          <w:tab w:val="left" w:pos="567"/>
          <w:tab w:val="left" w:pos="709"/>
        </w:tabs>
        <w:spacing w:after="120"/>
        <w:rPr>
          <w:rFonts w:cs="Arial"/>
          <w:b/>
          <w:sz w:val="24"/>
          <w:szCs w:val="24"/>
          <w:lang w:val="sr-Cyrl-RS"/>
        </w:rPr>
      </w:pPr>
      <w:r w:rsidRPr="001D4655">
        <w:rPr>
          <w:rFonts w:cs="Arial"/>
          <w:b/>
          <w:i/>
          <w:sz w:val="24"/>
          <w:szCs w:val="24"/>
          <w:lang w:val="sr-Cyrl-RS"/>
        </w:rPr>
        <w:lastRenderedPageBreak/>
        <w:t>са назнаком:</w:t>
      </w:r>
      <w:r w:rsidRPr="001D4655">
        <w:rPr>
          <w:rFonts w:cs="Arial"/>
          <w:b/>
          <w:sz w:val="24"/>
          <w:szCs w:val="24"/>
          <w:lang w:val="sr-Cyrl-RS"/>
        </w:rPr>
        <w:t xml:space="preserve"> Средство финансијског обезбеђења за ЈН/8000/0</w:t>
      </w:r>
      <w:r>
        <w:rPr>
          <w:rFonts w:cs="Arial"/>
          <w:b/>
          <w:sz w:val="24"/>
          <w:szCs w:val="24"/>
          <w:lang w:val="sr-Cyrl-RS"/>
        </w:rPr>
        <w:t>041</w:t>
      </w:r>
      <w:r w:rsidRPr="001D4655">
        <w:rPr>
          <w:rFonts w:cs="Arial"/>
          <w:b/>
          <w:sz w:val="24"/>
          <w:szCs w:val="24"/>
          <w:lang w:val="sr-Cyrl-RS"/>
        </w:rPr>
        <w:t>/2016 -  Партија __</w:t>
      </w:r>
    </w:p>
    <w:p w:rsidR="00F066DE" w:rsidRPr="00FA76D2" w:rsidRDefault="00F066DE" w:rsidP="00F066DE">
      <w:pPr>
        <w:tabs>
          <w:tab w:val="left" w:pos="567"/>
          <w:tab w:val="left" w:pos="709"/>
        </w:tabs>
        <w:spacing w:after="120"/>
        <w:rPr>
          <w:rFonts w:cs="Arial"/>
          <w:b/>
          <w:sz w:val="24"/>
          <w:szCs w:val="24"/>
          <w:lang w:val="sr-Cyrl-RS"/>
        </w:rPr>
      </w:pPr>
      <w:r w:rsidRPr="00FA76D2">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A76D2">
        <w:rPr>
          <w:rFonts w:eastAsia="TimesNewRomanPSMT" w:cs="Arial"/>
          <w:b/>
          <w:bCs/>
          <w:sz w:val="24"/>
          <w:szCs w:val="24"/>
          <w:lang w:val="sr-Cyrl-RS"/>
        </w:rPr>
        <w:t xml:space="preserve"> </w:t>
      </w:r>
      <w:r w:rsidRPr="00FA76D2">
        <w:rPr>
          <w:rFonts w:eastAsia="TimesNewRomanPSMT" w:cs="Arial"/>
          <w:bCs/>
          <w:sz w:val="24"/>
          <w:szCs w:val="24"/>
          <w:lang w:val="sr-Cyrl-RS"/>
        </w:rPr>
        <w:t xml:space="preserve">Јавно предузеће „Електропривреда Србије“ Београд, </w:t>
      </w:r>
      <w:r w:rsidRPr="00FA76D2">
        <w:rPr>
          <w:rFonts w:cs="Arial"/>
          <w:sz w:val="24"/>
          <w:szCs w:val="24"/>
          <w:lang w:val="sr-Cyrl-RS"/>
        </w:rPr>
        <w:t>и доставља се приликом примопредаје предмета уговора или поштом на адресу корисника уговора:</w:t>
      </w:r>
      <w:r w:rsidRPr="00FA76D2">
        <w:rPr>
          <w:rFonts w:cs="Arial"/>
          <w:b/>
          <w:sz w:val="24"/>
          <w:szCs w:val="24"/>
          <w:lang w:val="sr-Cyrl-RS"/>
        </w:rPr>
        <w:t xml:space="preserve"> </w:t>
      </w:r>
    </w:p>
    <w:p w:rsidR="001D4655" w:rsidRPr="001D4655" w:rsidRDefault="001D4655" w:rsidP="001D4655">
      <w:pPr>
        <w:jc w:val="left"/>
        <w:rPr>
          <w:rFonts w:cs="Arial"/>
          <w:b/>
          <w:sz w:val="24"/>
          <w:szCs w:val="24"/>
          <w:lang w:val="sr-Latn-RS"/>
        </w:rPr>
      </w:pPr>
      <w:r w:rsidRPr="001D4655">
        <w:rPr>
          <w:rFonts w:cs="Arial"/>
          <w:b/>
          <w:sz w:val="24"/>
          <w:szCs w:val="24"/>
          <w:lang w:val="sr-Cyrl-RS"/>
        </w:rPr>
        <w:t>Јавно предузеће „Ел</w:t>
      </w:r>
      <w:r w:rsidR="00E069FE">
        <w:rPr>
          <w:rFonts w:cs="Arial"/>
          <w:b/>
          <w:sz w:val="24"/>
          <w:szCs w:val="24"/>
          <w:lang w:val="sr-Cyrl-RS"/>
        </w:rPr>
        <w:t>ектропривреда Србије“ Београд, Ц</w:t>
      </w:r>
      <w:r w:rsidRPr="001D4655">
        <w:rPr>
          <w:rFonts w:cs="Arial"/>
          <w:b/>
          <w:sz w:val="24"/>
          <w:szCs w:val="24"/>
          <w:lang w:val="sr-Cyrl-RS"/>
        </w:rPr>
        <w:t>арице Милице 2</w:t>
      </w:r>
    </w:p>
    <w:p w:rsidR="001D4655" w:rsidRPr="001D4655" w:rsidRDefault="001D4655" w:rsidP="001D4655">
      <w:pPr>
        <w:jc w:val="left"/>
        <w:rPr>
          <w:rFonts w:cs="Arial"/>
          <w:b/>
          <w:sz w:val="24"/>
          <w:szCs w:val="24"/>
          <w:lang w:val="sr-Cyrl-RS"/>
        </w:rPr>
      </w:pPr>
      <w:r w:rsidRPr="001D4655">
        <w:rPr>
          <w:rFonts w:cs="Arial"/>
          <w:b/>
          <w:i/>
          <w:sz w:val="24"/>
          <w:szCs w:val="24"/>
          <w:lang w:val="sr-Cyrl-RS"/>
        </w:rPr>
        <w:t>са назнаком:</w:t>
      </w:r>
      <w:r w:rsidRPr="001D4655">
        <w:rPr>
          <w:rFonts w:cs="Arial"/>
          <w:b/>
          <w:sz w:val="24"/>
          <w:szCs w:val="24"/>
          <w:lang w:val="sr-Cyrl-RS"/>
        </w:rPr>
        <w:t xml:space="preserve"> Средство финансијског обезбеђења за ЈН/8000/004</w:t>
      </w:r>
      <w:r>
        <w:rPr>
          <w:rFonts w:cs="Arial"/>
          <w:b/>
          <w:sz w:val="24"/>
          <w:szCs w:val="24"/>
          <w:lang w:val="sr-Cyrl-RS"/>
        </w:rPr>
        <w:t>1</w:t>
      </w:r>
      <w:r w:rsidRPr="001D4655">
        <w:rPr>
          <w:rFonts w:cs="Arial"/>
          <w:b/>
          <w:sz w:val="24"/>
          <w:szCs w:val="24"/>
          <w:lang w:val="sr-Cyrl-RS"/>
        </w:rPr>
        <w:t>/2016</w:t>
      </w:r>
      <w:r w:rsidR="007F70D5">
        <w:rPr>
          <w:rFonts w:cs="Arial"/>
          <w:b/>
          <w:sz w:val="24"/>
          <w:szCs w:val="24"/>
          <w:lang w:val="sr-Cyrl-RS"/>
        </w:rPr>
        <w:t xml:space="preserve"> </w:t>
      </w:r>
      <w:r w:rsidRPr="001D4655">
        <w:rPr>
          <w:rFonts w:cs="Arial"/>
          <w:b/>
          <w:sz w:val="24"/>
          <w:szCs w:val="24"/>
          <w:lang w:val="sr-Cyrl-RS"/>
        </w:rPr>
        <w:t>- Партија __</w:t>
      </w:r>
    </w:p>
    <w:p w:rsidR="00F066DE" w:rsidRPr="00FA76D2" w:rsidRDefault="00F066DE" w:rsidP="001D4655">
      <w:pPr>
        <w:rPr>
          <w:rFonts w:cs="Arial"/>
          <w:sz w:val="24"/>
          <w:szCs w:val="24"/>
        </w:rPr>
      </w:pPr>
    </w:p>
    <w:p w:rsidR="0085348E" w:rsidRPr="00FA76D2" w:rsidRDefault="0085348E" w:rsidP="00160931">
      <w:pPr>
        <w:pStyle w:val="KDPodnaslov2"/>
        <w:numPr>
          <w:ilvl w:val="1"/>
          <w:numId w:val="40"/>
        </w:numPr>
        <w:spacing w:before="0"/>
        <w:jc w:val="both"/>
        <w:rPr>
          <w:rFonts w:cs="Arial"/>
          <w:sz w:val="24"/>
          <w:szCs w:val="24"/>
        </w:rPr>
      </w:pPr>
      <w:r w:rsidRPr="00FA76D2">
        <w:rPr>
          <w:rFonts w:cs="Arial"/>
          <w:sz w:val="24"/>
          <w:szCs w:val="24"/>
        </w:rPr>
        <w:t>Начин означавања поверљивих података у понуди</w:t>
      </w:r>
    </w:p>
    <w:p w:rsidR="0085348E" w:rsidRPr="00FA76D2" w:rsidRDefault="0085348E" w:rsidP="0085348E">
      <w:pPr>
        <w:pStyle w:val="KDParagraf"/>
        <w:spacing w:before="0"/>
        <w:rPr>
          <w:rFonts w:cs="Arial"/>
          <w:sz w:val="24"/>
          <w:szCs w:val="24"/>
        </w:rPr>
      </w:pPr>
      <w:r w:rsidRPr="00FA76D2">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A76D2" w:rsidRDefault="0085348E" w:rsidP="0085348E">
      <w:pPr>
        <w:pStyle w:val="KDParagraf"/>
        <w:spacing w:before="0"/>
        <w:rPr>
          <w:rFonts w:cs="Arial"/>
          <w:sz w:val="24"/>
          <w:szCs w:val="24"/>
        </w:rPr>
      </w:pPr>
      <w:r w:rsidRPr="00FA76D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FA76D2" w:rsidRDefault="0085348E" w:rsidP="0085348E">
      <w:pPr>
        <w:pStyle w:val="KDParagraf"/>
        <w:spacing w:before="0"/>
        <w:rPr>
          <w:rFonts w:cs="Arial"/>
          <w:sz w:val="24"/>
          <w:szCs w:val="24"/>
        </w:rPr>
      </w:pPr>
      <w:r w:rsidRPr="00FA76D2">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A76D2" w:rsidRDefault="0085348E" w:rsidP="0085348E">
      <w:pPr>
        <w:pStyle w:val="KDParagraf"/>
        <w:spacing w:before="0"/>
        <w:rPr>
          <w:rFonts w:cs="Arial"/>
          <w:sz w:val="24"/>
          <w:szCs w:val="24"/>
        </w:rPr>
      </w:pPr>
      <w:r w:rsidRPr="00FA76D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FA76D2" w:rsidRDefault="0085348E" w:rsidP="0085348E">
      <w:pPr>
        <w:pStyle w:val="KDParagraf"/>
        <w:spacing w:before="0"/>
        <w:rPr>
          <w:rFonts w:cs="Arial"/>
          <w:sz w:val="24"/>
          <w:szCs w:val="24"/>
        </w:rPr>
      </w:pPr>
      <w:r w:rsidRPr="00FA76D2">
        <w:rPr>
          <w:rFonts w:cs="Arial"/>
          <w:sz w:val="24"/>
          <w:szCs w:val="24"/>
        </w:rPr>
        <w:t>Наручилац не одговара за поверљивост података који нису означени на горе наведени начин.</w:t>
      </w:r>
    </w:p>
    <w:p w:rsidR="0085348E" w:rsidRPr="00FA76D2" w:rsidRDefault="0085348E" w:rsidP="0085348E">
      <w:pPr>
        <w:pStyle w:val="KDParagraf"/>
        <w:spacing w:before="0"/>
        <w:rPr>
          <w:rFonts w:cs="Arial"/>
          <w:sz w:val="24"/>
          <w:szCs w:val="24"/>
        </w:rPr>
      </w:pPr>
      <w:r w:rsidRPr="00FA76D2">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A76D2" w:rsidRDefault="0085348E" w:rsidP="0085348E">
      <w:pPr>
        <w:pStyle w:val="KDParagraf"/>
        <w:spacing w:before="0"/>
        <w:rPr>
          <w:rFonts w:cs="Arial"/>
          <w:sz w:val="24"/>
          <w:szCs w:val="24"/>
          <w:lang w:val="ru-RU"/>
        </w:rPr>
      </w:pPr>
      <w:r w:rsidRPr="00FA76D2">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A76D2" w:rsidRDefault="0085348E" w:rsidP="0085348E">
      <w:pPr>
        <w:pStyle w:val="KDParagraf"/>
        <w:spacing w:before="0"/>
        <w:rPr>
          <w:rFonts w:cs="Arial"/>
          <w:sz w:val="24"/>
          <w:szCs w:val="24"/>
        </w:rPr>
      </w:pPr>
      <w:r w:rsidRPr="00FA76D2">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A76D2" w:rsidRDefault="0085348E" w:rsidP="0085348E">
      <w:pPr>
        <w:pStyle w:val="KDParagraf"/>
        <w:spacing w:before="0"/>
        <w:rPr>
          <w:rFonts w:cs="Arial"/>
          <w:sz w:val="24"/>
          <w:szCs w:val="24"/>
        </w:rPr>
      </w:pPr>
      <w:r w:rsidRPr="00FA76D2">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FA76D2">
        <w:rPr>
          <w:rFonts w:cs="Arial"/>
          <w:sz w:val="24"/>
          <w:szCs w:val="24"/>
          <w:lang w:val="sr-Cyrl-CS"/>
        </w:rPr>
        <w:t xml:space="preserve">(елемената) </w:t>
      </w:r>
      <w:r w:rsidRPr="00FA76D2">
        <w:rPr>
          <w:rFonts w:cs="Arial"/>
          <w:sz w:val="24"/>
          <w:szCs w:val="24"/>
        </w:rPr>
        <w:t xml:space="preserve">критеријума и рангирање понуде. </w:t>
      </w:r>
    </w:p>
    <w:p w:rsidR="0085348E" w:rsidRPr="00FA76D2" w:rsidRDefault="0085348E" w:rsidP="0085348E">
      <w:pPr>
        <w:autoSpaceDE w:val="0"/>
        <w:autoSpaceDN w:val="0"/>
        <w:adjustRightInd w:val="0"/>
        <w:spacing w:before="0"/>
        <w:rPr>
          <w:rFonts w:eastAsia="TimesNewRomanPSMT" w:cs="Arial"/>
          <w:bCs/>
          <w:sz w:val="24"/>
          <w:szCs w:val="24"/>
        </w:rPr>
      </w:pPr>
    </w:p>
    <w:p w:rsidR="0085348E" w:rsidRPr="00FA76D2" w:rsidRDefault="0085348E" w:rsidP="00160931">
      <w:pPr>
        <w:pStyle w:val="KDPodnaslov2"/>
        <w:numPr>
          <w:ilvl w:val="1"/>
          <w:numId w:val="40"/>
        </w:numPr>
        <w:spacing w:before="0"/>
        <w:jc w:val="both"/>
        <w:rPr>
          <w:rFonts w:cs="Arial"/>
          <w:sz w:val="24"/>
          <w:szCs w:val="24"/>
        </w:rPr>
      </w:pPr>
      <w:r w:rsidRPr="00FA76D2">
        <w:rPr>
          <w:rFonts w:cs="Arial"/>
          <w:sz w:val="24"/>
          <w:szCs w:val="24"/>
        </w:rPr>
        <w:t>Поштовање обавеза које произлазе из прописа о заштити на раду и других прописа</w:t>
      </w:r>
    </w:p>
    <w:p w:rsidR="0085348E" w:rsidRPr="00FA76D2" w:rsidRDefault="0085348E" w:rsidP="0085348E">
      <w:pPr>
        <w:pStyle w:val="KDParagraf"/>
        <w:spacing w:before="0"/>
        <w:rPr>
          <w:rFonts w:cs="Arial"/>
          <w:sz w:val="24"/>
          <w:szCs w:val="24"/>
          <w:lang w:val="ru-RU"/>
        </w:rPr>
      </w:pPr>
      <w:r w:rsidRPr="00FA76D2">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52800" w:rsidRPr="00FA76D2">
        <w:rPr>
          <w:rFonts w:cs="Arial"/>
          <w:sz w:val="24"/>
          <w:szCs w:val="24"/>
          <w:lang w:val="ru-RU"/>
        </w:rPr>
        <w:t>4.</w:t>
      </w:r>
      <w:r w:rsidRPr="00FA76D2">
        <w:rPr>
          <w:rFonts w:cs="Arial"/>
          <w:sz w:val="24"/>
          <w:szCs w:val="24"/>
          <w:lang w:val="ru-RU"/>
        </w:rPr>
        <w:t xml:space="preserve"> из конкурсне документације).</w:t>
      </w:r>
    </w:p>
    <w:p w:rsidR="0085348E" w:rsidRPr="00FA76D2" w:rsidRDefault="0085348E" w:rsidP="0085348E">
      <w:pPr>
        <w:pStyle w:val="KDParagraf"/>
        <w:spacing w:before="0"/>
        <w:rPr>
          <w:rFonts w:cs="Arial"/>
          <w:sz w:val="24"/>
          <w:szCs w:val="24"/>
          <w:lang w:val="ru-RU"/>
        </w:rPr>
      </w:pPr>
    </w:p>
    <w:p w:rsidR="0085348E" w:rsidRPr="00FA76D2" w:rsidRDefault="0085348E" w:rsidP="00160931">
      <w:pPr>
        <w:pStyle w:val="KDPodnaslov2"/>
        <w:numPr>
          <w:ilvl w:val="1"/>
          <w:numId w:val="40"/>
        </w:numPr>
        <w:spacing w:before="0"/>
        <w:jc w:val="both"/>
        <w:rPr>
          <w:rFonts w:cs="Arial"/>
          <w:sz w:val="24"/>
          <w:szCs w:val="24"/>
        </w:rPr>
      </w:pPr>
      <w:r w:rsidRPr="00FA76D2">
        <w:rPr>
          <w:rFonts w:cs="Arial"/>
          <w:sz w:val="24"/>
          <w:szCs w:val="24"/>
        </w:rPr>
        <w:t>Накнада за коришћење патената</w:t>
      </w:r>
    </w:p>
    <w:p w:rsidR="0085348E" w:rsidRPr="00FA76D2" w:rsidRDefault="0085348E" w:rsidP="0085348E">
      <w:pPr>
        <w:pStyle w:val="KDParagraf"/>
        <w:spacing w:before="0"/>
        <w:rPr>
          <w:rFonts w:cs="Arial"/>
          <w:sz w:val="24"/>
          <w:szCs w:val="24"/>
          <w:lang w:val="ru-RU" w:eastAsia="sr-Latn-CS"/>
        </w:rPr>
      </w:pPr>
      <w:r w:rsidRPr="00FA76D2">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FA76D2" w:rsidRDefault="008F774C" w:rsidP="0085348E">
      <w:pPr>
        <w:pStyle w:val="KDParagraf"/>
        <w:spacing w:before="0"/>
        <w:rPr>
          <w:rFonts w:cs="Arial"/>
          <w:sz w:val="24"/>
          <w:szCs w:val="24"/>
          <w:lang w:val="ru-RU" w:eastAsia="sr-Latn-CS"/>
        </w:rPr>
      </w:pPr>
    </w:p>
    <w:p w:rsidR="0085348E" w:rsidRPr="00FA76D2" w:rsidRDefault="008F774C" w:rsidP="00160931">
      <w:pPr>
        <w:pStyle w:val="KDPodnaslov2"/>
        <w:numPr>
          <w:ilvl w:val="1"/>
          <w:numId w:val="40"/>
        </w:numPr>
        <w:spacing w:before="0"/>
        <w:jc w:val="both"/>
        <w:rPr>
          <w:rFonts w:cs="Arial"/>
          <w:sz w:val="24"/>
          <w:szCs w:val="24"/>
        </w:rPr>
      </w:pPr>
      <w:r w:rsidRPr="00FA76D2">
        <w:rPr>
          <w:rFonts w:cs="Arial"/>
          <w:sz w:val="24"/>
          <w:szCs w:val="24"/>
        </w:rPr>
        <w:t>Начело заштите животне средине и обезбеђивања енергетске ефикасности</w:t>
      </w:r>
    </w:p>
    <w:p w:rsidR="008F774C" w:rsidRPr="00FA76D2" w:rsidRDefault="008F774C" w:rsidP="008F774C">
      <w:pPr>
        <w:pStyle w:val="KDParagraf"/>
        <w:spacing w:before="0"/>
        <w:rPr>
          <w:rFonts w:cs="Arial"/>
          <w:sz w:val="24"/>
          <w:szCs w:val="24"/>
          <w:lang w:val="ru-RU" w:eastAsia="sr-Latn-CS"/>
        </w:rPr>
      </w:pPr>
      <w:r w:rsidRPr="00FA76D2">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A76D2" w:rsidRDefault="008D2B23" w:rsidP="008D2B23">
      <w:pPr>
        <w:spacing w:before="0"/>
        <w:ind w:left="851"/>
        <w:rPr>
          <w:rFonts w:eastAsia="TimesNewRomanPSMT" w:cs="Arial"/>
          <w:bCs/>
          <w:iCs/>
          <w:sz w:val="24"/>
          <w:szCs w:val="24"/>
        </w:rPr>
      </w:pPr>
    </w:p>
    <w:p w:rsidR="008D2B23" w:rsidRPr="00FA76D2" w:rsidRDefault="008D2B23" w:rsidP="00160931">
      <w:pPr>
        <w:pStyle w:val="KDPodnaslov2"/>
        <w:numPr>
          <w:ilvl w:val="1"/>
          <w:numId w:val="40"/>
        </w:numPr>
        <w:spacing w:before="0"/>
        <w:jc w:val="both"/>
        <w:rPr>
          <w:rFonts w:cs="Arial"/>
          <w:sz w:val="24"/>
          <w:szCs w:val="24"/>
        </w:rPr>
      </w:pPr>
      <w:bookmarkStart w:id="243" w:name="_Toc441651602"/>
      <w:bookmarkStart w:id="244" w:name="_Toc442559913"/>
      <w:r w:rsidRPr="00FA76D2">
        <w:rPr>
          <w:rFonts w:cs="Arial"/>
          <w:sz w:val="24"/>
          <w:szCs w:val="24"/>
        </w:rPr>
        <w:t>Додатне информације и објашњења</w:t>
      </w:r>
      <w:bookmarkEnd w:id="243"/>
      <w:bookmarkEnd w:id="244"/>
    </w:p>
    <w:p w:rsidR="008D2B23" w:rsidRPr="00FA76D2" w:rsidRDefault="008D2B23" w:rsidP="008D2B23">
      <w:pPr>
        <w:widowControl w:val="0"/>
        <w:spacing w:before="0"/>
        <w:rPr>
          <w:rFonts w:cs="Arial"/>
          <w:sz w:val="24"/>
          <w:szCs w:val="24"/>
        </w:rPr>
      </w:pPr>
      <w:r w:rsidRPr="00FA76D2">
        <w:rPr>
          <w:rFonts w:cs="Arial"/>
          <w:sz w:val="24"/>
          <w:szCs w:val="24"/>
          <w:lang w:val="ru-RU"/>
        </w:rPr>
        <w:t xml:space="preserve">Заинтерсовано лице може, у писаном облику, тражити </w:t>
      </w:r>
      <w:r w:rsidR="00B505E8" w:rsidRPr="00FA76D2">
        <w:rPr>
          <w:rFonts w:cs="Arial"/>
          <w:sz w:val="24"/>
          <w:szCs w:val="24"/>
          <w:lang w:val="ru-RU"/>
        </w:rPr>
        <w:t xml:space="preserve">од Наручиоца </w:t>
      </w:r>
      <w:r w:rsidRPr="00FA76D2">
        <w:rPr>
          <w:rFonts w:cs="Arial"/>
          <w:sz w:val="24"/>
          <w:szCs w:val="24"/>
          <w:lang w:val="ru-RU"/>
        </w:rPr>
        <w:t>додатне информације или појашњења у вези са припрем</w:t>
      </w:r>
      <w:r w:rsidR="00B505E8" w:rsidRPr="00FA76D2">
        <w:rPr>
          <w:rFonts w:cs="Arial"/>
          <w:sz w:val="24"/>
          <w:szCs w:val="24"/>
          <w:lang w:val="ru-RU"/>
        </w:rPr>
        <w:t>ањем</w:t>
      </w:r>
      <w:r w:rsidRPr="00FA76D2">
        <w:rPr>
          <w:rFonts w:cs="Arial"/>
          <w:sz w:val="24"/>
          <w:szCs w:val="24"/>
          <w:lang w:val="ru-RU"/>
        </w:rPr>
        <w:t xml:space="preserve"> понуде,</w:t>
      </w:r>
      <w:r w:rsidR="00B505E8" w:rsidRPr="00FA76D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FA76D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52800" w:rsidRPr="00FA76D2">
        <w:rPr>
          <w:rFonts w:cs="Arial"/>
          <w:sz w:val="24"/>
          <w:szCs w:val="24"/>
          <w:lang w:val="ru-RU"/>
        </w:rPr>
        <w:t>ЈН/8000/0041/2016</w:t>
      </w:r>
      <w:r w:rsidRPr="00FA76D2">
        <w:rPr>
          <w:rFonts w:cs="Arial"/>
          <w:sz w:val="24"/>
          <w:szCs w:val="24"/>
          <w:lang w:val="ru-RU"/>
        </w:rPr>
        <w:t>“ или електронским путем на е-</w:t>
      </w:r>
      <w:r w:rsidRPr="00FA76D2">
        <w:rPr>
          <w:rFonts w:cs="Arial"/>
          <w:sz w:val="24"/>
          <w:szCs w:val="24"/>
        </w:rPr>
        <w:t>mail</w:t>
      </w:r>
      <w:r w:rsidRPr="00FA76D2">
        <w:rPr>
          <w:rFonts w:cs="Arial"/>
          <w:sz w:val="24"/>
          <w:szCs w:val="24"/>
          <w:lang w:val="ru-RU"/>
        </w:rPr>
        <w:t xml:space="preserve"> адресу:</w:t>
      </w:r>
      <w:r w:rsidR="00C52800" w:rsidRPr="00FA76D2">
        <w:t xml:space="preserve"> </w:t>
      </w:r>
      <w:hyperlink r:id="rId170" w:history="1">
        <w:r w:rsidR="00C52800" w:rsidRPr="00FA76D2">
          <w:rPr>
            <w:rStyle w:val="Hyperlink"/>
            <w:bCs/>
            <w:color w:val="auto"/>
            <w:sz w:val="24"/>
            <w:szCs w:val="24"/>
          </w:rPr>
          <w:t>branislava.nikolic@eps.rs</w:t>
        </w:r>
      </w:hyperlink>
      <w:r w:rsidR="00C52800" w:rsidRPr="00FA76D2">
        <w:rPr>
          <w:bCs/>
          <w:sz w:val="24"/>
          <w:szCs w:val="24"/>
        </w:rPr>
        <w:t xml:space="preserve"> или </w:t>
      </w:r>
      <w:hyperlink r:id="rId171" w:history="1">
        <w:r w:rsidR="00C52800" w:rsidRPr="00FA76D2">
          <w:rPr>
            <w:rStyle w:val="Hyperlink"/>
            <w:bCs/>
            <w:color w:val="auto"/>
            <w:sz w:val="24"/>
            <w:szCs w:val="24"/>
          </w:rPr>
          <w:t>milos.zarkovic@eps.rs</w:t>
        </w:r>
      </w:hyperlink>
      <w:r w:rsidRPr="00FA76D2">
        <w:rPr>
          <w:rFonts w:cs="Arial"/>
          <w:sz w:val="24"/>
          <w:szCs w:val="24"/>
          <w:lang w:val="ru-RU"/>
        </w:rPr>
        <w:t>,</w:t>
      </w:r>
      <w:r w:rsidR="00160931">
        <w:rPr>
          <w:rFonts w:cs="Arial"/>
          <w:sz w:val="24"/>
          <w:szCs w:val="24"/>
          <w:lang w:val="ru-RU"/>
        </w:rPr>
        <w:t xml:space="preserve"> </w:t>
      </w:r>
      <w:r w:rsidRPr="00FA76D2">
        <w:rPr>
          <w:rFonts w:cs="Arial"/>
          <w:sz w:val="24"/>
          <w:szCs w:val="24"/>
          <w:lang w:val="ru-RU"/>
        </w:rPr>
        <w:t xml:space="preserve">радним данима (понедељак – петак) у времену од </w:t>
      </w:r>
      <w:r w:rsidR="0013370A" w:rsidRPr="00FA76D2">
        <w:rPr>
          <w:rFonts w:cs="Arial"/>
          <w:sz w:val="24"/>
          <w:szCs w:val="24"/>
          <w:lang w:val="ru-RU"/>
        </w:rPr>
        <w:t>07:30</w:t>
      </w:r>
      <w:r w:rsidRPr="00FA76D2">
        <w:rPr>
          <w:rFonts w:cs="Arial"/>
          <w:sz w:val="24"/>
          <w:szCs w:val="24"/>
          <w:lang w:val="ru-RU"/>
        </w:rPr>
        <w:t xml:space="preserve"> до 1</w:t>
      </w:r>
      <w:r w:rsidR="00270B2B" w:rsidRPr="00FA76D2">
        <w:rPr>
          <w:rFonts w:cs="Arial"/>
          <w:sz w:val="24"/>
          <w:szCs w:val="24"/>
          <w:lang w:val="ru-RU"/>
        </w:rPr>
        <w:t>5</w:t>
      </w:r>
      <w:r w:rsidR="0013370A" w:rsidRPr="00FA76D2">
        <w:rPr>
          <w:rFonts w:cs="Arial"/>
          <w:sz w:val="24"/>
          <w:szCs w:val="24"/>
          <w:lang w:val="ru-RU"/>
        </w:rPr>
        <w:t>.30</w:t>
      </w:r>
      <w:r w:rsidRPr="00FA76D2">
        <w:rPr>
          <w:rFonts w:cs="Arial"/>
          <w:sz w:val="24"/>
          <w:szCs w:val="24"/>
          <w:lang w:val="ru-RU"/>
        </w:rPr>
        <w:t xml:space="preserve"> часова. </w:t>
      </w:r>
      <w:r w:rsidRPr="00FA76D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A76D2" w:rsidRDefault="008D2B23" w:rsidP="008D2B23">
      <w:pPr>
        <w:spacing w:before="0"/>
        <w:rPr>
          <w:rFonts w:cs="Arial"/>
          <w:sz w:val="24"/>
          <w:szCs w:val="24"/>
          <w:lang w:val="ru-RU"/>
        </w:rPr>
      </w:pPr>
      <w:r w:rsidRPr="00FA76D2">
        <w:rPr>
          <w:rFonts w:cs="Arial"/>
          <w:sz w:val="24"/>
          <w:szCs w:val="24"/>
          <w:lang w:val="ru-RU"/>
        </w:rPr>
        <w:t xml:space="preserve">Наручилац ће у року од три дана по пријему захтева објавити </w:t>
      </w:r>
      <w:r w:rsidRPr="00FA76D2">
        <w:rPr>
          <w:rFonts w:cs="Arial"/>
          <w:sz w:val="24"/>
          <w:szCs w:val="24"/>
        </w:rPr>
        <w:t>Одговор на захтев</w:t>
      </w:r>
      <w:r w:rsidRPr="00FA76D2">
        <w:rPr>
          <w:rFonts w:cs="Arial"/>
          <w:sz w:val="24"/>
          <w:szCs w:val="24"/>
          <w:lang w:val="ru-RU"/>
        </w:rPr>
        <w:t xml:space="preserve"> на Порталу јавних набавки и својој интернет страници.</w:t>
      </w:r>
    </w:p>
    <w:p w:rsidR="008D2B23" w:rsidRPr="00FA76D2" w:rsidRDefault="008D2B23" w:rsidP="008D2B23">
      <w:pPr>
        <w:pStyle w:val="KDMojTekst"/>
        <w:spacing w:before="0"/>
        <w:rPr>
          <w:rFonts w:cs="Arial"/>
          <w:i w:val="0"/>
          <w:color w:val="auto"/>
          <w:sz w:val="24"/>
          <w:szCs w:val="24"/>
        </w:rPr>
      </w:pPr>
      <w:r w:rsidRPr="00FA76D2">
        <w:rPr>
          <w:rFonts w:cs="Arial"/>
          <w:i w:val="0"/>
          <w:color w:val="auto"/>
          <w:sz w:val="24"/>
          <w:szCs w:val="24"/>
        </w:rPr>
        <w:t>Тражење додатних информација и појашњења телефоном није дозвољено.</w:t>
      </w:r>
    </w:p>
    <w:p w:rsidR="00C14152" w:rsidRPr="00FA76D2" w:rsidRDefault="00C14152" w:rsidP="00C14152">
      <w:pPr>
        <w:spacing w:before="0"/>
        <w:rPr>
          <w:rFonts w:cs="Arial"/>
          <w:sz w:val="24"/>
          <w:szCs w:val="24"/>
          <w:lang w:val="ru-RU"/>
        </w:rPr>
      </w:pPr>
      <w:r w:rsidRPr="00FA76D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A76D2" w:rsidRDefault="00C14152" w:rsidP="00C14152">
      <w:pPr>
        <w:spacing w:before="0"/>
        <w:rPr>
          <w:rFonts w:cs="Arial"/>
          <w:sz w:val="24"/>
          <w:szCs w:val="24"/>
          <w:lang w:val="ru-RU"/>
        </w:rPr>
      </w:pPr>
      <w:r w:rsidRPr="00FA76D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A76D2" w:rsidRDefault="00C14152" w:rsidP="00C14152">
      <w:pPr>
        <w:spacing w:before="0"/>
        <w:rPr>
          <w:rFonts w:cs="Arial"/>
          <w:sz w:val="24"/>
          <w:szCs w:val="24"/>
          <w:lang w:val="ru-RU"/>
        </w:rPr>
      </w:pPr>
      <w:r w:rsidRPr="00FA76D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A76D2" w:rsidRDefault="00C14152" w:rsidP="00C14152">
      <w:pPr>
        <w:spacing w:before="0"/>
        <w:rPr>
          <w:rFonts w:cs="Arial"/>
          <w:sz w:val="24"/>
          <w:szCs w:val="24"/>
          <w:lang w:val="ru-RU"/>
        </w:rPr>
      </w:pPr>
      <w:r w:rsidRPr="00FA76D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FA76D2" w:rsidRDefault="008D2B23" w:rsidP="00D31828">
      <w:pPr>
        <w:pStyle w:val="KDMojTekst"/>
        <w:spacing w:before="0"/>
        <w:rPr>
          <w:rFonts w:cs="Arial"/>
          <w:i w:val="0"/>
          <w:color w:val="auto"/>
          <w:sz w:val="24"/>
          <w:szCs w:val="24"/>
          <w:lang w:val="sr-Cyrl-CS"/>
        </w:rPr>
      </w:pPr>
      <w:r w:rsidRPr="00FA76D2">
        <w:rPr>
          <w:rFonts w:cs="Arial"/>
          <w:i w:val="0"/>
          <w:color w:val="auto"/>
          <w:sz w:val="24"/>
          <w:szCs w:val="24"/>
        </w:rPr>
        <w:t>Комуникација у поступку јавне н</w:t>
      </w:r>
      <w:r w:rsidR="00EA1925" w:rsidRPr="00FA76D2">
        <w:rPr>
          <w:rFonts w:cs="Arial"/>
          <w:i w:val="0"/>
          <w:color w:val="auto"/>
          <w:sz w:val="24"/>
          <w:szCs w:val="24"/>
        </w:rPr>
        <w:t xml:space="preserve">абавке се врши на начин </w:t>
      </w:r>
      <w:r w:rsidRPr="00FA76D2">
        <w:rPr>
          <w:rFonts w:cs="Arial"/>
          <w:i w:val="0"/>
          <w:color w:val="auto"/>
          <w:sz w:val="24"/>
          <w:szCs w:val="24"/>
        </w:rPr>
        <w:t>чланом 20. Закона.</w:t>
      </w:r>
    </w:p>
    <w:p w:rsidR="00D31828" w:rsidRPr="00FA76D2" w:rsidRDefault="00D31828" w:rsidP="00D31828">
      <w:pPr>
        <w:pStyle w:val="KDParagraf"/>
        <w:spacing w:before="0"/>
        <w:rPr>
          <w:rFonts w:cs="Arial"/>
          <w:sz w:val="24"/>
          <w:szCs w:val="24"/>
          <w:lang w:val="ru-RU"/>
        </w:rPr>
      </w:pPr>
      <w:r w:rsidRPr="00FA76D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FA76D2">
          <w:rPr>
            <w:rStyle w:val="Hyperlink"/>
            <w:rFonts w:cs="Arial"/>
            <w:color w:val="auto"/>
            <w:sz w:val="24"/>
            <w:szCs w:val="24"/>
          </w:rPr>
          <w:t>www.</w:t>
        </w:r>
        <w:r w:rsidR="000B45FD" w:rsidRPr="00FA76D2">
          <w:rPr>
            <w:rStyle w:val="Hyperlink"/>
            <w:rFonts w:cs="Arial"/>
            <w:color w:val="auto"/>
            <w:sz w:val="24"/>
            <w:szCs w:val="24"/>
            <w:lang w:val="sr-Cyrl-CS"/>
          </w:rPr>
          <w:t>к</w:t>
        </w:r>
        <w:r w:rsidR="000B45FD" w:rsidRPr="00FA76D2">
          <w:rPr>
            <w:rStyle w:val="Hyperlink"/>
            <w:rFonts w:cs="Arial"/>
            <w:color w:val="auto"/>
            <w:sz w:val="24"/>
            <w:szCs w:val="24"/>
          </w:rPr>
          <w:t>jn.gov.rs</w:t>
        </w:r>
      </w:hyperlink>
      <w:r w:rsidRPr="00FA76D2">
        <w:rPr>
          <w:rFonts w:cs="Arial"/>
          <w:sz w:val="24"/>
          <w:szCs w:val="24"/>
          <w:lang w:val="ru-RU"/>
        </w:rPr>
        <w:t>).</w:t>
      </w:r>
    </w:p>
    <w:p w:rsidR="008D2B23" w:rsidRPr="00FA76D2" w:rsidRDefault="008D2B23" w:rsidP="008D2B23">
      <w:pPr>
        <w:pStyle w:val="KDMojTekst"/>
        <w:spacing w:before="0"/>
        <w:rPr>
          <w:rFonts w:cs="Arial"/>
          <w:i w:val="0"/>
          <w:color w:val="auto"/>
          <w:sz w:val="24"/>
          <w:szCs w:val="24"/>
        </w:rPr>
      </w:pPr>
    </w:p>
    <w:p w:rsidR="008D2B23" w:rsidRPr="00FA76D2" w:rsidRDefault="008D2B23" w:rsidP="00160931">
      <w:pPr>
        <w:pStyle w:val="KDPodnaslov2"/>
        <w:numPr>
          <w:ilvl w:val="1"/>
          <w:numId w:val="40"/>
        </w:numPr>
        <w:spacing w:before="0"/>
        <w:jc w:val="both"/>
        <w:rPr>
          <w:rFonts w:cs="Arial"/>
          <w:sz w:val="24"/>
          <w:szCs w:val="24"/>
        </w:rPr>
      </w:pPr>
      <w:bookmarkStart w:id="245" w:name="_Toc441651603"/>
      <w:bookmarkStart w:id="246" w:name="_Toc442559914"/>
      <w:r w:rsidRPr="00FA76D2">
        <w:rPr>
          <w:rFonts w:cs="Arial"/>
          <w:sz w:val="24"/>
          <w:szCs w:val="24"/>
        </w:rPr>
        <w:t>Трошкови понуде</w:t>
      </w:r>
      <w:bookmarkEnd w:id="245"/>
      <w:bookmarkEnd w:id="246"/>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Трошкове припреме и подношења понуде сноси искључив</w:t>
      </w:r>
      <w:r w:rsidR="002479F9" w:rsidRPr="00FA76D2">
        <w:rPr>
          <w:rFonts w:cs="Arial"/>
          <w:sz w:val="24"/>
          <w:szCs w:val="24"/>
          <w:lang w:val="ru-RU"/>
        </w:rPr>
        <w:t>о Понуђач и не може тражити од Н</w:t>
      </w:r>
      <w:r w:rsidRPr="00FA76D2">
        <w:rPr>
          <w:rFonts w:cs="Arial"/>
          <w:sz w:val="24"/>
          <w:szCs w:val="24"/>
          <w:lang w:val="ru-RU"/>
        </w:rPr>
        <w:t>аручиоца накнаду трошкова.</w:t>
      </w:r>
    </w:p>
    <w:p w:rsidR="008D2B23" w:rsidRPr="00FA76D2" w:rsidRDefault="008D2B23" w:rsidP="008D2B23">
      <w:pPr>
        <w:pStyle w:val="KDParagraf"/>
        <w:spacing w:before="0"/>
        <w:rPr>
          <w:rFonts w:cs="Arial"/>
          <w:sz w:val="24"/>
          <w:szCs w:val="24"/>
        </w:rPr>
      </w:pPr>
      <w:r w:rsidRPr="00FA76D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A76D2" w:rsidRDefault="008D2B23" w:rsidP="008D2B23">
      <w:pPr>
        <w:pStyle w:val="KDParagraf"/>
        <w:spacing w:before="0"/>
        <w:rPr>
          <w:rFonts w:cs="Arial"/>
          <w:sz w:val="24"/>
          <w:szCs w:val="24"/>
        </w:rPr>
      </w:pPr>
      <w:r w:rsidRPr="00FA76D2">
        <w:rPr>
          <w:rFonts w:cs="Arial"/>
          <w:sz w:val="24"/>
          <w:szCs w:val="24"/>
        </w:rPr>
        <w:t xml:space="preserve">Ако је поступак јавне набавке обустављен из разлога који су на страни </w:t>
      </w:r>
      <w:r w:rsidR="002479F9" w:rsidRPr="00FA76D2">
        <w:rPr>
          <w:rFonts w:cs="Arial"/>
          <w:sz w:val="24"/>
          <w:szCs w:val="24"/>
          <w:lang w:val="sr-Cyrl-RS"/>
        </w:rPr>
        <w:t>Н</w:t>
      </w:r>
      <w:r w:rsidR="002479F9" w:rsidRPr="00FA76D2">
        <w:rPr>
          <w:rFonts w:cs="Arial"/>
          <w:sz w:val="24"/>
          <w:szCs w:val="24"/>
        </w:rPr>
        <w:t>аручиоца, Наручилац је дужан да П</w:t>
      </w:r>
      <w:r w:rsidRPr="00FA76D2">
        <w:rPr>
          <w:rFonts w:cs="Arial"/>
          <w:sz w:val="24"/>
          <w:szCs w:val="24"/>
        </w:rPr>
        <w:t>онуђачу надокнади трошкове израде узорка или модела, ако су израђени у склад</w:t>
      </w:r>
      <w:r w:rsidR="002479F9" w:rsidRPr="00FA76D2">
        <w:rPr>
          <w:rFonts w:cs="Arial"/>
          <w:sz w:val="24"/>
          <w:szCs w:val="24"/>
        </w:rPr>
        <w:t>у са техничким спецификацијама Н</w:t>
      </w:r>
      <w:r w:rsidRPr="00FA76D2">
        <w:rPr>
          <w:rFonts w:cs="Arial"/>
          <w:sz w:val="24"/>
          <w:szCs w:val="24"/>
        </w:rPr>
        <w:t xml:space="preserve">аручиоца </w:t>
      </w:r>
      <w:r w:rsidRPr="00FA76D2">
        <w:rPr>
          <w:rFonts w:cs="Arial"/>
          <w:sz w:val="24"/>
          <w:szCs w:val="24"/>
        </w:rPr>
        <w:lastRenderedPageBreak/>
        <w:t>и трошкове прибављања средства</w:t>
      </w:r>
      <w:r w:rsidR="002479F9" w:rsidRPr="00FA76D2">
        <w:rPr>
          <w:rFonts w:cs="Arial"/>
          <w:sz w:val="24"/>
          <w:szCs w:val="24"/>
        </w:rPr>
        <w:t xml:space="preserve"> обезбеђења, под условом да је П</w:t>
      </w:r>
      <w:r w:rsidRPr="00FA76D2">
        <w:rPr>
          <w:rFonts w:cs="Arial"/>
          <w:sz w:val="24"/>
          <w:szCs w:val="24"/>
        </w:rPr>
        <w:t>онуђач тражио накнаду тих трошкова у својој понуди.</w:t>
      </w:r>
    </w:p>
    <w:p w:rsidR="008D2B23" w:rsidRPr="00FA76D2" w:rsidRDefault="008D2B23" w:rsidP="008D2B23">
      <w:pPr>
        <w:pStyle w:val="KDParagraf"/>
        <w:spacing w:before="0"/>
        <w:rPr>
          <w:rFonts w:cs="Arial"/>
          <w:sz w:val="24"/>
          <w:szCs w:val="24"/>
        </w:rPr>
      </w:pPr>
    </w:p>
    <w:p w:rsidR="00C14152" w:rsidRPr="00FA76D2" w:rsidRDefault="00C14152" w:rsidP="00160931">
      <w:pPr>
        <w:pStyle w:val="KDPodnaslov2"/>
        <w:numPr>
          <w:ilvl w:val="1"/>
          <w:numId w:val="40"/>
        </w:numPr>
        <w:spacing w:before="0"/>
        <w:jc w:val="both"/>
        <w:rPr>
          <w:rFonts w:cs="Arial"/>
          <w:sz w:val="24"/>
          <w:szCs w:val="24"/>
        </w:rPr>
      </w:pPr>
      <w:r w:rsidRPr="00FA76D2">
        <w:rPr>
          <w:rFonts w:cs="Arial"/>
          <w:sz w:val="24"/>
          <w:szCs w:val="24"/>
        </w:rPr>
        <w:t>Д</w:t>
      </w:r>
      <w:r w:rsidRPr="00FA76D2">
        <w:rPr>
          <w:rFonts w:cs="Arial"/>
          <w:sz w:val="24"/>
          <w:szCs w:val="24"/>
          <w:lang w:val="sr-Latn-CS"/>
        </w:rPr>
        <w:t>одатн</w:t>
      </w:r>
      <w:r w:rsidRPr="00FA76D2">
        <w:rPr>
          <w:rFonts w:cs="Arial"/>
          <w:sz w:val="24"/>
          <w:szCs w:val="24"/>
        </w:rPr>
        <w:t>а</w:t>
      </w:r>
      <w:r w:rsidRPr="00FA76D2">
        <w:rPr>
          <w:rFonts w:cs="Arial"/>
          <w:sz w:val="24"/>
          <w:szCs w:val="24"/>
          <w:lang w:val="sr-Latn-CS"/>
        </w:rPr>
        <w:t xml:space="preserve"> објашњења</w:t>
      </w:r>
      <w:r w:rsidRPr="00FA76D2">
        <w:rPr>
          <w:rFonts w:cs="Arial"/>
          <w:sz w:val="24"/>
          <w:szCs w:val="24"/>
        </w:rPr>
        <w:t>, контрола и допуштене исправке</w:t>
      </w:r>
    </w:p>
    <w:p w:rsidR="00C14152" w:rsidRPr="00FA76D2" w:rsidRDefault="00C14152" w:rsidP="00C14152">
      <w:pPr>
        <w:pStyle w:val="KDParagraf"/>
        <w:spacing w:before="0"/>
        <w:rPr>
          <w:rFonts w:eastAsia="TimesNewRomanPSMT" w:cs="Arial"/>
          <w:sz w:val="24"/>
          <w:szCs w:val="24"/>
        </w:rPr>
      </w:pPr>
      <w:r w:rsidRPr="00FA76D2">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A76D2" w:rsidRDefault="00C14152" w:rsidP="00C14152">
      <w:pPr>
        <w:pStyle w:val="KDParagraf"/>
        <w:spacing w:before="0"/>
        <w:rPr>
          <w:rFonts w:eastAsia="TimesNewRomanPSMT" w:cs="Arial"/>
          <w:sz w:val="24"/>
          <w:szCs w:val="24"/>
          <w:lang w:val="ru-RU"/>
        </w:rPr>
      </w:pPr>
      <w:r w:rsidRPr="00FA76D2">
        <w:rPr>
          <w:rFonts w:eastAsia="TimesNewRomanPSMT" w:cs="Arial"/>
          <w:sz w:val="24"/>
          <w:szCs w:val="24"/>
          <w:lang w:val="ru-RU"/>
        </w:rPr>
        <w:t>Уколико је потр</w:t>
      </w:r>
      <w:r w:rsidR="002479F9" w:rsidRPr="00FA76D2">
        <w:rPr>
          <w:rFonts w:eastAsia="TimesNewRomanPSMT" w:cs="Arial"/>
          <w:sz w:val="24"/>
          <w:szCs w:val="24"/>
          <w:lang w:val="ru-RU"/>
        </w:rPr>
        <w:t>ебно вршити додатна објашњења, Наручилац ће П</w:t>
      </w:r>
      <w:r w:rsidRPr="00FA76D2">
        <w:rPr>
          <w:rFonts w:eastAsia="TimesNewRomanPSMT" w:cs="Arial"/>
          <w:sz w:val="24"/>
          <w:szCs w:val="24"/>
          <w:lang w:val="ru-RU"/>
        </w:rPr>
        <w:t>онуђачу оставити прим</w:t>
      </w:r>
      <w:r w:rsidR="002479F9" w:rsidRPr="00FA76D2">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FA76D2">
        <w:rPr>
          <w:rFonts w:eastAsia="TimesNewRomanPSMT" w:cs="Arial"/>
          <w:sz w:val="24"/>
          <w:szCs w:val="24"/>
          <w:lang w:val="ru-RU"/>
        </w:rPr>
        <w:t>одизвођача.</w:t>
      </w:r>
    </w:p>
    <w:p w:rsidR="00C14152" w:rsidRPr="00FA76D2" w:rsidRDefault="002479F9" w:rsidP="00C14152">
      <w:pPr>
        <w:pStyle w:val="KDParagraf"/>
        <w:spacing w:before="0"/>
        <w:rPr>
          <w:rFonts w:eastAsia="TimesNewRomanPSMT" w:cs="Arial"/>
          <w:sz w:val="24"/>
          <w:szCs w:val="24"/>
        </w:rPr>
      </w:pPr>
      <w:r w:rsidRPr="00FA76D2">
        <w:rPr>
          <w:rFonts w:eastAsia="TimesNewRomanPSMT" w:cs="Arial"/>
          <w:sz w:val="24"/>
          <w:szCs w:val="24"/>
        </w:rPr>
        <w:t>Наручилац може, уз сагласност П</w:t>
      </w:r>
      <w:r w:rsidR="00C14152" w:rsidRPr="00FA76D2">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FA76D2" w:rsidRDefault="00C14152" w:rsidP="00C14152">
      <w:pPr>
        <w:pStyle w:val="KDParagraf"/>
        <w:spacing w:before="0"/>
        <w:rPr>
          <w:rFonts w:eastAsia="TimesNewRomanPSMT" w:cs="Arial"/>
          <w:sz w:val="24"/>
          <w:szCs w:val="24"/>
        </w:rPr>
      </w:pPr>
      <w:r w:rsidRPr="00FA76D2">
        <w:rPr>
          <w:rFonts w:eastAsia="TimesNewRomanPSMT" w:cs="Arial"/>
          <w:sz w:val="24"/>
          <w:szCs w:val="24"/>
        </w:rPr>
        <w:t>У случају разлике између јединичне цене и укупне цене, мерод</w:t>
      </w:r>
      <w:r w:rsidR="002479F9" w:rsidRPr="00FA76D2">
        <w:rPr>
          <w:rFonts w:eastAsia="TimesNewRomanPSMT" w:cs="Arial"/>
          <w:sz w:val="24"/>
          <w:szCs w:val="24"/>
        </w:rPr>
        <w:t>авна је јединична цена. Ако се П</w:t>
      </w:r>
      <w:r w:rsidRPr="00FA76D2">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FA76D2" w:rsidRDefault="008D2B23" w:rsidP="008D2B23">
      <w:pPr>
        <w:spacing w:before="0"/>
        <w:rPr>
          <w:rFonts w:cs="Arial"/>
          <w:sz w:val="24"/>
          <w:szCs w:val="24"/>
        </w:rPr>
      </w:pPr>
    </w:p>
    <w:p w:rsidR="00B20A6C" w:rsidRPr="00FA76D2" w:rsidRDefault="00B20A6C" w:rsidP="00160931">
      <w:pPr>
        <w:pStyle w:val="KDPodnaslov2"/>
        <w:numPr>
          <w:ilvl w:val="1"/>
          <w:numId w:val="40"/>
        </w:numPr>
        <w:spacing w:before="0"/>
        <w:jc w:val="both"/>
        <w:rPr>
          <w:rFonts w:cs="Arial"/>
          <w:sz w:val="24"/>
          <w:szCs w:val="24"/>
        </w:rPr>
      </w:pPr>
      <w:bookmarkStart w:id="247" w:name="_Toc442559917"/>
      <w:bookmarkStart w:id="248" w:name="_Toc441651606"/>
      <w:r w:rsidRPr="00FA76D2">
        <w:rPr>
          <w:rFonts w:cs="Arial"/>
          <w:sz w:val="24"/>
          <w:szCs w:val="24"/>
        </w:rPr>
        <w:t>Разлози за одбијање понуде</w:t>
      </w:r>
      <w:bookmarkEnd w:id="247"/>
      <w:r w:rsidRPr="00FA76D2">
        <w:rPr>
          <w:rFonts w:cs="Arial"/>
          <w:sz w:val="24"/>
          <w:szCs w:val="24"/>
        </w:rPr>
        <w:t xml:space="preserve"> </w:t>
      </w:r>
      <w:bookmarkEnd w:id="248"/>
    </w:p>
    <w:p w:rsidR="00B20A6C" w:rsidRPr="00FA76D2" w:rsidRDefault="00B20A6C" w:rsidP="00B20A6C">
      <w:pPr>
        <w:autoSpaceDE w:val="0"/>
        <w:autoSpaceDN w:val="0"/>
        <w:adjustRightInd w:val="0"/>
        <w:spacing w:before="0"/>
        <w:rPr>
          <w:rFonts w:eastAsia="TimesNewRomanPSMT" w:cs="Arial"/>
          <w:bCs/>
          <w:iCs/>
          <w:sz w:val="24"/>
          <w:szCs w:val="24"/>
          <w:lang w:val="ru-RU"/>
        </w:rPr>
      </w:pPr>
      <w:r w:rsidRPr="00FA76D2">
        <w:rPr>
          <w:rFonts w:eastAsia="TimesNewRomanPSMT" w:cs="Arial"/>
          <w:bCs/>
          <w:iCs/>
          <w:sz w:val="24"/>
          <w:szCs w:val="24"/>
        </w:rPr>
        <w:t>Понуда ће бити одбијена ако:</w:t>
      </w:r>
    </w:p>
    <w:p w:rsidR="00B20A6C" w:rsidRPr="00FA76D2" w:rsidRDefault="00B20A6C" w:rsidP="0011536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A76D2">
        <w:rPr>
          <w:rFonts w:ascii="Arial" w:eastAsia="TimesNewRomanPSMT" w:hAnsi="Arial" w:cs="Arial"/>
          <w:bCs/>
          <w:iCs/>
          <w:sz w:val="24"/>
          <w:szCs w:val="24"/>
        </w:rPr>
        <w:t>је неблаговремена, неприхватљива или неодговарајућа;</w:t>
      </w:r>
    </w:p>
    <w:p w:rsidR="00B20A6C" w:rsidRPr="00FA76D2" w:rsidRDefault="00B20A6C" w:rsidP="0011536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A76D2">
        <w:rPr>
          <w:rFonts w:ascii="Arial" w:eastAsia="TimesNewRomanPSMT" w:hAnsi="Arial" w:cs="Arial"/>
          <w:bCs/>
          <w:iCs/>
          <w:sz w:val="24"/>
          <w:szCs w:val="24"/>
        </w:rPr>
        <w:t>ако се понуђач не сагласи са исправком рачунских грешака;</w:t>
      </w:r>
    </w:p>
    <w:p w:rsidR="00B20A6C" w:rsidRPr="00FA76D2" w:rsidRDefault="00B20A6C" w:rsidP="0011536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A76D2">
        <w:rPr>
          <w:rFonts w:ascii="Arial" w:eastAsia="TimesNewRomanPSMT" w:hAnsi="Arial" w:cs="Arial"/>
          <w:bCs/>
          <w:iCs/>
          <w:sz w:val="24"/>
          <w:szCs w:val="24"/>
        </w:rPr>
        <w:t xml:space="preserve">ако има битне недостатке сходно члану 106. </w:t>
      </w:r>
      <w:r w:rsidR="00366743" w:rsidRPr="00FA76D2">
        <w:rPr>
          <w:rFonts w:ascii="Arial" w:eastAsia="TimesNewRomanPSMT" w:hAnsi="Arial" w:cs="Arial"/>
          <w:bCs/>
          <w:iCs/>
          <w:sz w:val="24"/>
          <w:szCs w:val="24"/>
          <w:lang w:val="sr-Cyrl-RS"/>
        </w:rPr>
        <w:t>Закона</w:t>
      </w:r>
    </w:p>
    <w:p w:rsidR="00B20A6C" w:rsidRPr="00FA76D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FA76D2">
        <w:rPr>
          <w:rFonts w:ascii="Arial" w:eastAsia="TimesNewRomanPSMT" w:hAnsi="Arial" w:cs="Arial"/>
          <w:bCs/>
          <w:iCs/>
          <w:sz w:val="24"/>
          <w:szCs w:val="24"/>
        </w:rPr>
        <w:t>односно ако:</w:t>
      </w:r>
    </w:p>
    <w:p w:rsidR="00B20A6C" w:rsidRPr="00FA76D2" w:rsidRDefault="00B20A6C" w:rsidP="00115360">
      <w:pPr>
        <w:pStyle w:val="KDNabrajanje"/>
        <w:numPr>
          <w:ilvl w:val="0"/>
          <w:numId w:val="26"/>
        </w:numPr>
        <w:spacing w:before="0"/>
        <w:ind w:left="714" w:hanging="357"/>
        <w:rPr>
          <w:rFonts w:cs="Arial"/>
          <w:sz w:val="24"/>
          <w:szCs w:val="24"/>
        </w:rPr>
      </w:pPr>
      <w:r w:rsidRPr="00FA76D2">
        <w:rPr>
          <w:rFonts w:cs="Arial"/>
          <w:sz w:val="24"/>
          <w:szCs w:val="24"/>
        </w:rPr>
        <w:t xml:space="preserve">Понуђач не докаже да </w:t>
      </w:r>
      <w:r w:rsidRPr="00FA76D2">
        <w:rPr>
          <w:rFonts w:eastAsia="TimesNewRomanPSMT" w:cs="Arial"/>
          <w:bCs/>
          <w:iCs/>
          <w:sz w:val="24"/>
          <w:szCs w:val="24"/>
        </w:rPr>
        <w:t>испуњава обавезне услове за учешће;</w:t>
      </w:r>
    </w:p>
    <w:p w:rsidR="00B20A6C" w:rsidRPr="00FA76D2" w:rsidRDefault="00B20A6C" w:rsidP="00115360">
      <w:pPr>
        <w:pStyle w:val="KDNabrajanje"/>
        <w:numPr>
          <w:ilvl w:val="0"/>
          <w:numId w:val="26"/>
        </w:numPr>
        <w:spacing w:before="0"/>
        <w:ind w:left="714" w:hanging="357"/>
        <w:rPr>
          <w:rFonts w:cs="Arial"/>
          <w:sz w:val="24"/>
          <w:szCs w:val="24"/>
        </w:rPr>
      </w:pPr>
      <w:r w:rsidRPr="00FA76D2">
        <w:rPr>
          <w:rFonts w:eastAsia="TimesNewRomanPSMT" w:cs="Arial"/>
          <w:bCs/>
          <w:iCs/>
          <w:sz w:val="24"/>
          <w:szCs w:val="24"/>
        </w:rPr>
        <w:t>понуђач не докаже да испуњава додатне услове;</w:t>
      </w:r>
    </w:p>
    <w:p w:rsidR="00B20A6C" w:rsidRPr="00FA76D2" w:rsidRDefault="00B20A6C" w:rsidP="00115360">
      <w:pPr>
        <w:pStyle w:val="KDNabrajanje"/>
        <w:numPr>
          <w:ilvl w:val="0"/>
          <w:numId w:val="26"/>
        </w:numPr>
        <w:spacing w:before="0"/>
        <w:ind w:left="714" w:hanging="357"/>
        <w:rPr>
          <w:rFonts w:cs="Arial"/>
          <w:sz w:val="24"/>
          <w:szCs w:val="24"/>
        </w:rPr>
      </w:pPr>
      <w:r w:rsidRPr="00FA76D2">
        <w:rPr>
          <w:rFonts w:eastAsia="TimesNewRomanPSMT" w:cs="Arial"/>
          <w:bCs/>
          <w:iCs/>
          <w:sz w:val="24"/>
          <w:szCs w:val="24"/>
        </w:rPr>
        <w:t>понуђач није доставио тражено средство обезбеђења;</w:t>
      </w:r>
    </w:p>
    <w:p w:rsidR="00B20A6C" w:rsidRPr="00FA76D2" w:rsidRDefault="00B20A6C" w:rsidP="00115360">
      <w:pPr>
        <w:pStyle w:val="KDNabrajanje"/>
        <w:numPr>
          <w:ilvl w:val="0"/>
          <w:numId w:val="26"/>
        </w:numPr>
        <w:spacing w:before="0"/>
        <w:ind w:left="714" w:hanging="357"/>
        <w:rPr>
          <w:rFonts w:eastAsia="TimesNewRomanPSMT" w:cs="Arial"/>
          <w:sz w:val="24"/>
          <w:szCs w:val="24"/>
        </w:rPr>
      </w:pPr>
      <w:r w:rsidRPr="00FA76D2">
        <w:rPr>
          <w:rFonts w:eastAsia="TimesNewRomanPSMT" w:cs="Arial"/>
          <w:sz w:val="24"/>
          <w:szCs w:val="24"/>
        </w:rPr>
        <w:t>је понуђени рок важења понуде краћи од прописаног;</w:t>
      </w:r>
    </w:p>
    <w:p w:rsidR="00B20A6C" w:rsidRPr="00FA76D2" w:rsidRDefault="00B20A6C" w:rsidP="00115360">
      <w:pPr>
        <w:pStyle w:val="KDNabrajanje"/>
        <w:numPr>
          <w:ilvl w:val="0"/>
          <w:numId w:val="26"/>
        </w:numPr>
        <w:spacing w:before="0"/>
        <w:ind w:left="714" w:hanging="357"/>
        <w:rPr>
          <w:rFonts w:cs="Arial"/>
          <w:sz w:val="24"/>
          <w:szCs w:val="24"/>
        </w:rPr>
      </w:pPr>
      <w:r w:rsidRPr="00FA76D2">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FA76D2" w:rsidRDefault="00B20A6C" w:rsidP="00B20A6C">
      <w:pPr>
        <w:spacing w:before="0"/>
        <w:rPr>
          <w:rFonts w:cs="Arial"/>
          <w:sz w:val="24"/>
          <w:szCs w:val="24"/>
          <w:lang w:val="sr-Cyrl-CS"/>
        </w:rPr>
      </w:pPr>
    </w:p>
    <w:p w:rsidR="00B20A6C" w:rsidRPr="00FA76D2" w:rsidRDefault="00B20A6C" w:rsidP="00B20A6C">
      <w:pPr>
        <w:spacing w:before="0"/>
        <w:rPr>
          <w:rFonts w:cs="Arial"/>
          <w:sz w:val="24"/>
          <w:szCs w:val="24"/>
        </w:rPr>
      </w:pPr>
      <w:r w:rsidRPr="00FA76D2">
        <w:rPr>
          <w:rFonts w:cs="Arial"/>
          <w:sz w:val="24"/>
          <w:szCs w:val="24"/>
        </w:rPr>
        <w:t>Наручилац ће донети одлуку о обустави поступка јавне набавке у складу са чланом 109. Закона.</w:t>
      </w:r>
    </w:p>
    <w:p w:rsidR="00B20A6C" w:rsidRPr="00FA76D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13370A" w:rsidRPr="00FA76D2" w:rsidRDefault="0013370A" w:rsidP="00115360">
      <w:pPr>
        <w:pStyle w:val="KDParagraf"/>
        <w:numPr>
          <w:ilvl w:val="1"/>
          <w:numId w:val="35"/>
        </w:numPr>
        <w:rPr>
          <w:rFonts w:cs="Arial"/>
          <w:b/>
          <w:sz w:val="24"/>
          <w:szCs w:val="24"/>
        </w:rPr>
      </w:pPr>
      <w:r w:rsidRPr="00FA76D2">
        <w:rPr>
          <w:rFonts w:cs="Arial"/>
          <w:b/>
          <w:sz w:val="24"/>
          <w:szCs w:val="24"/>
        </w:rPr>
        <w:t xml:space="preserve">Рок за доношење Одлуке о </w:t>
      </w:r>
      <w:r w:rsidR="00160931">
        <w:rPr>
          <w:rFonts w:cs="Arial"/>
          <w:b/>
          <w:sz w:val="24"/>
          <w:szCs w:val="24"/>
          <w:lang w:val="sr-Cyrl-RS"/>
        </w:rPr>
        <w:t>закључењу О</w:t>
      </w:r>
      <w:r w:rsidRPr="00FA76D2">
        <w:rPr>
          <w:rFonts w:cs="Arial"/>
          <w:b/>
          <w:sz w:val="24"/>
          <w:szCs w:val="24"/>
          <w:lang w:val="sr-Cyrl-RS"/>
        </w:rPr>
        <w:t>квирног споразума/</w:t>
      </w:r>
      <w:r w:rsidRPr="00FA76D2">
        <w:rPr>
          <w:rFonts w:cs="Arial"/>
          <w:b/>
          <w:sz w:val="24"/>
          <w:szCs w:val="24"/>
        </w:rPr>
        <w:t>обустави</w:t>
      </w:r>
      <w:r w:rsidR="00160931">
        <w:rPr>
          <w:rFonts w:cs="Arial"/>
          <w:b/>
          <w:sz w:val="24"/>
          <w:szCs w:val="24"/>
          <w:lang w:val="sr-Cyrl-RS"/>
        </w:rPr>
        <w:t xml:space="preserve"> поступка</w:t>
      </w:r>
    </w:p>
    <w:p w:rsidR="00C14152" w:rsidRPr="00FA76D2" w:rsidRDefault="00366743" w:rsidP="00C14152">
      <w:pPr>
        <w:pStyle w:val="KDParagraf"/>
        <w:spacing w:before="0"/>
        <w:rPr>
          <w:rFonts w:eastAsia="TimesNewRomanPSMT" w:cs="Arial"/>
          <w:sz w:val="24"/>
          <w:szCs w:val="24"/>
        </w:rPr>
      </w:pPr>
      <w:r w:rsidRPr="00FA76D2">
        <w:rPr>
          <w:rFonts w:eastAsia="TimesNewRomanPSMT" w:cs="Arial"/>
          <w:sz w:val="24"/>
          <w:szCs w:val="24"/>
        </w:rPr>
        <w:t>Наручилац ће О</w:t>
      </w:r>
      <w:r w:rsidR="00C14152" w:rsidRPr="00FA76D2">
        <w:rPr>
          <w:rFonts w:eastAsia="TimesNewRomanPSMT" w:cs="Arial"/>
          <w:sz w:val="24"/>
          <w:szCs w:val="24"/>
        </w:rPr>
        <w:t xml:space="preserve">длуку </w:t>
      </w:r>
      <w:r w:rsidR="0013370A" w:rsidRPr="00FA76D2">
        <w:rPr>
          <w:rFonts w:eastAsia="TimesNewRomanPSMT" w:cs="Arial"/>
          <w:sz w:val="24"/>
          <w:szCs w:val="24"/>
          <w:lang w:val="sr-Cyrl-RS"/>
        </w:rPr>
        <w:t>о заључењу</w:t>
      </w:r>
      <w:r w:rsidR="00C14152" w:rsidRPr="00FA76D2">
        <w:rPr>
          <w:rFonts w:eastAsia="TimesNewRomanPSMT" w:cs="Arial"/>
          <w:sz w:val="24"/>
          <w:szCs w:val="24"/>
        </w:rPr>
        <w:t xml:space="preserve"> </w:t>
      </w:r>
      <w:r w:rsidRPr="00FA76D2">
        <w:rPr>
          <w:rFonts w:eastAsia="TimesNewRomanPSMT" w:cs="Arial"/>
          <w:sz w:val="24"/>
          <w:szCs w:val="24"/>
          <w:lang w:val="sr-Cyrl-RS"/>
        </w:rPr>
        <w:t>О</w:t>
      </w:r>
      <w:r w:rsidR="0013370A" w:rsidRPr="00FA76D2">
        <w:rPr>
          <w:rFonts w:eastAsia="TimesNewRomanPSMT" w:cs="Arial"/>
          <w:sz w:val="24"/>
          <w:szCs w:val="24"/>
          <w:lang w:val="sr-Cyrl-RS"/>
        </w:rPr>
        <w:t>квирног споразума</w:t>
      </w:r>
      <w:r w:rsidR="00C14152" w:rsidRPr="00FA76D2">
        <w:rPr>
          <w:rFonts w:eastAsia="TimesNewRomanPSMT"/>
          <w:i/>
          <w:sz w:val="24"/>
          <w:szCs w:val="24"/>
        </w:rPr>
        <w:t>/обустави поступка</w:t>
      </w:r>
      <w:r w:rsidR="00C14152" w:rsidRPr="00FA76D2">
        <w:rPr>
          <w:rFonts w:eastAsia="TimesNewRomanPSMT" w:cs="Arial"/>
          <w:sz w:val="24"/>
          <w:szCs w:val="24"/>
        </w:rPr>
        <w:t xml:space="preserve"> донети у року од максимално </w:t>
      </w:r>
      <w:r w:rsidR="0008263C" w:rsidRPr="00FA76D2">
        <w:rPr>
          <w:rFonts w:eastAsia="TimesNewRomanPSMT" w:cs="Arial"/>
          <w:sz w:val="24"/>
          <w:szCs w:val="24"/>
          <w:lang w:val="sr-Cyrl-RS"/>
        </w:rPr>
        <w:t>25</w:t>
      </w:r>
      <w:r w:rsidR="00C14152" w:rsidRPr="00FA76D2">
        <w:rPr>
          <w:rFonts w:eastAsia="TimesNewRomanPSMT" w:cs="Arial"/>
          <w:sz w:val="24"/>
          <w:szCs w:val="24"/>
        </w:rPr>
        <w:t xml:space="preserve"> (</w:t>
      </w:r>
      <w:r w:rsidRPr="00FA76D2">
        <w:rPr>
          <w:rFonts w:eastAsia="TimesNewRomanPSMT" w:cs="Arial"/>
          <w:sz w:val="24"/>
          <w:szCs w:val="24"/>
          <w:lang w:val="sr-Cyrl-RS"/>
        </w:rPr>
        <w:t xml:space="preserve">словима: </w:t>
      </w:r>
      <w:r w:rsidR="0008263C" w:rsidRPr="00FA76D2">
        <w:rPr>
          <w:rFonts w:eastAsia="TimesNewRomanPSMT" w:cs="Arial"/>
          <w:sz w:val="24"/>
          <w:szCs w:val="24"/>
          <w:lang w:val="sr-Cyrl-RS"/>
        </w:rPr>
        <w:t>два</w:t>
      </w:r>
      <w:r w:rsidR="00C14152" w:rsidRPr="00FA76D2">
        <w:rPr>
          <w:rFonts w:eastAsia="TimesNewRomanPSMT" w:cs="Arial"/>
          <w:sz w:val="24"/>
          <w:szCs w:val="24"/>
        </w:rPr>
        <w:t>десет</w:t>
      </w:r>
      <w:r w:rsidR="0008263C" w:rsidRPr="00FA76D2">
        <w:rPr>
          <w:rFonts w:eastAsia="TimesNewRomanPSMT" w:cs="Arial"/>
          <w:sz w:val="24"/>
          <w:szCs w:val="24"/>
          <w:lang w:val="sr-Cyrl-RS"/>
        </w:rPr>
        <w:t>пет</w:t>
      </w:r>
      <w:r w:rsidR="00C14152" w:rsidRPr="00FA76D2">
        <w:rPr>
          <w:rFonts w:eastAsia="TimesNewRomanPSMT" w:cs="Arial"/>
          <w:sz w:val="24"/>
          <w:szCs w:val="24"/>
        </w:rPr>
        <w:t>) дана од дана јавног отварања понуда.</w:t>
      </w:r>
    </w:p>
    <w:p w:rsidR="00C14152" w:rsidRPr="00FA76D2" w:rsidRDefault="00C14152" w:rsidP="00C14152">
      <w:pPr>
        <w:pStyle w:val="KDParagraf"/>
        <w:spacing w:before="0"/>
        <w:rPr>
          <w:rFonts w:eastAsia="TimesNewRomanPSMT" w:cs="Arial"/>
          <w:sz w:val="24"/>
          <w:szCs w:val="24"/>
        </w:rPr>
      </w:pPr>
      <w:r w:rsidRPr="00FA76D2">
        <w:rPr>
          <w:rFonts w:eastAsia="TimesNewRomanPSMT" w:cs="Arial"/>
          <w:sz w:val="24"/>
          <w:szCs w:val="24"/>
        </w:rPr>
        <w:t xml:space="preserve">Одлуку о </w:t>
      </w:r>
      <w:r w:rsidR="001D4655">
        <w:rPr>
          <w:rFonts w:eastAsia="TimesNewRomanPSMT" w:cs="Arial"/>
          <w:sz w:val="24"/>
          <w:szCs w:val="24"/>
          <w:lang w:val="sr-Cyrl-RS"/>
        </w:rPr>
        <w:t>закључењу Оквирног споразума</w:t>
      </w:r>
      <w:r w:rsidRPr="00FA76D2">
        <w:rPr>
          <w:rFonts w:eastAsia="TimesNewRomanPSMT" w:cs="Arial"/>
          <w:sz w:val="24"/>
          <w:szCs w:val="24"/>
        </w:rPr>
        <w:t>/обустави поступка  Наручилац ће објавити на Порталу јавних набавки и на својој интернет страници у року од 3 (</w:t>
      </w:r>
      <w:r w:rsidR="00366743" w:rsidRPr="00FA76D2">
        <w:rPr>
          <w:rFonts w:eastAsia="TimesNewRomanPSMT" w:cs="Arial"/>
          <w:sz w:val="24"/>
          <w:szCs w:val="24"/>
          <w:lang w:val="sr-Cyrl-RS"/>
        </w:rPr>
        <w:t xml:space="preserve">словима: </w:t>
      </w:r>
      <w:r w:rsidRPr="00FA76D2">
        <w:rPr>
          <w:rFonts w:eastAsia="TimesNewRomanPSMT" w:cs="Arial"/>
          <w:sz w:val="24"/>
          <w:szCs w:val="24"/>
        </w:rPr>
        <w:t>три) дана од дана доношења.</w:t>
      </w:r>
    </w:p>
    <w:p w:rsidR="008D2B23" w:rsidRPr="00FA76D2" w:rsidRDefault="008D2B23" w:rsidP="008D2B23">
      <w:pPr>
        <w:pStyle w:val="KDParagraf"/>
        <w:spacing w:before="0"/>
        <w:rPr>
          <w:rFonts w:eastAsia="TimesNewRomanPSMT" w:cs="Arial"/>
          <w:sz w:val="24"/>
          <w:szCs w:val="24"/>
        </w:rPr>
      </w:pPr>
    </w:p>
    <w:p w:rsidR="008D2B23" w:rsidRPr="00FA76D2" w:rsidRDefault="008D2B23" w:rsidP="00160931">
      <w:pPr>
        <w:pStyle w:val="KDPodnaslov2"/>
        <w:numPr>
          <w:ilvl w:val="1"/>
          <w:numId w:val="40"/>
        </w:numPr>
        <w:spacing w:before="0"/>
        <w:jc w:val="both"/>
        <w:rPr>
          <w:rFonts w:cs="Arial"/>
          <w:sz w:val="24"/>
          <w:szCs w:val="24"/>
          <w:lang w:val="ru-RU"/>
        </w:rPr>
      </w:pPr>
      <w:bookmarkStart w:id="249" w:name="_Toc441651607"/>
      <w:bookmarkStart w:id="250" w:name="_Toc442559918"/>
      <w:r w:rsidRPr="00FA76D2">
        <w:rPr>
          <w:rFonts w:cs="Arial"/>
          <w:sz w:val="24"/>
          <w:szCs w:val="24"/>
          <w:lang w:val="ru-RU"/>
        </w:rPr>
        <w:t>Н</w:t>
      </w:r>
      <w:r w:rsidRPr="00FA76D2">
        <w:rPr>
          <w:rFonts w:cs="Arial"/>
          <w:sz w:val="24"/>
          <w:szCs w:val="24"/>
        </w:rPr>
        <w:t>егативне референце</w:t>
      </w:r>
      <w:bookmarkEnd w:id="249"/>
      <w:bookmarkEnd w:id="250"/>
    </w:p>
    <w:p w:rsidR="008D2B23" w:rsidRPr="00FA76D2" w:rsidRDefault="008D2B23" w:rsidP="008D2B23">
      <w:pPr>
        <w:spacing w:before="0"/>
        <w:rPr>
          <w:rFonts w:cs="Arial"/>
          <w:sz w:val="24"/>
          <w:szCs w:val="24"/>
          <w:lang w:val="ru-RU"/>
        </w:rPr>
      </w:pPr>
      <w:r w:rsidRPr="00FA76D2">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A76D2" w:rsidRDefault="008D2B23" w:rsidP="008D2B23">
      <w:pPr>
        <w:pStyle w:val="KDNabrajanje"/>
        <w:spacing w:before="0"/>
        <w:rPr>
          <w:rFonts w:cs="Arial"/>
          <w:sz w:val="24"/>
          <w:szCs w:val="24"/>
        </w:rPr>
      </w:pPr>
      <w:r w:rsidRPr="00FA76D2">
        <w:rPr>
          <w:rFonts w:cs="Arial"/>
          <w:sz w:val="24"/>
          <w:szCs w:val="24"/>
        </w:rPr>
        <w:t>поступао супротно забрани из чл. 23. и 25. Закона;</w:t>
      </w:r>
    </w:p>
    <w:p w:rsidR="008D2B23" w:rsidRPr="00FA76D2" w:rsidRDefault="008D2B23" w:rsidP="008D2B23">
      <w:pPr>
        <w:pStyle w:val="KDNabrajanje"/>
        <w:spacing w:before="0"/>
        <w:rPr>
          <w:rFonts w:cs="Arial"/>
          <w:sz w:val="24"/>
          <w:szCs w:val="24"/>
        </w:rPr>
      </w:pPr>
      <w:r w:rsidRPr="00FA76D2">
        <w:rPr>
          <w:rFonts w:cs="Arial"/>
          <w:sz w:val="24"/>
          <w:szCs w:val="24"/>
        </w:rPr>
        <w:t>учинио повреду конкуренције;</w:t>
      </w:r>
    </w:p>
    <w:p w:rsidR="008D2B23" w:rsidRPr="00FA76D2" w:rsidRDefault="008D2B23" w:rsidP="008D2B23">
      <w:pPr>
        <w:pStyle w:val="KDNabrajanje"/>
        <w:spacing w:before="0"/>
        <w:rPr>
          <w:rFonts w:cs="Arial"/>
          <w:sz w:val="24"/>
          <w:szCs w:val="24"/>
        </w:rPr>
      </w:pPr>
      <w:r w:rsidRPr="00FA76D2">
        <w:rPr>
          <w:rFonts w:cs="Arial"/>
          <w:sz w:val="24"/>
          <w:szCs w:val="24"/>
        </w:rPr>
        <w:lastRenderedPageBreak/>
        <w:t xml:space="preserve">доставио неистините податке у понуди или без оправданих разлога одбио да закључи </w:t>
      </w:r>
      <w:r w:rsidR="0013370A" w:rsidRPr="00FA76D2">
        <w:rPr>
          <w:rFonts w:cs="Arial"/>
          <w:sz w:val="24"/>
          <w:szCs w:val="24"/>
          <w:lang w:val="sr-Cyrl-RS"/>
        </w:rPr>
        <w:t>оквирни споразум</w:t>
      </w:r>
      <w:r w:rsidRPr="00FA76D2">
        <w:rPr>
          <w:rFonts w:cs="Arial"/>
          <w:sz w:val="24"/>
          <w:szCs w:val="24"/>
        </w:rPr>
        <w:t xml:space="preserve"> о јавној набавци, након што му је </w:t>
      </w:r>
      <w:r w:rsidR="001D4655">
        <w:rPr>
          <w:rFonts w:cs="Arial"/>
          <w:sz w:val="24"/>
          <w:szCs w:val="24"/>
          <w:lang w:val="sr-Cyrl-RS"/>
        </w:rPr>
        <w:t>О</w:t>
      </w:r>
      <w:r w:rsidR="0013370A" w:rsidRPr="00FA76D2">
        <w:rPr>
          <w:rFonts w:cs="Arial"/>
          <w:sz w:val="24"/>
          <w:szCs w:val="24"/>
          <w:lang w:val="sr-Cyrl-RS"/>
        </w:rPr>
        <w:t>квирни споразум</w:t>
      </w:r>
      <w:r w:rsidRPr="00FA76D2">
        <w:rPr>
          <w:rFonts w:cs="Arial"/>
          <w:sz w:val="24"/>
          <w:szCs w:val="24"/>
        </w:rPr>
        <w:t xml:space="preserve"> додељен;</w:t>
      </w:r>
    </w:p>
    <w:p w:rsidR="008D2B23" w:rsidRPr="00FA76D2" w:rsidRDefault="008D2B23" w:rsidP="008D2B23">
      <w:pPr>
        <w:pStyle w:val="KDNabrajanje"/>
        <w:spacing w:before="0"/>
        <w:rPr>
          <w:rFonts w:cs="Arial"/>
          <w:sz w:val="24"/>
          <w:szCs w:val="24"/>
        </w:rPr>
      </w:pPr>
      <w:r w:rsidRPr="00FA76D2">
        <w:rPr>
          <w:rFonts w:cs="Arial"/>
          <w:sz w:val="24"/>
          <w:szCs w:val="24"/>
        </w:rPr>
        <w:t>одбио да достави доказе и средства обезбеђења на шта се у понуди обавезао.</w:t>
      </w:r>
    </w:p>
    <w:p w:rsidR="008D2B23" w:rsidRPr="00FA76D2" w:rsidRDefault="008D2B23" w:rsidP="008D2B23">
      <w:pPr>
        <w:pStyle w:val="KDParagraf"/>
        <w:spacing w:before="0"/>
        <w:rPr>
          <w:rFonts w:cs="Arial"/>
          <w:sz w:val="24"/>
          <w:szCs w:val="24"/>
          <w:lang w:val="ru-RU"/>
        </w:rPr>
      </w:pPr>
      <w:r w:rsidRPr="00FA76D2">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1D4655">
        <w:rPr>
          <w:rFonts w:cs="Arial"/>
          <w:sz w:val="24"/>
          <w:szCs w:val="24"/>
          <w:lang w:val="ru-RU"/>
        </w:rPr>
        <w:t>Оквирним споразумима</w:t>
      </w:r>
      <w:r w:rsidRPr="00FA76D2">
        <w:rPr>
          <w:rFonts w:cs="Arial"/>
          <w:sz w:val="24"/>
          <w:szCs w:val="24"/>
          <w:lang w:val="ru-RU"/>
        </w:rPr>
        <w:t xml:space="preserve"> о јавним набавкама који су се односили на исти предмет набавке, за период од претходне три године</w:t>
      </w:r>
      <w:r w:rsidR="001D4655">
        <w:rPr>
          <w:rFonts w:cs="Arial"/>
          <w:sz w:val="24"/>
          <w:szCs w:val="24"/>
          <w:lang w:val="ru-RU"/>
        </w:rPr>
        <w:t xml:space="preserve"> </w:t>
      </w:r>
      <w:r w:rsidRPr="00FA76D2">
        <w:rPr>
          <w:rFonts w:cs="Arial"/>
          <w:sz w:val="24"/>
          <w:szCs w:val="24"/>
          <w:lang w:val="ru-RU"/>
        </w:rPr>
        <w:t xml:space="preserve">пре објављивања позива за подношење понуда. </w:t>
      </w:r>
    </w:p>
    <w:p w:rsidR="008D2B23" w:rsidRPr="00FA76D2" w:rsidRDefault="008D2B23" w:rsidP="008D2B23">
      <w:pPr>
        <w:pStyle w:val="KDParagraf"/>
        <w:spacing w:before="0"/>
        <w:rPr>
          <w:rFonts w:cs="Arial"/>
          <w:sz w:val="24"/>
          <w:szCs w:val="24"/>
        </w:rPr>
      </w:pPr>
      <w:r w:rsidRPr="00FA76D2">
        <w:rPr>
          <w:rFonts w:cs="Arial"/>
          <w:sz w:val="24"/>
          <w:szCs w:val="24"/>
        </w:rPr>
        <w:t>Доказ наведеног може бити:</w:t>
      </w:r>
    </w:p>
    <w:p w:rsidR="008D2B23" w:rsidRPr="00FA76D2" w:rsidRDefault="008D2B23" w:rsidP="008D2B23">
      <w:pPr>
        <w:pStyle w:val="KDNabrajanje"/>
        <w:spacing w:before="0"/>
        <w:rPr>
          <w:rFonts w:cs="Arial"/>
          <w:sz w:val="24"/>
          <w:szCs w:val="24"/>
        </w:rPr>
      </w:pPr>
      <w:r w:rsidRPr="00FA76D2">
        <w:rPr>
          <w:rFonts w:cs="Arial"/>
          <w:sz w:val="24"/>
          <w:szCs w:val="24"/>
        </w:rPr>
        <w:t>правоснажна судска одлука или коначна одлука другог надлежног органа;</w:t>
      </w:r>
    </w:p>
    <w:p w:rsidR="008D2B23" w:rsidRPr="00FA76D2" w:rsidRDefault="008D2B23" w:rsidP="008D2B23">
      <w:pPr>
        <w:pStyle w:val="KDNabrajanje"/>
        <w:spacing w:before="0"/>
        <w:rPr>
          <w:rFonts w:cs="Arial"/>
          <w:sz w:val="24"/>
          <w:szCs w:val="24"/>
        </w:rPr>
      </w:pPr>
      <w:r w:rsidRPr="00FA76D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FA76D2" w:rsidRDefault="008D2B23" w:rsidP="008D2B23">
      <w:pPr>
        <w:pStyle w:val="KDNabrajanje"/>
        <w:spacing w:before="0"/>
        <w:rPr>
          <w:rFonts w:cs="Arial"/>
          <w:sz w:val="24"/>
          <w:szCs w:val="24"/>
        </w:rPr>
      </w:pPr>
      <w:r w:rsidRPr="00FA76D2">
        <w:rPr>
          <w:rFonts w:cs="Arial"/>
          <w:sz w:val="24"/>
          <w:szCs w:val="24"/>
        </w:rPr>
        <w:t>исправа о наплаћеној уговорној казни;</w:t>
      </w:r>
    </w:p>
    <w:p w:rsidR="008D2B23" w:rsidRPr="00FA76D2" w:rsidRDefault="008D2B23" w:rsidP="008D2B23">
      <w:pPr>
        <w:pStyle w:val="KDNabrajanje"/>
        <w:spacing w:before="0"/>
        <w:rPr>
          <w:rFonts w:cs="Arial"/>
          <w:sz w:val="24"/>
          <w:szCs w:val="24"/>
        </w:rPr>
      </w:pPr>
      <w:r w:rsidRPr="00FA76D2">
        <w:rPr>
          <w:rFonts w:cs="Arial"/>
          <w:sz w:val="24"/>
          <w:szCs w:val="24"/>
        </w:rPr>
        <w:t>рекламације потрошача, односно корисника, ако нису отклоњене у уговореном року;</w:t>
      </w:r>
    </w:p>
    <w:p w:rsidR="008D2B23" w:rsidRPr="00FA76D2" w:rsidRDefault="008D2B23" w:rsidP="008D2B23">
      <w:pPr>
        <w:pStyle w:val="KDNabrajanje"/>
        <w:spacing w:before="0"/>
        <w:rPr>
          <w:rFonts w:cs="Arial"/>
          <w:sz w:val="24"/>
          <w:szCs w:val="24"/>
        </w:rPr>
      </w:pPr>
      <w:r w:rsidRPr="00FA76D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A76D2" w:rsidRDefault="008D2B23" w:rsidP="008D2B23">
      <w:pPr>
        <w:pStyle w:val="KDNabrajanje"/>
        <w:spacing w:before="0"/>
        <w:rPr>
          <w:rFonts w:cs="Arial"/>
          <w:sz w:val="24"/>
          <w:szCs w:val="24"/>
        </w:rPr>
      </w:pPr>
      <w:r w:rsidRPr="00FA76D2">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A76D2" w:rsidRDefault="008D2B23" w:rsidP="008D2B23">
      <w:pPr>
        <w:pStyle w:val="KDNabrajanje"/>
        <w:spacing w:before="0"/>
        <w:rPr>
          <w:rFonts w:cs="Arial"/>
          <w:sz w:val="24"/>
          <w:szCs w:val="24"/>
        </w:rPr>
      </w:pPr>
      <w:r w:rsidRPr="00FA76D2">
        <w:rPr>
          <w:rFonts w:cs="Arial"/>
          <w:sz w:val="24"/>
          <w:szCs w:val="24"/>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1D4655">
        <w:rPr>
          <w:rFonts w:cs="Arial"/>
          <w:sz w:val="24"/>
          <w:szCs w:val="24"/>
          <w:lang w:val="sr-Cyrl-RS"/>
        </w:rPr>
        <w:t>Оквирним споразумима</w:t>
      </w:r>
      <w:r w:rsidRPr="00FA76D2">
        <w:rPr>
          <w:rFonts w:cs="Arial"/>
          <w:sz w:val="24"/>
          <w:szCs w:val="24"/>
        </w:rPr>
        <w:t xml:space="preserve"> о јавним набавкама.</w:t>
      </w:r>
    </w:p>
    <w:p w:rsidR="008D2B23" w:rsidRPr="00FA76D2" w:rsidRDefault="008D2B23" w:rsidP="008D2B23">
      <w:pPr>
        <w:pStyle w:val="KDParagraf"/>
        <w:spacing w:before="0"/>
        <w:rPr>
          <w:rFonts w:cs="Arial"/>
          <w:sz w:val="24"/>
          <w:szCs w:val="24"/>
        </w:rPr>
      </w:pPr>
      <w:r w:rsidRPr="00FA76D2">
        <w:rPr>
          <w:rFonts w:cs="Arial"/>
          <w:sz w:val="24"/>
          <w:szCs w:val="24"/>
          <w:lang w:val="ru-RU"/>
        </w:rPr>
        <w:t xml:space="preserve">Наручилац може одбити понуду ако поседује доказ из става 3. тачка 1) члана 82. </w:t>
      </w:r>
      <w:r w:rsidRPr="00FA76D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A76D2" w:rsidRDefault="008D2B23" w:rsidP="008D2B23">
      <w:pPr>
        <w:pStyle w:val="KDParagraf"/>
        <w:spacing w:before="0"/>
        <w:rPr>
          <w:rFonts w:cs="Arial"/>
          <w:sz w:val="24"/>
          <w:szCs w:val="24"/>
          <w:lang w:bidi="en-US"/>
        </w:rPr>
      </w:pPr>
      <w:r w:rsidRPr="00FA76D2">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A76D2" w:rsidRDefault="008D2B23" w:rsidP="008D2B23">
      <w:pPr>
        <w:pStyle w:val="KDParagraf"/>
        <w:spacing w:before="0"/>
        <w:rPr>
          <w:rFonts w:cs="Arial"/>
          <w:sz w:val="24"/>
          <w:szCs w:val="24"/>
          <w:lang w:bidi="en-US"/>
        </w:rPr>
      </w:pPr>
    </w:p>
    <w:p w:rsidR="008D2B23" w:rsidRPr="00FA76D2" w:rsidRDefault="008D2B23" w:rsidP="00160931">
      <w:pPr>
        <w:pStyle w:val="KDPodnaslov2"/>
        <w:numPr>
          <w:ilvl w:val="1"/>
          <w:numId w:val="40"/>
        </w:numPr>
        <w:spacing w:before="0"/>
        <w:jc w:val="both"/>
        <w:rPr>
          <w:rFonts w:cs="Arial"/>
          <w:sz w:val="24"/>
          <w:szCs w:val="24"/>
        </w:rPr>
      </w:pPr>
      <w:bookmarkStart w:id="251" w:name="_Toc441651608"/>
      <w:bookmarkStart w:id="252" w:name="_Toc442559919"/>
      <w:r w:rsidRPr="00FA76D2">
        <w:rPr>
          <w:rFonts w:cs="Arial"/>
          <w:sz w:val="24"/>
          <w:szCs w:val="24"/>
        </w:rPr>
        <w:t>Увид у документацију</w:t>
      </w:r>
      <w:bookmarkEnd w:id="251"/>
      <w:bookmarkEnd w:id="252"/>
    </w:p>
    <w:p w:rsidR="008D2B23" w:rsidRPr="00FA76D2" w:rsidRDefault="008D2B23" w:rsidP="008D2B23">
      <w:pPr>
        <w:pStyle w:val="KDParagraf"/>
        <w:spacing w:before="0"/>
        <w:rPr>
          <w:rFonts w:cs="Arial"/>
          <w:sz w:val="24"/>
          <w:szCs w:val="24"/>
          <w:lang w:bidi="en-US"/>
        </w:rPr>
      </w:pPr>
      <w:r w:rsidRPr="00FA76D2">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FA76D2">
        <w:rPr>
          <w:rFonts w:cs="Arial"/>
          <w:sz w:val="24"/>
          <w:szCs w:val="24"/>
          <w:lang w:val="sr-Cyrl-RS" w:bidi="en-US"/>
        </w:rPr>
        <w:t>оквирног спопразума</w:t>
      </w:r>
      <w:r w:rsidRPr="00FA76D2">
        <w:rPr>
          <w:rFonts w:cs="Arial"/>
          <w:sz w:val="24"/>
          <w:szCs w:val="24"/>
          <w:lang w:bidi="en-US"/>
        </w:rPr>
        <w:t>, односно одлуке о обустави поступка о чему може поднети писмени захтев Наручиоцу.</w:t>
      </w:r>
    </w:p>
    <w:p w:rsidR="008D2B23" w:rsidRPr="00FA76D2" w:rsidRDefault="008D2B23" w:rsidP="008D2B23">
      <w:pPr>
        <w:pStyle w:val="KDParagraf"/>
        <w:spacing w:before="0"/>
        <w:rPr>
          <w:rFonts w:cs="Arial"/>
          <w:sz w:val="24"/>
          <w:szCs w:val="24"/>
          <w:lang w:bidi="en-US"/>
        </w:rPr>
      </w:pPr>
      <w:r w:rsidRPr="00FA76D2">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A76D2" w:rsidRDefault="008D2B23" w:rsidP="008D2B23">
      <w:pPr>
        <w:pStyle w:val="KDParagraf"/>
        <w:spacing w:before="0"/>
        <w:rPr>
          <w:rFonts w:cs="Arial"/>
          <w:sz w:val="24"/>
          <w:szCs w:val="24"/>
          <w:lang w:bidi="en-US"/>
        </w:rPr>
      </w:pPr>
    </w:p>
    <w:p w:rsidR="008D2B23" w:rsidRPr="00FA76D2" w:rsidRDefault="008D2B23" w:rsidP="00160931">
      <w:pPr>
        <w:pStyle w:val="KDPodnaslov2"/>
        <w:numPr>
          <w:ilvl w:val="1"/>
          <w:numId w:val="40"/>
        </w:numPr>
        <w:spacing w:before="0"/>
        <w:jc w:val="both"/>
        <w:rPr>
          <w:rFonts w:cs="Arial"/>
          <w:sz w:val="24"/>
          <w:szCs w:val="24"/>
        </w:rPr>
      </w:pPr>
      <w:bookmarkStart w:id="253" w:name="_Toc441651609"/>
      <w:bookmarkStart w:id="254" w:name="_Toc442559920"/>
      <w:r w:rsidRPr="00FA76D2">
        <w:rPr>
          <w:rFonts w:cs="Arial"/>
          <w:sz w:val="24"/>
          <w:szCs w:val="24"/>
          <w:lang w:val="ru-RU"/>
        </w:rPr>
        <w:t>З</w:t>
      </w:r>
      <w:r w:rsidRPr="00FA76D2">
        <w:rPr>
          <w:rFonts w:cs="Arial"/>
          <w:sz w:val="24"/>
          <w:szCs w:val="24"/>
        </w:rPr>
        <w:t>аштита права понуђача</w:t>
      </w:r>
      <w:bookmarkEnd w:id="253"/>
      <w:bookmarkEnd w:id="254"/>
    </w:p>
    <w:p w:rsidR="00CC421D" w:rsidRPr="00FA76D2" w:rsidRDefault="00886827" w:rsidP="00886827">
      <w:pPr>
        <w:pStyle w:val="KDParagraf"/>
        <w:spacing w:before="0"/>
        <w:rPr>
          <w:rFonts w:cs="Arial"/>
          <w:sz w:val="24"/>
          <w:szCs w:val="24"/>
          <w:lang w:bidi="en-US"/>
        </w:rPr>
      </w:pPr>
      <w:r w:rsidRPr="00FA76D2">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C421D" w:rsidRPr="00FA76D2" w:rsidRDefault="00CC421D"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b/>
          <w:sz w:val="24"/>
          <w:szCs w:val="24"/>
          <w:lang w:bidi="en-US"/>
        </w:rPr>
        <w:t>Рокови и начин подношења захтева за заштиту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lastRenderedPageBreak/>
        <w:t>Захтев за заштиту права подноси се лично или путем поште на адресу: ЈП „Електропривреда Србије“ Београд</w:t>
      </w:r>
      <w:r w:rsidR="00366743" w:rsidRPr="00FA76D2">
        <w:rPr>
          <w:rFonts w:cs="Arial"/>
          <w:sz w:val="24"/>
          <w:szCs w:val="24"/>
          <w:lang w:val="sr-Cyrl-RS" w:bidi="en-US"/>
        </w:rPr>
        <w:t xml:space="preserve"> </w:t>
      </w:r>
      <w:r w:rsidRPr="00FA76D2">
        <w:rPr>
          <w:rFonts w:cs="Arial"/>
          <w:sz w:val="24"/>
          <w:szCs w:val="24"/>
          <w:lang w:bidi="en-US"/>
        </w:rPr>
        <w:t>са назнаком Захтев за заштиту права за ЈН добара</w:t>
      </w:r>
      <w:r w:rsidR="00366743" w:rsidRPr="00FA76D2">
        <w:rPr>
          <w:rFonts w:cs="Arial"/>
          <w:lang w:val="sr-Cyrl-CS"/>
        </w:rPr>
        <w:t xml:space="preserve"> </w:t>
      </w:r>
      <w:r w:rsidR="00366743" w:rsidRPr="00FA76D2">
        <w:rPr>
          <w:rFonts w:cs="Arial"/>
          <w:sz w:val="24"/>
          <w:szCs w:val="24"/>
          <w:lang w:val="sr-Cyrl-CS" w:bidi="en-US"/>
        </w:rPr>
        <w:t>Алати, мерни уређаји и остало</w:t>
      </w:r>
      <w:r w:rsidR="00366743" w:rsidRPr="00FA76D2">
        <w:rPr>
          <w:rFonts w:cs="Arial"/>
          <w:sz w:val="24"/>
          <w:szCs w:val="24"/>
          <w:lang w:val="sr-Cyrl-RS" w:bidi="en-US"/>
        </w:rPr>
        <w:t>, Партија __</w:t>
      </w:r>
      <w:r w:rsidR="00366743" w:rsidRPr="00FA76D2">
        <w:rPr>
          <w:rFonts w:cs="Arial"/>
          <w:sz w:val="24"/>
          <w:szCs w:val="24"/>
          <w:lang w:bidi="en-US"/>
        </w:rPr>
        <w:t xml:space="preserve">, </w:t>
      </w:r>
      <w:r w:rsidRPr="00FA76D2">
        <w:rPr>
          <w:rFonts w:cs="Arial"/>
          <w:sz w:val="24"/>
          <w:szCs w:val="24"/>
          <w:lang w:bidi="en-US"/>
        </w:rPr>
        <w:t>ЈН</w:t>
      </w:r>
      <w:r w:rsidR="00366743" w:rsidRPr="00FA76D2">
        <w:rPr>
          <w:rFonts w:cs="Arial"/>
          <w:sz w:val="24"/>
          <w:szCs w:val="24"/>
          <w:lang w:val="sr-Cyrl-RS" w:bidi="en-US"/>
        </w:rPr>
        <w:t>/8000/0041/2016</w:t>
      </w:r>
      <w:r w:rsidRPr="00FA76D2">
        <w:rPr>
          <w:rFonts w:cs="Arial"/>
          <w:sz w:val="24"/>
          <w:szCs w:val="24"/>
          <w:lang w:bidi="en-US"/>
        </w:rPr>
        <w:t>, а копија се истовремено доставља Републичкој комисији.</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Захтев за заштиту права се може доставити и путем електронске поште на e-mail:</w:t>
      </w:r>
      <w:r w:rsidR="00366743" w:rsidRPr="00FA76D2">
        <w:t xml:space="preserve"> </w:t>
      </w:r>
      <w:hyperlink r:id="rId173" w:history="1">
        <w:r w:rsidR="00366743" w:rsidRPr="00FA76D2">
          <w:rPr>
            <w:rStyle w:val="Hyperlink"/>
            <w:rFonts w:cs="Arial"/>
            <w:bCs/>
            <w:color w:val="auto"/>
            <w:sz w:val="24"/>
            <w:szCs w:val="24"/>
            <w:lang w:bidi="en-US"/>
          </w:rPr>
          <w:t>branislava.nikolic@eps.rs</w:t>
        </w:r>
      </w:hyperlink>
      <w:r w:rsidR="00366743" w:rsidRPr="00FA76D2">
        <w:rPr>
          <w:rFonts w:cs="Arial"/>
          <w:bCs/>
          <w:sz w:val="24"/>
          <w:szCs w:val="24"/>
          <w:lang w:bidi="en-US"/>
        </w:rPr>
        <w:t xml:space="preserve"> </w:t>
      </w:r>
      <w:r w:rsidR="00366743" w:rsidRPr="00FA76D2">
        <w:rPr>
          <w:rFonts w:cs="Arial"/>
          <w:bCs/>
          <w:sz w:val="24"/>
          <w:szCs w:val="24"/>
          <w:lang w:val="sr-Cyrl-RS" w:bidi="en-US"/>
        </w:rPr>
        <w:t xml:space="preserve">или </w:t>
      </w:r>
      <w:hyperlink r:id="rId174" w:history="1">
        <w:r w:rsidR="00366743" w:rsidRPr="00FA76D2">
          <w:rPr>
            <w:rStyle w:val="Hyperlink"/>
            <w:rFonts w:cs="Arial"/>
            <w:bCs/>
            <w:color w:val="auto"/>
            <w:sz w:val="24"/>
            <w:szCs w:val="24"/>
            <w:lang w:bidi="en-US"/>
          </w:rPr>
          <w:t>milos.zarkovic@eps.rs</w:t>
        </w:r>
      </w:hyperlink>
      <w:r w:rsidRPr="00FA76D2">
        <w:rPr>
          <w:rFonts w:cs="Arial"/>
          <w:sz w:val="24"/>
          <w:szCs w:val="24"/>
          <w:lang w:bidi="en-US"/>
        </w:rPr>
        <w:t xml:space="preserve"> радним данима (понедељак-петак) од </w:t>
      </w:r>
      <w:r w:rsidR="00366743" w:rsidRPr="00FA76D2">
        <w:rPr>
          <w:rFonts w:cs="Arial"/>
          <w:sz w:val="24"/>
          <w:szCs w:val="24"/>
          <w:lang w:val="sr-Cyrl-RS" w:bidi="en-US"/>
        </w:rPr>
        <w:t>07:30 до 15:30</w:t>
      </w:r>
      <w:r w:rsidRPr="00FA76D2">
        <w:rPr>
          <w:rFonts w:cs="Arial"/>
          <w:sz w:val="24"/>
          <w:szCs w:val="24"/>
          <w:lang w:bidi="en-US"/>
        </w:rPr>
        <w:t xml:space="preserve"> часова.</w:t>
      </w:r>
    </w:p>
    <w:p w:rsidR="00886827" w:rsidRPr="00FA76D2" w:rsidRDefault="00886827" w:rsidP="008824F8">
      <w:pPr>
        <w:pStyle w:val="KDParagraf"/>
        <w:spacing w:before="0"/>
        <w:rPr>
          <w:rFonts w:cs="Arial"/>
          <w:sz w:val="24"/>
          <w:szCs w:val="24"/>
          <w:lang w:bidi="en-US"/>
        </w:rPr>
      </w:pPr>
      <w:r w:rsidRPr="00FA76D2">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FA76D2" w:rsidRDefault="00886827" w:rsidP="008824F8">
      <w:pPr>
        <w:pStyle w:val="KDParagraf"/>
        <w:spacing w:before="0"/>
        <w:rPr>
          <w:rFonts w:cs="Arial"/>
          <w:sz w:val="24"/>
          <w:szCs w:val="24"/>
          <w:lang w:bidi="en-US"/>
        </w:rPr>
      </w:pPr>
      <w:r w:rsidRPr="00FA76D2">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A76D2">
        <w:rPr>
          <w:rFonts w:cs="Arial"/>
          <w:sz w:val="24"/>
          <w:szCs w:val="24"/>
          <w:lang w:bidi="en-US"/>
        </w:rPr>
        <w:t xml:space="preserve"> </w:t>
      </w:r>
      <w:r w:rsidR="00660E4F" w:rsidRPr="00FA76D2">
        <w:rPr>
          <w:rFonts w:cs="Arial"/>
          <w:b/>
          <w:sz w:val="24"/>
          <w:szCs w:val="24"/>
          <w:lang w:bidi="en-US"/>
        </w:rPr>
        <w:t>7 (</w:t>
      </w:r>
      <w:r w:rsidR="00366743" w:rsidRPr="00FA76D2">
        <w:rPr>
          <w:rFonts w:cs="Arial"/>
          <w:b/>
          <w:sz w:val="24"/>
          <w:szCs w:val="24"/>
          <w:lang w:val="sr-Cyrl-RS" w:bidi="en-US"/>
        </w:rPr>
        <w:t xml:space="preserve">словима: </w:t>
      </w:r>
      <w:r w:rsidR="00660E4F" w:rsidRPr="00FA76D2">
        <w:rPr>
          <w:rFonts w:cs="Arial"/>
          <w:b/>
          <w:sz w:val="24"/>
          <w:szCs w:val="24"/>
          <w:lang w:bidi="en-US"/>
        </w:rPr>
        <w:t>седам</w:t>
      </w:r>
      <w:r w:rsidR="007C43F5" w:rsidRPr="00FA76D2">
        <w:rPr>
          <w:rFonts w:cs="Arial"/>
          <w:b/>
          <w:sz w:val="24"/>
          <w:szCs w:val="24"/>
          <w:lang w:bidi="en-US"/>
        </w:rPr>
        <w:t xml:space="preserve">) </w:t>
      </w:r>
      <w:r w:rsidRPr="00FA76D2">
        <w:rPr>
          <w:rFonts w:cs="Arial"/>
          <w:b/>
          <w:sz w:val="24"/>
          <w:szCs w:val="24"/>
          <w:lang w:bidi="en-US"/>
        </w:rPr>
        <w:t>дана</w:t>
      </w:r>
      <w:r w:rsidRPr="00FA76D2">
        <w:rPr>
          <w:rFonts w:cs="Arial"/>
          <w:sz w:val="24"/>
          <w:szCs w:val="24"/>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После доношења одлуке о </w:t>
      </w:r>
      <w:r w:rsidR="00B84CC3" w:rsidRPr="00FA76D2">
        <w:rPr>
          <w:rFonts w:cs="Arial"/>
          <w:sz w:val="24"/>
          <w:szCs w:val="24"/>
          <w:lang w:val="sr-Cyrl-RS" w:bidi="en-US"/>
        </w:rPr>
        <w:t>закључењу Оквирног споразума</w:t>
      </w:r>
      <w:r w:rsidR="008F7F28" w:rsidRPr="00FA76D2">
        <w:rPr>
          <w:rFonts w:cs="Arial"/>
          <w:sz w:val="24"/>
          <w:szCs w:val="24"/>
          <w:lang w:bidi="en-US"/>
        </w:rPr>
        <w:t xml:space="preserve">  и</w:t>
      </w:r>
      <w:r w:rsidRPr="00FA76D2">
        <w:rPr>
          <w:rFonts w:cs="Arial"/>
          <w:sz w:val="24"/>
          <w:szCs w:val="24"/>
          <w:lang w:bidi="en-US"/>
        </w:rPr>
        <w:t xml:space="preserve"> одлуке о обустави поступка, рок за подношење захтева за заштиту права је </w:t>
      </w:r>
      <w:r w:rsidR="0008263C" w:rsidRPr="00FA76D2">
        <w:rPr>
          <w:rFonts w:cs="Arial"/>
          <w:b/>
          <w:sz w:val="24"/>
          <w:szCs w:val="24"/>
          <w:lang w:val="sr-Cyrl-RS" w:bidi="en-US"/>
        </w:rPr>
        <w:t>10</w:t>
      </w:r>
      <w:r w:rsidR="008F7F28" w:rsidRPr="00FA76D2">
        <w:rPr>
          <w:rFonts w:cs="Arial"/>
          <w:b/>
          <w:sz w:val="24"/>
          <w:szCs w:val="24"/>
          <w:lang w:bidi="en-US"/>
        </w:rPr>
        <w:t xml:space="preserve"> (</w:t>
      </w:r>
      <w:r w:rsidR="00366743" w:rsidRPr="00FA76D2">
        <w:rPr>
          <w:rFonts w:cs="Arial"/>
          <w:b/>
          <w:sz w:val="24"/>
          <w:szCs w:val="24"/>
          <w:lang w:val="sr-Cyrl-RS" w:bidi="en-US"/>
        </w:rPr>
        <w:t xml:space="preserve">словима: </w:t>
      </w:r>
      <w:r w:rsidR="0008263C" w:rsidRPr="00FA76D2">
        <w:rPr>
          <w:rFonts w:cs="Arial"/>
          <w:b/>
          <w:sz w:val="24"/>
          <w:szCs w:val="24"/>
          <w:lang w:val="sr-Cyrl-RS" w:bidi="en-US"/>
        </w:rPr>
        <w:t>десет</w:t>
      </w:r>
      <w:r w:rsidR="008F7F28" w:rsidRPr="00FA76D2">
        <w:rPr>
          <w:rFonts w:cs="Arial"/>
          <w:b/>
          <w:sz w:val="24"/>
          <w:szCs w:val="24"/>
          <w:lang w:bidi="en-US"/>
        </w:rPr>
        <w:t>)</w:t>
      </w:r>
      <w:r w:rsidRPr="00FA76D2">
        <w:rPr>
          <w:rFonts w:cs="Arial"/>
          <w:sz w:val="24"/>
          <w:szCs w:val="24"/>
          <w:lang w:bidi="en-US"/>
        </w:rPr>
        <w:t xml:space="preserve"> дана од дана објављивања одлуке на Порталу јавних набавки. </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366743" w:rsidRPr="00FA76D2">
        <w:rPr>
          <w:rFonts w:cs="Arial"/>
          <w:sz w:val="24"/>
          <w:szCs w:val="24"/>
          <w:lang w:val="sr-Cyrl-RS" w:bidi="en-US"/>
        </w:rPr>
        <w:t>акона</w:t>
      </w:r>
      <w:r w:rsidRPr="00FA76D2">
        <w:rPr>
          <w:rFonts w:cs="Arial"/>
          <w:sz w:val="24"/>
          <w:szCs w:val="24"/>
          <w:lang w:bidi="en-US"/>
        </w:rPr>
        <w:t xml:space="preserve">. </w:t>
      </w:r>
    </w:p>
    <w:p w:rsidR="008824F8" w:rsidRPr="00FA76D2" w:rsidRDefault="00886827" w:rsidP="008824F8">
      <w:pPr>
        <w:pStyle w:val="KDParagraf"/>
        <w:spacing w:before="0"/>
        <w:rPr>
          <w:rFonts w:cs="Arial"/>
          <w:sz w:val="24"/>
          <w:szCs w:val="24"/>
          <w:lang w:val="sr-Cyrl-CS" w:bidi="en-US"/>
        </w:rPr>
      </w:pPr>
      <w:r w:rsidRPr="00FA76D2">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1D4655">
        <w:rPr>
          <w:rFonts w:cs="Arial"/>
          <w:sz w:val="24"/>
          <w:szCs w:val="24"/>
          <w:lang w:val="sr-Cyrl-RS" w:bidi="en-US"/>
        </w:rPr>
        <w:t xml:space="preserve">2 (словима: </w:t>
      </w:r>
      <w:r w:rsidRPr="00FA76D2">
        <w:rPr>
          <w:rFonts w:cs="Arial"/>
          <w:sz w:val="24"/>
          <w:szCs w:val="24"/>
          <w:lang w:bidi="en-US"/>
        </w:rPr>
        <w:t>два</w:t>
      </w:r>
      <w:r w:rsidR="001D4655">
        <w:rPr>
          <w:rFonts w:cs="Arial"/>
          <w:sz w:val="24"/>
          <w:szCs w:val="24"/>
          <w:lang w:val="sr-Cyrl-RS" w:bidi="en-US"/>
        </w:rPr>
        <w:t>)</w:t>
      </w:r>
      <w:r w:rsidRPr="00FA76D2">
        <w:rPr>
          <w:rFonts w:cs="Arial"/>
          <w:sz w:val="24"/>
          <w:szCs w:val="24"/>
          <w:lang w:bidi="en-US"/>
        </w:rPr>
        <w:t xml:space="preserve"> дана од дана пријема захтева за заштиту права, које садржи податке из Прилога 3Љ. </w:t>
      </w:r>
    </w:p>
    <w:p w:rsidR="008824F8" w:rsidRPr="00FA76D2" w:rsidRDefault="008824F8" w:rsidP="008824F8">
      <w:pPr>
        <w:pStyle w:val="KDParagraf"/>
        <w:spacing w:before="0"/>
        <w:rPr>
          <w:rFonts w:cs="Arial"/>
          <w:sz w:val="24"/>
          <w:szCs w:val="24"/>
          <w:lang w:bidi="en-US"/>
        </w:rPr>
      </w:pPr>
      <w:r w:rsidRPr="00FA76D2">
        <w:rPr>
          <w:rFonts w:cs="Arial"/>
          <w:sz w:val="24"/>
          <w:szCs w:val="24"/>
          <w:lang w:val="sr-Cyrl-CS" w:bidi="en-US"/>
        </w:rPr>
        <w:t>Н</w:t>
      </w:r>
      <w:r w:rsidRPr="00FA76D2">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FA76D2">
        <w:rPr>
          <w:rFonts w:cs="Arial"/>
          <w:sz w:val="24"/>
          <w:szCs w:val="24"/>
          <w:lang w:eastAsia="sr-Latn-CS"/>
        </w:rPr>
        <w:t xml:space="preserve"> тад</w:t>
      </w:r>
      <w:r w:rsidRPr="00FA76D2">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b/>
          <w:sz w:val="24"/>
          <w:szCs w:val="24"/>
          <w:lang w:bidi="en-US"/>
        </w:rPr>
        <w:t>Детаљно упутство о садржини потпуног захтева за заштиту права</w:t>
      </w:r>
      <w:r w:rsidRPr="00FA76D2">
        <w:rPr>
          <w:rFonts w:cs="Arial"/>
          <w:sz w:val="24"/>
          <w:szCs w:val="24"/>
          <w:lang w:bidi="en-US"/>
        </w:rPr>
        <w:t xml:space="preserve"> у складу са чланом   151. став 1. тач. 1) – 7) З</w:t>
      </w:r>
      <w:r w:rsidR="00366743" w:rsidRPr="00FA76D2">
        <w:rPr>
          <w:rFonts w:cs="Arial"/>
          <w:sz w:val="24"/>
          <w:szCs w:val="24"/>
          <w:lang w:val="sr-Cyrl-RS" w:bidi="en-US"/>
        </w:rPr>
        <w:t>акона</w:t>
      </w:r>
      <w:r w:rsidRPr="00FA76D2">
        <w:rPr>
          <w:rFonts w:cs="Arial"/>
          <w:sz w:val="24"/>
          <w:szCs w:val="24"/>
          <w:lang w:bidi="en-US"/>
        </w:rPr>
        <w:t>:</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Захтев за заштиту права садржи:</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 назив и адресу подносиоца захтева и лице за контакт</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2) назив и адресу наручиоца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3) податке о јавној набавци која је пре</w:t>
      </w:r>
      <w:r w:rsidR="001D4655">
        <w:rPr>
          <w:rFonts w:cs="Arial"/>
          <w:sz w:val="24"/>
          <w:szCs w:val="24"/>
          <w:lang w:bidi="en-US"/>
        </w:rPr>
        <w:t>дмет захтева, односно о одлуци Н</w:t>
      </w:r>
      <w:r w:rsidRPr="00FA76D2">
        <w:rPr>
          <w:rFonts w:cs="Arial"/>
          <w:sz w:val="24"/>
          <w:szCs w:val="24"/>
          <w:lang w:bidi="en-US"/>
        </w:rPr>
        <w:t>аручиоца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4) повреде прописа којима се уређује поступак јавне набавке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5) чињенице и доказе којима се повреде доказују</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6) потврду</w:t>
      </w:r>
      <w:r w:rsidR="00366743" w:rsidRPr="00FA76D2">
        <w:rPr>
          <w:rFonts w:cs="Arial"/>
          <w:sz w:val="24"/>
          <w:szCs w:val="24"/>
          <w:lang w:bidi="en-US"/>
        </w:rPr>
        <w:t xml:space="preserve"> о уплати таксе из члана 156. Закона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7) потпис подносиоца.</w:t>
      </w:r>
    </w:p>
    <w:p w:rsidR="008824F8" w:rsidRPr="00FA76D2" w:rsidRDefault="008824F8" w:rsidP="00886827">
      <w:pPr>
        <w:pStyle w:val="KDParagraf"/>
        <w:spacing w:before="0"/>
        <w:rPr>
          <w:rFonts w:cs="Arial"/>
          <w:b/>
          <w:sz w:val="24"/>
          <w:szCs w:val="24"/>
          <w:lang w:val="sr-Cyrl-CS" w:bidi="en-US"/>
        </w:rPr>
      </w:pPr>
    </w:p>
    <w:p w:rsidR="00886827" w:rsidRPr="00FA76D2" w:rsidRDefault="00886827" w:rsidP="00886827">
      <w:pPr>
        <w:pStyle w:val="KDParagraf"/>
        <w:spacing w:before="0"/>
        <w:rPr>
          <w:rFonts w:cs="Arial"/>
          <w:b/>
          <w:sz w:val="24"/>
          <w:szCs w:val="24"/>
          <w:lang w:bidi="en-US"/>
        </w:rPr>
      </w:pPr>
      <w:r w:rsidRPr="00FA76D2">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lastRenderedPageBreak/>
        <w:t xml:space="preserve">Против закључка наручиоца подносилац захтева може у року од </w:t>
      </w:r>
      <w:r w:rsidR="00366743" w:rsidRPr="00FA76D2">
        <w:rPr>
          <w:rFonts w:cs="Arial"/>
          <w:sz w:val="24"/>
          <w:szCs w:val="24"/>
          <w:lang w:val="sr-Cyrl-RS" w:bidi="en-US"/>
        </w:rPr>
        <w:t xml:space="preserve">3 (словима: </w:t>
      </w:r>
      <w:r w:rsidRPr="00FA76D2">
        <w:rPr>
          <w:rFonts w:cs="Arial"/>
          <w:sz w:val="24"/>
          <w:szCs w:val="24"/>
          <w:lang w:bidi="en-US"/>
        </w:rPr>
        <w:t>три</w:t>
      </w:r>
      <w:r w:rsidR="00366743" w:rsidRPr="00FA76D2">
        <w:rPr>
          <w:rFonts w:cs="Arial"/>
          <w:sz w:val="24"/>
          <w:szCs w:val="24"/>
          <w:lang w:val="sr-Cyrl-RS" w:bidi="en-US"/>
        </w:rPr>
        <w:t>)</w:t>
      </w:r>
      <w:r w:rsidRPr="00FA76D2">
        <w:rPr>
          <w:rFonts w:cs="Arial"/>
          <w:sz w:val="24"/>
          <w:szCs w:val="24"/>
          <w:lang w:bidi="en-US"/>
        </w:rPr>
        <w:t xml:space="preserve"> дана од дана пријема закључка поднети жалбу Републичкој комисији, док коп</w:t>
      </w:r>
      <w:r w:rsidR="00366743" w:rsidRPr="00FA76D2">
        <w:rPr>
          <w:rFonts w:cs="Arial"/>
          <w:sz w:val="24"/>
          <w:szCs w:val="24"/>
          <w:lang w:bidi="en-US"/>
        </w:rPr>
        <w:t>ију жалбе истовремено доставља Н</w:t>
      </w:r>
      <w:r w:rsidRPr="00FA76D2">
        <w:rPr>
          <w:rFonts w:cs="Arial"/>
          <w:sz w:val="24"/>
          <w:szCs w:val="24"/>
          <w:lang w:bidi="en-US"/>
        </w:rPr>
        <w:t xml:space="preserve">аручиоцу. </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b/>
          <w:sz w:val="24"/>
          <w:szCs w:val="24"/>
          <w:lang w:bidi="en-US"/>
        </w:rPr>
      </w:pPr>
      <w:r w:rsidRPr="00FA76D2">
        <w:rPr>
          <w:rFonts w:cs="Arial"/>
          <w:b/>
          <w:sz w:val="24"/>
          <w:szCs w:val="24"/>
          <w:lang w:bidi="en-US"/>
        </w:rPr>
        <w:t>Износ таксе из члана 156. став 1. тач. 1)</w:t>
      </w:r>
      <w:r w:rsidR="001D4655">
        <w:rPr>
          <w:rFonts w:cs="Arial"/>
          <w:b/>
          <w:sz w:val="24"/>
          <w:szCs w:val="24"/>
          <w:lang w:val="sr-Cyrl-RS" w:bidi="en-US"/>
        </w:rPr>
        <w:t xml:space="preserve"> </w:t>
      </w:r>
      <w:r w:rsidRPr="00FA76D2">
        <w:rPr>
          <w:rFonts w:cs="Arial"/>
          <w:b/>
          <w:sz w:val="24"/>
          <w:szCs w:val="24"/>
          <w:lang w:bidi="en-US"/>
        </w:rPr>
        <w:t>- 3) З</w:t>
      </w:r>
      <w:r w:rsidR="00366743" w:rsidRPr="00FA76D2">
        <w:rPr>
          <w:rFonts w:cs="Arial"/>
          <w:b/>
          <w:sz w:val="24"/>
          <w:szCs w:val="24"/>
          <w:lang w:val="sr-Cyrl-RS" w:bidi="en-US"/>
        </w:rPr>
        <w:t>акона</w:t>
      </w:r>
      <w:r w:rsidRPr="00FA76D2">
        <w:rPr>
          <w:rFonts w:cs="Arial"/>
          <w:b/>
          <w:sz w:val="24"/>
          <w:szCs w:val="24"/>
          <w:lang w:bidi="en-US"/>
        </w:rPr>
        <w:t>:</w:t>
      </w:r>
    </w:p>
    <w:p w:rsidR="0008263C" w:rsidRPr="00FA76D2" w:rsidRDefault="008824F8" w:rsidP="008824F8">
      <w:pPr>
        <w:pStyle w:val="KDParagraf"/>
        <w:spacing w:before="0"/>
        <w:rPr>
          <w:rFonts w:cs="Arial"/>
          <w:sz w:val="24"/>
          <w:szCs w:val="24"/>
          <w:lang w:bidi="en-US"/>
        </w:rPr>
      </w:pPr>
      <w:r w:rsidRPr="00FA76D2">
        <w:rPr>
          <w:rFonts w:cs="Arial"/>
          <w:sz w:val="24"/>
          <w:szCs w:val="24"/>
        </w:rPr>
        <w:t xml:space="preserve">Подносилац захтева за заштиту права дужан је да на рачун буџета Републике Србије (број рачуна: </w:t>
      </w:r>
      <w:r w:rsidRPr="00FA76D2">
        <w:rPr>
          <w:rFonts w:cs="Arial"/>
          <w:sz w:val="24"/>
          <w:szCs w:val="24"/>
          <w:lang w:val="ru-RU"/>
        </w:rPr>
        <w:t>840-</w:t>
      </w:r>
      <w:r w:rsidRPr="00FA76D2">
        <w:rPr>
          <w:rFonts w:cs="Arial"/>
          <w:bCs/>
          <w:iCs/>
          <w:sz w:val="24"/>
          <w:szCs w:val="24"/>
        </w:rPr>
        <w:t>30678845-06</w:t>
      </w:r>
      <w:r w:rsidRPr="00FA76D2">
        <w:rPr>
          <w:rFonts w:cs="Arial"/>
          <w:sz w:val="24"/>
          <w:szCs w:val="24"/>
        </w:rPr>
        <w:t xml:space="preserve">, шифра плаћања 153 или 253, позив на број </w:t>
      </w:r>
      <w:r w:rsidR="00366743" w:rsidRPr="00FA76D2">
        <w:rPr>
          <w:rFonts w:cs="Arial"/>
          <w:sz w:val="24"/>
          <w:szCs w:val="24"/>
          <w:lang w:val="sr-Cyrl-CS"/>
        </w:rPr>
        <w:t>800000412016,</w:t>
      </w:r>
      <w:r w:rsidRPr="00FA76D2">
        <w:rPr>
          <w:rFonts w:cs="Arial"/>
          <w:sz w:val="24"/>
          <w:szCs w:val="24"/>
        </w:rPr>
        <w:t xml:space="preserve"> сврха: ЗЗП, ЈП ЕПС, </w:t>
      </w:r>
      <w:r w:rsidR="00160931">
        <w:rPr>
          <w:rFonts w:cs="Arial"/>
          <w:sz w:val="24"/>
          <w:szCs w:val="24"/>
          <w:lang w:val="sr-Cyrl-RS"/>
        </w:rPr>
        <w:t>ЈН</w:t>
      </w:r>
      <w:r w:rsidR="00366743" w:rsidRPr="00FA76D2">
        <w:rPr>
          <w:rFonts w:cs="Arial"/>
          <w:sz w:val="24"/>
          <w:szCs w:val="24"/>
          <w:lang w:val="sr-Cyrl-RS"/>
        </w:rPr>
        <w:t>/8000/0041/2016</w:t>
      </w:r>
      <w:r w:rsidRPr="00FA76D2">
        <w:rPr>
          <w:rFonts w:cs="Arial"/>
          <w:sz w:val="24"/>
          <w:szCs w:val="24"/>
        </w:rPr>
        <w:t>, прималац уплате: буџет Републике Србије) уплати таксу</w:t>
      </w:r>
      <w:r w:rsidR="00886827" w:rsidRPr="00FA76D2">
        <w:rPr>
          <w:rFonts w:cs="Arial"/>
          <w:sz w:val="24"/>
          <w:szCs w:val="24"/>
          <w:lang w:bidi="en-US"/>
        </w:rPr>
        <w:t xml:space="preserve"> од: </w:t>
      </w:r>
    </w:p>
    <w:p w:rsidR="0008263C" w:rsidRPr="00FA76D2" w:rsidRDefault="0008263C" w:rsidP="008824F8">
      <w:pPr>
        <w:pStyle w:val="KDParagraf"/>
        <w:spacing w:before="0"/>
        <w:rPr>
          <w:rFonts w:cs="Arial"/>
          <w:sz w:val="24"/>
          <w:szCs w:val="24"/>
          <w:lang w:bidi="en-US"/>
        </w:rPr>
      </w:pPr>
    </w:p>
    <w:p w:rsidR="0008263C" w:rsidRPr="00FA76D2" w:rsidRDefault="0008263C" w:rsidP="0008263C">
      <w:pPr>
        <w:pStyle w:val="KDParagraf"/>
        <w:spacing w:before="0"/>
        <w:rPr>
          <w:rFonts w:cs="Arial"/>
          <w:sz w:val="24"/>
          <w:szCs w:val="24"/>
          <w:lang w:bidi="en-US"/>
        </w:rPr>
      </w:pPr>
      <w:r w:rsidRPr="00FA76D2">
        <w:rPr>
          <w:rFonts w:cs="Arial"/>
          <w:sz w:val="24"/>
          <w:szCs w:val="24"/>
          <w:lang w:val="sr-Cyrl-RS" w:bidi="en-US"/>
        </w:rPr>
        <w:t>1</w:t>
      </w:r>
      <w:r w:rsidRPr="00FA76D2">
        <w:rPr>
          <w:rFonts w:cs="Arial"/>
          <w:sz w:val="24"/>
          <w:szCs w:val="24"/>
          <w:lang w:bidi="en-US"/>
        </w:rPr>
        <w:t>) 250.000 динара ако се захтев за заштиту пр</w:t>
      </w:r>
      <w:r w:rsidR="00366743" w:rsidRPr="00FA76D2">
        <w:rPr>
          <w:rFonts w:cs="Arial"/>
          <w:sz w:val="24"/>
          <w:szCs w:val="24"/>
          <w:lang w:bidi="en-US"/>
        </w:rPr>
        <w:t>ава подноси пре отварања понуда;</w:t>
      </w:r>
    </w:p>
    <w:p w:rsidR="0008263C" w:rsidRPr="00FA76D2" w:rsidRDefault="001D4655" w:rsidP="0008263C">
      <w:pPr>
        <w:pStyle w:val="KDParagraf"/>
        <w:spacing w:before="0"/>
        <w:rPr>
          <w:rFonts w:cs="Arial"/>
          <w:sz w:val="24"/>
          <w:szCs w:val="24"/>
          <w:lang w:bidi="en-US"/>
        </w:rPr>
      </w:pPr>
      <w:r>
        <w:rPr>
          <w:rFonts w:cs="Arial"/>
          <w:sz w:val="24"/>
          <w:szCs w:val="24"/>
          <w:lang w:val="sr-Cyrl-RS" w:bidi="en-US"/>
        </w:rPr>
        <w:t xml:space="preserve">2) </w:t>
      </w:r>
      <w:r w:rsidR="0008263C" w:rsidRPr="00FA76D2">
        <w:rPr>
          <w:rFonts w:cs="Arial"/>
          <w:sz w:val="24"/>
          <w:szCs w:val="24"/>
          <w:lang w:bidi="en-US"/>
        </w:rPr>
        <w:t xml:space="preserve">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w:t>
      </w:r>
    </w:p>
    <w:p w:rsidR="0008263C" w:rsidRPr="00FA76D2" w:rsidRDefault="001D4655" w:rsidP="0008263C">
      <w:pPr>
        <w:pStyle w:val="KDParagraf"/>
        <w:spacing w:before="0"/>
        <w:rPr>
          <w:rFonts w:cs="Arial"/>
          <w:sz w:val="24"/>
          <w:szCs w:val="24"/>
          <w:lang w:bidi="en-US"/>
        </w:rPr>
      </w:pPr>
      <w:r>
        <w:rPr>
          <w:rFonts w:cs="Arial"/>
          <w:sz w:val="24"/>
          <w:szCs w:val="24"/>
          <w:lang w:val="sr-Cyrl-RS" w:bidi="en-US"/>
        </w:rPr>
        <w:t>3</w:t>
      </w:r>
      <w:r w:rsidR="0008263C" w:rsidRPr="00FA76D2">
        <w:rPr>
          <w:rFonts w:cs="Arial"/>
          <w:sz w:val="24"/>
          <w:szCs w:val="24"/>
          <w:lang w:bidi="en-US"/>
        </w:rPr>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rsidR="0008263C" w:rsidRPr="00FA76D2" w:rsidRDefault="0008263C" w:rsidP="0008263C">
      <w:pPr>
        <w:pStyle w:val="KDParagraf"/>
        <w:spacing w:before="0"/>
        <w:rPr>
          <w:rFonts w:cs="Arial"/>
          <w:sz w:val="24"/>
          <w:szCs w:val="24"/>
          <w:lang w:bidi="en-US"/>
        </w:rPr>
      </w:pPr>
    </w:p>
    <w:p w:rsidR="00886827" w:rsidRPr="00FA76D2" w:rsidRDefault="00886827" w:rsidP="00091BB0">
      <w:pPr>
        <w:pStyle w:val="KDParagraf"/>
        <w:spacing w:before="0"/>
        <w:rPr>
          <w:rFonts w:cs="Arial"/>
          <w:sz w:val="24"/>
          <w:szCs w:val="24"/>
          <w:lang w:bidi="en-US"/>
        </w:rPr>
      </w:pPr>
      <w:r w:rsidRPr="00FA76D2">
        <w:rPr>
          <w:rFonts w:cs="Arial"/>
          <w:sz w:val="24"/>
          <w:szCs w:val="24"/>
          <w:lang w:bidi="en-US"/>
        </w:rPr>
        <w:t>Свака странка у поступку сноси трошкове које проузрокује својим радњама.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Странке у захтеву морају прецизно да наведу трошкове за које траже накнаду.</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О трошковима одлучује Републичка комисија. Одлука Републичке комисије је извршни наслов.</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b/>
          <w:sz w:val="24"/>
          <w:szCs w:val="24"/>
          <w:lang w:val="sr-Cyrl-RS" w:bidi="en-US"/>
        </w:rPr>
      </w:pPr>
      <w:r w:rsidRPr="00FA76D2">
        <w:rPr>
          <w:rFonts w:cs="Arial"/>
          <w:b/>
          <w:sz w:val="24"/>
          <w:szCs w:val="24"/>
          <w:lang w:bidi="en-US"/>
        </w:rPr>
        <w:t>Детаљно упутство о потврди из члана 151. став 1. тачка 6) З</w:t>
      </w:r>
      <w:r w:rsidR="00F82F80" w:rsidRPr="00FA76D2">
        <w:rPr>
          <w:rFonts w:cs="Arial"/>
          <w:b/>
          <w:sz w:val="24"/>
          <w:szCs w:val="24"/>
          <w:lang w:val="sr-Cyrl-RS" w:bidi="en-US"/>
        </w:rPr>
        <w:t>акона</w:t>
      </w:r>
    </w:p>
    <w:p w:rsidR="00886827" w:rsidRPr="00FA76D2" w:rsidRDefault="008824F8" w:rsidP="00886827">
      <w:pPr>
        <w:pStyle w:val="KDParagraf"/>
        <w:spacing w:before="0"/>
        <w:rPr>
          <w:rFonts w:cs="Arial"/>
          <w:sz w:val="24"/>
          <w:szCs w:val="24"/>
          <w:lang w:bidi="en-US"/>
        </w:rPr>
      </w:pPr>
      <w:r w:rsidRPr="00FA76D2">
        <w:rPr>
          <w:rFonts w:cs="Arial"/>
          <w:sz w:val="24"/>
          <w:szCs w:val="24"/>
          <w:lang w:val="sr-Cyrl-CS" w:bidi="en-US"/>
        </w:rPr>
        <w:t xml:space="preserve">Потврда </w:t>
      </w:r>
      <w:r w:rsidR="00886827" w:rsidRPr="00FA76D2">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82F80" w:rsidRPr="00FA76D2">
        <w:rPr>
          <w:rFonts w:cs="Arial"/>
          <w:sz w:val="24"/>
          <w:szCs w:val="24"/>
          <w:lang w:val="sr-Cyrl-RS" w:bidi="en-US"/>
        </w:rPr>
        <w:t>акона</w:t>
      </w:r>
      <w:r w:rsidRPr="00FA76D2">
        <w:rPr>
          <w:rFonts w:cs="Arial"/>
          <w:sz w:val="24"/>
          <w:szCs w:val="24"/>
          <w:lang w:bidi="en-US"/>
        </w:rPr>
        <w:t>.</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82F80" w:rsidRPr="00FA76D2">
        <w:rPr>
          <w:rFonts w:cs="Arial"/>
          <w:sz w:val="24"/>
          <w:szCs w:val="24"/>
          <w:lang w:bidi="en-US"/>
        </w:rPr>
        <w:t>износу прописаном чланом 156. Закона</w:t>
      </w:r>
      <w:r w:rsidRPr="00FA76D2">
        <w:rPr>
          <w:rFonts w:cs="Arial"/>
          <w:sz w:val="24"/>
          <w:szCs w:val="24"/>
          <w:lang w:bidi="en-US"/>
        </w:rPr>
        <w:t>.</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Као доказ о уплати таксе, у смислу члана 151. став 1. тачка 6) З</w:t>
      </w:r>
      <w:r w:rsidR="00F82F80" w:rsidRPr="00FA76D2">
        <w:rPr>
          <w:rFonts w:cs="Arial"/>
          <w:sz w:val="24"/>
          <w:szCs w:val="24"/>
          <w:lang w:val="sr-Cyrl-RS" w:bidi="en-US"/>
        </w:rPr>
        <w:t>акона</w:t>
      </w:r>
      <w:r w:rsidRPr="00FA76D2">
        <w:rPr>
          <w:rFonts w:cs="Arial"/>
          <w:sz w:val="24"/>
          <w:szCs w:val="24"/>
          <w:lang w:bidi="en-US"/>
        </w:rPr>
        <w:t>, прихватиће се:</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 Потврда о извршеној уплати таксе из члана 156. З</w:t>
      </w:r>
      <w:r w:rsidR="00F82F80" w:rsidRPr="00FA76D2">
        <w:rPr>
          <w:rFonts w:cs="Arial"/>
          <w:sz w:val="24"/>
          <w:szCs w:val="24"/>
          <w:lang w:val="sr-Cyrl-RS" w:bidi="en-US"/>
        </w:rPr>
        <w:t>акона</w:t>
      </w:r>
      <w:r w:rsidRPr="00FA76D2">
        <w:rPr>
          <w:rFonts w:cs="Arial"/>
          <w:sz w:val="24"/>
          <w:szCs w:val="24"/>
          <w:lang w:bidi="en-US"/>
        </w:rPr>
        <w:t xml:space="preserve"> која садржи следеће елементе: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 да буде издата од стране банке и да садржи печат банке;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1D4655">
        <w:rPr>
          <w:rFonts w:cs="Arial"/>
          <w:sz w:val="24"/>
          <w:szCs w:val="24"/>
          <w:lang w:bidi="en-US"/>
        </w:rPr>
        <w:t xml:space="preserve">, као и датум извршења налога. </w:t>
      </w:r>
      <w:r w:rsidRPr="00FA76D2">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(3) износ таксе из члана 156. З</w:t>
      </w:r>
      <w:r w:rsidR="00F82F80" w:rsidRPr="00FA76D2">
        <w:rPr>
          <w:rFonts w:cs="Arial"/>
          <w:sz w:val="24"/>
          <w:szCs w:val="24"/>
          <w:lang w:val="sr-Cyrl-RS" w:bidi="en-US"/>
        </w:rPr>
        <w:t>акона</w:t>
      </w:r>
      <w:r w:rsidRPr="00FA76D2">
        <w:rPr>
          <w:rFonts w:cs="Arial"/>
          <w:sz w:val="24"/>
          <w:szCs w:val="24"/>
          <w:lang w:bidi="en-US"/>
        </w:rPr>
        <w:t xml:space="preserve"> чија се уплата врши;</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(4) број рачуна: 840-30678845-06;</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(5) шифру плаћања: 153 или 253;</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(6) позив на број: подаци о броју или ознаци јавне н</w:t>
      </w:r>
      <w:r w:rsidR="00F82F80" w:rsidRPr="00FA76D2">
        <w:rPr>
          <w:rFonts w:cs="Arial"/>
          <w:sz w:val="24"/>
          <w:szCs w:val="24"/>
          <w:lang w:bidi="en-US"/>
        </w:rPr>
        <w:t>абавке поводом које се подноси З</w:t>
      </w:r>
      <w:r w:rsidRPr="00FA76D2">
        <w:rPr>
          <w:rFonts w:cs="Arial"/>
          <w:sz w:val="24"/>
          <w:szCs w:val="24"/>
          <w:lang w:bidi="en-US"/>
        </w:rPr>
        <w:t>ахтев за заштиту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(8) корисник: буџет Републике Србије;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(10) потпис овлашћеног лица банке.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FA76D2" w:rsidRDefault="00886827" w:rsidP="00886827">
      <w:pPr>
        <w:pStyle w:val="KDParagraf"/>
        <w:spacing w:before="0"/>
        <w:rPr>
          <w:rFonts w:cs="Arial"/>
          <w:sz w:val="24"/>
          <w:szCs w:val="24"/>
          <w:lang w:val="sr-Cyrl-CS" w:bidi="en-US"/>
        </w:rPr>
      </w:pPr>
      <w:r w:rsidRPr="00FA76D2">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FA76D2">
          <w:rPr>
            <w:rFonts w:cs="Arial"/>
            <w:sz w:val="24"/>
            <w:szCs w:val="24"/>
            <w:lang w:bidi="en-US"/>
          </w:rPr>
          <w:t>http://www.kjn.gov.rs/ci/uputstvo-o-uplati-republicke-administrativne-takse.html</w:t>
        </w:r>
      </w:hyperlink>
      <w:r w:rsidR="008824F8" w:rsidRPr="00FA76D2">
        <w:rPr>
          <w:rFonts w:cs="Arial"/>
          <w:sz w:val="24"/>
          <w:szCs w:val="24"/>
          <w:lang w:val="sr-Cyrl-CS" w:bidi="en-US"/>
        </w:rPr>
        <w:t>и http://www.kjn.gov.rs/download/Taksa-popunjeni-nalozi-ci.pdf</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УПЛАТА ИЗ ИНОСТРАНСТВА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НАЗИВ И АДРЕСА БАНКЕ: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Народна банка Србије (НБС)</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11000 Београд, ул. Немањина бр. 17</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Србија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SWIFT CODE: NBSRRSBGXXX</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НАЗИВ И АДРЕСА ИНСТИТУЦИЈЕ: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Министарство финансија</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lastRenderedPageBreak/>
        <w:t>Управа за трезор</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ул. Поп Лукина бр. 7-9</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11000 Београд</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IBAN: RS 35908500103019323073</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број у поступку јавне набавке на које се захтев за заштиту права односи и</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назив наручиоца у поступку јавне набавке.</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У прилогу су инструкције за уплате у валутама: EUR и USD.</w:t>
      </w:r>
    </w:p>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FA76D2" w:rsidTr="005C0AF9">
        <w:trPr>
          <w:trHeight w:val="30"/>
        </w:trPr>
        <w:tc>
          <w:tcPr>
            <w:tcW w:w="9576" w:type="dxa"/>
            <w:gridSpan w:val="2"/>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SWIFT MESSAGE MT103 – EUR</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32A: </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VALUE DATE – EUR- AMOUNT</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50K:  </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ORDERING CUSTOMER</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50K:  </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ORDERING CUSTOMER</w:t>
            </w:r>
          </w:p>
        </w:tc>
      </w:tr>
      <w:tr w:rsidR="00886827" w:rsidRPr="00FA76D2" w:rsidTr="005C0AF9">
        <w:trPr>
          <w:trHeight w:val="1113"/>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56A: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(INTERMEDIARY)</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DEUTDEFFXXX</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DEUTSCHE BANK AG, F/M</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TAUNUSANLAGE 12</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GERMANY</w:t>
            </w:r>
          </w:p>
        </w:tc>
      </w:tr>
      <w:tr w:rsidR="00886827" w:rsidRPr="00FA76D2" w:rsidTr="005C0AF9">
        <w:trPr>
          <w:trHeight w:val="1689"/>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57A: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(ACC. WITH BANK)</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/DE20500700100935930800</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NBSRRSBGXXX</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NARODNA BANKA SRBIJE (NATIONAL</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BANK OF SERBIA – NBS BEOGRAD,</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NEMANJINA 17</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SERBIA</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59:</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(BENEFICIARY)</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/RS35908500103019323073</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MINISTARSTVO FINANSIJA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UPRAVA ZA TREZOR</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POP LUKINA7-9</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BEOGRAD</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70:  </w:t>
            </w:r>
          </w:p>
        </w:tc>
        <w:tc>
          <w:tcPr>
            <w:tcW w:w="4788"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DETAILS OF PAYMENT</w:t>
            </w:r>
          </w:p>
        </w:tc>
      </w:tr>
      <w:tr w:rsidR="00886827" w:rsidRPr="00FA76D2" w:rsidTr="005C0AF9">
        <w:trPr>
          <w:trHeight w:val="20"/>
        </w:trPr>
        <w:tc>
          <w:tcPr>
            <w:tcW w:w="4788" w:type="dxa"/>
            <w:shd w:val="clear" w:color="auto" w:fill="auto"/>
          </w:tcPr>
          <w:p w:rsidR="00886827" w:rsidRPr="00FA76D2" w:rsidRDefault="00886827" w:rsidP="00886827">
            <w:pPr>
              <w:pStyle w:val="KDParagraf"/>
              <w:spacing w:before="0"/>
              <w:rPr>
                <w:rFonts w:cs="Arial"/>
                <w:sz w:val="24"/>
                <w:szCs w:val="24"/>
                <w:lang w:bidi="en-US"/>
              </w:rPr>
            </w:pPr>
          </w:p>
        </w:tc>
        <w:tc>
          <w:tcPr>
            <w:tcW w:w="4788" w:type="dxa"/>
            <w:shd w:val="clear" w:color="auto" w:fill="auto"/>
          </w:tcPr>
          <w:p w:rsidR="00886827" w:rsidRPr="00FA76D2" w:rsidRDefault="00886827" w:rsidP="00886827">
            <w:pPr>
              <w:pStyle w:val="KDParagraf"/>
              <w:spacing w:before="0"/>
              <w:rPr>
                <w:rFonts w:cs="Arial"/>
                <w:sz w:val="24"/>
                <w:szCs w:val="24"/>
                <w:lang w:bidi="en-US"/>
              </w:rPr>
            </w:pPr>
          </w:p>
        </w:tc>
      </w:tr>
    </w:tbl>
    <w:p w:rsidR="00886827" w:rsidRPr="00FA76D2" w:rsidRDefault="00886827" w:rsidP="00886827">
      <w:pPr>
        <w:pStyle w:val="KDParagraf"/>
        <w:spacing w:before="0"/>
        <w:rPr>
          <w:rFonts w:cs="Arial"/>
          <w:sz w:val="24"/>
          <w:szCs w:val="24"/>
          <w:lang w:bidi="en-US"/>
        </w:rPr>
      </w:pPr>
    </w:p>
    <w:p w:rsidR="00886827" w:rsidRPr="00FA76D2" w:rsidRDefault="00886827" w:rsidP="00886827">
      <w:pPr>
        <w:pStyle w:val="KDParagraf"/>
        <w:spacing w:before="0"/>
        <w:rPr>
          <w:rFonts w:cs="Arial"/>
          <w:sz w:val="24"/>
          <w:szCs w:val="24"/>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SWIFT MESSAGE MT103 – USD</w:t>
            </w:r>
          </w:p>
        </w:tc>
        <w:tc>
          <w:tcPr>
            <w:tcW w:w="4299" w:type="dxa"/>
            <w:shd w:val="clear" w:color="auto" w:fill="auto"/>
          </w:tcPr>
          <w:p w:rsidR="00886827" w:rsidRPr="00FA76D2" w:rsidRDefault="00886827" w:rsidP="00886827">
            <w:pPr>
              <w:pStyle w:val="KDParagraf"/>
              <w:spacing w:before="0"/>
              <w:rPr>
                <w:rFonts w:cs="Arial"/>
                <w:sz w:val="24"/>
                <w:szCs w:val="24"/>
                <w:lang w:bidi="en-US"/>
              </w:rPr>
            </w:pP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32A: </w:t>
            </w: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VALUE DATE – USD- AMOUNT</w:t>
            </w: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50K:  </w:t>
            </w: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ORDERING CUSTOMER</w:t>
            </w: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56A: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(INTERMEDIARY)</w:t>
            </w:r>
          </w:p>
          <w:p w:rsidR="00886827" w:rsidRPr="00FA76D2" w:rsidRDefault="00886827" w:rsidP="00886827">
            <w:pPr>
              <w:pStyle w:val="KDParagraf"/>
              <w:spacing w:before="0"/>
              <w:rPr>
                <w:rFonts w:cs="Arial"/>
                <w:sz w:val="24"/>
                <w:szCs w:val="24"/>
                <w:lang w:bidi="en-US"/>
              </w:rPr>
            </w:pP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BKTRUS33XXX</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DEUTSCHE BANK TRUST COMPANIY</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AMERICAS, NEW YORK</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60 WALL STREET</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UNITED STATES</w:t>
            </w: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FIELD 57A: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(ACC. WITH BANK)</w:t>
            </w:r>
          </w:p>
          <w:p w:rsidR="00886827" w:rsidRPr="00FA76D2" w:rsidRDefault="00886827" w:rsidP="00886827">
            <w:pPr>
              <w:pStyle w:val="KDParagraf"/>
              <w:spacing w:before="0"/>
              <w:rPr>
                <w:rFonts w:cs="Arial"/>
                <w:sz w:val="24"/>
                <w:szCs w:val="24"/>
                <w:lang w:bidi="en-US"/>
              </w:rPr>
            </w:pP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NBSRRSBGXXX</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NARODNA BANKA SRBIJE (NATIONAL</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BANK OF SERBIA – NB BEOGRAD,</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NEMANJINA 17</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lastRenderedPageBreak/>
              <w:t>SERBIA</w:t>
            </w: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lastRenderedPageBreak/>
              <w:t>FIELD 59:</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(BENEFICIARY)</w:t>
            </w:r>
          </w:p>
          <w:p w:rsidR="00886827" w:rsidRPr="00FA76D2" w:rsidRDefault="00886827" w:rsidP="00886827">
            <w:pPr>
              <w:pStyle w:val="KDParagraf"/>
              <w:spacing w:before="0"/>
              <w:rPr>
                <w:rFonts w:cs="Arial"/>
                <w:sz w:val="24"/>
                <w:szCs w:val="24"/>
                <w:lang w:bidi="en-US"/>
              </w:rPr>
            </w:pP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/RS35908500103019323073</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MINISTARSTVO FINANSIJA</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UPRAVA ZA TREZOR</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POP LUKINA7-9</w:t>
            </w:r>
          </w:p>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BEOGRAD</w:t>
            </w:r>
          </w:p>
        </w:tc>
      </w:tr>
      <w:tr w:rsidR="00886827" w:rsidRPr="00FA76D2" w:rsidTr="00F82F80">
        <w:tc>
          <w:tcPr>
            <w:tcW w:w="4786"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 xml:space="preserve">FIELD 70:  </w:t>
            </w:r>
          </w:p>
        </w:tc>
        <w:tc>
          <w:tcPr>
            <w:tcW w:w="4299" w:type="dxa"/>
            <w:shd w:val="clear" w:color="auto" w:fill="auto"/>
          </w:tcPr>
          <w:p w:rsidR="00886827" w:rsidRPr="00FA76D2" w:rsidRDefault="00886827" w:rsidP="00886827">
            <w:pPr>
              <w:pStyle w:val="KDParagraf"/>
              <w:spacing w:before="0"/>
              <w:rPr>
                <w:rFonts w:cs="Arial"/>
                <w:sz w:val="24"/>
                <w:szCs w:val="24"/>
                <w:lang w:bidi="en-US"/>
              </w:rPr>
            </w:pPr>
            <w:r w:rsidRPr="00FA76D2">
              <w:rPr>
                <w:rFonts w:cs="Arial"/>
                <w:sz w:val="24"/>
                <w:szCs w:val="24"/>
                <w:lang w:bidi="en-US"/>
              </w:rPr>
              <w:t>DETAILS OF PAYMENT</w:t>
            </w:r>
          </w:p>
        </w:tc>
      </w:tr>
    </w:tbl>
    <w:p w:rsidR="0008263C" w:rsidRPr="00FA76D2" w:rsidRDefault="0008263C" w:rsidP="00874F5B">
      <w:bookmarkStart w:id="255" w:name="_Toc441651610"/>
      <w:bookmarkStart w:id="256" w:name="_Toc442559921"/>
    </w:p>
    <w:p w:rsidR="0008263C" w:rsidRPr="00FA76D2" w:rsidRDefault="0008263C" w:rsidP="0008263C"/>
    <w:p w:rsidR="008D2B23" w:rsidRPr="00FA76D2" w:rsidRDefault="008D2B23" w:rsidP="00160931">
      <w:pPr>
        <w:pStyle w:val="KDPodnaslov2"/>
        <w:numPr>
          <w:ilvl w:val="1"/>
          <w:numId w:val="40"/>
        </w:numPr>
        <w:spacing w:before="0"/>
        <w:jc w:val="both"/>
        <w:rPr>
          <w:rFonts w:cs="Arial"/>
          <w:sz w:val="24"/>
          <w:szCs w:val="24"/>
        </w:rPr>
      </w:pPr>
      <w:r w:rsidRPr="00FA76D2">
        <w:rPr>
          <w:rFonts w:cs="Arial"/>
          <w:sz w:val="24"/>
          <w:szCs w:val="24"/>
        </w:rPr>
        <w:t xml:space="preserve">Закључивање </w:t>
      </w:r>
      <w:r w:rsidR="00B84CC3" w:rsidRPr="00FA76D2">
        <w:rPr>
          <w:rFonts w:cs="Arial"/>
          <w:sz w:val="24"/>
          <w:szCs w:val="24"/>
          <w:lang w:val="sr-Cyrl-RS"/>
        </w:rPr>
        <w:t>наруџбеница</w:t>
      </w:r>
      <w:bookmarkEnd w:id="255"/>
      <w:bookmarkEnd w:id="256"/>
    </w:p>
    <w:p w:rsidR="00B84CC3" w:rsidRPr="00FA76D2" w:rsidRDefault="00B84CC3" w:rsidP="00B84CC3">
      <w:pPr>
        <w:rPr>
          <w:sz w:val="24"/>
          <w:szCs w:val="24"/>
        </w:rPr>
      </w:pPr>
      <w:bookmarkStart w:id="257" w:name="_Toc441651611"/>
      <w:bookmarkStart w:id="258" w:name="_Toc442559922"/>
      <w:r w:rsidRPr="00FA76D2">
        <w:rPr>
          <w:sz w:val="24"/>
          <w:szCs w:val="24"/>
        </w:rPr>
        <w:t>Наруџбенице са елементима уговора о јавној набав</w:t>
      </w:r>
      <w:r w:rsidR="00F82F80" w:rsidRPr="00FA76D2">
        <w:rPr>
          <w:sz w:val="24"/>
          <w:szCs w:val="24"/>
        </w:rPr>
        <w:t>ци који се закључују на основу О</w:t>
      </w:r>
      <w:r w:rsidRPr="00FA76D2">
        <w:rPr>
          <w:sz w:val="24"/>
          <w:szCs w:val="24"/>
        </w:rPr>
        <w:t>квирног споразума морају се доделити пре завршетка трајања</w:t>
      </w:r>
      <w:r w:rsidRPr="00FA76D2">
        <w:rPr>
          <w:sz w:val="24"/>
          <w:szCs w:val="24"/>
          <w:lang w:val="sr-Cyrl-RS"/>
        </w:rPr>
        <w:t xml:space="preserve"> </w:t>
      </w:r>
      <w:r w:rsidR="00F82F80" w:rsidRPr="00FA76D2">
        <w:rPr>
          <w:sz w:val="24"/>
          <w:szCs w:val="24"/>
        </w:rPr>
        <w:t>Оквирног споразума</w:t>
      </w:r>
      <w:r w:rsidRPr="00FA76D2">
        <w:rPr>
          <w:sz w:val="24"/>
          <w:szCs w:val="24"/>
        </w:rPr>
        <w:t>, с тим да се трајање појединих наруџбеница закључ</w:t>
      </w:r>
      <w:r w:rsidR="00F82F80" w:rsidRPr="00FA76D2">
        <w:rPr>
          <w:sz w:val="24"/>
          <w:szCs w:val="24"/>
        </w:rPr>
        <w:t>ених на основу О</w:t>
      </w:r>
      <w:r w:rsidRPr="00FA76D2">
        <w:rPr>
          <w:sz w:val="24"/>
          <w:szCs w:val="24"/>
        </w:rPr>
        <w:t xml:space="preserve">квирног споразума </w:t>
      </w:r>
      <w:r w:rsidR="00F82F80" w:rsidRPr="00FA76D2">
        <w:rPr>
          <w:sz w:val="24"/>
          <w:szCs w:val="24"/>
        </w:rPr>
        <w:t>не мора подударати са трајањем О</w:t>
      </w:r>
      <w:r w:rsidRPr="00FA76D2">
        <w:rPr>
          <w:sz w:val="24"/>
          <w:szCs w:val="24"/>
        </w:rPr>
        <w:t>квирног споразума, већ по потреби може трајати краће или дуже.</w:t>
      </w:r>
    </w:p>
    <w:p w:rsidR="00B84CC3" w:rsidRPr="00FA76D2" w:rsidRDefault="00B84CC3" w:rsidP="00B84CC3">
      <w:pPr>
        <w:rPr>
          <w:sz w:val="24"/>
          <w:szCs w:val="24"/>
        </w:rPr>
      </w:pPr>
      <w:r w:rsidRPr="00FA76D2">
        <w:rPr>
          <w:sz w:val="24"/>
          <w:szCs w:val="24"/>
        </w:rPr>
        <w:t xml:space="preserve">При </w:t>
      </w:r>
      <w:r w:rsidRPr="00FA76D2">
        <w:rPr>
          <w:sz w:val="24"/>
          <w:szCs w:val="24"/>
          <w:lang w:val="sr-Cyrl-RS"/>
        </w:rPr>
        <w:t>издавању</w:t>
      </w:r>
      <w:r w:rsidR="00F82F80" w:rsidRPr="00FA76D2">
        <w:rPr>
          <w:sz w:val="24"/>
          <w:szCs w:val="24"/>
        </w:rPr>
        <w:t xml:space="preserve"> наруџбеница</w:t>
      </w:r>
      <w:r w:rsidRPr="00FA76D2">
        <w:rPr>
          <w:sz w:val="24"/>
          <w:szCs w:val="24"/>
        </w:rPr>
        <w:t xml:space="preserve"> о јавној набавци на основу оквирног споразума стра</w:t>
      </w:r>
      <w:r w:rsidR="00160931">
        <w:rPr>
          <w:sz w:val="24"/>
          <w:szCs w:val="24"/>
        </w:rPr>
        <w:t>не не могу мењати битне услове О</w:t>
      </w:r>
      <w:r w:rsidRPr="00FA76D2">
        <w:rPr>
          <w:sz w:val="24"/>
          <w:szCs w:val="24"/>
        </w:rPr>
        <w:t>квирног споразума.</w:t>
      </w:r>
    </w:p>
    <w:bookmarkEnd w:id="257"/>
    <w:bookmarkEnd w:id="258"/>
    <w:p w:rsidR="0008263C" w:rsidRPr="00FA76D2" w:rsidRDefault="0008263C" w:rsidP="00922EDB">
      <w:pPr>
        <w:spacing w:before="0"/>
        <w:rPr>
          <w:rFonts w:cs="Arial"/>
          <w:sz w:val="24"/>
          <w:szCs w:val="24"/>
          <w:lang w:eastAsia="sr-Latn-CS"/>
        </w:rPr>
      </w:pPr>
    </w:p>
    <w:p w:rsidR="0008263C" w:rsidRPr="00FA76D2" w:rsidRDefault="0008263C" w:rsidP="00922EDB">
      <w:pPr>
        <w:spacing w:before="0"/>
        <w:rPr>
          <w:rFonts w:cs="Arial"/>
          <w:sz w:val="24"/>
          <w:szCs w:val="24"/>
          <w:lang w:eastAsia="sr-Latn-CS"/>
        </w:rPr>
      </w:pPr>
    </w:p>
    <w:p w:rsidR="0008263C" w:rsidRPr="00FA76D2" w:rsidRDefault="0008263C" w:rsidP="00922EDB">
      <w:pPr>
        <w:spacing w:before="0"/>
        <w:rPr>
          <w:rFonts w:cs="Arial"/>
          <w:sz w:val="24"/>
          <w:szCs w:val="24"/>
          <w:lang w:eastAsia="sr-Latn-CS"/>
        </w:rPr>
      </w:pPr>
    </w:p>
    <w:p w:rsidR="0008263C" w:rsidRPr="00FA76D2" w:rsidRDefault="0008263C" w:rsidP="00922EDB">
      <w:pPr>
        <w:spacing w:before="0"/>
        <w:rPr>
          <w:rFonts w:cs="Arial"/>
          <w:sz w:val="24"/>
          <w:szCs w:val="24"/>
          <w:lang w:eastAsia="sr-Latn-CS"/>
        </w:rPr>
      </w:pPr>
    </w:p>
    <w:p w:rsidR="00465640" w:rsidRDefault="00465640"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8F3900" w:rsidRPr="00FA76D2" w:rsidRDefault="008F3900" w:rsidP="00465640">
      <w:pPr>
        <w:spacing w:before="0"/>
        <w:jc w:val="center"/>
        <w:rPr>
          <w:rFonts w:cs="Arial"/>
          <w:sz w:val="24"/>
          <w:szCs w:val="24"/>
          <w:lang w:eastAsia="sr-Latn-CS"/>
        </w:rPr>
      </w:pPr>
    </w:p>
    <w:p w:rsidR="00465640" w:rsidRPr="00FA76D2" w:rsidRDefault="00465640" w:rsidP="00465640">
      <w:pPr>
        <w:spacing w:before="0"/>
        <w:jc w:val="center"/>
        <w:rPr>
          <w:rFonts w:cs="Arial"/>
          <w:sz w:val="24"/>
          <w:szCs w:val="24"/>
          <w:lang w:eastAsia="sr-Latn-CS"/>
        </w:rPr>
      </w:pPr>
    </w:p>
    <w:p w:rsidR="00465640" w:rsidRPr="00FA76D2" w:rsidRDefault="00465640" w:rsidP="00160931">
      <w:pPr>
        <w:pStyle w:val="KDPodnaslov1"/>
        <w:numPr>
          <w:ilvl w:val="0"/>
          <w:numId w:val="40"/>
        </w:numPr>
        <w:spacing w:before="0"/>
        <w:jc w:val="center"/>
        <w:rPr>
          <w:rFonts w:cs="Arial"/>
          <w:sz w:val="24"/>
          <w:szCs w:val="24"/>
        </w:rPr>
      </w:pPr>
      <w:r w:rsidRPr="00FA76D2">
        <w:rPr>
          <w:rFonts w:cs="Arial"/>
          <w:sz w:val="24"/>
          <w:szCs w:val="24"/>
        </w:rPr>
        <w:t>ОБРАСЦИ</w:t>
      </w:r>
    </w:p>
    <w:p w:rsidR="0008263C" w:rsidRPr="00FA76D2" w:rsidRDefault="0008263C" w:rsidP="00922EDB">
      <w:pPr>
        <w:spacing w:before="0"/>
        <w:rPr>
          <w:rFonts w:cs="Arial"/>
          <w:sz w:val="24"/>
          <w:szCs w:val="24"/>
          <w:lang w:eastAsia="sr-Latn-CS"/>
        </w:rPr>
      </w:pPr>
    </w:p>
    <w:p w:rsidR="00F82F80" w:rsidRDefault="00F82F80"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160931" w:rsidRDefault="00160931" w:rsidP="00922EDB">
      <w:pPr>
        <w:spacing w:before="0"/>
        <w:rPr>
          <w:rFonts w:cs="Arial"/>
          <w:sz w:val="24"/>
          <w:szCs w:val="24"/>
          <w:lang w:eastAsia="sr-Latn-CS"/>
        </w:rPr>
      </w:pPr>
    </w:p>
    <w:p w:rsidR="0062670E" w:rsidRDefault="0062670E" w:rsidP="00922EDB">
      <w:pPr>
        <w:spacing w:before="0"/>
        <w:rPr>
          <w:rFonts w:cs="Arial"/>
          <w:sz w:val="24"/>
          <w:szCs w:val="24"/>
          <w:lang w:eastAsia="sr-Latn-CS"/>
        </w:rPr>
      </w:pPr>
    </w:p>
    <w:p w:rsidR="0062670E" w:rsidRPr="00FA76D2" w:rsidRDefault="0062670E" w:rsidP="00922EDB">
      <w:pPr>
        <w:spacing w:before="0"/>
        <w:rPr>
          <w:rFonts w:cs="Arial"/>
          <w:sz w:val="24"/>
          <w:szCs w:val="24"/>
          <w:lang w:eastAsia="sr-Latn-CS"/>
        </w:rPr>
      </w:pPr>
    </w:p>
    <w:p w:rsidR="00F82F80" w:rsidRPr="00FA76D2" w:rsidRDefault="00F82F80" w:rsidP="00922EDB">
      <w:pPr>
        <w:spacing w:before="0"/>
        <w:rPr>
          <w:rFonts w:cs="Arial"/>
          <w:sz w:val="24"/>
          <w:szCs w:val="24"/>
          <w:lang w:eastAsia="sr-Latn-CS"/>
        </w:rPr>
      </w:pPr>
    </w:p>
    <w:p w:rsidR="00465640" w:rsidRPr="00FA76D2" w:rsidRDefault="00465640" w:rsidP="00922EDB">
      <w:pPr>
        <w:spacing w:before="0"/>
        <w:rPr>
          <w:rFonts w:cs="Arial"/>
          <w:sz w:val="24"/>
          <w:szCs w:val="24"/>
          <w:lang w:eastAsia="sr-Latn-CS"/>
        </w:rPr>
      </w:pPr>
    </w:p>
    <w:p w:rsidR="00465640" w:rsidRPr="00FA76D2" w:rsidRDefault="00465640" w:rsidP="00922EDB">
      <w:pPr>
        <w:spacing w:before="0"/>
        <w:rPr>
          <w:rFonts w:cs="Arial"/>
          <w:sz w:val="24"/>
          <w:szCs w:val="24"/>
          <w:lang w:eastAsia="sr-Latn-CS"/>
        </w:rPr>
      </w:pPr>
    </w:p>
    <w:p w:rsidR="007878C4" w:rsidRDefault="007878C4">
      <w:pPr>
        <w:spacing w:before="0"/>
        <w:jc w:val="left"/>
        <w:rPr>
          <w:rFonts w:cs="Arial"/>
          <w:sz w:val="24"/>
          <w:szCs w:val="24"/>
          <w:lang w:eastAsia="sr-Latn-CS"/>
        </w:rPr>
      </w:pPr>
    </w:p>
    <w:p w:rsidR="00465640" w:rsidRPr="00FA76D2" w:rsidRDefault="00465640" w:rsidP="00922EDB">
      <w:pPr>
        <w:spacing w:before="0"/>
        <w:rPr>
          <w:rFonts w:cs="Arial"/>
          <w:sz w:val="24"/>
          <w:szCs w:val="24"/>
          <w:lang w:eastAsia="sr-Latn-CS"/>
        </w:rPr>
      </w:pPr>
    </w:p>
    <w:p w:rsidR="00343A18" w:rsidRPr="00FA76D2" w:rsidRDefault="00343A18" w:rsidP="00343A18">
      <w:pPr>
        <w:pStyle w:val="KDObrazac"/>
        <w:spacing w:before="0"/>
        <w:rPr>
          <w:noProof/>
          <w:sz w:val="24"/>
          <w:szCs w:val="24"/>
        </w:rPr>
      </w:pPr>
      <w:bookmarkStart w:id="259" w:name="_Toc442559924"/>
      <w:r w:rsidRPr="00FA76D2">
        <w:rPr>
          <w:sz w:val="24"/>
          <w:szCs w:val="24"/>
        </w:rPr>
        <w:lastRenderedPageBreak/>
        <w:t xml:space="preserve">ОБРАЗАЦ </w:t>
      </w:r>
      <w:r w:rsidR="001D4655">
        <w:rPr>
          <w:sz w:val="24"/>
          <w:szCs w:val="24"/>
          <w:lang w:val="sr-Cyrl-RS"/>
        </w:rPr>
        <w:t>1</w:t>
      </w:r>
      <w:r w:rsidRPr="00FA76D2">
        <w:rPr>
          <w:noProof/>
          <w:sz w:val="24"/>
          <w:szCs w:val="24"/>
        </w:rPr>
        <w:t>.</w:t>
      </w:r>
      <w:bookmarkEnd w:id="259"/>
    </w:p>
    <w:p w:rsidR="00343A18" w:rsidRPr="00FA76D2" w:rsidRDefault="00343A18" w:rsidP="00343A18">
      <w:pPr>
        <w:spacing w:before="0"/>
        <w:jc w:val="center"/>
        <w:rPr>
          <w:rStyle w:val="BookTitle"/>
          <w:rFonts w:cs="Arial"/>
          <w:sz w:val="24"/>
          <w:szCs w:val="24"/>
        </w:rPr>
      </w:pPr>
      <w:r w:rsidRPr="00FA76D2">
        <w:rPr>
          <w:rStyle w:val="BookTitle"/>
          <w:rFonts w:cs="Arial"/>
          <w:sz w:val="24"/>
          <w:szCs w:val="24"/>
        </w:rPr>
        <w:t>ОБРАЗАЦ ПОНУДЕ</w:t>
      </w:r>
    </w:p>
    <w:p w:rsidR="00B84CC3" w:rsidRPr="00FA76D2" w:rsidRDefault="00B84CC3" w:rsidP="00B84CC3">
      <w:pPr>
        <w:rPr>
          <w:rFonts w:eastAsia="TimesNewRomanPS-BoldMT" w:cs="Arial"/>
          <w:bCs/>
          <w:sz w:val="24"/>
          <w:szCs w:val="24"/>
        </w:rPr>
      </w:pPr>
      <w:r w:rsidRPr="00FA76D2">
        <w:rPr>
          <w:rFonts w:eastAsia="TimesNewRomanPS-BoldMT" w:cs="Arial"/>
          <w:bCs/>
          <w:sz w:val="24"/>
          <w:szCs w:val="24"/>
        </w:rPr>
        <w:t>Понуда бр._________ од _______________ за  отворени поступак</w:t>
      </w:r>
      <w:r w:rsidRPr="00FA76D2">
        <w:t xml:space="preserve"> </w:t>
      </w:r>
      <w:r w:rsidRPr="00FA76D2">
        <w:rPr>
          <w:rFonts w:eastAsia="TimesNewRomanPS-BoldMT" w:cs="Arial"/>
          <w:bCs/>
          <w:sz w:val="24"/>
          <w:szCs w:val="24"/>
        </w:rPr>
        <w:t>јавне набавке</w:t>
      </w:r>
      <w:r w:rsidRPr="00FA76D2">
        <w:rPr>
          <w:rFonts w:eastAsia="TimesNewRomanPS-BoldMT" w:cs="Arial"/>
          <w:bCs/>
          <w:sz w:val="24"/>
          <w:szCs w:val="24"/>
          <w:lang w:val="sr-Cyrl-RS"/>
        </w:rPr>
        <w:t xml:space="preserve"> добара</w:t>
      </w:r>
      <w:r w:rsidR="00F82F80" w:rsidRPr="00FA76D2">
        <w:rPr>
          <w:rFonts w:cs="Arial"/>
          <w:lang w:val="sr-Cyrl-CS"/>
        </w:rPr>
        <w:t xml:space="preserve"> „</w:t>
      </w:r>
      <w:r w:rsidR="00F82F80" w:rsidRPr="00FA76D2">
        <w:rPr>
          <w:rFonts w:eastAsia="TimesNewRomanPS-BoldMT" w:cs="Arial"/>
          <w:bCs/>
          <w:sz w:val="24"/>
          <w:szCs w:val="24"/>
          <w:lang w:val="sr-Cyrl-CS"/>
        </w:rPr>
        <w:t>Алати, мерни уређаји и остало</w:t>
      </w:r>
      <w:r w:rsidR="00F82F80" w:rsidRPr="00FA76D2">
        <w:rPr>
          <w:rFonts w:eastAsia="TimesNewRomanPS-BoldMT" w:cs="Arial"/>
          <w:bCs/>
          <w:sz w:val="24"/>
          <w:szCs w:val="24"/>
          <w:lang w:val="sr-Cyrl-RS"/>
        </w:rPr>
        <w:t>''</w:t>
      </w:r>
      <w:r w:rsidR="00160931">
        <w:rPr>
          <w:rFonts w:eastAsia="TimesNewRomanPS-BoldMT" w:cs="Arial"/>
          <w:bCs/>
          <w:sz w:val="24"/>
          <w:szCs w:val="24"/>
          <w:lang w:val="sr-Cyrl-RS"/>
        </w:rPr>
        <w:t xml:space="preserve"> </w:t>
      </w:r>
      <w:r w:rsidR="00BD6AC1">
        <w:rPr>
          <w:rFonts w:eastAsia="TimesNewRomanPS-BoldMT" w:cs="Arial"/>
          <w:bCs/>
          <w:sz w:val="24"/>
          <w:szCs w:val="24"/>
          <w:lang w:val="sr-Cyrl-RS"/>
        </w:rPr>
        <w:t>- П</w:t>
      </w:r>
      <w:r w:rsidR="001D4655">
        <w:rPr>
          <w:rFonts w:eastAsia="TimesNewRomanPS-BoldMT" w:cs="Arial"/>
          <w:bCs/>
          <w:sz w:val="24"/>
          <w:szCs w:val="24"/>
          <w:lang w:val="sr-Cyrl-RS"/>
        </w:rPr>
        <w:t>артија</w:t>
      </w:r>
      <w:r w:rsidR="00BD6AC1">
        <w:rPr>
          <w:rFonts w:eastAsia="TimesNewRomanPS-BoldMT" w:cs="Arial"/>
          <w:bCs/>
          <w:sz w:val="24"/>
          <w:szCs w:val="24"/>
          <w:lang w:val="sr-Cyrl-RS"/>
        </w:rPr>
        <w:t xml:space="preserve"> _____,</w:t>
      </w:r>
      <w:r w:rsidR="00F82F80" w:rsidRPr="00FA76D2">
        <w:rPr>
          <w:rFonts w:eastAsia="TimesNewRomanPS-BoldMT" w:cs="Arial"/>
          <w:bCs/>
          <w:sz w:val="24"/>
          <w:szCs w:val="24"/>
        </w:rPr>
        <w:t xml:space="preserve"> ради закључења О</w:t>
      </w:r>
      <w:r w:rsidRPr="00FA76D2">
        <w:rPr>
          <w:rFonts w:eastAsia="TimesNewRomanPS-BoldMT" w:cs="Arial"/>
          <w:bCs/>
          <w:sz w:val="24"/>
          <w:szCs w:val="24"/>
        </w:rPr>
        <w:t>квирног споразума са једним понуђачем на период до две године</w:t>
      </w:r>
      <w:r w:rsidRPr="00FA76D2">
        <w:rPr>
          <w:rFonts w:eastAsia="TimesNewRomanPS-BoldMT" w:cs="Arial"/>
          <w:bCs/>
          <w:sz w:val="24"/>
          <w:szCs w:val="24"/>
          <w:lang w:val="sr-Cyrl-RS"/>
        </w:rPr>
        <w:t xml:space="preserve"> </w:t>
      </w:r>
      <w:r w:rsidR="00F82F80" w:rsidRPr="00FA76D2">
        <w:rPr>
          <w:rFonts w:eastAsia="TimesNewRomanPS-BoldMT" w:cs="Arial"/>
          <w:bCs/>
          <w:sz w:val="24"/>
          <w:szCs w:val="24"/>
        </w:rPr>
        <w:t>ЈН/8000/0041/2016.</w:t>
      </w:r>
    </w:p>
    <w:p w:rsidR="00343A18" w:rsidRPr="00FA76D2" w:rsidRDefault="00343A18" w:rsidP="00343A18">
      <w:pPr>
        <w:spacing w:before="0"/>
        <w:rPr>
          <w:rFonts w:eastAsia="TimesNewRomanPS-BoldMT" w:cs="Arial"/>
          <w:bCs/>
          <w:sz w:val="24"/>
          <w:szCs w:val="24"/>
        </w:rPr>
      </w:pPr>
    </w:p>
    <w:p w:rsidR="00343A18" w:rsidRPr="00FA76D2" w:rsidRDefault="00343A18" w:rsidP="00343A18">
      <w:pPr>
        <w:spacing w:before="0"/>
        <w:rPr>
          <w:rFonts w:cs="Arial"/>
          <w:b/>
          <w:bCs/>
          <w:iCs/>
          <w:sz w:val="24"/>
          <w:szCs w:val="24"/>
        </w:rPr>
      </w:pPr>
      <w:r w:rsidRPr="00FA76D2">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FA76D2"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rPr>
            </w:pPr>
            <w:r w:rsidRPr="00FA76D2">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343A18" w:rsidRPr="00FA76D2"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rPr>
            </w:pPr>
            <w:r w:rsidRPr="00FA76D2">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0B2EE9" w:rsidRPr="00FA76D2"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A76D2" w:rsidRDefault="000B2EE9" w:rsidP="00BC01DC">
            <w:pPr>
              <w:spacing w:before="0"/>
              <w:rPr>
                <w:rFonts w:cs="Arial"/>
                <w:iCs/>
                <w:sz w:val="24"/>
                <w:szCs w:val="24"/>
              </w:rPr>
            </w:pPr>
            <w:r w:rsidRPr="00FA76D2">
              <w:rPr>
                <w:rFonts w:cs="Arial"/>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FA76D2" w:rsidRDefault="000B2EE9" w:rsidP="00BC01DC">
            <w:pPr>
              <w:snapToGrid w:val="0"/>
              <w:spacing w:before="0"/>
              <w:rPr>
                <w:rFonts w:cs="Arial"/>
                <w:b/>
                <w:bCs/>
                <w:iCs/>
                <w:sz w:val="24"/>
                <w:szCs w:val="24"/>
              </w:rPr>
            </w:pPr>
          </w:p>
        </w:tc>
      </w:tr>
      <w:tr w:rsidR="00343A18" w:rsidRPr="00FA76D2"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rPr>
            </w:pPr>
            <w:r w:rsidRPr="00FA76D2">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343A18" w:rsidRPr="00FA76D2" w:rsidTr="00BC01DC">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lang w:val="ru-RU"/>
              </w:rPr>
            </w:pPr>
            <w:r w:rsidRPr="00FA76D2">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lang w:val="ru-RU"/>
              </w:rPr>
            </w:pPr>
          </w:p>
        </w:tc>
      </w:tr>
      <w:tr w:rsidR="00343A18" w:rsidRPr="00FA76D2"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iCs/>
                <w:sz w:val="24"/>
                <w:szCs w:val="24"/>
              </w:rPr>
            </w:pPr>
          </w:p>
          <w:p w:rsidR="00343A18" w:rsidRPr="00FA76D2" w:rsidRDefault="00343A18" w:rsidP="00BC01DC">
            <w:pPr>
              <w:spacing w:before="0"/>
              <w:rPr>
                <w:rFonts w:cs="Arial"/>
                <w:b/>
                <w:bCs/>
                <w:iCs/>
                <w:sz w:val="24"/>
                <w:szCs w:val="24"/>
              </w:rPr>
            </w:pPr>
            <w:r w:rsidRPr="00FA76D2">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343A18" w:rsidRPr="00FA76D2" w:rsidTr="00BC01DC">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lang w:val="ru-RU"/>
              </w:rPr>
            </w:pPr>
            <w:r w:rsidRPr="00FA76D2">
              <w:rPr>
                <w:rFonts w:cs="Arial"/>
                <w:iCs/>
                <w:sz w:val="24"/>
                <w:szCs w:val="24"/>
                <w:lang w:val="ru-RU"/>
              </w:rPr>
              <w:t>Електронска адреса понуђача (</w:t>
            </w:r>
            <w:r w:rsidRPr="00FA76D2">
              <w:rPr>
                <w:rFonts w:cs="Arial"/>
                <w:iCs/>
                <w:sz w:val="24"/>
                <w:szCs w:val="24"/>
              </w:rPr>
              <w:t>e</w:t>
            </w:r>
            <w:r w:rsidRPr="00FA76D2">
              <w:rPr>
                <w:rFonts w:cs="Arial"/>
                <w:iCs/>
                <w:sz w:val="24"/>
                <w:szCs w:val="24"/>
                <w:lang w:val="ru-RU"/>
              </w:rPr>
              <w:t>-</w:t>
            </w:r>
            <w:r w:rsidRPr="00FA76D2">
              <w:rPr>
                <w:rFonts w:cs="Arial"/>
                <w:iCs/>
                <w:sz w:val="24"/>
                <w:szCs w:val="24"/>
              </w:rPr>
              <w:t>mail</w:t>
            </w:r>
            <w:r w:rsidRPr="00FA76D2">
              <w:rPr>
                <w:rFonts w:cs="Arial"/>
                <w:iCs/>
                <w:sz w:val="24"/>
                <w:szCs w:val="24"/>
                <w:lang w:val="ru-RU"/>
              </w:rPr>
              <w:t>):</w:t>
            </w:r>
          </w:p>
          <w:p w:rsidR="00343A18" w:rsidRPr="00FA76D2"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lang w:val="ru-RU"/>
              </w:rPr>
            </w:pPr>
          </w:p>
        </w:tc>
      </w:tr>
      <w:tr w:rsidR="00343A18" w:rsidRPr="00FA76D2"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rPr>
            </w:pPr>
            <w:r w:rsidRPr="00FA76D2">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343A18" w:rsidRPr="00FA76D2"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rPr>
            </w:pPr>
            <w:r w:rsidRPr="00FA76D2">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rPr>
            </w:pPr>
          </w:p>
          <w:p w:rsidR="00343A18" w:rsidRPr="00FA76D2" w:rsidRDefault="00343A18" w:rsidP="00BC01DC">
            <w:pPr>
              <w:spacing w:before="0"/>
              <w:rPr>
                <w:rFonts w:cs="Arial"/>
                <w:b/>
                <w:bCs/>
                <w:iCs/>
                <w:sz w:val="24"/>
                <w:szCs w:val="24"/>
              </w:rPr>
            </w:pPr>
          </w:p>
          <w:p w:rsidR="00343A18" w:rsidRPr="00FA76D2" w:rsidRDefault="00343A18" w:rsidP="00BC01DC">
            <w:pPr>
              <w:spacing w:before="0"/>
              <w:rPr>
                <w:rFonts w:cs="Arial"/>
                <w:b/>
                <w:bCs/>
                <w:iCs/>
                <w:sz w:val="24"/>
                <w:szCs w:val="24"/>
              </w:rPr>
            </w:pPr>
          </w:p>
        </w:tc>
      </w:tr>
      <w:tr w:rsidR="00343A18" w:rsidRPr="00FA76D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lang w:val="ru-RU"/>
              </w:rPr>
            </w:pPr>
            <w:r w:rsidRPr="00FA76D2">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cs="Arial"/>
                <w:b/>
                <w:bCs/>
                <w:iCs/>
                <w:sz w:val="24"/>
                <w:szCs w:val="24"/>
                <w:lang w:val="ru-RU"/>
              </w:rPr>
            </w:pPr>
          </w:p>
          <w:p w:rsidR="00343A18" w:rsidRPr="00FA76D2" w:rsidRDefault="00343A18" w:rsidP="00BC01DC">
            <w:pPr>
              <w:spacing w:before="0"/>
              <w:rPr>
                <w:rFonts w:cs="Arial"/>
                <w:b/>
                <w:bCs/>
                <w:iCs/>
                <w:sz w:val="24"/>
                <w:szCs w:val="24"/>
                <w:lang w:val="ru-RU"/>
              </w:rPr>
            </w:pPr>
          </w:p>
          <w:p w:rsidR="00343A18" w:rsidRPr="00FA76D2" w:rsidRDefault="00343A18" w:rsidP="00BC01DC">
            <w:pPr>
              <w:spacing w:before="0"/>
              <w:rPr>
                <w:rFonts w:cs="Arial"/>
                <w:b/>
                <w:bCs/>
                <w:iCs/>
                <w:sz w:val="24"/>
                <w:szCs w:val="24"/>
                <w:lang w:val="ru-RU"/>
              </w:rPr>
            </w:pPr>
          </w:p>
        </w:tc>
      </w:tr>
      <w:tr w:rsidR="00343A18" w:rsidRPr="00FA76D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pacing w:before="0"/>
              <w:rPr>
                <w:rFonts w:cs="Arial"/>
                <w:b/>
                <w:bCs/>
                <w:iCs/>
                <w:sz w:val="24"/>
                <w:szCs w:val="24"/>
                <w:lang w:val="ru-RU"/>
              </w:rPr>
            </w:pPr>
            <w:r w:rsidRPr="00FA76D2">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ind w:firstLine="708"/>
              <w:rPr>
                <w:rFonts w:cs="Arial"/>
                <w:b/>
                <w:bCs/>
                <w:iCs/>
                <w:sz w:val="24"/>
                <w:szCs w:val="24"/>
                <w:lang w:val="ru-RU"/>
              </w:rPr>
            </w:pPr>
          </w:p>
          <w:p w:rsidR="00343A18" w:rsidRPr="00FA76D2" w:rsidRDefault="00343A18" w:rsidP="00BC01DC">
            <w:pPr>
              <w:spacing w:before="0"/>
              <w:ind w:firstLine="708"/>
              <w:rPr>
                <w:rFonts w:cs="Arial"/>
                <w:b/>
                <w:bCs/>
                <w:iCs/>
                <w:sz w:val="24"/>
                <w:szCs w:val="24"/>
                <w:lang w:val="ru-RU"/>
              </w:rPr>
            </w:pPr>
          </w:p>
          <w:p w:rsidR="00343A18" w:rsidRPr="00FA76D2" w:rsidRDefault="00343A18" w:rsidP="00BC01DC">
            <w:pPr>
              <w:spacing w:before="0"/>
              <w:ind w:firstLine="708"/>
              <w:rPr>
                <w:rFonts w:cs="Arial"/>
                <w:b/>
                <w:bCs/>
                <w:iCs/>
                <w:sz w:val="24"/>
                <w:szCs w:val="24"/>
                <w:lang w:val="ru-RU"/>
              </w:rPr>
            </w:pPr>
          </w:p>
        </w:tc>
      </w:tr>
    </w:tbl>
    <w:p w:rsidR="00343A18" w:rsidRPr="00FA76D2" w:rsidRDefault="00343A18" w:rsidP="00343A18">
      <w:pPr>
        <w:spacing w:before="0"/>
        <w:rPr>
          <w:rFonts w:cs="Arial"/>
          <w:sz w:val="24"/>
          <w:szCs w:val="24"/>
        </w:rPr>
      </w:pPr>
    </w:p>
    <w:p w:rsidR="00343A18" w:rsidRPr="00FA76D2" w:rsidRDefault="00343A18" w:rsidP="00343A18">
      <w:pPr>
        <w:spacing w:before="0"/>
        <w:rPr>
          <w:rFonts w:eastAsia="TimesNewRomanPSMT" w:cs="Arial"/>
          <w:b/>
          <w:bCs/>
          <w:iCs/>
          <w:sz w:val="24"/>
          <w:szCs w:val="24"/>
        </w:rPr>
      </w:pPr>
      <w:r w:rsidRPr="00FA76D2">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FA76D2"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jc w:val="center"/>
              <w:rPr>
                <w:rFonts w:cs="Arial"/>
                <w:sz w:val="24"/>
                <w:szCs w:val="24"/>
              </w:rPr>
            </w:pPr>
          </w:p>
          <w:p w:rsidR="00343A18" w:rsidRPr="00FA76D2" w:rsidRDefault="00343A18" w:rsidP="00BC01DC">
            <w:pPr>
              <w:spacing w:before="0"/>
              <w:jc w:val="center"/>
              <w:rPr>
                <w:rFonts w:eastAsia="TimesNewRomanPSMT" w:cs="Arial"/>
                <w:b/>
                <w:bCs/>
                <w:sz w:val="24"/>
                <w:szCs w:val="24"/>
              </w:rPr>
            </w:pPr>
            <w:r w:rsidRPr="00FA76D2">
              <w:rPr>
                <w:rFonts w:eastAsia="TimesNewRomanPSMT" w:cs="Arial"/>
                <w:b/>
                <w:bCs/>
                <w:sz w:val="24"/>
                <w:szCs w:val="24"/>
              </w:rPr>
              <w:t xml:space="preserve">А) САМОСТАЛНО </w:t>
            </w:r>
          </w:p>
        </w:tc>
      </w:tr>
      <w:tr w:rsidR="00343A18" w:rsidRPr="00FA76D2"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jc w:val="center"/>
              <w:rPr>
                <w:rFonts w:eastAsia="TimesNewRomanPSMT" w:cs="Arial"/>
                <w:b/>
                <w:bCs/>
                <w:sz w:val="24"/>
                <w:szCs w:val="24"/>
              </w:rPr>
            </w:pPr>
          </w:p>
          <w:p w:rsidR="00343A18" w:rsidRPr="00FA76D2" w:rsidRDefault="00343A18" w:rsidP="00BC01DC">
            <w:pPr>
              <w:spacing w:before="0"/>
              <w:jc w:val="center"/>
              <w:rPr>
                <w:rFonts w:eastAsia="TimesNewRomanPSMT" w:cs="Arial"/>
                <w:b/>
                <w:bCs/>
                <w:sz w:val="24"/>
                <w:szCs w:val="24"/>
              </w:rPr>
            </w:pPr>
            <w:r w:rsidRPr="00FA76D2">
              <w:rPr>
                <w:rFonts w:eastAsia="TimesNewRomanPSMT" w:cs="Arial"/>
                <w:b/>
                <w:bCs/>
                <w:sz w:val="24"/>
                <w:szCs w:val="24"/>
              </w:rPr>
              <w:t>Б) СА ПОДИЗВОЂАЧЕМ</w:t>
            </w:r>
          </w:p>
        </w:tc>
      </w:tr>
      <w:tr w:rsidR="00343A18" w:rsidRPr="00FA76D2"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jc w:val="center"/>
              <w:rPr>
                <w:rFonts w:eastAsia="TimesNewRomanPSMT" w:cs="Arial"/>
                <w:b/>
                <w:bCs/>
                <w:sz w:val="24"/>
                <w:szCs w:val="24"/>
              </w:rPr>
            </w:pPr>
          </w:p>
          <w:p w:rsidR="00343A18" w:rsidRPr="00FA76D2" w:rsidRDefault="00343A18" w:rsidP="00BC01DC">
            <w:pPr>
              <w:spacing w:before="0"/>
              <w:jc w:val="center"/>
              <w:rPr>
                <w:rFonts w:cs="Arial"/>
                <w:b/>
                <w:iCs/>
                <w:sz w:val="24"/>
                <w:szCs w:val="24"/>
                <w:lang w:val="ru-RU"/>
              </w:rPr>
            </w:pPr>
            <w:r w:rsidRPr="00FA76D2">
              <w:rPr>
                <w:rFonts w:eastAsia="TimesNewRomanPSMT" w:cs="Arial"/>
                <w:b/>
                <w:bCs/>
                <w:sz w:val="24"/>
                <w:szCs w:val="24"/>
              </w:rPr>
              <w:t>В) КАО ЗАЈЕДНИЧКУ ПОНУДУ</w:t>
            </w:r>
          </w:p>
        </w:tc>
      </w:tr>
    </w:tbl>
    <w:p w:rsidR="00343A18" w:rsidRPr="00FA76D2" w:rsidRDefault="00343A18" w:rsidP="00343A18">
      <w:pPr>
        <w:spacing w:before="0"/>
        <w:rPr>
          <w:rFonts w:cs="Arial"/>
          <w:b/>
          <w:i/>
          <w:iCs/>
          <w:sz w:val="24"/>
          <w:szCs w:val="24"/>
          <w:lang w:val="ru-RU"/>
        </w:rPr>
      </w:pPr>
    </w:p>
    <w:p w:rsidR="00343A18" w:rsidRPr="00FA76D2" w:rsidRDefault="00343A18" w:rsidP="00343A18">
      <w:pPr>
        <w:spacing w:before="0"/>
        <w:rPr>
          <w:rFonts w:eastAsia="TimesNewRomanPSMT" w:cs="Arial"/>
          <w:bCs/>
          <w:sz w:val="20"/>
          <w:szCs w:val="20"/>
        </w:rPr>
      </w:pPr>
      <w:r w:rsidRPr="00FA76D2">
        <w:rPr>
          <w:rFonts w:cs="Arial"/>
          <w:b/>
          <w:i/>
          <w:iCs/>
          <w:sz w:val="20"/>
          <w:szCs w:val="20"/>
          <w:lang w:val="ru-RU"/>
        </w:rPr>
        <w:t>Напомена:</w:t>
      </w:r>
      <w:r w:rsidRPr="00FA76D2">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FA76D2" w:rsidRDefault="00343A18" w:rsidP="00343A18">
      <w:pPr>
        <w:spacing w:before="0"/>
        <w:rPr>
          <w:rFonts w:eastAsia="TimesNewRomanPSMT" w:cs="Arial"/>
          <w:bCs/>
          <w:sz w:val="24"/>
          <w:szCs w:val="24"/>
        </w:rPr>
      </w:pPr>
    </w:p>
    <w:p w:rsidR="00343A18" w:rsidRPr="00FA76D2" w:rsidRDefault="00343A18" w:rsidP="00343A18">
      <w:pPr>
        <w:spacing w:before="0"/>
        <w:rPr>
          <w:rFonts w:eastAsia="TimesNewRomanPSMT" w:cs="Arial"/>
          <w:b/>
          <w:bCs/>
          <w:sz w:val="24"/>
          <w:szCs w:val="24"/>
        </w:rPr>
      </w:pPr>
      <w:r w:rsidRPr="00FA76D2">
        <w:rPr>
          <w:rFonts w:eastAsia="TimesNewRomanPSMT" w:cs="Arial"/>
          <w:b/>
          <w:bCs/>
          <w:sz w:val="24"/>
          <w:szCs w:val="24"/>
          <w:lang w:val="sr-Cyrl-CS"/>
        </w:rPr>
        <w:t xml:space="preserve">3) </w:t>
      </w:r>
      <w:r w:rsidRPr="00FA76D2">
        <w:rPr>
          <w:rFonts w:eastAsia="TimesNewRomanPSMT" w:cs="Arial"/>
          <w:b/>
          <w:bCs/>
          <w:sz w:val="24"/>
          <w:szCs w:val="24"/>
        </w:rPr>
        <w:t xml:space="preserve">ПОДАЦИ О ПОДИЗВОЂАЧУ </w:t>
      </w:r>
      <w:r w:rsidRPr="00FA76D2">
        <w:rPr>
          <w:rFonts w:eastAsia="TimesNewRomanPSMT" w:cs="Arial"/>
          <w:b/>
          <w:bCs/>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cs="Arial"/>
                <w:sz w:val="24"/>
                <w:szCs w:val="24"/>
              </w:rPr>
            </w:pPr>
          </w:p>
          <w:p w:rsidR="00343A18" w:rsidRPr="00FA76D2" w:rsidRDefault="00343A18" w:rsidP="00BC01DC">
            <w:pPr>
              <w:spacing w:before="0"/>
              <w:rPr>
                <w:rFonts w:eastAsia="TimesNewRomanPSMT" w:cs="Arial"/>
                <w:bCs/>
                <w:sz w:val="24"/>
                <w:szCs w:val="24"/>
              </w:rPr>
            </w:pPr>
            <w:r w:rsidRPr="00FA76D2">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0B2EE9" w:rsidRPr="00FA76D2" w:rsidTr="00BC01DC">
        <w:tc>
          <w:tcPr>
            <w:tcW w:w="465" w:type="dxa"/>
            <w:tcBorders>
              <w:top w:val="single" w:sz="4" w:space="0" w:color="000000"/>
              <w:left w:val="single" w:sz="4" w:space="0" w:color="000000"/>
              <w:bottom w:val="single" w:sz="4" w:space="0" w:color="000000"/>
            </w:tcBorders>
            <w:shd w:val="clear" w:color="auto" w:fill="auto"/>
          </w:tcPr>
          <w:p w:rsidR="000B2EE9" w:rsidRPr="00FA76D2"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F82F80" w:rsidRPr="00FA76D2" w:rsidRDefault="00F82F80" w:rsidP="00BC01DC">
            <w:pPr>
              <w:snapToGrid w:val="0"/>
              <w:spacing w:before="0"/>
              <w:rPr>
                <w:rFonts w:cs="Arial"/>
                <w:iCs/>
                <w:sz w:val="24"/>
                <w:szCs w:val="24"/>
                <w:lang w:val="sr-Cyrl-RS"/>
              </w:rPr>
            </w:pPr>
          </w:p>
          <w:p w:rsidR="000B2EE9" w:rsidRPr="00FA76D2" w:rsidRDefault="000B2EE9" w:rsidP="00BC01DC">
            <w:pPr>
              <w:snapToGrid w:val="0"/>
              <w:spacing w:before="0"/>
              <w:rPr>
                <w:rFonts w:cs="Arial"/>
                <w:iCs/>
                <w:sz w:val="24"/>
                <w:szCs w:val="24"/>
                <w:lang w:val="sr-Cyrl-RS"/>
              </w:rPr>
            </w:pPr>
            <w:r w:rsidRPr="00FA76D2">
              <w:rPr>
                <w:rFonts w:cs="Arial"/>
                <w:iCs/>
                <w:sz w:val="24"/>
                <w:szCs w:val="24"/>
                <w:lang w:val="sr-Cyrl-RS"/>
              </w:rPr>
              <w:t>Врста правног лица:</w:t>
            </w:r>
          </w:p>
          <w:p w:rsidR="000B2EE9" w:rsidRPr="00FA76D2"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A76D2" w:rsidRDefault="000B2EE9"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Cs/>
                <w:sz w:val="24"/>
                <w:szCs w:val="24"/>
              </w:rPr>
            </w:pPr>
            <w:r w:rsidRPr="00FA76D2">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bl>
    <w:p w:rsidR="00343A18" w:rsidRPr="00FA76D2" w:rsidRDefault="00343A18" w:rsidP="00343A18">
      <w:pPr>
        <w:spacing w:before="0"/>
        <w:rPr>
          <w:rFonts w:cs="Arial"/>
          <w:b/>
          <w:bCs/>
          <w:i/>
          <w:iCs/>
          <w:sz w:val="24"/>
          <w:szCs w:val="24"/>
          <w:u w:val="single"/>
          <w:lang w:val="ru-RU"/>
        </w:rPr>
      </w:pPr>
    </w:p>
    <w:p w:rsidR="00343A18" w:rsidRPr="00FA76D2" w:rsidRDefault="00343A18" w:rsidP="00343A18">
      <w:pPr>
        <w:spacing w:before="0"/>
        <w:rPr>
          <w:rFonts w:cs="Arial"/>
          <w:b/>
          <w:bCs/>
          <w:i/>
          <w:iCs/>
          <w:sz w:val="24"/>
          <w:szCs w:val="24"/>
          <w:u w:val="single"/>
          <w:lang w:val="ru-RU"/>
        </w:rPr>
      </w:pPr>
    </w:p>
    <w:p w:rsidR="00343A18" w:rsidRPr="00FA76D2" w:rsidRDefault="00343A18" w:rsidP="00343A18">
      <w:pPr>
        <w:spacing w:before="0"/>
        <w:rPr>
          <w:rFonts w:cs="Arial"/>
          <w:i/>
          <w:iCs/>
          <w:sz w:val="20"/>
          <w:szCs w:val="20"/>
          <w:lang w:val="ru-RU"/>
        </w:rPr>
      </w:pPr>
      <w:r w:rsidRPr="00FA76D2">
        <w:rPr>
          <w:rFonts w:cs="Arial"/>
          <w:b/>
          <w:bCs/>
          <w:i/>
          <w:iCs/>
          <w:sz w:val="20"/>
          <w:szCs w:val="20"/>
          <w:u w:val="single"/>
          <w:lang w:val="ru-RU"/>
        </w:rPr>
        <w:t>Напомена:</w:t>
      </w:r>
    </w:p>
    <w:p w:rsidR="00343A18" w:rsidRPr="00FA76D2" w:rsidRDefault="00343A18" w:rsidP="00343A18">
      <w:pPr>
        <w:spacing w:before="0"/>
        <w:rPr>
          <w:rFonts w:eastAsia="TimesNewRomanPSMT" w:cs="Arial"/>
          <w:b/>
          <w:bCs/>
          <w:sz w:val="20"/>
          <w:szCs w:val="20"/>
          <w:lang w:val="ru-RU"/>
        </w:rPr>
      </w:pPr>
      <w:r w:rsidRPr="00FA76D2">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160931" w:rsidRDefault="00160931" w:rsidP="00343A18">
      <w:pPr>
        <w:spacing w:before="0"/>
        <w:rPr>
          <w:rFonts w:eastAsia="TimesNewRomanPSMT" w:cs="Arial"/>
          <w:b/>
          <w:bCs/>
          <w:sz w:val="24"/>
          <w:szCs w:val="24"/>
          <w:lang w:val="ru-RU"/>
        </w:rPr>
      </w:pPr>
    </w:p>
    <w:p w:rsidR="00160931" w:rsidRPr="00FA76D2" w:rsidRDefault="00160931" w:rsidP="00343A18">
      <w:pPr>
        <w:spacing w:before="0"/>
        <w:rPr>
          <w:rFonts w:eastAsia="TimesNewRomanPSMT" w:cs="Arial"/>
          <w:b/>
          <w:bCs/>
          <w:sz w:val="24"/>
          <w:szCs w:val="24"/>
          <w:lang w:val="ru-RU"/>
        </w:rPr>
      </w:pPr>
    </w:p>
    <w:p w:rsidR="00343A18" w:rsidRPr="00FA76D2" w:rsidRDefault="00343A18" w:rsidP="00343A18">
      <w:pPr>
        <w:spacing w:before="0"/>
        <w:rPr>
          <w:rFonts w:eastAsia="TimesNewRomanPSMT" w:cs="Arial"/>
          <w:b/>
          <w:bCs/>
          <w:sz w:val="24"/>
          <w:szCs w:val="24"/>
          <w:lang w:val="ru-RU"/>
        </w:rPr>
      </w:pPr>
    </w:p>
    <w:p w:rsidR="00343A18" w:rsidRPr="00FA76D2" w:rsidRDefault="00343A18" w:rsidP="00343A18">
      <w:pPr>
        <w:spacing w:before="0"/>
        <w:rPr>
          <w:rFonts w:eastAsia="TimesNewRomanPSMT" w:cs="Arial"/>
          <w:b/>
          <w:bCs/>
          <w:sz w:val="24"/>
          <w:szCs w:val="24"/>
          <w:lang w:val="ru-RU"/>
        </w:rPr>
      </w:pPr>
      <w:r w:rsidRPr="00FA76D2">
        <w:rPr>
          <w:rFonts w:eastAsia="TimesNewRomanPSMT" w:cs="Arial"/>
          <w:b/>
          <w:bCs/>
          <w:sz w:val="24"/>
          <w:szCs w:val="24"/>
          <w:lang w:val="sr-Cyrl-CS"/>
        </w:rPr>
        <w:lastRenderedPageBreak/>
        <w:t xml:space="preserve">4) </w:t>
      </w:r>
      <w:r w:rsidRPr="00FA76D2">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cs="Arial"/>
                <w:sz w:val="24"/>
                <w:szCs w:val="24"/>
              </w:rPr>
            </w:pPr>
          </w:p>
          <w:p w:rsidR="00343A18" w:rsidRPr="00FA76D2" w:rsidRDefault="00343A18" w:rsidP="00BC01DC">
            <w:pPr>
              <w:spacing w:before="0"/>
              <w:rPr>
                <w:rFonts w:eastAsia="TimesNewRomanPSMT" w:cs="Arial"/>
                <w:bCs/>
                <w:sz w:val="24"/>
                <w:szCs w:val="24"/>
                <w:lang w:val="ru-RU"/>
              </w:rPr>
            </w:pPr>
            <w:r w:rsidRPr="00FA76D2">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0B2EE9" w:rsidRPr="00FA76D2" w:rsidTr="00BC01DC">
        <w:tc>
          <w:tcPr>
            <w:tcW w:w="465" w:type="dxa"/>
            <w:tcBorders>
              <w:top w:val="single" w:sz="4" w:space="0" w:color="000000"/>
              <w:left w:val="single" w:sz="4" w:space="0" w:color="000000"/>
              <w:bottom w:val="single" w:sz="4" w:space="0" w:color="000000"/>
            </w:tcBorders>
            <w:shd w:val="clear" w:color="auto" w:fill="auto"/>
          </w:tcPr>
          <w:p w:rsidR="000B2EE9" w:rsidRPr="00FA76D2"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A76D2" w:rsidRDefault="000B2EE9" w:rsidP="00BC01DC">
            <w:pPr>
              <w:snapToGrid w:val="0"/>
              <w:spacing w:before="0"/>
              <w:rPr>
                <w:rFonts w:cs="Arial"/>
                <w:iCs/>
                <w:sz w:val="24"/>
                <w:szCs w:val="24"/>
                <w:lang w:val="sr-Cyrl-RS"/>
              </w:rPr>
            </w:pPr>
            <w:r w:rsidRPr="00FA76D2">
              <w:rPr>
                <w:rFonts w:cs="Arial"/>
                <w:iCs/>
                <w:sz w:val="24"/>
                <w:szCs w:val="24"/>
                <w:lang w:val="sr-Cyrl-RS"/>
              </w:rPr>
              <w:t>Врста правног лица:</w:t>
            </w:r>
          </w:p>
          <w:p w:rsidR="000B2EE9" w:rsidRPr="00FA76D2"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A76D2" w:rsidRDefault="000B2EE9"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lang w:val="ru-RU"/>
              </w:rPr>
            </w:pPr>
            <w:r w:rsidRPr="00FA76D2">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lang w:val="ru-RU"/>
              </w:rPr>
            </w:pPr>
            <w:r w:rsidRPr="00FA76D2">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lang w:val="ru-RU"/>
              </w:rPr>
            </w:pPr>
            <w:r w:rsidRPr="00FA76D2">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lang w:val="ru-RU"/>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lang w:val="ru-RU"/>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r w:rsidR="00343A18" w:rsidRPr="00FA76D2" w:rsidTr="00BC01DC">
        <w:tc>
          <w:tcPr>
            <w:tcW w:w="465"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A76D2" w:rsidRDefault="00343A18" w:rsidP="00BC01DC">
            <w:pPr>
              <w:snapToGrid w:val="0"/>
              <w:spacing w:before="0"/>
              <w:rPr>
                <w:rFonts w:eastAsia="TimesNewRomanPSMT" w:cs="Arial"/>
                <w:bCs/>
                <w:sz w:val="24"/>
                <w:szCs w:val="24"/>
              </w:rPr>
            </w:pPr>
          </w:p>
          <w:p w:rsidR="00343A18" w:rsidRPr="00FA76D2" w:rsidRDefault="00343A18" w:rsidP="00BC01DC">
            <w:pPr>
              <w:spacing w:before="0"/>
              <w:rPr>
                <w:rFonts w:eastAsia="TimesNewRomanPSMT" w:cs="Arial"/>
                <w:b/>
                <w:bCs/>
                <w:sz w:val="24"/>
                <w:szCs w:val="24"/>
              </w:rPr>
            </w:pPr>
            <w:r w:rsidRPr="00FA76D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A76D2"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
          <w:iCs/>
          <w:sz w:val="24"/>
          <w:szCs w:val="24"/>
          <w:u w:val="single"/>
        </w:rPr>
      </w:pPr>
    </w:p>
    <w:p w:rsidR="00160931" w:rsidRDefault="00160931" w:rsidP="00343A18">
      <w:pPr>
        <w:spacing w:before="0"/>
        <w:rPr>
          <w:rFonts w:cs="Arial"/>
          <w:b/>
          <w:bCs/>
          <w:i/>
          <w:iCs/>
          <w:sz w:val="24"/>
          <w:szCs w:val="24"/>
          <w:u w:val="single"/>
        </w:rPr>
      </w:pPr>
    </w:p>
    <w:p w:rsidR="00160931" w:rsidRDefault="00160931" w:rsidP="00343A18">
      <w:pPr>
        <w:spacing w:before="0"/>
        <w:rPr>
          <w:rFonts w:cs="Arial"/>
          <w:b/>
          <w:bCs/>
          <w:i/>
          <w:iCs/>
          <w:sz w:val="24"/>
          <w:szCs w:val="24"/>
          <w:u w:val="single"/>
        </w:rPr>
      </w:pPr>
    </w:p>
    <w:p w:rsidR="00160931" w:rsidRDefault="00160931" w:rsidP="00343A18">
      <w:pPr>
        <w:spacing w:before="0"/>
        <w:rPr>
          <w:rFonts w:cs="Arial"/>
          <w:b/>
          <w:bCs/>
          <w:i/>
          <w:iCs/>
          <w:sz w:val="24"/>
          <w:szCs w:val="24"/>
          <w:u w:val="single"/>
        </w:rPr>
      </w:pPr>
    </w:p>
    <w:p w:rsidR="00160931" w:rsidRPr="00FA76D2" w:rsidRDefault="00160931" w:rsidP="00343A18">
      <w:pPr>
        <w:spacing w:before="0"/>
        <w:rPr>
          <w:rFonts w:cs="Arial"/>
          <w:b/>
          <w:bCs/>
          <w:i/>
          <w:iCs/>
          <w:sz w:val="24"/>
          <w:szCs w:val="24"/>
          <w:u w:val="single"/>
        </w:rPr>
      </w:pPr>
    </w:p>
    <w:p w:rsidR="00343A18" w:rsidRPr="00FA76D2" w:rsidRDefault="00343A18" w:rsidP="00343A18">
      <w:pPr>
        <w:spacing w:before="0"/>
        <w:rPr>
          <w:rFonts w:cs="Arial"/>
          <w:i/>
          <w:iCs/>
          <w:sz w:val="20"/>
          <w:szCs w:val="20"/>
          <w:lang w:val="ru-RU"/>
        </w:rPr>
      </w:pPr>
      <w:r w:rsidRPr="00FA76D2">
        <w:rPr>
          <w:rFonts w:cs="Arial"/>
          <w:b/>
          <w:bCs/>
          <w:i/>
          <w:iCs/>
          <w:sz w:val="20"/>
          <w:szCs w:val="20"/>
          <w:u w:val="single"/>
        </w:rPr>
        <w:t>Напомена:</w:t>
      </w:r>
    </w:p>
    <w:p w:rsidR="00343A18" w:rsidRPr="00FA76D2" w:rsidRDefault="00343A18" w:rsidP="00343A18">
      <w:pPr>
        <w:spacing w:before="0"/>
        <w:rPr>
          <w:rFonts w:cs="Arial"/>
          <w:i/>
          <w:iCs/>
          <w:sz w:val="20"/>
          <w:szCs w:val="20"/>
          <w:lang w:val="ru-RU"/>
        </w:rPr>
      </w:pPr>
      <w:r w:rsidRPr="00FA76D2">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FA76D2" w:rsidRDefault="00343A18" w:rsidP="00343A18">
      <w:pPr>
        <w:spacing w:before="0"/>
        <w:rPr>
          <w:rFonts w:cs="Arial"/>
          <w:i/>
          <w:iCs/>
          <w:sz w:val="24"/>
          <w:szCs w:val="24"/>
          <w:lang w:val="ru-RU"/>
        </w:rPr>
      </w:pPr>
    </w:p>
    <w:p w:rsidR="00343A18" w:rsidRPr="00FA76D2" w:rsidRDefault="00343A18" w:rsidP="00343A18">
      <w:pPr>
        <w:spacing w:before="0"/>
        <w:rPr>
          <w:rFonts w:cs="Arial"/>
          <w:i/>
          <w:iCs/>
          <w:sz w:val="24"/>
          <w:szCs w:val="24"/>
          <w:lang w:val="ru-RU"/>
        </w:rPr>
      </w:pPr>
    </w:p>
    <w:p w:rsidR="0042687E" w:rsidRPr="00FA76D2" w:rsidRDefault="0042687E" w:rsidP="00343A18">
      <w:pPr>
        <w:spacing w:before="0"/>
        <w:rPr>
          <w:rFonts w:cs="Arial"/>
          <w:i/>
          <w:iCs/>
          <w:sz w:val="24"/>
          <w:szCs w:val="24"/>
          <w:lang w:val="ru-RU"/>
        </w:rPr>
      </w:pPr>
    </w:p>
    <w:p w:rsidR="0042687E" w:rsidRPr="00FA76D2" w:rsidRDefault="0042687E" w:rsidP="00343A18">
      <w:pPr>
        <w:spacing w:before="0"/>
        <w:rPr>
          <w:rFonts w:cs="Arial"/>
          <w:i/>
          <w:iCs/>
          <w:sz w:val="24"/>
          <w:szCs w:val="24"/>
          <w:lang w:val="ru-RU"/>
        </w:rPr>
      </w:pPr>
    </w:p>
    <w:p w:rsidR="00F2311C" w:rsidRDefault="00F2311C" w:rsidP="00343A18">
      <w:pPr>
        <w:spacing w:before="0"/>
        <w:rPr>
          <w:rFonts w:cs="Arial"/>
          <w:i/>
          <w:iCs/>
          <w:sz w:val="24"/>
          <w:szCs w:val="24"/>
          <w:lang w:val="ru-RU"/>
        </w:rPr>
      </w:pPr>
    </w:p>
    <w:p w:rsidR="00160931" w:rsidRPr="00FA76D2" w:rsidRDefault="00160931" w:rsidP="00343A18">
      <w:pPr>
        <w:spacing w:before="0"/>
        <w:rPr>
          <w:rFonts w:cs="Arial"/>
          <w:i/>
          <w:iCs/>
          <w:sz w:val="24"/>
          <w:szCs w:val="24"/>
          <w:lang w:val="ru-RU"/>
        </w:rPr>
      </w:pPr>
    </w:p>
    <w:p w:rsidR="00F2311C" w:rsidRPr="00FA76D2" w:rsidRDefault="00F2311C" w:rsidP="00343A18">
      <w:pPr>
        <w:spacing w:before="0"/>
        <w:rPr>
          <w:rFonts w:cs="Arial"/>
          <w:i/>
          <w:iCs/>
          <w:sz w:val="24"/>
          <w:szCs w:val="24"/>
          <w:lang w:val="ru-RU"/>
        </w:rPr>
      </w:pPr>
    </w:p>
    <w:p w:rsidR="000E75A0" w:rsidRPr="00FA76D2" w:rsidRDefault="00BA2C2D" w:rsidP="00BA2C2D">
      <w:pPr>
        <w:spacing w:before="0"/>
        <w:rPr>
          <w:rFonts w:eastAsia="TimesNewRomanPSMT" w:cs="Arial"/>
          <w:b/>
          <w:bCs/>
          <w:sz w:val="24"/>
          <w:szCs w:val="24"/>
          <w:lang w:val="sr-Cyrl-CS"/>
        </w:rPr>
      </w:pPr>
      <w:r w:rsidRPr="00FA76D2">
        <w:rPr>
          <w:rFonts w:eastAsia="TimesNewRomanPSMT" w:cs="Arial"/>
          <w:b/>
          <w:bCs/>
          <w:sz w:val="24"/>
          <w:szCs w:val="24"/>
          <w:lang w:val="sr-Cyrl-CS"/>
        </w:rPr>
        <w:lastRenderedPageBreak/>
        <w:t xml:space="preserve">5) </w:t>
      </w:r>
      <w:r w:rsidR="000E75A0" w:rsidRPr="00FA76D2">
        <w:rPr>
          <w:rFonts w:eastAsia="TimesNewRomanPSMT" w:cs="Arial"/>
          <w:b/>
          <w:bCs/>
          <w:sz w:val="24"/>
          <w:szCs w:val="24"/>
          <w:lang w:val="sr-Cyrl-CS"/>
        </w:rPr>
        <w:t>ЦЕНА И КОМЕРЦИЈАЛНИ УСЛОВИ ПОНУДЕ</w:t>
      </w:r>
    </w:p>
    <w:p w:rsidR="000E75A0" w:rsidRPr="00FA76D2" w:rsidRDefault="000E75A0" w:rsidP="000E75A0">
      <w:pPr>
        <w:spacing w:before="0"/>
        <w:jc w:val="center"/>
        <w:rPr>
          <w:rFonts w:cs="Arial"/>
          <w:bCs/>
          <w:iCs/>
          <w:sz w:val="24"/>
          <w:szCs w:val="24"/>
          <w:lang w:val="sr-Cyrl-CS"/>
        </w:rPr>
      </w:pPr>
    </w:p>
    <w:p w:rsidR="000E75A0" w:rsidRPr="00FA76D2" w:rsidRDefault="000E75A0" w:rsidP="000E75A0">
      <w:pPr>
        <w:spacing w:before="0"/>
        <w:jc w:val="center"/>
        <w:rPr>
          <w:rFonts w:cs="Arial"/>
          <w:b/>
          <w:bCs/>
          <w:iCs/>
          <w:sz w:val="24"/>
          <w:szCs w:val="24"/>
          <w:u w:val="single"/>
          <w:lang w:val="sr-Cyrl-CS"/>
        </w:rPr>
      </w:pPr>
      <w:r w:rsidRPr="00FA76D2">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3655"/>
      </w:tblGrid>
      <w:tr w:rsidR="000E75A0" w:rsidRPr="00FA76D2" w:rsidTr="00922EDB">
        <w:trPr>
          <w:trHeight w:val="485"/>
        </w:trPr>
        <w:tc>
          <w:tcPr>
            <w:tcW w:w="5920" w:type="dxa"/>
            <w:shd w:val="clear" w:color="auto" w:fill="C6D9F1" w:themeFill="text2" w:themeFillTint="33"/>
            <w:vAlign w:val="center"/>
          </w:tcPr>
          <w:p w:rsidR="000E75A0" w:rsidRPr="00FA76D2" w:rsidRDefault="000E75A0" w:rsidP="00AF3AF8">
            <w:pPr>
              <w:spacing w:before="0"/>
              <w:jc w:val="center"/>
              <w:rPr>
                <w:rFonts w:cs="Arial"/>
                <w:b/>
                <w:bCs/>
                <w:iCs/>
                <w:sz w:val="24"/>
                <w:szCs w:val="24"/>
                <w:lang w:val="sr-Cyrl-CS"/>
              </w:rPr>
            </w:pPr>
            <w:r w:rsidRPr="00FA76D2">
              <w:rPr>
                <w:rFonts w:eastAsia="TimesNewRomanPSMT" w:cs="Arial"/>
                <w:b/>
                <w:bCs/>
                <w:sz w:val="24"/>
                <w:szCs w:val="24"/>
              </w:rPr>
              <w:t xml:space="preserve">ПРЕДМЕТ </w:t>
            </w:r>
            <w:r w:rsidRPr="00FA76D2">
              <w:rPr>
                <w:rFonts w:eastAsia="TimesNewRomanPSMT" w:cs="Arial"/>
                <w:b/>
                <w:bCs/>
                <w:sz w:val="24"/>
                <w:szCs w:val="24"/>
                <w:lang w:val="sr-Cyrl-CS"/>
              </w:rPr>
              <w:t xml:space="preserve">И БРОЈ </w:t>
            </w:r>
            <w:r w:rsidRPr="00FA76D2">
              <w:rPr>
                <w:rFonts w:eastAsia="TimesNewRomanPSMT" w:cs="Arial"/>
                <w:b/>
                <w:bCs/>
                <w:sz w:val="24"/>
                <w:szCs w:val="24"/>
              </w:rPr>
              <w:t>НАБАВКЕ</w:t>
            </w:r>
          </w:p>
        </w:tc>
        <w:tc>
          <w:tcPr>
            <w:tcW w:w="4394" w:type="dxa"/>
            <w:shd w:val="clear" w:color="auto" w:fill="C6D9F1" w:themeFill="text2" w:themeFillTint="33"/>
            <w:vAlign w:val="center"/>
          </w:tcPr>
          <w:p w:rsidR="001D4655" w:rsidRDefault="000E75A0" w:rsidP="001D4655">
            <w:pPr>
              <w:spacing w:before="0"/>
              <w:jc w:val="center"/>
              <w:rPr>
                <w:rFonts w:cs="Arial"/>
                <w:b/>
                <w:bCs/>
                <w:iCs/>
                <w:sz w:val="24"/>
                <w:szCs w:val="24"/>
                <w:lang w:val="sr-Cyrl-CS"/>
              </w:rPr>
            </w:pPr>
            <w:r w:rsidRPr="00FA76D2">
              <w:rPr>
                <w:rFonts w:cs="Arial"/>
                <w:b/>
                <w:bCs/>
                <w:iCs/>
                <w:sz w:val="24"/>
                <w:szCs w:val="24"/>
                <w:lang w:val="sr-Cyrl-CS"/>
              </w:rPr>
              <w:t>УКУПНА ЦЕНА</w:t>
            </w:r>
          </w:p>
          <w:p w:rsidR="000E75A0" w:rsidRPr="00FA76D2" w:rsidRDefault="000E75A0" w:rsidP="001D4655">
            <w:pPr>
              <w:spacing w:before="0"/>
              <w:jc w:val="center"/>
              <w:rPr>
                <w:rFonts w:cs="Arial"/>
                <w:b/>
                <w:bCs/>
                <w:iCs/>
                <w:sz w:val="24"/>
                <w:szCs w:val="24"/>
                <w:lang w:val="sr-Cyrl-CS"/>
              </w:rPr>
            </w:pPr>
            <w:r w:rsidRPr="00FA76D2">
              <w:rPr>
                <w:rFonts w:cs="Arial"/>
                <w:b/>
                <w:bCs/>
                <w:iCs/>
                <w:sz w:val="24"/>
                <w:szCs w:val="24"/>
                <w:lang w:val="sr-Cyrl-CS"/>
              </w:rPr>
              <w:t xml:space="preserve"> </w:t>
            </w:r>
            <w:r w:rsidRPr="00FA76D2">
              <w:rPr>
                <w:rFonts w:eastAsia="Arial Unicode MS" w:cs="Arial"/>
                <w:b/>
                <w:bCs/>
                <w:iCs/>
                <w:kern w:val="1"/>
                <w:sz w:val="24"/>
                <w:szCs w:val="24"/>
                <w:lang w:val="sr-Cyrl-CS" w:eastAsia="ar-SA"/>
              </w:rPr>
              <w:t xml:space="preserve">дин. </w:t>
            </w:r>
            <w:r w:rsidRPr="00FA76D2">
              <w:rPr>
                <w:rFonts w:cs="Arial"/>
                <w:b/>
                <w:bCs/>
                <w:iCs/>
                <w:sz w:val="24"/>
                <w:szCs w:val="24"/>
                <w:lang w:val="sr-Cyrl-CS"/>
              </w:rPr>
              <w:t>без ПДВ</w:t>
            </w:r>
          </w:p>
        </w:tc>
      </w:tr>
      <w:tr w:rsidR="000E75A0" w:rsidRPr="00FA76D2" w:rsidTr="00AF3AF8">
        <w:trPr>
          <w:trHeight w:val="440"/>
        </w:trPr>
        <w:tc>
          <w:tcPr>
            <w:tcW w:w="5920" w:type="dxa"/>
            <w:vAlign w:val="center"/>
          </w:tcPr>
          <w:p w:rsidR="000E75A0" w:rsidRDefault="001D4655" w:rsidP="001D4655">
            <w:pPr>
              <w:spacing w:before="0"/>
              <w:ind w:left="1365"/>
              <w:jc w:val="left"/>
              <w:rPr>
                <w:rFonts w:cs="Arial"/>
                <w:lang w:val="sr-Cyrl-CS"/>
              </w:rPr>
            </w:pPr>
            <w:r w:rsidRPr="001D4655">
              <w:rPr>
                <w:rFonts w:cs="Arial"/>
                <w:lang w:val="sr-Cyrl-CS"/>
              </w:rPr>
              <w:t>Алати, мерни уређаји и остало</w:t>
            </w:r>
          </w:p>
          <w:p w:rsidR="001D4655" w:rsidRPr="00FA76D2" w:rsidRDefault="001D4655" w:rsidP="001D4655">
            <w:pPr>
              <w:spacing w:before="0"/>
              <w:ind w:left="1365"/>
              <w:jc w:val="left"/>
              <w:rPr>
                <w:rFonts w:cs="Arial"/>
                <w:b/>
                <w:sz w:val="24"/>
                <w:szCs w:val="24"/>
                <w:lang w:val="sr-Cyrl-CS"/>
              </w:rPr>
            </w:pPr>
            <w:r>
              <w:rPr>
                <w:rFonts w:cs="Arial"/>
                <w:lang w:val="sr-Cyrl-CS"/>
              </w:rPr>
              <w:t>ЈН/8000/0041/2016</w:t>
            </w:r>
          </w:p>
        </w:tc>
        <w:tc>
          <w:tcPr>
            <w:tcW w:w="4394" w:type="dxa"/>
          </w:tcPr>
          <w:p w:rsidR="000E75A0" w:rsidRPr="00FA76D2" w:rsidRDefault="000E75A0" w:rsidP="00AF3AF8">
            <w:pPr>
              <w:spacing w:before="0"/>
              <w:jc w:val="center"/>
              <w:rPr>
                <w:rFonts w:cs="Arial"/>
                <w:b/>
                <w:bCs/>
                <w:iCs/>
                <w:sz w:val="24"/>
                <w:szCs w:val="24"/>
                <w:lang w:val="sr-Cyrl-CS"/>
              </w:rPr>
            </w:pPr>
          </w:p>
          <w:p w:rsidR="000E75A0" w:rsidRPr="00FA76D2" w:rsidRDefault="000E75A0" w:rsidP="00AF3AF8">
            <w:pPr>
              <w:spacing w:before="0"/>
              <w:jc w:val="center"/>
              <w:rPr>
                <w:rFonts w:cs="Arial"/>
                <w:b/>
                <w:bCs/>
                <w:iCs/>
                <w:sz w:val="24"/>
                <w:szCs w:val="24"/>
                <w:lang w:val="sr-Cyrl-CS"/>
              </w:rPr>
            </w:pPr>
          </w:p>
        </w:tc>
      </w:tr>
    </w:tbl>
    <w:p w:rsidR="000E75A0" w:rsidRPr="00FA76D2" w:rsidRDefault="000E75A0" w:rsidP="000E75A0">
      <w:pPr>
        <w:spacing w:before="0"/>
        <w:jc w:val="center"/>
        <w:rPr>
          <w:rFonts w:cs="Arial"/>
          <w:b/>
          <w:bCs/>
          <w:iCs/>
          <w:sz w:val="24"/>
          <w:szCs w:val="24"/>
          <w:u w:val="single"/>
          <w:lang w:val="sr-Cyrl-CS"/>
        </w:rPr>
      </w:pPr>
      <w:r w:rsidRPr="00FA76D2">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884"/>
      </w:tblGrid>
      <w:tr w:rsidR="00BD6AC1" w:rsidRPr="00FA76D2" w:rsidTr="00922EDB">
        <w:trPr>
          <w:trHeight w:val="647"/>
        </w:trPr>
        <w:tc>
          <w:tcPr>
            <w:tcW w:w="5920" w:type="dxa"/>
            <w:shd w:val="clear" w:color="auto" w:fill="C6D9F1" w:themeFill="text2" w:themeFillTint="33"/>
            <w:vAlign w:val="center"/>
          </w:tcPr>
          <w:p w:rsidR="000E75A0" w:rsidRPr="00FA76D2" w:rsidRDefault="000E75A0" w:rsidP="00AF3AF8">
            <w:pPr>
              <w:spacing w:before="0"/>
              <w:jc w:val="center"/>
              <w:rPr>
                <w:rFonts w:cs="Arial"/>
                <w:b/>
                <w:bCs/>
                <w:iCs/>
                <w:sz w:val="24"/>
                <w:szCs w:val="24"/>
                <w:lang w:val="sr-Cyrl-CS"/>
              </w:rPr>
            </w:pPr>
            <w:r w:rsidRPr="00FA76D2">
              <w:rPr>
                <w:rFonts w:cs="Arial"/>
                <w:b/>
                <w:bCs/>
                <w:iCs/>
                <w:sz w:val="24"/>
                <w:szCs w:val="24"/>
                <w:lang w:val="sr-Cyrl-CS"/>
              </w:rPr>
              <w:t>УСЛОВ НАРУЧИОЦА</w:t>
            </w:r>
          </w:p>
        </w:tc>
        <w:tc>
          <w:tcPr>
            <w:tcW w:w="4394" w:type="dxa"/>
            <w:shd w:val="clear" w:color="auto" w:fill="C6D9F1" w:themeFill="text2" w:themeFillTint="33"/>
            <w:vAlign w:val="center"/>
          </w:tcPr>
          <w:p w:rsidR="000E75A0" w:rsidRPr="00FA76D2" w:rsidRDefault="000E75A0" w:rsidP="00AF3AF8">
            <w:pPr>
              <w:spacing w:before="0"/>
              <w:jc w:val="center"/>
              <w:rPr>
                <w:rFonts w:cs="Arial"/>
                <w:b/>
                <w:bCs/>
                <w:iCs/>
                <w:sz w:val="24"/>
                <w:szCs w:val="24"/>
                <w:lang w:val="sr-Cyrl-CS"/>
              </w:rPr>
            </w:pPr>
            <w:r w:rsidRPr="00FA76D2">
              <w:rPr>
                <w:rFonts w:cs="Arial"/>
                <w:b/>
                <w:bCs/>
                <w:iCs/>
                <w:sz w:val="24"/>
                <w:szCs w:val="24"/>
                <w:lang w:val="sr-Cyrl-CS"/>
              </w:rPr>
              <w:t>ПОНУДА ПОНУЂАЧА</w:t>
            </w:r>
          </w:p>
        </w:tc>
      </w:tr>
      <w:tr w:rsidR="00BD6AC1" w:rsidRPr="00FA76D2" w:rsidTr="00AF3AF8">
        <w:tc>
          <w:tcPr>
            <w:tcW w:w="5920" w:type="dxa"/>
            <w:vAlign w:val="center"/>
          </w:tcPr>
          <w:p w:rsidR="000E75A0" w:rsidRPr="00FA76D2" w:rsidRDefault="000E75A0" w:rsidP="00AF3AF8">
            <w:pPr>
              <w:spacing w:before="0"/>
              <w:jc w:val="center"/>
              <w:rPr>
                <w:rFonts w:cs="Arial"/>
                <w:b/>
                <w:bCs/>
                <w:iCs/>
                <w:sz w:val="20"/>
                <w:szCs w:val="20"/>
                <w:lang w:val="sr-Cyrl-CS"/>
              </w:rPr>
            </w:pPr>
            <w:r w:rsidRPr="00FA76D2">
              <w:rPr>
                <w:rFonts w:cs="Arial"/>
                <w:b/>
                <w:bCs/>
                <w:iCs/>
                <w:sz w:val="20"/>
                <w:szCs w:val="20"/>
                <w:lang w:val="sr-Cyrl-CS"/>
              </w:rPr>
              <w:t>РОК И НАЧИН ПЛАЋАЊА:</w:t>
            </w:r>
          </w:p>
          <w:p w:rsidR="000E75A0" w:rsidRPr="001D4655" w:rsidRDefault="001D4655" w:rsidP="00AF3AF8">
            <w:pPr>
              <w:spacing w:before="0"/>
              <w:jc w:val="center"/>
              <w:rPr>
                <w:rFonts w:cs="Arial"/>
                <w:b/>
                <w:bCs/>
                <w:iCs/>
                <w:sz w:val="20"/>
                <w:szCs w:val="20"/>
                <w:lang w:val="sr-Cyrl-CS"/>
              </w:rPr>
            </w:pPr>
            <w:r>
              <w:rPr>
                <w:rFonts w:eastAsia="Calibri" w:cs="Arial"/>
                <w:sz w:val="20"/>
                <w:szCs w:val="20"/>
              </w:rPr>
              <w:t>С</w:t>
            </w:r>
            <w:r w:rsidRPr="001D4655">
              <w:rPr>
                <w:rFonts w:eastAsia="Calibri" w:cs="Arial"/>
                <w:sz w:val="20"/>
                <w:szCs w:val="20"/>
              </w:rPr>
              <w:t xml:space="preserve">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1D4655">
              <w:rPr>
                <w:rFonts w:eastAsia="Calibri" w:cs="Arial"/>
                <w:sz w:val="20"/>
                <w:szCs w:val="20"/>
                <w:lang w:val="sr-Cyrl-RS"/>
              </w:rPr>
              <w:t xml:space="preserve">до 45 дана </w:t>
            </w:r>
            <w:r w:rsidRPr="001D4655">
              <w:rPr>
                <w:rFonts w:eastAsia="Calibri" w:cs="Arial"/>
                <w:sz w:val="20"/>
                <w:szCs w:val="20"/>
              </w:rPr>
              <w:t>од дана пријема исправног рачуна</w:t>
            </w:r>
          </w:p>
        </w:tc>
        <w:tc>
          <w:tcPr>
            <w:tcW w:w="4394" w:type="dxa"/>
            <w:vAlign w:val="center"/>
          </w:tcPr>
          <w:p w:rsidR="000E75A0" w:rsidRPr="00FA76D2" w:rsidRDefault="000E75A0" w:rsidP="00AF3AF8">
            <w:pPr>
              <w:spacing w:before="0"/>
              <w:jc w:val="center"/>
              <w:rPr>
                <w:rFonts w:cs="Arial"/>
                <w:b/>
                <w:bCs/>
                <w:iCs/>
                <w:sz w:val="20"/>
                <w:szCs w:val="20"/>
                <w:lang w:val="sr-Cyrl-CS"/>
              </w:rPr>
            </w:pPr>
          </w:p>
          <w:p w:rsidR="00936B25" w:rsidRPr="00FA76D2" w:rsidRDefault="00936B25" w:rsidP="00936B25">
            <w:pPr>
              <w:spacing w:before="0"/>
              <w:jc w:val="center"/>
              <w:rPr>
                <w:rFonts w:cs="Arial"/>
                <w:bCs/>
                <w:iCs/>
                <w:sz w:val="20"/>
                <w:szCs w:val="20"/>
                <w:lang w:val="sr-Cyrl-CS"/>
              </w:rPr>
            </w:pPr>
            <w:r w:rsidRPr="00FA76D2">
              <w:rPr>
                <w:rFonts w:cs="Arial"/>
                <w:bCs/>
                <w:iCs/>
                <w:sz w:val="20"/>
                <w:szCs w:val="20"/>
                <w:lang w:val="sr-Cyrl-CS"/>
              </w:rPr>
              <w:t>Сагласан за захтевом наручиоца</w:t>
            </w:r>
          </w:p>
          <w:p w:rsidR="00B84CC3" w:rsidRPr="00FA76D2" w:rsidRDefault="00936B25" w:rsidP="00936B25">
            <w:pPr>
              <w:spacing w:before="0"/>
              <w:jc w:val="center"/>
              <w:rPr>
                <w:rFonts w:cs="Arial"/>
                <w:bCs/>
                <w:iCs/>
                <w:sz w:val="20"/>
                <w:szCs w:val="20"/>
                <w:lang w:val="sr-Cyrl-CS"/>
              </w:rPr>
            </w:pPr>
            <w:r w:rsidRPr="00FA76D2">
              <w:rPr>
                <w:rFonts w:cs="Arial"/>
                <w:bCs/>
                <w:iCs/>
                <w:sz w:val="20"/>
                <w:szCs w:val="20"/>
                <w:lang w:val="sr-Cyrl-CS"/>
              </w:rPr>
              <w:t>ДА/НЕ (заокружити)</w:t>
            </w:r>
          </w:p>
          <w:p w:rsidR="000E75A0" w:rsidRPr="00FA76D2" w:rsidRDefault="000E75A0" w:rsidP="00AF3AF8">
            <w:pPr>
              <w:spacing w:before="0"/>
              <w:jc w:val="center"/>
              <w:rPr>
                <w:rFonts w:cs="Arial"/>
                <w:b/>
                <w:bCs/>
                <w:iCs/>
                <w:sz w:val="20"/>
                <w:szCs w:val="20"/>
                <w:lang w:val="sr-Cyrl-CS"/>
              </w:rPr>
            </w:pPr>
          </w:p>
        </w:tc>
      </w:tr>
      <w:tr w:rsidR="00BD6AC1" w:rsidRPr="00FA76D2" w:rsidTr="00AF3AF8">
        <w:tc>
          <w:tcPr>
            <w:tcW w:w="5920" w:type="dxa"/>
            <w:vAlign w:val="center"/>
          </w:tcPr>
          <w:p w:rsidR="000E75A0" w:rsidRPr="00FA76D2" w:rsidRDefault="000E75A0" w:rsidP="00AF3AF8">
            <w:pPr>
              <w:spacing w:before="0"/>
              <w:jc w:val="center"/>
              <w:rPr>
                <w:rFonts w:cs="Arial"/>
                <w:b/>
                <w:bCs/>
                <w:iCs/>
                <w:sz w:val="20"/>
                <w:szCs w:val="20"/>
                <w:lang w:val="sr-Cyrl-CS"/>
              </w:rPr>
            </w:pPr>
            <w:r w:rsidRPr="00FA76D2">
              <w:rPr>
                <w:rFonts w:cs="Arial"/>
                <w:b/>
                <w:bCs/>
                <w:iCs/>
                <w:sz w:val="20"/>
                <w:szCs w:val="20"/>
                <w:lang w:val="sr-Cyrl-CS"/>
              </w:rPr>
              <w:t>РОК ИСПОРУКЕ:</w:t>
            </w:r>
          </w:p>
          <w:p w:rsidR="000E75A0" w:rsidRPr="00FA76D2" w:rsidRDefault="00B84CC3" w:rsidP="00BD6AC1">
            <w:pPr>
              <w:spacing w:before="0"/>
              <w:jc w:val="center"/>
              <w:rPr>
                <w:rFonts w:cs="Arial"/>
                <w:bCs/>
                <w:iCs/>
                <w:sz w:val="20"/>
                <w:szCs w:val="20"/>
                <w:lang w:val="sr-Cyrl-CS"/>
              </w:rPr>
            </w:pPr>
            <w:r w:rsidRPr="00FA76D2">
              <w:rPr>
                <w:rFonts w:cs="Arial"/>
                <w:spacing w:val="4"/>
                <w:sz w:val="20"/>
                <w:szCs w:val="20"/>
                <w:lang w:val="sr-Cyrl-CS"/>
              </w:rPr>
              <w:t xml:space="preserve">најдуже </w:t>
            </w:r>
            <w:r w:rsidR="00BD6AC1">
              <w:rPr>
                <w:rFonts w:cs="Arial"/>
                <w:spacing w:val="4"/>
                <w:sz w:val="20"/>
                <w:szCs w:val="20"/>
                <w:lang w:val="sr-Cyrl-CS"/>
              </w:rPr>
              <w:t>30 (</w:t>
            </w:r>
            <w:r w:rsidR="00936B25">
              <w:rPr>
                <w:rFonts w:cs="Arial"/>
                <w:spacing w:val="4"/>
                <w:sz w:val="20"/>
                <w:szCs w:val="20"/>
                <w:lang w:val="sr-Cyrl-CS"/>
              </w:rPr>
              <w:t xml:space="preserve">словима: </w:t>
            </w:r>
            <w:r w:rsidR="00BD6AC1">
              <w:rPr>
                <w:rFonts w:cs="Arial"/>
                <w:spacing w:val="4"/>
                <w:sz w:val="20"/>
                <w:szCs w:val="20"/>
                <w:lang w:val="sr-Cyrl-CS"/>
              </w:rPr>
              <w:t>тридесет) дана</w:t>
            </w:r>
            <w:r w:rsidR="007F70D5">
              <w:rPr>
                <w:rFonts w:cs="Arial"/>
                <w:bCs/>
                <w:iCs/>
                <w:spacing w:val="4"/>
                <w:sz w:val="20"/>
                <w:szCs w:val="20"/>
                <w:lang w:val="sr-Cyrl-CS"/>
              </w:rPr>
              <w:t xml:space="preserve"> од дана пријема Н</w:t>
            </w:r>
            <w:r w:rsidRPr="00FA76D2">
              <w:rPr>
                <w:rFonts w:cs="Arial"/>
                <w:bCs/>
                <w:iCs/>
                <w:spacing w:val="4"/>
                <w:sz w:val="20"/>
                <w:szCs w:val="20"/>
                <w:lang w:val="sr-Cyrl-CS"/>
              </w:rPr>
              <w:t>аруџбенице</w:t>
            </w:r>
          </w:p>
        </w:tc>
        <w:tc>
          <w:tcPr>
            <w:tcW w:w="4394" w:type="dxa"/>
            <w:vAlign w:val="center"/>
          </w:tcPr>
          <w:p w:rsidR="000E75A0" w:rsidRPr="00FA76D2" w:rsidRDefault="000E75A0" w:rsidP="00AF3AF8">
            <w:pPr>
              <w:spacing w:before="0"/>
              <w:jc w:val="center"/>
              <w:rPr>
                <w:rFonts w:cs="Arial"/>
                <w:b/>
                <w:bCs/>
                <w:iCs/>
                <w:sz w:val="20"/>
                <w:szCs w:val="20"/>
                <w:lang w:val="sr-Cyrl-CS"/>
              </w:rPr>
            </w:pPr>
          </w:p>
          <w:p w:rsidR="00B84CC3" w:rsidRPr="00FA76D2" w:rsidRDefault="00B84CC3" w:rsidP="00B84CC3">
            <w:pPr>
              <w:spacing w:before="0"/>
              <w:jc w:val="center"/>
              <w:rPr>
                <w:rFonts w:cs="Arial"/>
                <w:bCs/>
                <w:iCs/>
                <w:sz w:val="20"/>
                <w:szCs w:val="20"/>
                <w:lang w:val="sr-Cyrl-CS"/>
              </w:rPr>
            </w:pPr>
            <w:r w:rsidRPr="00FA76D2">
              <w:rPr>
                <w:rFonts w:cs="Arial"/>
                <w:bCs/>
                <w:iCs/>
                <w:sz w:val="20"/>
                <w:szCs w:val="20"/>
                <w:lang w:val="sr-Cyrl-CS"/>
              </w:rPr>
              <w:t>_______</w:t>
            </w:r>
            <w:r w:rsidR="007F70D5">
              <w:rPr>
                <w:rFonts w:cs="Arial"/>
                <w:bCs/>
                <w:iCs/>
                <w:sz w:val="20"/>
                <w:szCs w:val="20"/>
                <w:lang w:val="sr-Cyrl-CS"/>
              </w:rPr>
              <w:t xml:space="preserve"> дана од дана пријема Н</w:t>
            </w:r>
            <w:r w:rsidRPr="00FA76D2">
              <w:rPr>
                <w:rFonts w:cs="Arial"/>
                <w:bCs/>
                <w:iCs/>
                <w:sz w:val="20"/>
                <w:szCs w:val="20"/>
                <w:lang w:val="sr-Cyrl-CS"/>
              </w:rPr>
              <w:t>аруџбенице</w:t>
            </w:r>
            <w:r w:rsidRPr="00FA76D2">
              <w:rPr>
                <w:rFonts w:cs="Arial"/>
                <w:bCs/>
                <w:iCs/>
                <w:sz w:val="20"/>
                <w:szCs w:val="20"/>
              </w:rPr>
              <w:t>.</w:t>
            </w:r>
          </w:p>
          <w:p w:rsidR="000E75A0" w:rsidRPr="00FA76D2" w:rsidRDefault="000E75A0" w:rsidP="00AF3AF8">
            <w:pPr>
              <w:spacing w:before="0"/>
              <w:jc w:val="center"/>
              <w:rPr>
                <w:rFonts w:cs="Arial"/>
                <w:bCs/>
                <w:iCs/>
                <w:sz w:val="20"/>
                <w:szCs w:val="20"/>
              </w:rPr>
            </w:pPr>
          </w:p>
        </w:tc>
      </w:tr>
      <w:tr w:rsidR="00BD6AC1" w:rsidRPr="00FA76D2" w:rsidTr="00AF3AF8">
        <w:tc>
          <w:tcPr>
            <w:tcW w:w="5920" w:type="dxa"/>
            <w:vAlign w:val="center"/>
          </w:tcPr>
          <w:p w:rsidR="000E75A0" w:rsidRPr="00FA76D2" w:rsidRDefault="000E75A0" w:rsidP="00AF3AF8">
            <w:pPr>
              <w:spacing w:before="0"/>
              <w:jc w:val="center"/>
              <w:rPr>
                <w:rFonts w:cs="Arial"/>
                <w:b/>
                <w:bCs/>
                <w:iCs/>
                <w:sz w:val="20"/>
                <w:szCs w:val="20"/>
                <w:lang w:val="sr-Cyrl-CS"/>
              </w:rPr>
            </w:pPr>
            <w:r w:rsidRPr="00FA76D2">
              <w:rPr>
                <w:rFonts w:cs="Arial"/>
                <w:b/>
                <w:bCs/>
                <w:iCs/>
                <w:sz w:val="20"/>
                <w:szCs w:val="20"/>
                <w:lang w:val="sr-Cyrl-CS"/>
              </w:rPr>
              <w:t>ГАРАНТНИ РОК:</w:t>
            </w:r>
          </w:p>
          <w:p w:rsidR="000E75A0" w:rsidRPr="00FA76D2" w:rsidRDefault="00BD6AC1" w:rsidP="00BD6AC1">
            <w:pPr>
              <w:spacing w:before="0"/>
              <w:jc w:val="center"/>
              <w:rPr>
                <w:rFonts w:cs="Arial"/>
                <w:b/>
                <w:bCs/>
                <w:iCs/>
                <w:sz w:val="20"/>
                <w:szCs w:val="20"/>
                <w:lang w:val="sr-Cyrl-CS"/>
              </w:rPr>
            </w:pPr>
            <w:r>
              <w:rPr>
                <w:rFonts w:cs="Arial"/>
                <w:bCs/>
                <w:iCs/>
                <w:sz w:val="20"/>
                <w:szCs w:val="20"/>
                <w:lang w:val="sr-Cyrl-CS"/>
              </w:rPr>
              <w:t xml:space="preserve">не може бити краћи од </w:t>
            </w:r>
            <w:r w:rsidR="000E75A0" w:rsidRPr="00FA76D2">
              <w:rPr>
                <w:rFonts w:cs="Arial"/>
                <w:bCs/>
                <w:iCs/>
                <w:sz w:val="20"/>
                <w:szCs w:val="20"/>
                <w:lang w:val="sr-Cyrl-CS"/>
              </w:rPr>
              <w:t>24</w:t>
            </w:r>
            <w:r w:rsidR="00936B25">
              <w:rPr>
                <w:rFonts w:cs="Arial"/>
                <w:bCs/>
                <w:iCs/>
                <w:sz w:val="20"/>
                <w:szCs w:val="20"/>
                <w:lang w:val="sr-Cyrl-CS"/>
              </w:rPr>
              <w:t xml:space="preserve"> (словима: двадесетчетири) месеца</w:t>
            </w:r>
            <w:r w:rsidR="000E75A0" w:rsidRPr="00FA76D2">
              <w:rPr>
                <w:rFonts w:cs="Arial"/>
                <w:bCs/>
                <w:iCs/>
                <w:sz w:val="20"/>
                <w:szCs w:val="20"/>
                <w:lang w:val="sr-Cyrl-CS"/>
              </w:rPr>
              <w:t xml:space="preserve"> од дана испоруке и потписивања Записника о квалитативном и квантитативном пријему  добара</w:t>
            </w:r>
          </w:p>
        </w:tc>
        <w:tc>
          <w:tcPr>
            <w:tcW w:w="4394" w:type="dxa"/>
            <w:vAlign w:val="center"/>
          </w:tcPr>
          <w:p w:rsidR="000E75A0" w:rsidRPr="00FA76D2" w:rsidRDefault="000E75A0" w:rsidP="00AF3AF8">
            <w:pPr>
              <w:spacing w:before="0"/>
              <w:jc w:val="center"/>
              <w:rPr>
                <w:rFonts w:cs="Arial"/>
                <w:b/>
                <w:bCs/>
                <w:iCs/>
                <w:sz w:val="20"/>
                <w:szCs w:val="20"/>
                <w:lang w:val="sr-Cyrl-CS"/>
              </w:rPr>
            </w:pPr>
          </w:p>
          <w:p w:rsidR="000E75A0" w:rsidRPr="00FA76D2" w:rsidRDefault="000E75A0" w:rsidP="00AF3AF8">
            <w:pPr>
              <w:spacing w:before="0"/>
              <w:jc w:val="center"/>
              <w:rPr>
                <w:rFonts w:cs="Arial"/>
                <w:b/>
                <w:bCs/>
                <w:iCs/>
                <w:sz w:val="20"/>
                <w:szCs w:val="20"/>
                <w:lang w:val="sr-Cyrl-CS"/>
              </w:rPr>
            </w:pPr>
            <w:r w:rsidRPr="00FA76D2">
              <w:rPr>
                <w:rFonts w:cs="Arial"/>
                <w:bCs/>
                <w:iCs/>
                <w:sz w:val="20"/>
                <w:szCs w:val="20"/>
                <w:lang w:val="sr-Cyrl-CS"/>
              </w:rPr>
              <w:t>____ месеци од дана испоруке и потписивања Записника о квалитативном и квантитативном пријему добара</w:t>
            </w:r>
          </w:p>
        </w:tc>
      </w:tr>
      <w:tr w:rsidR="00BD6AC1" w:rsidRPr="00FA76D2" w:rsidTr="00AF3AF8">
        <w:trPr>
          <w:trHeight w:val="818"/>
        </w:trPr>
        <w:tc>
          <w:tcPr>
            <w:tcW w:w="5920" w:type="dxa"/>
            <w:vAlign w:val="center"/>
          </w:tcPr>
          <w:p w:rsidR="00936B25" w:rsidRPr="00936B25" w:rsidRDefault="000E75A0" w:rsidP="00936B25">
            <w:pPr>
              <w:spacing w:before="0"/>
              <w:jc w:val="center"/>
              <w:rPr>
                <w:rFonts w:cs="Arial"/>
                <w:b/>
                <w:spacing w:val="4"/>
                <w:sz w:val="20"/>
                <w:szCs w:val="20"/>
                <w:lang w:val="sr-Cyrl-CS"/>
              </w:rPr>
            </w:pPr>
            <w:r w:rsidRPr="00936B25">
              <w:rPr>
                <w:rFonts w:cs="Arial"/>
                <w:b/>
                <w:bCs/>
                <w:iCs/>
                <w:sz w:val="20"/>
                <w:szCs w:val="20"/>
                <w:lang w:val="sr-Cyrl-CS"/>
              </w:rPr>
              <w:t xml:space="preserve">МЕСТО ИСПОРУКЕ: </w:t>
            </w:r>
          </w:p>
          <w:p w:rsidR="000E75A0" w:rsidRPr="00936B25" w:rsidRDefault="00936B25" w:rsidP="00936B25">
            <w:pPr>
              <w:spacing w:before="0"/>
              <w:jc w:val="center"/>
              <w:rPr>
                <w:rFonts w:cs="Arial"/>
                <w:bCs/>
                <w:iCs/>
                <w:sz w:val="20"/>
                <w:szCs w:val="20"/>
                <w:lang w:val="sr-Cyrl-CS"/>
              </w:rPr>
            </w:pPr>
            <w:r w:rsidRPr="00936B25">
              <w:rPr>
                <w:rFonts w:cs="Arial"/>
                <w:spacing w:val="4"/>
                <w:sz w:val="20"/>
                <w:szCs w:val="20"/>
                <w:lang w:val="sr-Cyrl-CS"/>
              </w:rPr>
              <w:t>Б</w:t>
            </w:r>
            <w:r w:rsidR="00B84CC3" w:rsidRPr="00936B25">
              <w:rPr>
                <w:rFonts w:cs="Arial"/>
                <w:spacing w:val="4"/>
                <w:sz w:val="20"/>
                <w:szCs w:val="20"/>
                <w:lang w:val="sr-Cyrl-CS"/>
              </w:rPr>
              <w:t>иће дефинисано конкретном Наруџбеницом</w:t>
            </w:r>
          </w:p>
        </w:tc>
        <w:tc>
          <w:tcPr>
            <w:tcW w:w="4394" w:type="dxa"/>
            <w:vAlign w:val="center"/>
          </w:tcPr>
          <w:p w:rsidR="000E75A0" w:rsidRPr="00FA76D2" w:rsidRDefault="000E75A0" w:rsidP="00AF3AF8">
            <w:pPr>
              <w:spacing w:before="0"/>
              <w:jc w:val="center"/>
              <w:rPr>
                <w:rFonts w:cs="Arial"/>
                <w:bCs/>
                <w:iCs/>
                <w:sz w:val="20"/>
                <w:szCs w:val="20"/>
                <w:lang w:val="sr-Cyrl-CS"/>
              </w:rPr>
            </w:pPr>
            <w:r w:rsidRPr="00FA76D2">
              <w:rPr>
                <w:rFonts w:cs="Arial"/>
                <w:bCs/>
                <w:iCs/>
                <w:sz w:val="20"/>
                <w:szCs w:val="20"/>
                <w:lang w:val="sr-Cyrl-CS"/>
              </w:rPr>
              <w:t>Сагласан за захтевом наручиоца</w:t>
            </w:r>
          </w:p>
          <w:p w:rsidR="000E75A0" w:rsidRPr="00FA76D2" w:rsidRDefault="000E75A0" w:rsidP="00AF3AF8">
            <w:pPr>
              <w:spacing w:before="0"/>
              <w:jc w:val="center"/>
              <w:rPr>
                <w:rFonts w:cs="Arial"/>
                <w:b/>
                <w:bCs/>
                <w:iCs/>
                <w:sz w:val="20"/>
                <w:szCs w:val="20"/>
                <w:lang w:val="sr-Cyrl-CS"/>
              </w:rPr>
            </w:pPr>
            <w:r w:rsidRPr="00FA76D2">
              <w:rPr>
                <w:rFonts w:cs="Arial"/>
                <w:bCs/>
                <w:iCs/>
                <w:sz w:val="20"/>
                <w:szCs w:val="20"/>
                <w:lang w:val="sr-Cyrl-CS"/>
              </w:rPr>
              <w:t>ДА/НЕ (заокружити)</w:t>
            </w:r>
          </w:p>
        </w:tc>
      </w:tr>
      <w:tr w:rsidR="00BD6AC1" w:rsidRPr="00FA76D2" w:rsidTr="00AF3AF8">
        <w:trPr>
          <w:trHeight w:val="800"/>
        </w:trPr>
        <w:tc>
          <w:tcPr>
            <w:tcW w:w="5920" w:type="dxa"/>
            <w:vAlign w:val="center"/>
          </w:tcPr>
          <w:p w:rsidR="000E75A0" w:rsidRPr="00FA76D2" w:rsidRDefault="000E75A0" w:rsidP="00AF3AF8">
            <w:pPr>
              <w:spacing w:before="0"/>
              <w:jc w:val="center"/>
              <w:rPr>
                <w:rFonts w:cs="Arial"/>
                <w:b/>
                <w:bCs/>
                <w:iCs/>
                <w:sz w:val="20"/>
                <w:szCs w:val="20"/>
                <w:lang w:val="sr-Cyrl-CS"/>
              </w:rPr>
            </w:pPr>
            <w:r w:rsidRPr="00FA76D2">
              <w:rPr>
                <w:rFonts w:cs="Arial"/>
                <w:b/>
                <w:bCs/>
                <w:iCs/>
                <w:sz w:val="20"/>
                <w:szCs w:val="20"/>
                <w:lang w:val="sr-Cyrl-CS"/>
              </w:rPr>
              <w:t>РОК ВАЖЕЊА ПОНУДЕ:</w:t>
            </w:r>
          </w:p>
          <w:p w:rsidR="000E75A0" w:rsidRPr="00FA76D2" w:rsidRDefault="000E75A0" w:rsidP="008E3C55">
            <w:pPr>
              <w:spacing w:before="0"/>
              <w:jc w:val="center"/>
              <w:rPr>
                <w:rFonts w:cs="Arial"/>
                <w:b/>
                <w:bCs/>
                <w:iCs/>
                <w:sz w:val="20"/>
                <w:szCs w:val="20"/>
                <w:lang w:val="sr-Cyrl-CS"/>
              </w:rPr>
            </w:pPr>
            <w:r w:rsidRPr="00FA76D2">
              <w:rPr>
                <w:rFonts w:cs="Arial"/>
                <w:bCs/>
                <w:iCs/>
                <w:sz w:val="20"/>
                <w:szCs w:val="20"/>
                <w:lang w:val="sr-Cyrl-CS"/>
              </w:rPr>
              <w:t>не може бити краћ</w:t>
            </w:r>
            <w:r w:rsidRPr="00FA76D2">
              <w:rPr>
                <w:rFonts w:cs="Arial"/>
                <w:bCs/>
                <w:iCs/>
                <w:sz w:val="20"/>
                <w:szCs w:val="20"/>
              </w:rPr>
              <w:t>и</w:t>
            </w:r>
            <w:r w:rsidRPr="00FA76D2">
              <w:rPr>
                <w:rFonts w:cs="Arial"/>
                <w:bCs/>
                <w:iCs/>
                <w:sz w:val="20"/>
                <w:szCs w:val="20"/>
                <w:lang w:val="sr-Cyrl-CS"/>
              </w:rPr>
              <w:t xml:space="preserve"> од </w:t>
            </w:r>
            <w:r w:rsidR="008E3C55">
              <w:rPr>
                <w:rFonts w:cs="Arial"/>
                <w:bCs/>
                <w:iCs/>
                <w:sz w:val="20"/>
                <w:szCs w:val="20"/>
                <w:lang w:val="sr-Cyrl-CS"/>
              </w:rPr>
              <w:t>9</w:t>
            </w:r>
            <w:r w:rsidR="00B84CC3" w:rsidRPr="00FA76D2">
              <w:rPr>
                <w:rFonts w:cs="Arial"/>
                <w:bCs/>
                <w:iCs/>
                <w:sz w:val="20"/>
                <w:szCs w:val="20"/>
                <w:lang w:val="sr-Cyrl-CS"/>
              </w:rPr>
              <w:t>0</w:t>
            </w:r>
            <w:r w:rsidR="00936B25">
              <w:rPr>
                <w:rFonts w:cs="Arial"/>
                <w:bCs/>
                <w:iCs/>
                <w:sz w:val="20"/>
                <w:szCs w:val="20"/>
                <w:lang w:val="sr-Cyrl-CS"/>
              </w:rPr>
              <w:t xml:space="preserve"> (сло</w:t>
            </w:r>
            <w:r w:rsidR="008E3C55">
              <w:rPr>
                <w:rFonts w:cs="Arial"/>
                <w:bCs/>
                <w:iCs/>
                <w:sz w:val="20"/>
                <w:szCs w:val="20"/>
                <w:lang w:val="sr-Cyrl-CS"/>
              </w:rPr>
              <w:t>в</w:t>
            </w:r>
            <w:r w:rsidR="00936B25">
              <w:rPr>
                <w:rFonts w:cs="Arial"/>
                <w:bCs/>
                <w:iCs/>
                <w:sz w:val="20"/>
                <w:szCs w:val="20"/>
                <w:lang w:val="sr-Cyrl-CS"/>
              </w:rPr>
              <w:t xml:space="preserve">има: </w:t>
            </w:r>
            <w:r w:rsidR="008E3C55">
              <w:rPr>
                <w:rFonts w:cs="Arial"/>
                <w:bCs/>
                <w:iCs/>
                <w:sz w:val="20"/>
                <w:szCs w:val="20"/>
                <w:lang w:val="sr-Cyrl-CS"/>
              </w:rPr>
              <w:t>деве</w:t>
            </w:r>
            <w:r w:rsidR="00936B25">
              <w:rPr>
                <w:rFonts w:cs="Arial"/>
                <w:bCs/>
                <w:iCs/>
                <w:sz w:val="20"/>
                <w:szCs w:val="20"/>
                <w:lang w:val="sr-Cyrl-CS"/>
              </w:rPr>
              <w:t>десет)</w:t>
            </w:r>
            <w:r w:rsidR="00BD6AC1">
              <w:rPr>
                <w:rFonts w:cs="Arial"/>
                <w:bCs/>
                <w:iCs/>
                <w:sz w:val="20"/>
                <w:szCs w:val="20"/>
                <w:lang w:val="sr-Cyrl-CS"/>
              </w:rPr>
              <w:t xml:space="preserve"> </w:t>
            </w:r>
            <w:r w:rsidRPr="00FA76D2">
              <w:rPr>
                <w:rFonts w:cs="Arial"/>
                <w:bCs/>
                <w:iCs/>
                <w:sz w:val="20"/>
                <w:szCs w:val="20"/>
                <w:lang w:val="sr-Cyrl-CS"/>
              </w:rPr>
              <w:t>дана од дана отварања понуда</w:t>
            </w:r>
          </w:p>
        </w:tc>
        <w:tc>
          <w:tcPr>
            <w:tcW w:w="4394" w:type="dxa"/>
            <w:vAlign w:val="center"/>
          </w:tcPr>
          <w:p w:rsidR="000E75A0" w:rsidRPr="00FA76D2" w:rsidRDefault="000E75A0" w:rsidP="00AF3AF8">
            <w:pPr>
              <w:spacing w:before="0"/>
              <w:jc w:val="center"/>
              <w:rPr>
                <w:rFonts w:cs="Arial"/>
                <w:b/>
                <w:bCs/>
                <w:iCs/>
                <w:sz w:val="20"/>
                <w:szCs w:val="20"/>
                <w:lang w:val="sr-Cyrl-CS"/>
              </w:rPr>
            </w:pPr>
          </w:p>
          <w:p w:rsidR="000E75A0" w:rsidRPr="00FA76D2" w:rsidRDefault="000E75A0" w:rsidP="00AF3AF8">
            <w:pPr>
              <w:spacing w:before="0"/>
              <w:jc w:val="center"/>
              <w:rPr>
                <w:rFonts w:cs="Arial"/>
                <w:b/>
                <w:bCs/>
                <w:iCs/>
                <w:sz w:val="20"/>
                <w:szCs w:val="20"/>
                <w:lang w:val="sr-Cyrl-CS"/>
              </w:rPr>
            </w:pPr>
            <w:r w:rsidRPr="00FA76D2">
              <w:rPr>
                <w:rFonts w:cs="Arial"/>
                <w:bCs/>
                <w:iCs/>
                <w:sz w:val="20"/>
                <w:szCs w:val="20"/>
                <w:lang w:val="sr-Cyrl-CS"/>
              </w:rPr>
              <w:t>_____ дана од дана отварања понуда</w:t>
            </w:r>
          </w:p>
        </w:tc>
      </w:tr>
      <w:tr w:rsidR="000E75A0" w:rsidRPr="00FA76D2" w:rsidTr="00AF3AF8">
        <w:tc>
          <w:tcPr>
            <w:tcW w:w="10314" w:type="dxa"/>
            <w:gridSpan w:val="2"/>
          </w:tcPr>
          <w:p w:rsidR="000E75A0" w:rsidRPr="00FA76D2" w:rsidRDefault="000E75A0" w:rsidP="00AF3AF8">
            <w:pPr>
              <w:spacing w:before="0"/>
              <w:rPr>
                <w:rFonts w:cs="Arial"/>
                <w:bCs/>
                <w:iCs/>
                <w:sz w:val="20"/>
                <w:szCs w:val="20"/>
                <w:lang w:val="sr-Cyrl-CS"/>
              </w:rPr>
            </w:pPr>
            <w:r w:rsidRPr="00FA76D2">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FA76D2" w:rsidRDefault="00BA2C2D" w:rsidP="00BA2C2D">
      <w:pPr>
        <w:spacing w:before="0"/>
        <w:rPr>
          <w:rFonts w:cs="Arial"/>
          <w:b/>
          <w:bCs/>
          <w:i/>
          <w:iCs/>
          <w:sz w:val="24"/>
          <w:szCs w:val="24"/>
          <w:lang w:val="sr-Cyrl-CS"/>
        </w:rPr>
      </w:pPr>
    </w:p>
    <w:p w:rsidR="000E75A0" w:rsidRPr="00FA76D2" w:rsidRDefault="00BA2C2D" w:rsidP="00BA2C2D">
      <w:pPr>
        <w:spacing w:before="0"/>
        <w:rPr>
          <w:rFonts w:eastAsia="TimesNewRomanPSMT" w:cs="Arial"/>
          <w:bCs/>
          <w:sz w:val="24"/>
          <w:szCs w:val="24"/>
          <w:lang w:val="sr-Cyrl-CS"/>
        </w:rPr>
      </w:pPr>
      <w:r w:rsidRPr="00FA76D2">
        <w:rPr>
          <w:rFonts w:cs="Arial"/>
          <w:b/>
          <w:bCs/>
          <w:i/>
          <w:iCs/>
          <w:sz w:val="24"/>
          <w:szCs w:val="24"/>
          <w:lang w:val="sr-Cyrl-CS"/>
        </w:rPr>
        <w:t xml:space="preserve">               </w:t>
      </w:r>
      <w:r w:rsidR="000E75A0" w:rsidRPr="00FA76D2">
        <w:rPr>
          <w:rFonts w:eastAsia="TimesNewRomanPSMT" w:cs="Arial"/>
          <w:bCs/>
          <w:sz w:val="24"/>
          <w:szCs w:val="24"/>
        </w:rPr>
        <w:t xml:space="preserve">Датум </w:t>
      </w:r>
      <w:r w:rsidR="000E75A0" w:rsidRPr="00FA76D2">
        <w:rPr>
          <w:rFonts w:eastAsia="TimesNewRomanPSMT" w:cs="Arial"/>
          <w:bCs/>
          <w:sz w:val="24"/>
          <w:szCs w:val="24"/>
        </w:rPr>
        <w:tab/>
      </w:r>
      <w:r w:rsidR="000E75A0" w:rsidRPr="00FA76D2">
        <w:rPr>
          <w:rFonts w:eastAsia="TimesNewRomanPSMT" w:cs="Arial"/>
          <w:bCs/>
          <w:sz w:val="24"/>
          <w:szCs w:val="24"/>
        </w:rPr>
        <w:tab/>
      </w:r>
      <w:r w:rsidR="000E75A0" w:rsidRPr="00FA76D2">
        <w:rPr>
          <w:rFonts w:eastAsia="TimesNewRomanPSMT" w:cs="Arial"/>
          <w:bCs/>
          <w:sz w:val="24"/>
          <w:szCs w:val="24"/>
        </w:rPr>
        <w:tab/>
      </w:r>
      <w:r w:rsidR="000E75A0" w:rsidRPr="00FA76D2">
        <w:rPr>
          <w:rFonts w:eastAsia="TimesNewRomanPSMT" w:cs="Arial"/>
          <w:bCs/>
          <w:sz w:val="24"/>
          <w:szCs w:val="24"/>
        </w:rPr>
        <w:tab/>
        <w:t xml:space="preserve">             </w:t>
      </w:r>
      <w:r w:rsidRPr="00FA76D2">
        <w:rPr>
          <w:rFonts w:eastAsia="TimesNewRomanPSMT" w:cs="Arial"/>
          <w:bCs/>
          <w:sz w:val="24"/>
          <w:szCs w:val="24"/>
          <w:lang w:val="sr-Cyrl-CS"/>
        </w:rPr>
        <w:t xml:space="preserve">                </w:t>
      </w:r>
      <w:r w:rsidR="000E75A0" w:rsidRPr="00FA76D2">
        <w:rPr>
          <w:rFonts w:eastAsia="TimesNewRomanPSMT" w:cs="Arial"/>
          <w:bCs/>
          <w:sz w:val="24"/>
          <w:szCs w:val="24"/>
          <w:lang w:val="sr-Cyrl-CS"/>
        </w:rPr>
        <w:t xml:space="preserve"> </w:t>
      </w:r>
      <w:r w:rsidRPr="00FA76D2">
        <w:rPr>
          <w:rFonts w:eastAsia="TimesNewRomanPSMT" w:cs="Arial"/>
          <w:bCs/>
          <w:sz w:val="24"/>
          <w:szCs w:val="24"/>
          <w:lang w:val="sr-Cyrl-CS"/>
        </w:rPr>
        <w:t xml:space="preserve">        </w:t>
      </w:r>
      <w:r w:rsidR="000E75A0" w:rsidRPr="00FA76D2">
        <w:rPr>
          <w:rFonts w:eastAsia="TimesNewRomanPSMT" w:cs="Arial"/>
          <w:bCs/>
          <w:sz w:val="24"/>
          <w:szCs w:val="24"/>
        </w:rPr>
        <w:t>Понуђач</w:t>
      </w:r>
    </w:p>
    <w:p w:rsidR="000E75A0" w:rsidRPr="00FA76D2" w:rsidRDefault="000E75A0" w:rsidP="000E75A0">
      <w:pPr>
        <w:spacing w:before="0"/>
        <w:ind w:left="720" w:firstLine="720"/>
        <w:rPr>
          <w:rFonts w:eastAsia="TimesNewRomanPSMT" w:cs="Arial"/>
          <w:bCs/>
          <w:sz w:val="24"/>
          <w:szCs w:val="24"/>
          <w:lang w:val="sr-Cyrl-CS"/>
        </w:rPr>
      </w:pPr>
    </w:p>
    <w:p w:rsidR="000E75A0" w:rsidRPr="00FA76D2" w:rsidRDefault="000E75A0" w:rsidP="000E75A0">
      <w:pPr>
        <w:spacing w:before="0"/>
        <w:rPr>
          <w:rFonts w:eastAsia="TimesNewRomanPS-BoldMT" w:cs="Arial"/>
          <w:b/>
          <w:bCs/>
          <w:i/>
          <w:iCs/>
          <w:sz w:val="24"/>
          <w:szCs w:val="24"/>
          <w:lang w:val="sr-Cyrl-CS"/>
        </w:rPr>
      </w:pPr>
      <w:r w:rsidRPr="00FA76D2">
        <w:rPr>
          <w:rFonts w:eastAsia="TimesNewRomanPS-BoldMT" w:cs="Arial"/>
          <w:b/>
          <w:bCs/>
          <w:i/>
          <w:iCs/>
          <w:sz w:val="24"/>
          <w:szCs w:val="24"/>
        </w:rPr>
        <w:t>________________________</w:t>
      </w:r>
      <w:r w:rsidR="00BA2C2D" w:rsidRPr="00FA76D2">
        <w:rPr>
          <w:rFonts w:eastAsia="TimesNewRomanPS-BoldMT" w:cs="Arial"/>
          <w:b/>
          <w:bCs/>
          <w:i/>
          <w:iCs/>
          <w:sz w:val="24"/>
          <w:szCs w:val="24"/>
          <w:lang w:val="sr-Cyrl-CS"/>
        </w:rPr>
        <w:t xml:space="preserve">          </w:t>
      </w:r>
      <w:r w:rsidRPr="00FA76D2">
        <w:rPr>
          <w:rFonts w:eastAsia="TimesNewRomanPS-BoldMT" w:cs="Arial"/>
          <w:b/>
          <w:bCs/>
          <w:i/>
          <w:iCs/>
          <w:sz w:val="24"/>
          <w:szCs w:val="24"/>
          <w:lang w:val="sr-Cyrl-CS"/>
        </w:rPr>
        <w:t xml:space="preserve">        М.П.</w:t>
      </w:r>
      <w:r w:rsidRPr="00FA76D2">
        <w:rPr>
          <w:rFonts w:eastAsia="TimesNewRomanPS-BoldMT" w:cs="Arial"/>
          <w:b/>
          <w:bCs/>
          <w:i/>
          <w:iCs/>
          <w:sz w:val="24"/>
          <w:szCs w:val="24"/>
        </w:rPr>
        <w:tab/>
      </w:r>
      <w:r w:rsidRPr="00FA76D2">
        <w:rPr>
          <w:rFonts w:eastAsia="TimesNewRomanPS-BoldMT" w:cs="Arial"/>
          <w:b/>
          <w:bCs/>
          <w:i/>
          <w:iCs/>
          <w:sz w:val="24"/>
          <w:szCs w:val="24"/>
          <w:lang w:val="sr-Cyrl-CS"/>
        </w:rPr>
        <w:t xml:space="preserve">              </w:t>
      </w:r>
      <w:r w:rsidR="00BA2C2D" w:rsidRPr="00FA76D2">
        <w:rPr>
          <w:rFonts w:eastAsia="TimesNewRomanPS-BoldMT" w:cs="Arial"/>
          <w:b/>
          <w:bCs/>
          <w:i/>
          <w:iCs/>
          <w:sz w:val="24"/>
          <w:szCs w:val="24"/>
          <w:lang w:val="sr-Cyrl-CS"/>
        </w:rPr>
        <w:t>___</w:t>
      </w:r>
      <w:r w:rsidRPr="00FA76D2">
        <w:rPr>
          <w:rFonts w:eastAsia="TimesNewRomanPS-BoldMT" w:cs="Arial"/>
          <w:b/>
          <w:bCs/>
          <w:i/>
          <w:iCs/>
          <w:sz w:val="24"/>
          <w:szCs w:val="24"/>
          <w:lang w:val="sr-Cyrl-CS"/>
        </w:rPr>
        <w:t xml:space="preserve">__________________                                      </w:t>
      </w:r>
    </w:p>
    <w:p w:rsidR="00BA2C2D" w:rsidRPr="00FA76D2" w:rsidRDefault="00BA2C2D" w:rsidP="000E75A0">
      <w:pPr>
        <w:spacing w:before="0"/>
        <w:rPr>
          <w:rFonts w:cs="Arial"/>
          <w:b/>
          <w:bCs/>
          <w:i/>
          <w:iCs/>
          <w:sz w:val="24"/>
          <w:szCs w:val="24"/>
          <w:u w:val="single"/>
        </w:rPr>
      </w:pPr>
    </w:p>
    <w:p w:rsidR="000E75A0" w:rsidRPr="00FA76D2" w:rsidRDefault="000E75A0" w:rsidP="000E75A0">
      <w:pPr>
        <w:spacing w:before="0"/>
        <w:rPr>
          <w:rFonts w:cs="Arial"/>
          <w:b/>
          <w:bCs/>
          <w:i/>
          <w:iCs/>
          <w:sz w:val="20"/>
          <w:szCs w:val="20"/>
          <w:u w:val="single"/>
          <w:lang w:val="sr-Cyrl-RS"/>
        </w:rPr>
      </w:pPr>
      <w:r w:rsidRPr="00FA76D2">
        <w:rPr>
          <w:rFonts w:cs="Arial"/>
          <w:b/>
          <w:bCs/>
          <w:i/>
          <w:iCs/>
          <w:sz w:val="20"/>
          <w:szCs w:val="20"/>
          <w:u w:val="single"/>
        </w:rPr>
        <w:t>Напомене:</w:t>
      </w:r>
    </w:p>
    <w:p w:rsidR="00BA2C2D" w:rsidRPr="00FA76D2" w:rsidRDefault="00BA2C2D" w:rsidP="00BA2C2D">
      <w:pPr>
        <w:autoSpaceDE w:val="0"/>
        <w:autoSpaceDN w:val="0"/>
        <w:adjustRightInd w:val="0"/>
        <w:rPr>
          <w:rFonts w:eastAsia="TimesNewRomanPS-BoldMT" w:cs="Arial"/>
          <w:bCs/>
          <w:i/>
          <w:iCs/>
          <w:sz w:val="20"/>
          <w:szCs w:val="20"/>
          <w:lang w:val="sr-Cyrl-RS"/>
        </w:rPr>
      </w:pPr>
      <w:r w:rsidRPr="00FA76D2">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FA76D2" w:rsidRDefault="00BA2C2D" w:rsidP="00BA2C2D">
      <w:pPr>
        <w:autoSpaceDE w:val="0"/>
        <w:autoSpaceDN w:val="0"/>
        <w:adjustRightInd w:val="0"/>
        <w:rPr>
          <w:rFonts w:eastAsia="TimesNewRomanPS-BoldMT" w:cs="Arial"/>
          <w:bCs/>
          <w:i/>
          <w:iCs/>
          <w:sz w:val="20"/>
          <w:szCs w:val="20"/>
          <w:lang w:val="sr-Cyrl-RS"/>
        </w:rPr>
      </w:pPr>
      <w:r w:rsidRPr="00FA76D2">
        <w:rPr>
          <w:rFonts w:eastAsia="TimesNewRomanPS-BoldMT" w:cs="Arial"/>
          <w:bCs/>
          <w:i/>
          <w:iCs/>
          <w:sz w:val="20"/>
          <w:szCs w:val="20"/>
          <w:lang w:val="sr-Cyrl-RS"/>
        </w:rPr>
        <w:t xml:space="preserve">- </w:t>
      </w:r>
      <w:r w:rsidRPr="00FA76D2">
        <w:rPr>
          <w:rFonts w:eastAsia="TimesNewRomanPS-BoldMT" w:cs="Arial"/>
          <w:bCs/>
          <w:i/>
          <w:iCs/>
          <w:sz w:val="20"/>
          <w:szCs w:val="20"/>
          <w:lang w:val="ru-RU"/>
        </w:rPr>
        <w:t>Уколико понуђачи подносе заједничку понуду,</w:t>
      </w:r>
      <w:r w:rsidRPr="00FA76D2">
        <w:rPr>
          <w:rFonts w:eastAsia="TimesNewRomanPS-BoldMT" w:cs="Arial"/>
          <w:bCs/>
          <w:i/>
          <w:iCs/>
          <w:sz w:val="20"/>
          <w:szCs w:val="20"/>
          <w:lang w:val="sr-Cyrl-RS"/>
        </w:rPr>
        <w:t xml:space="preserve"> </w:t>
      </w:r>
      <w:r w:rsidRPr="00FA76D2">
        <w:rPr>
          <w:rFonts w:eastAsia="TimesNewRomanPS-BoldMT" w:cs="Arial"/>
          <w:bCs/>
          <w:i/>
          <w:iCs/>
          <w:sz w:val="20"/>
          <w:szCs w:val="20"/>
          <w:lang w:val="ru-RU"/>
        </w:rPr>
        <w:t>група понуђача може да о</w:t>
      </w:r>
      <w:r w:rsidRPr="00FA76D2">
        <w:rPr>
          <w:rFonts w:eastAsia="TimesNewRomanPS-BoldMT" w:cs="Arial"/>
          <w:bCs/>
          <w:i/>
          <w:iCs/>
          <w:sz w:val="20"/>
          <w:szCs w:val="20"/>
          <w:lang w:val="sr-Cyrl-RS"/>
        </w:rPr>
        <w:t>власти</w:t>
      </w:r>
      <w:r w:rsidRPr="00FA76D2">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FA76D2"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Pr="00FA76D2"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9206B3" w:rsidRPr="00FA76D2" w:rsidRDefault="009206B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9206B3" w:rsidRPr="00FA76D2" w:rsidRDefault="009206B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9206B3" w:rsidRPr="00FA76D2" w:rsidRDefault="009206B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9206B3" w:rsidRPr="00FA76D2" w:rsidRDefault="009206B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FA76D2" w:rsidRDefault="0042687E" w:rsidP="00874F5B">
      <w:bookmarkStart w:id="260" w:name="_Toc442559925"/>
    </w:p>
    <w:p w:rsidR="007F6A51" w:rsidRDefault="007F6A51" w:rsidP="00343A18">
      <w:pPr>
        <w:pStyle w:val="KDObrazac"/>
        <w:spacing w:before="0"/>
        <w:rPr>
          <w:sz w:val="24"/>
          <w:szCs w:val="24"/>
        </w:rPr>
        <w:sectPr w:rsidR="007F6A51"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rsidR="00343A18" w:rsidRPr="00FA76D2" w:rsidRDefault="00343A18" w:rsidP="00343A18">
      <w:pPr>
        <w:pStyle w:val="KDObrazac"/>
        <w:spacing w:before="0"/>
        <w:rPr>
          <w:sz w:val="24"/>
          <w:szCs w:val="24"/>
        </w:rPr>
      </w:pPr>
      <w:r w:rsidRPr="00FA76D2">
        <w:rPr>
          <w:sz w:val="24"/>
          <w:szCs w:val="24"/>
        </w:rPr>
        <w:lastRenderedPageBreak/>
        <w:t xml:space="preserve">ОБРАЗАЦ </w:t>
      </w:r>
      <w:r w:rsidR="001D4655">
        <w:rPr>
          <w:sz w:val="24"/>
          <w:szCs w:val="24"/>
          <w:lang w:val="sr-Cyrl-RS"/>
        </w:rPr>
        <w:t>2</w:t>
      </w:r>
      <w:r w:rsidRPr="00FA76D2">
        <w:rPr>
          <w:sz w:val="24"/>
          <w:szCs w:val="24"/>
        </w:rPr>
        <w:t>.</w:t>
      </w:r>
      <w:bookmarkEnd w:id="260"/>
    </w:p>
    <w:p w:rsidR="00343A18" w:rsidRDefault="00343A18" w:rsidP="00343A18">
      <w:pPr>
        <w:spacing w:before="0"/>
        <w:jc w:val="center"/>
        <w:rPr>
          <w:rFonts w:cs="Arial"/>
          <w:b/>
        </w:rPr>
      </w:pPr>
      <w:r w:rsidRPr="007C0A08">
        <w:rPr>
          <w:rFonts w:cs="Arial"/>
          <w:b/>
        </w:rPr>
        <w:t>ОБРАЗАЦ СТРУКУТРЕ ЦЕНЕ</w:t>
      </w:r>
    </w:p>
    <w:p w:rsidR="001C0360" w:rsidRPr="007C0A08" w:rsidRDefault="001C0360" w:rsidP="00343A18">
      <w:pPr>
        <w:spacing w:before="0"/>
        <w:jc w:val="center"/>
        <w:rPr>
          <w:rFonts w:cs="Arial"/>
          <w:b/>
        </w:rPr>
      </w:pPr>
    </w:p>
    <w:p w:rsidR="00343A18" w:rsidRPr="001C0360" w:rsidRDefault="007F6A51" w:rsidP="007F6A51">
      <w:pPr>
        <w:spacing w:before="0"/>
        <w:jc w:val="center"/>
        <w:rPr>
          <w:rFonts w:eastAsia="TimesNewRomanPSMT" w:cs="Arial"/>
          <w:b/>
          <w:bCs/>
          <w:lang w:val="ru-RU"/>
        </w:rPr>
      </w:pPr>
      <w:r w:rsidRPr="001C0360">
        <w:rPr>
          <w:rFonts w:cs="Arial"/>
          <w:b/>
          <w:lang w:val="sr-Cyrl-RS"/>
        </w:rPr>
        <w:t xml:space="preserve">ПАРТИЈА 1 - </w:t>
      </w:r>
      <w:r w:rsidRPr="001C0360">
        <w:rPr>
          <w:rFonts w:eastAsia="TimesNewRomanPSMT" w:cs="Arial"/>
          <w:b/>
          <w:bCs/>
          <w:lang w:val="ru-RU"/>
        </w:rPr>
        <w:t>Алат и мердевине</w:t>
      </w:r>
    </w:p>
    <w:p w:rsidR="004B7966" w:rsidRPr="004B7966" w:rsidRDefault="004B7966" w:rsidP="004B7966">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B7966" w:rsidRPr="007C0A08" w:rsidTr="004B7966">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1C0360" w:rsidRDefault="004B7966" w:rsidP="004B7966">
            <w:pPr>
              <w:spacing w:before="0"/>
              <w:jc w:val="center"/>
              <w:rPr>
                <w:rFonts w:cs="Arial"/>
                <w:b/>
                <w:bCs/>
                <w:iCs/>
                <w:lang w:val="sr-Cyrl-CS"/>
              </w:rPr>
            </w:pPr>
            <w:r w:rsidRPr="001C0360">
              <w:rPr>
                <w:rFonts w:cs="Arial"/>
                <w:b/>
                <w:bCs/>
                <w:iCs/>
                <w:lang w:val="sr-Cyrl-CS"/>
              </w:rPr>
              <w:t>Р</w:t>
            </w:r>
          </w:p>
          <w:p w:rsidR="004B7966" w:rsidRPr="001C0360" w:rsidRDefault="004B7966" w:rsidP="004B7966">
            <w:pPr>
              <w:spacing w:before="0"/>
              <w:ind w:left="-113"/>
              <w:jc w:val="center"/>
              <w:rPr>
                <w:rFonts w:cs="Arial"/>
                <w:b/>
              </w:rPr>
            </w:pPr>
            <w:r w:rsidRPr="001C0360">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1C0360" w:rsidRDefault="004B7966" w:rsidP="004B7966">
            <w:pPr>
              <w:spacing w:before="0"/>
              <w:ind w:left="-99" w:right="-57"/>
              <w:jc w:val="center"/>
              <w:rPr>
                <w:rFonts w:cs="Arial"/>
                <w:b/>
                <w:bCs/>
              </w:rPr>
            </w:pPr>
            <w:r w:rsidRPr="001C0360">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1C0360" w:rsidRDefault="004B7966" w:rsidP="004B7966">
            <w:pPr>
              <w:spacing w:before="0"/>
              <w:jc w:val="center"/>
              <w:rPr>
                <w:rFonts w:cs="Arial"/>
                <w:b/>
                <w:bCs/>
                <w:iCs/>
                <w:lang w:val="sr-Cyrl-CS"/>
              </w:rPr>
            </w:pPr>
            <w:r w:rsidRPr="001C0360">
              <w:rPr>
                <w:rFonts w:cs="Arial"/>
                <w:b/>
                <w:bCs/>
                <w:iCs/>
                <w:lang w:val="sr-Cyrl-CS"/>
              </w:rPr>
              <w:t>Јед.</w:t>
            </w:r>
          </w:p>
          <w:p w:rsidR="004B7966" w:rsidRPr="001C0360" w:rsidRDefault="004B7966" w:rsidP="004B7966">
            <w:pPr>
              <w:spacing w:before="0"/>
              <w:jc w:val="center"/>
              <w:rPr>
                <w:rFonts w:cs="Arial"/>
                <w:b/>
              </w:rPr>
            </w:pPr>
            <w:r w:rsidRPr="001C0360">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B7966" w:rsidRPr="001C0360" w:rsidRDefault="004B7966" w:rsidP="004B7966">
            <w:pPr>
              <w:spacing w:before="0"/>
              <w:ind w:left="113" w:right="113"/>
              <w:jc w:val="center"/>
              <w:rPr>
                <w:rFonts w:cs="Arial"/>
                <w:b/>
              </w:rPr>
            </w:pPr>
            <w:r w:rsidRPr="001C0360">
              <w:rPr>
                <w:rFonts w:cs="Arial"/>
                <w:b/>
                <w:bCs/>
                <w:iCs/>
                <w:lang w:val="sr-Latn-RS"/>
              </w:rPr>
              <w:t>O</w:t>
            </w:r>
            <w:r w:rsidRPr="001C0360">
              <w:rPr>
                <w:rFonts w:cs="Arial"/>
                <w:b/>
                <w:bCs/>
                <w:iCs/>
                <w:lang w:val="sr-Cyrl-RS"/>
              </w:rPr>
              <w:t xml:space="preserve">квирна </w:t>
            </w:r>
            <w:r w:rsidRPr="001C0360">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B7966" w:rsidRPr="001C0360" w:rsidRDefault="004B7966" w:rsidP="004B7966">
            <w:pPr>
              <w:spacing w:before="0"/>
              <w:jc w:val="center"/>
              <w:rPr>
                <w:rFonts w:cs="Arial"/>
                <w:b/>
                <w:bCs/>
                <w:iCs/>
                <w:lang w:val="sr-Cyrl-CS"/>
              </w:rPr>
            </w:pPr>
            <w:r w:rsidRPr="001C0360">
              <w:rPr>
                <w:rFonts w:cs="Arial"/>
                <w:b/>
                <w:bCs/>
                <w:iCs/>
                <w:lang w:val="sr-Cyrl-CS"/>
              </w:rPr>
              <w:t>Јед.</w:t>
            </w:r>
          </w:p>
          <w:p w:rsidR="001C0360" w:rsidRPr="001C0360" w:rsidRDefault="004B7966" w:rsidP="004B7966">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4B7966" w:rsidRPr="001C0360" w:rsidRDefault="004B7966" w:rsidP="004B7966">
            <w:pPr>
              <w:spacing w:before="0"/>
              <w:jc w:val="center"/>
              <w:rPr>
                <w:rFonts w:cs="Arial"/>
                <w:b/>
                <w:bCs/>
                <w:iCs/>
                <w:lang w:val="sr-Cyrl-CS"/>
              </w:rPr>
            </w:pPr>
            <w:r w:rsidRPr="001C0360">
              <w:rPr>
                <w:rFonts w:cs="Arial"/>
                <w:b/>
                <w:bCs/>
                <w:iCs/>
                <w:lang w:val="sr-Cyrl-CS"/>
              </w:rPr>
              <w:t>без ПДВ</w:t>
            </w:r>
          </w:p>
          <w:p w:rsidR="004B7966" w:rsidRPr="001C0360" w:rsidRDefault="004B7966" w:rsidP="004B7966">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B7966" w:rsidRPr="001C0360" w:rsidRDefault="004B7966" w:rsidP="004B7966">
            <w:pPr>
              <w:spacing w:before="0"/>
              <w:jc w:val="center"/>
              <w:rPr>
                <w:rFonts w:cs="Arial"/>
                <w:b/>
                <w:bCs/>
                <w:iCs/>
                <w:lang w:val="sr-Cyrl-CS"/>
              </w:rPr>
            </w:pPr>
            <w:r w:rsidRPr="001C0360">
              <w:rPr>
                <w:rFonts w:cs="Arial"/>
                <w:b/>
                <w:bCs/>
                <w:iCs/>
                <w:lang w:val="sr-Cyrl-CS"/>
              </w:rPr>
              <w:t>Јед.</w:t>
            </w:r>
          </w:p>
          <w:p w:rsidR="001C0360" w:rsidRPr="001C0360" w:rsidRDefault="004B7966" w:rsidP="004B7966">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4B7966" w:rsidRPr="001C0360" w:rsidRDefault="004B7966" w:rsidP="004B7966">
            <w:pPr>
              <w:spacing w:before="0"/>
              <w:jc w:val="center"/>
              <w:rPr>
                <w:rFonts w:cs="Arial"/>
                <w:b/>
                <w:bCs/>
                <w:iCs/>
                <w:lang w:val="sr-Cyrl-CS"/>
              </w:rPr>
            </w:pPr>
            <w:r w:rsidRPr="001C0360">
              <w:rPr>
                <w:rFonts w:cs="Arial"/>
                <w:b/>
                <w:bCs/>
                <w:iCs/>
                <w:lang w:val="sr-Cyrl-CS"/>
              </w:rPr>
              <w:t>са ПДВ</w:t>
            </w:r>
          </w:p>
          <w:p w:rsidR="004B7966" w:rsidRPr="001C0360" w:rsidRDefault="004B7966" w:rsidP="004B7966">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4B7966" w:rsidP="004B7966">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дин. </w:t>
            </w:r>
          </w:p>
          <w:p w:rsidR="004B7966" w:rsidRPr="001C0360" w:rsidRDefault="004B7966" w:rsidP="004B7966">
            <w:pPr>
              <w:spacing w:before="0"/>
              <w:jc w:val="center"/>
              <w:rPr>
                <w:rFonts w:cs="Arial"/>
                <w:b/>
                <w:bCs/>
                <w:iCs/>
                <w:lang w:val="sr-Cyrl-CS"/>
              </w:rPr>
            </w:pPr>
            <w:r w:rsidRPr="001C0360">
              <w:rPr>
                <w:rFonts w:cs="Arial"/>
                <w:b/>
                <w:bCs/>
                <w:iCs/>
                <w:lang w:val="sr-Cyrl-CS"/>
              </w:rPr>
              <w:t>без ПДВ</w:t>
            </w:r>
          </w:p>
          <w:p w:rsidR="004B7966" w:rsidRPr="001C0360" w:rsidRDefault="004B7966" w:rsidP="004B7966">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4B7966" w:rsidP="004B7966">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дин. </w:t>
            </w:r>
          </w:p>
          <w:p w:rsidR="004B7966" w:rsidRPr="001C0360" w:rsidRDefault="004B7966" w:rsidP="004B7966">
            <w:pPr>
              <w:spacing w:before="0"/>
              <w:jc w:val="center"/>
              <w:rPr>
                <w:rFonts w:cs="Arial"/>
                <w:b/>
                <w:bCs/>
                <w:iCs/>
                <w:lang w:val="sr-Cyrl-CS"/>
              </w:rPr>
            </w:pPr>
            <w:r w:rsidRPr="001C0360">
              <w:rPr>
                <w:rFonts w:cs="Arial"/>
                <w:b/>
                <w:bCs/>
                <w:iCs/>
                <w:lang w:val="sr-Cyrl-CS"/>
              </w:rPr>
              <w:t>са ПДВ</w:t>
            </w:r>
          </w:p>
          <w:p w:rsidR="004B7966" w:rsidRPr="001C0360" w:rsidRDefault="004B7966" w:rsidP="004B7966">
            <w:pPr>
              <w:spacing w:before="0"/>
              <w:jc w:val="center"/>
              <w:rPr>
                <w:rFonts w:cs="Arial"/>
                <w:b/>
              </w:rPr>
            </w:pPr>
            <w:r w:rsidRPr="001C0360">
              <w:rPr>
                <w:rFonts w:cs="Arial"/>
                <w:b/>
                <w:bCs/>
                <w:iCs/>
                <w:lang w:val="sr-Cyrl-CS"/>
              </w:rPr>
              <w:t>дин</w:t>
            </w: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B7966" w:rsidRPr="001C0360" w:rsidRDefault="004B7966" w:rsidP="004B7966">
            <w:pPr>
              <w:spacing w:before="0"/>
              <w:jc w:val="center"/>
              <w:rPr>
                <w:rFonts w:cs="Arial"/>
                <w:b/>
                <w:bCs/>
                <w:iCs/>
                <w:lang w:val="sr-Cyrl-CS"/>
              </w:rPr>
            </w:pPr>
            <w:r w:rsidRPr="001C0360">
              <w:rPr>
                <w:rFonts w:cs="Arial"/>
                <w:b/>
                <w:bCs/>
                <w:iCs/>
                <w:lang w:val="sr-Cyrl-CS"/>
              </w:rPr>
              <w:t>Назив</w:t>
            </w:r>
          </w:p>
          <w:p w:rsidR="004B7966" w:rsidRPr="001C0360" w:rsidRDefault="004B7966" w:rsidP="004B7966">
            <w:pPr>
              <w:spacing w:before="0"/>
              <w:jc w:val="center"/>
              <w:rPr>
                <w:rFonts w:cs="Arial"/>
                <w:b/>
                <w:bCs/>
                <w:iCs/>
                <w:lang w:val="sr-Cyrl-CS"/>
              </w:rPr>
            </w:pPr>
            <w:r w:rsidRPr="001C0360">
              <w:rPr>
                <w:rFonts w:cs="Arial"/>
                <w:b/>
                <w:bCs/>
                <w:iCs/>
                <w:lang w:val="sr-Cyrl-CS"/>
              </w:rPr>
              <w:t>произвођача</w:t>
            </w:r>
          </w:p>
          <w:p w:rsidR="004B7966" w:rsidRPr="001C0360" w:rsidRDefault="004B7966" w:rsidP="004B7966">
            <w:pPr>
              <w:spacing w:before="0"/>
              <w:jc w:val="center"/>
              <w:rPr>
                <w:rFonts w:cs="Arial"/>
                <w:b/>
              </w:rPr>
            </w:pPr>
            <w:r w:rsidRPr="001C0360">
              <w:rPr>
                <w:rFonts w:cs="Arial"/>
                <w:b/>
                <w:bCs/>
                <w:iCs/>
                <w:lang w:val="sr-Cyrl-CS"/>
              </w:rPr>
              <w:t>добара,модел, ознака добра</w:t>
            </w:r>
          </w:p>
        </w:tc>
      </w:tr>
      <w:tr w:rsidR="004B7966" w:rsidRPr="007C0A08" w:rsidTr="004B7966">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1C0360" w:rsidRDefault="004B7966" w:rsidP="004B7966">
            <w:pPr>
              <w:spacing w:before="0"/>
              <w:jc w:val="center"/>
              <w:rPr>
                <w:rFonts w:cs="Arial"/>
                <w:bCs/>
                <w:iCs/>
              </w:rPr>
            </w:pPr>
            <w:r w:rsidRPr="001C0360">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1C0360" w:rsidRDefault="004B7966" w:rsidP="004B7966">
            <w:pPr>
              <w:spacing w:before="0"/>
              <w:jc w:val="center"/>
              <w:rPr>
                <w:rFonts w:cs="Arial"/>
                <w:bCs/>
                <w:iCs/>
              </w:rPr>
            </w:pPr>
            <w:r w:rsidRPr="001C0360">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1C0360" w:rsidRDefault="004B7966" w:rsidP="004B7966">
            <w:pPr>
              <w:spacing w:before="0"/>
              <w:jc w:val="center"/>
              <w:rPr>
                <w:rFonts w:cs="Arial"/>
                <w:bCs/>
                <w:iCs/>
              </w:rPr>
            </w:pPr>
            <w:r w:rsidRPr="001C0360">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1C0360" w:rsidRDefault="004B7966" w:rsidP="004B7966">
            <w:pPr>
              <w:spacing w:before="0"/>
              <w:jc w:val="center"/>
              <w:rPr>
                <w:rFonts w:cs="Arial"/>
                <w:bCs/>
                <w:iCs/>
                <w:lang w:val="sr-Latn-RS"/>
              </w:rPr>
            </w:pPr>
            <w:r w:rsidRPr="001C0360">
              <w:rPr>
                <w:rFonts w:cs="Arial"/>
                <w:bCs/>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1C0360" w:rsidRDefault="004B7966" w:rsidP="004B7966">
            <w:pPr>
              <w:spacing w:before="0"/>
              <w:jc w:val="center"/>
              <w:rPr>
                <w:rFonts w:cs="Arial"/>
                <w:bCs/>
                <w:iCs/>
              </w:rPr>
            </w:pPr>
            <w:r w:rsidRPr="001C0360">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1C0360" w:rsidRDefault="004B7966" w:rsidP="004B7966">
            <w:pPr>
              <w:spacing w:before="0"/>
              <w:jc w:val="center"/>
              <w:rPr>
                <w:rFonts w:cs="Arial"/>
                <w:bCs/>
                <w:iCs/>
              </w:rPr>
            </w:pPr>
            <w:r w:rsidRPr="001C0360">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1C0360" w:rsidRDefault="004B7966" w:rsidP="004B7966">
            <w:pPr>
              <w:spacing w:before="0"/>
              <w:jc w:val="center"/>
              <w:rPr>
                <w:rFonts w:cs="Arial"/>
                <w:bCs/>
                <w:iCs/>
              </w:rPr>
            </w:pPr>
            <w:r w:rsidRPr="001C0360">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1C0360" w:rsidRDefault="004B7966" w:rsidP="004B7966">
            <w:pPr>
              <w:spacing w:before="0"/>
              <w:jc w:val="center"/>
              <w:rPr>
                <w:rFonts w:cs="Arial"/>
                <w:bCs/>
                <w:iCs/>
              </w:rPr>
            </w:pPr>
            <w:r w:rsidRPr="001C0360">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B7966" w:rsidRPr="001C0360" w:rsidRDefault="004B7966" w:rsidP="004B7966">
            <w:pPr>
              <w:spacing w:before="0"/>
              <w:jc w:val="center"/>
              <w:rPr>
                <w:rFonts w:cs="Arial"/>
                <w:bCs/>
                <w:iCs/>
              </w:rPr>
            </w:pPr>
            <w:r w:rsidRPr="001C0360">
              <w:rPr>
                <w:rFonts w:cs="Arial"/>
                <w:bCs/>
                <w:iCs/>
              </w:rPr>
              <w:t>9</w:t>
            </w:r>
          </w:p>
        </w:tc>
      </w:tr>
      <w:tr w:rsidR="004B7966" w:rsidRPr="007C0A08" w:rsidTr="004B7966">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FA76D2" w:rsidRDefault="004B7966" w:rsidP="004B7966">
            <w:pPr>
              <w:spacing w:before="0"/>
              <w:jc w:val="center"/>
              <w:rPr>
                <w:rFonts w:cs="Arial"/>
                <w:sz w:val="20"/>
                <w:szCs w:val="20"/>
              </w:rPr>
            </w:pPr>
            <w:r w:rsidRPr="00FA76D2">
              <w:rPr>
                <w:rFonts w:cs="Arial"/>
                <w:sz w:val="20"/>
                <w:szCs w:val="20"/>
                <w:lang w:val="sr-Cyrl-RS"/>
              </w:rPr>
              <w:t>1</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FA76D2" w:rsidRDefault="004B7966" w:rsidP="004B7966">
            <w:pPr>
              <w:spacing w:before="0"/>
              <w:jc w:val="left"/>
              <w:rPr>
                <w:rFonts w:cs="Arial"/>
                <w:sz w:val="20"/>
                <w:szCs w:val="20"/>
              </w:rPr>
            </w:pPr>
            <w:r w:rsidRPr="00FA76D2">
              <w:rPr>
                <w:rFonts w:cs="Arial"/>
                <w:sz w:val="20"/>
                <w:szCs w:val="20"/>
              </w:rPr>
              <w:t>Мердевине дрвене троделне веће  развлачиве, које се могу користити као једноделне наслањаче дужине 4000мм, као дводелне наслањаче дужине 6500мм у расколпљеном стању или као троделне наслањаче дужине 9000мм у расклопљеном стању. Мердевине су израђене од дрвета ЧПЧ класе. Страница - стуб димензија 60x35мм је ламелирано дрво са уграђеним челичним ојачањима у виду жице Ø2мм ( ламелирање страница поступком лепљења водоотпорним лепком у преси), сваки од три сегмента има по 12 газишта димензија пресека 40x20мм који су причвршћени за страницу-стуб учепљењем и осигурана од извлачења кајлама и лепком. Сваки сегмент мердевина има по минимум три челичне затеге Ø6мм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проводљиво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манипулисања мердевинама тј. котрљања уз стуб приликом подизања и спуштања мердевина. Носивост мердевина  треба да буде минимум  120кг,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 сва три дела) до 40кг. Дозвољено одступање од наведених мера је +/-10%. Уз понуду обавезно доставити атест за мердевине , упутство за употребу и безбедан рад.</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966" w:rsidRPr="004B7966" w:rsidRDefault="004B7966" w:rsidP="004B7966">
            <w:pPr>
              <w:spacing w:before="0"/>
              <w:jc w:val="center"/>
              <w:rPr>
                <w:rFonts w:cs="Arial"/>
                <w:sz w:val="20"/>
                <w:szCs w:val="20"/>
              </w:rPr>
            </w:pPr>
            <w:r w:rsidRPr="004B7966">
              <w:rPr>
                <w:rFonts w:cs="Arial"/>
                <w:sz w:val="20"/>
                <w:szCs w:val="20"/>
              </w:rPr>
              <w:t>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4B7966" w:rsidRDefault="004B7966" w:rsidP="004B7966">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4B7966" w:rsidRDefault="004B7966" w:rsidP="004B7966">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4B7966" w:rsidRDefault="004B7966" w:rsidP="004B7966">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7966" w:rsidRPr="004B7966" w:rsidRDefault="004B7966" w:rsidP="004B7966">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B7966" w:rsidRPr="004B7966" w:rsidRDefault="004B7966" w:rsidP="004B7966">
            <w:pPr>
              <w:spacing w:before="0"/>
              <w:jc w:val="center"/>
              <w:rPr>
                <w:rFonts w:cs="Arial"/>
                <w:bCs/>
                <w:i/>
                <w:iCs/>
              </w:rPr>
            </w:pPr>
          </w:p>
        </w:tc>
      </w:tr>
      <w:tr w:rsidR="004B7966" w:rsidRPr="00FA76D2" w:rsidTr="004B7966">
        <w:trPr>
          <w:trHeight w:val="593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Мердевине дрвене троделне мање  развлачиве,  које се могу користити као једноделне наслањаче дужине 3000мм, као дводелне наслањаче дужине 5000мм у расколпљеном стању или као троделне наслањаче дужине 7000мм у расклопљеном стању. Мердевине су израђене од дрвета ЧПЧ класе. Страница - стуб димензија 60x35мм је ламелирано дрво са уграђеним челичним ојачањима у виду жице Ø2мм ( ламелирање страница поступком лепљења водоотпорним лепком у преси), сваки од три сегмента има по 10 газишта димензија пресека 40x20мм који су причвршћени за страницу-стуб учепљењем и осигурана од извлачења кајлама и лепком. Сваки сегмент мердевина има по минимум три челичне затеге Ø6мм са наврткама помоћу којих се додатно спречава размицање страница. Прво крило - сегмент који се ослања на тло мора да поседује стопе против клизања. На средњем и горњем сегменту мора да се налази проводљиво уже или гуртна којим се мердевине осигуравају око стуба против окретања или превртања, а на горњем сегменту налазе се ваљци од тврде пластике ради лакшег манипулисања мердевинама тј. котрљања уз стуб приликом подизања и спуштања мердевина. Носивост мердевина  треба да буде минимум  120кг, дрвени елементи мердевина су заштићене од влаге водоотпорним лаком или слично, а челични елементи су поцинковани, хромирани или сл. Максимална тежина мердевина ( сва три дела) до 30кг. Дозвољено одступање од наведених мера је +/-10%. Уз понуду обавезно доставити атест за мердевине , упутство за употребу и безбедан рад.</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42</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Дрвене мердевине са куком, 4,00м +/- 10% , на горњем крају мердевина налази се причвршћена посебно профилисана назубљена летва дужине 650мм за вешање мердевина. Страница - стуб је ламелираног дрвета ЧПЧ класе код свих сегмената, ојачана са две уграђене челичне жице минимум 2,2 мм.  Ширина мердевина 300 мм+/-10%.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Мердевине троделне алуминијумске 9м на извлачење, 3x12, са стабилизатором (постољем), дужина мердевина када су сва три сегмента развучена је од 8.5 до 9м, максимална тежина мердевина до 27кг, мердевине поседују заштиту од расклапања у виду некидајућих гуртни, стабилизатори као и ногаре поседују неклизајуће чепове. Мердевине поседују самофиксирајуће кукице због лакшег транспорта, могућност коришћења (адаптације) на степеницама.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Мердевине од изолационог материјала, погодне за рад у близини нисконапонских електро инсталација, 3-делне, усправне, ослањајуће ( прислоне), сва три дела могу се користити као усправне-ослањајуће мердевине. Скупљена дужина до 3.8м, комплетно извучена дужина мердевина минимално 8.8м. Ширина мердевина у основи мин. 45 цм, Клизећи механизам за продужавање са котурачом и двоструким полиестарским ужетом. Неклизајуће пречке и неклизајући подни ослонци. Бочне странице од фибергласа. Носивост мердевина минимално 130кг, заштита од увртања.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78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w:t>
            </w:r>
          </w:p>
        </w:tc>
        <w:tc>
          <w:tcPr>
            <w:tcW w:w="6759" w:type="dxa"/>
            <w:tcBorders>
              <w:top w:val="nil"/>
              <w:left w:val="nil"/>
              <w:bottom w:val="single" w:sz="4" w:space="0" w:color="auto"/>
              <w:right w:val="single" w:sz="4" w:space="0" w:color="auto"/>
            </w:tcBorders>
            <w:shd w:val="clear" w:color="auto" w:fill="auto"/>
            <w:vAlign w:val="center"/>
            <w:hideMark/>
          </w:tcPr>
          <w:p w:rsidR="004B7966" w:rsidRPr="00221318" w:rsidRDefault="004B7966" w:rsidP="00221318">
            <w:pPr>
              <w:spacing w:before="0"/>
              <w:jc w:val="left"/>
              <w:rPr>
                <w:rFonts w:cs="Arial"/>
                <w:sz w:val="20"/>
                <w:szCs w:val="20"/>
                <w:lang w:val="sr-Cyrl-RS"/>
              </w:rPr>
            </w:pPr>
            <w:r w:rsidRPr="00FA76D2">
              <w:rPr>
                <w:rFonts w:cs="Arial"/>
                <w:sz w:val="20"/>
                <w:szCs w:val="20"/>
              </w:rPr>
              <w:t>Алат за скидање ПП слоја у коферу Алат за скидање полупроводног слоја (вулканизираног, екструдираног и лепљеног), минимални радни опсег 10-52мм, опсег скидања изолације 0-1.5мм, фиксирање на кабл са стегицом, могућност рада у оба смера дуж кабла, максимални пречник ротације око кабла 200мм, са изменљивим сечивом. Све упаковано у транспортном коферу (пвц или металном</w:t>
            </w:r>
            <w:r w:rsidR="00221318">
              <w:rPr>
                <w:rFonts w:cs="Arial"/>
                <w:sz w:val="20"/>
                <w:szCs w:val="20"/>
                <w:lang w:val="sr-Cyrl-RS"/>
              </w:rPr>
              <w:t>.</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Котурача за полагање кабловског снопа Котурача за постављање нисконапонског самоносећег кабловског снопа на стубове, састављена од котураче, носача котураче и куке за качење, максимална тежина 4.5кг, пречник котураче 270мм +/- 20мм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142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Моталица са каблом 25м Продужни кабл на котуру 25м 3x2.5мм² гумирани, са минимум 3 утичнице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27</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Моталица са каблом 50м Продужни кабл на котуру 50м 3x2.5мм² гумирани, са минимум 3 утичнице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21</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Комплет гедора Кључеви насадни 1/4"+1/2" - Сет садржи следеће елементе: кључеве насадне ½“ ( 10, 11, 12, 13, 14, 15, 16, 17, 18, 19, 20, 21, 22, 24, 27, 30 и 32) и сви кључеви поседују 6-угаони профил , дубоке кључеве 14, 15, 17, 19 и 22мм 6-угаоног профила , продужетке ½“ 125мм и 250мм (на продужетку од 250мм налази се „четвртка“-адаптер од 1/2" -3/8"која се помера дуж тела продужетка тако да продужетак може служити као Т ручица, а „четвртка“ се може скинути са продужетка) , адаптер улаза ½“ са једне стране а са друге хексагонални улаз 5/16“ (носач битсева), кардански зглоб ½“ и, рачна ½“,Л=260мм минимум, 72 поделе, ергономски обликован метални рукохват , кључеви насадни ¼“ (4; 4,5; 5; 5,5; 6, 7, 8, 9, 10, 11, 12, 13 и 14мм) 6-угаоног профила , дубоки кључеви ( 6, 7, 8, 9, 10, 11, 12 и 13мм) 6-угаоног профила ,  продужетци ¼“ дужина 50 и 100мм ,  Т клизна ручица л=115мм ( +/- 10%) , кардански зглоб ¼“ , рачна ¼“ , Л=125мм минимум , 48 подела,ергономски обликован метални рукохват,  одвијач ¼“ Л=150мм са ергономски обликованом дршком (у којој се налази интегрисан прихват ¼“ женски и може се комбиновати са осталим алатима због повећања момента приликом одвијања/завијања), адаптери ( мушки и женски) ¼“ са једне стране, а са друге хексагонални 1/4“ (носач битса и носач гедора), битсеви ¼“ хекс. торкс. т10, т15, т20, т25, т27 и т30, битсеви ¼“ хекс. пљоснати 4; 5,5;  6,5, битсеви ¼“ хекс.крстасти пх1 и пх2, инбус битсеви ¼“ 3, 4, 5 и 6, битсеви крстасти позидриве пз1 и пз2, битсеви 5/16“ хекс. торкс т40, т45, т50, т55 , т60 и т70, пљоснати 5/16“ хекс. 8, 10 и 12, крстасти 5/16“ хекс пх3 и пх4, инбус 5/16“ хекс. 7, 8, 10, 12 и 14, битсеви позидриве 5/16" пз3 и пз4, кључеви инбус 1,3; 1,5; 2 и 2,5. сви наведени елементи упаковани су у ПВЦ или метални кофер са профилисаним модулом за сваки елемент понаособ.Максималне димензије кофера 400x300x100мм.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54</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31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11</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Монтерски нож Монтерски нож (бритва), са два сечива ( дужим и краћим ) , који су благо повијени ( банана облик) ножеви се налазе на дршци која је израђена од композитног материјала ергономски обликована. на доњој страни дршке налази се отвор за качење на "карабињер" и две кочнице за забрављивање сваког сечива понаособ у максимално отвореном положају. дуже сечиво ножа(л=60мм+/-10%) је намењено за општу примену , а краће сечиво(л=35мм+/-10%) је посебно обликовано за радове са каблом.дуже сечиво се може отварати у односу на затворен положај приближно 180°, а мање у односу на затворен положај приближно до 130°. на осовини ножа ( око које се обрћу сечива) налази се завртањ помоће ког се подешава зазор између сечива и дршке</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220</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8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Гарнитура виластих кључева Кључеви виљушкасти од 6 мм - 32 мм 12/1, сет садржи: 6x7, л=120мм; 8x9, л=130мм; 10x11, л=150мм; 12x13, л=170мм; 14x15, л=180мм; 16x17, л=200мм; 18x19, л=210мм; 20x22, л=230мм; 21x23, л=250мм; 24x27, л=260мм; 25x28, л=280мм и 30x32мм, л=310мм наведене дужине кључева су минималне које се могу понудити. Сви кључеви су површински хромирани, сви кључеви се налазе у платненој врећици која на полеђини има механизам за затварање, израђени према стандарду ДИН 3110 ИСО 10102 или одговарајућем стандарду, на кључевима се налази трајна ознака ( угравирана , утиснута или сл.) произвођач и каталошка ознака.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180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Француски кључ Кључ штелујући Л-250мм отвор чељусти мин. 0-34мм са мм и инчном скалом, хромиран, ДИН 3117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Роцангле 1.1/2" Клешта шведска равна 90° 1.1/2" цела клешта сачињена од хром ванадијума - кована, Лмин.400мм, зуби додатно индуктивно окаљени, отвор чељусти мин. 60мм, ДИН5234А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89</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Зумер Зумер са звучним и светлосним сигналом и алигатор штипаљкама, опсег 0-1000Охм, осигурач 250В 0.5А, са додатном сондом са лед диодама за тест континуитета и за њихову појединачну идентификацију (маx. Дужина до 3000м)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16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Шрафцигери (одвијачи) комплет Одвијачи 1000в гарнитура изолованих одвијача, равни 0.6x3.5x100, 0.8x4x100, 1.0x5.5x125мм, 1,2x6,5x150 и крстасти пх1x80, пх2x100мм   одвијачи су са 1000в двокомпонентним рукохватом који поседује некотрљајући профил и ојачаним врхом који је рељефне површине ( ситно назубљен) што омогућује боље пријањање између завртња и врха одвијача , на телу утиснута или изливена ознака вде дин ен 60900 стандарду или одговарајућем стандарду.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225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Торекс комплет Кључеви Торx Л-профил, дим. ТX8-9-10-15-20-25-27-30-40 на пластичном носачу, димензије преко ТX10 су са заобљеном главом за рад под углом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lang w:val="sr-Cyrl-RS"/>
              </w:rPr>
              <w:t>18</w:t>
            </w:r>
          </w:p>
        </w:tc>
        <w:tc>
          <w:tcPr>
            <w:tcW w:w="6759" w:type="dxa"/>
            <w:tcBorders>
              <w:top w:val="nil"/>
              <w:left w:val="single" w:sz="4" w:space="0" w:color="auto"/>
              <w:bottom w:val="single" w:sz="4" w:space="0" w:color="000000"/>
              <w:right w:val="single" w:sz="4" w:space="0" w:color="000000"/>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Мацола 2 кг Чекић мацола 2Кг са дршком од квалитетног хикори дрвета, Л-300мм ДИН6475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lang w:val="sr-Cyrl-RS"/>
              </w:rPr>
              <w:t>19</w:t>
            </w:r>
          </w:p>
        </w:tc>
        <w:tc>
          <w:tcPr>
            <w:tcW w:w="6759" w:type="dxa"/>
            <w:tcBorders>
              <w:top w:val="nil"/>
              <w:left w:val="single" w:sz="4" w:space="0" w:color="auto"/>
              <w:bottom w:val="single" w:sz="4" w:space="0" w:color="000000"/>
              <w:right w:val="single" w:sz="4" w:space="0" w:color="000000"/>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Мацола 5 кг Чекић мацола 5Кг са дршком од фибергласа и гумираним рукохватом, Л-900-1000мм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29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Зумбе 2-50мм комплет Сет зумби 2-50, састоји се од носача главе зумбе, који  поседује дршку фиксирану под углом од  приближно 90° у односу на сопствену осу, степенасти адаптер који се користи као међувеза између главе зумбе и носача главе зумбе, а поред тога има улогу да се на њега може монтирати неколико глава зумби због исецања више концентричних кругова  одједном у материјалу који се сече. Сет садржи и следеће главе: 2, 3, 4, 5, 6, 7, 8, 9, 10, 12, 14, 16, 18, 20, 22, 24, 26, 28, 30, 32, 34, 36, 38, 40, 42, 44, 46, 48 и 50мм.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Бонсек рам Рам за тестеру за метал , бонсек рам укупне дужине 400-450мм, са интегрисаном дршком у склопу рама од легуре алуминијума ( рукохват под углом приближно 90°) и лептир навртком на предњем крају бонсека за затезање листа , лук рама површински хромиран или никлован, могућност постављања листа право и попреко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82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Комплет окастих кључева Кључеви окасти 6-32мм, гарнитура окастих кључева од  6 мм – 32 мм 12/1, сет садржи следеће кључеве: 6x7 л=180мм; 8x9 л=190мм; 10x11 л=210мм; 12x13 л=220мм; 14x15 л=240мм; 16x17 л=250мм; 18x19 л=260мм; 20x22 л=290мм; 21x23 л=310мм; 24x27 л=330мм; 25x28 л=340мм и 30x32 л=360мм наведене дужине кључева су минималне које се могу понудити. кључеви су израђени према стандарду ДИН 838 ИСО 10104 или одговарајућем стандарду. наведени кључеви су посебно обликовани тако да је дислоцирано место ослањања кључа на завртањ (кључ се не наслања на саму ивицу завртња) због смањења могућности да кључ проклиза "облазне" приликом одвијања/завијања. сви кључеви су површински хромирани , сви кључеви упаковани су у платнену врећицу која има на полеђини механизам за затварање. на кључевима се налази трајна ознака ( угравирана, утиснута или сл.) произвођач и каталошка ознака.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120</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29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23</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за сечење арматуре 450мм Клешта за арматуру  Л=450мм+/-20мм, клешта на себи имају двокомпонентне ергономски обликоване рукохвате, могућност сечења арматуре до 48ХРЦ, тврдоћа сечива маказа је минимум 62 ХРЦ, могућност подешавања сечива у минимум 10 различитих положаја помоћу ексцентричних осовина.клешта на себи имају граничнике затвореног положаја израђене од еластомера (због амортизације удара),  минимални капацитети сечења су 19ХРЦ=ø8мм, 40ХРЦ=ø6мм , 48ХРЦ=ø5мм.</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85</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сечење лима Маказе за лим десне 'компаунд' 250мм, дужина сечива 40мм за сечење нерђајућег челика до 1мм, хромирана са двокомпонентним рукохватом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Бургије за метал комплет 1-13мм Сет од 25 бургија за метал ø1-13мм са кораком 0,5мм, угао бургије 118 ° намењене за челике до 800н/мм², све у металној или ПВЦ кутији са нумерисаним местима за бургије, стандард ДИН 338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130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сечу грана, за резање грана, пречник сечења минимално 40мм, телескопске од мин. 600 до 1200 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71</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Секира већа са дршком, 1.6 кг +/- 10% дрвена држаља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107</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Лопата Лопата равна, грађевинска, насађена, дрвена држаља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29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Ашов Ашов са газиштем, насађен, дрвена држаља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116</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Крамп максималне тежине 2.5 кг, грађевински, насађен, дрвена држаља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113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Ручна тестера Ручна тестера за дрво  са челичним лучним рамом, на једном крају налази се механизам за затезање листа, укупна дужина тестере 710мм( +/-10%), дужина листа 610мм(+/-10%)</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комбинована 200мм Клешта комбинована 200мм са двокомпонентним ергономским рукохватом 1000В, чељусти окаљене на мин. 63ХРЦ за сечење челичне опружне жице минимум Ø2.2мм тврдоће 2300Н/мм2, хромирано полиране ДИН5746 на дршкама утиснута или изливена ознака 1000В и стандард ИЕЦ 60900 или одговарајући.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комбинована 225мм Клешта комбинована 225мм са двокомпонентним ергономским рукохватом 1000В, чељусти окаљене на мин. 63ХРЦ за сечење челичне опружне жице мин. Ø2.5мм тврдоће 230Кп/мм2, хромирано полиране ДИН5746 на дршкама утиснута или изливена ознака 1000В и стандард ИЕЦ60900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0.4x2.5x80мм, Лмин-160мм са ојачаним врхом;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0.5x3.0x100мм, Лмин-180мм са ојачаним врхом;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0.8x4x100мм, Лмин-190мм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1.0x5.5x125мм, Лмин-220мм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1.2x6.5x150мм, Лмин-255мм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39</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1.2x8x175мм, Лмин-285мм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равни 1.6x10x200мм, Лмин-310мм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крстасти ПХ0x80мм, Лмин.160мм са додатно окаљеним врхом;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крстасти ПХ1x80мм, Лмин.175мм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крстасти ПХ2x100мм, Лмин.200мм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 крстасти ПХ3x150мм са додатно окаљеним врхом рељефне површине за боље пријањање завртњева; вишекомпонентни ерго рукохват са трајно утиснутом или изливеном ознаком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Одвијачи насадни 8, 10, 13мм радне дужине 125мм са изолованим двокомпонентним ерго рукохватом ВДЕ и трајно утиснутом или изливеном ознаком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Универзални нож за скидање спољне изолације са каблова пречника преко 25мм, могућност скидања изолације дебљине 0-5мм, могућност уздужног и кружног сечења, дужина 150-170мм, са 1000В ВДЕ или одговарајућом изолацијом, у торбици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47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Кључеви насадни 1/4" 4-14мм 6-угаони (4-5-5.5-6-7-8-9-10-11-12-13-14мм) + битсеви равни 0.5x3-0.8x5.5-1x5.5-1.2x6.5мм, имбус 3-4-5-6-8мм, ПХ0-1-2-3, Торx Т8-10-15-20-25-30-40, носач битова 1/4" спаковано у профилисаном пенастом улошку и металној кутији, са продужецима 50 и 150мм, зглоб, клизна Т-ручица, 2-компонентна ручица 1/4" и крцкалица 1/4" са двокомпонентним рукохватом, дужине мин. 125мм, ширина главе до 30мм, са мин. 50 зуба, промена смера, осигурач за насадне кључеве, са додатном могућношћу стезања-отпуштања увртањем рукохвата, кључеви полирани хромирани ДИН 3124/3122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Кључеви насадни 1/2" 10-32мм 6-угаони (10-11-12-13-14-15-16-17-18-19-20-21-22-24-27-30-32мм) у профилисаном пенастом улошку и металној кутији, са продужецима 125 и 255мм, зглоб, клизна Т-ручица и крцкалица 1/2" са двокомпонентним рукохватом, дужине мин. 280мм, ширина главе до 45мм, са мин. 55 зуба, промена смера, осигурач за насадне кључеве, са додатном могућношћу стезања-отпуштања увртањем рукохвата, кључеви полирани хромирани ДИН 3124/3122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лим десне, дужине 260мм, са компаунд полугом и опругом за лакше сечење, резне ивице мин. 30мм благо назубљене, хромиране и окаљене на мин. 65 ХРЦ, двокомпонентни рукохват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лим леве, дужине 260мм, са компаунд полугом и опругом за лакше сечење, резне ивице мин. 30мм благо назубљене, хромиране и окаљене на мин. 65 ХРЦ, двокомпонентни рукохват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лим праве, дужине 260мм, са компаунд полугом и опругом за лакше сечење, резне ивице мин. 35мм благо назубљене, хромиране и окаљене на мин. 65 ХРЦ, двокомпонентни рукохват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Одвијачи насадни магнетни 8-10-13мм, са шупљим телом за брезоне, шестоугаоно тело за прихват кључем, двокомпонентни рукохват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 xml:space="preserve">Скалпел трапезни, са 5 сечива,  са бочном активацијом сечива, замена сечива без алата, жлеб за скидање изолације са проводника </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54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Метар 5м са металном мерном траком ширине мин. 27мм са двостраном најлонском не-рефлектујућом заштитом од хабања, двострана мерна скала класе тачности ИИ, ојачано гумирано кућиште, велика 360° кукица на крају метра која се качи за материјал са свих страна, копча за каиш.</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55</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Бургије за бетон СДС+ са 4-спиралним телом 5-12мм сет 7/1 (5/6/8 x 110мм, 6/8/10/12 x 160мм) 4-резне ојачане за бетон, камен и армирани бетон, у ПВЦ или металној кутији</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Бургије спиралне ХСС-Г 1-13мм 25/1 са проширеним језгром у металној или ПВЦ кутији ДИН 338 за бушење у челику 900Н/мм2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Бургија за дрво 16x470мм, радне дужине мин. 380мм, са 6-угаоним прихватом ради бољег фиксирања, могућност коришћења на ударним одвијачима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Бургија за дрво 18x470мм, радне дужине мин. 380мм, са 6-угаоним прихватом ради бољег фиксирања, могућност коришћења на ударним одвијачима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9</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59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Сет кованих насадних кључева 1/2" димензија 8-10-11-12-13-14-16-17-19-21мм израђених од хром-молибден челика, дубоки дужине мин. 75мм, смештени у ПВЦ коферу са профилисаним улошком за чување кључева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Сет кованих ударних битсева, минимум 30 уметака, сет мора садржати уметке 25мм (ПХ1-2-3, ПЗ1-2-3, ТX10-15-20-25-30-40-50); уметке 50мм (ПХ2-ПЗ2-ТX15-20-25); насадни одвијачи шестоугаони 7-8-10мм; магнетни држач битсева, у ПВЦ касети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за поп-нитне Клешта за поп заковице са 4 измењиве нозле, дужине 250-270мм, са ергономски обликованим рукохватима, капацитети :алуминијум/челик/нерђајући челик: Ø2,4; Ø3,2; Ø4; Ø4,8; Ø5.</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Нож склопиви Нож склопиви ( бритва)потпуно метални, дужине сечива од 80 до 100мм, укупне дужине у отвореном положају од 200 до 220мм, део сечива са "зубима", у саставу дршке налази се прорез са сечивом за сечење пвц гуртни, бланковање жица и слично. шнала за качење о појас.</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78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63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Лампа ЛЕД Лампа аку лед, кућиште отпорно на ударе, уље и масноће. литијум-полимер батерија мин.4 сати аутономије рада, минимум 10 сјајних "белих" лед диода минимум 320лумена. Бочно и чеоно светло. Са лампом понудити постоље-пуњач и резервно стакло. Кућиште батерије на себи поседује магнетну базу за фиксирање. могућност замене заштитног стакла. степен заштите ИП65. 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6</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31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Лампа подесива ЛЕД рефлектор пуњиви, двостепена јачина светлости. Први степен 650 лумена минимално, а други 300 лумена минимално. Аутономија рада први степен минимално 4 сата рада, а други степен минимално 8 сати рада. Тип батерије литијум-полимер 7,4В  4Ах, степен заштите ИП65. Могућност закретања рефлектора у односу на кућиште до 90° због подешавања угла снопа светлости. На дну кућишта налази се магнет за фиксирање који се може скидати, такође на кућишту се фиксирана и кука за качење која се може ротирати за 360°. Максималне димензије рефлектора износе 100x100x160мм, уз рефлектор се испоручује и пуњач 230В и 12В. Рефлектор поседује могућност ( навој, брза копча, ...) да се монтира на носач-постоље склопивог типа који је потребно понудити заједно са рефлектором. 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Покретни рефлектор рефлектор халогеи дупли на телескопском стативу са три склопива ногара, сталак је подесиве висине минимално 95цм, а максимално 200 цм, на врху сталка се налази Т носач са два рефлектора, димензије кућишта 180x150x110мм +/-10%, у којима се налазе халогене сијалице Р7С снаге 400-500W 230В, рефлектори се могу подешавати у две осе, напојни кабл мин. 2м, намењен за унутрашњу и спољашњу употребу. Заштита ИП44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80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66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Кофер за алат Чврст АБС кофер са алуминијумским рамом и бравицама за закључавање. Унутар кофера се налазе минимум две преграде са минимум 35  џепова, минимум 8 еластичних закачки и минимум 1 великим џепом који се налази причвршћен са унутрашње стране поклопца димензија 30x15x5цм (+/-2цм). На дну торбе налази се ПВЦ кутија  са профилисаним жљебовима по ивицама и минимум 1 дугачком и минимум 3 мале померљиве пластичне преграде помоћу којих се у више комбинације може изделити сама кутија. Уз торбу се испоручује текстилни каиш са гумираним раменим ојачањем и металним карабињерима за качење на сам кофер.</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15</w:t>
            </w: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single" w:sz="4" w:space="0" w:color="auto"/>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67</w:t>
            </w:r>
          </w:p>
        </w:tc>
        <w:tc>
          <w:tcPr>
            <w:tcW w:w="6759" w:type="dxa"/>
            <w:tcBorders>
              <w:top w:val="single" w:sz="4" w:space="0" w:color="auto"/>
              <w:left w:val="nil"/>
              <w:bottom w:val="single" w:sz="4" w:space="0" w:color="auto"/>
              <w:right w:val="single" w:sz="4" w:space="0" w:color="auto"/>
            </w:tcBorders>
            <w:shd w:val="clear" w:color="000000" w:fill="FFFFFF"/>
            <w:vAlign w:val="center"/>
            <w:hideMark/>
          </w:tcPr>
          <w:p w:rsidR="004B7966" w:rsidRPr="00FA76D2" w:rsidRDefault="004B7966" w:rsidP="004B7966">
            <w:pPr>
              <w:spacing w:before="0"/>
              <w:jc w:val="left"/>
              <w:rPr>
                <w:rFonts w:cs="Arial"/>
                <w:sz w:val="20"/>
                <w:szCs w:val="20"/>
              </w:rPr>
            </w:pPr>
            <w:r w:rsidRPr="00FA76D2">
              <w:rPr>
                <w:rFonts w:cs="Arial"/>
                <w:sz w:val="20"/>
                <w:szCs w:val="20"/>
              </w:rPr>
              <w:t>Торба за алат кожна већа Торба за алат од природне коже, димензија 480x170x310мм (+/-10мм по страници) са металним ојачањем предње стране која има могућност обарања, са 18 подесивих и 8 фиксних копчи за алате, бравице са закључавањем, са каишем за ношење преко рамена</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20</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Торба за алат кожна Торба за алат од природне коже, унутрашњих димензија 430x160x260мм +/-10мм са металним ојачањем дна и ивица, могућност обарања предње стране, са мин. 20 прстенова за качење алате, џеп на предњој страни за А4 документа, бравице са закључавањем, са рукохватом и каишем за ношење преко рамена са проширењем за раме, тежина до 3Кг</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Алат за скидање примарне изолације Универзални алат за скидање свих типова примарне изолације са 6-45кВ каблова, минимални радни опсег 15-52мм, опсег скидања изолације 0-15мм, фиксирање на кабл са стегицом, за скидање изолације са оба краја кабла, максимални пречник ротације око кабла 220мм, са изменљивим сечивом. 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Алат за скидање спољне изолације Алат за скидање спољне изолације са каблова (полиетилен / пун бондиран алуминијум / остале изолације), минимални радни опсег 16-54мм, опсег скидања изолације 0-5мм, могућност уздужног и кружног сечења, максимални пречник ротације око кабла до 300мм. 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71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 xml:space="preserve">Нож електричарски Нож електричарски са 1000В изолацијом, керамичким сечивом дужине 40-60мм, укупна дужина ножа 180-200мм, оштрица ножа поседује преклопиви штитник </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за скидање изолације Клешта за скидање изолације до минимум Ø5мм л=160мм са двокомпонентним ергономским рукохватом 1000В хромирано полирана, са опругом за отварање, подешавање завртњем, на дршкама утиснута или изливена ознака 1000В и стандард ИЕЦ 60900 или одговарајући.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Бланкерице аутоматске Клешта аутоматска за скидање изолације 0.03-10мм2, могућност одсецања каблова, меки рукохват, металне чељусти са 2 ножа за фиксирање кабла и 2 ножа за скидање изолације, дужине 180-200мм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82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шпиц вишефункцијска Клешта мултифункционална , мултифункционална електричарска клешта 1000В, укупне дужине л=200мм, са двокомпонентним ергономски обликованим рукохватима, хромираном или никлованом главом, намењена за 6 различитих операција, врх као код флах клешта, испод кога се налази елипсасти крупно назубљени прорез за прихват округлих предмета ( цеви, осовине и сл.) и рада са наврткама, кримп чељусти (трапезаста форма) за кримповање пресека од 0,5-2,5мм², два прореза за бланкирање ( први прорез за бланкирање каблова 0,7-1,5мм² ,а други за каблове до 2,5мм²), индуктивно окаљена сечива за сечење бакарних и алуминијумских каблова ( 5x2,5мм²;  ø15мм, 50мм²), механизам за лимитирање отворености чељусти  (приликом  употребе клешта код првих пет функција ). Интегрисана  опруга за враћање у отворен положај. Са утиснутом или изливеном ознаком 1000В ИЕЦ 60900 или одговарајућем стандарду.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шпиц права 200мм Клешта шпиц права 200мм, дужина радног дела мин.70мм, са полуоблим назубљеним чељустима ојачаним минимум 61ХРЦ за сечење тврде жице до минимум 2.2мм (1800Н/мм2), хромирано-полиране са двокомпонентним рукохватом и утиснутом или изливеном ознаком 1000В ДВЕ ЕН 60900; ДИН 5745 или одговарајући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78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76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шпиц крива 200мм Клешта шпиц крива са двокомпонентним ергономски обликованим 1000В дршкама, никлованом главом , Л= 200мм, са полуоблим назубљеним чељустима, тврдоћа сечива минимум 61ХРЦ  хромирано-полиране са двокомпонентним рукохватом и утиснутом или изливеном ознаком 1000В ВДЕ ЕН 60900; израђена према стандардима ДИН  ИСО 5745 или одговарајући.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флах права 200мм 1000В са двокомпонентним рукохватом хромирана, дубина чељусти са сечивима минимум 75мм, стандард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Сечице косе 160мм Сечице косе 160мм са двокомпонентним рукохватом 1000В, ојачане чељусти за сечење челичне опружне жице минимално 2,2мм тврдоће 2300Н/мм2 хромирано полиране на ручкама утиснута или изливена ознака 1000В ВДЕ ДИН ЕН 60900 или одговарајућа.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79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Сечице косе 180мм Сечице косе 180мм са двокомпонентним рукохватом, ојачане чељусти минимум 64ХРЦ за сечење челичне опружне жице минимум 2.2мм тврдоће 2300Н/мм2 хромирано полиране ДИН 5749 ,на ручкама утиснута или изливена ознака 1000В ВДЕ ДИН ЕН 60900 или одговарајућа.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Сечице електроничарске Сечице електроничарске 125мм, двокомпенентни рукохват, потпуно равно одсецање, за сечење средње тврде жице до 750Н/мм2 - Ø1мм, чељусти окаљене на мин. 54ХРЦ, израђене од нерђајућег челика (Иноx-а)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Сечице косе 200мм Сечице косе 200мм са двокомпонентним рукохватом 1000В, окаљене чељусти на мин. 64ХРЦ за сечење челичне опружне жице мин. Ø2.5мм тврдоће 2300Н/мм2 хромирано полиране ДИН5749 на ручкама утиснута или изливена ознака 1000В ВДЕ ДИН ЕН 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Клешта-кључ 250мм Клешта папагајке дужине 250мм са глатким увек паралелним чељустима отвора 0-45мм, подесива у мин.15 положаја, ширина чељусти макс. 8мм, хромирана, са дугметом за подешавање отвора, рукохват изолован 1000В ВДЕ или одговарајућа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6</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83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папагајке 250мм Клешта папагајке 250мм са окаљеним самостежућим чељустима мин.60ХРЦ, отвор чељусти 50мм, прецизно подешавање отвора у мин. 20 позиција са двокомпонентним рукохватом 1000В и дугметом за фиксирање отвора, хромирана ДИН 8976 ВДЕ ИЕЦ 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каблове Маказе за сечење каблова који поседују челични плашт, маказе су намењене за сечење каблова чији пречници иду до Ø45мм ( 380мм²).Маказе морају да имају 3-степени механизам са "крцкалицом" и поседују двокомпонентне ергономски обликоване рукохвате, дужина маказе 300-320мм.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Маказе за каблове Клешта једноручна за сечење Цу/Ал каблова до Ø60мм (600мм2), дужина клешта до 320мм, са 3-степеном крцкалицом, двокомпонентни ергономски изоловани рукохват са утиснутом или изливеном ознаком 1000В ВДЕ ЕН 60900 или одговарајућа, тело клешта од легираног окаљеног челика, тежина клешта до 1Кг</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8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Нож електричарски изолован Нож електричарски, дршка ножа је 1000В, двокомпонентна и  ергономски обликована, на крају дршке где је фиксирано сечиво налази се проширење ( да рука не склизне на сечиво) које је повијено ( кљунастог облика ) . на врху ножа налази се фиксирана вођица  која служи да се завуче испод изолације кабла приликом уздужног сечења ( да се при том не оштети унутрашњост кабла) .  сечиво је израђено од нерђајућег челика. део сечива је пресвучен 1000В заштитом ( задњи део сечива). уз нож се испоручује и заштитна капа. укупна дужина ножа је 150мм+/-10мм. стандард по ком је израђен нож ДИН ЕН / ИЕЦ 60900:2004 или одговарајући.</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38</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80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87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Кључеви окасто-виљушкасти Гарнитура хромираних окасто - виљушкастих кључева 6-32мм (отвор x дужина: 6X100, 7X110, 8x110, 9x120, 10x130,11x140, 12x150, 13x160, 14x170, 15x170, 16x180, 17x190, 18x200, 19x210, 20x220, 21x230, 22x240, 23x250, 24x270, 25x280, 26x290, 27x300, 28x310, 29x320, 30x330, 32x340мм), окасти део кључа је закривљен у односу на тело кључа под углом од око 15° , наведене димензије кључева су минималне,  ДИН3113 или одговарајући, на сваком кључу налази се трајна ознака ( укована, угравирана  или сл.) произвођача, каталошка ознака . Кључеви треба да буду упаковани у платнену врећицу са чичак траком или другим механизмом за затварање.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29</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Комплет плус-минус одвијача Одвијачи комбиновани за плус-минус завртњеве (равно-крстасти ПХ1x80 и 2x100мм), двокомпонентни ергономски рукохват, тело изоловано са трајно утиснутом или изливеном ознаком 1000В ИЕЦ60900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06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89</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Кључеви окасто-виласти брзи Сет окасто-виластих кључева са механизмом, сет се састоји од четири окасто виласта кључа следећих димензија: 10мм, дужине мин.150мм; 13мм, дужине мин.170мм; 17мм, дужине мин. 220мм и 19мм , дужине мин.240мм, са чегртаљком са 80 подела, виласти део са додатком за фиксирање главе завртња и посебним профилом на истом са дислоцираним местом ослањања кључа у односу на главу завртња ( неослања се на саму ивицу главе завртња, што омогућује рад са оштећеним главама завртњева/навртки). виласти део кључа је посебно профилисан ( поседује вишеугаони профил што омогућује брзо стезање са повратним углом од 30°). сви кључеви су упаковани у платнену врећицу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Одвијачи са изменљивим врхом Сет одвијач изоловани са 14 изменљивих тела дужине 150-170мм, изолација тела одвијача 'уска' у доњем делу исте ширине као и врх, дим. равни 2.5x0.4, 3.5x0.6, 4x0.8мм, крстасти ПЗ1, 2; ПХ1, 2, плус-минус #1, 2; торx ТX10, 15, 20, 25, вишекомпонентни ерго рукохват, трајно утиснуте или изливене ознаке ВДЕ 1000В ЕН60900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7</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91</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Кључеви инбус комплет Кључеви инбус с главом, кључеви су произведени према стандардима ИСО 2936 Л или одговарајући, сет садржи :  1.5; 2 и  2,5мм ; наведени кључеви   на крају дуже стране имају "затупљену" сверичну главу која омогућује закретање кључа до 25˚ у односу на осу завртња чак и код плитких глава завртња и инбус кључеве  3; 4; 5; 6; 8 и 10мм  који  поред карактеристика горе наведених имају и челични прстен на сверичној глави који омогућује придржавање завртња на кључу, сви кључеви су површински хромирани и морају бити упаковани у оригинални пвц носач са клизним механизмом и нумерисаним местима за кључеве.</w:t>
            </w:r>
          </w:p>
          <w:p w:rsidR="004B7966" w:rsidRPr="00FA76D2" w:rsidRDefault="004B7966" w:rsidP="004B7966">
            <w:pPr>
              <w:spacing w:before="0"/>
              <w:jc w:val="left"/>
              <w:rPr>
                <w:rFonts w:cs="Arial"/>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06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92</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Сет изменљивих уметака Гарнитура усадних кључева ( бицева) хекс. 6-угаоног пресека 10мм,  састав гарнитуре: имбус кратки 4-5-6-7-8-10-12мм, имбус дугачки  4-5-6-7-8-10-12мм, дванаестоугаони (XЗН) кратки М5-М6-М8-М10-М12, дванаестоугаони ( XЗН ) дуги   М5-М6-М8-М10-М12, торкс  кратки  Т20-Т25-Т30-Т40-Т45-Т50-Т55, торкс  дуги  Т20-Т25-Т30-Т40-Т45-Т50-Т55, торкс са рупом кратки  Т20-Т25-Т30-Т40-Т45-Т50-Т55, торкс са рупом дуги   Т20-Т25-Т30-Т40-Т45-Т50-Т55, поред наведених елемената гарнитура садржи и два носача за горе наведене бицеве , један 3/8" и други 1/2". Кратки бицеви су дужине 30мм минимум, а дугачки бицеви су дужине 75мм минимум. Сви елементи упаковани су у ПВЦ или металну кутију са профилисаним модулом за сваки елемент понаособ.</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93</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Комплет битсева и насадних кључева Гарнитура битсева и насадних кључева 1/4”, Ручица-одвијач за битсеве са 2-компонентним рукохватом, крцкалица са директним прихватом за битсеве, магнетни носач битова, Кључеви 1/4" - 5.5, 6, 7, 8, 10, 12, 13мм, битсеви ПХ1, ПХ2, ПХ3, ПЗ1, ПЗ2, ПЗ3, Торx ТX10, 15, 20, 25, 30, 40, РТX10, 15, 20, 25, 30; Хеx 3, 4, 5, 6, 8мм; Равни 5.5мм; радан дужина 25мм; све упаковано у ПВЦ носачу-касети за сигуран транспорт и лакши приступ.</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94</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Кључ за ормане Универзални кључ за ормане и техничке инсталације (четвртка 5, 6, 7, 8, 9, 10, 11мм; троугао 7, 8, 9, 10, 11, 12; профил округли са крилцима 3-5мм; профил полукруг 6мм) одвијач равни 7мм и крстасти ПХ2, четвртка за браве 6-9мм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95</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bCs/>
                <w:sz w:val="20"/>
                <w:szCs w:val="20"/>
              </w:rPr>
            </w:pPr>
            <w:r w:rsidRPr="00FA76D2">
              <w:rPr>
                <w:rFonts w:cs="Arial"/>
                <w:bCs/>
                <w:sz w:val="20"/>
                <w:szCs w:val="20"/>
              </w:rPr>
              <w:t>Резервна батерија за аку лампу 1838/10ЛЕД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96</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bCs/>
                <w:sz w:val="20"/>
                <w:szCs w:val="20"/>
              </w:rPr>
            </w:pPr>
            <w:r w:rsidRPr="00FA76D2">
              <w:rPr>
                <w:rFonts w:cs="Arial"/>
                <w:bCs/>
                <w:sz w:val="20"/>
                <w:szCs w:val="20"/>
              </w:rPr>
              <w:t>Резервно стакло за аку лампу 1838/10ЛЕД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97</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Лампа наглавна са лед светлом, снаге минимум 90 лумена, користи 3хААА батерије, Могућност подешавања светлосног снопа, сензорско паљење и гашење лампе. Лампа поседује подесиви еластични каиш који иде око главе као и еластични подесиви каиш који иде преко теменог дела главе.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98</w:t>
            </w:r>
          </w:p>
        </w:tc>
        <w:tc>
          <w:tcPr>
            <w:tcW w:w="6759" w:type="dxa"/>
            <w:tcBorders>
              <w:top w:val="nil"/>
              <w:left w:val="nil"/>
              <w:bottom w:val="single" w:sz="4" w:space="0" w:color="auto"/>
              <w:right w:val="single" w:sz="4" w:space="0" w:color="auto"/>
            </w:tcBorders>
            <w:shd w:val="clear" w:color="auto" w:fill="auto"/>
            <w:noWrap/>
            <w:vAlign w:val="bottom"/>
            <w:hideMark/>
          </w:tcPr>
          <w:p w:rsidR="004B7966" w:rsidRPr="00FA76D2" w:rsidRDefault="004B7966" w:rsidP="004B7966">
            <w:pPr>
              <w:spacing w:before="0"/>
              <w:rPr>
                <w:rFonts w:cs="Arial"/>
                <w:sz w:val="20"/>
                <w:szCs w:val="20"/>
              </w:rPr>
            </w:pPr>
            <w:r w:rsidRPr="00FA76D2">
              <w:rPr>
                <w:rFonts w:cs="Arial"/>
                <w:sz w:val="20"/>
                <w:szCs w:val="20"/>
              </w:rPr>
              <w:t>Лампа ручна ЛЕД са телом од анодираног алуминијума, јачина светла мин.450 лумена, Л-220 до 240мм, две јачине светлосног снопа, пуњиве батерије, аутономија мин. 4х, индикатор напуњености батерије, заштита ИПX6 или одговарајуће   </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99</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Лампа ручна ЛЕД са телом од анодираног алуминијума (3xААА батерије), јачина светла мин.350 лумена ( могућност рада са једном , две или три батерије), индикатор стања батерије,  Л-140 до 160мм, ИПX6</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100</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Лампа ручна ЛЕД, високе светлине, са телом од анодираног алуминијума (3xД батерије), јачина светла мин.1350 лумена, Л-300 до 330мм, две јачине светлосног снопа, аутономија при пуном / слабом светлу: мин.35/100х, индикатор напуњености батерије, ИПX6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331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101</w:t>
            </w:r>
          </w:p>
        </w:tc>
        <w:tc>
          <w:tcPr>
            <w:tcW w:w="6759" w:type="dxa"/>
            <w:tcBorders>
              <w:top w:val="nil"/>
              <w:left w:val="nil"/>
              <w:bottom w:val="single" w:sz="4" w:space="0" w:color="auto"/>
              <w:right w:val="single" w:sz="4" w:space="0" w:color="auto"/>
            </w:tcBorders>
            <w:shd w:val="clear" w:color="auto" w:fill="auto"/>
            <w:hideMark/>
          </w:tcPr>
          <w:p w:rsidR="004B7966" w:rsidRPr="00FA76D2" w:rsidRDefault="004B7966" w:rsidP="004B7966">
            <w:pPr>
              <w:spacing w:before="0"/>
              <w:jc w:val="left"/>
              <w:rPr>
                <w:rFonts w:cs="Arial"/>
                <w:sz w:val="20"/>
                <w:szCs w:val="20"/>
              </w:rPr>
            </w:pPr>
            <w:r w:rsidRPr="00FA76D2">
              <w:rPr>
                <w:rFonts w:cs="Arial"/>
                <w:sz w:val="20"/>
                <w:szCs w:val="20"/>
              </w:rPr>
              <w:t xml:space="preserve">Лампа флексибилна пуњива, метално кућиште лампе , лампа поседује Литхиум полyмер батерију. На једном крају кућишта налази се чеп који у себи има магнет тако да се може фиксирати на металну површину, а на другом крају кућишта налази се прекидач за паљење и гашење и флексибилни врат на чијем  се крају налази глава лампе са једно или више лед диода. Флексибилни врат лампе може се по потреби обликовати ради качења саме лампе или осветљавања неприступачних предела. Могућност подешавања светлосног снопа, двоструки мод рада ( минималне јачине 150/450 лумена), индикатор напуњености батерије, минимална аутономија рада 4-8х у зависности од мода рада. Лампа поседује микро УСБ прикључак за пуњење батерије, степен заштите ИПX6 или одговарајуће. </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66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lang w:val="sr-Cyrl-RS"/>
              </w:rPr>
              <w:lastRenderedPageBreak/>
              <w:t>102</w:t>
            </w:r>
          </w:p>
          <w:p w:rsidR="004B7966" w:rsidRPr="00FA76D2" w:rsidRDefault="004B7966" w:rsidP="004B7966">
            <w:pPr>
              <w:rPr>
                <w:rFonts w:cs="Arial"/>
                <w:sz w:val="20"/>
                <w:szCs w:val="20"/>
              </w:rPr>
            </w:pPr>
          </w:p>
          <w:p w:rsidR="004B7966" w:rsidRPr="00FA76D2" w:rsidRDefault="004B7966" w:rsidP="004B7966">
            <w:pPr>
              <w:rPr>
                <w:rFonts w:cs="Arial"/>
                <w:sz w:val="20"/>
                <w:szCs w:val="20"/>
              </w:rPr>
            </w:pPr>
          </w:p>
        </w:tc>
        <w:tc>
          <w:tcPr>
            <w:tcW w:w="6759" w:type="dxa"/>
            <w:tcBorders>
              <w:top w:val="single" w:sz="4" w:space="0" w:color="auto"/>
              <w:left w:val="single" w:sz="4" w:space="0" w:color="auto"/>
              <w:bottom w:val="single" w:sz="4" w:space="0" w:color="auto"/>
              <w:right w:val="nil"/>
            </w:tcBorders>
            <w:shd w:val="clear" w:color="auto" w:fill="auto"/>
            <w:hideMark/>
          </w:tcPr>
          <w:p w:rsidR="004B7966" w:rsidRPr="00FA76D2" w:rsidRDefault="004B7966" w:rsidP="004B7966">
            <w:pPr>
              <w:spacing w:before="0"/>
              <w:jc w:val="left"/>
              <w:rPr>
                <w:rFonts w:cs="Arial"/>
                <w:sz w:val="20"/>
                <w:szCs w:val="20"/>
              </w:rPr>
            </w:pPr>
            <w:r w:rsidRPr="00FA76D2">
              <w:rPr>
                <w:rFonts w:cs="Arial"/>
                <w:sz w:val="20"/>
                <w:szCs w:val="20"/>
              </w:rPr>
              <w:t>Сет за скидање изолације високо напонских каблова, који се састоји од следећих елемената: Нож за бланкирање ( ПВЦ и гумене изолације) каблова пречника преко 25мм, подесива дубина бланкирања до 5мм, тело израђено од пластике ојачано стакленим влакнима, максимална дужина алата у склопљеном положају 160мм. Алат за скидање спољне изолације са каблова (полиетилен / пун бондиран алуминијум / остале изолације), минимални радни опсег 16-54мм, опсег скидања изолације 0-5мм, могућност уздужног и кружног сечења, максимални пречник ротације око кабла до 300мм. Алат за скидање полупроводног слоја (вулканизираног, екструдираног и лепљеног), минимални радни опсег 10-52мм, опсег скидања изолације 0-1.5мм, фиксирање на кабл са стегицом, могућност рада у оба смера дуж кабла, максимални пречник ротације око кабла 200мм, са изменљивим сечивом. Универзални алат за скидање свих типова примарне изолације са 6-45кВ каблова, минимални радни опсег 15-52мм, опсег скидања изолације 0-15мм, подешавање брзине кретања уз кабл у 5 корака, фиксирање на кабл са стегицом, за скидање изолације са оба краја кабла, максимални пречник ротације око кабла 220мм, са изменљивим сечивом. Алат за обарање ивица на примарној изолацији, минимални радни опсег 15-60мм, максимални пречник ротације око кабла 130мм. Силиконска маст за подмазивање приликом рада. Сви наведени елементи сета су упаковани у ПВЦ или метални кофер са профилисаним модулом за смештај сваког елемента понаособ. Доставити ауторизацију</w:t>
            </w:r>
          </w:p>
        </w:tc>
        <w:tc>
          <w:tcPr>
            <w:tcW w:w="787"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103</w:t>
            </w:r>
          </w:p>
        </w:tc>
        <w:tc>
          <w:tcPr>
            <w:tcW w:w="6759" w:type="dxa"/>
            <w:tcBorders>
              <w:top w:val="single" w:sz="4" w:space="0" w:color="auto"/>
              <w:left w:val="nil"/>
              <w:bottom w:val="single" w:sz="4" w:space="0" w:color="auto"/>
              <w:right w:val="single" w:sz="4" w:space="0" w:color="auto"/>
            </w:tcBorders>
            <w:shd w:val="clear" w:color="auto" w:fill="auto"/>
            <w:hideMark/>
          </w:tcPr>
          <w:p w:rsidR="004B7966" w:rsidRPr="00FA76D2" w:rsidRDefault="004B7966" w:rsidP="004B7966">
            <w:pPr>
              <w:spacing w:before="0"/>
              <w:jc w:val="left"/>
              <w:rPr>
                <w:rFonts w:cs="Arial"/>
                <w:sz w:val="20"/>
                <w:szCs w:val="20"/>
              </w:rPr>
            </w:pPr>
            <w:r w:rsidRPr="00FA76D2">
              <w:rPr>
                <w:rFonts w:cs="Arial"/>
                <w:sz w:val="20"/>
                <w:szCs w:val="20"/>
              </w:rPr>
              <w:t>Резервни нож за алат за скидање примарне изолације Интерцабле 1723 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104</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Резервни нож за алат за скидање полупроводног слоја Интерцабле 1722 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105</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Резервни нож за алат за скидање спољне изолације са кабла Интерцабле АВ6221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106</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Магнетна хватаљка са изолованим флексибилним телом и дршком ( осим самог магнетног врха), минимална дужина 500мм.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107</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Огледало са изолованим телом и оквиром, минимална дужина мин.500мм, флексибилно тело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108</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Лемилица штапна , двоструки мод рада 20/130W, напојни кабл минимум 1м.Доставити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78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109</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Лемилица са дигиталном регулационом станицом, 60w, могућност подешавања темп. врха у минималном распону од 160 до 480° Ц, тачност +/-1%,  , дугме за подешавање температуре,меморијски мод за задату температуру када је станица угашена, тростепени брзи систем за избор потребне температуре ( 200-300-400°Ц). Уз лемилицу понудити држач лемилице са сунђером. Доставити ауторизацију.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110</w:t>
            </w:r>
          </w:p>
        </w:tc>
        <w:tc>
          <w:tcPr>
            <w:tcW w:w="6759" w:type="dxa"/>
            <w:tcBorders>
              <w:top w:val="nil"/>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Лемилица 300W 230В, дужина 320мм, температура лемљења 470</w:t>
            </w:r>
            <w:r w:rsidRPr="00FA76D2">
              <w:rPr>
                <w:rFonts w:ascii="Cambria Math" w:hAnsi="Cambria Math" w:cs="Cambria Math"/>
                <w:sz w:val="20"/>
                <w:szCs w:val="20"/>
              </w:rPr>
              <w:t>⁰</w:t>
            </w:r>
            <w:r w:rsidRPr="00FA76D2">
              <w:rPr>
                <w:rFonts w:cs="Arial"/>
                <w:sz w:val="20"/>
                <w:szCs w:val="20"/>
              </w:rPr>
              <w:t>Ц +/-10% стандард ЕН 60335-2-45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111</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Нож преклопни електричарски, дужина сечива 80мм+/-10мм, сечиво од нерђајућег челика, за делом за скидање изолације. Двокомпонентни ерго рукохват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112</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 виласти 24мм са чегртаљком, реверзибилан са полугицом за промену смера, дужина мин.320мм , глава под углом 15° ( окасти део кључа у односу на тело)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113</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 виласти 27мм са чегртаљком, реверзибилан са полугицом за промену смера, дужина мин.350мм , глава под углом 15° ( окасти део кључа у односу на тело)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114</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 виласти 30мм са чегртаљком, реверзибилан са полугицом за промену смера, дужина мин.420мм, глава под углом 15° ( окасти део кључа у односу на тело)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115</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 виласти 32мм са чегртаљком, реверзибилан са полугицом за промену смера, дужина мин.420мм, глава под углом 15° ( окасти део кључа у односу на тело)</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116</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8мм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117</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118</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13мм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119</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17мм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51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120</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Кључ окасто-виласти, са механизмом на окастом делу 72 подеока, зглоб за рад под углом, димензије 19мм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121</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Лемилица пиштољ снаге минимум 150W , уз лемилицу се испоручују два резервна врха, паковање тинол жице и паста.минимална дужина напојног кабла  1м, лемилица поседује светло за осветљавање радног предмета. Сви наведени елементи упаковани су у метални или ПВЦ кофер са профилисаним модулом за неведене елементе.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122</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Ручица за насадне кључеве 1/2" (крцкалица) са мин.72 поделе, двокомпонентни рукохват, дужине 270-300мм ДИН 3122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123</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Метална петоделна кутија за алат , димензије; 550x200x210мм (+/-10%), приликом отварања потребна је што већа отвореност ( приступачност )  , кутија поседује једну дршку за ношење, поклопци горњих фиока имају рупу за постављање катанца. Комплетна кутија је израђена од квалитетног челичног лима.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124</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Радапцигер универзални двокрако - трокраки за унутрашње и спољашње демонтаже од 23-130мм / 7-140мм самостежући и самоцентрирајући, сила 3т</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53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125</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Торбица за алат на опасачу, израђена од квалитетног политекс материјала, са опасачем , торбица се састоји од следећих делова: ојачаног опасача,две торбице са десет џепова , два џепа предвиђена за одлагање вијака, ексера и сл., највећи џеп је подељен са пет преграда, два носача за чекиће, секире и сл., џеп предвиђен за одлагање мерних алата</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5</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0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126</w:t>
            </w:r>
          </w:p>
        </w:tc>
        <w:tc>
          <w:tcPr>
            <w:tcW w:w="6759" w:type="dxa"/>
            <w:tcBorders>
              <w:top w:val="nil"/>
              <w:left w:val="nil"/>
              <w:bottom w:val="single" w:sz="4" w:space="0" w:color="auto"/>
              <w:right w:val="single" w:sz="4" w:space="0" w:color="auto"/>
            </w:tcBorders>
            <w:shd w:val="clear" w:color="auto" w:fill="auto"/>
            <w:hideMark/>
          </w:tcPr>
          <w:p w:rsidR="004B7966" w:rsidRPr="00FA76D2" w:rsidRDefault="004B7966" w:rsidP="004B7966">
            <w:pPr>
              <w:spacing w:before="0"/>
              <w:jc w:val="left"/>
              <w:rPr>
                <w:rFonts w:cs="Arial"/>
                <w:sz w:val="20"/>
                <w:szCs w:val="20"/>
              </w:rPr>
            </w:pPr>
            <w:r w:rsidRPr="00FA76D2">
              <w:rPr>
                <w:rFonts w:cs="Arial"/>
                <w:sz w:val="20"/>
                <w:szCs w:val="20"/>
              </w:rPr>
              <w:t>Клешта дворучна за сечење Цу/Ал каблова до минимум  Ø38мм (280мм2), са телескопским рукохватима скупљена дужина маx.600мм (извучена мин. 750мм), са крцкалицом, двокомпонентни ергономски рукохват, тежина клешта до 2Кг</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127</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Клешта дворучна за сечење Цу/Ал каблова и каблова са гвозденим ојачањем капацитета минимум Ø60мм (740мм2), са телескопским рукохватима скупљена дужина маx.650мм (извучена мин. 800мм), са крцкалицом, двокомпонентни ергономски рукохват, тежина клешта до 4кг</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204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128</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Клешта папагај са монокомпонентном дршком,  л= 250мм, индуктивно окаљена контра назубљена чељуст, 60ХРЦ минимум, могућност прихвата округлих профила до 2", могућност прихвата хексагоналног профила до 46мм, израђена прама стандардима ДИН ИСО 8976 или одговарајућим, могућност подешавања у минимум 25 позиција, опруга за враћање у затворен положај, подешавање се врши притискањем на дугме-кочницу и померањем чељусти у жељену позицију.</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10</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129</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Одвијачи насадни, поседују  двокомпонентну ергономски обликовану  дршку, са профилом против котрљања ( кад се одлаже на косу површину). Тело одвијача је   површински хромирано и шупље ( функција као цевасти кључ ). Сет се састоји од одвијача: 5,0x70; 5,5x70; 6,0x70; 7,0x80; 8,0x80; 10,0x80 и 13,0x80мм</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сет</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3</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130</w:t>
            </w:r>
          </w:p>
        </w:tc>
        <w:tc>
          <w:tcPr>
            <w:tcW w:w="6759" w:type="dxa"/>
            <w:tcBorders>
              <w:top w:val="nil"/>
              <w:left w:val="nil"/>
              <w:bottom w:val="single" w:sz="4" w:space="0" w:color="auto"/>
              <w:right w:val="single" w:sz="4" w:space="0" w:color="auto"/>
            </w:tcBorders>
            <w:shd w:val="clear" w:color="000000" w:fill="FFFFFF"/>
            <w:vAlign w:val="center"/>
            <w:hideMark/>
          </w:tcPr>
          <w:p w:rsidR="004B7966" w:rsidRPr="00FA76D2" w:rsidRDefault="004B7966" w:rsidP="004B7966">
            <w:pPr>
              <w:spacing w:before="0"/>
              <w:jc w:val="left"/>
              <w:rPr>
                <w:rFonts w:cs="Arial"/>
                <w:sz w:val="20"/>
                <w:szCs w:val="20"/>
              </w:rPr>
            </w:pPr>
            <w:r w:rsidRPr="00FA76D2">
              <w:rPr>
                <w:rFonts w:cs="Arial"/>
                <w:sz w:val="20"/>
                <w:szCs w:val="20"/>
              </w:rPr>
              <w:t>Ручица за вађење ножастих осигурача величине 00-3, са електроизолационом заштитом-рукавицом 1000В ИЕЦ 60900 или одговарајуће</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127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131</w:t>
            </w:r>
          </w:p>
        </w:tc>
        <w:tc>
          <w:tcPr>
            <w:tcW w:w="6759" w:type="dxa"/>
            <w:tcBorders>
              <w:top w:val="nil"/>
              <w:left w:val="nil"/>
              <w:bottom w:val="single" w:sz="4" w:space="0" w:color="auto"/>
              <w:right w:val="single" w:sz="4" w:space="0" w:color="auto"/>
            </w:tcBorders>
            <w:shd w:val="clear" w:color="auto" w:fill="auto"/>
            <w:vAlign w:val="bottom"/>
            <w:hideMark/>
          </w:tcPr>
          <w:p w:rsidR="004B7966" w:rsidRPr="00FA76D2" w:rsidRDefault="004B7966" w:rsidP="004B7966">
            <w:pPr>
              <w:spacing w:before="0"/>
              <w:jc w:val="left"/>
              <w:rPr>
                <w:rFonts w:cs="Arial"/>
                <w:sz w:val="20"/>
                <w:szCs w:val="20"/>
              </w:rPr>
            </w:pPr>
            <w:r w:rsidRPr="00FA76D2">
              <w:rPr>
                <w:rFonts w:cs="Arial"/>
                <w:sz w:val="20"/>
                <w:szCs w:val="20"/>
              </w:rPr>
              <w:t xml:space="preserve">Маказе за сечење Ал и Цу каблова пречника до Ø32мм, са 1000В дршкама, дужине до 320мм, са крцкалицом. Маказе поседују изолациону навлаку из које вире само сечива, а зупчасти механизам је прекривен изолационом навлаком ради заштите руковаоца. </w:t>
            </w:r>
          </w:p>
        </w:tc>
        <w:tc>
          <w:tcPr>
            <w:tcW w:w="787"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nil"/>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4</w:t>
            </w: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nil"/>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4B7966" w:rsidRPr="00FA76D2" w:rsidTr="004B7966">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132</w:t>
            </w:r>
          </w:p>
        </w:tc>
        <w:tc>
          <w:tcPr>
            <w:tcW w:w="6759" w:type="dxa"/>
            <w:tcBorders>
              <w:top w:val="single" w:sz="4" w:space="0" w:color="auto"/>
              <w:left w:val="nil"/>
              <w:bottom w:val="single" w:sz="4" w:space="0" w:color="auto"/>
              <w:right w:val="single" w:sz="4" w:space="0" w:color="auto"/>
            </w:tcBorders>
            <w:shd w:val="clear" w:color="auto" w:fill="auto"/>
            <w:vAlign w:val="center"/>
            <w:hideMark/>
          </w:tcPr>
          <w:p w:rsidR="004B7966" w:rsidRPr="00FA76D2" w:rsidRDefault="004B7966" w:rsidP="004B7966">
            <w:pPr>
              <w:spacing w:before="0"/>
              <w:jc w:val="left"/>
              <w:rPr>
                <w:rFonts w:cs="Arial"/>
                <w:sz w:val="20"/>
                <w:szCs w:val="20"/>
              </w:rPr>
            </w:pPr>
            <w:r w:rsidRPr="00FA76D2">
              <w:rPr>
                <w:rFonts w:cs="Arial"/>
                <w:sz w:val="20"/>
                <w:szCs w:val="20"/>
              </w:rPr>
              <w:t>Клешта комбинована 180мм, од ојачаног фибергласа, комплетно изолована конструкција за инсталацију и блокирање бројила, ВДЕ ЕН 60900 АСТМ Ф1505 или одговарајуће</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ком</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B7966" w:rsidRPr="00FA76D2" w:rsidRDefault="004B7966" w:rsidP="004B7966">
            <w:pPr>
              <w:spacing w:before="0"/>
              <w:jc w:val="center"/>
              <w:rPr>
                <w:rFonts w:cs="Arial"/>
                <w:sz w:val="20"/>
                <w:szCs w:val="20"/>
              </w:rPr>
            </w:pPr>
            <w:r w:rsidRPr="00FA76D2">
              <w:rPr>
                <w:rFonts w:cs="Arial"/>
                <w:sz w:val="20"/>
                <w:szCs w:val="20"/>
              </w:rPr>
              <w:t>25</w:t>
            </w: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17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295"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4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c>
          <w:tcPr>
            <w:tcW w:w="1840" w:type="dxa"/>
            <w:tcBorders>
              <w:top w:val="single" w:sz="4" w:space="0" w:color="auto"/>
              <w:left w:val="nil"/>
              <w:bottom w:val="single" w:sz="4" w:space="0" w:color="auto"/>
              <w:right w:val="single" w:sz="4" w:space="0" w:color="auto"/>
            </w:tcBorders>
          </w:tcPr>
          <w:p w:rsidR="004B7966" w:rsidRPr="00FA76D2" w:rsidRDefault="004B7966" w:rsidP="004B7966">
            <w:pPr>
              <w:spacing w:before="0"/>
              <w:jc w:val="center"/>
              <w:rPr>
                <w:rFonts w:cs="Arial"/>
                <w:sz w:val="20"/>
                <w:szCs w:val="20"/>
              </w:rPr>
            </w:pPr>
          </w:p>
        </w:tc>
      </w:tr>
      <w:tr w:rsidR="00C84009" w:rsidRPr="00FA76D2" w:rsidTr="00460AA1">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B42C6F" w:rsidRDefault="00C84009" w:rsidP="004B7966">
            <w:pPr>
              <w:spacing w:before="0"/>
              <w:jc w:val="center"/>
              <w:rPr>
                <w:rFonts w:cs="Arial"/>
                <w:sz w:val="20"/>
                <w:szCs w:val="20"/>
              </w:rPr>
            </w:pPr>
            <w:r>
              <w:rPr>
                <w:rFonts w:cs="Arial"/>
                <w:sz w:val="20"/>
                <w:szCs w:val="20"/>
              </w:rPr>
              <w:t>I</w:t>
            </w:r>
          </w:p>
        </w:tc>
        <w:tc>
          <w:tcPr>
            <w:tcW w:w="11834" w:type="dxa"/>
            <w:gridSpan w:val="6"/>
            <w:tcBorders>
              <w:top w:val="single" w:sz="4" w:space="0" w:color="auto"/>
              <w:left w:val="nil"/>
              <w:bottom w:val="single" w:sz="4" w:space="0" w:color="auto"/>
              <w:right w:val="single" w:sz="4" w:space="0" w:color="auto"/>
            </w:tcBorders>
            <w:shd w:val="clear" w:color="auto" w:fill="auto"/>
            <w:vAlign w:val="center"/>
          </w:tcPr>
          <w:p w:rsidR="00C84009" w:rsidRPr="001C0360" w:rsidRDefault="001C0360" w:rsidP="004B7966">
            <w:pPr>
              <w:spacing w:before="0"/>
              <w:jc w:val="center"/>
              <w:rPr>
                <w:rFonts w:cs="Arial"/>
                <w:b/>
                <w:sz w:val="24"/>
                <w:szCs w:val="24"/>
                <w:lang w:val="sr-Cyrl-RS"/>
              </w:rPr>
            </w:pPr>
            <w:r>
              <w:rPr>
                <w:rFonts w:cs="Arial"/>
                <w:b/>
                <w:sz w:val="24"/>
                <w:szCs w:val="24"/>
              </w:rPr>
              <w:t xml:space="preserve">УКУПНО ПОНУЂЕНА ЦЕНА </w:t>
            </w:r>
            <w:r w:rsidR="00C84009" w:rsidRPr="001C0360">
              <w:rPr>
                <w:rFonts w:cs="Arial"/>
                <w:b/>
                <w:sz w:val="24"/>
                <w:szCs w:val="24"/>
              </w:rPr>
              <w:t>без ПДВ динара</w:t>
            </w:r>
          </w:p>
          <w:p w:rsidR="00C84009" w:rsidRPr="001C0360" w:rsidRDefault="00C84009" w:rsidP="004B7966">
            <w:pPr>
              <w:spacing w:before="0"/>
              <w:jc w:val="center"/>
              <w:rPr>
                <w:rFonts w:cs="Arial"/>
                <w:sz w:val="20"/>
                <w:szCs w:val="20"/>
              </w:rPr>
            </w:pPr>
            <w:r w:rsidRPr="001C0360">
              <w:rPr>
                <w:rFonts w:cs="Arial"/>
                <w:b/>
                <w:sz w:val="24"/>
                <w:szCs w:val="24"/>
              </w:rPr>
              <w:t xml:space="preserve">(збир колоне бр. </w:t>
            </w:r>
            <w:r w:rsidRPr="001C0360">
              <w:rPr>
                <w:rFonts w:cs="Arial"/>
                <w:b/>
                <w:sz w:val="24"/>
                <w:szCs w:val="24"/>
                <w:lang w:val="sr-Cyrl-CS"/>
              </w:rPr>
              <w:t>7</w:t>
            </w:r>
            <w:r w:rsidRPr="001C0360">
              <w:rPr>
                <w:rFonts w:cs="Arial"/>
                <w:b/>
                <w:sz w:val="24"/>
                <w:szCs w:val="24"/>
              </w:rPr>
              <w:t>)</w:t>
            </w:r>
          </w:p>
        </w:tc>
        <w:tc>
          <w:tcPr>
            <w:tcW w:w="3280" w:type="dxa"/>
            <w:gridSpan w:val="2"/>
            <w:tcBorders>
              <w:top w:val="single" w:sz="4" w:space="0" w:color="auto"/>
              <w:left w:val="nil"/>
              <w:bottom w:val="single" w:sz="4" w:space="0" w:color="auto"/>
              <w:right w:val="single" w:sz="4" w:space="0" w:color="auto"/>
            </w:tcBorders>
          </w:tcPr>
          <w:p w:rsidR="00C84009" w:rsidRPr="00FA76D2" w:rsidRDefault="00C84009" w:rsidP="004B7966">
            <w:pPr>
              <w:spacing w:before="0"/>
              <w:jc w:val="center"/>
              <w:rPr>
                <w:rFonts w:cs="Arial"/>
                <w:sz w:val="20"/>
                <w:szCs w:val="20"/>
              </w:rPr>
            </w:pPr>
          </w:p>
        </w:tc>
      </w:tr>
      <w:tr w:rsidR="00C84009" w:rsidRPr="00FA76D2" w:rsidTr="00460AA1">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4B7966">
            <w:pPr>
              <w:spacing w:before="0"/>
              <w:jc w:val="center"/>
              <w:rPr>
                <w:rFonts w:cs="Arial"/>
                <w:sz w:val="20"/>
                <w:szCs w:val="20"/>
              </w:rPr>
            </w:pPr>
            <w:r>
              <w:rPr>
                <w:rFonts w:cs="Arial"/>
                <w:sz w:val="20"/>
                <w:szCs w:val="20"/>
              </w:rPr>
              <w:t>II</w:t>
            </w:r>
          </w:p>
        </w:tc>
        <w:tc>
          <w:tcPr>
            <w:tcW w:w="11834" w:type="dxa"/>
            <w:gridSpan w:val="6"/>
            <w:tcBorders>
              <w:top w:val="single" w:sz="4" w:space="0" w:color="auto"/>
              <w:left w:val="nil"/>
              <w:bottom w:val="single" w:sz="4" w:space="0" w:color="auto"/>
              <w:right w:val="single" w:sz="4" w:space="0" w:color="auto"/>
            </w:tcBorders>
            <w:shd w:val="clear" w:color="auto" w:fill="auto"/>
            <w:vAlign w:val="center"/>
          </w:tcPr>
          <w:p w:rsidR="00C84009" w:rsidRPr="001C0360" w:rsidRDefault="001C0360" w:rsidP="004B7966">
            <w:pPr>
              <w:spacing w:before="0"/>
              <w:jc w:val="center"/>
              <w:rPr>
                <w:rFonts w:cs="Arial"/>
                <w:sz w:val="20"/>
                <w:szCs w:val="20"/>
              </w:rPr>
            </w:pPr>
            <w:r>
              <w:rPr>
                <w:rFonts w:cs="Arial"/>
                <w:b/>
                <w:sz w:val="24"/>
                <w:szCs w:val="24"/>
              </w:rPr>
              <w:t xml:space="preserve">УКУПАН ИЗНОС </w:t>
            </w:r>
            <w:r w:rsidR="00C84009" w:rsidRPr="001C0360">
              <w:rPr>
                <w:rFonts w:cs="Arial"/>
                <w:b/>
                <w:sz w:val="24"/>
                <w:szCs w:val="24"/>
              </w:rPr>
              <w:t>ПДВ динара</w:t>
            </w:r>
          </w:p>
        </w:tc>
        <w:tc>
          <w:tcPr>
            <w:tcW w:w="3280" w:type="dxa"/>
            <w:gridSpan w:val="2"/>
            <w:tcBorders>
              <w:top w:val="single" w:sz="4" w:space="0" w:color="auto"/>
              <w:left w:val="nil"/>
              <w:bottom w:val="single" w:sz="4" w:space="0" w:color="auto"/>
              <w:right w:val="single" w:sz="4" w:space="0" w:color="auto"/>
            </w:tcBorders>
          </w:tcPr>
          <w:p w:rsidR="00C84009" w:rsidRPr="00FA76D2" w:rsidRDefault="00C84009" w:rsidP="004B7966">
            <w:pPr>
              <w:spacing w:before="0"/>
              <w:jc w:val="center"/>
              <w:rPr>
                <w:rFonts w:cs="Arial"/>
                <w:sz w:val="20"/>
                <w:szCs w:val="20"/>
              </w:rPr>
            </w:pPr>
          </w:p>
        </w:tc>
      </w:tr>
      <w:tr w:rsidR="00C84009" w:rsidRPr="00FA76D2" w:rsidTr="00460AA1">
        <w:trPr>
          <w:trHeight w:val="76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Default="00C84009" w:rsidP="004B7966">
            <w:pPr>
              <w:spacing w:before="0"/>
              <w:jc w:val="center"/>
              <w:rPr>
                <w:rFonts w:cs="Arial"/>
                <w:sz w:val="20"/>
                <w:szCs w:val="20"/>
              </w:rPr>
            </w:pPr>
            <w:r>
              <w:rPr>
                <w:rFonts w:cs="Arial"/>
                <w:sz w:val="20"/>
                <w:szCs w:val="20"/>
              </w:rPr>
              <w:t>III</w:t>
            </w:r>
          </w:p>
        </w:tc>
        <w:tc>
          <w:tcPr>
            <w:tcW w:w="11834" w:type="dxa"/>
            <w:gridSpan w:val="6"/>
            <w:tcBorders>
              <w:top w:val="single" w:sz="4" w:space="0" w:color="auto"/>
              <w:left w:val="nil"/>
              <w:bottom w:val="single" w:sz="4" w:space="0" w:color="auto"/>
              <w:right w:val="single" w:sz="4" w:space="0" w:color="auto"/>
            </w:tcBorders>
            <w:shd w:val="clear" w:color="auto" w:fill="auto"/>
            <w:vAlign w:val="center"/>
          </w:tcPr>
          <w:p w:rsidR="00C84009" w:rsidRPr="001C0360" w:rsidRDefault="00C84009" w:rsidP="004B7966">
            <w:pPr>
              <w:spacing w:before="0"/>
              <w:jc w:val="center"/>
              <w:rPr>
                <w:rFonts w:cs="Arial"/>
                <w:b/>
                <w:sz w:val="24"/>
                <w:szCs w:val="24"/>
              </w:rPr>
            </w:pPr>
            <w:r w:rsidRPr="001C0360">
              <w:rPr>
                <w:rFonts w:cs="Arial"/>
                <w:b/>
                <w:sz w:val="24"/>
                <w:szCs w:val="24"/>
              </w:rPr>
              <w:t>УКУПНО ПОНУЂЕНА ЦЕНА</w:t>
            </w:r>
            <w:r w:rsidR="001C0360">
              <w:rPr>
                <w:rFonts w:cs="Arial"/>
                <w:b/>
                <w:sz w:val="24"/>
                <w:szCs w:val="24"/>
              </w:rPr>
              <w:t xml:space="preserve"> </w:t>
            </w:r>
            <w:r w:rsidRPr="001C0360">
              <w:rPr>
                <w:rFonts w:cs="Arial"/>
                <w:b/>
                <w:sz w:val="24"/>
                <w:szCs w:val="24"/>
              </w:rPr>
              <w:t>са ПДВ</w:t>
            </w:r>
          </w:p>
          <w:p w:rsidR="00C84009" w:rsidRPr="001C0360" w:rsidRDefault="00C84009" w:rsidP="004B7966">
            <w:pPr>
              <w:spacing w:before="0"/>
              <w:jc w:val="center"/>
              <w:rPr>
                <w:rFonts w:cs="Arial"/>
                <w:sz w:val="20"/>
                <w:szCs w:val="20"/>
              </w:rPr>
            </w:pPr>
            <w:r w:rsidRPr="001C0360">
              <w:rPr>
                <w:rFonts w:cs="Arial"/>
                <w:b/>
                <w:sz w:val="24"/>
                <w:szCs w:val="24"/>
              </w:rPr>
              <w:t>(ред. бр.</w:t>
            </w:r>
            <w:r w:rsidRPr="001C0360">
              <w:rPr>
                <w:rFonts w:cs="Arial"/>
                <w:b/>
                <w:sz w:val="24"/>
                <w:szCs w:val="24"/>
                <w:lang w:val="sr-Latn-CS"/>
              </w:rPr>
              <w:t>I</w:t>
            </w:r>
            <w:r w:rsidRPr="001C0360">
              <w:rPr>
                <w:rFonts w:cs="Arial"/>
                <w:b/>
                <w:sz w:val="24"/>
                <w:szCs w:val="24"/>
              </w:rPr>
              <w:t>+ред.бр.</w:t>
            </w:r>
            <w:r w:rsidRPr="001C0360">
              <w:rPr>
                <w:rFonts w:cs="Arial"/>
                <w:b/>
                <w:sz w:val="24"/>
                <w:szCs w:val="24"/>
                <w:lang w:val="sr-Latn-CS"/>
              </w:rPr>
              <w:t>II</w:t>
            </w:r>
            <w:r w:rsidRPr="001C0360">
              <w:rPr>
                <w:rFonts w:cs="Arial"/>
                <w:b/>
                <w:sz w:val="24"/>
                <w:szCs w:val="24"/>
              </w:rPr>
              <w:t>) динара</w:t>
            </w:r>
          </w:p>
        </w:tc>
        <w:tc>
          <w:tcPr>
            <w:tcW w:w="3280" w:type="dxa"/>
            <w:gridSpan w:val="2"/>
            <w:tcBorders>
              <w:top w:val="single" w:sz="4" w:space="0" w:color="auto"/>
              <w:left w:val="nil"/>
              <w:bottom w:val="single" w:sz="4" w:space="0" w:color="auto"/>
              <w:right w:val="single" w:sz="4" w:space="0" w:color="auto"/>
            </w:tcBorders>
          </w:tcPr>
          <w:p w:rsidR="00C84009" w:rsidRPr="00FA76D2" w:rsidRDefault="00C84009" w:rsidP="004B7966">
            <w:pPr>
              <w:spacing w:before="0"/>
              <w:jc w:val="center"/>
              <w:rPr>
                <w:rFonts w:cs="Arial"/>
                <w:sz w:val="20"/>
                <w:szCs w:val="20"/>
              </w:rPr>
            </w:pPr>
          </w:p>
        </w:tc>
      </w:tr>
    </w:tbl>
    <w:p w:rsidR="007F6A51" w:rsidRDefault="007F6A51" w:rsidP="00343A18">
      <w:pPr>
        <w:spacing w:before="0"/>
        <w:rPr>
          <w:rFonts w:cs="Arial"/>
          <w:sz w:val="24"/>
          <w:szCs w:val="24"/>
        </w:rPr>
        <w:sectPr w:rsidR="007F6A51" w:rsidSect="004B7966">
          <w:footnotePr>
            <w:pos w:val="beneathText"/>
          </w:footnotePr>
          <w:pgSz w:w="16834" w:h="11909" w:orient="landscape" w:code="9"/>
          <w:pgMar w:top="1440" w:right="1440" w:bottom="1350" w:left="1440" w:header="142" w:footer="437" w:gutter="0"/>
          <w:cols w:space="708"/>
          <w:titlePg/>
          <w:docGrid w:linePitch="360"/>
        </w:sectPr>
      </w:pPr>
    </w:p>
    <w:p w:rsidR="00343A18" w:rsidRPr="00FA76D2" w:rsidRDefault="00343A18" w:rsidP="00343A18">
      <w:pPr>
        <w:widowControl w:val="0"/>
        <w:spacing w:before="0"/>
        <w:rPr>
          <w:rFonts w:eastAsia="Arial Unicode MS" w:cs="Arial"/>
          <w:sz w:val="24"/>
          <w:szCs w:val="24"/>
        </w:rPr>
      </w:pPr>
    </w:p>
    <w:p w:rsidR="00343A18" w:rsidRPr="00FA76D2" w:rsidRDefault="00343A18" w:rsidP="00343A18">
      <w:pPr>
        <w:widowControl w:val="0"/>
        <w:spacing w:before="0"/>
        <w:rPr>
          <w:rFonts w:eastAsia="Arial Unicode MS" w:cs="Arial"/>
          <w:sz w:val="24"/>
          <w:szCs w:val="24"/>
        </w:rPr>
      </w:pPr>
      <w:r w:rsidRPr="00FA76D2">
        <w:rPr>
          <w:rFonts w:eastAsia="Arial Unicode MS" w:cs="Arial"/>
          <w:sz w:val="24"/>
          <w:szCs w:val="24"/>
        </w:rPr>
        <w:t>Табела 2</w:t>
      </w:r>
    </w:p>
    <w:tbl>
      <w:tblPr>
        <w:tblW w:w="9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687"/>
      </w:tblGrid>
      <w:tr w:rsidR="00343A18" w:rsidRPr="00FA76D2" w:rsidTr="009206B3">
        <w:trPr>
          <w:trHeight w:val="568"/>
        </w:trPr>
        <w:tc>
          <w:tcPr>
            <w:tcW w:w="3382" w:type="dxa"/>
            <w:vMerge w:val="restart"/>
            <w:shd w:val="clear" w:color="auto" w:fill="auto"/>
            <w:vAlign w:val="center"/>
          </w:tcPr>
          <w:p w:rsidR="00343A18" w:rsidRPr="00FA76D2" w:rsidRDefault="00343A18" w:rsidP="00BC01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343A18" w:rsidRPr="00FA76D2" w:rsidRDefault="00343A18" w:rsidP="007F7D7A">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007F7D7A"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3960" w:type="dxa"/>
            <w:shd w:val="clear" w:color="auto" w:fill="auto"/>
            <w:vAlign w:val="center"/>
          </w:tcPr>
          <w:p w:rsidR="00343A18" w:rsidRPr="00FA76D2" w:rsidRDefault="00343A18" w:rsidP="00BC01DC">
            <w:pPr>
              <w:spacing w:before="0"/>
              <w:rPr>
                <w:rFonts w:cs="Arial"/>
                <w:sz w:val="24"/>
                <w:szCs w:val="24"/>
              </w:rPr>
            </w:pPr>
            <w:r w:rsidRPr="00FA76D2">
              <w:rPr>
                <w:rFonts w:cs="Arial"/>
                <w:sz w:val="24"/>
                <w:szCs w:val="24"/>
              </w:rPr>
              <w:t>Трошкови царине</w:t>
            </w:r>
          </w:p>
        </w:tc>
        <w:tc>
          <w:tcPr>
            <w:tcW w:w="1687" w:type="dxa"/>
          </w:tcPr>
          <w:p w:rsidR="00343A18" w:rsidRPr="00FA76D2" w:rsidRDefault="00B42C6F" w:rsidP="00B42C6F">
            <w:pPr>
              <w:spacing w:before="0"/>
              <w:jc w:val="center"/>
              <w:rPr>
                <w:rFonts w:cs="Arial"/>
                <w:sz w:val="24"/>
                <w:szCs w:val="24"/>
                <w:lang w:val="sr-Cyrl-RS"/>
              </w:rPr>
            </w:pPr>
            <w:r>
              <w:rPr>
                <w:rFonts w:cs="Arial"/>
                <w:sz w:val="24"/>
                <w:szCs w:val="24"/>
                <w:lang w:val="sr-Cyrl-RS"/>
              </w:rPr>
              <w:t xml:space="preserve">    </w:t>
            </w:r>
            <w:r w:rsidR="00343A18" w:rsidRPr="00FA76D2">
              <w:rPr>
                <w:rFonts w:cs="Arial"/>
                <w:sz w:val="24"/>
                <w:szCs w:val="24"/>
              </w:rPr>
              <w:t>динара</w:t>
            </w:r>
          </w:p>
        </w:tc>
      </w:tr>
      <w:tr w:rsidR="007F7D7A" w:rsidRPr="00FA76D2" w:rsidTr="009206B3">
        <w:trPr>
          <w:trHeight w:val="525"/>
        </w:trPr>
        <w:tc>
          <w:tcPr>
            <w:tcW w:w="3382" w:type="dxa"/>
            <w:vMerge/>
            <w:shd w:val="clear" w:color="auto" w:fill="auto"/>
          </w:tcPr>
          <w:p w:rsidR="007F7D7A" w:rsidRPr="00FA76D2" w:rsidRDefault="007F7D7A" w:rsidP="007F7D7A">
            <w:pPr>
              <w:spacing w:before="0"/>
              <w:rPr>
                <w:rFonts w:cs="Arial"/>
                <w:sz w:val="24"/>
                <w:szCs w:val="24"/>
              </w:rPr>
            </w:pPr>
          </w:p>
        </w:tc>
        <w:tc>
          <w:tcPr>
            <w:tcW w:w="3960" w:type="dxa"/>
            <w:shd w:val="clear" w:color="auto" w:fill="auto"/>
            <w:vAlign w:val="center"/>
          </w:tcPr>
          <w:p w:rsidR="007F7D7A" w:rsidRPr="00FA76D2" w:rsidRDefault="007F7D7A" w:rsidP="007F7D7A">
            <w:pPr>
              <w:spacing w:before="0"/>
              <w:rPr>
                <w:rFonts w:cs="Arial"/>
                <w:sz w:val="24"/>
                <w:szCs w:val="24"/>
              </w:rPr>
            </w:pPr>
            <w:r w:rsidRPr="00FA76D2">
              <w:rPr>
                <w:rFonts w:cs="Arial"/>
                <w:sz w:val="24"/>
                <w:szCs w:val="24"/>
              </w:rPr>
              <w:t>Трошкови превоза</w:t>
            </w:r>
          </w:p>
        </w:tc>
        <w:tc>
          <w:tcPr>
            <w:tcW w:w="1687" w:type="dxa"/>
          </w:tcPr>
          <w:p w:rsidR="007F7D7A" w:rsidRPr="00FA76D2" w:rsidRDefault="007F7D7A" w:rsidP="00B42C6F">
            <w:pPr>
              <w:spacing w:before="0"/>
              <w:jc w:val="center"/>
              <w:rPr>
                <w:rFonts w:cs="Arial"/>
                <w:sz w:val="24"/>
                <w:szCs w:val="24"/>
              </w:rPr>
            </w:pPr>
            <w:r w:rsidRPr="00FA76D2">
              <w:rPr>
                <w:rFonts w:cs="Arial"/>
                <w:sz w:val="24"/>
                <w:szCs w:val="24"/>
              </w:rPr>
              <w:t>динара</w:t>
            </w:r>
          </w:p>
        </w:tc>
      </w:tr>
      <w:tr w:rsidR="007F7D7A" w:rsidRPr="00FA76D2" w:rsidTr="009206B3">
        <w:trPr>
          <w:trHeight w:val="534"/>
        </w:trPr>
        <w:tc>
          <w:tcPr>
            <w:tcW w:w="3382" w:type="dxa"/>
            <w:vMerge/>
            <w:shd w:val="clear" w:color="auto" w:fill="auto"/>
          </w:tcPr>
          <w:p w:rsidR="007F7D7A" w:rsidRPr="00FA76D2" w:rsidRDefault="007F7D7A" w:rsidP="007F7D7A">
            <w:pPr>
              <w:spacing w:before="0"/>
              <w:rPr>
                <w:rFonts w:cs="Arial"/>
                <w:sz w:val="24"/>
                <w:szCs w:val="24"/>
              </w:rPr>
            </w:pPr>
          </w:p>
        </w:tc>
        <w:tc>
          <w:tcPr>
            <w:tcW w:w="3960" w:type="dxa"/>
            <w:shd w:val="clear" w:color="auto" w:fill="auto"/>
            <w:vAlign w:val="center"/>
          </w:tcPr>
          <w:p w:rsidR="007F7D7A" w:rsidRPr="00FA76D2" w:rsidRDefault="007F7D7A" w:rsidP="007F7D7A">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1687" w:type="dxa"/>
          </w:tcPr>
          <w:p w:rsidR="007F7D7A" w:rsidRPr="00FA76D2" w:rsidRDefault="007F7D7A" w:rsidP="00B42C6F">
            <w:pPr>
              <w:spacing w:before="0"/>
              <w:jc w:val="center"/>
              <w:rPr>
                <w:rFonts w:cs="Arial"/>
                <w:sz w:val="24"/>
                <w:szCs w:val="24"/>
              </w:rPr>
            </w:pPr>
            <w:r w:rsidRPr="00FA76D2">
              <w:rPr>
                <w:rFonts w:cs="Arial"/>
                <w:sz w:val="24"/>
                <w:szCs w:val="24"/>
              </w:rPr>
              <w:t>динара</w:t>
            </w:r>
          </w:p>
        </w:tc>
      </w:tr>
    </w:tbl>
    <w:p w:rsidR="00343A18" w:rsidRPr="00FA76D2" w:rsidRDefault="00343A18" w:rsidP="00343A18">
      <w:pPr>
        <w:widowControl w:val="0"/>
        <w:spacing w:before="0"/>
        <w:rPr>
          <w:rFonts w:eastAsia="Arial Unicode MS" w:cs="Arial"/>
          <w:sz w:val="24"/>
          <w:szCs w:val="24"/>
        </w:rPr>
      </w:pPr>
    </w:p>
    <w:p w:rsidR="00343A18" w:rsidRPr="00FA76D2" w:rsidRDefault="00343A18" w:rsidP="00343A18">
      <w:pPr>
        <w:widowControl w:val="0"/>
        <w:spacing w:before="0"/>
        <w:rPr>
          <w:rFonts w:eastAsia="Arial Unicode MS" w:cs="Arial"/>
          <w:sz w:val="24"/>
          <w:szCs w:val="24"/>
        </w:rPr>
      </w:pPr>
    </w:p>
    <w:p w:rsidR="00343A18" w:rsidRPr="00FA76D2" w:rsidRDefault="00343A18" w:rsidP="00343A18">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343A18" w:rsidRPr="00FA76D2" w:rsidTr="009206B3">
        <w:trPr>
          <w:jc w:val="center"/>
        </w:trPr>
        <w:tc>
          <w:tcPr>
            <w:tcW w:w="1362" w:type="dxa"/>
          </w:tcPr>
          <w:p w:rsidR="00343A18" w:rsidRPr="00FA76D2" w:rsidRDefault="00343A18" w:rsidP="00BC01DC">
            <w:pPr>
              <w:spacing w:before="0"/>
              <w:jc w:val="center"/>
              <w:rPr>
                <w:rFonts w:cs="Arial"/>
                <w:sz w:val="24"/>
                <w:szCs w:val="24"/>
              </w:rPr>
            </w:pPr>
            <w:r w:rsidRPr="00FA76D2">
              <w:rPr>
                <w:rFonts w:cs="Arial"/>
                <w:sz w:val="24"/>
                <w:szCs w:val="24"/>
              </w:rPr>
              <w:t>Датум:</w:t>
            </w:r>
          </w:p>
        </w:tc>
        <w:tc>
          <w:tcPr>
            <w:tcW w:w="2127" w:type="dxa"/>
          </w:tcPr>
          <w:p w:rsidR="00343A18" w:rsidRPr="00FA76D2" w:rsidRDefault="00343A18" w:rsidP="00BC01DC">
            <w:pPr>
              <w:spacing w:before="0"/>
              <w:jc w:val="center"/>
              <w:rPr>
                <w:rFonts w:cs="Arial"/>
                <w:sz w:val="24"/>
                <w:szCs w:val="24"/>
                <w:lang w:val="ru-RU"/>
              </w:rPr>
            </w:pPr>
          </w:p>
        </w:tc>
        <w:tc>
          <w:tcPr>
            <w:tcW w:w="5331" w:type="dxa"/>
          </w:tcPr>
          <w:p w:rsidR="00343A18" w:rsidRPr="00FA76D2" w:rsidRDefault="00343A18" w:rsidP="00BC01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343A18" w:rsidRPr="00FA76D2" w:rsidTr="009206B3">
        <w:trPr>
          <w:jc w:val="center"/>
        </w:trPr>
        <w:tc>
          <w:tcPr>
            <w:tcW w:w="1362" w:type="dxa"/>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rPr>
            </w:pPr>
            <w:r w:rsidRPr="00FA76D2">
              <w:rPr>
                <w:rFonts w:cs="Arial"/>
                <w:sz w:val="24"/>
                <w:szCs w:val="24"/>
              </w:rPr>
              <w:t>М.П.</w:t>
            </w:r>
          </w:p>
        </w:tc>
        <w:tc>
          <w:tcPr>
            <w:tcW w:w="5331" w:type="dxa"/>
          </w:tcPr>
          <w:p w:rsidR="00343A18" w:rsidRPr="00FA76D2" w:rsidRDefault="00343A18" w:rsidP="00BC01DC">
            <w:pPr>
              <w:spacing w:before="0"/>
              <w:jc w:val="center"/>
              <w:rPr>
                <w:rFonts w:cs="Arial"/>
                <w:sz w:val="24"/>
                <w:szCs w:val="24"/>
                <w:lang w:val="ru-RU"/>
              </w:rPr>
            </w:pPr>
          </w:p>
        </w:tc>
      </w:tr>
      <w:tr w:rsidR="00343A18" w:rsidRPr="00FA76D2" w:rsidTr="009206B3">
        <w:trPr>
          <w:jc w:val="center"/>
        </w:trPr>
        <w:tc>
          <w:tcPr>
            <w:tcW w:w="1362" w:type="dxa"/>
            <w:tcBorders>
              <w:bottom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5331" w:type="dxa"/>
            <w:tcBorders>
              <w:bottom w:val="single" w:sz="4" w:space="0" w:color="auto"/>
            </w:tcBorders>
          </w:tcPr>
          <w:p w:rsidR="00343A18" w:rsidRPr="00FA76D2" w:rsidRDefault="00343A18" w:rsidP="00BC01DC">
            <w:pPr>
              <w:spacing w:before="0"/>
              <w:jc w:val="center"/>
              <w:rPr>
                <w:rFonts w:cs="Arial"/>
                <w:sz w:val="24"/>
                <w:szCs w:val="24"/>
                <w:lang w:val="ru-RU"/>
              </w:rPr>
            </w:pPr>
          </w:p>
        </w:tc>
      </w:tr>
      <w:tr w:rsidR="00343A18" w:rsidRPr="00FA76D2" w:rsidTr="009206B3">
        <w:trPr>
          <w:trHeight w:val="389"/>
          <w:jc w:val="center"/>
        </w:trPr>
        <w:tc>
          <w:tcPr>
            <w:tcW w:w="1362" w:type="dxa"/>
            <w:tcBorders>
              <w:top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5331" w:type="dxa"/>
            <w:tcBorders>
              <w:top w:val="single" w:sz="4" w:space="0" w:color="auto"/>
            </w:tcBorders>
          </w:tcPr>
          <w:p w:rsidR="00343A18" w:rsidRPr="00FA76D2" w:rsidRDefault="00343A18" w:rsidP="00BC01DC">
            <w:pPr>
              <w:spacing w:before="0"/>
              <w:jc w:val="center"/>
              <w:rPr>
                <w:rFonts w:cs="Arial"/>
                <w:sz w:val="24"/>
                <w:szCs w:val="24"/>
                <w:lang w:val="ru-RU"/>
              </w:rPr>
            </w:pPr>
          </w:p>
        </w:tc>
      </w:tr>
    </w:tbl>
    <w:p w:rsidR="00343A18" w:rsidRPr="00FA76D2" w:rsidRDefault="00343A18" w:rsidP="00343A18">
      <w:pPr>
        <w:spacing w:before="0"/>
        <w:rPr>
          <w:rFonts w:cs="Arial"/>
          <w:b/>
          <w:sz w:val="24"/>
          <w:szCs w:val="24"/>
          <w:lang w:val="sr-Latn-CS"/>
        </w:rPr>
      </w:pPr>
    </w:p>
    <w:p w:rsidR="00343A18" w:rsidRPr="00FA76D2" w:rsidRDefault="00343A18" w:rsidP="00343A18">
      <w:pPr>
        <w:spacing w:before="0"/>
        <w:rPr>
          <w:rFonts w:cs="Arial"/>
          <w:b/>
          <w:i/>
          <w:sz w:val="20"/>
          <w:szCs w:val="20"/>
          <w:lang w:val="sr-Cyrl-CS"/>
        </w:rPr>
      </w:pPr>
      <w:r w:rsidRPr="00FA76D2">
        <w:rPr>
          <w:rFonts w:cs="Arial"/>
          <w:b/>
          <w:i/>
          <w:sz w:val="20"/>
          <w:szCs w:val="20"/>
          <w:lang w:val="sr-Cyrl-CS"/>
        </w:rPr>
        <w:t>Напомена:</w:t>
      </w:r>
    </w:p>
    <w:p w:rsidR="00343A18" w:rsidRPr="00FA76D2" w:rsidRDefault="00343A18" w:rsidP="00343A18">
      <w:pPr>
        <w:pStyle w:val="KDKomentar"/>
        <w:spacing w:before="0"/>
        <w:rPr>
          <w:rFonts w:eastAsia="TimesNewRomanPS-BoldMT" w:cs="Arial"/>
          <w:color w:val="auto"/>
        </w:rPr>
      </w:pPr>
      <w:r w:rsidRPr="00FA76D2">
        <w:rPr>
          <w:rFonts w:eastAsia="TimesNewRomanPS-BoldMT" w:cs="Arial"/>
          <w:color w:val="auto"/>
        </w:rPr>
        <w:t xml:space="preserve">-Уколико </w:t>
      </w:r>
      <w:r w:rsidRPr="00FA76D2">
        <w:rPr>
          <w:rFonts w:eastAsia="TimesNewRomanPS-BoldMT" w:cs="Arial"/>
          <w:color w:val="auto"/>
          <w:lang w:val="sr-Cyrl-CS"/>
        </w:rPr>
        <w:t>група понуђача подноси заједничку понуду овај образац потписује и оверава Носилац посла</w:t>
      </w:r>
      <w:r w:rsidRPr="00FA76D2">
        <w:rPr>
          <w:rFonts w:eastAsia="TimesNewRomanPS-BoldMT" w:cs="Arial"/>
          <w:color w:val="auto"/>
        </w:rPr>
        <w:t>.</w:t>
      </w:r>
    </w:p>
    <w:p w:rsidR="00343A18" w:rsidRPr="00FA76D2" w:rsidRDefault="00343A18" w:rsidP="00343A18">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84009" w:rsidRDefault="00343A18" w:rsidP="00343A18">
      <w:pPr>
        <w:spacing w:before="0"/>
        <w:rPr>
          <w:rFonts w:cs="Arial"/>
          <w:sz w:val="24"/>
          <w:szCs w:val="24"/>
          <w:lang w:val="sr-Latn-CS"/>
        </w:rPr>
      </w:pPr>
      <w:r w:rsidRPr="00FA76D2">
        <w:rPr>
          <w:rFonts w:cs="Arial"/>
          <w:sz w:val="24"/>
          <w:szCs w:val="24"/>
          <w:lang w:val="sr-Latn-CS"/>
        </w:rPr>
        <w:br w:type="page"/>
      </w:r>
    </w:p>
    <w:p w:rsidR="00C84009" w:rsidRDefault="00C84009" w:rsidP="00C84009">
      <w:pPr>
        <w:pStyle w:val="KDObrazac"/>
        <w:spacing w:before="0"/>
        <w:rPr>
          <w:sz w:val="24"/>
          <w:szCs w:val="24"/>
        </w:rPr>
        <w:sectPr w:rsidR="00C84009" w:rsidSect="00B42C6F">
          <w:footnotePr>
            <w:pos w:val="beneathText"/>
          </w:footnotePr>
          <w:pgSz w:w="11909" w:h="16834" w:code="9"/>
          <w:pgMar w:top="1440" w:right="1440" w:bottom="1440" w:left="1440" w:header="144" w:footer="432" w:gutter="0"/>
          <w:cols w:space="708"/>
          <w:titlePg/>
          <w:docGrid w:linePitch="360"/>
        </w:sectPr>
      </w:pPr>
    </w:p>
    <w:p w:rsidR="00C84009" w:rsidRPr="00FA76D2" w:rsidRDefault="00C84009" w:rsidP="00C84009">
      <w:pPr>
        <w:pStyle w:val="KDObrazac"/>
        <w:spacing w:before="0"/>
        <w:rPr>
          <w:sz w:val="24"/>
          <w:szCs w:val="24"/>
        </w:rPr>
      </w:pPr>
      <w:r w:rsidRPr="00FA76D2">
        <w:rPr>
          <w:sz w:val="24"/>
          <w:szCs w:val="24"/>
        </w:rPr>
        <w:lastRenderedPageBreak/>
        <w:t xml:space="preserve">ОБРАЗАЦ </w:t>
      </w:r>
      <w:r w:rsidR="00936B25">
        <w:rPr>
          <w:sz w:val="24"/>
          <w:szCs w:val="24"/>
          <w:lang w:val="sr-Cyrl-RS"/>
        </w:rPr>
        <w:t>2</w:t>
      </w:r>
      <w:r w:rsidRPr="00FA76D2">
        <w:rPr>
          <w:sz w:val="24"/>
          <w:szCs w:val="24"/>
        </w:rPr>
        <w:t>.</w:t>
      </w:r>
    </w:p>
    <w:p w:rsidR="00C84009" w:rsidRDefault="00C84009" w:rsidP="00C84009">
      <w:pPr>
        <w:spacing w:before="0"/>
        <w:jc w:val="center"/>
        <w:rPr>
          <w:rFonts w:cs="Arial"/>
          <w:b/>
        </w:rPr>
      </w:pPr>
      <w:r w:rsidRPr="007C0A08">
        <w:rPr>
          <w:rFonts w:cs="Arial"/>
          <w:b/>
        </w:rPr>
        <w:t>ОБРАЗАЦ СТРУКУТРЕ ЦЕНЕ</w:t>
      </w:r>
    </w:p>
    <w:p w:rsidR="001C0360" w:rsidRPr="007C0A08" w:rsidRDefault="001C0360" w:rsidP="00C84009">
      <w:pPr>
        <w:spacing w:before="0"/>
        <w:jc w:val="center"/>
        <w:rPr>
          <w:rFonts w:cs="Arial"/>
          <w:b/>
        </w:rPr>
      </w:pPr>
    </w:p>
    <w:p w:rsidR="00C84009" w:rsidRDefault="00C84009" w:rsidP="00C84009">
      <w:pPr>
        <w:spacing w:before="0"/>
        <w:jc w:val="center"/>
        <w:rPr>
          <w:rFonts w:eastAsia="TimesNewRomanPSMT" w:cs="Arial"/>
          <w:b/>
          <w:bCs/>
          <w:lang w:val="ru-RU"/>
        </w:rPr>
      </w:pPr>
      <w:r>
        <w:rPr>
          <w:rFonts w:cs="Arial"/>
          <w:lang w:val="sr-Cyrl-RS"/>
        </w:rPr>
        <w:t>ПАРТИЈА 2</w:t>
      </w:r>
      <w:r w:rsidRPr="007C0A08">
        <w:rPr>
          <w:rFonts w:cs="Arial"/>
          <w:lang w:val="sr-Cyrl-RS"/>
        </w:rPr>
        <w:t xml:space="preserve"> - </w:t>
      </w:r>
      <w:r w:rsidRPr="00FA76D2">
        <w:rPr>
          <w:rFonts w:cs="Arial"/>
          <w:b/>
          <w:bCs/>
          <w:sz w:val="20"/>
          <w:szCs w:val="20"/>
        </w:rPr>
        <w:t>МЕРНИ ИНСТРУМЕНТИ + КАМЕРЕ</w:t>
      </w:r>
    </w:p>
    <w:p w:rsidR="00C84009" w:rsidRPr="004B7966" w:rsidRDefault="00C84009" w:rsidP="00C84009">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C84009" w:rsidRPr="007C0A08"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1C0360" w:rsidRDefault="00C84009" w:rsidP="00460AA1">
            <w:pPr>
              <w:spacing w:before="0"/>
              <w:jc w:val="center"/>
              <w:rPr>
                <w:rFonts w:cs="Arial"/>
                <w:b/>
                <w:bCs/>
                <w:iCs/>
                <w:lang w:val="sr-Cyrl-CS"/>
              </w:rPr>
            </w:pPr>
            <w:r w:rsidRPr="001C0360">
              <w:rPr>
                <w:rFonts w:cs="Arial"/>
                <w:b/>
                <w:bCs/>
                <w:iCs/>
                <w:lang w:val="sr-Cyrl-CS"/>
              </w:rPr>
              <w:t>Р</w:t>
            </w:r>
          </w:p>
          <w:p w:rsidR="00C84009" w:rsidRPr="001C0360" w:rsidRDefault="00C84009" w:rsidP="00460AA1">
            <w:pPr>
              <w:spacing w:before="0"/>
              <w:ind w:left="-113"/>
              <w:jc w:val="center"/>
              <w:rPr>
                <w:rFonts w:cs="Arial"/>
                <w:b/>
              </w:rPr>
            </w:pPr>
            <w:r w:rsidRPr="001C0360">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009" w:rsidRPr="001C0360" w:rsidRDefault="00C84009" w:rsidP="00460AA1">
            <w:pPr>
              <w:spacing w:before="0"/>
              <w:ind w:left="-99" w:right="-57"/>
              <w:jc w:val="center"/>
              <w:rPr>
                <w:rFonts w:cs="Arial"/>
                <w:b/>
                <w:bCs/>
              </w:rPr>
            </w:pPr>
            <w:r w:rsidRPr="001C0360">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C84009" w:rsidRPr="001C0360" w:rsidRDefault="00C84009" w:rsidP="00460AA1">
            <w:pPr>
              <w:spacing w:before="0"/>
              <w:jc w:val="center"/>
              <w:rPr>
                <w:rFonts w:cs="Arial"/>
                <w:b/>
              </w:rPr>
            </w:pPr>
            <w:r w:rsidRPr="001C0360">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C84009" w:rsidRPr="001C0360" w:rsidRDefault="00C84009" w:rsidP="00460AA1">
            <w:pPr>
              <w:spacing w:before="0"/>
              <w:ind w:left="113" w:right="113"/>
              <w:jc w:val="center"/>
              <w:rPr>
                <w:rFonts w:cs="Arial"/>
                <w:b/>
              </w:rPr>
            </w:pPr>
            <w:r w:rsidRPr="001C0360">
              <w:rPr>
                <w:rFonts w:cs="Arial"/>
                <w:b/>
                <w:bCs/>
                <w:iCs/>
                <w:lang w:val="sr-Latn-RS"/>
              </w:rPr>
              <w:t>O</w:t>
            </w:r>
            <w:r w:rsidRPr="001C0360">
              <w:rPr>
                <w:rFonts w:cs="Arial"/>
                <w:b/>
                <w:bCs/>
                <w:iCs/>
                <w:lang w:val="sr-Cyrl-RS"/>
              </w:rPr>
              <w:t xml:space="preserve">квирна </w:t>
            </w:r>
            <w:r w:rsidRPr="001C0360">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1C0360" w:rsidRPr="001C0360" w:rsidRDefault="00C84009" w:rsidP="00460AA1">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без ПДВ</w:t>
            </w:r>
          </w:p>
          <w:p w:rsidR="00C84009" w:rsidRPr="001C0360" w:rsidRDefault="00C84009" w:rsidP="00460AA1">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1C0360" w:rsidRPr="001C0360" w:rsidRDefault="00C84009" w:rsidP="00460AA1">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са ПДВ</w:t>
            </w:r>
          </w:p>
          <w:p w:rsidR="00C84009" w:rsidRPr="001C0360" w:rsidRDefault="00C84009" w:rsidP="00460AA1">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C84009"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без ПДВ</w:t>
            </w:r>
          </w:p>
          <w:p w:rsidR="00C84009" w:rsidRPr="001C0360" w:rsidRDefault="00C84009" w:rsidP="00460AA1">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C84009"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w:t>
            </w:r>
          </w:p>
          <w:p w:rsidR="00C84009" w:rsidRPr="001C0360" w:rsidRDefault="001C0360" w:rsidP="00460AA1">
            <w:pPr>
              <w:spacing w:before="0"/>
              <w:jc w:val="center"/>
              <w:rPr>
                <w:rFonts w:cs="Arial"/>
                <w:b/>
                <w:bCs/>
                <w:iCs/>
                <w:lang w:val="sr-Cyrl-CS"/>
              </w:rPr>
            </w:pPr>
            <w:r w:rsidRPr="001C0360">
              <w:rPr>
                <w:rFonts w:cs="Arial"/>
                <w:b/>
                <w:bCs/>
                <w:iCs/>
                <w:lang w:val="sr-Cyrl-CS"/>
              </w:rPr>
              <w:t xml:space="preserve">дин. </w:t>
            </w:r>
            <w:r w:rsidR="00C84009" w:rsidRPr="001C0360">
              <w:rPr>
                <w:rFonts w:cs="Arial"/>
                <w:b/>
                <w:bCs/>
                <w:iCs/>
                <w:lang w:val="sr-Cyrl-CS"/>
              </w:rPr>
              <w:t>са ПДВ</w:t>
            </w:r>
          </w:p>
          <w:p w:rsidR="00C84009" w:rsidRPr="001C0360" w:rsidRDefault="00C84009" w:rsidP="00460AA1">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84009" w:rsidRPr="001C0360" w:rsidRDefault="00C84009" w:rsidP="00460AA1">
            <w:pPr>
              <w:spacing w:before="0"/>
              <w:jc w:val="center"/>
              <w:rPr>
                <w:rFonts w:cs="Arial"/>
                <w:b/>
                <w:bCs/>
                <w:iCs/>
                <w:lang w:val="sr-Cyrl-CS"/>
              </w:rPr>
            </w:pPr>
            <w:r w:rsidRPr="001C0360">
              <w:rPr>
                <w:rFonts w:cs="Arial"/>
                <w:b/>
                <w:bCs/>
                <w:iCs/>
                <w:lang w:val="sr-Cyrl-CS"/>
              </w:rPr>
              <w:t>Назив</w:t>
            </w:r>
          </w:p>
          <w:p w:rsidR="00C84009" w:rsidRPr="001C0360" w:rsidRDefault="00C84009" w:rsidP="00460AA1">
            <w:pPr>
              <w:spacing w:before="0"/>
              <w:jc w:val="center"/>
              <w:rPr>
                <w:rFonts w:cs="Arial"/>
                <w:b/>
                <w:bCs/>
                <w:iCs/>
                <w:lang w:val="sr-Cyrl-CS"/>
              </w:rPr>
            </w:pPr>
            <w:r w:rsidRPr="001C0360">
              <w:rPr>
                <w:rFonts w:cs="Arial"/>
                <w:b/>
                <w:bCs/>
                <w:iCs/>
                <w:lang w:val="sr-Cyrl-CS"/>
              </w:rPr>
              <w:t>произвођача</w:t>
            </w:r>
          </w:p>
          <w:p w:rsidR="00C84009" w:rsidRPr="001C0360" w:rsidRDefault="00C84009" w:rsidP="00460AA1">
            <w:pPr>
              <w:spacing w:before="0"/>
              <w:jc w:val="center"/>
              <w:rPr>
                <w:rFonts w:cs="Arial"/>
                <w:b/>
              </w:rPr>
            </w:pPr>
            <w:r w:rsidRPr="001C0360">
              <w:rPr>
                <w:rFonts w:cs="Arial"/>
                <w:b/>
                <w:bCs/>
                <w:iCs/>
                <w:lang w:val="sr-Cyrl-CS"/>
              </w:rPr>
              <w:t>добара,модел, ознака добра</w:t>
            </w:r>
          </w:p>
        </w:tc>
      </w:tr>
      <w:tr w:rsidR="00C84009" w:rsidRPr="007C0A08" w:rsidTr="00C84009">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rPr>
            </w:pPr>
            <w:r w:rsidRPr="001C0360">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rPr>
            </w:pPr>
            <w:r w:rsidRPr="001C0360">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lang w:val="sr-Latn-RS"/>
              </w:rPr>
            </w:pPr>
            <w:r w:rsidRPr="001C0360">
              <w:rPr>
                <w:rFonts w:cs="Arial"/>
                <w:bCs/>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C84009">
            <w:pPr>
              <w:spacing w:before="0"/>
              <w:jc w:val="center"/>
              <w:rPr>
                <w:rFonts w:cs="Arial"/>
                <w:bCs/>
                <w:iCs/>
              </w:rPr>
            </w:pPr>
            <w:r w:rsidRPr="001C0360">
              <w:rPr>
                <w:rFonts w:cs="Arial"/>
                <w:bCs/>
                <w:iCs/>
              </w:rPr>
              <w:t>9</w:t>
            </w: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lang w:val="sr-Cyrl-RS"/>
              </w:rPr>
              <w:t>1</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Инструмент за одређивање обртног поља. Тестер редоследа фаза. Индикатор смера обртаја електричног поља, напон 40-600В, фреквенција 2-400Хз, тестер редоследа фаза, функција одређивања смера ротације мотора, заштита ЦАТ ИИИ 600В, торбица са кабловима и алигатор штипаљкама за конекцију.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Инструмент за мерење универзални. Дигитални мултиметар са ЛЦД дисплејом, позадинско осветљење, Труе РМС, напон 0.1мВ-1000В АЦ/ДЦ, струја 0.1µА-10А АЦ/ДЦ, фреквенција 0.001Хз-10МХз, капацитет 0.01нФ-100µФ, отпор 0.1Ω-40МΩ, температура -20°Ц до 750°Ц, тест диода и континуитета, заштита ЦАТ ИИИ 1000В/ЦАТ ИВ 600В, ИП67, гумирано кућиште за заштитом од пада са висине мин. 2м, са пипалицама, магнетним носачем и температурном сондом у торбици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Мерна клешта 2000А АЦ/ДЦ дигитална. Струјна кљешта Труе РМС, са ЛЦД дисплејом 5000 цифара, са позадинским осветљењем, опсега 2000А АЦ/ДЦ, резолуција 0.1А, напон 1000В (1мВ), отпор 0.1Ω-40МΩ, капацитет 50µФ, фреквенција 100кХз, тест диода и континуитета, отвор чељусти мин. 50мм, заштита ЦАТ ИВ-600В, торбица за ношење, или одговарајући.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Мерна клешта мала АЦ/ДЦ 400А дигитална. Струјна кљешта опсега 400А АЦ/ДЦ, резолуција 0.01А, напон 600В (0.1мВ), отпор 40МΩ, тест диода и континуитета, Температура -50 до 1000'Ц, отвор чељусти 20-25мм, заштита ЦАТ ИИИ-600В или одговарајућа.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sidRPr="00FA76D2">
              <w:rPr>
                <w:rFonts w:cs="Arial"/>
                <w:sz w:val="20"/>
                <w:szCs w:val="20"/>
                <w:lang w:val="sr-Cyrl-RS"/>
              </w:rPr>
              <w:t>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Мерна клешта минијатурна АЦ/ДЦ 80А дигитална. Струјна кљешта опсега 0-80А АЦ/ДЦ, резолуција 1мА, тачност (одступање) маx. +/-2.5%, напон 600В (резолуција 0.1мВ), отпор 40МΩ, континуитета, отвор чељусти 12-15мм, заштита ЦАТ ИИИ-600В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Теренски мерни точак (курвиметар) Ø25цм ( +/-10%), ЛЦД дисплеј, мерење до мин. 999км, резолуција 1цм, могућност израчунавања површине, холд функција, аутоматско искључивање након 3 или више минута, позадинско осветљење, телескопски рукохват, торба за ношење.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lang w:val="sr-Cyrl-RS"/>
              </w:rPr>
              <w:t>7</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Мерна клешта 1000А АЦ/ДЦ дигитална. Струјна кљешта Труе РМС, ЛЦД дисплеј са позадинским осветљењем, опсега 0.01А-1000А АЦ/ДЦ, напон 0.1мВ-600В, отпор 0.1-40МΩ, капацитет 0.001нФ-40µФ, фреквенција 4КХз, тест диода и континуитета, Температура -40 до 1000°Ц (контактно), отвор чељусти 30мм, заштита ЦАТ ИИИ-600В, торбица за ношење.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lang w:val="sr-Cyrl-RS"/>
              </w:rPr>
              <w:t>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Мерач температуре ИЦ. Термометар ИЦ опсега од -50ЦО до +800ЦО са прецизним очитавањем на дисплеју, тачност +/-1%, дупли ласер, подешавање емисивности 0.1-1.0, брзина одзива маx.150мс,  однос даљине-тачке 20:1, позадинско осветљење, функција чувања података, облик пиштоља, маx. димензија 100x150мм, у торбици за ношење.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Мултиметар аналогни, аналогни мултиwатметар, редослед фаза, принцип рада: ТДМ ( Тиме Дивисион Мултиплицатион), напонски улази: 50В - 100В - 250В - 500 В, струјни улази: 0.25А - 1А - 5А, 25А, мерни опсег: 12.5 W...25,000 W, фреквентно подручје: 10...16...65...400 Хз, класа тачности: снага: 1.5, напон, струја: 2.5, цос ϕ: 5; димензија до 110 x 200 x 80 мм, напајање: 2 x 9В ИЕЦ 6Ф22, тежина до 700г.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C84009">
        <w:trPr>
          <w:cantSplit/>
          <w:trHeight w:val="116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sidRPr="00FA76D2">
              <w:rPr>
                <w:rFonts w:cs="Arial"/>
                <w:sz w:val="20"/>
                <w:szCs w:val="20"/>
                <w:lang w:val="sr-Cyrl-RS"/>
              </w:rPr>
              <w:t>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after="240"/>
              <w:jc w:val="left"/>
              <w:rPr>
                <w:rFonts w:cs="Arial"/>
                <w:sz w:val="20"/>
                <w:szCs w:val="20"/>
              </w:rPr>
            </w:pPr>
            <w:r w:rsidRPr="00FA76D2">
              <w:rPr>
                <w:rFonts w:cs="Arial"/>
                <w:sz w:val="20"/>
                <w:szCs w:val="20"/>
              </w:rPr>
              <w:t>Термовизијска камера, безконтактни, визуелни мерач ИЦ температуре, мерни опсег од минимум -25°Ц до 380°Ц, топлотна термичка слика минимум 80x60 (4800), ТФТ ЛЦД екран са дијагоналом минимум 5цм И минималном резолуцијом 176x220 тачака, меморијска картица минимум 8 ГБ, минимално време рада са једном батеријом мин. 7 сати, тип батерије Ли-Ион, потребно је да поседује функцију аутоматског искључења. Све упаковано у транспортном коферу (пвц или металном). Минимум две године гаранције уз обезбеђен овлашћени сервис у Србији.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Термовизијска камера, прецизна, са ИЦ резолуцијом 160x120 пиксела, минимални температурни опсег -10 до +350°Ц, снимање термовизијских и класичних слика, интегрисана батеријска лампица, заштитно гумирано кућиште, са пуњивим ЛиИОН батеријом 12В 2.0Ах, тачност +/- 2%, дисплеј 640x480, ИП54 заштита, тежина до 1кг, у сету: кофер, са софтвером за анализу, 2ГБ СД меморијском картицом, УСБ каблом, батеријом и брзим 40 минутним пуњачем. Гаранција минимум две године уз обезбеђен овлашћени сервис у Србији.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B42C6F" w:rsidRDefault="00C84009" w:rsidP="00C84009">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1C0360" w:rsidP="00C84009">
            <w:pPr>
              <w:spacing w:before="0"/>
              <w:jc w:val="center"/>
              <w:rPr>
                <w:rFonts w:cs="Arial"/>
                <w:b/>
                <w:sz w:val="24"/>
                <w:szCs w:val="24"/>
                <w:lang w:val="sr-Cyrl-RS"/>
              </w:rPr>
            </w:pPr>
            <w:r>
              <w:rPr>
                <w:rFonts w:cs="Arial"/>
                <w:b/>
                <w:sz w:val="24"/>
                <w:szCs w:val="24"/>
              </w:rPr>
              <w:t>УКУПНО ПОНУЂЕНА ЦЕНА</w:t>
            </w:r>
            <w:r w:rsidR="00C84009" w:rsidRPr="001C0360">
              <w:rPr>
                <w:rFonts w:cs="Arial"/>
                <w:b/>
                <w:sz w:val="24"/>
                <w:szCs w:val="24"/>
              </w:rPr>
              <w:t xml:space="preserve"> без ПДВ динара</w:t>
            </w:r>
          </w:p>
          <w:p w:rsidR="00C84009" w:rsidRPr="001C0360" w:rsidRDefault="00C84009" w:rsidP="00C84009">
            <w:pPr>
              <w:spacing w:before="0"/>
              <w:jc w:val="center"/>
              <w:rPr>
                <w:rFonts w:cs="Arial"/>
                <w:sz w:val="20"/>
                <w:szCs w:val="20"/>
              </w:rPr>
            </w:pPr>
            <w:r w:rsidRPr="001C0360">
              <w:rPr>
                <w:rFonts w:cs="Arial"/>
                <w:b/>
                <w:sz w:val="24"/>
                <w:szCs w:val="24"/>
              </w:rPr>
              <w:t xml:space="preserve">(збир колоне бр. </w:t>
            </w:r>
            <w:r w:rsidRPr="001C0360">
              <w:rPr>
                <w:rFonts w:cs="Arial"/>
                <w:b/>
                <w:sz w:val="24"/>
                <w:szCs w:val="24"/>
                <w:lang w:val="sr-Cyrl-CS"/>
              </w:rPr>
              <w:t>7</w:t>
            </w:r>
            <w:r w:rsidRPr="001C0360">
              <w:rPr>
                <w:rFonts w:cs="Arial"/>
                <w:b/>
                <w:sz w:val="24"/>
                <w:szCs w:val="24"/>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1C0360" w:rsidP="00C84009">
            <w:pPr>
              <w:spacing w:before="0"/>
              <w:jc w:val="center"/>
              <w:rPr>
                <w:rFonts w:cs="Arial"/>
                <w:sz w:val="20"/>
                <w:szCs w:val="20"/>
              </w:rPr>
            </w:pPr>
            <w:r>
              <w:rPr>
                <w:rFonts w:cs="Arial"/>
                <w:b/>
                <w:sz w:val="24"/>
                <w:szCs w:val="24"/>
              </w:rPr>
              <w:t>УКУПАН ИЗНОС</w:t>
            </w:r>
            <w:r w:rsidR="00C84009" w:rsidRPr="001C0360">
              <w:rPr>
                <w:rFonts w:cs="Arial"/>
                <w:b/>
                <w:sz w:val="24"/>
                <w:szCs w:val="24"/>
              </w:rPr>
              <w:t xml:space="preserve"> ПДВ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Default="00C84009" w:rsidP="00C84009">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C84009">
            <w:pPr>
              <w:spacing w:before="0"/>
              <w:jc w:val="center"/>
              <w:rPr>
                <w:rFonts w:cs="Arial"/>
                <w:b/>
                <w:sz w:val="24"/>
                <w:szCs w:val="24"/>
              </w:rPr>
            </w:pPr>
            <w:r w:rsidRPr="001C0360">
              <w:rPr>
                <w:rFonts w:cs="Arial"/>
                <w:b/>
                <w:sz w:val="24"/>
                <w:szCs w:val="24"/>
              </w:rPr>
              <w:t>УКУПНО ПОНУЂЕНА ЦЕНА  са ПДВ</w:t>
            </w:r>
          </w:p>
          <w:p w:rsidR="00C84009" w:rsidRPr="001C0360" w:rsidRDefault="00C84009" w:rsidP="00C84009">
            <w:pPr>
              <w:spacing w:before="0"/>
              <w:jc w:val="center"/>
              <w:rPr>
                <w:rFonts w:cs="Arial"/>
                <w:sz w:val="20"/>
                <w:szCs w:val="20"/>
              </w:rPr>
            </w:pPr>
            <w:r w:rsidRPr="001C0360">
              <w:rPr>
                <w:rFonts w:cs="Arial"/>
                <w:b/>
                <w:sz w:val="24"/>
                <w:szCs w:val="24"/>
              </w:rPr>
              <w:t>(ред. бр.</w:t>
            </w:r>
            <w:r w:rsidRPr="001C0360">
              <w:rPr>
                <w:rFonts w:cs="Arial"/>
                <w:b/>
                <w:sz w:val="24"/>
                <w:szCs w:val="24"/>
                <w:lang w:val="sr-Latn-CS"/>
              </w:rPr>
              <w:t>I</w:t>
            </w:r>
            <w:r w:rsidRPr="001C0360">
              <w:rPr>
                <w:rFonts w:cs="Arial"/>
                <w:b/>
                <w:sz w:val="24"/>
                <w:szCs w:val="24"/>
              </w:rPr>
              <w:t>+ред.бр.</w:t>
            </w:r>
            <w:r w:rsidRPr="001C0360">
              <w:rPr>
                <w:rFonts w:cs="Arial"/>
                <w:b/>
                <w:sz w:val="24"/>
                <w:szCs w:val="24"/>
                <w:lang w:val="sr-Latn-CS"/>
              </w:rPr>
              <w:t>II</w:t>
            </w:r>
            <w:r w:rsidRPr="001C0360">
              <w:rPr>
                <w:rFonts w:cs="Arial"/>
                <w:b/>
                <w:sz w:val="24"/>
                <w:szCs w:val="24"/>
              </w:rPr>
              <w:t>)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r>
    </w:tbl>
    <w:p w:rsidR="00C84009" w:rsidRDefault="00C84009" w:rsidP="00C84009">
      <w:pPr>
        <w:widowControl w:val="0"/>
        <w:spacing w:before="0"/>
        <w:rPr>
          <w:rFonts w:eastAsia="Arial Unicode MS" w:cs="Arial"/>
          <w:sz w:val="24"/>
          <w:szCs w:val="24"/>
        </w:rPr>
      </w:pPr>
    </w:p>
    <w:p w:rsidR="00C84009" w:rsidRPr="00FA76D2" w:rsidRDefault="00C84009" w:rsidP="00C84009">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C84009" w:rsidRPr="00FA76D2" w:rsidTr="00C84009">
        <w:trPr>
          <w:trHeight w:val="568"/>
        </w:trPr>
        <w:tc>
          <w:tcPr>
            <w:tcW w:w="4259" w:type="dxa"/>
            <w:vMerge w:val="restart"/>
            <w:shd w:val="clear" w:color="auto" w:fill="auto"/>
            <w:vAlign w:val="center"/>
          </w:tcPr>
          <w:p w:rsidR="00C84009" w:rsidRPr="00FA76D2" w:rsidRDefault="00C84009" w:rsidP="00460AA1">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C84009" w:rsidRPr="00FA76D2" w:rsidRDefault="00C84009" w:rsidP="00460AA1">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C84009" w:rsidRPr="00FA76D2" w:rsidRDefault="00C84009" w:rsidP="00460AA1">
            <w:pPr>
              <w:spacing w:before="0"/>
              <w:rPr>
                <w:rFonts w:cs="Arial"/>
                <w:sz w:val="24"/>
                <w:szCs w:val="24"/>
              </w:rPr>
            </w:pPr>
            <w:r w:rsidRPr="00FA76D2">
              <w:rPr>
                <w:rFonts w:cs="Arial"/>
                <w:sz w:val="24"/>
                <w:szCs w:val="24"/>
              </w:rPr>
              <w:t>Трошкови царине</w:t>
            </w:r>
          </w:p>
        </w:tc>
        <w:tc>
          <w:tcPr>
            <w:tcW w:w="3330" w:type="dxa"/>
          </w:tcPr>
          <w:p w:rsidR="00C84009" w:rsidRPr="00FA76D2" w:rsidRDefault="00C84009" w:rsidP="00460AA1">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C84009" w:rsidRPr="00FA76D2" w:rsidTr="00C84009">
        <w:trPr>
          <w:trHeight w:val="525"/>
        </w:trPr>
        <w:tc>
          <w:tcPr>
            <w:tcW w:w="4259" w:type="dxa"/>
            <w:vMerge/>
            <w:shd w:val="clear" w:color="auto" w:fill="auto"/>
          </w:tcPr>
          <w:p w:rsidR="00C84009" w:rsidRPr="00FA76D2" w:rsidRDefault="00C84009" w:rsidP="00460AA1">
            <w:pPr>
              <w:spacing w:before="0"/>
              <w:rPr>
                <w:rFonts w:cs="Arial"/>
                <w:sz w:val="24"/>
                <w:szCs w:val="24"/>
              </w:rPr>
            </w:pPr>
          </w:p>
        </w:tc>
        <w:tc>
          <w:tcPr>
            <w:tcW w:w="4950" w:type="dxa"/>
            <w:shd w:val="clear" w:color="auto" w:fill="auto"/>
            <w:vAlign w:val="center"/>
          </w:tcPr>
          <w:p w:rsidR="00C84009" w:rsidRPr="00FA76D2" w:rsidRDefault="00C84009" w:rsidP="00460AA1">
            <w:pPr>
              <w:spacing w:before="0"/>
              <w:rPr>
                <w:rFonts w:cs="Arial"/>
                <w:sz w:val="24"/>
                <w:szCs w:val="24"/>
              </w:rPr>
            </w:pPr>
            <w:r w:rsidRPr="00FA76D2">
              <w:rPr>
                <w:rFonts w:cs="Arial"/>
                <w:sz w:val="24"/>
                <w:szCs w:val="24"/>
              </w:rPr>
              <w:t>Трошкови превоза</w:t>
            </w:r>
          </w:p>
        </w:tc>
        <w:tc>
          <w:tcPr>
            <w:tcW w:w="3330" w:type="dxa"/>
          </w:tcPr>
          <w:p w:rsidR="00C84009" w:rsidRPr="00FA76D2" w:rsidRDefault="00C84009"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C84009" w:rsidRPr="00FA76D2" w:rsidTr="00C84009">
        <w:trPr>
          <w:trHeight w:val="534"/>
        </w:trPr>
        <w:tc>
          <w:tcPr>
            <w:tcW w:w="4259" w:type="dxa"/>
            <w:vMerge/>
            <w:shd w:val="clear" w:color="auto" w:fill="auto"/>
          </w:tcPr>
          <w:p w:rsidR="00C84009" w:rsidRPr="00FA76D2" w:rsidRDefault="00C84009" w:rsidP="00460AA1">
            <w:pPr>
              <w:spacing w:before="0"/>
              <w:rPr>
                <w:rFonts w:cs="Arial"/>
                <w:sz w:val="24"/>
                <w:szCs w:val="24"/>
              </w:rPr>
            </w:pPr>
          </w:p>
        </w:tc>
        <w:tc>
          <w:tcPr>
            <w:tcW w:w="4950" w:type="dxa"/>
            <w:shd w:val="clear" w:color="auto" w:fill="auto"/>
            <w:vAlign w:val="center"/>
          </w:tcPr>
          <w:p w:rsidR="00C84009" w:rsidRPr="00FA76D2" w:rsidRDefault="00C84009" w:rsidP="00460AA1">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C84009" w:rsidRPr="00FA76D2" w:rsidRDefault="00C84009"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C84009" w:rsidRPr="00FA76D2" w:rsidRDefault="00C84009" w:rsidP="00C84009">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C84009" w:rsidRPr="00FA76D2" w:rsidTr="00460AA1">
        <w:trPr>
          <w:jc w:val="center"/>
        </w:trPr>
        <w:tc>
          <w:tcPr>
            <w:tcW w:w="1362" w:type="dxa"/>
          </w:tcPr>
          <w:p w:rsidR="00C84009" w:rsidRPr="00FA76D2" w:rsidRDefault="00C84009" w:rsidP="00460AA1">
            <w:pPr>
              <w:spacing w:before="0"/>
              <w:jc w:val="center"/>
              <w:rPr>
                <w:rFonts w:cs="Arial"/>
                <w:sz w:val="24"/>
                <w:szCs w:val="24"/>
              </w:rPr>
            </w:pPr>
            <w:r w:rsidRPr="00FA76D2">
              <w:rPr>
                <w:rFonts w:cs="Arial"/>
                <w:sz w:val="24"/>
                <w:szCs w:val="24"/>
              </w:rPr>
              <w:t>Датум:</w:t>
            </w:r>
          </w:p>
        </w:tc>
        <w:tc>
          <w:tcPr>
            <w:tcW w:w="2127" w:type="dxa"/>
          </w:tcPr>
          <w:p w:rsidR="00C84009" w:rsidRPr="00FA76D2" w:rsidRDefault="00C84009" w:rsidP="00460AA1">
            <w:pPr>
              <w:spacing w:before="0"/>
              <w:jc w:val="center"/>
              <w:rPr>
                <w:rFonts w:cs="Arial"/>
                <w:sz w:val="24"/>
                <w:szCs w:val="24"/>
                <w:lang w:val="ru-RU"/>
              </w:rPr>
            </w:pPr>
          </w:p>
        </w:tc>
        <w:tc>
          <w:tcPr>
            <w:tcW w:w="5331" w:type="dxa"/>
          </w:tcPr>
          <w:p w:rsidR="00C84009" w:rsidRPr="00FA76D2" w:rsidRDefault="00C84009" w:rsidP="00460AA1">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C84009" w:rsidRPr="00FA76D2" w:rsidTr="00460AA1">
        <w:trPr>
          <w:jc w:val="center"/>
        </w:trPr>
        <w:tc>
          <w:tcPr>
            <w:tcW w:w="1362" w:type="dxa"/>
          </w:tcPr>
          <w:p w:rsidR="00C84009" w:rsidRPr="00FA76D2" w:rsidRDefault="00C84009" w:rsidP="00460AA1">
            <w:pPr>
              <w:spacing w:before="0"/>
              <w:jc w:val="center"/>
              <w:rPr>
                <w:rFonts w:cs="Arial"/>
                <w:sz w:val="24"/>
                <w:szCs w:val="24"/>
              </w:rPr>
            </w:pPr>
          </w:p>
        </w:tc>
        <w:tc>
          <w:tcPr>
            <w:tcW w:w="2127" w:type="dxa"/>
          </w:tcPr>
          <w:p w:rsidR="00C84009" w:rsidRPr="00FA76D2" w:rsidRDefault="00C84009" w:rsidP="00460AA1">
            <w:pPr>
              <w:spacing w:before="0"/>
              <w:jc w:val="center"/>
              <w:rPr>
                <w:rFonts w:cs="Arial"/>
                <w:sz w:val="24"/>
                <w:szCs w:val="24"/>
              </w:rPr>
            </w:pPr>
            <w:r w:rsidRPr="00FA76D2">
              <w:rPr>
                <w:rFonts w:cs="Arial"/>
                <w:sz w:val="24"/>
                <w:szCs w:val="24"/>
              </w:rPr>
              <w:t>М.П.</w:t>
            </w:r>
          </w:p>
        </w:tc>
        <w:tc>
          <w:tcPr>
            <w:tcW w:w="5331" w:type="dxa"/>
          </w:tcPr>
          <w:p w:rsidR="00C84009" w:rsidRPr="00FA76D2" w:rsidRDefault="00C84009" w:rsidP="00460AA1">
            <w:pPr>
              <w:spacing w:before="0"/>
              <w:jc w:val="center"/>
              <w:rPr>
                <w:rFonts w:cs="Arial"/>
                <w:sz w:val="24"/>
                <w:szCs w:val="24"/>
                <w:lang w:val="ru-RU"/>
              </w:rPr>
            </w:pPr>
          </w:p>
        </w:tc>
      </w:tr>
      <w:tr w:rsidR="00C84009" w:rsidRPr="00FA76D2" w:rsidTr="00460AA1">
        <w:trPr>
          <w:jc w:val="center"/>
        </w:trPr>
        <w:tc>
          <w:tcPr>
            <w:tcW w:w="1362" w:type="dxa"/>
            <w:tcBorders>
              <w:bottom w:val="single" w:sz="4" w:space="0" w:color="auto"/>
            </w:tcBorders>
          </w:tcPr>
          <w:p w:rsidR="00C84009" w:rsidRPr="00FA76D2" w:rsidRDefault="00C84009" w:rsidP="00460AA1">
            <w:pPr>
              <w:spacing w:before="0"/>
              <w:jc w:val="center"/>
              <w:rPr>
                <w:rFonts w:cs="Arial"/>
                <w:sz w:val="24"/>
                <w:szCs w:val="24"/>
              </w:rPr>
            </w:pPr>
          </w:p>
        </w:tc>
        <w:tc>
          <w:tcPr>
            <w:tcW w:w="2127" w:type="dxa"/>
          </w:tcPr>
          <w:p w:rsidR="00C84009" w:rsidRPr="00FA76D2" w:rsidRDefault="00C84009" w:rsidP="00460AA1">
            <w:pPr>
              <w:spacing w:before="0"/>
              <w:jc w:val="center"/>
              <w:rPr>
                <w:rFonts w:cs="Arial"/>
                <w:sz w:val="24"/>
                <w:szCs w:val="24"/>
                <w:lang w:val="ru-RU"/>
              </w:rPr>
            </w:pPr>
          </w:p>
        </w:tc>
        <w:tc>
          <w:tcPr>
            <w:tcW w:w="5331" w:type="dxa"/>
            <w:tcBorders>
              <w:bottom w:val="single" w:sz="4" w:space="0" w:color="auto"/>
            </w:tcBorders>
          </w:tcPr>
          <w:p w:rsidR="00C84009" w:rsidRPr="00FA76D2" w:rsidRDefault="00C84009" w:rsidP="00460AA1">
            <w:pPr>
              <w:spacing w:before="0"/>
              <w:jc w:val="center"/>
              <w:rPr>
                <w:rFonts w:cs="Arial"/>
                <w:sz w:val="24"/>
                <w:szCs w:val="24"/>
                <w:lang w:val="ru-RU"/>
              </w:rPr>
            </w:pPr>
          </w:p>
        </w:tc>
      </w:tr>
    </w:tbl>
    <w:p w:rsidR="00C84009" w:rsidRDefault="00C84009" w:rsidP="00C84009">
      <w:pPr>
        <w:spacing w:before="0"/>
        <w:rPr>
          <w:rFonts w:cs="Arial"/>
          <w:b/>
          <w:i/>
          <w:sz w:val="20"/>
          <w:szCs w:val="20"/>
          <w:lang w:val="sr-Cyrl-CS"/>
        </w:rPr>
      </w:pPr>
    </w:p>
    <w:p w:rsidR="00C84009" w:rsidRDefault="00C84009" w:rsidP="00C84009">
      <w:pPr>
        <w:spacing w:before="0"/>
        <w:rPr>
          <w:rFonts w:cs="Arial"/>
          <w:b/>
          <w:i/>
          <w:sz w:val="20"/>
          <w:szCs w:val="20"/>
          <w:lang w:val="sr-Cyrl-CS"/>
        </w:rPr>
      </w:pPr>
    </w:p>
    <w:p w:rsidR="00460AA1" w:rsidRDefault="00C84009" w:rsidP="00C84009">
      <w:pPr>
        <w:spacing w:before="0"/>
        <w:rPr>
          <w:rFonts w:cs="Arial"/>
          <w:b/>
          <w:i/>
          <w:sz w:val="20"/>
          <w:szCs w:val="20"/>
          <w:lang w:val="sr-Cyrl-CS"/>
        </w:rPr>
      </w:pPr>
      <w:r w:rsidRPr="00FA76D2">
        <w:rPr>
          <w:rFonts w:cs="Arial"/>
          <w:b/>
          <w:i/>
          <w:sz w:val="20"/>
          <w:szCs w:val="20"/>
          <w:lang w:val="sr-Cyrl-CS"/>
        </w:rPr>
        <w:t>Напомена:</w:t>
      </w:r>
    </w:p>
    <w:p w:rsidR="00C84009" w:rsidRPr="00460AA1" w:rsidRDefault="00C84009" w:rsidP="00C84009">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C84009" w:rsidRPr="00FA76D2" w:rsidRDefault="00C84009" w:rsidP="00C84009">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84009" w:rsidRDefault="00C84009" w:rsidP="00343A18">
      <w:pPr>
        <w:spacing w:before="0"/>
        <w:rPr>
          <w:rFonts w:cs="Arial"/>
          <w:sz w:val="24"/>
          <w:szCs w:val="24"/>
          <w:lang w:val="sr-Latn-CS"/>
        </w:rPr>
        <w:sectPr w:rsidR="00C84009" w:rsidSect="00C84009">
          <w:footnotePr>
            <w:pos w:val="beneathText"/>
          </w:footnotePr>
          <w:pgSz w:w="16834" w:h="11909" w:orient="landscape" w:code="9"/>
          <w:pgMar w:top="1440" w:right="1440" w:bottom="1440" w:left="1440" w:header="144" w:footer="432" w:gutter="0"/>
          <w:cols w:space="708"/>
          <w:titlePg/>
          <w:docGrid w:linePitch="360"/>
        </w:sectPr>
      </w:pPr>
    </w:p>
    <w:p w:rsidR="00C84009" w:rsidRPr="00FA76D2" w:rsidRDefault="00C84009" w:rsidP="00C84009">
      <w:pPr>
        <w:pStyle w:val="KDObrazac"/>
        <w:spacing w:before="0"/>
        <w:rPr>
          <w:sz w:val="24"/>
          <w:szCs w:val="24"/>
        </w:rPr>
      </w:pPr>
      <w:r w:rsidRPr="00FA76D2">
        <w:rPr>
          <w:sz w:val="24"/>
          <w:szCs w:val="24"/>
        </w:rPr>
        <w:lastRenderedPageBreak/>
        <w:t xml:space="preserve">ОБРАЗАЦ </w:t>
      </w:r>
      <w:r w:rsidR="00936B25">
        <w:rPr>
          <w:sz w:val="24"/>
          <w:szCs w:val="24"/>
          <w:lang w:val="sr-Cyrl-RS"/>
        </w:rPr>
        <w:t>2</w:t>
      </w:r>
      <w:r w:rsidRPr="00FA76D2">
        <w:rPr>
          <w:sz w:val="24"/>
          <w:szCs w:val="24"/>
        </w:rPr>
        <w:t>.</w:t>
      </w:r>
    </w:p>
    <w:p w:rsidR="00C84009" w:rsidRDefault="00C84009" w:rsidP="00C84009">
      <w:pPr>
        <w:spacing w:before="0"/>
        <w:jc w:val="center"/>
        <w:rPr>
          <w:rFonts w:cs="Arial"/>
          <w:b/>
        </w:rPr>
      </w:pPr>
      <w:r w:rsidRPr="007C0A08">
        <w:rPr>
          <w:rFonts w:cs="Arial"/>
          <w:b/>
        </w:rPr>
        <w:t>ОБРАЗАЦ СТРУКУТРЕ ЦЕНЕ</w:t>
      </w:r>
    </w:p>
    <w:p w:rsidR="001C0360" w:rsidRPr="007C0A08" w:rsidRDefault="001C0360" w:rsidP="00C84009">
      <w:pPr>
        <w:spacing w:before="0"/>
        <w:jc w:val="center"/>
        <w:rPr>
          <w:rFonts w:cs="Arial"/>
          <w:b/>
        </w:rPr>
      </w:pPr>
    </w:p>
    <w:p w:rsidR="00C84009" w:rsidRDefault="00460AA1" w:rsidP="00C84009">
      <w:pPr>
        <w:spacing w:before="0"/>
        <w:jc w:val="center"/>
        <w:rPr>
          <w:rFonts w:eastAsia="TimesNewRomanPSMT" w:cs="Arial"/>
          <w:b/>
          <w:bCs/>
          <w:lang w:val="ru-RU"/>
        </w:rPr>
      </w:pPr>
      <w:r>
        <w:rPr>
          <w:rFonts w:cs="Arial"/>
          <w:lang w:val="sr-Cyrl-RS"/>
        </w:rPr>
        <w:t>ПАРТИЈА 3</w:t>
      </w:r>
      <w:r w:rsidR="00C84009" w:rsidRPr="007C0A08">
        <w:rPr>
          <w:rFonts w:cs="Arial"/>
          <w:lang w:val="sr-Cyrl-RS"/>
        </w:rPr>
        <w:t xml:space="preserve"> - </w:t>
      </w:r>
      <w:r w:rsidRPr="00FA76D2">
        <w:rPr>
          <w:rFonts w:cs="Arial"/>
          <w:b/>
          <w:bCs/>
          <w:sz w:val="20"/>
          <w:szCs w:val="20"/>
        </w:rPr>
        <w:t>ЕЛЕКТРИЧНЕ МАШИНЕ И ПРАТЕЋА ОПРЕМА + ПРЕСЕ</w:t>
      </w:r>
    </w:p>
    <w:p w:rsidR="00C84009" w:rsidRPr="004B7966" w:rsidRDefault="00C84009" w:rsidP="00C84009">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C84009" w:rsidRPr="007C0A08"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1C0360" w:rsidRDefault="00C84009" w:rsidP="00460AA1">
            <w:pPr>
              <w:spacing w:before="0"/>
              <w:jc w:val="center"/>
              <w:rPr>
                <w:rFonts w:cs="Arial"/>
                <w:b/>
                <w:bCs/>
                <w:iCs/>
                <w:lang w:val="sr-Cyrl-CS"/>
              </w:rPr>
            </w:pPr>
            <w:r w:rsidRPr="001C0360">
              <w:rPr>
                <w:rFonts w:cs="Arial"/>
                <w:b/>
                <w:bCs/>
                <w:iCs/>
                <w:lang w:val="sr-Cyrl-CS"/>
              </w:rPr>
              <w:t>Р</w:t>
            </w:r>
          </w:p>
          <w:p w:rsidR="00C84009" w:rsidRPr="001C0360" w:rsidRDefault="00C84009" w:rsidP="00460AA1">
            <w:pPr>
              <w:spacing w:before="0"/>
              <w:ind w:left="-113"/>
              <w:jc w:val="center"/>
              <w:rPr>
                <w:rFonts w:cs="Arial"/>
                <w:b/>
              </w:rPr>
            </w:pPr>
            <w:r w:rsidRPr="001C0360">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009" w:rsidRPr="001C0360" w:rsidRDefault="00C84009" w:rsidP="00460AA1">
            <w:pPr>
              <w:spacing w:before="0"/>
              <w:ind w:left="-99" w:right="-57"/>
              <w:jc w:val="center"/>
              <w:rPr>
                <w:rFonts w:cs="Arial"/>
                <w:b/>
                <w:bCs/>
              </w:rPr>
            </w:pPr>
            <w:r w:rsidRPr="001C0360">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C84009" w:rsidRPr="001C0360" w:rsidRDefault="00C84009" w:rsidP="00460AA1">
            <w:pPr>
              <w:spacing w:before="0"/>
              <w:jc w:val="center"/>
              <w:rPr>
                <w:rFonts w:cs="Arial"/>
                <w:b/>
              </w:rPr>
            </w:pPr>
            <w:r w:rsidRPr="001C0360">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C84009" w:rsidRPr="001C0360" w:rsidRDefault="00C84009" w:rsidP="00460AA1">
            <w:pPr>
              <w:spacing w:before="0"/>
              <w:ind w:left="113" w:right="113"/>
              <w:jc w:val="center"/>
              <w:rPr>
                <w:rFonts w:cs="Arial"/>
                <w:b/>
              </w:rPr>
            </w:pPr>
            <w:r w:rsidRPr="001C0360">
              <w:rPr>
                <w:rFonts w:cs="Arial"/>
                <w:b/>
                <w:bCs/>
                <w:iCs/>
                <w:lang w:val="sr-Latn-RS"/>
              </w:rPr>
              <w:t>O</w:t>
            </w:r>
            <w:r w:rsidRPr="001C0360">
              <w:rPr>
                <w:rFonts w:cs="Arial"/>
                <w:b/>
                <w:bCs/>
                <w:iCs/>
                <w:lang w:val="sr-Cyrl-RS"/>
              </w:rPr>
              <w:t xml:space="preserve">квирна </w:t>
            </w:r>
            <w:r w:rsidRPr="001C0360">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1C0360" w:rsidRPr="001C0360" w:rsidRDefault="00C84009" w:rsidP="00460AA1">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без ПДВ</w:t>
            </w:r>
          </w:p>
          <w:p w:rsidR="00C84009" w:rsidRPr="001C0360" w:rsidRDefault="00C84009" w:rsidP="00460AA1">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84009" w:rsidRPr="001C0360" w:rsidRDefault="00C84009" w:rsidP="00460AA1">
            <w:pPr>
              <w:spacing w:before="0"/>
              <w:jc w:val="center"/>
              <w:rPr>
                <w:rFonts w:cs="Arial"/>
                <w:b/>
                <w:bCs/>
                <w:iCs/>
                <w:lang w:val="sr-Cyrl-CS"/>
              </w:rPr>
            </w:pPr>
            <w:r w:rsidRPr="001C0360">
              <w:rPr>
                <w:rFonts w:cs="Arial"/>
                <w:b/>
                <w:bCs/>
                <w:iCs/>
                <w:lang w:val="sr-Cyrl-CS"/>
              </w:rPr>
              <w:t>Јед.</w:t>
            </w:r>
          </w:p>
          <w:p w:rsidR="001C0360" w:rsidRPr="001C0360" w:rsidRDefault="00C84009" w:rsidP="00460AA1">
            <w:pPr>
              <w:spacing w:before="0"/>
              <w:jc w:val="center"/>
              <w:rPr>
                <w:rFonts w:cs="Arial"/>
                <w:b/>
                <w:bCs/>
                <w:iCs/>
                <w:lang w:val="sr-Cyrl-CS"/>
              </w:rPr>
            </w:pPr>
            <w:r w:rsidRPr="001C0360">
              <w:rPr>
                <w:rFonts w:cs="Arial"/>
                <w:b/>
                <w:bCs/>
                <w:iCs/>
                <w:lang w:val="sr-Cyrl-CS"/>
              </w:rPr>
              <w:t xml:space="preserve">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са ПДВ</w:t>
            </w:r>
          </w:p>
          <w:p w:rsidR="00C84009" w:rsidRPr="001C0360" w:rsidRDefault="00C84009" w:rsidP="00460AA1">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C84009"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дин. </w:t>
            </w:r>
          </w:p>
          <w:p w:rsidR="00C84009" w:rsidRPr="001C0360" w:rsidRDefault="00C84009" w:rsidP="00460AA1">
            <w:pPr>
              <w:spacing w:before="0"/>
              <w:jc w:val="center"/>
              <w:rPr>
                <w:rFonts w:cs="Arial"/>
                <w:b/>
                <w:bCs/>
                <w:iCs/>
                <w:lang w:val="sr-Cyrl-CS"/>
              </w:rPr>
            </w:pPr>
            <w:r w:rsidRPr="001C0360">
              <w:rPr>
                <w:rFonts w:cs="Arial"/>
                <w:b/>
                <w:bCs/>
                <w:iCs/>
                <w:lang w:val="sr-Cyrl-CS"/>
              </w:rPr>
              <w:t>без ПДВ</w:t>
            </w:r>
          </w:p>
          <w:p w:rsidR="00C84009" w:rsidRPr="001C0360" w:rsidRDefault="00C84009" w:rsidP="00460AA1">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C84009"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w:t>
            </w:r>
          </w:p>
          <w:p w:rsidR="001C0360" w:rsidRPr="001C0360" w:rsidRDefault="001C0360" w:rsidP="00460AA1">
            <w:pPr>
              <w:spacing w:before="0"/>
              <w:jc w:val="center"/>
              <w:rPr>
                <w:rFonts w:cs="Arial"/>
                <w:b/>
                <w:bCs/>
                <w:iCs/>
                <w:lang w:val="sr-Cyrl-CS"/>
              </w:rPr>
            </w:pPr>
            <w:r w:rsidRPr="001C0360">
              <w:rPr>
                <w:rFonts w:cs="Arial"/>
                <w:b/>
                <w:bCs/>
                <w:iCs/>
                <w:lang w:val="sr-Cyrl-CS"/>
              </w:rPr>
              <w:t xml:space="preserve">дин. </w:t>
            </w:r>
          </w:p>
          <w:p w:rsidR="00C84009" w:rsidRPr="001C0360" w:rsidRDefault="00C84009" w:rsidP="00460AA1">
            <w:pPr>
              <w:spacing w:before="0"/>
              <w:jc w:val="center"/>
              <w:rPr>
                <w:rFonts w:cs="Arial"/>
                <w:b/>
                <w:bCs/>
                <w:iCs/>
                <w:lang w:val="sr-Cyrl-CS"/>
              </w:rPr>
            </w:pPr>
            <w:r w:rsidRPr="001C0360">
              <w:rPr>
                <w:rFonts w:cs="Arial"/>
                <w:b/>
                <w:bCs/>
                <w:iCs/>
                <w:lang w:val="sr-Cyrl-CS"/>
              </w:rPr>
              <w:t>са ПДВ</w:t>
            </w:r>
          </w:p>
          <w:p w:rsidR="00C84009" w:rsidRPr="001C0360" w:rsidRDefault="00C84009" w:rsidP="00460AA1">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84009" w:rsidRPr="001C0360" w:rsidRDefault="00C84009" w:rsidP="00460AA1">
            <w:pPr>
              <w:spacing w:before="0"/>
              <w:jc w:val="center"/>
              <w:rPr>
                <w:rFonts w:cs="Arial"/>
                <w:b/>
                <w:bCs/>
                <w:iCs/>
                <w:lang w:val="sr-Cyrl-CS"/>
              </w:rPr>
            </w:pPr>
            <w:r w:rsidRPr="001C0360">
              <w:rPr>
                <w:rFonts w:cs="Arial"/>
                <w:b/>
                <w:bCs/>
                <w:iCs/>
                <w:lang w:val="sr-Cyrl-CS"/>
              </w:rPr>
              <w:t>Назив</w:t>
            </w:r>
          </w:p>
          <w:p w:rsidR="00C84009" w:rsidRPr="001C0360" w:rsidRDefault="00C84009" w:rsidP="00460AA1">
            <w:pPr>
              <w:spacing w:before="0"/>
              <w:jc w:val="center"/>
              <w:rPr>
                <w:rFonts w:cs="Arial"/>
                <w:b/>
                <w:bCs/>
                <w:iCs/>
                <w:lang w:val="sr-Cyrl-CS"/>
              </w:rPr>
            </w:pPr>
            <w:r w:rsidRPr="001C0360">
              <w:rPr>
                <w:rFonts w:cs="Arial"/>
                <w:b/>
                <w:bCs/>
                <w:iCs/>
                <w:lang w:val="sr-Cyrl-CS"/>
              </w:rPr>
              <w:t>произвођача</w:t>
            </w:r>
          </w:p>
          <w:p w:rsidR="00C84009" w:rsidRPr="001C0360" w:rsidRDefault="00C84009" w:rsidP="00460AA1">
            <w:pPr>
              <w:spacing w:before="0"/>
              <w:jc w:val="center"/>
              <w:rPr>
                <w:rFonts w:cs="Arial"/>
                <w:b/>
              </w:rPr>
            </w:pPr>
            <w:r w:rsidRPr="001C0360">
              <w:rPr>
                <w:rFonts w:cs="Arial"/>
                <w:b/>
                <w:bCs/>
                <w:iCs/>
                <w:lang w:val="sr-Cyrl-CS"/>
              </w:rPr>
              <w:t>добара,модел, ознака добра</w:t>
            </w: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rPr>
            </w:pPr>
            <w:r w:rsidRPr="001C0360">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rPr>
            </w:pPr>
            <w:r w:rsidRPr="001C0360">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1C0360" w:rsidRDefault="00C84009" w:rsidP="00460AA1">
            <w:pPr>
              <w:spacing w:before="0"/>
              <w:jc w:val="center"/>
              <w:rPr>
                <w:rFonts w:cs="Arial"/>
                <w:bCs/>
                <w:iCs/>
                <w:lang w:val="sr-Latn-RS"/>
              </w:rPr>
            </w:pPr>
            <w:r w:rsidRPr="001C0360">
              <w:rPr>
                <w:rFonts w:cs="Arial"/>
                <w:bCs/>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1C0360" w:rsidRDefault="00C84009" w:rsidP="00460AA1">
            <w:pPr>
              <w:spacing w:before="0"/>
              <w:jc w:val="center"/>
              <w:rPr>
                <w:rFonts w:cs="Arial"/>
                <w:bCs/>
                <w:iCs/>
              </w:rPr>
            </w:pPr>
            <w:r w:rsidRPr="001C0360">
              <w:rPr>
                <w:rFonts w:cs="Arial"/>
                <w:bCs/>
                <w:iCs/>
              </w:rPr>
              <w:t>9</w:t>
            </w: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Pr>
                <w:rFonts w:cs="Arial"/>
                <w:sz w:val="20"/>
                <w:szCs w:val="20"/>
                <w:lang w:val="sr-Cyrl-RS"/>
              </w:rPr>
              <w:t>1</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Брусилица акумулаторска Брусилица акумулаторска 125мм, мотор 18В без четкица, са 2 батерије ЛиИОН 5.0Ах, са брзим пуњачем, антивибрациони меки рукохват, индикација нивоа пуњења батерије, заштита од преоптерећења, заштита од аутоматског старта, дубина резања мин. 33мм, брзо фиксирање плоче и штитника без кључа, бр.обртаја 8.500 о/мин, тежина до 2.5Кг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Електрична стабилна брусилица Тоцило двострано, број обртаја у празном ходу 2.500 - 3.000 о/мин, димензије тоцила Ø200 x 30 / Ø32, напајање 230В/50Хз, снага мотора мин. 600W, тежина до 20 кг, штитници од плексигласа отпорни на удар, магнетни прекидач са заштитном прекидном функцијом, гумено стопало за абсорпцију вибрација.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Ручна електрична брусилица Електрична угаона брусилица мин. 1500W, Ø125мм, подешавање брзине 2600-11000 о/мин, М14, дубина резања мин.33мм, тежина до 2,5Кг, 4м кабл, подешавање штитника и фиксирање плоче без кључа, меки старт, заштита од преоптерећења мотора и истрошености четкица,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Акумулаторска бушилица-одвртач Акумулаторска бушилица-шрафилица 12В 2,0 Ах ЛиИОН. Мотор без четкица, индикатор напуњености, заштита од преоптерећења, копча за фиксирање на појас. Обртни момент мин. 37Нм, 2 брзине бушења 0-450 и 0-1700 о/мин. Буши у челику 13мм, дрвету 25мм. 18 степени подешавања момента стезања + бушење, интегрисана ЛЕД лампица, тежина до </w:t>
            </w:r>
            <w:r w:rsidRPr="00FA76D2">
              <w:rPr>
                <w:rFonts w:cs="Arial"/>
                <w:sz w:val="20"/>
                <w:szCs w:val="20"/>
              </w:rPr>
              <w:lastRenderedPageBreak/>
              <w:t xml:space="preserve">1.3 кг. У комплету са пуњачем, 2 батерије и кофером за лакши транспорт и чување машине.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Апарат за електро заваривање 160А Апарат за заваривање инверторски ММА 5-160А - интермитенца 105А на 100%, 160А на 25%, напајање 230В, за електроде опсега мин. 1.5-3.25мм, тежине до 5Кг, у коферу са држачем електроде, каблом и клештима за масу.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Бушилица мања електрична Бушилица електрична вибрациона 750-800W, 2 брзине 0-1200 и 0-3400 о/мин, са потенциометром и променом смера лево-десно. Метални самостежући футер 1.5-13мм, Капацитет бушења бетон/челик/дрво: 20/13/40мм, Кабл гумени дужине 4м.Обртни момент мин.60Нм, Тежине до 2,5 кг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Бургија СДС-Маx 12x540 Бургија за армирани бетон СДС-Маx 12x540мм, радна дужина мин. 400мм,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Бургија СДС-Маx 14x540 Бургија за армирани бетон СДС-Маx 14x540мм, радна дужина мин. 400мм,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69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Бургија СДС-Маx 16x540 Бургија за армирани бетон СДС-Маx 16x540мм, радна дужина мин. 400мм,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Бургија СДС-Маx 20x520 Бургија за армирани бетон СДС-Маx 20x520мм, радна дужина мин. 400мм, са 4-резном карбидном главом, центрирајући врх под углом од 130°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Уређај за прање под притиском мотор мин. 2.8-3кW, 230В/50Хз, радни притисак 130бар, могућ режим рада у стајаћем и лежећем положају, аутоматско растерећење од притиска, пиштољ за прскање са обртном млазном цеви 800-850мм, ротационо црево високог притиска 10м, максимални проток мин. 500 л/х, тежина до 26кг.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Усисивач за прашину Усисивач професионални 1500W, танк 30л, за суво/мокро усисавање, мин. 3700 л/мин, -250мбар, црево мин.3.5м, утичница за прикључак електричних алата уз аутоматски старт, тежина до 10Кг.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Старт апарат преносни Преносни стартер 12/24В - 4200А(12В) / 2100А(24В), адаптер за пуњење стартера 220-230В/50Хз и 12В ауто упаљач, ЛЕД индикација напуњености стартера, каиш за ношење преко рамена, каблови за стартовање.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Пражњач за аку батерију са струјом до 40А напон 110В номинални напон 110В ДЦ (80-130В), маx струја пражњења 40А, напајање из </w:t>
            </w:r>
            <w:r w:rsidRPr="00FA76D2">
              <w:rPr>
                <w:rFonts w:cs="Arial"/>
                <w:sz w:val="20"/>
                <w:szCs w:val="20"/>
              </w:rPr>
              <w:lastRenderedPageBreak/>
              <w:t xml:space="preserve">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C84009">
        <w:trPr>
          <w:cantSplit/>
          <w:trHeight w:val="3122"/>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Пражњач за аку батерију са струјом до 70А напон 110В номинални напон 110Вдц (80-130В), маx струја пражњења 70А,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Пражњач за аку батерију са струјом до 30А напон 220В номинални напон 220Вдц (160-260В), маx струја пражњења 30А, напајање из батерије која се празни, струја подесива у корацима по 1А; аутоматско одржавање подешене струје током пражњења унутар +/- 0.5А (режим константне струје); приказ напона батерије, струје и потрошених амперсати на дисплеју; аутоматско заустављање пражњења на претходно подешеном напонском прагу и меморисање измереног капацитета; контрола свих функција микроконтролером; метално кућиште са точковима ради лакшег манипулисања; природно + принудно хлађење (термостатски контролисани вентилатори); уграђене заштите: инверзни поларитет батеријског напона, прегревање, кратак спој прикључење уређаја: крокодил штипаљке са каблом дужине 5м.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Електропнеуматски чекић-бушилица СДС-Плус Бушилица 230В/50Хз, прихват СДС+, мотор мин. 1000W, бр. обртаја 1500 о/мин, бр. удара 5000 у/мин, ударна енергија мин. 2.8Ј ЕПТА, бушење бетон/челик/дрво: мин. 28/13/30, функција штемовања, у коферу са измењивом 3-краком стезном главом 13мм; сигурносно квачило, подешавање угла штемовања, заштита од преоптерећења, тежина до 3кг,</w:t>
            </w:r>
            <w:r>
              <w:rPr>
                <w:rFonts w:cs="Arial"/>
                <w:sz w:val="20"/>
                <w:szCs w:val="20"/>
              </w:rPr>
              <w:t xml:space="preserve"> кабл мин.4м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Шпиц СДС-Маx дужина шпица 380-400мм окаљен целом дужином на 55ХРЦ са могућношћу поновног оштрења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19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Секач СДС-Маx дужина секача 380-400мм, ширина 30мм, окаљен целом дужином на 55ХРЦ са могућношћу поновног оштрења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Електро пнеуматски чекић за бушење СДС-Маx Бушилица 1200-1300W, прихват СДС-Маx, ударна енергија 8.5Ј ЕПТА, капацитет бушења у бетону (бургија/бургија са круном/тунел бургија): мин. 40/90/65мм, број обртаја мин. 300о/мин, број удара мин. 2800 у/мин, Анти вибрациони систем, сигурносно квачило, опција штемовања уз подешавање угла, меки старт, сервисна лампица, тежина до 7Кг, кабал мин. 5м у коферу,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Вентилатор за убацивање свежег ваздуха и извлачење штетних гасова - прашине при заваривању, мотор 220В/50Хз 0.55кW, проток 500-1200м3/х, тежине до 15Кг, преносни са постољем и точкићима и рукохватом, са 5м усисним и 5м издувним цревом Ø160мм.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Апарат за заваривање инверторски РЕЛ/ТИГ, 5-210А ТИГ / 5-170А РЕЛ - Интермитенца на 40°Ц (ТИГ/РЕЛ: 30/35%),  Струја на 100% 40°Ц (ТИГ/ММА: мин.140/120А), ИП23, тежина самог апарата до 6Кг, напајање 230В/50Хз, осигурач 16А, димензије до 350x150x200мм у комплету са 2 држача електроде + кабл 5м, клешта за масу + кабл 4м, Лифт Арц, Арц Форце, Анти Стицк, стабилизација напона, могућност коришћења продужног кабла до 100м, са каишем за ношење преко рамена, у металном коферу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Акумулаторска бушилица-одвртач 18В са 2 батерије 4.0Ах ЛиИОН са индикатором стања пуњења. Обртни моменат мин.80Нм, 24 степена подешавања, вибрациона са бројем удара 0-7200 / 0-25600 у/мин, самостежући метални футер 1.5-13мм, 2 брзине, број обртаја без оптерећења: 0-450/0-1600 о/мин. Уграђена ЛЕД диода за осветљење радног комада. Мин. капацитет бушења у дрвету 55мм, у челику 13мм, у цигли 16мм. Са помоћним бочним рукохватом и брзим пуњачем у коферу. Тежина до 2.5Кг.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24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Акумулаторски одвијач ударни 1/2" акумулатор 18В, 2 батерије 5Ах ЛиИОН са индикатором напуњености, мин. Момент одвијања 1450Нм, 2 момента стезања: 130-150Нм и 950-1000Нм, мотор без четкица, заштита од преоптерећења, брзина без оптерећења минималног опсега 0-400/0-1700 о/мин, бр.удара 0-2300 у/мин, ЛЕД светло за осветљење радне површине, тежина са батеријом до 3.5Кг, са брзим пуњачем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Одвијач ударни 1/2" акумулаторски 12В, 2 батерије 2Ах ЛиИОН, индикатор напуњености, мин. обртни момент 160 Нм, 2 брзине и момента, мотор без четкица, заштита од преоптерећења, бр.удара мин. 3500 у/мин, ЛЕД светло за осветљење радне површине, тежина са батеријом до 1.0Кг, са адаптером 1/2" на 7/6" и 11мм, брзи пуњач у коферу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Акумулаторска бушилица-одвртач 12В 2,0 Ах ЛиИОН. Индикатор напуњености батерије, заштита од преоптерећења, копча за појас, обртни моменат мин. 32Нм, 2 брзине бушења 0-400 о/мин и 0-1500 о/мин. Бушење челик/дрво: 10мм/25мм, интегрисана ЛЕД лампица, са брзо изменљивом стезном главом, директним прихватом за битсеве, додацима за ексцентрично фиксирање стезне главе и под углом од 90°. Тежина до 1.2 кг, максимална дужина машине код директног прихвата битсева до 155мм, у комплету са пуњачем, 2 батерије и кофером за лакши транспорт и чување машине.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Универзални мултифункционални акумулаторски алат 18В, ЛЕД светло за осветљавање радне површине, број обртаја 20.000 о/мин у сету са вишенаменском изменљивом главом за стругање-резање са дијамантским и Би-металним ножевима за дрво/метал/циглу/пластику 9/1, глава са под углом 90° са самостежућим футером, глава са ударним механизмом под углом од 90°, са 2 x 4.0Ах ЛиИОН батерије са индикацијом нивоа пуњења, брзим пуњачем.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Универзални мултифункционални електрични алат 300W, 230В/50Хз, ЛЕД светло за осветљавање радне површине, број обртаја 20.000о/мин са вишенаменском изменљивом главом за стругање-резање, са дијамантским и Би-металним ножевима различитих димензија (мин.8 ком) за дрво/метал/циглу/пластику, + додатна глава сабљаста тестера, угао осцилација лев/десно мин. 1.5°/1.5</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Аку бушилица 18В са 2 батерије 5.0Ах ЛиИОН са индикатором стања пуњења, обртни моменат мин.130Нм, мотор без четкица, заштита од </w:t>
            </w:r>
            <w:r w:rsidRPr="00FA76D2">
              <w:rPr>
                <w:rFonts w:cs="Arial"/>
                <w:sz w:val="20"/>
                <w:szCs w:val="20"/>
              </w:rPr>
              <w:lastRenderedPageBreak/>
              <w:t>преоптерећења, подешавање момента, вибрациона са бројем удара 0-32000 у/мин, самостежући метални футер 13мм, 2 брзине: 0-550/0-2000 о/мин, ЛЕД диода за осветљење радног комада, мин. капацитет бушења у дрвету/челику/зиду: 45/13/13мм, са помоћним бочним рукохватом и брзим пуњачем у коферу, дужина бушилице до 200мм, тежина са батеријом до 2.5Кг, са брзим пуњачем у коферу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30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Ударни акумулаторски одвијач 18В са 2 батерије ЛиИОН 5.0Ах са индикатором нивоа напуњености, мотор без четкица, брзи пуњач, момент мин. 200Нм (подесив), са интегрисаним прихватом за уметке 1/4", ергономски меки рукохват, носач битсева магнетни са дуплом торзионом зоном за рад са ударним одвијачима, заштита од преоптерећења, тежина до 1.8Кг, подешавање брзине и удара у 4 мода, ЛЕД светло за радну површину, у коферу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Електро пнеуматски чекић за бушење СДС-Маx Бушилица-чекић мин.1700W, прихват СДС-Маx, уздужног облика, ударна енергија мин. 20Ј ЕПТА, капацитет бушења у бетону (бургија/бургија са круном/тунел бургија): 50/150/80мм, број удара 1000-1950у/мин, са 3 анти-вибрациона рукохвата, сигурносно квачило, опција штемовања, меки старт, заштита од истрошености четкица, сервисна лампица, тежина до 12Кг, кабал 6м у коферу,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Ручни циркулар за сечење челика, без грејања и пуцни, са листом 230x25.4x2мм 48 зуба, Бр. Обртаја 2700/мин, ласерски зрак за линију реза, мотор 1750W / 220В/50Хз, капацитет сечења: челична плоча 12мм / кутија 84мм, сечење под углом 0-45°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460AA1">
            <w:pPr>
              <w:spacing w:before="0"/>
              <w:jc w:val="left"/>
              <w:rPr>
                <w:rFonts w:cs="Arial"/>
                <w:sz w:val="20"/>
                <w:szCs w:val="20"/>
              </w:rPr>
            </w:pPr>
            <w:r w:rsidRPr="00FA76D2">
              <w:rPr>
                <w:rFonts w:cs="Arial"/>
                <w:sz w:val="20"/>
                <w:szCs w:val="20"/>
              </w:rPr>
              <w:t>Потезна тестера за сечење челика, без грејања и пуцни, са листом 355x25.4x2.4мм 66 зуба, Бр. Обртаја 1450/мин, метално постоље са стегом, мотор 2200W / 220В/50Хз, капацитет сечења под 90о челична кутија / цев: 120/130мм, сечење по</w:t>
            </w:r>
            <w:r w:rsidR="00460AA1">
              <w:rPr>
                <w:rFonts w:cs="Arial"/>
                <w:sz w:val="20"/>
                <w:szCs w:val="20"/>
              </w:rPr>
              <w:t xml:space="preserve">д углом 0-45°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84009" w:rsidRPr="00FA76D2" w:rsidRDefault="00C84009" w:rsidP="00C84009">
            <w:pPr>
              <w:spacing w:before="0"/>
              <w:jc w:val="left"/>
              <w:rPr>
                <w:rFonts w:cs="Arial"/>
                <w:sz w:val="20"/>
                <w:szCs w:val="20"/>
              </w:rPr>
            </w:pPr>
            <w:r w:rsidRPr="00FA76D2">
              <w:rPr>
                <w:rFonts w:cs="Arial"/>
                <w:sz w:val="20"/>
                <w:szCs w:val="20"/>
              </w:rPr>
              <w:t xml:space="preserve">Бушилица електрична вибрациона мотор мин. 1000W, 2 брзине мин. опсега 0-1000 и 0-3200 о/мин, са потенциометром и променом смера лево-десно. Метални самостежући футер 1.5-13мм, капацитет бушења бетон/челик/дрво: 22/16/40мм, кабл гумени дужине мин. 4м, обртни момент мин.60Нм, анти вибрациони систем, сигурносно квачило, тежина до 3 кг, у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Електрична брусилица снаге 2400-2600W за плоче 230мм, бр. обртаја мин. 6600о/мин, антивибрациони рукохват и тело брусилице, ротирајући задњи рукохват, метално кућиште за трансмисију, подешавање штитника без кључа, меки старт, заштита од </w:t>
            </w:r>
            <w:r w:rsidRPr="00FA76D2">
              <w:rPr>
                <w:rFonts w:cs="Arial"/>
                <w:sz w:val="20"/>
                <w:szCs w:val="20"/>
              </w:rPr>
              <w:lastRenderedPageBreak/>
              <w:t xml:space="preserve">истрошености четкица, аутобалансер, ниво вибрација до 2.5м/с², дубина резања мин. 68мм, тежина до 5.5кг, кабл гумиран 4м. </w:t>
            </w:r>
          </w:p>
          <w:p w:rsidR="00C84009" w:rsidRPr="00FA76D2" w:rsidRDefault="00C84009" w:rsidP="00C84009">
            <w:pPr>
              <w:spacing w:before="0"/>
              <w:jc w:val="left"/>
              <w:rPr>
                <w:rFonts w:cs="Arial"/>
                <w:sz w:val="20"/>
                <w:szCs w:val="20"/>
              </w:rPr>
            </w:pPr>
            <w:r w:rsidRPr="00FA76D2">
              <w:rPr>
                <w:rFonts w:cs="Arial"/>
                <w:sz w:val="20"/>
                <w:szCs w:val="20"/>
              </w:rPr>
              <w:t>Доставити ауторизацију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84009" w:rsidRPr="00FA76D2" w:rsidRDefault="00C84009" w:rsidP="00C84009">
            <w:pPr>
              <w:spacing w:before="0"/>
              <w:jc w:val="left"/>
              <w:rPr>
                <w:rFonts w:cs="Arial"/>
                <w:sz w:val="20"/>
                <w:szCs w:val="20"/>
              </w:rPr>
            </w:pPr>
            <w:r w:rsidRPr="00FA76D2">
              <w:rPr>
                <w:rFonts w:cs="Arial"/>
                <w:sz w:val="20"/>
                <w:szCs w:val="20"/>
              </w:rPr>
              <w:t>Батерија за аку бушилицу "АЕГ". карактеристике батерије: Литхиум Ион 18В, Л1840Р / 4,0Ах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Pr>
                <w:rFonts w:cs="Arial"/>
                <w:sz w:val="20"/>
                <w:szCs w:val="20"/>
                <w:lang w:val="sr-Cyrl-RS"/>
              </w:rPr>
              <w:t>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84009" w:rsidRPr="00FA76D2" w:rsidRDefault="00C84009" w:rsidP="00C84009">
            <w:pPr>
              <w:spacing w:before="0"/>
              <w:jc w:val="left"/>
              <w:rPr>
                <w:rFonts w:cs="Arial"/>
                <w:sz w:val="20"/>
                <w:szCs w:val="20"/>
              </w:rPr>
            </w:pPr>
            <w:r w:rsidRPr="00FA76D2">
              <w:rPr>
                <w:rFonts w:cs="Arial"/>
                <w:sz w:val="20"/>
                <w:szCs w:val="20"/>
              </w:rPr>
              <w:t>Батерија за аку бушилицу "аег". карактеристике батерије: Литхиум Ион 12В, Л1220/ 2,0Ах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84009" w:rsidRPr="00FA76D2" w:rsidRDefault="00C84009" w:rsidP="00C84009">
            <w:pPr>
              <w:spacing w:before="0"/>
              <w:jc w:val="left"/>
              <w:rPr>
                <w:rFonts w:cs="Arial"/>
                <w:sz w:val="20"/>
                <w:szCs w:val="20"/>
              </w:rPr>
            </w:pPr>
            <w:r w:rsidRPr="00FA76D2">
              <w:rPr>
                <w:rFonts w:cs="Arial"/>
                <w:sz w:val="20"/>
                <w:szCs w:val="20"/>
              </w:rPr>
              <w:t>Лампа је намењена да се користи у комбинацији са батеријом 18В 1,5Ах/3Ах/4Ах Ли модела аку бушилице БС 18Ц2 Ли/ БСБ 18Ц2 Ли/ БС 18Ц Ли , тип лампе ЛЕД, могућност ротирања рефлектора због подешавања светлосног снопа, произвођача АЕГ или одговарајући.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39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C84009" w:rsidRPr="00FA76D2" w:rsidRDefault="00C84009" w:rsidP="00C84009">
            <w:pPr>
              <w:spacing w:before="0"/>
              <w:jc w:val="left"/>
              <w:rPr>
                <w:rFonts w:cs="Arial"/>
                <w:sz w:val="20"/>
                <w:szCs w:val="20"/>
              </w:rPr>
            </w:pPr>
            <w:r w:rsidRPr="00FA76D2">
              <w:rPr>
                <w:rFonts w:cs="Arial"/>
                <w:sz w:val="20"/>
                <w:szCs w:val="20"/>
              </w:rPr>
              <w:t>Лампа је намењена да се користи у комбинацији са батеријом 12В 1,5Ах Ли модела аку бушилице БС 12Ц2 Ли/ БСБ 12Ц2 Ли/ БС 12Ц Ли произвођача АЕГ или одговарајући.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Ручна преса 6-185мм² са улошцима Ручна хидраулична преса са опсегом пресовања 6-240мм², у сету са уметцима за Цу 6-185 мм² (11 уметака) и Ал 10-150мм² (7 уметака), ротирајућа самозатварајућа глава, окретна 180˚, ход мин. 17мм, радни притисак мин. 600бар, двофазни хидраулични систем, сила пресовања 60кН, максимална дужина до 400мм, аутоматски сигурносни вентил, тежина алата до 2.5 кг, са фабричким извештајем о испитивању у ПВЦ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Ручна преса 6-50мм² Механичка дворучна преса за кабловске конекторе по ДИН 46235 и ДИН46267 6-50мм², дужина клешта до 380мм, тежина до 1.5кг, ротирајућа глава са профилима за пресовање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Батеријска хидраулична преса до 150мм² акумулаторски хидраулични алат за пресовање кабл папучица, сила пресовања мин. 45 кН, тежина алата са батеријом до 2.3 кг, батерија 18В 1.5 Ах ЛиИОН са индикатором стања пуњења, ход мин.15мм, опсег пресовања 6-150 мм², у сету са 10 пари уметака за Цу 6-150мм² и са 6 пари уметака за Ал 10-120мм², аутоматско и ручно растерећење пресе, сет у коферу са брзим 30 мин. пуњачем и УСБ каблом и софтвером за пребацивање података о пресовању на ПЦ. Облик пресе уздужни (за лакши приступ алата у радном простору), 2-компонентни рукохват, глава окретна мин. 270°, са фабричким извештајем о испитивању.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Батеријска хидраулична преса до 300мм² акумулаторски хидраулични алат за пресовање кабл папучица, сила пресовања </w:t>
            </w:r>
            <w:r w:rsidRPr="00FA76D2">
              <w:rPr>
                <w:rFonts w:cs="Arial"/>
                <w:sz w:val="20"/>
                <w:szCs w:val="20"/>
              </w:rPr>
              <w:lastRenderedPageBreak/>
              <w:t xml:space="preserve">мин. 60 кН, тежина алата са батеријом до 4.5 кг, батерија 18В 3.0Ах ЛиИОН са индикатором нивоа напуњености, ход мин.17мм, опсег пресовања 6-300 мм², са уметцима за шестоугаоно пресовање Цу 10-300мм² (12 уметака) и Ал 10-300мм² (10 уметака), двостепена хидраулика, варијабилна брзина за прецизно позиционирање, са брзим пуњачем, ЛЕД лампица за осветљење радне површине, пиштољ облик пресе, 2-компонентни рукохват, глава окретна 360°, са фабричким извештајем о испитивању, гаранција 20.000 циклуса пресовања, у пластичном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lastRenderedPageBreak/>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Батеријска хидраулична преса до 240мм² Батеријски хидраулични алат за пресовање кабл папучица, сила пресовања мин. 50 кН, тежина алата са батеријом до 2.3 кг, батерија 18В мин. 1.5 Ах ЛиИОН са индикатором стања пуњења, ход мин.15мм, опсег пресовања 6-240мм², у сету са 11 пари уметака за 10-240мм², аутоматско и ручно растерећење пресе, сет у коферу са брзим 30мин пуњачем и УСБ каблом и софтвером за пребацивање података о пресовању на ПЦ. Облик пресе уздужни (за лакши приступ алата у радном простору), 2-компонентни рукохват, глава окретна мин. 270°, са извештајем о испитивању, или одговарајуће.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460AA1">
            <w:pPr>
              <w:spacing w:before="0"/>
              <w:jc w:val="left"/>
              <w:rPr>
                <w:rFonts w:cs="Arial"/>
                <w:sz w:val="20"/>
                <w:szCs w:val="20"/>
              </w:rPr>
            </w:pPr>
            <w:r w:rsidRPr="00FA76D2">
              <w:rPr>
                <w:rFonts w:cs="Arial"/>
                <w:sz w:val="20"/>
                <w:szCs w:val="20"/>
              </w:rPr>
              <w:t>Универзални сет алата за пресовање и сечење кабла Батеријски хидраулични алат за пресовање кабловских папучица, сила пресовања 60 кН, тежина алата (са батеријом) до 3.5 кг, батерија 18В 3.0Ах Ли-ИОН са индикатором нивоа напуњености, опсег пресовања 6-300 мм² ход мин.17мм, у сету са 12 уметака за Цу шестоугаоно пресовање 10-300мм² и 9 уметака за Ал 10-240мм², ручно и аутоматско растерећење пресе, сет у пластичном коферу са пуњачем и УСБ каблом за пребацивање података о пресовању на ПЦ, глава окретна 360° у сету са додатним ручним батеријским алатом за сечење Цу/Ал каблова до Ø40мм, уздужни облик, 2- компонентни рукохват, батерија 18В 3.0Ах ЛиИОН са индикатором нивоа напуњености, тежина алата са батеријом до 3кг, УСБ кабл за преношење података на ПЦ, глава окретна 360°, са брзим пуњачем у пластичном коферу.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Батеријски хидраулични алат за сечење сечење Цу/Ал каблова мин.40мм, тежина алата са батеријом до 2.8 кг, батерија 18В 1.5Ах ЛиИОН са индикатором стања пуњења, са брзим пуњачем, УСБ каблом и софтвером за пребацивање података на ПЦ, облик алата уздужни, 2-компонентни рукохват, глава окретна 360°, у пластичном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47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Батеријски хидраулични алат за сечење сечење Цу/Ал каблова мин.85мм, сила сечења 70кН, тежина алата са батеријом до 7.2 кг, батерија 18В 3.0Ах ЛиИОН са индикатором нивоа напуњености, са пуњачем, ЛЕД лампица за осветљење радне површине, пиштољ облик, 2-компонентни рукохват, глава окретна 360°, димензије до 550x400x100мм, у пластичном коферу.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Резервна батерија резервна заменска батерија 18В 9.0Ах за продужену аутономију рада на терену, намењена за акумулаторске алате за пресовање и сечење рб. 3 до 8.</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49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Ручни хидраулични аку алат за отварање рупа у лиму, сила пробијања 60кН, батерија ЛиИОН 2.0Ах са индикатором нивоа напуњености, брз систем набацивања алата на пробијач без ночења целог алата, за пробијање отвора у челичном лиму/нерђајућем челику до мин. 3.0/2.5мм пречника до мин. Ø100мм, прихват за пробијаче стандардни 19мм (3/4"), ЛЕД лампица за осветљење радне површине, тежина до 2.5кг, у коферу са пуњачем, завртњевима 7/16" и 3/4", адаптером и вођицом.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t> </w:t>
            </w:r>
            <w:r>
              <w:rPr>
                <w:rFonts w:cs="Arial"/>
                <w:sz w:val="20"/>
                <w:szCs w:val="20"/>
                <w:lang w:val="sr-Cyrl-RS"/>
              </w:rPr>
              <w:t>50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Хидраулична јединица за савијање, сечење и пробијање отвора на Цу и Ал шинама, брза замена алата, подешавање по висини, радна сила 185 кН; радни притисак 700 бар, димензије до 480x500x360мм, тежина до 55 кг; У сету са изменљивим алатима: калуп за савијање (матрица - универзална), алат за савијање за радијус 10 мм, алат за пробијање рупа, изменљиви алати (пробијачи + матрице) за пробијање кружних рупа пречника 6.5-9.0-10.5-11.0-13.0-17.0-21.0 мм у шинама, изменљиви алати (пробијачи + матрице) за пробијање елипсастих рупа димензија 9x18-11x20-13x20-17x20 мм,  нож за сечење сабирница до мин. 12x120 мм; пластични или метални кофер за смештање изменљивих пробијача и алата за пробијање; Хидраулични преносиви погонски агрегат 230В, снаге 750W, 700 бар, са хидрауличним армираним цревом 3м и две брзоскидајуће спојке, запремина уља 1 л, двостепена пумпа 0.6-1.1 л/мин, ИП54 заштита, заштитни метални рам, тежина до 25 кг; Хидраулична „Ц“ глава за пробијање отвора у Цу / Ал и челичним шинама, радни притисак 700 бар, минимална дебљина пробијања Цу/Ал/Челик 12мм (Цу/Ал до Ø21 мм а челик до Ø14 мм), тежина главе до 10 кг, сила пробијања мин. 218кН, глаба мора бити компатибилна са хидрауличним погонским агрегатом.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C84009"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51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FA76D2" w:rsidRDefault="00C84009" w:rsidP="00C84009">
            <w:pPr>
              <w:spacing w:before="0"/>
              <w:jc w:val="left"/>
              <w:rPr>
                <w:rFonts w:cs="Arial"/>
                <w:sz w:val="20"/>
                <w:szCs w:val="20"/>
              </w:rPr>
            </w:pPr>
            <w:r w:rsidRPr="00FA76D2">
              <w:rPr>
                <w:rFonts w:cs="Arial"/>
                <w:sz w:val="20"/>
                <w:szCs w:val="20"/>
              </w:rPr>
              <w:t xml:space="preserve">Сигурносни сет за сечење каблова до 120мм Алат за сигурно сечење свих врста Цу и Ал каблова пречника до мин. 120мм и напона до 60.000В, сила сечења мин. 50кН, у сету са ножном пумпом, уземљењем, хидрауличним цревом мин. 10м, манометром и кофером за транспорт, максимални радни притисак 625 бар, капацитет танка мин. 1000 мл, тежина самог алата до 20кг (цео сет до 30 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009" w:rsidRPr="00FA76D2" w:rsidRDefault="00C84009" w:rsidP="00C84009">
            <w:pPr>
              <w:spacing w:before="0"/>
              <w:jc w:val="center"/>
              <w:rPr>
                <w:rFonts w:cs="Arial"/>
                <w:sz w:val="20"/>
                <w:szCs w:val="20"/>
              </w:rPr>
            </w:pPr>
            <w:r w:rsidRPr="00FA76D2">
              <w:rPr>
                <w:rFonts w:cs="Arial"/>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84009" w:rsidRPr="004B7966" w:rsidRDefault="00C84009" w:rsidP="00C84009">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C84009" w:rsidRPr="004B7966" w:rsidRDefault="00C84009" w:rsidP="00C84009">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B42C6F" w:rsidRDefault="00460AA1" w:rsidP="00460AA1">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1C0360" w:rsidRDefault="001C0360" w:rsidP="00460AA1">
            <w:pPr>
              <w:spacing w:before="0"/>
              <w:jc w:val="center"/>
              <w:rPr>
                <w:rFonts w:cs="Arial"/>
                <w:b/>
                <w:sz w:val="24"/>
                <w:szCs w:val="24"/>
                <w:lang w:val="sr-Cyrl-RS"/>
              </w:rPr>
            </w:pPr>
            <w:r>
              <w:rPr>
                <w:rFonts w:cs="Arial"/>
                <w:b/>
                <w:sz w:val="24"/>
                <w:szCs w:val="24"/>
              </w:rPr>
              <w:t xml:space="preserve">УКУПНО ПОНУЂЕНА ЦЕНА </w:t>
            </w:r>
            <w:r w:rsidR="00460AA1" w:rsidRPr="001C0360">
              <w:rPr>
                <w:rFonts w:cs="Arial"/>
                <w:b/>
                <w:sz w:val="24"/>
                <w:szCs w:val="24"/>
              </w:rPr>
              <w:t>без ПДВ динара</w:t>
            </w:r>
          </w:p>
          <w:p w:rsidR="00460AA1" w:rsidRPr="001C0360" w:rsidRDefault="00460AA1" w:rsidP="00460AA1">
            <w:pPr>
              <w:spacing w:before="0"/>
              <w:jc w:val="center"/>
              <w:rPr>
                <w:rFonts w:cs="Arial"/>
                <w:sz w:val="20"/>
                <w:szCs w:val="20"/>
              </w:rPr>
            </w:pPr>
            <w:r w:rsidRPr="001C0360">
              <w:rPr>
                <w:rFonts w:cs="Arial"/>
                <w:b/>
                <w:sz w:val="24"/>
                <w:szCs w:val="24"/>
              </w:rPr>
              <w:t xml:space="preserve">(збир колоне бр. </w:t>
            </w:r>
            <w:r w:rsidRPr="001C0360">
              <w:rPr>
                <w:rFonts w:cs="Arial"/>
                <w:b/>
                <w:sz w:val="24"/>
                <w:szCs w:val="24"/>
                <w:lang w:val="sr-Cyrl-CS"/>
              </w:rPr>
              <w:t>7</w:t>
            </w:r>
            <w:r w:rsidRPr="001C0360">
              <w:rPr>
                <w:rFonts w:cs="Arial"/>
                <w:b/>
                <w:sz w:val="24"/>
                <w:szCs w:val="24"/>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1C0360" w:rsidRDefault="001C0360" w:rsidP="00460AA1">
            <w:pPr>
              <w:spacing w:before="0"/>
              <w:jc w:val="center"/>
              <w:rPr>
                <w:rFonts w:cs="Arial"/>
                <w:sz w:val="20"/>
                <w:szCs w:val="20"/>
              </w:rPr>
            </w:pPr>
            <w:r>
              <w:rPr>
                <w:rFonts w:cs="Arial"/>
                <w:b/>
                <w:sz w:val="24"/>
                <w:szCs w:val="24"/>
              </w:rPr>
              <w:t>УКУПАН ИЗНОС</w:t>
            </w:r>
            <w:r w:rsidR="00460AA1" w:rsidRPr="001C0360">
              <w:rPr>
                <w:rFonts w:cs="Arial"/>
                <w:b/>
                <w:sz w:val="24"/>
                <w:szCs w:val="24"/>
              </w:rPr>
              <w:t xml:space="preserve"> ПДВ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Default="00460AA1" w:rsidP="00460AA1">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1C0360" w:rsidRDefault="001C0360" w:rsidP="00460AA1">
            <w:pPr>
              <w:spacing w:before="0"/>
              <w:jc w:val="center"/>
              <w:rPr>
                <w:rFonts w:cs="Arial"/>
                <w:b/>
                <w:sz w:val="24"/>
                <w:szCs w:val="24"/>
              </w:rPr>
            </w:pPr>
            <w:r>
              <w:rPr>
                <w:rFonts w:cs="Arial"/>
                <w:b/>
                <w:sz w:val="24"/>
                <w:szCs w:val="24"/>
              </w:rPr>
              <w:t>УКУПНО ПОНУЂЕНА ЦЕНА</w:t>
            </w:r>
            <w:r w:rsidR="00460AA1" w:rsidRPr="001C0360">
              <w:rPr>
                <w:rFonts w:cs="Arial"/>
                <w:b/>
                <w:sz w:val="24"/>
                <w:szCs w:val="24"/>
              </w:rPr>
              <w:t xml:space="preserve"> са ПДВ</w:t>
            </w:r>
          </w:p>
          <w:p w:rsidR="00460AA1" w:rsidRPr="001C0360" w:rsidRDefault="00460AA1" w:rsidP="00460AA1">
            <w:pPr>
              <w:spacing w:before="0"/>
              <w:jc w:val="center"/>
              <w:rPr>
                <w:rFonts w:cs="Arial"/>
                <w:sz w:val="20"/>
                <w:szCs w:val="20"/>
              </w:rPr>
            </w:pPr>
            <w:r w:rsidRPr="001C0360">
              <w:rPr>
                <w:rFonts w:cs="Arial"/>
                <w:b/>
                <w:sz w:val="24"/>
                <w:szCs w:val="24"/>
              </w:rPr>
              <w:t>(ред. бр.</w:t>
            </w:r>
            <w:r w:rsidRPr="001C0360">
              <w:rPr>
                <w:rFonts w:cs="Arial"/>
                <w:b/>
                <w:sz w:val="24"/>
                <w:szCs w:val="24"/>
                <w:lang w:val="sr-Latn-CS"/>
              </w:rPr>
              <w:t>I</w:t>
            </w:r>
            <w:r w:rsidRPr="001C0360">
              <w:rPr>
                <w:rFonts w:cs="Arial"/>
                <w:b/>
                <w:sz w:val="24"/>
                <w:szCs w:val="24"/>
              </w:rPr>
              <w:t>+ред.бр.</w:t>
            </w:r>
            <w:r w:rsidRPr="001C0360">
              <w:rPr>
                <w:rFonts w:cs="Arial"/>
                <w:b/>
                <w:sz w:val="24"/>
                <w:szCs w:val="24"/>
                <w:lang w:val="sr-Latn-CS"/>
              </w:rPr>
              <w:t>II</w:t>
            </w:r>
            <w:r w:rsidRPr="001C0360">
              <w:rPr>
                <w:rFonts w:cs="Arial"/>
                <w:b/>
                <w:sz w:val="24"/>
                <w:szCs w:val="24"/>
              </w:rPr>
              <w:t>) динара</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bl>
    <w:p w:rsidR="00460AA1" w:rsidRDefault="00460AA1" w:rsidP="00460AA1">
      <w:pPr>
        <w:widowControl w:val="0"/>
        <w:spacing w:before="0"/>
        <w:rPr>
          <w:rFonts w:eastAsia="Arial Unicode MS" w:cs="Arial"/>
          <w:sz w:val="24"/>
          <w:szCs w:val="24"/>
        </w:rPr>
      </w:pPr>
    </w:p>
    <w:p w:rsidR="00460AA1" w:rsidRDefault="00460AA1" w:rsidP="00460AA1">
      <w:pPr>
        <w:widowControl w:val="0"/>
        <w:spacing w:before="0"/>
        <w:rPr>
          <w:rFonts w:eastAsia="Arial Unicode MS" w:cs="Arial"/>
          <w:sz w:val="24"/>
          <w:szCs w:val="24"/>
        </w:rPr>
      </w:pPr>
    </w:p>
    <w:p w:rsidR="00460AA1" w:rsidRPr="00FA76D2" w:rsidRDefault="00460AA1" w:rsidP="00460AA1">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460AA1" w:rsidRPr="00FA76D2" w:rsidTr="00460AA1">
        <w:trPr>
          <w:trHeight w:val="568"/>
        </w:trPr>
        <w:tc>
          <w:tcPr>
            <w:tcW w:w="4259" w:type="dxa"/>
            <w:vMerge w:val="restart"/>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460AA1" w:rsidRPr="00FA76D2" w:rsidRDefault="00460AA1" w:rsidP="00460AA1">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царине</w:t>
            </w:r>
          </w:p>
        </w:tc>
        <w:tc>
          <w:tcPr>
            <w:tcW w:w="3330" w:type="dxa"/>
          </w:tcPr>
          <w:p w:rsidR="00460AA1" w:rsidRPr="00FA76D2" w:rsidRDefault="00460AA1" w:rsidP="00460AA1">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460AA1" w:rsidRPr="00FA76D2" w:rsidTr="00460AA1">
        <w:trPr>
          <w:trHeight w:val="525"/>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превоза</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460AA1" w:rsidRPr="00FA76D2" w:rsidTr="00460AA1">
        <w:trPr>
          <w:trHeight w:val="534"/>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460AA1" w:rsidRPr="00FA76D2" w:rsidRDefault="00460AA1" w:rsidP="00460AA1">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r w:rsidRPr="00FA76D2">
              <w:rPr>
                <w:rFonts w:cs="Arial"/>
                <w:sz w:val="24"/>
                <w:szCs w:val="24"/>
              </w:rPr>
              <w:t>Датум:</w:t>
            </w:r>
          </w:p>
        </w:tc>
        <w:tc>
          <w:tcPr>
            <w:tcW w:w="2127" w:type="dxa"/>
          </w:tcPr>
          <w:p w:rsidR="00460AA1" w:rsidRPr="00FA76D2" w:rsidRDefault="00460AA1" w:rsidP="00460AA1">
            <w:pPr>
              <w:spacing w:before="0"/>
              <w:jc w:val="center"/>
              <w:rPr>
                <w:rFonts w:cs="Arial"/>
                <w:sz w:val="24"/>
                <w:szCs w:val="24"/>
                <w:lang w:val="ru-RU"/>
              </w:rPr>
            </w:pPr>
          </w:p>
        </w:tc>
        <w:tc>
          <w:tcPr>
            <w:tcW w:w="5331" w:type="dxa"/>
          </w:tcPr>
          <w:p w:rsidR="00460AA1" w:rsidRPr="00FA76D2" w:rsidRDefault="00460AA1" w:rsidP="00460AA1">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rPr>
            </w:pPr>
            <w:r w:rsidRPr="00FA76D2">
              <w:rPr>
                <w:rFonts w:cs="Arial"/>
                <w:sz w:val="24"/>
                <w:szCs w:val="24"/>
              </w:rPr>
              <w:t>М.П.</w:t>
            </w:r>
          </w:p>
        </w:tc>
        <w:tc>
          <w:tcPr>
            <w:tcW w:w="5331" w:type="dxa"/>
          </w:tcPr>
          <w:p w:rsidR="00460AA1" w:rsidRPr="00FA76D2" w:rsidRDefault="00460AA1" w:rsidP="00460AA1">
            <w:pPr>
              <w:spacing w:before="0"/>
              <w:jc w:val="center"/>
              <w:rPr>
                <w:rFonts w:cs="Arial"/>
                <w:sz w:val="24"/>
                <w:szCs w:val="24"/>
                <w:lang w:val="ru-RU"/>
              </w:rPr>
            </w:pPr>
          </w:p>
        </w:tc>
      </w:tr>
      <w:tr w:rsidR="00460AA1" w:rsidRPr="00FA76D2" w:rsidTr="00460AA1">
        <w:trPr>
          <w:jc w:val="center"/>
        </w:trPr>
        <w:tc>
          <w:tcPr>
            <w:tcW w:w="1362" w:type="dxa"/>
            <w:tcBorders>
              <w:bottom w:val="single" w:sz="4" w:space="0" w:color="auto"/>
            </w:tcBorders>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lang w:val="ru-RU"/>
              </w:rPr>
            </w:pPr>
          </w:p>
        </w:tc>
        <w:tc>
          <w:tcPr>
            <w:tcW w:w="5331" w:type="dxa"/>
            <w:tcBorders>
              <w:bottom w:val="single" w:sz="4" w:space="0" w:color="auto"/>
            </w:tcBorders>
          </w:tcPr>
          <w:p w:rsidR="00460AA1" w:rsidRPr="00FA76D2" w:rsidRDefault="00460AA1" w:rsidP="00460AA1">
            <w:pPr>
              <w:spacing w:before="0"/>
              <w:jc w:val="center"/>
              <w:rPr>
                <w:rFonts w:cs="Arial"/>
                <w:sz w:val="24"/>
                <w:szCs w:val="24"/>
                <w:lang w:val="ru-RU"/>
              </w:rPr>
            </w:pPr>
          </w:p>
        </w:tc>
      </w:tr>
    </w:tbl>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r w:rsidRPr="00FA76D2">
        <w:rPr>
          <w:rFonts w:cs="Arial"/>
          <w:b/>
          <w:i/>
          <w:sz w:val="20"/>
          <w:szCs w:val="20"/>
          <w:lang w:val="sr-Cyrl-CS"/>
        </w:rPr>
        <w:t>Напомена:</w:t>
      </w:r>
    </w:p>
    <w:p w:rsidR="00460AA1" w:rsidRPr="00460AA1" w:rsidRDefault="00460AA1" w:rsidP="00460AA1">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460AA1" w:rsidRPr="00FA76D2" w:rsidRDefault="00460AA1" w:rsidP="00460AA1">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84009" w:rsidRDefault="00C84009" w:rsidP="00343A18">
      <w:pPr>
        <w:spacing w:before="0"/>
        <w:rPr>
          <w:rFonts w:cs="Arial"/>
          <w:sz w:val="24"/>
          <w:szCs w:val="24"/>
          <w:lang w:val="sr-Latn-CS"/>
        </w:rPr>
        <w:sectPr w:rsidR="00C84009" w:rsidSect="00C84009">
          <w:footnotePr>
            <w:pos w:val="beneathText"/>
          </w:footnotePr>
          <w:pgSz w:w="16834" w:h="11909" w:orient="landscape" w:code="9"/>
          <w:pgMar w:top="1440" w:right="1440" w:bottom="1440" w:left="1440" w:header="144" w:footer="432" w:gutter="0"/>
          <w:cols w:space="708"/>
          <w:titlePg/>
          <w:docGrid w:linePitch="360"/>
        </w:sectPr>
      </w:pPr>
    </w:p>
    <w:p w:rsidR="00C84009" w:rsidRDefault="00C84009" w:rsidP="00343A18">
      <w:pPr>
        <w:spacing w:before="0"/>
        <w:rPr>
          <w:rFonts w:cs="Arial"/>
          <w:sz w:val="24"/>
          <w:szCs w:val="24"/>
          <w:lang w:val="sr-Latn-CS"/>
        </w:rPr>
      </w:pPr>
    </w:p>
    <w:p w:rsidR="00460AA1" w:rsidRPr="00FA76D2" w:rsidRDefault="00460AA1" w:rsidP="00460AA1">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460AA1" w:rsidRDefault="00460AA1" w:rsidP="00460AA1">
      <w:pPr>
        <w:spacing w:before="0"/>
        <w:jc w:val="center"/>
        <w:rPr>
          <w:rFonts w:cs="Arial"/>
          <w:b/>
        </w:rPr>
      </w:pPr>
      <w:r w:rsidRPr="007C0A08">
        <w:rPr>
          <w:rFonts w:cs="Arial"/>
          <w:b/>
        </w:rPr>
        <w:t>ОБРАЗАЦ СТРУКУТРЕ ЦЕНЕ</w:t>
      </w:r>
    </w:p>
    <w:p w:rsidR="001C0360" w:rsidRPr="007C0A08" w:rsidRDefault="001C0360" w:rsidP="00460AA1">
      <w:pPr>
        <w:spacing w:before="0"/>
        <w:jc w:val="center"/>
        <w:rPr>
          <w:rFonts w:cs="Arial"/>
          <w:b/>
        </w:rPr>
      </w:pPr>
    </w:p>
    <w:p w:rsidR="00460AA1" w:rsidRPr="001C0360" w:rsidRDefault="00460AA1" w:rsidP="00460AA1">
      <w:pPr>
        <w:spacing w:before="0"/>
        <w:jc w:val="center"/>
        <w:rPr>
          <w:rFonts w:eastAsia="TimesNewRomanPSMT" w:cs="Arial"/>
          <w:b/>
          <w:bCs/>
          <w:lang w:val="sr-Cyrl-RS"/>
        </w:rPr>
      </w:pPr>
      <w:r w:rsidRPr="001C0360">
        <w:rPr>
          <w:rFonts w:cs="Arial"/>
          <w:b/>
          <w:lang w:val="sr-Cyrl-RS"/>
        </w:rPr>
        <w:t>ПАРТИЈА 4</w:t>
      </w:r>
      <w:r w:rsidRPr="001C0360">
        <w:rPr>
          <w:rFonts w:cs="Arial"/>
          <w:b/>
        </w:rPr>
        <w:t>-</w:t>
      </w:r>
      <w:r w:rsidRPr="001C0360">
        <w:rPr>
          <w:rFonts w:cs="Arial"/>
          <w:b/>
          <w:lang w:val="sr-Cyrl-RS"/>
        </w:rPr>
        <w:t>ЕЛ. ПУМПЕ</w:t>
      </w:r>
    </w:p>
    <w:p w:rsidR="00460AA1" w:rsidRPr="001C0360" w:rsidRDefault="00460AA1" w:rsidP="00460AA1">
      <w:pPr>
        <w:spacing w:before="0"/>
        <w:rPr>
          <w:rFonts w:cs="Arial"/>
          <w:b/>
        </w:rPr>
      </w:pPr>
      <w:r w:rsidRPr="001C0360">
        <w:rPr>
          <w:rFonts w:cs="Arial"/>
          <w:b/>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60AA1" w:rsidRPr="007C0A08"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1C0360" w:rsidRDefault="00460AA1" w:rsidP="00460AA1">
            <w:pPr>
              <w:spacing w:before="0"/>
              <w:jc w:val="center"/>
              <w:rPr>
                <w:rFonts w:cs="Arial"/>
                <w:b/>
                <w:bCs/>
                <w:iCs/>
                <w:lang w:val="sr-Cyrl-CS"/>
              </w:rPr>
            </w:pPr>
            <w:r w:rsidRPr="001C0360">
              <w:rPr>
                <w:rFonts w:cs="Arial"/>
                <w:b/>
                <w:bCs/>
                <w:iCs/>
                <w:lang w:val="sr-Cyrl-CS"/>
              </w:rPr>
              <w:t>Р</w:t>
            </w:r>
          </w:p>
          <w:p w:rsidR="00460AA1" w:rsidRPr="001C0360" w:rsidRDefault="00460AA1" w:rsidP="00460AA1">
            <w:pPr>
              <w:spacing w:before="0"/>
              <w:ind w:left="-113"/>
              <w:jc w:val="center"/>
              <w:rPr>
                <w:rFonts w:cs="Arial"/>
                <w:b/>
              </w:rPr>
            </w:pPr>
            <w:r w:rsidRPr="001C0360">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AA1" w:rsidRPr="001C0360" w:rsidRDefault="00460AA1" w:rsidP="00460AA1">
            <w:pPr>
              <w:spacing w:before="0"/>
              <w:ind w:left="-99" w:right="-57"/>
              <w:jc w:val="center"/>
              <w:rPr>
                <w:rFonts w:cs="Arial"/>
                <w:b/>
                <w:bCs/>
              </w:rPr>
            </w:pPr>
            <w:r w:rsidRPr="001C0360">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1C0360" w:rsidRDefault="00460AA1" w:rsidP="00460AA1">
            <w:pPr>
              <w:spacing w:before="0"/>
              <w:jc w:val="center"/>
              <w:rPr>
                <w:rFonts w:cs="Arial"/>
                <w:b/>
                <w:bCs/>
                <w:iCs/>
                <w:lang w:val="sr-Cyrl-CS"/>
              </w:rPr>
            </w:pPr>
            <w:r w:rsidRPr="001C0360">
              <w:rPr>
                <w:rFonts w:cs="Arial"/>
                <w:b/>
                <w:bCs/>
                <w:iCs/>
                <w:lang w:val="sr-Cyrl-CS"/>
              </w:rPr>
              <w:t>Јед.</w:t>
            </w:r>
          </w:p>
          <w:p w:rsidR="00460AA1" w:rsidRPr="001C0360" w:rsidRDefault="00460AA1" w:rsidP="00460AA1">
            <w:pPr>
              <w:spacing w:before="0"/>
              <w:jc w:val="center"/>
              <w:rPr>
                <w:rFonts w:cs="Arial"/>
                <w:b/>
              </w:rPr>
            </w:pPr>
            <w:r w:rsidRPr="001C0360">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60AA1" w:rsidRPr="001C0360" w:rsidRDefault="00460AA1" w:rsidP="00460AA1">
            <w:pPr>
              <w:spacing w:before="0"/>
              <w:ind w:left="113" w:right="113"/>
              <w:jc w:val="center"/>
              <w:rPr>
                <w:rFonts w:cs="Arial"/>
                <w:b/>
              </w:rPr>
            </w:pPr>
            <w:r w:rsidRPr="001C0360">
              <w:rPr>
                <w:rFonts w:cs="Arial"/>
                <w:b/>
                <w:bCs/>
                <w:iCs/>
                <w:lang w:val="sr-Latn-RS"/>
              </w:rPr>
              <w:t>O</w:t>
            </w:r>
            <w:r w:rsidRPr="001C0360">
              <w:rPr>
                <w:rFonts w:cs="Arial"/>
                <w:b/>
                <w:bCs/>
                <w:iCs/>
                <w:lang w:val="sr-Cyrl-RS"/>
              </w:rPr>
              <w:t xml:space="preserve">квирна </w:t>
            </w:r>
            <w:r w:rsidRPr="001C0360">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1C0360" w:rsidRDefault="00460AA1" w:rsidP="00460AA1">
            <w:pPr>
              <w:spacing w:before="0"/>
              <w:jc w:val="center"/>
              <w:rPr>
                <w:rFonts w:cs="Arial"/>
                <w:b/>
                <w:bCs/>
                <w:iCs/>
                <w:lang w:val="sr-Cyrl-CS"/>
              </w:rPr>
            </w:pPr>
            <w:r w:rsidRPr="001C0360">
              <w:rPr>
                <w:rFonts w:cs="Arial"/>
                <w:b/>
                <w:bCs/>
                <w:iCs/>
                <w:lang w:val="sr-Cyrl-CS"/>
              </w:rPr>
              <w:t>Јед.</w:t>
            </w:r>
          </w:p>
          <w:p w:rsidR="001C0360" w:rsidRPr="001C0360" w:rsidRDefault="00460AA1" w:rsidP="00460AA1">
            <w:pPr>
              <w:spacing w:before="0"/>
              <w:jc w:val="center"/>
              <w:rPr>
                <w:rFonts w:cs="Arial"/>
                <w:b/>
                <w:bCs/>
                <w:iCs/>
                <w:lang w:val="sr-Cyrl-CS"/>
              </w:rPr>
            </w:pPr>
            <w:r w:rsidRPr="001C0360">
              <w:rPr>
                <w:rFonts w:cs="Arial"/>
                <w:b/>
                <w:bCs/>
                <w:iCs/>
                <w:lang w:val="sr-Cyrl-CS"/>
              </w:rPr>
              <w:t xml:space="preserve">Цена </w:t>
            </w:r>
            <w:r w:rsidR="001C0360" w:rsidRPr="001C0360">
              <w:rPr>
                <w:rFonts w:cs="Arial"/>
                <w:b/>
                <w:sz w:val="24"/>
                <w:szCs w:val="24"/>
              </w:rPr>
              <w:t xml:space="preserve"> </w:t>
            </w:r>
            <w:r w:rsidR="001C0360" w:rsidRPr="001C0360">
              <w:rPr>
                <w:rFonts w:cs="Arial"/>
                <w:b/>
                <w:bCs/>
                <w:iCs/>
                <w:lang w:val="sr-Cyrl-CS"/>
              </w:rPr>
              <w:t xml:space="preserve"> дин. </w:t>
            </w:r>
          </w:p>
          <w:p w:rsidR="00460AA1" w:rsidRPr="001C0360" w:rsidRDefault="00460AA1" w:rsidP="00460AA1">
            <w:pPr>
              <w:spacing w:before="0"/>
              <w:jc w:val="center"/>
              <w:rPr>
                <w:rFonts w:cs="Arial"/>
                <w:b/>
                <w:bCs/>
                <w:iCs/>
                <w:lang w:val="sr-Cyrl-CS"/>
              </w:rPr>
            </w:pPr>
            <w:r w:rsidRPr="001C0360">
              <w:rPr>
                <w:rFonts w:cs="Arial"/>
                <w:b/>
                <w:bCs/>
                <w:iCs/>
                <w:lang w:val="sr-Cyrl-CS"/>
              </w:rPr>
              <w:t>без ПДВ</w:t>
            </w:r>
          </w:p>
          <w:p w:rsidR="00460AA1" w:rsidRPr="001C0360" w:rsidRDefault="00460AA1" w:rsidP="00460AA1">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1C0360" w:rsidRDefault="00460AA1" w:rsidP="00460AA1">
            <w:pPr>
              <w:spacing w:before="0"/>
              <w:jc w:val="center"/>
              <w:rPr>
                <w:rFonts w:cs="Arial"/>
                <w:b/>
                <w:bCs/>
                <w:iCs/>
                <w:lang w:val="sr-Cyrl-CS"/>
              </w:rPr>
            </w:pPr>
            <w:r w:rsidRPr="001C0360">
              <w:rPr>
                <w:rFonts w:cs="Arial"/>
                <w:b/>
                <w:bCs/>
                <w:iCs/>
                <w:lang w:val="sr-Cyrl-CS"/>
              </w:rPr>
              <w:t>Јед.</w:t>
            </w:r>
          </w:p>
          <w:p w:rsidR="001C0360" w:rsidRPr="001C0360" w:rsidRDefault="00460AA1" w:rsidP="00460AA1">
            <w:pPr>
              <w:spacing w:before="0"/>
              <w:jc w:val="center"/>
              <w:rPr>
                <w:rFonts w:cs="Arial"/>
                <w:b/>
                <w:bCs/>
                <w:iCs/>
                <w:lang w:val="sr-Cyrl-CS"/>
              </w:rPr>
            </w:pPr>
            <w:r w:rsidRPr="001C0360">
              <w:rPr>
                <w:rFonts w:cs="Arial"/>
                <w:b/>
                <w:bCs/>
                <w:iCs/>
                <w:lang w:val="sr-Cyrl-CS"/>
              </w:rPr>
              <w:t>Цена</w:t>
            </w:r>
            <w:r w:rsidR="001C0360" w:rsidRPr="001C0360">
              <w:rPr>
                <w:rFonts w:cs="Arial"/>
                <w:b/>
                <w:bCs/>
                <w:iCs/>
                <w:lang w:val="sr-Cyrl-CS"/>
              </w:rPr>
              <w:t xml:space="preserve"> дин. </w:t>
            </w:r>
          </w:p>
          <w:p w:rsidR="00460AA1" w:rsidRPr="001C0360" w:rsidRDefault="00460AA1" w:rsidP="00460AA1">
            <w:pPr>
              <w:spacing w:before="0"/>
              <w:jc w:val="center"/>
              <w:rPr>
                <w:rFonts w:cs="Arial"/>
                <w:b/>
                <w:bCs/>
                <w:iCs/>
                <w:lang w:val="sr-Cyrl-CS"/>
              </w:rPr>
            </w:pPr>
            <w:r w:rsidRPr="001C0360">
              <w:rPr>
                <w:rFonts w:cs="Arial"/>
                <w:b/>
                <w:bCs/>
                <w:iCs/>
                <w:lang w:val="sr-Cyrl-CS"/>
              </w:rPr>
              <w:t xml:space="preserve"> са ПДВ</w:t>
            </w:r>
          </w:p>
          <w:p w:rsidR="00460AA1" w:rsidRPr="001C0360" w:rsidRDefault="00460AA1" w:rsidP="00460AA1">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460AA1"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дин. </w:t>
            </w:r>
          </w:p>
          <w:p w:rsidR="00460AA1" w:rsidRPr="001C0360" w:rsidRDefault="00460AA1" w:rsidP="00460AA1">
            <w:pPr>
              <w:spacing w:before="0"/>
              <w:jc w:val="center"/>
              <w:rPr>
                <w:rFonts w:cs="Arial"/>
                <w:b/>
                <w:bCs/>
                <w:iCs/>
                <w:lang w:val="sr-Cyrl-CS"/>
              </w:rPr>
            </w:pPr>
            <w:r w:rsidRPr="001C0360">
              <w:rPr>
                <w:rFonts w:cs="Arial"/>
                <w:b/>
                <w:bCs/>
                <w:iCs/>
                <w:lang w:val="sr-Cyrl-CS"/>
              </w:rPr>
              <w:t>без ПДВ</w:t>
            </w:r>
          </w:p>
          <w:p w:rsidR="00460AA1" w:rsidRPr="001C0360" w:rsidRDefault="00460AA1" w:rsidP="00460AA1">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1C0360" w:rsidRDefault="00460AA1" w:rsidP="00460AA1">
            <w:pPr>
              <w:spacing w:before="0"/>
              <w:jc w:val="center"/>
              <w:rPr>
                <w:rFonts w:cs="Arial"/>
                <w:b/>
                <w:bCs/>
                <w:iCs/>
                <w:lang w:val="sr-Cyrl-CS"/>
              </w:rPr>
            </w:pPr>
            <w:r w:rsidRPr="001C0360">
              <w:rPr>
                <w:rFonts w:cs="Arial"/>
                <w:b/>
                <w:bCs/>
                <w:iCs/>
                <w:lang w:val="sr-Cyrl-CS"/>
              </w:rPr>
              <w:t xml:space="preserve">Укупна цена </w:t>
            </w:r>
            <w:r w:rsidR="001C0360" w:rsidRPr="001C0360">
              <w:rPr>
                <w:rFonts w:cs="Arial"/>
                <w:b/>
                <w:bCs/>
                <w:iCs/>
                <w:lang w:val="sr-Cyrl-CS"/>
              </w:rPr>
              <w:t xml:space="preserve"> </w:t>
            </w:r>
          </w:p>
          <w:p w:rsidR="00460AA1" w:rsidRPr="001C0360" w:rsidRDefault="001C0360" w:rsidP="00460AA1">
            <w:pPr>
              <w:spacing w:before="0"/>
              <w:jc w:val="center"/>
              <w:rPr>
                <w:rFonts w:cs="Arial"/>
                <w:b/>
                <w:bCs/>
                <w:iCs/>
                <w:lang w:val="sr-Cyrl-CS"/>
              </w:rPr>
            </w:pPr>
            <w:r w:rsidRPr="001C0360">
              <w:rPr>
                <w:rFonts w:cs="Arial"/>
                <w:b/>
                <w:bCs/>
                <w:iCs/>
                <w:lang w:val="sr-Cyrl-CS"/>
              </w:rPr>
              <w:t xml:space="preserve">дин. </w:t>
            </w:r>
            <w:r w:rsidR="00460AA1" w:rsidRPr="001C0360">
              <w:rPr>
                <w:rFonts w:cs="Arial"/>
                <w:b/>
                <w:bCs/>
                <w:iCs/>
                <w:lang w:val="sr-Cyrl-CS"/>
              </w:rPr>
              <w:t>са ПДВ</w:t>
            </w:r>
          </w:p>
          <w:p w:rsidR="00460AA1" w:rsidRPr="001C0360" w:rsidRDefault="00460AA1" w:rsidP="00460AA1">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60AA1" w:rsidRPr="001C0360" w:rsidRDefault="00460AA1" w:rsidP="00460AA1">
            <w:pPr>
              <w:spacing w:before="0"/>
              <w:jc w:val="center"/>
              <w:rPr>
                <w:rFonts w:cs="Arial"/>
                <w:b/>
                <w:bCs/>
                <w:iCs/>
                <w:lang w:val="sr-Cyrl-CS"/>
              </w:rPr>
            </w:pPr>
            <w:r w:rsidRPr="001C0360">
              <w:rPr>
                <w:rFonts w:cs="Arial"/>
                <w:b/>
                <w:bCs/>
                <w:iCs/>
                <w:lang w:val="sr-Cyrl-CS"/>
              </w:rPr>
              <w:t>Назив</w:t>
            </w:r>
          </w:p>
          <w:p w:rsidR="00460AA1" w:rsidRPr="001C0360" w:rsidRDefault="00460AA1" w:rsidP="00460AA1">
            <w:pPr>
              <w:spacing w:before="0"/>
              <w:jc w:val="center"/>
              <w:rPr>
                <w:rFonts w:cs="Arial"/>
                <w:b/>
                <w:bCs/>
                <w:iCs/>
                <w:lang w:val="sr-Cyrl-CS"/>
              </w:rPr>
            </w:pPr>
            <w:r w:rsidRPr="001C0360">
              <w:rPr>
                <w:rFonts w:cs="Arial"/>
                <w:b/>
                <w:bCs/>
                <w:iCs/>
                <w:lang w:val="sr-Cyrl-CS"/>
              </w:rPr>
              <w:t>произвођача</w:t>
            </w:r>
          </w:p>
          <w:p w:rsidR="00460AA1" w:rsidRPr="001C0360" w:rsidRDefault="00460AA1" w:rsidP="00460AA1">
            <w:pPr>
              <w:spacing w:before="0"/>
              <w:jc w:val="center"/>
              <w:rPr>
                <w:rFonts w:cs="Arial"/>
                <w:b/>
              </w:rPr>
            </w:pPr>
            <w:r w:rsidRPr="001C0360">
              <w:rPr>
                <w:rFonts w:cs="Arial"/>
                <w:b/>
                <w:bCs/>
                <w:iCs/>
                <w:lang w:val="sr-Cyrl-CS"/>
              </w:rPr>
              <w:t>добара,модел, ознака добра</w:t>
            </w: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B7966" w:rsidRDefault="00460AA1" w:rsidP="00460AA1">
            <w:pPr>
              <w:spacing w:before="0"/>
              <w:jc w:val="center"/>
              <w:rPr>
                <w:rFonts w:cs="Arial"/>
                <w:bCs/>
                <w:i/>
                <w:iCs/>
              </w:rPr>
            </w:pPr>
            <w:r w:rsidRPr="004B7966">
              <w:rPr>
                <w:rFonts w:cs="Arial"/>
                <w:bCs/>
                <w:i/>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B7966" w:rsidRDefault="00460AA1" w:rsidP="00460AA1">
            <w:pPr>
              <w:spacing w:before="0"/>
              <w:jc w:val="center"/>
              <w:rPr>
                <w:rFonts w:cs="Arial"/>
                <w:bCs/>
                <w:i/>
                <w:iCs/>
              </w:rPr>
            </w:pPr>
            <w:r w:rsidRPr="004B7966">
              <w:rPr>
                <w:rFonts w:cs="Arial"/>
                <w:bCs/>
                <w:i/>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B7966" w:rsidRDefault="00460AA1" w:rsidP="00460AA1">
            <w:pPr>
              <w:spacing w:before="0"/>
              <w:jc w:val="center"/>
              <w:rPr>
                <w:rFonts w:cs="Arial"/>
                <w:bCs/>
                <w:i/>
                <w:iCs/>
                <w:lang w:val="sr-Latn-RS"/>
              </w:rPr>
            </w:pPr>
            <w:r w:rsidRPr="004B7966">
              <w:rPr>
                <w:rFonts w:cs="Arial"/>
                <w:bCs/>
                <w:i/>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r w:rsidRPr="004B7966">
              <w:rPr>
                <w:rFonts w:cs="Arial"/>
                <w:bCs/>
                <w:i/>
                <w:iCs/>
              </w:rPr>
              <w:t>9</w:t>
            </w: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Pr>
                <w:rFonts w:cs="Arial"/>
                <w:sz w:val="20"/>
                <w:szCs w:val="20"/>
                <w:lang w:val="sr-Cyrl-RS"/>
              </w:rPr>
              <w:t>1</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FA76D2" w:rsidRDefault="00460AA1" w:rsidP="00460AA1">
            <w:pPr>
              <w:spacing w:before="0"/>
              <w:jc w:val="left"/>
              <w:rPr>
                <w:rFonts w:cs="Arial"/>
                <w:sz w:val="20"/>
                <w:szCs w:val="20"/>
              </w:rPr>
            </w:pPr>
            <w:r w:rsidRPr="00FA76D2">
              <w:rPr>
                <w:rFonts w:cs="Arial"/>
                <w:sz w:val="20"/>
                <w:szCs w:val="20"/>
              </w:rPr>
              <w:t xml:space="preserve">Пумпа за претакање трансформаторског уља Мобилна електрична пумпа снаге до 1кW, 220В, 50Хз, минимални проток 50л/мин., усисне висине до 2м, минимална висина избацивања 10м, максималне тежине до 3кг, за канистере од 200 до 1000 литара. Минимална дужина прикључног кабла 2м, класа заштите ИП44. Минимум 1 година гаранције уз обезбеђен овлашћен сервис у Србији.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094C73" w:rsidRDefault="00460AA1" w:rsidP="00460AA1">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FA76D2" w:rsidRDefault="00460AA1" w:rsidP="00460AA1">
            <w:pPr>
              <w:spacing w:before="0"/>
              <w:jc w:val="left"/>
              <w:rPr>
                <w:rFonts w:cs="Arial"/>
                <w:bCs/>
                <w:sz w:val="20"/>
                <w:szCs w:val="20"/>
              </w:rPr>
            </w:pPr>
            <w:r w:rsidRPr="00FA76D2">
              <w:rPr>
                <w:rFonts w:cs="Arial"/>
                <w:bCs/>
                <w:sz w:val="20"/>
                <w:szCs w:val="20"/>
              </w:rPr>
              <w:t>Ручна пумпа за претакање уља дужина цеви до 1м, телескопска цев, максималне тежине до 3кг, проток пумпе око 30л/мин., потребно је да поседује филтер на усисном делу.</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094C73" w:rsidRDefault="00460AA1" w:rsidP="00460AA1">
            <w:pPr>
              <w:spacing w:before="0"/>
              <w:jc w:val="center"/>
              <w:rPr>
                <w:rFonts w:cs="Arial"/>
                <w:sz w:val="20"/>
                <w:szCs w:val="20"/>
                <w:lang w:val="sr-Cyrl-RS"/>
              </w:rPr>
            </w:pPr>
            <w:r w:rsidRPr="00FA76D2">
              <w:rPr>
                <w:rFonts w:cs="Arial"/>
                <w:sz w:val="20"/>
                <w:szCs w:val="20"/>
              </w:rPr>
              <w:t> </w:t>
            </w:r>
            <w:r>
              <w:rPr>
                <w:rFonts w:cs="Arial"/>
                <w:sz w:val="20"/>
                <w:szCs w:val="20"/>
                <w:lang w:val="sr-Cyrl-RS"/>
              </w:rPr>
              <w:t>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Pr="00FA76D2" w:rsidRDefault="00460AA1" w:rsidP="00460AA1">
            <w:pPr>
              <w:spacing w:before="0"/>
              <w:jc w:val="left"/>
              <w:rPr>
                <w:rFonts w:cs="Arial"/>
                <w:bCs/>
                <w:sz w:val="20"/>
                <w:szCs w:val="20"/>
              </w:rPr>
            </w:pPr>
            <w:r w:rsidRPr="00FA76D2">
              <w:rPr>
                <w:rFonts w:cs="Arial"/>
                <w:bCs/>
                <w:sz w:val="20"/>
                <w:szCs w:val="20"/>
              </w:rPr>
              <w:t xml:space="preserve">Муљна потапајућа пумпа +црева,  бензин Запремина мотора не мања од 240ццм, минимална снага мотора 3кW, ваздушно хлађење, запремина резервоара не мања од 5л, минимална аутономија рада са једним резервоаром 2 сата. Стартовање - ручно, погонско гориво - безоловни бензин,  максималне тежине 70кг, запремина радног кола не мања од 12л, минимална висина избацивања 20м, минимална дубина усиса 6м, минималног протока од 1000л/мин., комплет са свим потребним цревима. Минимум 1 година гаранције уз обезбеђен овлашћен сервис у Србији.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B42C6F" w:rsidRDefault="00460AA1" w:rsidP="00460AA1">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C0313" w:rsidRPr="006C0313" w:rsidRDefault="00460AA1" w:rsidP="006C0313">
            <w:pPr>
              <w:spacing w:before="0"/>
              <w:jc w:val="center"/>
              <w:rPr>
                <w:rFonts w:cs="Arial"/>
                <w:b/>
                <w:sz w:val="24"/>
                <w:szCs w:val="24"/>
              </w:rPr>
            </w:pPr>
            <w:r w:rsidRPr="006C0313">
              <w:rPr>
                <w:rFonts w:cs="Arial"/>
                <w:b/>
                <w:sz w:val="24"/>
                <w:szCs w:val="24"/>
              </w:rPr>
              <w:t xml:space="preserve">УКУПНО ПОНУЂЕНА ЦЕНА  </w:t>
            </w:r>
          </w:p>
          <w:p w:rsidR="00460AA1" w:rsidRPr="006C0313" w:rsidRDefault="006C0313" w:rsidP="006C0313">
            <w:pPr>
              <w:spacing w:before="0"/>
              <w:jc w:val="center"/>
              <w:rPr>
                <w:rFonts w:cs="Arial"/>
                <w:b/>
                <w:sz w:val="24"/>
                <w:szCs w:val="24"/>
                <w:lang w:val="sr-Cyrl-RS"/>
              </w:rPr>
            </w:pPr>
            <w:r w:rsidRPr="006C0313">
              <w:rPr>
                <w:rFonts w:cs="Arial"/>
                <w:b/>
                <w:sz w:val="24"/>
                <w:szCs w:val="24"/>
              </w:rPr>
              <w:t xml:space="preserve"> Динара</w:t>
            </w:r>
            <w:r w:rsidRPr="006C0313">
              <w:rPr>
                <w:rFonts w:cs="Arial"/>
                <w:b/>
                <w:sz w:val="24"/>
                <w:szCs w:val="24"/>
                <w:lang w:val="sr-Cyrl-RS"/>
              </w:rPr>
              <w:t xml:space="preserve"> </w:t>
            </w:r>
            <w:r w:rsidR="00460AA1" w:rsidRPr="006C0313">
              <w:rPr>
                <w:rFonts w:cs="Arial"/>
                <w:b/>
                <w:sz w:val="24"/>
                <w:szCs w:val="24"/>
              </w:rPr>
              <w:t xml:space="preserve">без ПДВ </w:t>
            </w:r>
          </w:p>
          <w:p w:rsidR="00460AA1" w:rsidRPr="006C0313" w:rsidRDefault="00460AA1" w:rsidP="00460AA1">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Pr>
                <w:rFonts w:cs="Arial"/>
                <w:sz w:val="20"/>
                <w:szCs w:val="20"/>
              </w:rPr>
              <w:lastRenderedPageBreak/>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6C0313" w:rsidRDefault="00460AA1" w:rsidP="006C0313">
            <w:pPr>
              <w:spacing w:before="0"/>
              <w:jc w:val="center"/>
              <w:rPr>
                <w:rFonts w:cs="Arial"/>
                <w:sz w:val="20"/>
                <w:szCs w:val="20"/>
              </w:rPr>
            </w:pPr>
            <w:r w:rsidRPr="006C0313">
              <w:rPr>
                <w:rFonts w:cs="Arial"/>
                <w:b/>
                <w:sz w:val="24"/>
                <w:szCs w:val="24"/>
              </w:rPr>
              <w:t xml:space="preserve">УКУПАН ИЗНОС  ПДВ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Default="00460AA1" w:rsidP="00460AA1">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6C0313" w:rsidRDefault="00460AA1" w:rsidP="00460AA1">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динара </w:t>
            </w:r>
            <w:r w:rsidRPr="006C0313">
              <w:rPr>
                <w:rFonts w:cs="Arial"/>
                <w:b/>
                <w:sz w:val="24"/>
                <w:szCs w:val="24"/>
              </w:rPr>
              <w:t>са ПДВ</w:t>
            </w:r>
          </w:p>
          <w:p w:rsidR="00460AA1" w:rsidRPr="006C0313" w:rsidRDefault="00460AA1"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bl>
    <w:p w:rsidR="00C84009" w:rsidRDefault="00C84009" w:rsidP="00343A18">
      <w:pPr>
        <w:spacing w:before="0"/>
        <w:rPr>
          <w:rFonts w:cs="Arial"/>
          <w:sz w:val="24"/>
          <w:szCs w:val="24"/>
          <w:lang w:val="sr-Latn-CS"/>
        </w:rPr>
      </w:pPr>
    </w:p>
    <w:p w:rsidR="00C84009" w:rsidRDefault="00C84009" w:rsidP="00343A18">
      <w:pPr>
        <w:spacing w:before="0"/>
        <w:rPr>
          <w:rFonts w:cs="Arial"/>
          <w:sz w:val="24"/>
          <w:szCs w:val="24"/>
          <w:lang w:val="sr-Latn-CS"/>
        </w:rPr>
      </w:pPr>
    </w:p>
    <w:p w:rsidR="00460AA1" w:rsidRPr="00FA76D2" w:rsidRDefault="00460AA1" w:rsidP="00460AA1">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460AA1" w:rsidRPr="00FA76D2" w:rsidTr="00460AA1">
        <w:trPr>
          <w:trHeight w:val="568"/>
        </w:trPr>
        <w:tc>
          <w:tcPr>
            <w:tcW w:w="4259" w:type="dxa"/>
            <w:vMerge w:val="restart"/>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460AA1" w:rsidRPr="00FA76D2" w:rsidRDefault="00460AA1" w:rsidP="00460AA1">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царине</w:t>
            </w:r>
          </w:p>
        </w:tc>
        <w:tc>
          <w:tcPr>
            <w:tcW w:w="3330" w:type="dxa"/>
          </w:tcPr>
          <w:p w:rsidR="00460AA1" w:rsidRPr="00FA76D2" w:rsidRDefault="00460AA1" w:rsidP="00460AA1">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460AA1" w:rsidRPr="00FA76D2" w:rsidTr="00460AA1">
        <w:trPr>
          <w:trHeight w:val="525"/>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превоза</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460AA1" w:rsidRPr="00FA76D2" w:rsidTr="00460AA1">
        <w:trPr>
          <w:trHeight w:val="534"/>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460AA1" w:rsidRPr="00FA76D2" w:rsidRDefault="00460AA1" w:rsidP="00460AA1">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r w:rsidRPr="00FA76D2">
              <w:rPr>
                <w:rFonts w:cs="Arial"/>
                <w:sz w:val="24"/>
                <w:szCs w:val="24"/>
              </w:rPr>
              <w:t>Датум:</w:t>
            </w:r>
          </w:p>
        </w:tc>
        <w:tc>
          <w:tcPr>
            <w:tcW w:w="2127" w:type="dxa"/>
          </w:tcPr>
          <w:p w:rsidR="00460AA1" w:rsidRPr="00FA76D2" w:rsidRDefault="00460AA1" w:rsidP="00460AA1">
            <w:pPr>
              <w:spacing w:before="0"/>
              <w:jc w:val="center"/>
              <w:rPr>
                <w:rFonts w:cs="Arial"/>
                <w:sz w:val="24"/>
                <w:szCs w:val="24"/>
                <w:lang w:val="ru-RU"/>
              </w:rPr>
            </w:pPr>
          </w:p>
        </w:tc>
        <w:tc>
          <w:tcPr>
            <w:tcW w:w="5331" w:type="dxa"/>
          </w:tcPr>
          <w:p w:rsidR="00460AA1" w:rsidRPr="00FA76D2" w:rsidRDefault="00460AA1" w:rsidP="00460AA1">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rPr>
            </w:pPr>
            <w:r w:rsidRPr="00FA76D2">
              <w:rPr>
                <w:rFonts w:cs="Arial"/>
                <w:sz w:val="24"/>
                <w:szCs w:val="24"/>
              </w:rPr>
              <w:t>М.П.</w:t>
            </w:r>
          </w:p>
        </w:tc>
        <w:tc>
          <w:tcPr>
            <w:tcW w:w="5331" w:type="dxa"/>
          </w:tcPr>
          <w:p w:rsidR="00460AA1" w:rsidRPr="00FA76D2" w:rsidRDefault="00460AA1" w:rsidP="00460AA1">
            <w:pPr>
              <w:spacing w:before="0"/>
              <w:jc w:val="center"/>
              <w:rPr>
                <w:rFonts w:cs="Arial"/>
                <w:sz w:val="24"/>
                <w:szCs w:val="24"/>
                <w:lang w:val="ru-RU"/>
              </w:rPr>
            </w:pPr>
          </w:p>
        </w:tc>
      </w:tr>
      <w:tr w:rsidR="00460AA1" w:rsidRPr="00FA76D2" w:rsidTr="00460AA1">
        <w:trPr>
          <w:jc w:val="center"/>
        </w:trPr>
        <w:tc>
          <w:tcPr>
            <w:tcW w:w="1362" w:type="dxa"/>
            <w:tcBorders>
              <w:bottom w:val="single" w:sz="4" w:space="0" w:color="auto"/>
            </w:tcBorders>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lang w:val="ru-RU"/>
              </w:rPr>
            </w:pPr>
          </w:p>
        </w:tc>
        <w:tc>
          <w:tcPr>
            <w:tcW w:w="5331" w:type="dxa"/>
            <w:tcBorders>
              <w:bottom w:val="single" w:sz="4" w:space="0" w:color="auto"/>
            </w:tcBorders>
          </w:tcPr>
          <w:p w:rsidR="00460AA1" w:rsidRPr="00FA76D2" w:rsidRDefault="00460AA1" w:rsidP="00460AA1">
            <w:pPr>
              <w:spacing w:before="0"/>
              <w:jc w:val="center"/>
              <w:rPr>
                <w:rFonts w:cs="Arial"/>
                <w:sz w:val="24"/>
                <w:szCs w:val="24"/>
                <w:lang w:val="ru-RU"/>
              </w:rPr>
            </w:pPr>
          </w:p>
        </w:tc>
      </w:tr>
    </w:tbl>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r w:rsidRPr="00FA76D2">
        <w:rPr>
          <w:rFonts w:cs="Arial"/>
          <w:b/>
          <w:i/>
          <w:sz w:val="20"/>
          <w:szCs w:val="20"/>
          <w:lang w:val="sr-Cyrl-CS"/>
        </w:rPr>
        <w:t>Напомена:</w:t>
      </w:r>
    </w:p>
    <w:p w:rsidR="00460AA1" w:rsidRPr="00460AA1" w:rsidRDefault="00460AA1" w:rsidP="00460AA1">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460AA1" w:rsidRPr="00FA76D2" w:rsidRDefault="00460AA1" w:rsidP="00460AA1">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460AA1" w:rsidRDefault="00460AA1" w:rsidP="00343A18">
      <w:pPr>
        <w:spacing w:before="0"/>
        <w:rPr>
          <w:rFonts w:cs="Arial"/>
          <w:sz w:val="24"/>
          <w:szCs w:val="24"/>
          <w:lang w:val="sr-Latn-CS"/>
        </w:rPr>
        <w:sectPr w:rsidR="00460AA1" w:rsidSect="00460AA1">
          <w:footnotePr>
            <w:pos w:val="beneathText"/>
          </w:footnotePr>
          <w:pgSz w:w="16834" w:h="11909" w:orient="landscape" w:code="9"/>
          <w:pgMar w:top="1440" w:right="1440" w:bottom="1440" w:left="1440" w:header="144" w:footer="432" w:gutter="0"/>
          <w:cols w:space="708"/>
          <w:titlePg/>
          <w:docGrid w:linePitch="360"/>
        </w:sectPr>
      </w:pPr>
    </w:p>
    <w:p w:rsidR="00460AA1" w:rsidRDefault="00460AA1" w:rsidP="00343A18">
      <w:pPr>
        <w:spacing w:before="0"/>
        <w:rPr>
          <w:rFonts w:cs="Arial"/>
          <w:sz w:val="24"/>
          <w:szCs w:val="24"/>
          <w:lang w:val="sr-Latn-CS"/>
        </w:rPr>
      </w:pPr>
    </w:p>
    <w:p w:rsidR="00460AA1" w:rsidRPr="00FA76D2" w:rsidRDefault="00460AA1" w:rsidP="00460AA1">
      <w:pPr>
        <w:pStyle w:val="KDObrazac"/>
        <w:spacing w:before="0"/>
        <w:rPr>
          <w:sz w:val="24"/>
          <w:szCs w:val="24"/>
        </w:rPr>
      </w:pPr>
      <w:r w:rsidRPr="00FA76D2">
        <w:rPr>
          <w:sz w:val="24"/>
          <w:szCs w:val="24"/>
        </w:rPr>
        <w:t xml:space="preserve">ОБРАЗАЦ </w:t>
      </w:r>
      <w:r w:rsidR="00936B25">
        <w:rPr>
          <w:sz w:val="24"/>
          <w:szCs w:val="24"/>
          <w:lang w:val="sr-Cyrl-RS"/>
        </w:rPr>
        <w:t>2</w:t>
      </w:r>
      <w:r w:rsidRPr="00FA76D2">
        <w:rPr>
          <w:sz w:val="24"/>
          <w:szCs w:val="24"/>
        </w:rPr>
        <w:t>.</w:t>
      </w:r>
    </w:p>
    <w:p w:rsidR="00460AA1" w:rsidRDefault="00460AA1" w:rsidP="00460AA1">
      <w:pPr>
        <w:spacing w:before="0"/>
        <w:jc w:val="center"/>
        <w:rPr>
          <w:rFonts w:cs="Arial"/>
          <w:b/>
        </w:rPr>
      </w:pPr>
      <w:r w:rsidRPr="007C0A08">
        <w:rPr>
          <w:rFonts w:cs="Arial"/>
          <w:b/>
        </w:rPr>
        <w:t>ОБРАЗАЦ СТРУКУТРЕ ЦЕНЕ</w:t>
      </w:r>
    </w:p>
    <w:p w:rsidR="001C0360" w:rsidRPr="007C0A08" w:rsidRDefault="001C0360" w:rsidP="00460AA1">
      <w:pPr>
        <w:spacing w:before="0"/>
        <w:jc w:val="center"/>
        <w:rPr>
          <w:rFonts w:cs="Arial"/>
          <w:b/>
        </w:rPr>
      </w:pPr>
    </w:p>
    <w:p w:rsidR="00460AA1" w:rsidRPr="001C0360" w:rsidRDefault="00460AA1" w:rsidP="00460AA1">
      <w:pPr>
        <w:spacing w:before="0"/>
        <w:jc w:val="center"/>
        <w:rPr>
          <w:rFonts w:eastAsia="TimesNewRomanPSMT" w:cs="Arial"/>
          <w:b/>
          <w:bCs/>
          <w:lang w:val="sr-Cyrl-RS"/>
        </w:rPr>
      </w:pPr>
      <w:r w:rsidRPr="001C0360">
        <w:rPr>
          <w:rFonts w:cs="Arial"/>
          <w:b/>
          <w:lang w:val="sr-Cyrl-RS"/>
        </w:rPr>
        <w:t>ПАРТИЈА 5-АГРЕГАТИ</w:t>
      </w:r>
    </w:p>
    <w:p w:rsidR="00460AA1" w:rsidRPr="004B7966" w:rsidRDefault="00460AA1" w:rsidP="00460AA1">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60AA1" w:rsidRPr="007C0A08"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4F594F" w:rsidRDefault="00460AA1" w:rsidP="00460AA1">
            <w:pPr>
              <w:spacing w:before="0"/>
              <w:jc w:val="center"/>
              <w:rPr>
                <w:rFonts w:cs="Arial"/>
                <w:b/>
                <w:bCs/>
                <w:iCs/>
                <w:lang w:val="sr-Cyrl-CS"/>
              </w:rPr>
            </w:pPr>
            <w:r w:rsidRPr="004F594F">
              <w:rPr>
                <w:rFonts w:cs="Arial"/>
                <w:b/>
                <w:bCs/>
                <w:iCs/>
                <w:lang w:val="sr-Cyrl-CS"/>
              </w:rPr>
              <w:t>Р</w:t>
            </w:r>
          </w:p>
          <w:p w:rsidR="00460AA1" w:rsidRPr="004F594F" w:rsidRDefault="00460AA1" w:rsidP="00460AA1">
            <w:pPr>
              <w:spacing w:before="0"/>
              <w:ind w:left="-113"/>
              <w:jc w:val="center"/>
              <w:rPr>
                <w:rFonts w:cs="Arial"/>
                <w:b/>
              </w:rPr>
            </w:pPr>
            <w:r w:rsidRPr="004F594F">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AA1" w:rsidRPr="004F594F" w:rsidRDefault="00460AA1" w:rsidP="00460AA1">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460AA1" w:rsidRPr="004F594F" w:rsidRDefault="00460AA1" w:rsidP="00460AA1">
            <w:pPr>
              <w:spacing w:before="0"/>
              <w:jc w:val="center"/>
              <w:rPr>
                <w:rFonts w:cs="Arial"/>
                <w:b/>
              </w:rPr>
            </w:pPr>
            <w:r w:rsidRPr="004F594F">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60AA1" w:rsidRPr="004F594F" w:rsidRDefault="00460AA1" w:rsidP="00460AA1">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1C0360" w:rsidRPr="004F594F" w:rsidRDefault="00460AA1" w:rsidP="00460AA1">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без ПДВ</w:t>
            </w:r>
          </w:p>
          <w:p w:rsidR="00460AA1" w:rsidRPr="004F594F" w:rsidRDefault="00460AA1" w:rsidP="00460AA1">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1C0360" w:rsidRPr="004F594F" w:rsidRDefault="00460AA1" w:rsidP="00460AA1">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са ПДВ</w:t>
            </w:r>
          </w:p>
          <w:p w:rsidR="00460AA1" w:rsidRPr="004F594F" w:rsidRDefault="00460AA1" w:rsidP="00460AA1">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460AA1" w:rsidP="00460AA1">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без ПДВ</w:t>
            </w:r>
          </w:p>
          <w:p w:rsidR="00460AA1" w:rsidRPr="004F594F" w:rsidRDefault="00460AA1" w:rsidP="001C0360">
            <w:pPr>
              <w:spacing w:before="0"/>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460AA1" w:rsidP="00460AA1">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w:t>
            </w:r>
          </w:p>
          <w:p w:rsidR="001C0360" w:rsidRPr="004F594F" w:rsidRDefault="001C0360" w:rsidP="00460AA1">
            <w:pPr>
              <w:spacing w:before="0"/>
              <w:jc w:val="center"/>
              <w:rPr>
                <w:rFonts w:cs="Arial"/>
                <w:b/>
                <w:bCs/>
                <w:iCs/>
                <w:lang w:val="sr-Cyrl-CS"/>
              </w:rPr>
            </w:pPr>
            <w:r w:rsidRPr="004F594F">
              <w:rPr>
                <w:rFonts w:cs="Arial"/>
                <w:b/>
                <w:bCs/>
                <w:iCs/>
                <w:lang w:val="sr-Cyrl-CS"/>
              </w:rPr>
              <w:t>дин.</w:t>
            </w:r>
          </w:p>
          <w:p w:rsidR="00460AA1" w:rsidRPr="004F594F" w:rsidRDefault="00460AA1" w:rsidP="00460AA1">
            <w:pPr>
              <w:spacing w:before="0"/>
              <w:jc w:val="center"/>
              <w:rPr>
                <w:rFonts w:cs="Arial"/>
                <w:b/>
                <w:bCs/>
                <w:iCs/>
                <w:lang w:val="sr-Cyrl-CS"/>
              </w:rPr>
            </w:pPr>
            <w:r w:rsidRPr="004F594F">
              <w:rPr>
                <w:rFonts w:cs="Arial"/>
                <w:b/>
                <w:bCs/>
                <w:iCs/>
                <w:lang w:val="sr-Cyrl-CS"/>
              </w:rPr>
              <w:t>са ПДВ</w:t>
            </w:r>
          </w:p>
          <w:p w:rsidR="00460AA1" w:rsidRPr="004F594F" w:rsidRDefault="00460AA1" w:rsidP="00460AA1">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60AA1" w:rsidRPr="004F594F" w:rsidRDefault="00460AA1" w:rsidP="00460AA1">
            <w:pPr>
              <w:spacing w:before="0"/>
              <w:jc w:val="center"/>
              <w:rPr>
                <w:rFonts w:cs="Arial"/>
                <w:b/>
                <w:bCs/>
                <w:iCs/>
                <w:lang w:val="sr-Cyrl-CS"/>
              </w:rPr>
            </w:pPr>
            <w:r w:rsidRPr="004F594F">
              <w:rPr>
                <w:rFonts w:cs="Arial"/>
                <w:b/>
                <w:bCs/>
                <w:iCs/>
                <w:lang w:val="sr-Cyrl-CS"/>
              </w:rPr>
              <w:t>Назив</w:t>
            </w:r>
          </w:p>
          <w:p w:rsidR="00460AA1" w:rsidRPr="004F594F" w:rsidRDefault="00460AA1" w:rsidP="00460AA1">
            <w:pPr>
              <w:spacing w:before="0"/>
              <w:jc w:val="center"/>
              <w:rPr>
                <w:rFonts w:cs="Arial"/>
                <w:b/>
                <w:bCs/>
                <w:iCs/>
                <w:lang w:val="sr-Cyrl-CS"/>
              </w:rPr>
            </w:pPr>
            <w:r w:rsidRPr="004F594F">
              <w:rPr>
                <w:rFonts w:cs="Arial"/>
                <w:b/>
                <w:bCs/>
                <w:iCs/>
                <w:lang w:val="sr-Cyrl-CS"/>
              </w:rPr>
              <w:t>произвођача</w:t>
            </w:r>
          </w:p>
          <w:p w:rsidR="00460AA1" w:rsidRPr="004F594F" w:rsidRDefault="00460AA1" w:rsidP="00460AA1">
            <w:pPr>
              <w:spacing w:before="0"/>
              <w:jc w:val="center"/>
              <w:rPr>
                <w:rFonts w:cs="Arial"/>
                <w:b/>
              </w:rPr>
            </w:pPr>
            <w:r w:rsidRPr="004F594F">
              <w:rPr>
                <w:rFonts w:cs="Arial"/>
                <w:b/>
                <w:bCs/>
                <w:iCs/>
                <w:lang w:val="sr-Cyrl-CS"/>
              </w:rPr>
              <w:t>добара,модел, ознака добра</w:t>
            </w: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rPr>
            </w:pPr>
            <w:r w:rsidRPr="004F594F">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rPr>
            </w:pPr>
            <w:r w:rsidRPr="004F594F">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lang w:val="sr-Latn-RS"/>
              </w:rPr>
            </w:pPr>
            <w:r w:rsidRPr="004F594F">
              <w:rPr>
                <w:rFonts w:cs="Arial"/>
                <w:bCs/>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9</w:t>
            </w: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Default="00460AA1" w:rsidP="00460AA1">
            <w:pPr>
              <w:spacing w:before="0"/>
              <w:jc w:val="center"/>
              <w:rPr>
                <w:rFonts w:cs="Arial"/>
                <w:sz w:val="20"/>
                <w:szCs w:val="20"/>
              </w:rPr>
            </w:pPr>
            <w:r w:rsidRPr="00FA76D2">
              <w:rPr>
                <w:rFonts w:cs="Arial"/>
                <w:sz w:val="20"/>
                <w:szCs w:val="20"/>
              </w:rPr>
              <w:t> </w:t>
            </w:r>
          </w:p>
          <w:p w:rsidR="00460AA1" w:rsidRPr="00213CCD" w:rsidRDefault="00460AA1" w:rsidP="00460AA1">
            <w:pPr>
              <w:rPr>
                <w:rFonts w:cs="Arial"/>
                <w:sz w:val="20"/>
                <w:szCs w:val="20"/>
                <w:lang w:val="sr-Cyrl-RS"/>
              </w:rPr>
            </w:pPr>
            <w:r>
              <w:rPr>
                <w:rFonts w:cs="Arial"/>
                <w:sz w:val="20"/>
                <w:szCs w:val="20"/>
                <w:lang w:val="sr-Cyrl-R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Default="00460AA1" w:rsidP="00460AA1">
            <w:pPr>
              <w:spacing w:before="0"/>
              <w:jc w:val="left"/>
              <w:rPr>
                <w:rFonts w:cs="Arial"/>
                <w:sz w:val="20"/>
                <w:szCs w:val="20"/>
              </w:rPr>
            </w:pPr>
            <w:r w:rsidRPr="00FA76D2">
              <w:rPr>
                <w:rFonts w:cs="Arial"/>
                <w:sz w:val="20"/>
                <w:szCs w:val="20"/>
              </w:rPr>
              <w:t xml:space="preserve">Дизел ел. агрегат 5кВА 3х380/220В дизел, минималне снаге 5кВА, 3х380/200В 50Хз, електрични старт , максимални ниво буке 100дБ, максималне тежине 140кг, минимална запремина резервоара за гориво 10л, врста хлађења ваздушно, погонско гориво дизел, аутоматска регулација напона. </w:t>
            </w:r>
          </w:p>
          <w:p w:rsidR="00460AA1" w:rsidRPr="00FA76D2" w:rsidRDefault="00460AA1" w:rsidP="00460AA1">
            <w:pPr>
              <w:spacing w:before="0"/>
              <w:jc w:val="left"/>
              <w:rPr>
                <w:rFonts w:cs="Arial"/>
                <w:sz w:val="20"/>
                <w:szCs w:val="20"/>
              </w:rPr>
            </w:pPr>
            <w:r w:rsidRPr="00FA76D2">
              <w:rPr>
                <w:rFonts w:cs="Arial"/>
                <w:sz w:val="20"/>
                <w:szCs w:val="20"/>
              </w:rPr>
              <w:t xml:space="preserve">Минимум 1 година гаранције уз обезбеђен овлашћен сервис у Србији од стране произвођача.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Pr>
                <w:rFonts w:cs="Arial"/>
                <w:sz w:val="20"/>
                <w:szCs w:val="20"/>
                <w:lang w:val="sr-Cyrl-RS"/>
              </w:rPr>
              <w:t>2</w:t>
            </w:r>
            <w:r w:rsidRPr="00FA76D2">
              <w:rPr>
                <w:rFonts w:cs="Arial"/>
                <w:sz w:val="20"/>
                <w:szCs w:val="20"/>
              </w:rPr>
              <w:t> </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460AA1" w:rsidRDefault="00460AA1" w:rsidP="00460AA1">
            <w:pPr>
              <w:spacing w:before="0"/>
              <w:jc w:val="left"/>
              <w:rPr>
                <w:rFonts w:cs="Arial"/>
                <w:bCs/>
                <w:sz w:val="20"/>
                <w:szCs w:val="20"/>
              </w:rPr>
            </w:pPr>
            <w:r w:rsidRPr="00FA76D2">
              <w:rPr>
                <w:rFonts w:cs="Arial"/>
                <w:bCs/>
                <w:sz w:val="20"/>
                <w:szCs w:val="20"/>
              </w:rPr>
              <w:t>Агрегат 5кВА монофазни-бензински минималне снаге 5кВА, 220/380В, 50Хз, електрични старт , максимални ниво буке 100дБ, максималне тежине 100кг, минимална запремина резервоара за гориво 10л, минимална запремина резервоара за уље 1л, врста хлађења ваздушно, погонско гориво безоловни бензин, аутоматска регулација напона.</w:t>
            </w:r>
          </w:p>
          <w:p w:rsidR="00460AA1" w:rsidRPr="00FA76D2" w:rsidRDefault="00460AA1" w:rsidP="00460AA1">
            <w:pPr>
              <w:spacing w:before="0"/>
              <w:jc w:val="left"/>
              <w:rPr>
                <w:rFonts w:cs="Arial"/>
                <w:bCs/>
                <w:sz w:val="20"/>
                <w:szCs w:val="20"/>
              </w:rPr>
            </w:pPr>
            <w:r w:rsidRPr="00FA76D2">
              <w:rPr>
                <w:rFonts w:cs="Arial"/>
                <w:bCs/>
                <w:sz w:val="20"/>
                <w:szCs w:val="20"/>
              </w:rPr>
              <w:t xml:space="preserve">Минимум 1 година гаранције уз обезбеђен овлашћен сервис у Србији од стране произвођача.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sidRPr="00FA76D2">
              <w:rPr>
                <w:rFonts w:cs="Arial"/>
                <w:sz w:val="20"/>
                <w:szCs w:val="20"/>
              </w:rPr>
              <w:t>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B42C6F" w:rsidRDefault="00460AA1" w:rsidP="00460AA1">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1C0360" w:rsidRDefault="00460AA1" w:rsidP="001C0360">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динара </w:t>
            </w:r>
            <w:r w:rsidR="001C0360">
              <w:rPr>
                <w:rFonts w:cs="Arial"/>
                <w:b/>
                <w:sz w:val="24"/>
                <w:szCs w:val="24"/>
              </w:rPr>
              <w:t>без</w:t>
            </w:r>
            <w:r w:rsidR="001C0360">
              <w:rPr>
                <w:rFonts w:cs="Arial"/>
                <w:b/>
                <w:sz w:val="24"/>
                <w:szCs w:val="24"/>
                <w:lang w:val="sr-Cyrl-RS"/>
              </w:rPr>
              <w:t xml:space="preserve"> </w:t>
            </w:r>
            <w:r w:rsidRPr="006C0313">
              <w:rPr>
                <w:rFonts w:cs="Arial"/>
                <w:b/>
                <w:sz w:val="24"/>
                <w:szCs w:val="24"/>
              </w:rPr>
              <w:t xml:space="preserve">ПДВ </w:t>
            </w:r>
          </w:p>
          <w:p w:rsidR="00460AA1" w:rsidRPr="006C0313" w:rsidRDefault="00460AA1" w:rsidP="00460AA1">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FA76D2" w:rsidRDefault="00460AA1" w:rsidP="00460AA1">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6C0313" w:rsidRDefault="00460AA1" w:rsidP="006C0313">
            <w:pPr>
              <w:spacing w:before="0"/>
              <w:jc w:val="center"/>
              <w:rPr>
                <w:rFonts w:cs="Arial"/>
                <w:sz w:val="20"/>
                <w:szCs w:val="20"/>
              </w:rPr>
            </w:pPr>
            <w:r w:rsidRPr="006C0313">
              <w:rPr>
                <w:rFonts w:cs="Arial"/>
                <w:b/>
                <w:sz w:val="24"/>
                <w:szCs w:val="24"/>
              </w:rPr>
              <w:t xml:space="preserve">УКУПАН ИЗНОС  ПДВ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Default="00460AA1" w:rsidP="00460AA1">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0AA1" w:rsidRPr="006C0313" w:rsidRDefault="001C0360" w:rsidP="00460AA1">
            <w:pPr>
              <w:spacing w:before="0"/>
              <w:jc w:val="center"/>
              <w:rPr>
                <w:rFonts w:cs="Arial"/>
                <w:b/>
                <w:sz w:val="24"/>
                <w:szCs w:val="24"/>
              </w:rPr>
            </w:pPr>
            <w:r>
              <w:rPr>
                <w:rFonts w:cs="Arial"/>
                <w:b/>
                <w:sz w:val="24"/>
                <w:szCs w:val="24"/>
              </w:rPr>
              <w:t>УКУПНО ПОНУЂЕНА ЦЕНА</w:t>
            </w:r>
            <w:r w:rsidR="006C0313" w:rsidRPr="006C0313">
              <w:rPr>
                <w:rFonts w:cs="Arial"/>
                <w:b/>
                <w:sz w:val="24"/>
                <w:szCs w:val="24"/>
              </w:rPr>
              <w:t xml:space="preserve"> динара</w:t>
            </w:r>
            <w:r>
              <w:rPr>
                <w:rFonts w:cs="Arial"/>
                <w:b/>
                <w:sz w:val="24"/>
                <w:szCs w:val="24"/>
              </w:rPr>
              <w:t xml:space="preserve"> </w:t>
            </w:r>
            <w:r w:rsidR="00460AA1" w:rsidRPr="006C0313">
              <w:rPr>
                <w:rFonts w:cs="Arial"/>
                <w:b/>
                <w:sz w:val="24"/>
                <w:szCs w:val="24"/>
              </w:rPr>
              <w:t>са ПДВ</w:t>
            </w:r>
          </w:p>
          <w:p w:rsidR="00460AA1" w:rsidRPr="006C0313" w:rsidRDefault="00460AA1"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AA1" w:rsidRPr="004B7966" w:rsidRDefault="00460AA1" w:rsidP="00460AA1">
            <w:pPr>
              <w:spacing w:before="0"/>
              <w:jc w:val="center"/>
              <w:rPr>
                <w:rFonts w:cs="Arial"/>
                <w:bCs/>
                <w:i/>
                <w:iCs/>
              </w:rPr>
            </w:pPr>
          </w:p>
        </w:tc>
      </w:tr>
    </w:tbl>
    <w:p w:rsidR="00460AA1" w:rsidRDefault="00460AA1" w:rsidP="00343A18">
      <w:pPr>
        <w:spacing w:before="0"/>
        <w:rPr>
          <w:rFonts w:cs="Arial"/>
          <w:sz w:val="24"/>
          <w:szCs w:val="24"/>
          <w:lang w:val="sr-Latn-CS"/>
        </w:rPr>
        <w:sectPr w:rsidR="00460AA1" w:rsidSect="00460AA1">
          <w:footnotePr>
            <w:pos w:val="beneathText"/>
          </w:footnotePr>
          <w:pgSz w:w="16834" w:h="11909" w:orient="landscape" w:code="9"/>
          <w:pgMar w:top="1440" w:right="1440" w:bottom="1440" w:left="1440" w:header="144" w:footer="432" w:gutter="0"/>
          <w:cols w:space="708"/>
          <w:titlePg/>
          <w:docGrid w:linePitch="360"/>
        </w:sectPr>
      </w:pPr>
    </w:p>
    <w:p w:rsidR="00460AA1" w:rsidRPr="00FA76D2" w:rsidRDefault="00460AA1" w:rsidP="00460AA1">
      <w:pPr>
        <w:widowControl w:val="0"/>
        <w:spacing w:before="0"/>
        <w:rPr>
          <w:rFonts w:eastAsia="Arial Unicode MS" w:cs="Arial"/>
          <w:sz w:val="24"/>
          <w:szCs w:val="24"/>
        </w:rPr>
      </w:pPr>
      <w:r w:rsidRPr="00FA76D2">
        <w:rPr>
          <w:rFonts w:eastAsia="Arial Unicode MS" w:cs="Arial"/>
          <w:sz w:val="24"/>
          <w:szCs w:val="24"/>
        </w:rPr>
        <w:lastRenderedPageBreak/>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460AA1" w:rsidRPr="00FA76D2" w:rsidTr="00460AA1">
        <w:trPr>
          <w:trHeight w:val="568"/>
        </w:trPr>
        <w:tc>
          <w:tcPr>
            <w:tcW w:w="4259" w:type="dxa"/>
            <w:vMerge w:val="restart"/>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460AA1" w:rsidRPr="00FA76D2" w:rsidRDefault="00460AA1" w:rsidP="00460AA1">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царине</w:t>
            </w:r>
          </w:p>
        </w:tc>
        <w:tc>
          <w:tcPr>
            <w:tcW w:w="3330" w:type="dxa"/>
          </w:tcPr>
          <w:p w:rsidR="00460AA1" w:rsidRPr="00FA76D2" w:rsidRDefault="00460AA1" w:rsidP="00460AA1">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460AA1" w:rsidRPr="00FA76D2" w:rsidTr="00460AA1">
        <w:trPr>
          <w:trHeight w:val="525"/>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rPr>
            </w:pPr>
            <w:r w:rsidRPr="00FA76D2">
              <w:rPr>
                <w:rFonts w:cs="Arial"/>
                <w:sz w:val="24"/>
                <w:szCs w:val="24"/>
              </w:rPr>
              <w:t>Трошкови превоза</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460AA1" w:rsidRPr="00FA76D2" w:rsidTr="00460AA1">
        <w:trPr>
          <w:trHeight w:val="534"/>
        </w:trPr>
        <w:tc>
          <w:tcPr>
            <w:tcW w:w="4259" w:type="dxa"/>
            <w:vMerge/>
            <w:shd w:val="clear" w:color="auto" w:fill="auto"/>
          </w:tcPr>
          <w:p w:rsidR="00460AA1" w:rsidRPr="00FA76D2" w:rsidRDefault="00460AA1" w:rsidP="00460AA1">
            <w:pPr>
              <w:spacing w:before="0"/>
              <w:rPr>
                <w:rFonts w:cs="Arial"/>
                <w:sz w:val="24"/>
                <w:szCs w:val="24"/>
              </w:rPr>
            </w:pPr>
          </w:p>
        </w:tc>
        <w:tc>
          <w:tcPr>
            <w:tcW w:w="4950" w:type="dxa"/>
            <w:shd w:val="clear" w:color="auto" w:fill="auto"/>
            <w:vAlign w:val="center"/>
          </w:tcPr>
          <w:p w:rsidR="00460AA1" w:rsidRPr="00FA76D2" w:rsidRDefault="00460AA1" w:rsidP="00460AA1">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460AA1" w:rsidRPr="00FA76D2" w:rsidRDefault="00460AA1" w:rsidP="00460AA1">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460AA1" w:rsidRPr="00FA76D2" w:rsidRDefault="00460AA1" w:rsidP="00460AA1">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r w:rsidRPr="00FA76D2">
              <w:rPr>
                <w:rFonts w:cs="Arial"/>
                <w:sz w:val="24"/>
                <w:szCs w:val="24"/>
              </w:rPr>
              <w:t>Датум:</w:t>
            </w:r>
          </w:p>
        </w:tc>
        <w:tc>
          <w:tcPr>
            <w:tcW w:w="2127" w:type="dxa"/>
          </w:tcPr>
          <w:p w:rsidR="00460AA1" w:rsidRPr="00FA76D2" w:rsidRDefault="00460AA1" w:rsidP="00460AA1">
            <w:pPr>
              <w:spacing w:before="0"/>
              <w:jc w:val="center"/>
              <w:rPr>
                <w:rFonts w:cs="Arial"/>
                <w:sz w:val="24"/>
                <w:szCs w:val="24"/>
                <w:lang w:val="ru-RU"/>
              </w:rPr>
            </w:pPr>
          </w:p>
        </w:tc>
        <w:tc>
          <w:tcPr>
            <w:tcW w:w="5331" w:type="dxa"/>
          </w:tcPr>
          <w:p w:rsidR="00460AA1" w:rsidRPr="00FA76D2" w:rsidRDefault="00460AA1" w:rsidP="00460AA1">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460AA1" w:rsidRPr="00FA76D2" w:rsidTr="00460AA1">
        <w:trPr>
          <w:jc w:val="center"/>
        </w:trPr>
        <w:tc>
          <w:tcPr>
            <w:tcW w:w="1362" w:type="dxa"/>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rPr>
            </w:pPr>
            <w:r w:rsidRPr="00FA76D2">
              <w:rPr>
                <w:rFonts w:cs="Arial"/>
                <w:sz w:val="24"/>
                <w:szCs w:val="24"/>
              </w:rPr>
              <w:t>М.П.</w:t>
            </w:r>
          </w:p>
        </w:tc>
        <w:tc>
          <w:tcPr>
            <w:tcW w:w="5331" w:type="dxa"/>
          </w:tcPr>
          <w:p w:rsidR="00460AA1" w:rsidRPr="00FA76D2" w:rsidRDefault="00460AA1" w:rsidP="00460AA1">
            <w:pPr>
              <w:spacing w:before="0"/>
              <w:jc w:val="center"/>
              <w:rPr>
                <w:rFonts w:cs="Arial"/>
                <w:sz w:val="24"/>
                <w:szCs w:val="24"/>
                <w:lang w:val="ru-RU"/>
              </w:rPr>
            </w:pPr>
          </w:p>
        </w:tc>
      </w:tr>
      <w:tr w:rsidR="00460AA1" w:rsidRPr="00FA76D2" w:rsidTr="00460AA1">
        <w:trPr>
          <w:jc w:val="center"/>
        </w:trPr>
        <w:tc>
          <w:tcPr>
            <w:tcW w:w="1362" w:type="dxa"/>
            <w:tcBorders>
              <w:bottom w:val="single" w:sz="4" w:space="0" w:color="auto"/>
            </w:tcBorders>
          </w:tcPr>
          <w:p w:rsidR="00460AA1" w:rsidRPr="00FA76D2" w:rsidRDefault="00460AA1" w:rsidP="00460AA1">
            <w:pPr>
              <w:spacing w:before="0"/>
              <w:jc w:val="center"/>
              <w:rPr>
                <w:rFonts w:cs="Arial"/>
                <w:sz w:val="24"/>
                <w:szCs w:val="24"/>
              </w:rPr>
            </w:pPr>
          </w:p>
        </w:tc>
        <w:tc>
          <w:tcPr>
            <w:tcW w:w="2127" w:type="dxa"/>
          </w:tcPr>
          <w:p w:rsidR="00460AA1" w:rsidRPr="00FA76D2" w:rsidRDefault="00460AA1" w:rsidP="00460AA1">
            <w:pPr>
              <w:spacing w:before="0"/>
              <w:jc w:val="center"/>
              <w:rPr>
                <w:rFonts w:cs="Arial"/>
                <w:sz w:val="24"/>
                <w:szCs w:val="24"/>
                <w:lang w:val="ru-RU"/>
              </w:rPr>
            </w:pPr>
          </w:p>
        </w:tc>
        <w:tc>
          <w:tcPr>
            <w:tcW w:w="5331" w:type="dxa"/>
            <w:tcBorders>
              <w:bottom w:val="single" w:sz="4" w:space="0" w:color="auto"/>
            </w:tcBorders>
          </w:tcPr>
          <w:p w:rsidR="00460AA1" w:rsidRPr="00FA76D2" w:rsidRDefault="00460AA1" w:rsidP="00460AA1">
            <w:pPr>
              <w:spacing w:before="0"/>
              <w:jc w:val="center"/>
              <w:rPr>
                <w:rFonts w:cs="Arial"/>
                <w:sz w:val="24"/>
                <w:szCs w:val="24"/>
                <w:lang w:val="ru-RU"/>
              </w:rPr>
            </w:pPr>
          </w:p>
        </w:tc>
      </w:tr>
    </w:tbl>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p>
    <w:p w:rsidR="00460AA1" w:rsidRDefault="00460AA1" w:rsidP="00460AA1">
      <w:pPr>
        <w:spacing w:before="0"/>
        <w:rPr>
          <w:rFonts w:cs="Arial"/>
          <w:b/>
          <w:i/>
          <w:sz w:val="20"/>
          <w:szCs w:val="20"/>
          <w:lang w:val="sr-Cyrl-CS"/>
        </w:rPr>
      </w:pPr>
      <w:r w:rsidRPr="00FA76D2">
        <w:rPr>
          <w:rFonts w:cs="Arial"/>
          <w:b/>
          <w:i/>
          <w:sz w:val="20"/>
          <w:szCs w:val="20"/>
          <w:lang w:val="sr-Cyrl-CS"/>
        </w:rPr>
        <w:t>Напомена:</w:t>
      </w:r>
    </w:p>
    <w:p w:rsidR="00460AA1" w:rsidRPr="00460AA1" w:rsidRDefault="00460AA1" w:rsidP="00460AA1">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460AA1" w:rsidRPr="00FA76D2" w:rsidRDefault="00460AA1" w:rsidP="00460AA1">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460AA1" w:rsidRDefault="00460AA1" w:rsidP="00460AA1">
      <w:pPr>
        <w:spacing w:before="0"/>
        <w:rPr>
          <w:rFonts w:cs="Arial"/>
          <w:sz w:val="24"/>
          <w:szCs w:val="24"/>
          <w:lang w:val="sr-Latn-CS"/>
        </w:rPr>
        <w:sectPr w:rsidR="00460AA1" w:rsidSect="00460AA1">
          <w:footnotePr>
            <w:pos w:val="beneathText"/>
          </w:footnotePr>
          <w:pgSz w:w="16834" w:h="11909" w:orient="landscape" w:code="9"/>
          <w:pgMar w:top="1440" w:right="1440" w:bottom="1440" w:left="1440" w:header="144" w:footer="432" w:gutter="0"/>
          <w:cols w:space="708"/>
          <w:titlePg/>
          <w:docGrid w:linePitch="360"/>
        </w:sectPr>
      </w:pPr>
    </w:p>
    <w:p w:rsidR="00460AA1" w:rsidRPr="00FA76D2" w:rsidRDefault="00460AA1" w:rsidP="00460AA1">
      <w:pPr>
        <w:pStyle w:val="KDObrazac"/>
        <w:spacing w:before="0"/>
        <w:rPr>
          <w:sz w:val="24"/>
          <w:szCs w:val="24"/>
        </w:rPr>
      </w:pPr>
      <w:r w:rsidRPr="00FA76D2">
        <w:rPr>
          <w:sz w:val="24"/>
          <w:szCs w:val="24"/>
        </w:rPr>
        <w:lastRenderedPageBreak/>
        <w:t xml:space="preserve">ОБРАЗАЦ </w:t>
      </w:r>
      <w:r w:rsidR="00936B25">
        <w:rPr>
          <w:sz w:val="24"/>
          <w:szCs w:val="24"/>
          <w:lang w:val="sr-Cyrl-RS"/>
        </w:rPr>
        <w:t>2</w:t>
      </w:r>
      <w:r w:rsidRPr="00FA76D2">
        <w:rPr>
          <w:sz w:val="24"/>
          <w:szCs w:val="24"/>
        </w:rPr>
        <w:t>.</w:t>
      </w:r>
    </w:p>
    <w:p w:rsidR="00460AA1" w:rsidRDefault="00460AA1" w:rsidP="00460AA1">
      <w:pPr>
        <w:spacing w:before="0"/>
        <w:jc w:val="center"/>
        <w:rPr>
          <w:rFonts w:cs="Arial"/>
          <w:b/>
        </w:rPr>
      </w:pPr>
      <w:r w:rsidRPr="007C0A08">
        <w:rPr>
          <w:rFonts w:cs="Arial"/>
          <w:b/>
        </w:rPr>
        <w:t>ОБРАЗАЦ СТРУКУТРЕ ЦЕНЕ</w:t>
      </w:r>
    </w:p>
    <w:p w:rsidR="001C0360" w:rsidRPr="007C0A08" w:rsidRDefault="001C0360" w:rsidP="00460AA1">
      <w:pPr>
        <w:spacing w:before="0"/>
        <w:jc w:val="center"/>
        <w:rPr>
          <w:rFonts w:cs="Arial"/>
          <w:b/>
        </w:rPr>
      </w:pPr>
    </w:p>
    <w:p w:rsidR="00460AA1" w:rsidRPr="001C0360" w:rsidRDefault="00460AA1" w:rsidP="00460AA1">
      <w:pPr>
        <w:spacing w:before="0"/>
        <w:jc w:val="center"/>
        <w:rPr>
          <w:rFonts w:eastAsia="TimesNewRomanPSMT" w:cs="Arial"/>
          <w:b/>
          <w:bCs/>
          <w:lang w:val="sr-Cyrl-RS"/>
        </w:rPr>
      </w:pPr>
      <w:r w:rsidRPr="001C0360">
        <w:rPr>
          <w:rFonts w:cs="Arial"/>
          <w:b/>
          <w:lang w:val="sr-Cyrl-RS"/>
        </w:rPr>
        <w:t xml:space="preserve">ПАРТИЈА </w:t>
      </w:r>
      <w:r w:rsidR="00611EB0" w:rsidRPr="001C0360">
        <w:rPr>
          <w:rFonts w:cs="Arial"/>
          <w:b/>
          <w:lang w:val="sr-Cyrl-RS"/>
        </w:rPr>
        <w:t>6- КОМПРЕСОРИ</w:t>
      </w:r>
    </w:p>
    <w:p w:rsidR="00460AA1" w:rsidRPr="004B7966" w:rsidRDefault="00460AA1" w:rsidP="00460AA1">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6"/>
        <w:gridCol w:w="6759"/>
        <w:gridCol w:w="787"/>
        <w:gridCol w:w="653"/>
        <w:gridCol w:w="1170"/>
        <w:gridCol w:w="1170"/>
        <w:gridCol w:w="1295"/>
        <w:gridCol w:w="1440"/>
        <w:gridCol w:w="1840"/>
      </w:tblGrid>
      <w:tr w:rsidR="00460AA1" w:rsidRPr="007C0A08" w:rsidTr="00460AA1">
        <w:trPr>
          <w:cantSplit/>
          <w:trHeight w:val="1157"/>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4F594F" w:rsidRDefault="00460AA1" w:rsidP="00460AA1">
            <w:pPr>
              <w:spacing w:before="0"/>
              <w:jc w:val="center"/>
              <w:rPr>
                <w:rFonts w:cs="Arial"/>
                <w:b/>
                <w:bCs/>
                <w:iCs/>
                <w:lang w:val="sr-Cyrl-CS"/>
              </w:rPr>
            </w:pPr>
            <w:r w:rsidRPr="004F594F">
              <w:rPr>
                <w:rFonts w:cs="Arial"/>
                <w:b/>
                <w:bCs/>
                <w:iCs/>
                <w:lang w:val="sr-Cyrl-CS"/>
              </w:rPr>
              <w:t>Р</w:t>
            </w:r>
          </w:p>
          <w:p w:rsidR="00460AA1" w:rsidRPr="004F594F" w:rsidRDefault="00460AA1" w:rsidP="00460AA1">
            <w:pPr>
              <w:spacing w:before="0"/>
              <w:ind w:left="-113"/>
              <w:jc w:val="center"/>
              <w:rPr>
                <w:rFonts w:cs="Arial"/>
                <w:b/>
              </w:rPr>
            </w:pPr>
            <w:r w:rsidRPr="004F594F">
              <w:rPr>
                <w:rFonts w:cs="Arial"/>
                <w:b/>
                <w:bCs/>
                <w:iCs/>
                <w:lang w:val="sr-Cyrl-CS"/>
              </w:rPr>
              <w:t>бр</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AA1" w:rsidRPr="004F594F" w:rsidRDefault="00460AA1" w:rsidP="00460AA1">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460AA1" w:rsidRPr="004F594F" w:rsidRDefault="00460AA1" w:rsidP="00460AA1">
            <w:pPr>
              <w:spacing w:before="0"/>
              <w:jc w:val="center"/>
              <w:rPr>
                <w:rFonts w:cs="Arial"/>
                <w:b/>
              </w:rPr>
            </w:pPr>
            <w:r w:rsidRPr="004F594F">
              <w:rPr>
                <w:rFonts w:cs="Arial"/>
                <w:b/>
                <w:bCs/>
                <w:iCs/>
                <w:lang w:val="sr-Cyrl-CS"/>
              </w:rPr>
              <w:t>Мере</w:t>
            </w:r>
          </w:p>
        </w:tc>
        <w:tc>
          <w:tcPr>
            <w:tcW w:w="65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460AA1" w:rsidRPr="004F594F" w:rsidRDefault="00460AA1" w:rsidP="00460AA1">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1C0360" w:rsidRPr="004F594F" w:rsidRDefault="00460AA1" w:rsidP="00460AA1">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без ПДВ</w:t>
            </w:r>
          </w:p>
          <w:p w:rsidR="00460AA1" w:rsidRPr="004F594F" w:rsidRDefault="00460AA1" w:rsidP="00460AA1">
            <w:pPr>
              <w:spacing w:before="0"/>
              <w:jc w:val="center"/>
              <w:rPr>
                <w:rFonts w:cs="Arial"/>
                <w:b/>
              </w:rPr>
            </w:pP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60AA1" w:rsidRPr="004F594F" w:rsidRDefault="00460AA1" w:rsidP="00460AA1">
            <w:pPr>
              <w:spacing w:before="0"/>
              <w:jc w:val="center"/>
              <w:rPr>
                <w:rFonts w:cs="Arial"/>
                <w:b/>
                <w:bCs/>
                <w:iCs/>
                <w:lang w:val="sr-Cyrl-CS"/>
              </w:rPr>
            </w:pPr>
            <w:r w:rsidRPr="004F594F">
              <w:rPr>
                <w:rFonts w:cs="Arial"/>
                <w:b/>
                <w:bCs/>
                <w:iCs/>
                <w:lang w:val="sr-Cyrl-CS"/>
              </w:rPr>
              <w:t>Јед.</w:t>
            </w:r>
          </w:p>
          <w:p w:rsidR="001C0360" w:rsidRPr="004F594F" w:rsidRDefault="00460AA1" w:rsidP="00460AA1">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са ПДВ</w:t>
            </w:r>
          </w:p>
          <w:p w:rsidR="00460AA1" w:rsidRPr="004F594F" w:rsidRDefault="00460AA1" w:rsidP="00460AA1">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460AA1" w:rsidP="00460AA1">
            <w:pPr>
              <w:spacing w:before="0"/>
              <w:jc w:val="center"/>
              <w:rPr>
                <w:rFonts w:cs="Arial"/>
                <w:b/>
                <w:bCs/>
                <w:iCs/>
                <w:lang w:val="sr-Cyrl-CS"/>
              </w:rPr>
            </w:pPr>
            <w:r w:rsidRPr="004F594F">
              <w:rPr>
                <w:rFonts w:cs="Arial"/>
                <w:b/>
                <w:bCs/>
                <w:iCs/>
                <w:lang w:val="sr-Cyrl-CS"/>
              </w:rPr>
              <w:t>Укупна цена</w:t>
            </w:r>
            <w:r w:rsidR="001C0360" w:rsidRPr="004F594F">
              <w:rPr>
                <w:rFonts w:cs="Arial"/>
                <w:b/>
                <w:bCs/>
                <w:iCs/>
                <w:lang w:val="sr-Cyrl-CS"/>
              </w:rPr>
              <w:t xml:space="preserve"> </w:t>
            </w:r>
          </w:p>
          <w:p w:rsidR="00460AA1" w:rsidRPr="004F594F" w:rsidRDefault="001C0360" w:rsidP="00460AA1">
            <w:pPr>
              <w:spacing w:before="0"/>
              <w:jc w:val="center"/>
              <w:rPr>
                <w:rFonts w:cs="Arial"/>
                <w:b/>
                <w:bCs/>
                <w:iCs/>
                <w:lang w:val="sr-Cyrl-CS"/>
              </w:rPr>
            </w:pPr>
            <w:r w:rsidRPr="004F594F">
              <w:rPr>
                <w:rFonts w:cs="Arial"/>
                <w:b/>
                <w:bCs/>
                <w:iCs/>
                <w:lang w:val="sr-Cyrl-CS"/>
              </w:rPr>
              <w:t>дин.</w:t>
            </w:r>
            <w:r w:rsidR="00460AA1" w:rsidRPr="004F594F">
              <w:rPr>
                <w:rFonts w:cs="Arial"/>
                <w:b/>
                <w:bCs/>
                <w:iCs/>
                <w:lang w:val="sr-Cyrl-CS"/>
              </w:rPr>
              <w:t xml:space="preserve"> без ПДВ</w:t>
            </w:r>
          </w:p>
          <w:p w:rsidR="00460AA1" w:rsidRPr="004F594F" w:rsidRDefault="00460AA1" w:rsidP="00460AA1">
            <w:pPr>
              <w:spacing w:before="0"/>
              <w:jc w:val="center"/>
              <w:rPr>
                <w:rFonts w:cs="Arial"/>
                <w:b/>
              </w:rPr>
            </w:pP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460AA1" w:rsidP="00460AA1">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дин.</w:t>
            </w:r>
          </w:p>
          <w:p w:rsidR="00460AA1" w:rsidRPr="004F594F" w:rsidRDefault="00460AA1" w:rsidP="00460AA1">
            <w:pPr>
              <w:spacing w:before="0"/>
              <w:jc w:val="center"/>
              <w:rPr>
                <w:rFonts w:cs="Arial"/>
                <w:b/>
                <w:bCs/>
                <w:iCs/>
                <w:lang w:val="sr-Cyrl-CS"/>
              </w:rPr>
            </w:pPr>
            <w:r w:rsidRPr="004F594F">
              <w:rPr>
                <w:rFonts w:cs="Arial"/>
                <w:b/>
                <w:bCs/>
                <w:iCs/>
                <w:lang w:val="sr-Cyrl-CS"/>
              </w:rPr>
              <w:t>са ПДВ</w:t>
            </w:r>
          </w:p>
          <w:p w:rsidR="00460AA1" w:rsidRPr="004F594F" w:rsidRDefault="00460AA1" w:rsidP="00460AA1">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60AA1" w:rsidRPr="004F594F" w:rsidRDefault="00460AA1" w:rsidP="00460AA1">
            <w:pPr>
              <w:spacing w:before="0"/>
              <w:jc w:val="center"/>
              <w:rPr>
                <w:rFonts w:cs="Arial"/>
                <w:b/>
                <w:bCs/>
                <w:iCs/>
                <w:lang w:val="sr-Cyrl-CS"/>
              </w:rPr>
            </w:pPr>
            <w:r w:rsidRPr="004F594F">
              <w:rPr>
                <w:rFonts w:cs="Arial"/>
                <w:b/>
                <w:bCs/>
                <w:iCs/>
                <w:lang w:val="sr-Cyrl-CS"/>
              </w:rPr>
              <w:t>Назив</w:t>
            </w:r>
          </w:p>
          <w:p w:rsidR="00460AA1" w:rsidRPr="004F594F" w:rsidRDefault="00460AA1" w:rsidP="00460AA1">
            <w:pPr>
              <w:spacing w:before="0"/>
              <w:jc w:val="center"/>
              <w:rPr>
                <w:rFonts w:cs="Arial"/>
                <w:b/>
                <w:bCs/>
                <w:iCs/>
                <w:lang w:val="sr-Cyrl-CS"/>
              </w:rPr>
            </w:pPr>
            <w:r w:rsidRPr="004F594F">
              <w:rPr>
                <w:rFonts w:cs="Arial"/>
                <w:b/>
                <w:bCs/>
                <w:iCs/>
                <w:lang w:val="sr-Cyrl-CS"/>
              </w:rPr>
              <w:t>произвођача</w:t>
            </w:r>
          </w:p>
          <w:p w:rsidR="00460AA1" w:rsidRPr="004F594F" w:rsidRDefault="00460AA1" w:rsidP="00460AA1">
            <w:pPr>
              <w:spacing w:before="0"/>
              <w:jc w:val="center"/>
              <w:rPr>
                <w:rFonts w:cs="Arial"/>
                <w:b/>
              </w:rPr>
            </w:pPr>
            <w:r w:rsidRPr="004F594F">
              <w:rPr>
                <w:rFonts w:cs="Arial"/>
                <w:b/>
                <w:bCs/>
                <w:iCs/>
                <w:lang w:val="sr-Cyrl-CS"/>
              </w:rPr>
              <w:t>добара,модел, ознака добра</w:t>
            </w:r>
          </w:p>
        </w:tc>
      </w:tr>
      <w:tr w:rsidR="00460AA1" w:rsidRPr="007C0A08" w:rsidTr="00460AA1">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rPr>
            </w:pPr>
            <w:r w:rsidRPr="004F594F">
              <w:rPr>
                <w:rFonts w:cs="Arial"/>
                <w:bCs/>
                <w:iC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rPr>
            </w:pPr>
            <w:r w:rsidRPr="004F594F">
              <w:rPr>
                <w:rFonts w:cs="Arial"/>
                <w:bCs/>
                <w:iCs/>
              </w:rPr>
              <w:t>3</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AA1" w:rsidRPr="004F594F" w:rsidRDefault="00460AA1" w:rsidP="00460AA1">
            <w:pPr>
              <w:spacing w:before="0"/>
              <w:jc w:val="center"/>
              <w:rPr>
                <w:rFonts w:cs="Arial"/>
                <w:bCs/>
                <w:iCs/>
                <w:lang w:val="sr-Latn-RS"/>
              </w:rPr>
            </w:pPr>
            <w:r w:rsidRPr="004F594F">
              <w:rPr>
                <w:rFonts w:cs="Arial"/>
                <w:bCs/>
                <w:iCs/>
                <w:lang w:val="sr-Latn-RS"/>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460AA1" w:rsidRPr="004F594F" w:rsidRDefault="00460AA1" w:rsidP="00460AA1">
            <w:pPr>
              <w:spacing w:before="0"/>
              <w:jc w:val="center"/>
              <w:rPr>
                <w:rFonts w:cs="Arial"/>
                <w:bCs/>
                <w:iCs/>
              </w:rPr>
            </w:pPr>
            <w:r w:rsidRPr="004F594F">
              <w:rPr>
                <w:rFonts w:cs="Arial"/>
                <w:bCs/>
                <w:iCs/>
              </w:rPr>
              <w:t>9</w:t>
            </w:r>
          </w:p>
        </w:tc>
      </w:tr>
      <w:tr w:rsidR="00611EB0" w:rsidRPr="007C0A08"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Default="00611EB0" w:rsidP="00611EB0">
            <w:pPr>
              <w:spacing w:before="0"/>
              <w:jc w:val="center"/>
              <w:rPr>
                <w:rFonts w:cs="Arial"/>
                <w:sz w:val="20"/>
                <w:szCs w:val="20"/>
              </w:rPr>
            </w:pPr>
            <w:r w:rsidRPr="00FA76D2">
              <w:rPr>
                <w:rFonts w:cs="Arial"/>
                <w:sz w:val="20"/>
                <w:szCs w:val="20"/>
              </w:rPr>
              <w:t> </w:t>
            </w:r>
          </w:p>
          <w:p w:rsidR="00611EB0" w:rsidRPr="00213CCD" w:rsidRDefault="00611EB0" w:rsidP="00611EB0">
            <w:pPr>
              <w:rPr>
                <w:rFonts w:cs="Arial"/>
                <w:sz w:val="20"/>
                <w:szCs w:val="20"/>
                <w:lang w:val="sr-Cyrl-RS"/>
              </w:rPr>
            </w:pPr>
            <w:r>
              <w:rPr>
                <w:rFonts w:cs="Arial"/>
                <w:sz w:val="20"/>
                <w:szCs w:val="20"/>
                <w:lang w:val="sr-Cyrl-RS"/>
              </w:rPr>
              <w:t>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 xml:space="preserve">Пиштољ пнеуматски 1/2" са моментом одвијања мин. 1750Нм, проток маx. 300л/мин, број обртаја у слободном ходу 7500о/мин, за завртњеве кл.8.8 до мин. 36мм, кућиште од композитних материјала, подешавање момента стезања у 3 положаја, тежине до 2Кг. </w:t>
            </w:r>
          </w:p>
          <w:p w:rsidR="00611EB0" w:rsidRPr="00FA76D2" w:rsidRDefault="00611EB0" w:rsidP="00611EB0">
            <w:pPr>
              <w:spacing w:before="0"/>
              <w:jc w:val="left"/>
              <w:rPr>
                <w:rFonts w:cs="Arial"/>
                <w:sz w:val="20"/>
                <w:szCs w:val="20"/>
              </w:rPr>
            </w:pP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Црево полиуретанско - упредено, ојачано (95 Схоре), дужине 12м, са металним спојкама 1/4" на крајевима, или одговарајуће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B42C6F" w:rsidRDefault="00611EB0" w:rsidP="00611EB0">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611EB0" w:rsidP="00611EB0">
            <w:pPr>
              <w:spacing w:before="0"/>
              <w:jc w:val="center"/>
              <w:rPr>
                <w:rFonts w:cs="Arial"/>
                <w:b/>
                <w:sz w:val="24"/>
                <w:szCs w:val="24"/>
                <w:lang w:val="sr-Cyrl-RS"/>
              </w:rPr>
            </w:pPr>
            <w:r w:rsidRPr="006C0313">
              <w:rPr>
                <w:rFonts w:cs="Arial"/>
                <w:b/>
                <w:sz w:val="24"/>
                <w:szCs w:val="24"/>
              </w:rPr>
              <w:t xml:space="preserve">УКУПНО ПОНУЂЕНА ЦЕНА </w:t>
            </w:r>
            <w:r w:rsidR="006C0313" w:rsidRPr="006C0313">
              <w:rPr>
                <w:rFonts w:cs="Arial"/>
                <w:b/>
                <w:sz w:val="24"/>
                <w:szCs w:val="24"/>
              </w:rPr>
              <w:t xml:space="preserve"> динара</w:t>
            </w:r>
            <w:r w:rsidR="001C0360">
              <w:rPr>
                <w:rFonts w:cs="Arial"/>
                <w:b/>
                <w:sz w:val="24"/>
                <w:szCs w:val="24"/>
              </w:rPr>
              <w:t xml:space="preserve"> без </w:t>
            </w:r>
            <w:r w:rsidRPr="006C0313">
              <w:rPr>
                <w:rFonts w:cs="Arial"/>
                <w:b/>
                <w:sz w:val="24"/>
                <w:szCs w:val="24"/>
              </w:rPr>
              <w:t xml:space="preserve">ПДВ </w:t>
            </w:r>
          </w:p>
          <w:p w:rsidR="00611EB0" w:rsidRPr="006C0313" w:rsidRDefault="00611EB0" w:rsidP="00611EB0">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611EB0" w:rsidP="006C0313">
            <w:pPr>
              <w:spacing w:before="0"/>
              <w:jc w:val="center"/>
              <w:rPr>
                <w:rFonts w:cs="Arial"/>
                <w:sz w:val="20"/>
                <w:szCs w:val="20"/>
              </w:rPr>
            </w:pPr>
            <w:r w:rsidRPr="006C0313">
              <w:rPr>
                <w:rFonts w:cs="Arial"/>
                <w:b/>
                <w:sz w:val="24"/>
                <w:szCs w:val="24"/>
              </w:rPr>
              <w:t xml:space="preserve">УКУПАН ИЗНОС  ПДВ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Default="00611EB0" w:rsidP="00611EB0">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611EB0" w:rsidP="00611EB0">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 динара </w:t>
            </w:r>
            <w:r w:rsidR="001C0360">
              <w:rPr>
                <w:rFonts w:cs="Arial"/>
                <w:b/>
                <w:sz w:val="24"/>
                <w:szCs w:val="24"/>
              </w:rPr>
              <w:t xml:space="preserve">са </w:t>
            </w:r>
            <w:r w:rsidRPr="006C0313">
              <w:rPr>
                <w:rFonts w:cs="Arial"/>
                <w:b/>
                <w:sz w:val="24"/>
                <w:szCs w:val="24"/>
              </w:rPr>
              <w:t>ПДВ</w:t>
            </w:r>
          </w:p>
          <w:p w:rsidR="00611EB0" w:rsidRPr="006C0313" w:rsidRDefault="00611EB0"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bl>
    <w:p w:rsidR="00460AA1" w:rsidRDefault="00460AA1"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Default="00611EB0" w:rsidP="00343A18">
      <w:pPr>
        <w:spacing w:before="0"/>
        <w:rPr>
          <w:rFonts w:cs="Arial"/>
          <w:sz w:val="24"/>
          <w:szCs w:val="24"/>
          <w:lang w:val="sr-Latn-CS"/>
        </w:rPr>
      </w:pPr>
    </w:p>
    <w:p w:rsidR="00611EB0" w:rsidRPr="00FA76D2" w:rsidRDefault="00611EB0" w:rsidP="00611EB0">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611EB0" w:rsidRPr="00FA76D2" w:rsidTr="00E77FDC">
        <w:trPr>
          <w:trHeight w:val="568"/>
        </w:trPr>
        <w:tc>
          <w:tcPr>
            <w:tcW w:w="4259" w:type="dxa"/>
            <w:vMerge w:val="restart"/>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611EB0" w:rsidRPr="00FA76D2" w:rsidRDefault="00611EB0" w:rsidP="00E77FDC">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Трошкови царине</w:t>
            </w:r>
          </w:p>
        </w:tc>
        <w:tc>
          <w:tcPr>
            <w:tcW w:w="3330" w:type="dxa"/>
          </w:tcPr>
          <w:p w:rsidR="00611EB0" w:rsidRPr="00FA76D2" w:rsidRDefault="00611EB0" w:rsidP="00E77FDC">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611EB0" w:rsidRPr="00FA76D2" w:rsidTr="00E77FDC">
        <w:trPr>
          <w:trHeight w:val="525"/>
        </w:trPr>
        <w:tc>
          <w:tcPr>
            <w:tcW w:w="4259" w:type="dxa"/>
            <w:vMerge/>
            <w:shd w:val="clear" w:color="auto" w:fill="auto"/>
          </w:tcPr>
          <w:p w:rsidR="00611EB0" w:rsidRPr="00FA76D2" w:rsidRDefault="00611EB0" w:rsidP="00E77FDC">
            <w:pPr>
              <w:spacing w:before="0"/>
              <w:rPr>
                <w:rFonts w:cs="Arial"/>
                <w:sz w:val="24"/>
                <w:szCs w:val="24"/>
              </w:rPr>
            </w:pPr>
          </w:p>
        </w:tc>
        <w:tc>
          <w:tcPr>
            <w:tcW w:w="4950" w:type="dxa"/>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Трошкови превоза</w:t>
            </w:r>
          </w:p>
        </w:tc>
        <w:tc>
          <w:tcPr>
            <w:tcW w:w="3330" w:type="dxa"/>
          </w:tcPr>
          <w:p w:rsidR="00611EB0" w:rsidRPr="00FA76D2" w:rsidRDefault="00611EB0"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611EB0" w:rsidRPr="00FA76D2" w:rsidTr="00E77FDC">
        <w:trPr>
          <w:trHeight w:val="534"/>
        </w:trPr>
        <w:tc>
          <w:tcPr>
            <w:tcW w:w="4259" w:type="dxa"/>
            <w:vMerge/>
            <w:shd w:val="clear" w:color="auto" w:fill="auto"/>
          </w:tcPr>
          <w:p w:rsidR="00611EB0" w:rsidRPr="00FA76D2" w:rsidRDefault="00611EB0" w:rsidP="00E77FDC">
            <w:pPr>
              <w:spacing w:before="0"/>
              <w:rPr>
                <w:rFonts w:cs="Arial"/>
                <w:sz w:val="24"/>
                <w:szCs w:val="24"/>
              </w:rPr>
            </w:pPr>
          </w:p>
        </w:tc>
        <w:tc>
          <w:tcPr>
            <w:tcW w:w="4950" w:type="dxa"/>
            <w:shd w:val="clear" w:color="auto" w:fill="auto"/>
            <w:vAlign w:val="center"/>
          </w:tcPr>
          <w:p w:rsidR="00611EB0" w:rsidRPr="00FA76D2" w:rsidRDefault="00611EB0" w:rsidP="00E77FDC">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611EB0" w:rsidRPr="00FA76D2" w:rsidRDefault="00611EB0"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611EB0" w:rsidRPr="00FA76D2" w:rsidRDefault="00611EB0" w:rsidP="00611EB0">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611EB0" w:rsidRPr="00FA76D2" w:rsidTr="00E77FDC">
        <w:trPr>
          <w:jc w:val="center"/>
        </w:trPr>
        <w:tc>
          <w:tcPr>
            <w:tcW w:w="1362" w:type="dxa"/>
          </w:tcPr>
          <w:p w:rsidR="00611EB0" w:rsidRPr="00FA76D2" w:rsidRDefault="00611EB0" w:rsidP="00E77FDC">
            <w:pPr>
              <w:spacing w:before="0"/>
              <w:jc w:val="center"/>
              <w:rPr>
                <w:rFonts w:cs="Arial"/>
                <w:sz w:val="24"/>
                <w:szCs w:val="24"/>
              </w:rPr>
            </w:pPr>
            <w:r w:rsidRPr="00FA76D2">
              <w:rPr>
                <w:rFonts w:cs="Arial"/>
                <w:sz w:val="24"/>
                <w:szCs w:val="24"/>
              </w:rPr>
              <w:t>Датум:</w:t>
            </w:r>
          </w:p>
        </w:tc>
        <w:tc>
          <w:tcPr>
            <w:tcW w:w="2127" w:type="dxa"/>
          </w:tcPr>
          <w:p w:rsidR="00611EB0" w:rsidRPr="00FA76D2" w:rsidRDefault="00611EB0" w:rsidP="00E77FDC">
            <w:pPr>
              <w:spacing w:before="0"/>
              <w:jc w:val="center"/>
              <w:rPr>
                <w:rFonts w:cs="Arial"/>
                <w:sz w:val="24"/>
                <w:szCs w:val="24"/>
                <w:lang w:val="ru-RU"/>
              </w:rPr>
            </w:pPr>
          </w:p>
        </w:tc>
        <w:tc>
          <w:tcPr>
            <w:tcW w:w="5331" w:type="dxa"/>
          </w:tcPr>
          <w:p w:rsidR="00611EB0" w:rsidRPr="00FA76D2" w:rsidRDefault="00611EB0" w:rsidP="00E77F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611EB0" w:rsidRPr="00FA76D2" w:rsidTr="00E77FDC">
        <w:trPr>
          <w:jc w:val="center"/>
        </w:trPr>
        <w:tc>
          <w:tcPr>
            <w:tcW w:w="1362" w:type="dxa"/>
          </w:tcPr>
          <w:p w:rsidR="00611EB0" w:rsidRPr="00FA76D2" w:rsidRDefault="00611EB0" w:rsidP="00E77FDC">
            <w:pPr>
              <w:spacing w:before="0"/>
              <w:jc w:val="center"/>
              <w:rPr>
                <w:rFonts w:cs="Arial"/>
                <w:sz w:val="24"/>
                <w:szCs w:val="24"/>
              </w:rPr>
            </w:pPr>
          </w:p>
        </w:tc>
        <w:tc>
          <w:tcPr>
            <w:tcW w:w="2127" w:type="dxa"/>
          </w:tcPr>
          <w:p w:rsidR="00611EB0" w:rsidRPr="00FA76D2" w:rsidRDefault="00611EB0" w:rsidP="00E77FDC">
            <w:pPr>
              <w:spacing w:before="0"/>
              <w:jc w:val="center"/>
              <w:rPr>
                <w:rFonts w:cs="Arial"/>
                <w:sz w:val="24"/>
                <w:szCs w:val="24"/>
              </w:rPr>
            </w:pPr>
            <w:r w:rsidRPr="00FA76D2">
              <w:rPr>
                <w:rFonts w:cs="Arial"/>
                <w:sz w:val="24"/>
                <w:szCs w:val="24"/>
              </w:rPr>
              <w:t>М.П.</w:t>
            </w:r>
          </w:p>
        </w:tc>
        <w:tc>
          <w:tcPr>
            <w:tcW w:w="5331" w:type="dxa"/>
          </w:tcPr>
          <w:p w:rsidR="00611EB0" w:rsidRPr="00FA76D2" w:rsidRDefault="00611EB0" w:rsidP="00E77FDC">
            <w:pPr>
              <w:spacing w:before="0"/>
              <w:jc w:val="center"/>
              <w:rPr>
                <w:rFonts w:cs="Arial"/>
                <w:sz w:val="24"/>
                <w:szCs w:val="24"/>
                <w:lang w:val="ru-RU"/>
              </w:rPr>
            </w:pPr>
          </w:p>
        </w:tc>
      </w:tr>
      <w:tr w:rsidR="00611EB0" w:rsidRPr="00FA76D2" w:rsidTr="00E77FDC">
        <w:trPr>
          <w:jc w:val="center"/>
        </w:trPr>
        <w:tc>
          <w:tcPr>
            <w:tcW w:w="1362" w:type="dxa"/>
            <w:tcBorders>
              <w:bottom w:val="single" w:sz="4" w:space="0" w:color="auto"/>
            </w:tcBorders>
          </w:tcPr>
          <w:p w:rsidR="00611EB0" w:rsidRPr="00FA76D2" w:rsidRDefault="00611EB0" w:rsidP="00E77FDC">
            <w:pPr>
              <w:spacing w:before="0"/>
              <w:jc w:val="center"/>
              <w:rPr>
                <w:rFonts w:cs="Arial"/>
                <w:sz w:val="24"/>
                <w:szCs w:val="24"/>
              </w:rPr>
            </w:pPr>
          </w:p>
        </w:tc>
        <w:tc>
          <w:tcPr>
            <w:tcW w:w="2127" w:type="dxa"/>
          </w:tcPr>
          <w:p w:rsidR="00611EB0" w:rsidRPr="00FA76D2" w:rsidRDefault="00611EB0" w:rsidP="00E77FDC">
            <w:pPr>
              <w:spacing w:before="0"/>
              <w:jc w:val="center"/>
              <w:rPr>
                <w:rFonts w:cs="Arial"/>
                <w:sz w:val="24"/>
                <w:szCs w:val="24"/>
                <w:lang w:val="ru-RU"/>
              </w:rPr>
            </w:pPr>
          </w:p>
        </w:tc>
        <w:tc>
          <w:tcPr>
            <w:tcW w:w="5331" w:type="dxa"/>
            <w:tcBorders>
              <w:bottom w:val="single" w:sz="4" w:space="0" w:color="auto"/>
            </w:tcBorders>
          </w:tcPr>
          <w:p w:rsidR="00611EB0" w:rsidRPr="00FA76D2" w:rsidRDefault="00611EB0" w:rsidP="00E77FDC">
            <w:pPr>
              <w:spacing w:before="0"/>
              <w:jc w:val="center"/>
              <w:rPr>
                <w:rFonts w:cs="Arial"/>
                <w:sz w:val="24"/>
                <w:szCs w:val="24"/>
                <w:lang w:val="ru-RU"/>
              </w:rPr>
            </w:pPr>
          </w:p>
        </w:tc>
      </w:tr>
    </w:tbl>
    <w:p w:rsidR="00611EB0" w:rsidRDefault="00611EB0" w:rsidP="00611EB0">
      <w:pPr>
        <w:spacing w:before="0"/>
        <w:rPr>
          <w:rFonts w:cs="Arial"/>
          <w:b/>
          <w:i/>
          <w:sz w:val="20"/>
          <w:szCs w:val="20"/>
          <w:lang w:val="sr-Cyrl-CS"/>
        </w:rPr>
      </w:pPr>
    </w:p>
    <w:p w:rsidR="00611EB0" w:rsidRDefault="00611EB0" w:rsidP="00611EB0">
      <w:pPr>
        <w:spacing w:before="0"/>
        <w:rPr>
          <w:rFonts w:cs="Arial"/>
          <w:b/>
          <w:i/>
          <w:sz w:val="20"/>
          <w:szCs w:val="20"/>
          <w:lang w:val="sr-Cyrl-CS"/>
        </w:rPr>
      </w:pPr>
    </w:p>
    <w:p w:rsidR="00611EB0" w:rsidRDefault="00611EB0" w:rsidP="00611EB0">
      <w:pPr>
        <w:spacing w:before="0"/>
        <w:rPr>
          <w:rFonts w:cs="Arial"/>
          <w:b/>
          <w:i/>
          <w:sz w:val="20"/>
          <w:szCs w:val="20"/>
          <w:lang w:val="sr-Cyrl-CS"/>
        </w:rPr>
      </w:pPr>
      <w:r w:rsidRPr="00FA76D2">
        <w:rPr>
          <w:rFonts w:cs="Arial"/>
          <w:b/>
          <w:i/>
          <w:sz w:val="20"/>
          <w:szCs w:val="20"/>
          <w:lang w:val="sr-Cyrl-CS"/>
        </w:rPr>
        <w:t>Напомена:</w:t>
      </w:r>
    </w:p>
    <w:p w:rsidR="00611EB0" w:rsidRPr="00460AA1" w:rsidRDefault="00611EB0" w:rsidP="00611EB0">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611EB0" w:rsidRPr="00FA76D2" w:rsidRDefault="00611EB0" w:rsidP="00611EB0">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611EB0" w:rsidRDefault="00611EB0" w:rsidP="00611EB0">
      <w:pPr>
        <w:spacing w:before="0"/>
        <w:rPr>
          <w:rFonts w:cs="Arial"/>
          <w:sz w:val="24"/>
          <w:szCs w:val="24"/>
          <w:lang w:val="sr-Latn-CS"/>
        </w:rPr>
        <w:sectPr w:rsidR="00611EB0" w:rsidSect="00460AA1">
          <w:footnotePr>
            <w:pos w:val="beneathText"/>
          </w:footnotePr>
          <w:pgSz w:w="16834" w:h="11909" w:orient="landscape" w:code="9"/>
          <w:pgMar w:top="1440" w:right="1440" w:bottom="1440" w:left="1440" w:header="144" w:footer="432" w:gutter="0"/>
          <w:cols w:space="708"/>
          <w:titlePg/>
          <w:docGrid w:linePitch="360"/>
        </w:sectPr>
      </w:pPr>
    </w:p>
    <w:p w:rsidR="00611EB0" w:rsidRPr="00FA76D2" w:rsidRDefault="00611EB0" w:rsidP="00611EB0">
      <w:pPr>
        <w:pStyle w:val="KDObrazac"/>
        <w:spacing w:before="0"/>
        <w:rPr>
          <w:sz w:val="24"/>
          <w:szCs w:val="24"/>
        </w:rPr>
      </w:pPr>
      <w:r w:rsidRPr="00FA76D2">
        <w:rPr>
          <w:sz w:val="24"/>
          <w:szCs w:val="24"/>
        </w:rPr>
        <w:lastRenderedPageBreak/>
        <w:t xml:space="preserve">ОБРАЗАЦ </w:t>
      </w:r>
      <w:r w:rsidR="00936B25">
        <w:rPr>
          <w:sz w:val="24"/>
          <w:szCs w:val="24"/>
          <w:lang w:val="sr-Cyrl-RS"/>
        </w:rPr>
        <w:t>2</w:t>
      </w:r>
      <w:r w:rsidRPr="00FA76D2">
        <w:rPr>
          <w:sz w:val="24"/>
          <w:szCs w:val="24"/>
        </w:rPr>
        <w:t>.</w:t>
      </w:r>
    </w:p>
    <w:p w:rsidR="00611EB0" w:rsidRDefault="00611EB0" w:rsidP="00611EB0">
      <w:pPr>
        <w:spacing w:before="0"/>
        <w:jc w:val="center"/>
        <w:rPr>
          <w:rFonts w:cs="Arial"/>
          <w:b/>
        </w:rPr>
      </w:pPr>
      <w:r w:rsidRPr="007C0A08">
        <w:rPr>
          <w:rFonts w:cs="Arial"/>
          <w:b/>
        </w:rPr>
        <w:t>ОБРАЗАЦ СТРУКУТРЕ ЦЕНЕ</w:t>
      </w:r>
    </w:p>
    <w:p w:rsidR="001C0360" w:rsidRPr="007C0A08" w:rsidRDefault="001C0360" w:rsidP="00611EB0">
      <w:pPr>
        <w:spacing w:before="0"/>
        <w:jc w:val="center"/>
        <w:rPr>
          <w:rFonts w:cs="Arial"/>
          <w:b/>
        </w:rPr>
      </w:pPr>
    </w:p>
    <w:p w:rsidR="00611EB0" w:rsidRPr="001C0360" w:rsidRDefault="00611EB0" w:rsidP="00611EB0">
      <w:pPr>
        <w:spacing w:before="0"/>
        <w:jc w:val="center"/>
        <w:rPr>
          <w:rFonts w:eastAsia="TimesNewRomanPSMT" w:cs="Arial"/>
          <w:b/>
          <w:bCs/>
          <w:lang w:val="sr-Cyrl-RS"/>
        </w:rPr>
      </w:pPr>
      <w:r w:rsidRPr="001C0360">
        <w:rPr>
          <w:rFonts w:cs="Arial"/>
          <w:b/>
          <w:lang w:val="sr-Cyrl-RS"/>
        </w:rPr>
        <w:t>ПАРТИЈА 7-ДИЗАЛИЦЕ</w:t>
      </w:r>
    </w:p>
    <w:p w:rsidR="00611EB0" w:rsidRPr="004B7966" w:rsidRDefault="00611EB0" w:rsidP="00611EB0">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611EB0" w:rsidRPr="007C0A08" w:rsidTr="00611EB0">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4F594F" w:rsidRDefault="00611EB0" w:rsidP="00E77FDC">
            <w:pPr>
              <w:spacing w:before="0"/>
              <w:jc w:val="center"/>
              <w:rPr>
                <w:rFonts w:cs="Arial"/>
                <w:b/>
                <w:bCs/>
                <w:iCs/>
                <w:lang w:val="sr-Cyrl-CS"/>
              </w:rPr>
            </w:pPr>
            <w:r w:rsidRPr="004F594F">
              <w:rPr>
                <w:rFonts w:cs="Arial"/>
                <w:b/>
                <w:bCs/>
                <w:iCs/>
                <w:lang w:val="sr-Cyrl-CS"/>
              </w:rPr>
              <w:t>Р</w:t>
            </w:r>
          </w:p>
          <w:p w:rsidR="00611EB0" w:rsidRPr="004F594F" w:rsidRDefault="00611EB0" w:rsidP="00E77FDC">
            <w:pPr>
              <w:spacing w:before="0"/>
              <w:ind w:left="-113"/>
              <w:jc w:val="center"/>
              <w:rPr>
                <w:rFonts w:cs="Arial"/>
                <w:b/>
              </w:rPr>
            </w:pPr>
            <w:r w:rsidRPr="004F594F">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EB0" w:rsidRPr="004F594F" w:rsidRDefault="00611EB0" w:rsidP="00E77FDC">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611EB0" w:rsidRPr="004F594F" w:rsidRDefault="00611EB0" w:rsidP="00E77FDC">
            <w:pPr>
              <w:spacing w:before="0"/>
              <w:jc w:val="center"/>
              <w:rPr>
                <w:rFonts w:cs="Arial"/>
                <w:b/>
              </w:rPr>
            </w:pPr>
            <w:r w:rsidRPr="004F594F">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611EB0" w:rsidRPr="004F594F" w:rsidRDefault="00611EB0" w:rsidP="00E77FDC">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1C0360" w:rsidRPr="004F594F" w:rsidRDefault="00611EB0" w:rsidP="00E77FDC">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без ПДВ</w:t>
            </w:r>
          </w:p>
          <w:p w:rsidR="00611EB0" w:rsidRPr="004F594F" w:rsidRDefault="00611EB0" w:rsidP="00E77FDC">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1C0360" w:rsidRPr="004F594F" w:rsidRDefault="00611EB0" w:rsidP="00E77FDC">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са ПДВ</w:t>
            </w:r>
          </w:p>
          <w:p w:rsidR="00611EB0" w:rsidRPr="004F594F" w:rsidRDefault="00611EB0" w:rsidP="00E77FDC">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611EB0" w:rsidP="00E77FDC">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без ПДВ</w:t>
            </w:r>
          </w:p>
          <w:p w:rsidR="00611EB0" w:rsidRPr="004F594F" w:rsidRDefault="00611EB0" w:rsidP="00E77FDC">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611EB0" w:rsidP="00E77FDC">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w:t>
            </w:r>
          </w:p>
          <w:p w:rsidR="001C0360" w:rsidRPr="004F594F" w:rsidRDefault="001C0360" w:rsidP="00E77FDC">
            <w:pPr>
              <w:spacing w:before="0"/>
              <w:jc w:val="center"/>
              <w:rPr>
                <w:rFonts w:cs="Arial"/>
                <w:b/>
                <w:bCs/>
                <w:iCs/>
                <w:lang w:val="sr-Cyrl-CS"/>
              </w:rPr>
            </w:pPr>
            <w:r w:rsidRPr="004F594F">
              <w:rPr>
                <w:rFonts w:cs="Arial"/>
                <w:b/>
                <w:bCs/>
                <w:iCs/>
                <w:lang w:val="sr-Cyrl-CS"/>
              </w:rPr>
              <w:t>дин.</w:t>
            </w:r>
          </w:p>
          <w:p w:rsidR="00611EB0" w:rsidRPr="004F594F" w:rsidRDefault="00611EB0" w:rsidP="00E77FDC">
            <w:pPr>
              <w:spacing w:before="0"/>
              <w:jc w:val="center"/>
              <w:rPr>
                <w:rFonts w:cs="Arial"/>
                <w:b/>
                <w:bCs/>
                <w:iCs/>
                <w:lang w:val="sr-Cyrl-CS"/>
              </w:rPr>
            </w:pPr>
            <w:r w:rsidRPr="004F594F">
              <w:rPr>
                <w:rFonts w:cs="Arial"/>
                <w:b/>
                <w:bCs/>
                <w:iCs/>
                <w:lang w:val="sr-Cyrl-CS"/>
              </w:rPr>
              <w:t>са ПДВ</w:t>
            </w:r>
          </w:p>
          <w:p w:rsidR="00611EB0" w:rsidRPr="004F594F" w:rsidRDefault="00611EB0" w:rsidP="00E77FDC">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11EB0" w:rsidRPr="004F594F" w:rsidRDefault="00611EB0" w:rsidP="00E77FDC">
            <w:pPr>
              <w:spacing w:before="0"/>
              <w:jc w:val="center"/>
              <w:rPr>
                <w:rFonts w:cs="Arial"/>
                <w:b/>
                <w:bCs/>
                <w:iCs/>
                <w:lang w:val="sr-Cyrl-CS"/>
              </w:rPr>
            </w:pPr>
            <w:r w:rsidRPr="004F594F">
              <w:rPr>
                <w:rFonts w:cs="Arial"/>
                <w:b/>
                <w:bCs/>
                <w:iCs/>
                <w:lang w:val="sr-Cyrl-CS"/>
              </w:rPr>
              <w:t>Назив</w:t>
            </w:r>
          </w:p>
          <w:p w:rsidR="00611EB0" w:rsidRPr="004F594F" w:rsidRDefault="00611EB0" w:rsidP="00E77FDC">
            <w:pPr>
              <w:spacing w:before="0"/>
              <w:jc w:val="center"/>
              <w:rPr>
                <w:rFonts w:cs="Arial"/>
                <w:b/>
                <w:bCs/>
                <w:iCs/>
                <w:lang w:val="sr-Cyrl-CS"/>
              </w:rPr>
            </w:pPr>
            <w:r w:rsidRPr="004F594F">
              <w:rPr>
                <w:rFonts w:cs="Arial"/>
                <w:b/>
                <w:bCs/>
                <w:iCs/>
                <w:lang w:val="sr-Cyrl-CS"/>
              </w:rPr>
              <w:t>произвођача</w:t>
            </w:r>
          </w:p>
          <w:p w:rsidR="00611EB0" w:rsidRPr="004F594F" w:rsidRDefault="00611EB0" w:rsidP="00E77FDC">
            <w:pPr>
              <w:spacing w:before="0"/>
              <w:jc w:val="center"/>
              <w:rPr>
                <w:rFonts w:cs="Arial"/>
                <w:b/>
              </w:rPr>
            </w:pPr>
            <w:r w:rsidRPr="004F594F">
              <w:rPr>
                <w:rFonts w:cs="Arial"/>
                <w:b/>
                <w:bCs/>
                <w:iCs/>
                <w:lang w:val="sr-Cyrl-CS"/>
              </w:rPr>
              <w:t>добара,модел, ознака добра</w:t>
            </w: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rPr>
            </w:pPr>
            <w:r w:rsidRPr="004F594F">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rPr>
            </w:pPr>
            <w:r w:rsidRPr="004F594F">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lang w:val="sr-Latn-RS"/>
              </w:rPr>
            </w:pPr>
            <w:r w:rsidRPr="004F594F">
              <w:rPr>
                <w:rFonts w:cs="Arial"/>
                <w:bCs/>
                <w:iCs/>
                <w:lang w:val="sr-Latn-R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9</w:t>
            </w: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Дизалица са сајлом - Тирфор, капацитет 800Кг, са 20м сајле и куком, максималних димензија 420x250x60мм, са дуплим сигурносним системом отпуштања терета, метална конструкција, тежина до 7Кг, фактор сигурности сајле x5, са заштитом од преоптерећења.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35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 xml:space="preserve">Дизалица ланчана 2000Кг, самоподмазујући антикорозивни ланац 8x24мм (1 пад), радне дужине 3.0м, са 2 окретне куке 360' са осигурачима, испитана на преоптерећење 150% од номиналне носивости, тежине до 20Кг.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31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 xml:space="preserve">Дизалица са сајлом - Тирфор, капацитет 3200Кг, са 20м сајле и куком, максималних димензија 630x360x140мм, са дуплим сигурносним системом отпуштања терета, метална конструкција, тежина до 27Кг, фактор сигурности сајле x5, са заштитом од преоптерећења.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15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4</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Хватаљка за проводнике до 120мм² која се поставља на тирфор не сме оштећивати проводник, мора да поседује велику силу придржавања.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84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5</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Канап ( уже) за дизање до Ø12мм.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3250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6</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Полиестерне траке за дизање и пренос терета  бецконачна 3м радна дужина за подизање терета 4т од 3м, израђене од полиестера, морају имати атест о носивости. По стандарду УНИ ЕН 1492-2 или одговарајући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70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611EB0">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213CC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7</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 xml:space="preserve">Дизалица са сајлом - Тирфор, капацитет 1600Кг, са 20м сајле и куком, максималних димензија 540x330x140мм, са дуплим </w:t>
            </w:r>
            <w:r w:rsidRPr="00FA76D2">
              <w:rPr>
                <w:rFonts w:cs="Arial"/>
                <w:sz w:val="20"/>
                <w:szCs w:val="20"/>
              </w:rPr>
              <w:lastRenderedPageBreak/>
              <w:t xml:space="preserve">сигурносним системом отпуштања терета, метална конструкција, тежина до 15Кг, фактор сигурности сајле x5, са заштитом од преоптерећења.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lastRenderedPageBreak/>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B42C6F" w:rsidRDefault="00611EB0" w:rsidP="00611EB0">
            <w:pPr>
              <w:spacing w:before="0"/>
              <w:jc w:val="center"/>
              <w:rPr>
                <w:rFonts w:cs="Arial"/>
                <w:sz w:val="20"/>
                <w:szCs w:val="20"/>
              </w:rPr>
            </w:pPr>
            <w:r>
              <w:rPr>
                <w:rFonts w:cs="Arial"/>
                <w:sz w:val="20"/>
                <w:szCs w:val="20"/>
              </w:rPr>
              <w:lastRenderedPageBreak/>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1C0360" w:rsidP="00611EB0">
            <w:pPr>
              <w:spacing w:before="0"/>
              <w:jc w:val="center"/>
              <w:rPr>
                <w:rFonts w:cs="Arial"/>
                <w:b/>
                <w:sz w:val="24"/>
                <w:szCs w:val="24"/>
                <w:lang w:val="sr-Cyrl-RS"/>
              </w:rPr>
            </w:pPr>
            <w:r>
              <w:rPr>
                <w:rFonts w:cs="Arial"/>
                <w:b/>
                <w:sz w:val="24"/>
                <w:szCs w:val="24"/>
              </w:rPr>
              <w:t>УКУПНО ПОНУЂЕНА ЦЕНА</w:t>
            </w:r>
            <w:r w:rsidR="006C0313" w:rsidRPr="006C0313">
              <w:rPr>
                <w:rFonts w:cs="Arial"/>
                <w:b/>
                <w:sz w:val="24"/>
                <w:szCs w:val="24"/>
              </w:rPr>
              <w:t xml:space="preserve"> динара </w:t>
            </w:r>
            <w:r w:rsidR="00611EB0" w:rsidRPr="006C0313">
              <w:rPr>
                <w:rFonts w:cs="Arial"/>
                <w:b/>
                <w:sz w:val="24"/>
                <w:szCs w:val="24"/>
              </w:rPr>
              <w:t xml:space="preserve">без ПДВ </w:t>
            </w:r>
          </w:p>
          <w:p w:rsidR="00611EB0" w:rsidRPr="006C0313" w:rsidRDefault="00611EB0" w:rsidP="00611EB0">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611EB0" w:rsidP="006C0313">
            <w:pPr>
              <w:spacing w:before="0"/>
              <w:jc w:val="center"/>
              <w:rPr>
                <w:rFonts w:cs="Arial"/>
                <w:sz w:val="20"/>
                <w:szCs w:val="20"/>
              </w:rPr>
            </w:pPr>
            <w:r w:rsidRPr="006C0313">
              <w:rPr>
                <w:rFonts w:cs="Arial"/>
                <w:b/>
                <w:sz w:val="24"/>
                <w:szCs w:val="24"/>
              </w:rPr>
              <w:t xml:space="preserve">УКУПАН ИЗНОС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Default="00611EB0" w:rsidP="00611EB0">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11EB0" w:rsidRPr="006C0313" w:rsidRDefault="00611EB0" w:rsidP="00611EB0">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динара </w:t>
            </w:r>
            <w:r w:rsidRPr="006C0313">
              <w:rPr>
                <w:rFonts w:cs="Arial"/>
                <w:b/>
                <w:sz w:val="24"/>
                <w:szCs w:val="24"/>
              </w:rPr>
              <w:t>са ПДВ</w:t>
            </w:r>
          </w:p>
          <w:p w:rsidR="00611EB0" w:rsidRPr="006C0313" w:rsidRDefault="00611EB0"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r>
    </w:tbl>
    <w:p w:rsidR="00611EB0" w:rsidRDefault="00611EB0" w:rsidP="00611EB0">
      <w:pPr>
        <w:widowControl w:val="0"/>
        <w:spacing w:before="0"/>
        <w:rPr>
          <w:rFonts w:eastAsia="Arial Unicode MS" w:cs="Arial"/>
          <w:sz w:val="24"/>
          <w:szCs w:val="24"/>
        </w:rPr>
      </w:pPr>
    </w:p>
    <w:p w:rsidR="00611EB0" w:rsidRDefault="00611EB0" w:rsidP="00611EB0">
      <w:pPr>
        <w:widowControl w:val="0"/>
        <w:spacing w:before="0"/>
        <w:rPr>
          <w:rFonts w:eastAsia="Arial Unicode MS" w:cs="Arial"/>
          <w:sz w:val="24"/>
          <w:szCs w:val="24"/>
        </w:rPr>
      </w:pPr>
    </w:p>
    <w:p w:rsidR="00611EB0" w:rsidRDefault="00611EB0" w:rsidP="00611EB0">
      <w:pPr>
        <w:widowControl w:val="0"/>
        <w:spacing w:before="0"/>
        <w:rPr>
          <w:rFonts w:eastAsia="Arial Unicode MS" w:cs="Arial"/>
          <w:sz w:val="24"/>
          <w:szCs w:val="24"/>
        </w:rPr>
      </w:pPr>
    </w:p>
    <w:p w:rsidR="00611EB0" w:rsidRPr="00FA76D2" w:rsidRDefault="00611EB0" w:rsidP="00611EB0">
      <w:pPr>
        <w:widowControl w:val="0"/>
        <w:spacing w:before="0"/>
        <w:rPr>
          <w:rFonts w:eastAsia="Arial Unicode MS" w:cs="Arial"/>
          <w:sz w:val="24"/>
          <w:szCs w:val="24"/>
        </w:rPr>
      </w:pPr>
      <w:r w:rsidRPr="00FA76D2">
        <w:rPr>
          <w:rFonts w:eastAsia="Arial Unicode MS" w:cs="Arial"/>
          <w:sz w:val="24"/>
          <w:szCs w:val="24"/>
        </w:rPr>
        <w:t>Табела 2</w:t>
      </w: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611EB0" w:rsidRPr="00FA76D2" w:rsidTr="00E77FDC">
        <w:trPr>
          <w:trHeight w:val="568"/>
        </w:trPr>
        <w:tc>
          <w:tcPr>
            <w:tcW w:w="4259" w:type="dxa"/>
            <w:vMerge w:val="restart"/>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611EB0" w:rsidRPr="00FA76D2" w:rsidRDefault="00611EB0" w:rsidP="00E77FDC">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Трошкови царине</w:t>
            </w:r>
          </w:p>
        </w:tc>
        <w:tc>
          <w:tcPr>
            <w:tcW w:w="3330" w:type="dxa"/>
          </w:tcPr>
          <w:p w:rsidR="00611EB0" w:rsidRPr="00FA76D2" w:rsidRDefault="00611EB0" w:rsidP="00E77FDC">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611EB0" w:rsidRPr="00FA76D2" w:rsidTr="00E77FDC">
        <w:trPr>
          <w:trHeight w:val="525"/>
        </w:trPr>
        <w:tc>
          <w:tcPr>
            <w:tcW w:w="4259" w:type="dxa"/>
            <w:vMerge/>
            <w:shd w:val="clear" w:color="auto" w:fill="auto"/>
          </w:tcPr>
          <w:p w:rsidR="00611EB0" w:rsidRPr="00FA76D2" w:rsidRDefault="00611EB0" w:rsidP="00E77FDC">
            <w:pPr>
              <w:spacing w:before="0"/>
              <w:rPr>
                <w:rFonts w:cs="Arial"/>
                <w:sz w:val="24"/>
                <w:szCs w:val="24"/>
              </w:rPr>
            </w:pPr>
          </w:p>
        </w:tc>
        <w:tc>
          <w:tcPr>
            <w:tcW w:w="4950" w:type="dxa"/>
            <w:shd w:val="clear" w:color="auto" w:fill="auto"/>
            <w:vAlign w:val="center"/>
          </w:tcPr>
          <w:p w:rsidR="00611EB0" w:rsidRPr="00FA76D2" w:rsidRDefault="00611EB0" w:rsidP="00E77FDC">
            <w:pPr>
              <w:spacing w:before="0"/>
              <w:rPr>
                <w:rFonts w:cs="Arial"/>
                <w:sz w:val="24"/>
                <w:szCs w:val="24"/>
              </w:rPr>
            </w:pPr>
            <w:r w:rsidRPr="00FA76D2">
              <w:rPr>
                <w:rFonts w:cs="Arial"/>
                <w:sz w:val="24"/>
                <w:szCs w:val="24"/>
              </w:rPr>
              <w:t>Трошкови превоза</w:t>
            </w:r>
          </w:p>
        </w:tc>
        <w:tc>
          <w:tcPr>
            <w:tcW w:w="3330" w:type="dxa"/>
          </w:tcPr>
          <w:p w:rsidR="00611EB0" w:rsidRPr="00FA76D2" w:rsidRDefault="00611EB0"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611EB0" w:rsidRPr="00FA76D2" w:rsidTr="00E77FDC">
        <w:trPr>
          <w:trHeight w:val="534"/>
        </w:trPr>
        <w:tc>
          <w:tcPr>
            <w:tcW w:w="4259" w:type="dxa"/>
            <w:vMerge/>
            <w:shd w:val="clear" w:color="auto" w:fill="auto"/>
          </w:tcPr>
          <w:p w:rsidR="00611EB0" w:rsidRPr="00FA76D2" w:rsidRDefault="00611EB0" w:rsidP="00E77FDC">
            <w:pPr>
              <w:spacing w:before="0"/>
              <w:rPr>
                <w:rFonts w:cs="Arial"/>
                <w:sz w:val="24"/>
                <w:szCs w:val="24"/>
              </w:rPr>
            </w:pPr>
          </w:p>
        </w:tc>
        <w:tc>
          <w:tcPr>
            <w:tcW w:w="4950" w:type="dxa"/>
            <w:shd w:val="clear" w:color="auto" w:fill="auto"/>
            <w:vAlign w:val="center"/>
          </w:tcPr>
          <w:p w:rsidR="00611EB0" w:rsidRPr="00FA76D2" w:rsidRDefault="00611EB0" w:rsidP="00E77FDC">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611EB0" w:rsidRPr="00FA76D2" w:rsidRDefault="00611EB0"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611EB0" w:rsidRPr="00FA76D2" w:rsidRDefault="00611EB0" w:rsidP="00611EB0">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611EB0" w:rsidRPr="00FA76D2" w:rsidTr="00E77FDC">
        <w:trPr>
          <w:jc w:val="center"/>
        </w:trPr>
        <w:tc>
          <w:tcPr>
            <w:tcW w:w="1362" w:type="dxa"/>
          </w:tcPr>
          <w:p w:rsidR="00611EB0" w:rsidRPr="00FA76D2" w:rsidRDefault="00611EB0" w:rsidP="00E77FDC">
            <w:pPr>
              <w:spacing w:before="0"/>
              <w:jc w:val="center"/>
              <w:rPr>
                <w:rFonts w:cs="Arial"/>
                <w:sz w:val="24"/>
                <w:szCs w:val="24"/>
              </w:rPr>
            </w:pPr>
            <w:r w:rsidRPr="00FA76D2">
              <w:rPr>
                <w:rFonts w:cs="Arial"/>
                <w:sz w:val="24"/>
                <w:szCs w:val="24"/>
              </w:rPr>
              <w:t>Датум:</w:t>
            </w:r>
          </w:p>
        </w:tc>
        <w:tc>
          <w:tcPr>
            <w:tcW w:w="2127" w:type="dxa"/>
          </w:tcPr>
          <w:p w:rsidR="00611EB0" w:rsidRPr="00FA76D2" w:rsidRDefault="00611EB0" w:rsidP="00E77FDC">
            <w:pPr>
              <w:spacing w:before="0"/>
              <w:jc w:val="center"/>
              <w:rPr>
                <w:rFonts w:cs="Arial"/>
                <w:sz w:val="24"/>
                <w:szCs w:val="24"/>
                <w:lang w:val="ru-RU"/>
              </w:rPr>
            </w:pPr>
          </w:p>
        </w:tc>
        <w:tc>
          <w:tcPr>
            <w:tcW w:w="5331" w:type="dxa"/>
          </w:tcPr>
          <w:p w:rsidR="00611EB0" w:rsidRPr="00FA76D2" w:rsidRDefault="00611EB0" w:rsidP="00E77F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611EB0" w:rsidRPr="00FA76D2" w:rsidTr="00E77FDC">
        <w:trPr>
          <w:jc w:val="center"/>
        </w:trPr>
        <w:tc>
          <w:tcPr>
            <w:tcW w:w="1362" w:type="dxa"/>
          </w:tcPr>
          <w:p w:rsidR="00611EB0" w:rsidRPr="00FA76D2" w:rsidRDefault="00611EB0" w:rsidP="00E77FDC">
            <w:pPr>
              <w:spacing w:before="0"/>
              <w:jc w:val="center"/>
              <w:rPr>
                <w:rFonts w:cs="Arial"/>
                <w:sz w:val="24"/>
                <w:szCs w:val="24"/>
              </w:rPr>
            </w:pPr>
          </w:p>
        </w:tc>
        <w:tc>
          <w:tcPr>
            <w:tcW w:w="2127" w:type="dxa"/>
          </w:tcPr>
          <w:p w:rsidR="00611EB0" w:rsidRPr="00FA76D2" w:rsidRDefault="00611EB0" w:rsidP="00E77FDC">
            <w:pPr>
              <w:spacing w:before="0"/>
              <w:jc w:val="center"/>
              <w:rPr>
                <w:rFonts w:cs="Arial"/>
                <w:sz w:val="24"/>
                <w:szCs w:val="24"/>
              </w:rPr>
            </w:pPr>
            <w:r w:rsidRPr="00FA76D2">
              <w:rPr>
                <w:rFonts w:cs="Arial"/>
                <w:sz w:val="24"/>
                <w:szCs w:val="24"/>
              </w:rPr>
              <w:t>М.П.</w:t>
            </w:r>
          </w:p>
        </w:tc>
        <w:tc>
          <w:tcPr>
            <w:tcW w:w="5331" w:type="dxa"/>
          </w:tcPr>
          <w:p w:rsidR="00611EB0" w:rsidRPr="00FA76D2" w:rsidRDefault="00611EB0" w:rsidP="00E77FDC">
            <w:pPr>
              <w:spacing w:before="0"/>
              <w:jc w:val="center"/>
              <w:rPr>
                <w:rFonts w:cs="Arial"/>
                <w:sz w:val="24"/>
                <w:szCs w:val="24"/>
                <w:lang w:val="ru-RU"/>
              </w:rPr>
            </w:pPr>
          </w:p>
        </w:tc>
      </w:tr>
      <w:tr w:rsidR="00611EB0" w:rsidRPr="00FA76D2" w:rsidTr="00E77FDC">
        <w:trPr>
          <w:jc w:val="center"/>
        </w:trPr>
        <w:tc>
          <w:tcPr>
            <w:tcW w:w="1362" w:type="dxa"/>
            <w:tcBorders>
              <w:bottom w:val="single" w:sz="4" w:space="0" w:color="auto"/>
            </w:tcBorders>
          </w:tcPr>
          <w:p w:rsidR="00611EB0" w:rsidRPr="00FA76D2" w:rsidRDefault="00611EB0" w:rsidP="00E77FDC">
            <w:pPr>
              <w:spacing w:before="0"/>
              <w:jc w:val="center"/>
              <w:rPr>
                <w:rFonts w:cs="Arial"/>
                <w:sz w:val="24"/>
                <w:szCs w:val="24"/>
              </w:rPr>
            </w:pPr>
          </w:p>
        </w:tc>
        <w:tc>
          <w:tcPr>
            <w:tcW w:w="2127" w:type="dxa"/>
          </w:tcPr>
          <w:p w:rsidR="00611EB0" w:rsidRPr="00FA76D2" w:rsidRDefault="00611EB0" w:rsidP="00E77FDC">
            <w:pPr>
              <w:spacing w:before="0"/>
              <w:jc w:val="center"/>
              <w:rPr>
                <w:rFonts w:cs="Arial"/>
                <w:sz w:val="24"/>
                <w:szCs w:val="24"/>
                <w:lang w:val="ru-RU"/>
              </w:rPr>
            </w:pPr>
          </w:p>
        </w:tc>
        <w:tc>
          <w:tcPr>
            <w:tcW w:w="5331" w:type="dxa"/>
            <w:tcBorders>
              <w:bottom w:val="single" w:sz="4" w:space="0" w:color="auto"/>
            </w:tcBorders>
          </w:tcPr>
          <w:p w:rsidR="00611EB0" w:rsidRPr="00FA76D2" w:rsidRDefault="00611EB0" w:rsidP="00E77FDC">
            <w:pPr>
              <w:spacing w:before="0"/>
              <w:jc w:val="center"/>
              <w:rPr>
                <w:rFonts w:cs="Arial"/>
                <w:sz w:val="24"/>
                <w:szCs w:val="24"/>
                <w:lang w:val="ru-RU"/>
              </w:rPr>
            </w:pPr>
          </w:p>
        </w:tc>
      </w:tr>
    </w:tbl>
    <w:p w:rsidR="00611EB0" w:rsidRDefault="00611EB0" w:rsidP="00611EB0">
      <w:pPr>
        <w:spacing w:before="0"/>
        <w:rPr>
          <w:rFonts w:cs="Arial"/>
          <w:b/>
          <w:i/>
          <w:sz w:val="20"/>
          <w:szCs w:val="20"/>
          <w:lang w:val="sr-Cyrl-CS"/>
        </w:rPr>
      </w:pPr>
    </w:p>
    <w:p w:rsidR="00611EB0" w:rsidRDefault="00611EB0" w:rsidP="00611EB0">
      <w:pPr>
        <w:spacing w:before="0"/>
        <w:rPr>
          <w:rFonts w:cs="Arial"/>
          <w:b/>
          <w:i/>
          <w:sz w:val="20"/>
          <w:szCs w:val="20"/>
          <w:lang w:val="sr-Cyrl-CS"/>
        </w:rPr>
      </w:pPr>
    </w:p>
    <w:p w:rsidR="00611EB0" w:rsidRDefault="00611EB0" w:rsidP="00611EB0">
      <w:pPr>
        <w:spacing w:before="0"/>
        <w:rPr>
          <w:rFonts w:cs="Arial"/>
          <w:b/>
          <w:i/>
          <w:sz w:val="20"/>
          <w:szCs w:val="20"/>
          <w:lang w:val="sr-Cyrl-CS"/>
        </w:rPr>
      </w:pPr>
      <w:r w:rsidRPr="00FA76D2">
        <w:rPr>
          <w:rFonts w:cs="Arial"/>
          <w:b/>
          <w:i/>
          <w:sz w:val="20"/>
          <w:szCs w:val="20"/>
          <w:lang w:val="sr-Cyrl-CS"/>
        </w:rPr>
        <w:t>Напомена:</w:t>
      </w:r>
    </w:p>
    <w:p w:rsidR="00611EB0" w:rsidRPr="00460AA1" w:rsidRDefault="00611EB0" w:rsidP="00611EB0">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611EB0" w:rsidRPr="00FA76D2" w:rsidRDefault="00611EB0" w:rsidP="00611EB0">
      <w:pPr>
        <w:pStyle w:val="KDKomentar"/>
        <w:spacing w:before="0"/>
        <w:rPr>
          <w:rFonts w:eastAsia="TimesNewRomanPS-BoldMT" w:cs="Arial"/>
          <w:color w:val="auto"/>
        </w:rPr>
      </w:pPr>
      <w:r w:rsidRPr="00FA76D2">
        <w:rPr>
          <w:rFonts w:eastAsia="TimesNewRomanPS-BoldMT" w:cs="Arial"/>
          <w:color w:val="auto"/>
          <w:lang w:val="sr-Cyrl-CS"/>
        </w:rPr>
        <w:t xml:space="preserve">- </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611EB0" w:rsidRDefault="00611EB0" w:rsidP="00611EB0">
      <w:pPr>
        <w:spacing w:before="0"/>
        <w:rPr>
          <w:rFonts w:cs="Arial"/>
          <w:sz w:val="24"/>
          <w:szCs w:val="24"/>
          <w:lang w:val="sr-Latn-CS"/>
        </w:rPr>
        <w:sectPr w:rsidR="00611EB0" w:rsidSect="00460AA1">
          <w:footnotePr>
            <w:pos w:val="beneathText"/>
          </w:footnotePr>
          <w:pgSz w:w="16834" w:h="11909" w:orient="landscape" w:code="9"/>
          <w:pgMar w:top="1440" w:right="1440" w:bottom="1440" w:left="1440" w:header="144" w:footer="432" w:gutter="0"/>
          <w:cols w:space="708"/>
          <w:titlePg/>
          <w:docGrid w:linePitch="360"/>
        </w:sectPr>
      </w:pPr>
    </w:p>
    <w:p w:rsidR="00611EB0" w:rsidRPr="00FA76D2" w:rsidRDefault="00611EB0" w:rsidP="00611EB0">
      <w:pPr>
        <w:pStyle w:val="KDObrazac"/>
        <w:spacing w:before="0"/>
        <w:rPr>
          <w:sz w:val="24"/>
          <w:szCs w:val="24"/>
        </w:rPr>
      </w:pPr>
      <w:r w:rsidRPr="00FA76D2">
        <w:rPr>
          <w:sz w:val="24"/>
          <w:szCs w:val="24"/>
        </w:rPr>
        <w:lastRenderedPageBreak/>
        <w:t xml:space="preserve">ОБРАЗАЦ </w:t>
      </w:r>
      <w:r w:rsidR="00936B25">
        <w:rPr>
          <w:sz w:val="24"/>
          <w:szCs w:val="24"/>
          <w:lang w:val="sr-Cyrl-RS"/>
        </w:rPr>
        <w:t>2</w:t>
      </w:r>
      <w:r w:rsidRPr="00FA76D2">
        <w:rPr>
          <w:sz w:val="24"/>
          <w:szCs w:val="24"/>
        </w:rPr>
        <w:t>.</w:t>
      </w:r>
    </w:p>
    <w:p w:rsidR="00611EB0" w:rsidRDefault="00611EB0" w:rsidP="00611EB0">
      <w:pPr>
        <w:spacing w:before="0"/>
        <w:jc w:val="center"/>
        <w:rPr>
          <w:rFonts w:cs="Arial"/>
          <w:b/>
        </w:rPr>
      </w:pPr>
      <w:r w:rsidRPr="007C0A08">
        <w:rPr>
          <w:rFonts w:cs="Arial"/>
          <w:b/>
        </w:rPr>
        <w:t>ОБРАЗАЦ СТРУКУТРЕ ЦЕНЕ</w:t>
      </w:r>
    </w:p>
    <w:p w:rsidR="001C0360" w:rsidRPr="007C0A08" w:rsidRDefault="001C0360" w:rsidP="00611EB0">
      <w:pPr>
        <w:spacing w:before="0"/>
        <w:jc w:val="center"/>
        <w:rPr>
          <w:rFonts w:cs="Arial"/>
          <w:b/>
        </w:rPr>
      </w:pPr>
    </w:p>
    <w:p w:rsidR="00611EB0" w:rsidRPr="001C0360" w:rsidRDefault="00611EB0" w:rsidP="00611EB0">
      <w:pPr>
        <w:spacing w:before="0"/>
        <w:jc w:val="center"/>
        <w:rPr>
          <w:rFonts w:eastAsia="TimesNewRomanPSMT" w:cs="Arial"/>
          <w:b/>
          <w:bCs/>
          <w:lang w:val="sr-Cyrl-RS"/>
        </w:rPr>
      </w:pPr>
      <w:r w:rsidRPr="001C0360">
        <w:rPr>
          <w:rFonts w:cs="Arial"/>
          <w:b/>
          <w:lang w:val="sr-Cyrl-RS"/>
        </w:rPr>
        <w:t>ПАРТИЈА 8-МОТОРНЕ ТЕСТЕРЕ И КОСЕ</w:t>
      </w:r>
    </w:p>
    <w:p w:rsidR="00611EB0" w:rsidRPr="004B7966" w:rsidRDefault="00611EB0" w:rsidP="00611EB0">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611EB0" w:rsidRPr="007C0A08" w:rsidTr="00E77FDC">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4F594F" w:rsidRDefault="00611EB0" w:rsidP="00E77FDC">
            <w:pPr>
              <w:spacing w:before="0"/>
              <w:jc w:val="center"/>
              <w:rPr>
                <w:rFonts w:cs="Arial"/>
                <w:b/>
                <w:bCs/>
                <w:iCs/>
                <w:lang w:val="sr-Cyrl-CS"/>
              </w:rPr>
            </w:pPr>
            <w:r w:rsidRPr="004F594F">
              <w:rPr>
                <w:rFonts w:cs="Arial"/>
                <w:b/>
                <w:bCs/>
                <w:iCs/>
                <w:lang w:val="sr-Cyrl-CS"/>
              </w:rPr>
              <w:t>Р</w:t>
            </w:r>
          </w:p>
          <w:p w:rsidR="00611EB0" w:rsidRPr="004F594F" w:rsidRDefault="00611EB0" w:rsidP="00E77FDC">
            <w:pPr>
              <w:spacing w:before="0"/>
              <w:ind w:left="-113"/>
              <w:jc w:val="center"/>
              <w:rPr>
                <w:rFonts w:cs="Arial"/>
                <w:b/>
              </w:rPr>
            </w:pPr>
            <w:r w:rsidRPr="004F594F">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EB0" w:rsidRPr="004F594F" w:rsidRDefault="00611EB0" w:rsidP="00E77FDC">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611EB0" w:rsidRPr="004F594F" w:rsidRDefault="00611EB0" w:rsidP="00E77FDC">
            <w:pPr>
              <w:spacing w:before="0"/>
              <w:jc w:val="center"/>
              <w:rPr>
                <w:rFonts w:cs="Arial"/>
                <w:b/>
              </w:rPr>
            </w:pPr>
            <w:r w:rsidRPr="004F594F">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611EB0" w:rsidRPr="004F594F" w:rsidRDefault="00611EB0" w:rsidP="00E77FDC">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1C0360" w:rsidRPr="004F594F" w:rsidRDefault="00611EB0" w:rsidP="00E77FDC">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без ПДВ</w:t>
            </w:r>
          </w:p>
          <w:p w:rsidR="00611EB0" w:rsidRPr="004F594F" w:rsidRDefault="00611EB0" w:rsidP="00E77FDC">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1EB0" w:rsidRPr="004F594F" w:rsidRDefault="00611EB0" w:rsidP="00E77FDC">
            <w:pPr>
              <w:spacing w:before="0"/>
              <w:jc w:val="center"/>
              <w:rPr>
                <w:rFonts w:cs="Arial"/>
                <w:b/>
                <w:bCs/>
                <w:iCs/>
                <w:lang w:val="sr-Cyrl-CS"/>
              </w:rPr>
            </w:pPr>
            <w:r w:rsidRPr="004F594F">
              <w:rPr>
                <w:rFonts w:cs="Arial"/>
                <w:b/>
                <w:bCs/>
                <w:iCs/>
                <w:lang w:val="sr-Cyrl-CS"/>
              </w:rPr>
              <w:t>Јед.</w:t>
            </w:r>
          </w:p>
          <w:p w:rsidR="001C0360" w:rsidRPr="004F594F" w:rsidRDefault="00611EB0" w:rsidP="00E77FDC">
            <w:pPr>
              <w:spacing w:before="0"/>
              <w:jc w:val="center"/>
              <w:rPr>
                <w:rFonts w:cs="Arial"/>
                <w:b/>
                <w:bCs/>
                <w:iCs/>
                <w:lang w:val="sr-Cyrl-CS"/>
              </w:rPr>
            </w:pPr>
            <w:r w:rsidRPr="004F594F">
              <w:rPr>
                <w:rFonts w:cs="Arial"/>
                <w:b/>
                <w:bCs/>
                <w:iCs/>
                <w:lang w:val="sr-Cyrl-CS"/>
              </w:rPr>
              <w:t xml:space="preserve">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са ПДВ</w:t>
            </w:r>
          </w:p>
          <w:p w:rsidR="00611EB0" w:rsidRPr="004F594F" w:rsidRDefault="00611EB0" w:rsidP="00E77FDC">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611EB0" w:rsidP="00E77FDC">
            <w:pPr>
              <w:spacing w:before="0"/>
              <w:jc w:val="center"/>
              <w:rPr>
                <w:rFonts w:cs="Arial"/>
                <w:b/>
                <w:bCs/>
                <w:iCs/>
                <w:lang w:val="sr-Cyrl-CS"/>
              </w:rPr>
            </w:pPr>
            <w:r w:rsidRPr="004F594F">
              <w:rPr>
                <w:rFonts w:cs="Arial"/>
                <w:b/>
                <w:bCs/>
                <w:iCs/>
                <w:lang w:val="sr-Cyrl-CS"/>
              </w:rPr>
              <w:t xml:space="preserve">Укупна цена </w:t>
            </w:r>
            <w:r w:rsidR="001C0360" w:rsidRPr="004F594F">
              <w:rPr>
                <w:rFonts w:cs="Arial"/>
                <w:b/>
                <w:bCs/>
                <w:iCs/>
                <w:lang w:val="sr-Cyrl-CS"/>
              </w:rPr>
              <w:t xml:space="preserve"> дин.</w:t>
            </w:r>
          </w:p>
          <w:p w:rsidR="00611EB0" w:rsidRPr="004F594F" w:rsidRDefault="00611EB0" w:rsidP="00E77FDC">
            <w:pPr>
              <w:spacing w:before="0"/>
              <w:jc w:val="center"/>
              <w:rPr>
                <w:rFonts w:cs="Arial"/>
                <w:b/>
                <w:bCs/>
                <w:iCs/>
                <w:lang w:val="sr-Cyrl-CS"/>
              </w:rPr>
            </w:pPr>
            <w:r w:rsidRPr="004F594F">
              <w:rPr>
                <w:rFonts w:cs="Arial"/>
                <w:b/>
                <w:bCs/>
                <w:iCs/>
                <w:lang w:val="sr-Cyrl-CS"/>
              </w:rPr>
              <w:t>без ПДВ</w:t>
            </w:r>
          </w:p>
          <w:p w:rsidR="00611EB0" w:rsidRPr="004F594F" w:rsidRDefault="00611EB0" w:rsidP="00E77FDC">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C0360" w:rsidRPr="004F594F" w:rsidRDefault="00611EB0" w:rsidP="00E77FDC">
            <w:pPr>
              <w:spacing w:before="0"/>
              <w:jc w:val="center"/>
              <w:rPr>
                <w:rFonts w:cs="Arial"/>
                <w:b/>
                <w:bCs/>
                <w:iCs/>
                <w:lang w:val="sr-Cyrl-CS"/>
              </w:rPr>
            </w:pPr>
            <w:r w:rsidRPr="004F594F">
              <w:rPr>
                <w:rFonts w:cs="Arial"/>
                <w:b/>
                <w:bCs/>
                <w:iCs/>
                <w:lang w:val="sr-Cyrl-CS"/>
              </w:rPr>
              <w:t>Укупна цена</w:t>
            </w:r>
            <w:r w:rsidR="001C0360" w:rsidRPr="004F594F">
              <w:rPr>
                <w:rFonts w:cs="Arial"/>
                <w:b/>
                <w:bCs/>
                <w:iCs/>
                <w:lang w:val="sr-Cyrl-CS"/>
              </w:rPr>
              <w:t xml:space="preserve"> </w:t>
            </w:r>
          </w:p>
          <w:p w:rsidR="001C0360" w:rsidRPr="004F594F" w:rsidRDefault="001C0360" w:rsidP="00E77FDC">
            <w:pPr>
              <w:spacing w:before="0"/>
              <w:jc w:val="center"/>
              <w:rPr>
                <w:rFonts w:cs="Arial"/>
                <w:b/>
                <w:bCs/>
                <w:iCs/>
                <w:lang w:val="sr-Cyrl-CS"/>
              </w:rPr>
            </w:pPr>
            <w:r w:rsidRPr="004F594F">
              <w:rPr>
                <w:rFonts w:cs="Arial"/>
                <w:b/>
                <w:bCs/>
                <w:iCs/>
                <w:lang w:val="sr-Cyrl-CS"/>
              </w:rPr>
              <w:t>дин.</w:t>
            </w:r>
          </w:p>
          <w:p w:rsidR="00611EB0" w:rsidRPr="004F594F" w:rsidRDefault="00611EB0" w:rsidP="00E77FDC">
            <w:pPr>
              <w:spacing w:before="0"/>
              <w:jc w:val="center"/>
              <w:rPr>
                <w:rFonts w:cs="Arial"/>
                <w:b/>
                <w:bCs/>
                <w:iCs/>
                <w:lang w:val="sr-Cyrl-CS"/>
              </w:rPr>
            </w:pPr>
            <w:r w:rsidRPr="004F594F">
              <w:rPr>
                <w:rFonts w:cs="Arial"/>
                <w:b/>
                <w:bCs/>
                <w:iCs/>
                <w:lang w:val="sr-Cyrl-CS"/>
              </w:rPr>
              <w:t xml:space="preserve"> са ПДВ</w:t>
            </w:r>
          </w:p>
          <w:p w:rsidR="00611EB0" w:rsidRPr="004F594F" w:rsidRDefault="00611EB0" w:rsidP="00E77FDC">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11EB0" w:rsidRPr="004F594F" w:rsidRDefault="00611EB0" w:rsidP="00E77FDC">
            <w:pPr>
              <w:spacing w:before="0"/>
              <w:jc w:val="center"/>
              <w:rPr>
                <w:rFonts w:cs="Arial"/>
                <w:b/>
                <w:bCs/>
                <w:iCs/>
                <w:lang w:val="sr-Cyrl-CS"/>
              </w:rPr>
            </w:pPr>
            <w:r w:rsidRPr="004F594F">
              <w:rPr>
                <w:rFonts w:cs="Arial"/>
                <w:b/>
                <w:bCs/>
                <w:iCs/>
                <w:lang w:val="sr-Cyrl-CS"/>
              </w:rPr>
              <w:t>Назив</w:t>
            </w:r>
          </w:p>
          <w:p w:rsidR="00611EB0" w:rsidRPr="004F594F" w:rsidRDefault="00611EB0" w:rsidP="00E77FDC">
            <w:pPr>
              <w:spacing w:before="0"/>
              <w:jc w:val="center"/>
              <w:rPr>
                <w:rFonts w:cs="Arial"/>
                <w:b/>
                <w:bCs/>
                <w:iCs/>
                <w:lang w:val="sr-Cyrl-CS"/>
              </w:rPr>
            </w:pPr>
            <w:r w:rsidRPr="004F594F">
              <w:rPr>
                <w:rFonts w:cs="Arial"/>
                <w:b/>
                <w:bCs/>
                <w:iCs/>
                <w:lang w:val="sr-Cyrl-CS"/>
              </w:rPr>
              <w:t>произвођача</w:t>
            </w:r>
          </w:p>
          <w:p w:rsidR="00611EB0" w:rsidRPr="004F594F" w:rsidRDefault="00611EB0" w:rsidP="00E77FDC">
            <w:pPr>
              <w:spacing w:before="0"/>
              <w:jc w:val="center"/>
              <w:rPr>
                <w:rFonts w:cs="Arial"/>
                <w:b/>
              </w:rPr>
            </w:pPr>
            <w:r w:rsidRPr="004F594F">
              <w:rPr>
                <w:rFonts w:cs="Arial"/>
                <w:b/>
                <w:bCs/>
                <w:iCs/>
                <w:lang w:val="sr-Cyrl-CS"/>
              </w:rPr>
              <w:t>добара,модел, ознака добра</w:t>
            </w: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rPr>
            </w:pPr>
            <w:r w:rsidRPr="004F594F">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rPr>
            </w:pPr>
            <w:r w:rsidRPr="004F594F">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4F594F" w:rsidRDefault="00611EB0" w:rsidP="00E77FDC">
            <w:pPr>
              <w:spacing w:before="0"/>
              <w:jc w:val="center"/>
              <w:rPr>
                <w:rFonts w:cs="Arial"/>
                <w:bCs/>
                <w:iCs/>
                <w:lang w:val="sr-Latn-RS"/>
              </w:rPr>
            </w:pPr>
            <w:r w:rsidRPr="004F594F">
              <w:rPr>
                <w:rFonts w:cs="Arial"/>
                <w:bCs/>
                <w:iCs/>
                <w:lang w:val="sr-Latn-R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F594F" w:rsidRDefault="00611EB0" w:rsidP="00E77FDC">
            <w:pPr>
              <w:spacing w:before="0"/>
              <w:jc w:val="center"/>
              <w:rPr>
                <w:rFonts w:cs="Arial"/>
                <w:bCs/>
                <w:iCs/>
              </w:rPr>
            </w:pPr>
            <w:r w:rsidRPr="004F594F">
              <w:rPr>
                <w:rFonts w:cs="Arial"/>
                <w:bCs/>
                <w:iCs/>
              </w:rPr>
              <w:t>9</w:t>
            </w: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 xml:space="preserve">Моторна тестера са мачем  са антивибрационим системом, радне запремине од 40-45цм³, снаге од 1,2-1,5кW, тежине максимално 4,5кг,  водилица од 38-42цм, број обртаја у празном ходу 2900 обртаја у минути, запремина резервоара за гориво 0,3-0,5л, пумпица за гориво, запремина резервоара за уље 0,2-0,4л. Минимум 2 године гаранције уз обезбеђен овлашћен сервис у Србији.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60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 xml:space="preserve">Моторна коса чистач са антивибрационим системом,  радна запремина 20-26цм³, снаге 1-1,5кW, максималне тежине 6кг без горива и без резно алата , број обртаја у празном ходу 3000 обртаја у минути, запремина резервоара за гориво 0,5-0,7л,  повратни стоп прекидач, подесиве ручке. Уз уређај је потребно испоручити ергономске упртаче. Могућност монтирања циркуларног ножа. Минимум 2 године гаранције уз обезбеђен овлашћен сервис у Србији.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42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 xml:space="preserve">Моторна тестера са телескопом радне запремине 25-30цм³, снаге 1-1,5кW, максималне тежине 7кг без горива и без резне гарнитуре, дужина водилице  25-30цм, број обртаја у празном ходу 3000 обртаја у минути. Запремина резервоара за гориво 0,5-0,8л, запремина резервоара за уље  0,1-0,2л. Пумпица за гориво, стоп прекидач са повратном опругом. Уз уређај је потребно испоручити држач и каиш за ношење. Минимум 2 године гаранције уз обезбеђен овлашћен сервис у Србији.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50</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sidRPr="00FA76D2">
              <w:rPr>
                <w:rFonts w:cs="Arial"/>
                <w:sz w:val="20"/>
                <w:szCs w:val="20"/>
              </w:rPr>
              <w:t> </w:t>
            </w:r>
            <w:r>
              <w:rPr>
                <w:rFonts w:cs="Arial"/>
                <w:sz w:val="20"/>
                <w:szCs w:val="20"/>
                <w:lang w:val="sr-Cyrl-RS"/>
              </w:rPr>
              <w:t>4</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sz w:val="20"/>
                <w:szCs w:val="20"/>
              </w:rPr>
            </w:pPr>
            <w:r w:rsidRPr="00FA76D2">
              <w:rPr>
                <w:rFonts w:cs="Arial"/>
                <w:sz w:val="20"/>
                <w:szCs w:val="20"/>
              </w:rPr>
              <w:t xml:space="preserve">Тример самоходни са четворотактним бензинским мотором, запремине минимум 190цм³ ( минимум 5КС), са точковима пречника </w:t>
            </w:r>
            <w:r w:rsidRPr="00FA76D2">
              <w:rPr>
                <w:rFonts w:cs="Arial"/>
                <w:sz w:val="20"/>
                <w:szCs w:val="20"/>
              </w:rPr>
              <w:lastRenderedPageBreak/>
              <w:t>минимум 35цм, ручица за подешавање  рада мотора у три положаја ( ручица за гас).Тример поседује масивну "обртну главу" на коју се може монтирати најлонски канап или  трокраки нож пречника Ø355мм ( +/-10%) или кружна тестера са зубима пречника ø355мм ( +/-10%) . Погон точкова се врши помоћу ланца. Корман тримера се може подешавати у три различита висинска положаја.На корману се налази причвршћен носач за резервне најлонске нити. На корману се налазе две полуге , једна за покретање тримера, а друга је за гашење. Паљење тримера се врши помоћу потезног механизма. Уз тример понудити кружну тестеру, трокраки нож и најлонски канап. Тежина тримера до 40кг.</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lastRenderedPageBreak/>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sidRPr="00FA76D2">
              <w:rPr>
                <w:rFonts w:cs="Arial"/>
                <w:sz w:val="20"/>
                <w:szCs w:val="20"/>
              </w:rPr>
              <w:lastRenderedPageBreak/>
              <w:t> </w:t>
            </w:r>
            <w:r>
              <w:rPr>
                <w:rFonts w:cs="Arial"/>
                <w:sz w:val="20"/>
                <w:szCs w:val="20"/>
                <w:lang w:val="sr-Cyrl-RS"/>
              </w:rPr>
              <w:t>5</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611EB0" w:rsidRPr="00FA76D2" w:rsidRDefault="00611EB0" w:rsidP="00611EB0">
            <w:pPr>
              <w:spacing w:before="0"/>
              <w:jc w:val="left"/>
              <w:rPr>
                <w:rFonts w:cs="Arial"/>
                <w:bCs/>
                <w:sz w:val="20"/>
                <w:szCs w:val="20"/>
              </w:rPr>
            </w:pPr>
            <w:r w:rsidRPr="00FA76D2">
              <w:rPr>
                <w:rFonts w:cs="Arial"/>
                <w:bCs/>
                <w:sz w:val="20"/>
                <w:szCs w:val="20"/>
              </w:rPr>
              <w:t>Моторни дувач за лишће, леђни тип, снаге 3-3,5кW, запремина цилиндра 70 до 80цм³, брзина ваздуха минимум 90 м/с, запремина резервоара за гориво 2,5-3л, т</w:t>
            </w:r>
            <w:r>
              <w:rPr>
                <w:rFonts w:cs="Arial"/>
                <w:bCs/>
                <w:sz w:val="20"/>
                <w:szCs w:val="20"/>
              </w:rPr>
              <w:t xml:space="preserve">ежина уређаја до 12кг.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3</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611EB0"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5E535D" w:rsidRDefault="00611EB0" w:rsidP="00611EB0">
            <w:pPr>
              <w:spacing w:before="0"/>
              <w:jc w:val="center"/>
              <w:rPr>
                <w:rFonts w:cs="Arial"/>
                <w:sz w:val="20"/>
                <w:szCs w:val="20"/>
                <w:lang w:val="sr-Cyrl-RS"/>
              </w:rPr>
            </w:pPr>
            <w:r>
              <w:rPr>
                <w:rFonts w:cs="Arial"/>
                <w:sz w:val="20"/>
                <w:szCs w:val="20"/>
                <w:lang w:val="sr-Cyrl-RS"/>
              </w:rPr>
              <w:t>6</w:t>
            </w:r>
            <w:r w:rsidRPr="00FA76D2">
              <w:rPr>
                <w:rFonts w:cs="Arial"/>
                <w:sz w:val="20"/>
                <w:szCs w:val="20"/>
              </w:rPr>
              <w:t> </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FA76D2" w:rsidRDefault="00611EB0" w:rsidP="00611EB0">
            <w:pPr>
              <w:spacing w:before="0"/>
              <w:jc w:val="left"/>
              <w:rPr>
                <w:rFonts w:cs="Arial"/>
                <w:sz w:val="20"/>
                <w:szCs w:val="20"/>
              </w:rPr>
            </w:pPr>
            <w:r w:rsidRPr="00FA76D2">
              <w:rPr>
                <w:rFonts w:cs="Arial"/>
                <w:sz w:val="20"/>
                <w:szCs w:val="20"/>
              </w:rPr>
              <w:t>Моторна тестера са могућношћу сечење бетона, армираног бетона и опеке. Мотор 2-тактни до 100цц, број обртаја у слободном ходу ( у леру) 2500-2800 о/мин, број обртаја при максимуму 9000-1000 о/мин,  са ваздушним хлађењем, мин. 6КС, резервоар за гориво мин. 1Л, капацитет сечења 40цм, тежина саме тестере до 10кг, ниво вибрација до 4 м/с2. Уз тестеру испоручити ланце за сечење горе наведених грађевинских материјала, преносни танк за снабдевање водом моторне тестере за сечење горе наведених материјала, капацитет 35-40Л, пумпа са капацитетом мин. 4л/мин, притисак 2.5бар, са батеријама и пуњачем 220-240В/50Хз. Танк је намонтиран на точкићима и поседује рукохват за лакши транспорт.м</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1EB0" w:rsidRPr="00FA76D2" w:rsidRDefault="00611EB0" w:rsidP="00611EB0">
            <w:pPr>
              <w:spacing w:before="0"/>
              <w:jc w:val="center"/>
              <w:rPr>
                <w:rFonts w:cs="Arial"/>
                <w:sz w:val="20"/>
                <w:szCs w:val="20"/>
              </w:rPr>
            </w:pPr>
            <w:r w:rsidRPr="00FA76D2">
              <w:rPr>
                <w:rFonts w:cs="Arial"/>
                <w:sz w:val="20"/>
                <w:szCs w:val="20"/>
              </w:rPr>
              <w:t>1</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611EB0" w:rsidRPr="004B7966" w:rsidRDefault="00611EB0" w:rsidP="00611EB0">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611EB0" w:rsidRPr="004B7966" w:rsidRDefault="00611EB0" w:rsidP="00611EB0">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B42C6F" w:rsidRDefault="007F6182" w:rsidP="007F6182">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7F6182">
            <w:pPr>
              <w:spacing w:before="0"/>
              <w:jc w:val="center"/>
              <w:rPr>
                <w:rFonts w:cs="Arial"/>
                <w:b/>
                <w:sz w:val="24"/>
                <w:szCs w:val="24"/>
                <w:lang w:val="sr-Cyrl-RS"/>
              </w:rPr>
            </w:pPr>
            <w:r w:rsidRPr="006C0313">
              <w:rPr>
                <w:rFonts w:cs="Arial"/>
                <w:b/>
                <w:sz w:val="24"/>
                <w:szCs w:val="24"/>
              </w:rPr>
              <w:t xml:space="preserve">УКУПНО ПОНУЂЕНА ЦЕНА </w:t>
            </w:r>
            <w:r w:rsidR="006C0313" w:rsidRPr="006C0313">
              <w:rPr>
                <w:rFonts w:cs="Arial"/>
                <w:b/>
                <w:sz w:val="24"/>
                <w:szCs w:val="24"/>
              </w:rPr>
              <w:t xml:space="preserve"> динара </w:t>
            </w:r>
            <w:r w:rsidRPr="006C0313">
              <w:rPr>
                <w:rFonts w:cs="Arial"/>
                <w:b/>
                <w:sz w:val="24"/>
                <w:szCs w:val="24"/>
              </w:rPr>
              <w:t xml:space="preserve"> без ПДВ </w:t>
            </w:r>
          </w:p>
          <w:p w:rsidR="007F6182" w:rsidRPr="006C0313" w:rsidRDefault="007F6182" w:rsidP="007F6182">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6C0313">
            <w:pPr>
              <w:spacing w:before="0"/>
              <w:jc w:val="center"/>
              <w:rPr>
                <w:rFonts w:cs="Arial"/>
                <w:sz w:val="20"/>
                <w:szCs w:val="20"/>
              </w:rPr>
            </w:pPr>
            <w:r w:rsidRPr="006C0313">
              <w:rPr>
                <w:rFonts w:cs="Arial"/>
                <w:b/>
                <w:sz w:val="24"/>
                <w:szCs w:val="24"/>
              </w:rPr>
              <w:t xml:space="preserve">УКУПАН ИЗНОС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Default="007F6182" w:rsidP="007F6182">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7F6182">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 динара </w:t>
            </w:r>
            <w:r w:rsidRPr="006C0313">
              <w:rPr>
                <w:rFonts w:cs="Arial"/>
                <w:b/>
                <w:sz w:val="24"/>
                <w:szCs w:val="24"/>
              </w:rPr>
              <w:t xml:space="preserve"> са ПДВ</w:t>
            </w:r>
          </w:p>
          <w:p w:rsidR="007F6182" w:rsidRPr="006C0313" w:rsidRDefault="007F6182"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bl>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p>
    <w:p w:rsidR="007F6182" w:rsidRDefault="007F6182" w:rsidP="007F6182">
      <w:pPr>
        <w:widowControl w:val="0"/>
        <w:spacing w:before="0"/>
        <w:rPr>
          <w:rFonts w:eastAsia="Arial Unicode MS" w:cs="Arial"/>
          <w:sz w:val="24"/>
          <w:szCs w:val="24"/>
        </w:rPr>
      </w:pPr>
      <w:r w:rsidRPr="00FA76D2">
        <w:rPr>
          <w:rFonts w:eastAsia="Arial Unicode MS" w:cs="Arial"/>
          <w:sz w:val="24"/>
          <w:szCs w:val="24"/>
        </w:rPr>
        <w:t>Табела 2</w:t>
      </w:r>
    </w:p>
    <w:p w:rsidR="007F6182" w:rsidRPr="00FA76D2" w:rsidRDefault="007F6182" w:rsidP="007F6182">
      <w:pPr>
        <w:widowControl w:val="0"/>
        <w:spacing w:before="0"/>
        <w:rPr>
          <w:rFonts w:eastAsia="Arial Unicode MS" w:cs="Arial"/>
          <w:sz w:val="24"/>
          <w:szCs w:val="24"/>
        </w:rPr>
      </w:pP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7F6182" w:rsidRPr="00FA76D2" w:rsidTr="00E77FDC">
        <w:trPr>
          <w:trHeight w:val="568"/>
        </w:trPr>
        <w:tc>
          <w:tcPr>
            <w:tcW w:w="4259" w:type="dxa"/>
            <w:vMerge w:val="restart"/>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7F6182" w:rsidRPr="00FA76D2" w:rsidRDefault="007F6182" w:rsidP="00E77FDC">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царине</w:t>
            </w:r>
          </w:p>
        </w:tc>
        <w:tc>
          <w:tcPr>
            <w:tcW w:w="3330" w:type="dxa"/>
          </w:tcPr>
          <w:p w:rsidR="007F6182" w:rsidRPr="00FA76D2" w:rsidRDefault="007F6182" w:rsidP="00E77FDC">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7F6182" w:rsidRPr="00FA76D2" w:rsidTr="00E77FDC">
        <w:trPr>
          <w:trHeight w:val="525"/>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превоза</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7F6182" w:rsidRPr="00FA76D2" w:rsidTr="00E77FDC">
        <w:trPr>
          <w:trHeight w:val="534"/>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7F6182" w:rsidRPr="00FA76D2" w:rsidRDefault="007F6182" w:rsidP="007F6182">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r w:rsidRPr="00FA76D2">
              <w:rPr>
                <w:rFonts w:cs="Arial"/>
                <w:sz w:val="24"/>
                <w:szCs w:val="24"/>
              </w:rPr>
              <w:t>Датум:</w:t>
            </w:r>
          </w:p>
        </w:tc>
        <w:tc>
          <w:tcPr>
            <w:tcW w:w="2127" w:type="dxa"/>
          </w:tcPr>
          <w:p w:rsidR="007F6182" w:rsidRPr="00FA76D2" w:rsidRDefault="007F6182" w:rsidP="00E77FDC">
            <w:pPr>
              <w:spacing w:before="0"/>
              <w:jc w:val="center"/>
              <w:rPr>
                <w:rFonts w:cs="Arial"/>
                <w:sz w:val="24"/>
                <w:szCs w:val="24"/>
                <w:lang w:val="ru-RU"/>
              </w:rPr>
            </w:pPr>
          </w:p>
        </w:tc>
        <w:tc>
          <w:tcPr>
            <w:tcW w:w="5331" w:type="dxa"/>
          </w:tcPr>
          <w:p w:rsidR="007F6182" w:rsidRPr="00FA76D2" w:rsidRDefault="007F6182" w:rsidP="00E77F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rPr>
            </w:pPr>
            <w:r w:rsidRPr="00FA76D2">
              <w:rPr>
                <w:rFonts w:cs="Arial"/>
                <w:sz w:val="24"/>
                <w:szCs w:val="24"/>
              </w:rPr>
              <w:t>М.П.</w:t>
            </w:r>
          </w:p>
        </w:tc>
        <w:tc>
          <w:tcPr>
            <w:tcW w:w="5331" w:type="dxa"/>
          </w:tcPr>
          <w:p w:rsidR="007F6182" w:rsidRPr="00FA76D2" w:rsidRDefault="007F6182" w:rsidP="00E77FDC">
            <w:pPr>
              <w:spacing w:before="0"/>
              <w:jc w:val="center"/>
              <w:rPr>
                <w:rFonts w:cs="Arial"/>
                <w:sz w:val="24"/>
                <w:szCs w:val="24"/>
                <w:lang w:val="ru-RU"/>
              </w:rPr>
            </w:pPr>
          </w:p>
        </w:tc>
      </w:tr>
      <w:tr w:rsidR="007F6182" w:rsidRPr="00FA76D2" w:rsidTr="00E77FDC">
        <w:trPr>
          <w:jc w:val="center"/>
        </w:trPr>
        <w:tc>
          <w:tcPr>
            <w:tcW w:w="1362" w:type="dxa"/>
            <w:tcBorders>
              <w:bottom w:val="single" w:sz="4" w:space="0" w:color="auto"/>
            </w:tcBorders>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lang w:val="ru-RU"/>
              </w:rPr>
            </w:pPr>
          </w:p>
        </w:tc>
        <w:tc>
          <w:tcPr>
            <w:tcW w:w="5331" w:type="dxa"/>
            <w:tcBorders>
              <w:bottom w:val="single" w:sz="4" w:space="0" w:color="auto"/>
            </w:tcBorders>
          </w:tcPr>
          <w:p w:rsidR="007F6182" w:rsidRPr="00FA76D2" w:rsidRDefault="007F6182" w:rsidP="00E77FDC">
            <w:pPr>
              <w:spacing w:before="0"/>
              <w:jc w:val="center"/>
              <w:rPr>
                <w:rFonts w:cs="Arial"/>
                <w:sz w:val="24"/>
                <w:szCs w:val="24"/>
                <w:lang w:val="ru-RU"/>
              </w:rPr>
            </w:pPr>
          </w:p>
        </w:tc>
      </w:tr>
    </w:tbl>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r w:rsidRPr="00FA76D2">
        <w:rPr>
          <w:rFonts w:cs="Arial"/>
          <w:b/>
          <w:i/>
          <w:sz w:val="20"/>
          <w:szCs w:val="20"/>
          <w:lang w:val="sr-Cyrl-CS"/>
        </w:rPr>
        <w:t>Напомена:</w:t>
      </w:r>
    </w:p>
    <w:p w:rsidR="007F6182" w:rsidRPr="00460AA1" w:rsidRDefault="007F6182" w:rsidP="007F6182">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611EB0" w:rsidRDefault="007F6182" w:rsidP="007F6182">
      <w:pPr>
        <w:spacing w:before="0"/>
        <w:rPr>
          <w:rFonts w:cs="Arial"/>
          <w:sz w:val="24"/>
          <w:szCs w:val="24"/>
          <w:lang w:val="sr-Latn-CS"/>
        </w:rPr>
        <w:sectPr w:rsidR="00611EB0" w:rsidSect="00460AA1">
          <w:footnotePr>
            <w:pos w:val="beneathText"/>
          </w:footnotePr>
          <w:pgSz w:w="16834" w:h="11909" w:orient="landscape" w:code="9"/>
          <w:pgMar w:top="1440" w:right="1440" w:bottom="1440" w:left="1440" w:header="144" w:footer="432" w:gutter="0"/>
          <w:cols w:space="708"/>
          <w:titlePg/>
          <w:docGrid w:linePitch="360"/>
        </w:sectPr>
      </w:pPr>
      <w:r w:rsidRPr="00FA76D2">
        <w:rPr>
          <w:rFonts w:eastAsia="TimesNewRomanPS-BoldMT" w:cs="Arial"/>
          <w:lang w:val="sr-Cyrl-CS"/>
        </w:rPr>
        <w:t xml:space="preserve">- </w:t>
      </w:r>
      <w:r w:rsidRPr="00FA76D2">
        <w:rPr>
          <w:rFonts w:eastAsia="TimesNewRomanPS-BoldMT" w:cs="Arial"/>
        </w:rPr>
        <w:t>Уколико понуђач подноси понуду са подизвођачем овај образац потписује и оверава печатом понуђач</w:t>
      </w:r>
    </w:p>
    <w:p w:rsidR="007F6182" w:rsidRPr="00FA76D2" w:rsidRDefault="007F6182" w:rsidP="007F6182">
      <w:pPr>
        <w:pStyle w:val="KDObrazac"/>
        <w:spacing w:before="0"/>
        <w:rPr>
          <w:sz w:val="24"/>
          <w:szCs w:val="24"/>
        </w:rPr>
      </w:pPr>
      <w:r w:rsidRPr="00FA76D2">
        <w:rPr>
          <w:sz w:val="24"/>
          <w:szCs w:val="24"/>
        </w:rPr>
        <w:lastRenderedPageBreak/>
        <w:t xml:space="preserve">ОБРАЗАЦ </w:t>
      </w:r>
      <w:r w:rsidR="00936B25">
        <w:rPr>
          <w:sz w:val="24"/>
          <w:szCs w:val="24"/>
          <w:lang w:val="sr-Cyrl-RS"/>
        </w:rPr>
        <w:t>2</w:t>
      </w:r>
      <w:r w:rsidRPr="00FA76D2">
        <w:rPr>
          <w:sz w:val="24"/>
          <w:szCs w:val="24"/>
        </w:rPr>
        <w:t>.</w:t>
      </w:r>
    </w:p>
    <w:p w:rsidR="007F6182" w:rsidRDefault="007F6182" w:rsidP="007F6182">
      <w:pPr>
        <w:spacing w:before="0"/>
        <w:jc w:val="center"/>
        <w:rPr>
          <w:rFonts w:cs="Arial"/>
          <w:b/>
        </w:rPr>
      </w:pPr>
      <w:r w:rsidRPr="007C0A08">
        <w:rPr>
          <w:rFonts w:cs="Arial"/>
          <w:b/>
        </w:rPr>
        <w:t>ОБРАЗАЦ СТРУКУТРЕ ЦЕНЕ</w:t>
      </w:r>
    </w:p>
    <w:p w:rsidR="00D505C4" w:rsidRPr="007C0A08" w:rsidRDefault="00D505C4" w:rsidP="007F6182">
      <w:pPr>
        <w:spacing w:before="0"/>
        <w:jc w:val="center"/>
        <w:rPr>
          <w:rFonts w:cs="Arial"/>
          <w:b/>
        </w:rPr>
      </w:pPr>
    </w:p>
    <w:p w:rsidR="007F6182" w:rsidRPr="00D505C4" w:rsidRDefault="007F6182" w:rsidP="007F6182">
      <w:pPr>
        <w:spacing w:before="0"/>
        <w:jc w:val="center"/>
        <w:rPr>
          <w:rFonts w:eastAsia="TimesNewRomanPSMT" w:cs="Arial"/>
          <w:b/>
          <w:bCs/>
          <w:lang w:val="sr-Cyrl-RS"/>
        </w:rPr>
      </w:pPr>
      <w:r w:rsidRPr="00D505C4">
        <w:rPr>
          <w:rFonts w:cs="Arial"/>
          <w:b/>
          <w:lang w:val="sr-Cyrl-RS"/>
        </w:rPr>
        <w:t xml:space="preserve">ПАРТИЈА 9-ПОМОЋНИ АЛАТ </w:t>
      </w:r>
    </w:p>
    <w:p w:rsidR="007F6182" w:rsidRPr="004B7966" w:rsidRDefault="007F6182" w:rsidP="007F6182">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7F6182" w:rsidRPr="007C0A08" w:rsidTr="00E77FDC">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4F594F" w:rsidRDefault="007F6182" w:rsidP="00E77FDC">
            <w:pPr>
              <w:spacing w:before="0"/>
              <w:jc w:val="center"/>
              <w:rPr>
                <w:rFonts w:cs="Arial"/>
                <w:b/>
                <w:bCs/>
                <w:iCs/>
                <w:lang w:val="sr-Cyrl-CS"/>
              </w:rPr>
            </w:pPr>
            <w:r w:rsidRPr="004F594F">
              <w:rPr>
                <w:rFonts w:cs="Arial"/>
                <w:b/>
                <w:bCs/>
                <w:iCs/>
                <w:lang w:val="sr-Cyrl-CS"/>
              </w:rPr>
              <w:t>Р</w:t>
            </w:r>
          </w:p>
          <w:p w:rsidR="007F6182" w:rsidRPr="004F594F" w:rsidRDefault="007F6182" w:rsidP="00E77FDC">
            <w:pPr>
              <w:spacing w:before="0"/>
              <w:ind w:left="-113"/>
              <w:jc w:val="center"/>
              <w:rPr>
                <w:rFonts w:cs="Arial"/>
                <w:b/>
              </w:rPr>
            </w:pPr>
            <w:r w:rsidRPr="004F594F">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182" w:rsidRPr="004F594F" w:rsidRDefault="007F6182" w:rsidP="00E77FDC">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7F6182" w:rsidRPr="004F594F" w:rsidRDefault="007F6182" w:rsidP="00E77FDC">
            <w:pPr>
              <w:spacing w:before="0"/>
              <w:jc w:val="center"/>
              <w:rPr>
                <w:rFonts w:cs="Arial"/>
                <w:b/>
              </w:rPr>
            </w:pPr>
            <w:r w:rsidRPr="004F594F">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7F6182" w:rsidRPr="004F594F" w:rsidRDefault="007F6182" w:rsidP="00E77FDC">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D505C4" w:rsidRPr="004F594F" w:rsidRDefault="007F6182" w:rsidP="00E77FDC">
            <w:pPr>
              <w:spacing w:before="0"/>
              <w:jc w:val="center"/>
              <w:rPr>
                <w:rFonts w:cs="Arial"/>
                <w:b/>
                <w:bCs/>
                <w:iCs/>
                <w:lang w:val="sr-Cyrl-CS"/>
              </w:rPr>
            </w:pPr>
            <w:r w:rsidRPr="004F594F">
              <w:rPr>
                <w:rFonts w:cs="Arial"/>
                <w:b/>
                <w:bCs/>
                <w:iCs/>
                <w:lang w:val="sr-Cyrl-CS"/>
              </w:rPr>
              <w:t xml:space="preserve">Цена </w:t>
            </w:r>
            <w:r w:rsidR="00D505C4" w:rsidRPr="004F594F">
              <w:rPr>
                <w:rFonts w:cs="Arial"/>
                <w:b/>
                <w:bCs/>
                <w:iCs/>
                <w:lang w:val="sr-Cyrl-CS"/>
              </w:rPr>
              <w:t xml:space="preserve"> дин.</w:t>
            </w:r>
          </w:p>
          <w:p w:rsidR="007F6182" w:rsidRPr="004F594F" w:rsidRDefault="007F6182" w:rsidP="00E77FDC">
            <w:pPr>
              <w:spacing w:before="0"/>
              <w:jc w:val="center"/>
              <w:rPr>
                <w:rFonts w:cs="Arial"/>
                <w:b/>
                <w:bCs/>
                <w:iCs/>
                <w:lang w:val="sr-Cyrl-CS"/>
              </w:rPr>
            </w:pPr>
            <w:r w:rsidRPr="004F594F">
              <w:rPr>
                <w:rFonts w:cs="Arial"/>
                <w:b/>
                <w:bCs/>
                <w:iCs/>
                <w:lang w:val="sr-Cyrl-CS"/>
              </w:rPr>
              <w:t>без ПДВ</w:t>
            </w:r>
          </w:p>
          <w:p w:rsidR="007F6182" w:rsidRPr="004F594F" w:rsidRDefault="007F6182" w:rsidP="00E77FDC">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D505C4" w:rsidRPr="004F594F" w:rsidRDefault="007F6182" w:rsidP="00E77FDC">
            <w:pPr>
              <w:spacing w:before="0"/>
              <w:jc w:val="center"/>
              <w:rPr>
                <w:rFonts w:cs="Arial"/>
                <w:b/>
                <w:bCs/>
                <w:iCs/>
                <w:lang w:val="sr-Cyrl-CS"/>
              </w:rPr>
            </w:pPr>
            <w:r w:rsidRPr="004F594F">
              <w:rPr>
                <w:rFonts w:cs="Arial"/>
                <w:b/>
                <w:bCs/>
                <w:iCs/>
                <w:lang w:val="sr-Cyrl-CS"/>
              </w:rPr>
              <w:t xml:space="preserve">Цена </w:t>
            </w:r>
            <w:r w:rsidR="00D505C4" w:rsidRPr="004F594F">
              <w:rPr>
                <w:rFonts w:cs="Arial"/>
                <w:b/>
                <w:bCs/>
                <w:iCs/>
                <w:lang w:val="sr-Cyrl-CS"/>
              </w:rPr>
              <w:t xml:space="preserve"> дин. </w:t>
            </w:r>
          </w:p>
          <w:p w:rsidR="007F6182" w:rsidRPr="004F594F" w:rsidRDefault="007F6182" w:rsidP="00E77FDC">
            <w:pPr>
              <w:spacing w:before="0"/>
              <w:jc w:val="center"/>
              <w:rPr>
                <w:rFonts w:cs="Arial"/>
                <w:b/>
                <w:bCs/>
                <w:iCs/>
                <w:lang w:val="sr-Cyrl-CS"/>
              </w:rPr>
            </w:pPr>
            <w:r w:rsidRPr="004F594F">
              <w:rPr>
                <w:rFonts w:cs="Arial"/>
                <w:b/>
                <w:bCs/>
                <w:iCs/>
                <w:lang w:val="sr-Cyrl-CS"/>
              </w:rPr>
              <w:t>са ПДВ</w:t>
            </w:r>
          </w:p>
          <w:p w:rsidR="007F6182" w:rsidRPr="004F594F" w:rsidRDefault="007F6182" w:rsidP="00E77FDC">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505C4" w:rsidRPr="004F594F" w:rsidRDefault="007F6182" w:rsidP="00E77FDC">
            <w:pPr>
              <w:spacing w:before="0"/>
              <w:jc w:val="center"/>
              <w:rPr>
                <w:rFonts w:cs="Arial"/>
                <w:b/>
                <w:bCs/>
                <w:iCs/>
                <w:lang w:val="sr-Cyrl-CS"/>
              </w:rPr>
            </w:pPr>
            <w:r w:rsidRPr="004F594F">
              <w:rPr>
                <w:rFonts w:cs="Arial"/>
                <w:b/>
                <w:bCs/>
                <w:iCs/>
                <w:lang w:val="sr-Cyrl-CS"/>
              </w:rPr>
              <w:t xml:space="preserve">Укупна цена </w:t>
            </w:r>
            <w:r w:rsidR="00D505C4" w:rsidRPr="004F594F">
              <w:rPr>
                <w:rFonts w:cs="Arial"/>
                <w:b/>
                <w:bCs/>
                <w:iCs/>
                <w:lang w:val="sr-Cyrl-CS"/>
              </w:rPr>
              <w:t xml:space="preserve"> дин.</w:t>
            </w:r>
          </w:p>
          <w:p w:rsidR="007F6182" w:rsidRPr="004F594F" w:rsidRDefault="007F6182" w:rsidP="00E77FDC">
            <w:pPr>
              <w:spacing w:before="0"/>
              <w:jc w:val="center"/>
              <w:rPr>
                <w:rFonts w:cs="Arial"/>
                <w:b/>
                <w:bCs/>
                <w:iCs/>
                <w:lang w:val="sr-Cyrl-CS"/>
              </w:rPr>
            </w:pPr>
            <w:r w:rsidRPr="004F594F">
              <w:rPr>
                <w:rFonts w:cs="Arial"/>
                <w:b/>
                <w:bCs/>
                <w:iCs/>
                <w:lang w:val="sr-Cyrl-CS"/>
              </w:rPr>
              <w:t>без ПДВ</w:t>
            </w:r>
          </w:p>
          <w:p w:rsidR="007F6182" w:rsidRPr="004F594F" w:rsidRDefault="007F6182" w:rsidP="00E77FDC">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16BD9" w:rsidRPr="004F594F" w:rsidRDefault="007F6182" w:rsidP="00E77FDC">
            <w:pPr>
              <w:spacing w:before="0"/>
              <w:jc w:val="center"/>
              <w:rPr>
                <w:rFonts w:cs="Arial"/>
                <w:b/>
                <w:bCs/>
                <w:iCs/>
                <w:lang w:val="sr-Cyrl-CS"/>
              </w:rPr>
            </w:pPr>
            <w:r w:rsidRPr="004F594F">
              <w:rPr>
                <w:rFonts w:cs="Arial"/>
                <w:b/>
                <w:bCs/>
                <w:iCs/>
                <w:lang w:val="sr-Cyrl-CS"/>
              </w:rPr>
              <w:t xml:space="preserve">Укупна цена </w:t>
            </w:r>
            <w:r w:rsidR="00D505C4" w:rsidRPr="004F594F">
              <w:rPr>
                <w:rFonts w:cs="Arial"/>
                <w:b/>
                <w:bCs/>
                <w:iCs/>
                <w:lang w:val="sr-Cyrl-CS"/>
              </w:rPr>
              <w:t xml:space="preserve"> </w:t>
            </w:r>
          </w:p>
          <w:p w:rsidR="00D505C4" w:rsidRPr="004F594F" w:rsidRDefault="00D505C4" w:rsidP="00E77FDC">
            <w:pPr>
              <w:spacing w:before="0"/>
              <w:jc w:val="center"/>
              <w:rPr>
                <w:rFonts w:cs="Arial"/>
                <w:b/>
                <w:bCs/>
                <w:iCs/>
                <w:lang w:val="sr-Cyrl-CS"/>
              </w:rPr>
            </w:pPr>
            <w:r w:rsidRPr="004F594F">
              <w:rPr>
                <w:rFonts w:cs="Arial"/>
                <w:b/>
                <w:bCs/>
                <w:iCs/>
                <w:lang w:val="sr-Cyrl-CS"/>
              </w:rPr>
              <w:t>дин.</w:t>
            </w:r>
          </w:p>
          <w:p w:rsidR="007F6182" w:rsidRPr="004F594F" w:rsidRDefault="007F6182" w:rsidP="00E77FDC">
            <w:pPr>
              <w:spacing w:before="0"/>
              <w:jc w:val="center"/>
              <w:rPr>
                <w:rFonts w:cs="Arial"/>
                <w:b/>
                <w:bCs/>
                <w:iCs/>
                <w:lang w:val="sr-Cyrl-CS"/>
              </w:rPr>
            </w:pPr>
            <w:r w:rsidRPr="004F594F">
              <w:rPr>
                <w:rFonts w:cs="Arial"/>
                <w:b/>
                <w:bCs/>
                <w:iCs/>
                <w:lang w:val="sr-Cyrl-CS"/>
              </w:rPr>
              <w:t>са ПДВ</w:t>
            </w:r>
          </w:p>
          <w:p w:rsidR="007F6182" w:rsidRPr="004F594F" w:rsidRDefault="007F6182" w:rsidP="00E77FDC">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F6182" w:rsidRPr="004F594F" w:rsidRDefault="007F6182" w:rsidP="00E77FDC">
            <w:pPr>
              <w:spacing w:before="0"/>
              <w:jc w:val="center"/>
              <w:rPr>
                <w:rFonts w:cs="Arial"/>
                <w:b/>
                <w:bCs/>
                <w:iCs/>
                <w:lang w:val="sr-Cyrl-CS"/>
              </w:rPr>
            </w:pPr>
            <w:r w:rsidRPr="004F594F">
              <w:rPr>
                <w:rFonts w:cs="Arial"/>
                <w:b/>
                <w:bCs/>
                <w:iCs/>
                <w:lang w:val="sr-Cyrl-CS"/>
              </w:rPr>
              <w:t>Назив</w:t>
            </w:r>
          </w:p>
          <w:p w:rsidR="007F6182" w:rsidRPr="004F594F" w:rsidRDefault="007F6182" w:rsidP="00E77FDC">
            <w:pPr>
              <w:spacing w:before="0"/>
              <w:jc w:val="center"/>
              <w:rPr>
                <w:rFonts w:cs="Arial"/>
                <w:b/>
                <w:bCs/>
                <w:iCs/>
                <w:lang w:val="sr-Cyrl-CS"/>
              </w:rPr>
            </w:pPr>
            <w:r w:rsidRPr="004F594F">
              <w:rPr>
                <w:rFonts w:cs="Arial"/>
                <w:b/>
                <w:bCs/>
                <w:iCs/>
                <w:lang w:val="sr-Cyrl-CS"/>
              </w:rPr>
              <w:t>произвођача</w:t>
            </w:r>
          </w:p>
          <w:p w:rsidR="007F6182" w:rsidRPr="004F594F" w:rsidRDefault="007F6182" w:rsidP="00E77FDC">
            <w:pPr>
              <w:spacing w:before="0"/>
              <w:jc w:val="center"/>
              <w:rPr>
                <w:rFonts w:cs="Arial"/>
                <w:b/>
              </w:rPr>
            </w:pPr>
            <w:r w:rsidRPr="004F594F">
              <w:rPr>
                <w:rFonts w:cs="Arial"/>
                <w:b/>
                <w:bCs/>
                <w:iCs/>
                <w:lang w:val="sr-Cyrl-CS"/>
              </w:rPr>
              <w:t>добара,модел, ознака добра</w:t>
            </w: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rPr>
            </w:pPr>
            <w:r w:rsidRPr="004F594F">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rPr>
            </w:pPr>
            <w:r w:rsidRPr="004F594F">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lang w:val="sr-Latn-RS"/>
              </w:rPr>
            </w:pPr>
            <w:r w:rsidRPr="004F594F">
              <w:rPr>
                <w:rFonts w:cs="Arial"/>
                <w:bCs/>
                <w:iCs/>
                <w:lang w:val="sr-Latn-R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9</w:t>
            </w: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bCs/>
                <w:sz w:val="20"/>
                <w:szCs w:val="20"/>
              </w:rPr>
            </w:pPr>
            <w:r w:rsidRPr="00FA76D2">
              <w:rPr>
                <w:rFonts w:cs="Arial"/>
                <w:bCs/>
                <w:sz w:val="20"/>
                <w:szCs w:val="20"/>
              </w:rPr>
              <w:t xml:space="preserve">Ручни виљушкар- палетар минималне носивости 2000кг, ширина виљушке мора да буде минимално 400мм , а дужине минимум 900мм. Минимална висина дизања 70мм, управљачки точкови се морају заокретати за угао од 180°, максимална маса самог виљушкара 90кг, минимум 1 година гаранције.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16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sidRPr="00FA76D2">
              <w:rPr>
                <w:rFonts w:cs="Arial"/>
                <w:sz w:val="20"/>
                <w:szCs w:val="20"/>
              </w:rPr>
              <w:t> </w:t>
            </w:r>
            <w:r>
              <w:rPr>
                <w:rFonts w:cs="Arial"/>
                <w:sz w:val="20"/>
                <w:szCs w:val="20"/>
                <w:lang w:val="sr-Cyrl-RS"/>
              </w:rPr>
              <w:t>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bCs/>
                <w:sz w:val="20"/>
                <w:szCs w:val="20"/>
              </w:rPr>
            </w:pPr>
            <w:r w:rsidRPr="00FA76D2">
              <w:rPr>
                <w:rFonts w:cs="Arial"/>
                <w:bCs/>
                <w:sz w:val="20"/>
                <w:szCs w:val="20"/>
              </w:rPr>
              <w:t>Мешалица за бетон запремина бубња минимум 110л, при чему радна запремина не сме бити мања од 90л, са металним зупчаником, минимална снага мотора од 700W, 220В, 50Хз. Мора да задовољи ниво заштите ИП44, максимална тежина мешалице 70кг. Потребно је да буде расклопива ради лакшег транспорта, мотор мора да буде галвански изолован од конструкције и заштићен од преоптерећења. Минимум  1 година гаранције уз обезбеђен овлашћен сервис у Србији.</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7</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sidRPr="00FA76D2">
              <w:rPr>
                <w:rFonts w:cs="Arial"/>
                <w:sz w:val="20"/>
                <w:szCs w:val="20"/>
              </w:rPr>
              <w:t> </w:t>
            </w:r>
            <w:r>
              <w:rPr>
                <w:rFonts w:cs="Arial"/>
                <w:sz w:val="20"/>
                <w:szCs w:val="20"/>
                <w:lang w:val="sr-Cyrl-RS"/>
              </w:rPr>
              <w:t>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bCs/>
                <w:sz w:val="20"/>
                <w:szCs w:val="20"/>
              </w:rPr>
            </w:pPr>
            <w:r w:rsidRPr="00FA76D2">
              <w:rPr>
                <w:rFonts w:cs="Arial"/>
                <w:bCs/>
                <w:sz w:val="20"/>
                <w:szCs w:val="20"/>
              </w:rPr>
              <w:t xml:space="preserve">Ручна колица са гуменим точком максималне висине 600мм, максималне ширине 600мм, максимална тежина колица 15кг, минималне носивости од 100кг, минимална запремина корита 50л, минимална дебљина лима корита 1мм, цеви конструкције минимално 32х1,5мм, гумени точак 3.50-8.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36</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B42C6F" w:rsidRDefault="007F6182" w:rsidP="007F6182">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7F6182">
            <w:pPr>
              <w:spacing w:before="0"/>
              <w:jc w:val="center"/>
              <w:rPr>
                <w:rFonts w:cs="Arial"/>
                <w:b/>
                <w:sz w:val="24"/>
                <w:szCs w:val="24"/>
                <w:lang w:val="sr-Cyrl-RS"/>
              </w:rPr>
            </w:pPr>
            <w:r w:rsidRPr="006C0313">
              <w:rPr>
                <w:rFonts w:cs="Arial"/>
                <w:b/>
                <w:sz w:val="24"/>
                <w:szCs w:val="24"/>
              </w:rPr>
              <w:t>УКУПНО ПОНУЂЕНА ЦЕНА</w:t>
            </w:r>
            <w:r w:rsidR="006C0313" w:rsidRPr="006C0313">
              <w:rPr>
                <w:rFonts w:cs="Arial"/>
                <w:b/>
                <w:sz w:val="24"/>
                <w:szCs w:val="24"/>
              </w:rPr>
              <w:t xml:space="preserve"> динара </w:t>
            </w:r>
            <w:r w:rsidRPr="006C0313">
              <w:rPr>
                <w:rFonts w:cs="Arial"/>
                <w:b/>
                <w:sz w:val="24"/>
                <w:szCs w:val="24"/>
              </w:rPr>
              <w:t>без ПДВ динара</w:t>
            </w:r>
          </w:p>
          <w:p w:rsidR="007F6182" w:rsidRPr="006C0313" w:rsidRDefault="007F6182" w:rsidP="007F6182">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6C0313" w:rsidP="006C0313">
            <w:pPr>
              <w:spacing w:before="0"/>
              <w:jc w:val="center"/>
              <w:rPr>
                <w:rFonts w:cs="Arial"/>
                <w:sz w:val="20"/>
                <w:szCs w:val="20"/>
              </w:rPr>
            </w:pPr>
            <w:r w:rsidRPr="006C0313">
              <w:rPr>
                <w:rFonts w:cs="Arial"/>
                <w:b/>
                <w:sz w:val="24"/>
                <w:szCs w:val="24"/>
              </w:rPr>
              <w:t>УКУПАН ИЗНОС</w:t>
            </w:r>
            <w:r w:rsidR="007F6182" w:rsidRPr="006C0313">
              <w:rPr>
                <w:rFonts w:cs="Arial"/>
                <w:b/>
                <w:sz w:val="24"/>
                <w:szCs w:val="24"/>
              </w:rPr>
              <w:t xml:space="preserve"> 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Default="007F6182" w:rsidP="007F6182">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7F6182">
            <w:pPr>
              <w:spacing w:before="0"/>
              <w:jc w:val="center"/>
              <w:rPr>
                <w:rFonts w:cs="Arial"/>
                <w:b/>
                <w:sz w:val="24"/>
                <w:szCs w:val="24"/>
              </w:rPr>
            </w:pPr>
            <w:r w:rsidRPr="006C0313">
              <w:rPr>
                <w:rFonts w:cs="Arial"/>
                <w:b/>
                <w:sz w:val="24"/>
                <w:szCs w:val="24"/>
              </w:rPr>
              <w:t xml:space="preserve">УКУПНО ПОНУЂЕНА ЦЕНА </w:t>
            </w:r>
            <w:r w:rsidR="006C0313" w:rsidRPr="006C0313">
              <w:rPr>
                <w:rFonts w:cs="Arial"/>
                <w:b/>
                <w:sz w:val="24"/>
                <w:szCs w:val="24"/>
              </w:rPr>
              <w:t xml:space="preserve"> динара </w:t>
            </w:r>
            <w:r w:rsidRPr="006C0313">
              <w:rPr>
                <w:rFonts w:cs="Arial"/>
                <w:b/>
                <w:sz w:val="24"/>
                <w:szCs w:val="24"/>
              </w:rPr>
              <w:t xml:space="preserve"> са ПДВ</w:t>
            </w:r>
          </w:p>
          <w:p w:rsidR="007F6182" w:rsidRPr="006C0313" w:rsidRDefault="007F6182" w:rsidP="006C0313">
            <w:pPr>
              <w:spacing w:before="0"/>
              <w:jc w:val="center"/>
              <w:rPr>
                <w:rFonts w:cs="Arial"/>
                <w:sz w:val="20"/>
                <w:szCs w:val="20"/>
              </w:rPr>
            </w:pPr>
            <w:r w:rsidRPr="006C0313">
              <w:rPr>
                <w:rFonts w:cs="Arial"/>
                <w:b/>
                <w:sz w:val="24"/>
                <w:szCs w:val="24"/>
              </w:rPr>
              <w:lastRenderedPageBreak/>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bl>
    <w:p w:rsidR="007F6182" w:rsidRDefault="007F6182" w:rsidP="00343A18">
      <w:pPr>
        <w:spacing w:before="0"/>
        <w:rPr>
          <w:rFonts w:cs="Arial"/>
          <w:sz w:val="24"/>
          <w:szCs w:val="24"/>
          <w:lang w:val="sr-Latn-CS"/>
        </w:rPr>
        <w:sectPr w:rsidR="007F6182" w:rsidSect="007F6182">
          <w:footnotePr>
            <w:pos w:val="beneathText"/>
          </w:footnotePr>
          <w:pgSz w:w="16834" w:h="11909" w:orient="landscape" w:code="9"/>
          <w:pgMar w:top="1440" w:right="1440" w:bottom="1440" w:left="1440" w:header="144" w:footer="432" w:gutter="0"/>
          <w:cols w:space="708"/>
          <w:titlePg/>
          <w:docGrid w:linePitch="360"/>
        </w:sectPr>
      </w:pPr>
    </w:p>
    <w:p w:rsidR="00C84009" w:rsidRDefault="00C84009" w:rsidP="00343A18">
      <w:pPr>
        <w:spacing w:before="0"/>
        <w:rPr>
          <w:rFonts w:cs="Arial"/>
          <w:sz w:val="24"/>
          <w:szCs w:val="24"/>
          <w:lang w:val="sr-Latn-CS"/>
        </w:rPr>
      </w:pPr>
    </w:p>
    <w:p w:rsidR="007F6182" w:rsidRDefault="007F6182" w:rsidP="007F6182">
      <w:pPr>
        <w:widowControl w:val="0"/>
        <w:spacing w:before="0"/>
        <w:rPr>
          <w:rFonts w:eastAsia="Arial Unicode MS" w:cs="Arial"/>
          <w:sz w:val="24"/>
          <w:szCs w:val="24"/>
        </w:rPr>
      </w:pPr>
      <w:r w:rsidRPr="00FA76D2">
        <w:rPr>
          <w:rFonts w:eastAsia="Arial Unicode MS" w:cs="Arial"/>
          <w:sz w:val="24"/>
          <w:szCs w:val="24"/>
        </w:rPr>
        <w:t>Табела 2</w:t>
      </w:r>
    </w:p>
    <w:p w:rsidR="007F6182" w:rsidRPr="00FA76D2" w:rsidRDefault="007F6182" w:rsidP="007F6182">
      <w:pPr>
        <w:widowControl w:val="0"/>
        <w:spacing w:before="0"/>
        <w:rPr>
          <w:rFonts w:eastAsia="Arial Unicode MS" w:cs="Arial"/>
          <w:sz w:val="24"/>
          <w:szCs w:val="24"/>
        </w:rPr>
      </w:pP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7F6182" w:rsidRPr="00FA76D2" w:rsidTr="00E77FDC">
        <w:trPr>
          <w:trHeight w:val="568"/>
        </w:trPr>
        <w:tc>
          <w:tcPr>
            <w:tcW w:w="4259" w:type="dxa"/>
            <w:vMerge w:val="restart"/>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7F6182" w:rsidRPr="00FA76D2" w:rsidRDefault="007F6182" w:rsidP="00E77FDC">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царине</w:t>
            </w:r>
          </w:p>
        </w:tc>
        <w:tc>
          <w:tcPr>
            <w:tcW w:w="3330" w:type="dxa"/>
          </w:tcPr>
          <w:p w:rsidR="007F6182" w:rsidRPr="00FA76D2" w:rsidRDefault="007F6182" w:rsidP="00E77FDC">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7F6182" w:rsidRPr="00FA76D2" w:rsidTr="00E77FDC">
        <w:trPr>
          <w:trHeight w:val="525"/>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превоза</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7F6182" w:rsidRPr="00FA76D2" w:rsidTr="00E77FDC">
        <w:trPr>
          <w:trHeight w:val="534"/>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7F6182" w:rsidRPr="00FA76D2" w:rsidRDefault="007F6182" w:rsidP="007F6182">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r w:rsidRPr="00FA76D2">
              <w:rPr>
                <w:rFonts w:cs="Arial"/>
                <w:sz w:val="24"/>
                <w:szCs w:val="24"/>
              </w:rPr>
              <w:t>Датум:</w:t>
            </w:r>
          </w:p>
        </w:tc>
        <w:tc>
          <w:tcPr>
            <w:tcW w:w="2127" w:type="dxa"/>
          </w:tcPr>
          <w:p w:rsidR="007F6182" w:rsidRPr="00FA76D2" w:rsidRDefault="007F6182" w:rsidP="00E77FDC">
            <w:pPr>
              <w:spacing w:before="0"/>
              <w:jc w:val="center"/>
              <w:rPr>
                <w:rFonts w:cs="Arial"/>
                <w:sz w:val="24"/>
                <w:szCs w:val="24"/>
                <w:lang w:val="ru-RU"/>
              </w:rPr>
            </w:pPr>
          </w:p>
        </w:tc>
        <w:tc>
          <w:tcPr>
            <w:tcW w:w="5331" w:type="dxa"/>
          </w:tcPr>
          <w:p w:rsidR="007F6182" w:rsidRPr="00FA76D2" w:rsidRDefault="007F6182" w:rsidP="00E77F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rPr>
            </w:pPr>
            <w:r w:rsidRPr="00FA76D2">
              <w:rPr>
                <w:rFonts w:cs="Arial"/>
                <w:sz w:val="24"/>
                <w:szCs w:val="24"/>
              </w:rPr>
              <w:t>М.П.</w:t>
            </w:r>
          </w:p>
        </w:tc>
        <w:tc>
          <w:tcPr>
            <w:tcW w:w="5331" w:type="dxa"/>
          </w:tcPr>
          <w:p w:rsidR="007F6182" w:rsidRPr="00FA76D2" w:rsidRDefault="007F6182" w:rsidP="00E77FDC">
            <w:pPr>
              <w:spacing w:before="0"/>
              <w:jc w:val="center"/>
              <w:rPr>
                <w:rFonts w:cs="Arial"/>
                <w:sz w:val="24"/>
                <w:szCs w:val="24"/>
                <w:lang w:val="ru-RU"/>
              </w:rPr>
            </w:pPr>
          </w:p>
        </w:tc>
      </w:tr>
      <w:tr w:rsidR="007F6182" w:rsidRPr="00FA76D2" w:rsidTr="00E77FDC">
        <w:trPr>
          <w:jc w:val="center"/>
        </w:trPr>
        <w:tc>
          <w:tcPr>
            <w:tcW w:w="1362" w:type="dxa"/>
            <w:tcBorders>
              <w:bottom w:val="single" w:sz="4" w:space="0" w:color="auto"/>
            </w:tcBorders>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lang w:val="ru-RU"/>
              </w:rPr>
            </w:pPr>
          </w:p>
        </w:tc>
        <w:tc>
          <w:tcPr>
            <w:tcW w:w="5331" w:type="dxa"/>
            <w:tcBorders>
              <w:bottom w:val="single" w:sz="4" w:space="0" w:color="auto"/>
            </w:tcBorders>
          </w:tcPr>
          <w:p w:rsidR="007F6182" w:rsidRPr="00FA76D2" w:rsidRDefault="007F6182" w:rsidP="00E77FDC">
            <w:pPr>
              <w:spacing w:before="0"/>
              <w:jc w:val="center"/>
              <w:rPr>
                <w:rFonts w:cs="Arial"/>
                <w:sz w:val="24"/>
                <w:szCs w:val="24"/>
                <w:lang w:val="ru-RU"/>
              </w:rPr>
            </w:pPr>
          </w:p>
        </w:tc>
      </w:tr>
    </w:tbl>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r w:rsidRPr="00FA76D2">
        <w:rPr>
          <w:rFonts w:cs="Arial"/>
          <w:b/>
          <w:i/>
          <w:sz w:val="20"/>
          <w:szCs w:val="20"/>
          <w:lang w:val="sr-Cyrl-CS"/>
        </w:rPr>
        <w:t>Напомена:</w:t>
      </w:r>
    </w:p>
    <w:p w:rsidR="007F6182" w:rsidRPr="00460AA1" w:rsidRDefault="007F6182" w:rsidP="007F6182">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7F6182" w:rsidRDefault="007F6182" w:rsidP="007F6182">
      <w:pPr>
        <w:spacing w:before="0"/>
        <w:rPr>
          <w:rFonts w:cs="Arial"/>
          <w:sz w:val="24"/>
          <w:szCs w:val="24"/>
          <w:lang w:val="sr-Latn-CS"/>
        </w:rPr>
        <w:sectPr w:rsidR="007F6182" w:rsidSect="00460AA1">
          <w:footnotePr>
            <w:pos w:val="beneathText"/>
          </w:footnotePr>
          <w:pgSz w:w="16834" w:h="11909" w:orient="landscape" w:code="9"/>
          <w:pgMar w:top="1440" w:right="1440" w:bottom="1440" w:left="1440" w:header="144" w:footer="432" w:gutter="0"/>
          <w:cols w:space="708"/>
          <w:titlePg/>
          <w:docGrid w:linePitch="360"/>
        </w:sectPr>
      </w:pPr>
      <w:r w:rsidRPr="00FA76D2">
        <w:rPr>
          <w:rFonts w:eastAsia="TimesNewRomanPS-BoldMT" w:cs="Arial"/>
          <w:lang w:val="sr-Cyrl-CS"/>
        </w:rPr>
        <w:t xml:space="preserve">- </w:t>
      </w:r>
      <w:r w:rsidRPr="00FA76D2">
        <w:rPr>
          <w:rFonts w:eastAsia="TimesNewRomanPS-BoldMT" w:cs="Arial"/>
        </w:rPr>
        <w:t>Уколико понуђач подноси понуду са подизвођачем овај образац потписује и оверава печатом понуђач</w:t>
      </w:r>
    </w:p>
    <w:p w:rsidR="007F6182" w:rsidRPr="00FA76D2" w:rsidRDefault="007F6182" w:rsidP="007F6182">
      <w:pPr>
        <w:pStyle w:val="KDObrazac"/>
        <w:spacing w:before="0"/>
        <w:rPr>
          <w:sz w:val="24"/>
          <w:szCs w:val="24"/>
        </w:rPr>
      </w:pPr>
      <w:r w:rsidRPr="00FA76D2">
        <w:rPr>
          <w:sz w:val="24"/>
          <w:szCs w:val="24"/>
        </w:rPr>
        <w:lastRenderedPageBreak/>
        <w:t xml:space="preserve">ОБРАЗАЦ </w:t>
      </w:r>
      <w:r w:rsidR="00936B25">
        <w:rPr>
          <w:sz w:val="24"/>
          <w:szCs w:val="24"/>
          <w:lang w:val="sr-Cyrl-RS"/>
        </w:rPr>
        <w:t>2</w:t>
      </w:r>
      <w:r w:rsidRPr="00FA76D2">
        <w:rPr>
          <w:sz w:val="24"/>
          <w:szCs w:val="24"/>
        </w:rPr>
        <w:t>.</w:t>
      </w:r>
    </w:p>
    <w:p w:rsidR="007F6182" w:rsidRDefault="007F6182" w:rsidP="007F6182">
      <w:pPr>
        <w:spacing w:before="0"/>
        <w:jc w:val="center"/>
        <w:rPr>
          <w:rFonts w:cs="Arial"/>
          <w:b/>
        </w:rPr>
      </w:pPr>
      <w:r w:rsidRPr="007C0A08">
        <w:rPr>
          <w:rFonts w:cs="Arial"/>
          <w:b/>
        </w:rPr>
        <w:t>ОБРАЗАЦ СТРУКУТРЕ ЦЕНЕ</w:t>
      </w:r>
    </w:p>
    <w:p w:rsidR="00345B7E" w:rsidRPr="007C0A08" w:rsidRDefault="00345B7E" w:rsidP="007F6182">
      <w:pPr>
        <w:spacing w:before="0"/>
        <w:jc w:val="center"/>
        <w:rPr>
          <w:rFonts w:cs="Arial"/>
          <w:b/>
        </w:rPr>
      </w:pPr>
    </w:p>
    <w:p w:rsidR="007F6182" w:rsidRPr="00345B7E" w:rsidRDefault="007F6182" w:rsidP="007F6182">
      <w:pPr>
        <w:spacing w:before="0"/>
        <w:jc w:val="center"/>
        <w:rPr>
          <w:rFonts w:eastAsia="TimesNewRomanPSMT" w:cs="Arial"/>
          <w:b/>
          <w:bCs/>
          <w:lang w:val="sr-Cyrl-RS"/>
        </w:rPr>
      </w:pPr>
      <w:r w:rsidRPr="00345B7E">
        <w:rPr>
          <w:rFonts w:cs="Arial"/>
          <w:b/>
          <w:lang w:val="sr-Cyrl-RS"/>
        </w:rPr>
        <w:t>ПАРТИЈА 10-  ОПРЕМА ЗА БУТАН ГАС</w:t>
      </w:r>
    </w:p>
    <w:p w:rsidR="007F6182" w:rsidRPr="004B7966" w:rsidRDefault="007F6182" w:rsidP="007F6182">
      <w:pPr>
        <w:spacing w:before="0"/>
        <w:rPr>
          <w:rFonts w:cs="Arial"/>
        </w:rPr>
      </w:pPr>
      <w:r>
        <w:rPr>
          <w:rFonts w:cs="Arial"/>
        </w:rPr>
        <w:t>Табела 1.</w:t>
      </w:r>
    </w:p>
    <w:tbl>
      <w:tblPr>
        <w:tblpPr w:leftFromText="180" w:rightFromText="180" w:vertAnchor="text" w:horzAnchor="page" w:tblpX="706" w:tblpY="285"/>
        <w:tblOverlap w:val="never"/>
        <w:tblW w:w="15730" w:type="dxa"/>
        <w:tblLook w:val="04A0" w:firstRow="1" w:lastRow="0" w:firstColumn="1" w:lastColumn="0" w:noHBand="0" w:noVBand="1"/>
      </w:tblPr>
      <w:tblGrid>
        <w:gridCol w:w="617"/>
        <w:gridCol w:w="6753"/>
        <w:gridCol w:w="787"/>
        <w:gridCol w:w="661"/>
        <w:gridCol w:w="1169"/>
        <w:gridCol w:w="1169"/>
        <w:gridCol w:w="1295"/>
        <w:gridCol w:w="1439"/>
        <w:gridCol w:w="1840"/>
      </w:tblGrid>
      <w:tr w:rsidR="007F6182" w:rsidRPr="007C0A08" w:rsidTr="00E77FDC">
        <w:trPr>
          <w:cantSplit/>
          <w:trHeight w:val="1157"/>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4F594F" w:rsidRDefault="007F6182" w:rsidP="00E77FDC">
            <w:pPr>
              <w:spacing w:before="0"/>
              <w:jc w:val="center"/>
              <w:rPr>
                <w:rFonts w:cs="Arial"/>
                <w:b/>
                <w:bCs/>
                <w:iCs/>
                <w:lang w:val="sr-Cyrl-CS"/>
              </w:rPr>
            </w:pPr>
            <w:r w:rsidRPr="004F594F">
              <w:rPr>
                <w:rFonts w:cs="Arial"/>
                <w:b/>
                <w:bCs/>
                <w:iCs/>
                <w:lang w:val="sr-Cyrl-CS"/>
              </w:rPr>
              <w:t>Р</w:t>
            </w:r>
          </w:p>
          <w:p w:rsidR="007F6182" w:rsidRPr="004F594F" w:rsidRDefault="007F6182" w:rsidP="00E77FDC">
            <w:pPr>
              <w:spacing w:before="0"/>
              <w:ind w:left="-113"/>
              <w:jc w:val="center"/>
              <w:rPr>
                <w:rFonts w:cs="Arial"/>
                <w:b/>
              </w:rPr>
            </w:pPr>
            <w:r w:rsidRPr="004F594F">
              <w:rPr>
                <w:rFonts w:cs="Arial"/>
                <w:b/>
                <w:bCs/>
                <w:iCs/>
                <w:lang w:val="sr-Cyrl-CS"/>
              </w:rPr>
              <w:t>бр</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182" w:rsidRPr="004F594F" w:rsidRDefault="007F6182" w:rsidP="00E77FDC">
            <w:pPr>
              <w:spacing w:before="0"/>
              <w:ind w:left="-99" w:right="-57"/>
              <w:jc w:val="center"/>
              <w:rPr>
                <w:rFonts w:cs="Arial"/>
                <w:b/>
                <w:bCs/>
              </w:rPr>
            </w:pPr>
            <w:r w:rsidRPr="004F594F">
              <w:rPr>
                <w:rFonts w:cs="Arial"/>
                <w:b/>
                <w:bCs/>
                <w:iCs/>
                <w:lang w:val="sr-Cyrl-CS"/>
              </w:rPr>
              <w:t>Назив добра</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7F6182" w:rsidRPr="004F594F" w:rsidRDefault="007F6182" w:rsidP="00E77FDC">
            <w:pPr>
              <w:spacing w:before="0"/>
              <w:jc w:val="center"/>
              <w:rPr>
                <w:rFonts w:cs="Arial"/>
                <w:b/>
              </w:rPr>
            </w:pPr>
            <w:r w:rsidRPr="004F594F">
              <w:rPr>
                <w:rFonts w:cs="Arial"/>
                <w:b/>
                <w:bCs/>
                <w:iCs/>
                <w:lang w:val="sr-Cyrl-CS"/>
              </w:rPr>
              <w:t>Мере</w:t>
            </w:r>
          </w:p>
        </w:tc>
        <w:tc>
          <w:tcPr>
            <w:tcW w:w="6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extDirection w:val="btLr"/>
            <w:vAlign w:val="center"/>
            <w:hideMark/>
          </w:tcPr>
          <w:p w:rsidR="007F6182" w:rsidRPr="004F594F" w:rsidRDefault="007F6182" w:rsidP="00E77FDC">
            <w:pPr>
              <w:spacing w:before="0"/>
              <w:ind w:left="113" w:right="113"/>
              <w:jc w:val="center"/>
              <w:rPr>
                <w:rFonts w:cs="Arial"/>
                <w:b/>
              </w:rPr>
            </w:pPr>
            <w:r w:rsidRPr="004F594F">
              <w:rPr>
                <w:rFonts w:cs="Arial"/>
                <w:b/>
                <w:bCs/>
                <w:iCs/>
                <w:lang w:val="sr-Latn-RS"/>
              </w:rPr>
              <w:t>O</w:t>
            </w:r>
            <w:r w:rsidRPr="004F594F">
              <w:rPr>
                <w:rFonts w:cs="Arial"/>
                <w:b/>
                <w:bCs/>
                <w:iCs/>
                <w:lang w:val="sr-Cyrl-RS"/>
              </w:rPr>
              <w:t xml:space="preserve">квирна </w:t>
            </w:r>
            <w:r w:rsidRPr="004F594F">
              <w:rPr>
                <w:rFonts w:cs="Arial"/>
                <w:b/>
                <w:bCs/>
                <w:iCs/>
                <w:lang w:val="sr-Cyrl-CS"/>
              </w:rPr>
              <w:t>кол.</w:t>
            </w: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345B7E" w:rsidRPr="004F594F" w:rsidRDefault="007F6182" w:rsidP="00E77FDC">
            <w:pPr>
              <w:spacing w:before="0"/>
              <w:jc w:val="center"/>
              <w:rPr>
                <w:rFonts w:cs="Arial"/>
                <w:b/>
                <w:bCs/>
                <w:iCs/>
                <w:lang w:val="sr-Cyrl-CS"/>
              </w:rPr>
            </w:pPr>
            <w:r w:rsidRPr="004F594F">
              <w:rPr>
                <w:rFonts w:cs="Arial"/>
                <w:b/>
                <w:bCs/>
                <w:iCs/>
                <w:lang w:val="sr-Cyrl-CS"/>
              </w:rPr>
              <w:t xml:space="preserve">Цена </w:t>
            </w:r>
          </w:p>
          <w:p w:rsidR="00016BD9" w:rsidRPr="004F594F" w:rsidRDefault="00345B7E" w:rsidP="00E77FDC">
            <w:pPr>
              <w:spacing w:before="0"/>
              <w:jc w:val="center"/>
              <w:rPr>
                <w:rFonts w:cs="Arial"/>
                <w:b/>
                <w:bCs/>
                <w:iCs/>
                <w:lang w:val="sr-Cyrl-CS"/>
              </w:rPr>
            </w:pPr>
            <w:r w:rsidRPr="004F594F">
              <w:rPr>
                <w:rFonts w:cs="Arial"/>
                <w:b/>
                <w:bCs/>
                <w:iCs/>
                <w:lang w:val="sr-Cyrl-CS"/>
              </w:rPr>
              <w:t>дин.</w:t>
            </w:r>
          </w:p>
          <w:p w:rsidR="007F6182" w:rsidRPr="004F594F" w:rsidRDefault="007F6182" w:rsidP="00E77FDC">
            <w:pPr>
              <w:spacing w:before="0"/>
              <w:jc w:val="center"/>
              <w:rPr>
                <w:rFonts w:cs="Arial"/>
                <w:b/>
                <w:bCs/>
                <w:iCs/>
                <w:lang w:val="sr-Cyrl-CS"/>
              </w:rPr>
            </w:pPr>
            <w:r w:rsidRPr="004F594F">
              <w:rPr>
                <w:rFonts w:cs="Arial"/>
                <w:b/>
                <w:bCs/>
                <w:iCs/>
                <w:lang w:val="sr-Cyrl-CS"/>
              </w:rPr>
              <w:t>без ПДВ</w:t>
            </w:r>
          </w:p>
          <w:p w:rsidR="007F6182" w:rsidRPr="004F594F" w:rsidRDefault="007F6182" w:rsidP="00E77FDC">
            <w:pPr>
              <w:spacing w:before="0"/>
              <w:jc w:val="center"/>
              <w:rPr>
                <w:rFonts w:cs="Arial"/>
                <w:b/>
              </w:rPr>
            </w:pPr>
          </w:p>
        </w:tc>
        <w:tc>
          <w:tcPr>
            <w:tcW w:w="11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182" w:rsidRPr="004F594F" w:rsidRDefault="007F6182" w:rsidP="00E77FDC">
            <w:pPr>
              <w:spacing w:before="0"/>
              <w:jc w:val="center"/>
              <w:rPr>
                <w:rFonts w:cs="Arial"/>
                <w:b/>
                <w:bCs/>
                <w:iCs/>
                <w:lang w:val="sr-Cyrl-CS"/>
              </w:rPr>
            </w:pPr>
            <w:r w:rsidRPr="004F594F">
              <w:rPr>
                <w:rFonts w:cs="Arial"/>
                <w:b/>
                <w:bCs/>
                <w:iCs/>
                <w:lang w:val="sr-Cyrl-CS"/>
              </w:rPr>
              <w:t>Јед.</w:t>
            </w:r>
          </w:p>
          <w:p w:rsidR="00016BD9" w:rsidRPr="004F594F" w:rsidRDefault="007F6182" w:rsidP="00E77FDC">
            <w:pPr>
              <w:spacing w:before="0"/>
              <w:jc w:val="center"/>
              <w:rPr>
                <w:rFonts w:cs="Arial"/>
                <w:b/>
                <w:bCs/>
                <w:iCs/>
                <w:lang w:val="sr-Cyrl-CS"/>
              </w:rPr>
            </w:pPr>
            <w:r w:rsidRPr="004F594F">
              <w:rPr>
                <w:rFonts w:cs="Arial"/>
                <w:b/>
                <w:bCs/>
                <w:iCs/>
                <w:lang w:val="sr-Cyrl-CS"/>
              </w:rPr>
              <w:t>Цена</w:t>
            </w:r>
            <w:r w:rsidR="00345B7E" w:rsidRPr="004F594F">
              <w:rPr>
                <w:rFonts w:cs="Arial"/>
                <w:b/>
                <w:bCs/>
                <w:iCs/>
                <w:lang w:val="sr-Cyrl-CS"/>
              </w:rPr>
              <w:t xml:space="preserve"> дин.</w:t>
            </w:r>
            <w:r w:rsidRPr="004F594F">
              <w:rPr>
                <w:rFonts w:cs="Arial"/>
                <w:b/>
                <w:bCs/>
                <w:iCs/>
                <w:lang w:val="sr-Cyrl-CS"/>
              </w:rPr>
              <w:t xml:space="preserve"> </w:t>
            </w:r>
          </w:p>
          <w:p w:rsidR="007F6182" w:rsidRPr="004F594F" w:rsidRDefault="007F6182" w:rsidP="00E77FDC">
            <w:pPr>
              <w:spacing w:before="0"/>
              <w:jc w:val="center"/>
              <w:rPr>
                <w:rFonts w:cs="Arial"/>
                <w:b/>
                <w:bCs/>
                <w:iCs/>
                <w:lang w:val="sr-Cyrl-CS"/>
              </w:rPr>
            </w:pPr>
            <w:r w:rsidRPr="004F594F">
              <w:rPr>
                <w:rFonts w:cs="Arial"/>
                <w:b/>
                <w:bCs/>
                <w:iCs/>
                <w:lang w:val="sr-Cyrl-CS"/>
              </w:rPr>
              <w:t>са ПДВ</w:t>
            </w:r>
          </w:p>
          <w:p w:rsidR="007F6182" w:rsidRPr="004F594F" w:rsidRDefault="007F6182" w:rsidP="00E77FDC">
            <w:pPr>
              <w:spacing w:before="0"/>
              <w:jc w:val="center"/>
              <w:rPr>
                <w:rFonts w:cs="Arial"/>
                <w:b/>
              </w:rPr>
            </w:pP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45B7E" w:rsidRPr="004F594F" w:rsidRDefault="007F6182" w:rsidP="00E77FDC">
            <w:pPr>
              <w:spacing w:before="0"/>
              <w:jc w:val="center"/>
              <w:rPr>
                <w:rFonts w:cs="Arial"/>
                <w:b/>
                <w:bCs/>
                <w:iCs/>
                <w:lang w:val="sr-Cyrl-CS"/>
              </w:rPr>
            </w:pPr>
            <w:r w:rsidRPr="004F594F">
              <w:rPr>
                <w:rFonts w:cs="Arial"/>
                <w:b/>
                <w:bCs/>
                <w:iCs/>
                <w:lang w:val="sr-Cyrl-CS"/>
              </w:rPr>
              <w:t xml:space="preserve">Укупна цена </w:t>
            </w:r>
            <w:r w:rsidR="00345B7E" w:rsidRPr="004F594F">
              <w:rPr>
                <w:rFonts w:cs="Arial"/>
                <w:b/>
                <w:bCs/>
                <w:iCs/>
                <w:lang w:val="sr-Cyrl-CS"/>
              </w:rPr>
              <w:t xml:space="preserve"> дин.</w:t>
            </w:r>
          </w:p>
          <w:p w:rsidR="007F6182" w:rsidRPr="004F594F" w:rsidRDefault="007F6182" w:rsidP="00E77FDC">
            <w:pPr>
              <w:spacing w:before="0"/>
              <w:jc w:val="center"/>
              <w:rPr>
                <w:rFonts w:cs="Arial"/>
                <w:b/>
                <w:bCs/>
                <w:iCs/>
                <w:lang w:val="sr-Cyrl-CS"/>
              </w:rPr>
            </w:pPr>
            <w:r w:rsidRPr="004F594F">
              <w:rPr>
                <w:rFonts w:cs="Arial"/>
                <w:b/>
                <w:bCs/>
                <w:iCs/>
                <w:lang w:val="sr-Cyrl-CS"/>
              </w:rPr>
              <w:t>без ПДВ</w:t>
            </w:r>
          </w:p>
          <w:p w:rsidR="007F6182" w:rsidRPr="004F594F" w:rsidRDefault="007F6182" w:rsidP="00E77FDC">
            <w:pPr>
              <w:spacing w:before="0"/>
              <w:jc w:val="center"/>
              <w:rPr>
                <w:rFonts w:cs="Arial"/>
                <w:b/>
              </w:rPr>
            </w:pPr>
          </w:p>
        </w:tc>
        <w:tc>
          <w:tcPr>
            <w:tcW w:w="14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16BD9" w:rsidRPr="004F594F" w:rsidRDefault="007F6182" w:rsidP="00E77FDC">
            <w:pPr>
              <w:spacing w:before="0"/>
              <w:jc w:val="center"/>
              <w:rPr>
                <w:rFonts w:cs="Arial"/>
                <w:b/>
                <w:bCs/>
                <w:iCs/>
                <w:lang w:val="sr-Cyrl-CS"/>
              </w:rPr>
            </w:pPr>
            <w:r w:rsidRPr="004F594F">
              <w:rPr>
                <w:rFonts w:cs="Arial"/>
                <w:b/>
                <w:bCs/>
                <w:iCs/>
                <w:lang w:val="sr-Cyrl-CS"/>
              </w:rPr>
              <w:t>Укупна цена</w:t>
            </w:r>
            <w:r w:rsidR="00345B7E" w:rsidRPr="004F594F">
              <w:rPr>
                <w:rFonts w:cs="Arial"/>
                <w:b/>
                <w:bCs/>
                <w:iCs/>
                <w:lang w:val="sr-Cyrl-CS"/>
              </w:rPr>
              <w:t xml:space="preserve"> </w:t>
            </w:r>
          </w:p>
          <w:p w:rsidR="00016BD9" w:rsidRPr="004F594F" w:rsidRDefault="00345B7E" w:rsidP="00E77FDC">
            <w:pPr>
              <w:spacing w:before="0"/>
              <w:jc w:val="center"/>
              <w:rPr>
                <w:rFonts w:cs="Arial"/>
                <w:b/>
                <w:bCs/>
                <w:iCs/>
                <w:lang w:val="sr-Cyrl-CS"/>
              </w:rPr>
            </w:pPr>
            <w:r w:rsidRPr="004F594F">
              <w:rPr>
                <w:rFonts w:cs="Arial"/>
                <w:b/>
                <w:bCs/>
                <w:iCs/>
                <w:lang w:val="sr-Cyrl-CS"/>
              </w:rPr>
              <w:t>дин.</w:t>
            </w:r>
            <w:r w:rsidR="007F6182" w:rsidRPr="004F594F">
              <w:rPr>
                <w:rFonts w:cs="Arial"/>
                <w:b/>
                <w:bCs/>
                <w:iCs/>
                <w:lang w:val="sr-Cyrl-CS"/>
              </w:rPr>
              <w:t xml:space="preserve"> </w:t>
            </w:r>
          </w:p>
          <w:p w:rsidR="007F6182" w:rsidRPr="004F594F" w:rsidRDefault="007F6182" w:rsidP="00E77FDC">
            <w:pPr>
              <w:spacing w:before="0"/>
              <w:jc w:val="center"/>
              <w:rPr>
                <w:rFonts w:cs="Arial"/>
                <w:b/>
                <w:bCs/>
                <w:iCs/>
                <w:lang w:val="sr-Cyrl-CS"/>
              </w:rPr>
            </w:pPr>
            <w:r w:rsidRPr="004F594F">
              <w:rPr>
                <w:rFonts w:cs="Arial"/>
                <w:b/>
                <w:bCs/>
                <w:iCs/>
                <w:lang w:val="sr-Cyrl-CS"/>
              </w:rPr>
              <w:t>са ПДВ</w:t>
            </w:r>
          </w:p>
          <w:p w:rsidR="007F6182" w:rsidRPr="004F594F" w:rsidRDefault="007F6182" w:rsidP="00E77FDC">
            <w:pPr>
              <w:spacing w:before="0"/>
              <w:jc w:val="center"/>
              <w:rPr>
                <w:rFonts w:cs="Arial"/>
                <w:b/>
              </w:rPr>
            </w:pPr>
          </w:p>
        </w:tc>
        <w:tc>
          <w:tcPr>
            <w:tcW w:w="18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F6182" w:rsidRPr="004F594F" w:rsidRDefault="007F6182" w:rsidP="00E77FDC">
            <w:pPr>
              <w:spacing w:before="0"/>
              <w:jc w:val="center"/>
              <w:rPr>
                <w:rFonts w:cs="Arial"/>
                <w:b/>
                <w:bCs/>
                <w:iCs/>
                <w:lang w:val="sr-Cyrl-CS"/>
              </w:rPr>
            </w:pPr>
            <w:r w:rsidRPr="004F594F">
              <w:rPr>
                <w:rFonts w:cs="Arial"/>
                <w:b/>
                <w:bCs/>
                <w:iCs/>
                <w:lang w:val="sr-Cyrl-CS"/>
              </w:rPr>
              <w:t>Назив</w:t>
            </w:r>
          </w:p>
          <w:p w:rsidR="007F6182" w:rsidRPr="004F594F" w:rsidRDefault="007F6182" w:rsidP="00E77FDC">
            <w:pPr>
              <w:spacing w:before="0"/>
              <w:jc w:val="center"/>
              <w:rPr>
                <w:rFonts w:cs="Arial"/>
                <w:b/>
                <w:bCs/>
                <w:iCs/>
                <w:lang w:val="sr-Cyrl-CS"/>
              </w:rPr>
            </w:pPr>
            <w:r w:rsidRPr="004F594F">
              <w:rPr>
                <w:rFonts w:cs="Arial"/>
                <w:b/>
                <w:bCs/>
                <w:iCs/>
                <w:lang w:val="sr-Cyrl-CS"/>
              </w:rPr>
              <w:t>произвођача</w:t>
            </w:r>
          </w:p>
          <w:p w:rsidR="007F6182" w:rsidRPr="004F594F" w:rsidRDefault="007F6182" w:rsidP="00E77FDC">
            <w:pPr>
              <w:spacing w:before="0"/>
              <w:jc w:val="center"/>
              <w:rPr>
                <w:rFonts w:cs="Arial"/>
                <w:b/>
              </w:rPr>
            </w:pPr>
            <w:r w:rsidRPr="004F594F">
              <w:rPr>
                <w:rFonts w:cs="Arial"/>
                <w:b/>
                <w:bCs/>
                <w:iCs/>
                <w:lang w:val="sr-Cyrl-CS"/>
              </w:rPr>
              <w:t>добара,модел, ознака добра</w:t>
            </w: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rPr>
            </w:pPr>
            <w:r w:rsidRPr="004F594F">
              <w:rPr>
                <w:rFonts w:cs="Arial"/>
                <w:bCs/>
                <w:iC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2</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rPr>
            </w:pPr>
            <w:r w:rsidRPr="004F594F">
              <w:rPr>
                <w:rFonts w:cs="Arial"/>
                <w:bCs/>
                <w:iCs/>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4F594F" w:rsidRDefault="007F6182" w:rsidP="00E77FDC">
            <w:pPr>
              <w:spacing w:before="0"/>
              <w:jc w:val="center"/>
              <w:rPr>
                <w:rFonts w:cs="Arial"/>
                <w:bCs/>
                <w:iCs/>
                <w:lang w:val="sr-Latn-RS"/>
              </w:rPr>
            </w:pPr>
            <w:r w:rsidRPr="004F594F">
              <w:rPr>
                <w:rFonts w:cs="Arial"/>
                <w:bCs/>
                <w:iCs/>
                <w:lang w:val="sr-Latn-RS"/>
              </w:rPr>
              <w:t>4</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8</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F594F" w:rsidRDefault="007F6182" w:rsidP="00E77FDC">
            <w:pPr>
              <w:spacing w:before="0"/>
              <w:jc w:val="center"/>
              <w:rPr>
                <w:rFonts w:cs="Arial"/>
                <w:bCs/>
                <w:iCs/>
              </w:rPr>
            </w:pPr>
            <w:r w:rsidRPr="004F594F">
              <w:rPr>
                <w:rFonts w:cs="Arial"/>
                <w:bCs/>
                <w:iCs/>
              </w:rPr>
              <w:t>9</w:t>
            </w: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1</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Бренер за бутан гас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109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2</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Регулатор са манометром за бутан гас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109</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3</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Црево за бутан гас</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212</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4</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Гасни горионик за грејање кабловске масе</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55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5</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Бутан боца 12 л</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75</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7F6182" w:rsidRDefault="007F6182" w:rsidP="007F6182">
            <w:pPr>
              <w:spacing w:before="0"/>
              <w:jc w:val="center"/>
              <w:rPr>
                <w:rFonts w:cs="Arial"/>
                <w:sz w:val="20"/>
                <w:szCs w:val="20"/>
                <w:lang w:val="sr-Cyrl-RS"/>
              </w:rPr>
            </w:pPr>
            <w:r>
              <w:rPr>
                <w:rFonts w:cs="Arial"/>
                <w:sz w:val="20"/>
                <w:szCs w:val="20"/>
                <w:lang w:val="sr-Cyrl-RS"/>
              </w:rPr>
              <w:t>6</w:t>
            </w:r>
          </w:p>
        </w:tc>
        <w:tc>
          <w:tcPr>
            <w:tcW w:w="6753" w:type="dxa"/>
            <w:tcBorders>
              <w:top w:val="single" w:sz="4" w:space="0" w:color="auto"/>
              <w:left w:val="single" w:sz="4" w:space="0" w:color="auto"/>
              <w:bottom w:val="single" w:sz="4" w:space="0" w:color="auto"/>
              <w:right w:val="single" w:sz="4" w:space="0" w:color="auto"/>
            </w:tcBorders>
            <w:shd w:val="clear" w:color="auto" w:fill="auto"/>
            <w:vAlign w:val="bottom"/>
          </w:tcPr>
          <w:p w:rsidR="007F6182" w:rsidRPr="00FA76D2" w:rsidRDefault="007F6182" w:rsidP="007F6182">
            <w:pPr>
              <w:spacing w:before="0"/>
              <w:jc w:val="left"/>
              <w:rPr>
                <w:rFonts w:cs="Arial"/>
                <w:sz w:val="20"/>
                <w:szCs w:val="20"/>
              </w:rPr>
            </w:pPr>
            <w:r w:rsidRPr="00FA76D2">
              <w:rPr>
                <w:rFonts w:cs="Arial"/>
                <w:sz w:val="20"/>
                <w:szCs w:val="20"/>
              </w:rPr>
              <w:t>Бутан боца 5 л</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ком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sidRPr="00FA76D2">
              <w:rPr>
                <w:rFonts w:cs="Arial"/>
                <w:sz w:val="20"/>
                <w:szCs w:val="20"/>
              </w:rPr>
              <w:t>68</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B42C6F" w:rsidRDefault="007F6182" w:rsidP="007F6182">
            <w:pPr>
              <w:spacing w:before="0"/>
              <w:jc w:val="center"/>
              <w:rPr>
                <w:rFonts w:cs="Arial"/>
                <w:sz w:val="20"/>
                <w:szCs w:val="20"/>
              </w:rPr>
            </w:pPr>
            <w:r>
              <w:rPr>
                <w:rFonts w:cs="Arial"/>
                <w:sz w:val="20"/>
                <w:szCs w:val="20"/>
              </w:rPr>
              <w:t>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7F6182" w:rsidP="007F6182">
            <w:pPr>
              <w:spacing w:before="0"/>
              <w:jc w:val="center"/>
              <w:rPr>
                <w:rFonts w:cs="Arial"/>
                <w:b/>
                <w:sz w:val="24"/>
                <w:szCs w:val="24"/>
                <w:lang w:val="sr-Cyrl-RS"/>
              </w:rPr>
            </w:pPr>
            <w:r w:rsidRPr="006C0313">
              <w:rPr>
                <w:rFonts w:cs="Arial"/>
                <w:b/>
                <w:sz w:val="24"/>
                <w:szCs w:val="24"/>
              </w:rPr>
              <w:t xml:space="preserve">УКУПНО ПОНУЂЕНА ЦЕНА </w:t>
            </w:r>
            <w:r w:rsidR="006C0313" w:rsidRPr="006C0313">
              <w:rPr>
                <w:rFonts w:cs="Arial"/>
                <w:b/>
                <w:sz w:val="24"/>
                <w:szCs w:val="24"/>
              </w:rPr>
              <w:t xml:space="preserve">динара </w:t>
            </w:r>
            <w:r w:rsidRPr="006C0313">
              <w:rPr>
                <w:rFonts w:cs="Arial"/>
                <w:b/>
                <w:sz w:val="24"/>
                <w:szCs w:val="24"/>
              </w:rPr>
              <w:t xml:space="preserve">без ПДВ </w:t>
            </w:r>
          </w:p>
          <w:p w:rsidR="007F6182" w:rsidRPr="006C0313" w:rsidRDefault="007F6182" w:rsidP="007F6182">
            <w:pPr>
              <w:spacing w:before="0"/>
              <w:jc w:val="center"/>
              <w:rPr>
                <w:rFonts w:cs="Arial"/>
                <w:sz w:val="20"/>
                <w:szCs w:val="20"/>
              </w:rPr>
            </w:pPr>
            <w:r w:rsidRPr="006C0313">
              <w:rPr>
                <w:rFonts w:cs="Arial"/>
                <w:b/>
                <w:sz w:val="24"/>
                <w:szCs w:val="24"/>
              </w:rPr>
              <w:t xml:space="preserve">(збир колоне бр. </w:t>
            </w:r>
            <w:r w:rsidRPr="006C0313">
              <w:rPr>
                <w:rFonts w:cs="Arial"/>
                <w:b/>
                <w:sz w:val="24"/>
                <w:szCs w:val="24"/>
                <w:lang w:val="sr-Cyrl-CS"/>
              </w:rPr>
              <w:t>7</w:t>
            </w:r>
            <w:r w:rsidRPr="006C0313">
              <w:rPr>
                <w:rFonts w:cs="Arial"/>
                <w:b/>
                <w:sz w:val="24"/>
                <w:szCs w:val="24"/>
              </w:rPr>
              <w:t>)</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Pr="00FA76D2" w:rsidRDefault="007F6182" w:rsidP="007F6182">
            <w:pPr>
              <w:spacing w:before="0"/>
              <w:jc w:val="center"/>
              <w:rPr>
                <w:rFonts w:cs="Arial"/>
                <w:sz w:val="20"/>
                <w:szCs w:val="20"/>
              </w:rPr>
            </w:pPr>
            <w:r>
              <w:rPr>
                <w:rFonts w:cs="Arial"/>
                <w:sz w:val="20"/>
                <w:szCs w:val="20"/>
              </w:rPr>
              <w:t>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6C0313" w:rsidP="006C0313">
            <w:pPr>
              <w:spacing w:before="0"/>
              <w:jc w:val="center"/>
              <w:rPr>
                <w:rFonts w:cs="Arial"/>
                <w:sz w:val="20"/>
                <w:szCs w:val="20"/>
              </w:rPr>
            </w:pPr>
            <w:r w:rsidRPr="006C0313">
              <w:rPr>
                <w:rFonts w:cs="Arial"/>
                <w:b/>
                <w:sz w:val="24"/>
                <w:szCs w:val="24"/>
              </w:rPr>
              <w:t xml:space="preserve">УКУПАН ИЗНОС </w:t>
            </w:r>
            <w:r w:rsidR="007F6182" w:rsidRPr="006C0313">
              <w:rPr>
                <w:rFonts w:cs="Arial"/>
                <w:b/>
                <w:sz w:val="24"/>
                <w:szCs w:val="24"/>
              </w:rPr>
              <w:t xml:space="preserve">ПДВ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r w:rsidR="007F6182" w:rsidRPr="007C0A08" w:rsidTr="00E77FDC">
        <w:trPr>
          <w:cantSplit/>
          <w:trHeight w:val="44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182" w:rsidRDefault="007F6182" w:rsidP="007F6182">
            <w:pPr>
              <w:spacing w:before="0"/>
              <w:jc w:val="center"/>
              <w:rPr>
                <w:rFonts w:cs="Arial"/>
                <w:sz w:val="20"/>
                <w:szCs w:val="20"/>
              </w:rPr>
            </w:pPr>
            <w:r>
              <w:rPr>
                <w:rFonts w:cs="Arial"/>
                <w:sz w:val="20"/>
                <w:szCs w:val="20"/>
              </w:rPr>
              <w:t>III</w:t>
            </w:r>
          </w:p>
        </w:tc>
        <w:tc>
          <w:tcPr>
            <w:tcW w:w="11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6182" w:rsidRPr="006C0313" w:rsidRDefault="006C0313" w:rsidP="007F6182">
            <w:pPr>
              <w:spacing w:before="0"/>
              <w:jc w:val="center"/>
              <w:rPr>
                <w:rFonts w:cs="Arial"/>
                <w:b/>
                <w:sz w:val="24"/>
                <w:szCs w:val="24"/>
              </w:rPr>
            </w:pPr>
            <w:r w:rsidRPr="006C0313">
              <w:rPr>
                <w:rFonts w:cs="Arial"/>
                <w:b/>
                <w:sz w:val="24"/>
                <w:szCs w:val="24"/>
              </w:rPr>
              <w:t xml:space="preserve">УКУПНО ПОНУЂЕНА ЦЕНА динара  </w:t>
            </w:r>
            <w:r w:rsidR="007F6182" w:rsidRPr="006C0313">
              <w:rPr>
                <w:rFonts w:cs="Arial"/>
                <w:b/>
                <w:sz w:val="24"/>
                <w:szCs w:val="24"/>
              </w:rPr>
              <w:t>са ПДВ</w:t>
            </w:r>
          </w:p>
          <w:p w:rsidR="007F6182" w:rsidRPr="006C0313" w:rsidRDefault="007F6182" w:rsidP="006C0313">
            <w:pPr>
              <w:spacing w:before="0"/>
              <w:jc w:val="center"/>
              <w:rPr>
                <w:rFonts w:cs="Arial"/>
                <w:sz w:val="20"/>
                <w:szCs w:val="20"/>
              </w:rPr>
            </w:pPr>
            <w:r w:rsidRPr="006C0313">
              <w:rPr>
                <w:rFonts w:cs="Arial"/>
                <w:b/>
                <w:sz w:val="24"/>
                <w:szCs w:val="24"/>
              </w:rPr>
              <w:t>(ред. бр.</w:t>
            </w:r>
            <w:r w:rsidRPr="006C0313">
              <w:rPr>
                <w:rFonts w:cs="Arial"/>
                <w:b/>
                <w:sz w:val="24"/>
                <w:szCs w:val="24"/>
                <w:lang w:val="sr-Latn-CS"/>
              </w:rPr>
              <w:t>I</w:t>
            </w:r>
            <w:r w:rsidRPr="006C0313">
              <w:rPr>
                <w:rFonts w:cs="Arial"/>
                <w:b/>
                <w:sz w:val="24"/>
                <w:szCs w:val="24"/>
              </w:rPr>
              <w:t>+ред.бр.</w:t>
            </w:r>
            <w:r w:rsidRPr="006C0313">
              <w:rPr>
                <w:rFonts w:cs="Arial"/>
                <w:b/>
                <w:sz w:val="24"/>
                <w:szCs w:val="24"/>
                <w:lang w:val="sr-Latn-CS"/>
              </w:rPr>
              <w:t>II</w:t>
            </w:r>
            <w:r w:rsidRPr="006C0313">
              <w:rPr>
                <w:rFonts w:cs="Arial"/>
                <w:b/>
                <w:sz w:val="24"/>
                <w:szCs w:val="24"/>
              </w:rPr>
              <w:t xml:space="preserve">) </w:t>
            </w:r>
          </w:p>
        </w:tc>
        <w:tc>
          <w:tcPr>
            <w:tcW w:w="3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182" w:rsidRPr="004B7966" w:rsidRDefault="007F6182" w:rsidP="007F6182">
            <w:pPr>
              <w:spacing w:before="0"/>
              <w:jc w:val="center"/>
              <w:rPr>
                <w:rFonts w:cs="Arial"/>
                <w:bCs/>
                <w:i/>
                <w:iCs/>
              </w:rPr>
            </w:pPr>
          </w:p>
        </w:tc>
      </w:tr>
    </w:tbl>
    <w:p w:rsidR="00460AA1" w:rsidRDefault="00460AA1" w:rsidP="00343A18">
      <w:pPr>
        <w:spacing w:before="0"/>
        <w:rPr>
          <w:rFonts w:cs="Arial"/>
          <w:sz w:val="24"/>
          <w:szCs w:val="24"/>
          <w:lang w:val="sr-Latn-CS"/>
        </w:rPr>
      </w:pPr>
    </w:p>
    <w:p w:rsidR="00460AA1" w:rsidRDefault="00460AA1" w:rsidP="00343A18">
      <w:pPr>
        <w:spacing w:before="0"/>
        <w:rPr>
          <w:rFonts w:cs="Arial"/>
          <w:sz w:val="24"/>
          <w:szCs w:val="24"/>
          <w:lang w:val="sr-Latn-CS"/>
        </w:rPr>
      </w:pPr>
    </w:p>
    <w:p w:rsidR="00460AA1" w:rsidRDefault="00460AA1" w:rsidP="00343A18">
      <w:pPr>
        <w:spacing w:before="0"/>
        <w:rPr>
          <w:rFonts w:cs="Arial"/>
          <w:sz w:val="24"/>
          <w:szCs w:val="24"/>
          <w:lang w:val="sr-Latn-CS"/>
        </w:rPr>
      </w:pPr>
    </w:p>
    <w:p w:rsidR="007F6182" w:rsidRDefault="007F6182" w:rsidP="00343A18">
      <w:pPr>
        <w:spacing w:before="0"/>
        <w:rPr>
          <w:rFonts w:cs="Arial"/>
          <w:sz w:val="24"/>
          <w:szCs w:val="24"/>
          <w:lang w:val="sr-Latn-CS"/>
        </w:rPr>
      </w:pPr>
    </w:p>
    <w:p w:rsidR="007F6182" w:rsidRDefault="007F6182" w:rsidP="00343A18">
      <w:pPr>
        <w:spacing w:before="0"/>
        <w:rPr>
          <w:rFonts w:cs="Arial"/>
          <w:sz w:val="24"/>
          <w:szCs w:val="24"/>
          <w:lang w:val="sr-Latn-CS"/>
        </w:rPr>
      </w:pPr>
    </w:p>
    <w:p w:rsidR="007F6182" w:rsidRDefault="007F6182" w:rsidP="00343A18">
      <w:pPr>
        <w:spacing w:before="0"/>
        <w:rPr>
          <w:rFonts w:cs="Arial"/>
          <w:sz w:val="24"/>
          <w:szCs w:val="24"/>
          <w:lang w:val="sr-Latn-CS"/>
        </w:rPr>
      </w:pPr>
    </w:p>
    <w:p w:rsidR="007F6182" w:rsidRDefault="007F6182" w:rsidP="00343A18">
      <w:pPr>
        <w:spacing w:before="0"/>
        <w:rPr>
          <w:rFonts w:cs="Arial"/>
          <w:sz w:val="24"/>
          <w:szCs w:val="24"/>
          <w:lang w:val="sr-Latn-CS"/>
        </w:rPr>
      </w:pPr>
    </w:p>
    <w:p w:rsidR="007F6182" w:rsidRDefault="007F6182" w:rsidP="00343A18">
      <w:pPr>
        <w:spacing w:before="0"/>
        <w:rPr>
          <w:rFonts w:cs="Arial"/>
          <w:sz w:val="24"/>
          <w:szCs w:val="24"/>
          <w:lang w:val="sr-Latn-CS"/>
        </w:rPr>
      </w:pPr>
    </w:p>
    <w:p w:rsidR="007F6182" w:rsidRDefault="007F6182" w:rsidP="007F6182">
      <w:pPr>
        <w:widowControl w:val="0"/>
        <w:spacing w:before="0"/>
        <w:rPr>
          <w:rFonts w:eastAsia="Arial Unicode MS" w:cs="Arial"/>
          <w:sz w:val="24"/>
          <w:szCs w:val="24"/>
        </w:rPr>
      </w:pPr>
      <w:r w:rsidRPr="00FA76D2">
        <w:rPr>
          <w:rFonts w:eastAsia="Arial Unicode MS" w:cs="Arial"/>
          <w:sz w:val="24"/>
          <w:szCs w:val="24"/>
        </w:rPr>
        <w:t>Табела 2</w:t>
      </w:r>
    </w:p>
    <w:p w:rsidR="007F6182" w:rsidRPr="00FA76D2" w:rsidRDefault="007F6182" w:rsidP="007F6182">
      <w:pPr>
        <w:widowControl w:val="0"/>
        <w:spacing w:before="0"/>
        <w:rPr>
          <w:rFonts w:eastAsia="Arial Unicode MS" w:cs="Arial"/>
          <w:sz w:val="24"/>
          <w:szCs w:val="24"/>
        </w:rPr>
      </w:pPr>
    </w:p>
    <w:tbl>
      <w:tblPr>
        <w:tblW w:w="125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4950"/>
        <w:gridCol w:w="3330"/>
      </w:tblGrid>
      <w:tr w:rsidR="007F6182" w:rsidRPr="00FA76D2" w:rsidTr="00E77FDC">
        <w:trPr>
          <w:trHeight w:val="568"/>
        </w:trPr>
        <w:tc>
          <w:tcPr>
            <w:tcW w:w="4259" w:type="dxa"/>
            <w:vMerge w:val="restart"/>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Посебно исказани трошкови који су укључени у укупно понуђену цену без ПДВ-а</w:t>
            </w:r>
          </w:p>
          <w:p w:rsidR="007F6182" w:rsidRPr="00FA76D2" w:rsidRDefault="007F6182" w:rsidP="00E77FDC">
            <w:pPr>
              <w:spacing w:before="0"/>
              <w:rPr>
                <w:rFonts w:cs="Arial"/>
                <w:sz w:val="24"/>
                <w:szCs w:val="24"/>
                <w:lang w:val="sr-Latn-CS"/>
              </w:rPr>
            </w:pPr>
            <w:r w:rsidRPr="00FA76D2">
              <w:rPr>
                <w:rFonts w:cs="Arial"/>
                <w:sz w:val="24"/>
                <w:szCs w:val="24"/>
              </w:rPr>
              <w:t xml:space="preserve">(цена из реда бр. </w:t>
            </w:r>
            <w:r w:rsidRPr="00FA76D2">
              <w:rPr>
                <w:rFonts w:cs="Arial"/>
                <w:sz w:val="24"/>
                <w:szCs w:val="24"/>
                <w:lang w:val="sr-Latn-CS"/>
              </w:rPr>
              <w:t>I</w:t>
            </w:r>
            <w:r w:rsidRPr="00FA76D2">
              <w:rPr>
                <w:rFonts w:cs="Arial"/>
                <w:sz w:val="24"/>
                <w:szCs w:val="24"/>
                <w:lang w:val="sr-Cyrl-RS"/>
              </w:rPr>
              <w:t>) уколико исти постоје као засебни трошкови</w:t>
            </w:r>
            <w:r w:rsidRPr="00FA76D2">
              <w:rPr>
                <w:rFonts w:cs="Arial"/>
                <w:sz w:val="24"/>
                <w:szCs w:val="24"/>
                <w:lang w:val="sr-Latn-CS"/>
              </w:rPr>
              <w:t>)</w:t>
            </w: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царине</w:t>
            </w:r>
          </w:p>
        </w:tc>
        <w:tc>
          <w:tcPr>
            <w:tcW w:w="3330" w:type="dxa"/>
          </w:tcPr>
          <w:p w:rsidR="007F6182" w:rsidRPr="00FA76D2" w:rsidRDefault="007F6182" w:rsidP="00E77FDC">
            <w:pPr>
              <w:spacing w:before="0"/>
              <w:jc w:val="center"/>
              <w:rPr>
                <w:rFonts w:cs="Arial"/>
                <w:sz w:val="24"/>
                <w:szCs w:val="24"/>
                <w:lang w:val="sr-Cyrl-RS"/>
              </w:rPr>
            </w:pPr>
            <w:r>
              <w:rPr>
                <w:rFonts w:cs="Arial"/>
                <w:sz w:val="24"/>
                <w:szCs w:val="24"/>
                <w:lang w:val="sr-Cyrl-RS"/>
              </w:rPr>
              <w:t xml:space="preserve">    </w:t>
            </w:r>
            <w:r w:rsidRPr="00FA76D2">
              <w:rPr>
                <w:rFonts w:cs="Arial"/>
                <w:sz w:val="24"/>
                <w:szCs w:val="24"/>
              </w:rPr>
              <w:t>динара</w:t>
            </w:r>
          </w:p>
        </w:tc>
      </w:tr>
      <w:tr w:rsidR="007F6182" w:rsidRPr="00FA76D2" w:rsidTr="00E77FDC">
        <w:trPr>
          <w:trHeight w:val="525"/>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rPr>
            </w:pPr>
            <w:r w:rsidRPr="00FA76D2">
              <w:rPr>
                <w:rFonts w:cs="Arial"/>
                <w:sz w:val="24"/>
                <w:szCs w:val="24"/>
              </w:rPr>
              <w:t>Трошкови превоза</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r w:rsidR="007F6182" w:rsidRPr="00FA76D2" w:rsidTr="00E77FDC">
        <w:trPr>
          <w:trHeight w:val="534"/>
        </w:trPr>
        <w:tc>
          <w:tcPr>
            <w:tcW w:w="4259" w:type="dxa"/>
            <w:vMerge/>
            <w:shd w:val="clear" w:color="auto" w:fill="auto"/>
          </w:tcPr>
          <w:p w:rsidR="007F6182" w:rsidRPr="00FA76D2" w:rsidRDefault="007F6182" w:rsidP="00E77FDC">
            <w:pPr>
              <w:spacing w:before="0"/>
              <w:rPr>
                <w:rFonts w:cs="Arial"/>
                <w:sz w:val="24"/>
                <w:szCs w:val="24"/>
              </w:rPr>
            </w:pPr>
          </w:p>
        </w:tc>
        <w:tc>
          <w:tcPr>
            <w:tcW w:w="4950" w:type="dxa"/>
            <w:shd w:val="clear" w:color="auto" w:fill="auto"/>
            <w:vAlign w:val="center"/>
          </w:tcPr>
          <w:p w:rsidR="007F6182" w:rsidRPr="00FA76D2" w:rsidRDefault="007F6182" w:rsidP="00E77FDC">
            <w:pPr>
              <w:spacing w:before="0"/>
              <w:rPr>
                <w:rFonts w:cs="Arial"/>
                <w:sz w:val="24"/>
                <w:szCs w:val="24"/>
                <w:lang w:val="sr-Cyrl-CS"/>
              </w:rPr>
            </w:pPr>
            <w:r w:rsidRPr="00FA76D2">
              <w:rPr>
                <w:rFonts w:cs="Arial"/>
                <w:sz w:val="24"/>
                <w:szCs w:val="24"/>
              </w:rPr>
              <w:t>Остали трошкови</w:t>
            </w:r>
            <w:r w:rsidRPr="00FA76D2">
              <w:rPr>
                <w:rFonts w:cs="Arial"/>
                <w:sz w:val="24"/>
                <w:szCs w:val="24"/>
                <w:lang w:val="sr-Cyrl-CS"/>
              </w:rPr>
              <w:t xml:space="preserve"> (</w:t>
            </w:r>
            <w:r w:rsidRPr="00FA76D2">
              <w:rPr>
                <w:rFonts w:cs="Arial"/>
                <w:i/>
                <w:sz w:val="24"/>
                <w:szCs w:val="24"/>
                <w:lang w:val="sr-Cyrl-CS"/>
              </w:rPr>
              <w:t>навести</w:t>
            </w:r>
            <w:r w:rsidRPr="00FA76D2">
              <w:rPr>
                <w:rFonts w:cs="Arial"/>
                <w:sz w:val="24"/>
                <w:szCs w:val="24"/>
                <w:lang w:val="sr-Cyrl-CS"/>
              </w:rPr>
              <w:t>)</w:t>
            </w:r>
          </w:p>
        </w:tc>
        <w:tc>
          <w:tcPr>
            <w:tcW w:w="3330" w:type="dxa"/>
          </w:tcPr>
          <w:p w:rsidR="007F6182" w:rsidRPr="00FA76D2" w:rsidRDefault="007F6182" w:rsidP="00E77FDC">
            <w:pPr>
              <w:spacing w:before="0"/>
              <w:jc w:val="center"/>
              <w:rPr>
                <w:rFonts w:cs="Arial"/>
                <w:sz w:val="24"/>
                <w:szCs w:val="24"/>
              </w:rPr>
            </w:pPr>
            <w:r>
              <w:rPr>
                <w:rFonts w:cs="Arial"/>
                <w:sz w:val="24"/>
                <w:szCs w:val="24"/>
              </w:rPr>
              <w:t xml:space="preserve"> </w:t>
            </w:r>
            <w:r w:rsidRPr="00FA76D2">
              <w:rPr>
                <w:rFonts w:cs="Arial"/>
                <w:sz w:val="24"/>
                <w:szCs w:val="24"/>
              </w:rPr>
              <w:t>динара</w:t>
            </w:r>
          </w:p>
        </w:tc>
      </w:tr>
    </w:tbl>
    <w:p w:rsidR="007F6182" w:rsidRPr="00FA76D2" w:rsidRDefault="007F6182" w:rsidP="007F6182">
      <w:pPr>
        <w:widowControl w:val="0"/>
        <w:spacing w:before="0"/>
        <w:rPr>
          <w:rFonts w:eastAsia="Arial Unicode MS" w:cs="Arial"/>
          <w:sz w:val="24"/>
          <w:szCs w:val="24"/>
        </w:rPr>
      </w:pPr>
    </w:p>
    <w:tbl>
      <w:tblPr>
        <w:tblW w:w="8820" w:type="dxa"/>
        <w:jc w:val="center"/>
        <w:tblLayout w:type="fixed"/>
        <w:tblLook w:val="0000" w:firstRow="0" w:lastRow="0" w:firstColumn="0" w:lastColumn="0" w:noHBand="0" w:noVBand="0"/>
      </w:tblPr>
      <w:tblGrid>
        <w:gridCol w:w="1362"/>
        <w:gridCol w:w="2127"/>
        <w:gridCol w:w="5331"/>
      </w:tblGrid>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r w:rsidRPr="00FA76D2">
              <w:rPr>
                <w:rFonts w:cs="Arial"/>
                <w:sz w:val="24"/>
                <w:szCs w:val="24"/>
              </w:rPr>
              <w:t>Датум:</w:t>
            </w:r>
          </w:p>
        </w:tc>
        <w:tc>
          <w:tcPr>
            <w:tcW w:w="2127" w:type="dxa"/>
          </w:tcPr>
          <w:p w:rsidR="007F6182" w:rsidRPr="00FA76D2" w:rsidRDefault="007F6182" w:rsidP="00E77FDC">
            <w:pPr>
              <w:spacing w:before="0"/>
              <w:jc w:val="center"/>
              <w:rPr>
                <w:rFonts w:cs="Arial"/>
                <w:sz w:val="24"/>
                <w:szCs w:val="24"/>
                <w:lang w:val="ru-RU"/>
              </w:rPr>
            </w:pPr>
          </w:p>
        </w:tc>
        <w:tc>
          <w:tcPr>
            <w:tcW w:w="5331" w:type="dxa"/>
          </w:tcPr>
          <w:p w:rsidR="007F6182" w:rsidRPr="00FA76D2" w:rsidRDefault="007F6182" w:rsidP="00E77FDC">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7F6182" w:rsidRPr="00FA76D2" w:rsidTr="00E77FDC">
        <w:trPr>
          <w:jc w:val="center"/>
        </w:trPr>
        <w:tc>
          <w:tcPr>
            <w:tcW w:w="1362" w:type="dxa"/>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rPr>
            </w:pPr>
            <w:r w:rsidRPr="00FA76D2">
              <w:rPr>
                <w:rFonts w:cs="Arial"/>
                <w:sz w:val="24"/>
                <w:szCs w:val="24"/>
              </w:rPr>
              <w:t>М.П.</w:t>
            </w:r>
          </w:p>
        </w:tc>
        <w:tc>
          <w:tcPr>
            <w:tcW w:w="5331" w:type="dxa"/>
          </w:tcPr>
          <w:p w:rsidR="007F6182" w:rsidRPr="00FA76D2" w:rsidRDefault="007F6182" w:rsidP="00E77FDC">
            <w:pPr>
              <w:spacing w:before="0"/>
              <w:jc w:val="center"/>
              <w:rPr>
                <w:rFonts w:cs="Arial"/>
                <w:sz w:val="24"/>
                <w:szCs w:val="24"/>
                <w:lang w:val="ru-RU"/>
              </w:rPr>
            </w:pPr>
          </w:p>
        </w:tc>
      </w:tr>
      <w:tr w:rsidR="007F6182" w:rsidRPr="00FA76D2" w:rsidTr="00E77FDC">
        <w:trPr>
          <w:jc w:val="center"/>
        </w:trPr>
        <w:tc>
          <w:tcPr>
            <w:tcW w:w="1362" w:type="dxa"/>
            <w:tcBorders>
              <w:bottom w:val="single" w:sz="4" w:space="0" w:color="auto"/>
            </w:tcBorders>
          </w:tcPr>
          <w:p w:rsidR="007F6182" w:rsidRPr="00FA76D2" w:rsidRDefault="007F6182" w:rsidP="00E77FDC">
            <w:pPr>
              <w:spacing w:before="0"/>
              <w:jc w:val="center"/>
              <w:rPr>
                <w:rFonts w:cs="Arial"/>
                <w:sz w:val="24"/>
                <w:szCs w:val="24"/>
              </w:rPr>
            </w:pPr>
          </w:p>
        </w:tc>
        <w:tc>
          <w:tcPr>
            <w:tcW w:w="2127" w:type="dxa"/>
          </w:tcPr>
          <w:p w:rsidR="007F6182" w:rsidRPr="00FA76D2" w:rsidRDefault="007F6182" w:rsidP="00E77FDC">
            <w:pPr>
              <w:spacing w:before="0"/>
              <w:jc w:val="center"/>
              <w:rPr>
                <w:rFonts w:cs="Arial"/>
                <w:sz w:val="24"/>
                <w:szCs w:val="24"/>
                <w:lang w:val="ru-RU"/>
              </w:rPr>
            </w:pPr>
          </w:p>
        </w:tc>
        <w:tc>
          <w:tcPr>
            <w:tcW w:w="5331" w:type="dxa"/>
            <w:tcBorders>
              <w:bottom w:val="single" w:sz="4" w:space="0" w:color="auto"/>
            </w:tcBorders>
          </w:tcPr>
          <w:p w:rsidR="007F6182" w:rsidRPr="00FA76D2" w:rsidRDefault="007F6182" w:rsidP="00E77FDC">
            <w:pPr>
              <w:spacing w:before="0"/>
              <w:jc w:val="center"/>
              <w:rPr>
                <w:rFonts w:cs="Arial"/>
                <w:sz w:val="24"/>
                <w:szCs w:val="24"/>
                <w:lang w:val="ru-RU"/>
              </w:rPr>
            </w:pPr>
          </w:p>
        </w:tc>
      </w:tr>
    </w:tbl>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p>
    <w:p w:rsidR="007F6182" w:rsidRDefault="007F6182" w:rsidP="007F6182">
      <w:pPr>
        <w:spacing w:before="0"/>
        <w:rPr>
          <w:rFonts w:cs="Arial"/>
          <w:b/>
          <w:i/>
          <w:sz w:val="20"/>
          <w:szCs w:val="20"/>
          <w:lang w:val="sr-Cyrl-CS"/>
        </w:rPr>
      </w:pPr>
      <w:r w:rsidRPr="00FA76D2">
        <w:rPr>
          <w:rFonts w:cs="Arial"/>
          <w:b/>
          <w:i/>
          <w:sz w:val="20"/>
          <w:szCs w:val="20"/>
          <w:lang w:val="sr-Cyrl-CS"/>
        </w:rPr>
        <w:t>Напомена:</w:t>
      </w:r>
    </w:p>
    <w:p w:rsidR="007F6182" w:rsidRPr="00460AA1" w:rsidRDefault="007F6182" w:rsidP="007F6182">
      <w:pPr>
        <w:spacing w:before="0"/>
        <w:rPr>
          <w:rFonts w:cs="Arial"/>
          <w:b/>
          <w:i/>
          <w:sz w:val="20"/>
          <w:szCs w:val="20"/>
          <w:lang w:val="sr-Cyrl-CS"/>
        </w:rPr>
      </w:pPr>
      <w:r w:rsidRPr="00FA76D2">
        <w:rPr>
          <w:rFonts w:eastAsia="TimesNewRomanPS-BoldMT" w:cs="Arial"/>
        </w:rPr>
        <w:t xml:space="preserve">-Уколико </w:t>
      </w:r>
      <w:r w:rsidRPr="00FA76D2">
        <w:rPr>
          <w:rFonts w:eastAsia="TimesNewRomanPS-BoldMT" w:cs="Arial"/>
          <w:lang w:val="sr-Cyrl-CS"/>
        </w:rPr>
        <w:t>група понуђача подноси заједничку понуду овај образац потписује и оверава Носилац посла</w:t>
      </w:r>
      <w:r w:rsidRPr="00FA76D2">
        <w:rPr>
          <w:rFonts w:eastAsia="TimesNewRomanPS-BoldMT" w:cs="Arial"/>
        </w:rPr>
        <w:t>.</w:t>
      </w:r>
    </w:p>
    <w:p w:rsidR="007F6182" w:rsidRDefault="007F6182" w:rsidP="007F6182">
      <w:pPr>
        <w:spacing w:before="0"/>
        <w:rPr>
          <w:rFonts w:cs="Arial"/>
          <w:sz w:val="24"/>
          <w:szCs w:val="24"/>
          <w:lang w:val="sr-Latn-CS"/>
        </w:rPr>
        <w:sectPr w:rsidR="007F6182" w:rsidSect="00460AA1">
          <w:footnotePr>
            <w:pos w:val="beneathText"/>
          </w:footnotePr>
          <w:pgSz w:w="16834" w:h="11909" w:orient="landscape" w:code="9"/>
          <w:pgMar w:top="1440" w:right="1440" w:bottom="1440" w:left="1440" w:header="144" w:footer="432" w:gutter="0"/>
          <w:cols w:space="708"/>
          <w:titlePg/>
          <w:docGrid w:linePitch="360"/>
        </w:sectPr>
      </w:pPr>
      <w:r w:rsidRPr="00FA76D2">
        <w:rPr>
          <w:rFonts w:eastAsia="TimesNewRomanPS-BoldMT" w:cs="Arial"/>
          <w:lang w:val="sr-Cyrl-CS"/>
        </w:rPr>
        <w:t xml:space="preserve">- </w:t>
      </w:r>
      <w:r w:rsidRPr="00FA76D2">
        <w:rPr>
          <w:rFonts w:eastAsia="TimesNewRomanPS-BoldMT" w:cs="Arial"/>
        </w:rPr>
        <w:t>Уколико понуђач подноси понуду са подизвођачем овај образац потписује и оверава печатом понуђач</w:t>
      </w:r>
    </w:p>
    <w:p w:rsidR="00C84009" w:rsidRDefault="00C84009" w:rsidP="00343A18">
      <w:pPr>
        <w:spacing w:before="0"/>
        <w:rPr>
          <w:rFonts w:cs="Arial"/>
          <w:sz w:val="24"/>
          <w:szCs w:val="24"/>
          <w:lang w:val="sr-Latn-CS"/>
        </w:rPr>
      </w:pPr>
    </w:p>
    <w:p w:rsidR="00343A18" w:rsidRPr="00345B7E" w:rsidRDefault="00343A18" w:rsidP="00343A18">
      <w:pPr>
        <w:spacing w:before="0"/>
        <w:rPr>
          <w:rFonts w:cs="Arial"/>
          <w:b/>
          <w:sz w:val="24"/>
          <w:szCs w:val="24"/>
          <w:lang w:val="ru-RU"/>
        </w:rPr>
      </w:pPr>
      <w:r w:rsidRPr="00345B7E">
        <w:rPr>
          <w:rFonts w:cs="Arial"/>
          <w:b/>
          <w:sz w:val="24"/>
          <w:szCs w:val="24"/>
          <w:lang w:val="sr-Latn-CS"/>
        </w:rPr>
        <w:t>Упутство</w:t>
      </w:r>
      <w:r w:rsidR="00936B25" w:rsidRPr="00345B7E">
        <w:rPr>
          <w:rFonts w:cs="Arial"/>
          <w:b/>
          <w:sz w:val="24"/>
          <w:szCs w:val="24"/>
          <w:lang w:val="sr-Cyrl-RS"/>
        </w:rPr>
        <w:t xml:space="preserve"> </w:t>
      </w:r>
      <w:r w:rsidRPr="00345B7E">
        <w:rPr>
          <w:rFonts w:cs="Arial"/>
          <w:b/>
          <w:sz w:val="24"/>
          <w:szCs w:val="24"/>
          <w:lang w:val="sr-Latn-CS"/>
        </w:rPr>
        <w:t>за попуњавањ</w:t>
      </w:r>
      <w:r w:rsidRPr="00345B7E">
        <w:rPr>
          <w:rFonts w:cs="Arial"/>
          <w:b/>
          <w:sz w:val="24"/>
          <w:szCs w:val="24"/>
          <w:lang w:val="ru-RU"/>
        </w:rPr>
        <w:t>е</w:t>
      </w:r>
      <w:r w:rsidR="007E7BB8" w:rsidRPr="00345B7E">
        <w:rPr>
          <w:rFonts w:cs="Arial"/>
          <w:b/>
          <w:sz w:val="24"/>
          <w:szCs w:val="24"/>
          <w:lang w:val="ru-RU"/>
        </w:rPr>
        <w:t xml:space="preserve"> О</w:t>
      </w:r>
      <w:r w:rsidRPr="00345B7E">
        <w:rPr>
          <w:rFonts w:cs="Arial"/>
          <w:b/>
          <w:sz w:val="24"/>
          <w:szCs w:val="24"/>
          <w:lang w:val="ru-RU"/>
        </w:rPr>
        <w:t>брасца структуре цене</w:t>
      </w:r>
    </w:p>
    <w:p w:rsidR="00343A18" w:rsidRPr="00FA76D2" w:rsidRDefault="00343A18" w:rsidP="00343A18">
      <w:pPr>
        <w:spacing w:before="0"/>
        <w:rPr>
          <w:rFonts w:cs="Arial"/>
          <w:b/>
          <w:sz w:val="24"/>
          <w:szCs w:val="24"/>
        </w:rPr>
      </w:pPr>
    </w:p>
    <w:p w:rsidR="00343A18" w:rsidRPr="00FA76D2" w:rsidRDefault="00343A18" w:rsidP="00343A18">
      <w:pPr>
        <w:pStyle w:val="ListParagraph"/>
        <w:tabs>
          <w:tab w:val="left" w:pos="90"/>
        </w:tabs>
        <w:spacing w:before="0" w:after="0" w:line="240" w:lineRule="auto"/>
        <w:ind w:left="0"/>
        <w:rPr>
          <w:rFonts w:ascii="Arial" w:hAnsi="Arial" w:cs="Arial"/>
          <w:bCs/>
          <w:iCs/>
          <w:sz w:val="24"/>
          <w:szCs w:val="24"/>
        </w:rPr>
      </w:pPr>
      <w:r w:rsidRPr="00FA76D2">
        <w:rPr>
          <w:rFonts w:ascii="Arial" w:hAnsi="Arial" w:cs="Arial"/>
          <w:bCs/>
          <w:iCs/>
          <w:sz w:val="24"/>
          <w:szCs w:val="24"/>
        </w:rPr>
        <w:t>Понуђач треба да попун</w:t>
      </w:r>
      <w:r w:rsidRPr="00FA76D2">
        <w:rPr>
          <w:rFonts w:ascii="Arial" w:hAnsi="Arial" w:cs="Arial"/>
          <w:bCs/>
          <w:iCs/>
          <w:sz w:val="24"/>
          <w:szCs w:val="24"/>
          <w:lang w:val="sr-Cyrl-CS"/>
        </w:rPr>
        <w:t>и</w:t>
      </w:r>
      <w:r w:rsidRPr="00FA76D2">
        <w:rPr>
          <w:rFonts w:ascii="Arial" w:hAnsi="Arial" w:cs="Arial"/>
          <w:bCs/>
          <w:iCs/>
          <w:sz w:val="24"/>
          <w:szCs w:val="24"/>
        </w:rPr>
        <w:t xml:space="preserve"> образац структуре цене </w:t>
      </w:r>
      <w:r w:rsidRPr="00FA76D2">
        <w:rPr>
          <w:rFonts w:ascii="Arial" w:hAnsi="Arial" w:cs="Arial"/>
          <w:bCs/>
          <w:iCs/>
          <w:sz w:val="24"/>
          <w:szCs w:val="24"/>
          <w:lang w:val="sr-Cyrl-CS"/>
        </w:rPr>
        <w:t>Табела 1. на следећи начин</w:t>
      </w:r>
      <w:r w:rsidRPr="00FA76D2">
        <w:rPr>
          <w:rFonts w:ascii="Arial" w:hAnsi="Arial" w:cs="Arial"/>
          <w:bCs/>
          <w:iCs/>
          <w:sz w:val="24"/>
          <w:szCs w:val="24"/>
        </w:rPr>
        <w:t>:</w:t>
      </w:r>
    </w:p>
    <w:p w:rsidR="000F683D" w:rsidRPr="00FA76D2"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FA76D2"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FA76D2">
        <w:rPr>
          <w:rFonts w:ascii="Arial" w:hAnsi="Arial" w:cs="Arial"/>
          <w:bCs/>
          <w:iCs/>
          <w:sz w:val="24"/>
          <w:szCs w:val="24"/>
          <w:lang w:val="sr-Cyrl-CS"/>
        </w:rPr>
        <w:t xml:space="preserve">у колону 5. </w:t>
      </w:r>
      <w:r w:rsidRPr="00FA76D2">
        <w:rPr>
          <w:rFonts w:ascii="Arial" w:hAnsi="Arial" w:cs="Arial"/>
          <w:bCs/>
          <w:iCs/>
          <w:sz w:val="24"/>
          <w:szCs w:val="24"/>
        </w:rPr>
        <w:t>уписати колико износи јединична цена без ПДВ за испоручено добро;</w:t>
      </w:r>
    </w:p>
    <w:p w:rsidR="00343A18" w:rsidRPr="00FA76D2"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FA76D2">
        <w:rPr>
          <w:rFonts w:ascii="Arial" w:hAnsi="Arial" w:cs="Arial"/>
          <w:bCs/>
          <w:iCs/>
          <w:sz w:val="24"/>
          <w:szCs w:val="24"/>
        </w:rPr>
        <w:t xml:space="preserve">у колону </w:t>
      </w:r>
      <w:r w:rsidRPr="00FA76D2">
        <w:rPr>
          <w:rFonts w:ascii="Arial" w:hAnsi="Arial" w:cs="Arial"/>
          <w:bCs/>
          <w:iCs/>
          <w:sz w:val="24"/>
          <w:szCs w:val="24"/>
          <w:lang w:val="sr-Cyrl-CS"/>
        </w:rPr>
        <w:t>6</w:t>
      </w:r>
      <w:r w:rsidRPr="00FA76D2">
        <w:rPr>
          <w:rFonts w:ascii="Arial" w:hAnsi="Arial" w:cs="Arial"/>
          <w:bCs/>
          <w:iCs/>
          <w:sz w:val="24"/>
          <w:szCs w:val="24"/>
        </w:rPr>
        <w:t>. уписати колико износи јединична цена са ПДВ за испоручено добро;</w:t>
      </w:r>
    </w:p>
    <w:p w:rsidR="00343A18" w:rsidRPr="00FA76D2"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FA76D2">
        <w:rPr>
          <w:rFonts w:ascii="Arial" w:hAnsi="Arial" w:cs="Arial"/>
          <w:bCs/>
          <w:iCs/>
          <w:sz w:val="24"/>
          <w:szCs w:val="24"/>
        </w:rPr>
        <w:t xml:space="preserve">у колону </w:t>
      </w:r>
      <w:r w:rsidRPr="00FA76D2">
        <w:rPr>
          <w:rFonts w:ascii="Arial" w:hAnsi="Arial" w:cs="Arial"/>
          <w:bCs/>
          <w:iCs/>
          <w:sz w:val="24"/>
          <w:szCs w:val="24"/>
          <w:lang w:val="sr-Cyrl-CS"/>
        </w:rPr>
        <w:t>7</w:t>
      </w:r>
      <w:r w:rsidRPr="00FA76D2">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FA76D2">
        <w:rPr>
          <w:rFonts w:ascii="Arial" w:hAnsi="Arial" w:cs="Arial"/>
          <w:bCs/>
          <w:iCs/>
          <w:sz w:val="24"/>
          <w:szCs w:val="24"/>
          <w:lang w:val="sr-Cyrl-CS"/>
        </w:rPr>
        <w:t>5</w:t>
      </w:r>
      <w:r w:rsidRPr="00FA76D2">
        <w:rPr>
          <w:rFonts w:ascii="Arial" w:hAnsi="Arial" w:cs="Arial"/>
          <w:bCs/>
          <w:iCs/>
          <w:sz w:val="24"/>
          <w:szCs w:val="24"/>
        </w:rPr>
        <w:t xml:space="preserve">.) са траженом количином (која је наведена у колони </w:t>
      </w:r>
      <w:r w:rsidRPr="00FA76D2">
        <w:rPr>
          <w:rFonts w:ascii="Arial" w:hAnsi="Arial" w:cs="Arial"/>
          <w:bCs/>
          <w:iCs/>
          <w:sz w:val="24"/>
          <w:szCs w:val="24"/>
          <w:lang w:val="sr-Cyrl-CS"/>
        </w:rPr>
        <w:t>4</w:t>
      </w:r>
      <w:r w:rsidRPr="00FA76D2">
        <w:rPr>
          <w:rFonts w:ascii="Arial" w:hAnsi="Arial" w:cs="Arial"/>
          <w:bCs/>
          <w:iCs/>
          <w:sz w:val="24"/>
          <w:szCs w:val="24"/>
        </w:rPr>
        <w:t xml:space="preserve">.); </w:t>
      </w:r>
    </w:p>
    <w:p w:rsidR="00343A18" w:rsidRPr="00FA76D2"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FA76D2">
        <w:rPr>
          <w:rFonts w:ascii="Arial" w:hAnsi="Arial" w:cs="Arial"/>
          <w:bCs/>
          <w:iCs/>
          <w:sz w:val="24"/>
          <w:szCs w:val="24"/>
          <w:lang w:val="sr-Cyrl-CS"/>
        </w:rPr>
        <w:t>у колону 8</w:t>
      </w:r>
      <w:r w:rsidRPr="00FA76D2">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FA76D2">
        <w:rPr>
          <w:rFonts w:ascii="Arial" w:hAnsi="Arial" w:cs="Arial"/>
          <w:bCs/>
          <w:iCs/>
          <w:sz w:val="24"/>
          <w:szCs w:val="24"/>
          <w:lang w:val="sr-Cyrl-CS"/>
        </w:rPr>
        <w:t>6</w:t>
      </w:r>
      <w:r w:rsidRPr="00FA76D2">
        <w:rPr>
          <w:rFonts w:ascii="Arial" w:hAnsi="Arial" w:cs="Arial"/>
          <w:bCs/>
          <w:iCs/>
          <w:sz w:val="24"/>
          <w:szCs w:val="24"/>
        </w:rPr>
        <w:t xml:space="preserve">.) са траженом количином (која је наведена у колони </w:t>
      </w:r>
      <w:r w:rsidRPr="00FA76D2">
        <w:rPr>
          <w:rFonts w:ascii="Arial" w:hAnsi="Arial" w:cs="Arial"/>
          <w:bCs/>
          <w:iCs/>
          <w:sz w:val="24"/>
          <w:szCs w:val="24"/>
          <w:lang w:val="sr-Cyrl-CS"/>
        </w:rPr>
        <w:t>4</w:t>
      </w:r>
      <w:r w:rsidRPr="00FA76D2">
        <w:rPr>
          <w:rFonts w:ascii="Arial" w:hAnsi="Arial" w:cs="Arial"/>
          <w:bCs/>
          <w:iCs/>
          <w:sz w:val="24"/>
          <w:szCs w:val="24"/>
        </w:rPr>
        <w:t>.).</w:t>
      </w:r>
    </w:p>
    <w:p w:rsidR="007E7BB8" w:rsidRPr="00FA76D2"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FA76D2">
        <w:rPr>
          <w:rFonts w:ascii="Arial" w:hAnsi="Arial" w:cs="Arial"/>
          <w:bCs/>
          <w:iCs/>
          <w:sz w:val="24"/>
          <w:szCs w:val="24"/>
          <w:lang w:val="sr-Cyrl-CS"/>
        </w:rPr>
        <w:t>у колону 9</w:t>
      </w:r>
      <w:r w:rsidRPr="00FA76D2">
        <w:rPr>
          <w:rFonts w:ascii="Arial" w:hAnsi="Arial" w:cs="Arial"/>
          <w:bCs/>
          <w:iCs/>
          <w:sz w:val="24"/>
          <w:szCs w:val="24"/>
        </w:rPr>
        <w:t>.</w:t>
      </w:r>
      <w:r w:rsidRPr="00FA76D2">
        <w:rPr>
          <w:rFonts w:ascii="Arial" w:hAnsi="Arial" w:cs="Arial"/>
          <w:bCs/>
          <w:iCs/>
          <w:sz w:val="24"/>
          <w:szCs w:val="24"/>
          <w:lang w:val="sr-Cyrl-CS"/>
        </w:rPr>
        <w:t xml:space="preserve"> </w:t>
      </w:r>
      <w:r w:rsidR="007E7BB8" w:rsidRPr="00FA76D2">
        <w:rPr>
          <w:rFonts w:ascii="Arial" w:hAnsi="Arial" w:cs="Arial"/>
          <w:bCs/>
          <w:iCs/>
          <w:sz w:val="24"/>
          <w:szCs w:val="24"/>
        </w:rPr>
        <w:t>уписати назив произвођача понуђених добара,назив модела/ознаку понуђених добара</w:t>
      </w:r>
    </w:p>
    <w:p w:rsidR="007E7BB8" w:rsidRPr="00FA76D2" w:rsidRDefault="007E7BB8" w:rsidP="00343A18">
      <w:pPr>
        <w:pStyle w:val="ListParagraph"/>
        <w:tabs>
          <w:tab w:val="left" w:pos="90"/>
        </w:tabs>
        <w:suppressAutoHyphens/>
        <w:spacing w:before="0" w:after="0" w:line="240" w:lineRule="auto"/>
        <w:ind w:left="0"/>
        <w:contextualSpacing w:val="0"/>
        <w:rPr>
          <w:rFonts w:ascii="Arial" w:hAnsi="Arial" w:cs="Arial"/>
          <w:sz w:val="24"/>
          <w:szCs w:val="24"/>
        </w:rPr>
      </w:pPr>
    </w:p>
    <w:p w:rsidR="00343A18" w:rsidRPr="00FA76D2" w:rsidRDefault="00343A18" w:rsidP="00343A18">
      <w:pPr>
        <w:tabs>
          <w:tab w:val="left" w:pos="992"/>
        </w:tabs>
        <w:spacing w:before="0"/>
        <w:rPr>
          <w:rFonts w:cs="Arial"/>
          <w:sz w:val="24"/>
          <w:szCs w:val="24"/>
        </w:rPr>
      </w:pPr>
      <w:r w:rsidRPr="00FA76D2">
        <w:rPr>
          <w:rFonts w:cs="Arial"/>
          <w:sz w:val="24"/>
          <w:szCs w:val="24"/>
        </w:rPr>
        <w:t>- у Табелу 2. уписују се посебно исказани трошкови који су укључени у укупно</w:t>
      </w:r>
    </w:p>
    <w:p w:rsidR="00343A18" w:rsidRPr="00FA76D2" w:rsidRDefault="00343A18" w:rsidP="00343A18">
      <w:pPr>
        <w:tabs>
          <w:tab w:val="left" w:pos="992"/>
        </w:tabs>
        <w:spacing w:before="0"/>
        <w:rPr>
          <w:rFonts w:cs="Arial"/>
          <w:sz w:val="24"/>
          <w:szCs w:val="24"/>
        </w:rPr>
      </w:pPr>
      <w:r w:rsidRPr="00FA76D2">
        <w:rPr>
          <w:rFonts w:cs="Arial"/>
          <w:sz w:val="24"/>
          <w:szCs w:val="24"/>
        </w:rPr>
        <w:t>понуђену цену без ПДВ (ред бр. I из табеле 1)</w:t>
      </w:r>
      <w:r w:rsidR="007F7D7A" w:rsidRPr="00FA76D2">
        <w:rPr>
          <w:rFonts w:cs="Arial"/>
          <w:sz w:val="24"/>
          <w:szCs w:val="24"/>
          <w:lang w:val="sr-Cyrl-RS"/>
        </w:rPr>
        <w:t xml:space="preserve"> уколико исти постоје као засебни трошкови</w:t>
      </w:r>
    </w:p>
    <w:p w:rsidR="00343A18" w:rsidRPr="00FA76D2" w:rsidRDefault="00343A18" w:rsidP="00343A18">
      <w:pPr>
        <w:tabs>
          <w:tab w:val="left" w:pos="992"/>
        </w:tabs>
        <w:spacing w:before="0"/>
        <w:rPr>
          <w:rFonts w:cs="Arial"/>
          <w:b/>
          <w:sz w:val="24"/>
          <w:szCs w:val="24"/>
          <w:lang w:val="sr-Cyrl-BA"/>
        </w:rPr>
      </w:pPr>
    </w:p>
    <w:p w:rsidR="00343A18" w:rsidRPr="00FA76D2" w:rsidRDefault="00343A18" w:rsidP="00115360">
      <w:pPr>
        <w:numPr>
          <w:ilvl w:val="0"/>
          <w:numId w:val="24"/>
        </w:numPr>
        <w:tabs>
          <w:tab w:val="left" w:pos="992"/>
        </w:tabs>
        <w:spacing w:before="0"/>
        <w:rPr>
          <w:rFonts w:cs="Arial"/>
          <w:sz w:val="24"/>
          <w:szCs w:val="24"/>
        </w:rPr>
      </w:pPr>
      <w:r w:rsidRPr="00FA76D2">
        <w:rPr>
          <w:rFonts w:cs="Arial"/>
          <w:sz w:val="24"/>
          <w:szCs w:val="24"/>
        </w:rPr>
        <w:t>у ред бр. I – уписује се укупно понуђена цена за све позиције  без ПДВ (збир</w:t>
      </w:r>
    </w:p>
    <w:p w:rsidR="00343A18" w:rsidRPr="00FA76D2" w:rsidRDefault="00343A18" w:rsidP="00115360">
      <w:pPr>
        <w:numPr>
          <w:ilvl w:val="0"/>
          <w:numId w:val="24"/>
        </w:numPr>
        <w:tabs>
          <w:tab w:val="left" w:pos="992"/>
        </w:tabs>
        <w:spacing w:before="0"/>
        <w:rPr>
          <w:rFonts w:cs="Arial"/>
          <w:sz w:val="24"/>
          <w:szCs w:val="24"/>
        </w:rPr>
      </w:pPr>
      <w:r w:rsidRPr="00FA76D2">
        <w:rPr>
          <w:rFonts w:cs="Arial"/>
          <w:sz w:val="24"/>
          <w:szCs w:val="24"/>
        </w:rPr>
        <w:t>колоне бр. 5)</w:t>
      </w:r>
    </w:p>
    <w:p w:rsidR="00343A18" w:rsidRPr="00FA76D2" w:rsidRDefault="00343A18" w:rsidP="00115360">
      <w:pPr>
        <w:numPr>
          <w:ilvl w:val="0"/>
          <w:numId w:val="24"/>
        </w:numPr>
        <w:tabs>
          <w:tab w:val="left" w:pos="992"/>
        </w:tabs>
        <w:spacing w:before="0"/>
        <w:rPr>
          <w:rFonts w:cs="Arial"/>
          <w:sz w:val="24"/>
          <w:szCs w:val="24"/>
        </w:rPr>
      </w:pPr>
      <w:r w:rsidRPr="00FA76D2">
        <w:rPr>
          <w:rFonts w:cs="Arial"/>
          <w:sz w:val="24"/>
          <w:szCs w:val="24"/>
        </w:rPr>
        <w:t xml:space="preserve">у ред бр. II – уписује се укупан износ ПДВ </w:t>
      </w:r>
    </w:p>
    <w:p w:rsidR="00343A18" w:rsidRPr="00FA76D2" w:rsidRDefault="00343A18" w:rsidP="00115360">
      <w:pPr>
        <w:numPr>
          <w:ilvl w:val="0"/>
          <w:numId w:val="24"/>
        </w:numPr>
        <w:tabs>
          <w:tab w:val="left" w:pos="992"/>
        </w:tabs>
        <w:spacing w:before="0"/>
        <w:rPr>
          <w:rFonts w:cs="Arial"/>
          <w:sz w:val="24"/>
          <w:szCs w:val="24"/>
        </w:rPr>
      </w:pPr>
      <w:r w:rsidRPr="00FA76D2">
        <w:rPr>
          <w:rFonts w:cs="Arial"/>
          <w:sz w:val="24"/>
          <w:szCs w:val="24"/>
        </w:rPr>
        <w:t>у ред бр. III – уписује се укупно понуђена цена са ПДВ (ред бр. I + ред.</w:t>
      </w:r>
    </w:p>
    <w:p w:rsidR="00343A18" w:rsidRPr="00FA76D2" w:rsidRDefault="00343A18" w:rsidP="00115360">
      <w:pPr>
        <w:numPr>
          <w:ilvl w:val="0"/>
          <w:numId w:val="24"/>
        </w:numPr>
        <w:tabs>
          <w:tab w:val="left" w:pos="992"/>
        </w:tabs>
        <w:spacing w:before="0"/>
        <w:rPr>
          <w:rFonts w:cs="Arial"/>
          <w:sz w:val="24"/>
          <w:szCs w:val="24"/>
        </w:rPr>
      </w:pPr>
      <w:r w:rsidRPr="00FA76D2">
        <w:rPr>
          <w:rFonts w:cs="Arial"/>
          <w:sz w:val="24"/>
          <w:szCs w:val="24"/>
        </w:rPr>
        <w:t>бр. II)</w:t>
      </w:r>
    </w:p>
    <w:p w:rsidR="00343A18" w:rsidRPr="00FA76D2" w:rsidRDefault="00343A18" w:rsidP="00343A18">
      <w:pPr>
        <w:tabs>
          <w:tab w:val="left" w:pos="992"/>
        </w:tabs>
        <w:spacing w:before="0"/>
        <w:rPr>
          <w:rFonts w:cs="Arial"/>
          <w:sz w:val="24"/>
          <w:szCs w:val="24"/>
        </w:rPr>
      </w:pPr>
    </w:p>
    <w:p w:rsidR="00343A18" w:rsidRPr="00FA76D2" w:rsidRDefault="00343A18" w:rsidP="00115360">
      <w:pPr>
        <w:numPr>
          <w:ilvl w:val="0"/>
          <w:numId w:val="25"/>
        </w:numPr>
        <w:tabs>
          <w:tab w:val="left" w:pos="992"/>
        </w:tabs>
        <w:spacing w:before="0"/>
        <w:rPr>
          <w:rFonts w:cs="Arial"/>
          <w:sz w:val="24"/>
          <w:szCs w:val="24"/>
        </w:rPr>
      </w:pPr>
      <w:r w:rsidRPr="00FA76D2">
        <w:rPr>
          <w:rFonts w:cs="Arial"/>
          <w:sz w:val="24"/>
          <w:szCs w:val="24"/>
        </w:rPr>
        <w:t>на место предвиђено за место и датум уписује се место и датум попуњавањаобрасца структуре цене.</w:t>
      </w:r>
    </w:p>
    <w:p w:rsidR="00343A18" w:rsidRPr="00FA76D2" w:rsidRDefault="00343A18" w:rsidP="00115360">
      <w:pPr>
        <w:numPr>
          <w:ilvl w:val="0"/>
          <w:numId w:val="25"/>
        </w:numPr>
        <w:tabs>
          <w:tab w:val="left" w:pos="992"/>
        </w:tabs>
        <w:spacing w:before="0"/>
        <w:rPr>
          <w:rFonts w:cs="Arial"/>
          <w:sz w:val="24"/>
          <w:szCs w:val="24"/>
        </w:rPr>
      </w:pPr>
      <w:r w:rsidRPr="00FA76D2">
        <w:rPr>
          <w:rFonts w:cs="Arial"/>
          <w:sz w:val="24"/>
          <w:szCs w:val="24"/>
        </w:rPr>
        <w:t>на  место предвиђено за печат и потпис понуђач печатом оверава и потписује образац структуре цене.</w:t>
      </w:r>
    </w:p>
    <w:p w:rsidR="00537552" w:rsidRPr="00FA76D2" w:rsidRDefault="00537552" w:rsidP="00874F5B">
      <w:pPr>
        <w:rPr>
          <w:rFonts w:eastAsia="TimesNewRomanPS-BoldMT"/>
        </w:rPr>
      </w:pPr>
    </w:p>
    <w:p w:rsidR="00537552" w:rsidRPr="00FA76D2" w:rsidRDefault="00537552"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7E7BB8" w:rsidRPr="00FA76D2" w:rsidRDefault="007E7BB8" w:rsidP="00537552">
      <w:pPr>
        <w:rPr>
          <w:rFonts w:eastAsia="TimesNewRomanPS-BoldMT" w:cs="Arial"/>
          <w:sz w:val="24"/>
          <w:szCs w:val="24"/>
        </w:rPr>
      </w:pPr>
    </w:p>
    <w:p w:rsidR="00537552" w:rsidRPr="00FA76D2" w:rsidRDefault="00537552" w:rsidP="00874F5B">
      <w:pPr>
        <w:rPr>
          <w:rFonts w:eastAsia="TimesNewRomanPS-BoldMT"/>
        </w:rPr>
      </w:pPr>
    </w:p>
    <w:p w:rsidR="00343A18" w:rsidRPr="00FA76D2" w:rsidRDefault="00343A18" w:rsidP="00343A18">
      <w:pPr>
        <w:pStyle w:val="KDObrazac"/>
        <w:spacing w:before="0"/>
        <w:rPr>
          <w:sz w:val="24"/>
          <w:szCs w:val="24"/>
        </w:rPr>
      </w:pPr>
      <w:bookmarkStart w:id="261" w:name="_Toc442559926"/>
      <w:r w:rsidRPr="00FA76D2">
        <w:rPr>
          <w:sz w:val="24"/>
          <w:szCs w:val="24"/>
        </w:rPr>
        <w:t xml:space="preserve">ОБРАЗАЦ </w:t>
      </w:r>
      <w:r w:rsidR="00936B25">
        <w:rPr>
          <w:sz w:val="24"/>
          <w:szCs w:val="24"/>
          <w:lang w:val="sr-Cyrl-RS"/>
        </w:rPr>
        <w:t>3</w:t>
      </w:r>
      <w:r w:rsidRPr="00FA76D2">
        <w:rPr>
          <w:sz w:val="24"/>
          <w:szCs w:val="24"/>
        </w:rPr>
        <w:t>.</w:t>
      </w:r>
      <w:bookmarkEnd w:id="261"/>
    </w:p>
    <w:p w:rsidR="00343A18" w:rsidRPr="00FA76D2" w:rsidRDefault="00343A18" w:rsidP="00343A18">
      <w:pPr>
        <w:spacing w:before="0"/>
        <w:rPr>
          <w:rFonts w:cs="Arial"/>
          <w:sz w:val="24"/>
          <w:szCs w:val="24"/>
          <w:lang w:val="sr-Cyrl-CS"/>
        </w:rPr>
      </w:pPr>
    </w:p>
    <w:p w:rsidR="007E7BB8" w:rsidRPr="00FA76D2" w:rsidRDefault="007E7BB8" w:rsidP="00343A18">
      <w:pPr>
        <w:spacing w:before="0"/>
        <w:rPr>
          <w:rFonts w:cs="Arial"/>
          <w:sz w:val="24"/>
          <w:szCs w:val="24"/>
          <w:lang w:val="sr-Latn-CS"/>
        </w:rPr>
      </w:pPr>
    </w:p>
    <w:p w:rsidR="00343A18" w:rsidRPr="00FA76D2" w:rsidRDefault="007E7BB8" w:rsidP="007E7BB8">
      <w:pPr>
        <w:tabs>
          <w:tab w:val="left" w:pos="6870"/>
        </w:tabs>
        <w:spacing w:before="0"/>
        <w:rPr>
          <w:rFonts w:cs="Arial"/>
          <w:sz w:val="24"/>
          <w:szCs w:val="24"/>
        </w:rPr>
      </w:pPr>
      <w:r w:rsidRPr="00FA76D2">
        <w:rPr>
          <w:rFonts w:cs="Arial"/>
          <w:sz w:val="24"/>
          <w:szCs w:val="24"/>
          <w:lang w:val="sr-Latn-CS"/>
        </w:rPr>
        <w:tab/>
      </w:r>
    </w:p>
    <w:p w:rsidR="00343A18" w:rsidRPr="00FA76D2" w:rsidRDefault="00343A18" w:rsidP="00343A18">
      <w:pPr>
        <w:ind w:left="-180" w:right="-360" w:firstLine="720"/>
        <w:rPr>
          <w:rFonts w:cs="Arial"/>
          <w:sz w:val="24"/>
          <w:szCs w:val="24"/>
          <w:lang w:val="ru-RU"/>
        </w:rPr>
      </w:pPr>
    </w:p>
    <w:p w:rsidR="00343A18" w:rsidRPr="00FA76D2" w:rsidRDefault="00343A18" w:rsidP="00343A18">
      <w:pPr>
        <w:ind w:right="-360"/>
        <w:rPr>
          <w:rFonts w:cs="Arial"/>
          <w:sz w:val="24"/>
          <w:szCs w:val="24"/>
          <w:lang w:val="ru-RU"/>
        </w:rPr>
      </w:pPr>
      <w:r w:rsidRPr="00FA76D2">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A76D2" w:rsidRDefault="00343A18" w:rsidP="00343A18">
      <w:pPr>
        <w:rPr>
          <w:rFonts w:cs="Arial"/>
          <w:sz w:val="24"/>
          <w:szCs w:val="24"/>
          <w:lang w:val="ru-RU"/>
        </w:rPr>
      </w:pPr>
    </w:p>
    <w:p w:rsidR="00343A18" w:rsidRPr="00FA76D2" w:rsidRDefault="00343A18" w:rsidP="00343A18">
      <w:pPr>
        <w:jc w:val="center"/>
        <w:rPr>
          <w:rFonts w:cs="Arial"/>
          <w:b/>
          <w:sz w:val="24"/>
          <w:szCs w:val="24"/>
          <w:lang w:val="ru-RU"/>
        </w:rPr>
      </w:pPr>
      <w:r w:rsidRPr="00FA76D2">
        <w:rPr>
          <w:rFonts w:cs="Arial"/>
          <w:b/>
          <w:sz w:val="24"/>
          <w:szCs w:val="24"/>
          <w:lang w:val="ru-RU"/>
        </w:rPr>
        <w:t>ИЗЈАВУ О НЕЗАВИСНОЈ ПОНУДИ</w:t>
      </w:r>
    </w:p>
    <w:p w:rsidR="00343A18" w:rsidRPr="00FA76D2" w:rsidRDefault="00343A18" w:rsidP="00343A18">
      <w:pPr>
        <w:jc w:val="center"/>
        <w:rPr>
          <w:rFonts w:cs="Arial"/>
          <w:b/>
          <w:sz w:val="24"/>
          <w:szCs w:val="24"/>
          <w:lang w:val="ru-RU"/>
        </w:rPr>
      </w:pPr>
    </w:p>
    <w:p w:rsidR="00343A18" w:rsidRPr="00FA76D2" w:rsidRDefault="00343A18" w:rsidP="00343A18">
      <w:pPr>
        <w:jc w:val="center"/>
        <w:rPr>
          <w:rFonts w:cs="Arial"/>
          <w:b/>
          <w:sz w:val="24"/>
          <w:szCs w:val="24"/>
          <w:lang w:val="ru-RU"/>
        </w:rPr>
      </w:pPr>
    </w:p>
    <w:p w:rsidR="00B84CC3" w:rsidRPr="00FA76D2" w:rsidRDefault="00B84CC3" w:rsidP="00B84CC3">
      <w:pPr>
        <w:jc w:val="left"/>
        <w:rPr>
          <w:rFonts w:cs="Arial"/>
          <w:sz w:val="24"/>
          <w:szCs w:val="24"/>
          <w:lang w:val="ru-RU"/>
        </w:rPr>
      </w:pPr>
      <w:r w:rsidRPr="00FA76D2">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9206B3" w:rsidRPr="00FA76D2">
        <w:rPr>
          <w:rFonts w:cs="Arial"/>
          <w:sz w:val="24"/>
          <w:szCs w:val="24"/>
          <w:lang w:val="sr-Cyrl-CS"/>
        </w:rPr>
        <w:t>Алати, мерни уређаји и остало</w:t>
      </w:r>
      <w:r w:rsidR="009206B3" w:rsidRPr="00FA76D2">
        <w:rPr>
          <w:rFonts w:cs="Arial"/>
          <w:sz w:val="24"/>
          <w:szCs w:val="24"/>
          <w:lang w:val="sr-Cyrl-RS"/>
        </w:rPr>
        <w:t xml:space="preserve">, Партија __, </w:t>
      </w:r>
      <w:r w:rsidRPr="00FA76D2">
        <w:rPr>
          <w:rFonts w:cs="Arial"/>
          <w:sz w:val="24"/>
          <w:szCs w:val="24"/>
          <w:lang w:val="ru-RU"/>
        </w:rPr>
        <w:t>у отв</w:t>
      </w:r>
      <w:r w:rsidR="007F70D5">
        <w:rPr>
          <w:rFonts w:cs="Arial"/>
          <w:sz w:val="24"/>
          <w:szCs w:val="24"/>
          <w:lang w:val="ru-RU"/>
        </w:rPr>
        <w:t>ореном поступку ради закључења О</w:t>
      </w:r>
      <w:r w:rsidRPr="00FA76D2">
        <w:rPr>
          <w:rFonts w:cs="Arial"/>
          <w:sz w:val="24"/>
          <w:szCs w:val="24"/>
          <w:lang w:val="ru-RU"/>
        </w:rPr>
        <w:t xml:space="preserve">квирног споразума са једним понуђачем на период до две </w:t>
      </w:r>
      <w:r w:rsidR="009206B3" w:rsidRPr="00FA76D2">
        <w:rPr>
          <w:rFonts w:cs="Arial"/>
          <w:sz w:val="24"/>
          <w:szCs w:val="24"/>
          <w:lang w:val="ru-RU"/>
        </w:rPr>
        <w:t xml:space="preserve">године  ЈН/8000/0041/2016, </w:t>
      </w:r>
      <w:r w:rsidRPr="00FA76D2">
        <w:rPr>
          <w:rFonts w:cs="Arial"/>
          <w:sz w:val="24"/>
          <w:szCs w:val="24"/>
          <w:lang w:val="ru-RU"/>
        </w:rPr>
        <w:t>Наручиоца Јавно предузеће „Електропривреда Србије“ Београд</w:t>
      </w:r>
      <w:r w:rsidR="007F70D5">
        <w:rPr>
          <w:rFonts w:cs="Arial"/>
          <w:sz w:val="24"/>
          <w:szCs w:val="24"/>
          <w:lang w:val="ru-RU"/>
        </w:rPr>
        <w:t>,</w:t>
      </w:r>
      <w:r w:rsidRPr="00FA76D2">
        <w:rPr>
          <w:rFonts w:cs="Arial"/>
          <w:sz w:val="24"/>
          <w:szCs w:val="24"/>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B84CC3" w:rsidRPr="00FA76D2" w:rsidRDefault="00B84CC3" w:rsidP="00B84CC3">
      <w:pPr>
        <w:jc w:val="left"/>
        <w:rPr>
          <w:rFonts w:cs="Arial"/>
          <w:sz w:val="24"/>
          <w:szCs w:val="24"/>
          <w:lang w:val="ru-RU"/>
        </w:rPr>
      </w:pPr>
    </w:p>
    <w:p w:rsidR="00343A18" w:rsidRPr="00FA76D2" w:rsidRDefault="00343A18" w:rsidP="00343A18">
      <w:pPr>
        <w:rPr>
          <w:rFonts w:cs="Arial"/>
          <w:b/>
          <w:sz w:val="24"/>
          <w:szCs w:val="24"/>
          <w:lang w:val="ru-RU"/>
        </w:rPr>
      </w:pPr>
    </w:p>
    <w:p w:rsidR="00343A18" w:rsidRPr="00FA76D2" w:rsidRDefault="00343A18" w:rsidP="00343A18">
      <w:pPr>
        <w:jc w:val="center"/>
        <w:rPr>
          <w:rFonts w:cs="Arial"/>
          <w:b/>
          <w:sz w:val="24"/>
          <w:szCs w:val="24"/>
          <w:lang w:val="ru-RU"/>
        </w:rPr>
      </w:pPr>
    </w:p>
    <w:tbl>
      <w:tblPr>
        <w:tblW w:w="9270" w:type="dxa"/>
        <w:jc w:val="center"/>
        <w:tblLayout w:type="fixed"/>
        <w:tblLook w:val="0000" w:firstRow="0" w:lastRow="0" w:firstColumn="0" w:lastColumn="0" w:noHBand="0" w:noVBand="0"/>
      </w:tblPr>
      <w:tblGrid>
        <w:gridCol w:w="2802"/>
        <w:gridCol w:w="2127"/>
        <w:gridCol w:w="4341"/>
      </w:tblGrid>
      <w:tr w:rsidR="00343A18" w:rsidRPr="00FA76D2" w:rsidTr="009206B3">
        <w:trPr>
          <w:jc w:val="center"/>
        </w:trPr>
        <w:tc>
          <w:tcPr>
            <w:tcW w:w="2802" w:type="dxa"/>
          </w:tcPr>
          <w:p w:rsidR="00343A18" w:rsidRPr="00FA76D2" w:rsidRDefault="00343A18" w:rsidP="00BC01DC">
            <w:pPr>
              <w:spacing w:before="0"/>
              <w:jc w:val="center"/>
              <w:rPr>
                <w:rFonts w:cs="Arial"/>
                <w:sz w:val="24"/>
                <w:szCs w:val="24"/>
              </w:rPr>
            </w:pPr>
            <w:r w:rsidRPr="00FA76D2">
              <w:rPr>
                <w:rFonts w:cs="Arial"/>
                <w:sz w:val="24"/>
                <w:szCs w:val="24"/>
              </w:rPr>
              <w:t>Датум:</w:t>
            </w:r>
          </w:p>
        </w:tc>
        <w:tc>
          <w:tcPr>
            <w:tcW w:w="2127" w:type="dxa"/>
          </w:tcPr>
          <w:p w:rsidR="00343A18" w:rsidRPr="00FA76D2" w:rsidRDefault="00343A18" w:rsidP="00BC01DC">
            <w:pPr>
              <w:spacing w:before="0"/>
              <w:jc w:val="center"/>
              <w:rPr>
                <w:rFonts w:cs="Arial"/>
                <w:sz w:val="24"/>
                <w:szCs w:val="24"/>
                <w:lang w:val="ru-RU"/>
              </w:rPr>
            </w:pPr>
          </w:p>
        </w:tc>
        <w:tc>
          <w:tcPr>
            <w:tcW w:w="4341" w:type="dxa"/>
          </w:tcPr>
          <w:p w:rsidR="00343A18" w:rsidRPr="00FA76D2" w:rsidRDefault="00343A18" w:rsidP="002479F9">
            <w:pPr>
              <w:spacing w:before="0"/>
              <w:jc w:val="center"/>
              <w:rPr>
                <w:rFonts w:cs="Arial"/>
                <w:sz w:val="24"/>
                <w:szCs w:val="24"/>
              </w:rPr>
            </w:pPr>
            <w:r w:rsidRPr="00FA76D2">
              <w:rPr>
                <w:rFonts w:cs="Arial"/>
                <w:sz w:val="24"/>
                <w:szCs w:val="24"/>
                <w:lang w:val="sr-Cyrl-CS"/>
              </w:rPr>
              <w:t>П</w:t>
            </w:r>
            <w:r w:rsidRPr="00FA76D2">
              <w:rPr>
                <w:rFonts w:cs="Arial"/>
                <w:sz w:val="24"/>
                <w:szCs w:val="24"/>
              </w:rPr>
              <w:t>онуђач</w:t>
            </w:r>
          </w:p>
        </w:tc>
      </w:tr>
      <w:tr w:rsidR="00343A18" w:rsidRPr="00FA76D2" w:rsidTr="009206B3">
        <w:trPr>
          <w:jc w:val="center"/>
        </w:trPr>
        <w:tc>
          <w:tcPr>
            <w:tcW w:w="2802" w:type="dxa"/>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rPr>
            </w:pPr>
            <w:r w:rsidRPr="00FA76D2">
              <w:rPr>
                <w:rFonts w:cs="Arial"/>
                <w:sz w:val="24"/>
                <w:szCs w:val="24"/>
              </w:rPr>
              <w:t>М.П.</w:t>
            </w:r>
          </w:p>
        </w:tc>
        <w:tc>
          <w:tcPr>
            <w:tcW w:w="4341" w:type="dxa"/>
          </w:tcPr>
          <w:p w:rsidR="00343A18" w:rsidRPr="00FA76D2" w:rsidRDefault="00343A18" w:rsidP="00BC01DC">
            <w:pPr>
              <w:spacing w:before="0"/>
              <w:jc w:val="center"/>
              <w:rPr>
                <w:rFonts w:cs="Arial"/>
                <w:sz w:val="24"/>
                <w:szCs w:val="24"/>
                <w:lang w:val="ru-RU"/>
              </w:rPr>
            </w:pPr>
          </w:p>
        </w:tc>
      </w:tr>
      <w:tr w:rsidR="00343A18" w:rsidRPr="00FA76D2" w:rsidTr="009206B3">
        <w:trPr>
          <w:jc w:val="center"/>
        </w:trPr>
        <w:tc>
          <w:tcPr>
            <w:tcW w:w="2802" w:type="dxa"/>
            <w:tcBorders>
              <w:bottom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4341" w:type="dxa"/>
            <w:tcBorders>
              <w:bottom w:val="single" w:sz="4" w:space="0" w:color="auto"/>
            </w:tcBorders>
          </w:tcPr>
          <w:p w:rsidR="00343A18" w:rsidRPr="00FA76D2" w:rsidRDefault="00343A18" w:rsidP="00BC01DC">
            <w:pPr>
              <w:spacing w:before="0"/>
              <w:jc w:val="center"/>
              <w:rPr>
                <w:rFonts w:cs="Arial"/>
                <w:sz w:val="24"/>
                <w:szCs w:val="24"/>
                <w:lang w:val="ru-RU"/>
              </w:rPr>
            </w:pPr>
          </w:p>
        </w:tc>
      </w:tr>
      <w:tr w:rsidR="00343A18" w:rsidRPr="00FA76D2" w:rsidTr="009206B3">
        <w:trPr>
          <w:trHeight w:val="389"/>
          <w:jc w:val="center"/>
        </w:trPr>
        <w:tc>
          <w:tcPr>
            <w:tcW w:w="2802" w:type="dxa"/>
            <w:tcBorders>
              <w:top w:val="single" w:sz="4" w:space="0" w:color="auto"/>
            </w:tcBorders>
          </w:tcPr>
          <w:p w:rsidR="00343A18" w:rsidRPr="00FA76D2" w:rsidRDefault="00343A18" w:rsidP="00BC01DC">
            <w:pPr>
              <w:spacing w:before="0"/>
              <w:jc w:val="center"/>
              <w:rPr>
                <w:rFonts w:cs="Arial"/>
                <w:sz w:val="24"/>
                <w:szCs w:val="24"/>
              </w:rPr>
            </w:pPr>
          </w:p>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4341" w:type="dxa"/>
            <w:tcBorders>
              <w:top w:val="single" w:sz="4" w:space="0" w:color="auto"/>
            </w:tcBorders>
          </w:tcPr>
          <w:p w:rsidR="00343A18" w:rsidRPr="00FA76D2" w:rsidRDefault="00343A18" w:rsidP="00BC01DC">
            <w:pPr>
              <w:spacing w:before="0"/>
              <w:jc w:val="center"/>
              <w:rPr>
                <w:rFonts w:cs="Arial"/>
                <w:sz w:val="24"/>
                <w:szCs w:val="24"/>
                <w:lang w:val="ru-RU"/>
              </w:rPr>
            </w:pPr>
          </w:p>
        </w:tc>
      </w:tr>
    </w:tbl>
    <w:p w:rsidR="00343A18" w:rsidRPr="00FA76D2" w:rsidRDefault="00343A18" w:rsidP="00343A18">
      <w:pPr>
        <w:tabs>
          <w:tab w:val="left" w:pos="6028"/>
        </w:tabs>
        <w:autoSpaceDE w:val="0"/>
        <w:autoSpaceDN w:val="0"/>
        <w:adjustRightInd w:val="0"/>
        <w:ind w:left="360"/>
        <w:rPr>
          <w:rFonts w:eastAsia="Calibri" w:cs="Arial"/>
          <w:bCs/>
          <w:iCs/>
          <w:sz w:val="24"/>
          <w:szCs w:val="24"/>
        </w:rPr>
      </w:pPr>
    </w:p>
    <w:p w:rsidR="00343A18" w:rsidRPr="00FA76D2" w:rsidRDefault="00343A18" w:rsidP="00343A18">
      <w:pPr>
        <w:jc w:val="center"/>
        <w:rPr>
          <w:rFonts w:cs="Arial"/>
          <w:b/>
          <w:sz w:val="24"/>
          <w:szCs w:val="24"/>
          <w:lang w:val="ru-RU"/>
        </w:rPr>
      </w:pPr>
    </w:p>
    <w:p w:rsidR="00343A18" w:rsidRPr="00FA76D2" w:rsidRDefault="00343A18" w:rsidP="00343A18">
      <w:pPr>
        <w:jc w:val="center"/>
        <w:rPr>
          <w:rFonts w:cs="Arial"/>
          <w:b/>
          <w:sz w:val="24"/>
          <w:szCs w:val="24"/>
          <w:lang w:val="ru-RU"/>
        </w:rPr>
      </w:pPr>
    </w:p>
    <w:p w:rsidR="00B84CC3" w:rsidRPr="00FA76D2" w:rsidRDefault="00343A18" w:rsidP="00B84CC3">
      <w:pPr>
        <w:rPr>
          <w:rFonts w:cs="Arial"/>
          <w:i/>
          <w:sz w:val="20"/>
          <w:szCs w:val="20"/>
        </w:rPr>
      </w:pPr>
      <w:r w:rsidRPr="00FA76D2">
        <w:rPr>
          <w:rFonts w:cs="Arial"/>
          <w:b/>
          <w:i/>
          <w:sz w:val="20"/>
          <w:szCs w:val="20"/>
          <w:lang w:val="ru-RU"/>
        </w:rPr>
        <w:t>Напомена:</w:t>
      </w:r>
      <w:r w:rsidR="00B84CC3" w:rsidRPr="00FA76D2">
        <w:rPr>
          <w:rFonts w:cs="Arial"/>
          <w:i/>
          <w:sz w:val="20"/>
          <w:szCs w:val="20"/>
        </w:rPr>
        <w:t>у</w:t>
      </w:r>
      <w:r w:rsidR="00B84CC3" w:rsidRPr="00FA76D2">
        <w:rPr>
          <w:rFonts w:cs="Arial"/>
          <w:i/>
          <w:sz w:val="20"/>
          <w:szCs w:val="20"/>
          <w:lang w:val="sr-Cyrl-RS"/>
        </w:rPr>
        <w:t xml:space="preserve"> </w:t>
      </w:r>
      <w:r w:rsidR="00B84CC3" w:rsidRPr="00FA76D2">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B84CC3" w:rsidRPr="00FA76D2" w:rsidRDefault="00B84CC3" w:rsidP="00B84CC3">
      <w:pPr>
        <w:rPr>
          <w:rFonts w:cs="Arial"/>
          <w:i/>
          <w:sz w:val="20"/>
          <w:szCs w:val="20"/>
        </w:rPr>
      </w:pPr>
      <w:r w:rsidRPr="00FA76D2">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FA76D2" w:rsidRDefault="00B84CC3" w:rsidP="00343A18">
      <w:pPr>
        <w:rPr>
          <w:rFonts w:cs="Arial"/>
          <w:i/>
          <w:sz w:val="24"/>
          <w:szCs w:val="24"/>
        </w:rPr>
      </w:pPr>
      <w:r w:rsidRPr="00FA76D2">
        <w:rPr>
          <w:rFonts w:cs="Arial"/>
          <w:i/>
          <w:sz w:val="20"/>
          <w:szCs w:val="20"/>
        </w:rPr>
        <w:t>(У случају да понуду даје група понуђача образац копирати.)</w:t>
      </w:r>
    </w:p>
    <w:p w:rsidR="00CC421D" w:rsidRPr="00FA76D2" w:rsidRDefault="00CC421D" w:rsidP="00343A18">
      <w:pPr>
        <w:rPr>
          <w:rFonts w:cs="Arial"/>
          <w:i/>
          <w:sz w:val="24"/>
          <w:szCs w:val="24"/>
        </w:rPr>
      </w:pPr>
    </w:p>
    <w:p w:rsidR="00343A18" w:rsidRPr="00FA76D2" w:rsidRDefault="00343A18" w:rsidP="00343A18">
      <w:pPr>
        <w:pStyle w:val="KDObrazac"/>
        <w:spacing w:before="0"/>
        <w:rPr>
          <w:sz w:val="24"/>
          <w:szCs w:val="24"/>
        </w:rPr>
      </w:pPr>
      <w:bookmarkStart w:id="262" w:name="_Toc442559928"/>
      <w:r w:rsidRPr="00FA76D2">
        <w:rPr>
          <w:sz w:val="24"/>
          <w:szCs w:val="24"/>
        </w:rPr>
        <w:t xml:space="preserve">ОБРАЗАЦ </w:t>
      </w:r>
      <w:r w:rsidR="00936B25">
        <w:rPr>
          <w:sz w:val="24"/>
          <w:szCs w:val="24"/>
          <w:lang w:val="sr-Cyrl-RS"/>
        </w:rPr>
        <w:t>4</w:t>
      </w:r>
      <w:r w:rsidRPr="00FA76D2">
        <w:rPr>
          <w:sz w:val="24"/>
          <w:szCs w:val="24"/>
        </w:rPr>
        <w:t>.</w:t>
      </w:r>
      <w:bookmarkEnd w:id="262"/>
    </w:p>
    <w:p w:rsidR="00343A18" w:rsidRPr="00FA76D2" w:rsidRDefault="00343A18" w:rsidP="00343A18">
      <w:pPr>
        <w:pStyle w:val="KDParagraf"/>
        <w:spacing w:before="0"/>
        <w:rPr>
          <w:rFonts w:cs="Arial"/>
          <w:sz w:val="24"/>
          <w:szCs w:val="24"/>
        </w:rPr>
      </w:pPr>
    </w:p>
    <w:p w:rsidR="00343A18" w:rsidRPr="00FA76D2" w:rsidRDefault="00343A18" w:rsidP="00343A18">
      <w:pPr>
        <w:pStyle w:val="KDParagraf"/>
        <w:spacing w:before="0"/>
        <w:rPr>
          <w:rFonts w:cs="Arial"/>
          <w:sz w:val="24"/>
          <w:szCs w:val="24"/>
        </w:rPr>
      </w:pPr>
    </w:p>
    <w:p w:rsidR="00343A18" w:rsidRPr="00FA76D2" w:rsidRDefault="00343A18" w:rsidP="00343A18">
      <w:pPr>
        <w:pStyle w:val="KDParagraf"/>
        <w:spacing w:before="0"/>
        <w:rPr>
          <w:rFonts w:cs="Arial"/>
          <w:sz w:val="24"/>
          <w:szCs w:val="24"/>
        </w:rPr>
      </w:pPr>
    </w:p>
    <w:p w:rsidR="00343A18" w:rsidRPr="00FA76D2" w:rsidRDefault="00343A18" w:rsidP="00343A18">
      <w:pPr>
        <w:pStyle w:val="Title"/>
        <w:spacing w:before="0"/>
        <w:jc w:val="right"/>
        <w:rPr>
          <w:rFonts w:cs="Arial"/>
          <w:b w:val="0"/>
          <w:caps/>
          <w:szCs w:val="24"/>
        </w:rPr>
      </w:pPr>
    </w:p>
    <w:p w:rsidR="00343A18" w:rsidRPr="00FA76D2" w:rsidRDefault="00343A18" w:rsidP="00343A18">
      <w:pPr>
        <w:rPr>
          <w:rFonts w:cs="Arial"/>
          <w:sz w:val="24"/>
          <w:szCs w:val="24"/>
          <w:lang w:val="ru-RU"/>
        </w:rPr>
      </w:pPr>
      <w:r w:rsidRPr="00FA76D2">
        <w:rPr>
          <w:rFonts w:cs="Arial"/>
          <w:sz w:val="24"/>
          <w:szCs w:val="24"/>
          <w:lang w:val="ru-RU"/>
        </w:rPr>
        <w:t>На основу члана 75. став 2. Закона о јавним набавкама („Службени гласник РС“ бр.124/2012, 14/15  и 68/15)</w:t>
      </w:r>
      <w:r w:rsidRPr="00FA76D2">
        <w:rPr>
          <w:rFonts w:cs="Arial"/>
          <w:sz w:val="24"/>
          <w:szCs w:val="24"/>
        </w:rPr>
        <w:t xml:space="preserve"> као </w:t>
      </w:r>
      <w:r w:rsidRPr="00FA76D2">
        <w:rPr>
          <w:rFonts w:cs="Arial"/>
          <w:sz w:val="24"/>
          <w:szCs w:val="24"/>
          <w:lang w:val="ru-RU"/>
        </w:rPr>
        <w:t>понуђач/подизвођач дајем:</w:t>
      </w:r>
    </w:p>
    <w:p w:rsidR="00343A18" w:rsidRPr="00FA76D2" w:rsidRDefault="00343A18" w:rsidP="00343A18">
      <w:pPr>
        <w:rPr>
          <w:rFonts w:cs="Arial"/>
          <w:sz w:val="24"/>
          <w:szCs w:val="24"/>
          <w:lang w:val="ru-RU"/>
        </w:rPr>
      </w:pPr>
    </w:p>
    <w:p w:rsidR="00343A18" w:rsidRPr="00FA76D2" w:rsidRDefault="00343A18" w:rsidP="00343A18">
      <w:pPr>
        <w:rPr>
          <w:rFonts w:cs="Arial"/>
          <w:sz w:val="24"/>
          <w:szCs w:val="24"/>
          <w:lang w:val="ru-RU"/>
        </w:rPr>
      </w:pPr>
    </w:p>
    <w:p w:rsidR="00343A18" w:rsidRPr="00FA76D2" w:rsidRDefault="00343A18" w:rsidP="00B02E86">
      <w:pPr>
        <w:jc w:val="center"/>
        <w:rPr>
          <w:b/>
          <w:lang w:val="ru-RU"/>
        </w:rPr>
      </w:pPr>
      <w:bookmarkStart w:id="263" w:name="_Toc442559929"/>
      <w:r w:rsidRPr="00FA76D2">
        <w:rPr>
          <w:b/>
          <w:lang w:val="ru-RU"/>
        </w:rPr>
        <w:t>И З Ј А В У</w:t>
      </w:r>
      <w:bookmarkEnd w:id="263"/>
    </w:p>
    <w:p w:rsidR="00343A18" w:rsidRPr="00FA76D2" w:rsidRDefault="00343A18" w:rsidP="00874F5B"/>
    <w:p w:rsidR="00343A18" w:rsidRPr="00FA76D2" w:rsidRDefault="00343A18" w:rsidP="00874F5B"/>
    <w:p w:rsidR="00B84CC3" w:rsidRPr="00FA76D2" w:rsidRDefault="00B84CC3" w:rsidP="00B84CC3">
      <w:pPr>
        <w:tabs>
          <w:tab w:val="left" w:pos="6028"/>
        </w:tabs>
        <w:autoSpaceDE w:val="0"/>
        <w:autoSpaceDN w:val="0"/>
        <w:adjustRightInd w:val="0"/>
        <w:ind w:left="360"/>
        <w:rPr>
          <w:rFonts w:cs="Arial"/>
          <w:sz w:val="24"/>
          <w:szCs w:val="24"/>
          <w:lang w:val="ru-RU"/>
        </w:rPr>
      </w:pPr>
      <w:r w:rsidRPr="00FA76D2">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добара </w:t>
      </w:r>
      <w:r w:rsidR="009206B3" w:rsidRPr="00FA76D2">
        <w:rPr>
          <w:rFonts w:cs="Arial"/>
          <w:sz w:val="24"/>
          <w:szCs w:val="24"/>
          <w:lang w:val="sr-Latn-RS"/>
        </w:rPr>
        <w:t>„</w:t>
      </w:r>
      <w:r w:rsidR="009206B3" w:rsidRPr="00FA76D2">
        <w:rPr>
          <w:rFonts w:cs="Arial"/>
          <w:sz w:val="24"/>
          <w:szCs w:val="24"/>
          <w:lang w:val="sr-Cyrl-CS"/>
        </w:rPr>
        <w:t>Алати, мерни уређаји и остало</w:t>
      </w:r>
      <w:r w:rsidR="009206B3" w:rsidRPr="00FA76D2">
        <w:rPr>
          <w:rFonts w:cs="Arial"/>
          <w:sz w:val="24"/>
          <w:szCs w:val="24"/>
          <w:lang w:val="sr-Cyrl-RS"/>
        </w:rPr>
        <w:t>“</w:t>
      </w:r>
      <w:r w:rsidR="00936B25">
        <w:rPr>
          <w:rFonts w:cs="Arial"/>
          <w:sz w:val="24"/>
          <w:szCs w:val="24"/>
          <w:lang w:val="sr-Cyrl-RS"/>
        </w:rPr>
        <w:t>, Партија __</w:t>
      </w:r>
      <w:r w:rsidRPr="00FA76D2">
        <w:rPr>
          <w:rFonts w:cs="Arial"/>
          <w:sz w:val="24"/>
          <w:szCs w:val="24"/>
          <w:lang w:val="ru-RU"/>
        </w:rPr>
        <w:t xml:space="preserve"> у отв</w:t>
      </w:r>
      <w:r w:rsidR="007F70D5">
        <w:rPr>
          <w:rFonts w:cs="Arial"/>
          <w:sz w:val="24"/>
          <w:szCs w:val="24"/>
          <w:lang w:val="ru-RU"/>
        </w:rPr>
        <w:t>ореном поступку ради закључења О</w:t>
      </w:r>
      <w:r w:rsidRPr="00FA76D2">
        <w:rPr>
          <w:rFonts w:cs="Arial"/>
          <w:sz w:val="24"/>
          <w:szCs w:val="24"/>
          <w:lang w:val="ru-RU"/>
        </w:rPr>
        <w:t xml:space="preserve">квирног споразума са једним понуђачем на период до две </w:t>
      </w:r>
      <w:r w:rsidR="009206B3" w:rsidRPr="00FA76D2">
        <w:rPr>
          <w:rFonts w:cs="Arial"/>
          <w:sz w:val="24"/>
          <w:szCs w:val="24"/>
          <w:lang w:val="ru-RU"/>
        </w:rPr>
        <w:t xml:space="preserve">године, јавне набавке ЈН/8000/0041/2016, </w:t>
      </w:r>
      <w:r w:rsidRPr="00FA76D2">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FA76D2" w:rsidRDefault="00343A18" w:rsidP="00343A18">
      <w:pPr>
        <w:tabs>
          <w:tab w:val="left" w:pos="6028"/>
        </w:tabs>
        <w:autoSpaceDE w:val="0"/>
        <w:autoSpaceDN w:val="0"/>
        <w:adjustRightInd w:val="0"/>
        <w:ind w:left="360"/>
        <w:rPr>
          <w:rFonts w:eastAsia="Calibri" w:cs="Arial"/>
          <w:bCs/>
          <w:iCs/>
          <w:sz w:val="24"/>
          <w:szCs w:val="24"/>
        </w:rPr>
      </w:pPr>
    </w:p>
    <w:p w:rsidR="00343A18" w:rsidRPr="00FA76D2" w:rsidRDefault="00343A18" w:rsidP="00343A18">
      <w:pPr>
        <w:tabs>
          <w:tab w:val="left" w:pos="6028"/>
        </w:tabs>
        <w:autoSpaceDE w:val="0"/>
        <w:autoSpaceDN w:val="0"/>
        <w:adjustRightInd w:val="0"/>
        <w:ind w:left="360"/>
        <w:rPr>
          <w:rFonts w:eastAsia="Calibri" w:cs="Arial"/>
          <w:bCs/>
          <w:iCs/>
          <w:sz w:val="24"/>
          <w:szCs w:val="24"/>
        </w:rPr>
      </w:pPr>
    </w:p>
    <w:tbl>
      <w:tblPr>
        <w:tblW w:w="8861" w:type="dxa"/>
        <w:jc w:val="center"/>
        <w:tblLayout w:type="fixed"/>
        <w:tblLook w:val="0000" w:firstRow="0" w:lastRow="0" w:firstColumn="0" w:lastColumn="0" w:noHBand="0" w:noVBand="0"/>
      </w:tblPr>
      <w:tblGrid>
        <w:gridCol w:w="2712"/>
        <w:gridCol w:w="2127"/>
        <w:gridCol w:w="4022"/>
      </w:tblGrid>
      <w:tr w:rsidR="00343A18" w:rsidRPr="00FA76D2" w:rsidTr="009206B3">
        <w:trPr>
          <w:jc w:val="center"/>
        </w:trPr>
        <w:tc>
          <w:tcPr>
            <w:tcW w:w="2712" w:type="dxa"/>
          </w:tcPr>
          <w:p w:rsidR="00343A18" w:rsidRPr="00FA76D2" w:rsidRDefault="00343A18" w:rsidP="00BC01DC">
            <w:pPr>
              <w:spacing w:before="0"/>
              <w:jc w:val="center"/>
              <w:rPr>
                <w:rFonts w:cs="Arial"/>
                <w:sz w:val="24"/>
                <w:szCs w:val="24"/>
              </w:rPr>
            </w:pPr>
            <w:r w:rsidRPr="00FA76D2">
              <w:rPr>
                <w:rFonts w:cs="Arial"/>
                <w:sz w:val="24"/>
                <w:szCs w:val="24"/>
              </w:rPr>
              <w:t>Датум:</w:t>
            </w:r>
          </w:p>
        </w:tc>
        <w:tc>
          <w:tcPr>
            <w:tcW w:w="2127" w:type="dxa"/>
          </w:tcPr>
          <w:p w:rsidR="00343A18" w:rsidRPr="00FA76D2" w:rsidRDefault="00343A18" w:rsidP="00BC01DC">
            <w:pPr>
              <w:spacing w:before="0"/>
              <w:jc w:val="center"/>
              <w:rPr>
                <w:rFonts w:cs="Arial"/>
                <w:sz w:val="24"/>
                <w:szCs w:val="24"/>
                <w:lang w:val="ru-RU"/>
              </w:rPr>
            </w:pPr>
          </w:p>
        </w:tc>
        <w:tc>
          <w:tcPr>
            <w:tcW w:w="4022" w:type="dxa"/>
          </w:tcPr>
          <w:p w:rsidR="00343A18" w:rsidRPr="00FA76D2" w:rsidRDefault="00343A18" w:rsidP="007E7BB8">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r w:rsidRPr="00FA76D2">
              <w:rPr>
                <w:rFonts w:cs="Arial"/>
                <w:sz w:val="24"/>
                <w:szCs w:val="24"/>
                <w:lang w:val="sr-Cyrl-CS"/>
              </w:rPr>
              <w:t>/члан групе</w:t>
            </w:r>
            <w:r w:rsidR="007B6F95" w:rsidRPr="00FA76D2">
              <w:rPr>
                <w:rFonts w:cs="Arial"/>
                <w:sz w:val="24"/>
                <w:szCs w:val="24"/>
                <w:lang w:val="sr-Cyrl-CS"/>
              </w:rPr>
              <w:t>/Подизвођач</w:t>
            </w:r>
          </w:p>
        </w:tc>
      </w:tr>
      <w:tr w:rsidR="00343A18" w:rsidRPr="00FA76D2" w:rsidTr="009206B3">
        <w:trPr>
          <w:jc w:val="center"/>
        </w:trPr>
        <w:tc>
          <w:tcPr>
            <w:tcW w:w="2712" w:type="dxa"/>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rPr>
            </w:pPr>
            <w:r w:rsidRPr="00FA76D2">
              <w:rPr>
                <w:rFonts w:cs="Arial"/>
                <w:sz w:val="24"/>
                <w:szCs w:val="24"/>
              </w:rPr>
              <w:t>М.П.</w:t>
            </w:r>
          </w:p>
        </w:tc>
        <w:tc>
          <w:tcPr>
            <w:tcW w:w="4022" w:type="dxa"/>
          </w:tcPr>
          <w:p w:rsidR="00343A18" w:rsidRPr="00FA76D2" w:rsidRDefault="00343A18" w:rsidP="00BC01DC">
            <w:pPr>
              <w:spacing w:before="0"/>
              <w:jc w:val="center"/>
              <w:rPr>
                <w:rFonts w:cs="Arial"/>
                <w:sz w:val="24"/>
                <w:szCs w:val="24"/>
                <w:lang w:val="ru-RU"/>
              </w:rPr>
            </w:pPr>
          </w:p>
        </w:tc>
      </w:tr>
      <w:tr w:rsidR="00343A18" w:rsidRPr="00FA76D2" w:rsidTr="009206B3">
        <w:trPr>
          <w:jc w:val="center"/>
        </w:trPr>
        <w:tc>
          <w:tcPr>
            <w:tcW w:w="2712" w:type="dxa"/>
            <w:tcBorders>
              <w:bottom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A76D2" w:rsidRDefault="00343A18" w:rsidP="00BC01DC">
            <w:pPr>
              <w:spacing w:before="0"/>
              <w:jc w:val="center"/>
              <w:rPr>
                <w:rFonts w:cs="Arial"/>
                <w:sz w:val="24"/>
                <w:szCs w:val="24"/>
                <w:lang w:val="ru-RU"/>
              </w:rPr>
            </w:pPr>
          </w:p>
        </w:tc>
      </w:tr>
      <w:tr w:rsidR="00343A18" w:rsidRPr="00FA76D2" w:rsidTr="009206B3">
        <w:trPr>
          <w:trHeight w:val="389"/>
          <w:jc w:val="center"/>
        </w:trPr>
        <w:tc>
          <w:tcPr>
            <w:tcW w:w="2712" w:type="dxa"/>
            <w:tcBorders>
              <w:top w:val="single" w:sz="4" w:space="0" w:color="auto"/>
            </w:tcBorders>
          </w:tcPr>
          <w:p w:rsidR="00343A18" w:rsidRPr="00FA76D2" w:rsidRDefault="00343A18" w:rsidP="00BC01DC">
            <w:pPr>
              <w:spacing w:before="0"/>
              <w:jc w:val="center"/>
              <w:rPr>
                <w:rFonts w:cs="Arial"/>
                <w:sz w:val="24"/>
                <w:szCs w:val="24"/>
              </w:rPr>
            </w:pPr>
          </w:p>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FA76D2" w:rsidRDefault="00343A18" w:rsidP="00BC01DC">
            <w:pPr>
              <w:spacing w:before="0"/>
              <w:jc w:val="center"/>
              <w:rPr>
                <w:rFonts w:cs="Arial"/>
                <w:sz w:val="24"/>
                <w:szCs w:val="24"/>
                <w:lang w:val="ru-RU"/>
              </w:rPr>
            </w:pPr>
          </w:p>
        </w:tc>
      </w:tr>
    </w:tbl>
    <w:p w:rsidR="009206B3" w:rsidRPr="00FA76D2" w:rsidRDefault="009206B3" w:rsidP="00343A18">
      <w:pPr>
        <w:rPr>
          <w:rFonts w:cs="Arial"/>
          <w:b/>
          <w:i/>
          <w:sz w:val="20"/>
          <w:szCs w:val="20"/>
        </w:rPr>
      </w:pPr>
    </w:p>
    <w:p w:rsidR="009206B3" w:rsidRPr="00FA76D2" w:rsidRDefault="009206B3" w:rsidP="00343A18">
      <w:pPr>
        <w:rPr>
          <w:rFonts w:cs="Arial"/>
          <w:b/>
          <w:i/>
          <w:sz w:val="20"/>
          <w:szCs w:val="20"/>
        </w:rPr>
      </w:pPr>
    </w:p>
    <w:p w:rsidR="00343A18" w:rsidRPr="00FA76D2" w:rsidRDefault="00343A18" w:rsidP="00343A18">
      <w:pPr>
        <w:rPr>
          <w:rFonts w:cs="Arial"/>
          <w:i/>
          <w:sz w:val="20"/>
          <w:szCs w:val="20"/>
          <w:lang w:val="sr-Cyrl-CS"/>
        </w:rPr>
      </w:pPr>
      <w:r w:rsidRPr="00FA76D2">
        <w:rPr>
          <w:rFonts w:cs="Arial"/>
          <w:b/>
          <w:i/>
          <w:sz w:val="20"/>
          <w:szCs w:val="20"/>
        </w:rPr>
        <w:t>Напомена:</w:t>
      </w:r>
      <w:r w:rsidRPr="00FA76D2">
        <w:rPr>
          <w:rFonts w:cs="Arial"/>
          <w:i/>
          <w:sz w:val="20"/>
          <w:szCs w:val="20"/>
        </w:rPr>
        <w:t xml:space="preserve"> Уколико </w:t>
      </w:r>
      <w:r w:rsidRPr="00FA76D2">
        <w:rPr>
          <w:rFonts w:cs="Arial"/>
          <w:i/>
          <w:sz w:val="20"/>
          <w:szCs w:val="20"/>
          <w:lang w:val="sr-Cyrl-CS"/>
        </w:rPr>
        <w:t xml:space="preserve">заједничку </w:t>
      </w:r>
      <w:r w:rsidRPr="00FA76D2">
        <w:rPr>
          <w:rFonts w:cs="Arial"/>
          <w:i/>
          <w:sz w:val="20"/>
          <w:szCs w:val="20"/>
        </w:rPr>
        <w:t xml:space="preserve">понуду подноси група понуђача Изјава </w:t>
      </w:r>
      <w:r w:rsidRPr="00FA76D2">
        <w:rPr>
          <w:rFonts w:cs="Arial"/>
          <w:i/>
          <w:sz w:val="20"/>
          <w:szCs w:val="20"/>
          <w:lang w:val="sr-Cyrl-CS"/>
        </w:rPr>
        <w:t xml:space="preserve">се доставља за сваког члана групе понуђача. Изјава </w:t>
      </w:r>
      <w:r w:rsidRPr="00FA76D2">
        <w:rPr>
          <w:rFonts w:cs="Arial"/>
          <w:i/>
          <w:sz w:val="20"/>
          <w:szCs w:val="20"/>
        </w:rPr>
        <w:t>мора бити попуњена, потписана од стране овлашћеног лица</w:t>
      </w:r>
      <w:r w:rsidRPr="00FA76D2">
        <w:rPr>
          <w:rFonts w:cs="Arial"/>
          <w:i/>
          <w:sz w:val="20"/>
          <w:szCs w:val="20"/>
          <w:lang w:val="sr-Cyrl-CS"/>
        </w:rPr>
        <w:t xml:space="preserve"> за заступање</w:t>
      </w:r>
      <w:r w:rsidRPr="00FA76D2">
        <w:rPr>
          <w:rFonts w:cs="Arial"/>
          <w:i/>
          <w:sz w:val="20"/>
          <w:szCs w:val="20"/>
        </w:rPr>
        <w:t xml:space="preserve"> понуђача из групе понуђача и оверена печатом. </w:t>
      </w:r>
    </w:p>
    <w:p w:rsidR="00343A18" w:rsidRPr="00FA76D2" w:rsidRDefault="00343A18" w:rsidP="00343A18">
      <w:pPr>
        <w:rPr>
          <w:rFonts w:cs="Arial"/>
          <w:i/>
          <w:sz w:val="20"/>
          <w:szCs w:val="20"/>
        </w:rPr>
      </w:pPr>
      <w:r w:rsidRPr="00FA76D2">
        <w:rPr>
          <w:rFonts w:eastAsia="Calibri" w:cs="Arial"/>
          <w:i/>
          <w:sz w:val="20"/>
          <w:szCs w:val="20"/>
        </w:rPr>
        <w:t xml:space="preserve">У случају да понуђач подноси понуду са подизвођачем, Изјава </w:t>
      </w:r>
      <w:r w:rsidRPr="00FA76D2">
        <w:rPr>
          <w:rFonts w:eastAsia="Calibri" w:cs="Arial"/>
          <w:i/>
          <w:sz w:val="20"/>
          <w:szCs w:val="20"/>
          <w:lang w:val="sr-Cyrl-CS"/>
        </w:rPr>
        <w:t xml:space="preserve">се доставља за понуђача и сваког подизвођача. Изјава </w:t>
      </w:r>
      <w:r w:rsidRPr="00FA76D2">
        <w:rPr>
          <w:rFonts w:eastAsia="Calibri" w:cs="Arial"/>
          <w:i/>
          <w:sz w:val="20"/>
          <w:szCs w:val="20"/>
        </w:rPr>
        <w:t xml:space="preserve">мора бити </w:t>
      </w:r>
      <w:r w:rsidRPr="00FA76D2">
        <w:rPr>
          <w:rFonts w:eastAsia="Calibri" w:cs="Arial"/>
          <w:i/>
          <w:sz w:val="20"/>
          <w:szCs w:val="20"/>
          <w:lang w:val="sr-Cyrl-CS"/>
        </w:rPr>
        <w:t>попуњена,</w:t>
      </w:r>
      <w:r w:rsidRPr="00FA76D2">
        <w:rPr>
          <w:rFonts w:eastAsia="Calibri" w:cs="Arial"/>
          <w:i/>
          <w:sz w:val="20"/>
          <w:szCs w:val="20"/>
        </w:rPr>
        <w:t xml:space="preserve"> потписана</w:t>
      </w:r>
      <w:r w:rsidRPr="00FA76D2">
        <w:rPr>
          <w:rFonts w:eastAsia="Calibri" w:cs="Arial"/>
          <w:i/>
          <w:sz w:val="20"/>
          <w:szCs w:val="20"/>
          <w:lang w:val="sr-Cyrl-CS"/>
        </w:rPr>
        <w:t xml:space="preserve"> и оверена</w:t>
      </w:r>
      <w:r w:rsidRPr="00FA76D2">
        <w:rPr>
          <w:rFonts w:eastAsia="Calibri" w:cs="Arial"/>
          <w:i/>
          <w:sz w:val="20"/>
          <w:szCs w:val="20"/>
        </w:rPr>
        <w:t xml:space="preserve"> од стране овлашћеног лица за заступање </w:t>
      </w:r>
      <w:r w:rsidRPr="00FA76D2">
        <w:rPr>
          <w:rFonts w:eastAsia="Calibri" w:cs="Arial"/>
          <w:i/>
          <w:sz w:val="20"/>
          <w:szCs w:val="20"/>
          <w:lang w:val="sr-Cyrl-CS"/>
        </w:rPr>
        <w:t>понуђача/подизво</w:t>
      </w:r>
      <w:r w:rsidRPr="00FA76D2">
        <w:rPr>
          <w:rFonts w:eastAsia="Calibri" w:cs="Arial"/>
          <w:i/>
          <w:sz w:val="20"/>
          <w:szCs w:val="20"/>
        </w:rPr>
        <w:t>ђача</w:t>
      </w:r>
      <w:r w:rsidRPr="00FA76D2">
        <w:rPr>
          <w:rFonts w:eastAsia="Calibri" w:cs="Arial"/>
          <w:i/>
          <w:sz w:val="20"/>
          <w:szCs w:val="20"/>
          <w:lang w:val="sr-Cyrl-CS"/>
        </w:rPr>
        <w:t xml:space="preserve"> и оверена печатом.</w:t>
      </w:r>
    </w:p>
    <w:p w:rsidR="00343A18" w:rsidRPr="00FA76D2" w:rsidRDefault="00343A18" w:rsidP="00343A18">
      <w:pPr>
        <w:rPr>
          <w:rFonts w:cs="Arial"/>
          <w:sz w:val="20"/>
          <w:szCs w:val="20"/>
          <w:lang w:val="sr-Cyrl-CS"/>
        </w:rPr>
      </w:pPr>
      <w:r w:rsidRPr="00FA76D2">
        <w:rPr>
          <w:rFonts w:cs="Arial"/>
          <w:i/>
          <w:sz w:val="20"/>
          <w:szCs w:val="20"/>
        </w:rPr>
        <w:t>Приликом подношења понуде овај образац копирати у потребном броју примерака.</w:t>
      </w:r>
    </w:p>
    <w:p w:rsidR="00343A18" w:rsidRPr="00FA76D2" w:rsidRDefault="00343A18" w:rsidP="00874F5B"/>
    <w:p w:rsidR="000F683D" w:rsidRPr="00FA76D2" w:rsidRDefault="000F683D" w:rsidP="00874F5B"/>
    <w:p w:rsidR="000F683D" w:rsidRPr="00FA76D2" w:rsidRDefault="000F683D" w:rsidP="00874F5B"/>
    <w:p w:rsidR="00CC421D" w:rsidRPr="00FA76D2" w:rsidRDefault="00CC421D" w:rsidP="00874F5B"/>
    <w:p w:rsidR="00CC421D" w:rsidRPr="00FA76D2" w:rsidRDefault="00CC421D" w:rsidP="00874F5B"/>
    <w:p w:rsidR="00CC421D" w:rsidRPr="00FA76D2" w:rsidRDefault="00CC421D" w:rsidP="00874F5B"/>
    <w:p w:rsidR="00CC421D" w:rsidRPr="00FA76D2" w:rsidRDefault="00CC421D" w:rsidP="00874F5B"/>
    <w:p w:rsidR="00343A18" w:rsidRPr="00FA76D2" w:rsidRDefault="00343A18" w:rsidP="00343A18">
      <w:pPr>
        <w:pStyle w:val="KDObrazac"/>
        <w:rPr>
          <w:sz w:val="24"/>
          <w:szCs w:val="24"/>
          <w:lang w:val="sr-Cyrl-RS"/>
        </w:rPr>
      </w:pPr>
      <w:bookmarkStart w:id="264" w:name="_Toc442559947"/>
      <w:r w:rsidRPr="00FA76D2">
        <w:rPr>
          <w:sz w:val="24"/>
          <w:szCs w:val="24"/>
        </w:rPr>
        <w:t xml:space="preserve">ОБРАЗАЦ </w:t>
      </w:r>
      <w:bookmarkEnd w:id="264"/>
      <w:r w:rsidR="00936B25">
        <w:rPr>
          <w:sz w:val="24"/>
          <w:szCs w:val="24"/>
          <w:lang w:val="sr-Cyrl-RS"/>
        </w:rPr>
        <w:t>5</w:t>
      </w:r>
    </w:p>
    <w:p w:rsidR="00343A18" w:rsidRPr="00FA76D2" w:rsidRDefault="00343A18" w:rsidP="00343A18">
      <w:pPr>
        <w:autoSpaceDE w:val="0"/>
        <w:autoSpaceDN w:val="0"/>
        <w:adjustRightInd w:val="0"/>
        <w:spacing w:before="0"/>
        <w:jc w:val="center"/>
        <w:rPr>
          <w:rFonts w:eastAsia="Calibri" w:cs="Arial"/>
          <w:b/>
          <w:bCs/>
          <w:sz w:val="24"/>
          <w:szCs w:val="24"/>
        </w:rPr>
      </w:pPr>
    </w:p>
    <w:p w:rsidR="00343A18" w:rsidRPr="00FA76D2" w:rsidRDefault="00343A18" w:rsidP="00343A18">
      <w:pPr>
        <w:autoSpaceDE w:val="0"/>
        <w:autoSpaceDN w:val="0"/>
        <w:adjustRightInd w:val="0"/>
        <w:spacing w:before="0"/>
        <w:jc w:val="center"/>
        <w:rPr>
          <w:rFonts w:eastAsia="Calibri" w:cs="Arial"/>
          <w:b/>
          <w:bCs/>
          <w:sz w:val="24"/>
          <w:szCs w:val="24"/>
        </w:rPr>
      </w:pPr>
    </w:p>
    <w:p w:rsidR="00343A18" w:rsidRPr="00FA76D2" w:rsidRDefault="00343A18" w:rsidP="00343A18">
      <w:pPr>
        <w:autoSpaceDE w:val="0"/>
        <w:autoSpaceDN w:val="0"/>
        <w:adjustRightInd w:val="0"/>
        <w:spacing w:before="0"/>
        <w:jc w:val="center"/>
        <w:rPr>
          <w:rFonts w:eastAsia="Calibri" w:cs="Arial"/>
          <w:b/>
          <w:bCs/>
          <w:sz w:val="24"/>
          <w:szCs w:val="24"/>
        </w:rPr>
      </w:pPr>
      <w:r w:rsidRPr="00FA76D2">
        <w:rPr>
          <w:rFonts w:eastAsia="Calibri" w:cs="Arial"/>
          <w:b/>
          <w:bCs/>
          <w:sz w:val="24"/>
          <w:szCs w:val="24"/>
        </w:rPr>
        <w:t>ИЗЈАВА О АУТОРИЗАЦИЈИ ПОНУДЕ</w:t>
      </w:r>
    </w:p>
    <w:p w:rsidR="00343A18" w:rsidRPr="00FA76D2" w:rsidRDefault="00343A18" w:rsidP="00343A18">
      <w:pPr>
        <w:autoSpaceDE w:val="0"/>
        <w:autoSpaceDN w:val="0"/>
        <w:adjustRightInd w:val="0"/>
        <w:spacing w:before="0"/>
        <w:jc w:val="center"/>
        <w:rPr>
          <w:rFonts w:eastAsia="Calibri" w:cs="Arial"/>
          <w:b/>
          <w:bCs/>
          <w:sz w:val="24"/>
          <w:szCs w:val="24"/>
        </w:rPr>
      </w:pPr>
    </w:p>
    <w:p w:rsidR="00343A18" w:rsidRPr="00FA76D2" w:rsidRDefault="00343A18" w:rsidP="00343A18">
      <w:pPr>
        <w:autoSpaceDE w:val="0"/>
        <w:autoSpaceDN w:val="0"/>
        <w:adjustRightInd w:val="0"/>
        <w:spacing w:before="0"/>
        <w:jc w:val="center"/>
        <w:rPr>
          <w:rFonts w:eastAsia="Calibri" w:cs="Arial"/>
          <w:sz w:val="24"/>
          <w:szCs w:val="24"/>
        </w:rPr>
      </w:pPr>
    </w:p>
    <w:p w:rsidR="00343A18" w:rsidRPr="00FA76D2" w:rsidRDefault="00343A18" w:rsidP="00343A18">
      <w:pPr>
        <w:autoSpaceDE w:val="0"/>
        <w:autoSpaceDN w:val="0"/>
        <w:adjustRightInd w:val="0"/>
        <w:spacing w:before="0"/>
        <w:jc w:val="center"/>
        <w:rPr>
          <w:rFonts w:eastAsia="Calibri" w:cs="Arial"/>
          <w:sz w:val="24"/>
          <w:szCs w:val="24"/>
        </w:rPr>
      </w:pPr>
    </w:p>
    <w:p w:rsidR="00343A18" w:rsidRPr="00FA76D2" w:rsidRDefault="00343A18" w:rsidP="007F70D5">
      <w:pPr>
        <w:pStyle w:val="ListParagraph"/>
        <w:numPr>
          <w:ilvl w:val="0"/>
          <w:numId w:val="18"/>
        </w:numPr>
        <w:autoSpaceDE w:val="0"/>
        <w:autoSpaceDN w:val="0"/>
        <w:adjustRightInd w:val="0"/>
        <w:spacing w:before="0" w:after="0" w:line="240" w:lineRule="auto"/>
        <w:ind w:left="0" w:firstLine="0"/>
        <w:contextualSpacing w:val="0"/>
        <w:jc w:val="left"/>
        <w:rPr>
          <w:rFonts w:ascii="Arial" w:hAnsi="Arial" w:cs="Arial"/>
          <w:sz w:val="24"/>
          <w:szCs w:val="24"/>
        </w:rPr>
      </w:pPr>
      <w:r w:rsidRPr="00FA76D2">
        <w:rPr>
          <w:rFonts w:ascii="Arial" w:hAnsi="Arial" w:cs="Arial"/>
          <w:b/>
          <w:sz w:val="24"/>
          <w:szCs w:val="24"/>
        </w:rPr>
        <w:t>У својству Произвођача</w:t>
      </w:r>
      <w:r w:rsidR="007F70D5">
        <w:rPr>
          <w:rFonts w:ascii="Arial" w:hAnsi="Arial" w:cs="Arial"/>
          <w:b/>
          <w:sz w:val="24"/>
          <w:szCs w:val="24"/>
          <w:lang w:val="sr-Cyrl-RS"/>
        </w:rPr>
        <w:t xml:space="preserve"> </w:t>
      </w:r>
      <w:r w:rsidRPr="00FA76D2">
        <w:rPr>
          <w:rFonts w:ascii="Arial" w:hAnsi="Arial" w:cs="Arial"/>
          <w:sz w:val="24"/>
          <w:szCs w:val="24"/>
          <w:lang w:val="sr-Cyrl-BA"/>
        </w:rPr>
        <w:t>(предмет набавке)</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 xml:space="preserve">Назив произвођача:_____________________________________________ </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 xml:space="preserve">Адреса и место произвођача:_____________________________________ </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 xml:space="preserve">Држава произвођача:____________________________________________ </w:t>
      </w:r>
    </w:p>
    <w:p w:rsidR="00343A18" w:rsidRPr="00FA76D2" w:rsidRDefault="00343A18" w:rsidP="00343A18">
      <w:pPr>
        <w:autoSpaceDE w:val="0"/>
        <w:autoSpaceDN w:val="0"/>
        <w:adjustRightInd w:val="0"/>
        <w:spacing w:before="0"/>
        <w:rPr>
          <w:rFonts w:eastAsia="Calibri" w:cs="Arial"/>
          <w:sz w:val="24"/>
          <w:szCs w:val="24"/>
        </w:rPr>
      </w:pPr>
    </w:p>
    <w:p w:rsidR="00343A18" w:rsidRPr="00FA76D2" w:rsidRDefault="00343A18" w:rsidP="00343A18">
      <w:pPr>
        <w:autoSpaceDE w:val="0"/>
        <w:autoSpaceDN w:val="0"/>
        <w:adjustRightInd w:val="0"/>
        <w:spacing w:before="0"/>
        <w:rPr>
          <w:rFonts w:eastAsia="Calibri" w:cs="Arial"/>
          <w:sz w:val="24"/>
          <w:szCs w:val="24"/>
        </w:rPr>
      </w:pPr>
    </w:p>
    <w:p w:rsidR="00343A18" w:rsidRPr="00FA76D2" w:rsidRDefault="00343A18" w:rsidP="00343A18">
      <w:pPr>
        <w:autoSpaceDE w:val="0"/>
        <w:autoSpaceDN w:val="0"/>
        <w:adjustRightInd w:val="0"/>
        <w:spacing w:before="0"/>
        <w:rPr>
          <w:rFonts w:eastAsia="Calibri" w:cs="Arial"/>
          <w:b/>
          <w:sz w:val="24"/>
          <w:szCs w:val="24"/>
        </w:rPr>
      </w:pPr>
      <w:r w:rsidRPr="00FA76D2">
        <w:rPr>
          <w:rFonts w:eastAsia="Calibri" w:cs="Arial"/>
          <w:b/>
          <w:sz w:val="24"/>
          <w:szCs w:val="24"/>
        </w:rPr>
        <w:t xml:space="preserve">изјављујем да у потпупости </w:t>
      </w:r>
      <w:r w:rsidR="000C67B2" w:rsidRPr="00FA76D2">
        <w:rPr>
          <w:rFonts w:eastAsia="Calibri" w:cs="Arial"/>
          <w:b/>
          <w:sz w:val="24"/>
          <w:szCs w:val="24"/>
          <w:lang w:val="sr-Cyrl-RS"/>
        </w:rPr>
        <w:t>овлашћен да понуди</w:t>
      </w:r>
      <w:r w:rsidRPr="00FA76D2">
        <w:rPr>
          <w:rFonts w:eastAsia="Calibri" w:cs="Arial"/>
          <w:b/>
          <w:sz w:val="24"/>
          <w:szCs w:val="24"/>
        </w:rPr>
        <w:t xml:space="preserve">: </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 xml:space="preserve">Назив понуђача: _______________________________________________ </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 xml:space="preserve">Адреса и место понуђача: _______________________________________ </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Држава понуђача: ______________________________________________,</w:t>
      </w:r>
    </w:p>
    <w:p w:rsidR="00343A18" w:rsidRPr="00FA76D2" w:rsidRDefault="00343A18" w:rsidP="00343A18">
      <w:pPr>
        <w:autoSpaceDE w:val="0"/>
        <w:autoSpaceDN w:val="0"/>
        <w:adjustRightInd w:val="0"/>
        <w:spacing w:before="0"/>
        <w:rPr>
          <w:rFonts w:eastAsia="Calibri" w:cs="Arial"/>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sz w:val="24"/>
          <w:szCs w:val="24"/>
        </w:rPr>
        <w:t xml:space="preserve">који је поднео понуду за </w:t>
      </w:r>
      <w:r w:rsidRPr="00FA76D2">
        <w:rPr>
          <w:rFonts w:eastAsia="Calibri" w:cs="Arial"/>
          <w:sz w:val="24"/>
          <w:szCs w:val="24"/>
          <w:lang w:val="sr-Cyrl-BA"/>
        </w:rPr>
        <w:t>јавну набавку</w:t>
      </w:r>
      <w:r w:rsidRPr="00FA76D2">
        <w:rPr>
          <w:rFonts w:eastAsia="Calibri" w:cs="Arial"/>
          <w:sz w:val="24"/>
          <w:szCs w:val="24"/>
          <w:lang w:val="sr-Cyrl-CS"/>
        </w:rPr>
        <w:t xml:space="preserve"> </w:t>
      </w:r>
      <w:r w:rsidRPr="00FA76D2">
        <w:rPr>
          <w:rFonts w:eastAsia="Calibri" w:cs="Arial"/>
          <w:sz w:val="24"/>
          <w:szCs w:val="24"/>
        </w:rPr>
        <w:t xml:space="preserve">бр. </w:t>
      </w:r>
      <w:r w:rsidRPr="00FA76D2">
        <w:rPr>
          <w:rFonts w:eastAsia="Calibri" w:cs="Arial"/>
          <w:sz w:val="24"/>
          <w:szCs w:val="24"/>
          <w:lang w:val="sr-Cyrl-BA"/>
        </w:rPr>
        <w:t>(број набавке)</w:t>
      </w:r>
      <w:r w:rsidRPr="00FA76D2">
        <w:rPr>
          <w:rFonts w:eastAsia="Calibri" w:cs="Arial"/>
          <w:sz w:val="24"/>
          <w:szCs w:val="24"/>
        </w:rPr>
        <w:t xml:space="preserve"> – </w:t>
      </w:r>
      <w:r w:rsidRPr="00FA76D2">
        <w:rPr>
          <w:rFonts w:eastAsia="Calibri" w:cs="Arial"/>
          <w:sz w:val="24"/>
          <w:szCs w:val="24"/>
          <w:lang w:val="sr-Cyrl-BA"/>
        </w:rPr>
        <w:t>(назив набавке)</w:t>
      </w:r>
      <w:r w:rsidRPr="00FA76D2">
        <w:rPr>
          <w:rFonts w:eastAsia="Calibri" w:cs="Arial"/>
          <w:sz w:val="24"/>
          <w:szCs w:val="24"/>
        </w:rPr>
        <w:t>, наручиоца ЈП „Електропривреда Србије“Београд</w:t>
      </w:r>
    </w:p>
    <w:p w:rsidR="00343A18" w:rsidRPr="00FA76D2" w:rsidRDefault="00343A18" w:rsidP="00343A18">
      <w:pPr>
        <w:autoSpaceDE w:val="0"/>
        <w:autoSpaceDN w:val="0"/>
        <w:adjustRightInd w:val="0"/>
        <w:spacing w:before="0"/>
        <w:rPr>
          <w:rFonts w:eastAsia="Calibri" w:cs="Arial"/>
          <w:sz w:val="24"/>
          <w:szCs w:val="24"/>
        </w:rPr>
      </w:pPr>
    </w:p>
    <w:p w:rsidR="00343A18" w:rsidRPr="00FA76D2" w:rsidRDefault="00343A18" w:rsidP="00115360">
      <w:pPr>
        <w:numPr>
          <w:ilvl w:val="0"/>
          <w:numId w:val="18"/>
        </w:numPr>
        <w:autoSpaceDE w:val="0"/>
        <w:autoSpaceDN w:val="0"/>
        <w:adjustRightInd w:val="0"/>
        <w:spacing w:before="0"/>
        <w:rPr>
          <w:rFonts w:eastAsia="Calibri" w:cs="Arial"/>
          <w:sz w:val="24"/>
          <w:szCs w:val="24"/>
        </w:rPr>
      </w:pPr>
      <w:r w:rsidRPr="00FA76D2">
        <w:rPr>
          <w:rFonts w:eastAsia="Calibri" w:cs="Arial"/>
          <w:sz w:val="24"/>
          <w:szCs w:val="24"/>
        </w:rPr>
        <w:t xml:space="preserve">Сагласан сам да за све </w:t>
      </w:r>
      <w:r w:rsidRPr="00FA76D2">
        <w:rPr>
          <w:rFonts w:eastAsia="Calibri" w:cs="Arial"/>
          <w:sz w:val="24"/>
          <w:szCs w:val="24"/>
          <w:lang w:val="sr-Cyrl-BA"/>
        </w:rPr>
        <w:t>(назив предметног добра)</w:t>
      </w:r>
      <w:r w:rsidRPr="00FA76D2">
        <w:rPr>
          <w:rFonts w:eastAsia="Calibri" w:cs="Arial"/>
          <w:sz w:val="24"/>
          <w:szCs w:val="24"/>
        </w:rPr>
        <w:t xml:space="preserve"> марке/ типа : </w:t>
      </w: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________________________________________</w:t>
      </w:r>
      <w:r w:rsidR="0042687E" w:rsidRPr="00FA76D2">
        <w:rPr>
          <w:rFonts w:eastAsia="Calibri" w:cs="Arial"/>
          <w:bCs/>
          <w:sz w:val="24"/>
          <w:szCs w:val="24"/>
        </w:rPr>
        <w:t>___________________________</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________________________________________</w:t>
      </w:r>
      <w:r w:rsidR="0042687E" w:rsidRPr="00FA76D2">
        <w:rPr>
          <w:rFonts w:eastAsia="Calibri" w:cs="Arial"/>
          <w:bCs/>
          <w:sz w:val="24"/>
          <w:szCs w:val="24"/>
        </w:rPr>
        <w:t>___________________________</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________________________________________</w:t>
      </w:r>
      <w:r w:rsidR="0042687E" w:rsidRPr="00FA76D2">
        <w:rPr>
          <w:rFonts w:eastAsia="Calibri" w:cs="Arial"/>
          <w:bCs/>
          <w:sz w:val="24"/>
          <w:szCs w:val="24"/>
        </w:rPr>
        <w:t>__________________________</w:t>
      </w:r>
    </w:p>
    <w:p w:rsidR="00343A18" w:rsidRPr="00FA76D2" w:rsidRDefault="00343A18" w:rsidP="00343A18">
      <w:pPr>
        <w:autoSpaceDE w:val="0"/>
        <w:autoSpaceDN w:val="0"/>
        <w:adjustRightInd w:val="0"/>
        <w:spacing w:before="0"/>
        <w:rPr>
          <w:rFonts w:eastAsia="Calibri" w:cs="Arial"/>
          <w:bCs/>
          <w:sz w:val="24"/>
          <w:szCs w:val="24"/>
        </w:rPr>
      </w:pPr>
    </w:p>
    <w:p w:rsidR="00343A18" w:rsidRPr="00FA76D2" w:rsidRDefault="00343A18" w:rsidP="00343A18">
      <w:pPr>
        <w:autoSpaceDE w:val="0"/>
        <w:autoSpaceDN w:val="0"/>
        <w:adjustRightInd w:val="0"/>
        <w:spacing w:before="0"/>
        <w:rPr>
          <w:rFonts w:eastAsia="Calibri" w:cs="Arial"/>
          <w:sz w:val="24"/>
          <w:szCs w:val="24"/>
        </w:rPr>
      </w:pPr>
      <w:r w:rsidRPr="00FA76D2">
        <w:rPr>
          <w:rFonts w:eastAsia="Calibri" w:cs="Arial"/>
          <w:bCs/>
          <w:sz w:val="24"/>
          <w:szCs w:val="24"/>
        </w:rPr>
        <w:t>________________________________________</w:t>
      </w:r>
      <w:r w:rsidR="0042687E" w:rsidRPr="00FA76D2">
        <w:rPr>
          <w:rFonts w:eastAsia="Calibri" w:cs="Arial"/>
          <w:bCs/>
          <w:sz w:val="24"/>
          <w:szCs w:val="24"/>
        </w:rPr>
        <w:t>___________________________</w:t>
      </w:r>
    </w:p>
    <w:p w:rsidR="00343A18" w:rsidRPr="00FA76D2" w:rsidRDefault="00343A18" w:rsidP="00343A18">
      <w:pPr>
        <w:autoSpaceDE w:val="0"/>
        <w:autoSpaceDN w:val="0"/>
        <w:adjustRightInd w:val="0"/>
        <w:spacing w:before="0"/>
        <w:jc w:val="center"/>
        <w:rPr>
          <w:rFonts w:eastAsia="Calibri" w:cs="Arial"/>
          <w:sz w:val="24"/>
          <w:szCs w:val="24"/>
        </w:rPr>
      </w:pPr>
      <w:r w:rsidRPr="00FA76D2">
        <w:rPr>
          <w:rFonts w:eastAsia="Calibri" w:cs="Arial"/>
          <w:bCs/>
          <w:i/>
          <w:iCs/>
          <w:sz w:val="24"/>
          <w:szCs w:val="24"/>
        </w:rPr>
        <w:t xml:space="preserve">(уписати марку/ тип </w:t>
      </w:r>
      <w:r w:rsidRPr="00FA76D2">
        <w:rPr>
          <w:rFonts w:eastAsia="Calibri" w:cs="Arial"/>
          <w:bCs/>
          <w:sz w:val="24"/>
          <w:szCs w:val="24"/>
        </w:rPr>
        <w:t xml:space="preserve">понуђених </w:t>
      </w:r>
      <w:r w:rsidRPr="00FA76D2">
        <w:rPr>
          <w:rFonts w:eastAsia="Calibri" w:cs="Arial"/>
          <w:bCs/>
          <w:i/>
          <w:iCs/>
          <w:sz w:val="24"/>
          <w:szCs w:val="24"/>
          <w:lang w:val="sr-Cyrl-BA"/>
        </w:rPr>
        <w:t>добара</w:t>
      </w:r>
      <w:r w:rsidRPr="00FA76D2">
        <w:rPr>
          <w:rFonts w:eastAsia="Calibri" w:cs="Arial"/>
          <w:bCs/>
          <w:i/>
          <w:iCs/>
          <w:sz w:val="24"/>
          <w:szCs w:val="24"/>
        </w:rPr>
        <w:t>)</w:t>
      </w:r>
    </w:p>
    <w:p w:rsidR="00343A18" w:rsidRPr="00FA76D2" w:rsidRDefault="00343A18" w:rsidP="00343A18">
      <w:pPr>
        <w:spacing w:before="0"/>
        <w:rPr>
          <w:rFonts w:eastAsia="Calibri" w:cs="Arial"/>
          <w:sz w:val="24"/>
          <w:szCs w:val="24"/>
        </w:rPr>
      </w:pPr>
    </w:p>
    <w:p w:rsidR="00343A18" w:rsidRPr="00FA76D2" w:rsidRDefault="00DD7B26" w:rsidP="00343A18">
      <w:pPr>
        <w:spacing w:before="0"/>
        <w:rPr>
          <w:rFonts w:eastAsia="Calibri" w:cs="Arial"/>
          <w:sz w:val="24"/>
          <w:szCs w:val="24"/>
        </w:rPr>
      </w:pPr>
      <w:r w:rsidRPr="00FA76D2">
        <w:rPr>
          <w:rFonts w:eastAsia="Calibri" w:cs="Arial"/>
          <w:sz w:val="24"/>
          <w:szCs w:val="24"/>
        </w:rPr>
        <w:t>Г</w:t>
      </w:r>
      <w:r w:rsidR="00343A18" w:rsidRPr="00FA76D2">
        <w:rPr>
          <w:rFonts w:eastAsia="Calibri" w:cs="Arial"/>
          <w:sz w:val="24"/>
          <w:szCs w:val="24"/>
        </w:rPr>
        <w:t>арантни</w:t>
      </w:r>
      <w:r w:rsidRPr="00FA76D2">
        <w:rPr>
          <w:rFonts w:eastAsia="Calibri" w:cs="Arial"/>
          <w:sz w:val="24"/>
          <w:szCs w:val="24"/>
          <w:lang w:val="sr-Cyrl-RS"/>
        </w:rPr>
        <w:t xml:space="preserve"> </w:t>
      </w:r>
      <w:r w:rsidR="00343A18" w:rsidRPr="00FA76D2">
        <w:rPr>
          <w:rFonts w:eastAsia="Calibri" w:cs="Arial"/>
          <w:sz w:val="24"/>
          <w:szCs w:val="24"/>
          <w:lang w:val="sr-Cyrl-CS"/>
        </w:rPr>
        <w:t xml:space="preserve">рок </w:t>
      </w:r>
      <w:r w:rsidR="00343A18" w:rsidRPr="00FA76D2">
        <w:rPr>
          <w:rFonts w:eastAsia="Calibri" w:cs="Arial"/>
          <w:sz w:val="24"/>
          <w:szCs w:val="24"/>
        </w:rPr>
        <w:t xml:space="preserve">траје _______ (минимално </w:t>
      </w:r>
      <w:r w:rsidR="00343A18" w:rsidRPr="00FA76D2">
        <w:rPr>
          <w:rFonts w:eastAsia="Calibri" w:cs="Arial"/>
          <w:sz w:val="24"/>
          <w:szCs w:val="24"/>
          <w:lang w:val="sr-Cyrl-BA"/>
        </w:rPr>
        <w:t>(број месеци)</w:t>
      </w:r>
      <w:r w:rsidR="00343A18" w:rsidRPr="00FA76D2">
        <w:rPr>
          <w:rFonts w:eastAsia="Calibri" w:cs="Arial"/>
          <w:sz w:val="24"/>
          <w:szCs w:val="24"/>
        </w:rPr>
        <w:t>) месеца од дана испоруке.</w:t>
      </w:r>
    </w:p>
    <w:p w:rsidR="00343A18" w:rsidRPr="00FA76D2" w:rsidRDefault="00343A18" w:rsidP="00343A18">
      <w:pPr>
        <w:spacing w:before="0"/>
        <w:rPr>
          <w:rFonts w:eastAsia="Calibri" w:cs="Arial"/>
          <w:sz w:val="24"/>
          <w:szCs w:val="24"/>
        </w:rPr>
      </w:pPr>
    </w:p>
    <w:p w:rsidR="00343A18" w:rsidRPr="00FA76D2" w:rsidRDefault="00343A18" w:rsidP="00343A18">
      <w:pPr>
        <w:autoSpaceDE w:val="0"/>
        <w:autoSpaceDN w:val="0"/>
        <w:adjustRightInd w:val="0"/>
        <w:spacing w:before="0"/>
        <w:rPr>
          <w:rFonts w:cs="Arial"/>
          <w:sz w:val="24"/>
          <w:szCs w:val="24"/>
        </w:rPr>
      </w:pPr>
    </w:p>
    <w:p w:rsidR="00343A18" w:rsidRPr="00FA76D2" w:rsidRDefault="00343A18" w:rsidP="00343A18">
      <w:pPr>
        <w:rPr>
          <w:rFonts w:cs="Arial"/>
          <w:sz w:val="24"/>
          <w:szCs w:val="24"/>
        </w:rPr>
      </w:pPr>
    </w:p>
    <w:tbl>
      <w:tblPr>
        <w:tblW w:w="9180" w:type="dxa"/>
        <w:jc w:val="center"/>
        <w:tblLayout w:type="fixed"/>
        <w:tblLook w:val="0000" w:firstRow="0" w:lastRow="0" w:firstColumn="0" w:lastColumn="0" w:noHBand="0" w:noVBand="0"/>
      </w:tblPr>
      <w:tblGrid>
        <w:gridCol w:w="3342"/>
        <w:gridCol w:w="2127"/>
        <w:gridCol w:w="3711"/>
      </w:tblGrid>
      <w:tr w:rsidR="00343A18" w:rsidRPr="00FA76D2" w:rsidTr="009206B3">
        <w:trPr>
          <w:jc w:val="center"/>
        </w:trPr>
        <w:tc>
          <w:tcPr>
            <w:tcW w:w="3342" w:type="dxa"/>
          </w:tcPr>
          <w:p w:rsidR="00343A18" w:rsidRPr="00FA76D2" w:rsidRDefault="00343A18" w:rsidP="00BC01DC">
            <w:pPr>
              <w:spacing w:before="0"/>
              <w:jc w:val="center"/>
              <w:rPr>
                <w:rFonts w:cs="Arial"/>
                <w:sz w:val="24"/>
                <w:szCs w:val="24"/>
              </w:rPr>
            </w:pPr>
            <w:r w:rsidRPr="00FA76D2">
              <w:rPr>
                <w:rFonts w:cs="Arial"/>
                <w:sz w:val="24"/>
                <w:szCs w:val="24"/>
              </w:rPr>
              <w:t>Датум:</w:t>
            </w:r>
          </w:p>
        </w:tc>
        <w:tc>
          <w:tcPr>
            <w:tcW w:w="2127" w:type="dxa"/>
          </w:tcPr>
          <w:p w:rsidR="00343A18" w:rsidRPr="00FA76D2" w:rsidRDefault="00343A18" w:rsidP="00BC01DC">
            <w:pPr>
              <w:spacing w:before="0"/>
              <w:jc w:val="center"/>
              <w:rPr>
                <w:rFonts w:cs="Arial"/>
                <w:sz w:val="24"/>
                <w:szCs w:val="24"/>
                <w:lang w:val="ru-RU"/>
              </w:rPr>
            </w:pPr>
          </w:p>
        </w:tc>
        <w:tc>
          <w:tcPr>
            <w:tcW w:w="3711" w:type="dxa"/>
          </w:tcPr>
          <w:p w:rsidR="00343A18" w:rsidRPr="00FA76D2" w:rsidRDefault="00343A18" w:rsidP="00BC01DC">
            <w:pPr>
              <w:spacing w:before="0"/>
              <w:jc w:val="center"/>
              <w:rPr>
                <w:rFonts w:cs="Arial"/>
                <w:sz w:val="24"/>
                <w:szCs w:val="24"/>
                <w:lang w:val="ru-RU"/>
              </w:rPr>
            </w:pPr>
            <w:r w:rsidRPr="00FA76D2">
              <w:rPr>
                <w:rFonts w:cs="Arial"/>
                <w:sz w:val="24"/>
                <w:szCs w:val="24"/>
                <w:lang w:val="sr-Cyrl-CS"/>
              </w:rPr>
              <w:t>Произвођач</w:t>
            </w:r>
            <w:r w:rsidRPr="00FA76D2">
              <w:rPr>
                <w:rFonts w:cs="Arial"/>
                <w:sz w:val="24"/>
                <w:szCs w:val="24"/>
                <w:lang w:val="ru-RU"/>
              </w:rPr>
              <w:t>:</w:t>
            </w:r>
          </w:p>
        </w:tc>
      </w:tr>
      <w:tr w:rsidR="00343A18" w:rsidRPr="00FA76D2" w:rsidTr="009206B3">
        <w:trPr>
          <w:jc w:val="center"/>
        </w:trPr>
        <w:tc>
          <w:tcPr>
            <w:tcW w:w="3342" w:type="dxa"/>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rPr>
            </w:pPr>
            <w:r w:rsidRPr="00FA76D2">
              <w:rPr>
                <w:rFonts w:cs="Arial"/>
                <w:sz w:val="24"/>
                <w:szCs w:val="24"/>
              </w:rPr>
              <w:t>М.П.</w:t>
            </w:r>
          </w:p>
        </w:tc>
        <w:tc>
          <w:tcPr>
            <w:tcW w:w="3711" w:type="dxa"/>
          </w:tcPr>
          <w:p w:rsidR="00343A18" w:rsidRPr="00FA76D2" w:rsidRDefault="00343A18" w:rsidP="00BC01DC">
            <w:pPr>
              <w:spacing w:before="0"/>
              <w:jc w:val="center"/>
              <w:rPr>
                <w:rFonts w:cs="Arial"/>
                <w:sz w:val="24"/>
                <w:szCs w:val="24"/>
                <w:lang w:val="ru-RU"/>
              </w:rPr>
            </w:pPr>
          </w:p>
        </w:tc>
      </w:tr>
      <w:tr w:rsidR="00343A18" w:rsidRPr="00FA76D2" w:rsidTr="009206B3">
        <w:trPr>
          <w:jc w:val="center"/>
        </w:trPr>
        <w:tc>
          <w:tcPr>
            <w:tcW w:w="3342" w:type="dxa"/>
            <w:tcBorders>
              <w:bottom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3711" w:type="dxa"/>
            <w:tcBorders>
              <w:bottom w:val="single" w:sz="4" w:space="0" w:color="auto"/>
            </w:tcBorders>
          </w:tcPr>
          <w:p w:rsidR="00343A18" w:rsidRPr="00FA76D2" w:rsidRDefault="00343A18" w:rsidP="00BC01DC">
            <w:pPr>
              <w:spacing w:before="0"/>
              <w:jc w:val="center"/>
              <w:rPr>
                <w:rFonts w:cs="Arial"/>
                <w:sz w:val="24"/>
                <w:szCs w:val="24"/>
                <w:lang w:val="ru-RU"/>
              </w:rPr>
            </w:pPr>
          </w:p>
        </w:tc>
      </w:tr>
      <w:tr w:rsidR="00343A18" w:rsidRPr="00FA76D2" w:rsidTr="009206B3">
        <w:trPr>
          <w:trHeight w:val="389"/>
          <w:jc w:val="center"/>
        </w:trPr>
        <w:tc>
          <w:tcPr>
            <w:tcW w:w="3342" w:type="dxa"/>
            <w:tcBorders>
              <w:top w:val="single" w:sz="4" w:space="0" w:color="auto"/>
            </w:tcBorders>
          </w:tcPr>
          <w:p w:rsidR="00343A18" w:rsidRPr="00FA76D2" w:rsidRDefault="00343A18" w:rsidP="00BC01DC">
            <w:pPr>
              <w:spacing w:before="0"/>
              <w:jc w:val="center"/>
              <w:rPr>
                <w:rFonts w:cs="Arial"/>
                <w:sz w:val="24"/>
                <w:szCs w:val="24"/>
              </w:rPr>
            </w:pPr>
          </w:p>
        </w:tc>
        <w:tc>
          <w:tcPr>
            <w:tcW w:w="2127" w:type="dxa"/>
          </w:tcPr>
          <w:p w:rsidR="00343A18" w:rsidRPr="00FA76D2" w:rsidRDefault="00343A18" w:rsidP="00BC01DC">
            <w:pPr>
              <w:spacing w:before="0"/>
              <w:jc w:val="center"/>
              <w:rPr>
                <w:rFonts w:cs="Arial"/>
                <w:sz w:val="24"/>
                <w:szCs w:val="24"/>
                <w:lang w:val="ru-RU"/>
              </w:rPr>
            </w:pPr>
          </w:p>
        </w:tc>
        <w:tc>
          <w:tcPr>
            <w:tcW w:w="3711" w:type="dxa"/>
            <w:tcBorders>
              <w:top w:val="single" w:sz="4" w:space="0" w:color="auto"/>
            </w:tcBorders>
          </w:tcPr>
          <w:p w:rsidR="00343A18" w:rsidRPr="00FA76D2" w:rsidRDefault="00343A18" w:rsidP="00BC01DC">
            <w:pPr>
              <w:spacing w:before="0"/>
              <w:jc w:val="center"/>
              <w:rPr>
                <w:rFonts w:cs="Arial"/>
                <w:sz w:val="24"/>
                <w:szCs w:val="24"/>
                <w:lang w:val="ru-RU"/>
              </w:rPr>
            </w:pPr>
          </w:p>
        </w:tc>
      </w:tr>
    </w:tbl>
    <w:p w:rsidR="00343A18" w:rsidRPr="00FA76D2" w:rsidRDefault="00343A18" w:rsidP="00343A18">
      <w:pPr>
        <w:tabs>
          <w:tab w:val="left" w:pos="0"/>
          <w:tab w:val="left" w:pos="122"/>
        </w:tabs>
        <w:spacing w:before="0"/>
        <w:contextualSpacing/>
        <w:rPr>
          <w:rFonts w:cs="Arial"/>
          <w:sz w:val="24"/>
          <w:szCs w:val="24"/>
          <w:lang w:val="ru-RU"/>
        </w:rPr>
      </w:pPr>
    </w:p>
    <w:p w:rsidR="00B740FF" w:rsidRPr="00FA76D2" w:rsidRDefault="00B740FF" w:rsidP="00343A18">
      <w:pPr>
        <w:tabs>
          <w:tab w:val="left" w:pos="0"/>
          <w:tab w:val="left" w:pos="122"/>
        </w:tabs>
        <w:spacing w:before="0"/>
        <w:contextualSpacing/>
        <w:rPr>
          <w:rFonts w:cs="Arial"/>
          <w:sz w:val="24"/>
          <w:szCs w:val="24"/>
          <w:lang w:val="ru-RU"/>
        </w:rPr>
      </w:pPr>
    </w:p>
    <w:p w:rsidR="000C67B2" w:rsidRPr="00FA76D2" w:rsidRDefault="000C67B2" w:rsidP="00343A18">
      <w:pPr>
        <w:tabs>
          <w:tab w:val="left" w:pos="0"/>
          <w:tab w:val="left" w:pos="122"/>
        </w:tabs>
        <w:spacing w:before="0"/>
        <w:contextualSpacing/>
        <w:rPr>
          <w:rFonts w:cs="Arial"/>
          <w:sz w:val="24"/>
          <w:szCs w:val="24"/>
          <w:lang w:val="ru-RU"/>
        </w:rPr>
      </w:pPr>
    </w:p>
    <w:p w:rsidR="000C67B2" w:rsidRPr="00FA76D2" w:rsidRDefault="000C67B2" w:rsidP="00343A18">
      <w:pPr>
        <w:tabs>
          <w:tab w:val="left" w:pos="0"/>
          <w:tab w:val="left" w:pos="122"/>
        </w:tabs>
        <w:spacing w:before="0"/>
        <w:contextualSpacing/>
        <w:rPr>
          <w:rFonts w:cs="Arial"/>
          <w:sz w:val="24"/>
          <w:szCs w:val="24"/>
          <w:lang w:val="ru-RU"/>
        </w:rPr>
      </w:pPr>
    </w:p>
    <w:p w:rsidR="007E7BB8" w:rsidRPr="00FA76D2" w:rsidRDefault="007E7BB8" w:rsidP="007E7BB8">
      <w:pPr>
        <w:pStyle w:val="KDObrazac"/>
        <w:spacing w:before="0"/>
        <w:rPr>
          <w:sz w:val="24"/>
          <w:szCs w:val="24"/>
          <w:lang w:val="sr-Cyrl-RS"/>
        </w:rPr>
      </w:pPr>
      <w:r w:rsidRPr="00FA76D2">
        <w:rPr>
          <w:sz w:val="24"/>
          <w:szCs w:val="24"/>
        </w:rPr>
        <w:t xml:space="preserve">ОБРАЗАЦ </w:t>
      </w:r>
      <w:r w:rsidR="00936B25">
        <w:rPr>
          <w:sz w:val="24"/>
          <w:szCs w:val="24"/>
          <w:lang w:val="sr-Cyrl-RS"/>
        </w:rPr>
        <w:t>6</w:t>
      </w:r>
    </w:p>
    <w:p w:rsidR="007E7BB8" w:rsidRPr="00FA76D2" w:rsidRDefault="007E7BB8" w:rsidP="007E7BB8">
      <w:pPr>
        <w:spacing w:before="0"/>
        <w:rPr>
          <w:rFonts w:cs="Arial"/>
          <w:sz w:val="24"/>
          <w:szCs w:val="24"/>
          <w:lang w:val="sr-Cyrl-CS"/>
        </w:rPr>
      </w:pPr>
    </w:p>
    <w:p w:rsidR="007E7BB8" w:rsidRPr="00FA76D2" w:rsidRDefault="007E7BB8" w:rsidP="007E7BB8">
      <w:pPr>
        <w:spacing w:before="0"/>
        <w:jc w:val="center"/>
        <w:rPr>
          <w:rFonts w:cs="Arial"/>
          <w:b/>
          <w:sz w:val="24"/>
          <w:szCs w:val="24"/>
        </w:rPr>
      </w:pPr>
      <w:r w:rsidRPr="00FA76D2">
        <w:rPr>
          <w:rFonts w:cs="Arial"/>
          <w:b/>
          <w:sz w:val="24"/>
          <w:szCs w:val="24"/>
        </w:rPr>
        <w:t>ОБРАЗАЦ ТРОШКОВА ПРИПРЕМЕ ПОНУДЕ</w:t>
      </w:r>
    </w:p>
    <w:p w:rsidR="007E7BB8" w:rsidRPr="00FA76D2" w:rsidRDefault="007E7BB8" w:rsidP="007E7BB8">
      <w:pPr>
        <w:spacing w:after="120"/>
        <w:jc w:val="center"/>
        <w:rPr>
          <w:rFonts w:cs="Arial"/>
          <w:sz w:val="24"/>
          <w:szCs w:val="24"/>
        </w:rPr>
      </w:pPr>
      <w:r w:rsidRPr="00FA76D2">
        <w:rPr>
          <w:rFonts w:cs="Arial"/>
          <w:sz w:val="24"/>
          <w:szCs w:val="24"/>
        </w:rPr>
        <w:t>за јавну набавку добара:</w:t>
      </w:r>
      <w:r w:rsidR="009206B3" w:rsidRPr="00FA76D2">
        <w:rPr>
          <w:rFonts w:cs="Arial"/>
          <w:lang w:val="sr-Cyrl-CS"/>
        </w:rPr>
        <w:t xml:space="preserve"> </w:t>
      </w:r>
      <w:r w:rsidR="009206B3" w:rsidRPr="00FA76D2">
        <w:rPr>
          <w:rFonts w:cs="Arial"/>
          <w:sz w:val="24"/>
          <w:szCs w:val="24"/>
          <w:lang w:val="sr-Cyrl-CS"/>
        </w:rPr>
        <w:t>Алати, мерни уређаји и остало</w:t>
      </w:r>
      <w:r w:rsidR="009206B3" w:rsidRPr="00FA76D2">
        <w:rPr>
          <w:rFonts w:cs="Arial"/>
          <w:sz w:val="24"/>
          <w:szCs w:val="24"/>
          <w:lang w:val="sr-Cyrl-RS"/>
        </w:rPr>
        <w:t>''</w:t>
      </w:r>
      <w:r w:rsidR="00936B25">
        <w:rPr>
          <w:rFonts w:cs="Arial"/>
          <w:sz w:val="24"/>
          <w:szCs w:val="24"/>
          <w:lang w:val="sr-Cyrl-RS"/>
        </w:rPr>
        <w:t>, Партија __</w:t>
      </w:r>
    </w:p>
    <w:p w:rsidR="007E7BB8" w:rsidRPr="00FA76D2" w:rsidRDefault="009206B3" w:rsidP="007E7BB8">
      <w:pPr>
        <w:spacing w:after="120"/>
        <w:jc w:val="center"/>
        <w:rPr>
          <w:rFonts w:cs="Arial"/>
          <w:sz w:val="24"/>
          <w:szCs w:val="24"/>
        </w:rPr>
      </w:pPr>
      <w:r w:rsidRPr="00FA76D2">
        <w:rPr>
          <w:rFonts w:cs="Arial"/>
          <w:sz w:val="24"/>
          <w:szCs w:val="24"/>
        </w:rPr>
        <w:t>ЈН/8000/0041/2016</w:t>
      </w:r>
    </w:p>
    <w:p w:rsidR="007E7BB8" w:rsidRPr="00FA76D2" w:rsidRDefault="007E7BB8" w:rsidP="007E7BB8">
      <w:pPr>
        <w:tabs>
          <w:tab w:val="left" w:pos="0"/>
        </w:tabs>
        <w:rPr>
          <w:rFonts w:cs="Arial"/>
          <w:sz w:val="24"/>
          <w:szCs w:val="24"/>
          <w:lang w:val="ru-RU"/>
        </w:rPr>
      </w:pPr>
      <w:r w:rsidRPr="00FA76D2">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A76D2" w:rsidRDefault="007E7BB8" w:rsidP="007E7BB8">
      <w:pPr>
        <w:tabs>
          <w:tab w:val="left" w:pos="0"/>
        </w:tabs>
        <w:jc w:val="center"/>
        <w:rPr>
          <w:rFonts w:cs="Arial"/>
          <w:sz w:val="24"/>
          <w:szCs w:val="24"/>
          <w:lang w:val="ru-RU"/>
        </w:rPr>
      </w:pPr>
      <w:r w:rsidRPr="00FA76D2">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FA76D2" w:rsidTr="009206B3">
        <w:trPr>
          <w:trHeight w:val="734"/>
          <w:tblCellSpacing w:w="20" w:type="dxa"/>
        </w:trPr>
        <w:tc>
          <w:tcPr>
            <w:tcW w:w="5789" w:type="dxa"/>
            <w:shd w:val="clear" w:color="auto" w:fill="auto"/>
            <w:vAlign w:val="center"/>
          </w:tcPr>
          <w:p w:rsidR="007E7BB8" w:rsidRPr="00FA76D2" w:rsidRDefault="007E7BB8" w:rsidP="00BE2EA9">
            <w:pPr>
              <w:rPr>
                <w:rFonts w:cs="Arial"/>
                <w:sz w:val="24"/>
                <w:szCs w:val="24"/>
                <w:lang w:val="ru-RU"/>
              </w:rPr>
            </w:pPr>
            <w:r w:rsidRPr="00FA76D2">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3181" w:type="dxa"/>
            <w:shd w:val="clear" w:color="auto" w:fill="auto"/>
          </w:tcPr>
          <w:p w:rsidR="007E7BB8" w:rsidRPr="00FA76D2" w:rsidRDefault="007E7BB8" w:rsidP="00BE2EA9">
            <w:pPr>
              <w:rPr>
                <w:rFonts w:cs="Arial"/>
                <w:sz w:val="24"/>
                <w:szCs w:val="24"/>
                <w:lang w:val="ru-RU"/>
              </w:rPr>
            </w:pPr>
          </w:p>
          <w:p w:rsidR="007E7BB8" w:rsidRPr="00FA76D2" w:rsidRDefault="007E7BB8" w:rsidP="007E7BB8">
            <w:pPr>
              <w:rPr>
                <w:rFonts w:cs="Arial"/>
                <w:sz w:val="24"/>
                <w:szCs w:val="24"/>
              </w:rPr>
            </w:pPr>
            <w:r w:rsidRPr="00FA76D2">
              <w:rPr>
                <w:rFonts w:cs="Arial"/>
                <w:sz w:val="24"/>
                <w:szCs w:val="24"/>
              </w:rPr>
              <w:t xml:space="preserve">__________ динара </w:t>
            </w:r>
          </w:p>
        </w:tc>
      </w:tr>
      <w:tr w:rsidR="007E7BB8" w:rsidRPr="00FA76D2" w:rsidTr="009206B3">
        <w:trPr>
          <w:trHeight w:val="749"/>
          <w:tblCellSpacing w:w="20" w:type="dxa"/>
        </w:trPr>
        <w:tc>
          <w:tcPr>
            <w:tcW w:w="5789" w:type="dxa"/>
            <w:shd w:val="clear" w:color="auto" w:fill="auto"/>
            <w:vAlign w:val="center"/>
          </w:tcPr>
          <w:p w:rsidR="007E7BB8" w:rsidRPr="00FA76D2" w:rsidRDefault="007E7BB8" w:rsidP="00BE2EA9">
            <w:pPr>
              <w:jc w:val="center"/>
              <w:rPr>
                <w:rFonts w:cs="Arial"/>
                <w:sz w:val="24"/>
                <w:szCs w:val="24"/>
              </w:rPr>
            </w:pPr>
            <w:r w:rsidRPr="00FA76D2">
              <w:rPr>
                <w:rFonts w:cs="Arial"/>
                <w:sz w:val="24"/>
                <w:szCs w:val="24"/>
              </w:rPr>
              <w:t>трошкови прибављања средстава обезбеђења</w:t>
            </w:r>
          </w:p>
        </w:tc>
        <w:tc>
          <w:tcPr>
            <w:tcW w:w="3181" w:type="dxa"/>
            <w:shd w:val="clear" w:color="auto" w:fill="auto"/>
          </w:tcPr>
          <w:p w:rsidR="007E7BB8" w:rsidRPr="00FA76D2" w:rsidRDefault="007E7BB8" w:rsidP="00BE2EA9">
            <w:pPr>
              <w:rPr>
                <w:rFonts w:cs="Arial"/>
                <w:sz w:val="24"/>
                <w:szCs w:val="24"/>
              </w:rPr>
            </w:pPr>
          </w:p>
          <w:p w:rsidR="007E7BB8" w:rsidRPr="00FA76D2" w:rsidRDefault="007E7BB8" w:rsidP="007E7BB8">
            <w:pPr>
              <w:rPr>
                <w:rFonts w:cs="Arial"/>
                <w:sz w:val="24"/>
                <w:szCs w:val="24"/>
              </w:rPr>
            </w:pPr>
            <w:r w:rsidRPr="00FA76D2">
              <w:rPr>
                <w:rFonts w:cs="Arial"/>
                <w:sz w:val="24"/>
                <w:szCs w:val="24"/>
              </w:rPr>
              <w:t xml:space="preserve">__________ динара </w:t>
            </w:r>
          </w:p>
        </w:tc>
      </w:tr>
      <w:tr w:rsidR="007E7BB8" w:rsidRPr="00FA76D2" w:rsidTr="009206B3">
        <w:trPr>
          <w:trHeight w:val="307"/>
          <w:tblCellSpacing w:w="20" w:type="dxa"/>
        </w:trPr>
        <w:tc>
          <w:tcPr>
            <w:tcW w:w="5789" w:type="dxa"/>
            <w:shd w:val="clear" w:color="auto" w:fill="auto"/>
            <w:vAlign w:val="center"/>
          </w:tcPr>
          <w:p w:rsidR="007E7BB8" w:rsidRPr="00FA76D2" w:rsidRDefault="007E7BB8" w:rsidP="00BE2EA9">
            <w:pPr>
              <w:jc w:val="center"/>
              <w:rPr>
                <w:rFonts w:cs="Arial"/>
                <w:sz w:val="24"/>
                <w:szCs w:val="24"/>
              </w:rPr>
            </w:pPr>
            <w:r w:rsidRPr="00FA76D2">
              <w:rPr>
                <w:rFonts w:cs="Arial"/>
                <w:sz w:val="24"/>
                <w:szCs w:val="24"/>
              </w:rPr>
              <w:t>Укупни трошкови без ПДВ</w:t>
            </w:r>
          </w:p>
        </w:tc>
        <w:tc>
          <w:tcPr>
            <w:tcW w:w="3181" w:type="dxa"/>
            <w:shd w:val="clear" w:color="auto" w:fill="auto"/>
          </w:tcPr>
          <w:p w:rsidR="007E7BB8" w:rsidRPr="00FA76D2" w:rsidRDefault="007E7BB8" w:rsidP="00BE2EA9">
            <w:pPr>
              <w:rPr>
                <w:rFonts w:cs="Arial"/>
                <w:sz w:val="24"/>
                <w:szCs w:val="24"/>
              </w:rPr>
            </w:pPr>
          </w:p>
          <w:p w:rsidR="007E7BB8" w:rsidRPr="00FA76D2" w:rsidRDefault="007E7BB8" w:rsidP="00BE2EA9">
            <w:pPr>
              <w:rPr>
                <w:rFonts w:cs="Arial"/>
                <w:sz w:val="24"/>
                <w:szCs w:val="24"/>
              </w:rPr>
            </w:pPr>
            <w:r w:rsidRPr="00FA76D2">
              <w:rPr>
                <w:rFonts w:cs="Arial"/>
                <w:sz w:val="24"/>
                <w:szCs w:val="24"/>
              </w:rPr>
              <w:t>__________ динара</w:t>
            </w:r>
          </w:p>
        </w:tc>
      </w:tr>
      <w:tr w:rsidR="007E7BB8" w:rsidRPr="00FA76D2" w:rsidTr="009206B3">
        <w:trPr>
          <w:trHeight w:val="433"/>
          <w:tblCellSpacing w:w="20" w:type="dxa"/>
        </w:trPr>
        <w:tc>
          <w:tcPr>
            <w:tcW w:w="5789" w:type="dxa"/>
            <w:shd w:val="clear" w:color="auto" w:fill="auto"/>
            <w:vAlign w:val="center"/>
          </w:tcPr>
          <w:p w:rsidR="007E7BB8" w:rsidRPr="00FA76D2" w:rsidRDefault="007E7BB8" w:rsidP="00BE2EA9">
            <w:pPr>
              <w:autoSpaceDE w:val="0"/>
              <w:autoSpaceDN w:val="0"/>
              <w:adjustRightInd w:val="0"/>
              <w:jc w:val="center"/>
              <w:rPr>
                <w:rFonts w:cs="Arial"/>
                <w:sz w:val="24"/>
                <w:szCs w:val="24"/>
              </w:rPr>
            </w:pPr>
            <w:r w:rsidRPr="00FA76D2">
              <w:rPr>
                <w:rFonts w:cs="Arial"/>
                <w:sz w:val="24"/>
                <w:szCs w:val="24"/>
              </w:rPr>
              <w:t>ПДВ</w:t>
            </w:r>
          </w:p>
        </w:tc>
        <w:tc>
          <w:tcPr>
            <w:tcW w:w="3181" w:type="dxa"/>
            <w:shd w:val="clear" w:color="auto" w:fill="auto"/>
          </w:tcPr>
          <w:p w:rsidR="007E7BB8" w:rsidRPr="00FA76D2" w:rsidRDefault="007E7BB8" w:rsidP="00BE2EA9">
            <w:pPr>
              <w:rPr>
                <w:rFonts w:cs="Arial"/>
                <w:sz w:val="24"/>
                <w:szCs w:val="24"/>
              </w:rPr>
            </w:pPr>
          </w:p>
          <w:p w:rsidR="007E7BB8" w:rsidRPr="00FA76D2" w:rsidRDefault="007E7BB8" w:rsidP="00BE2EA9">
            <w:pPr>
              <w:rPr>
                <w:rFonts w:cs="Arial"/>
                <w:sz w:val="24"/>
                <w:szCs w:val="24"/>
              </w:rPr>
            </w:pPr>
            <w:r w:rsidRPr="00FA76D2">
              <w:rPr>
                <w:rFonts w:cs="Arial"/>
                <w:sz w:val="24"/>
                <w:szCs w:val="24"/>
              </w:rPr>
              <w:t>__________ динара</w:t>
            </w:r>
          </w:p>
        </w:tc>
      </w:tr>
      <w:tr w:rsidR="007E7BB8" w:rsidRPr="00FA76D2" w:rsidTr="009206B3">
        <w:trPr>
          <w:trHeight w:val="190"/>
          <w:tblCellSpacing w:w="20" w:type="dxa"/>
        </w:trPr>
        <w:tc>
          <w:tcPr>
            <w:tcW w:w="5789" w:type="dxa"/>
            <w:shd w:val="clear" w:color="auto" w:fill="auto"/>
          </w:tcPr>
          <w:p w:rsidR="007E7BB8" w:rsidRPr="00FA76D2" w:rsidRDefault="007E7BB8" w:rsidP="00BE2EA9">
            <w:pPr>
              <w:jc w:val="center"/>
              <w:rPr>
                <w:rFonts w:cs="Arial"/>
                <w:sz w:val="24"/>
                <w:szCs w:val="24"/>
              </w:rPr>
            </w:pPr>
          </w:p>
          <w:p w:rsidR="007E7BB8" w:rsidRPr="00FA76D2" w:rsidRDefault="007E7BB8" w:rsidP="00BE2EA9">
            <w:pPr>
              <w:jc w:val="center"/>
              <w:rPr>
                <w:rFonts w:cs="Arial"/>
                <w:sz w:val="24"/>
                <w:szCs w:val="24"/>
              </w:rPr>
            </w:pPr>
            <w:r w:rsidRPr="00FA76D2">
              <w:rPr>
                <w:rFonts w:cs="Arial"/>
                <w:sz w:val="24"/>
                <w:szCs w:val="24"/>
              </w:rPr>
              <w:t>Укупни  трошкови са ПДВ</w:t>
            </w:r>
          </w:p>
        </w:tc>
        <w:tc>
          <w:tcPr>
            <w:tcW w:w="3181" w:type="dxa"/>
            <w:shd w:val="clear" w:color="auto" w:fill="auto"/>
          </w:tcPr>
          <w:p w:rsidR="007E7BB8" w:rsidRPr="00FA76D2" w:rsidRDefault="007E7BB8" w:rsidP="00BE2EA9">
            <w:pPr>
              <w:rPr>
                <w:rFonts w:cs="Arial"/>
                <w:sz w:val="24"/>
                <w:szCs w:val="24"/>
              </w:rPr>
            </w:pPr>
          </w:p>
          <w:p w:rsidR="007E7BB8" w:rsidRPr="00FA76D2" w:rsidRDefault="007E7BB8" w:rsidP="00BE2EA9">
            <w:pPr>
              <w:rPr>
                <w:rFonts w:cs="Arial"/>
                <w:sz w:val="24"/>
                <w:szCs w:val="24"/>
              </w:rPr>
            </w:pPr>
            <w:r w:rsidRPr="00FA76D2">
              <w:rPr>
                <w:rFonts w:cs="Arial"/>
                <w:sz w:val="24"/>
                <w:szCs w:val="24"/>
              </w:rPr>
              <w:t>__________ динара</w:t>
            </w:r>
          </w:p>
        </w:tc>
      </w:tr>
    </w:tbl>
    <w:p w:rsidR="007E7BB8" w:rsidRPr="00FA76D2" w:rsidRDefault="007E7BB8" w:rsidP="007E7BB8">
      <w:pPr>
        <w:tabs>
          <w:tab w:val="left" w:pos="0"/>
        </w:tabs>
        <w:rPr>
          <w:rFonts w:cs="Arial"/>
          <w:sz w:val="24"/>
          <w:szCs w:val="24"/>
          <w:lang w:val="ru-RU"/>
        </w:rPr>
      </w:pPr>
      <w:r w:rsidRPr="00FA76D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A76D2" w:rsidRDefault="007E7BB8" w:rsidP="007E7BB8">
      <w:pPr>
        <w:tabs>
          <w:tab w:val="left" w:pos="0"/>
        </w:tabs>
        <w:rPr>
          <w:rFonts w:cs="Arial"/>
          <w:sz w:val="24"/>
          <w:szCs w:val="24"/>
          <w:lang w:val="ru-RU"/>
        </w:rPr>
      </w:pPr>
    </w:p>
    <w:tbl>
      <w:tblPr>
        <w:tblW w:w="9180" w:type="dxa"/>
        <w:jc w:val="center"/>
        <w:tblLayout w:type="fixed"/>
        <w:tblLook w:val="0000" w:firstRow="0" w:lastRow="0" w:firstColumn="0" w:lastColumn="0" w:noHBand="0" w:noVBand="0"/>
      </w:tblPr>
      <w:tblGrid>
        <w:gridCol w:w="3162"/>
        <w:gridCol w:w="2127"/>
        <w:gridCol w:w="3891"/>
      </w:tblGrid>
      <w:tr w:rsidR="007E7BB8" w:rsidRPr="00FA76D2" w:rsidTr="009206B3">
        <w:trPr>
          <w:jc w:val="center"/>
        </w:trPr>
        <w:tc>
          <w:tcPr>
            <w:tcW w:w="3162" w:type="dxa"/>
          </w:tcPr>
          <w:p w:rsidR="007E7BB8" w:rsidRPr="00FA76D2" w:rsidRDefault="007E7BB8" w:rsidP="00BE2EA9">
            <w:pPr>
              <w:spacing w:before="0"/>
              <w:jc w:val="center"/>
              <w:rPr>
                <w:rFonts w:cs="Arial"/>
                <w:sz w:val="24"/>
                <w:szCs w:val="24"/>
              </w:rPr>
            </w:pPr>
            <w:r w:rsidRPr="00FA76D2">
              <w:rPr>
                <w:rFonts w:cs="Arial"/>
                <w:sz w:val="24"/>
                <w:szCs w:val="24"/>
              </w:rPr>
              <w:t>Датум:</w:t>
            </w:r>
          </w:p>
        </w:tc>
        <w:tc>
          <w:tcPr>
            <w:tcW w:w="2127" w:type="dxa"/>
          </w:tcPr>
          <w:p w:rsidR="007E7BB8" w:rsidRPr="00FA76D2" w:rsidRDefault="007E7BB8" w:rsidP="00BE2EA9">
            <w:pPr>
              <w:spacing w:before="0"/>
              <w:jc w:val="center"/>
              <w:rPr>
                <w:rFonts w:cs="Arial"/>
                <w:sz w:val="24"/>
                <w:szCs w:val="24"/>
                <w:lang w:val="ru-RU"/>
              </w:rPr>
            </w:pPr>
          </w:p>
        </w:tc>
        <w:tc>
          <w:tcPr>
            <w:tcW w:w="3891" w:type="dxa"/>
          </w:tcPr>
          <w:p w:rsidR="007E7BB8" w:rsidRPr="00FA76D2" w:rsidRDefault="007E7BB8" w:rsidP="00BE2EA9">
            <w:pPr>
              <w:spacing w:before="0"/>
              <w:jc w:val="center"/>
              <w:rPr>
                <w:rFonts w:cs="Arial"/>
                <w:sz w:val="24"/>
                <w:szCs w:val="24"/>
                <w:lang w:val="sr-Cyrl-CS"/>
              </w:rPr>
            </w:pPr>
            <w:r w:rsidRPr="00FA76D2">
              <w:rPr>
                <w:rFonts w:cs="Arial"/>
                <w:sz w:val="24"/>
                <w:szCs w:val="24"/>
                <w:lang w:val="sr-Cyrl-CS"/>
              </w:rPr>
              <w:t>П</w:t>
            </w:r>
            <w:r w:rsidRPr="00FA76D2">
              <w:rPr>
                <w:rFonts w:cs="Arial"/>
                <w:sz w:val="24"/>
                <w:szCs w:val="24"/>
              </w:rPr>
              <w:t>онуђач</w:t>
            </w:r>
          </w:p>
        </w:tc>
      </w:tr>
      <w:tr w:rsidR="007E7BB8" w:rsidRPr="00FA76D2" w:rsidTr="009206B3">
        <w:trPr>
          <w:jc w:val="center"/>
        </w:trPr>
        <w:tc>
          <w:tcPr>
            <w:tcW w:w="3162" w:type="dxa"/>
          </w:tcPr>
          <w:p w:rsidR="007E7BB8" w:rsidRPr="00FA76D2" w:rsidRDefault="007E7BB8" w:rsidP="00BE2EA9">
            <w:pPr>
              <w:spacing w:before="0"/>
              <w:jc w:val="center"/>
              <w:rPr>
                <w:rFonts w:cs="Arial"/>
                <w:sz w:val="24"/>
                <w:szCs w:val="24"/>
              </w:rPr>
            </w:pPr>
          </w:p>
        </w:tc>
        <w:tc>
          <w:tcPr>
            <w:tcW w:w="2127" w:type="dxa"/>
          </w:tcPr>
          <w:p w:rsidR="007E7BB8" w:rsidRPr="00FA76D2" w:rsidRDefault="007E7BB8" w:rsidP="00BE2EA9">
            <w:pPr>
              <w:spacing w:before="0"/>
              <w:jc w:val="center"/>
              <w:rPr>
                <w:rFonts w:cs="Arial"/>
                <w:sz w:val="24"/>
                <w:szCs w:val="24"/>
              </w:rPr>
            </w:pPr>
            <w:r w:rsidRPr="00FA76D2">
              <w:rPr>
                <w:rFonts w:cs="Arial"/>
                <w:sz w:val="24"/>
                <w:szCs w:val="24"/>
              </w:rPr>
              <w:t>М.П.</w:t>
            </w:r>
          </w:p>
        </w:tc>
        <w:tc>
          <w:tcPr>
            <w:tcW w:w="3891" w:type="dxa"/>
          </w:tcPr>
          <w:p w:rsidR="007E7BB8" w:rsidRPr="00FA76D2" w:rsidRDefault="007E7BB8" w:rsidP="00BE2EA9">
            <w:pPr>
              <w:spacing w:before="0"/>
              <w:jc w:val="center"/>
              <w:rPr>
                <w:rFonts w:cs="Arial"/>
                <w:sz w:val="24"/>
                <w:szCs w:val="24"/>
                <w:lang w:val="ru-RU"/>
              </w:rPr>
            </w:pPr>
          </w:p>
        </w:tc>
      </w:tr>
      <w:tr w:rsidR="007E7BB8" w:rsidRPr="00FA76D2" w:rsidTr="009206B3">
        <w:trPr>
          <w:jc w:val="center"/>
        </w:trPr>
        <w:tc>
          <w:tcPr>
            <w:tcW w:w="3162" w:type="dxa"/>
            <w:tcBorders>
              <w:bottom w:val="single" w:sz="4" w:space="0" w:color="auto"/>
            </w:tcBorders>
          </w:tcPr>
          <w:p w:rsidR="007E7BB8" w:rsidRPr="00FA76D2" w:rsidRDefault="007E7BB8" w:rsidP="00BE2EA9">
            <w:pPr>
              <w:spacing w:before="0"/>
              <w:jc w:val="center"/>
              <w:rPr>
                <w:rFonts w:cs="Arial"/>
                <w:sz w:val="24"/>
                <w:szCs w:val="24"/>
              </w:rPr>
            </w:pPr>
          </w:p>
        </w:tc>
        <w:tc>
          <w:tcPr>
            <w:tcW w:w="2127" w:type="dxa"/>
          </w:tcPr>
          <w:p w:rsidR="007E7BB8" w:rsidRPr="00FA76D2" w:rsidRDefault="007E7BB8" w:rsidP="00BE2EA9">
            <w:pPr>
              <w:spacing w:before="0"/>
              <w:jc w:val="center"/>
              <w:rPr>
                <w:rFonts w:cs="Arial"/>
                <w:sz w:val="24"/>
                <w:szCs w:val="24"/>
                <w:lang w:val="ru-RU"/>
              </w:rPr>
            </w:pPr>
          </w:p>
        </w:tc>
        <w:tc>
          <w:tcPr>
            <w:tcW w:w="3891" w:type="dxa"/>
            <w:tcBorders>
              <w:bottom w:val="single" w:sz="4" w:space="0" w:color="auto"/>
            </w:tcBorders>
          </w:tcPr>
          <w:p w:rsidR="007E7BB8" w:rsidRPr="00FA76D2" w:rsidRDefault="007E7BB8" w:rsidP="00BE2EA9">
            <w:pPr>
              <w:spacing w:before="0"/>
              <w:jc w:val="center"/>
              <w:rPr>
                <w:rFonts w:cs="Arial"/>
                <w:sz w:val="24"/>
                <w:szCs w:val="24"/>
                <w:lang w:val="ru-RU"/>
              </w:rPr>
            </w:pPr>
          </w:p>
        </w:tc>
      </w:tr>
      <w:tr w:rsidR="007E7BB8" w:rsidRPr="00FA76D2" w:rsidTr="009206B3">
        <w:trPr>
          <w:trHeight w:val="389"/>
          <w:jc w:val="center"/>
        </w:trPr>
        <w:tc>
          <w:tcPr>
            <w:tcW w:w="3162" w:type="dxa"/>
            <w:tcBorders>
              <w:top w:val="single" w:sz="4" w:space="0" w:color="auto"/>
            </w:tcBorders>
          </w:tcPr>
          <w:p w:rsidR="007E7BB8" w:rsidRPr="00FA76D2" w:rsidRDefault="007E7BB8" w:rsidP="00BE2EA9">
            <w:pPr>
              <w:spacing w:before="0"/>
              <w:jc w:val="center"/>
              <w:rPr>
                <w:rFonts w:cs="Arial"/>
                <w:sz w:val="24"/>
                <w:szCs w:val="24"/>
              </w:rPr>
            </w:pPr>
          </w:p>
        </w:tc>
        <w:tc>
          <w:tcPr>
            <w:tcW w:w="2127" w:type="dxa"/>
          </w:tcPr>
          <w:p w:rsidR="007E7BB8" w:rsidRPr="00FA76D2" w:rsidRDefault="007E7BB8" w:rsidP="00BE2EA9">
            <w:pPr>
              <w:spacing w:before="0"/>
              <w:jc w:val="center"/>
              <w:rPr>
                <w:rFonts w:cs="Arial"/>
                <w:sz w:val="24"/>
                <w:szCs w:val="24"/>
                <w:lang w:val="ru-RU"/>
              </w:rPr>
            </w:pPr>
          </w:p>
        </w:tc>
        <w:tc>
          <w:tcPr>
            <w:tcW w:w="3891" w:type="dxa"/>
            <w:tcBorders>
              <w:top w:val="single" w:sz="4" w:space="0" w:color="auto"/>
            </w:tcBorders>
          </w:tcPr>
          <w:p w:rsidR="007E7BB8" w:rsidRPr="00FA76D2" w:rsidRDefault="007E7BB8" w:rsidP="00BE2EA9">
            <w:pPr>
              <w:spacing w:before="0"/>
              <w:jc w:val="center"/>
              <w:rPr>
                <w:rFonts w:cs="Arial"/>
                <w:sz w:val="24"/>
                <w:szCs w:val="24"/>
                <w:lang w:val="ru-RU"/>
              </w:rPr>
            </w:pPr>
          </w:p>
        </w:tc>
      </w:tr>
    </w:tbl>
    <w:p w:rsidR="009206B3" w:rsidRPr="00FA76D2" w:rsidRDefault="009206B3" w:rsidP="007E7BB8">
      <w:pPr>
        <w:tabs>
          <w:tab w:val="left" w:pos="0"/>
        </w:tabs>
        <w:spacing w:before="0"/>
        <w:rPr>
          <w:rFonts w:cs="Arial"/>
          <w:b/>
          <w:i/>
          <w:sz w:val="24"/>
          <w:szCs w:val="24"/>
          <w:lang w:val="ru-RU"/>
        </w:rPr>
      </w:pPr>
    </w:p>
    <w:p w:rsidR="007E7BB8" w:rsidRPr="00FA76D2" w:rsidRDefault="007E7BB8" w:rsidP="007E7BB8">
      <w:pPr>
        <w:tabs>
          <w:tab w:val="left" w:pos="0"/>
        </w:tabs>
        <w:spacing w:before="0"/>
        <w:rPr>
          <w:rFonts w:cs="Arial"/>
          <w:b/>
          <w:i/>
          <w:sz w:val="24"/>
          <w:szCs w:val="24"/>
          <w:lang w:val="ru-RU"/>
        </w:rPr>
      </w:pPr>
      <w:r w:rsidRPr="00FA76D2">
        <w:rPr>
          <w:rFonts w:cs="Arial"/>
          <w:b/>
          <w:i/>
          <w:sz w:val="24"/>
          <w:szCs w:val="24"/>
          <w:lang w:val="ru-RU"/>
        </w:rPr>
        <w:t>Напомена:</w:t>
      </w:r>
    </w:p>
    <w:p w:rsidR="007E7BB8" w:rsidRPr="00FA76D2" w:rsidRDefault="007E7BB8" w:rsidP="007E7BB8">
      <w:pPr>
        <w:spacing w:before="0"/>
        <w:rPr>
          <w:rFonts w:cs="Arial"/>
          <w:i/>
          <w:sz w:val="20"/>
          <w:szCs w:val="20"/>
          <w:lang w:val="ru-RU"/>
        </w:rPr>
      </w:pPr>
      <w:r w:rsidRPr="00FA76D2">
        <w:rPr>
          <w:rFonts w:cs="Arial"/>
          <w:i/>
          <w:sz w:val="24"/>
          <w:szCs w:val="24"/>
          <w:lang w:val="ru-RU"/>
        </w:rPr>
        <w:t>-</w:t>
      </w:r>
      <w:r w:rsidRPr="00FA76D2">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A76D2" w:rsidRDefault="007E7BB8" w:rsidP="007E7BB8">
      <w:pPr>
        <w:tabs>
          <w:tab w:val="left" w:pos="0"/>
        </w:tabs>
        <w:spacing w:before="0"/>
        <w:rPr>
          <w:rFonts w:cs="Arial"/>
          <w:i/>
          <w:sz w:val="20"/>
          <w:szCs w:val="20"/>
          <w:lang w:val="ru-RU"/>
        </w:rPr>
      </w:pPr>
      <w:r w:rsidRPr="00FA76D2">
        <w:rPr>
          <w:rFonts w:cs="Arial"/>
          <w:i/>
          <w:sz w:val="20"/>
          <w:szCs w:val="20"/>
        </w:rPr>
        <w:t>-</w:t>
      </w:r>
      <w:r w:rsidRPr="00FA76D2">
        <w:rPr>
          <w:rFonts w:cs="Arial"/>
          <w:i/>
          <w:sz w:val="20"/>
          <w:szCs w:val="20"/>
          <w:lang w:val="sr-Latn-CS"/>
        </w:rPr>
        <w:t>остале трошкове припреме и подношења понуде</w:t>
      </w:r>
      <w:r w:rsidRPr="00FA76D2">
        <w:rPr>
          <w:rFonts w:cs="Arial"/>
          <w:i/>
          <w:sz w:val="20"/>
          <w:szCs w:val="20"/>
          <w:lang w:val="ru-RU"/>
        </w:rPr>
        <w:t xml:space="preserve"> сноси искључиво понуђач и не може тражити од наручиоца накнаду тр</w:t>
      </w:r>
      <w:r w:rsidR="009206B3" w:rsidRPr="00FA76D2">
        <w:rPr>
          <w:rFonts w:cs="Arial"/>
          <w:i/>
          <w:sz w:val="20"/>
          <w:szCs w:val="20"/>
          <w:lang w:val="ru-RU"/>
        </w:rPr>
        <w:t>ошкова (члан 88. став 2. Закона)</w:t>
      </w:r>
    </w:p>
    <w:p w:rsidR="007E7BB8" w:rsidRPr="00FA76D2" w:rsidRDefault="007E7BB8" w:rsidP="007E7BB8">
      <w:pPr>
        <w:spacing w:before="0"/>
        <w:rPr>
          <w:rFonts w:cs="Arial"/>
          <w:i/>
          <w:sz w:val="20"/>
          <w:szCs w:val="20"/>
          <w:lang w:val="ru-RU"/>
        </w:rPr>
      </w:pPr>
      <w:r w:rsidRPr="00FA76D2">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A76D2" w:rsidRDefault="007E7BB8" w:rsidP="007E7BB8">
      <w:pPr>
        <w:pStyle w:val="KDKomentar"/>
        <w:spacing w:before="0"/>
        <w:rPr>
          <w:rFonts w:eastAsia="TimesNewRomanPS-BoldMT" w:cs="Arial"/>
          <w:color w:val="auto"/>
        </w:rPr>
      </w:pPr>
      <w:r w:rsidRPr="00FA76D2">
        <w:rPr>
          <w:rFonts w:eastAsia="TimesNewRomanPS-BoldMT" w:cs="Arial"/>
          <w:color w:val="auto"/>
        </w:rPr>
        <w:t xml:space="preserve">-Уколико </w:t>
      </w:r>
      <w:r w:rsidRPr="00FA76D2">
        <w:rPr>
          <w:rFonts w:eastAsia="TimesNewRomanPS-BoldMT" w:cs="Arial"/>
          <w:color w:val="auto"/>
          <w:lang w:val="sr-Cyrl-CS"/>
        </w:rPr>
        <w:t>група понуђача подноси заједничку понуду овај образац потписује и оверава Носилац посла</w:t>
      </w:r>
      <w:r w:rsidRPr="00FA76D2">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FA76D2" w:rsidRDefault="007E7BB8" w:rsidP="00925E05">
      <w:pPr>
        <w:pStyle w:val="KDObrazac"/>
        <w:spacing w:before="0"/>
        <w:rPr>
          <w:sz w:val="24"/>
          <w:szCs w:val="24"/>
          <w:lang w:val="sr-Cyrl-RS"/>
        </w:rPr>
      </w:pPr>
      <w:r w:rsidRPr="00FA76D2">
        <w:rPr>
          <w:sz w:val="20"/>
          <w:szCs w:val="20"/>
          <w:lang w:val="sr-Latn-CS"/>
        </w:rPr>
        <w:br w:type="page"/>
      </w:r>
      <w:r w:rsidR="00925E05" w:rsidRPr="00FA76D2">
        <w:rPr>
          <w:sz w:val="24"/>
          <w:szCs w:val="24"/>
          <w:lang w:val="sr-Cyrl-RS"/>
        </w:rPr>
        <w:lastRenderedPageBreak/>
        <w:t xml:space="preserve">ПРИЛОГ </w:t>
      </w:r>
      <w:r w:rsidR="00936B25">
        <w:rPr>
          <w:sz w:val="24"/>
          <w:szCs w:val="24"/>
          <w:lang w:val="sr-Cyrl-RS"/>
        </w:rPr>
        <w:t>1</w:t>
      </w:r>
    </w:p>
    <w:p w:rsidR="00932668" w:rsidRPr="00FA76D2" w:rsidRDefault="00932668" w:rsidP="00932668">
      <w:pPr>
        <w:pStyle w:val="NoSpacing"/>
        <w:suppressAutoHyphens w:val="0"/>
        <w:spacing w:before="0"/>
        <w:jc w:val="center"/>
        <w:rPr>
          <w:rFonts w:cs="Arial"/>
          <w:szCs w:val="24"/>
          <w:lang w:val="sr-Latn-CS"/>
        </w:rPr>
      </w:pPr>
    </w:p>
    <w:p w:rsidR="00932668" w:rsidRPr="00FA76D2" w:rsidRDefault="00932668" w:rsidP="00932668">
      <w:pPr>
        <w:pStyle w:val="NoSpacing"/>
        <w:suppressAutoHyphens w:val="0"/>
        <w:spacing w:before="0"/>
        <w:jc w:val="center"/>
        <w:rPr>
          <w:rFonts w:cs="Arial"/>
          <w:szCs w:val="24"/>
          <w:lang w:val="sr-Latn-CS"/>
        </w:rPr>
      </w:pPr>
    </w:p>
    <w:p w:rsidR="00932668" w:rsidRPr="00FA76D2" w:rsidRDefault="00932668" w:rsidP="00932668">
      <w:pPr>
        <w:pStyle w:val="NoSpacing"/>
        <w:suppressAutoHyphens w:val="0"/>
        <w:spacing w:before="0"/>
        <w:jc w:val="center"/>
        <w:rPr>
          <w:rFonts w:cs="Arial"/>
          <w:b/>
          <w:szCs w:val="24"/>
        </w:rPr>
      </w:pPr>
      <w:r w:rsidRPr="00FA76D2">
        <w:rPr>
          <w:rFonts w:cs="Arial"/>
          <w:b/>
          <w:szCs w:val="24"/>
        </w:rPr>
        <w:t>СПОРАЗУМ  УЧЕСНИКА ЗАЈЕДНИЧКЕ ПОНУДЕ</w:t>
      </w:r>
    </w:p>
    <w:p w:rsidR="00932668" w:rsidRPr="00FA76D2" w:rsidRDefault="00932668" w:rsidP="00932668">
      <w:pPr>
        <w:pStyle w:val="NoSpacing"/>
        <w:suppressAutoHyphens w:val="0"/>
        <w:spacing w:before="0"/>
        <w:jc w:val="center"/>
        <w:rPr>
          <w:rFonts w:cs="Arial"/>
          <w:b/>
          <w:szCs w:val="24"/>
        </w:rPr>
      </w:pPr>
    </w:p>
    <w:p w:rsidR="00932668" w:rsidRPr="00FA76D2" w:rsidRDefault="00932668" w:rsidP="00932668">
      <w:pPr>
        <w:pStyle w:val="NoSpacing"/>
        <w:rPr>
          <w:rFonts w:cs="Arial"/>
          <w:i/>
          <w:szCs w:val="24"/>
        </w:rPr>
      </w:pPr>
      <w:r w:rsidRPr="00FA76D2">
        <w:rPr>
          <w:rFonts w:cs="Arial"/>
          <w:i/>
          <w:szCs w:val="24"/>
        </w:rPr>
        <w:t xml:space="preserve">На основу члана 81. Закона о јавним набавкама </w:t>
      </w:r>
      <w:r w:rsidRPr="00FA76D2">
        <w:rPr>
          <w:rFonts w:eastAsia="TimesNewRomanPSMT" w:cs="Arial"/>
          <w:i/>
          <w:szCs w:val="24"/>
          <w:lang w:val="ru-RU" w:eastAsia="en-US"/>
        </w:rPr>
        <w:t xml:space="preserve">(„Сл. </w:t>
      </w:r>
      <w:r w:rsidRPr="00FA76D2">
        <w:rPr>
          <w:rFonts w:eastAsia="TimesNewRomanPSMT" w:cs="Arial"/>
          <w:i/>
          <w:szCs w:val="24"/>
          <w:lang w:val="sr-Cyrl-RS" w:eastAsia="en-US"/>
        </w:rPr>
        <w:t>г</w:t>
      </w:r>
      <w:r w:rsidRPr="00FA76D2">
        <w:rPr>
          <w:rFonts w:eastAsia="TimesNewRomanPSMT" w:cs="Arial"/>
          <w:i/>
          <w:szCs w:val="24"/>
          <w:lang w:val="ru-RU" w:eastAsia="en-US"/>
        </w:rPr>
        <w:t>ласник РС” бр. 1</w:t>
      </w:r>
      <w:r w:rsidRPr="00FA76D2">
        <w:rPr>
          <w:rFonts w:eastAsia="TimesNewRomanPSMT" w:cs="Arial"/>
          <w:i/>
          <w:szCs w:val="24"/>
          <w:lang w:val="sr-Cyrl-RS" w:eastAsia="en-US"/>
        </w:rPr>
        <w:t>24</w:t>
      </w:r>
      <w:r w:rsidRPr="00FA76D2">
        <w:rPr>
          <w:rFonts w:eastAsia="TimesNewRomanPSMT" w:cs="Arial"/>
          <w:i/>
          <w:szCs w:val="24"/>
          <w:lang w:val="ru-RU" w:eastAsia="en-US"/>
        </w:rPr>
        <w:t>/20</w:t>
      </w:r>
      <w:r w:rsidRPr="00FA76D2">
        <w:rPr>
          <w:rFonts w:eastAsia="TimesNewRomanPSMT" w:cs="Arial"/>
          <w:i/>
          <w:szCs w:val="24"/>
          <w:lang w:val="sr-Cyrl-RS" w:eastAsia="en-US"/>
        </w:rPr>
        <w:t>12</w:t>
      </w:r>
      <w:r w:rsidRPr="00FA76D2">
        <w:rPr>
          <w:rFonts w:eastAsia="TimesNewRomanPSMT" w:cs="Arial"/>
          <w:i/>
          <w:szCs w:val="24"/>
          <w:lang w:val="ru-RU" w:eastAsia="en-US"/>
        </w:rPr>
        <w:t>, 14/15, 68/15</w:t>
      </w:r>
      <w:r w:rsidRPr="00FA76D2">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A76D2"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A76D2" w:rsidRDefault="00932668" w:rsidP="00BE2EA9">
            <w:pPr>
              <w:pStyle w:val="NoSpacing"/>
              <w:rPr>
                <w:rFonts w:cs="Arial"/>
                <w:szCs w:val="24"/>
              </w:rPr>
            </w:pPr>
            <w:r w:rsidRPr="00FA76D2">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A76D2" w:rsidRDefault="00932668" w:rsidP="00BE2EA9">
            <w:pPr>
              <w:pStyle w:val="NoSpacing"/>
              <w:rPr>
                <w:rFonts w:cs="Arial"/>
                <w:szCs w:val="24"/>
              </w:rPr>
            </w:pPr>
            <w:r w:rsidRPr="00FA76D2">
              <w:rPr>
                <w:rFonts w:cs="Arial"/>
                <w:szCs w:val="24"/>
              </w:rPr>
              <w:t>НАЗИВ И СЕДИШТЕ ЧЛАНА ГРУПЕ ПОНУЂАЧА</w:t>
            </w:r>
          </w:p>
          <w:p w:rsidR="00932668" w:rsidRPr="00FA76D2" w:rsidRDefault="00932668" w:rsidP="00BE2EA9">
            <w:pPr>
              <w:pStyle w:val="NoSpacing"/>
              <w:rPr>
                <w:rFonts w:cs="Arial"/>
                <w:szCs w:val="24"/>
              </w:rPr>
            </w:pPr>
          </w:p>
        </w:tc>
      </w:tr>
      <w:tr w:rsidR="00932668" w:rsidRPr="00FA76D2"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A76D2" w:rsidRDefault="00932668" w:rsidP="00BE2EA9">
            <w:pPr>
              <w:pStyle w:val="NoSpacing"/>
              <w:rPr>
                <w:rFonts w:cs="Arial"/>
                <w:i/>
                <w:szCs w:val="24"/>
              </w:rPr>
            </w:pPr>
            <w:r w:rsidRPr="00FA76D2">
              <w:rPr>
                <w:rFonts w:cs="Arial"/>
                <w:i/>
                <w:szCs w:val="24"/>
              </w:rPr>
              <w:t>1. Члан</w:t>
            </w:r>
            <w:r w:rsidRPr="00FA76D2">
              <w:rPr>
                <w:rFonts w:cs="Arial"/>
                <w:i/>
                <w:szCs w:val="24"/>
                <w:lang w:val="sr-Cyrl-RS"/>
              </w:rPr>
              <w:t>у</w:t>
            </w:r>
            <w:r w:rsidRPr="00FA76D2">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A76D2" w:rsidRDefault="00932668" w:rsidP="00BE2EA9">
            <w:pPr>
              <w:pStyle w:val="NoSpacing"/>
              <w:rPr>
                <w:rFonts w:cs="Arial"/>
                <w:szCs w:val="24"/>
              </w:rPr>
            </w:pPr>
          </w:p>
        </w:tc>
      </w:tr>
      <w:tr w:rsidR="00932668" w:rsidRPr="00FA76D2"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A76D2" w:rsidRDefault="00932668" w:rsidP="00950E52">
            <w:pPr>
              <w:pStyle w:val="NoSpacing"/>
              <w:jc w:val="left"/>
              <w:rPr>
                <w:rFonts w:cs="Arial"/>
                <w:i/>
                <w:szCs w:val="24"/>
              </w:rPr>
            </w:pPr>
            <w:r w:rsidRPr="00FA76D2">
              <w:rPr>
                <w:rFonts w:cs="Arial"/>
                <w:i/>
                <w:szCs w:val="24"/>
                <w:lang w:val="sr-Cyrl-RS"/>
              </w:rPr>
              <w:t>2.</w:t>
            </w:r>
            <w:r w:rsidRPr="00FA76D2">
              <w:rPr>
                <w:rFonts w:cs="Arial"/>
                <w:i/>
                <w:szCs w:val="24"/>
              </w:rPr>
              <w:t xml:space="preserve"> O</w:t>
            </w:r>
            <w:r w:rsidRPr="00FA76D2">
              <w:rPr>
                <w:rFonts w:cs="Arial"/>
                <w:i/>
                <w:szCs w:val="24"/>
                <w:lang w:val="sr-Cyrl-RS"/>
              </w:rPr>
              <w:t>пис послова</w:t>
            </w:r>
            <w:r w:rsidRPr="00FA76D2">
              <w:rPr>
                <w:rFonts w:cs="Arial"/>
                <w:i/>
                <w:szCs w:val="24"/>
              </w:rPr>
              <w:t xml:space="preserve"> сваког од понуђача из групе понуђача </w:t>
            </w:r>
            <w:r w:rsidRPr="00FA76D2">
              <w:rPr>
                <w:rFonts w:cs="Arial"/>
                <w:i/>
                <w:szCs w:val="24"/>
                <w:lang w:val="sr-Cyrl-RS"/>
              </w:rPr>
              <w:t>у</w:t>
            </w:r>
            <w:r w:rsidRPr="00FA76D2">
              <w:rPr>
                <w:rFonts w:cs="Arial"/>
                <w:i/>
                <w:szCs w:val="24"/>
              </w:rPr>
              <w:t xml:space="preserve"> извршењ</w:t>
            </w:r>
            <w:r w:rsidRPr="00FA76D2">
              <w:rPr>
                <w:rFonts w:cs="Arial"/>
                <w:i/>
                <w:szCs w:val="24"/>
                <w:lang w:val="sr-Cyrl-RS"/>
              </w:rPr>
              <w:t>у</w:t>
            </w:r>
            <w:r w:rsidR="00950E52" w:rsidRPr="00FA76D2">
              <w:rPr>
                <w:rFonts w:cs="Arial"/>
                <w:i/>
                <w:szCs w:val="24"/>
              </w:rPr>
              <w:t xml:space="preserve"> </w:t>
            </w:r>
            <w:r w:rsidR="00950E52" w:rsidRPr="00FA76D2">
              <w:rPr>
                <w:rFonts w:cs="Arial"/>
                <w:i/>
                <w:szCs w:val="24"/>
                <w:lang w:val="sr-Cyrl-RS"/>
              </w:rPr>
              <w:t>оквирног споразума</w:t>
            </w:r>
            <w:r w:rsidRPr="00FA76D2">
              <w:rPr>
                <w:rFonts w:cs="Arial"/>
                <w:i/>
                <w:szCs w:val="24"/>
              </w:rPr>
              <w:t>:</w:t>
            </w: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A76D2" w:rsidRDefault="00932668" w:rsidP="00BE2EA9">
            <w:pPr>
              <w:pStyle w:val="NoSpacing"/>
              <w:rPr>
                <w:rFonts w:cs="Arial"/>
                <w:szCs w:val="24"/>
              </w:rPr>
            </w:pPr>
          </w:p>
        </w:tc>
      </w:tr>
      <w:tr w:rsidR="00932668" w:rsidRPr="00FA76D2"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A76D2" w:rsidRDefault="00932668" w:rsidP="00BE2EA9">
            <w:pPr>
              <w:pStyle w:val="NoSpacing"/>
              <w:rPr>
                <w:rFonts w:cs="Arial"/>
                <w:i/>
                <w:szCs w:val="24"/>
                <w:lang w:val="sr-Cyrl-RS"/>
              </w:rPr>
            </w:pPr>
            <w:r w:rsidRPr="00FA76D2">
              <w:rPr>
                <w:rFonts w:cs="Arial"/>
                <w:i/>
                <w:szCs w:val="24"/>
                <w:lang w:val="sr-Cyrl-RS"/>
              </w:rPr>
              <w:t>3.Друго:</w:t>
            </w: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p w:rsidR="00932668" w:rsidRPr="00FA76D2"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A76D2" w:rsidRDefault="00932668" w:rsidP="00BE2EA9">
            <w:pPr>
              <w:pStyle w:val="NoSpacing"/>
              <w:rPr>
                <w:rFonts w:cs="Arial"/>
                <w:szCs w:val="24"/>
              </w:rPr>
            </w:pPr>
          </w:p>
        </w:tc>
      </w:tr>
    </w:tbl>
    <w:p w:rsidR="00932668" w:rsidRPr="00FA76D2" w:rsidRDefault="00932668" w:rsidP="00932668">
      <w:pPr>
        <w:tabs>
          <w:tab w:val="num" w:pos="360"/>
        </w:tabs>
        <w:rPr>
          <w:rFonts w:cs="Arial"/>
          <w:i/>
          <w:spacing w:val="2"/>
          <w:sz w:val="24"/>
          <w:szCs w:val="24"/>
          <w:lang w:val="sr-Cyrl-RS"/>
        </w:rPr>
      </w:pPr>
    </w:p>
    <w:p w:rsidR="00932668" w:rsidRPr="00FA76D2" w:rsidRDefault="00932668" w:rsidP="00932668">
      <w:pPr>
        <w:pStyle w:val="NoSpacing"/>
        <w:framePr w:hSpace="180" w:wrap="around" w:vAnchor="text" w:hAnchor="margin" w:y="194"/>
        <w:rPr>
          <w:rFonts w:cs="Arial"/>
          <w:i/>
          <w:szCs w:val="24"/>
        </w:rPr>
      </w:pPr>
      <w:r w:rsidRPr="00FA76D2">
        <w:rPr>
          <w:rFonts w:cs="Arial"/>
          <w:i/>
          <w:szCs w:val="24"/>
        </w:rPr>
        <w:t>Потпис одговорног лица члана групе понуђача:</w:t>
      </w:r>
    </w:p>
    <w:p w:rsidR="00932668" w:rsidRPr="00FA76D2" w:rsidRDefault="00932668" w:rsidP="00932668">
      <w:pPr>
        <w:pStyle w:val="NoSpacing"/>
        <w:framePr w:hSpace="180" w:wrap="around" w:vAnchor="text" w:hAnchor="margin" w:y="194"/>
        <w:rPr>
          <w:rFonts w:cs="Arial"/>
          <w:i/>
          <w:szCs w:val="24"/>
        </w:rPr>
      </w:pPr>
      <w:r w:rsidRPr="00FA76D2">
        <w:rPr>
          <w:rFonts w:cs="Arial"/>
          <w:i/>
          <w:szCs w:val="24"/>
        </w:rPr>
        <w:t>______________________</w:t>
      </w:r>
    </w:p>
    <w:p w:rsidR="00932668" w:rsidRPr="00FA76D2" w:rsidRDefault="00932668" w:rsidP="00932668">
      <w:pPr>
        <w:tabs>
          <w:tab w:val="num" w:pos="360"/>
        </w:tabs>
        <w:rPr>
          <w:rFonts w:cs="Arial"/>
          <w:i/>
          <w:sz w:val="24"/>
          <w:szCs w:val="24"/>
          <w:lang w:val="sr-Cyrl-CS"/>
        </w:rPr>
      </w:pPr>
      <w:r w:rsidRPr="00FA76D2">
        <w:rPr>
          <w:rFonts w:cs="Arial"/>
          <w:i/>
          <w:sz w:val="24"/>
          <w:szCs w:val="24"/>
          <w:lang w:val="sr-Cyrl-CS"/>
        </w:rPr>
        <w:t xml:space="preserve">                                       м.п.</w:t>
      </w:r>
    </w:p>
    <w:p w:rsidR="00932668" w:rsidRPr="00FA76D2" w:rsidRDefault="00932668" w:rsidP="00932668">
      <w:pPr>
        <w:pStyle w:val="NoSpacing"/>
        <w:framePr w:hSpace="180" w:wrap="around" w:vAnchor="text" w:hAnchor="margin" w:y="194"/>
        <w:rPr>
          <w:rFonts w:cs="Arial"/>
          <w:i/>
          <w:szCs w:val="24"/>
        </w:rPr>
      </w:pPr>
      <w:r w:rsidRPr="00FA76D2">
        <w:rPr>
          <w:rFonts w:cs="Arial"/>
          <w:i/>
          <w:szCs w:val="24"/>
        </w:rPr>
        <w:t>Потпис одговорног лица члана групе понуђача:</w:t>
      </w:r>
    </w:p>
    <w:p w:rsidR="00932668" w:rsidRPr="00FA76D2" w:rsidRDefault="00932668" w:rsidP="00932668">
      <w:pPr>
        <w:pStyle w:val="NoSpacing"/>
        <w:framePr w:hSpace="180" w:wrap="around" w:vAnchor="text" w:hAnchor="margin" w:y="194"/>
        <w:rPr>
          <w:rFonts w:cs="Arial"/>
          <w:i/>
          <w:szCs w:val="24"/>
        </w:rPr>
      </w:pPr>
      <w:r w:rsidRPr="00FA76D2">
        <w:rPr>
          <w:rFonts w:cs="Arial"/>
          <w:i/>
          <w:szCs w:val="24"/>
        </w:rPr>
        <w:t>______________________</w:t>
      </w:r>
    </w:p>
    <w:p w:rsidR="00932668" w:rsidRPr="00FA76D2" w:rsidRDefault="00932668" w:rsidP="00932668">
      <w:pPr>
        <w:tabs>
          <w:tab w:val="num" w:pos="360"/>
        </w:tabs>
        <w:rPr>
          <w:rFonts w:cs="Arial"/>
          <w:i/>
          <w:sz w:val="24"/>
          <w:szCs w:val="24"/>
          <w:lang w:val="sr-Cyrl-CS"/>
        </w:rPr>
      </w:pPr>
      <w:r w:rsidRPr="00FA76D2">
        <w:rPr>
          <w:rFonts w:cs="Arial"/>
          <w:i/>
          <w:sz w:val="24"/>
          <w:szCs w:val="24"/>
          <w:lang w:val="sr-Cyrl-CS"/>
        </w:rPr>
        <w:t xml:space="preserve">                                       м.п.</w:t>
      </w:r>
    </w:p>
    <w:p w:rsidR="00932668" w:rsidRPr="00FA76D2" w:rsidRDefault="00932668" w:rsidP="00932668">
      <w:pPr>
        <w:spacing w:after="120"/>
        <w:rPr>
          <w:rFonts w:cs="Arial"/>
          <w:spacing w:val="4"/>
          <w:sz w:val="24"/>
          <w:szCs w:val="24"/>
          <w:lang w:val="sr-Cyrl-RS"/>
        </w:rPr>
      </w:pPr>
      <w:r w:rsidRPr="00FA76D2">
        <w:rPr>
          <w:rFonts w:cs="Arial"/>
          <w:sz w:val="24"/>
          <w:szCs w:val="24"/>
          <w:lang w:val="sr-Cyrl-CS"/>
        </w:rPr>
        <w:t xml:space="preserve">        </w:t>
      </w:r>
      <w:r w:rsidRPr="00FA76D2">
        <w:rPr>
          <w:rFonts w:cs="Arial"/>
          <w:spacing w:val="4"/>
          <w:sz w:val="24"/>
          <w:szCs w:val="24"/>
          <w:lang w:val="sr-Cyrl-CS"/>
        </w:rPr>
        <w:t xml:space="preserve">Датум:                                                                                                  </w:t>
      </w:r>
      <w:r w:rsidRPr="00FA76D2">
        <w:rPr>
          <w:rFonts w:cs="Arial"/>
          <w:spacing w:val="2"/>
          <w:sz w:val="24"/>
          <w:szCs w:val="24"/>
          <w:lang w:val="sr-Latn-CS"/>
        </w:rPr>
        <w:t xml:space="preserve">    </w:t>
      </w:r>
    </w:p>
    <w:p w:rsidR="00932668" w:rsidRPr="00FA76D2" w:rsidRDefault="00932668" w:rsidP="00932668">
      <w:pPr>
        <w:tabs>
          <w:tab w:val="num" w:pos="360"/>
        </w:tabs>
        <w:rPr>
          <w:rFonts w:cs="Arial"/>
          <w:spacing w:val="2"/>
          <w:sz w:val="24"/>
          <w:szCs w:val="24"/>
          <w:lang w:val="sr-Cyrl-RS"/>
        </w:rPr>
      </w:pPr>
      <w:r w:rsidRPr="00FA76D2">
        <w:rPr>
          <w:rFonts w:cs="Arial"/>
          <w:spacing w:val="2"/>
          <w:sz w:val="24"/>
          <w:szCs w:val="24"/>
          <w:lang w:val="sr-Cyrl-CS"/>
        </w:rPr>
        <w:t xml:space="preserve">___________                                     </w:t>
      </w:r>
      <w:r w:rsidRPr="00FA76D2">
        <w:rPr>
          <w:rFonts w:cs="Arial"/>
          <w:spacing w:val="2"/>
          <w:sz w:val="24"/>
          <w:szCs w:val="24"/>
          <w:lang w:val="sr-Latn-CS"/>
        </w:rPr>
        <w:t xml:space="preserve">                  </w:t>
      </w:r>
    </w:p>
    <w:p w:rsidR="00932668" w:rsidRPr="00FA76D2" w:rsidRDefault="00932668" w:rsidP="00B02E86"/>
    <w:p w:rsidR="001B0370" w:rsidRPr="00FA76D2" w:rsidRDefault="001B0370" w:rsidP="001B0370">
      <w:pPr>
        <w:pStyle w:val="KDObrazac"/>
        <w:spacing w:before="0"/>
        <w:rPr>
          <w:sz w:val="24"/>
          <w:szCs w:val="24"/>
          <w:lang w:val="sr-Cyrl-RS"/>
        </w:rPr>
      </w:pPr>
      <w:r w:rsidRPr="00FA76D2">
        <w:rPr>
          <w:sz w:val="24"/>
          <w:szCs w:val="24"/>
          <w:lang w:val="sr-Cyrl-RS"/>
        </w:rPr>
        <w:t xml:space="preserve">ПРИЛОГ </w:t>
      </w:r>
      <w:r w:rsidR="00936B25">
        <w:rPr>
          <w:sz w:val="24"/>
          <w:szCs w:val="24"/>
          <w:lang w:val="sr-Cyrl-RS"/>
        </w:rPr>
        <w:t>2</w:t>
      </w:r>
    </w:p>
    <w:p w:rsidR="001B0370" w:rsidRPr="00FA76D2" w:rsidRDefault="001B0370" w:rsidP="00B02E86"/>
    <w:p w:rsidR="001B0370" w:rsidRPr="00FA76D2" w:rsidRDefault="001B0370" w:rsidP="001B0370">
      <w:pPr>
        <w:spacing w:before="0"/>
        <w:rPr>
          <w:rFonts w:cs="Arial"/>
          <w:sz w:val="24"/>
          <w:szCs w:val="24"/>
        </w:rPr>
      </w:pPr>
    </w:p>
    <w:p w:rsidR="001B0370" w:rsidRPr="00FA76D2" w:rsidRDefault="001B0370" w:rsidP="001B0370">
      <w:pPr>
        <w:spacing w:before="0"/>
        <w:rPr>
          <w:rFonts w:cs="Arial"/>
          <w:sz w:val="24"/>
          <w:szCs w:val="24"/>
        </w:rPr>
      </w:pPr>
      <w:r w:rsidRPr="00FA76D2">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FA76D2">
        <w:rPr>
          <w:rFonts w:cs="Arial"/>
          <w:sz w:val="24"/>
          <w:szCs w:val="24"/>
        </w:rPr>
        <w:t>П</w:t>
      </w:r>
      <w:r w:rsidRPr="00FA76D2">
        <w:rPr>
          <w:rFonts w:cs="Arial"/>
          <w:sz w:val="24"/>
          <w:szCs w:val="24"/>
        </w:rPr>
        <w:t>овеља</w:t>
      </w:r>
      <w:r w:rsidR="00527AD1" w:rsidRPr="00FA76D2">
        <w:rPr>
          <w:rFonts w:cs="Arial"/>
          <w:sz w:val="24"/>
          <w:szCs w:val="24"/>
          <w:lang w:val="sr-Cyrl-RS"/>
        </w:rPr>
        <w:t>, Сл.лист РС 80/15</w:t>
      </w:r>
      <w:r w:rsidRPr="00FA76D2">
        <w:rPr>
          <w:rFonts w:cs="Arial"/>
          <w:sz w:val="24"/>
          <w:szCs w:val="24"/>
        </w:rPr>
        <w:t xml:space="preserve">) и Зaкoнa o </w:t>
      </w:r>
      <w:r w:rsidR="00527AD1" w:rsidRPr="00FA76D2">
        <w:rPr>
          <w:rFonts w:cs="Arial"/>
          <w:sz w:val="24"/>
          <w:szCs w:val="24"/>
          <w:lang w:val="sr-Cyrl-RS"/>
        </w:rPr>
        <w:t>платним услугама</w:t>
      </w:r>
      <w:r w:rsidRPr="00FA76D2">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FA76D2" w:rsidRDefault="001B0370" w:rsidP="001B0370">
      <w:pPr>
        <w:spacing w:before="0"/>
        <w:rPr>
          <w:rFonts w:cs="Arial"/>
          <w:sz w:val="24"/>
          <w:szCs w:val="24"/>
        </w:rPr>
      </w:pPr>
    </w:p>
    <w:p w:rsidR="001B0370" w:rsidRPr="00FA76D2" w:rsidRDefault="001B0370" w:rsidP="001B0370">
      <w:pPr>
        <w:spacing w:before="0"/>
        <w:rPr>
          <w:rFonts w:cs="Arial"/>
          <w:sz w:val="24"/>
          <w:szCs w:val="24"/>
          <w:lang w:val="ru-RU"/>
        </w:rPr>
      </w:pPr>
      <w:r w:rsidRPr="00FA76D2">
        <w:rPr>
          <w:rFonts w:cs="Arial"/>
          <w:sz w:val="24"/>
          <w:szCs w:val="24"/>
        </w:rPr>
        <w:t xml:space="preserve">ДУЖНИК:  </w:t>
      </w:r>
      <w:r w:rsidRPr="00FA76D2">
        <w:rPr>
          <w:rFonts w:cs="Arial"/>
          <w:sz w:val="24"/>
          <w:szCs w:val="24"/>
          <w:lang w:val="ru-RU"/>
        </w:rPr>
        <w:t>…………………………………………………………………………........................</w:t>
      </w:r>
    </w:p>
    <w:p w:rsidR="001B0370" w:rsidRPr="00FA76D2" w:rsidRDefault="001B0370" w:rsidP="001B0370">
      <w:pPr>
        <w:spacing w:before="0"/>
        <w:rPr>
          <w:rFonts w:cs="Arial"/>
          <w:sz w:val="24"/>
          <w:szCs w:val="24"/>
        </w:rPr>
      </w:pPr>
      <w:r w:rsidRPr="00FA76D2">
        <w:rPr>
          <w:rFonts w:cs="Arial"/>
          <w:sz w:val="24"/>
          <w:szCs w:val="24"/>
        </w:rPr>
        <w:t>(назив и седиште Понуђача)</w:t>
      </w:r>
    </w:p>
    <w:p w:rsidR="001B0370" w:rsidRPr="00FA76D2" w:rsidRDefault="001B0370" w:rsidP="001B0370">
      <w:pPr>
        <w:spacing w:before="0"/>
        <w:rPr>
          <w:rFonts w:cs="Arial"/>
          <w:sz w:val="24"/>
          <w:szCs w:val="24"/>
        </w:rPr>
      </w:pPr>
      <w:r w:rsidRPr="00FA76D2">
        <w:rPr>
          <w:rFonts w:cs="Arial"/>
          <w:sz w:val="24"/>
          <w:szCs w:val="24"/>
        </w:rPr>
        <w:t>МАТИЧНИ БРОЈ ДУЖНИКА (Понуђача): ..................................................................</w:t>
      </w:r>
    </w:p>
    <w:p w:rsidR="001B0370" w:rsidRPr="00FA76D2" w:rsidRDefault="001B0370" w:rsidP="001B0370">
      <w:pPr>
        <w:spacing w:before="0"/>
        <w:rPr>
          <w:rFonts w:cs="Arial"/>
          <w:sz w:val="24"/>
          <w:szCs w:val="24"/>
        </w:rPr>
      </w:pPr>
      <w:r w:rsidRPr="00FA76D2">
        <w:rPr>
          <w:rFonts w:cs="Arial"/>
          <w:sz w:val="24"/>
          <w:szCs w:val="24"/>
        </w:rPr>
        <w:t>ТЕКУЋИ РАЧУН ДУЖНИКА (Понуђача): ...................................................................</w:t>
      </w:r>
    </w:p>
    <w:p w:rsidR="001B0370" w:rsidRPr="00FA76D2" w:rsidRDefault="001B0370" w:rsidP="001B0370">
      <w:pPr>
        <w:spacing w:before="0"/>
        <w:rPr>
          <w:rFonts w:cs="Arial"/>
          <w:sz w:val="24"/>
          <w:szCs w:val="24"/>
        </w:rPr>
      </w:pPr>
      <w:r w:rsidRPr="00FA76D2">
        <w:rPr>
          <w:rFonts w:cs="Arial"/>
          <w:sz w:val="24"/>
          <w:szCs w:val="24"/>
        </w:rPr>
        <w:t>ПИБ ДУЖНИКА (Понуђача): ........................................................................................</w:t>
      </w:r>
    </w:p>
    <w:p w:rsidR="001B0370" w:rsidRPr="00FA76D2" w:rsidRDefault="001B0370" w:rsidP="001B0370">
      <w:pPr>
        <w:spacing w:before="0"/>
        <w:rPr>
          <w:rFonts w:cs="Arial"/>
          <w:sz w:val="24"/>
          <w:szCs w:val="24"/>
        </w:rPr>
      </w:pPr>
    </w:p>
    <w:p w:rsidR="001B0370" w:rsidRPr="00FA76D2" w:rsidRDefault="001B0370" w:rsidP="001B0370">
      <w:pPr>
        <w:spacing w:before="0"/>
        <w:rPr>
          <w:rFonts w:cs="Arial"/>
          <w:sz w:val="24"/>
          <w:szCs w:val="24"/>
        </w:rPr>
      </w:pPr>
      <w:r w:rsidRPr="00FA76D2">
        <w:rPr>
          <w:rFonts w:cs="Arial"/>
          <w:sz w:val="24"/>
          <w:szCs w:val="24"/>
        </w:rPr>
        <w:t>и з д а ј е  д а н а ............................ године</w:t>
      </w:r>
    </w:p>
    <w:p w:rsidR="001B0370" w:rsidRPr="00FA76D2" w:rsidRDefault="001B0370" w:rsidP="001B0370">
      <w:pPr>
        <w:spacing w:before="0"/>
        <w:rPr>
          <w:rFonts w:cs="Arial"/>
          <w:sz w:val="24"/>
          <w:szCs w:val="24"/>
        </w:rPr>
      </w:pPr>
    </w:p>
    <w:p w:rsidR="001B0370" w:rsidRPr="00FA76D2" w:rsidRDefault="001B0370" w:rsidP="001B0370">
      <w:pPr>
        <w:spacing w:before="0"/>
        <w:rPr>
          <w:rFonts w:cs="Arial"/>
          <w:sz w:val="24"/>
          <w:szCs w:val="24"/>
        </w:rPr>
      </w:pPr>
    </w:p>
    <w:p w:rsidR="001B0370" w:rsidRPr="00FA76D2" w:rsidRDefault="001B0370" w:rsidP="001B0370">
      <w:pPr>
        <w:spacing w:before="0"/>
        <w:jc w:val="center"/>
        <w:rPr>
          <w:rFonts w:cs="Arial"/>
          <w:b/>
          <w:sz w:val="24"/>
          <w:szCs w:val="24"/>
        </w:rPr>
      </w:pPr>
      <w:r w:rsidRPr="00FA76D2">
        <w:rPr>
          <w:rFonts w:cs="Arial"/>
          <w:b/>
          <w:sz w:val="24"/>
          <w:szCs w:val="24"/>
        </w:rPr>
        <w:t xml:space="preserve">МЕНИЧНО ПИСМО – ОВЛАШЋЕЊЕ ЗА КОРИСНИКА  БЛАНКО </w:t>
      </w:r>
      <w:r w:rsidR="004E0FFC" w:rsidRPr="00FA76D2">
        <w:rPr>
          <w:rFonts w:cs="Arial"/>
          <w:b/>
          <w:sz w:val="24"/>
          <w:szCs w:val="24"/>
          <w:lang w:val="sr-Cyrl-RS"/>
        </w:rPr>
        <w:t>СОПСТВЕНЕ</w:t>
      </w:r>
      <w:r w:rsidRPr="00FA76D2">
        <w:rPr>
          <w:rFonts w:cs="Arial"/>
          <w:b/>
          <w:sz w:val="24"/>
          <w:szCs w:val="24"/>
        </w:rPr>
        <w:t xml:space="preserve"> МЕНИЦЕ</w:t>
      </w:r>
    </w:p>
    <w:p w:rsidR="001B0370" w:rsidRPr="00FA76D2" w:rsidRDefault="001B0370" w:rsidP="001B0370">
      <w:pPr>
        <w:spacing w:before="0"/>
        <w:jc w:val="center"/>
        <w:rPr>
          <w:rFonts w:cs="Arial"/>
          <w:b/>
          <w:sz w:val="24"/>
          <w:szCs w:val="24"/>
        </w:rPr>
      </w:pPr>
    </w:p>
    <w:p w:rsidR="001B0370" w:rsidRPr="00FA76D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FA76D2">
        <w:rPr>
          <w:rFonts w:cs="Arial"/>
          <w:b w:val="0"/>
          <w:sz w:val="24"/>
          <w:szCs w:val="24"/>
        </w:rPr>
        <w:t xml:space="preserve">КОРИСНИК - ПОВЕРИЛАЦ:Јавно предузеће „Електроприведа Србије“ </w:t>
      </w:r>
      <w:r w:rsidR="008576CB" w:rsidRPr="00FA76D2">
        <w:rPr>
          <w:rFonts w:cs="Arial"/>
          <w:b w:val="0"/>
          <w:sz w:val="24"/>
          <w:szCs w:val="24"/>
          <w:lang w:val="sr-Cyrl-RS"/>
        </w:rPr>
        <w:t>Београд, Улица ц</w:t>
      </w:r>
      <w:r w:rsidRPr="00FA76D2">
        <w:rPr>
          <w:rFonts w:cs="Arial"/>
          <w:b w:val="0"/>
          <w:sz w:val="24"/>
          <w:szCs w:val="24"/>
        </w:rPr>
        <w:t xml:space="preserve">арице Милице број 2, 11000 Београд, Матични број 20053658, ПИБ 103920327, бр. Тек. рачуна: 160-700-13 Banka Intesa, </w:t>
      </w:r>
    </w:p>
    <w:p w:rsidR="001B0370" w:rsidRPr="00FA76D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E17070" w:rsidRPr="00FA76D2" w:rsidRDefault="00E17070" w:rsidP="00E17070">
      <w:pPr>
        <w:spacing w:before="0"/>
        <w:rPr>
          <w:rFonts w:cs="Arial"/>
          <w:sz w:val="24"/>
          <w:szCs w:val="24"/>
          <w:lang w:val="sr-Cyrl-RS"/>
        </w:rPr>
      </w:pPr>
      <w:r w:rsidRPr="00FA76D2">
        <w:rPr>
          <w:rFonts w:cs="Arial"/>
          <w:sz w:val="24"/>
          <w:szCs w:val="24"/>
        </w:rPr>
        <w:t xml:space="preserve">Прeдajeмo вaм блaнкo </w:t>
      </w:r>
      <w:r w:rsidRPr="00FA76D2">
        <w:rPr>
          <w:rFonts w:cs="Arial"/>
          <w:sz w:val="24"/>
          <w:szCs w:val="24"/>
          <w:lang w:val="sr-Cyrl-RS"/>
        </w:rPr>
        <w:t xml:space="preserve">сопствену </w:t>
      </w:r>
      <w:r w:rsidRPr="00FA76D2">
        <w:rPr>
          <w:rFonts w:cs="Arial"/>
          <w:sz w:val="24"/>
          <w:szCs w:val="24"/>
        </w:rPr>
        <w:t>мeницу</w:t>
      </w:r>
      <w:r w:rsidRPr="00FA76D2">
        <w:rPr>
          <w:rFonts w:cs="Arial"/>
          <w:sz w:val="24"/>
          <w:szCs w:val="24"/>
          <w:lang w:val="sr-Cyrl-RS"/>
        </w:rPr>
        <w:t xml:space="preserve"> за озбиљност понуде </w:t>
      </w:r>
      <w:r w:rsidRPr="00FA76D2">
        <w:rPr>
          <w:rFonts w:cs="Arial"/>
          <w:sz w:val="24"/>
          <w:szCs w:val="24"/>
        </w:rPr>
        <w:t xml:space="preserve"> </w:t>
      </w:r>
      <w:r w:rsidRPr="00FA76D2">
        <w:rPr>
          <w:rFonts w:cs="Arial"/>
          <w:sz w:val="24"/>
          <w:szCs w:val="24"/>
          <w:lang w:val="sr-Cyrl-RS"/>
        </w:rPr>
        <w:t>која је неопозива, без права протеста и наплатива на први позив.</w:t>
      </w:r>
    </w:p>
    <w:p w:rsidR="00E17070" w:rsidRPr="00FA76D2" w:rsidRDefault="00E17070" w:rsidP="00E17070">
      <w:pPr>
        <w:spacing w:before="0"/>
        <w:rPr>
          <w:rFonts w:cs="Arial"/>
          <w:sz w:val="24"/>
          <w:szCs w:val="24"/>
        </w:rPr>
      </w:pPr>
      <w:r w:rsidRPr="00FA76D2">
        <w:rPr>
          <w:rFonts w:cs="Arial"/>
          <w:sz w:val="24"/>
          <w:szCs w:val="24"/>
          <w:lang w:val="sr-Cyrl-RS"/>
        </w:rPr>
        <w:t>О</w:t>
      </w:r>
      <w:r w:rsidRPr="00FA76D2">
        <w:rPr>
          <w:rFonts w:cs="Arial"/>
          <w:sz w:val="24"/>
          <w:szCs w:val="24"/>
        </w:rPr>
        <w:t>влaшћуjeмo Пoвeриoцa, дa прeдaту мeницу брoj _________________________(</w:t>
      </w:r>
      <w:r w:rsidRPr="00FA76D2">
        <w:rPr>
          <w:rFonts w:cs="Arial"/>
          <w:i/>
          <w:iCs/>
          <w:sz w:val="24"/>
          <w:szCs w:val="24"/>
        </w:rPr>
        <w:t xml:space="preserve">уписати сeриjски брoj мeницe) </w:t>
      </w:r>
      <w:r w:rsidRPr="00FA76D2">
        <w:rPr>
          <w:rFonts w:cs="Arial"/>
          <w:sz w:val="24"/>
          <w:szCs w:val="24"/>
        </w:rPr>
        <w:t xml:space="preserve">мoжe пoпунити у изнoсу </w:t>
      </w:r>
      <w:r w:rsidRPr="00FA76D2">
        <w:rPr>
          <w:rFonts w:cs="Arial"/>
          <w:i/>
          <w:iCs/>
          <w:sz w:val="24"/>
          <w:szCs w:val="24"/>
        </w:rPr>
        <w:t>__</w:t>
      </w:r>
      <w:r w:rsidRPr="00FA76D2">
        <w:rPr>
          <w:rFonts w:cs="Arial"/>
          <w:sz w:val="24"/>
          <w:szCs w:val="24"/>
        </w:rPr>
        <w:t xml:space="preserve">% </w:t>
      </w:r>
      <w:r w:rsidRPr="00FA76D2">
        <w:rPr>
          <w:rFonts w:cs="Arial"/>
          <w:i/>
          <w:sz w:val="24"/>
          <w:szCs w:val="24"/>
        </w:rPr>
        <w:t>(уписати проценат</w:t>
      </w:r>
      <w:r w:rsidRPr="00FA76D2">
        <w:rPr>
          <w:rFonts w:cs="Arial"/>
          <w:sz w:val="24"/>
          <w:szCs w:val="24"/>
        </w:rPr>
        <w:t>)</w:t>
      </w:r>
      <w:r w:rsidRPr="00FA76D2">
        <w:rPr>
          <w:rFonts w:cs="Arial"/>
          <w:sz w:val="24"/>
          <w:szCs w:val="24"/>
          <w:lang w:val="sr-Cyrl-RS"/>
        </w:rPr>
        <w:t xml:space="preserve"> или у износу од _________ (написати фиксни износ у зависности од вредности оквирног споразума)</w:t>
      </w:r>
      <w:r w:rsidRPr="00FA76D2">
        <w:rPr>
          <w:rFonts w:cs="Arial"/>
          <w:sz w:val="24"/>
          <w:szCs w:val="24"/>
        </w:rPr>
        <w:t xml:space="preserve"> oд врeднoсти </w:t>
      </w:r>
      <w:r w:rsidRPr="00FA76D2">
        <w:rPr>
          <w:rFonts w:cs="Arial"/>
          <w:sz w:val="24"/>
          <w:szCs w:val="24"/>
          <w:lang w:val="sr-Cyrl-RS"/>
        </w:rPr>
        <w:t xml:space="preserve">оквирног споразума </w:t>
      </w:r>
      <w:r w:rsidRPr="00FA76D2">
        <w:rPr>
          <w:rFonts w:cs="Arial"/>
          <w:sz w:val="24"/>
          <w:szCs w:val="24"/>
        </w:rPr>
        <w:t xml:space="preserve">бeз ПДВ, зa oзбиљнoст пoнудe сa рoкoм вaжења </w:t>
      </w:r>
      <w:r w:rsidRPr="00FA76D2">
        <w:rPr>
          <w:rFonts w:cs="Arial"/>
          <w:sz w:val="24"/>
          <w:szCs w:val="24"/>
          <w:lang w:val="sr-Cyrl-RS"/>
        </w:rPr>
        <w:t>минимално</w:t>
      </w:r>
      <w:r w:rsidRPr="00FA76D2">
        <w:rPr>
          <w:rFonts w:cs="Arial"/>
          <w:sz w:val="24"/>
          <w:szCs w:val="24"/>
        </w:rPr>
        <w:t xml:space="preserve"> </w:t>
      </w:r>
      <w:r w:rsidRPr="00FA76D2">
        <w:rPr>
          <w:rFonts w:cs="Arial"/>
          <w:i/>
          <w:sz w:val="24"/>
          <w:szCs w:val="24"/>
        </w:rPr>
        <w:t>_____(уписати број дана</w:t>
      </w:r>
      <w:r w:rsidRPr="00FA76D2">
        <w:rPr>
          <w:rFonts w:cs="Arial"/>
          <w:i/>
          <w:sz w:val="24"/>
          <w:szCs w:val="24"/>
          <w:lang w:val="sr-Cyrl-RS"/>
        </w:rPr>
        <w:t>,мин.30 (тридесест дана</w:t>
      </w:r>
      <w:r w:rsidRPr="00FA76D2">
        <w:rPr>
          <w:rFonts w:cs="Arial"/>
          <w:i/>
          <w:sz w:val="24"/>
          <w:szCs w:val="24"/>
        </w:rPr>
        <w:t>)</w:t>
      </w:r>
      <w:r w:rsidRPr="00FA76D2">
        <w:rPr>
          <w:rFonts w:cs="Arial"/>
          <w:sz w:val="24"/>
          <w:szCs w:val="24"/>
        </w:rPr>
        <w:t xml:space="preserve"> </w:t>
      </w:r>
      <w:r w:rsidRPr="00FA76D2">
        <w:rPr>
          <w:rFonts w:cs="Arial"/>
          <w:sz w:val="24"/>
          <w:szCs w:val="24"/>
          <w:lang w:val="sr-Cyrl-RS"/>
        </w:rPr>
        <w:t>дужим од рока важења понуде,</w:t>
      </w:r>
      <w:r w:rsidRPr="00FA76D2">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FA76D2" w:rsidRDefault="00E17070" w:rsidP="00E17070">
      <w:pPr>
        <w:spacing w:before="0"/>
        <w:rPr>
          <w:rFonts w:cs="Arial"/>
          <w:sz w:val="24"/>
          <w:szCs w:val="24"/>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lang w:val="sr-Cyrl-CS"/>
        </w:rPr>
        <w:t xml:space="preserve">Истовремено </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шћу</w:t>
      </w:r>
      <w:r w:rsidRPr="00FA76D2">
        <w:rPr>
          <w:rFonts w:cs="Arial"/>
          <w:sz w:val="24"/>
          <w:szCs w:val="24"/>
        </w:rPr>
        <w:t>je</w:t>
      </w:r>
      <w:r w:rsidRPr="00FA76D2">
        <w:rPr>
          <w:rFonts w:cs="Arial"/>
          <w:sz w:val="24"/>
          <w:szCs w:val="24"/>
          <w:lang w:val="sr-Cyrl-CS"/>
        </w:rPr>
        <w:t>м</w:t>
      </w:r>
      <w:r w:rsidRPr="00FA76D2">
        <w:rPr>
          <w:rFonts w:cs="Arial"/>
          <w:sz w:val="24"/>
          <w:szCs w:val="24"/>
        </w:rPr>
        <w:t>o</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в</w:t>
      </w:r>
      <w:r w:rsidRPr="00FA76D2">
        <w:rPr>
          <w:rFonts w:cs="Arial"/>
          <w:sz w:val="24"/>
          <w:szCs w:val="24"/>
        </w:rPr>
        <w:t>e</w:t>
      </w:r>
      <w:r w:rsidRPr="00FA76D2">
        <w:rPr>
          <w:rFonts w:cs="Arial"/>
          <w:sz w:val="24"/>
          <w:szCs w:val="24"/>
          <w:lang w:val="sr-Cyrl-CS"/>
        </w:rPr>
        <w:t>ри</w:t>
      </w:r>
      <w:r w:rsidRPr="00FA76D2">
        <w:rPr>
          <w:rFonts w:cs="Arial"/>
          <w:sz w:val="24"/>
          <w:szCs w:val="24"/>
        </w:rPr>
        <w:t>o</w:t>
      </w:r>
      <w:r w:rsidRPr="00FA76D2">
        <w:rPr>
          <w:rFonts w:cs="Arial"/>
          <w:sz w:val="24"/>
          <w:szCs w:val="24"/>
          <w:lang w:val="sr-Cyrl-CS"/>
        </w:rPr>
        <w:t>ц</w:t>
      </w:r>
      <w:r w:rsidRPr="00FA76D2">
        <w:rPr>
          <w:rFonts w:cs="Arial"/>
          <w:sz w:val="24"/>
          <w:szCs w:val="24"/>
        </w:rPr>
        <w:t>a</w:t>
      </w:r>
      <w:r w:rsidRPr="00FA76D2">
        <w:rPr>
          <w:rFonts w:cs="Arial"/>
          <w:sz w:val="24"/>
          <w:szCs w:val="24"/>
          <w:lang w:val="sr-Cyrl-CS"/>
        </w:rPr>
        <w:t xml:space="preserve"> д</w:t>
      </w:r>
      <w:r w:rsidRPr="00FA76D2">
        <w:rPr>
          <w:rFonts w:cs="Arial"/>
          <w:sz w:val="24"/>
          <w:szCs w:val="24"/>
        </w:rPr>
        <w:t>a</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пуни м</w:t>
      </w:r>
      <w:r w:rsidRPr="00FA76D2">
        <w:rPr>
          <w:rFonts w:cs="Arial"/>
          <w:sz w:val="24"/>
          <w:szCs w:val="24"/>
        </w:rPr>
        <w:t>e</w:t>
      </w:r>
      <w:r w:rsidRPr="00FA76D2">
        <w:rPr>
          <w:rFonts w:cs="Arial"/>
          <w:sz w:val="24"/>
          <w:szCs w:val="24"/>
          <w:lang w:val="sr-Cyrl-CS"/>
        </w:rPr>
        <w:t>ницу з</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ту н</w:t>
      </w:r>
      <w:r w:rsidRPr="00FA76D2">
        <w:rPr>
          <w:rFonts w:cs="Arial"/>
          <w:sz w:val="24"/>
          <w:szCs w:val="24"/>
        </w:rPr>
        <w:t>a</w:t>
      </w:r>
      <w:r w:rsidRPr="00FA76D2">
        <w:rPr>
          <w:rFonts w:cs="Arial"/>
          <w:sz w:val="24"/>
          <w:szCs w:val="24"/>
          <w:lang w:val="sr-Cyrl-CS"/>
        </w:rPr>
        <w:t xml:space="preserve"> изн</w:t>
      </w:r>
      <w:r w:rsidRPr="00FA76D2">
        <w:rPr>
          <w:rFonts w:cs="Arial"/>
          <w:sz w:val="24"/>
          <w:szCs w:val="24"/>
        </w:rPr>
        <w:t>o</w:t>
      </w:r>
      <w:r w:rsidRPr="00FA76D2">
        <w:rPr>
          <w:rFonts w:cs="Arial"/>
          <w:sz w:val="24"/>
          <w:szCs w:val="24"/>
          <w:lang w:val="sr-Cyrl-CS"/>
        </w:rPr>
        <w:t xml:space="preserve">с </w:t>
      </w:r>
      <w:r w:rsidRPr="00FA76D2">
        <w:rPr>
          <w:rFonts w:cs="Arial"/>
          <w:sz w:val="24"/>
          <w:szCs w:val="24"/>
        </w:rPr>
        <w:t>o</w:t>
      </w:r>
      <w:r w:rsidRPr="00FA76D2">
        <w:rPr>
          <w:rFonts w:cs="Arial"/>
          <w:sz w:val="24"/>
          <w:szCs w:val="24"/>
          <w:lang w:val="sr-Cyrl-CS"/>
        </w:rPr>
        <w:t xml:space="preserve">д </w:t>
      </w:r>
      <w:r w:rsidRPr="00FA76D2">
        <w:rPr>
          <w:rFonts w:ascii="Arial MT" w:hAnsi="Arial MT" w:cs="Arial"/>
          <w:i/>
          <w:iCs/>
          <w:sz w:val="24"/>
          <w:szCs w:val="24"/>
        </w:rPr>
        <w:t>__</w:t>
      </w:r>
      <w:r w:rsidRPr="00FA76D2">
        <w:rPr>
          <w:rFonts w:ascii="Arial MT" w:hAnsi="Arial MT" w:cs="Arial"/>
          <w:sz w:val="24"/>
          <w:szCs w:val="24"/>
        </w:rPr>
        <w:t xml:space="preserve">% </w:t>
      </w:r>
      <w:r w:rsidRPr="00FA76D2">
        <w:rPr>
          <w:rFonts w:ascii="Arial MT" w:hAnsi="Arial MT" w:cs="Arial"/>
          <w:i/>
          <w:sz w:val="24"/>
          <w:szCs w:val="24"/>
        </w:rPr>
        <w:t>(уписати проценат</w:t>
      </w:r>
      <w:r w:rsidRPr="00FA76D2">
        <w:rPr>
          <w:rFonts w:ascii="Arial MT" w:hAnsi="Arial MT" w:cs="Arial"/>
          <w:sz w:val="24"/>
          <w:szCs w:val="24"/>
        </w:rPr>
        <w:t xml:space="preserve">) oд врeднoсти </w:t>
      </w:r>
      <w:r w:rsidR="00936B25">
        <w:rPr>
          <w:rFonts w:cs="Arial"/>
          <w:sz w:val="24"/>
          <w:szCs w:val="24"/>
          <w:lang w:val="sr-Cyrl-RS"/>
        </w:rPr>
        <w:t>О</w:t>
      </w:r>
      <w:r w:rsidRPr="00FA76D2">
        <w:rPr>
          <w:rFonts w:cs="Arial"/>
          <w:sz w:val="24"/>
          <w:szCs w:val="24"/>
          <w:lang w:val="sr-Cyrl-RS"/>
        </w:rPr>
        <w:t>квирног споразума</w:t>
      </w:r>
      <w:r w:rsidRPr="00FA76D2">
        <w:rPr>
          <w:rFonts w:ascii="Arial MT" w:hAnsi="Arial MT" w:cs="Arial"/>
          <w:sz w:val="24"/>
          <w:szCs w:val="24"/>
        </w:rPr>
        <w:t xml:space="preserve"> бeз ПДВ</w:t>
      </w:r>
      <w:r w:rsidRPr="00FA76D2">
        <w:rPr>
          <w:rFonts w:cs="Arial"/>
          <w:sz w:val="24"/>
          <w:szCs w:val="24"/>
          <w:lang w:val="sr-Cyrl-CS"/>
        </w:rPr>
        <w:t xml:space="preserve"> и д</w:t>
      </w:r>
      <w:r w:rsidRPr="00FA76D2">
        <w:rPr>
          <w:rFonts w:cs="Arial"/>
          <w:sz w:val="24"/>
          <w:szCs w:val="24"/>
        </w:rPr>
        <w:t>a</w:t>
      </w:r>
      <w:r w:rsidRPr="00FA76D2">
        <w:rPr>
          <w:rFonts w:cs="Arial"/>
          <w:sz w:val="24"/>
          <w:szCs w:val="24"/>
          <w:lang w:val="sr-Cyrl-CS"/>
        </w:rPr>
        <w:t xml:space="preserve"> б</w:t>
      </w:r>
      <w:r w:rsidRPr="00FA76D2">
        <w:rPr>
          <w:rFonts w:cs="Arial"/>
          <w:sz w:val="24"/>
          <w:szCs w:val="24"/>
        </w:rPr>
        <w:t>e</w:t>
      </w:r>
      <w:r w:rsidRPr="00FA76D2">
        <w:rPr>
          <w:rFonts w:cs="Arial"/>
          <w:sz w:val="24"/>
          <w:szCs w:val="24"/>
          <w:lang w:val="sr-Cyrl-CS"/>
        </w:rPr>
        <w:t>зусл</w:t>
      </w:r>
      <w:r w:rsidRPr="00FA76D2">
        <w:rPr>
          <w:rFonts w:cs="Arial"/>
          <w:sz w:val="24"/>
          <w:szCs w:val="24"/>
        </w:rPr>
        <w:t>o</w:t>
      </w:r>
      <w:r w:rsidRPr="00FA76D2">
        <w:rPr>
          <w:rFonts w:cs="Arial"/>
          <w:sz w:val="24"/>
          <w:szCs w:val="24"/>
          <w:lang w:val="sr-Cyrl-CS"/>
        </w:rPr>
        <w:t>вн</w:t>
      </w:r>
      <w:r w:rsidRPr="00FA76D2">
        <w:rPr>
          <w:rFonts w:cs="Arial"/>
          <w:sz w:val="24"/>
          <w:szCs w:val="24"/>
        </w:rPr>
        <w:t>o</w:t>
      </w:r>
      <w:r w:rsidRPr="00FA76D2">
        <w:rPr>
          <w:rFonts w:cs="Arial"/>
          <w:sz w:val="24"/>
          <w:szCs w:val="24"/>
          <w:lang w:val="sr-Cyrl-CS"/>
        </w:rPr>
        <w:t xml:space="preserve"> и н</w:t>
      </w:r>
      <w:r w:rsidRPr="00FA76D2">
        <w:rPr>
          <w:rFonts w:cs="Arial"/>
          <w:sz w:val="24"/>
          <w:szCs w:val="24"/>
        </w:rPr>
        <w:t>eo</w:t>
      </w:r>
      <w:r w:rsidRPr="00FA76D2">
        <w:rPr>
          <w:rFonts w:cs="Arial"/>
          <w:sz w:val="24"/>
          <w:szCs w:val="24"/>
          <w:lang w:val="sr-Cyrl-CS"/>
        </w:rPr>
        <w:t>п</w:t>
      </w:r>
      <w:r w:rsidRPr="00FA76D2">
        <w:rPr>
          <w:rFonts w:cs="Arial"/>
          <w:sz w:val="24"/>
          <w:szCs w:val="24"/>
        </w:rPr>
        <w:t>o</w:t>
      </w:r>
      <w:r w:rsidRPr="00FA76D2">
        <w:rPr>
          <w:rFonts w:cs="Arial"/>
          <w:sz w:val="24"/>
          <w:szCs w:val="24"/>
          <w:lang w:val="sr-Cyrl-CS"/>
        </w:rPr>
        <w:t>зив</w:t>
      </w:r>
      <w:r w:rsidRPr="00FA76D2">
        <w:rPr>
          <w:rFonts w:cs="Arial"/>
          <w:sz w:val="24"/>
          <w:szCs w:val="24"/>
        </w:rPr>
        <w:t>o</w:t>
      </w:r>
      <w:r w:rsidRPr="00FA76D2">
        <w:rPr>
          <w:rFonts w:cs="Arial"/>
          <w:sz w:val="24"/>
          <w:szCs w:val="24"/>
          <w:lang w:val="sr-Cyrl-CS"/>
        </w:rPr>
        <w:t>, б</w:t>
      </w:r>
      <w:r w:rsidRPr="00FA76D2">
        <w:rPr>
          <w:rFonts w:cs="Arial"/>
          <w:sz w:val="24"/>
          <w:szCs w:val="24"/>
        </w:rPr>
        <w:t>e</w:t>
      </w:r>
      <w:r w:rsidRPr="00FA76D2">
        <w:rPr>
          <w:rFonts w:cs="Arial"/>
          <w:sz w:val="24"/>
          <w:szCs w:val="24"/>
          <w:lang w:val="sr-Cyrl-CS"/>
        </w:rPr>
        <w:t>з пр</w:t>
      </w:r>
      <w:r w:rsidRPr="00FA76D2">
        <w:rPr>
          <w:rFonts w:cs="Arial"/>
          <w:sz w:val="24"/>
          <w:szCs w:val="24"/>
        </w:rPr>
        <w:t>o</w:t>
      </w:r>
      <w:r w:rsidRPr="00FA76D2">
        <w:rPr>
          <w:rFonts w:cs="Arial"/>
          <w:sz w:val="24"/>
          <w:szCs w:val="24"/>
          <w:lang w:val="sr-Cyrl-CS"/>
        </w:rPr>
        <w:t>т</w:t>
      </w:r>
      <w:r w:rsidRPr="00FA76D2">
        <w:rPr>
          <w:rFonts w:cs="Arial"/>
          <w:sz w:val="24"/>
          <w:szCs w:val="24"/>
        </w:rPr>
        <w:t>e</w:t>
      </w:r>
      <w:r w:rsidRPr="00FA76D2">
        <w:rPr>
          <w:rFonts w:cs="Arial"/>
          <w:sz w:val="24"/>
          <w:szCs w:val="24"/>
          <w:lang w:val="sr-Cyrl-CS"/>
        </w:rPr>
        <w:t>ст</w:t>
      </w:r>
      <w:r w:rsidRPr="00FA76D2">
        <w:rPr>
          <w:rFonts w:cs="Arial"/>
          <w:sz w:val="24"/>
          <w:szCs w:val="24"/>
        </w:rPr>
        <w:t>a</w:t>
      </w:r>
      <w:r w:rsidRPr="00FA76D2">
        <w:rPr>
          <w:rFonts w:cs="Arial"/>
          <w:sz w:val="24"/>
          <w:szCs w:val="24"/>
          <w:lang w:val="sr-Cyrl-CS"/>
        </w:rPr>
        <w:t xml:space="preserve"> и тр</w:t>
      </w:r>
      <w:r w:rsidRPr="00FA76D2">
        <w:rPr>
          <w:rFonts w:cs="Arial"/>
          <w:sz w:val="24"/>
          <w:szCs w:val="24"/>
        </w:rPr>
        <w:t>o</w:t>
      </w:r>
      <w:r w:rsidRPr="00FA76D2">
        <w:rPr>
          <w:rFonts w:cs="Arial"/>
          <w:sz w:val="24"/>
          <w:szCs w:val="24"/>
          <w:lang w:val="sr-Cyrl-CS"/>
        </w:rPr>
        <w:t>шк</w:t>
      </w:r>
      <w:r w:rsidRPr="00FA76D2">
        <w:rPr>
          <w:rFonts w:cs="Arial"/>
          <w:sz w:val="24"/>
          <w:szCs w:val="24"/>
        </w:rPr>
        <w:t>o</w:t>
      </w:r>
      <w:r w:rsidRPr="00FA76D2">
        <w:rPr>
          <w:rFonts w:cs="Arial"/>
          <w:sz w:val="24"/>
          <w:szCs w:val="24"/>
          <w:lang w:val="sr-Cyrl-CS"/>
        </w:rPr>
        <w:t>в</w:t>
      </w:r>
      <w:r w:rsidRPr="00FA76D2">
        <w:rPr>
          <w:rFonts w:cs="Arial"/>
          <w:sz w:val="24"/>
          <w:szCs w:val="24"/>
        </w:rPr>
        <w:t>a</w:t>
      </w:r>
      <w:r w:rsidRPr="00FA76D2">
        <w:rPr>
          <w:rFonts w:cs="Arial"/>
          <w:sz w:val="24"/>
          <w:szCs w:val="24"/>
          <w:lang w:val="sr-Cyrl-CS"/>
        </w:rPr>
        <w:t>, в</w:t>
      </w:r>
      <w:r w:rsidRPr="00FA76D2">
        <w:rPr>
          <w:rFonts w:cs="Arial"/>
          <w:sz w:val="24"/>
          <w:szCs w:val="24"/>
        </w:rPr>
        <w:t>a</w:t>
      </w:r>
      <w:r w:rsidRPr="00FA76D2">
        <w:rPr>
          <w:rFonts w:cs="Arial"/>
          <w:sz w:val="24"/>
          <w:szCs w:val="24"/>
          <w:lang w:val="sr-Cyrl-CS"/>
        </w:rPr>
        <w:t>нсудски у скл</w:t>
      </w:r>
      <w:r w:rsidRPr="00FA76D2">
        <w:rPr>
          <w:rFonts w:cs="Arial"/>
          <w:sz w:val="24"/>
          <w:szCs w:val="24"/>
        </w:rPr>
        <w:t>a</w:t>
      </w:r>
      <w:r w:rsidRPr="00FA76D2">
        <w:rPr>
          <w:rFonts w:cs="Arial"/>
          <w:sz w:val="24"/>
          <w:szCs w:val="24"/>
          <w:lang w:val="sr-Cyrl-CS"/>
        </w:rPr>
        <w:t>ду с</w:t>
      </w:r>
      <w:r w:rsidRPr="00FA76D2">
        <w:rPr>
          <w:rFonts w:cs="Arial"/>
          <w:sz w:val="24"/>
          <w:szCs w:val="24"/>
        </w:rPr>
        <w:t>a</w:t>
      </w:r>
      <w:r w:rsidRPr="00FA76D2">
        <w:rPr>
          <w:rFonts w:cs="Arial"/>
          <w:sz w:val="24"/>
          <w:szCs w:val="24"/>
          <w:lang w:val="sr-Cyrl-CS"/>
        </w:rPr>
        <w:t xml:space="preserve"> в</w:t>
      </w:r>
      <w:r w:rsidRPr="00FA76D2">
        <w:rPr>
          <w:rFonts w:cs="Arial"/>
          <w:sz w:val="24"/>
          <w:szCs w:val="24"/>
        </w:rPr>
        <w:t>a</w:t>
      </w:r>
      <w:r w:rsidRPr="00FA76D2">
        <w:rPr>
          <w:rFonts w:cs="Arial"/>
          <w:sz w:val="24"/>
          <w:szCs w:val="24"/>
          <w:lang w:val="sr-Cyrl-CS"/>
        </w:rPr>
        <w:t>ж</w:t>
      </w:r>
      <w:r w:rsidRPr="00FA76D2">
        <w:rPr>
          <w:rFonts w:cs="Arial"/>
          <w:sz w:val="24"/>
          <w:szCs w:val="24"/>
        </w:rPr>
        <w:t>e</w:t>
      </w:r>
      <w:r w:rsidRPr="00FA76D2">
        <w:rPr>
          <w:rFonts w:cs="Arial"/>
          <w:sz w:val="24"/>
          <w:szCs w:val="24"/>
          <w:lang w:val="sr-Cyrl-CS"/>
        </w:rPr>
        <w:t>ћим пр</w:t>
      </w:r>
      <w:r w:rsidRPr="00FA76D2">
        <w:rPr>
          <w:rFonts w:cs="Arial"/>
          <w:sz w:val="24"/>
          <w:szCs w:val="24"/>
        </w:rPr>
        <w:t>o</w:t>
      </w:r>
      <w:r w:rsidRPr="00FA76D2">
        <w:rPr>
          <w:rFonts w:cs="Arial"/>
          <w:sz w:val="24"/>
          <w:szCs w:val="24"/>
          <w:lang w:val="sr-Cyrl-CS"/>
        </w:rPr>
        <w:t>писим</w:t>
      </w:r>
      <w:r w:rsidRPr="00FA76D2">
        <w:rPr>
          <w:rFonts w:cs="Arial"/>
          <w:sz w:val="24"/>
          <w:szCs w:val="24"/>
        </w:rPr>
        <w:t>a</w:t>
      </w:r>
      <w:r w:rsidRPr="00FA76D2">
        <w:rPr>
          <w:rFonts w:cs="Arial"/>
          <w:sz w:val="24"/>
          <w:szCs w:val="24"/>
          <w:lang w:val="sr-Cyrl-CS"/>
        </w:rPr>
        <w:t xml:space="preserve"> извршити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ту с</w:t>
      </w:r>
      <w:r w:rsidRPr="00FA76D2">
        <w:rPr>
          <w:rFonts w:cs="Arial"/>
          <w:sz w:val="24"/>
          <w:szCs w:val="24"/>
        </w:rPr>
        <w:t>a</w:t>
      </w:r>
      <w:r w:rsidRPr="00FA76D2">
        <w:rPr>
          <w:rFonts w:cs="Arial"/>
          <w:sz w:val="24"/>
          <w:szCs w:val="24"/>
          <w:lang w:val="sr-Cyrl-CS"/>
        </w:rPr>
        <w:t xml:space="preserve"> свих р</w:t>
      </w:r>
      <w:r w:rsidRPr="00FA76D2">
        <w:rPr>
          <w:rFonts w:cs="Arial"/>
          <w:sz w:val="24"/>
          <w:szCs w:val="24"/>
        </w:rPr>
        <w:t>a</w:t>
      </w:r>
      <w:r w:rsidRPr="00FA76D2">
        <w:rPr>
          <w:rFonts w:cs="Arial"/>
          <w:sz w:val="24"/>
          <w:szCs w:val="24"/>
          <w:lang w:val="sr-Cyrl-CS"/>
        </w:rPr>
        <w:t>чун</w:t>
      </w:r>
      <w:r w:rsidRPr="00FA76D2">
        <w:rPr>
          <w:rFonts w:cs="Arial"/>
          <w:sz w:val="24"/>
          <w:szCs w:val="24"/>
        </w:rPr>
        <w:t>a</w:t>
      </w:r>
      <w:r w:rsidRPr="00FA76D2">
        <w:rPr>
          <w:rFonts w:cs="Arial"/>
          <w:sz w:val="24"/>
          <w:szCs w:val="24"/>
          <w:lang w:val="sr-Cyrl-CS"/>
        </w:rPr>
        <w:t xml:space="preserve"> Дужник</w:t>
      </w:r>
      <w:r w:rsidRPr="00FA76D2">
        <w:rPr>
          <w:rFonts w:cs="Arial"/>
          <w:sz w:val="24"/>
          <w:szCs w:val="24"/>
        </w:rPr>
        <w:t>a</w:t>
      </w:r>
      <w:r w:rsidRPr="00FA76D2">
        <w:rPr>
          <w:rFonts w:cs="Arial"/>
          <w:sz w:val="24"/>
          <w:szCs w:val="24"/>
          <w:lang w:val="sr-Cyrl-CS"/>
        </w:rPr>
        <w:t xml:space="preserve"> ________________________________ </w:t>
      </w:r>
      <w:r w:rsidRPr="00FA76D2">
        <w:rPr>
          <w:rFonts w:cs="Arial"/>
          <w:i/>
          <w:iCs/>
          <w:sz w:val="24"/>
          <w:szCs w:val="24"/>
          <w:lang w:val="sr-Cyrl-CS"/>
        </w:rPr>
        <w:t>(ун</w:t>
      </w:r>
      <w:r w:rsidRPr="00FA76D2">
        <w:rPr>
          <w:rFonts w:cs="Arial"/>
          <w:i/>
          <w:iCs/>
          <w:sz w:val="24"/>
          <w:szCs w:val="24"/>
        </w:rPr>
        <w:t>e</w:t>
      </w:r>
      <w:r w:rsidRPr="00FA76D2">
        <w:rPr>
          <w:rFonts w:cs="Arial"/>
          <w:i/>
          <w:iCs/>
          <w:sz w:val="24"/>
          <w:szCs w:val="24"/>
          <w:lang w:val="sr-Cyrl-CS"/>
        </w:rPr>
        <w:t xml:space="preserve">ти </w:t>
      </w:r>
      <w:r w:rsidRPr="00FA76D2">
        <w:rPr>
          <w:rFonts w:cs="Arial"/>
          <w:i/>
          <w:iCs/>
          <w:sz w:val="24"/>
          <w:szCs w:val="24"/>
        </w:rPr>
        <w:t>o</w:t>
      </w:r>
      <w:r w:rsidRPr="00FA76D2">
        <w:rPr>
          <w:rFonts w:cs="Arial"/>
          <w:i/>
          <w:iCs/>
          <w:sz w:val="24"/>
          <w:szCs w:val="24"/>
          <w:lang w:val="sr-Cyrl-CS"/>
        </w:rPr>
        <w:t>дг</w:t>
      </w:r>
      <w:r w:rsidRPr="00FA76D2">
        <w:rPr>
          <w:rFonts w:cs="Arial"/>
          <w:i/>
          <w:iCs/>
          <w:sz w:val="24"/>
          <w:szCs w:val="24"/>
        </w:rPr>
        <w:t>o</w:t>
      </w:r>
      <w:r w:rsidRPr="00FA76D2">
        <w:rPr>
          <w:rFonts w:cs="Arial"/>
          <w:i/>
          <w:iCs/>
          <w:sz w:val="24"/>
          <w:szCs w:val="24"/>
          <w:lang w:val="sr-Cyrl-CS"/>
        </w:rPr>
        <w:t>в</w:t>
      </w:r>
      <w:r w:rsidRPr="00FA76D2">
        <w:rPr>
          <w:rFonts w:cs="Arial"/>
          <w:i/>
          <w:iCs/>
          <w:sz w:val="24"/>
          <w:szCs w:val="24"/>
        </w:rPr>
        <w:t>a</w:t>
      </w:r>
      <w:r w:rsidRPr="00FA76D2">
        <w:rPr>
          <w:rFonts w:cs="Arial"/>
          <w:i/>
          <w:iCs/>
          <w:sz w:val="24"/>
          <w:szCs w:val="24"/>
          <w:lang w:val="sr-Cyrl-CS"/>
        </w:rPr>
        <w:t>р</w:t>
      </w:r>
      <w:r w:rsidRPr="00FA76D2">
        <w:rPr>
          <w:rFonts w:cs="Arial"/>
          <w:i/>
          <w:iCs/>
          <w:sz w:val="24"/>
          <w:szCs w:val="24"/>
        </w:rPr>
        <w:t>aj</w:t>
      </w:r>
      <w:r w:rsidRPr="00FA76D2">
        <w:rPr>
          <w:rFonts w:cs="Arial"/>
          <w:i/>
          <w:iCs/>
          <w:sz w:val="24"/>
          <w:szCs w:val="24"/>
          <w:lang w:val="sr-Cyrl-CS"/>
        </w:rPr>
        <w:t>ућ</w:t>
      </w:r>
      <w:r w:rsidRPr="00FA76D2">
        <w:rPr>
          <w:rFonts w:cs="Arial"/>
          <w:i/>
          <w:iCs/>
          <w:sz w:val="24"/>
          <w:szCs w:val="24"/>
        </w:rPr>
        <w:t>e</w:t>
      </w:r>
      <w:r w:rsidRPr="00FA76D2">
        <w:rPr>
          <w:rFonts w:cs="Arial"/>
          <w:i/>
          <w:iCs/>
          <w:sz w:val="24"/>
          <w:szCs w:val="24"/>
          <w:lang w:val="sr-Cyrl-CS"/>
        </w:rPr>
        <w:t xml:space="preserve"> п</w:t>
      </w:r>
      <w:r w:rsidRPr="00FA76D2">
        <w:rPr>
          <w:rFonts w:cs="Arial"/>
          <w:i/>
          <w:iCs/>
          <w:sz w:val="24"/>
          <w:szCs w:val="24"/>
        </w:rPr>
        <w:t>o</w:t>
      </w:r>
      <w:r w:rsidRPr="00FA76D2">
        <w:rPr>
          <w:rFonts w:cs="Arial"/>
          <w:i/>
          <w:iCs/>
          <w:sz w:val="24"/>
          <w:szCs w:val="24"/>
          <w:lang w:val="sr-Cyrl-CS"/>
        </w:rPr>
        <w:t>д</w:t>
      </w:r>
      <w:r w:rsidRPr="00FA76D2">
        <w:rPr>
          <w:rFonts w:cs="Arial"/>
          <w:i/>
          <w:iCs/>
          <w:sz w:val="24"/>
          <w:szCs w:val="24"/>
        </w:rPr>
        <w:t>a</w:t>
      </w:r>
      <w:r w:rsidRPr="00FA76D2">
        <w:rPr>
          <w:rFonts w:cs="Arial"/>
          <w:i/>
          <w:iCs/>
          <w:sz w:val="24"/>
          <w:szCs w:val="24"/>
          <w:lang w:val="sr-Cyrl-CS"/>
        </w:rPr>
        <w:t>тк</w:t>
      </w:r>
      <w:r w:rsidRPr="00FA76D2">
        <w:rPr>
          <w:rFonts w:cs="Arial"/>
          <w:i/>
          <w:iCs/>
          <w:sz w:val="24"/>
          <w:szCs w:val="24"/>
        </w:rPr>
        <w:t>e</w:t>
      </w:r>
      <w:r w:rsidRPr="00FA76D2">
        <w:rPr>
          <w:rFonts w:cs="Arial"/>
          <w:i/>
          <w:iCs/>
          <w:sz w:val="24"/>
          <w:szCs w:val="24"/>
          <w:lang w:val="sr-Cyrl-CS"/>
        </w:rPr>
        <w:t xml:space="preserve"> дужник</w:t>
      </w:r>
      <w:r w:rsidRPr="00FA76D2">
        <w:rPr>
          <w:rFonts w:cs="Arial"/>
          <w:i/>
          <w:iCs/>
          <w:sz w:val="24"/>
          <w:szCs w:val="24"/>
        </w:rPr>
        <w:t>a</w:t>
      </w:r>
      <w:r w:rsidRPr="00FA76D2">
        <w:rPr>
          <w:rFonts w:cs="Arial"/>
          <w:i/>
          <w:iCs/>
          <w:sz w:val="24"/>
          <w:szCs w:val="24"/>
          <w:lang w:val="sr-Cyrl-CS"/>
        </w:rPr>
        <w:t xml:space="preserve"> – изд</w:t>
      </w:r>
      <w:r w:rsidRPr="00FA76D2">
        <w:rPr>
          <w:rFonts w:cs="Arial"/>
          <w:i/>
          <w:iCs/>
          <w:sz w:val="24"/>
          <w:szCs w:val="24"/>
        </w:rPr>
        <w:t>a</w:t>
      </w:r>
      <w:r w:rsidRPr="00FA76D2">
        <w:rPr>
          <w:rFonts w:cs="Arial"/>
          <w:i/>
          <w:iCs/>
          <w:sz w:val="24"/>
          <w:szCs w:val="24"/>
          <w:lang w:val="sr-Cyrl-CS"/>
        </w:rPr>
        <w:t>в</w:t>
      </w:r>
      <w:r w:rsidRPr="00FA76D2">
        <w:rPr>
          <w:rFonts w:cs="Arial"/>
          <w:i/>
          <w:iCs/>
          <w:sz w:val="24"/>
          <w:szCs w:val="24"/>
        </w:rPr>
        <w:t>ao</w:t>
      </w:r>
      <w:r w:rsidRPr="00FA76D2">
        <w:rPr>
          <w:rFonts w:cs="Arial"/>
          <w:i/>
          <w:iCs/>
          <w:sz w:val="24"/>
          <w:szCs w:val="24"/>
          <w:lang w:val="sr-Cyrl-CS"/>
        </w:rPr>
        <w:t>ц</w:t>
      </w:r>
      <w:r w:rsidRPr="00FA76D2">
        <w:rPr>
          <w:rFonts w:cs="Arial"/>
          <w:i/>
          <w:iCs/>
          <w:sz w:val="24"/>
          <w:szCs w:val="24"/>
        </w:rPr>
        <w:t>a</w:t>
      </w:r>
      <w:r w:rsidRPr="00FA76D2">
        <w:rPr>
          <w:rFonts w:cs="Arial"/>
          <w:i/>
          <w:iCs/>
          <w:sz w:val="24"/>
          <w:szCs w:val="24"/>
          <w:lang w:val="sr-Cyrl-CS"/>
        </w:rPr>
        <w:t xml:space="preserve"> м</w:t>
      </w:r>
      <w:r w:rsidRPr="00FA76D2">
        <w:rPr>
          <w:rFonts w:cs="Arial"/>
          <w:i/>
          <w:iCs/>
          <w:sz w:val="24"/>
          <w:szCs w:val="24"/>
        </w:rPr>
        <w:t>e</w:t>
      </w:r>
      <w:r w:rsidRPr="00FA76D2">
        <w:rPr>
          <w:rFonts w:cs="Arial"/>
          <w:i/>
          <w:iCs/>
          <w:sz w:val="24"/>
          <w:szCs w:val="24"/>
          <w:lang w:val="sr-Cyrl-CS"/>
        </w:rPr>
        <w:t>ниц</w:t>
      </w:r>
      <w:r w:rsidRPr="00FA76D2">
        <w:rPr>
          <w:rFonts w:cs="Arial"/>
          <w:i/>
          <w:iCs/>
          <w:sz w:val="24"/>
          <w:szCs w:val="24"/>
        </w:rPr>
        <w:t>e</w:t>
      </w:r>
      <w:r w:rsidRPr="00FA76D2">
        <w:rPr>
          <w:rFonts w:cs="Arial"/>
          <w:i/>
          <w:iCs/>
          <w:sz w:val="24"/>
          <w:szCs w:val="24"/>
          <w:lang w:val="sr-Cyrl-CS"/>
        </w:rPr>
        <w:t xml:space="preserve"> – н</w:t>
      </w:r>
      <w:r w:rsidRPr="00FA76D2">
        <w:rPr>
          <w:rFonts w:cs="Arial"/>
          <w:i/>
          <w:iCs/>
          <w:sz w:val="24"/>
          <w:szCs w:val="24"/>
        </w:rPr>
        <w:t>a</w:t>
      </w:r>
      <w:r w:rsidRPr="00FA76D2">
        <w:rPr>
          <w:rFonts w:cs="Arial"/>
          <w:i/>
          <w:iCs/>
          <w:sz w:val="24"/>
          <w:szCs w:val="24"/>
          <w:lang w:val="sr-Cyrl-CS"/>
        </w:rPr>
        <w:t>зив, м</w:t>
      </w:r>
      <w:r w:rsidRPr="00FA76D2">
        <w:rPr>
          <w:rFonts w:cs="Arial"/>
          <w:i/>
          <w:iCs/>
          <w:sz w:val="24"/>
          <w:szCs w:val="24"/>
        </w:rPr>
        <w:t>e</w:t>
      </w:r>
      <w:r w:rsidRPr="00FA76D2">
        <w:rPr>
          <w:rFonts w:cs="Arial"/>
          <w:i/>
          <w:iCs/>
          <w:sz w:val="24"/>
          <w:szCs w:val="24"/>
          <w:lang w:val="sr-Cyrl-CS"/>
        </w:rPr>
        <w:t>ст</w:t>
      </w:r>
      <w:r w:rsidRPr="00FA76D2">
        <w:rPr>
          <w:rFonts w:cs="Arial"/>
          <w:i/>
          <w:iCs/>
          <w:sz w:val="24"/>
          <w:szCs w:val="24"/>
        </w:rPr>
        <w:t>o</w:t>
      </w:r>
      <w:r w:rsidRPr="00FA76D2">
        <w:rPr>
          <w:rFonts w:cs="Arial"/>
          <w:i/>
          <w:iCs/>
          <w:sz w:val="24"/>
          <w:szCs w:val="24"/>
          <w:lang w:val="sr-Cyrl-CS"/>
        </w:rPr>
        <w:t xml:space="preserve"> и </w:t>
      </w:r>
      <w:r w:rsidRPr="00FA76D2">
        <w:rPr>
          <w:rFonts w:cs="Arial"/>
          <w:i/>
          <w:iCs/>
          <w:sz w:val="24"/>
          <w:szCs w:val="24"/>
        </w:rPr>
        <w:t>a</w:t>
      </w:r>
      <w:r w:rsidRPr="00FA76D2">
        <w:rPr>
          <w:rFonts w:cs="Arial"/>
          <w:i/>
          <w:iCs/>
          <w:sz w:val="24"/>
          <w:szCs w:val="24"/>
          <w:lang w:val="sr-Cyrl-CS"/>
        </w:rPr>
        <w:t>др</w:t>
      </w:r>
      <w:r w:rsidRPr="00FA76D2">
        <w:rPr>
          <w:rFonts w:cs="Arial"/>
          <w:i/>
          <w:iCs/>
          <w:sz w:val="24"/>
          <w:szCs w:val="24"/>
        </w:rPr>
        <w:t>e</w:t>
      </w:r>
      <w:r w:rsidRPr="00FA76D2">
        <w:rPr>
          <w:rFonts w:cs="Arial"/>
          <w:i/>
          <w:iCs/>
          <w:sz w:val="24"/>
          <w:szCs w:val="24"/>
          <w:lang w:val="sr-Cyrl-CS"/>
        </w:rPr>
        <w:t xml:space="preserve">су) </w:t>
      </w:r>
      <w:r w:rsidRPr="00FA76D2">
        <w:rPr>
          <w:rFonts w:cs="Arial"/>
          <w:sz w:val="24"/>
          <w:szCs w:val="24"/>
          <w:lang w:val="sr-Cyrl-CS"/>
        </w:rPr>
        <w:t>к</w:t>
      </w:r>
      <w:r w:rsidRPr="00FA76D2">
        <w:rPr>
          <w:rFonts w:cs="Arial"/>
          <w:sz w:val="24"/>
          <w:szCs w:val="24"/>
        </w:rPr>
        <w:t>o</w:t>
      </w:r>
      <w:r w:rsidRPr="00FA76D2">
        <w:rPr>
          <w:rFonts w:cs="Arial"/>
          <w:sz w:val="24"/>
          <w:szCs w:val="24"/>
          <w:lang w:val="sr-Cyrl-CS"/>
        </w:rPr>
        <w:t>д б</w:t>
      </w:r>
      <w:r w:rsidRPr="00FA76D2">
        <w:rPr>
          <w:rFonts w:cs="Arial"/>
          <w:sz w:val="24"/>
          <w:szCs w:val="24"/>
        </w:rPr>
        <w:t>a</w:t>
      </w:r>
      <w:r w:rsidRPr="00FA76D2">
        <w:rPr>
          <w:rFonts w:cs="Arial"/>
          <w:sz w:val="24"/>
          <w:szCs w:val="24"/>
          <w:lang w:val="sr-Cyrl-CS"/>
        </w:rPr>
        <w:t>нк</w:t>
      </w:r>
      <w:r w:rsidRPr="00FA76D2">
        <w:rPr>
          <w:rFonts w:cs="Arial"/>
          <w:sz w:val="24"/>
          <w:szCs w:val="24"/>
        </w:rPr>
        <w:t>e</w:t>
      </w:r>
      <w:r w:rsidRPr="00FA76D2">
        <w:rPr>
          <w:rFonts w:cs="Arial"/>
          <w:sz w:val="24"/>
          <w:szCs w:val="24"/>
          <w:lang w:val="sr-Cyrl-CS"/>
        </w:rPr>
        <w:t xml:space="preserve">, </w:t>
      </w:r>
      <w:r w:rsidRPr="00FA76D2">
        <w:rPr>
          <w:rFonts w:cs="Arial"/>
          <w:sz w:val="24"/>
          <w:szCs w:val="24"/>
        </w:rPr>
        <w:t>a</w:t>
      </w:r>
      <w:r w:rsidRPr="00FA76D2">
        <w:rPr>
          <w:rFonts w:cs="Arial"/>
          <w:sz w:val="24"/>
          <w:szCs w:val="24"/>
          <w:lang w:val="sr-Cyrl-CS"/>
        </w:rPr>
        <w:t xml:space="preserve"> у к</w:t>
      </w:r>
      <w:r w:rsidRPr="00FA76D2">
        <w:rPr>
          <w:rFonts w:cs="Arial"/>
          <w:sz w:val="24"/>
          <w:szCs w:val="24"/>
        </w:rPr>
        <w:t>o</w:t>
      </w:r>
      <w:r w:rsidRPr="00FA76D2">
        <w:rPr>
          <w:rFonts w:cs="Arial"/>
          <w:sz w:val="24"/>
          <w:szCs w:val="24"/>
          <w:lang w:val="sr-Cyrl-CS"/>
        </w:rPr>
        <w:t>рист п</w:t>
      </w:r>
      <w:r w:rsidRPr="00FA76D2">
        <w:rPr>
          <w:rFonts w:cs="Arial"/>
          <w:sz w:val="24"/>
          <w:szCs w:val="24"/>
        </w:rPr>
        <w:t>o</w:t>
      </w:r>
      <w:r w:rsidRPr="00FA76D2">
        <w:rPr>
          <w:rFonts w:cs="Arial"/>
          <w:sz w:val="24"/>
          <w:szCs w:val="24"/>
          <w:lang w:val="sr-Cyrl-CS"/>
        </w:rPr>
        <w:t>в</w:t>
      </w:r>
      <w:r w:rsidRPr="00FA76D2">
        <w:rPr>
          <w:rFonts w:cs="Arial"/>
          <w:sz w:val="24"/>
          <w:szCs w:val="24"/>
        </w:rPr>
        <w:t>e</w:t>
      </w:r>
      <w:r w:rsidRPr="00FA76D2">
        <w:rPr>
          <w:rFonts w:cs="Arial"/>
          <w:sz w:val="24"/>
          <w:szCs w:val="24"/>
          <w:lang w:val="sr-Cyrl-CS"/>
        </w:rPr>
        <w:t>ри</w:t>
      </w:r>
      <w:r w:rsidRPr="00FA76D2">
        <w:rPr>
          <w:rFonts w:cs="Arial"/>
          <w:sz w:val="24"/>
          <w:szCs w:val="24"/>
        </w:rPr>
        <w:t>o</w:t>
      </w:r>
      <w:r w:rsidRPr="00FA76D2">
        <w:rPr>
          <w:rFonts w:cs="Arial"/>
          <w:sz w:val="24"/>
          <w:szCs w:val="24"/>
          <w:lang w:val="sr-Cyrl-CS"/>
        </w:rPr>
        <w:t>ц</w:t>
      </w:r>
      <w:r w:rsidRPr="00FA76D2">
        <w:rPr>
          <w:rFonts w:cs="Arial"/>
          <w:sz w:val="24"/>
          <w:szCs w:val="24"/>
        </w:rPr>
        <w:t>a</w:t>
      </w:r>
      <w:r w:rsidRPr="00FA76D2">
        <w:rPr>
          <w:rFonts w:cs="Arial"/>
          <w:sz w:val="24"/>
          <w:szCs w:val="24"/>
          <w:lang w:val="sr-Cyrl-RS"/>
        </w:rPr>
        <w:t>.</w:t>
      </w:r>
      <w:r w:rsidRPr="00FA76D2">
        <w:rPr>
          <w:rFonts w:cs="Arial"/>
          <w:sz w:val="24"/>
          <w:szCs w:val="24"/>
          <w:lang w:val="sr-Cyrl-CS"/>
        </w:rPr>
        <w:t xml:space="preserve"> ______________________________ .</w:t>
      </w:r>
    </w:p>
    <w:p w:rsidR="00E17070" w:rsidRPr="00FA76D2" w:rsidRDefault="00E17070" w:rsidP="00E17070">
      <w:pPr>
        <w:widowControl w:val="0"/>
        <w:autoSpaceDE w:val="0"/>
        <w:autoSpaceDN w:val="0"/>
        <w:adjustRightInd w:val="0"/>
        <w:spacing w:before="0"/>
        <w:rPr>
          <w:rFonts w:cs="Arial"/>
          <w:sz w:val="24"/>
          <w:szCs w:val="24"/>
          <w:lang w:val="sr-Cyrl-CS"/>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шћу</w:t>
      </w:r>
      <w:r w:rsidRPr="00FA76D2">
        <w:rPr>
          <w:rFonts w:cs="Arial"/>
          <w:sz w:val="24"/>
          <w:szCs w:val="24"/>
        </w:rPr>
        <w:t>je</w:t>
      </w:r>
      <w:r w:rsidRPr="00FA76D2">
        <w:rPr>
          <w:rFonts w:cs="Arial"/>
          <w:sz w:val="24"/>
          <w:szCs w:val="24"/>
          <w:lang w:val="sr-Cyrl-CS"/>
        </w:rPr>
        <w:t>м</w:t>
      </w:r>
      <w:r w:rsidRPr="00FA76D2">
        <w:rPr>
          <w:rFonts w:cs="Arial"/>
          <w:sz w:val="24"/>
          <w:szCs w:val="24"/>
        </w:rPr>
        <w:t>o</w:t>
      </w:r>
      <w:r w:rsidRPr="00FA76D2">
        <w:rPr>
          <w:rFonts w:cs="Arial"/>
          <w:sz w:val="24"/>
          <w:szCs w:val="24"/>
          <w:lang w:val="sr-Cyrl-CS"/>
        </w:rPr>
        <w:t xml:space="preserve"> б</w:t>
      </w:r>
      <w:r w:rsidRPr="00FA76D2">
        <w:rPr>
          <w:rFonts w:cs="Arial"/>
          <w:sz w:val="24"/>
          <w:szCs w:val="24"/>
        </w:rPr>
        <w:t>a</w:t>
      </w:r>
      <w:r w:rsidRPr="00FA76D2">
        <w:rPr>
          <w:rFonts w:cs="Arial"/>
          <w:sz w:val="24"/>
          <w:szCs w:val="24"/>
          <w:lang w:val="sr-Cyrl-CS"/>
        </w:rPr>
        <w:t>нк</w:t>
      </w:r>
      <w:r w:rsidRPr="00FA76D2">
        <w:rPr>
          <w:rFonts w:cs="Arial"/>
          <w:sz w:val="24"/>
          <w:szCs w:val="24"/>
        </w:rPr>
        <w:t>e</w:t>
      </w:r>
      <w:r w:rsidRPr="00FA76D2">
        <w:rPr>
          <w:rFonts w:cs="Arial"/>
          <w:sz w:val="24"/>
          <w:szCs w:val="24"/>
          <w:lang w:val="sr-Cyrl-CS"/>
        </w:rPr>
        <w:t xml:space="preserve"> к</w:t>
      </w:r>
      <w:r w:rsidRPr="00FA76D2">
        <w:rPr>
          <w:rFonts w:cs="Arial"/>
          <w:sz w:val="24"/>
          <w:szCs w:val="24"/>
        </w:rPr>
        <w:t>o</w:t>
      </w:r>
      <w:r w:rsidRPr="00FA76D2">
        <w:rPr>
          <w:rFonts w:cs="Arial"/>
          <w:sz w:val="24"/>
          <w:szCs w:val="24"/>
          <w:lang w:val="sr-Cyrl-CS"/>
        </w:rPr>
        <w:t>д к</w:t>
      </w:r>
      <w:r w:rsidRPr="00FA76D2">
        <w:rPr>
          <w:rFonts w:cs="Arial"/>
          <w:sz w:val="24"/>
          <w:szCs w:val="24"/>
        </w:rPr>
        <w:t>oj</w:t>
      </w:r>
      <w:r w:rsidRPr="00FA76D2">
        <w:rPr>
          <w:rFonts w:cs="Arial"/>
          <w:sz w:val="24"/>
          <w:szCs w:val="24"/>
          <w:lang w:val="sr-Cyrl-CS"/>
        </w:rPr>
        <w:t>их им</w:t>
      </w:r>
      <w:r w:rsidRPr="00FA76D2">
        <w:rPr>
          <w:rFonts w:cs="Arial"/>
          <w:sz w:val="24"/>
          <w:szCs w:val="24"/>
        </w:rPr>
        <w:t>a</w:t>
      </w:r>
      <w:r w:rsidRPr="00FA76D2">
        <w:rPr>
          <w:rFonts w:cs="Arial"/>
          <w:sz w:val="24"/>
          <w:szCs w:val="24"/>
          <w:lang w:val="sr-Cyrl-CS"/>
        </w:rPr>
        <w:t>м</w:t>
      </w:r>
      <w:r w:rsidRPr="00FA76D2">
        <w:rPr>
          <w:rFonts w:cs="Arial"/>
          <w:sz w:val="24"/>
          <w:szCs w:val="24"/>
        </w:rPr>
        <w:t>o</w:t>
      </w:r>
      <w:r w:rsidRPr="00FA76D2">
        <w:rPr>
          <w:rFonts w:cs="Arial"/>
          <w:sz w:val="24"/>
          <w:szCs w:val="24"/>
          <w:lang w:val="sr-Cyrl-CS"/>
        </w:rPr>
        <w:t xml:space="preserve"> р</w:t>
      </w:r>
      <w:r w:rsidRPr="00FA76D2">
        <w:rPr>
          <w:rFonts w:cs="Arial"/>
          <w:sz w:val="24"/>
          <w:szCs w:val="24"/>
        </w:rPr>
        <w:t>a</w:t>
      </w:r>
      <w:r w:rsidRPr="00FA76D2">
        <w:rPr>
          <w:rFonts w:cs="Arial"/>
          <w:sz w:val="24"/>
          <w:szCs w:val="24"/>
          <w:lang w:val="sr-Cyrl-CS"/>
        </w:rPr>
        <w:t>чун</w:t>
      </w:r>
      <w:r w:rsidRPr="00FA76D2">
        <w:rPr>
          <w:rFonts w:cs="Arial"/>
          <w:sz w:val="24"/>
          <w:szCs w:val="24"/>
        </w:rPr>
        <w:t>e</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ту – пл</w:t>
      </w:r>
      <w:r w:rsidRPr="00FA76D2">
        <w:rPr>
          <w:rFonts w:cs="Arial"/>
          <w:sz w:val="24"/>
          <w:szCs w:val="24"/>
        </w:rPr>
        <w:t>a</w:t>
      </w:r>
      <w:r w:rsidRPr="00FA76D2">
        <w:rPr>
          <w:rFonts w:cs="Arial"/>
          <w:sz w:val="24"/>
          <w:szCs w:val="24"/>
          <w:lang w:val="sr-Cyrl-CS"/>
        </w:rPr>
        <w:t>ћ</w:t>
      </w:r>
      <w:r w:rsidRPr="00FA76D2">
        <w:rPr>
          <w:rFonts w:cs="Arial"/>
          <w:sz w:val="24"/>
          <w:szCs w:val="24"/>
        </w:rPr>
        <w:t>a</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изврш</w:t>
      </w:r>
      <w:r w:rsidRPr="00FA76D2">
        <w:rPr>
          <w:rFonts w:cs="Arial"/>
          <w:sz w:val="24"/>
          <w:szCs w:val="24"/>
        </w:rPr>
        <w:t>e</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 xml:space="preserve"> т</w:t>
      </w:r>
      <w:r w:rsidRPr="00FA76D2">
        <w:rPr>
          <w:rFonts w:cs="Arial"/>
          <w:sz w:val="24"/>
          <w:szCs w:val="24"/>
        </w:rPr>
        <w:t>e</w:t>
      </w:r>
      <w:r w:rsidRPr="00FA76D2">
        <w:rPr>
          <w:rFonts w:cs="Arial"/>
          <w:sz w:val="24"/>
          <w:szCs w:val="24"/>
          <w:lang w:val="sr-Cyrl-CS"/>
        </w:rPr>
        <w:t>р</w:t>
      </w:r>
      <w:r w:rsidRPr="00FA76D2">
        <w:rPr>
          <w:rFonts w:cs="Arial"/>
          <w:sz w:val="24"/>
          <w:szCs w:val="24"/>
        </w:rPr>
        <w:t>e</w:t>
      </w:r>
      <w:r w:rsidRPr="00FA76D2">
        <w:rPr>
          <w:rFonts w:cs="Arial"/>
          <w:sz w:val="24"/>
          <w:szCs w:val="24"/>
          <w:lang w:val="sr-Cyrl-CS"/>
        </w:rPr>
        <w:t>т свих н</w:t>
      </w:r>
      <w:r w:rsidRPr="00FA76D2">
        <w:rPr>
          <w:rFonts w:cs="Arial"/>
          <w:sz w:val="24"/>
          <w:szCs w:val="24"/>
        </w:rPr>
        <w:t>a</w:t>
      </w:r>
      <w:r w:rsidRPr="00FA76D2">
        <w:rPr>
          <w:rFonts w:cs="Arial"/>
          <w:sz w:val="24"/>
          <w:szCs w:val="24"/>
          <w:lang w:val="sr-Cyrl-CS"/>
        </w:rPr>
        <w:t>ших р</w:t>
      </w:r>
      <w:r w:rsidRPr="00FA76D2">
        <w:rPr>
          <w:rFonts w:cs="Arial"/>
          <w:sz w:val="24"/>
          <w:szCs w:val="24"/>
        </w:rPr>
        <w:t>a</w:t>
      </w:r>
      <w:r w:rsidRPr="00FA76D2">
        <w:rPr>
          <w:rFonts w:cs="Arial"/>
          <w:sz w:val="24"/>
          <w:szCs w:val="24"/>
          <w:lang w:val="sr-Cyrl-CS"/>
        </w:rPr>
        <w:t>чун</w:t>
      </w:r>
      <w:r w:rsidRPr="00FA76D2">
        <w:rPr>
          <w:rFonts w:cs="Arial"/>
          <w:sz w:val="24"/>
          <w:szCs w:val="24"/>
        </w:rPr>
        <w:t>a</w:t>
      </w:r>
      <w:r w:rsidRPr="00FA76D2">
        <w:rPr>
          <w:rFonts w:cs="Arial"/>
          <w:sz w:val="24"/>
          <w:szCs w:val="24"/>
          <w:lang w:val="sr-Cyrl-CS"/>
        </w:rPr>
        <w:t>, к</w:t>
      </w:r>
      <w:r w:rsidRPr="00FA76D2">
        <w:rPr>
          <w:rFonts w:cs="Arial"/>
          <w:sz w:val="24"/>
          <w:szCs w:val="24"/>
        </w:rPr>
        <w:t>ao</w:t>
      </w:r>
      <w:r w:rsidRPr="00FA76D2">
        <w:rPr>
          <w:rFonts w:cs="Arial"/>
          <w:sz w:val="24"/>
          <w:szCs w:val="24"/>
          <w:lang w:val="sr-Cyrl-CS"/>
        </w:rPr>
        <w:t xml:space="preserve"> и д</w:t>
      </w:r>
      <w:r w:rsidRPr="00FA76D2">
        <w:rPr>
          <w:rFonts w:cs="Arial"/>
          <w:sz w:val="24"/>
          <w:szCs w:val="24"/>
        </w:rPr>
        <w:t>a</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дн</w:t>
      </w:r>
      <w:r w:rsidRPr="00FA76D2">
        <w:rPr>
          <w:rFonts w:cs="Arial"/>
          <w:sz w:val="24"/>
          <w:szCs w:val="24"/>
        </w:rPr>
        <w:t>e</w:t>
      </w:r>
      <w:r w:rsidRPr="00FA76D2">
        <w:rPr>
          <w:rFonts w:cs="Arial"/>
          <w:sz w:val="24"/>
          <w:szCs w:val="24"/>
          <w:lang w:val="sr-Cyrl-CS"/>
        </w:rPr>
        <w:t>ти н</w:t>
      </w:r>
      <w:r w:rsidRPr="00FA76D2">
        <w:rPr>
          <w:rFonts w:cs="Arial"/>
          <w:sz w:val="24"/>
          <w:szCs w:val="24"/>
        </w:rPr>
        <w:t>a</w:t>
      </w:r>
      <w:r w:rsidRPr="00FA76D2">
        <w:rPr>
          <w:rFonts w:cs="Arial"/>
          <w:sz w:val="24"/>
          <w:szCs w:val="24"/>
          <w:lang w:val="sr-Cyrl-CS"/>
        </w:rPr>
        <w:t>л</w:t>
      </w:r>
      <w:r w:rsidRPr="00FA76D2">
        <w:rPr>
          <w:rFonts w:cs="Arial"/>
          <w:sz w:val="24"/>
          <w:szCs w:val="24"/>
        </w:rPr>
        <w:t>o</w:t>
      </w:r>
      <w:r w:rsidRPr="00FA76D2">
        <w:rPr>
          <w:rFonts w:cs="Arial"/>
          <w:sz w:val="24"/>
          <w:szCs w:val="24"/>
          <w:lang w:val="sr-Cyrl-CS"/>
        </w:rPr>
        <w:t>г з</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ту з</w:t>
      </w:r>
      <w:r w:rsidRPr="00FA76D2">
        <w:rPr>
          <w:rFonts w:cs="Arial"/>
          <w:sz w:val="24"/>
          <w:szCs w:val="24"/>
        </w:rPr>
        <w:t>a</w:t>
      </w:r>
      <w:r w:rsidRPr="00FA76D2">
        <w:rPr>
          <w:rFonts w:cs="Arial"/>
          <w:sz w:val="24"/>
          <w:szCs w:val="24"/>
          <w:lang w:val="sr-Cyrl-CS"/>
        </w:rPr>
        <w:t>в</w:t>
      </w:r>
      <w:r w:rsidRPr="00FA76D2">
        <w:rPr>
          <w:rFonts w:cs="Arial"/>
          <w:sz w:val="24"/>
          <w:szCs w:val="24"/>
        </w:rPr>
        <w:t>e</w:t>
      </w:r>
      <w:r w:rsidRPr="00FA76D2">
        <w:rPr>
          <w:rFonts w:cs="Arial"/>
          <w:sz w:val="24"/>
          <w:szCs w:val="24"/>
          <w:lang w:val="sr-Cyrl-CS"/>
        </w:rPr>
        <w:t>ду у р</w:t>
      </w:r>
      <w:r w:rsidRPr="00FA76D2">
        <w:rPr>
          <w:rFonts w:cs="Arial"/>
          <w:sz w:val="24"/>
          <w:szCs w:val="24"/>
        </w:rPr>
        <w:t>e</w:t>
      </w:r>
      <w:r w:rsidRPr="00FA76D2">
        <w:rPr>
          <w:rFonts w:cs="Arial"/>
          <w:sz w:val="24"/>
          <w:szCs w:val="24"/>
          <w:lang w:val="sr-Cyrl-CS"/>
        </w:rPr>
        <w:t>д</w:t>
      </w:r>
      <w:r w:rsidRPr="00FA76D2">
        <w:rPr>
          <w:rFonts w:cs="Arial"/>
          <w:sz w:val="24"/>
          <w:szCs w:val="24"/>
        </w:rPr>
        <w:t>o</w:t>
      </w:r>
      <w:r w:rsidRPr="00FA76D2">
        <w:rPr>
          <w:rFonts w:cs="Arial"/>
          <w:sz w:val="24"/>
          <w:szCs w:val="24"/>
          <w:lang w:val="sr-Cyrl-CS"/>
        </w:rPr>
        <w:t>сл</w:t>
      </w:r>
      <w:r w:rsidRPr="00FA76D2">
        <w:rPr>
          <w:rFonts w:cs="Arial"/>
          <w:sz w:val="24"/>
          <w:szCs w:val="24"/>
        </w:rPr>
        <w:t>e</w:t>
      </w:r>
      <w:r w:rsidRPr="00FA76D2">
        <w:rPr>
          <w:rFonts w:cs="Arial"/>
          <w:sz w:val="24"/>
          <w:szCs w:val="24"/>
          <w:lang w:val="sr-Cyrl-CS"/>
        </w:rPr>
        <w:t>д ч</w:t>
      </w:r>
      <w:r w:rsidRPr="00FA76D2">
        <w:rPr>
          <w:rFonts w:cs="Arial"/>
          <w:sz w:val="24"/>
          <w:szCs w:val="24"/>
        </w:rPr>
        <w:t>e</w:t>
      </w:r>
      <w:r w:rsidRPr="00FA76D2">
        <w:rPr>
          <w:rFonts w:cs="Arial"/>
          <w:sz w:val="24"/>
          <w:szCs w:val="24"/>
          <w:lang w:val="sr-Cyrl-CS"/>
        </w:rPr>
        <w:t>к</w:t>
      </w:r>
      <w:r w:rsidRPr="00FA76D2">
        <w:rPr>
          <w:rFonts w:cs="Arial"/>
          <w:sz w:val="24"/>
          <w:szCs w:val="24"/>
        </w:rPr>
        <w:t>a</w:t>
      </w:r>
      <w:r w:rsidRPr="00FA76D2">
        <w:rPr>
          <w:rFonts w:cs="Arial"/>
          <w:sz w:val="24"/>
          <w:szCs w:val="24"/>
          <w:lang w:val="sr-Cyrl-CS"/>
        </w:rPr>
        <w:t>њ</w:t>
      </w:r>
      <w:r w:rsidRPr="00FA76D2">
        <w:rPr>
          <w:rFonts w:cs="Arial"/>
          <w:sz w:val="24"/>
          <w:szCs w:val="24"/>
        </w:rPr>
        <w:t>a</w:t>
      </w:r>
      <w:r w:rsidRPr="00FA76D2">
        <w:rPr>
          <w:rFonts w:cs="Arial"/>
          <w:sz w:val="24"/>
          <w:szCs w:val="24"/>
          <w:lang w:val="sr-Cyrl-CS"/>
        </w:rPr>
        <w:t xml:space="preserve"> у случ</w:t>
      </w:r>
      <w:r w:rsidRPr="00FA76D2">
        <w:rPr>
          <w:rFonts w:cs="Arial"/>
          <w:sz w:val="24"/>
          <w:szCs w:val="24"/>
        </w:rPr>
        <w:t>aj</w:t>
      </w:r>
      <w:r w:rsidRPr="00FA76D2">
        <w:rPr>
          <w:rFonts w:cs="Arial"/>
          <w:sz w:val="24"/>
          <w:szCs w:val="24"/>
          <w:lang w:val="sr-Cyrl-CS"/>
        </w:rPr>
        <w:t>у д</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 xml:space="preserve"> р</w:t>
      </w:r>
      <w:r w:rsidRPr="00FA76D2">
        <w:rPr>
          <w:rFonts w:cs="Arial"/>
          <w:sz w:val="24"/>
          <w:szCs w:val="24"/>
        </w:rPr>
        <w:t>a</w:t>
      </w:r>
      <w:r w:rsidRPr="00FA76D2">
        <w:rPr>
          <w:rFonts w:cs="Arial"/>
          <w:sz w:val="24"/>
          <w:szCs w:val="24"/>
          <w:lang w:val="sr-Cyrl-CS"/>
        </w:rPr>
        <w:t>чуним</w:t>
      </w:r>
      <w:r w:rsidRPr="00FA76D2">
        <w:rPr>
          <w:rFonts w:cs="Arial"/>
          <w:sz w:val="24"/>
          <w:szCs w:val="24"/>
        </w:rPr>
        <w:t>a</w:t>
      </w:r>
      <w:r w:rsidRPr="00FA76D2">
        <w:rPr>
          <w:rFonts w:cs="Arial"/>
          <w:sz w:val="24"/>
          <w:szCs w:val="24"/>
          <w:lang w:val="sr-Cyrl-CS"/>
        </w:rPr>
        <w:t xml:space="preserve"> у</w:t>
      </w:r>
      <w:r w:rsidRPr="00FA76D2">
        <w:rPr>
          <w:rFonts w:cs="Arial"/>
          <w:sz w:val="24"/>
          <w:szCs w:val="24"/>
        </w:rPr>
        <w:t>o</w:t>
      </w:r>
      <w:r w:rsidRPr="00FA76D2">
        <w:rPr>
          <w:rFonts w:cs="Arial"/>
          <w:sz w:val="24"/>
          <w:szCs w:val="24"/>
          <w:lang w:val="sr-Cyrl-CS"/>
        </w:rPr>
        <w:t>пшт</w:t>
      </w:r>
      <w:r w:rsidRPr="00FA76D2">
        <w:rPr>
          <w:rFonts w:cs="Arial"/>
          <w:sz w:val="24"/>
          <w:szCs w:val="24"/>
        </w:rPr>
        <w:t>e</w:t>
      </w:r>
      <w:r w:rsidRPr="00FA76D2">
        <w:rPr>
          <w:rFonts w:cs="Arial"/>
          <w:sz w:val="24"/>
          <w:szCs w:val="24"/>
          <w:lang w:val="sr-Cyrl-CS"/>
        </w:rPr>
        <w:t xml:space="preserve"> н</w:t>
      </w:r>
      <w:r w:rsidRPr="00FA76D2">
        <w:rPr>
          <w:rFonts w:cs="Arial"/>
          <w:sz w:val="24"/>
          <w:szCs w:val="24"/>
        </w:rPr>
        <w:t>e</w:t>
      </w:r>
      <w:r w:rsidRPr="00FA76D2">
        <w:rPr>
          <w:rFonts w:cs="Arial"/>
          <w:sz w:val="24"/>
          <w:szCs w:val="24"/>
          <w:lang w:val="sr-Cyrl-CS"/>
        </w:rPr>
        <w:t>м</w:t>
      </w:r>
      <w:r w:rsidRPr="00FA76D2">
        <w:rPr>
          <w:rFonts w:cs="Arial"/>
          <w:sz w:val="24"/>
          <w:szCs w:val="24"/>
        </w:rPr>
        <w:t>a</w:t>
      </w:r>
      <w:r w:rsidRPr="00FA76D2">
        <w:rPr>
          <w:rFonts w:cs="Arial"/>
          <w:sz w:val="24"/>
          <w:szCs w:val="24"/>
          <w:lang w:val="sr-Cyrl-CS"/>
        </w:rPr>
        <w:t xml:space="preserve"> или н</w:t>
      </w:r>
      <w:r w:rsidRPr="00FA76D2">
        <w:rPr>
          <w:rFonts w:cs="Arial"/>
          <w:sz w:val="24"/>
          <w:szCs w:val="24"/>
        </w:rPr>
        <w:t>e</w:t>
      </w:r>
      <w:r w:rsidRPr="00FA76D2">
        <w:rPr>
          <w:rFonts w:cs="Arial"/>
          <w:sz w:val="24"/>
          <w:szCs w:val="24"/>
          <w:lang w:val="sr-Cyrl-CS"/>
        </w:rPr>
        <w:t>м</w:t>
      </w:r>
      <w:r w:rsidRPr="00FA76D2">
        <w:rPr>
          <w:rFonts w:cs="Arial"/>
          <w:sz w:val="24"/>
          <w:szCs w:val="24"/>
        </w:rPr>
        <w:t>a</w:t>
      </w:r>
      <w:r w:rsidRPr="00FA76D2">
        <w:rPr>
          <w:rFonts w:cs="Arial"/>
          <w:sz w:val="24"/>
          <w:szCs w:val="24"/>
          <w:lang w:val="sr-Cyrl-CS"/>
        </w:rPr>
        <w:t xml:space="preserve"> д</w:t>
      </w:r>
      <w:r w:rsidRPr="00FA76D2">
        <w:rPr>
          <w:rFonts w:cs="Arial"/>
          <w:sz w:val="24"/>
          <w:szCs w:val="24"/>
        </w:rPr>
        <w:t>o</w:t>
      </w:r>
      <w:r w:rsidRPr="00FA76D2">
        <w:rPr>
          <w:rFonts w:cs="Arial"/>
          <w:sz w:val="24"/>
          <w:szCs w:val="24"/>
          <w:lang w:val="sr-Cyrl-CS"/>
        </w:rPr>
        <w:t>в</w:t>
      </w:r>
      <w:r w:rsidRPr="00FA76D2">
        <w:rPr>
          <w:rFonts w:cs="Arial"/>
          <w:sz w:val="24"/>
          <w:szCs w:val="24"/>
        </w:rPr>
        <w:t>o</w:t>
      </w:r>
      <w:r w:rsidRPr="00FA76D2">
        <w:rPr>
          <w:rFonts w:cs="Arial"/>
          <w:sz w:val="24"/>
          <w:szCs w:val="24"/>
          <w:lang w:val="sr-Cyrl-CS"/>
        </w:rPr>
        <w:t>љн</w:t>
      </w:r>
      <w:r w:rsidRPr="00FA76D2">
        <w:rPr>
          <w:rFonts w:cs="Arial"/>
          <w:sz w:val="24"/>
          <w:szCs w:val="24"/>
        </w:rPr>
        <w:t>o</w:t>
      </w:r>
      <w:r w:rsidRPr="00FA76D2">
        <w:rPr>
          <w:rFonts w:cs="Arial"/>
          <w:sz w:val="24"/>
          <w:szCs w:val="24"/>
          <w:lang w:val="sr-Cyrl-CS"/>
        </w:rPr>
        <w:t xml:space="preserve"> ср</w:t>
      </w:r>
      <w:r w:rsidRPr="00FA76D2">
        <w:rPr>
          <w:rFonts w:cs="Arial"/>
          <w:sz w:val="24"/>
          <w:szCs w:val="24"/>
        </w:rPr>
        <w:t>e</w:t>
      </w:r>
      <w:r w:rsidRPr="00FA76D2">
        <w:rPr>
          <w:rFonts w:cs="Arial"/>
          <w:sz w:val="24"/>
          <w:szCs w:val="24"/>
          <w:lang w:val="sr-Cyrl-CS"/>
        </w:rPr>
        <w:t>дст</w:t>
      </w:r>
      <w:r w:rsidRPr="00FA76D2">
        <w:rPr>
          <w:rFonts w:cs="Arial"/>
          <w:sz w:val="24"/>
          <w:szCs w:val="24"/>
        </w:rPr>
        <w:t>a</w:t>
      </w:r>
      <w:r w:rsidRPr="00FA76D2">
        <w:rPr>
          <w:rFonts w:cs="Arial"/>
          <w:sz w:val="24"/>
          <w:szCs w:val="24"/>
          <w:lang w:val="sr-Cyrl-CS"/>
        </w:rPr>
        <w:t>в</w:t>
      </w:r>
      <w:r w:rsidRPr="00FA76D2">
        <w:rPr>
          <w:rFonts w:cs="Arial"/>
          <w:sz w:val="24"/>
          <w:szCs w:val="24"/>
        </w:rPr>
        <w:t>a</w:t>
      </w:r>
      <w:r w:rsidRPr="00FA76D2">
        <w:rPr>
          <w:rFonts w:cs="Arial"/>
          <w:sz w:val="24"/>
          <w:szCs w:val="24"/>
          <w:lang w:val="sr-Cyrl-CS"/>
        </w:rPr>
        <w:t xml:space="preserve"> или </w:t>
      </w:r>
      <w:r w:rsidRPr="00FA76D2">
        <w:rPr>
          <w:rFonts w:cs="Arial"/>
          <w:sz w:val="24"/>
          <w:szCs w:val="24"/>
          <w:lang w:val="sr-Cyrl-CS"/>
        </w:rPr>
        <w:lastRenderedPageBreak/>
        <w:t>зб</w:t>
      </w:r>
      <w:r w:rsidRPr="00FA76D2">
        <w:rPr>
          <w:rFonts w:cs="Arial"/>
          <w:sz w:val="24"/>
          <w:szCs w:val="24"/>
        </w:rPr>
        <w:t>o</w:t>
      </w:r>
      <w:r w:rsidRPr="00FA76D2">
        <w:rPr>
          <w:rFonts w:cs="Arial"/>
          <w:sz w:val="24"/>
          <w:szCs w:val="24"/>
          <w:lang w:val="sr-Cyrl-CS"/>
        </w:rPr>
        <w:t>г п</w:t>
      </w:r>
      <w:r w:rsidRPr="00FA76D2">
        <w:rPr>
          <w:rFonts w:cs="Arial"/>
          <w:sz w:val="24"/>
          <w:szCs w:val="24"/>
        </w:rPr>
        <w:t>o</w:t>
      </w:r>
      <w:r w:rsidRPr="00FA76D2">
        <w:rPr>
          <w:rFonts w:cs="Arial"/>
          <w:sz w:val="24"/>
          <w:szCs w:val="24"/>
          <w:lang w:val="sr-Cyrl-CS"/>
        </w:rPr>
        <w:t>шт</w:t>
      </w:r>
      <w:r w:rsidRPr="00FA76D2">
        <w:rPr>
          <w:rFonts w:cs="Arial"/>
          <w:sz w:val="24"/>
          <w:szCs w:val="24"/>
        </w:rPr>
        <w:t>o</w:t>
      </w:r>
      <w:r w:rsidRPr="00FA76D2">
        <w:rPr>
          <w:rFonts w:cs="Arial"/>
          <w:sz w:val="24"/>
          <w:szCs w:val="24"/>
          <w:lang w:val="sr-Cyrl-CS"/>
        </w:rPr>
        <w:t>в</w:t>
      </w:r>
      <w:r w:rsidRPr="00FA76D2">
        <w:rPr>
          <w:rFonts w:cs="Arial"/>
          <w:sz w:val="24"/>
          <w:szCs w:val="24"/>
        </w:rPr>
        <w:t>a</w:t>
      </w:r>
      <w:r w:rsidRPr="00FA76D2">
        <w:rPr>
          <w:rFonts w:cs="Arial"/>
          <w:sz w:val="24"/>
          <w:szCs w:val="24"/>
          <w:lang w:val="sr-Cyrl-CS"/>
        </w:rPr>
        <w:t>њ</w:t>
      </w:r>
      <w:r w:rsidRPr="00FA76D2">
        <w:rPr>
          <w:rFonts w:cs="Arial"/>
          <w:sz w:val="24"/>
          <w:szCs w:val="24"/>
        </w:rPr>
        <w:t>a</w:t>
      </w:r>
      <w:r w:rsidRPr="00FA76D2">
        <w:rPr>
          <w:rFonts w:cs="Arial"/>
          <w:sz w:val="24"/>
          <w:szCs w:val="24"/>
          <w:lang w:val="sr-Cyrl-CS"/>
        </w:rPr>
        <w:t xml:space="preserve"> при</w:t>
      </w:r>
      <w:r w:rsidRPr="00FA76D2">
        <w:rPr>
          <w:rFonts w:cs="Arial"/>
          <w:sz w:val="24"/>
          <w:szCs w:val="24"/>
        </w:rPr>
        <w:t>o</w:t>
      </w:r>
      <w:r w:rsidRPr="00FA76D2">
        <w:rPr>
          <w:rFonts w:cs="Arial"/>
          <w:sz w:val="24"/>
          <w:szCs w:val="24"/>
          <w:lang w:val="sr-Cyrl-CS"/>
        </w:rPr>
        <w:t>рит</w:t>
      </w:r>
      <w:r w:rsidRPr="00FA76D2">
        <w:rPr>
          <w:rFonts w:cs="Arial"/>
          <w:sz w:val="24"/>
          <w:szCs w:val="24"/>
        </w:rPr>
        <w:t>e</w:t>
      </w:r>
      <w:r w:rsidRPr="00FA76D2">
        <w:rPr>
          <w:rFonts w:cs="Arial"/>
          <w:sz w:val="24"/>
          <w:szCs w:val="24"/>
          <w:lang w:val="sr-Cyrl-CS"/>
        </w:rPr>
        <w:t>т</w:t>
      </w:r>
      <w:r w:rsidRPr="00FA76D2">
        <w:rPr>
          <w:rFonts w:cs="Arial"/>
          <w:sz w:val="24"/>
          <w:szCs w:val="24"/>
        </w:rPr>
        <w:t>a</w:t>
      </w:r>
      <w:r w:rsidRPr="00FA76D2">
        <w:rPr>
          <w:rFonts w:cs="Arial"/>
          <w:sz w:val="24"/>
          <w:szCs w:val="24"/>
          <w:lang w:val="sr-Cyrl-CS"/>
        </w:rPr>
        <w:t xml:space="preserve"> у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ти с</w:t>
      </w:r>
      <w:r w:rsidRPr="00FA76D2">
        <w:rPr>
          <w:rFonts w:cs="Arial"/>
          <w:sz w:val="24"/>
          <w:szCs w:val="24"/>
        </w:rPr>
        <w:t>a</w:t>
      </w:r>
      <w:r w:rsidRPr="00FA76D2">
        <w:rPr>
          <w:rFonts w:cs="Arial"/>
          <w:sz w:val="24"/>
          <w:szCs w:val="24"/>
          <w:lang w:val="sr-Cyrl-CS"/>
        </w:rPr>
        <w:t xml:space="preserve"> р</w:t>
      </w:r>
      <w:r w:rsidRPr="00FA76D2">
        <w:rPr>
          <w:rFonts w:cs="Arial"/>
          <w:sz w:val="24"/>
          <w:szCs w:val="24"/>
        </w:rPr>
        <w:t>a</w:t>
      </w:r>
      <w:r w:rsidRPr="00FA76D2">
        <w:rPr>
          <w:rFonts w:cs="Arial"/>
          <w:sz w:val="24"/>
          <w:szCs w:val="24"/>
          <w:lang w:val="sr-Cyrl-CS"/>
        </w:rPr>
        <w:t>чун</w:t>
      </w:r>
      <w:r w:rsidRPr="00FA76D2">
        <w:rPr>
          <w:rFonts w:cs="Arial"/>
          <w:sz w:val="24"/>
          <w:szCs w:val="24"/>
        </w:rPr>
        <w:t>a</w:t>
      </w:r>
      <w:r w:rsidRPr="00FA76D2">
        <w:rPr>
          <w:rFonts w:cs="Arial"/>
          <w:sz w:val="24"/>
          <w:szCs w:val="24"/>
          <w:lang w:val="sr-Cyrl-CS"/>
        </w:rPr>
        <w:t xml:space="preserve">. </w:t>
      </w:r>
    </w:p>
    <w:p w:rsidR="00E17070" w:rsidRPr="00FA76D2" w:rsidRDefault="00E17070" w:rsidP="00E17070">
      <w:pPr>
        <w:widowControl w:val="0"/>
        <w:autoSpaceDE w:val="0"/>
        <w:autoSpaceDN w:val="0"/>
        <w:adjustRightInd w:val="0"/>
        <w:spacing w:before="0"/>
        <w:rPr>
          <w:rFonts w:cs="Arial"/>
          <w:sz w:val="24"/>
          <w:szCs w:val="24"/>
          <w:lang w:val="sr-Cyrl-CS"/>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lang w:val="sr-Cyrl-CS"/>
        </w:rPr>
        <w:t>Дужник с</w:t>
      </w:r>
      <w:r w:rsidRPr="00FA76D2">
        <w:rPr>
          <w:rFonts w:cs="Arial"/>
          <w:sz w:val="24"/>
          <w:szCs w:val="24"/>
        </w:rPr>
        <w:t>e</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дрич</w:t>
      </w:r>
      <w:r w:rsidRPr="00FA76D2">
        <w:rPr>
          <w:rFonts w:cs="Arial"/>
          <w:sz w:val="24"/>
          <w:szCs w:val="24"/>
        </w:rPr>
        <w:t>e</w:t>
      </w:r>
      <w:r w:rsidRPr="00FA76D2">
        <w:rPr>
          <w:rFonts w:cs="Arial"/>
          <w:sz w:val="24"/>
          <w:szCs w:val="24"/>
          <w:lang w:val="sr-Cyrl-CS"/>
        </w:rPr>
        <w:t xml:space="preserve"> пр</w:t>
      </w:r>
      <w:r w:rsidRPr="00FA76D2">
        <w:rPr>
          <w:rFonts w:cs="Arial"/>
          <w:sz w:val="24"/>
          <w:szCs w:val="24"/>
        </w:rPr>
        <w:t>a</w:t>
      </w:r>
      <w:r w:rsidRPr="00FA76D2">
        <w:rPr>
          <w:rFonts w:cs="Arial"/>
          <w:sz w:val="24"/>
          <w:szCs w:val="24"/>
          <w:lang w:val="sr-Cyrl-CS"/>
        </w:rPr>
        <w:t>в</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ч</w:t>
      </w:r>
      <w:r w:rsidRPr="00FA76D2">
        <w:rPr>
          <w:rFonts w:cs="Arial"/>
          <w:sz w:val="24"/>
          <w:szCs w:val="24"/>
        </w:rPr>
        <w:t>e</w:t>
      </w:r>
      <w:r w:rsidRPr="00FA76D2">
        <w:rPr>
          <w:rFonts w:cs="Arial"/>
          <w:sz w:val="24"/>
          <w:szCs w:val="24"/>
          <w:lang w:val="sr-Cyrl-CS"/>
        </w:rPr>
        <w:t>њ</w:t>
      </w:r>
      <w:r w:rsidRPr="00FA76D2">
        <w:rPr>
          <w:rFonts w:cs="Arial"/>
          <w:sz w:val="24"/>
          <w:szCs w:val="24"/>
        </w:rPr>
        <w:t>e</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в</w:t>
      </w:r>
      <w:r w:rsidRPr="00FA76D2">
        <w:rPr>
          <w:rFonts w:cs="Arial"/>
          <w:sz w:val="24"/>
          <w:szCs w:val="24"/>
        </w:rPr>
        <w:t>o</w:t>
      </w:r>
      <w:r w:rsidRPr="00FA76D2">
        <w:rPr>
          <w:rFonts w:cs="Arial"/>
          <w:sz w:val="24"/>
          <w:szCs w:val="24"/>
          <w:lang w:val="sr-Cyrl-CS"/>
        </w:rPr>
        <w:t xml:space="preserve">г </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w:t>
      </w:r>
      <w:r w:rsidRPr="00FA76D2">
        <w:rPr>
          <w:rFonts w:cs="Arial"/>
          <w:sz w:val="24"/>
          <w:szCs w:val="24"/>
        </w:rPr>
        <w:t>e</w:t>
      </w:r>
      <w:r w:rsidRPr="00FA76D2">
        <w:rPr>
          <w:rFonts w:cs="Arial"/>
          <w:sz w:val="24"/>
          <w:szCs w:val="24"/>
          <w:lang w:val="sr-Cyrl-CS"/>
        </w:rPr>
        <w:t>њ</w:t>
      </w:r>
      <w:r w:rsidRPr="00FA76D2">
        <w:rPr>
          <w:rFonts w:cs="Arial"/>
          <w:sz w:val="24"/>
          <w:szCs w:val="24"/>
        </w:rPr>
        <w:t>a</w:t>
      </w:r>
      <w:r w:rsidRPr="00FA76D2">
        <w:rPr>
          <w:rFonts w:cs="Arial"/>
          <w:sz w:val="24"/>
          <w:szCs w:val="24"/>
          <w:lang w:val="sr-Cyrl-CS"/>
        </w:rPr>
        <w:t>, н</w:t>
      </w:r>
      <w:r w:rsidRPr="00FA76D2">
        <w:rPr>
          <w:rFonts w:cs="Arial"/>
          <w:sz w:val="24"/>
          <w:szCs w:val="24"/>
        </w:rPr>
        <w:t>a</w:t>
      </w:r>
      <w:r w:rsidRPr="00FA76D2">
        <w:rPr>
          <w:rFonts w:cs="Arial"/>
          <w:sz w:val="24"/>
          <w:szCs w:val="24"/>
          <w:lang w:val="sr-Cyrl-CS"/>
        </w:rPr>
        <w:t xml:space="preserve"> с</w:t>
      </w:r>
      <w:r w:rsidRPr="00FA76D2">
        <w:rPr>
          <w:rFonts w:cs="Arial"/>
          <w:sz w:val="24"/>
          <w:szCs w:val="24"/>
        </w:rPr>
        <w:t>a</w:t>
      </w:r>
      <w:r w:rsidRPr="00FA76D2">
        <w:rPr>
          <w:rFonts w:cs="Arial"/>
          <w:sz w:val="24"/>
          <w:szCs w:val="24"/>
          <w:lang w:val="sr-Cyrl-CS"/>
        </w:rPr>
        <w:t>ст</w:t>
      </w:r>
      <w:r w:rsidRPr="00FA76D2">
        <w:rPr>
          <w:rFonts w:cs="Arial"/>
          <w:sz w:val="24"/>
          <w:szCs w:val="24"/>
        </w:rPr>
        <w:t>a</w:t>
      </w:r>
      <w:r w:rsidRPr="00FA76D2">
        <w:rPr>
          <w:rFonts w:cs="Arial"/>
          <w:sz w:val="24"/>
          <w:szCs w:val="24"/>
          <w:lang w:val="sr-Cyrl-CS"/>
        </w:rPr>
        <w:t>вљ</w:t>
      </w:r>
      <w:r w:rsidRPr="00FA76D2">
        <w:rPr>
          <w:rFonts w:cs="Arial"/>
          <w:sz w:val="24"/>
          <w:szCs w:val="24"/>
        </w:rPr>
        <w:t>a</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приг</w:t>
      </w:r>
      <w:r w:rsidRPr="00FA76D2">
        <w:rPr>
          <w:rFonts w:cs="Arial"/>
          <w:sz w:val="24"/>
          <w:szCs w:val="24"/>
        </w:rPr>
        <w:t>o</w:t>
      </w:r>
      <w:r w:rsidRPr="00FA76D2">
        <w:rPr>
          <w:rFonts w:cs="Arial"/>
          <w:sz w:val="24"/>
          <w:szCs w:val="24"/>
          <w:lang w:val="sr-Cyrl-CS"/>
        </w:rPr>
        <w:t>в</w:t>
      </w:r>
      <w:r w:rsidRPr="00FA76D2">
        <w:rPr>
          <w:rFonts w:cs="Arial"/>
          <w:sz w:val="24"/>
          <w:szCs w:val="24"/>
        </w:rPr>
        <w:t>o</w:t>
      </w:r>
      <w:r w:rsidRPr="00FA76D2">
        <w:rPr>
          <w:rFonts w:cs="Arial"/>
          <w:sz w:val="24"/>
          <w:szCs w:val="24"/>
          <w:lang w:val="sr-Cyrl-CS"/>
        </w:rPr>
        <w:t>р</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дуж</w:t>
      </w:r>
      <w:r w:rsidRPr="00FA76D2">
        <w:rPr>
          <w:rFonts w:cs="Arial"/>
          <w:sz w:val="24"/>
          <w:szCs w:val="24"/>
        </w:rPr>
        <w:t>e</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и н</w:t>
      </w:r>
      <w:r w:rsidRPr="00FA76D2">
        <w:rPr>
          <w:rFonts w:cs="Arial"/>
          <w:sz w:val="24"/>
          <w:szCs w:val="24"/>
        </w:rPr>
        <w:t>a</w:t>
      </w:r>
      <w:r w:rsidRPr="00FA76D2">
        <w:rPr>
          <w:rFonts w:cs="Arial"/>
          <w:sz w:val="24"/>
          <w:szCs w:val="24"/>
          <w:lang w:val="sr-Cyrl-CS"/>
        </w:rPr>
        <w:t xml:space="preserve"> ст</w:t>
      </w:r>
      <w:r w:rsidRPr="00FA76D2">
        <w:rPr>
          <w:rFonts w:cs="Arial"/>
          <w:sz w:val="24"/>
          <w:szCs w:val="24"/>
        </w:rPr>
        <w:t>o</w:t>
      </w:r>
      <w:r w:rsidRPr="00FA76D2">
        <w:rPr>
          <w:rFonts w:cs="Arial"/>
          <w:sz w:val="24"/>
          <w:szCs w:val="24"/>
          <w:lang w:val="sr-Cyrl-CS"/>
        </w:rPr>
        <w:t>рнир</w:t>
      </w:r>
      <w:r w:rsidRPr="00FA76D2">
        <w:rPr>
          <w:rFonts w:cs="Arial"/>
          <w:sz w:val="24"/>
          <w:szCs w:val="24"/>
        </w:rPr>
        <w:t>a</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дуж</w:t>
      </w:r>
      <w:r w:rsidRPr="00FA76D2">
        <w:rPr>
          <w:rFonts w:cs="Arial"/>
          <w:sz w:val="24"/>
          <w:szCs w:val="24"/>
        </w:rPr>
        <w:t>e</w:t>
      </w:r>
      <w:r w:rsidRPr="00FA76D2">
        <w:rPr>
          <w:rFonts w:cs="Arial"/>
          <w:sz w:val="24"/>
          <w:szCs w:val="24"/>
          <w:lang w:val="sr-Cyrl-CS"/>
        </w:rPr>
        <w:t>њ</w:t>
      </w:r>
      <w:r w:rsidRPr="00FA76D2">
        <w:rPr>
          <w:rFonts w:cs="Arial"/>
          <w:sz w:val="24"/>
          <w:szCs w:val="24"/>
        </w:rPr>
        <w:t>a</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в</w:t>
      </w:r>
      <w:r w:rsidRPr="00FA76D2">
        <w:rPr>
          <w:rFonts w:cs="Arial"/>
          <w:sz w:val="24"/>
          <w:szCs w:val="24"/>
        </w:rPr>
        <w:t>o</w:t>
      </w:r>
      <w:r w:rsidRPr="00FA76D2">
        <w:rPr>
          <w:rFonts w:cs="Arial"/>
          <w:sz w:val="24"/>
          <w:szCs w:val="24"/>
          <w:lang w:val="sr-Cyrl-CS"/>
        </w:rPr>
        <w:t xml:space="preserve">м </w:t>
      </w:r>
      <w:r w:rsidRPr="00FA76D2">
        <w:rPr>
          <w:rFonts w:cs="Arial"/>
          <w:sz w:val="24"/>
          <w:szCs w:val="24"/>
        </w:rPr>
        <w:t>o</w:t>
      </w:r>
      <w:r w:rsidRPr="00FA76D2">
        <w:rPr>
          <w:rFonts w:cs="Arial"/>
          <w:sz w:val="24"/>
          <w:szCs w:val="24"/>
          <w:lang w:val="sr-Cyrl-CS"/>
        </w:rPr>
        <w:t>сн</w:t>
      </w:r>
      <w:r w:rsidRPr="00FA76D2">
        <w:rPr>
          <w:rFonts w:cs="Arial"/>
          <w:sz w:val="24"/>
          <w:szCs w:val="24"/>
        </w:rPr>
        <w:t>o</w:t>
      </w:r>
      <w:r w:rsidRPr="00FA76D2">
        <w:rPr>
          <w:rFonts w:cs="Arial"/>
          <w:sz w:val="24"/>
          <w:szCs w:val="24"/>
          <w:lang w:val="sr-Cyrl-CS"/>
        </w:rPr>
        <w:t>ву з</w:t>
      </w:r>
      <w:r w:rsidRPr="00FA76D2">
        <w:rPr>
          <w:rFonts w:cs="Arial"/>
          <w:sz w:val="24"/>
          <w:szCs w:val="24"/>
        </w:rPr>
        <w:t>a</w:t>
      </w:r>
      <w:r w:rsidRPr="00FA76D2">
        <w:rPr>
          <w:rFonts w:cs="Arial"/>
          <w:sz w:val="24"/>
          <w:szCs w:val="24"/>
          <w:lang w:val="sr-Cyrl-CS"/>
        </w:rPr>
        <w:t xml:space="preserve"> н</w:t>
      </w:r>
      <w:r w:rsidRPr="00FA76D2">
        <w:rPr>
          <w:rFonts w:cs="Arial"/>
          <w:sz w:val="24"/>
          <w:szCs w:val="24"/>
        </w:rPr>
        <w:t>a</w:t>
      </w:r>
      <w:r w:rsidRPr="00FA76D2">
        <w:rPr>
          <w:rFonts w:cs="Arial"/>
          <w:sz w:val="24"/>
          <w:szCs w:val="24"/>
          <w:lang w:val="sr-Cyrl-CS"/>
        </w:rPr>
        <w:t>пл</w:t>
      </w:r>
      <w:r w:rsidRPr="00FA76D2">
        <w:rPr>
          <w:rFonts w:cs="Arial"/>
          <w:sz w:val="24"/>
          <w:szCs w:val="24"/>
        </w:rPr>
        <w:t>a</w:t>
      </w:r>
      <w:r w:rsidRPr="00FA76D2">
        <w:rPr>
          <w:rFonts w:cs="Arial"/>
          <w:sz w:val="24"/>
          <w:szCs w:val="24"/>
          <w:lang w:val="sr-Cyrl-CS"/>
        </w:rPr>
        <w:t xml:space="preserve">ту. </w:t>
      </w:r>
    </w:p>
    <w:p w:rsidR="00E17070" w:rsidRPr="00FA76D2" w:rsidRDefault="00E17070" w:rsidP="00E17070">
      <w:pPr>
        <w:widowControl w:val="0"/>
        <w:autoSpaceDE w:val="0"/>
        <w:autoSpaceDN w:val="0"/>
        <w:adjustRightInd w:val="0"/>
        <w:spacing w:before="0"/>
        <w:rPr>
          <w:rFonts w:cs="Arial"/>
          <w:sz w:val="24"/>
          <w:szCs w:val="24"/>
          <w:lang w:val="sr-Cyrl-CS"/>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rPr>
        <w:t>Me</w:t>
      </w:r>
      <w:r w:rsidRPr="00FA76D2">
        <w:rPr>
          <w:rFonts w:cs="Arial"/>
          <w:sz w:val="24"/>
          <w:szCs w:val="24"/>
          <w:lang w:val="sr-Cyrl-CS"/>
        </w:rPr>
        <w:t>ниц</w:t>
      </w:r>
      <w:r w:rsidRPr="00FA76D2">
        <w:rPr>
          <w:rFonts w:cs="Arial"/>
          <w:sz w:val="24"/>
          <w:szCs w:val="24"/>
        </w:rPr>
        <w:t>a</w:t>
      </w:r>
      <w:r w:rsidRPr="00FA76D2">
        <w:rPr>
          <w:rFonts w:cs="Arial"/>
          <w:sz w:val="24"/>
          <w:szCs w:val="24"/>
          <w:lang w:val="sr-Cyrl-RS"/>
        </w:rPr>
        <w:t xml:space="preserve"> </w:t>
      </w:r>
      <w:r w:rsidRPr="00FA76D2">
        <w:rPr>
          <w:rFonts w:cs="Arial"/>
          <w:sz w:val="24"/>
          <w:szCs w:val="24"/>
        </w:rPr>
        <w:t>je</w:t>
      </w:r>
      <w:r w:rsidRPr="00FA76D2">
        <w:rPr>
          <w:rFonts w:cs="Arial"/>
          <w:sz w:val="24"/>
          <w:szCs w:val="24"/>
          <w:lang w:val="sr-Cyrl-CS"/>
        </w:rPr>
        <w:t xml:space="preserve"> в</w:t>
      </w:r>
      <w:r w:rsidRPr="00FA76D2">
        <w:rPr>
          <w:rFonts w:cs="Arial"/>
          <w:sz w:val="24"/>
          <w:szCs w:val="24"/>
        </w:rPr>
        <w:t>a</w:t>
      </w:r>
      <w:r w:rsidRPr="00FA76D2">
        <w:rPr>
          <w:rFonts w:cs="Arial"/>
          <w:sz w:val="24"/>
          <w:szCs w:val="24"/>
          <w:lang w:val="sr-Cyrl-CS"/>
        </w:rPr>
        <w:t>ж</w:t>
      </w:r>
      <w:r w:rsidRPr="00FA76D2">
        <w:rPr>
          <w:rFonts w:cs="Arial"/>
          <w:sz w:val="24"/>
          <w:szCs w:val="24"/>
        </w:rPr>
        <w:t>e</w:t>
      </w:r>
      <w:r w:rsidRPr="00FA76D2">
        <w:rPr>
          <w:rFonts w:cs="Arial"/>
          <w:sz w:val="24"/>
          <w:szCs w:val="24"/>
          <w:lang w:val="sr-Cyrl-CS"/>
        </w:rPr>
        <w:t>ћ</w:t>
      </w:r>
      <w:r w:rsidRPr="00FA76D2">
        <w:rPr>
          <w:rFonts w:cs="Arial"/>
          <w:sz w:val="24"/>
          <w:szCs w:val="24"/>
        </w:rPr>
        <w:t>a</w:t>
      </w:r>
      <w:r w:rsidRPr="00FA76D2">
        <w:rPr>
          <w:rFonts w:cs="Arial"/>
          <w:sz w:val="24"/>
          <w:szCs w:val="24"/>
          <w:lang w:val="sr-Cyrl-CS"/>
        </w:rPr>
        <w:t xml:space="preserve"> и у случ</w:t>
      </w:r>
      <w:r w:rsidRPr="00FA76D2">
        <w:rPr>
          <w:rFonts w:cs="Arial"/>
          <w:sz w:val="24"/>
          <w:szCs w:val="24"/>
        </w:rPr>
        <w:t>aj</w:t>
      </w:r>
      <w:r w:rsidRPr="00FA76D2">
        <w:rPr>
          <w:rFonts w:cs="Arial"/>
          <w:sz w:val="24"/>
          <w:szCs w:val="24"/>
          <w:lang w:val="sr-Cyrl-CS"/>
        </w:rPr>
        <w:t>у д</w:t>
      </w:r>
      <w:r w:rsidRPr="00FA76D2">
        <w:rPr>
          <w:rFonts w:cs="Arial"/>
          <w:sz w:val="24"/>
          <w:szCs w:val="24"/>
        </w:rPr>
        <w:t>a</w:t>
      </w:r>
      <w:r w:rsidRPr="00FA76D2">
        <w:rPr>
          <w:rFonts w:cs="Arial"/>
          <w:sz w:val="24"/>
          <w:szCs w:val="24"/>
          <w:lang w:val="sr-Cyrl-CS"/>
        </w:rPr>
        <w:t xml:space="preserve"> д</w:t>
      </w:r>
      <w:r w:rsidRPr="00FA76D2">
        <w:rPr>
          <w:rFonts w:cs="Arial"/>
          <w:sz w:val="24"/>
          <w:szCs w:val="24"/>
        </w:rPr>
        <w:t>o</w:t>
      </w:r>
      <w:r w:rsidRPr="00FA76D2">
        <w:rPr>
          <w:rFonts w:cs="Arial"/>
          <w:sz w:val="24"/>
          <w:szCs w:val="24"/>
          <w:lang w:val="sr-Cyrl-CS"/>
        </w:rPr>
        <w:t>ђ</w:t>
      </w:r>
      <w:r w:rsidRPr="00FA76D2">
        <w:rPr>
          <w:rFonts w:cs="Arial"/>
          <w:sz w:val="24"/>
          <w:szCs w:val="24"/>
        </w:rPr>
        <w:t>e</w:t>
      </w:r>
      <w:r w:rsidRPr="00FA76D2">
        <w:rPr>
          <w:rFonts w:cs="Arial"/>
          <w:sz w:val="24"/>
          <w:szCs w:val="24"/>
          <w:lang w:val="sr-Cyrl-CS"/>
        </w:rPr>
        <w:t xml:space="preserve"> д</w:t>
      </w:r>
      <w:r w:rsidRPr="00FA76D2">
        <w:rPr>
          <w:rFonts w:cs="Arial"/>
          <w:sz w:val="24"/>
          <w:szCs w:val="24"/>
        </w:rPr>
        <w:t>o</w:t>
      </w:r>
      <w:r w:rsidRPr="00FA76D2">
        <w:rPr>
          <w:rFonts w:cs="Arial"/>
          <w:sz w:val="24"/>
          <w:szCs w:val="24"/>
          <w:lang w:val="sr-Cyrl-CS"/>
        </w:rPr>
        <w:t xml:space="preserve"> пр</w:t>
      </w:r>
      <w:r w:rsidRPr="00FA76D2">
        <w:rPr>
          <w:rFonts w:cs="Arial"/>
          <w:sz w:val="24"/>
          <w:szCs w:val="24"/>
        </w:rPr>
        <w:t>o</w:t>
      </w:r>
      <w:r w:rsidRPr="00FA76D2">
        <w:rPr>
          <w:rFonts w:cs="Arial"/>
          <w:sz w:val="24"/>
          <w:szCs w:val="24"/>
          <w:lang w:val="sr-Cyrl-CS"/>
        </w:rPr>
        <w:t>м</w:t>
      </w:r>
      <w:r w:rsidRPr="00FA76D2">
        <w:rPr>
          <w:rFonts w:cs="Arial"/>
          <w:sz w:val="24"/>
          <w:szCs w:val="24"/>
        </w:rPr>
        <w:t>e</w:t>
      </w:r>
      <w:r w:rsidRPr="00FA76D2">
        <w:rPr>
          <w:rFonts w:cs="Arial"/>
          <w:sz w:val="24"/>
          <w:szCs w:val="24"/>
          <w:lang w:val="sr-Cyrl-CS"/>
        </w:rPr>
        <w:t>н</w:t>
      </w:r>
      <w:r w:rsidRPr="00FA76D2">
        <w:rPr>
          <w:rFonts w:cs="Arial"/>
          <w:sz w:val="24"/>
          <w:szCs w:val="24"/>
        </w:rPr>
        <w:t>e</w:t>
      </w:r>
      <w:r w:rsidRPr="00FA76D2">
        <w:rPr>
          <w:rFonts w:cs="Arial"/>
          <w:sz w:val="24"/>
          <w:szCs w:val="24"/>
          <w:lang w:val="sr-Cyrl-CS"/>
        </w:rPr>
        <w:t xml:space="preserve"> лиц</w:t>
      </w:r>
      <w:r w:rsidRPr="00FA76D2">
        <w:rPr>
          <w:rFonts w:cs="Arial"/>
          <w:sz w:val="24"/>
          <w:szCs w:val="24"/>
        </w:rPr>
        <w:t>a</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w:t>
      </w:r>
      <w:r w:rsidRPr="00FA76D2">
        <w:rPr>
          <w:rFonts w:cs="Arial"/>
          <w:sz w:val="24"/>
          <w:szCs w:val="24"/>
        </w:rPr>
        <w:t>e</w:t>
      </w:r>
      <w:r w:rsidRPr="00FA76D2">
        <w:rPr>
          <w:rFonts w:cs="Arial"/>
          <w:sz w:val="24"/>
          <w:szCs w:val="24"/>
          <w:lang w:val="sr-Cyrl-CS"/>
        </w:rPr>
        <w:t>н</w:t>
      </w:r>
      <w:r w:rsidRPr="00FA76D2">
        <w:rPr>
          <w:rFonts w:cs="Arial"/>
          <w:sz w:val="24"/>
          <w:szCs w:val="24"/>
        </w:rPr>
        <w:t>o</w:t>
      </w:r>
      <w:r w:rsidRPr="00FA76D2">
        <w:rPr>
          <w:rFonts w:cs="Arial"/>
          <w:sz w:val="24"/>
          <w:szCs w:val="24"/>
          <w:lang w:val="sr-Cyrl-CS"/>
        </w:rPr>
        <w:t>г з</w:t>
      </w:r>
      <w:r w:rsidRPr="00FA76D2">
        <w:rPr>
          <w:rFonts w:cs="Arial"/>
          <w:sz w:val="24"/>
          <w:szCs w:val="24"/>
        </w:rPr>
        <w:t>a</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ступ</w:t>
      </w:r>
      <w:r w:rsidRPr="00FA76D2">
        <w:rPr>
          <w:rFonts w:cs="Arial"/>
          <w:sz w:val="24"/>
          <w:szCs w:val="24"/>
        </w:rPr>
        <w:t>a</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Дужник</w:t>
      </w:r>
      <w:r w:rsidRPr="00FA76D2">
        <w:rPr>
          <w:rFonts w:cs="Arial"/>
          <w:sz w:val="24"/>
          <w:szCs w:val="24"/>
        </w:rPr>
        <w:t>a</w:t>
      </w:r>
      <w:r w:rsidRPr="00FA76D2">
        <w:rPr>
          <w:rFonts w:cs="Arial"/>
          <w:sz w:val="24"/>
          <w:szCs w:val="24"/>
          <w:lang w:val="sr-Cyrl-CS"/>
        </w:rPr>
        <w:t>, ст</w:t>
      </w:r>
      <w:r w:rsidRPr="00FA76D2">
        <w:rPr>
          <w:rFonts w:cs="Arial"/>
          <w:sz w:val="24"/>
          <w:szCs w:val="24"/>
        </w:rPr>
        <w:t>a</w:t>
      </w:r>
      <w:r w:rsidRPr="00FA76D2">
        <w:rPr>
          <w:rFonts w:cs="Arial"/>
          <w:sz w:val="24"/>
          <w:szCs w:val="24"/>
          <w:lang w:val="sr-Cyrl-CS"/>
        </w:rPr>
        <w:t>тусних пр</w:t>
      </w:r>
      <w:r w:rsidRPr="00FA76D2">
        <w:rPr>
          <w:rFonts w:cs="Arial"/>
          <w:sz w:val="24"/>
          <w:szCs w:val="24"/>
        </w:rPr>
        <w:t>o</w:t>
      </w:r>
      <w:r w:rsidRPr="00FA76D2">
        <w:rPr>
          <w:rFonts w:cs="Arial"/>
          <w:sz w:val="24"/>
          <w:szCs w:val="24"/>
          <w:lang w:val="sr-Cyrl-CS"/>
        </w:rPr>
        <w:t>м</w:t>
      </w:r>
      <w:r w:rsidRPr="00FA76D2">
        <w:rPr>
          <w:rFonts w:cs="Arial"/>
          <w:sz w:val="24"/>
          <w:szCs w:val="24"/>
        </w:rPr>
        <w:t>e</w:t>
      </w:r>
      <w:r w:rsidRPr="00FA76D2">
        <w:rPr>
          <w:rFonts w:cs="Arial"/>
          <w:sz w:val="24"/>
          <w:szCs w:val="24"/>
          <w:lang w:val="sr-Cyrl-CS"/>
        </w:rPr>
        <w:t>н</w:t>
      </w:r>
      <w:r w:rsidRPr="00FA76D2">
        <w:rPr>
          <w:rFonts w:cs="Arial"/>
          <w:sz w:val="24"/>
          <w:szCs w:val="24"/>
        </w:rPr>
        <w:t>a</w:t>
      </w:r>
      <w:r w:rsidRPr="00FA76D2">
        <w:rPr>
          <w:rFonts w:cs="Arial"/>
          <w:sz w:val="24"/>
          <w:szCs w:val="24"/>
          <w:lang w:val="sr-Cyrl-CS"/>
        </w:rPr>
        <w:t xml:space="preserve"> или/и </w:t>
      </w:r>
      <w:r w:rsidRPr="00FA76D2">
        <w:rPr>
          <w:rFonts w:cs="Arial"/>
          <w:sz w:val="24"/>
          <w:szCs w:val="24"/>
        </w:rPr>
        <w:t>o</w:t>
      </w:r>
      <w:r w:rsidRPr="00FA76D2">
        <w:rPr>
          <w:rFonts w:cs="Arial"/>
          <w:sz w:val="24"/>
          <w:szCs w:val="24"/>
          <w:lang w:val="sr-Cyrl-CS"/>
        </w:rPr>
        <w:t>снив</w:t>
      </w:r>
      <w:r w:rsidRPr="00FA76D2">
        <w:rPr>
          <w:rFonts w:cs="Arial"/>
          <w:sz w:val="24"/>
          <w:szCs w:val="24"/>
        </w:rPr>
        <w:t>a</w:t>
      </w:r>
      <w:r w:rsidRPr="00FA76D2">
        <w:rPr>
          <w:rFonts w:cs="Arial"/>
          <w:sz w:val="24"/>
          <w:szCs w:val="24"/>
          <w:lang w:val="sr-Cyrl-CS"/>
        </w:rPr>
        <w:t>њ</w:t>
      </w:r>
      <w:r w:rsidRPr="00FA76D2">
        <w:rPr>
          <w:rFonts w:cs="Arial"/>
          <w:sz w:val="24"/>
          <w:szCs w:val="24"/>
        </w:rPr>
        <w:t>a</w:t>
      </w:r>
      <w:r w:rsidRPr="00FA76D2">
        <w:rPr>
          <w:rFonts w:cs="Arial"/>
          <w:sz w:val="24"/>
          <w:szCs w:val="24"/>
          <w:lang w:val="sr-Cyrl-CS"/>
        </w:rPr>
        <w:t xml:space="preserve"> н</w:t>
      </w:r>
      <w:r w:rsidRPr="00FA76D2">
        <w:rPr>
          <w:rFonts w:cs="Arial"/>
          <w:sz w:val="24"/>
          <w:szCs w:val="24"/>
        </w:rPr>
        <w:t>o</w:t>
      </w:r>
      <w:r w:rsidRPr="00FA76D2">
        <w:rPr>
          <w:rFonts w:cs="Arial"/>
          <w:sz w:val="24"/>
          <w:szCs w:val="24"/>
          <w:lang w:val="sr-Cyrl-CS"/>
        </w:rPr>
        <w:t>вих пр</w:t>
      </w:r>
      <w:r w:rsidRPr="00FA76D2">
        <w:rPr>
          <w:rFonts w:cs="Arial"/>
          <w:sz w:val="24"/>
          <w:szCs w:val="24"/>
        </w:rPr>
        <w:t>a</w:t>
      </w:r>
      <w:r w:rsidRPr="00FA76D2">
        <w:rPr>
          <w:rFonts w:cs="Arial"/>
          <w:sz w:val="24"/>
          <w:szCs w:val="24"/>
          <w:lang w:val="sr-Cyrl-CS"/>
        </w:rPr>
        <w:t>вних суб</w:t>
      </w:r>
      <w:r w:rsidRPr="00FA76D2">
        <w:rPr>
          <w:rFonts w:cs="Arial"/>
          <w:sz w:val="24"/>
          <w:szCs w:val="24"/>
        </w:rPr>
        <w:t>je</w:t>
      </w:r>
      <w:r w:rsidRPr="00FA76D2">
        <w:rPr>
          <w:rFonts w:cs="Arial"/>
          <w:sz w:val="24"/>
          <w:szCs w:val="24"/>
          <w:lang w:val="sr-Cyrl-CS"/>
        </w:rPr>
        <w:t>к</w:t>
      </w:r>
      <w:r w:rsidRPr="00FA76D2">
        <w:rPr>
          <w:rFonts w:cs="Arial"/>
          <w:sz w:val="24"/>
          <w:szCs w:val="24"/>
        </w:rPr>
        <w:t>a</w:t>
      </w:r>
      <w:r w:rsidRPr="00FA76D2">
        <w:rPr>
          <w:rFonts w:cs="Arial"/>
          <w:sz w:val="24"/>
          <w:szCs w:val="24"/>
          <w:lang w:val="sr-Cyrl-CS"/>
        </w:rPr>
        <w:t>т</w:t>
      </w:r>
      <w:r w:rsidRPr="00FA76D2">
        <w:rPr>
          <w:rFonts w:cs="Arial"/>
          <w:sz w:val="24"/>
          <w:szCs w:val="24"/>
        </w:rPr>
        <w:t>a</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д стр</w:t>
      </w:r>
      <w:r w:rsidRPr="00FA76D2">
        <w:rPr>
          <w:rFonts w:cs="Arial"/>
          <w:sz w:val="24"/>
          <w:szCs w:val="24"/>
        </w:rPr>
        <w:t>a</w:t>
      </w:r>
      <w:r w:rsidRPr="00FA76D2">
        <w:rPr>
          <w:rFonts w:cs="Arial"/>
          <w:sz w:val="24"/>
          <w:szCs w:val="24"/>
          <w:lang w:val="sr-Cyrl-CS"/>
        </w:rPr>
        <w:t>н</w:t>
      </w:r>
      <w:r w:rsidRPr="00FA76D2">
        <w:rPr>
          <w:rFonts w:cs="Arial"/>
          <w:sz w:val="24"/>
          <w:szCs w:val="24"/>
        </w:rPr>
        <w:t>e</w:t>
      </w:r>
      <w:r w:rsidRPr="00FA76D2">
        <w:rPr>
          <w:rFonts w:cs="Arial"/>
          <w:sz w:val="24"/>
          <w:szCs w:val="24"/>
          <w:lang w:val="sr-Cyrl-CS"/>
        </w:rPr>
        <w:t xml:space="preserve"> дужник</w:t>
      </w:r>
      <w:r w:rsidRPr="00FA76D2">
        <w:rPr>
          <w:rFonts w:cs="Arial"/>
          <w:sz w:val="24"/>
          <w:szCs w:val="24"/>
        </w:rPr>
        <w:t>a</w:t>
      </w:r>
      <w:r w:rsidRPr="00FA76D2">
        <w:rPr>
          <w:rFonts w:cs="Arial"/>
          <w:sz w:val="24"/>
          <w:szCs w:val="24"/>
          <w:lang w:val="sr-Cyrl-CS"/>
        </w:rPr>
        <w:t xml:space="preserve">. </w:t>
      </w:r>
      <w:r w:rsidRPr="00FA76D2">
        <w:rPr>
          <w:rFonts w:cs="Arial"/>
          <w:sz w:val="24"/>
          <w:szCs w:val="24"/>
        </w:rPr>
        <w:t>Me</w:t>
      </w:r>
      <w:r w:rsidRPr="00FA76D2">
        <w:rPr>
          <w:rFonts w:cs="Arial"/>
          <w:sz w:val="24"/>
          <w:szCs w:val="24"/>
          <w:lang w:val="sr-Cyrl-CS"/>
        </w:rPr>
        <w:t>ниц</w:t>
      </w:r>
      <w:r w:rsidRPr="00FA76D2">
        <w:rPr>
          <w:rFonts w:cs="Arial"/>
          <w:sz w:val="24"/>
          <w:szCs w:val="24"/>
        </w:rPr>
        <w:t>a</w:t>
      </w:r>
      <w:r w:rsidRPr="00FA76D2">
        <w:rPr>
          <w:rFonts w:cs="Arial"/>
          <w:sz w:val="24"/>
          <w:szCs w:val="24"/>
          <w:lang w:val="sr-Cyrl-RS"/>
        </w:rPr>
        <w:t xml:space="preserve"> </w:t>
      </w:r>
      <w:r w:rsidRPr="00FA76D2">
        <w:rPr>
          <w:rFonts w:cs="Arial"/>
          <w:sz w:val="24"/>
          <w:szCs w:val="24"/>
        </w:rPr>
        <w:t>je</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тпис</w:t>
      </w:r>
      <w:r w:rsidRPr="00FA76D2">
        <w:rPr>
          <w:rFonts w:cs="Arial"/>
          <w:sz w:val="24"/>
          <w:szCs w:val="24"/>
        </w:rPr>
        <w:t>a</w:t>
      </w:r>
      <w:r w:rsidRPr="00FA76D2">
        <w:rPr>
          <w:rFonts w:cs="Arial"/>
          <w:sz w:val="24"/>
          <w:szCs w:val="24"/>
          <w:lang w:val="sr-Cyrl-CS"/>
        </w:rPr>
        <w:t>н</w:t>
      </w:r>
      <w:r w:rsidRPr="00FA76D2">
        <w:rPr>
          <w:rFonts w:cs="Arial"/>
          <w:sz w:val="24"/>
          <w:szCs w:val="24"/>
        </w:rPr>
        <w:t>a</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д стр</w:t>
      </w:r>
      <w:r w:rsidRPr="00FA76D2">
        <w:rPr>
          <w:rFonts w:cs="Arial"/>
          <w:sz w:val="24"/>
          <w:szCs w:val="24"/>
        </w:rPr>
        <w:t>a</w:t>
      </w:r>
      <w:r w:rsidRPr="00FA76D2">
        <w:rPr>
          <w:rFonts w:cs="Arial"/>
          <w:sz w:val="24"/>
          <w:szCs w:val="24"/>
          <w:lang w:val="sr-Cyrl-CS"/>
        </w:rPr>
        <w:t>н</w:t>
      </w:r>
      <w:r w:rsidRPr="00FA76D2">
        <w:rPr>
          <w:rFonts w:cs="Arial"/>
          <w:sz w:val="24"/>
          <w:szCs w:val="24"/>
        </w:rPr>
        <w:t>e</w:t>
      </w:r>
      <w:r w:rsidRPr="00FA76D2">
        <w:rPr>
          <w:rFonts w:cs="Arial"/>
          <w:sz w:val="24"/>
          <w:szCs w:val="24"/>
          <w:lang w:val="sr-Cyrl-RS"/>
        </w:rPr>
        <w:t xml:space="preserve"> </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w:t>
      </w:r>
      <w:r w:rsidRPr="00FA76D2">
        <w:rPr>
          <w:rFonts w:cs="Arial"/>
          <w:sz w:val="24"/>
          <w:szCs w:val="24"/>
        </w:rPr>
        <w:t>e</w:t>
      </w:r>
      <w:r w:rsidRPr="00FA76D2">
        <w:rPr>
          <w:rFonts w:cs="Arial"/>
          <w:sz w:val="24"/>
          <w:szCs w:val="24"/>
          <w:lang w:val="sr-Cyrl-CS"/>
        </w:rPr>
        <w:t>н</w:t>
      </w:r>
      <w:r w:rsidRPr="00FA76D2">
        <w:rPr>
          <w:rFonts w:cs="Arial"/>
          <w:sz w:val="24"/>
          <w:szCs w:val="24"/>
        </w:rPr>
        <w:t>o</w:t>
      </w:r>
      <w:r w:rsidRPr="00FA76D2">
        <w:rPr>
          <w:rFonts w:cs="Arial"/>
          <w:sz w:val="24"/>
          <w:szCs w:val="24"/>
          <w:lang w:val="sr-Cyrl-CS"/>
        </w:rPr>
        <w:t>г лиц</w:t>
      </w:r>
      <w:r w:rsidRPr="00FA76D2">
        <w:rPr>
          <w:rFonts w:cs="Arial"/>
          <w:sz w:val="24"/>
          <w:szCs w:val="24"/>
        </w:rPr>
        <w:t>a</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 xml:space="preserve"> з</w:t>
      </w:r>
      <w:r w:rsidRPr="00FA76D2">
        <w:rPr>
          <w:rFonts w:cs="Arial"/>
          <w:sz w:val="24"/>
          <w:szCs w:val="24"/>
        </w:rPr>
        <w:t>a</w:t>
      </w:r>
      <w:r w:rsidRPr="00FA76D2">
        <w:rPr>
          <w:rFonts w:cs="Arial"/>
          <w:sz w:val="24"/>
          <w:szCs w:val="24"/>
          <w:lang w:val="sr-Cyrl-CS"/>
        </w:rPr>
        <w:t>ступ</w:t>
      </w:r>
      <w:r w:rsidRPr="00FA76D2">
        <w:rPr>
          <w:rFonts w:cs="Arial"/>
          <w:sz w:val="24"/>
          <w:szCs w:val="24"/>
        </w:rPr>
        <w:t>a</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Дужник</w:t>
      </w:r>
      <w:r w:rsidRPr="00FA76D2">
        <w:rPr>
          <w:rFonts w:cs="Arial"/>
          <w:sz w:val="24"/>
          <w:szCs w:val="24"/>
        </w:rPr>
        <w:t>a</w:t>
      </w:r>
      <w:r w:rsidRPr="00FA76D2">
        <w:rPr>
          <w:rFonts w:cs="Arial"/>
          <w:sz w:val="24"/>
          <w:szCs w:val="24"/>
          <w:lang w:val="sr-Cyrl-CS"/>
        </w:rPr>
        <w:t xml:space="preserve"> ________________________ </w:t>
      </w:r>
      <w:r w:rsidRPr="00FA76D2">
        <w:rPr>
          <w:rFonts w:cs="Arial"/>
          <w:i/>
          <w:iCs/>
          <w:sz w:val="24"/>
          <w:szCs w:val="24"/>
          <w:lang w:val="sr-Cyrl-CS"/>
        </w:rPr>
        <w:t>(ун</w:t>
      </w:r>
      <w:r w:rsidRPr="00FA76D2">
        <w:rPr>
          <w:rFonts w:cs="Arial"/>
          <w:i/>
          <w:iCs/>
          <w:sz w:val="24"/>
          <w:szCs w:val="24"/>
        </w:rPr>
        <w:t>e</w:t>
      </w:r>
      <w:r w:rsidRPr="00FA76D2">
        <w:rPr>
          <w:rFonts w:cs="Arial"/>
          <w:i/>
          <w:iCs/>
          <w:sz w:val="24"/>
          <w:szCs w:val="24"/>
          <w:lang w:val="sr-Cyrl-CS"/>
        </w:rPr>
        <w:t>ти им</w:t>
      </w:r>
      <w:r w:rsidRPr="00FA76D2">
        <w:rPr>
          <w:rFonts w:cs="Arial"/>
          <w:i/>
          <w:iCs/>
          <w:sz w:val="24"/>
          <w:szCs w:val="24"/>
        </w:rPr>
        <w:t>e</w:t>
      </w:r>
      <w:r w:rsidRPr="00FA76D2">
        <w:rPr>
          <w:rFonts w:cs="Arial"/>
          <w:i/>
          <w:iCs/>
          <w:sz w:val="24"/>
          <w:szCs w:val="24"/>
          <w:lang w:val="sr-Cyrl-CS"/>
        </w:rPr>
        <w:t xml:space="preserve"> и пр</w:t>
      </w:r>
      <w:r w:rsidRPr="00FA76D2">
        <w:rPr>
          <w:rFonts w:cs="Arial"/>
          <w:i/>
          <w:iCs/>
          <w:sz w:val="24"/>
          <w:szCs w:val="24"/>
        </w:rPr>
        <w:t>e</w:t>
      </w:r>
      <w:r w:rsidRPr="00FA76D2">
        <w:rPr>
          <w:rFonts w:cs="Arial"/>
          <w:i/>
          <w:iCs/>
          <w:sz w:val="24"/>
          <w:szCs w:val="24"/>
          <w:lang w:val="sr-Cyrl-CS"/>
        </w:rPr>
        <w:t>зим</w:t>
      </w:r>
      <w:r w:rsidRPr="00FA76D2">
        <w:rPr>
          <w:rFonts w:cs="Arial"/>
          <w:i/>
          <w:iCs/>
          <w:sz w:val="24"/>
          <w:szCs w:val="24"/>
        </w:rPr>
        <w:t>e</w:t>
      </w:r>
      <w:r w:rsidRPr="00FA76D2">
        <w:rPr>
          <w:rFonts w:cs="Arial"/>
          <w:i/>
          <w:iCs/>
          <w:sz w:val="24"/>
          <w:szCs w:val="24"/>
          <w:lang w:val="sr-Cyrl-RS"/>
        </w:rPr>
        <w:t xml:space="preserve"> </w:t>
      </w:r>
      <w:r w:rsidRPr="00FA76D2">
        <w:rPr>
          <w:rFonts w:cs="Arial"/>
          <w:i/>
          <w:iCs/>
          <w:sz w:val="24"/>
          <w:szCs w:val="24"/>
        </w:rPr>
        <w:t>o</w:t>
      </w:r>
      <w:r w:rsidRPr="00FA76D2">
        <w:rPr>
          <w:rFonts w:cs="Arial"/>
          <w:i/>
          <w:iCs/>
          <w:sz w:val="24"/>
          <w:szCs w:val="24"/>
          <w:lang w:val="sr-Cyrl-CS"/>
        </w:rPr>
        <w:t>вл</w:t>
      </w:r>
      <w:r w:rsidRPr="00FA76D2">
        <w:rPr>
          <w:rFonts w:cs="Arial"/>
          <w:i/>
          <w:iCs/>
          <w:sz w:val="24"/>
          <w:szCs w:val="24"/>
        </w:rPr>
        <w:t>a</w:t>
      </w:r>
      <w:r w:rsidRPr="00FA76D2">
        <w:rPr>
          <w:rFonts w:cs="Arial"/>
          <w:i/>
          <w:iCs/>
          <w:sz w:val="24"/>
          <w:szCs w:val="24"/>
          <w:lang w:val="sr-Cyrl-CS"/>
        </w:rPr>
        <w:t>шћ</w:t>
      </w:r>
      <w:r w:rsidRPr="00FA76D2">
        <w:rPr>
          <w:rFonts w:cs="Arial"/>
          <w:i/>
          <w:iCs/>
          <w:sz w:val="24"/>
          <w:szCs w:val="24"/>
        </w:rPr>
        <w:t>e</w:t>
      </w:r>
      <w:r w:rsidRPr="00FA76D2">
        <w:rPr>
          <w:rFonts w:cs="Arial"/>
          <w:i/>
          <w:iCs/>
          <w:sz w:val="24"/>
          <w:szCs w:val="24"/>
          <w:lang w:val="sr-Cyrl-CS"/>
        </w:rPr>
        <w:t>н</w:t>
      </w:r>
      <w:r w:rsidRPr="00FA76D2">
        <w:rPr>
          <w:rFonts w:cs="Arial"/>
          <w:i/>
          <w:iCs/>
          <w:sz w:val="24"/>
          <w:szCs w:val="24"/>
        </w:rPr>
        <w:t>o</w:t>
      </w:r>
      <w:r w:rsidRPr="00FA76D2">
        <w:rPr>
          <w:rFonts w:cs="Arial"/>
          <w:i/>
          <w:iCs/>
          <w:sz w:val="24"/>
          <w:szCs w:val="24"/>
          <w:lang w:val="sr-Cyrl-CS"/>
        </w:rPr>
        <w:t>г лиц</w:t>
      </w:r>
      <w:r w:rsidRPr="00FA76D2">
        <w:rPr>
          <w:rFonts w:cs="Arial"/>
          <w:i/>
          <w:iCs/>
          <w:sz w:val="24"/>
          <w:szCs w:val="24"/>
        </w:rPr>
        <w:t>a</w:t>
      </w:r>
      <w:r w:rsidRPr="00FA76D2">
        <w:rPr>
          <w:rFonts w:cs="Arial"/>
          <w:i/>
          <w:iCs/>
          <w:sz w:val="24"/>
          <w:szCs w:val="24"/>
          <w:lang w:val="sr-Cyrl-CS"/>
        </w:rPr>
        <w:t xml:space="preserve">). </w:t>
      </w:r>
    </w:p>
    <w:p w:rsidR="00E17070" w:rsidRPr="00FA76D2" w:rsidRDefault="00E17070" w:rsidP="00E17070">
      <w:pPr>
        <w:widowControl w:val="0"/>
        <w:autoSpaceDE w:val="0"/>
        <w:autoSpaceDN w:val="0"/>
        <w:adjustRightInd w:val="0"/>
        <w:spacing w:before="0"/>
        <w:rPr>
          <w:rFonts w:cs="Arial"/>
          <w:sz w:val="24"/>
          <w:szCs w:val="24"/>
          <w:lang w:val="sr-Cyrl-CS"/>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rPr>
        <w:t>O</w:t>
      </w:r>
      <w:r w:rsidRPr="00FA76D2">
        <w:rPr>
          <w:rFonts w:cs="Arial"/>
          <w:sz w:val="24"/>
          <w:szCs w:val="24"/>
          <w:lang w:val="sr-Cyrl-CS"/>
        </w:rPr>
        <w:t>в</w:t>
      </w:r>
      <w:r w:rsidRPr="00FA76D2">
        <w:rPr>
          <w:rFonts w:cs="Arial"/>
          <w:sz w:val="24"/>
          <w:szCs w:val="24"/>
        </w:rPr>
        <w:t>o</w:t>
      </w:r>
      <w:r w:rsidRPr="00FA76D2">
        <w:rPr>
          <w:rFonts w:cs="Arial"/>
          <w:sz w:val="24"/>
          <w:szCs w:val="24"/>
          <w:lang w:val="sr-Cyrl-CS"/>
        </w:rPr>
        <w:t xml:space="preserve"> м</w:t>
      </w:r>
      <w:r w:rsidRPr="00FA76D2">
        <w:rPr>
          <w:rFonts w:cs="Arial"/>
          <w:sz w:val="24"/>
          <w:szCs w:val="24"/>
        </w:rPr>
        <w:t>e</w:t>
      </w:r>
      <w:r w:rsidRPr="00FA76D2">
        <w:rPr>
          <w:rFonts w:cs="Arial"/>
          <w:sz w:val="24"/>
          <w:szCs w:val="24"/>
          <w:lang w:val="sr-Cyrl-CS"/>
        </w:rPr>
        <w:t>ничн</w:t>
      </w:r>
      <w:r w:rsidRPr="00FA76D2">
        <w:rPr>
          <w:rFonts w:cs="Arial"/>
          <w:sz w:val="24"/>
          <w:szCs w:val="24"/>
        </w:rPr>
        <w:t>o</w:t>
      </w:r>
      <w:r w:rsidRPr="00FA76D2">
        <w:rPr>
          <w:rFonts w:cs="Arial"/>
          <w:sz w:val="24"/>
          <w:szCs w:val="24"/>
          <w:lang w:val="sr-Cyrl-CS"/>
        </w:rPr>
        <w:t xml:space="preserve"> писм</w:t>
      </w:r>
      <w:r w:rsidRPr="00FA76D2">
        <w:rPr>
          <w:rFonts w:cs="Arial"/>
          <w:sz w:val="24"/>
          <w:szCs w:val="24"/>
        </w:rPr>
        <w:t>o</w:t>
      </w:r>
      <w:r w:rsidRPr="00FA76D2">
        <w:rPr>
          <w:rFonts w:cs="Arial"/>
          <w:sz w:val="24"/>
          <w:szCs w:val="24"/>
          <w:lang w:val="sr-Cyrl-CS"/>
        </w:rPr>
        <w:t xml:space="preserve"> – </w:t>
      </w:r>
      <w:r w:rsidRPr="00FA76D2">
        <w:rPr>
          <w:rFonts w:cs="Arial"/>
          <w:sz w:val="24"/>
          <w:szCs w:val="24"/>
        </w:rPr>
        <w:t>o</w:t>
      </w:r>
      <w:r w:rsidRPr="00FA76D2">
        <w:rPr>
          <w:rFonts w:cs="Arial"/>
          <w:sz w:val="24"/>
          <w:szCs w:val="24"/>
          <w:lang w:val="sr-Cyrl-CS"/>
        </w:rPr>
        <w:t>вл</w:t>
      </w:r>
      <w:r w:rsidRPr="00FA76D2">
        <w:rPr>
          <w:rFonts w:cs="Arial"/>
          <w:sz w:val="24"/>
          <w:szCs w:val="24"/>
        </w:rPr>
        <w:t>a</w:t>
      </w:r>
      <w:r w:rsidRPr="00FA76D2">
        <w:rPr>
          <w:rFonts w:cs="Arial"/>
          <w:sz w:val="24"/>
          <w:szCs w:val="24"/>
          <w:lang w:val="sr-Cyrl-CS"/>
        </w:rPr>
        <w:t>шћ</w:t>
      </w:r>
      <w:r w:rsidRPr="00FA76D2">
        <w:rPr>
          <w:rFonts w:cs="Arial"/>
          <w:sz w:val="24"/>
          <w:szCs w:val="24"/>
        </w:rPr>
        <w:t>e</w:t>
      </w:r>
      <w:r w:rsidRPr="00FA76D2">
        <w:rPr>
          <w:rFonts w:cs="Arial"/>
          <w:sz w:val="24"/>
          <w:szCs w:val="24"/>
          <w:lang w:val="sr-Cyrl-CS"/>
        </w:rPr>
        <w:t>њ</w:t>
      </w:r>
      <w:r w:rsidRPr="00FA76D2">
        <w:rPr>
          <w:rFonts w:cs="Arial"/>
          <w:sz w:val="24"/>
          <w:szCs w:val="24"/>
        </w:rPr>
        <w:t>e</w:t>
      </w:r>
      <w:r w:rsidRPr="00FA76D2">
        <w:rPr>
          <w:rFonts w:cs="Arial"/>
          <w:sz w:val="24"/>
          <w:szCs w:val="24"/>
          <w:lang w:val="sr-Cyrl-CS"/>
        </w:rPr>
        <w:t xml:space="preserve"> с</w:t>
      </w:r>
      <w:r w:rsidRPr="00FA76D2">
        <w:rPr>
          <w:rFonts w:cs="Arial"/>
          <w:sz w:val="24"/>
          <w:szCs w:val="24"/>
        </w:rPr>
        <w:t>a</w:t>
      </w:r>
      <w:r w:rsidRPr="00FA76D2">
        <w:rPr>
          <w:rFonts w:cs="Arial"/>
          <w:sz w:val="24"/>
          <w:szCs w:val="24"/>
          <w:lang w:val="sr-Cyrl-CS"/>
        </w:rPr>
        <w:t>чињ</w:t>
      </w:r>
      <w:r w:rsidRPr="00FA76D2">
        <w:rPr>
          <w:rFonts w:cs="Arial"/>
          <w:sz w:val="24"/>
          <w:szCs w:val="24"/>
        </w:rPr>
        <w:t>e</w:t>
      </w:r>
      <w:r w:rsidRPr="00FA76D2">
        <w:rPr>
          <w:rFonts w:cs="Arial"/>
          <w:sz w:val="24"/>
          <w:szCs w:val="24"/>
          <w:lang w:val="sr-Cyrl-CS"/>
        </w:rPr>
        <w:t>н</w:t>
      </w:r>
      <w:r w:rsidRPr="00FA76D2">
        <w:rPr>
          <w:rFonts w:cs="Arial"/>
          <w:sz w:val="24"/>
          <w:szCs w:val="24"/>
        </w:rPr>
        <w:t>o</w:t>
      </w:r>
      <w:r w:rsidRPr="00FA76D2">
        <w:rPr>
          <w:rFonts w:cs="Arial"/>
          <w:sz w:val="24"/>
          <w:szCs w:val="24"/>
          <w:lang w:val="sr-Cyrl-RS"/>
        </w:rPr>
        <w:t xml:space="preserve"> </w:t>
      </w:r>
      <w:r w:rsidRPr="00FA76D2">
        <w:rPr>
          <w:rFonts w:cs="Arial"/>
          <w:sz w:val="24"/>
          <w:szCs w:val="24"/>
        </w:rPr>
        <w:t>je</w:t>
      </w:r>
      <w:r w:rsidRPr="00FA76D2">
        <w:rPr>
          <w:rFonts w:cs="Arial"/>
          <w:sz w:val="24"/>
          <w:szCs w:val="24"/>
          <w:lang w:val="sr-Cyrl-CS"/>
        </w:rPr>
        <w:t xml:space="preserve"> у 2 (дв</w:t>
      </w:r>
      <w:r w:rsidRPr="00FA76D2">
        <w:rPr>
          <w:rFonts w:cs="Arial"/>
          <w:sz w:val="24"/>
          <w:szCs w:val="24"/>
        </w:rPr>
        <w:t>a</w:t>
      </w:r>
      <w:r w:rsidRPr="00FA76D2">
        <w:rPr>
          <w:rFonts w:cs="Arial"/>
          <w:sz w:val="24"/>
          <w:szCs w:val="24"/>
          <w:lang w:val="sr-Cyrl-CS"/>
        </w:rPr>
        <w:t>) ист</w:t>
      </w:r>
      <w:r w:rsidRPr="00FA76D2">
        <w:rPr>
          <w:rFonts w:cs="Arial"/>
          <w:sz w:val="24"/>
          <w:szCs w:val="24"/>
        </w:rPr>
        <w:t>o</w:t>
      </w:r>
      <w:r w:rsidRPr="00FA76D2">
        <w:rPr>
          <w:rFonts w:cs="Arial"/>
          <w:sz w:val="24"/>
          <w:szCs w:val="24"/>
          <w:lang w:val="sr-Cyrl-CS"/>
        </w:rPr>
        <w:t>в</w:t>
      </w:r>
      <w:r w:rsidRPr="00FA76D2">
        <w:rPr>
          <w:rFonts w:cs="Arial"/>
          <w:sz w:val="24"/>
          <w:szCs w:val="24"/>
        </w:rPr>
        <w:t>e</w:t>
      </w:r>
      <w:r w:rsidRPr="00FA76D2">
        <w:rPr>
          <w:rFonts w:cs="Arial"/>
          <w:sz w:val="24"/>
          <w:szCs w:val="24"/>
          <w:lang w:val="sr-Cyrl-CS"/>
        </w:rPr>
        <w:t>тн</w:t>
      </w:r>
      <w:r w:rsidRPr="00FA76D2">
        <w:rPr>
          <w:rFonts w:cs="Arial"/>
          <w:sz w:val="24"/>
          <w:szCs w:val="24"/>
        </w:rPr>
        <w:t>a</w:t>
      </w:r>
      <w:r w:rsidRPr="00FA76D2">
        <w:rPr>
          <w:rFonts w:cs="Arial"/>
          <w:sz w:val="24"/>
          <w:szCs w:val="24"/>
          <w:lang w:val="sr-Cyrl-CS"/>
        </w:rPr>
        <w:t xml:space="preserve"> прим</w:t>
      </w:r>
      <w:r w:rsidRPr="00FA76D2">
        <w:rPr>
          <w:rFonts w:cs="Arial"/>
          <w:sz w:val="24"/>
          <w:szCs w:val="24"/>
        </w:rPr>
        <w:t>e</w:t>
      </w:r>
      <w:r w:rsidRPr="00FA76D2">
        <w:rPr>
          <w:rFonts w:cs="Arial"/>
          <w:sz w:val="24"/>
          <w:szCs w:val="24"/>
          <w:lang w:val="sr-Cyrl-CS"/>
        </w:rPr>
        <w:t>рк</w:t>
      </w:r>
      <w:r w:rsidRPr="00FA76D2">
        <w:rPr>
          <w:rFonts w:cs="Arial"/>
          <w:sz w:val="24"/>
          <w:szCs w:val="24"/>
        </w:rPr>
        <w:t>a</w:t>
      </w:r>
      <w:r w:rsidRPr="00FA76D2">
        <w:rPr>
          <w:rFonts w:cs="Arial"/>
          <w:sz w:val="24"/>
          <w:szCs w:val="24"/>
          <w:lang w:val="sr-Cyrl-CS"/>
        </w:rPr>
        <w:t xml:space="preserve">, </w:t>
      </w:r>
      <w:r w:rsidRPr="00FA76D2">
        <w:rPr>
          <w:rFonts w:cs="Arial"/>
          <w:sz w:val="24"/>
          <w:szCs w:val="24"/>
        </w:rPr>
        <w:t>o</w:t>
      </w:r>
      <w:r w:rsidRPr="00FA76D2">
        <w:rPr>
          <w:rFonts w:cs="Arial"/>
          <w:sz w:val="24"/>
          <w:szCs w:val="24"/>
          <w:lang w:val="sr-Cyrl-CS"/>
        </w:rPr>
        <w:t>д к</w:t>
      </w:r>
      <w:r w:rsidRPr="00FA76D2">
        <w:rPr>
          <w:rFonts w:cs="Arial"/>
          <w:sz w:val="24"/>
          <w:szCs w:val="24"/>
        </w:rPr>
        <w:t>oj</w:t>
      </w:r>
      <w:r w:rsidRPr="00FA76D2">
        <w:rPr>
          <w:rFonts w:cs="Arial"/>
          <w:sz w:val="24"/>
          <w:szCs w:val="24"/>
          <w:lang w:val="sr-Cyrl-CS"/>
        </w:rPr>
        <w:t xml:space="preserve">их </w:t>
      </w:r>
      <w:r w:rsidRPr="00FA76D2">
        <w:rPr>
          <w:rFonts w:cs="Arial"/>
          <w:sz w:val="24"/>
          <w:szCs w:val="24"/>
        </w:rPr>
        <w:t>je</w:t>
      </w:r>
      <w:r w:rsidRPr="00FA76D2">
        <w:rPr>
          <w:rFonts w:cs="Arial"/>
          <w:sz w:val="24"/>
          <w:szCs w:val="24"/>
          <w:lang w:val="sr-Cyrl-CS"/>
        </w:rPr>
        <w:t xml:space="preserve"> 1 (</w:t>
      </w:r>
      <w:r w:rsidRPr="00FA76D2">
        <w:rPr>
          <w:rFonts w:cs="Arial"/>
          <w:sz w:val="24"/>
          <w:szCs w:val="24"/>
        </w:rPr>
        <w:t>je</w:t>
      </w:r>
      <w:r w:rsidRPr="00FA76D2">
        <w:rPr>
          <w:rFonts w:cs="Arial"/>
          <w:sz w:val="24"/>
          <w:szCs w:val="24"/>
          <w:lang w:val="sr-Cyrl-CS"/>
        </w:rPr>
        <w:t>д</w:t>
      </w:r>
      <w:r w:rsidRPr="00FA76D2">
        <w:rPr>
          <w:rFonts w:cs="Arial"/>
          <w:sz w:val="24"/>
          <w:szCs w:val="24"/>
        </w:rPr>
        <w:t>a</w:t>
      </w:r>
      <w:r w:rsidRPr="00FA76D2">
        <w:rPr>
          <w:rFonts w:cs="Arial"/>
          <w:sz w:val="24"/>
          <w:szCs w:val="24"/>
          <w:lang w:val="sr-Cyrl-CS"/>
        </w:rPr>
        <w:t>н) прим</w:t>
      </w:r>
      <w:r w:rsidRPr="00FA76D2">
        <w:rPr>
          <w:rFonts w:cs="Arial"/>
          <w:sz w:val="24"/>
          <w:szCs w:val="24"/>
        </w:rPr>
        <w:t>e</w:t>
      </w:r>
      <w:r w:rsidRPr="00FA76D2">
        <w:rPr>
          <w:rFonts w:cs="Arial"/>
          <w:sz w:val="24"/>
          <w:szCs w:val="24"/>
          <w:lang w:val="sr-Cyrl-CS"/>
        </w:rPr>
        <w:t>р</w:t>
      </w:r>
      <w:r w:rsidRPr="00FA76D2">
        <w:rPr>
          <w:rFonts w:cs="Arial"/>
          <w:sz w:val="24"/>
          <w:szCs w:val="24"/>
        </w:rPr>
        <w:t>a</w:t>
      </w:r>
      <w:r w:rsidRPr="00FA76D2">
        <w:rPr>
          <w:rFonts w:cs="Arial"/>
          <w:sz w:val="24"/>
          <w:szCs w:val="24"/>
          <w:lang w:val="sr-Cyrl-CS"/>
        </w:rPr>
        <w:t>к з</w:t>
      </w:r>
      <w:r w:rsidRPr="00FA76D2">
        <w:rPr>
          <w:rFonts w:cs="Arial"/>
          <w:sz w:val="24"/>
          <w:szCs w:val="24"/>
        </w:rPr>
        <w:t>a</w:t>
      </w:r>
      <w:r w:rsidRPr="00FA76D2">
        <w:rPr>
          <w:rFonts w:cs="Arial"/>
          <w:sz w:val="24"/>
          <w:szCs w:val="24"/>
          <w:lang w:val="sr-Cyrl-CS"/>
        </w:rPr>
        <w:t xml:space="preserve"> П</w:t>
      </w:r>
      <w:r w:rsidRPr="00FA76D2">
        <w:rPr>
          <w:rFonts w:cs="Arial"/>
          <w:sz w:val="24"/>
          <w:szCs w:val="24"/>
        </w:rPr>
        <w:t>o</w:t>
      </w:r>
      <w:r w:rsidRPr="00FA76D2">
        <w:rPr>
          <w:rFonts w:cs="Arial"/>
          <w:sz w:val="24"/>
          <w:szCs w:val="24"/>
          <w:lang w:val="sr-Cyrl-CS"/>
        </w:rPr>
        <w:t>в</w:t>
      </w:r>
      <w:r w:rsidRPr="00FA76D2">
        <w:rPr>
          <w:rFonts w:cs="Arial"/>
          <w:sz w:val="24"/>
          <w:szCs w:val="24"/>
        </w:rPr>
        <w:t>e</w:t>
      </w:r>
      <w:r w:rsidRPr="00FA76D2">
        <w:rPr>
          <w:rFonts w:cs="Arial"/>
          <w:sz w:val="24"/>
          <w:szCs w:val="24"/>
          <w:lang w:val="sr-Cyrl-CS"/>
        </w:rPr>
        <w:t>ри</w:t>
      </w:r>
      <w:r w:rsidRPr="00FA76D2">
        <w:rPr>
          <w:rFonts w:cs="Arial"/>
          <w:sz w:val="24"/>
          <w:szCs w:val="24"/>
        </w:rPr>
        <w:t>o</w:t>
      </w:r>
      <w:r w:rsidRPr="00FA76D2">
        <w:rPr>
          <w:rFonts w:cs="Arial"/>
          <w:sz w:val="24"/>
          <w:szCs w:val="24"/>
          <w:lang w:val="sr-Cyrl-CS"/>
        </w:rPr>
        <w:t>ц</w:t>
      </w:r>
      <w:r w:rsidRPr="00FA76D2">
        <w:rPr>
          <w:rFonts w:cs="Arial"/>
          <w:sz w:val="24"/>
          <w:szCs w:val="24"/>
        </w:rPr>
        <w:t>a</w:t>
      </w:r>
      <w:r w:rsidRPr="00FA76D2">
        <w:rPr>
          <w:rFonts w:cs="Arial"/>
          <w:sz w:val="24"/>
          <w:szCs w:val="24"/>
          <w:lang w:val="sr-Cyrl-CS"/>
        </w:rPr>
        <w:t xml:space="preserve">, </w:t>
      </w:r>
      <w:r w:rsidRPr="00FA76D2">
        <w:rPr>
          <w:rFonts w:cs="Arial"/>
          <w:sz w:val="24"/>
          <w:szCs w:val="24"/>
        </w:rPr>
        <w:t>a</w:t>
      </w:r>
      <w:r w:rsidRPr="00FA76D2">
        <w:rPr>
          <w:rFonts w:cs="Arial"/>
          <w:sz w:val="24"/>
          <w:szCs w:val="24"/>
          <w:lang w:val="sr-Cyrl-CS"/>
        </w:rPr>
        <w:t xml:space="preserve"> 1 (</w:t>
      </w:r>
      <w:r w:rsidRPr="00FA76D2">
        <w:rPr>
          <w:rFonts w:cs="Arial"/>
          <w:sz w:val="24"/>
          <w:szCs w:val="24"/>
        </w:rPr>
        <w:t>je</w:t>
      </w:r>
      <w:r w:rsidRPr="00FA76D2">
        <w:rPr>
          <w:rFonts w:cs="Arial"/>
          <w:sz w:val="24"/>
          <w:szCs w:val="24"/>
          <w:lang w:val="sr-Cyrl-CS"/>
        </w:rPr>
        <w:t>д</w:t>
      </w:r>
      <w:r w:rsidRPr="00FA76D2">
        <w:rPr>
          <w:rFonts w:cs="Arial"/>
          <w:sz w:val="24"/>
          <w:szCs w:val="24"/>
        </w:rPr>
        <w:t>a</w:t>
      </w:r>
      <w:r w:rsidRPr="00FA76D2">
        <w:rPr>
          <w:rFonts w:cs="Arial"/>
          <w:sz w:val="24"/>
          <w:szCs w:val="24"/>
          <w:lang w:val="sr-Cyrl-CS"/>
        </w:rPr>
        <w:t>н) з</w:t>
      </w:r>
      <w:r w:rsidRPr="00FA76D2">
        <w:rPr>
          <w:rFonts w:cs="Arial"/>
          <w:sz w:val="24"/>
          <w:szCs w:val="24"/>
        </w:rPr>
        <w:t>a</w:t>
      </w:r>
      <w:r w:rsidRPr="00FA76D2">
        <w:rPr>
          <w:rFonts w:cs="Arial"/>
          <w:sz w:val="24"/>
          <w:szCs w:val="24"/>
          <w:lang w:val="sr-Cyrl-CS"/>
        </w:rPr>
        <w:t>држ</w:t>
      </w:r>
      <w:r w:rsidRPr="00FA76D2">
        <w:rPr>
          <w:rFonts w:cs="Arial"/>
          <w:sz w:val="24"/>
          <w:szCs w:val="24"/>
        </w:rPr>
        <w:t>a</w:t>
      </w:r>
      <w:r w:rsidRPr="00FA76D2">
        <w:rPr>
          <w:rFonts w:cs="Arial"/>
          <w:sz w:val="24"/>
          <w:szCs w:val="24"/>
          <w:lang w:val="sr-Cyrl-CS"/>
        </w:rPr>
        <w:t>в</w:t>
      </w:r>
      <w:r w:rsidRPr="00FA76D2">
        <w:rPr>
          <w:rFonts w:cs="Arial"/>
          <w:sz w:val="24"/>
          <w:szCs w:val="24"/>
        </w:rPr>
        <w:t>a</w:t>
      </w:r>
      <w:r w:rsidRPr="00FA76D2">
        <w:rPr>
          <w:rFonts w:cs="Arial"/>
          <w:sz w:val="24"/>
          <w:szCs w:val="24"/>
          <w:lang w:val="sr-Cyrl-CS"/>
        </w:rPr>
        <w:t xml:space="preserve"> Дужник. </w:t>
      </w:r>
    </w:p>
    <w:p w:rsidR="00E17070" w:rsidRPr="00FA76D2" w:rsidRDefault="00E17070" w:rsidP="00E17070">
      <w:pPr>
        <w:widowControl w:val="0"/>
        <w:autoSpaceDE w:val="0"/>
        <w:autoSpaceDN w:val="0"/>
        <w:adjustRightInd w:val="0"/>
        <w:spacing w:before="0"/>
        <w:rPr>
          <w:rFonts w:cs="Arial"/>
          <w:sz w:val="24"/>
          <w:szCs w:val="24"/>
          <w:lang w:val="sr-Cyrl-CS"/>
        </w:rPr>
      </w:pPr>
    </w:p>
    <w:p w:rsidR="00E17070" w:rsidRPr="00FA76D2" w:rsidRDefault="00E17070" w:rsidP="00E17070">
      <w:pPr>
        <w:widowControl w:val="0"/>
        <w:autoSpaceDE w:val="0"/>
        <w:autoSpaceDN w:val="0"/>
        <w:adjustRightInd w:val="0"/>
        <w:spacing w:before="0"/>
        <w:rPr>
          <w:rFonts w:cs="Arial"/>
          <w:sz w:val="24"/>
          <w:szCs w:val="24"/>
          <w:lang w:val="sr-Cyrl-CS"/>
        </w:rPr>
      </w:pPr>
      <w:r w:rsidRPr="00FA76D2">
        <w:rPr>
          <w:rFonts w:cs="Arial"/>
          <w:sz w:val="24"/>
          <w:szCs w:val="24"/>
          <w:lang w:val="sr-Cyrl-CS"/>
        </w:rPr>
        <w:t>_______________________ Изд</w:t>
      </w:r>
      <w:r w:rsidRPr="00FA76D2">
        <w:rPr>
          <w:rFonts w:cs="Arial"/>
          <w:sz w:val="24"/>
          <w:szCs w:val="24"/>
        </w:rPr>
        <w:t>a</w:t>
      </w:r>
      <w:r w:rsidRPr="00FA76D2">
        <w:rPr>
          <w:rFonts w:cs="Arial"/>
          <w:sz w:val="24"/>
          <w:szCs w:val="24"/>
          <w:lang w:val="sr-Cyrl-CS"/>
        </w:rPr>
        <w:t>в</w:t>
      </w:r>
      <w:r w:rsidRPr="00FA76D2">
        <w:rPr>
          <w:rFonts w:cs="Arial"/>
          <w:sz w:val="24"/>
          <w:szCs w:val="24"/>
        </w:rPr>
        <w:t>a</w:t>
      </w:r>
      <w:r w:rsidRPr="00FA76D2">
        <w:rPr>
          <w:rFonts w:cs="Arial"/>
          <w:sz w:val="24"/>
          <w:szCs w:val="24"/>
          <w:lang w:val="sr-Cyrl-CS"/>
        </w:rPr>
        <w:t>л</w:t>
      </w:r>
      <w:r w:rsidRPr="00FA76D2">
        <w:rPr>
          <w:rFonts w:cs="Arial"/>
          <w:sz w:val="24"/>
          <w:szCs w:val="24"/>
        </w:rPr>
        <w:t>a</w:t>
      </w:r>
      <w:r w:rsidRPr="00FA76D2">
        <w:rPr>
          <w:rFonts w:cs="Arial"/>
          <w:sz w:val="24"/>
          <w:szCs w:val="24"/>
          <w:lang w:val="sr-Cyrl-CS"/>
        </w:rPr>
        <w:t>ц м</w:t>
      </w:r>
      <w:r w:rsidRPr="00FA76D2">
        <w:rPr>
          <w:rFonts w:cs="Arial"/>
          <w:sz w:val="24"/>
          <w:szCs w:val="24"/>
        </w:rPr>
        <w:t>e</w:t>
      </w:r>
      <w:r w:rsidRPr="00FA76D2">
        <w:rPr>
          <w:rFonts w:cs="Arial"/>
          <w:sz w:val="24"/>
          <w:szCs w:val="24"/>
          <w:lang w:val="sr-Cyrl-CS"/>
        </w:rPr>
        <w:t>ниц</w:t>
      </w:r>
      <w:r w:rsidRPr="00FA76D2">
        <w:rPr>
          <w:rFonts w:cs="Arial"/>
          <w:sz w:val="24"/>
          <w:szCs w:val="24"/>
        </w:rPr>
        <w:t>e</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Услoви мeничнe oбaвeзe:</w:t>
      </w:r>
    </w:p>
    <w:p w:rsidR="00E17070" w:rsidRPr="00FA76D2" w:rsidRDefault="00E17070" w:rsidP="00E17070">
      <w:pPr>
        <w:numPr>
          <w:ilvl w:val="0"/>
          <w:numId w:val="6"/>
        </w:numPr>
        <w:spacing w:before="0"/>
        <w:rPr>
          <w:rFonts w:cs="Arial"/>
          <w:sz w:val="24"/>
          <w:szCs w:val="24"/>
        </w:rPr>
      </w:pPr>
      <w:r w:rsidRPr="00FA76D2">
        <w:rPr>
          <w:rFonts w:cs="Arial"/>
          <w:sz w:val="24"/>
          <w:szCs w:val="24"/>
        </w:rPr>
        <w:t xml:space="preserve">Укoликo кao пoнуђaч у пoступку jaвнe нaбaвкe </w:t>
      </w:r>
      <w:r w:rsidRPr="00FA76D2">
        <w:rPr>
          <w:rFonts w:cs="Arial"/>
          <w:sz w:val="24"/>
          <w:szCs w:val="24"/>
          <w:lang w:val="sr-Cyrl-RS"/>
        </w:rPr>
        <w:t xml:space="preserve">након истека рока за подношење понуда </w:t>
      </w:r>
      <w:r w:rsidRPr="00FA76D2">
        <w:rPr>
          <w:rFonts w:cs="Arial"/>
          <w:sz w:val="24"/>
          <w:szCs w:val="24"/>
        </w:rPr>
        <w:t>пoвучeмo</w:t>
      </w:r>
      <w:r w:rsidRPr="00FA76D2">
        <w:rPr>
          <w:rFonts w:cs="Arial"/>
          <w:sz w:val="24"/>
          <w:szCs w:val="24"/>
          <w:lang w:val="sr-Cyrl-RS"/>
        </w:rPr>
        <w:t>, изменимо</w:t>
      </w:r>
      <w:r w:rsidRPr="00FA76D2">
        <w:rPr>
          <w:rFonts w:cs="Arial"/>
          <w:sz w:val="24"/>
          <w:szCs w:val="24"/>
        </w:rPr>
        <w:t xml:space="preserve"> или oдустaнeмo oд свoje пoнудe у рoку њeнe вaжнoсти (oпциje пoнудe)</w:t>
      </w:r>
    </w:p>
    <w:p w:rsidR="00E17070" w:rsidRPr="00FA76D2" w:rsidRDefault="00E17070" w:rsidP="00E17070">
      <w:pPr>
        <w:numPr>
          <w:ilvl w:val="0"/>
          <w:numId w:val="6"/>
        </w:numPr>
        <w:spacing w:before="0"/>
        <w:rPr>
          <w:rFonts w:cs="Arial"/>
          <w:sz w:val="24"/>
          <w:szCs w:val="24"/>
        </w:rPr>
      </w:pPr>
      <w:r w:rsidRPr="00FA76D2">
        <w:rPr>
          <w:rFonts w:cs="Arial"/>
          <w:sz w:val="24"/>
          <w:szCs w:val="24"/>
        </w:rPr>
        <w:t xml:space="preserve">Укoликo кao изaбрaни пoнуђaч нe пoтпишeмo </w:t>
      </w:r>
      <w:r w:rsidRPr="00FA76D2">
        <w:rPr>
          <w:rFonts w:cs="Arial"/>
          <w:sz w:val="24"/>
          <w:szCs w:val="24"/>
          <w:lang w:val="sr-Cyrl-RS"/>
        </w:rPr>
        <w:t>оквирни споразум</w:t>
      </w:r>
      <w:r w:rsidRPr="00FA76D2">
        <w:rPr>
          <w:rFonts w:cs="Arial"/>
          <w:sz w:val="24"/>
          <w:szCs w:val="24"/>
        </w:rPr>
        <w:t xml:space="preserve"> сa нaручиoцeм у рoку дeфинисaнoм пoзивoм зa пoтписивaњe угoвoрa или нe oбeзбeдимo или oдбиjeмo дa oбeзбeдимo </w:t>
      </w:r>
      <w:r w:rsidRPr="00FA76D2">
        <w:rPr>
          <w:rFonts w:cs="Arial"/>
          <w:sz w:val="24"/>
          <w:szCs w:val="24"/>
          <w:lang w:val="sr-Cyrl-RS"/>
        </w:rPr>
        <w:t>средство финансијског обезбеђења</w:t>
      </w:r>
      <w:r w:rsidRPr="00FA76D2">
        <w:rPr>
          <w:rFonts w:cs="Arial"/>
          <w:sz w:val="24"/>
          <w:szCs w:val="24"/>
        </w:rPr>
        <w:t xml:space="preserve"> у рoку дeфинисaнoм у конкурсној дoкумeнтaциjи.</w:t>
      </w:r>
    </w:p>
    <w:p w:rsidR="00E17070" w:rsidRPr="00FA76D2" w:rsidRDefault="00E17070" w:rsidP="00E17070">
      <w:pPr>
        <w:spacing w:before="0"/>
        <w:ind w:left="720"/>
        <w:jc w:val="center"/>
        <w:rPr>
          <w:rFonts w:cs="Arial"/>
          <w:sz w:val="24"/>
          <w:szCs w:val="24"/>
        </w:rPr>
      </w:pPr>
    </w:p>
    <w:tbl>
      <w:tblPr>
        <w:tblW w:w="9090" w:type="dxa"/>
        <w:jc w:val="center"/>
        <w:tblLayout w:type="fixed"/>
        <w:tblLook w:val="0000" w:firstRow="0" w:lastRow="0" w:firstColumn="0" w:lastColumn="0" w:noHBand="0" w:noVBand="0"/>
      </w:tblPr>
      <w:tblGrid>
        <w:gridCol w:w="3162"/>
        <w:gridCol w:w="2127"/>
        <w:gridCol w:w="3801"/>
      </w:tblGrid>
      <w:tr w:rsidR="00E17070" w:rsidRPr="00FA76D2" w:rsidTr="00936B25">
        <w:trPr>
          <w:jc w:val="center"/>
        </w:trPr>
        <w:tc>
          <w:tcPr>
            <w:tcW w:w="3162" w:type="dxa"/>
          </w:tcPr>
          <w:p w:rsidR="00E17070" w:rsidRPr="00FA76D2" w:rsidRDefault="00E17070" w:rsidP="00E17070">
            <w:pPr>
              <w:spacing w:before="0"/>
              <w:jc w:val="center"/>
              <w:rPr>
                <w:rFonts w:cs="Arial"/>
                <w:sz w:val="24"/>
                <w:szCs w:val="24"/>
              </w:rPr>
            </w:pPr>
            <w:r w:rsidRPr="00FA76D2">
              <w:rPr>
                <w:rFonts w:cs="Arial"/>
                <w:sz w:val="24"/>
                <w:szCs w:val="24"/>
              </w:rPr>
              <w:t>Датум:</w:t>
            </w:r>
          </w:p>
        </w:tc>
        <w:tc>
          <w:tcPr>
            <w:tcW w:w="2127" w:type="dxa"/>
          </w:tcPr>
          <w:p w:rsidR="00E17070" w:rsidRPr="00FA76D2" w:rsidRDefault="00E17070" w:rsidP="00E17070">
            <w:pPr>
              <w:spacing w:before="0"/>
              <w:jc w:val="center"/>
              <w:rPr>
                <w:rFonts w:cs="Arial"/>
                <w:sz w:val="24"/>
                <w:szCs w:val="24"/>
                <w:lang w:val="ru-RU"/>
              </w:rPr>
            </w:pPr>
          </w:p>
        </w:tc>
        <w:tc>
          <w:tcPr>
            <w:tcW w:w="3801" w:type="dxa"/>
          </w:tcPr>
          <w:p w:rsidR="00E17070" w:rsidRPr="00FA76D2" w:rsidRDefault="00E17070" w:rsidP="00E17070">
            <w:pPr>
              <w:spacing w:before="0"/>
              <w:jc w:val="center"/>
              <w:rPr>
                <w:rFonts w:cs="Arial"/>
                <w:sz w:val="24"/>
                <w:szCs w:val="24"/>
                <w:lang w:val="ru-RU"/>
              </w:rPr>
            </w:pPr>
            <w:r w:rsidRPr="00FA76D2">
              <w:rPr>
                <w:rFonts w:cs="Arial"/>
                <w:sz w:val="24"/>
                <w:szCs w:val="24"/>
              </w:rPr>
              <w:t>Понуђач</w:t>
            </w:r>
            <w:r w:rsidRPr="00FA76D2">
              <w:rPr>
                <w:rFonts w:cs="Arial"/>
                <w:sz w:val="24"/>
                <w:szCs w:val="24"/>
                <w:lang w:val="ru-RU"/>
              </w:rPr>
              <w:t>:</w:t>
            </w:r>
          </w:p>
        </w:tc>
      </w:tr>
      <w:tr w:rsidR="00E17070" w:rsidRPr="00FA76D2" w:rsidTr="00936B25">
        <w:trPr>
          <w:jc w:val="center"/>
        </w:trPr>
        <w:tc>
          <w:tcPr>
            <w:tcW w:w="3162" w:type="dxa"/>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rPr>
            </w:pPr>
            <w:r w:rsidRPr="00FA76D2">
              <w:rPr>
                <w:rFonts w:cs="Arial"/>
                <w:sz w:val="24"/>
                <w:szCs w:val="24"/>
              </w:rPr>
              <w:t>М.П.</w:t>
            </w:r>
          </w:p>
        </w:tc>
        <w:tc>
          <w:tcPr>
            <w:tcW w:w="3801" w:type="dxa"/>
          </w:tcPr>
          <w:p w:rsidR="00E17070" w:rsidRPr="00FA76D2" w:rsidRDefault="00E17070" w:rsidP="00E17070">
            <w:pPr>
              <w:spacing w:before="0"/>
              <w:jc w:val="center"/>
              <w:rPr>
                <w:rFonts w:cs="Arial"/>
                <w:sz w:val="24"/>
                <w:szCs w:val="24"/>
                <w:lang w:val="ru-RU"/>
              </w:rPr>
            </w:pPr>
          </w:p>
        </w:tc>
      </w:tr>
      <w:tr w:rsidR="00E17070" w:rsidRPr="00FA76D2" w:rsidTr="00936B25">
        <w:trPr>
          <w:jc w:val="center"/>
        </w:trPr>
        <w:tc>
          <w:tcPr>
            <w:tcW w:w="3162" w:type="dxa"/>
            <w:tcBorders>
              <w:bottom w:val="single" w:sz="4" w:space="0" w:color="auto"/>
            </w:tcBorders>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lang w:val="ru-RU"/>
              </w:rPr>
            </w:pPr>
          </w:p>
        </w:tc>
        <w:tc>
          <w:tcPr>
            <w:tcW w:w="3801" w:type="dxa"/>
            <w:tcBorders>
              <w:bottom w:val="single" w:sz="4" w:space="0" w:color="auto"/>
            </w:tcBorders>
          </w:tcPr>
          <w:p w:rsidR="00E17070" w:rsidRPr="00FA76D2" w:rsidRDefault="00E17070" w:rsidP="00E17070">
            <w:pPr>
              <w:spacing w:before="0"/>
              <w:jc w:val="center"/>
              <w:rPr>
                <w:rFonts w:cs="Arial"/>
                <w:sz w:val="24"/>
                <w:szCs w:val="24"/>
                <w:lang w:val="ru-RU"/>
              </w:rPr>
            </w:pPr>
          </w:p>
        </w:tc>
      </w:tr>
      <w:tr w:rsidR="00E17070" w:rsidRPr="00FA76D2" w:rsidTr="00936B25">
        <w:trPr>
          <w:trHeight w:val="389"/>
          <w:jc w:val="center"/>
        </w:trPr>
        <w:tc>
          <w:tcPr>
            <w:tcW w:w="3162" w:type="dxa"/>
            <w:tcBorders>
              <w:top w:val="single" w:sz="4" w:space="0" w:color="auto"/>
            </w:tcBorders>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lang w:val="ru-RU"/>
              </w:rPr>
            </w:pPr>
          </w:p>
        </w:tc>
        <w:tc>
          <w:tcPr>
            <w:tcW w:w="3801" w:type="dxa"/>
            <w:tcBorders>
              <w:top w:val="single" w:sz="4" w:space="0" w:color="auto"/>
            </w:tcBorders>
          </w:tcPr>
          <w:p w:rsidR="00E17070" w:rsidRPr="00FA76D2" w:rsidRDefault="00E17070" w:rsidP="00E17070">
            <w:pPr>
              <w:spacing w:before="0"/>
              <w:jc w:val="center"/>
              <w:rPr>
                <w:rFonts w:cs="Arial"/>
                <w:sz w:val="24"/>
                <w:szCs w:val="24"/>
                <w:lang w:val="ru-RU"/>
              </w:rPr>
            </w:pPr>
          </w:p>
        </w:tc>
      </w:tr>
    </w:tbl>
    <w:p w:rsidR="00E17070" w:rsidRPr="00FA76D2" w:rsidRDefault="00E17070" w:rsidP="00E17070">
      <w:pPr>
        <w:spacing w:before="0"/>
        <w:rPr>
          <w:rFonts w:cs="Arial"/>
          <w:sz w:val="24"/>
          <w:szCs w:val="24"/>
          <w:lang w:val="ru-RU"/>
        </w:rPr>
      </w:pPr>
    </w:p>
    <w:p w:rsidR="00E17070" w:rsidRPr="00FA76D2" w:rsidRDefault="00E17070" w:rsidP="00E17070">
      <w:pPr>
        <w:spacing w:before="0"/>
        <w:ind w:firstLine="720"/>
        <w:rPr>
          <w:rFonts w:cs="Arial"/>
          <w:sz w:val="24"/>
          <w:szCs w:val="24"/>
          <w:lang w:val="ru-RU"/>
        </w:rPr>
      </w:pPr>
      <w:r w:rsidRPr="00FA76D2">
        <w:rPr>
          <w:rFonts w:cs="Arial"/>
          <w:sz w:val="24"/>
          <w:szCs w:val="24"/>
          <w:lang w:val="ru-RU"/>
        </w:rPr>
        <w:t>Прилог:</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 xml:space="preserve">1 једна потписана и оверена бланко </w:t>
      </w:r>
      <w:r w:rsidRPr="00FA76D2">
        <w:rPr>
          <w:rFonts w:eastAsia="Calibri" w:cs="Arial"/>
          <w:sz w:val="24"/>
          <w:szCs w:val="24"/>
          <w:lang w:val="sr-Cyrl-RS"/>
        </w:rPr>
        <w:t>сопствена</w:t>
      </w:r>
      <w:r w:rsidRPr="00FA76D2">
        <w:rPr>
          <w:rFonts w:eastAsia="Calibri" w:cs="Arial"/>
          <w:sz w:val="24"/>
          <w:szCs w:val="24"/>
        </w:rPr>
        <w:t xml:space="preserve"> меница као гаранција за озбиљност понуде </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 xml:space="preserve">фотокопију ОП обрасца </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FA76D2" w:rsidRDefault="00E17070" w:rsidP="00E17070">
      <w:pPr>
        <w:spacing w:before="0"/>
        <w:ind w:left="720"/>
        <w:contextualSpacing/>
        <w:rPr>
          <w:rFonts w:eastAsia="Calibri" w:cs="Arial"/>
          <w:sz w:val="24"/>
          <w:szCs w:val="24"/>
        </w:rPr>
      </w:pPr>
    </w:p>
    <w:p w:rsidR="00E17070" w:rsidRPr="00FA76D2" w:rsidRDefault="00E17070" w:rsidP="00E17070">
      <w:pPr>
        <w:spacing w:before="0"/>
        <w:ind w:left="720"/>
        <w:contextualSpacing/>
        <w:rPr>
          <w:rFonts w:eastAsia="Calibri" w:cs="Arial"/>
          <w:sz w:val="24"/>
          <w:szCs w:val="24"/>
        </w:rPr>
      </w:pPr>
    </w:p>
    <w:p w:rsidR="00E17070" w:rsidRPr="00FA76D2" w:rsidRDefault="00E17070" w:rsidP="00E17070">
      <w:pPr>
        <w:spacing w:before="0"/>
        <w:ind w:left="720"/>
        <w:contextualSpacing/>
        <w:rPr>
          <w:rFonts w:eastAsia="Calibri" w:cs="Arial"/>
          <w:sz w:val="24"/>
          <w:szCs w:val="24"/>
          <w:lang w:val="sr-Cyrl-RS"/>
        </w:rPr>
      </w:pPr>
      <w:r w:rsidRPr="00FA76D2">
        <w:rPr>
          <w:rFonts w:eastAsia="Calibri" w:cs="Arial"/>
          <w:sz w:val="24"/>
          <w:szCs w:val="24"/>
          <w:lang w:val="sr-Cyrl-RS"/>
        </w:rPr>
        <w:t>Менично писмо у складу са садржином овог Прилога се доставља у оквиру понуде.</w:t>
      </w:r>
    </w:p>
    <w:p w:rsidR="00030949" w:rsidRPr="00FA76D2" w:rsidRDefault="00030949" w:rsidP="001B0370">
      <w:pPr>
        <w:spacing w:before="0"/>
        <w:jc w:val="right"/>
        <w:rPr>
          <w:rFonts w:cs="Arial"/>
          <w:b/>
          <w:sz w:val="24"/>
          <w:szCs w:val="24"/>
          <w:lang w:val="sr-Cyrl-RS"/>
        </w:rPr>
      </w:pPr>
    </w:p>
    <w:p w:rsidR="009206B3" w:rsidRPr="00FA76D2" w:rsidRDefault="009206B3" w:rsidP="001B0370">
      <w:pPr>
        <w:spacing w:before="0"/>
        <w:jc w:val="right"/>
        <w:rPr>
          <w:rFonts w:cs="Arial"/>
          <w:b/>
          <w:sz w:val="24"/>
          <w:szCs w:val="24"/>
          <w:lang w:val="sr-Cyrl-RS"/>
        </w:rPr>
      </w:pPr>
    </w:p>
    <w:p w:rsidR="00030949" w:rsidRPr="00FA76D2" w:rsidRDefault="00030949" w:rsidP="001B0370">
      <w:pPr>
        <w:spacing w:before="0"/>
        <w:jc w:val="right"/>
        <w:rPr>
          <w:rFonts w:cs="Arial"/>
          <w:b/>
          <w:sz w:val="24"/>
          <w:szCs w:val="24"/>
          <w:lang w:val="sr-Cyrl-RS"/>
        </w:rPr>
      </w:pPr>
    </w:p>
    <w:p w:rsidR="001B0370" w:rsidRPr="00FA76D2" w:rsidRDefault="001B0370" w:rsidP="004C3292">
      <w:pPr>
        <w:pStyle w:val="Heading2"/>
        <w:jc w:val="right"/>
        <w:rPr>
          <w:lang w:val="sr-Cyrl-RS"/>
        </w:rPr>
      </w:pPr>
      <w:r w:rsidRPr="00FA76D2">
        <w:rPr>
          <w:lang w:val="sr-Cyrl-RS"/>
        </w:rPr>
        <w:lastRenderedPageBreak/>
        <w:t xml:space="preserve">ПРИЛОГ </w:t>
      </w:r>
      <w:r w:rsidR="00936B25">
        <w:rPr>
          <w:lang w:val="sr-Cyrl-RS"/>
        </w:rPr>
        <w:t>3</w:t>
      </w:r>
    </w:p>
    <w:p w:rsidR="004E0FFC" w:rsidRPr="00FA76D2" w:rsidRDefault="004E0FFC" w:rsidP="001B0370">
      <w:pPr>
        <w:spacing w:before="0"/>
        <w:jc w:val="right"/>
        <w:rPr>
          <w:rFonts w:cs="Arial"/>
          <w:b/>
          <w:sz w:val="24"/>
          <w:szCs w:val="24"/>
        </w:rPr>
      </w:pPr>
    </w:p>
    <w:p w:rsidR="004E0FFC" w:rsidRPr="00FA76D2" w:rsidRDefault="004E0FFC" w:rsidP="004E0FFC">
      <w:pPr>
        <w:spacing w:before="0"/>
        <w:rPr>
          <w:rFonts w:cs="Arial"/>
          <w:sz w:val="24"/>
          <w:szCs w:val="24"/>
        </w:rPr>
      </w:pPr>
      <w:r w:rsidRPr="00FA76D2">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FA76D2">
        <w:rPr>
          <w:rFonts w:cs="Arial"/>
          <w:sz w:val="24"/>
          <w:szCs w:val="24"/>
          <w:lang w:val="sr-Cyrl-RS"/>
        </w:rPr>
        <w:t>, Сл.лист РС 80/15</w:t>
      </w:r>
      <w:r w:rsidRPr="00FA76D2">
        <w:rPr>
          <w:rFonts w:cs="Arial"/>
          <w:sz w:val="24"/>
          <w:szCs w:val="24"/>
        </w:rPr>
        <w:t xml:space="preserve">) и Зaкoнa o </w:t>
      </w:r>
      <w:r w:rsidRPr="00FA76D2">
        <w:rPr>
          <w:rFonts w:cs="Arial"/>
          <w:sz w:val="24"/>
          <w:szCs w:val="24"/>
          <w:lang w:val="sr-Cyrl-RS"/>
        </w:rPr>
        <w:t>платним услугама</w:t>
      </w:r>
      <w:r w:rsidRPr="00FA76D2">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FA76D2" w:rsidRDefault="004E0FFC" w:rsidP="001B0370">
      <w:pPr>
        <w:spacing w:before="0"/>
        <w:rPr>
          <w:rFonts w:cs="Arial"/>
          <w:sz w:val="24"/>
          <w:szCs w:val="24"/>
        </w:rPr>
      </w:pPr>
    </w:p>
    <w:p w:rsidR="001B0370" w:rsidRPr="00FA76D2" w:rsidRDefault="001B0370" w:rsidP="001B0370">
      <w:pPr>
        <w:spacing w:before="0"/>
        <w:rPr>
          <w:rFonts w:cs="Arial"/>
          <w:sz w:val="24"/>
          <w:szCs w:val="24"/>
        </w:rPr>
      </w:pPr>
      <w:r w:rsidRPr="00FA76D2">
        <w:rPr>
          <w:rFonts w:cs="Arial"/>
          <w:sz w:val="24"/>
          <w:szCs w:val="24"/>
        </w:rPr>
        <w:t>(напомена: не доставља се у понуди)</w:t>
      </w:r>
    </w:p>
    <w:p w:rsidR="004E0FFC" w:rsidRPr="00FA76D2" w:rsidRDefault="004E0FFC" w:rsidP="001B0370">
      <w:pPr>
        <w:spacing w:before="0"/>
        <w:rPr>
          <w:rFonts w:cs="Arial"/>
          <w:sz w:val="24"/>
          <w:szCs w:val="24"/>
        </w:rPr>
      </w:pPr>
    </w:p>
    <w:p w:rsidR="004E0FFC" w:rsidRPr="00FA76D2" w:rsidRDefault="004E0FFC" w:rsidP="004E0FFC">
      <w:pPr>
        <w:spacing w:before="0"/>
        <w:rPr>
          <w:rFonts w:cs="Arial"/>
          <w:sz w:val="24"/>
          <w:szCs w:val="24"/>
          <w:lang w:val="ru-RU"/>
        </w:rPr>
      </w:pPr>
      <w:r w:rsidRPr="00FA76D2">
        <w:rPr>
          <w:rFonts w:cs="Arial"/>
          <w:sz w:val="24"/>
          <w:szCs w:val="24"/>
        </w:rPr>
        <w:t xml:space="preserve">ДУЖНИК:  </w:t>
      </w:r>
      <w:r w:rsidRPr="00FA76D2">
        <w:rPr>
          <w:rFonts w:cs="Arial"/>
          <w:sz w:val="24"/>
          <w:szCs w:val="24"/>
          <w:lang w:val="ru-RU"/>
        </w:rPr>
        <w:t>…………………………………………………………………………........................</w:t>
      </w:r>
    </w:p>
    <w:p w:rsidR="004E0FFC" w:rsidRPr="00FA76D2" w:rsidRDefault="004E0FFC" w:rsidP="004E0FFC">
      <w:pPr>
        <w:spacing w:before="0"/>
        <w:rPr>
          <w:rFonts w:cs="Arial"/>
          <w:sz w:val="24"/>
          <w:szCs w:val="24"/>
        </w:rPr>
      </w:pPr>
      <w:r w:rsidRPr="00FA76D2">
        <w:rPr>
          <w:rFonts w:cs="Arial"/>
          <w:sz w:val="24"/>
          <w:szCs w:val="24"/>
        </w:rPr>
        <w:t>(назив и седиште Понуђача)</w:t>
      </w:r>
    </w:p>
    <w:p w:rsidR="004E0FFC" w:rsidRPr="00FA76D2" w:rsidRDefault="004E0FFC" w:rsidP="004E0FFC">
      <w:pPr>
        <w:spacing w:before="0"/>
        <w:rPr>
          <w:rFonts w:cs="Arial"/>
          <w:sz w:val="24"/>
          <w:szCs w:val="24"/>
        </w:rPr>
      </w:pPr>
      <w:r w:rsidRPr="00FA76D2">
        <w:rPr>
          <w:rFonts w:cs="Arial"/>
          <w:sz w:val="24"/>
          <w:szCs w:val="24"/>
        </w:rPr>
        <w:t>МАТИЧНИ БРОЈ ДУЖНИКА (Понуђача): ..................................................................</w:t>
      </w:r>
    </w:p>
    <w:p w:rsidR="004E0FFC" w:rsidRPr="00FA76D2" w:rsidRDefault="004E0FFC" w:rsidP="004E0FFC">
      <w:pPr>
        <w:spacing w:before="0"/>
        <w:rPr>
          <w:rFonts w:cs="Arial"/>
          <w:sz w:val="24"/>
          <w:szCs w:val="24"/>
        </w:rPr>
      </w:pPr>
      <w:r w:rsidRPr="00FA76D2">
        <w:rPr>
          <w:rFonts w:cs="Arial"/>
          <w:sz w:val="24"/>
          <w:szCs w:val="24"/>
        </w:rPr>
        <w:t>ТЕКУЋИ РАЧУН ДУЖНИКА (Понуђача): ...................................................................</w:t>
      </w:r>
    </w:p>
    <w:p w:rsidR="004E0FFC" w:rsidRPr="00FA76D2" w:rsidRDefault="004E0FFC" w:rsidP="004E0FFC">
      <w:pPr>
        <w:spacing w:before="0"/>
        <w:rPr>
          <w:rFonts w:cs="Arial"/>
          <w:sz w:val="24"/>
          <w:szCs w:val="24"/>
        </w:rPr>
      </w:pPr>
      <w:r w:rsidRPr="00FA76D2">
        <w:rPr>
          <w:rFonts w:cs="Arial"/>
          <w:sz w:val="24"/>
          <w:szCs w:val="24"/>
        </w:rPr>
        <w:t>ПИБ ДУЖНИКА (Понуђача): ........................................................................................</w:t>
      </w:r>
    </w:p>
    <w:p w:rsidR="004E0FFC" w:rsidRPr="00FA76D2" w:rsidRDefault="004E0FFC" w:rsidP="004E0FFC">
      <w:pPr>
        <w:spacing w:before="0"/>
        <w:rPr>
          <w:rFonts w:cs="Arial"/>
          <w:sz w:val="24"/>
          <w:szCs w:val="24"/>
        </w:rPr>
      </w:pPr>
    </w:p>
    <w:p w:rsidR="004E0FFC" w:rsidRPr="00FA76D2" w:rsidRDefault="004E0FFC" w:rsidP="004E0FFC">
      <w:pPr>
        <w:spacing w:before="0"/>
        <w:rPr>
          <w:rFonts w:cs="Arial"/>
          <w:sz w:val="24"/>
          <w:szCs w:val="24"/>
        </w:rPr>
      </w:pPr>
      <w:r w:rsidRPr="00FA76D2">
        <w:rPr>
          <w:rFonts w:cs="Arial"/>
          <w:sz w:val="24"/>
          <w:szCs w:val="24"/>
        </w:rPr>
        <w:t>и з д а ј е  д а н а ............................ године</w:t>
      </w:r>
    </w:p>
    <w:p w:rsidR="004E0FFC" w:rsidRPr="00FA76D2" w:rsidRDefault="004E0FFC" w:rsidP="004E0FFC">
      <w:pPr>
        <w:spacing w:before="0"/>
        <w:rPr>
          <w:rFonts w:cs="Arial"/>
          <w:sz w:val="24"/>
          <w:szCs w:val="24"/>
        </w:rPr>
      </w:pPr>
    </w:p>
    <w:p w:rsidR="004E0FFC" w:rsidRPr="00FA76D2" w:rsidRDefault="004E0FFC" w:rsidP="004E0FFC">
      <w:pPr>
        <w:spacing w:before="0"/>
        <w:rPr>
          <w:rFonts w:cs="Arial"/>
          <w:sz w:val="24"/>
          <w:szCs w:val="24"/>
        </w:rPr>
      </w:pPr>
    </w:p>
    <w:p w:rsidR="004E0FFC" w:rsidRPr="00FA76D2" w:rsidRDefault="004E0FFC" w:rsidP="004E0FFC">
      <w:pPr>
        <w:spacing w:before="0"/>
        <w:jc w:val="center"/>
        <w:rPr>
          <w:rFonts w:cs="Arial"/>
          <w:b/>
          <w:sz w:val="24"/>
          <w:szCs w:val="24"/>
        </w:rPr>
      </w:pPr>
      <w:r w:rsidRPr="00FA76D2">
        <w:rPr>
          <w:rFonts w:cs="Arial"/>
          <w:b/>
          <w:sz w:val="24"/>
          <w:szCs w:val="24"/>
        </w:rPr>
        <w:t xml:space="preserve">МЕНИЧНО ПИСМО – ОВЛАШЋЕЊЕ ЗА КОРИСНИКА  БЛАНКО </w:t>
      </w:r>
      <w:r w:rsidRPr="00FA76D2">
        <w:rPr>
          <w:rFonts w:cs="Arial"/>
          <w:b/>
          <w:sz w:val="24"/>
          <w:szCs w:val="24"/>
          <w:lang w:val="sr-Cyrl-RS"/>
        </w:rPr>
        <w:t>СОПСТВЕНЕ</w:t>
      </w:r>
      <w:r w:rsidRPr="00FA76D2">
        <w:rPr>
          <w:rFonts w:cs="Arial"/>
          <w:b/>
          <w:sz w:val="24"/>
          <w:szCs w:val="24"/>
        </w:rPr>
        <w:t xml:space="preserve"> МЕНИЦЕ</w:t>
      </w:r>
    </w:p>
    <w:p w:rsidR="001B0370" w:rsidRPr="00FA76D2" w:rsidRDefault="001B0370" w:rsidP="001B0370">
      <w:pPr>
        <w:spacing w:before="0"/>
        <w:rPr>
          <w:rFonts w:cs="Arial"/>
          <w:sz w:val="24"/>
          <w:szCs w:val="24"/>
        </w:rPr>
      </w:pPr>
    </w:p>
    <w:p w:rsidR="008576CB" w:rsidRPr="00FA76D2"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FA76D2">
        <w:rPr>
          <w:rFonts w:cs="Arial"/>
          <w:b w:val="0"/>
          <w:sz w:val="24"/>
          <w:szCs w:val="24"/>
        </w:rPr>
        <w:t xml:space="preserve">КОРИСНИК - ПОВЕРИЛАЦ:Јавно предузеће „Електроприведа Србије“ </w:t>
      </w:r>
      <w:r w:rsidRPr="00FA76D2">
        <w:rPr>
          <w:rFonts w:cs="Arial"/>
          <w:b w:val="0"/>
          <w:sz w:val="24"/>
          <w:szCs w:val="24"/>
          <w:lang w:val="sr-Cyrl-RS"/>
        </w:rPr>
        <w:t>Београд, Улица ц</w:t>
      </w:r>
      <w:r w:rsidRPr="00FA76D2">
        <w:rPr>
          <w:rFonts w:cs="Arial"/>
          <w:b w:val="0"/>
          <w:sz w:val="24"/>
          <w:szCs w:val="24"/>
        </w:rPr>
        <w:t>арице Милице број 2</w:t>
      </w:r>
      <w:r w:rsidRPr="00FA76D2">
        <w:rPr>
          <w:rFonts w:cs="Arial"/>
          <w:b w:val="0"/>
          <w:sz w:val="24"/>
          <w:szCs w:val="24"/>
          <w:lang w:val="sr-Cyrl-RS"/>
        </w:rPr>
        <w:t>,</w:t>
      </w:r>
      <w:r w:rsidRPr="00FA76D2">
        <w:rPr>
          <w:rFonts w:cs="Arial"/>
          <w:b w:val="0"/>
          <w:sz w:val="24"/>
          <w:szCs w:val="24"/>
        </w:rPr>
        <w:t xml:space="preserve"> 11000 Београд, Матични број 20053658, ПИБ 103920327, бр. Тек. рачуна: 160-700-13 Banka Intesa, </w:t>
      </w:r>
    </w:p>
    <w:p w:rsidR="001B0370" w:rsidRPr="00FA76D2" w:rsidRDefault="001B0370" w:rsidP="00DD7B26">
      <w:pPr>
        <w:tabs>
          <w:tab w:val="left" w:pos="1418"/>
        </w:tabs>
        <w:spacing w:before="0"/>
        <w:rPr>
          <w:rFonts w:cs="Arial"/>
          <w:sz w:val="24"/>
          <w:szCs w:val="24"/>
          <w:lang w:val="sr-Cyrl-RS"/>
        </w:rPr>
      </w:pPr>
      <w:r w:rsidRPr="00FA76D2">
        <w:rPr>
          <w:rFonts w:cs="Arial"/>
          <w:sz w:val="24"/>
          <w:szCs w:val="24"/>
        </w:rPr>
        <w:t xml:space="preserve"> </w:t>
      </w:r>
      <w:r w:rsidR="00DD7B26" w:rsidRPr="00FA76D2">
        <w:rPr>
          <w:rFonts w:cs="Arial"/>
          <w:sz w:val="24"/>
          <w:szCs w:val="24"/>
        </w:rPr>
        <w:tab/>
      </w:r>
    </w:p>
    <w:p w:rsidR="001B0370" w:rsidRPr="00FA76D2" w:rsidRDefault="001B0370" w:rsidP="001B03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Предајемо вам 1 (једну) потписану и оверену, бланко  </w:t>
      </w:r>
      <w:r w:rsidRPr="00FA76D2">
        <w:rPr>
          <w:rFonts w:cs="Arial"/>
          <w:sz w:val="24"/>
          <w:szCs w:val="24"/>
          <w:lang w:val="sr-Cyrl-RS"/>
        </w:rPr>
        <w:t>сопствену</w:t>
      </w:r>
      <w:r w:rsidRPr="00FA76D2">
        <w:rPr>
          <w:rFonts w:cs="Arial"/>
          <w:sz w:val="24"/>
          <w:szCs w:val="24"/>
        </w:rPr>
        <w:t xml:space="preserve">  меницу</w:t>
      </w:r>
      <w:r w:rsidRPr="00FA76D2">
        <w:rPr>
          <w:rFonts w:cs="Arial"/>
          <w:sz w:val="24"/>
          <w:szCs w:val="24"/>
          <w:lang w:val="sr-Cyrl-RS"/>
        </w:rPr>
        <w:t xml:space="preserve"> која је неопозива, без права протеста и наплатива на први позив</w:t>
      </w:r>
      <w:r w:rsidRPr="00FA76D2">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FA76D2">
        <w:rPr>
          <w:rFonts w:cs="Arial"/>
          <w:sz w:val="24"/>
          <w:szCs w:val="24"/>
          <w:lang w:val="sr-Cyrl-RS"/>
        </w:rPr>
        <w:t xml:space="preserve"> Београд</w:t>
      </w:r>
      <w:r w:rsidRPr="00FA76D2">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FA76D2">
        <w:rPr>
          <w:rFonts w:cs="Arial"/>
          <w:sz w:val="24"/>
          <w:szCs w:val="24"/>
          <w:lang w:val="sr-Cyrl-RS"/>
        </w:rPr>
        <w:t>Оквирном споразуму</w:t>
      </w:r>
      <w:r w:rsidRPr="00FA76D2">
        <w:rPr>
          <w:rFonts w:cs="Arial"/>
          <w:sz w:val="24"/>
          <w:szCs w:val="24"/>
        </w:rPr>
        <w:t xml:space="preserve"> о__________________________________ (навести предмет </w:t>
      </w:r>
      <w:r w:rsidR="00936B25">
        <w:rPr>
          <w:rFonts w:cs="Arial"/>
          <w:sz w:val="24"/>
          <w:szCs w:val="24"/>
          <w:lang w:val="sr-Cyrl-RS"/>
        </w:rPr>
        <w:t>О</w:t>
      </w:r>
      <w:r w:rsidRPr="00FA76D2">
        <w:rPr>
          <w:rFonts w:cs="Arial"/>
          <w:sz w:val="24"/>
          <w:szCs w:val="24"/>
          <w:lang w:val="sr-Cyrl-RS"/>
        </w:rPr>
        <w:t>квирног споразума/наруџбенице</w:t>
      </w:r>
      <w:r w:rsidRPr="00FA76D2">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4C3292">
        <w:rPr>
          <w:rFonts w:cs="Arial"/>
          <w:sz w:val="24"/>
          <w:szCs w:val="24"/>
          <w:lang w:val="sr-Cyrl-RS"/>
        </w:rPr>
        <w:t>10</w:t>
      </w:r>
      <w:r w:rsidRPr="004C3292">
        <w:rPr>
          <w:rFonts w:cs="Arial"/>
          <w:sz w:val="24"/>
          <w:szCs w:val="24"/>
        </w:rPr>
        <w:t>%</w:t>
      </w:r>
      <w:r w:rsidRPr="00FA76D2">
        <w:rPr>
          <w:rFonts w:cs="Arial"/>
          <w:sz w:val="24"/>
          <w:szCs w:val="24"/>
        </w:rPr>
        <w:t xml:space="preserve"> вредности </w:t>
      </w:r>
      <w:r w:rsidR="00936B25">
        <w:rPr>
          <w:rFonts w:cs="Arial"/>
          <w:sz w:val="24"/>
          <w:szCs w:val="24"/>
          <w:lang w:val="sr-Cyrl-RS"/>
        </w:rPr>
        <w:t>О</w:t>
      </w:r>
      <w:r w:rsidRPr="00FA76D2">
        <w:rPr>
          <w:rFonts w:cs="Arial"/>
          <w:sz w:val="24"/>
          <w:szCs w:val="24"/>
          <w:lang w:val="sr-Cyrl-RS"/>
        </w:rPr>
        <w:t xml:space="preserve">квирног споразума </w:t>
      </w:r>
      <w:r w:rsidRPr="00FA76D2">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Издата бланко </w:t>
      </w:r>
      <w:r w:rsidRPr="00FA76D2">
        <w:rPr>
          <w:rFonts w:cs="Arial"/>
          <w:sz w:val="24"/>
          <w:szCs w:val="24"/>
          <w:lang w:val="sr-Cyrl-RS"/>
        </w:rPr>
        <w:t>сопствена</w:t>
      </w:r>
      <w:r w:rsidRPr="00FA76D2">
        <w:rPr>
          <w:rFonts w:cs="Arial"/>
          <w:sz w:val="24"/>
          <w:szCs w:val="24"/>
        </w:rPr>
        <w:t xml:space="preserve"> меница серијски број</w:t>
      </w:r>
      <w:r w:rsidRPr="00FA76D2">
        <w:rPr>
          <w:rFonts w:cs="Arial"/>
          <w:sz w:val="24"/>
          <w:szCs w:val="24"/>
        </w:rPr>
        <w:tab/>
        <w:t xml:space="preserve">(уписати серијски број) може се поднети на наплату у року доспећа  утврђеном  </w:t>
      </w:r>
      <w:r w:rsidR="007F70D5">
        <w:rPr>
          <w:rFonts w:cs="Arial"/>
          <w:sz w:val="24"/>
          <w:szCs w:val="24"/>
          <w:lang w:val="sr-Cyrl-RS"/>
        </w:rPr>
        <w:t>Оквирним споразумом</w:t>
      </w:r>
      <w:r w:rsidRPr="00FA76D2">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FA76D2">
        <w:rPr>
          <w:rFonts w:cs="Arial"/>
          <w:sz w:val="24"/>
          <w:szCs w:val="24"/>
          <w:lang w:val="sr-Cyrl-RS"/>
        </w:rPr>
        <w:t>три</w:t>
      </w:r>
      <w:r w:rsidRPr="00FA76D2">
        <w:rPr>
          <w:rFonts w:cs="Arial"/>
          <w:sz w:val="24"/>
          <w:szCs w:val="24"/>
        </w:rPr>
        <w:t>десет) дана од уговореног рока с тим да евентуални</w:t>
      </w:r>
      <w:r w:rsidRPr="00FA76D2">
        <w:rPr>
          <w:rFonts w:cs="Arial"/>
          <w:sz w:val="24"/>
          <w:szCs w:val="24"/>
        </w:rPr>
        <w:br/>
        <w:t xml:space="preserve">продужетак рока </w:t>
      </w:r>
      <w:r w:rsidRPr="00FA76D2">
        <w:rPr>
          <w:rFonts w:cs="Arial"/>
          <w:sz w:val="24"/>
          <w:szCs w:val="24"/>
          <w:lang w:val="sr-Cyrl-RS"/>
        </w:rPr>
        <w:t>за пружање услуга</w:t>
      </w:r>
      <w:r w:rsidRPr="00FA76D2">
        <w:rPr>
          <w:rFonts w:cs="Arial"/>
          <w:sz w:val="24"/>
          <w:szCs w:val="24"/>
        </w:rPr>
        <w:t xml:space="preserve"> </w:t>
      </w:r>
      <w:r w:rsidRPr="00FA76D2">
        <w:rPr>
          <w:rFonts w:cs="Arial"/>
          <w:sz w:val="24"/>
          <w:szCs w:val="24"/>
          <w:lang w:val="sr-Cyrl-RS"/>
        </w:rPr>
        <w:t xml:space="preserve">(по оквирном споразуму) </w:t>
      </w:r>
      <w:r w:rsidRPr="00FA76D2">
        <w:rPr>
          <w:rFonts w:cs="Arial"/>
          <w:sz w:val="24"/>
          <w:szCs w:val="24"/>
        </w:rPr>
        <w:t xml:space="preserve">има за последицу </w:t>
      </w:r>
      <w:r w:rsidRPr="00FA76D2">
        <w:rPr>
          <w:rFonts w:cs="Arial"/>
          <w:sz w:val="24"/>
          <w:szCs w:val="24"/>
        </w:rPr>
        <w:lastRenderedPageBreak/>
        <w:t>и продужење рока важења менице и меничног овлашћења, за исти број дана за који ће бити продужен и рок за извршење посла.</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Меница је важећа и у случају да у току трајања реализације наведеног </w:t>
      </w:r>
      <w:r w:rsidRPr="00FA76D2">
        <w:rPr>
          <w:rFonts w:cs="Arial"/>
          <w:sz w:val="24"/>
          <w:szCs w:val="24"/>
          <w:lang w:val="sr-Cyrl-RS"/>
        </w:rPr>
        <w:t>оквирног споразума</w:t>
      </w:r>
      <w:r w:rsidRPr="00FA76D2">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FA76D2" w:rsidRDefault="00E17070" w:rsidP="00E17070">
      <w:pPr>
        <w:spacing w:before="0"/>
        <w:rPr>
          <w:rFonts w:cs="Arial"/>
          <w:sz w:val="24"/>
          <w:szCs w:val="24"/>
        </w:rPr>
      </w:pPr>
      <w:r w:rsidRPr="00FA76D2">
        <w:rPr>
          <w:rFonts w:cs="Arial"/>
          <w:sz w:val="24"/>
          <w:szCs w:val="24"/>
        </w:rPr>
        <w:t xml:space="preserve">Место и датум издавања Овлашћења          </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                           </w:t>
      </w:r>
    </w:p>
    <w:tbl>
      <w:tblPr>
        <w:tblW w:w="9180" w:type="dxa"/>
        <w:jc w:val="center"/>
        <w:tblLayout w:type="fixed"/>
        <w:tblLook w:val="0000" w:firstRow="0" w:lastRow="0" w:firstColumn="0" w:lastColumn="0" w:noHBand="0" w:noVBand="0"/>
      </w:tblPr>
      <w:tblGrid>
        <w:gridCol w:w="3252"/>
        <w:gridCol w:w="2127"/>
        <w:gridCol w:w="3801"/>
      </w:tblGrid>
      <w:tr w:rsidR="00E17070" w:rsidRPr="00FA76D2" w:rsidTr="009206B3">
        <w:trPr>
          <w:jc w:val="center"/>
        </w:trPr>
        <w:tc>
          <w:tcPr>
            <w:tcW w:w="3252" w:type="dxa"/>
          </w:tcPr>
          <w:p w:rsidR="00E17070" w:rsidRPr="00FA76D2" w:rsidRDefault="00E17070" w:rsidP="00E17070">
            <w:pPr>
              <w:spacing w:before="0"/>
              <w:jc w:val="center"/>
              <w:rPr>
                <w:rFonts w:cs="Arial"/>
                <w:sz w:val="24"/>
                <w:szCs w:val="24"/>
              </w:rPr>
            </w:pPr>
            <w:r w:rsidRPr="00FA76D2">
              <w:rPr>
                <w:rFonts w:cs="Arial"/>
                <w:sz w:val="24"/>
                <w:szCs w:val="24"/>
              </w:rPr>
              <w:t>Датум:</w:t>
            </w:r>
          </w:p>
        </w:tc>
        <w:tc>
          <w:tcPr>
            <w:tcW w:w="2127" w:type="dxa"/>
          </w:tcPr>
          <w:p w:rsidR="00E17070" w:rsidRPr="00FA76D2" w:rsidRDefault="00E17070" w:rsidP="00E17070">
            <w:pPr>
              <w:spacing w:before="0"/>
              <w:jc w:val="center"/>
              <w:rPr>
                <w:rFonts w:cs="Arial"/>
                <w:sz w:val="24"/>
                <w:szCs w:val="24"/>
                <w:lang w:val="ru-RU"/>
              </w:rPr>
            </w:pPr>
          </w:p>
        </w:tc>
        <w:tc>
          <w:tcPr>
            <w:tcW w:w="3801" w:type="dxa"/>
          </w:tcPr>
          <w:p w:rsidR="00E17070" w:rsidRPr="00FA76D2" w:rsidRDefault="00E17070" w:rsidP="00E17070">
            <w:pPr>
              <w:spacing w:before="0"/>
              <w:jc w:val="center"/>
              <w:rPr>
                <w:rFonts w:cs="Arial"/>
                <w:sz w:val="24"/>
                <w:szCs w:val="24"/>
                <w:lang w:val="ru-RU"/>
              </w:rPr>
            </w:pPr>
            <w:r w:rsidRPr="00FA76D2">
              <w:rPr>
                <w:rFonts w:cs="Arial"/>
                <w:sz w:val="24"/>
                <w:szCs w:val="24"/>
              </w:rPr>
              <w:t>Понуђач</w:t>
            </w:r>
            <w:r w:rsidRPr="00FA76D2">
              <w:rPr>
                <w:rFonts w:cs="Arial"/>
                <w:sz w:val="24"/>
                <w:szCs w:val="24"/>
                <w:lang w:val="ru-RU"/>
              </w:rPr>
              <w:t>:</w:t>
            </w:r>
          </w:p>
        </w:tc>
      </w:tr>
      <w:tr w:rsidR="00E17070" w:rsidRPr="00FA76D2" w:rsidTr="009206B3">
        <w:trPr>
          <w:jc w:val="center"/>
        </w:trPr>
        <w:tc>
          <w:tcPr>
            <w:tcW w:w="3252" w:type="dxa"/>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rPr>
            </w:pPr>
            <w:r w:rsidRPr="00FA76D2">
              <w:rPr>
                <w:rFonts w:cs="Arial"/>
                <w:sz w:val="24"/>
                <w:szCs w:val="24"/>
              </w:rPr>
              <w:t>М.П.</w:t>
            </w:r>
          </w:p>
        </w:tc>
        <w:tc>
          <w:tcPr>
            <w:tcW w:w="3801" w:type="dxa"/>
          </w:tcPr>
          <w:p w:rsidR="00E17070" w:rsidRPr="00FA76D2" w:rsidRDefault="00E17070" w:rsidP="00E17070">
            <w:pPr>
              <w:spacing w:before="0"/>
              <w:jc w:val="center"/>
              <w:rPr>
                <w:rFonts w:cs="Arial"/>
                <w:sz w:val="24"/>
                <w:szCs w:val="24"/>
                <w:lang w:val="ru-RU"/>
              </w:rPr>
            </w:pPr>
          </w:p>
        </w:tc>
      </w:tr>
      <w:tr w:rsidR="00E17070" w:rsidRPr="00FA76D2" w:rsidTr="009206B3">
        <w:trPr>
          <w:jc w:val="center"/>
        </w:trPr>
        <w:tc>
          <w:tcPr>
            <w:tcW w:w="3252" w:type="dxa"/>
            <w:tcBorders>
              <w:bottom w:val="single" w:sz="4" w:space="0" w:color="auto"/>
            </w:tcBorders>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lang w:val="ru-RU"/>
              </w:rPr>
            </w:pPr>
          </w:p>
        </w:tc>
        <w:tc>
          <w:tcPr>
            <w:tcW w:w="3801" w:type="dxa"/>
            <w:tcBorders>
              <w:bottom w:val="single" w:sz="4" w:space="0" w:color="auto"/>
            </w:tcBorders>
          </w:tcPr>
          <w:p w:rsidR="00E17070" w:rsidRPr="00FA76D2" w:rsidRDefault="00E17070" w:rsidP="00E17070">
            <w:pPr>
              <w:spacing w:before="0"/>
              <w:jc w:val="center"/>
              <w:rPr>
                <w:rFonts w:cs="Arial"/>
                <w:sz w:val="24"/>
                <w:szCs w:val="24"/>
                <w:lang w:val="ru-RU"/>
              </w:rPr>
            </w:pPr>
          </w:p>
        </w:tc>
      </w:tr>
    </w:tbl>
    <w:p w:rsidR="00E17070" w:rsidRPr="00FA76D2" w:rsidRDefault="00E17070" w:rsidP="00E17070">
      <w:pPr>
        <w:spacing w:before="0"/>
        <w:rPr>
          <w:rFonts w:cs="Arial"/>
          <w:sz w:val="24"/>
          <w:szCs w:val="24"/>
        </w:rPr>
      </w:pPr>
      <w:r w:rsidRPr="00FA76D2">
        <w:rPr>
          <w:rFonts w:cs="Arial"/>
          <w:sz w:val="24"/>
          <w:szCs w:val="24"/>
        </w:rPr>
        <w:t xml:space="preserve">                                                                                              Потпис овлашћеног лица</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Прилог:</w:t>
      </w:r>
    </w:p>
    <w:p w:rsidR="00E17070" w:rsidRPr="00FA76D2" w:rsidRDefault="00E17070" w:rsidP="00E17070">
      <w:pPr>
        <w:numPr>
          <w:ilvl w:val="0"/>
          <w:numId w:val="7"/>
        </w:numPr>
        <w:spacing w:before="0"/>
        <w:contextualSpacing/>
        <w:rPr>
          <w:rFonts w:eastAsia="Calibri" w:cs="Arial"/>
          <w:sz w:val="24"/>
          <w:szCs w:val="24"/>
        </w:rPr>
      </w:pPr>
      <w:r w:rsidRPr="00FA76D2">
        <w:rPr>
          <w:rFonts w:ascii="Calibri" w:eastAsia="Calibri" w:hAnsi="Calibri" w:cs="Arial"/>
          <w:sz w:val="24"/>
          <w:szCs w:val="24"/>
        </w:rPr>
        <w:t xml:space="preserve"> </w:t>
      </w:r>
      <w:r w:rsidRPr="00FA76D2">
        <w:rPr>
          <w:rFonts w:eastAsia="Calibri" w:cs="Arial"/>
          <w:sz w:val="24"/>
          <w:szCs w:val="24"/>
        </w:rPr>
        <w:t xml:space="preserve">1 једна потписана и оверена бланко </w:t>
      </w:r>
      <w:r w:rsidRPr="00FA76D2">
        <w:rPr>
          <w:rFonts w:eastAsia="Calibri" w:cs="Arial"/>
          <w:sz w:val="24"/>
          <w:szCs w:val="24"/>
          <w:lang w:val="sr-Cyrl-RS"/>
        </w:rPr>
        <w:t>сопствена</w:t>
      </w:r>
      <w:r w:rsidRPr="00FA76D2">
        <w:rPr>
          <w:rFonts w:eastAsia="Calibri" w:cs="Arial"/>
          <w:sz w:val="24"/>
          <w:szCs w:val="24"/>
        </w:rPr>
        <w:t xml:space="preserve"> меница као гаранција за </w:t>
      </w:r>
      <w:r w:rsidRPr="00FA76D2">
        <w:rPr>
          <w:rFonts w:eastAsia="Calibri" w:cs="Arial"/>
          <w:sz w:val="24"/>
          <w:szCs w:val="24"/>
          <w:lang w:val="sr-Cyrl-RS"/>
        </w:rPr>
        <w:t>добро извршење посла</w:t>
      </w:r>
      <w:r w:rsidRPr="00FA76D2">
        <w:rPr>
          <w:rFonts w:eastAsia="Calibri" w:cs="Arial"/>
          <w:sz w:val="24"/>
          <w:szCs w:val="24"/>
        </w:rPr>
        <w:t xml:space="preserve"> </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 xml:space="preserve">фотокопију ОП обрасца </w:t>
      </w:r>
    </w:p>
    <w:p w:rsidR="00030949" w:rsidRPr="00FA76D2" w:rsidRDefault="00E17070" w:rsidP="00CC421D">
      <w:pPr>
        <w:numPr>
          <w:ilvl w:val="0"/>
          <w:numId w:val="7"/>
        </w:numPr>
        <w:spacing w:before="0"/>
        <w:contextualSpacing/>
        <w:rPr>
          <w:rFonts w:eastAsia="Calibri" w:cs="Arial"/>
          <w:sz w:val="24"/>
          <w:szCs w:val="24"/>
        </w:rPr>
      </w:pPr>
      <w:r w:rsidRPr="00FA76D2">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206B3" w:rsidRPr="00FA76D2" w:rsidRDefault="009206B3" w:rsidP="001B0370">
      <w:pPr>
        <w:spacing w:before="0"/>
        <w:jc w:val="right"/>
        <w:rPr>
          <w:rFonts w:cs="Arial"/>
          <w:b/>
          <w:sz w:val="24"/>
          <w:szCs w:val="24"/>
          <w:lang w:val="sr-Cyrl-RS"/>
        </w:rPr>
      </w:pPr>
    </w:p>
    <w:p w:rsidR="009206B3" w:rsidRPr="00FA76D2" w:rsidRDefault="009206B3" w:rsidP="001B0370">
      <w:pPr>
        <w:spacing w:before="0"/>
        <w:jc w:val="right"/>
        <w:rPr>
          <w:rFonts w:cs="Arial"/>
          <w:b/>
          <w:sz w:val="24"/>
          <w:szCs w:val="24"/>
          <w:lang w:val="sr-Cyrl-RS"/>
        </w:rPr>
      </w:pPr>
    </w:p>
    <w:p w:rsidR="009206B3" w:rsidRPr="00FA76D2" w:rsidRDefault="009206B3" w:rsidP="001B0370">
      <w:pPr>
        <w:spacing w:before="0"/>
        <w:jc w:val="right"/>
        <w:rPr>
          <w:rFonts w:cs="Arial"/>
          <w:b/>
          <w:sz w:val="24"/>
          <w:szCs w:val="24"/>
          <w:lang w:val="sr-Cyrl-RS"/>
        </w:rPr>
      </w:pPr>
    </w:p>
    <w:p w:rsidR="001B0370" w:rsidRPr="00FA76D2" w:rsidRDefault="001B0370" w:rsidP="004C3292">
      <w:pPr>
        <w:pStyle w:val="Heading2"/>
        <w:jc w:val="right"/>
        <w:rPr>
          <w:lang w:val="sr-Cyrl-RS"/>
        </w:rPr>
      </w:pPr>
      <w:r w:rsidRPr="00FA76D2">
        <w:rPr>
          <w:lang w:val="sr-Cyrl-RS"/>
        </w:rPr>
        <w:lastRenderedPageBreak/>
        <w:t xml:space="preserve">ПРИЛОГ </w:t>
      </w:r>
      <w:r w:rsidR="00936B25">
        <w:rPr>
          <w:lang w:val="sr-Cyrl-RS"/>
        </w:rPr>
        <w:t>4</w:t>
      </w:r>
    </w:p>
    <w:p w:rsidR="000365C7" w:rsidRPr="00FA76D2" w:rsidRDefault="000365C7" w:rsidP="001B0370">
      <w:pPr>
        <w:spacing w:before="0"/>
        <w:jc w:val="right"/>
        <w:rPr>
          <w:rFonts w:cs="Arial"/>
          <w:b/>
          <w:sz w:val="24"/>
          <w:szCs w:val="24"/>
        </w:rPr>
      </w:pPr>
    </w:p>
    <w:p w:rsidR="000365C7" w:rsidRPr="00FA76D2" w:rsidRDefault="000365C7" w:rsidP="000365C7">
      <w:pPr>
        <w:spacing w:before="0"/>
        <w:rPr>
          <w:rFonts w:cs="Arial"/>
          <w:sz w:val="24"/>
          <w:szCs w:val="24"/>
        </w:rPr>
      </w:pPr>
      <w:r w:rsidRPr="00FA76D2">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FA76D2">
        <w:rPr>
          <w:rFonts w:cs="Arial"/>
          <w:sz w:val="24"/>
          <w:szCs w:val="24"/>
          <w:lang w:val="sr-Cyrl-RS"/>
        </w:rPr>
        <w:t>, Сл.лист РС 80/15</w:t>
      </w:r>
      <w:r w:rsidRPr="00FA76D2">
        <w:rPr>
          <w:rFonts w:cs="Arial"/>
          <w:sz w:val="24"/>
          <w:szCs w:val="24"/>
        </w:rPr>
        <w:t xml:space="preserve">) и Зaкoнa o </w:t>
      </w:r>
      <w:r w:rsidRPr="00FA76D2">
        <w:rPr>
          <w:rFonts w:cs="Arial"/>
          <w:sz w:val="24"/>
          <w:szCs w:val="24"/>
          <w:lang w:val="sr-Cyrl-RS"/>
        </w:rPr>
        <w:t>платним услугама</w:t>
      </w:r>
      <w:r w:rsidRPr="00FA76D2">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365C7" w:rsidRPr="00FA76D2" w:rsidRDefault="000365C7" w:rsidP="000365C7">
      <w:pPr>
        <w:spacing w:before="0"/>
        <w:rPr>
          <w:rFonts w:cs="Arial"/>
          <w:sz w:val="24"/>
          <w:szCs w:val="24"/>
        </w:rPr>
      </w:pPr>
    </w:p>
    <w:p w:rsidR="000365C7" w:rsidRPr="00FA76D2" w:rsidRDefault="000365C7" w:rsidP="000365C7">
      <w:pPr>
        <w:spacing w:before="0"/>
        <w:rPr>
          <w:rFonts w:cs="Arial"/>
          <w:sz w:val="24"/>
          <w:szCs w:val="24"/>
        </w:rPr>
      </w:pPr>
      <w:r w:rsidRPr="00FA76D2">
        <w:rPr>
          <w:rFonts w:cs="Arial"/>
          <w:sz w:val="24"/>
          <w:szCs w:val="24"/>
        </w:rPr>
        <w:t>(напомена: не доставља се у понуди)</w:t>
      </w:r>
    </w:p>
    <w:p w:rsidR="000365C7" w:rsidRPr="00FA76D2" w:rsidRDefault="000365C7" w:rsidP="000365C7">
      <w:pPr>
        <w:spacing w:before="0"/>
        <w:rPr>
          <w:rFonts w:cs="Arial"/>
          <w:sz w:val="24"/>
          <w:szCs w:val="24"/>
        </w:rPr>
      </w:pPr>
    </w:p>
    <w:p w:rsidR="000365C7" w:rsidRPr="00FA76D2" w:rsidRDefault="000365C7" w:rsidP="000365C7">
      <w:pPr>
        <w:spacing w:before="0"/>
        <w:rPr>
          <w:rFonts w:cs="Arial"/>
          <w:sz w:val="24"/>
          <w:szCs w:val="24"/>
          <w:lang w:val="ru-RU"/>
        </w:rPr>
      </w:pPr>
      <w:r w:rsidRPr="00FA76D2">
        <w:rPr>
          <w:rFonts w:cs="Arial"/>
          <w:sz w:val="24"/>
          <w:szCs w:val="24"/>
        </w:rPr>
        <w:t xml:space="preserve">ДУЖНИК:  </w:t>
      </w:r>
      <w:r w:rsidRPr="00FA76D2">
        <w:rPr>
          <w:rFonts w:cs="Arial"/>
          <w:sz w:val="24"/>
          <w:szCs w:val="24"/>
          <w:lang w:val="ru-RU"/>
        </w:rPr>
        <w:t>…………………………………………………………………………........................</w:t>
      </w:r>
    </w:p>
    <w:p w:rsidR="000365C7" w:rsidRPr="00FA76D2" w:rsidRDefault="000365C7" w:rsidP="000365C7">
      <w:pPr>
        <w:spacing w:before="0"/>
        <w:rPr>
          <w:rFonts w:cs="Arial"/>
          <w:sz w:val="24"/>
          <w:szCs w:val="24"/>
        </w:rPr>
      </w:pPr>
      <w:r w:rsidRPr="00FA76D2">
        <w:rPr>
          <w:rFonts w:cs="Arial"/>
          <w:sz w:val="24"/>
          <w:szCs w:val="24"/>
        </w:rPr>
        <w:t>(назив и седиште Понуђача)</w:t>
      </w:r>
    </w:p>
    <w:p w:rsidR="000365C7" w:rsidRPr="00FA76D2" w:rsidRDefault="000365C7" w:rsidP="000365C7">
      <w:pPr>
        <w:spacing w:before="0"/>
        <w:rPr>
          <w:rFonts w:cs="Arial"/>
          <w:sz w:val="24"/>
          <w:szCs w:val="24"/>
        </w:rPr>
      </w:pPr>
      <w:r w:rsidRPr="00FA76D2">
        <w:rPr>
          <w:rFonts w:cs="Arial"/>
          <w:sz w:val="24"/>
          <w:szCs w:val="24"/>
        </w:rPr>
        <w:t>МАТИЧНИ БРОЈ ДУЖНИКА (Понуђача): ..................................................................</w:t>
      </w:r>
    </w:p>
    <w:p w:rsidR="000365C7" w:rsidRPr="00FA76D2" w:rsidRDefault="000365C7" w:rsidP="000365C7">
      <w:pPr>
        <w:spacing w:before="0"/>
        <w:rPr>
          <w:rFonts w:cs="Arial"/>
          <w:sz w:val="24"/>
          <w:szCs w:val="24"/>
        </w:rPr>
      </w:pPr>
      <w:r w:rsidRPr="00FA76D2">
        <w:rPr>
          <w:rFonts w:cs="Arial"/>
          <w:sz w:val="24"/>
          <w:szCs w:val="24"/>
        </w:rPr>
        <w:t>ТЕКУЋИ РАЧУН ДУЖНИКА (Понуђача): ...................................................................</w:t>
      </w:r>
    </w:p>
    <w:p w:rsidR="000365C7" w:rsidRPr="00FA76D2" w:rsidRDefault="000365C7" w:rsidP="000365C7">
      <w:pPr>
        <w:spacing w:before="0"/>
        <w:rPr>
          <w:rFonts w:cs="Arial"/>
          <w:sz w:val="24"/>
          <w:szCs w:val="24"/>
        </w:rPr>
      </w:pPr>
      <w:r w:rsidRPr="00FA76D2">
        <w:rPr>
          <w:rFonts w:cs="Arial"/>
          <w:sz w:val="24"/>
          <w:szCs w:val="24"/>
        </w:rPr>
        <w:t>ПИБ ДУЖНИКА (Понуђача): ........................................................................................</w:t>
      </w:r>
    </w:p>
    <w:p w:rsidR="000365C7" w:rsidRPr="00FA76D2" w:rsidRDefault="000365C7" w:rsidP="000365C7">
      <w:pPr>
        <w:spacing w:before="0"/>
        <w:rPr>
          <w:rFonts w:cs="Arial"/>
          <w:sz w:val="24"/>
          <w:szCs w:val="24"/>
        </w:rPr>
      </w:pPr>
    </w:p>
    <w:p w:rsidR="000365C7" w:rsidRPr="00FA76D2" w:rsidRDefault="000365C7" w:rsidP="000365C7">
      <w:pPr>
        <w:spacing w:before="0"/>
        <w:rPr>
          <w:rFonts w:cs="Arial"/>
          <w:sz w:val="24"/>
          <w:szCs w:val="24"/>
        </w:rPr>
      </w:pPr>
      <w:r w:rsidRPr="00FA76D2">
        <w:rPr>
          <w:rFonts w:cs="Arial"/>
          <w:sz w:val="24"/>
          <w:szCs w:val="24"/>
        </w:rPr>
        <w:t>и з д а ј е  д а н а ............................ године</w:t>
      </w:r>
    </w:p>
    <w:p w:rsidR="000365C7" w:rsidRPr="00FA76D2" w:rsidRDefault="000365C7" w:rsidP="000365C7">
      <w:pPr>
        <w:spacing w:before="0"/>
        <w:rPr>
          <w:rFonts w:cs="Arial"/>
          <w:sz w:val="24"/>
          <w:szCs w:val="24"/>
        </w:rPr>
      </w:pPr>
    </w:p>
    <w:p w:rsidR="000365C7" w:rsidRPr="00FA76D2" w:rsidRDefault="000365C7" w:rsidP="000365C7">
      <w:pPr>
        <w:spacing w:before="0"/>
        <w:rPr>
          <w:rFonts w:cs="Arial"/>
          <w:sz w:val="24"/>
          <w:szCs w:val="24"/>
        </w:rPr>
      </w:pPr>
    </w:p>
    <w:p w:rsidR="000365C7" w:rsidRPr="00FA76D2" w:rsidRDefault="000365C7" w:rsidP="000365C7">
      <w:pPr>
        <w:spacing w:before="0"/>
        <w:jc w:val="center"/>
        <w:rPr>
          <w:rFonts w:cs="Arial"/>
          <w:b/>
          <w:sz w:val="24"/>
          <w:szCs w:val="24"/>
        </w:rPr>
      </w:pPr>
      <w:r w:rsidRPr="00FA76D2">
        <w:rPr>
          <w:rFonts w:cs="Arial"/>
          <w:b/>
          <w:sz w:val="24"/>
          <w:szCs w:val="24"/>
        </w:rPr>
        <w:t xml:space="preserve">МЕНИЧНО ПИСМО – ОВЛАШЋЕЊЕ ЗА КОРИСНИКА  БЛАНКО </w:t>
      </w:r>
      <w:r w:rsidRPr="00FA76D2">
        <w:rPr>
          <w:rFonts w:cs="Arial"/>
          <w:b/>
          <w:sz w:val="24"/>
          <w:szCs w:val="24"/>
          <w:lang w:val="sr-Cyrl-RS"/>
        </w:rPr>
        <w:t>СОПСТВЕНЕ</w:t>
      </w:r>
      <w:r w:rsidRPr="00FA76D2">
        <w:rPr>
          <w:rFonts w:cs="Arial"/>
          <w:b/>
          <w:sz w:val="24"/>
          <w:szCs w:val="24"/>
        </w:rPr>
        <w:t xml:space="preserve"> МЕНИЦЕ</w:t>
      </w:r>
    </w:p>
    <w:p w:rsidR="000365C7" w:rsidRPr="00FA76D2" w:rsidRDefault="000365C7" w:rsidP="000365C7">
      <w:pPr>
        <w:spacing w:before="0"/>
        <w:rPr>
          <w:rFonts w:cs="Arial"/>
          <w:sz w:val="24"/>
          <w:szCs w:val="24"/>
        </w:rPr>
      </w:pPr>
    </w:p>
    <w:p w:rsidR="008576CB" w:rsidRPr="00FA76D2"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FA76D2">
        <w:rPr>
          <w:rFonts w:cs="Arial"/>
          <w:b w:val="0"/>
          <w:sz w:val="24"/>
          <w:szCs w:val="24"/>
        </w:rPr>
        <w:t xml:space="preserve">КОРИСНИК - ПОВЕРИЛАЦ:Јавно предузеће „Електроприведа Србије“ </w:t>
      </w:r>
      <w:r w:rsidRPr="00FA76D2">
        <w:rPr>
          <w:rFonts w:cs="Arial"/>
          <w:b w:val="0"/>
          <w:sz w:val="24"/>
          <w:szCs w:val="24"/>
          <w:lang w:val="sr-Cyrl-RS"/>
        </w:rPr>
        <w:t>Београд, Улица ц</w:t>
      </w:r>
      <w:r w:rsidRPr="00FA76D2">
        <w:rPr>
          <w:rFonts w:cs="Arial"/>
          <w:b w:val="0"/>
          <w:sz w:val="24"/>
          <w:szCs w:val="24"/>
        </w:rPr>
        <w:t>арице Милице број 2</w:t>
      </w:r>
      <w:r w:rsidRPr="00FA76D2">
        <w:rPr>
          <w:rFonts w:cs="Arial"/>
          <w:b w:val="0"/>
          <w:sz w:val="24"/>
          <w:szCs w:val="24"/>
          <w:lang w:val="sr-Cyrl-RS"/>
        </w:rPr>
        <w:t>,</w:t>
      </w:r>
      <w:r w:rsidRPr="00FA76D2">
        <w:rPr>
          <w:rFonts w:cs="Arial"/>
          <w:b w:val="0"/>
          <w:sz w:val="24"/>
          <w:szCs w:val="24"/>
        </w:rPr>
        <w:t xml:space="preserve"> 11000 Београд, Матични број 20053658, ПИБ 103920327, бр. Тек. рачуна: 160-700-13 Banka Intesa, </w:t>
      </w:r>
    </w:p>
    <w:p w:rsidR="001B0370" w:rsidRPr="00FA76D2" w:rsidRDefault="00DD7B26" w:rsidP="00DD7B26">
      <w:pPr>
        <w:tabs>
          <w:tab w:val="left" w:pos="1418"/>
        </w:tabs>
        <w:spacing w:before="0"/>
        <w:rPr>
          <w:rFonts w:cs="Arial"/>
          <w:sz w:val="24"/>
          <w:szCs w:val="24"/>
          <w:lang w:val="sr-Cyrl-RS"/>
        </w:rPr>
      </w:pPr>
      <w:r w:rsidRPr="00FA76D2">
        <w:rPr>
          <w:rFonts w:cs="Arial"/>
          <w:sz w:val="24"/>
          <w:szCs w:val="24"/>
        </w:rPr>
        <w:tab/>
      </w:r>
    </w:p>
    <w:p w:rsidR="00DD7B26" w:rsidRPr="00FA76D2" w:rsidRDefault="00DD7B26" w:rsidP="00DD7B26">
      <w:pPr>
        <w:tabs>
          <w:tab w:val="left" w:pos="1418"/>
        </w:tabs>
        <w:spacing w:before="0"/>
        <w:rPr>
          <w:rFonts w:cs="Arial"/>
          <w:sz w:val="24"/>
          <w:szCs w:val="24"/>
          <w:lang w:val="sr-Cyrl-RS"/>
        </w:rPr>
      </w:pPr>
    </w:p>
    <w:p w:rsidR="00E17070" w:rsidRPr="00FA76D2" w:rsidRDefault="00E17070" w:rsidP="00E17070">
      <w:pPr>
        <w:spacing w:before="0"/>
        <w:rPr>
          <w:rFonts w:cs="Arial"/>
          <w:sz w:val="24"/>
          <w:szCs w:val="24"/>
        </w:rPr>
      </w:pPr>
      <w:r w:rsidRPr="00FA76D2">
        <w:rPr>
          <w:rFonts w:cs="Arial"/>
          <w:sz w:val="24"/>
          <w:szCs w:val="24"/>
        </w:rPr>
        <w:t xml:space="preserve">Предајемо вам 1 (једну) потписану и оверену, бланко  </w:t>
      </w:r>
      <w:r w:rsidRPr="00FA76D2">
        <w:rPr>
          <w:rFonts w:cs="Arial"/>
          <w:sz w:val="24"/>
          <w:szCs w:val="24"/>
          <w:lang w:val="sr-Cyrl-RS"/>
        </w:rPr>
        <w:t>сопствену</w:t>
      </w:r>
      <w:r w:rsidRPr="00FA76D2">
        <w:rPr>
          <w:rFonts w:cs="Arial"/>
          <w:sz w:val="24"/>
          <w:szCs w:val="24"/>
        </w:rPr>
        <w:t xml:space="preserve">  меницу</w:t>
      </w:r>
      <w:r w:rsidRPr="00FA76D2">
        <w:rPr>
          <w:rFonts w:cs="Arial"/>
          <w:sz w:val="24"/>
          <w:szCs w:val="24"/>
          <w:lang w:val="sr-Cyrl-RS"/>
        </w:rPr>
        <w:t xml:space="preserve"> која је неопозива, без права протеста и наплатива на први позив</w:t>
      </w:r>
      <w:r w:rsidRPr="00FA76D2">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FA76D2">
        <w:rPr>
          <w:rFonts w:cs="Arial"/>
          <w:sz w:val="24"/>
          <w:szCs w:val="24"/>
          <w:lang w:val="sr-Cyrl-RS"/>
        </w:rPr>
        <w:t xml:space="preserve"> Београд</w:t>
      </w:r>
      <w:r w:rsidRPr="00FA76D2">
        <w:rPr>
          <w:rFonts w:cs="Arial"/>
          <w:sz w:val="24"/>
          <w:szCs w:val="24"/>
        </w:rPr>
        <w:t xml:space="preserve">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w:t>
      </w:r>
      <w:r w:rsidRPr="00FA76D2">
        <w:rPr>
          <w:rFonts w:cs="Arial"/>
          <w:sz w:val="24"/>
          <w:szCs w:val="24"/>
          <w:lang w:val="sr-Cyrl-RS"/>
        </w:rPr>
        <w:t>/наруџбенице</w:t>
      </w:r>
      <w:r w:rsidRPr="00FA76D2">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w:t>
      </w:r>
      <w:r w:rsidR="00936B25">
        <w:rPr>
          <w:rFonts w:cs="Arial"/>
          <w:sz w:val="24"/>
          <w:szCs w:val="24"/>
          <w:lang w:val="sr-Cyrl-RS"/>
        </w:rPr>
        <w:t>О</w:t>
      </w:r>
      <w:r w:rsidRPr="00936B25">
        <w:rPr>
          <w:rFonts w:cs="Arial"/>
          <w:sz w:val="24"/>
          <w:szCs w:val="24"/>
          <w:lang w:val="sr-Cyrl-RS"/>
        </w:rPr>
        <w:t>квирног споразума</w:t>
      </w:r>
      <w:r w:rsidRPr="00FA76D2">
        <w:rPr>
          <w:rFonts w:cs="Arial"/>
          <w:sz w:val="24"/>
          <w:szCs w:val="24"/>
        </w:rPr>
        <w:t xml:space="preserve"> без ПДВ уколико ________________________</w:t>
      </w:r>
      <w:r w:rsidRPr="00FA76D2">
        <w:rPr>
          <w:rFonts w:cs="Arial"/>
          <w:sz w:val="24"/>
          <w:szCs w:val="24"/>
          <w:lang w:val="sr-Cyrl-RS"/>
        </w:rPr>
        <w:t xml:space="preserve"> </w:t>
      </w:r>
      <w:r w:rsidRPr="00FA76D2">
        <w:rPr>
          <w:rFonts w:cs="Arial"/>
          <w:sz w:val="24"/>
          <w:szCs w:val="24"/>
        </w:rPr>
        <w:t>(назив дужника), као дужник не отклони недостатке у гарантном року.</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Издата Бланко соло меница серијски број</w:t>
      </w:r>
      <w:r w:rsidRPr="00FA76D2">
        <w:rPr>
          <w:rFonts w:cs="Arial"/>
          <w:sz w:val="24"/>
          <w:szCs w:val="24"/>
        </w:rPr>
        <w:tab/>
        <w:t xml:space="preserve">(уписати серијски број) може се поднети на наплату у року доспећа  утврђеном  Уговором </w:t>
      </w:r>
      <w:r w:rsidRPr="00FA76D2">
        <w:rPr>
          <w:rFonts w:cs="Arial"/>
          <w:sz w:val="24"/>
          <w:szCs w:val="24"/>
          <w:lang w:val="sr-Cyrl-RS"/>
        </w:rPr>
        <w:t xml:space="preserve">/наруџбеницом </w:t>
      </w:r>
      <w:r w:rsidRPr="00FA76D2">
        <w:rPr>
          <w:rFonts w:cs="Arial"/>
          <w:sz w:val="24"/>
          <w:szCs w:val="24"/>
        </w:rPr>
        <w:t xml:space="preserve">бр. ___________ од _________ године (заведен код Корисника-Повериоца)  и бр. _____________ од _____ године (заведен код дужника) т.ј. најкасније до истека рока од </w:t>
      </w:r>
      <w:r w:rsidRPr="00FA76D2">
        <w:rPr>
          <w:rFonts w:cs="Arial"/>
          <w:sz w:val="24"/>
          <w:szCs w:val="24"/>
          <w:lang w:val="sr-Cyrl-RS"/>
        </w:rPr>
        <w:t xml:space="preserve">30 </w:t>
      </w:r>
      <w:r w:rsidRPr="00FA76D2">
        <w:rPr>
          <w:rFonts w:cs="Arial"/>
          <w:sz w:val="24"/>
          <w:szCs w:val="24"/>
        </w:rPr>
        <w:t>(</w:t>
      </w:r>
      <w:r w:rsidRPr="00FA76D2">
        <w:rPr>
          <w:rFonts w:cs="Arial"/>
          <w:sz w:val="24"/>
          <w:szCs w:val="24"/>
          <w:lang w:val="sr-Cyrl-RS"/>
        </w:rPr>
        <w:t>десет</w:t>
      </w:r>
      <w:r w:rsidRPr="00FA76D2">
        <w:rPr>
          <w:rFonts w:cs="Arial"/>
          <w:sz w:val="24"/>
          <w:szCs w:val="24"/>
        </w:rPr>
        <w:t xml:space="preserve">) дана од уговореног рока с тим да евентуални продужетак </w:t>
      </w:r>
      <w:r w:rsidRPr="00FA76D2">
        <w:rPr>
          <w:rFonts w:cs="Arial"/>
          <w:sz w:val="24"/>
          <w:szCs w:val="24"/>
          <w:lang w:val="sr-Cyrl-RS"/>
        </w:rPr>
        <w:lastRenderedPageBreak/>
        <w:t xml:space="preserve">гарантног </w:t>
      </w:r>
      <w:r w:rsidRPr="00FA76D2">
        <w:rPr>
          <w:rFonts w:cs="Arial"/>
          <w:sz w:val="24"/>
          <w:szCs w:val="24"/>
        </w:rPr>
        <w:t xml:space="preserve">рока има за последицу и продужење рока важења менице и меничног овлашћења, за исти број дана за који ће бити продужен и рок </w:t>
      </w:r>
      <w:r w:rsidRPr="00FA76D2">
        <w:rPr>
          <w:rFonts w:cs="Arial"/>
          <w:sz w:val="24"/>
          <w:szCs w:val="24"/>
          <w:lang w:val="sr-Cyrl-RS"/>
        </w:rPr>
        <w:t>пружања услуга</w:t>
      </w:r>
      <w:r w:rsidRPr="00FA76D2">
        <w:rPr>
          <w:rFonts w:cs="Arial"/>
          <w:sz w:val="24"/>
          <w:szCs w:val="24"/>
        </w:rPr>
        <w:t>.</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Меница је важећа и у случају да у току трајања реализације </w:t>
      </w:r>
      <w:r w:rsidRPr="00FA76D2">
        <w:rPr>
          <w:rFonts w:cs="Arial"/>
          <w:sz w:val="24"/>
          <w:szCs w:val="24"/>
          <w:lang w:val="sr-Cyrl-RS"/>
        </w:rPr>
        <w:t>наведеног оквирног споразума</w:t>
      </w:r>
      <w:r w:rsidRPr="00FA76D2">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FA76D2" w:rsidRDefault="00E17070" w:rsidP="00E17070">
      <w:pPr>
        <w:spacing w:before="0"/>
        <w:rPr>
          <w:rFonts w:cs="Arial"/>
          <w:sz w:val="24"/>
          <w:szCs w:val="24"/>
        </w:rPr>
      </w:pPr>
      <w:r w:rsidRPr="00FA76D2">
        <w:rPr>
          <w:rFonts w:cs="Arial"/>
          <w:sz w:val="24"/>
          <w:szCs w:val="24"/>
        </w:rPr>
        <w:t xml:space="preserve">Место и датум издавања Овлашћења          </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                            </w:t>
      </w:r>
    </w:p>
    <w:tbl>
      <w:tblPr>
        <w:tblW w:w="9180" w:type="dxa"/>
        <w:jc w:val="center"/>
        <w:tblLayout w:type="fixed"/>
        <w:tblLook w:val="0000" w:firstRow="0" w:lastRow="0" w:firstColumn="0" w:lastColumn="0" w:noHBand="0" w:noVBand="0"/>
      </w:tblPr>
      <w:tblGrid>
        <w:gridCol w:w="3252"/>
        <w:gridCol w:w="2127"/>
        <w:gridCol w:w="3801"/>
      </w:tblGrid>
      <w:tr w:rsidR="00E17070" w:rsidRPr="00FA76D2" w:rsidTr="009206B3">
        <w:trPr>
          <w:jc w:val="center"/>
        </w:trPr>
        <w:tc>
          <w:tcPr>
            <w:tcW w:w="3252" w:type="dxa"/>
          </w:tcPr>
          <w:p w:rsidR="00E17070" w:rsidRPr="00FA76D2" w:rsidRDefault="00E17070" w:rsidP="00E17070">
            <w:pPr>
              <w:spacing w:before="0"/>
              <w:jc w:val="center"/>
              <w:rPr>
                <w:rFonts w:cs="Arial"/>
                <w:sz w:val="24"/>
                <w:szCs w:val="24"/>
              </w:rPr>
            </w:pPr>
            <w:r w:rsidRPr="00FA76D2">
              <w:rPr>
                <w:rFonts w:cs="Arial"/>
                <w:sz w:val="24"/>
                <w:szCs w:val="24"/>
              </w:rPr>
              <w:t>Датум:</w:t>
            </w:r>
          </w:p>
        </w:tc>
        <w:tc>
          <w:tcPr>
            <w:tcW w:w="2127" w:type="dxa"/>
          </w:tcPr>
          <w:p w:rsidR="00E17070" w:rsidRPr="00FA76D2" w:rsidRDefault="00E17070" w:rsidP="00E17070">
            <w:pPr>
              <w:spacing w:before="0"/>
              <w:jc w:val="center"/>
              <w:rPr>
                <w:rFonts w:cs="Arial"/>
                <w:sz w:val="24"/>
                <w:szCs w:val="24"/>
                <w:lang w:val="ru-RU"/>
              </w:rPr>
            </w:pPr>
          </w:p>
        </w:tc>
        <w:tc>
          <w:tcPr>
            <w:tcW w:w="3801" w:type="dxa"/>
          </w:tcPr>
          <w:p w:rsidR="00E17070" w:rsidRPr="00FA76D2" w:rsidRDefault="00E17070" w:rsidP="00E17070">
            <w:pPr>
              <w:spacing w:before="0"/>
              <w:jc w:val="center"/>
              <w:rPr>
                <w:rFonts w:cs="Arial"/>
                <w:sz w:val="24"/>
                <w:szCs w:val="24"/>
                <w:lang w:val="ru-RU"/>
              </w:rPr>
            </w:pPr>
            <w:r w:rsidRPr="00FA76D2">
              <w:rPr>
                <w:rFonts w:cs="Arial"/>
                <w:sz w:val="24"/>
                <w:szCs w:val="24"/>
              </w:rPr>
              <w:t>Понуђач</w:t>
            </w:r>
            <w:r w:rsidRPr="00FA76D2">
              <w:rPr>
                <w:rFonts w:cs="Arial"/>
                <w:sz w:val="24"/>
                <w:szCs w:val="24"/>
                <w:lang w:val="ru-RU"/>
              </w:rPr>
              <w:t>:</w:t>
            </w:r>
          </w:p>
        </w:tc>
      </w:tr>
      <w:tr w:rsidR="00E17070" w:rsidRPr="00FA76D2" w:rsidTr="009206B3">
        <w:trPr>
          <w:jc w:val="center"/>
        </w:trPr>
        <w:tc>
          <w:tcPr>
            <w:tcW w:w="3252" w:type="dxa"/>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rPr>
            </w:pPr>
            <w:r w:rsidRPr="00FA76D2">
              <w:rPr>
                <w:rFonts w:cs="Arial"/>
                <w:sz w:val="24"/>
                <w:szCs w:val="24"/>
              </w:rPr>
              <w:t>М.П.</w:t>
            </w:r>
          </w:p>
        </w:tc>
        <w:tc>
          <w:tcPr>
            <w:tcW w:w="3801" w:type="dxa"/>
          </w:tcPr>
          <w:p w:rsidR="00E17070" w:rsidRPr="00FA76D2" w:rsidRDefault="00E17070" w:rsidP="00E17070">
            <w:pPr>
              <w:spacing w:before="0"/>
              <w:jc w:val="center"/>
              <w:rPr>
                <w:rFonts w:cs="Arial"/>
                <w:sz w:val="24"/>
                <w:szCs w:val="24"/>
                <w:lang w:val="ru-RU"/>
              </w:rPr>
            </w:pPr>
          </w:p>
        </w:tc>
      </w:tr>
      <w:tr w:rsidR="00E17070" w:rsidRPr="00FA76D2" w:rsidTr="009206B3">
        <w:trPr>
          <w:jc w:val="center"/>
        </w:trPr>
        <w:tc>
          <w:tcPr>
            <w:tcW w:w="3252" w:type="dxa"/>
            <w:tcBorders>
              <w:bottom w:val="single" w:sz="4" w:space="0" w:color="auto"/>
            </w:tcBorders>
          </w:tcPr>
          <w:p w:rsidR="00E17070" w:rsidRPr="00FA76D2" w:rsidRDefault="00E17070" w:rsidP="00E17070">
            <w:pPr>
              <w:spacing w:before="0"/>
              <w:jc w:val="center"/>
              <w:rPr>
                <w:rFonts w:cs="Arial"/>
                <w:sz w:val="24"/>
                <w:szCs w:val="24"/>
              </w:rPr>
            </w:pPr>
          </w:p>
        </w:tc>
        <w:tc>
          <w:tcPr>
            <w:tcW w:w="2127" w:type="dxa"/>
          </w:tcPr>
          <w:p w:rsidR="00E17070" w:rsidRPr="00FA76D2" w:rsidRDefault="00E17070" w:rsidP="00E17070">
            <w:pPr>
              <w:spacing w:before="0"/>
              <w:jc w:val="center"/>
              <w:rPr>
                <w:rFonts w:cs="Arial"/>
                <w:sz w:val="24"/>
                <w:szCs w:val="24"/>
                <w:lang w:val="ru-RU"/>
              </w:rPr>
            </w:pPr>
          </w:p>
        </w:tc>
        <w:tc>
          <w:tcPr>
            <w:tcW w:w="3801" w:type="dxa"/>
            <w:tcBorders>
              <w:bottom w:val="single" w:sz="4" w:space="0" w:color="auto"/>
            </w:tcBorders>
          </w:tcPr>
          <w:p w:rsidR="00E17070" w:rsidRPr="00FA76D2" w:rsidRDefault="00E17070" w:rsidP="00E17070">
            <w:pPr>
              <w:spacing w:before="0"/>
              <w:jc w:val="center"/>
              <w:rPr>
                <w:rFonts w:cs="Arial"/>
                <w:sz w:val="24"/>
                <w:szCs w:val="24"/>
                <w:lang w:val="ru-RU"/>
              </w:rPr>
            </w:pPr>
          </w:p>
        </w:tc>
      </w:tr>
    </w:tbl>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 xml:space="preserve">                                                                                                 Потпис овлашћеног лица</w:t>
      </w:r>
    </w:p>
    <w:p w:rsidR="00E17070" w:rsidRPr="00FA76D2" w:rsidRDefault="00E17070" w:rsidP="00E17070">
      <w:pPr>
        <w:spacing w:before="0"/>
        <w:rPr>
          <w:rFonts w:cs="Arial"/>
          <w:sz w:val="24"/>
          <w:szCs w:val="24"/>
        </w:rPr>
      </w:pPr>
    </w:p>
    <w:p w:rsidR="00E17070" w:rsidRPr="00FA76D2" w:rsidRDefault="00E17070" w:rsidP="00E17070">
      <w:pPr>
        <w:spacing w:before="0"/>
        <w:rPr>
          <w:rFonts w:cs="Arial"/>
          <w:sz w:val="24"/>
          <w:szCs w:val="24"/>
        </w:rPr>
      </w:pPr>
      <w:r w:rsidRPr="00FA76D2">
        <w:rPr>
          <w:rFonts w:cs="Arial"/>
          <w:sz w:val="24"/>
          <w:szCs w:val="24"/>
        </w:rPr>
        <w:t>Прилог:</w:t>
      </w:r>
    </w:p>
    <w:p w:rsidR="00E17070" w:rsidRPr="00FA76D2" w:rsidRDefault="00E17070" w:rsidP="00E17070">
      <w:pPr>
        <w:numPr>
          <w:ilvl w:val="0"/>
          <w:numId w:val="7"/>
        </w:numPr>
        <w:spacing w:before="0"/>
        <w:contextualSpacing/>
        <w:rPr>
          <w:rFonts w:eastAsia="Calibri" w:cs="Arial"/>
          <w:sz w:val="24"/>
          <w:szCs w:val="24"/>
        </w:rPr>
      </w:pPr>
      <w:r w:rsidRPr="00FA76D2">
        <w:rPr>
          <w:rFonts w:ascii="Calibri" w:eastAsia="Calibri" w:hAnsi="Calibri" w:cs="Arial"/>
          <w:sz w:val="24"/>
          <w:szCs w:val="24"/>
        </w:rPr>
        <w:t xml:space="preserve"> </w:t>
      </w:r>
      <w:r w:rsidRPr="00FA76D2">
        <w:rPr>
          <w:rFonts w:eastAsia="Calibri" w:cs="Arial"/>
          <w:sz w:val="24"/>
          <w:szCs w:val="24"/>
        </w:rPr>
        <w:t xml:space="preserve">1 једна потписана и оверена бланко </w:t>
      </w:r>
      <w:r w:rsidRPr="00FA76D2">
        <w:rPr>
          <w:rFonts w:eastAsia="Calibri" w:cs="Arial"/>
          <w:sz w:val="24"/>
          <w:szCs w:val="24"/>
          <w:lang w:val="sr-Cyrl-RS"/>
        </w:rPr>
        <w:t>сопствена</w:t>
      </w:r>
      <w:r w:rsidRPr="00FA76D2">
        <w:rPr>
          <w:rFonts w:eastAsia="Calibri" w:cs="Arial"/>
          <w:sz w:val="24"/>
          <w:szCs w:val="24"/>
        </w:rPr>
        <w:t xml:space="preserve"> меница као гаранција за </w:t>
      </w:r>
      <w:r w:rsidRPr="00FA76D2">
        <w:rPr>
          <w:rFonts w:eastAsia="Calibri" w:cs="Arial"/>
          <w:sz w:val="24"/>
          <w:szCs w:val="24"/>
          <w:lang w:val="sr-Cyrl-RS"/>
        </w:rPr>
        <w:t>отклањање недостатака у гарантном року</w:t>
      </w:r>
      <w:r w:rsidRPr="00FA76D2">
        <w:rPr>
          <w:rFonts w:eastAsia="Calibri" w:cs="Arial"/>
          <w:sz w:val="24"/>
          <w:szCs w:val="24"/>
        </w:rPr>
        <w:t xml:space="preserve"> </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A76D2" w:rsidRDefault="00E17070" w:rsidP="00E17070">
      <w:pPr>
        <w:numPr>
          <w:ilvl w:val="0"/>
          <w:numId w:val="7"/>
        </w:numPr>
        <w:spacing w:before="0"/>
        <w:contextualSpacing/>
        <w:rPr>
          <w:rFonts w:eastAsia="Calibri" w:cs="Arial"/>
          <w:sz w:val="24"/>
          <w:szCs w:val="24"/>
        </w:rPr>
      </w:pPr>
      <w:r w:rsidRPr="00FA76D2">
        <w:rPr>
          <w:rFonts w:eastAsia="Calibri" w:cs="Arial"/>
          <w:sz w:val="24"/>
          <w:szCs w:val="24"/>
        </w:rPr>
        <w:t xml:space="preserve">фотокопију ОП обрасца </w:t>
      </w:r>
    </w:p>
    <w:p w:rsidR="00E17070" w:rsidRPr="00FA76D2" w:rsidRDefault="00E17070" w:rsidP="00E17070">
      <w:pPr>
        <w:numPr>
          <w:ilvl w:val="0"/>
          <w:numId w:val="7"/>
        </w:numPr>
        <w:spacing w:before="0"/>
        <w:contextualSpacing/>
        <w:rPr>
          <w:rFonts w:ascii="Calibri" w:eastAsia="Calibri" w:hAnsi="Calibri" w:cs="Arial"/>
          <w:sz w:val="24"/>
          <w:szCs w:val="24"/>
        </w:rPr>
      </w:pPr>
      <w:r w:rsidRPr="00FA76D2">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FA76D2" w:rsidRDefault="00E17070" w:rsidP="00E17070">
      <w:pPr>
        <w:spacing w:before="0"/>
        <w:rPr>
          <w:rFonts w:ascii="Calibri" w:eastAsia="Calibri" w:hAnsi="Calibri" w:cs="Arial"/>
          <w:sz w:val="24"/>
          <w:szCs w:val="24"/>
        </w:rPr>
      </w:pPr>
    </w:p>
    <w:p w:rsidR="00E17070" w:rsidRDefault="00E17070" w:rsidP="00E17070">
      <w:pPr>
        <w:spacing w:before="0"/>
        <w:rPr>
          <w:rFonts w:ascii="Calibri" w:eastAsia="Calibri" w:hAnsi="Calibri" w:cs="Arial"/>
          <w:sz w:val="24"/>
          <w:szCs w:val="24"/>
        </w:rPr>
      </w:pPr>
    </w:p>
    <w:p w:rsidR="004C3292" w:rsidRDefault="004C3292" w:rsidP="00E17070">
      <w:pPr>
        <w:spacing w:before="0"/>
        <w:rPr>
          <w:rFonts w:ascii="Calibri" w:eastAsia="Calibri" w:hAnsi="Calibri" w:cs="Arial"/>
          <w:sz w:val="24"/>
          <w:szCs w:val="24"/>
        </w:rPr>
      </w:pPr>
    </w:p>
    <w:p w:rsidR="004C3292" w:rsidRDefault="004C3292" w:rsidP="00E17070">
      <w:pPr>
        <w:spacing w:before="0"/>
        <w:rPr>
          <w:rFonts w:ascii="Calibri" w:eastAsia="Calibri" w:hAnsi="Calibri" w:cs="Arial"/>
          <w:sz w:val="24"/>
          <w:szCs w:val="24"/>
        </w:rPr>
      </w:pPr>
    </w:p>
    <w:p w:rsidR="004C3292" w:rsidRPr="004C3292" w:rsidRDefault="004C3292" w:rsidP="004C3292">
      <w:pPr>
        <w:pStyle w:val="Heading2"/>
        <w:jc w:val="right"/>
        <w:rPr>
          <w:rFonts w:eastAsia="Calibri"/>
          <w:lang w:val="sr-Cyrl-RS"/>
        </w:rPr>
      </w:pPr>
      <w:r>
        <w:rPr>
          <w:rFonts w:ascii="Calibri" w:eastAsia="Calibri" w:hAnsi="Calibri"/>
        </w:rPr>
        <w:tab/>
      </w:r>
      <w:r w:rsidRPr="004C3292">
        <w:rPr>
          <w:rFonts w:eastAsia="Calibri"/>
          <w:lang w:val="sr-Cyrl-RS"/>
        </w:rPr>
        <w:t>ПРИЛОГ 5</w:t>
      </w:r>
    </w:p>
    <w:p w:rsidR="004C3292" w:rsidRDefault="004C3292" w:rsidP="00E17070">
      <w:pPr>
        <w:spacing w:before="0"/>
        <w:rPr>
          <w:rFonts w:ascii="Calibri" w:eastAsia="Calibri" w:hAnsi="Calibri" w:cs="Arial"/>
          <w:sz w:val="24"/>
          <w:szCs w:val="24"/>
        </w:rPr>
      </w:pPr>
    </w:p>
    <w:p w:rsidR="004C3292" w:rsidRPr="004C3292" w:rsidRDefault="004C3292" w:rsidP="004C3292">
      <w:pPr>
        <w:suppressAutoHyphens/>
        <w:spacing w:before="0"/>
        <w:rPr>
          <w:rFonts w:cs="Arial"/>
          <w:sz w:val="24"/>
          <w:szCs w:val="24"/>
          <w:lang w:val="sr-Cyrl-CS" w:eastAsia="ar-SA"/>
        </w:rPr>
      </w:pPr>
      <w:r w:rsidRPr="004C3292">
        <w:rPr>
          <w:rFonts w:cs="Arial"/>
          <w:sz w:val="24"/>
          <w:szCs w:val="24"/>
          <w:lang w:val="sr-Cyrl-CS" w:eastAsia="ar-SA"/>
        </w:rPr>
        <w:t>(Меморандум пословне банке)</w:t>
      </w:r>
    </w:p>
    <w:p w:rsidR="004C3292" w:rsidRPr="004C3292" w:rsidRDefault="004C3292" w:rsidP="004C3292">
      <w:pPr>
        <w:suppressAutoHyphens/>
        <w:spacing w:before="0"/>
        <w:rPr>
          <w:rFonts w:cs="Arial"/>
          <w:b/>
          <w:bCs/>
          <w:lang w:val="sr-Cyrl-CS" w:eastAsia="ar-SA"/>
        </w:rPr>
      </w:pPr>
    </w:p>
    <w:p w:rsidR="004C3292" w:rsidRPr="004C3292" w:rsidRDefault="004C3292" w:rsidP="004C3292">
      <w:pPr>
        <w:suppressAutoHyphens/>
        <w:spacing w:before="0"/>
        <w:jc w:val="center"/>
        <w:rPr>
          <w:rFonts w:cs="Arial"/>
          <w:b/>
          <w:bCs/>
          <w:lang w:val="sr-Cyrl-CS" w:eastAsia="ar-SA"/>
        </w:rPr>
      </w:pPr>
    </w:p>
    <w:p w:rsidR="004C3292" w:rsidRPr="004C3292" w:rsidRDefault="004C3292" w:rsidP="004C3292">
      <w:pPr>
        <w:suppressAutoHyphens/>
        <w:spacing w:before="0"/>
        <w:jc w:val="center"/>
        <w:rPr>
          <w:rFonts w:cs="Arial"/>
          <w:b/>
          <w:bCs/>
          <w:lang w:val="sr-Cyrl-CS" w:eastAsia="ar-SA"/>
        </w:rPr>
      </w:pPr>
    </w:p>
    <w:p w:rsidR="004C3292" w:rsidRPr="004C3292" w:rsidRDefault="004C3292" w:rsidP="004C3292">
      <w:pPr>
        <w:suppressAutoHyphens/>
        <w:spacing w:before="0"/>
        <w:jc w:val="center"/>
        <w:rPr>
          <w:rFonts w:cs="Arial"/>
          <w:b/>
          <w:bCs/>
          <w:lang w:val="sr-Cyrl-CS" w:eastAsia="ar-SA"/>
        </w:rPr>
      </w:pPr>
    </w:p>
    <w:p w:rsidR="004C3292" w:rsidRPr="004C3292" w:rsidRDefault="004C3292" w:rsidP="004C3292">
      <w:pPr>
        <w:suppressAutoHyphens/>
        <w:spacing w:before="0"/>
        <w:jc w:val="center"/>
        <w:rPr>
          <w:rFonts w:cs="Arial"/>
          <w:b/>
          <w:bCs/>
          <w:sz w:val="24"/>
          <w:szCs w:val="24"/>
          <w:lang w:val="sr-Cyrl-CS" w:eastAsia="ar-SA"/>
        </w:rPr>
      </w:pPr>
      <w:r w:rsidRPr="004C3292">
        <w:rPr>
          <w:rFonts w:cs="Arial"/>
          <w:b/>
          <w:bCs/>
          <w:sz w:val="24"/>
          <w:szCs w:val="24"/>
          <w:lang w:val="sr-Cyrl-CS" w:eastAsia="ar-SA"/>
        </w:rPr>
        <w:t xml:space="preserve">ИЗЈАВА </w:t>
      </w:r>
    </w:p>
    <w:p w:rsidR="004C3292" w:rsidRPr="004C3292" w:rsidRDefault="004C3292" w:rsidP="004C3292">
      <w:pPr>
        <w:suppressAutoHyphens/>
        <w:spacing w:before="0"/>
        <w:jc w:val="center"/>
        <w:rPr>
          <w:rFonts w:cs="Arial"/>
          <w:b/>
          <w:bCs/>
          <w:sz w:val="24"/>
          <w:szCs w:val="24"/>
          <w:lang w:val="sr-Cyrl-CS" w:eastAsia="ar-SA"/>
        </w:rPr>
      </w:pPr>
      <w:r w:rsidRPr="004C3292">
        <w:rPr>
          <w:rFonts w:cs="Arial"/>
          <w:b/>
          <w:bCs/>
          <w:sz w:val="24"/>
          <w:szCs w:val="24"/>
          <w:lang w:val="sr-Cyrl-CS" w:eastAsia="ar-SA"/>
        </w:rPr>
        <w:t>О НАМЕРАМА У ВЕЗИ ГАРАНЦИЈЕ ЗА ДОБРО ИЗВРШЕЊЕ ПОСЛА</w:t>
      </w:r>
    </w:p>
    <w:p w:rsidR="004C3292" w:rsidRPr="004C3292" w:rsidRDefault="004C3292" w:rsidP="004C3292">
      <w:pPr>
        <w:suppressAutoHyphens/>
        <w:spacing w:before="0"/>
        <w:rPr>
          <w:rFonts w:cs="Arial"/>
          <w:sz w:val="24"/>
          <w:szCs w:val="24"/>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rPr>
          <w:rFonts w:cs="Arial"/>
          <w:sz w:val="24"/>
          <w:szCs w:val="24"/>
          <w:lang w:val="sr-Cyrl-CS" w:eastAsia="ar-SA"/>
        </w:rPr>
      </w:pPr>
      <w:r w:rsidRPr="004C3292">
        <w:rPr>
          <w:rFonts w:cs="Arial"/>
          <w:sz w:val="24"/>
          <w:szCs w:val="24"/>
          <w:lang w:val="sr-Cyrl-CS" w:eastAsia="ar-SA"/>
        </w:rPr>
        <w:t xml:space="preserve">У вези са јавним позивом за подношење понуда Јавног предузећа „Електропривреда Србије“ Београд у отвореном поступку </w:t>
      </w:r>
      <w:r w:rsidRPr="004C3292">
        <w:rPr>
          <w:rFonts w:cs="Arial"/>
          <w:sz w:val="24"/>
          <w:szCs w:val="24"/>
          <w:lang w:val="ru-RU" w:eastAsia="ar-SA"/>
        </w:rPr>
        <w:t xml:space="preserve">ради закључења Oквирног споразума са једним понуђачем, за јавну набавку добара – </w:t>
      </w:r>
      <w:r w:rsidRPr="004C3292">
        <w:rPr>
          <w:rFonts w:cs="Arial"/>
          <w:sz w:val="24"/>
          <w:szCs w:val="24"/>
          <w:lang w:val="sr-Cyrl-CS" w:eastAsia="ar-SA"/>
        </w:rPr>
        <w:t>„</w:t>
      </w:r>
      <w:r w:rsidRPr="004C3292">
        <w:rPr>
          <w:rFonts w:cs="Arial"/>
          <w:lang w:val="sr-Cyrl-CS"/>
        </w:rPr>
        <w:t>Алати, мерни уређаји и остало</w:t>
      </w:r>
      <w:r w:rsidRPr="004C3292">
        <w:rPr>
          <w:rFonts w:cs="Arial"/>
          <w:sz w:val="24"/>
          <w:szCs w:val="24"/>
          <w:lang w:val="sr-Cyrl-RS" w:eastAsia="ar-SA"/>
        </w:rPr>
        <w:t xml:space="preserve"> '' – Партија __</w:t>
      </w:r>
      <w:r w:rsidRPr="004C3292">
        <w:rPr>
          <w:rFonts w:cs="Arial"/>
          <w:sz w:val="24"/>
          <w:szCs w:val="24"/>
          <w:lang w:val="sr-Cyrl-CS" w:eastAsia="ar-SA"/>
        </w:rPr>
        <w:t xml:space="preserve">“ број </w:t>
      </w:r>
      <w:r w:rsidRPr="004C3292">
        <w:rPr>
          <w:rFonts w:cs="Arial"/>
          <w:sz w:val="24"/>
          <w:szCs w:val="24"/>
          <w:lang w:val="sr-Cyrl-RS" w:eastAsia="ar-SA"/>
        </w:rPr>
        <w:t>Ј</w:t>
      </w:r>
      <w:r w:rsidRPr="004C3292">
        <w:rPr>
          <w:rFonts w:cs="Arial"/>
          <w:sz w:val="24"/>
          <w:szCs w:val="24"/>
          <w:lang w:eastAsia="ar-SA"/>
        </w:rPr>
        <w:t>Н/8000/</w:t>
      </w:r>
      <w:r>
        <w:rPr>
          <w:rFonts w:cs="Arial"/>
          <w:sz w:val="24"/>
          <w:szCs w:val="24"/>
          <w:lang w:val="sr-Cyrl-RS" w:eastAsia="ar-SA"/>
        </w:rPr>
        <w:t>0041</w:t>
      </w:r>
      <w:r w:rsidRPr="004C3292">
        <w:rPr>
          <w:rFonts w:cs="Arial"/>
          <w:sz w:val="24"/>
          <w:szCs w:val="24"/>
          <w:lang w:eastAsia="ar-SA"/>
        </w:rPr>
        <w:t>/2016</w:t>
      </w:r>
      <w:r w:rsidRPr="004C3292">
        <w:rPr>
          <w:rFonts w:cs="Arial"/>
          <w:sz w:val="24"/>
          <w:szCs w:val="24"/>
          <w:lang w:val="sr-Cyrl-CS" w:eastAsia="ar-SA"/>
        </w:rPr>
        <w:t>, објављеном дана</w:t>
      </w:r>
      <w:r w:rsidRPr="004C3292">
        <w:rPr>
          <w:rFonts w:cs="Arial"/>
          <w:sz w:val="24"/>
          <w:szCs w:val="24"/>
          <w:lang w:val="sr-Cyrl-RS" w:eastAsia="ar-SA"/>
        </w:rPr>
        <w:t xml:space="preserve"> ______</w:t>
      </w:r>
      <w:r w:rsidRPr="004C3292">
        <w:rPr>
          <w:rFonts w:cs="Arial"/>
          <w:sz w:val="24"/>
          <w:szCs w:val="24"/>
          <w:lang w:val="sr-Cyrl-CS" w:eastAsia="ar-SA"/>
        </w:rPr>
        <w:t>.201</w:t>
      </w:r>
      <w:r w:rsidR="0099709B">
        <w:rPr>
          <w:rFonts w:cs="Arial"/>
          <w:sz w:val="24"/>
          <w:szCs w:val="24"/>
          <w:lang w:val="sr-Cyrl-RS" w:eastAsia="ar-SA"/>
        </w:rPr>
        <w:t>7</w:t>
      </w:r>
      <w:r w:rsidRPr="004C3292">
        <w:rPr>
          <w:rFonts w:cs="Arial"/>
          <w:sz w:val="24"/>
          <w:szCs w:val="24"/>
          <w:lang w:val="sr-Cyrl-CS" w:eastAsia="ar-SA"/>
        </w:rPr>
        <w:t>. године, овим потврђујемо да ћемо на захтев __________________________________ (</w:t>
      </w:r>
      <w:r w:rsidRPr="004C3292">
        <w:rPr>
          <w:rFonts w:cs="Arial"/>
          <w:i/>
          <w:iCs/>
          <w:sz w:val="24"/>
          <w:szCs w:val="24"/>
          <w:lang w:val="sr-Cyrl-CS" w:eastAsia="ar-SA"/>
        </w:rPr>
        <w:t>унети назив – понуђача</w:t>
      </w:r>
      <w:r w:rsidRPr="004C3292">
        <w:rPr>
          <w:rFonts w:cs="Arial"/>
          <w:sz w:val="24"/>
          <w:szCs w:val="24"/>
          <w:lang w:val="sr-Cyrl-CS" w:eastAsia="ar-SA"/>
        </w:rPr>
        <w:t xml:space="preserve">) издати неопозиву, безусловну и на први позив наплативу банкарску гаранцију за добро извршење посла, без права приговора на  10% укупно вредности </w:t>
      </w:r>
      <w:r>
        <w:rPr>
          <w:rFonts w:cs="Arial"/>
          <w:sz w:val="24"/>
          <w:szCs w:val="24"/>
          <w:lang w:val="sr-Cyrl-CS" w:eastAsia="ar-SA"/>
        </w:rPr>
        <w:t xml:space="preserve">Оквирног споразума </w:t>
      </w:r>
      <w:r w:rsidRPr="004C3292">
        <w:rPr>
          <w:rFonts w:cs="Arial"/>
          <w:sz w:val="24"/>
          <w:szCs w:val="24"/>
          <w:lang w:val="sr-Cyrl-CS" w:eastAsia="ar-SA"/>
        </w:rPr>
        <w:t>без ПДВ, са трајањем најмање 30 (словима:</w:t>
      </w:r>
      <w:r>
        <w:rPr>
          <w:rFonts w:cs="Arial"/>
          <w:sz w:val="24"/>
          <w:szCs w:val="24"/>
          <w:lang w:val="sr-Cyrl-CS" w:eastAsia="ar-SA"/>
        </w:rPr>
        <w:t xml:space="preserve"> </w:t>
      </w:r>
      <w:r w:rsidRPr="004C3292">
        <w:rPr>
          <w:rFonts w:cs="Arial"/>
          <w:sz w:val="24"/>
          <w:szCs w:val="24"/>
          <w:lang w:val="sr-Cyrl-CS" w:eastAsia="ar-SA"/>
        </w:rPr>
        <w:t>тридесет) дана дуже од дана одређеног за коначно извршење посла.</w:t>
      </w:r>
    </w:p>
    <w:p w:rsidR="004C3292" w:rsidRPr="004C3292" w:rsidRDefault="004C3292" w:rsidP="004C3292">
      <w:pPr>
        <w:suppressAutoHyphens/>
        <w:spacing w:before="0"/>
        <w:rPr>
          <w:rFonts w:cs="Arial"/>
          <w:sz w:val="24"/>
          <w:szCs w:val="24"/>
          <w:lang w:val="sr-Cyrl-CS" w:eastAsia="ar-SA"/>
        </w:rPr>
      </w:pPr>
    </w:p>
    <w:p w:rsidR="004C3292" w:rsidRPr="004C3292" w:rsidRDefault="004C3292" w:rsidP="004C3292">
      <w:pPr>
        <w:suppressAutoHyphens/>
        <w:spacing w:before="0"/>
        <w:rPr>
          <w:rFonts w:cs="Arial"/>
          <w:sz w:val="24"/>
          <w:szCs w:val="24"/>
          <w:lang w:val="sr-Cyrl-CS" w:eastAsia="ar-SA"/>
        </w:rPr>
      </w:pPr>
      <w:r w:rsidRPr="004C3292">
        <w:rPr>
          <w:rFonts w:cs="Arial"/>
          <w:sz w:val="24"/>
          <w:szCs w:val="24"/>
          <w:lang w:val="sr-Cyrl-CS" w:eastAsia="ar-SA"/>
        </w:rPr>
        <w:t>Корисник банкарске гаранције је Јавно предузеће „Електропривреда Србије“ Београд, Улица царице Милице бр. 2. Београд.</w:t>
      </w:r>
    </w:p>
    <w:p w:rsidR="004C3292" w:rsidRPr="004C3292" w:rsidRDefault="004C3292" w:rsidP="004C3292">
      <w:pPr>
        <w:suppressAutoHyphens/>
        <w:spacing w:before="0"/>
        <w:rPr>
          <w:rFonts w:cs="Arial"/>
          <w:sz w:val="24"/>
          <w:szCs w:val="24"/>
          <w:lang w:val="sr-Cyrl-CS" w:eastAsia="ar-SA"/>
        </w:rPr>
      </w:pPr>
    </w:p>
    <w:p w:rsidR="004C3292" w:rsidRPr="004C3292" w:rsidRDefault="004C3292" w:rsidP="004C3292">
      <w:pPr>
        <w:suppressAutoHyphens/>
        <w:spacing w:before="0"/>
        <w:rPr>
          <w:rFonts w:cs="Arial"/>
          <w:sz w:val="24"/>
          <w:szCs w:val="24"/>
          <w:lang w:val="sr-Cyrl-CS" w:eastAsia="ar-SA"/>
        </w:rPr>
      </w:pPr>
      <w:r w:rsidRPr="004C3292">
        <w:rPr>
          <w:rFonts w:cs="Arial"/>
          <w:sz w:val="24"/>
          <w:szCs w:val="24"/>
          <w:lang w:val="sr-Cyrl-CS" w:eastAsia="ar-SA"/>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4C3292" w:rsidRPr="004C3292" w:rsidRDefault="004C3292" w:rsidP="004C3292">
      <w:pPr>
        <w:suppressAutoHyphens/>
        <w:spacing w:before="0"/>
        <w:rPr>
          <w:rFonts w:cs="Arial"/>
          <w:sz w:val="24"/>
          <w:szCs w:val="24"/>
          <w:lang w:val="sr-Cyrl-CS" w:eastAsia="ar-SA"/>
        </w:rPr>
      </w:pPr>
    </w:p>
    <w:p w:rsidR="004C3292" w:rsidRPr="004C3292" w:rsidRDefault="004C3292" w:rsidP="004C3292">
      <w:pPr>
        <w:suppressAutoHyphens/>
        <w:spacing w:before="0"/>
        <w:rPr>
          <w:rFonts w:cs="Arial"/>
          <w:sz w:val="24"/>
          <w:szCs w:val="24"/>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rPr>
          <w:rFonts w:cs="Arial"/>
          <w:lang w:val="sr-Cyrl-CS" w:eastAsia="ar-SA"/>
        </w:rPr>
      </w:pPr>
    </w:p>
    <w:p w:rsidR="004C3292" w:rsidRPr="004C3292" w:rsidRDefault="004C3292" w:rsidP="004C3292">
      <w:pPr>
        <w:suppressAutoHyphens/>
        <w:spacing w:before="0"/>
        <w:jc w:val="center"/>
        <w:rPr>
          <w:rFonts w:cs="Arial"/>
          <w:b/>
          <w:bCs/>
          <w:lang w:val="sr-Cyrl-CS" w:eastAsia="ar-SA"/>
        </w:rPr>
      </w:pPr>
      <w:r w:rsidRPr="004C3292">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4C3292" w:rsidRPr="004C3292" w:rsidTr="001C40C4">
        <w:trPr>
          <w:jc w:val="center"/>
        </w:trPr>
        <w:tc>
          <w:tcPr>
            <w:tcW w:w="3652" w:type="dxa"/>
          </w:tcPr>
          <w:p w:rsidR="004C3292" w:rsidRPr="004C3292" w:rsidRDefault="004C3292" w:rsidP="004C3292">
            <w:pPr>
              <w:suppressAutoHyphens/>
              <w:spacing w:before="0"/>
              <w:jc w:val="center"/>
              <w:rPr>
                <w:rFonts w:cs="Arial"/>
                <w:lang w:val="sr-Cyrl-CS" w:eastAsia="ar-SA"/>
              </w:rPr>
            </w:pPr>
            <w:r w:rsidRPr="004C3292">
              <w:rPr>
                <w:rFonts w:cs="Arial"/>
                <w:lang w:val="sr-Cyrl-CS" w:eastAsia="ar-SA"/>
              </w:rPr>
              <w:t>МЕСТО И ДАТУМ:</w:t>
            </w:r>
          </w:p>
        </w:tc>
        <w:tc>
          <w:tcPr>
            <w:tcW w:w="1985" w:type="dxa"/>
          </w:tcPr>
          <w:p w:rsidR="004C3292" w:rsidRPr="004C3292" w:rsidRDefault="004C3292" w:rsidP="004C3292">
            <w:pPr>
              <w:suppressAutoHyphens/>
              <w:spacing w:before="0"/>
              <w:jc w:val="center"/>
              <w:rPr>
                <w:rFonts w:cs="Arial"/>
                <w:lang w:val="sr-Cyrl-CS" w:eastAsia="ar-SA"/>
              </w:rPr>
            </w:pPr>
            <w:r w:rsidRPr="004C3292">
              <w:rPr>
                <w:rFonts w:cs="Arial"/>
                <w:lang w:val="sr-Cyrl-CS" w:eastAsia="ar-SA"/>
              </w:rPr>
              <w:t>М.П.</w:t>
            </w:r>
          </w:p>
        </w:tc>
        <w:tc>
          <w:tcPr>
            <w:tcW w:w="3782" w:type="dxa"/>
          </w:tcPr>
          <w:p w:rsidR="004C3292" w:rsidRPr="004C3292" w:rsidRDefault="004C3292" w:rsidP="004C3292">
            <w:pPr>
              <w:suppressAutoHyphens/>
              <w:spacing w:before="0"/>
              <w:jc w:val="center"/>
              <w:rPr>
                <w:rFonts w:cs="Arial"/>
                <w:lang w:val="sr-Cyrl-CS" w:eastAsia="ar-SA"/>
              </w:rPr>
            </w:pPr>
            <w:r w:rsidRPr="004C3292">
              <w:rPr>
                <w:rFonts w:cs="Arial"/>
                <w:lang w:val="sr-Cyrl-CS" w:eastAsia="ar-SA"/>
              </w:rPr>
              <w:t>ПОТПИС ОВЛАШЋЕНОГ ЛИЦА ПОСЛОВНЕ БАНКЕ:</w:t>
            </w:r>
          </w:p>
        </w:tc>
      </w:tr>
      <w:tr w:rsidR="004C3292" w:rsidRPr="004C3292" w:rsidTr="001C40C4">
        <w:trPr>
          <w:jc w:val="center"/>
        </w:trPr>
        <w:tc>
          <w:tcPr>
            <w:tcW w:w="3652" w:type="dxa"/>
            <w:vAlign w:val="center"/>
          </w:tcPr>
          <w:p w:rsidR="004C3292" w:rsidRPr="004C3292" w:rsidRDefault="004C3292" w:rsidP="004C3292">
            <w:pPr>
              <w:suppressAutoHyphens/>
              <w:spacing w:before="0"/>
              <w:rPr>
                <w:rFonts w:cs="Arial"/>
                <w:lang w:val="sr-Cyrl-CS" w:eastAsia="ar-SA"/>
              </w:rPr>
            </w:pPr>
          </w:p>
        </w:tc>
        <w:tc>
          <w:tcPr>
            <w:tcW w:w="1985" w:type="dxa"/>
            <w:vAlign w:val="center"/>
          </w:tcPr>
          <w:p w:rsidR="004C3292" w:rsidRPr="004C3292" w:rsidRDefault="004C3292" w:rsidP="004C3292">
            <w:pPr>
              <w:suppressAutoHyphens/>
              <w:spacing w:before="0"/>
              <w:rPr>
                <w:rFonts w:cs="Arial"/>
                <w:lang w:val="sr-Cyrl-CS" w:eastAsia="ar-SA"/>
              </w:rPr>
            </w:pPr>
          </w:p>
        </w:tc>
        <w:tc>
          <w:tcPr>
            <w:tcW w:w="3782" w:type="dxa"/>
            <w:vAlign w:val="center"/>
          </w:tcPr>
          <w:p w:rsidR="004C3292" w:rsidRPr="004C3292" w:rsidRDefault="004C3292" w:rsidP="004C3292">
            <w:pPr>
              <w:suppressAutoHyphens/>
              <w:spacing w:before="0"/>
              <w:rPr>
                <w:rFonts w:cs="Arial"/>
                <w:lang w:val="sr-Cyrl-CS" w:eastAsia="ar-SA"/>
              </w:rPr>
            </w:pPr>
          </w:p>
        </w:tc>
      </w:tr>
      <w:tr w:rsidR="004C3292" w:rsidRPr="004C3292" w:rsidTr="001C40C4">
        <w:trPr>
          <w:jc w:val="center"/>
        </w:trPr>
        <w:tc>
          <w:tcPr>
            <w:tcW w:w="3652" w:type="dxa"/>
            <w:tcBorders>
              <w:bottom w:val="single" w:sz="4" w:space="0" w:color="auto"/>
            </w:tcBorders>
            <w:vAlign w:val="center"/>
          </w:tcPr>
          <w:p w:rsidR="004C3292" w:rsidRPr="004C3292" w:rsidRDefault="004C3292" w:rsidP="004C3292">
            <w:pPr>
              <w:suppressAutoHyphens/>
              <w:spacing w:before="0"/>
              <w:rPr>
                <w:rFonts w:cs="Arial"/>
                <w:lang w:val="sr-Cyrl-CS" w:eastAsia="ar-SA"/>
              </w:rPr>
            </w:pPr>
          </w:p>
        </w:tc>
        <w:tc>
          <w:tcPr>
            <w:tcW w:w="1985" w:type="dxa"/>
            <w:vAlign w:val="center"/>
          </w:tcPr>
          <w:p w:rsidR="004C3292" w:rsidRPr="004C3292" w:rsidRDefault="004C3292" w:rsidP="004C3292">
            <w:pPr>
              <w:suppressAutoHyphens/>
              <w:spacing w:before="0"/>
              <w:rPr>
                <w:rFonts w:cs="Arial"/>
                <w:lang w:val="sr-Cyrl-CS" w:eastAsia="ar-SA"/>
              </w:rPr>
            </w:pPr>
          </w:p>
        </w:tc>
        <w:tc>
          <w:tcPr>
            <w:tcW w:w="3782" w:type="dxa"/>
            <w:tcBorders>
              <w:bottom w:val="single" w:sz="4" w:space="0" w:color="auto"/>
            </w:tcBorders>
            <w:vAlign w:val="center"/>
          </w:tcPr>
          <w:p w:rsidR="004C3292" w:rsidRPr="004C3292" w:rsidRDefault="004C3292" w:rsidP="004C3292">
            <w:pPr>
              <w:suppressAutoHyphens/>
              <w:spacing w:before="0"/>
              <w:rPr>
                <w:rFonts w:cs="Arial"/>
                <w:lang w:val="sr-Cyrl-CS" w:eastAsia="ar-SA"/>
              </w:rPr>
            </w:pPr>
          </w:p>
        </w:tc>
      </w:tr>
    </w:tbl>
    <w:p w:rsidR="004C3292" w:rsidRPr="004C3292" w:rsidRDefault="004C3292" w:rsidP="004C3292">
      <w:pPr>
        <w:spacing w:before="0"/>
        <w:jc w:val="right"/>
        <w:rPr>
          <w:rFonts w:cs="Arial"/>
          <w:b/>
          <w:sz w:val="24"/>
          <w:szCs w:val="24"/>
          <w:lang w:val="sr-Cyrl-RS"/>
        </w:rPr>
      </w:pPr>
    </w:p>
    <w:p w:rsidR="004C3292" w:rsidRPr="004C3292" w:rsidRDefault="004C3292" w:rsidP="004C3292">
      <w:pPr>
        <w:spacing w:before="0"/>
        <w:jc w:val="left"/>
        <w:rPr>
          <w:rFonts w:eastAsia="Arial Unicode MS" w:cs="Arial"/>
          <w:b/>
          <w:bCs/>
          <w:iCs/>
          <w:color w:val="000000"/>
          <w:kern w:val="1"/>
          <w:szCs w:val="24"/>
          <w:highlight w:val="yellow"/>
          <w:lang w:val="sr-Cyrl-RS"/>
        </w:rPr>
      </w:pPr>
    </w:p>
    <w:p w:rsidR="004C3292" w:rsidRPr="004C3292" w:rsidRDefault="004C3292" w:rsidP="004C3292">
      <w:pPr>
        <w:spacing w:before="0"/>
        <w:jc w:val="left"/>
        <w:rPr>
          <w:rFonts w:eastAsia="Arial Unicode MS" w:cs="Arial"/>
          <w:b/>
          <w:bCs/>
          <w:iCs/>
          <w:color w:val="000000"/>
          <w:kern w:val="1"/>
          <w:szCs w:val="24"/>
          <w:highlight w:val="yellow"/>
          <w:lang w:val="sr-Cyrl-RS"/>
        </w:rPr>
      </w:pPr>
    </w:p>
    <w:p w:rsidR="004C3292" w:rsidRPr="004C3292" w:rsidRDefault="004C3292" w:rsidP="004C3292">
      <w:pPr>
        <w:spacing w:before="0"/>
        <w:jc w:val="left"/>
        <w:rPr>
          <w:rFonts w:eastAsia="Arial Unicode MS" w:cs="Arial"/>
          <w:b/>
          <w:bCs/>
          <w:iCs/>
          <w:color w:val="000000"/>
          <w:kern w:val="1"/>
          <w:szCs w:val="24"/>
          <w:highlight w:val="yellow"/>
          <w:lang w:val="sr-Cyrl-RS"/>
        </w:rPr>
      </w:pPr>
    </w:p>
    <w:p w:rsidR="004C3292" w:rsidRPr="004C3292" w:rsidRDefault="004C3292" w:rsidP="004C3292">
      <w:pPr>
        <w:spacing w:before="0"/>
        <w:jc w:val="left"/>
        <w:rPr>
          <w:rFonts w:eastAsia="Arial Unicode MS" w:cs="Arial"/>
          <w:b/>
          <w:bCs/>
          <w:iCs/>
          <w:color w:val="000000"/>
          <w:kern w:val="1"/>
          <w:szCs w:val="24"/>
          <w:highlight w:val="yellow"/>
          <w:lang w:val="sr-Cyrl-RS"/>
        </w:rPr>
      </w:pPr>
    </w:p>
    <w:p w:rsidR="004C3292" w:rsidRPr="004C3292" w:rsidRDefault="004C3292" w:rsidP="004C3292">
      <w:pPr>
        <w:spacing w:before="0"/>
        <w:jc w:val="left"/>
        <w:rPr>
          <w:rFonts w:eastAsia="Arial Unicode MS" w:cs="Arial"/>
          <w:b/>
          <w:bCs/>
          <w:iCs/>
          <w:color w:val="000000"/>
          <w:kern w:val="1"/>
          <w:szCs w:val="24"/>
          <w:highlight w:val="yellow"/>
          <w:lang w:val="sr-Cyrl-RS"/>
        </w:rPr>
      </w:pPr>
    </w:p>
    <w:p w:rsidR="004C3292" w:rsidRDefault="004C3292" w:rsidP="00E17070">
      <w:pPr>
        <w:spacing w:before="0"/>
        <w:rPr>
          <w:rFonts w:eastAsia="Arial Unicode MS" w:cs="Arial"/>
          <w:b/>
          <w:bCs/>
          <w:iCs/>
          <w:color w:val="000000"/>
          <w:kern w:val="1"/>
          <w:szCs w:val="24"/>
          <w:highlight w:val="yellow"/>
          <w:lang w:val="sr-Cyrl-RS"/>
        </w:rPr>
      </w:pPr>
    </w:p>
    <w:p w:rsidR="004C3292" w:rsidRDefault="004C3292" w:rsidP="00E17070">
      <w:pPr>
        <w:spacing w:before="0"/>
        <w:rPr>
          <w:rFonts w:ascii="Calibri" w:eastAsia="Calibri" w:hAnsi="Calibri" w:cs="Arial"/>
          <w:sz w:val="24"/>
          <w:szCs w:val="24"/>
        </w:rPr>
      </w:pPr>
    </w:p>
    <w:p w:rsidR="004C3292" w:rsidRDefault="004C3292" w:rsidP="00E17070">
      <w:pPr>
        <w:spacing w:before="0"/>
        <w:rPr>
          <w:rFonts w:ascii="Calibri" w:eastAsia="Calibri" w:hAnsi="Calibri" w:cs="Arial"/>
          <w:sz w:val="24"/>
          <w:szCs w:val="24"/>
        </w:rPr>
      </w:pPr>
    </w:p>
    <w:p w:rsidR="004C3292" w:rsidRPr="00FA76D2" w:rsidRDefault="004C3292" w:rsidP="00E17070">
      <w:pPr>
        <w:spacing w:before="0"/>
        <w:rPr>
          <w:rFonts w:ascii="Calibri" w:eastAsia="Calibri" w:hAnsi="Calibri" w:cs="Arial"/>
          <w:sz w:val="24"/>
          <w:szCs w:val="24"/>
        </w:rPr>
      </w:pPr>
    </w:p>
    <w:p w:rsidR="00B740FF" w:rsidRPr="00FA76D2" w:rsidRDefault="004C3292" w:rsidP="004C3292">
      <w:pPr>
        <w:pStyle w:val="Heading2"/>
        <w:jc w:val="right"/>
        <w:rPr>
          <w:lang w:val="sr-Cyrl-RS"/>
        </w:rPr>
      </w:pPr>
      <w:r>
        <w:rPr>
          <w:lang w:val="sr-Cyrl-CS"/>
        </w:rPr>
        <w:lastRenderedPageBreak/>
        <w:t>ПРИЛОГ 6</w:t>
      </w:r>
    </w:p>
    <w:p w:rsidR="00B740FF" w:rsidRPr="00FA76D2" w:rsidRDefault="00B740FF" w:rsidP="00B740FF">
      <w:pPr>
        <w:jc w:val="center"/>
        <w:rPr>
          <w:rFonts w:cs="Arial"/>
          <w:b/>
          <w:sz w:val="24"/>
          <w:szCs w:val="24"/>
          <w:lang w:val="sr-Cyrl-CS"/>
        </w:rPr>
      </w:pPr>
    </w:p>
    <w:p w:rsidR="004C3292" w:rsidRPr="00B740FF" w:rsidRDefault="004C3292" w:rsidP="004C3292">
      <w:pPr>
        <w:jc w:val="center"/>
        <w:rPr>
          <w:rFonts w:cs="Arial"/>
          <w:color w:val="4F81BD" w:themeColor="accent1"/>
          <w:sz w:val="24"/>
          <w:szCs w:val="24"/>
          <w:lang w:val="ru-RU"/>
        </w:rPr>
      </w:pPr>
      <w:r w:rsidRPr="00B740FF">
        <w:rPr>
          <w:rFonts w:cs="Arial"/>
          <w:b/>
          <w:sz w:val="24"/>
          <w:szCs w:val="24"/>
          <w:lang w:val="sr-Cyrl-CS"/>
        </w:rPr>
        <w:t xml:space="preserve">ЗАПИСНИК О </w:t>
      </w:r>
      <w:r w:rsidRPr="00C10F06">
        <w:rPr>
          <w:rFonts w:cs="Arial"/>
          <w:b/>
          <w:sz w:val="24"/>
          <w:szCs w:val="24"/>
          <w:lang w:val="sr-Cyrl-CS"/>
        </w:rPr>
        <w:t xml:space="preserve">ИЗВРШЕНОЈ ИСПОРУЦИ ДОБАРА </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rsidR="004C3292" w:rsidRPr="00B740FF" w:rsidRDefault="004C3292" w:rsidP="004C3292">
      <w:pPr>
        <w:ind w:left="1440" w:firstLine="720"/>
        <w:rPr>
          <w:rFonts w:cs="Arial"/>
          <w:sz w:val="24"/>
          <w:szCs w:val="24"/>
          <w:lang w:val="ru-RU"/>
        </w:rPr>
      </w:pPr>
    </w:p>
    <w:p w:rsidR="004C3292" w:rsidRPr="00C10F06" w:rsidRDefault="004C3292" w:rsidP="004C3292">
      <w:pPr>
        <w:rPr>
          <w:rFonts w:cs="Arial"/>
          <w:sz w:val="24"/>
          <w:szCs w:val="24"/>
          <w:lang w:val="ru-RU"/>
        </w:rPr>
      </w:pPr>
      <w:r w:rsidRPr="00B740FF">
        <w:rPr>
          <w:rFonts w:cs="Arial"/>
          <w:sz w:val="24"/>
          <w:szCs w:val="24"/>
          <w:lang w:val="ru-RU"/>
        </w:rPr>
        <w:tab/>
      </w:r>
      <w:r w:rsidRPr="00C10F06">
        <w:rPr>
          <w:rFonts w:cs="Arial"/>
          <w:sz w:val="24"/>
          <w:szCs w:val="24"/>
          <w:lang w:val="sr-Cyrl-RS"/>
        </w:rPr>
        <w:t>ПРОДАВАЦ:</w:t>
      </w:r>
      <w:r w:rsidRPr="00C10F06">
        <w:rPr>
          <w:rFonts w:cs="Arial"/>
          <w:sz w:val="24"/>
          <w:szCs w:val="24"/>
          <w:lang w:val="ru-RU"/>
        </w:rPr>
        <w:tab/>
      </w:r>
      <w:r w:rsidRPr="00C10F06">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sidRPr="00C10F06">
        <w:rPr>
          <w:rFonts w:cs="Arial"/>
          <w:sz w:val="24"/>
          <w:szCs w:val="24"/>
          <w:lang w:val="ru-RU"/>
        </w:rPr>
        <w:t>КУПАЦ:</w:t>
      </w:r>
    </w:p>
    <w:p w:rsidR="004C3292" w:rsidRPr="00B740FF" w:rsidRDefault="004C3292" w:rsidP="004C3292">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rsidR="004C3292" w:rsidRPr="00B740FF" w:rsidRDefault="004C3292" w:rsidP="004C3292">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00AE7D22">
        <w:rPr>
          <w:rFonts w:cs="Arial"/>
          <w:sz w:val="24"/>
          <w:szCs w:val="24"/>
          <w:lang w:val="sr-Cyrl-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4C3292" w:rsidRPr="00B740FF" w:rsidRDefault="004C3292" w:rsidP="004C3292">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00AE7D22">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sr-Cyrl-RS"/>
        </w:rPr>
      </w:pPr>
      <w:r w:rsidRPr="00B740FF">
        <w:rPr>
          <w:rFonts w:cs="Arial"/>
          <w:sz w:val="24"/>
          <w:szCs w:val="24"/>
          <w:lang w:val="ru-RU"/>
        </w:rPr>
        <w:t>Број Уговора/Датум:      __________________________________________</w:t>
      </w:r>
    </w:p>
    <w:p w:rsidR="004C3292" w:rsidRPr="00B740FF" w:rsidRDefault="004C3292" w:rsidP="004C3292">
      <w:pPr>
        <w:rPr>
          <w:rFonts w:cs="Arial"/>
          <w:sz w:val="24"/>
          <w:szCs w:val="24"/>
          <w:lang w:val="ru-RU"/>
        </w:rPr>
      </w:pPr>
      <w:r w:rsidRPr="00B740FF">
        <w:rPr>
          <w:rFonts w:cs="Arial"/>
          <w:sz w:val="24"/>
          <w:szCs w:val="24"/>
          <w:lang w:val="ru-RU"/>
        </w:rPr>
        <w:t xml:space="preserve">Број </w:t>
      </w:r>
      <w:r w:rsidRPr="00C10F06">
        <w:rPr>
          <w:rFonts w:cs="Arial"/>
          <w:sz w:val="24"/>
          <w:szCs w:val="24"/>
          <w:lang w:val="sr-Cyrl-RS"/>
        </w:rPr>
        <w:t>наруџбенице</w:t>
      </w:r>
      <w:r w:rsidRPr="00C10F06">
        <w:rPr>
          <w:rFonts w:cs="Arial"/>
          <w:sz w:val="24"/>
          <w:szCs w:val="24"/>
          <w:lang w:val="ru-RU"/>
        </w:rPr>
        <w:t xml:space="preserve"> (НЗН</w:t>
      </w:r>
      <w:r w:rsidRPr="00B740FF">
        <w:rPr>
          <w:rFonts w:cs="Arial"/>
          <w:sz w:val="24"/>
          <w:szCs w:val="24"/>
          <w:lang w:val="ru-RU"/>
        </w:rPr>
        <w:t>):  ________________________</w:t>
      </w:r>
    </w:p>
    <w:p w:rsidR="004C3292" w:rsidRPr="00B740FF" w:rsidRDefault="004C3292" w:rsidP="004C3292">
      <w:pPr>
        <w:rPr>
          <w:rFonts w:cs="Arial"/>
          <w:sz w:val="24"/>
          <w:szCs w:val="24"/>
          <w:lang w:val="ru-RU"/>
        </w:rPr>
      </w:pPr>
      <w:r w:rsidRPr="00B740FF">
        <w:rPr>
          <w:rFonts w:cs="Arial"/>
          <w:sz w:val="24"/>
          <w:szCs w:val="24"/>
          <w:lang w:val="ru-RU"/>
        </w:rPr>
        <w:t xml:space="preserve">Место </w:t>
      </w:r>
      <w:r>
        <w:rPr>
          <w:rFonts w:cs="Arial"/>
          <w:sz w:val="24"/>
          <w:szCs w:val="24"/>
          <w:lang w:val="ru-RU"/>
        </w:rPr>
        <w:t>испоруке</w:t>
      </w:r>
      <w:r w:rsidRPr="00B740FF">
        <w:rPr>
          <w:rFonts w:cs="Arial"/>
          <w:sz w:val="24"/>
          <w:szCs w:val="24"/>
          <w:lang w:val="ru-RU"/>
        </w:rPr>
        <w:t>:  __________________________</w:t>
      </w:r>
    </w:p>
    <w:p w:rsidR="004C3292" w:rsidRPr="00B740FF" w:rsidRDefault="004C3292" w:rsidP="004C3292">
      <w:pPr>
        <w:rPr>
          <w:rFonts w:cs="Arial"/>
          <w:sz w:val="24"/>
          <w:szCs w:val="24"/>
          <w:lang w:val="ru-RU"/>
        </w:rPr>
      </w:pPr>
      <w:r w:rsidRPr="00B740FF">
        <w:rPr>
          <w:rFonts w:cs="Arial"/>
          <w:sz w:val="24"/>
          <w:szCs w:val="24"/>
          <w:lang w:val="ru-RU"/>
        </w:rPr>
        <w:t>Објекат: ______________________________________________________</w:t>
      </w:r>
    </w:p>
    <w:p w:rsidR="004C3292" w:rsidRPr="00B740FF" w:rsidRDefault="004C3292" w:rsidP="004C3292">
      <w:pPr>
        <w:ind w:left="426"/>
        <w:rPr>
          <w:rFonts w:cs="Arial"/>
          <w:b/>
          <w:sz w:val="24"/>
          <w:szCs w:val="24"/>
          <w:lang w:val="ru-RU"/>
        </w:rPr>
      </w:pPr>
    </w:p>
    <w:p w:rsidR="004C3292" w:rsidRPr="00B740FF" w:rsidRDefault="004C3292" w:rsidP="004C3292">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C10F06">
        <w:rPr>
          <w:rFonts w:cs="Arial"/>
          <w:sz w:val="24"/>
          <w:szCs w:val="24"/>
          <w:lang w:val="ru-RU"/>
        </w:rPr>
        <w:t>ДОБАРА</w:t>
      </w:r>
      <w:r w:rsidRPr="00B740FF">
        <w:rPr>
          <w:rFonts w:cs="Arial"/>
          <w:sz w:val="24"/>
          <w:szCs w:val="24"/>
          <w:lang w:val="ru-RU"/>
        </w:rPr>
        <w:t xml:space="preserve">: </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r w:rsidRPr="00B740FF">
        <w:rPr>
          <w:rFonts w:cs="Arial"/>
          <w:sz w:val="24"/>
          <w:szCs w:val="24"/>
          <w:lang w:val="ru-RU"/>
        </w:rPr>
        <w:t xml:space="preserve">Укупна вредност </w:t>
      </w:r>
      <w:r w:rsidRPr="00A34442">
        <w:rPr>
          <w:rFonts w:cs="Arial"/>
          <w:sz w:val="24"/>
          <w:szCs w:val="24"/>
          <w:lang w:val="ru-RU"/>
        </w:rPr>
        <w:t>испоручених добара</w:t>
      </w:r>
      <w:r w:rsidRPr="00B740FF">
        <w:rPr>
          <w:rFonts w:cs="Arial"/>
          <w:sz w:val="24"/>
          <w:szCs w:val="24"/>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4C3292" w:rsidRPr="00B740FF" w:rsidTr="001C40C4">
        <w:tc>
          <w:tcPr>
            <w:tcW w:w="7966" w:type="dxa"/>
            <w:tcBorders>
              <w:top w:val="nil"/>
              <w:left w:val="nil"/>
              <w:bottom w:val="single" w:sz="4" w:space="0" w:color="auto"/>
              <w:right w:val="nil"/>
            </w:tcBorders>
            <w:vAlign w:val="center"/>
          </w:tcPr>
          <w:p w:rsidR="004C3292" w:rsidRPr="00B740FF" w:rsidRDefault="004C3292" w:rsidP="001C40C4">
            <w:pPr>
              <w:tabs>
                <w:tab w:val="left" w:pos="420"/>
              </w:tabs>
              <w:spacing w:line="256" w:lineRule="auto"/>
              <w:rPr>
                <w:rFonts w:cs="Arial"/>
                <w:color w:val="00B0F0"/>
                <w:sz w:val="24"/>
                <w:szCs w:val="24"/>
                <w:lang w:val="sr-Cyrl-CS"/>
              </w:rPr>
            </w:pPr>
            <w:r w:rsidRPr="00B740FF">
              <w:rPr>
                <w:rFonts w:cs="Arial"/>
                <w:sz w:val="24"/>
                <w:szCs w:val="24"/>
                <w:lang w:val="sr-Cyrl-CS"/>
              </w:rPr>
              <w:t xml:space="preserve">ПРИЛОГ: </w:t>
            </w:r>
            <w:r w:rsidRPr="00A34442">
              <w:rPr>
                <w:rFonts w:cs="Arial"/>
                <w:sz w:val="24"/>
                <w:szCs w:val="24"/>
                <w:lang w:val="sr-Cyrl-CS"/>
              </w:rPr>
              <w:t xml:space="preserve">НАЛОГ ЗА НАБАВКУ </w:t>
            </w:r>
            <w:r w:rsidRPr="00B740FF">
              <w:rPr>
                <w:rFonts w:cs="Arial"/>
                <w:sz w:val="24"/>
                <w:szCs w:val="24"/>
                <w:lang w:val="sr-Cyrl-CS"/>
              </w:rPr>
              <w:t xml:space="preserve">(садржи предмет, рок, количину, јед.мере, јед.цену без ПДВ-а, укупну цену без </w:t>
            </w:r>
            <w:r>
              <w:rPr>
                <w:rFonts w:cs="Arial"/>
                <w:sz w:val="24"/>
                <w:szCs w:val="24"/>
                <w:lang w:val="sr-Cyrl-CS"/>
              </w:rPr>
              <w:t xml:space="preserve">ПДВ-а, укупан износ без ПДВ-а) </w:t>
            </w:r>
          </w:p>
          <w:p w:rsidR="004C3292" w:rsidRPr="00B740FF" w:rsidRDefault="004C3292" w:rsidP="001C40C4">
            <w:pPr>
              <w:spacing w:line="256" w:lineRule="auto"/>
              <w:rPr>
                <w:rFonts w:cs="Arial"/>
                <w:sz w:val="24"/>
                <w:szCs w:val="24"/>
                <w:lang w:val="sr-Cyrl-CS"/>
              </w:rPr>
            </w:pPr>
            <w:r w:rsidRPr="00B740FF">
              <w:rPr>
                <w:rFonts w:cs="Arial"/>
                <w:sz w:val="24"/>
                <w:szCs w:val="24"/>
                <w:lang w:val="sr-Cyrl-CS"/>
              </w:rPr>
              <w:t xml:space="preserve">Предмет уговора </w:t>
            </w:r>
            <w:r>
              <w:rPr>
                <w:rFonts w:cs="Arial"/>
                <w:sz w:val="24"/>
                <w:szCs w:val="24"/>
              </w:rPr>
              <w:t>(</w:t>
            </w:r>
            <w:r w:rsidRPr="00A34442">
              <w:rPr>
                <w:rFonts w:cs="Arial"/>
                <w:sz w:val="24"/>
                <w:szCs w:val="24"/>
                <w:lang w:val="sr-Cyrl-CS"/>
              </w:rPr>
              <w:t>добра</w:t>
            </w:r>
            <w:r w:rsidRPr="00B740FF">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4C3292" w:rsidRPr="00B740FF" w:rsidRDefault="004C3292" w:rsidP="001C40C4">
            <w:pPr>
              <w:spacing w:line="256" w:lineRule="auto"/>
              <w:rPr>
                <w:rFonts w:cs="Arial"/>
                <w:sz w:val="24"/>
                <w:szCs w:val="24"/>
                <w:lang w:val="sr-Cyrl-CS"/>
              </w:rPr>
            </w:pPr>
          </w:p>
          <w:p w:rsidR="004C3292" w:rsidRPr="00B740FF" w:rsidRDefault="004C3292" w:rsidP="001C40C4">
            <w:pPr>
              <w:spacing w:line="256" w:lineRule="auto"/>
              <w:rPr>
                <w:rFonts w:cs="Arial"/>
                <w:sz w:val="24"/>
                <w:szCs w:val="24"/>
                <w:lang w:val="sr-Cyrl-CS"/>
              </w:rPr>
            </w:pPr>
          </w:p>
          <w:p w:rsidR="004C3292" w:rsidRPr="00B740FF" w:rsidRDefault="004C3292" w:rsidP="001C40C4">
            <w:pPr>
              <w:spacing w:line="256" w:lineRule="auto"/>
              <w:rPr>
                <w:rFonts w:cs="Arial"/>
                <w:sz w:val="24"/>
                <w:szCs w:val="24"/>
                <w:lang w:val="sr-Cyrl-CS"/>
              </w:rPr>
            </w:pPr>
          </w:p>
          <w:p w:rsidR="004C3292" w:rsidRPr="00B740FF" w:rsidRDefault="004C3292" w:rsidP="001C40C4">
            <w:pPr>
              <w:spacing w:line="256" w:lineRule="auto"/>
              <w:rPr>
                <w:rFonts w:cs="Arial"/>
                <w:sz w:val="24"/>
                <w:szCs w:val="24"/>
                <w:lang w:val="sr-Cyrl-CS"/>
              </w:rPr>
            </w:pPr>
            <w:r w:rsidRPr="00B740FF">
              <w:rPr>
                <w:rFonts w:cs="Arial"/>
                <w:sz w:val="24"/>
                <w:szCs w:val="24"/>
                <w:lang w:val="sr-Cyrl-CS"/>
              </w:rPr>
              <w:t>□ ДА</w:t>
            </w:r>
          </w:p>
          <w:p w:rsidR="004C3292" w:rsidRPr="00B740FF" w:rsidRDefault="004C3292" w:rsidP="001C40C4">
            <w:pPr>
              <w:spacing w:line="256" w:lineRule="auto"/>
              <w:rPr>
                <w:rFonts w:cs="Arial"/>
                <w:sz w:val="24"/>
                <w:szCs w:val="24"/>
                <w:lang w:val="sr-Cyrl-CS"/>
              </w:rPr>
            </w:pPr>
            <w:r w:rsidRPr="00B740FF">
              <w:rPr>
                <w:rFonts w:cs="Arial"/>
                <w:sz w:val="24"/>
                <w:szCs w:val="24"/>
                <w:lang w:val="sr-Cyrl-CS"/>
              </w:rPr>
              <w:t>□ НЕ</w:t>
            </w:r>
          </w:p>
        </w:tc>
      </w:tr>
      <w:tr w:rsidR="004C3292" w:rsidRPr="00B740FF" w:rsidTr="001C40C4">
        <w:tc>
          <w:tcPr>
            <w:tcW w:w="7966" w:type="dxa"/>
            <w:tcBorders>
              <w:top w:val="single" w:sz="4" w:space="0" w:color="auto"/>
              <w:left w:val="nil"/>
              <w:bottom w:val="single" w:sz="4" w:space="0" w:color="auto"/>
              <w:right w:val="nil"/>
            </w:tcBorders>
            <w:vAlign w:val="center"/>
            <w:hideMark/>
          </w:tcPr>
          <w:p w:rsidR="004C3292" w:rsidRPr="00B740FF" w:rsidRDefault="004C3292" w:rsidP="001C40C4">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4C3292" w:rsidRPr="00B740FF" w:rsidRDefault="004C3292" w:rsidP="001C40C4">
            <w:pPr>
              <w:spacing w:line="256" w:lineRule="auto"/>
              <w:rPr>
                <w:rFonts w:cs="Arial"/>
                <w:sz w:val="24"/>
                <w:szCs w:val="24"/>
                <w:lang w:val="sr-Cyrl-CS"/>
              </w:rPr>
            </w:pPr>
            <w:r w:rsidRPr="00B740FF">
              <w:rPr>
                <w:rFonts w:cs="Arial"/>
                <w:sz w:val="24"/>
                <w:szCs w:val="24"/>
                <w:lang w:val="sr-Cyrl-CS"/>
              </w:rPr>
              <w:t>□ ДА</w:t>
            </w:r>
          </w:p>
          <w:p w:rsidR="004C3292" w:rsidRPr="00B740FF" w:rsidRDefault="004C3292" w:rsidP="001C40C4">
            <w:pPr>
              <w:spacing w:line="256" w:lineRule="auto"/>
              <w:rPr>
                <w:rFonts w:cs="Arial"/>
                <w:sz w:val="24"/>
                <w:szCs w:val="24"/>
                <w:lang w:val="sr-Cyrl-CS"/>
              </w:rPr>
            </w:pPr>
            <w:r w:rsidRPr="00B740FF">
              <w:rPr>
                <w:rFonts w:cs="Arial"/>
                <w:sz w:val="24"/>
                <w:szCs w:val="24"/>
                <w:lang w:val="sr-Cyrl-CS"/>
              </w:rPr>
              <w:t>□ НЕ</w:t>
            </w:r>
          </w:p>
        </w:tc>
      </w:tr>
    </w:tbl>
    <w:p w:rsidR="004C3292" w:rsidRPr="00B740FF" w:rsidRDefault="004C3292" w:rsidP="004C3292">
      <w:pPr>
        <w:rPr>
          <w:rFonts w:cs="Arial"/>
          <w:sz w:val="24"/>
          <w:szCs w:val="24"/>
          <w:highlight w:val="yellow"/>
          <w:lang w:val="sr-Cyrl-CS"/>
        </w:rPr>
      </w:pPr>
    </w:p>
    <w:p w:rsidR="004C3292" w:rsidRPr="00B740FF" w:rsidRDefault="004C3292" w:rsidP="004C3292">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4C3292" w:rsidRPr="00B740FF" w:rsidRDefault="004C3292" w:rsidP="004C3292">
      <w:pPr>
        <w:rPr>
          <w:rFonts w:cs="Arial"/>
          <w:sz w:val="24"/>
          <w:szCs w:val="24"/>
          <w:lang w:val="sr-Cyrl-CS"/>
        </w:rPr>
      </w:pPr>
      <w:r w:rsidRPr="00B740FF">
        <w:rPr>
          <w:rFonts w:cs="Arial"/>
          <w:sz w:val="24"/>
          <w:szCs w:val="24"/>
          <w:lang w:val="sr-Cyrl-CS"/>
        </w:rPr>
        <w:t>___________________________________________________________________</w:t>
      </w:r>
    </w:p>
    <w:p w:rsidR="004C3292" w:rsidRPr="00B740FF" w:rsidRDefault="004C3292" w:rsidP="004C3292">
      <w:pPr>
        <w:rPr>
          <w:rFonts w:cs="Arial"/>
          <w:sz w:val="24"/>
          <w:szCs w:val="24"/>
          <w:highlight w:val="yellow"/>
          <w:lang w:val="sr-Cyrl-CS"/>
        </w:rPr>
      </w:pPr>
    </w:p>
    <w:p w:rsidR="004C3292" w:rsidRPr="00B740FF" w:rsidRDefault="004C3292" w:rsidP="004C3292">
      <w:pPr>
        <w:rPr>
          <w:rFonts w:cs="Arial"/>
          <w:sz w:val="24"/>
          <w:szCs w:val="24"/>
          <w:lang w:val="sr-Cyrl-CS"/>
        </w:rPr>
      </w:pPr>
      <w:r w:rsidRPr="00B740FF">
        <w:rPr>
          <w:rFonts w:cs="Arial"/>
          <w:sz w:val="24"/>
          <w:szCs w:val="24"/>
          <w:lang w:val="sr-Cyrl-CS"/>
        </w:rPr>
        <w:t xml:space="preserve">Навести позиције које имају евентуалне недостатке (попуњавати само у случају рекламације): </w:t>
      </w:r>
      <w:r w:rsidRPr="00B740FF">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rsidR="004C3292" w:rsidRDefault="004C3292" w:rsidP="004C3292">
      <w:pPr>
        <w:jc w:val="center"/>
        <w:rPr>
          <w:rFonts w:cs="Arial"/>
          <w:sz w:val="24"/>
          <w:szCs w:val="24"/>
          <w:lang w:val="sr-Cyrl-CS"/>
        </w:rPr>
      </w:pPr>
    </w:p>
    <w:p w:rsidR="004C3292" w:rsidRPr="00B740FF" w:rsidRDefault="004C3292" w:rsidP="004C3292">
      <w:pPr>
        <w:jc w:val="center"/>
        <w:rPr>
          <w:rFonts w:cs="Arial"/>
          <w:sz w:val="24"/>
          <w:szCs w:val="24"/>
          <w:lang w:val="sr-Cyrl-CS"/>
        </w:rPr>
      </w:pPr>
      <w:r w:rsidRPr="00B740FF">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lang w:val="ru-RU"/>
        </w:rPr>
      </w:pPr>
      <w:r w:rsidRPr="00B740FF">
        <w:rPr>
          <w:rFonts w:cs="Arial"/>
          <w:sz w:val="24"/>
          <w:szCs w:val="24"/>
          <w:lang w:val="ru-RU"/>
        </w:rPr>
        <w:t xml:space="preserve">Б) Да су </w:t>
      </w:r>
      <w:r w:rsidRPr="00A34442">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rsidR="004C3292" w:rsidRPr="00B740FF" w:rsidRDefault="004C3292" w:rsidP="004C3292">
      <w:pPr>
        <w:rPr>
          <w:rFonts w:cs="Arial"/>
          <w:sz w:val="24"/>
          <w:szCs w:val="24"/>
          <w:lang w:val="ru-RU"/>
        </w:rPr>
      </w:pPr>
    </w:p>
    <w:p w:rsidR="004C3292" w:rsidRPr="00B740FF" w:rsidRDefault="004C3292" w:rsidP="004C3292">
      <w:pPr>
        <w:spacing w:before="0"/>
        <w:rPr>
          <w:rFonts w:cs="Arial"/>
          <w:color w:val="00B0F0"/>
          <w:sz w:val="24"/>
          <w:szCs w:val="24"/>
          <w:vertAlign w:val="superscript"/>
          <w:lang w:val="ru-RU"/>
        </w:rPr>
      </w:pPr>
      <w:r w:rsidRPr="00B740FF">
        <w:rPr>
          <w:rFonts w:cs="Arial"/>
          <w:sz w:val="24"/>
          <w:szCs w:val="24"/>
          <w:lang w:val="ru-RU"/>
        </w:rPr>
        <w:t xml:space="preserve">    </w:t>
      </w:r>
      <w:r>
        <w:rPr>
          <w:rFonts w:cs="Arial"/>
          <w:sz w:val="24"/>
          <w:szCs w:val="24"/>
          <w:lang w:val="ru-RU"/>
        </w:rPr>
        <w:t xml:space="preserve">              </w:t>
      </w:r>
      <w:r w:rsidRPr="00C10F06">
        <w:rPr>
          <w:rFonts w:cs="Arial"/>
          <w:sz w:val="24"/>
          <w:szCs w:val="24"/>
          <w:lang w:val="ru-RU"/>
        </w:rPr>
        <w:t>ПРОДАВАЦ:</w:t>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w:t>
      </w:r>
      <w:r w:rsidRPr="00C10F06">
        <w:rPr>
          <w:rFonts w:cs="Arial"/>
          <w:sz w:val="24"/>
          <w:szCs w:val="24"/>
          <w:lang w:val="ru-RU"/>
        </w:rPr>
        <w:t>КУПАЦ:</w:t>
      </w:r>
      <w:r>
        <w:rPr>
          <w:rFonts w:cs="Arial"/>
          <w:sz w:val="24"/>
          <w:szCs w:val="24"/>
          <w:lang w:val="ru-RU"/>
        </w:rPr>
        <w:t xml:space="preserve"> </w:t>
      </w:r>
    </w:p>
    <w:p w:rsidR="004C3292" w:rsidRPr="00B740FF" w:rsidRDefault="004C3292" w:rsidP="004C3292">
      <w:pPr>
        <w:spacing w:before="0"/>
        <w:rPr>
          <w:rFonts w:cs="Arial"/>
          <w:sz w:val="24"/>
          <w:szCs w:val="24"/>
          <w:lang w:val="ru-RU"/>
        </w:rPr>
      </w:pPr>
    </w:p>
    <w:p w:rsidR="004C3292" w:rsidRDefault="004C3292" w:rsidP="004C3292">
      <w:pPr>
        <w:spacing w:before="0"/>
        <w:rPr>
          <w:rFonts w:cs="Arial"/>
          <w:sz w:val="24"/>
          <w:szCs w:val="24"/>
          <w:lang w:val="ru-RU"/>
        </w:rPr>
      </w:pPr>
      <w:r>
        <w:rPr>
          <w:rFonts w:cs="Arial"/>
          <w:sz w:val="24"/>
          <w:szCs w:val="24"/>
          <w:lang w:val="ru-RU"/>
        </w:rPr>
        <w:t xml:space="preserve">                                                                                             </w:t>
      </w:r>
    </w:p>
    <w:p w:rsidR="004C3292" w:rsidRPr="00B740FF" w:rsidRDefault="004C3292" w:rsidP="004C3292">
      <w:pPr>
        <w:spacing w:before="0"/>
        <w:rPr>
          <w:rFonts w:cs="Arial"/>
          <w:sz w:val="24"/>
          <w:szCs w:val="24"/>
        </w:rPr>
      </w:pPr>
      <w:r>
        <w:rPr>
          <w:rFonts w:cs="Arial"/>
          <w:sz w:val="24"/>
          <w:szCs w:val="24"/>
          <w:lang w:val="ru-RU"/>
        </w:rPr>
        <w:t xml:space="preserve">       ___________________                                      </w:t>
      </w:r>
      <w:r w:rsidRPr="00B740FF">
        <w:rPr>
          <w:rFonts w:cs="Arial"/>
          <w:sz w:val="24"/>
          <w:szCs w:val="24"/>
          <w:lang w:val="ru-RU"/>
        </w:rPr>
        <w:t xml:space="preserve">____________________ </w:t>
      </w:r>
      <w:r>
        <w:rPr>
          <w:rFonts w:cs="Arial"/>
          <w:sz w:val="24"/>
          <w:szCs w:val="24"/>
          <w:lang w:val="ru-RU"/>
        </w:rPr>
        <w:t xml:space="preserve">  </w:t>
      </w:r>
    </w:p>
    <w:p w:rsidR="004C3292" w:rsidRPr="00C10F06" w:rsidRDefault="004C3292" w:rsidP="004C3292">
      <w:pPr>
        <w:spacing w:before="0"/>
        <w:rPr>
          <w:rFonts w:cs="Arial"/>
          <w:color w:val="4F81BD" w:themeColor="accent1"/>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(Име и презиме)</w:t>
      </w:r>
      <w:r w:rsidRPr="00B740FF">
        <w:rPr>
          <w:rFonts w:cs="Arial"/>
          <w:sz w:val="24"/>
          <w:szCs w:val="24"/>
          <w:lang w:val="ru-RU"/>
        </w:rPr>
        <w:tab/>
      </w:r>
      <w:r w:rsidRPr="00B740FF">
        <w:rPr>
          <w:rFonts w:cs="Arial"/>
          <w:sz w:val="24"/>
          <w:szCs w:val="24"/>
          <w:lang w:val="ru-RU"/>
        </w:rPr>
        <w:tab/>
      </w:r>
      <w:r w:rsidRPr="00B740FF">
        <w:rPr>
          <w:rFonts w:cs="Arial"/>
          <w:color w:val="4F81BD" w:themeColor="accent1"/>
          <w:sz w:val="24"/>
          <w:szCs w:val="24"/>
          <w:lang w:val="ru-RU"/>
        </w:rPr>
        <w:t xml:space="preserve"> </w:t>
      </w:r>
      <w:r>
        <w:rPr>
          <w:rFonts w:cs="Arial"/>
          <w:color w:val="4F81BD" w:themeColor="accent1"/>
          <w:sz w:val="24"/>
          <w:szCs w:val="24"/>
          <w:lang w:val="ru-RU"/>
        </w:rPr>
        <w:t xml:space="preserve">                                </w:t>
      </w:r>
      <w:r w:rsidRPr="00C10F06">
        <w:rPr>
          <w:rFonts w:cs="Arial"/>
          <w:sz w:val="24"/>
          <w:szCs w:val="24"/>
          <w:lang w:val="ru-RU"/>
        </w:rPr>
        <w:t>(Име и презиме)</w:t>
      </w:r>
      <w:r w:rsidRPr="00C10F06">
        <w:rPr>
          <w:rFonts w:cs="Arial"/>
          <w:sz w:val="24"/>
          <w:szCs w:val="24"/>
        </w:rPr>
        <w:t xml:space="preserve"> </w:t>
      </w:r>
    </w:p>
    <w:p w:rsidR="004C3292" w:rsidRPr="00B740FF" w:rsidRDefault="004C3292" w:rsidP="004C3292">
      <w:pPr>
        <w:spacing w:before="0"/>
        <w:rPr>
          <w:rFonts w:cs="Arial"/>
          <w:color w:val="4F81BD" w:themeColor="accent1"/>
          <w:sz w:val="24"/>
          <w:szCs w:val="24"/>
          <w:lang w:val="ru-RU"/>
        </w:rPr>
      </w:pPr>
    </w:p>
    <w:p w:rsidR="004C3292" w:rsidRPr="00B740FF" w:rsidRDefault="004C3292" w:rsidP="004C3292">
      <w:pPr>
        <w:spacing w:before="0"/>
        <w:rPr>
          <w:rFonts w:cs="Arial"/>
          <w:sz w:val="24"/>
          <w:szCs w:val="24"/>
          <w:lang w:val="ru-RU"/>
        </w:rPr>
      </w:pPr>
      <w:r w:rsidRPr="00B740FF">
        <w:rPr>
          <w:rFonts w:cs="Arial"/>
          <w:sz w:val="24"/>
          <w:szCs w:val="24"/>
        </w:rPr>
        <w:t xml:space="preserve">                                                     </w:t>
      </w:r>
    </w:p>
    <w:p w:rsidR="004C3292" w:rsidRPr="00B740FF" w:rsidRDefault="004C3292" w:rsidP="004C3292">
      <w:pPr>
        <w:rPr>
          <w:rFonts w:cs="Arial"/>
          <w:sz w:val="24"/>
          <w:szCs w:val="24"/>
          <w:lang w:val="ru-RU"/>
        </w:rPr>
      </w:pPr>
    </w:p>
    <w:p w:rsidR="004C3292" w:rsidRPr="00B740FF" w:rsidRDefault="004C3292" w:rsidP="004C3292">
      <w:pPr>
        <w:rPr>
          <w:rFonts w:cs="Arial"/>
          <w:sz w:val="24"/>
          <w:szCs w:val="24"/>
        </w:rPr>
      </w:pPr>
      <w:r w:rsidRPr="00B740FF">
        <w:rPr>
          <w:rFonts w:cs="Arial"/>
          <w:sz w:val="24"/>
          <w:szCs w:val="24"/>
          <w:lang w:val="ru-RU"/>
        </w:rPr>
        <w:t>____________________</w:t>
      </w:r>
      <w:r w:rsidRPr="00B740FF">
        <w:rPr>
          <w:rFonts w:cs="Arial"/>
          <w:sz w:val="24"/>
          <w:szCs w:val="24"/>
          <w:lang w:val="ru-RU"/>
        </w:rPr>
        <w:tab/>
        <w:t>_____________________</w:t>
      </w:r>
      <w:r w:rsidRPr="00B740FF">
        <w:rPr>
          <w:rFonts w:cs="Arial"/>
          <w:sz w:val="24"/>
          <w:szCs w:val="24"/>
        </w:rPr>
        <w:t xml:space="preserve">    ______________________</w:t>
      </w:r>
    </w:p>
    <w:p w:rsidR="004C3292" w:rsidRPr="00C10F06" w:rsidRDefault="004C3292" w:rsidP="004C3292">
      <w:pPr>
        <w:rPr>
          <w:rFonts w:cs="Arial"/>
          <w:sz w:val="24"/>
          <w:szCs w:val="24"/>
          <w:lang w:val="ru-RU"/>
        </w:rPr>
      </w:pP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(Потпис)</w:t>
      </w:r>
      <w:r w:rsidRPr="00B740FF">
        <w:rPr>
          <w:rFonts w:cs="Arial"/>
          <w:sz w:val="24"/>
          <w:szCs w:val="24"/>
        </w:rPr>
        <w:t xml:space="preserve">        </w:t>
      </w:r>
      <w:r w:rsidRPr="00B740FF">
        <w:rPr>
          <w:rFonts w:cs="Arial"/>
          <w:sz w:val="24"/>
          <w:szCs w:val="24"/>
          <w:lang w:val="ru-RU"/>
        </w:rPr>
        <w:t xml:space="preserve">  </w:t>
      </w:r>
      <w:r w:rsidRPr="00B740FF">
        <w:rPr>
          <w:rFonts w:cs="Arial"/>
          <w:sz w:val="24"/>
          <w:szCs w:val="24"/>
        </w:rPr>
        <w:t xml:space="preserve">                </w:t>
      </w:r>
      <w:r w:rsidRPr="00C10F06">
        <w:rPr>
          <w:rFonts w:cs="Arial"/>
          <w:sz w:val="24"/>
          <w:szCs w:val="24"/>
          <w:lang w:val="ru-RU"/>
        </w:rPr>
        <w:t>(Потпис и лиценцни печат)</w:t>
      </w:r>
    </w:p>
    <w:p w:rsidR="004C3292" w:rsidRPr="00B740FF" w:rsidRDefault="004C3292" w:rsidP="004C3292">
      <w:pPr>
        <w:ind w:left="-284"/>
        <w:rPr>
          <w:rFonts w:cs="Arial"/>
          <w:sz w:val="24"/>
          <w:szCs w:val="24"/>
        </w:rPr>
      </w:pPr>
    </w:p>
    <w:p w:rsidR="004C3292" w:rsidRPr="00B740FF" w:rsidRDefault="004C3292" w:rsidP="004C3292">
      <w:pPr>
        <w:rPr>
          <w:rFonts w:cs="Arial"/>
          <w:sz w:val="24"/>
          <w:szCs w:val="24"/>
          <w:lang w:val="ru-RU"/>
        </w:rPr>
      </w:pPr>
      <w:r w:rsidRPr="00B740FF">
        <w:rPr>
          <w:rFonts w:cs="Arial"/>
          <w:sz w:val="24"/>
          <w:szCs w:val="24"/>
          <w:vertAlign w:val="superscript"/>
          <w:lang w:val="ru-RU"/>
        </w:rPr>
        <w:t>1)</w:t>
      </w:r>
      <w:r w:rsidRPr="00B740FF">
        <w:rPr>
          <w:rFonts w:cs="Arial"/>
          <w:sz w:val="24"/>
          <w:szCs w:val="24"/>
          <w:lang w:val="ru-RU"/>
        </w:rPr>
        <w:t xml:space="preserve">  у случају да се добра односи на већи број МТ, уз Записник приложити посебну спецификацију по МТ</w:t>
      </w:r>
    </w:p>
    <w:p w:rsidR="004C3292" w:rsidRPr="00B740FF" w:rsidRDefault="004C3292" w:rsidP="004C3292">
      <w:pPr>
        <w:rPr>
          <w:rFonts w:cs="Arial"/>
          <w:sz w:val="24"/>
          <w:szCs w:val="24"/>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Default="00E17070"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AE7D22" w:rsidRPr="001C40C4" w:rsidRDefault="00AE7D22" w:rsidP="001C40C4">
      <w:pPr>
        <w:pStyle w:val="Heading2"/>
        <w:ind w:left="0" w:firstLine="0"/>
        <w:jc w:val="right"/>
        <w:rPr>
          <w:rStyle w:val="Emphasis"/>
          <w:i w:val="0"/>
        </w:rPr>
      </w:pPr>
      <w:r w:rsidRPr="001C40C4">
        <w:rPr>
          <w:rStyle w:val="Emphasis"/>
          <w:i w:val="0"/>
        </w:rPr>
        <w:lastRenderedPageBreak/>
        <w:t>ПРИЛОГ 7</w:t>
      </w: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r w:rsidRPr="00FA76D2">
        <w:rPr>
          <w:rFonts w:cs="Arial"/>
          <w:sz w:val="24"/>
          <w:szCs w:val="24"/>
        </w:rPr>
        <w:t xml:space="preserve">ЈАВНО ПРЕДУЗЕЋЕ „ЕЛЕКТРОПРИВРЕДА СРБИЈЕˮ БЕОГРАД                                                    </w:t>
      </w:r>
    </w:p>
    <w:p w:rsidR="00AE7D22" w:rsidRPr="00FA76D2" w:rsidRDefault="00AE7D22" w:rsidP="00AE7D22">
      <w:pPr>
        <w:tabs>
          <w:tab w:val="left" w:pos="567"/>
        </w:tabs>
        <w:spacing w:before="0"/>
        <w:rPr>
          <w:rFonts w:cs="Arial"/>
          <w:sz w:val="24"/>
          <w:szCs w:val="24"/>
        </w:rPr>
      </w:pPr>
      <w:r w:rsidRPr="00FA76D2">
        <w:rPr>
          <w:rFonts w:cs="Arial"/>
          <w:sz w:val="24"/>
          <w:szCs w:val="24"/>
        </w:rPr>
        <w:t>Улица ______________</w:t>
      </w:r>
    </w:p>
    <w:p w:rsidR="00AE7D22" w:rsidRPr="00FA76D2" w:rsidRDefault="00AE7D22" w:rsidP="00AE7D22">
      <w:pPr>
        <w:tabs>
          <w:tab w:val="left" w:pos="567"/>
        </w:tabs>
        <w:spacing w:before="0"/>
        <w:rPr>
          <w:rFonts w:cs="Arial"/>
          <w:sz w:val="24"/>
          <w:szCs w:val="24"/>
        </w:rPr>
      </w:pPr>
      <w:r w:rsidRPr="00FA76D2">
        <w:rPr>
          <w:rFonts w:cs="Arial"/>
          <w:sz w:val="24"/>
          <w:szCs w:val="24"/>
        </w:rPr>
        <w:t>Број:</w:t>
      </w:r>
    </w:p>
    <w:p w:rsidR="00AE7D22" w:rsidRPr="00FA76D2" w:rsidRDefault="00AE7D22" w:rsidP="00AE7D22">
      <w:pPr>
        <w:tabs>
          <w:tab w:val="left" w:pos="567"/>
        </w:tabs>
        <w:spacing w:before="0"/>
        <w:rPr>
          <w:rFonts w:cs="Arial"/>
          <w:sz w:val="24"/>
          <w:szCs w:val="24"/>
        </w:rPr>
      </w:pPr>
      <w:r w:rsidRPr="00FA76D2">
        <w:rPr>
          <w:rFonts w:cs="Arial"/>
          <w:sz w:val="24"/>
          <w:szCs w:val="24"/>
        </w:rPr>
        <w:t>Место, датум</w:t>
      </w: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lang w:val="sr-Cyrl-RS"/>
        </w:rPr>
      </w:pPr>
      <w:r w:rsidRPr="00FA76D2">
        <w:rPr>
          <w:rFonts w:cs="Arial"/>
          <w:sz w:val="24"/>
          <w:szCs w:val="24"/>
        </w:rPr>
        <w:t xml:space="preserve">                                                                                Назив и адреса Пр</w:t>
      </w:r>
      <w:r w:rsidRPr="00FA76D2">
        <w:rPr>
          <w:rFonts w:cs="Arial"/>
          <w:sz w:val="24"/>
          <w:szCs w:val="24"/>
          <w:lang w:val="sr-Cyrl-RS"/>
        </w:rPr>
        <w:t>ужаоца услуге</w:t>
      </w:r>
    </w:p>
    <w:p w:rsidR="00AE7D22" w:rsidRPr="00FA76D2" w:rsidRDefault="00AE7D22" w:rsidP="00AE7D22">
      <w:pPr>
        <w:tabs>
          <w:tab w:val="left" w:pos="567"/>
        </w:tabs>
        <w:spacing w:before="0"/>
        <w:rPr>
          <w:rFonts w:cs="Arial"/>
          <w:sz w:val="24"/>
          <w:szCs w:val="24"/>
          <w:lang w:val="sr-Cyrl-RS"/>
        </w:rPr>
      </w:pP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r w:rsidRPr="00FA76D2">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b/>
          <w:sz w:val="24"/>
          <w:szCs w:val="24"/>
        </w:rPr>
      </w:pPr>
      <w:r w:rsidRPr="00FA76D2">
        <w:rPr>
          <w:rFonts w:cs="Arial"/>
          <w:sz w:val="24"/>
          <w:szCs w:val="24"/>
          <w:lang w:val="sr-Cyrl-RS"/>
        </w:rPr>
        <w:t xml:space="preserve">                                      </w:t>
      </w:r>
      <w:r w:rsidRPr="00FA76D2">
        <w:rPr>
          <w:rFonts w:cs="Arial"/>
          <w:b/>
          <w:sz w:val="24"/>
          <w:szCs w:val="24"/>
        </w:rPr>
        <w:t>Н  А  Р  У Џ  Б  Е  Н   И   Ц    А</w:t>
      </w: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r w:rsidRPr="00FA76D2">
        <w:rPr>
          <w:rFonts w:cs="Arial"/>
          <w:sz w:val="24"/>
          <w:szCs w:val="24"/>
        </w:rPr>
        <w:t xml:space="preserve">Молимо Вас да у складу са Вашом прихваћеном понудом бр. ___________ од _______________. </w:t>
      </w:r>
      <w:r w:rsidR="007F70D5">
        <w:rPr>
          <w:rFonts w:cs="Arial"/>
          <w:sz w:val="24"/>
          <w:szCs w:val="24"/>
          <w:lang w:val="sr-Cyrl-RS"/>
        </w:rPr>
        <w:t>г</w:t>
      </w:r>
      <w:r w:rsidRPr="00FA76D2">
        <w:rPr>
          <w:rFonts w:cs="Arial"/>
          <w:sz w:val="24"/>
          <w:szCs w:val="24"/>
        </w:rPr>
        <w:t>одине</w:t>
      </w:r>
      <w:r w:rsidR="007F70D5">
        <w:rPr>
          <w:rFonts w:cs="Arial"/>
          <w:sz w:val="24"/>
          <w:szCs w:val="24"/>
          <w:lang w:val="sr-Cyrl-RS"/>
        </w:rPr>
        <w:t>,</w:t>
      </w:r>
      <w:r w:rsidRPr="00FA76D2">
        <w:rPr>
          <w:rFonts w:cs="Arial"/>
          <w:sz w:val="24"/>
          <w:szCs w:val="24"/>
        </w:rPr>
        <w:t xml:space="preserve"> </w:t>
      </w:r>
      <w:r w:rsidRPr="00FA76D2">
        <w:rPr>
          <w:rFonts w:cs="Arial"/>
          <w:sz w:val="24"/>
          <w:szCs w:val="24"/>
          <w:lang w:val="sr-Cyrl-RS"/>
        </w:rPr>
        <w:t>испоручите следећа добра</w:t>
      </w:r>
      <w:r w:rsidRPr="00FA76D2">
        <w:rPr>
          <w:rFonts w:cs="Arial"/>
          <w:sz w:val="24"/>
          <w:szCs w:val="24"/>
        </w:rPr>
        <w:t>:</w:t>
      </w:r>
    </w:p>
    <w:p w:rsidR="00AE7D22" w:rsidRPr="00FA76D2" w:rsidRDefault="00AE7D22" w:rsidP="00AE7D22">
      <w:pPr>
        <w:tabs>
          <w:tab w:val="left" w:pos="567"/>
        </w:tabs>
        <w:spacing w:before="0"/>
        <w:rPr>
          <w:rFonts w:cs="Arial"/>
          <w:sz w:val="24"/>
          <w:szCs w:val="24"/>
        </w:rPr>
      </w:pPr>
    </w:p>
    <w:p w:rsidR="00AE7D22" w:rsidRPr="00FA76D2" w:rsidRDefault="00AE7D22" w:rsidP="00AE7D22">
      <w:pPr>
        <w:tabs>
          <w:tab w:val="left" w:pos="567"/>
        </w:tabs>
        <w:spacing w:before="0"/>
        <w:rPr>
          <w:rFonts w:cs="Arial"/>
          <w:sz w:val="24"/>
          <w:szCs w:val="24"/>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211"/>
        <w:gridCol w:w="808"/>
        <w:gridCol w:w="1375"/>
        <w:gridCol w:w="776"/>
        <w:gridCol w:w="776"/>
        <w:gridCol w:w="1043"/>
        <w:gridCol w:w="1043"/>
        <w:gridCol w:w="1973"/>
      </w:tblGrid>
      <w:tr w:rsidR="00AE7D22" w:rsidRPr="00FA76D2" w:rsidTr="001C40C4">
        <w:tc>
          <w:tcPr>
            <w:tcW w:w="272" w:type="pct"/>
            <w:shd w:val="clear" w:color="auto" w:fill="C6D9F1" w:themeFill="text2" w:themeFillTint="33"/>
            <w:vAlign w:val="center"/>
          </w:tcPr>
          <w:p w:rsidR="00AE7D22" w:rsidRPr="00FA4131" w:rsidRDefault="00AE7D22" w:rsidP="001C40C4">
            <w:pPr>
              <w:spacing w:before="0"/>
              <w:jc w:val="center"/>
              <w:rPr>
                <w:rFonts w:cs="Arial"/>
                <w:b/>
                <w:bCs/>
                <w:iCs/>
                <w:sz w:val="24"/>
                <w:szCs w:val="24"/>
                <w:lang w:val="sr-Cyrl-CS"/>
              </w:rPr>
            </w:pPr>
            <w:r w:rsidRPr="00FA4131">
              <w:rPr>
                <w:rFonts w:cs="Arial"/>
                <w:b/>
                <w:bCs/>
                <w:iCs/>
                <w:sz w:val="24"/>
                <w:szCs w:val="24"/>
                <w:lang w:val="sr-Cyrl-CS"/>
              </w:rPr>
              <w:t>Рбр</w:t>
            </w:r>
          </w:p>
        </w:tc>
        <w:tc>
          <w:tcPr>
            <w:tcW w:w="805"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Назив добра</w:t>
            </w:r>
          </w:p>
        </w:tc>
        <w:tc>
          <w:tcPr>
            <w:tcW w:w="484"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Јед.</w:t>
            </w:r>
          </w:p>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мере</w:t>
            </w:r>
          </w:p>
        </w:tc>
        <w:tc>
          <w:tcPr>
            <w:tcW w:w="583"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Количина</w:t>
            </w:r>
          </w:p>
        </w:tc>
        <w:tc>
          <w:tcPr>
            <w:tcW w:w="484"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Јед.</w:t>
            </w:r>
          </w:p>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 xml:space="preserve">цена </w:t>
            </w:r>
            <w:r>
              <w:rPr>
                <w:rFonts w:cs="Arial"/>
                <w:b/>
                <w:bCs/>
                <w:iCs/>
                <w:sz w:val="24"/>
                <w:szCs w:val="24"/>
                <w:lang w:val="sr-Cyrl-CS"/>
              </w:rPr>
              <w:t xml:space="preserve">дин </w:t>
            </w:r>
            <w:r w:rsidRPr="00AE7D22">
              <w:rPr>
                <w:rFonts w:cs="Arial"/>
                <w:b/>
                <w:bCs/>
                <w:iCs/>
                <w:sz w:val="24"/>
                <w:szCs w:val="24"/>
                <w:lang w:val="sr-Cyrl-CS"/>
              </w:rPr>
              <w:t>без ПДВ</w:t>
            </w:r>
          </w:p>
          <w:p w:rsidR="00AE7D22" w:rsidRPr="00AE7D22" w:rsidRDefault="00AE7D22" w:rsidP="00AE7D22">
            <w:pPr>
              <w:spacing w:before="0"/>
              <w:jc w:val="center"/>
              <w:rPr>
                <w:rFonts w:cs="Arial"/>
                <w:b/>
                <w:bCs/>
                <w:iCs/>
                <w:sz w:val="24"/>
                <w:szCs w:val="24"/>
                <w:lang w:val="sr-Cyrl-CS"/>
              </w:rPr>
            </w:pPr>
          </w:p>
        </w:tc>
        <w:tc>
          <w:tcPr>
            <w:tcW w:w="530"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Јед.</w:t>
            </w:r>
          </w:p>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 xml:space="preserve">цена </w:t>
            </w:r>
            <w:r>
              <w:rPr>
                <w:rFonts w:cs="Arial"/>
                <w:b/>
                <w:bCs/>
                <w:iCs/>
                <w:sz w:val="24"/>
                <w:szCs w:val="24"/>
                <w:lang w:val="sr-Cyrl-CS"/>
              </w:rPr>
              <w:t xml:space="preserve">дин </w:t>
            </w:r>
            <w:r w:rsidRPr="00AE7D22">
              <w:rPr>
                <w:rFonts w:cs="Arial"/>
                <w:b/>
                <w:bCs/>
                <w:iCs/>
                <w:sz w:val="24"/>
                <w:szCs w:val="24"/>
                <w:lang w:val="sr-Cyrl-CS"/>
              </w:rPr>
              <w:t>са ПДВ</w:t>
            </w:r>
          </w:p>
          <w:p w:rsidR="00AE7D22" w:rsidRPr="00AE7D22" w:rsidRDefault="00AE7D22" w:rsidP="00AE7D22">
            <w:pPr>
              <w:spacing w:before="0"/>
              <w:jc w:val="center"/>
              <w:rPr>
                <w:rFonts w:cs="Arial"/>
                <w:b/>
                <w:bCs/>
                <w:iCs/>
                <w:sz w:val="24"/>
                <w:szCs w:val="24"/>
                <w:lang w:val="sr-Cyrl-CS"/>
              </w:rPr>
            </w:pPr>
          </w:p>
        </w:tc>
        <w:tc>
          <w:tcPr>
            <w:tcW w:w="529"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 xml:space="preserve">Укупна цена </w:t>
            </w:r>
            <w:r>
              <w:rPr>
                <w:rFonts w:cs="Arial"/>
                <w:b/>
                <w:bCs/>
                <w:iCs/>
                <w:sz w:val="24"/>
                <w:szCs w:val="24"/>
                <w:lang w:val="sr-Cyrl-CS"/>
              </w:rPr>
              <w:t xml:space="preserve">дин </w:t>
            </w:r>
            <w:r w:rsidRPr="00AE7D22">
              <w:rPr>
                <w:rFonts w:cs="Arial"/>
                <w:b/>
                <w:bCs/>
                <w:iCs/>
                <w:sz w:val="24"/>
                <w:szCs w:val="24"/>
                <w:lang w:val="sr-Cyrl-CS"/>
              </w:rPr>
              <w:t>без ПДВ</w:t>
            </w:r>
          </w:p>
          <w:p w:rsidR="00AE7D22" w:rsidRPr="00AE7D22" w:rsidRDefault="00AE7D22" w:rsidP="00AE7D22">
            <w:pPr>
              <w:spacing w:before="0"/>
              <w:jc w:val="center"/>
              <w:rPr>
                <w:rFonts w:cs="Arial"/>
                <w:b/>
                <w:bCs/>
                <w:iCs/>
                <w:sz w:val="24"/>
                <w:szCs w:val="24"/>
                <w:lang w:val="sr-Cyrl-CS"/>
              </w:rPr>
            </w:pPr>
          </w:p>
        </w:tc>
        <w:tc>
          <w:tcPr>
            <w:tcW w:w="486" w:type="pct"/>
            <w:shd w:val="clear" w:color="auto" w:fill="C6D9F1" w:themeFill="text2" w:themeFillTint="33"/>
            <w:vAlign w:val="center"/>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 xml:space="preserve">Укупна цена </w:t>
            </w:r>
            <w:r>
              <w:rPr>
                <w:rFonts w:cs="Arial"/>
                <w:b/>
                <w:bCs/>
                <w:iCs/>
                <w:sz w:val="24"/>
                <w:szCs w:val="24"/>
                <w:lang w:val="sr-Cyrl-CS"/>
              </w:rPr>
              <w:t xml:space="preserve">дин </w:t>
            </w:r>
            <w:r w:rsidRPr="00AE7D22">
              <w:rPr>
                <w:rFonts w:cs="Arial"/>
                <w:b/>
                <w:bCs/>
                <w:iCs/>
                <w:sz w:val="24"/>
                <w:szCs w:val="24"/>
                <w:lang w:val="sr-Cyrl-CS"/>
              </w:rPr>
              <w:t>са ПДВ</w:t>
            </w:r>
          </w:p>
          <w:p w:rsidR="00AE7D22" w:rsidRPr="00AE7D22" w:rsidRDefault="00AE7D22" w:rsidP="00AE7D22">
            <w:pPr>
              <w:spacing w:before="0"/>
              <w:jc w:val="center"/>
              <w:rPr>
                <w:rFonts w:cs="Arial"/>
                <w:b/>
                <w:bCs/>
                <w:iCs/>
                <w:sz w:val="24"/>
                <w:szCs w:val="24"/>
                <w:lang w:val="sr-Cyrl-CS"/>
              </w:rPr>
            </w:pPr>
          </w:p>
        </w:tc>
        <w:tc>
          <w:tcPr>
            <w:tcW w:w="825" w:type="pct"/>
            <w:shd w:val="clear" w:color="auto" w:fill="C6D9F1" w:themeFill="text2" w:themeFillTint="33"/>
          </w:tcPr>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Назив</w:t>
            </w:r>
          </w:p>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произвођача</w:t>
            </w:r>
          </w:p>
          <w:p w:rsidR="00AE7D22" w:rsidRPr="00AE7D22" w:rsidRDefault="00AE7D22" w:rsidP="001C40C4">
            <w:pPr>
              <w:spacing w:before="0"/>
              <w:jc w:val="center"/>
              <w:rPr>
                <w:rFonts w:cs="Arial"/>
                <w:b/>
                <w:bCs/>
                <w:iCs/>
                <w:sz w:val="24"/>
                <w:szCs w:val="24"/>
                <w:lang w:val="sr-Cyrl-CS"/>
              </w:rPr>
            </w:pPr>
            <w:r w:rsidRPr="00AE7D22">
              <w:rPr>
                <w:rFonts w:cs="Arial"/>
                <w:b/>
                <w:bCs/>
                <w:iCs/>
                <w:sz w:val="24"/>
                <w:szCs w:val="24"/>
                <w:lang w:val="sr-Cyrl-CS"/>
              </w:rPr>
              <w:t>добара,модел, ознака добра</w:t>
            </w:r>
          </w:p>
        </w:tc>
      </w:tr>
      <w:tr w:rsidR="00AE7D22" w:rsidRPr="00FA76D2" w:rsidTr="001C40C4">
        <w:tc>
          <w:tcPr>
            <w:tcW w:w="272" w:type="pct"/>
            <w:shd w:val="clear" w:color="auto" w:fill="auto"/>
          </w:tcPr>
          <w:p w:rsidR="00AE7D22" w:rsidRPr="00FA4131" w:rsidRDefault="00AE7D22" w:rsidP="001C40C4">
            <w:pPr>
              <w:spacing w:before="0"/>
              <w:jc w:val="center"/>
              <w:rPr>
                <w:rFonts w:cs="Arial"/>
                <w:b/>
                <w:bCs/>
                <w:iCs/>
                <w:sz w:val="24"/>
                <w:szCs w:val="24"/>
                <w:lang w:val="sr-Cyrl-CS"/>
              </w:rPr>
            </w:pPr>
            <w:r w:rsidRPr="00FA4131">
              <w:rPr>
                <w:rFonts w:cs="Arial"/>
                <w:b/>
                <w:bCs/>
                <w:iCs/>
                <w:sz w:val="24"/>
                <w:szCs w:val="24"/>
                <w:lang w:val="sr-Cyrl-CS"/>
              </w:rPr>
              <w:t>(1)</w:t>
            </w:r>
          </w:p>
        </w:tc>
        <w:tc>
          <w:tcPr>
            <w:tcW w:w="805" w:type="pct"/>
            <w:shd w:val="clear" w:color="auto" w:fill="auto"/>
          </w:tcPr>
          <w:p w:rsidR="00AE7D22" w:rsidRPr="00FA4131" w:rsidRDefault="00AE7D22" w:rsidP="001C40C4">
            <w:pPr>
              <w:spacing w:before="0"/>
              <w:jc w:val="center"/>
              <w:rPr>
                <w:rFonts w:cs="Arial"/>
                <w:b/>
                <w:bCs/>
                <w:iCs/>
                <w:sz w:val="24"/>
                <w:szCs w:val="24"/>
                <w:lang w:val="sr-Cyrl-CS"/>
              </w:rPr>
            </w:pPr>
            <w:r w:rsidRPr="00FA4131">
              <w:rPr>
                <w:rFonts w:cs="Arial"/>
                <w:b/>
                <w:bCs/>
                <w:iCs/>
                <w:sz w:val="24"/>
                <w:szCs w:val="24"/>
                <w:lang w:val="sr-Cyrl-CS"/>
              </w:rPr>
              <w:t>(2)</w:t>
            </w:r>
          </w:p>
        </w:tc>
        <w:tc>
          <w:tcPr>
            <w:tcW w:w="484" w:type="pct"/>
            <w:shd w:val="clear" w:color="auto" w:fill="auto"/>
          </w:tcPr>
          <w:p w:rsidR="00AE7D22" w:rsidRPr="00FA4131" w:rsidRDefault="00AE7D22" w:rsidP="001C40C4">
            <w:pPr>
              <w:spacing w:before="0"/>
              <w:jc w:val="center"/>
              <w:rPr>
                <w:rFonts w:cs="Arial"/>
                <w:b/>
                <w:bCs/>
                <w:iCs/>
                <w:sz w:val="24"/>
                <w:szCs w:val="24"/>
                <w:lang w:val="sr-Cyrl-CS"/>
              </w:rPr>
            </w:pPr>
            <w:r w:rsidRPr="00FA4131">
              <w:rPr>
                <w:rFonts w:cs="Arial"/>
                <w:b/>
                <w:bCs/>
                <w:iCs/>
                <w:sz w:val="24"/>
                <w:szCs w:val="24"/>
                <w:lang w:val="sr-Cyrl-CS"/>
              </w:rPr>
              <w:t>(3)</w:t>
            </w:r>
          </w:p>
        </w:tc>
        <w:tc>
          <w:tcPr>
            <w:tcW w:w="583" w:type="pct"/>
            <w:shd w:val="clear" w:color="auto" w:fill="auto"/>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(4)</w:t>
            </w:r>
          </w:p>
        </w:tc>
        <w:tc>
          <w:tcPr>
            <w:tcW w:w="484" w:type="pct"/>
            <w:shd w:val="clear" w:color="auto" w:fill="auto"/>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(5)</w:t>
            </w:r>
          </w:p>
        </w:tc>
        <w:tc>
          <w:tcPr>
            <w:tcW w:w="530" w:type="pct"/>
            <w:shd w:val="clear" w:color="auto" w:fill="auto"/>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(6)</w:t>
            </w:r>
          </w:p>
        </w:tc>
        <w:tc>
          <w:tcPr>
            <w:tcW w:w="529" w:type="pct"/>
            <w:shd w:val="clear" w:color="auto" w:fill="auto"/>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(7)</w:t>
            </w:r>
          </w:p>
        </w:tc>
        <w:tc>
          <w:tcPr>
            <w:tcW w:w="486" w:type="pct"/>
            <w:shd w:val="clear" w:color="auto" w:fill="auto"/>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(8)</w:t>
            </w:r>
          </w:p>
        </w:tc>
        <w:tc>
          <w:tcPr>
            <w:tcW w:w="825" w:type="pct"/>
          </w:tcPr>
          <w:p w:rsidR="00AE7D22" w:rsidRPr="00FA76D2" w:rsidRDefault="00AE7D22" w:rsidP="001C40C4">
            <w:pPr>
              <w:spacing w:before="0"/>
              <w:jc w:val="center"/>
              <w:rPr>
                <w:rFonts w:cs="Arial"/>
                <w:b/>
                <w:bCs/>
                <w:i/>
                <w:iCs/>
                <w:sz w:val="24"/>
                <w:szCs w:val="24"/>
                <w:lang w:val="sr-Cyrl-CS"/>
              </w:rPr>
            </w:pPr>
            <w:r w:rsidRPr="00FA76D2">
              <w:rPr>
                <w:rFonts w:cs="Arial"/>
                <w:b/>
                <w:bCs/>
                <w:i/>
                <w:iCs/>
                <w:sz w:val="24"/>
                <w:szCs w:val="24"/>
                <w:lang w:val="sr-Cyrl-CS"/>
              </w:rPr>
              <w:t>(9)</w:t>
            </w:r>
          </w:p>
        </w:tc>
      </w:tr>
      <w:tr w:rsidR="00AE7D22" w:rsidRPr="00FA76D2" w:rsidTr="001C40C4">
        <w:tc>
          <w:tcPr>
            <w:tcW w:w="272" w:type="pct"/>
            <w:shd w:val="clear" w:color="auto" w:fill="auto"/>
            <w:vAlign w:val="center"/>
          </w:tcPr>
          <w:p w:rsidR="00AE7D22" w:rsidRPr="00FA4131" w:rsidRDefault="00AE7D22" w:rsidP="001C40C4">
            <w:pPr>
              <w:spacing w:before="0"/>
              <w:jc w:val="center"/>
              <w:rPr>
                <w:rFonts w:cs="Arial"/>
                <w:b/>
                <w:bCs/>
                <w:iCs/>
                <w:sz w:val="24"/>
                <w:szCs w:val="24"/>
                <w:lang w:val="sr-Cyrl-CS"/>
              </w:rPr>
            </w:pPr>
            <w:r w:rsidRPr="00FA4131">
              <w:rPr>
                <w:rFonts w:cs="Arial"/>
                <w:b/>
                <w:bCs/>
                <w:iCs/>
                <w:sz w:val="24"/>
                <w:szCs w:val="24"/>
                <w:lang w:val="sr-Cyrl-CS"/>
              </w:rPr>
              <w:t>1.</w:t>
            </w:r>
          </w:p>
        </w:tc>
        <w:tc>
          <w:tcPr>
            <w:tcW w:w="805" w:type="pct"/>
            <w:shd w:val="clear" w:color="auto" w:fill="auto"/>
          </w:tcPr>
          <w:p w:rsidR="00AE7D22" w:rsidRPr="00FA4131" w:rsidRDefault="00AE7D22" w:rsidP="001C40C4">
            <w:pPr>
              <w:spacing w:before="0"/>
              <w:jc w:val="center"/>
              <w:rPr>
                <w:rFonts w:cs="Arial"/>
                <w:bCs/>
                <w:iCs/>
                <w:sz w:val="24"/>
                <w:szCs w:val="24"/>
                <w:lang w:val="sr-Cyrl-CS"/>
              </w:rPr>
            </w:pPr>
          </w:p>
        </w:tc>
        <w:tc>
          <w:tcPr>
            <w:tcW w:w="484" w:type="pct"/>
            <w:shd w:val="clear" w:color="auto" w:fill="auto"/>
            <w:vAlign w:val="center"/>
          </w:tcPr>
          <w:p w:rsidR="00AE7D22" w:rsidRPr="00FA4131" w:rsidRDefault="00AE7D22" w:rsidP="001C40C4">
            <w:pPr>
              <w:spacing w:before="0"/>
              <w:jc w:val="center"/>
              <w:rPr>
                <w:rFonts w:cs="Arial"/>
                <w:bCs/>
                <w:iCs/>
                <w:sz w:val="24"/>
                <w:szCs w:val="24"/>
                <w:lang w:val="sr-Cyrl-CS"/>
              </w:rPr>
            </w:pPr>
            <w:r w:rsidRPr="00FA4131">
              <w:rPr>
                <w:rFonts w:cs="Arial"/>
                <w:bCs/>
                <w:iCs/>
                <w:sz w:val="24"/>
                <w:szCs w:val="24"/>
                <w:lang w:val="sr-Cyrl-CS"/>
              </w:rPr>
              <w:t>ком</w:t>
            </w:r>
          </w:p>
        </w:tc>
        <w:tc>
          <w:tcPr>
            <w:tcW w:w="583" w:type="pct"/>
            <w:shd w:val="clear" w:color="auto" w:fill="auto"/>
            <w:vAlign w:val="center"/>
          </w:tcPr>
          <w:p w:rsidR="00AE7D22" w:rsidRPr="00FA76D2" w:rsidRDefault="00AE7D22" w:rsidP="001C40C4">
            <w:pPr>
              <w:spacing w:before="0"/>
              <w:jc w:val="center"/>
              <w:rPr>
                <w:rFonts w:cs="Arial"/>
                <w:bCs/>
                <w:i/>
                <w:iCs/>
                <w:sz w:val="24"/>
                <w:szCs w:val="24"/>
                <w:lang w:val="sr-Cyrl-CS"/>
              </w:rPr>
            </w:pPr>
          </w:p>
        </w:tc>
        <w:tc>
          <w:tcPr>
            <w:tcW w:w="484" w:type="pct"/>
            <w:shd w:val="clear" w:color="auto" w:fill="auto"/>
            <w:vAlign w:val="center"/>
          </w:tcPr>
          <w:p w:rsidR="00AE7D22" w:rsidRPr="00FA76D2" w:rsidRDefault="00AE7D22" w:rsidP="001C40C4">
            <w:pPr>
              <w:spacing w:before="0"/>
              <w:jc w:val="center"/>
              <w:rPr>
                <w:rFonts w:cs="Arial"/>
                <w:b/>
                <w:bCs/>
                <w:i/>
                <w:iCs/>
                <w:sz w:val="24"/>
                <w:szCs w:val="24"/>
              </w:rPr>
            </w:pPr>
          </w:p>
        </w:tc>
        <w:tc>
          <w:tcPr>
            <w:tcW w:w="530" w:type="pct"/>
            <w:shd w:val="clear" w:color="auto" w:fill="auto"/>
            <w:vAlign w:val="center"/>
          </w:tcPr>
          <w:p w:rsidR="00AE7D22" w:rsidRPr="00FA76D2" w:rsidRDefault="00AE7D22" w:rsidP="001C40C4">
            <w:pPr>
              <w:spacing w:before="0"/>
              <w:jc w:val="center"/>
              <w:rPr>
                <w:rFonts w:cs="Arial"/>
                <w:b/>
                <w:bCs/>
                <w:i/>
                <w:iCs/>
                <w:sz w:val="24"/>
                <w:szCs w:val="24"/>
              </w:rPr>
            </w:pPr>
          </w:p>
        </w:tc>
        <w:tc>
          <w:tcPr>
            <w:tcW w:w="529" w:type="pct"/>
            <w:shd w:val="clear" w:color="auto" w:fill="auto"/>
            <w:vAlign w:val="center"/>
          </w:tcPr>
          <w:p w:rsidR="00AE7D22" w:rsidRPr="00FA76D2" w:rsidRDefault="00AE7D22" w:rsidP="001C40C4">
            <w:pPr>
              <w:spacing w:before="0"/>
              <w:jc w:val="center"/>
              <w:rPr>
                <w:rFonts w:cs="Arial"/>
                <w:b/>
                <w:bCs/>
                <w:i/>
                <w:iCs/>
                <w:sz w:val="24"/>
                <w:szCs w:val="24"/>
              </w:rPr>
            </w:pPr>
          </w:p>
        </w:tc>
        <w:tc>
          <w:tcPr>
            <w:tcW w:w="486" w:type="pct"/>
            <w:shd w:val="clear" w:color="auto" w:fill="auto"/>
            <w:vAlign w:val="center"/>
          </w:tcPr>
          <w:p w:rsidR="00AE7D22" w:rsidRPr="00FA76D2" w:rsidRDefault="00AE7D22" w:rsidP="001C40C4">
            <w:pPr>
              <w:spacing w:before="0"/>
              <w:jc w:val="center"/>
              <w:rPr>
                <w:rFonts w:cs="Arial"/>
                <w:b/>
                <w:bCs/>
                <w:i/>
                <w:iCs/>
                <w:sz w:val="24"/>
                <w:szCs w:val="24"/>
              </w:rPr>
            </w:pPr>
          </w:p>
        </w:tc>
        <w:tc>
          <w:tcPr>
            <w:tcW w:w="825" w:type="pct"/>
          </w:tcPr>
          <w:p w:rsidR="00AE7D22" w:rsidRPr="00FA76D2" w:rsidRDefault="00AE7D22" w:rsidP="001C40C4">
            <w:pPr>
              <w:spacing w:before="0"/>
              <w:jc w:val="center"/>
              <w:rPr>
                <w:rFonts w:cs="Arial"/>
                <w:b/>
                <w:bCs/>
                <w:i/>
                <w:iCs/>
                <w:sz w:val="24"/>
                <w:szCs w:val="24"/>
              </w:rPr>
            </w:pPr>
          </w:p>
        </w:tc>
      </w:tr>
      <w:tr w:rsidR="00AE7D22" w:rsidRPr="00FA76D2" w:rsidTr="001C40C4">
        <w:tc>
          <w:tcPr>
            <w:tcW w:w="272" w:type="pct"/>
            <w:shd w:val="clear" w:color="auto" w:fill="auto"/>
            <w:vAlign w:val="center"/>
          </w:tcPr>
          <w:p w:rsidR="00AE7D22" w:rsidRPr="00FA76D2" w:rsidRDefault="00AE7D22" w:rsidP="001C40C4">
            <w:pPr>
              <w:spacing w:before="0"/>
              <w:jc w:val="center"/>
              <w:rPr>
                <w:rFonts w:cs="Arial"/>
                <w:b/>
                <w:bCs/>
                <w:i/>
                <w:iCs/>
                <w:sz w:val="24"/>
                <w:szCs w:val="24"/>
                <w:lang w:val="sr-Cyrl-CS"/>
              </w:rPr>
            </w:pPr>
          </w:p>
        </w:tc>
        <w:tc>
          <w:tcPr>
            <w:tcW w:w="805" w:type="pct"/>
            <w:shd w:val="clear" w:color="auto" w:fill="auto"/>
          </w:tcPr>
          <w:p w:rsidR="00AE7D22" w:rsidRPr="00FA76D2" w:rsidRDefault="00AE7D22" w:rsidP="001C40C4">
            <w:pPr>
              <w:spacing w:before="0"/>
              <w:rPr>
                <w:rFonts w:cs="Arial"/>
                <w:bCs/>
                <w:iCs/>
                <w:sz w:val="24"/>
                <w:szCs w:val="24"/>
                <w:lang w:val="sr-Cyrl-CS"/>
              </w:rPr>
            </w:pPr>
          </w:p>
        </w:tc>
        <w:tc>
          <w:tcPr>
            <w:tcW w:w="3098" w:type="pct"/>
            <w:gridSpan w:val="6"/>
            <w:shd w:val="clear" w:color="auto" w:fill="auto"/>
            <w:vAlign w:val="center"/>
          </w:tcPr>
          <w:p w:rsidR="00AE7D22" w:rsidRPr="00FA76D2" w:rsidRDefault="00AE7D22" w:rsidP="001C40C4">
            <w:pPr>
              <w:spacing w:before="0"/>
              <w:jc w:val="center"/>
              <w:rPr>
                <w:rFonts w:cs="Arial"/>
                <w:b/>
                <w:bCs/>
                <w:i/>
                <w:iCs/>
                <w:sz w:val="24"/>
                <w:szCs w:val="24"/>
              </w:rPr>
            </w:pPr>
          </w:p>
        </w:tc>
        <w:tc>
          <w:tcPr>
            <w:tcW w:w="825" w:type="pct"/>
          </w:tcPr>
          <w:p w:rsidR="00AE7D22" w:rsidRPr="00FA76D2" w:rsidRDefault="00AE7D22" w:rsidP="001C40C4">
            <w:pPr>
              <w:spacing w:before="0"/>
              <w:jc w:val="center"/>
              <w:rPr>
                <w:rFonts w:cs="Arial"/>
                <w:b/>
                <w:bCs/>
                <w:i/>
                <w:iCs/>
                <w:sz w:val="24"/>
                <w:szCs w:val="24"/>
              </w:rPr>
            </w:pPr>
          </w:p>
        </w:tc>
      </w:tr>
    </w:tbl>
    <w:p w:rsidR="00AE7D22" w:rsidRPr="00FA76D2" w:rsidRDefault="00AE7D22" w:rsidP="00AE7D22">
      <w:pPr>
        <w:tabs>
          <w:tab w:val="left" w:pos="567"/>
        </w:tabs>
        <w:spacing w:before="0"/>
        <w:rPr>
          <w:rFonts w:cs="Arial"/>
          <w:sz w:val="24"/>
          <w:szCs w:val="24"/>
        </w:rPr>
      </w:pPr>
    </w:p>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317"/>
      </w:tblGrid>
      <w:tr w:rsidR="00AE7D22" w:rsidRPr="00FA76D2" w:rsidTr="001C40C4">
        <w:trPr>
          <w:trHeight w:val="418"/>
        </w:trPr>
        <w:tc>
          <w:tcPr>
            <w:tcW w:w="568" w:type="dxa"/>
            <w:vAlign w:val="center"/>
          </w:tcPr>
          <w:p w:rsidR="00AE7D22" w:rsidRPr="00FA76D2" w:rsidRDefault="00AE7D22" w:rsidP="001C40C4">
            <w:pPr>
              <w:spacing w:before="0"/>
              <w:jc w:val="center"/>
              <w:rPr>
                <w:rFonts w:cs="Arial"/>
                <w:b/>
                <w:sz w:val="24"/>
                <w:szCs w:val="24"/>
                <w:lang w:val="sr-Latn-CS"/>
              </w:rPr>
            </w:pPr>
            <w:r w:rsidRPr="00FA76D2">
              <w:rPr>
                <w:rFonts w:cs="Arial"/>
                <w:b/>
                <w:sz w:val="24"/>
                <w:szCs w:val="24"/>
              </w:rPr>
              <w:t>I</w:t>
            </w:r>
          </w:p>
        </w:tc>
        <w:tc>
          <w:tcPr>
            <w:tcW w:w="6740" w:type="dxa"/>
          </w:tcPr>
          <w:p w:rsidR="00AE7D22" w:rsidRPr="00FA76D2" w:rsidRDefault="00AE7D22" w:rsidP="001C40C4">
            <w:pPr>
              <w:spacing w:before="0"/>
              <w:jc w:val="center"/>
              <w:rPr>
                <w:rFonts w:cs="Arial"/>
                <w:b/>
                <w:sz w:val="24"/>
                <w:szCs w:val="24"/>
                <w:lang w:val="sr-Cyrl-RS"/>
              </w:rPr>
            </w:pPr>
            <w:r w:rsidRPr="00FA76D2">
              <w:rPr>
                <w:rFonts w:cs="Arial"/>
                <w:b/>
                <w:sz w:val="24"/>
                <w:szCs w:val="24"/>
              </w:rPr>
              <w:t>УКУПНО ПОНУЂЕНА ЦЕНА</w:t>
            </w:r>
            <w:r w:rsidRPr="00AE7D22">
              <w:rPr>
                <w:rFonts w:cs="Arial"/>
                <w:b/>
                <w:sz w:val="24"/>
                <w:szCs w:val="24"/>
              </w:rPr>
              <w:t xml:space="preserve"> динара </w:t>
            </w:r>
            <w:r w:rsidRPr="00FA76D2">
              <w:rPr>
                <w:rFonts w:cs="Arial"/>
                <w:b/>
                <w:sz w:val="24"/>
                <w:szCs w:val="24"/>
              </w:rPr>
              <w:t xml:space="preserve">без ПДВ </w:t>
            </w:r>
          </w:p>
          <w:p w:rsidR="00AE7D22" w:rsidRPr="00FA76D2" w:rsidRDefault="00AE7D22" w:rsidP="001C40C4">
            <w:pPr>
              <w:spacing w:before="0"/>
              <w:jc w:val="center"/>
              <w:rPr>
                <w:rFonts w:cs="Arial"/>
                <w:b/>
                <w:sz w:val="24"/>
                <w:szCs w:val="24"/>
              </w:rPr>
            </w:pPr>
            <w:r w:rsidRPr="00FA76D2">
              <w:rPr>
                <w:rFonts w:cs="Arial"/>
                <w:b/>
                <w:sz w:val="24"/>
                <w:szCs w:val="24"/>
              </w:rPr>
              <w:t xml:space="preserve">(збир колоне бр. </w:t>
            </w:r>
            <w:r w:rsidRPr="00FA76D2">
              <w:rPr>
                <w:rFonts w:cs="Arial"/>
                <w:b/>
                <w:sz w:val="24"/>
                <w:szCs w:val="24"/>
                <w:lang w:val="sr-Cyrl-CS"/>
              </w:rPr>
              <w:t>7</w:t>
            </w:r>
            <w:r w:rsidRPr="00FA76D2">
              <w:rPr>
                <w:rFonts w:cs="Arial"/>
                <w:b/>
                <w:sz w:val="24"/>
                <w:szCs w:val="24"/>
              </w:rPr>
              <w:t>)</w:t>
            </w:r>
          </w:p>
        </w:tc>
        <w:tc>
          <w:tcPr>
            <w:tcW w:w="2317" w:type="dxa"/>
          </w:tcPr>
          <w:p w:rsidR="00AE7D22" w:rsidRPr="00FA76D2" w:rsidRDefault="00AE7D22" w:rsidP="001C40C4">
            <w:pPr>
              <w:spacing w:before="0"/>
              <w:rPr>
                <w:rFonts w:cs="Arial"/>
                <w:sz w:val="24"/>
                <w:szCs w:val="24"/>
              </w:rPr>
            </w:pPr>
          </w:p>
        </w:tc>
      </w:tr>
      <w:tr w:rsidR="00AE7D22" w:rsidRPr="00FA76D2" w:rsidTr="001C40C4">
        <w:trPr>
          <w:trHeight w:val="610"/>
        </w:trPr>
        <w:tc>
          <w:tcPr>
            <w:tcW w:w="568" w:type="dxa"/>
            <w:tcBorders>
              <w:bottom w:val="single" w:sz="4" w:space="0" w:color="auto"/>
            </w:tcBorders>
            <w:vAlign w:val="center"/>
          </w:tcPr>
          <w:p w:rsidR="00AE7D22" w:rsidRPr="00FA76D2" w:rsidRDefault="00AE7D22" w:rsidP="001C40C4">
            <w:pPr>
              <w:spacing w:before="0"/>
              <w:jc w:val="center"/>
              <w:rPr>
                <w:rFonts w:cs="Arial"/>
                <w:b/>
                <w:sz w:val="24"/>
                <w:szCs w:val="24"/>
                <w:lang w:val="sr-Latn-CS"/>
              </w:rPr>
            </w:pPr>
            <w:r w:rsidRPr="00FA76D2">
              <w:rPr>
                <w:rFonts w:cs="Arial"/>
                <w:b/>
                <w:sz w:val="24"/>
                <w:szCs w:val="24"/>
                <w:lang w:val="sr-Latn-CS"/>
              </w:rPr>
              <w:t>II</w:t>
            </w:r>
          </w:p>
        </w:tc>
        <w:tc>
          <w:tcPr>
            <w:tcW w:w="6740" w:type="dxa"/>
            <w:tcBorders>
              <w:bottom w:val="single" w:sz="4" w:space="0" w:color="auto"/>
              <w:right w:val="single" w:sz="4" w:space="0" w:color="auto"/>
            </w:tcBorders>
          </w:tcPr>
          <w:p w:rsidR="00AE7D22" w:rsidRPr="00FA76D2" w:rsidRDefault="00AE7D22" w:rsidP="00AE7D22">
            <w:pPr>
              <w:spacing w:before="0"/>
              <w:jc w:val="center"/>
              <w:rPr>
                <w:rFonts w:cs="Arial"/>
                <w:b/>
                <w:sz w:val="24"/>
                <w:szCs w:val="24"/>
                <w:lang w:val="sr-Cyrl-RS"/>
              </w:rPr>
            </w:pPr>
            <w:r w:rsidRPr="00FA76D2">
              <w:rPr>
                <w:rFonts w:cs="Arial"/>
                <w:b/>
                <w:sz w:val="24"/>
                <w:szCs w:val="24"/>
              </w:rPr>
              <w:t xml:space="preserve">УКУПАН ИЗНОС  ПДВ </w:t>
            </w:r>
          </w:p>
        </w:tc>
        <w:tc>
          <w:tcPr>
            <w:tcW w:w="2317" w:type="dxa"/>
            <w:tcBorders>
              <w:bottom w:val="single" w:sz="4" w:space="0" w:color="auto"/>
              <w:right w:val="single" w:sz="4" w:space="0" w:color="auto"/>
            </w:tcBorders>
          </w:tcPr>
          <w:p w:rsidR="00AE7D22" w:rsidRPr="00FA76D2" w:rsidRDefault="00AE7D22" w:rsidP="001C40C4">
            <w:pPr>
              <w:spacing w:before="0"/>
              <w:rPr>
                <w:rFonts w:cs="Arial"/>
                <w:sz w:val="24"/>
                <w:szCs w:val="24"/>
              </w:rPr>
            </w:pPr>
          </w:p>
        </w:tc>
      </w:tr>
      <w:tr w:rsidR="00AE7D22" w:rsidRPr="00FA76D2" w:rsidTr="001C40C4">
        <w:trPr>
          <w:trHeight w:val="562"/>
        </w:trPr>
        <w:tc>
          <w:tcPr>
            <w:tcW w:w="568" w:type="dxa"/>
            <w:tcBorders>
              <w:bottom w:val="single" w:sz="4" w:space="0" w:color="auto"/>
            </w:tcBorders>
            <w:vAlign w:val="center"/>
          </w:tcPr>
          <w:p w:rsidR="00AE7D22" w:rsidRPr="00FA76D2" w:rsidRDefault="00AE7D22" w:rsidP="001C40C4">
            <w:pPr>
              <w:spacing w:before="0"/>
              <w:jc w:val="center"/>
              <w:rPr>
                <w:rFonts w:cs="Arial"/>
                <w:b/>
                <w:sz w:val="24"/>
                <w:szCs w:val="24"/>
                <w:lang w:val="sr-Latn-CS"/>
              </w:rPr>
            </w:pPr>
            <w:r w:rsidRPr="00FA76D2">
              <w:rPr>
                <w:rFonts w:cs="Arial"/>
                <w:b/>
                <w:sz w:val="24"/>
                <w:szCs w:val="24"/>
                <w:lang w:val="sr-Latn-CS"/>
              </w:rPr>
              <w:t>III</w:t>
            </w:r>
          </w:p>
        </w:tc>
        <w:tc>
          <w:tcPr>
            <w:tcW w:w="6740" w:type="dxa"/>
            <w:tcBorders>
              <w:bottom w:val="single" w:sz="4" w:space="0" w:color="auto"/>
              <w:right w:val="single" w:sz="4" w:space="0" w:color="auto"/>
            </w:tcBorders>
          </w:tcPr>
          <w:p w:rsidR="00AE7D22" w:rsidRPr="00FA76D2" w:rsidRDefault="00AE7D22" w:rsidP="001C40C4">
            <w:pPr>
              <w:spacing w:before="0"/>
              <w:jc w:val="center"/>
              <w:rPr>
                <w:rFonts w:cs="Arial"/>
                <w:b/>
                <w:sz w:val="24"/>
                <w:szCs w:val="24"/>
              </w:rPr>
            </w:pPr>
            <w:r w:rsidRPr="00FA76D2">
              <w:rPr>
                <w:rFonts w:cs="Arial"/>
                <w:b/>
                <w:sz w:val="24"/>
                <w:szCs w:val="24"/>
              </w:rPr>
              <w:t xml:space="preserve">УКУПНО ПОНУЂЕНА ЦЕНА  </w:t>
            </w:r>
            <w:r w:rsidRPr="00AE7D22">
              <w:rPr>
                <w:rFonts w:cs="Arial"/>
                <w:b/>
                <w:sz w:val="24"/>
                <w:szCs w:val="24"/>
              </w:rPr>
              <w:t xml:space="preserve"> динара </w:t>
            </w:r>
            <w:r w:rsidRPr="00FA76D2">
              <w:rPr>
                <w:rFonts w:cs="Arial"/>
                <w:b/>
                <w:sz w:val="24"/>
                <w:szCs w:val="24"/>
              </w:rPr>
              <w:t>са ПДВ</w:t>
            </w:r>
          </w:p>
          <w:p w:rsidR="00AE7D22" w:rsidRPr="00FA76D2" w:rsidRDefault="00AE7D22" w:rsidP="00AE7D22">
            <w:pPr>
              <w:spacing w:before="0"/>
              <w:jc w:val="center"/>
              <w:rPr>
                <w:rFonts w:cs="Arial"/>
                <w:b/>
                <w:sz w:val="24"/>
                <w:szCs w:val="24"/>
                <w:lang w:val="sr-Cyrl-RS"/>
              </w:rPr>
            </w:pPr>
            <w:r w:rsidRPr="00FA76D2">
              <w:rPr>
                <w:rFonts w:cs="Arial"/>
                <w:b/>
                <w:sz w:val="24"/>
                <w:szCs w:val="24"/>
              </w:rPr>
              <w:t>(ред. бр.</w:t>
            </w:r>
            <w:r w:rsidRPr="00FA76D2">
              <w:rPr>
                <w:rFonts w:cs="Arial"/>
                <w:b/>
                <w:sz w:val="24"/>
                <w:szCs w:val="24"/>
                <w:lang w:val="sr-Latn-CS"/>
              </w:rPr>
              <w:t>I</w:t>
            </w:r>
            <w:r w:rsidRPr="00FA76D2">
              <w:rPr>
                <w:rFonts w:cs="Arial"/>
                <w:b/>
                <w:sz w:val="24"/>
                <w:szCs w:val="24"/>
              </w:rPr>
              <w:t>+ред.бр.</w:t>
            </w:r>
            <w:r w:rsidRPr="00FA76D2">
              <w:rPr>
                <w:rFonts w:cs="Arial"/>
                <w:b/>
                <w:sz w:val="24"/>
                <w:szCs w:val="24"/>
                <w:lang w:val="sr-Latn-CS"/>
              </w:rPr>
              <w:t>II</w:t>
            </w:r>
            <w:r w:rsidRPr="00FA76D2">
              <w:rPr>
                <w:rFonts w:cs="Arial"/>
                <w:b/>
                <w:sz w:val="24"/>
                <w:szCs w:val="24"/>
              </w:rPr>
              <w:t xml:space="preserve">) </w:t>
            </w:r>
          </w:p>
        </w:tc>
        <w:tc>
          <w:tcPr>
            <w:tcW w:w="2317" w:type="dxa"/>
            <w:tcBorders>
              <w:bottom w:val="single" w:sz="4" w:space="0" w:color="auto"/>
              <w:right w:val="single" w:sz="4" w:space="0" w:color="auto"/>
            </w:tcBorders>
          </w:tcPr>
          <w:p w:rsidR="00AE7D22" w:rsidRPr="00FA76D2" w:rsidRDefault="00AE7D22" w:rsidP="001C40C4">
            <w:pPr>
              <w:spacing w:before="0"/>
              <w:rPr>
                <w:rFonts w:cs="Arial"/>
                <w:sz w:val="24"/>
                <w:szCs w:val="24"/>
              </w:rPr>
            </w:pPr>
          </w:p>
        </w:tc>
      </w:tr>
    </w:tbl>
    <w:p w:rsidR="00AE7D22" w:rsidRPr="00FA76D2" w:rsidRDefault="00AE7D22" w:rsidP="00AE7D22">
      <w:pPr>
        <w:rPr>
          <w:lang w:val="sr-Cyrl-RS"/>
        </w:rPr>
      </w:pPr>
    </w:p>
    <w:p w:rsidR="00AE7D22" w:rsidRDefault="00AE7D22" w:rsidP="00AE7D22">
      <w:pPr>
        <w:rPr>
          <w:lang w:val="sr-Cyrl-RS"/>
        </w:rPr>
      </w:pPr>
    </w:p>
    <w:p w:rsidR="00AE7D22" w:rsidRDefault="00AE7D22" w:rsidP="00AE7D22">
      <w:pPr>
        <w:rPr>
          <w:lang w:val="sr-Cyrl-RS"/>
        </w:rPr>
      </w:pPr>
    </w:p>
    <w:p w:rsidR="00A508BB" w:rsidRDefault="00A508BB" w:rsidP="00AE7D22">
      <w:pPr>
        <w:rPr>
          <w:lang w:val="sr-Cyrl-RS"/>
        </w:rPr>
      </w:pPr>
    </w:p>
    <w:p w:rsidR="00A508BB" w:rsidRDefault="00A508BB" w:rsidP="00AE7D22">
      <w:pPr>
        <w:rPr>
          <w:lang w:val="sr-Cyrl-RS"/>
        </w:rPr>
      </w:pPr>
    </w:p>
    <w:p w:rsidR="00A508BB" w:rsidRPr="00FA76D2" w:rsidRDefault="00A508BB" w:rsidP="00AE7D22">
      <w:pPr>
        <w:rPr>
          <w:lang w:val="sr-Cyrl-RS"/>
        </w:rPr>
      </w:pPr>
    </w:p>
    <w:p w:rsidR="00AE7D22" w:rsidRPr="00FA76D2" w:rsidRDefault="00AE7D22" w:rsidP="00AE7D22">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3884"/>
      </w:tblGrid>
      <w:tr w:rsidR="00AE7D22" w:rsidRPr="00FA76D2" w:rsidTr="001C40C4">
        <w:trPr>
          <w:trHeight w:val="647"/>
        </w:trPr>
        <w:tc>
          <w:tcPr>
            <w:tcW w:w="5920" w:type="dxa"/>
            <w:shd w:val="clear" w:color="auto" w:fill="C6D9F1" w:themeFill="text2" w:themeFillTint="33"/>
            <w:vAlign w:val="center"/>
          </w:tcPr>
          <w:p w:rsidR="00AE7D22" w:rsidRPr="00FA76D2" w:rsidRDefault="00AE7D22" w:rsidP="001C40C4">
            <w:pPr>
              <w:spacing w:before="0"/>
              <w:jc w:val="center"/>
              <w:rPr>
                <w:rFonts w:cs="Arial"/>
                <w:b/>
                <w:bCs/>
                <w:iCs/>
                <w:sz w:val="24"/>
                <w:szCs w:val="24"/>
                <w:lang w:val="sr-Cyrl-CS"/>
              </w:rPr>
            </w:pPr>
            <w:r w:rsidRPr="00FA76D2">
              <w:rPr>
                <w:rFonts w:cs="Arial"/>
                <w:b/>
                <w:bCs/>
                <w:iCs/>
                <w:sz w:val="24"/>
                <w:szCs w:val="24"/>
                <w:lang w:val="sr-Cyrl-CS"/>
              </w:rPr>
              <w:lastRenderedPageBreak/>
              <w:t>УСЛОВ НАРУЧИОЦА</w:t>
            </w:r>
          </w:p>
        </w:tc>
        <w:tc>
          <w:tcPr>
            <w:tcW w:w="4394" w:type="dxa"/>
            <w:shd w:val="clear" w:color="auto" w:fill="C6D9F1" w:themeFill="text2" w:themeFillTint="33"/>
            <w:vAlign w:val="center"/>
          </w:tcPr>
          <w:p w:rsidR="00AE7D22" w:rsidRPr="00FA76D2" w:rsidRDefault="00AE7D22" w:rsidP="001C40C4">
            <w:pPr>
              <w:spacing w:before="0"/>
              <w:jc w:val="center"/>
              <w:rPr>
                <w:rFonts w:cs="Arial"/>
                <w:b/>
                <w:bCs/>
                <w:iCs/>
                <w:sz w:val="24"/>
                <w:szCs w:val="24"/>
                <w:lang w:val="sr-Cyrl-CS"/>
              </w:rPr>
            </w:pPr>
            <w:r w:rsidRPr="00FA76D2">
              <w:rPr>
                <w:rFonts w:cs="Arial"/>
                <w:b/>
                <w:bCs/>
                <w:iCs/>
                <w:sz w:val="24"/>
                <w:szCs w:val="24"/>
                <w:lang w:val="sr-Cyrl-CS"/>
              </w:rPr>
              <w:t>ПОНУДА ПОНУЂАЧА</w:t>
            </w:r>
          </w:p>
        </w:tc>
      </w:tr>
      <w:tr w:rsidR="00AE7D22" w:rsidRPr="00FA76D2" w:rsidTr="001C40C4">
        <w:tc>
          <w:tcPr>
            <w:tcW w:w="5920" w:type="dxa"/>
            <w:vAlign w:val="center"/>
          </w:tcPr>
          <w:p w:rsidR="00AE7D22" w:rsidRPr="00FA76D2" w:rsidRDefault="00AE7D22" w:rsidP="001C40C4">
            <w:pPr>
              <w:spacing w:before="0"/>
              <w:jc w:val="center"/>
              <w:rPr>
                <w:rFonts w:cs="Arial"/>
                <w:b/>
                <w:bCs/>
                <w:iCs/>
                <w:sz w:val="20"/>
                <w:szCs w:val="20"/>
                <w:lang w:val="sr-Cyrl-CS"/>
              </w:rPr>
            </w:pPr>
            <w:r w:rsidRPr="00FA76D2">
              <w:rPr>
                <w:rFonts w:cs="Arial"/>
                <w:b/>
                <w:bCs/>
                <w:iCs/>
                <w:sz w:val="20"/>
                <w:szCs w:val="20"/>
                <w:lang w:val="sr-Cyrl-CS"/>
              </w:rPr>
              <w:t>РОК И НАЧИН ПЛАЋАЊА:</w:t>
            </w:r>
          </w:p>
          <w:p w:rsidR="00AE7D22" w:rsidRPr="001D4655" w:rsidRDefault="00AE7D22" w:rsidP="001C40C4">
            <w:pPr>
              <w:spacing w:before="0"/>
              <w:jc w:val="center"/>
              <w:rPr>
                <w:rFonts w:cs="Arial"/>
                <w:b/>
                <w:bCs/>
                <w:iCs/>
                <w:sz w:val="20"/>
                <w:szCs w:val="20"/>
                <w:lang w:val="sr-Cyrl-CS"/>
              </w:rPr>
            </w:pPr>
            <w:r>
              <w:rPr>
                <w:rFonts w:eastAsia="Calibri" w:cs="Arial"/>
                <w:sz w:val="20"/>
                <w:szCs w:val="20"/>
              </w:rPr>
              <w:t>С</w:t>
            </w:r>
            <w:r w:rsidRPr="001D4655">
              <w:rPr>
                <w:rFonts w:eastAsia="Calibri" w:cs="Arial"/>
                <w:sz w:val="20"/>
                <w:szCs w:val="20"/>
              </w:rPr>
              <w:t xml:space="preserve">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1D4655">
              <w:rPr>
                <w:rFonts w:eastAsia="Calibri" w:cs="Arial"/>
                <w:sz w:val="20"/>
                <w:szCs w:val="20"/>
                <w:lang w:val="sr-Cyrl-RS"/>
              </w:rPr>
              <w:t xml:space="preserve">до 45 дана </w:t>
            </w:r>
            <w:r w:rsidRPr="001D4655">
              <w:rPr>
                <w:rFonts w:eastAsia="Calibri" w:cs="Arial"/>
                <w:sz w:val="20"/>
                <w:szCs w:val="20"/>
              </w:rPr>
              <w:t>од дана пријема исправног рачуна</w:t>
            </w:r>
          </w:p>
        </w:tc>
        <w:tc>
          <w:tcPr>
            <w:tcW w:w="4394" w:type="dxa"/>
            <w:vAlign w:val="center"/>
          </w:tcPr>
          <w:p w:rsidR="00AE7D22" w:rsidRPr="00FA76D2" w:rsidRDefault="00AE7D22" w:rsidP="001C40C4">
            <w:pPr>
              <w:spacing w:before="0"/>
              <w:jc w:val="center"/>
              <w:rPr>
                <w:rFonts w:cs="Arial"/>
                <w:b/>
                <w:bCs/>
                <w:iCs/>
                <w:sz w:val="20"/>
                <w:szCs w:val="20"/>
                <w:lang w:val="sr-Cyrl-CS"/>
              </w:rPr>
            </w:pPr>
          </w:p>
          <w:p w:rsidR="00AE7D22" w:rsidRPr="00FA76D2" w:rsidRDefault="00AE7D22" w:rsidP="001C40C4">
            <w:pPr>
              <w:spacing w:before="0"/>
              <w:jc w:val="center"/>
              <w:rPr>
                <w:rFonts w:cs="Arial"/>
                <w:bCs/>
                <w:iCs/>
                <w:sz w:val="20"/>
                <w:szCs w:val="20"/>
                <w:lang w:val="sr-Cyrl-CS"/>
              </w:rPr>
            </w:pPr>
            <w:r w:rsidRPr="00FA76D2">
              <w:rPr>
                <w:rFonts w:cs="Arial"/>
                <w:bCs/>
                <w:iCs/>
                <w:sz w:val="20"/>
                <w:szCs w:val="20"/>
                <w:lang w:val="sr-Cyrl-CS"/>
              </w:rPr>
              <w:t>Сагласан за захтевом наручиоца</w:t>
            </w:r>
          </w:p>
          <w:p w:rsidR="00AE7D22" w:rsidRPr="00FA76D2" w:rsidRDefault="00AE7D22" w:rsidP="001C40C4">
            <w:pPr>
              <w:spacing w:before="0"/>
              <w:jc w:val="center"/>
              <w:rPr>
                <w:rFonts w:cs="Arial"/>
                <w:bCs/>
                <w:iCs/>
                <w:sz w:val="20"/>
                <w:szCs w:val="20"/>
                <w:lang w:val="sr-Cyrl-CS"/>
              </w:rPr>
            </w:pPr>
            <w:r w:rsidRPr="00FA76D2">
              <w:rPr>
                <w:rFonts w:cs="Arial"/>
                <w:bCs/>
                <w:iCs/>
                <w:sz w:val="20"/>
                <w:szCs w:val="20"/>
                <w:lang w:val="sr-Cyrl-CS"/>
              </w:rPr>
              <w:t>ДА/НЕ (заокружити)</w:t>
            </w:r>
          </w:p>
          <w:p w:rsidR="00AE7D22" w:rsidRPr="00FA76D2" w:rsidRDefault="00AE7D22" w:rsidP="001C40C4">
            <w:pPr>
              <w:spacing w:before="0"/>
              <w:jc w:val="center"/>
              <w:rPr>
                <w:rFonts w:cs="Arial"/>
                <w:b/>
                <w:bCs/>
                <w:iCs/>
                <w:sz w:val="20"/>
                <w:szCs w:val="20"/>
                <w:lang w:val="sr-Cyrl-CS"/>
              </w:rPr>
            </w:pPr>
          </w:p>
        </w:tc>
      </w:tr>
      <w:tr w:rsidR="00AE7D22" w:rsidRPr="00FA76D2" w:rsidTr="001C40C4">
        <w:tc>
          <w:tcPr>
            <w:tcW w:w="5920" w:type="dxa"/>
            <w:vAlign w:val="center"/>
          </w:tcPr>
          <w:p w:rsidR="00AE7D22" w:rsidRPr="00FA76D2" w:rsidRDefault="00AE7D22" w:rsidP="001C40C4">
            <w:pPr>
              <w:spacing w:before="0"/>
              <w:jc w:val="center"/>
              <w:rPr>
                <w:rFonts w:cs="Arial"/>
                <w:b/>
                <w:bCs/>
                <w:iCs/>
                <w:sz w:val="20"/>
                <w:szCs w:val="20"/>
                <w:lang w:val="sr-Cyrl-CS"/>
              </w:rPr>
            </w:pPr>
            <w:r w:rsidRPr="00FA76D2">
              <w:rPr>
                <w:rFonts w:cs="Arial"/>
                <w:b/>
                <w:bCs/>
                <w:iCs/>
                <w:sz w:val="20"/>
                <w:szCs w:val="20"/>
                <w:lang w:val="sr-Cyrl-CS"/>
              </w:rPr>
              <w:t>РОК ИСПОРУКЕ:</w:t>
            </w:r>
          </w:p>
          <w:p w:rsidR="00AE7D22" w:rsidRPr="00FA76D2" w:rsidRDefault="00AE7D22" w:rsidP="001C40C4">
            <w:pPr>
              <w:spacing w:before="0"/>
              <w:jc w:val="center"/>
              <w:rPr>
                <w:rFonts w:cs="Arial"/>
                <w:bCs/>
                <w:iCs/>
                <w:sz w:val="20"/>
                <w:szCs w:val="20"/>
                <w:lang w:val="sr-Cyrl-CS"/>
              </w:rPr>
            </w:pPr>
            <w:r w:rsidRPr="00FA76D2">
              <w:rPr>
                <w:rFonts w:cs="Arial"/>
                <w:spacing w:val="4"/>
                <w:sz w:val="20"/>
                <w:szCs w:val="20"/>
                <w:lang w:val="sr-Cyrl-CS"/>
              </w:rPr>
              <w:t xml:space="preserve">најдуже </w:t>
            </w:r>
            <w:r>
              <w:rPr>
                <w:rFonts w:cs="Arial"/>
                <w:spacing w:val="4"/>
                <w:sz w:val="20"/>
                <w:szCs w:val="20"/>
                <w:lang w:val="sr-Cyrl-CS"/>
              </w:rPr>
              <w:t>30 (словима: тридесет) дана</w:t>
            </w:r>
            <w:r>
              <w:rPr>
                <w:rFonts w:cs="Arial"/>
                <w:bCs/>
                <w:iCs/>
                <w:spacing w:val="4"/>
                <w:sz w:val="20"/>
                <w:szCs w:val="20"/>
                <w:lang w:val="sr-Cyrl-CS"/>
              </w:rPr>
              <w:t xml:space="preserve"> од дана пријема н</w:t>
            </w:r>
            <w:r w:rsidRPr="00FA76D2">
              <w:rPr>
                <w:rFonts w:cs="Arial"/>
                <w:bCs/>
                <w:iCs/>
                <w:spacing w:val="4"/>
                <w:sz w:val="20"/>
                <w:szCs w:val="20"/>
                <w:lang w:val="sr-Cyrl-CS"/>
              </w:rPr>
              <w:t>аруџбенице</w:t>
            </w:r>
          </w:p>
        </w:tc>
        <w:tc>
          <w:tcPr>
            <w:tcW w:w="4394" w:type="dxa"/>
            <w:vAlign w:val="center"/>
          </w:tcPr>
          <w:p w:rsidR="00AE7D22" w:rsidRPr="00FA76D2" w:rsidRDefault="00AE7D22" w:rsidP="001C40C4">
            <w:pPr>
              <w:spacing w:before="0"/>
              <w:jc w:val="center"/>
              <w:rPr>
                <w:rFonts w:cs="Arial"/>
                <w:b/>
                <w:bCs/>
                <w:iCs/>
                <w:sz w:val="20"/>
                <w:szCs w:val="20"/>
                <w:lang w:val="sr-Cyrl-CS"/>
              </w:rPr>
            </w:pPr>
          </w:p>
          <w:p w:rsidR="00AE7D22" w:rsidRPr="00FA76D2" w:rsidRDefault="00AE7D22" w:rsidP="001C40C4">
            <w:pPr>
              <w:spacing w:before="0"/>
              <w:jc w:val="center"/>
              <w:rPr>
                <w:rFonts w:cs="Arial"/>
                <w:bCs/>
                <w:iCs/>
                <w:sz w:val="20"/>
                <w:szCs w:val="20"/>
                <w:lang w:val="sr-Cyrl-CS"/>
              </w:rPr>
            </w:pPr>
            <w:r w:rsidRPr="00FA76D2">
              <w:rPr>
                <w:rFonts w:cs="Arial"/>
                <w:bCs/>
                <w:iCs/>
                <w:sz w:val="20"/>
                <w:szCs w:val="20"/>
                <w:lang w:val="sr-Cyrl-CS"/>
              </w:rPr>
              <w:t>_______</w:t>
            </w:r>
            <w:r>
              <w:rPr>
                <w:rFonts w:cs="Arial"/>
                <w:bCs/>
                <w:iCs/>
                <w:sz w:val="20"/>
                <w:szCs w:val="20"/>
                <w:lang w:val="sr-Cyrl-CS"/>
              </w:rPr>
              <w:t xml:space="preserve"> дана од дана пријема н</w:t>
            </w:r>
            <w:r w:rsidRPr="00FA76D2">
              <w:rPr>
                <w:rFonts w:cs="Arial"/>
                <w:bCs/>
                <w:iCs/>
                <w:sz w:val="20"/>
                <w:szCs w:val="20"/>
                <w:lang w:val="sr-Cyrl-CS"/>
              </w:rPr>
              <w:t>аруџбенице</w:t>
            </w:r>
            <w:r w:rsidRPr="00FA76D2">
              <w:rPr>
                <w:rFonts w:cs="Arial"/>
                <w:bCs/>
                <w:iCs/>
                <w:sz w:val="20"/>
                <w:szCs w:val="20"/>
              </w:rPr>
              <w:t>.</w:t>
            </w:r>
          </w:p>
          <w:p w:rsidR="00AE7D22" w:rsidRPr="00FA76D2" w:rsidRDefault="00AE7D22" w:rsidP="001C40C4">
            <w:pPr>
              <w:spacing w:before="0"/>
              <w:jc w:val="center"/>
              <w:rPr>
                <w:rFonts w:cs="Arial"/>
                <w:bCs/>
                <w:iCs/>
                <w:sz w:val="20"/>
                <w:szCs w:val="20"/>
              </w:rPr>
            </w:pPr>
          </w:p>
        </w:tc>
      </w:tr>
      <w:tr w:rsidR="00AE7D22" w:rsidRPr="00FA76D2" w:rsidTr="001C40C4">
        <w:tc>
          <w:tcPr>
            <w:tcW w:w="5920" w:type="dxa"/>
            <w:vAlign w:val="center"/>
          </w:tcPr>
          <w:p w:rsidR="00AE7D22" w:rsidRPr="00FA76D2" w:rsidRDefault="00AE7D22" w:rsidP="001C40C4">
            <w:pPr>
              <w:spacing w:before="0"/>
              <w:jc w:val="center"/>
              <w:rPr>
                <w:rFonts w:cs="Arial"/>
                <w:b/>
                <w:bCs/>
                <w:iCs/>
                <w:sz w:val="20"/>
                <w:szCs w:val="20"/>
                <w:lang w:val="sr-Cyrl-CS"/>
              </w:rPr>
            </w:pPr>
            <w:r w:rsidRPr="00FA76D2">
              <w:rPr>
                <w:rFonts w:cs="Arial"/>
                <w:b/>
                <w:bCs/>
                <w:iCs/>
                <w:sz w:val="20"/>
                <w:szCs w:val="20"/>
                <w:lang w:val="sr-Cyrl-CS"/>
              </w:rPr>
              <w:t>ГАРАНТНИ РОК:</w:t>
            </w:r>
          </w:p>
          <w:p w:rsidR="00AE7D22" w:rsidRPr="00FA76D2" w:rsidRDefault="00AE7D22" w:rsidP="001C40C4">
            <w:pPr>
              <w:spacing w:before="0"/>
              <w:jc w:val="center"/>
              <w:rPr>
                <w:rFonts w:cs="Arial"/>
                <w:b/>
                <w:bCs/>
                <w:iCs/>
                <w:sz w:val="20"/>
                <w:szCs w:val="20"/>
                <w:lang w:val="sr-Cyrl-CS"/>
              </w:rPr>
            </w:pPr>
            <w:r>
              <w:rPr>
                <w:rFonts w:cs="Arial"/>
                <w:bCs/>
                <w:iCs/>
                <w:sz w:val="20"/>
                <w:szCs w:val="20"/>
                <w:lang w:val="sr-Cyrl-CS"/>
              </w:rPr>
              <w:t xml:space="preserve">не може бити краћи од </w:t>
            </w:r>
            <w:r w:rsidRPr="00FA76D2">
              <w:rPr>
                <w:rFonts w:cs="Arial"/>
                <w:bCs/>
                <w:iCs/>
                <w:sz w:val="20"/>
                <w:szCs w:val="20"/>
                <w:lang w:val="sr-Cyrl-CS"/>
              </w:rPr>
              <w:t>24</w:t>
            </w:r>
            <w:r>
              <w:rPr>
                <w:rFonts w:cs="Arial"/>
                <w:bCs/>
                <w:iCs/>
                <w:sz w:val="20"/>
                <w:szCs w:val="20"/>
                <w:lang w:val="sr-Cyrl-CS"/>
              </w:rPr>
              <w:t xml:space="preserve"> (словима: двадесетчетири) месеца</w:t>
            </w:r>
            <w:r w:rsidRPr="00FA76D2">
              <w:rPr>
                <w:rFonts w:cs="Arial"/>
                <w:bCs/>
                <w:iCs/>
                <w:sz w:val="20"/>
                <w:szCs w:val="20"/>
                <w:lang w:val="sr-Cyrl-CS"/>
              </w:rPr>
              <w:t xml:space="preserve"> од дана испоруке и потписивања Записника о квалитативном и квантитативном пријему  добара</w:t>
            </w:r>
          </w:p>
        </w:tc>
        <w:tc>
          <w:tcPr>
            <w:tcW w:w="4394" w:type="dxa"/>
            <w:vAlign w:val="center"/>
          </w:tcPr>
          <w:p w:rsidR="00AE7D22" w:rsidRPr="00FA76D2" w:rsidRDefault="00AE7D22" w:rsidP="001C40C4">
            <w:pPr>
              <w:spacing w:before="0"/>
              <w:jc w:val="center"/>
              <w:rPr>
                <w:rFonts w:cs="Arial"/>
                <w:b/>
                <w:bCs/>
                <w:iCs/>
                <w:sz w:val="20"/>
                <w:szCs w:val="20"/>
                <w:lang w:val="sr-Cyrl-CS"/>
              </w:rPr>
            </w:pPr>
          </w:p>
          <w:p w:rsidR="00AE7D22" w:rsidRPr="00FA76D2" w:rsidRDefault="00AE7D22" w:rsidP="001C40C4">
            <w:pPr>
              <w:spacing w:before="0"/>
              <w:jc w:val="center"/>
              <w:rPr>
                <w:rFonts w:cs="Arial"/>
                <w:b/>
                <w:bCs/>
                <w:iCs/>
                <w:sz w:val="20"/>
                <w:szCs w:val="20"/>
                <w:lang w:val="sr-Cyrl-CS"/>
              </w:rPr>
            </w:pPr>
            <w:r w:rsidRPr="00FA76D2">
              <w:rPr>
                <w:rFonts w:cs="Arial"/>
                <w:bCs/>
                <w:iCs/>
                <w:sz w:val="20"/>
                <w:szCs w:val="20"/>
                <w:lang w:val="sr-Cyrl-CS"/>
              </w:rPr>
              <w:t>____ месеци од дана испоруке и потписивања Записника о квалитативном и квантитативном пријему добара</w:t>
            </w:r>
          </w:p>
        </w:tc>
      </w:tr>
      <w:tr w:rsidR="00AE7D22" w:rsidRPr="00FA76D2" w:rsidTr="001C40C4">
        <w:trPr>
          <w:trHeight w:val="818"/>
        </w:trPr>
        <w:tc>
          <w:tcPr>
            <w:tcW w:w="5920" w:type="dxa"/>
            <w:vAlign w:val="center"/>
          </w:tcPr>
          <w:p w:rsidR="00AE7D22" w:rsidRPr="00936B25" w:rsidRDefault="00AE7D22" w:rsidP="001C40C4">
            <w:pPr>
              <w:spacing w:before="0"/>
              <w:jc w:val="center"/>
              <w:rPr>
                <w:rFonts w:cs="Arial"/>
                <w:b/>
                <w:spacing w:val="4"/>
                <w:sz w:val="20"/>
                <w:szCs w:val="20"/>
                <w:lang w:val="sr-Cyrl-CS"/>
              </w:rPr>
            </w:pPr>
            <w:r w:rsidRPr="00936B25">
              <w:rPr>
                <w:rFonts w:cs="Arial"/>
                <w:b/>
                <w:bCs/>
                <w:iCs/>
                <w:sz w:val="20"/>
                <w:szCs w:val="20"/>
                <w:lang w:val="sr-Cyrl-CS"/>
              </w:rPr>
              <w:t xml:space="preserve">МЕСТО ИСПОРУКЕ: </w:t>
            </w:r>
          </w:p>
          <w:p w:rsidR="00AE7D22" w:rsidRPr="00936B25" w:rsidRDefault="00AE7D22" w:rsidP="001C40C4">
            <w:pPr>
              <w:spacing w:before="0"/>
              <w:jc w:val="center"/>
              <w:rPr>
                <w:rFonts w:cs="Arial"/>
                <w:bCs/>
                <w:iCs/>
                <w:sz w:val="20"/>
                <w:szCs w:val="20"/>
                <w:lang w:val="sr-Cyrl-CS"/>
              </w:rPr>
            </w:pPr>
            <w:r w:rsidRPr="00936B25">
              <w:rPr>
                <w:rFonts w:cs="Arial"/>
                <w:spacing w:val="4"/>
                <w:sz w:val="20"/>
                <w:szCs w:val="20"/>
                <w:lang w:val="sr-Cyrl-CS"/>
              </w:rPr>
              <w:t>Биће дефинисано конкретном Наруџбеницом</w:t>
            </w:r>
          </w:p>
        </w:tc>
        <w:tc>
          <w:tcPr>
            <w:tcW w:w="4394" w:type="dxa"/>
            <w:vAlign w:val="center"/>
          </w:tcPr>
          <w:p w:rsidR="00AE7D22" w:rsidRPr="00FA76D2" w:rsidRDefault="00AE7D22" w:rsidP="001C40C4">
            <w:pPr>
              <w:spacing w:before="0"/>
              <w:jc w:val="center"/>
              <w:rPr>
                <w:rFonts w:cs="Arial"/>
                <w:bCs/>
                <w:iCs/>
                <w:sz w:val="20"/>
                <w:szCs w:val="20"/>
                <w:lang w:val="sr-Cyrl-CS"/>
              </w:rPr>
            </w:pPr>
            <w:r w:rsidRPr="00FA76D2">
              <w:rPr>
                <w:rFonts w:cs="Arial"/>
                <w:bCs/>
                <w:iCs/>
                <w:sz w:val="20"/>
                <w:szCs w:val="20"/>
                <w:lang w:val="sr-Cyrl-CS"/>
              </w:rPr>
              <w:t>Сагласан за захтевом наручиоца</w:t>
            </w:r>
          </w:p>
          <w:p w:rsidR="00AE7D22" w:rsidRPr="00FA76D2" w:rsidRDefault="00AE7D22" w:rsidP="001C40C4">
            <w:pPr>
              <w:spacing w:before="0"/>
              <w:jc w:val="center"/>
              <w:rPr>
                <w:rFonts w:cs="Arial"/>
                <w:b/>
                <w:bCs/>
                <w:iCs/>
                <w:sz w:val="20"/>
                <w:szCs w:val="20"/>
                <w:lang w:val="sr-Cyrl-CS"/>
              </w:rPr>
            </w:pPr>
            <w:r w:rsidRPr="00FA76D2">
              <w:rPr>
                <w:rFonts w:cs="Arial"/>
                <w:bCs/>
                <w:iCs/>
                <w:sz w:val="20"/>
                <w:szCs w:val="20"/>
                <w:lang w:val="sr-Cyrl-CS"/>
              </w:rPr>
              <w:t>ДА/НЕ (заокружити)</w:t>
            </w:r>
          </w:p>
        </w:tc>
      </w:tr>
      <w:tr w:rsidR="00AE7D22" w:rsidRPr="00FA76D2" w:rsidTr="001C40C4">
        <w:trPr>
          <w:trHeight w:val="800"/>
        </w:trPr>
        <w:tc>
          <w:tcPr>
            <w:tcW w:w="5920" w:type="dxa"/>
            <w:vAlign w:val="center"/>
          </w:tcPr>
          <w:p w:rsidR="00AE7D22" w:rsidRPr="00FA76D2" w:rsidRDefault="00AE7D22" w:rsidP="001C40C4">
            <w:pPr>
              <w:spacing w:before="0"/>
              <w:jc w:val="center"/>
              <w:rPr>
                <w:rFonts w:cs="Arial"/>
                <w:b/>
                <w:bCs/>
                <w:iCs/>
                <w:sz w:val="20"/>
                <w:szCs w:val="20"/>
                <w:lang w:val="sr-Cyrl-CS"/>
              </w:rPr>
            </w:pPr>
            <w:r w:rsidRPr="00FA76D2">
              <w:rPr>
                <w:rFonts w:cs="Arial"/>
                <w:b/>
                <w:bCs/>
                <w:iCs/>
                <w:sz w:val="20"/>
                <w:szCs w:val="20"/>
                <w:lang w:val="sr-Cyrl-CS"/>
              </w:rPr>
              <w:t>РОК ВАЖЕЊА ПОНУДЕ:</w:t>
            </w:r>
          </w:p>
          <w:p w:rsidR="00AE7D22" w:rsidRPr="00FA76D2" w:rsidRDefault="00AE7D22" w:rsidP="007F70D5">
            <w:pPr>
              <w:spacing w:before="0"/>
              <w:jc w:val="center"/>
              <w:rPr>
                <w:rFonts w:cs="Arial"/>
                <w:b/>
                <w:bCs/>
                <w:iCs/>
                <w:sz w:val="20"/>
                <w:szCs w:val="20"/>
                <w:lang w:val="sr-Cyrl-CS"/>
              </w:rPr>
            </w:pPr>
            <w:r w:rsidRPr="00FA76D2">
              <w:rPr>
                <w:rFonts w:cs="Arial"/>
                <w:bCs/>
                <w:iCs/>
                <w:sz w:val="20"/>
                <w:szCs w:val="20"/>
                <w:lang w:val="sr-Cyrl-CS"/>
              </w:rPr>
              <w:t>не може бити краћ</w:t>
            </w:r>
            <w:r w:rsidRPr="00FA76D2">
              <w:rPr>
                <w:rFonts w:cs="Arial"/>
                <w:bCs/>
                <w:iCs/>
                <w:sz w:val="20"/>
                <w:szCs w:val="20"/>
              </w:rPr>
              <w:t>и</w:t>
            </w:r>
            <w:r w:rsidRPr="00FA76D2">
              <w:rPr>
                <w:rFonts w:cs="Arial"/>
                <w:bCs/>
                <w:iCs/>
                <w:sz w:val="20"/>
                <w:szCs w:val="20"/>
                <w:lang w:val="sr-Cyrl-CS"/>
              </w:rPr>
              <w:t xml:space="preserve"> од </w:t>
            </w:r>
            <w:r w:rsidR="007F70D5">
              <w:rPr>
                <w:rFonts w:cs="Arial"/>
                <w:bCs/>
                <w:iCs/>
                <w:sz w:val="20"/>
                <w:szCs w:val="20"/>
                <w:lang w:val="sr-Cyrl-CS"/>
              </w:rPr>
              <w:t>9</w:t>
            </w:r>
            <w:r w:rsidRPr="00FA76D2">
              <w:rPr>
                <w:rFonts w:cs="Arial"/>
                <w:bCs/>
                <w:iCs/>
                <w:sz w:val="20"/>
                <w:szCs w:val="20"/>
                <w:lang w:val="sr-Cyrl-CS"/>
              </w:rPr>
              <w:t>0</w:t>
            </w:r>
            <w:r>
              <w:rPr>
                <w:rFonts w:cs="Arial"/>
                <w:bCs/>
                <w:iCs/>
                <w:sz w:val="20"/>
                <w:szCs w:val="20"/>
                <w:lang w:val="sr-Cyrl-CS"/>
              </w:rPr>
              <w:t xml:space="preserve"> (</w:t>
            </w:r>
            <w:r w:rsidR="007F70D5">
              <w:rPr>
                <w:rFonts w:cs="Arial"/>
                <w:bCs/>
                <w:iCs/>
                <w:sz w:val="20"/>
                <w:szCs w:val="20"/>
                <w:lang w:val="sr-Cyrl-CS"/>
              </w:rPr>
              <w:t>словима: деведесет</w:t>
            </w:r>
            <w:r>
              <w:rPr>
                <w:rFonts w:cs="Arial"/>
                <w:bCs/>
                <w:iCs/>
                <w:sz w:val="20"/>
                <w:szCs w:val="20"/>
                <w:lang w:val="sr-Cyrl-CS"/>
              </w:rPr>
              <w:t xml:space="preserve">) </w:t>
            </w:r>
            <w:r w:rsidRPr="00FA76D2">
              <w:rPr>
                <w:rFonts w:cs="Arial"/>
                <w:bCs/>
                <w:iCs/>
                <w:sz w:val="20"/>
                <w:szCs w:val="20"/>
                <w:lang w:val="sr-Cyrl-CS"/>
              </w:rPr>
              <w:t>дана од дана отварања понуда</w:t>
            </w:r>
          </w:p>
        </w:tc>
        <w:tc>
          <w:tcPr>
            <w:tcW w:w="4394" w:type="dxa"/>
            <w:vAlign w:val="center"/>
          </w:tcPr>
          <w:p w:rsidR="00AE7D22" w:rsidRPr="00FA76D2" w:rsidRDefault="00AE7D22" w:rsidP="001C40C4">
            <w:pPr>
              <w:spacing w:before="0"/>
              <w:jc w:val="center"/>
              <w:rPr>
                <w:rFonts w:cs="Arial"/>
                <w:b/>
                <w:bCs/>
                <w:iCs/>
                <w:sz w:val="20"/>
                <w:szCs w:val="20"/>
                <w:lang w:val="sr-Cyrl-CS"/>
              </w:rPr>
            </w:pPr>
          </w:p>
          <w:p w:rsidR="00AE7D22" w:rsidRPr="00FA76D2" w:rsidRDefault="00AE7D22" w:rsidP="001C40C4">
            <w:pPr>
              <w:spacing w:before="0"/>
              <w:jc w:val="center"/>
              <w:rPr>
                <w:rFonts w:cs="Arial"/>
                <w:b/>
                <w:bCs/>
                <w:iCs/>
                <w:sz w:val="20"/>
                <w:szCs w:val="20"/>
                <w:lang w:val="sr-Cyrl-CS"/>
              </w:rPr>
            </w:pPr>
            <w:r w:rsidRPr="00FA76D2">
              <w:rPr>
                <w:rFonts w:cs="Arial"/>
                <w:bCs/>
                <w:iCs/>
                <w:sz w:val="20"/>
                <w:szCs w:val="20"/>
                <w:lang w:val="sr-Cyrl-CS"/>
              </w:rPr>
              <w:t>_____ дана од дана отварања понуда</w:t>
            </w:r>
          </w:p>
        </w:tc>
      </w:tr>
      <w:tr w:rsidR="00AE7D22" w:rsidRPr="00FA76D2" w:rsidTr="001C40C4">
        <w:tc>
          <w:tcPr>
            <w:tcW w:w="10314" w:type="dxa"/>
            <w:gridSpan w:val="2"/>
          </w:tcPr>
          <w:p w:rsidR="00AE7D22" w:rsidRPr="00FA76D2" w:rsidRDefault="00AE7D22" w:rsidP="001C40C4">
            <w:pPr>
              <w:spacing w:before="0"/>
              <w:rPr>
                <w:rFonts w:cs="Arial"/>
                <w:bCs/>
                <w:iCs/>
                <w:sz w:val="20"/>
                <w:szCs w:val="20"/>
                <w:lang w:val="sr-Cyrl-CS"/>
              </w:rPr>
            </w:pPr>
            <w:r w:rsidRPr="00FA76D2">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AE7D22" w:rsidRPr="00FA76D2" w:rsidRDefault="00AE7D22" w:rsidP="00AE7D22">
      <w:pPr>
        <w:rPr>
          <w:rFonts w:eastAsia="Arial Unicode MS"/>
        </w:rPr>
      </w:pPr>
    </w:p>
    <w:p w:rsidR="00AE7D22" w:rsidRPr="00FA76D2" w:rsidRDefault="00AE7D22" w:rsidP="00AE7D22">
      <w:pPr>
        <w:rPr>
          <w:rFonts w:eastAsia="Arial Unicode MS"/>
        </w:rPr>
      </w:pPr>
    </w:p>
    <w:p w:rsidR="00AE7D22" w:rsidRPr="00FA76D2" w:rsidRDefault="00AE7D22" w:rsidP="00AE7D22">
      <w:pPr>
        <w:tabs>
          <w:tab w:val="left" w:pos="567"/>
        </w:tabs>
        <w:spacing w:before="0"/>
      </w:pPr>
      <w:r w:rsidRPr="00FA76D2">
        <w:t>Доставити:</w:t>
      </w:r>
    </w:p>
    <w:p w:rsidR="00AE7D22" w:rsidRPr="00FA76D2" w:rsidRDefault="00AE7D22" w:rsidP="00AE7D22">
      <w:pPr>
        <w:tabs>
          <w:tab w:val="left" w:pos="567"/>
        </w:tabs>
        <w:spacing w:before="0"/>
      </w:pPr>
      <w:r w:rsidRPr="00FA76D2">
        <w:t>-Наслову</w:t>
      </w:r>
    </w:p>
    <w:p w:rsidR="00AE7D22" w:rsidRPr="00FA76D2" w:rsidRDefault="00AE7D22" w:rsidP="00AE7D22">
      <w:pPr>
        <w:tabs>
          <w:tab w:val="left" w:pos="567"/>
        </w:tabs>
        <w:spacing w:before="0"/>
      </w:pPr>
      <w:r w:rsidRPr="00FA76D2">
        <w:t>-Лицу за праћење извршења Оквирног споразума</w:t>
      </w:r>
    </w:p>
    <w:p w:rsidR="00AE7D22" w:rsidRPr="00FA76D2" w:rsidRDefault="00AE7D22" w:rsidP="00AE7D22">
      <w:pPr>
        <w:tabs>
          <w:tab w:val="left" w:pos="567"/>
        </w:tabs>
        <w:spacing w:before="0"/>
      </w:pPr>
      <w:r w:rsidRPr="00FA76D2">
        <w:t>-Сектору за набавке и ком.пословање (оригинал)</w:t>
      </w:r>
    </w:p>
    <w:p w:rsidR="00AE7D22" w:rsidRPr="00FA76D2" w:rsidRDefault="00AE7D22" w:rsidP="00AE7D22">
      <w:pPr>
        <w:tabs>
          <w:tab w:val="left" w:pos="567"/>
        </w:tabs>
        <w:spacing w:before="0"/>
      </w:pPr>
      <w:r w:rsidRPr="00FA76D2">
        <w:t>-Економско-финансијском сектору (оригинал)</w:t>
      </w:r>
    </w:p>
    <w:p w:rsidR="00AE7D22" w:rsidRPr="00FA76D2" w:rsidRDefault="00AE7D22" w:rsidP="00AE7D22">
      <w:pPr>
        <w:tabs>
          <w:tab w:val="left" w:pos="567"/>
        </w:tabs>
        <w:spacing w:before="0"/>
      </w:pPr>
      <w:r w:rsidRPr="00FA76D2">
        <w:t>-Сектору за набавке и комерцијално пословање-План и анализа</w:t>
      </w:r>
    </w:p>
    <w:p w:rsidR="00AE7D22" w:rsidRPr="00FA76D2" w:rsidRDefault="00AE7D22" w:rsidP="00AE7D22">
      <w:pPr>
        <w:tabs>
          <w:tab w:val="left" w:pos="567"/>
        </w:tabs>
        <w:spacing w:before="0"/>
      </w:pPr>
      <w:r w:rsidRPr="00FA76D2">
        <w:t>-Сектор за правне послове</w:t>
      </w:r>
    </w:p>
    <w:p w:rsidR="00AE7D22" w:rsidRPr="00FA76D2" w:rsidRDefault="00AE7D22" w:rsidP="00AE7D22">
      <w:pPr>
        <w:tabs>
          <w:tab w:val="left" w:pos="567"/>
        </w:tabs>
        <w:spacing w:before="0"/>
      </w:pPr>
      <w:r w:rsidRPr="00FA76D2">
        <w:t>- Сектору за набавке и комерцијално пословање-Служба комерцијале</w:t>
      </w:r>
    </w:p>
    <w:p w:rsidR="00AE7D22" w:rsidRPr="00FA76D2" w:rsidRDefault="00AE7D22" w:rsidP="00AE7D22">
      <w:pPr>
        <w:tabs>
          <w:tab w:val="left" w:pos="567"/>
        </w:tabs>
        <w:spacing w:before="0"/>
      </w:pPr>
      <w:r w:rsidRPr="00FA76D2">
        <w:t>-Архива (оригинал)</w:t>
      </w: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Pr="00FA76D2" w:rsidRDefault="00AE7D22" w:rsidP="00AE7D22">
      <w:pPr>
        <w:pStyle w:val="KDParagraf"/>
        <w:spacing w:before="0"/>
        <w:rPr>
          <w:rFonts w:cs="Arial"/>
          <w:sz w:val="24"/>
          <w:szCs w:val="24"/>
        </w:rPr>
      </w:pPr>
    </w:p>
    <w:p w:rsidR="00AE7D22" w:rsidRDefault="00AE7D22"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AE7D22" w:rsidRDefault="00AE7D22" w:rsidP="00E17070">
      <w:pPr>
        <w:spacing w:before="0"/>
        <w:jc w:val="left"/>
        <w:rPr>
          <w:rFonts w:cs="Arial"/>
          <w:sz w:val="24"/>
          <w:szCs w:val="24"/>
          <w:lang w:val="sr-Cyrl-CS"/>
        </w:rPr>
      </w:pPr>
    </w:p>
    <w:p w:rsidR="00E17070" w:rsidRPr="00FA76D2" w:rsidRDefault="00E17070" w:rsidP="00E17070">
      <w:pPr>
        <w:spacing w:before="0"/>
        <w:jc w:val="left"/>
        <w:rPr>
          <w:rFonts w:cs="Arial"/>
          <w:sz w:val="24"/>
          <w:szCs w:val="24"/>
          <w:lang w:val="sr-Cyrl-CS"/>
        </w:rPr>
      </w:pPr>
    </w:p>
    <w:p w:rsidR="00E17070" w:rsidRPr="00FA76D2" w:rsidRDefault="00E17070" w:rsidP="00E17070">
      <w:pPr>
        <w:rPr>
          <w:i/>
          <w:sz w:val="24"/>
          <w:szCs w:val="24"/>
        </w:rPr>
      </w:pPr>
      <w:r w:rsidRPr="00FA76D2">
        <w:rPr>
          <w:i/>
          <w:sz w:val="24"/>
          <w:szCs w:val="24"/>
        </w:rPr>
        <w:lastRenderedPageBreak/>
        <w:t xml:space="preserve">У складу са датим Моделом </w:t>
      </w:r>
      <w:r w:rsidRPr="00FA76D2">
        <w:rPr>
          <w:i/>
          <w:sz w:val="24"/>
          <w:szCs w:val="24"/>
          <w:lang w:val="sr-Cyrl-RS"/>
        </w:rPr>
        <w:t>оквирног споразума</w:t>
      </w:r>
      <w:r w:rsidRPr="00FA76D2">
        <w:rPr>
          <w:i/>
          <w:sz w:val="24"/>
          <w:szCs w:val="24"/>
        </w:rPr>
        <w:t xml:space="preserve"> и елементима најповољније понуде биће закључен </w:t>
      </w:r>
      <w:r w:rsidRPr="00FA76D2">
        <w:rPr>
          <w:i/>
          <w:sz w:val="24"/>
          <w:szCs w:val="24"/>
          <w:lang w:val="sr-Cyrl-RS"/>
        </w:rPr>
        <w:t>Оквирни споразум</w:t>
      </w:r>
      <w:r w:rsidRPr="00FA76D2">
        <w:rPr>
          <w:i/>
          <w:sz w:val="24"/>
          <w:szCs w:val="24"/>
        </w:rPr>
        <w:t xml:space="preserve">. Понуђач дати Модел </w:t>
      </w:r>
      <w:r w:rsidRPr="00FA76D2">
        <w:rPr>
          <w:i/>
          <w:sz w:val="24"/>
          <w:szCs w:val="24"/>
          <w:lang w:val="sr-Cyrl-RS"/>
        </w:rPr>
        <w:t>оквирног споразума</w:t>
      </w:r>
      <w:r w:rsidRPr="00FA76D2">
        <w:rPr>
          <w:i/>
          <w:sz w:val="24"/>
          <w:szCs w:val="24"/>
        </w:rPr>
        <w:t xml:space="preserve"> потписује, оверава и доставља у понуди.</w:t>
      </w:r>
    </w:p>
    <w:p w:rsidR="00E17070" w:rsidRPr="00FA76D2" w:rsidRDefault="00E17070" w:rsidP="00E17070"/>
    <w:p w:rsidR="00E17070" w:rsidRPr="00FA76D2" w:rsidRDefault="00E17070" w:rsidP="00E17070">
      <w:pPr>
        <w:rPr>
          <w:sz w:val="24"/>
          <w:szCs w:val="24"/>
        </w:rPr>
      </w:pPr>
      <w:r w:rsidRPr="00FA76D2">
        <w:rPr>
          <w:b/>
          <w:sz w:val="24"/>
          <w:szCs w:val="24"/>
        </w:rPr>
        <w:t>СТРАНЕ</w:t>
      </w:r>
      <w:r w:rsidRPr="00FA76D2">
        <w:rPr>
          <w:b/>
          <w:sz w:val="24"/>
          <w:szCs w:val="24"/>
          <w:lang w:val="sr-Cyrl-RS"/>
        </w:rPr>
        <w:t xml:space="preserve"> У ОКВИРНОМ СПОРАЗУМУ</w:t>
      </w:r>
      <w:r w:rsidRPr="00FA76D2">
        <w:rPr>
          <w:b/>
          <w:sz w:val="24"/>
          <w:szCs w:val="24"/>
        </w:rPr>
        <w:t>:</w:t>
      </w:r>
    </w:p>
    <w:p w:rsidR="00E17070" w:rsidRPr="00FA76D2" w:rsidRDefault="00E17070" w:rsidP="00E17070">
      <w:pPr>
        <w:rPr>
          <w:sz w:val="24"/>
          <w:szCs w:val="24"/>
        </w:rPr>
      </w:pPr>
    </w:p>
    <w:p w:rsidR="00E17070" w:rsidRPr="00FA76D2" w:rsidRDefault="00E17070" w:rsidP="00E17070">
      <w:pPr>
        <w:rPr>
          <w:sz w:val="24"/>
          <w:szCs w:val="24"/>
        </w:rPr>
      </w:pPr>
      <w:r w:rsidRPr="00FA76D2">
        <w:rPr>
          <w:b/>
          <w:sz w:val="24"/>
          <w:szCs w:val="24"/>
          <w:lang w:val="sr-Cyrl-RS"/>
        </w:rPr>
        <w:t>1.</w:t>
      </w:r>
      <w:r w:rsidRPr="00FA76D2">
        <w:rPr>
          <w:sz w:val="24"/>
          <w:szCs w:val="24"/>
          <w:lang w:val="sr-Cyrl-RS"/>
        </w:rPr>
        <w:t xml:space="preserve"> </w:t>
      </w:r>
      <w:r w:rsidRPr="00FA76D2">
        <w:rPr>
          <w:sz w:val="24"/>
          <w:szCs w:val="24"/>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w:t>
      </w:r>
      <w:r w:rsidRPr="00FA76D2">
        <w:rPr>
          <w:sz w:val="24"/>
          <w:szCs w:val="24"/>
          <w:lang w:val="sr-Cyrl-RS"/>
        </w:rPr>
        <w:t xml:space="preserve">огранак ________________________ </w:t>
      </w:r>
      <w:r w:rsidRPr="00FA76D2">
        <w:rPr>
          <w:sz w:val="24"/>
          <w:szCs w:val="24"/>
        </w:rPr>
        <w:t xml:space="preserve">које заступа законски заступник </w:t>
      </w:r>
      <w:r w:rsidRPr="00FA76D2">
        <w:rPr>
          <w:sz w:val="24"/>
          <w:szCs w:val="24"/>
          <w:lang w:val="sr-Cyrl-RS"/>
        </w:rPr>
        <w:t>_______________</w:t>
      </w:r>
      <w:r w:rsidRPr="00FA76D2">
        <w:rPr>
          <w:sz w:val="24"/>
          <w:szCs w:val="24"/>
        </w:rPr>
        <w:t>, директор (у даљем тексту: К</w:t>
      </w:r>
      <w:r w:rsidRPr="00FA76D2">
        <w:rPr>
          <w:sz w:val="24"/>
          <w:szCs w:val="24"/>
          <w:lang w:val="sr-Cyrl-RS"/>
        </w:rPr>
        <w:t>упац</w:t>
      </w:r>
      <w:r w:rsidRPr="00FA76D2">
        <w:rPr>
          <w:sz w:val="24"/>
          <w:szCs w:val="24"/>
        </w:rPr>
        <w:t>)</w:t>
      </w:r>
    </w:p>
    <w:p w:rsidR="00E17070" w:rsidRPr="00FA76D2" w:rsidRDefault="00E17070" w:rsidP="00E17070">
      <w:pPr>
        <w:rPr>
          <w:sz w:val="24"/>
          <w:szCs w:val="24"/>
        </w:rPr>
      </w:pPr>
      <w:r w:rsidRPr="00FA76D2">
        <w:rPr>
          <w:sz w:val="24"/>
          <w:szCs w:val="24"/>
        </w:rPr>
        <w:t>и</w:t>
      </w:r>
    </w:p>
    <w:p w:rsidR="00E17070" w:rsidRPr="00FA76D2" w:rsidRDefault="00E17070" w:rsidP="00E17070">
      <w:pPr>
        <w:rPr>
          <w:rFonts w:eastAsia="Calibri"/>
          <w:sz w:val="24"/>
          <w:szCs w:val="24"/>
        </w:rPr>
      </w:pPr>
      <w:r w:rsidRPr="00FA76D2">
        <w:rPr>
          <w:rFonts w:eastAsia="Calibri"/>
          <w:b/>
          <w:sz w:val="24"/>
          <w:szCs w:val="24"/>
        </w:rPr>
        <w:t>2.</w:t>
      </w:r>
      <w:r w:rsidRPr="00FA76D2">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AE7D22">
        <w:rPr>
          <w:rFonts w:eastAsia="Calibri"/>
          <w:sz w:val="24"/>
          <w:szCs w:val="24"/>
          <w:lang w:val="sr-Cyrl-RS"/>
        </w:rPr>
        <w:t xml:space="preserve"> </w:t>
      </w:r>
      <w:r w:rsidRPr="00FA76D2">
        <w:rPr>
          <w:rFonts w:eastAsia="Calibri"/>
          <w:sz w:val="24"/>
          <w:szCs w:val="24"/>
        </w:rPr>
        <w:t xml:space="preserve">(у даљем тексту: </w:t>
      </w:r>
      <w:r w:rsidRPr="00FA76D2">
        <w:rPr>
          <w:rFonts w:eastAsia="Calibri"/>
          <w:sz w:val="24"/>
          <w:szCs w:val="24"/>
          <w:lang w:val="sr-Cyrl-RS"/>
        </w:rPr>
        <w:t>Продавац</w:t>
      </w:r>
      <w:r w:rsidRPr="00FA76D2">
        <w:rPr>
          <w:rFonts w:eastAsia="Calibri"/>
          <w:sz w:val="24"/>
          <w:szCs w:val="24"/>
        </w:rPr>
        <w:t xml:space="preserve">) </w:t>
      </w:r>
    </w:p>
    <w:p w:rsidR="00E17070" w:rsidRPr="00FA76D2" w:rsidRDefault="00E17070" w:rsidP="00E17070">
      <w:pPr>
        <w:rPr>
          <w:sz w:val="24"/>
          <w:szCs w:val="24"/>
        </w:rPr>
      </w:pPr>
    </w:p>
    <w:p w:rsidR="00E17070" w:rsidRPr="00FA76D2" w:rsidRDefault="00E17070" w:rsidP="00E17070">
      <w:pPr>
        <w:rPr>
          <w:rFonts w:eastAsia="Calibri"/>
          <w:sz w:val="24"/>
          <w:szCs w:val="24"/>
          <w:lang w:val="sr-Cyrl-BA"/>
        </w:rPr>
      </w:pPr>
      <w:r w:rsidRPr="00FA76D2">
        <w:rPr>
          <w:rFonts w:eastAsia="Calibri"/>
          <w:b/>
          <w:sz w:val="24"/>
          <w:szCs w:val="24"/>
        </w:rPr>
        <w:t>2а)</w:t>
      </w:r>
      <w:r w:rsidRPr="00FA76D2">
        <w:rPr>
          <w:rFonts w:eastAsia="Calibri"/>
          <w:sz w:val="24"/>
          <w:szCs w:val="24"/>
        </w:rPr>
        <w:t>________________________________________из</w:t>
      </w:r>
      <w:r w:rsidRPr="00FA76D2">
        <w:rPr>
          <w:rFonts w:eastAsia="Calibri"/>
          <w:sz w:val="24"/>
          <w:szCs w:val="24"/>
        </w:rPr>
        <w:tab/>
        <w:t>_____________, улица</w:t>
      </w:r>
    </w:p>
    <w:p w:rsidR="00E17070" w:rsidRPr="00FA76D2" w:rsidRDefault="00E17070" w:rsidP="00E17070">
      <w:pPr>
        <w:rPr>
          <w:rFonts w:eastAsia="Calibri"/>
          <w:sz w:val="24"/>
          <w:szCs w:val="24"/>
        </w:rPr>
      </w:pPr>
      <w:r w:rsidRPr="00FA76D2">
        <w:rPr>
          <w:rFonts w:eastAsia="Calibri"/>
          <w:sz w:val="24"/>
          <w:szCs w:val="24"/>
        </w:rPr>
        <w:t xml:space="preserve"> ___________________ бр. ___, ПИБ: _____________, матични број _____________, </w:t>
      </w:r>
      <w:r w:rsidRPr="00FA76D2">
        <w:rPr>
          <w:sz w:val="24"/>
          <w:szCs w:val="24"/>
        </w:rPr>
        <w:t xml:space="preserve">Текући рачун </w:t>
      </w:r>
      <w:r w:rsidRPr="00FA76D2">
        <w:rPr>
          <w:sz w:val="24"/>
          <w:szCs w:val="24"/>
          <w:lang w:val="sr-Latn-RS"/>
        </w:rPr>
        <w:t>____________,</w:t>
      </w:r>
      <w:r w:rsidRPr="00FA76D2">
        <w:rPr>
          <w:sz w:val="24"/>
          <w:szCs w:val="24"/>
        </w:rPr>
        <w:t xml:space="preserve"> </w:t>
      </w:r>
      <w:r w:rsidRPr="00FA76D2">
        <w:rPr>
          <w:sz w:val="24"/>
          <w:szCs w:val="24"/>
          <w:lang w:val="sr-Cyrl-RS"/>
        </w:rPr>
        <w:t xml:space="preserve">банка </w:t>
      </w:r>
      <w:r w:rsidRPr="00FA76D2">
        <w:rPr>
          <w:sz w:val="24"/>
          <w:szCs w:val="24"/>
        </w:rPr>
        <w:t xml:space="preserve">______________ </w:t>
      </w:r>
      <w:r w:rsidRPr="00FA76D2">
        <w:rPr>
          <w:sz w:val="24"/>
          <w:szCs w:val="24"/>
          <w:lang w:val="sr-Cyrl-RS"/>
        </w:rPr>
        <w:t>,</w:t>
      </w:r>
      <w:r w:rsidRPr="00FA76D2">
        <w:rPr>
          <w:rFonts w:eastAsia="Calibri"/>
          <w:sz w:val="24"/>
          <w:szCs w:val="24"/>
        </w:rPr>
        <w:t>кога заступа __________________________, (члан групе понуђача или подизвођач)</w:t>
      </w:r>
    </w:p>
    <w:p w:rsidR="00E17070" w:rsidRPr="00FA76D2" w:rsidRDefault="00E17070" w:rsidP="00E17070">
      <w:pPr>
        <w:rPr>
          <w:rFonts w:eastAsia="Calibri"/>
          <w:sz w:val="24"/>
          <w:szCs w:val="24"/>
          <w:lang w:val="sr-Cyrl-BA"/>
        </w:rPr>
      </w:pPr>
      <w:r w:rsidRPr="00FA76D2">
        <w:rPr>
          <w:rFonts w:eastAsia="Calibri"/>
          <w:b/>
          <w:sz w:val="24"/>
          <w:szCs w:val="24"/>
        </w:rPr>
        <w:t>2б)</w:t>
      </w:r>
      <w:r w:rsidRPr="00FA76D2">
        <w:rPr>
          <w:rFonts w:eastAsia="Calibri"/>
          <w:sz w:val="24"/>
          <w:szCs w:val="24"/>
        </w:rPr>
        <w:t>_______________________________________из</w:t>
      </w:r>
      <w:r w:rsidRPr="00FA76D2">
        <w:rPr>
          <w:rFonts w:eastAsia="Calibri"/>
          <w:sz w:val="24"/>
          <w:szCs w:val="24"/>
        </w:rPr>
        <w:tab/>
        <w:t>_____________, улица</w:t>
      </w:r>
    </w:p>
    <w:p w:rsidR="00E17070" w:rsidRPr="00FA76D2" w:rsidRDefault="00E17070" w:rsidP="00E17070">
      <w:pPr>
        <w:rPr>
          <w:rFonts w:eastAsia="Calibri"/>
          <w:sz w:val="24"/>
          <w:szCs w:val="24"/>
        </w:rPr>
      </w:pPr>
      <w:r w:rsidRPr="00FA76D2">
        <w:rPr>
          <w:rFonts w:eastAsia="Calibri"/>
          <w:sz w:val="24"/>
          <w:szCs w:val="24"/>
        </w:rPr>
        <w:t xml:space="preserve"> ___________________ бр. ___, ПИБ: _____________, матични број _____________, </w:t>
      </w:r>
    </w:p>
    <w:p w:rsidR="00E17070" w:rsidRPr="00FA76D2" w:rsidRDefault="00E17070" w:rsidP="00E17070">
      <w:pPr>
        <w:rPr>
          <w:rFonts w:eastAsia="Calibri"/>
          <w:sz w:val="24"/>
          <w:szCs w:val="24"/>
        </w:rPr>
      </w:pPr>
      <w:r w:rsidRPr="00FA76D2">
        <w:rPr>
          <w:sz w:val="24"/>
          <w:szCs w:val="24"/>
        </w:rPr>
        <w:t xml:space="preserve">Текући рачун </w:t>
      </w:r>
      <w:r w:rsidRPr="00FA76D2">
        <w:rPr>
          <w:sz w:val="24"/>
          <w:szCs w:val="24"/>
          <w:lang w:val="sr-Latn-RS"/>
        </w:rPr>
        <w:t>____________,</w:t>
      </w:r>
      <w:r w:rsidRPr="00FA76D2">
        <w:rPr>
          <w:sz w:val="24"/>
          <w:szCs w:val="24"/>
        </w:rPr>
        <w:t xml:space="preserve"> </w:t>
      </w:r>
      <w:r w:rsidRPr="00FA76D2">
        <w:rPr>
          <w:sz w:val="24"/>
          <w:szCs w:val="24"/>
          <w:lang w:val="sr-Cyrl-RS"/>
        </w:rPr>
        <w:t xml:space="preserve">банка </w:t>
      </w:r>
      <w:r w:rsidRPr="00FA76D2">
        <w:rPr>
          <w:sz w:val="24"/>
          <w:szCs w:val="24"/>
        </w:rPr>
        <w:t xml:space="preserve">______________ </w:t>
      </w:r>
      <w:r w:rsidRPr="00FA76D2">
        <w:rPr>
          <w:sz w:val="24"/>
          <w:szCs w:val="24"/>
          <w:lang w:val="sr-Cyrl-RS"/>
        </w:rPr>
        <w:t>,</w:t>
      </w:r>
      <w:r w:rsidRPr="00FA76D2">
        <w:rPr>
          <w:rFonts w:eastAsia="Calibri"/>
          <w:sz w:val="24"/>
          <w:szCs w:val="24"/>
        </w:rPr>
        <w:t>кога  заступа _______________________, (члан групе понуђача или подизвођач)</w:t>
      </w:r>
    </w:p>
    <w:p w:rsidR="00E17070" w:rsidRPr="00FA76D2" w:rsidRDefault="00E17070" w:rsidP="00E17070">
      <w:pPr>
        <w:rPr>
          <w:rFonts w:eastAsia="Calibri"/>
          <w:sz w:val="24"/>
          <w:szCs w:val="24"/>
        </w:rPr>
      </w:pPr>
    </w:p>
    <w:p w:rsidR="00E17070" w:rsidRPr="00FA76D2" w:rsidRDefault="00741A58" w:rsidP="00E17070">
      <w:pPr>
        <w:rPr>
          <w:sz w:val="24"/>
          <w:szCs w:val="24"/>
        </w:rPr>
      </w:pPr>
      <w:r w:rsidRPr="00FA76D2">
        <w:rPr>
          <w:sz w:val="24"/>
          <w:szCs w:val="24"/>
        </w:rPr>
        <w:t>(у даљем тексту заједно: С</w:t>
      </w:r>
      <w:r w:rsidR="00E17070" w:rsidRPr="00FA76D2">
        <w:rPr>
          <w:sz w:val="24"/>
          <w:szCs w:val="24"/>
        </w:rPr>
        <w:t>тране</w:t>
      </w:r>
      <w:r w:rsidRPr="00FA76D2">
        <w:rPr>
          <w:sz w:val="24"/>
          <w:szCs w:val="24"/>
          <w:lang w:val="sr-Cyrl-RS"/>
        </w:rPr>
        <w:t xml:space="preserve"> у Оквирном споразуму</w:t>
      </w:r>
      <w:r w:rsidR="00E17070" w:rsidRPr="00FA76D2">
        <w:rPr>
          <w:sz w:val="24"/>
          <w:szCs w:val="24"/>
        </w:rPr>
        <w:t>)</w:t>
      </w:r>
    </w:p>
    <w:p w:rsidR="00E17070" w:rsidRPr="00FA76D2" w:rsidRDefault="00E17070" w:rsidP="00E17070">
      <w:pPr>
        <w:rPr>
          <w:sz w:val="24"/>
          <w:szCs w:val="24"/>
        </w:rPr>
      </w:pPr>
    </w:p>
    <w:p w:rsidR="00E17070" w:rsidRPr="00FA76D2" w:rsidRDefault="00E17070" w:rsidP="00E17070">
      <w:pPr>
        <w:rPr>
          <w:sz w:val="24"/>
          <w:szCs w:val="24"/>
        </w:rPr>
      </w:pPr>
      <w:r w:rsidRPr="00FA76D2">
        <w:rPr>
          <w:sz w:val="24"/>
          <w:szCs w:val="24"/>
        </w:rPr>
        <w:t>закључиле су у Београду, дана __________.године следећи:</w:t>
      </w:r>
    </w:p>
    <w:p w:rsidR="00E17070" w:rsidRPr="00FA76D2" w:rsidRDefault="00E17070" w:rsidP="00E17070"/>
    <w:p w:rsidR="00E17070" w:rsidRPr="00FA76D2" w:rsidRDefault="00E17070" w:rsidP="00AE7D22">
      <w:pPr>
        <w:pStyle w:val="Heading2"/>
        <w:jc w:val="center"/>
        <w:rPr>
          <w:lang w:val="sr-Cyrl-RS"/>
        </w:rPr>
      </w:pPr>
      <w:r w:rsidRPr="00AE7D22">
        <w:t xml:space="preserve">МОДЕЛ </w:t>
      </w:r>
      <w:r w:rsidRPr="00AE7D22">
        <w:rPr>
          <w:lang w:val="sr-Cyrl-RS"/>
        </w:rPr>
        <w:t>ОКВИРНОГ СПОРАЗУМА</w:t>
      </w:r>
      <w:r w:rsidRPr="00AE7D22">
        <w:t xml:space="preserve"> О </w:t>
      </w:r>
      <w:r w:rsidRPr="00AE7D22">
        <w:rPr>
          <w:lang w:val="sr-Cyrl-RS"/>
        </w:rPr>
        <w:t>КУПОПРОДАЈИ</w:t>
      </w:r>
    </w:p>
    <w:p w:rsidR="009206B3" w:rsidRPr="00FA76D2" w:rsidRDefault="009206B3" w:rsidP="009206B3">
      <w:pPr>
        <w:jc w:val="center"/>
        <w:rPr>
          <w:b/>
          <w:sz w:val="24"/>
          <w:szCs w:val="24"/>
          <w:lang w:val="sr-Cyrl-CS"/>
        </w:rPr>
      </w:pPr>
      <w:r w:rsidRPr="00FA76D2">
        <w:rPr>
          <w:b/>
          <w:sz w:val="24"/>
          <w:szCs w:val="24"/>
          <w:lang w:val="sr-Cyrl-CS"/>
        </w:rPr>
        <w:t>Алати, мерни уређаји и остало</w:t>
      </w:r>
    </w:p>
    <w:p w:rsidR="00741A58" w:rsidRPr="00FA76D2" w:rsidRDefault="00741A58" w:rsidP="009206B3">
      <w:pPr>
        <w:jc w:val="center"/>
        <w:rPr>
          <w:b/>
          <w:sz w:val="24"/>
          <w:szCs w:val="24"/>
          <w:lang w:val="sr-Cyrl-RS"/>
        </w:rPr>
      </w:pPr>
      <w:r w:rsidRPr="00FA76D2">
        <w:rPr>
          <w:b/>
          <w:sz w:val="24"/>
          <w:szCs w:val="24"/>
          <w:lang w:val="sr-Cyrl-CS"/>
        </w:rPr>
        <w:t>Партија ___</w:t>
      </w:r>
    </w:p>
    <w:p w:rsidR="009206B3" w:rsidRPr="00FA76D2" w:rsidRDefault="009206B3" w:rsidP="009206B3">
      <w:pPr>
        <w:jc w:val="center"/>
        <w:rPr>
          <w:b/>
          <w:sz w:val="24"/>
          <w:szCs w:val="24"/>
          <w:lang w:val="sr-Cyrl-RS"/>
        </w:rPr>
      </w:pPr>
    </w:p>
    <w:p w:rsidR="00E17070" w:rsidRPr="00FA76D2" w:rsidRDefault="00741A58" w:rsidP="00E17070">
      <w:pPr>
        <w:rPr>
          <w:sz w:val="24"/>
          <w:szCs w:val="24"/>
        </w:rPr>
      </w:pPr>
      <w:r w:rsidRPr="00FA76D2">
        <w:rPr>
          <w:sz w:val="24"/>
          <w:szCs w:val="24"/>
        </w:rPr>
        <w:t>С</w:t>
      </w:r>
      <w:r w:rsidR="00E17070" w:rsidRPr="00FA76D2">
        <w:rPr>
          <w:sz w:val="24"/>
          <w:szCs w:val="24"/>
        </w:rPr>
        <w:t>тране констатују:</w:t>
      </w:r>
    </w:p>
    <w:p w:rsidR="00E17070" w:rsidRPr="00FA76D2" w:rsidRDefault="00E17070"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ru-RU"/>
        </w:rPr>
        <w:t xml:space="preserve">да је Наручилац </w:t>
      </w:r>
      <w:r w:rsidR="009206B3" w:rsidRPr="00FA76D2">
        <w:rPr>
          <w:rFonts w:ascii="Arial" w:hAnsi="Arial" w:cs="Arial"/>
          <w:sz w:val="24"/>
          <w:szCs w:val="24"/>
          <w:lang w:val="ru-RU"/>
        </w:rPr>
        <w:t xml:space="preserve">(у даљем тексту: Купац) </w:t>
      </w:r>
      <w:r w:rsidRPr="00FA76D2">
        <w:rPr>
          <w:rFonts w:ascii="Arial" w:hAnsi="Arial" w:cs="Arial"/>
          <w:sz w:val="24"/>
          <w:szCs w:val="24"/>
          <w:lang w:val="ru-RU"/>
        </w:rPr>
        <w:t>у складу са Конкурсном документацијом а сагласно члану 3</w:t>
      </w:r>
      <w:r w:rsidRPr="00FA76D2">
        <w:rPr>
          <w:rFonts w:ascii="Arial" w:hAnsi="Arial" w:cs="Arial"/>
          <w:sz w:val="24"/>
          <w:szCs w:val="24"/>
          <w:lang w:val="sr-Cyrl-RS"/>
        </w:rPr>
        <w:t>2</w:t>
      </w:r>
      <w:r w:rsidRPr="00FA76D2">
        <w:rPr>
          <w:rFonts w:ascii="Arial" w:hAnsi="Arial" w:cs="Arial"/>
          <w:sz w:val="24"/>
          <w:szCs w:val="24"/>
          <w:lang w:val="ru-RU"/>
        </w:rPr>
        <w:t xml:space="preserve">. </w:t>
      </w:r>
      <w:r w:rsidRPr="00FA76D2">
        <w:rPr>
          <w:rFonts w:ascii="Arial" w:hAnsi="Arial" w:cs="Arial"/>
          <w:sz w:val="24"/>
          <w:szCs w:val="24"/>
          <w:lang w:val="sr-Cyrl-RS"/>
        </w:rPr>
        <w:t>и 40.</w:t>
      </w:r>
      <w:r w:rsidR="00FA764A">
        <w:rPr>
          <w:rFonts w:ascii="Arial" w:hAnsi="Arial" w:cs="Arial"/>
          <w:sz w:val="24"/>
          <w:szCs w:val="24"/>
          <w:lang w:val="sr-Cyrl-RS"/>
        </w:rPr>
        <w:t xml:space="preserve"> </w:t>
      </w:r>
      <w:r w:rsidRPr="00FA76D2">
        <w:rPr>
          <w:rFonts w:ascii="Arial" w:hAnsi="Arial" w:cs="Arial"/>
          <w:sz w:val="24"/>
          <w:szCs w:val="24"/>
          <w:lang w:val="ru-RU"/>
        </w:rPr>
        <w:t>Закона о јавним набавкама („Сл.гласник РС“, бр.124/2012,14/2015 и 68/2015) (даље Закон)</w:t>
      </w:r>
      <w:r w:rsidR="001C40C4">
        <w:rPr>
          <w:rFonts w:ascii="Arial" w:hAnsi="Arial" w:cs="Arial"/>
          <w:sz w:val="24"/>
          <w:szCs w:val="24"/>
          <w:lang w:val="ru-RU"/>
        </w:rPr>
        <w:t>,</w:t>
      </w:r>
      <w:r w:rsidRPr="00FA76D2">
        <w:rPr>
          <w:rFonts w:ascii="Arial" w:hAnsi="Arial" w:cs="Arial"/>
          <w:sz w:val="24"/>
          <w:szCs w:val="24"/>
          <w:lang w:val="ru-RU"/>
        </w:rPr>
        <w:t xml:space="preserve"> спровео </w:t>
      </w:r>
      <w:r w:rsidRPr="00FA76D2">
        <w:rPr>
          <w:rFonts w:ascii="Arial" w:hAnsi="Arial" w:cs="Arial"/>
          <w:sz w:val="24"/>
          <w:szCs w:val="24"/>
          <w:lang w:val="sr-Cyrl-RS"/>
        </w:rPr>
        <w:t xml:space="preserve">отворени </w:t>
      </w:r>
      <w:r w:rsidRPr="00FA76D2">
        <w:rPr>
          <w:rFonts w:ascii="Arial" w:hAnsi="Arial" w:cs="Arial"/>
          <w:sz w:val="24"/>
          <w:szCs w:val="24"/>
          <w:lang w:val="ru-RU"/>
        </w:rPr>
        <w:t>поступак</w:t>
      </w:r>
      <w:r w:rsidRPr="00FA76D2">
        <w:rPr>
          <w:rFonts w:ascii="Arial" w:hAnsi="Arial" w:cs="Arial"/>
          <w:sz w:val="24"/>
          <w:szCs w:val="24"/>
          <w:lang w:val="sr-Cyrl-RS"/>
        </w:rPr>
        <w:t xml:space="preserve"> </w:t>
      </w:r>
      <w:r w:rsidRPr="00FA76D2">
        <w:rPr>
          <w:rFonts w:ascii="Arial" w:hAnsi="Arial" w:cs="Arial"/>
          <w:sz w:val="24"/>
          <w:szCs w:val="24"/>
          <w:lang w:val="ru-RU"/>
        </w:rPr>
        <w:t xml:space="preserve">јавне набавке </w:t>
      </w:r>
      <w:r w:rsidR="009206B3" w:rsidRPr="00FA76D2">
        <w:rPr>
          <w:rFonts w:ascii="Arial" w:hAnsi="Arial" w:cs="Arial"/>
          <w:sz w:val="24"/>
          <w:szCs w:val="24"/>
          <w:lang w:val="sr-Cyrl-RS"/>
        </w:rPr>
        <w:t>ради закључења О</w:t>
      </w:r>
      <w:r w:rsidRPr="00FA76D2">
        <w:rPr>
          <w:rFonts w:ascii="Arial" w:hAnsi="Arial" w:cs="Arial"/>
          <w:sz w:val="24"/>
          <w:szCs w:val="24"/>
          <w:lang w:val="sr-Cyrl-RS"/>
        </w:rPr>
        <w:t xml:space="preserve">квирног споразума са </w:t>
      </w:r>
      <w:r w:rsidRPr="00FA76D2">
        <w:rPr>
          <w:rFonts w:ascii="Arial" w:hAnsi="Arial" w:cs="Arial"/>
          <w:sz w:val="24"/>
          <w:szCs w:val="24"/>
          <w:lang w:val="sr-Cyrl-RS"/>
        </w:rPr>
        <w:lastRenderedPageBreak/>
        <w:t xml:space="preserve">једним понуђачем на период до две године </w:t>
      </w:r>
      <w:r w:rsidRPr="00FA76D2">
        <w:rPr>
          <w:rFonts w:ascii="Arial" w:hAnsi="Arial" w:cs="Arial"/>
          <w:sz w:val="24"/>
          <w:szCs w:val="24"/>
          <w:lang w:val="ru-RU"/>
        </w:rPr>
        <w:t>бр.ЈН</w:t>
      </w:r>
      <w:r w:rsidR="009206B3" w:rsidRPr="00FA76D2">
        <w:rPr>
          <w:rFonts w:ascii="Arial" w:hAnsi="Arial" w:cs="Arial"/>
          <w:sz w:val="24"/>
          <w:szCs w:val="24"/>
          <w:lang w:val="ru-RU"/>
        </w:rPr>
        <w:t xml:space="preserve">/8000/0041/2016 </w:t>
      </w:r>
      <w:r w:rsidRPr="00FA76D2">
        <w:rPr>
          <w:rFonts w:ascii="Arial" w:hAnsi="Arial" w:cs="Arial"/>
          <w:sz w:val="24"/>
          <w:szCs w:val="24"/>
          <w:lang w:val="ru-RU"/>
        </w:rPr>
        <w:t>ради набавке добара и то</w:t>
      </w:r>
      <w:r w:rsidR="009206B3" w:rsidRPr="00FA76D2">
        <w:rPr>
          <w:rFonts w:ascii="Arial" w:hAnsi="Arial" w:cs="Arial"/>
          <w:lang w:val="sr-Cyrl-CS"/>
        </w:rPr>
        <w:t xml:space="preserve"> </w:t>
      </w:r>
      <w:r w:rsidR="009206B3" w:rsidRPr="00FA76D2">
        <w:rPr>
          <w:rFonts w:ascii="Arial" w:hAnsi="Arial" w:cs="Arial"/>
          <w:sz w:val="24"/>
          <w:szCs w:val="24"/>
          <w:lang w:val="sr-Cyrl-CS"/>
        </w:rPr>
        <w:t>Алата, мерних уређаја и остало</w:t>
      </w:r>
      <w:r w:rsidR="009206B3" w:rsidRPr="00FA76D2">
        <w:rPr>
          <w:rFonts w:ascii="Arial" w:hAnsi="Arial" w:cs="Arial"/>
          <w:sz w:val="24"/>
          <w:szCs w:val="24"/>
          <w:lang w:val="sr-Cyrl-RS"/>
        </w:rPr>
        <w:t>''</w:t>
      </w:r>
      <w:r w:rsidR="00741A58" w:rsidRPr="00FA76D2">
        <w:rPr>
          <w:rFonts w:ascii="Arial" w:hAnsi="Arial" w:cs="Arial"/>
          <w:sz w:val="24"/>
          <w:szCs w:val="24"/>
          <w:lang w:val="sr-Cyrl-RS"/>
        </w:rPr>
        <w:t>, Партија __:</w:t>
      </w:r>
    </w:p>
    <w:p w:rsidR="00E17070" w:rsidRPr="00FA76D2" w:rsidRDefault="00E17070"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w:t>
      </w:r>
      <w:r w:rsidR="009206B3" w:rsidRPr="00FA76D2">
        <w:rPr>
          <w:rFonts w:ascii="Arial" w:hAnsi="Arial" w:cs="Arial"/>
          <w:sz w:val="24"/>
          <w:szCs w:val="24"/>
          <w:lang w:val="ru-RU"/>
        </w:rPr>
        <w:t xml:space="preserve"> </w:t>
      </w:r>
      <w:r w:rsidRPr="00FA76D2">
        <w:rPr>
          <w:rFonts w:ascii="Arial" w:hAnsi="Arial" w:cs="Arial"/>
          <w:sz w:val="24"/>
          <w:szCs w:val="24"/>
          <w:lang w:val="ru-RU"/>
        </w:rPr>
        <w:t xml:space="preserve">_____________, као и на интернет страници </w:t>
      </w:r>
      <w:r w:rsidR="00741A58" w:rsidRPr="00FA76D2">
        <w:rPr>
          <w:rFonts w:ascii="Arial" w:hAnsi="Arial" w:cs="Arial"/>
          <w:sz w:val="24"/>
          <w:szCs w:val="24"/>
          <w:lang w:val="ru-RU"/>
        </w:rPr>
        <w:t>Купца</w:t>
      </w:r>
      <w:r w:rsidRPr="00FA76D2">
        <w:rPr>
          <w:rFonts w:ascii="Arial" w:hAnsi="Arial" w:cs="Arial"/>
          <w:sz w:val="24"/>
          <w:szCs w:val="24"/>
          <w:lang w:val="ru-RU"/>
        </w:rPr>
        <w:t xml:space="preserve"> и на </w:t>
      </w:r>
      <w:r w:rsidRPr="00FA76D2">
        <w:rPr>
          <w:rFonts w:ascii="Arial" w:hAnsi="Arial" w:cs="Arial"/>
          <w:sz w:val="24"/>
          <w:szCs w:val="24"/>
          <w:lang w:val="sr-Cyrl-RS"/>
        </w:rPr>
        <w:t>П</w:t>
      </w:r>
      <w:r w:rsidRPr="00FA76D2">
        <w:rPr>
          <w:rFonts w:ascii="Arial" w:hAnsi="Arial" w:cs="Arial"/>
          <w:sz w:val="24"/>
          <w:szCs w:val="24"/>
          <w:lang w:val="ru-RU"/>
        </w:rPr>
        <w:t>орталу Службених гласила и база прописа</w:t>
      </w:r>
      <w:r w:rsidR="00741A58" w:rsidRPr="00FA76D2">
        <w:rPr>
          <w:rFonts w:ascii="Arial" w:hAnsi="Arial" w:cs="Arial"/>
          <w:sz w:val="24"/>
          <w:szCs w:val="24"/>
          <w:lang w:val="sr-Cyrl-RS"/>
        </w:rPr>
        <w:t>;</w:t>
      </w:r>
    </w:p>
    <w:p w:rsidR="00E17070" w:rsidRPr="00FA76D2" w:rsidRDefault="00741A58"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ru-RU"/>
        </w:rPr>
        <w:t>да Понуда Понуђача (у даљем тексту: Продавац)</w:t>
      </w:r>
      <w:r w:rsidR="00E17070" w:rsidRPr="00FA76D2">
        <w:rPr>
          <w:rFonts w:ascii="Arial" w:hAnsi="Arial" w:cs="Arial"/>
          <w:sz w:val="24"/>
          <w:szCs w:val="24"/>
          <w:lang w:val="ru-RU"/>
        </w:rPr>
        <w:t xml:space="preserve">, која је заведена код </w:t>
      </w:r>
      <w:r w:rsidRPr="00FA76D2">
        <w:rPr>
          <w:rFonts w:ascii="Arial" w:hAnsi="Arial" w:cs="Arial"/>
          <w:sz w:val="24"/>
          <w:szCs w:val="24"/>
          <w:lang w:val="ru-RU"/>
        </w:rPr>
        <w:t>Купца</w:t>
      </w:r>
      <w:r w:rsidR="00E17070" w:rsidRPr="00FA76D2">
        <w:rPr>
          <w:rFonts w:ascii="Arial" w:hAnsi="Arial" w:cs="Arial"/>
          <w:sz w:val="24"/>
          <w:szCs w:val="24"/>
          <w:lang w:val="ru-RU"/>
        </w:rPr>
        <w:t xml:space="preserve"> под бројем ________ од ________</w:t>
      </w:r>
      <w:r w:rsidR="009206B3" w:rsidRPr="00FA76D2">
        <w:rPr>
          <w:rFonts w:ascii="Arial" w:hAnsi="Arial" w:cs="Arial"/>
          <w:sz w:val="24"/>
          <w:szCs w:val="24"/>
          <w:lang w:val="ru-RU"/>
        </w:rPr>
        <w:t>.</w:t>
      </w:r>
      <w:r w:rsidR="0099709B">
        <w:rPr>
          <w:rFonts w:ascii="Arial" w:hAnsi="Arial" w:cs="Arial"/>
          <w:sz w:val="24"/>
          <w:szCs w:val="24"/>
          <w:lang w:val="ru-RU"/>
        </w:rPr>
        <w:t>2017</w:t>
      </w:r>
      <w:r w:rsidR="00E17070" w:rsidRPr="00FA76D2">
        <w:rPr>
          <w:rFonts w:ascii="Arial" w:hAnsi="Arial" w:cs="Arial"/>
          <w:sz w:val="24"/>
          <w:szCs w:val="24"/>
          <w:lang w:val="ru-RU"/>
        </w:rPr>
        <w:t>.</w:t>
      </w:r>
      <w:r w:rsidRPr="00FA76D2">
        <w:rPr>
          <w:rFonts w:ascii="Arial" w:hAnsi="Arial" w:cs="Arial"/>
          <w:sz w:val="24"/>
          <w:szCs w:val="24"/>
          <w:lang w:val="ru-RU"/>
        </w:rPr>
        <w:t xml:space="preserve"> </w:t>
      </w:r>
      <w:r w:rsidR="00E17070" w:rsidRPr="00FA76D2">
        <w:rPr>
          <w:rFonts w:ascii="Arial" w:hAnsi="Arial" w:cs="Arial"/>
          <w:sz w:val="24"/>
          <w:szCs w:val="24"/>
          <w:lang w:val="ru-RU"/>
        </w:rPr>
        <w:t xml:space="preserve">године, у потпуности одговара захтеву </w:t>
      </w:r>
      <w:r w:rsidRPr="00FA76D2">
        <w:rPr>
          <w:rFonts w:ascii="Arial" w:hAnsi="Arial" w:cs="Arial"/>
          <w:sz w:val="24"/>
          <w:szCs w:val="24"/>
          <w:lang w:val="ru-RU"/>
        </w:rPr>
        <w:t>Купца</w:t>
      </w:r>
      <w:r w:rsidR="00E17070" w:rsidRPr="00FA76D2">
        <w:rPr>
          <w:rFonts w:ascii="Arial" w:hAnsi="Arial" w:cs="Arial"/>
          <w:sz w:val="24"/>
          <w:szCs w:val="24"/>
          <w:lang w:val="ru-RU"/>
        </w:rPr>
        <w:t xml:space="preserve"> из Позива за подношење понуда и Конкурсне документације</w:t>
      </w:r>
      <w:r w:rsidRPr="00FA76D2">
        <w:rPr>
          <w:rFonts w:ascii="Arial" w:hAnsi="Arial" w:cs="Arial"/>
          <w:sz w:val="24"/>
          <w:szCs w:val="24"/>
          <w:lang w:val="ru-RU"/>
        </w:rPr>
        <w:t>;</w:t>
      </w:r>
    </w:p>
    <w:p w:rsidR="00E17070" w:rsidRPr="00FA76D2" w:rsidRDefault="00E17070"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ru-RU"/>
        </w:rPr>
        <w:t xml:space="preserve">да је </w:t>
      </w:r>
      <w:r w:rsidR="00741A58" w:rsidRPr="00FA76D2">
        <w:rPr>
          <w:rFonts w:ascii="Arial" w:hAnsi="Arial" w:cs="Arial"/>
          <w:sz w:val="24"/>
          <w:szCs w:val="24"/>
          <w:lang w:val="ru-RU"/>
        </w:rPr>
        <w:t>Купац</w:t>
      </w:r>
      <w:r w:rsidRPr="00FA76D2">
        <w:rPr>
          <w:rFonts w:ascii="Arial" w:hAnsi="Arial" w:cs="Arial"/>
          <w:sz w:val="24"/>
          <w:szCs w:val="24"/>
          <w:lang w:val="ru-RU"/>
        </w:rPr>
        <w:t xml:space="preserve"> својом Одлуком о </w:t>
      </w:r>
      <w:r w:rsidR="00741A58" w:rsidRPr="00FA76D2">
        <w:rPr>
          <w:rFonts w:ascii="Arial" w:hAnsi="Arial" w:cs="Arial"/>
          <w:sz w:val="24"/>
          <w:szCs w:val="24"/>
          <w:lang w:val="sr-Cyrl-RS"/>
        </w:rPr>
        <w:t>закључењу О</w:t>
      </w:r>
      <w:r w:rsidRPr="00FA76D2">
        <w:rPr>
          <w:rFonts w:ascii="Arial" w:hAnsi="Arial" w:cs="Arial"/>
          <w:sz w:val="24"/>
          <w:szCs w:val="24"/>
          <w:lang w:val="sr-Cyrl-RS"/>
        </w:rPr>
        <w:t>квирног споразума</w:t>
      </w:r>
      <w:r w:rsidRPr="00FA76D2">
        <w:rPr>
          <w:rFonts w:ascii="Arial" w:hAnsi="Arial" w:cs="Arial"/>
          <w:sz w:val="24"/>
          <w:szCs w:val="24"/>
          <w:lang w:val="ru-RU"/>
        </w:rPr>
        <w:t xml:space="preserve"> бр. ____________ од __.__.___. године изабрао понуду </w:t>
      </w:r>
      <w:r w:rsidR="00741A58" w:rsidRPr="00FA76D2">
        <w:rPr>
          <w:rFonts w:ascii="Arial" w:hAnsi="Arial" w:cs="Arial"/>
          <w:sz w:val="24"/>
          <w:szCs w:val="24"/>
          <w:lang w:val="ru-RU"/>
        </w:rPr>
        <w:t>Продавца;</w:t>
      </w:r>
    </w:p>
    <w:p w:rsidR="00E17070" w:rsidRPr="00FA76D2" w:rsidRDefault="00E17070"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sr-Cyrl-RS"/>
        </w:rPr>
        <w:t>да овај Оквирни споразум не представља обавезу Купца</w:t>
      </w:r>
      <w:r w:rsidR="00741A58" w:rsidRPr="00FA76D2">
        <w:rPr>
          <w:rFonts w:ascii="Arial" w:hAnsi="Arial" w:cs="Arial"/>
          <w:sz w:val="24"/>
          <w:szCs w:val="24"/>
          <w:lang w:val="sr-Cyrl-RS"/>
        </w:rPr>
        <w:t>;</w:t>
      </w:r>
    </w:p>
    <w:p w:rsidR="00E17070" w:rsidRPr="00FA76D2" w:rsidRDefault="00E17070" w:rsidP="00115360">
      <w:pPr>
        <w:pStyle w:val="ListParagraph"/>
        <w:numPr>
          <w:ilvl w:val="0"/>
          <w:numId w:val="36"/>
        </w:numPr>
        <w:rPr>
          <w:rFonts w:ascii="Arial" w:hAnsi="Arial" w:cs="Arial"/>
          <w:sz w:val="24"/>
          <w:szCs w:val="24"/>
          <w:lang w:val="ru-RU"/>
        </w:rPr>
      </w:pPr>
      <w:r w:rsidRPr="00FA76D2">
        <w:rPr>
          <w:rFonts w:ascii="Arial" w:hAnsi="Arial" w:cs="Arial"/>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741A58" w:rsidRPr="00FA76D2">
        <w:rPr>
          <w:rFonts w:ascii="Arial" w:hAnsi="Arial" w:cs="Arial"/>
          <w:sz w:val="24"/>
          <w:szCs w:val="24"/>
          <w:lang w:val="sr-Cyrl-RS"/>
        </w:rPr>
        <w:t>.</w:t>
      </w:r>
    </w:p>
    <w:p w:rsidR="00CC421D" w:rsidRPr="00FA76D2" w:rsidRDefault="00CC421D" w:rsidP="00E17070">
      <w:pPr>
        <w:rPr>
          <w:sz w:val="24"/>
          <w:szCs w:val="24"/>
          <w:lang w:val="ru-RU"/>
        </w:rPr>
      </w:pPr>
    </w:p>
    <w:p w:rsidR="00E17070" w:rsidRPr="00FA76D2" w:rsidRDefault="00E17070" w:rsidP="00741A58">
      <w:pPr>
        <w:jc w:val="center"/>
        <w:rPr>
          <w:b/>
          <w:sz w:val="24"/>
          <w:szCs w:val="24"/>
          <w:lang w:val="sr-Cyrl-RS"/>
        </w:rPr>
      </w:pPr>
      <w:r w:rsidRPr="00FA76D2">
        <w:rPr>
          <w:b/>
          <w:sz w:val="24"/>
          <w:szCs w:val="24"/>
        </w:rPr>
        <w:t xml:space="preserve">ПРЕДМЕТ  </w:t>
      </w:r>
      <w:r w:rsidRPr="00FA76D2">
        <w:rPr>
          <w:b/>
          <w:sz w:val="24"/>
          <w:szCs w:val="24"/>
          <w:lang w:val="sr-Cyrl-RS"/>
        </w:rPr>
        <w:t>ОКВИРНОГ СПОРАЗУМА</w:t>
      </w:r>
    </w:p>
    <w:p w:rsidR="00CC421D" w:rsidRPr="00FA76D2" w:rsidRDefault="00E17070" w:rsidP="00741A58">
      <w:pPr>
        <w:jc w:val="center"/>
        <w:rPr>
          <w:b/>
          <w:sz w:val="24"/>
          <w:szCs w:val="24"/>
        </w:rPr>
      </w:pPr>
      <w:r w:rsidRPr="00FA76D2">
        <w:rPr>
          <w:b/>
          <w:sz w:val="24"/>
          <w:szCs w:val="24"/>
        </w:rPr>
        <w:t>Члан 1.</w:t>
      </w:r>
    </w:p>
    <w:p w:rsidR="00741A58" w:rsidRPr="00FA76D2" w:rsidRDefault="00741A58" w:rsidP="00741A58">
      <w:pPr>
        <w:jc w:val="center"/>
        <w:rPr>
          <w:b/>
          <w:sz w:val="24"/>
          <w:szCs w:val="24"/>
        </w:rPr>
      </w:pPr>
    </w:p>
    <w:p w:rsidR="00E17070" w:rsidRPr="00FA76D2" w:rsidRDefault="00E17070" w:rsidP="003B04D3">
      <w:pPr>
        <w:pStyle w:val="KDParagraf"/>
        <w:spacing w:before="0"/>
        <w:rPr>
          <w:rFonts w:eastAsia="Calibri" w:cs="Arial"/>
          <w:sz w:val="24"/>
          <w:szCs w:val="24"/>
        </w:rPr>
      </w:pPr>
      <w:r w:rsidRPr="00FA76D2">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003B04D3" w:rsidRPr="00FA76D2">
        <w:rPr>
          <w:rFonts w:eastAsia="Calibri" w:cs="Arial"/>
          <w:sz w:val="24"/>
          <w:szCs w:val="24"/>
        </w:rPr>
        <w:t xml:space="preserve"> произвођача ______________(назив и место произвођача), </w:t>
      </w:r>
      <w:r w:rsidRPr="00FA76D2">
        <w:rPr>
          <w:rFonts w:eastAsia="Calibri"/>
          <w:sz w:val="24"/>
          <w:szCs w:val="24"/>
          <w:lang w:val="ru-RU"/>
        </w:rPr>
        <w:t>за и</w:t>
      </w:r>
      <w:r w:rsidR="003B04D3" w:rsidRPr="00FA76D2">
        <w:rPr>
          <w:rFonts w:eastAsia="Calibri"/>
          <w:sz w:val="24"/>
          <w:szCs w:val="24"/>
          <w:lang w:val="ru-RU"/>
        </w:rPr>
        <w:t>споруку добара</w:t>
      </w:r>
      <w:r w:rsidR="00741A58" w:rsidRPr="00FA76D2">
        <w:rPr>
          <w:rFonts w:cs="Arial"/>
          <w:lang w:val="sr-Cyrl-CS"/>
        </w:rPr>
        <w:t xml:space="preserve"> </w:t>
      </w:r>
      <w:r w:rsidR="00741A58" w:rsidRPr="00FA76D2">
        <w:rPr>
          <w:rFonts w:eastAsia="Calibri"/>
          <w:sz w:val="24"/>
          <w:szCs w:val="24"/>
          <w:lang w:val="sr-Cyrl-CS"/>
        </w:rPr>
        <w:t>Алати, мерни уређаји и остало</w:t>
      </w:r>
      <w:r w:rsidR="00741A58" w:rsidRPr="00FA76D2">
        <w:rPr>
          <w:rFonts w:eastAsia="Calibri"/>
          <w:sz w:val="24"/>
          <w:szCs w:val="24"/>
          <w:lang w:val="sr-Cyrl-RS"/>
        </w:rPr>
        <w:t>'</w:t>
      </w:r>
      <w:r w:rsidR="00AE7D22">
        <w:rPr>
          <w:rFonts w:eastAsia="Calibri"/>
          <w:sz w:val="24"/>
          <w:szCs w:val="24"/>
          <w:lang w:val="sr-Cyrl-RS"/>
        </w:rPr>
        <w:t>, Партија__</w:t>
      </w:r>
      <w:r w:rsidRPr="00FA76D2">
        <w:rPr>
          <w:rFonts w:eastAsia="Calibri"/>
          <w:sz w:val="24"/>
          <w:szCs w:val="24"/>
          <w:lang w:val="sr-Cyrl-RS"/>
        </w:rPr>
        <w:t>.</w:t>
      </w:r>
    </w:p>
    <w:p w:rsidR="006308C2" w:rsidRPr="00FA76D2" w:rsidRDefault="00E17070" w:rsidP="00E17070">
      <w:pPr>
        <w:rPr>
          <w:rFonts w:eastAsia="Calibri"/>
          <w:sz w:val="24"/>
          <w:szCs w:val="24"/>
        </w:rPr>
      </w:pPr>
      <w:r w:rsidRPr="00FA76D2">
        <w:rPr>
          <w:rFonts w:eastAsia="Calibri"/>
          <w:sz w:val="24"/>
          <w:szCs w:val="24"/>
        </w:rPr>
        <w:t>Пр</w:t>
      </w:r>
      <w:r w:rsidR="003B04D3" w:rsidRPr="00FA76D2">
        <w:rPr>
          <w:rFonts w:eastAsia="Calibri"/>
          <w:sz w:val="24"/>
          <w:szCs w:val="24"/>
          <w:lang w:val="sr-Cyrl-RS"/>
        </w:rPr>
        <w:t xml:space="preserve">одавац </w:t>
      </w:r>
      <w:r w:rsidRPr="00FA76D2">
        <w:rPr>
          <w:rFonts w:eastAsia="Calibri"/>
          <w:sz w:val="24"/>
          <w:szCs w:val="24"/>
        </w:rPr>
        <w:t>се обавезује да за потребе К</w:t>
      </w:r>
      <w:r w:rsidR="003B04D3" w:rsidRPr="00FA76D2">
        <w:rPr>
          <w:rFonts w:eastAsia="Calibri"/>
          <w:sz w:val="24"/>
          <w:szCs w:val="24"/>
          <w:lang w:val="sr-Cyrl-RS"/>
        </w:rPr>
        <w:t>упца</w:t>
      </w:r>
      <w:r w:rsidRPr="00FA76D2">
        <w:rPr>
          <w:rFonts w:eastAsia="Calibri"/>
          <w:sz w:val="24"/>
          <w:szCs w:val="24"/>
          <w:lang w:val="sr-Cyrl-RS"/>
        </w:rPr>
        <w:t>, по настанку истих, а на основу издатих наруџбеница</w:t>
      </w:r>
      <w:r w:rsidRPr="00FA76D2">
        <w:rPr>
          <w:rFonts w:eastAsia="Calibri"/>
          <w:sz w:val="24"/>
          <w:szCs w:val="24"/>
        </w:rPr>
        <w:t xml:space="preserve"> </w:t>
      </w:r>
      <w:r w:rsidR="003B04D3" w:rsidRPr="00FA76D2">
        <w:rPr>
          <w:rFonts w:eastAsia="Calibri"/>
          <w:sz w:val="24"/>
          <w:szCs w:val="24"/>
          <w:lang w:val="sr-Cyrl-RS"/>
        </w:rPr>
        <w:t>испоручи уговорена добра</w:t>
      </w:r>
      <w:r w:rsidRPr="00FA76D2">
        <w:rPr>
          <w:rFonts w:eastAsia="Calibri"/>
          <w:sz w:val="24"/>
          <w:szCs w:val="24"/>
        </w:rPr>
        <w:t xml:space="preserve"> из става 1.</w:t>
      </w:r>
      <w:r w:rsidR="00741A58" w:rsidRPr="00FA76D2">
        <w:rPr>
          <w:rFonts w:eastAsia="Calibri"/>
          <w:sz w:val="24"/>
          <w:szCs w:val="24"/>
          <w:lang w:val="sr-Cyrl-RS"/>
        </w:rPr>
        <w:t xml:space="preserve"> </w:t>
      </w:r>
      <w:r w:rsidRPr="00FA76D2">
        <w:rPr>
          <w:rFonts w:eastAsia="Calibri"/>
          <w:sz w:val="24"/>
          <w:szCs w:val="24"/>
        </w:rPr>
        <w:t>овог члана</w:t>
      </w:r>
      <w:r w:rsidR="003B04D3" w:rsidRPr="00FA76D2">
        <w:rPr>
          <w:rFonts w:eastAsia="Calibri"/>
          <w:sz w:val="24"/>
          <w:szCs w:val="24"/>
          <w:lang w:val="sr-Cyrl-RS"/>
        </w:rPr>
        <w:t>,</w:t>
      </w:r>
      <w:r w:rsidRPr="00FA76D2">
        <w:rPr>
          <w:rFonts w:eastAsia="Calibri"/>
          <w:sz w:val="24"/>
          <w:szCs w:val="24"/>
        </w:rPr>
        <w:t xml:space="preserve"> у уговореном року</w:t>
      </w:r>
      <w:r w:rsidRPr="00FA76D2">
        <w:rPr>
          <w:rFonts w:eastAsia="Calibri"/>
          <w:sz w:val="24"/>
          <w:szCs w:val="24"/>
          <w:lang w:val="sr-Cyrl-RS"/>
        </w:rPr>
        <w:t xml:space="preserve"> </w:t>
      </w:r>
      <w:r w:rsidR="003B04D3" w:rsidRPr="00FA76D2">
        <w:rPr>
          <w:rFonts w:eastAsia="Calibri"/>
          <w:sz w:val="24"/>
          <w:szCs w:val="24"/>
        </w:rPr>
        <w:t xml:space="preserve">на паритету испоручено у месту складишта </w:t>
      </w:r>
      <w:r w:rsidR="003B04D3" w:rsidRPr="00FA76D2">
        <w:rPr>
          <w:rFonts w:eastAsia="Calibri"/>
          <w:sz w:val="24"/>
          <w:szCs w:val="24"/>
          <w:lang w:val="sr-Cyrl-RS"/>
        </w:rPr>
        <w:t>__________</w:t>
      </w:r>
      <w:r w:rsidRPr="00FA76D2">
        <w:rPr>
          <w:rFonts w:eastAsia="Calibri"/>
          <w:sz w:val="24"/>
          <w:szCs w:val="24"/>
          <w:lang w:val="sr-Cyrl-RS"/>
        </w:rPr>
        <w:t>дефинисаном у наруџбеници</w:t>
      </w:r>
      <w:r w:rsidRPr="00FA76D2">
        <w:rPr>
          <w:rFonts w:eastAsia="Calibri"/>
          <w:sz w:val="24"/>
          <w:szCs w:val="24"/>
        </w:rPr>
        <w:t xml:space="preserve">, у свему према </w:t>
      </w:r>
      <w:r w:rsidR="00741A58" w:rsidRPr="00FA76D2">
        <w:rPr>
          <w:rFonts w:eastAsia="Calibri"/>
          <w:sz w:val="24"/>
          <w:szCs w:val="24"/>
        </w:rPr>
        <w:t xml:space="preserve">Конкурсној документацији за предметну јавну набавку, </w:t>
      </w:r>
      <w:r w:rsidRPr="00FA76D2">
        <w:rPr>
          <w:rFonts w:eastAsia="Calibri"/>
          <w:sz w:val="24"/>
          <w:szCs w:val="24"/>
        </w:rPr>
        <w:t xml:space="preserve">Понуди </w:t>
      </w:r>
      <w:r w:rsidR="00FE708F">
        <w:rPr>
          <w:rFonts w:eastAsia="Calibri"/>
          <w:sz w:val="24"/>
          <w:szCs w:val="24"/>
          <w:lang w:val="sr-Cyrl-RS"/>
        </w:rPr>
        <w:t>Продавца</w:t>
      </w:r>
      <w:r w:rsidRPr="00FA76D2">
        <w:rPr>
          <w:rFonts w:eastAsia="Calibri"/>
          <w:sz w:val="24"/>
          <w:szCs w:val="24"/>
        </w:rPr>
        <w:t xml:space="preserve"> број_______ од _____године,</w:t>
      </w:r>
      <w:r w:rsidRPr="00FA76D2">
        <w:rPr>
          <w:rFonts w:eastAsia="Calibri"/>
          <w:sz w:val="24"/>
          <w:szCs w:val="24"/>
          <w:lang w:val="sr-Cyrl-RS"/>
        </w:rPr>
        <w:t xml:space="preserve"> </w:t>
      </w:r>
      <w:r w:rsidRPr="00FA76D2">
        <w:rPr>
          <w:rFonts w:eastAsia="Calibri"/>
          <w:sz w:val="24"/>
          <w:szCs w:val="24"/>
        </w:rPr>
        <w:t>Обрасцу структуре цене и Техничкој спецификацији, који као Прилог 1, Прилог 2, Прилог 3 и Прилог 4,</w:t>
      </w:r>
      <w:r w:rsidRPr="00FA76D2">
        <w:rPr>
          <w:rFonts w:eastAsia="Calibri"/>
          <w:sz w:val="24"/>
          <w:szCs w:val="24"/>
          <w:lang w:val="sr-Cyrl-RS"/>
        </w:rPr>
        <w:t xml:space="preserve"> </w:t>
      </w:r>
      <w:r w:rsidRPr="00FA76D2">
        <w:rPr>
          <w:rFonts w:eastAsia="Calibri"/>
          <w:sz w:val="24"/>
          <w:szCs w:val="24"/>
        </w:rPr>
        <w:t xml:space="preserve">чине саставни део овог </w:t>
      </w:r>
      <w:r w:rsidRPr="00FA76D2">
        <w:rPr>
          <w:rFonts w:eastAsia="Calibri"/>
          <w:sz w:val="24"/>
          <w:szCs w:val="24"/>
          <w:lang w:val="sr-Cyrl-RS"/>
        </w:rPr>
        <w:t>Оквирног споразума</w:t>
      </w:r>
      <w:r w:rsidRPr="00FA76D2">
        <w:rPr>
          <w:rFonts w:eastAsia="Calibri"/>
          <w:sz w:val="24"/>
          <w:szCs w:val="24"/>
        </w:rPr>
        <w:t>.</w:t>
      </w:r>
    </w:p>
    <w:p w:rsidR="00E17070" w:rsidRPr="00FA76D2" w:rsidRDefault="00E17070" w:rsidP="00741A58">
      <w:pPr>
        <w:jc w:val="center"/>
        <w:rPr>
          <w:sz w:val="24"/>
          <w:szCs w:val="24"/>
        </w:rPr>
      </w:pPr>
      <w:r w:rsidRPr="00FA76D2">
        <w:rPr>
          <w:b/>
          <w:sz w:val="24"/>
          <w:szCs w:val="24"/>
        </w:rPr>
        <w:t>Члан 2</w:t>
      </w:r>
      <w:r w:rsidRPr="00FA76D2">
        <w:rPr>
          <w:sz w:val="24"/>
          <w:szCs w:val="24"/>
        </w:rPr>
        <w:t>.</w:t>
      </w:r>
    </w:p>
    <w:p w:rsidR="00E17070" w:rsidRPr="00FA76D2" w:rsidRDefault="00E17070" w:rsidP="00E17070">
      <w:pPr>
        <w:rPr>
          <w:rFonts w:eastAsia="Calibri"/>
          <w:sz w:val="24"/>
          <w:szCs w:val="24"/>
        </w:rPr>
      </w:pPr>
      <w:r w:rsidRPr="00FA76D2">
        <w:rPr>
          <w:rFonts w:eastAsia="Calibri"/>
          <w:sz w:val="24"/>
          <w:szCs w:val="24"/>
        </w:rPr>
        <w:t xml:space="preserve">Овај </w:t>
      </w:r>
      <w:r w:rsidRPr="00FA76D2">
        <w:rPr>
          <w:rFonts w:eastAsia="Calibri"/>
          <w:sz w:val="24"/>
          <w:szCs w:val="24"/>
          <w:lang w:val="sr-Cyrl-RS"/>
        </w:rPr>
        <w:t>Оквирни споразум</w:t>
      </w:r>
      <w:r w:rsidRPr="00FA76D2">
        <w:rPr>
          <w:rFonts w:eastAsia="Calibri"/>
          <w:sz w:val="24"/>
          <w:szCs w:val="24"/>
        </w:rPr>
        <w:t xml:space="preserve"> и његови прилози сачињени су на српском језику.</w:t>
      </w:r>
    </w:p>
    <w:p w:rsidR="005C23F2" w:rsidRPr="00FA76D2" w:rsidRDefault="00E17070" w:rsidP="00E17070">
      <w:pPr>
        <w:rPr>
          <w:rFonts w:eastAsia="Calibri"/>
          <w:sz w:val="24"/>
          <w:szCs w:val="24"/>
        </w:rPr>
      </w:pPr>
      <w:r w:rsidRPr="00FA76D2">
        <w:rPr>
          <w:rFonts w:eastAsia="Calibri"/>
          <w:sz w:val="24"/>
          <w:szCs w:val="24"/>
        </w:rPr>
        <w:t xml:space="preserve">На овај </w:t>
      </w:r>
      <w:r w:rsidRPr="00FA76D2">
        <w:rPr>
          <w:rFonts w:eastAsia="Calibri"/>
          <w:sz w:val="24"/>
          <w:szCs w:val="24"/>
          <w:lang w:val="sr-Cyrl-RS"/>
        </w:rPr>
        <w:t>Оквирни споразум</w:t>
      </w:r>
      <w:r w:rsidRPr="00FA76D2">
        <w:rPr>
          <w:rFonts w:eastAsia="Calibri"/>
          <w:sz w:val="24"/>
          <w:szCs w:val="24"/>
        </w:rPr>
        <w:t xml:space="preserve"> примењују се закони Републике Србије. У случају спора меродавно је право Републике Србије.</w:t>
      </w:r>
    </w:p>
    <w:p w:rsidR="00741A58" w:rsidRPr="00FA76D2" w:rsidRDefault="00741A58" w:rsidP="00E17070">
      <w:pPr>
        <w:rPr>
          <w:rFonts w:eastAsia="Calibri"/>
          <w:sz w:val="24"/>
          <w:szCs w:val="24"/>
        </w:rPr>
      </w:pPr>
    </w:p>
    <w:p w:rsidR="00E17070" w:rsidRPr="00FA76D2" w:rsidRDefault="00E17070" w:rsidP="00741A58">
      <w:pPr>
        <w:jc w:val="center"/>
        <w:rPr>
          <w:b/>
          <w:sz w:val="24"/>
          <w:szCs w:val="24"/>
          <w:lang w:val="sr-Cyrl-RS"/>
        </w:rPr>
      </w:pPr>
      <w:r w:rsidRPr="00FA76D2">
        <w:rPr>
          <w:b/>
          <w:sz w:val="24"/>
          <w:szCs w:val="24"/>
          <w:lang w:val="sr-Cyrl-RS"/>
        </w:rPr>
        <w:t>ВРЕДНОСТ ОКВИРНОГ СПОРАЗУМА</w:t>
      </w:r>
    </w:p>
    <w:p w:rsidR="00E17070" w:rsidRPr="00FA76D2" w:rsidRDefault="00E17070" w:rsidP="00741A58">
      <w:pPr>
        <w:jc w:val="center"/>
        <w:rPr>
          <w:b/>
          <w:sz w:val="24"/>
          <w:szCs w:val="24"/>
        </w:rPr>
      </w:pPr>
      <w:r w:rsidRPr="00FA76D2">
        <w:rPr>
          <w:b/>
          <w:sz w:val="24"/>
          <w:szCs w:val="24"/>
        </w:rPr>
        <w:t>Члан 3.</w:t>
      </w:r>
    </w:p>
    <w:p w:rsidR="00E17070" w:rsidRPr="00FA76D2" w:rsidRDefault="00E17070" w:rsidP="00E17070">
      <w:pPr>
        <w:rPr>
          <w:sz w:val="24"/>
          <w:szCs w:val="24"/>
        </w:rPr>
      </w:pPr>
      <w:r w:rsidRPr="00FA76D2">
        <w:rPr>
          <w:sz w:val="24"/>
          <w:szCs w:val="24"/>
        </w:rPr>
        <w:t xml:space="preserve">Укупна вредност </w:t>
      </w:r>
      <w:r w:rsidRPr="00FA76D2">
        <w:rPr>
          <w:sz w:val="24"/>
          <w:szCs w:val="24"/>
          <w:lang w:val="sr-Cyrl-RS"/>
        </w:rPr>
        <w:t>овог Оквирног споразума</w:t>
      </w:r>
      <w:r w:rsidRPr="00FA76D2">
        <w:rPr>
          <w:sz w:val="24"/>
          <w:szCs w:val="24"/>
        </w:rPr>
        <w:t xml:space="preserve"> из члана 1.</w:t>
      </w:r>
      <w:r w:rsidR="00A508BB">
        <w:rPr>
          <w:sz w:val="24"/>
          <w:szCs w:val="24"/>
        </w:rPr>
        <w:t xml:space="preserve"> </w:t>
      </w:r>
      <w:r w:rsidRPr="00FA76D2">
        <w:rPr>
          <w:sz w:val="24"/>
          <w:szCs w:val="24"/>
          <w:lang w:val="sr-Cyrl-RS"/>
        </w:rPr>
        <w:t>без обрачунатог ПДВ</w:t>
      </w:r>
      <w:r w:rsidRPr="00FA76D2">
        <w:rPr>
          <w:sz w:val="24"/>
          <w:szCs w:val="24"/>
        </w:rPr>
        <w:t xml:space="preserve"> износи _________________(словима:____________________)</w:t>
      </w:r>
      <w:r w:rsidRPr="00FA76D2">
        <w:rPr>
          <w:sz w:val="24"/>
          <w:szCs w:val="24"/>
          <w:lang w:val="sr-Cyrl-RS"/>
        </w:rPr>
        <w:t xml:space="preserve"> </w:t>
      </w:r>
      <w:r w:rsidR="008F3900">
        <w:rPr>
          <w:sz w:val="24"/>
          <w:szCs w:val="24"/>
        </w:rPr>
        <w:t>RSD</w:t>
      </w:r>
      <w:r w:rsidRPr="00FA76D2">
        <w:rPr>
          <w:sz w:val="24"/>
          <w:szCs w:val="24"/>
        </w:rPr>
        <w:t>.</w:t>
      </w:r>
    </w:p>
    <w:p w:rsidR="003B04D3" w:rsidRPr="00FA76D2" w:rsidRDefault="003B04D3" w:rsidP="00E17070">
      <w:pPr>
        <w:rPr>
          <w:sz w:val="24"/>
          <w:szCs w:val="24"/>
        </w:rPr>
      </w:pPr>
    </w:p>
    <w:p w:rsidR="00E17070" w:rsidRPr="00FA76D2" w:rsidRDefault="003B04D3" w:rsidP="00E17070">
      <w:pPr>
        <w:rPr>
          <w:sz w:val="24"/>
          <w:szCs w:val="24"/>
          <w:lang w:val="sr-Cyrl-RS"/>
        </w:rPr>
      </w:pPr>
      <w:r w:rsidRPr="00FA76D2">
        <w:rPr>
          <w:sz w:val="24"/>
          <w:szCs w:val="24"/>
          <w:lang w:val="sr-Cyrl-RS"/>
        </w:rPr>
        <w:lastRenderedPageBreak/>
        <w:t>Купац</w:t>
      </w:r>
      <w:r w:rsidR="00E17070" w:rsidRPr="00FA76D2">
        <w:rPr>
          <w:sz w:val="24"/>
          <w:szCs w:val="24"/>
          <w:lang w:val="sr-Cyrl-RS"/>
        </w:rPr>
        <w:t xml:space="preserve"> није у обавези да реализује целокупну вредност Оквирног споразума.</w:t>
      </w:r>
    </w:p>
    <w:p w:rsidR="00E17070" w:rsidRPr="00FA76D2" w:rsidRDefault="00E17070" w:rsidP="00E17070">
      <w:pPr>
        <w:rPr>
          <w:rFonts w:eastAsia="Calibri"/>
          <w:sz w:val="24"/>
          <w:szCs w:val="24"/>
          <w:lang w:val="sr-Cyrl-RS"/>
        </w:rPr>
      </w:pPr>
      <w:r w:rsidRPr="00FA76D2">
        <w:rPr>
          <w:sz w:val="24"/>
          <w:szCs w:val="24"/>
          <w:lang w:val="sr-Cyrl-RS"/>
        </w:rPr>
        <w:t>Стране су сагласне да је обим услуга</w:t>
      </w:r>
      <w:r w:rsidRPr="00FA76D2">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17070" w:rsidRPr="00FA76D2" w:rsidRDefault="00E17070" w:rsidP="00E17070">
      <w:pPr>
        <w:rPr>
          <w:rFonts w:eastAsia="Calibri"/>
          <w:sz w:val="24"/>
          <w:szCs w:val="24"/>
          <w:lang w:val="sr-Cyrl-RS"/>
        </w:rPr>
      </w:pPr>
      <w:r w:rsidRPr="00FA76D2">
        <w:rPr>
          <w:rFonts w:eastAsia="Calibri"/>
          <w:sz w:val="24"/>
          <w:szCs w:val="24"/>
          <w:lang w:val="sr-Cyrl-RS"/>
        </w:rPr>
        <w:t xml:space="preserve">Коначна вредност </w:t>
      </w:r>
      <w:r w:rsidR="003B04D3" w:rsidRPr="00FA76D2">
        <w:rPr>
          <w:rFonts w:eastAsia="Calibri"/>
          <w:sz w:val="24"/>
          <w:szCs w:val="24"/>
          <w:lang w:val="sr-Cyrl-RS"/>
        </w:rPr>
        <w:t>испоручених добара</w:t>
      </w:r>
      <w:r w:rsidRPr="00FA76D2">
        <w:rPr>
          <w:rFonts w:eastAsia="Calibri"/>
          <w:sz w:val="24"/>
          <w:szCs w:val="24"/>
          <w:lang w:val="sr-Cyrl-RS"/>
        </w:rPr>
        <w:t xml:space="preserve"> утврдиће се применом јединичних цена на стварно </w:t>
      </w:r>
      <w:r w:rsidR="003B04D3" w:rsidRPr="00FA76D2">
        <w:rPr>
          <w:rFonts w:eastAsia="Calibri"/>
          <w:sz w:val="24"/>
          <w:szCs w:val="24"/>
          <w:lang w:val="sr-Cyrl-RS"/>
        </w:rPr>
        <w:t>испоручену количину добара</w:t>
      </w:r>
      <w:r w:rsidRPr="00FA76D2">
        <w:rPr>
          <w:rFonts w:eastAsia="Calibri"/>
          <w:sz w:val="24"/>
          <w:szCs w:val="24"/>
          <w:lang w:val="sr-Cyrl-RS"/>
        </w:rPr>
        <w:t>, а по осн</w:t>
      </w:r>
      <w:r w:rsidR="008F3900">
        <w:rPr>
          <w:rFonts w:eastAsia="Calibri"/>
          <w:sz w:val="24"/>
          <w:szCs w:val="24"/>
          <w:lang w:val="sr-Cyrl-RS"/>
        </w:rPr>
        <w:t>ову издатих Наруџбеница</w:t>
      </w:r>
    </w:p>
    <w:p w:rsidR="003B04D3" w:rsidRPr="00FA76D2" w:rsidRDefault="003B04D3" w:rsidP="00E17070">
      <w:pPr>
        <w:rPr>
          <w:rFonts w:eastAsia="Calibri"/>
          <w:sz w:val="24"/>
          <w:szCs w:val="24"/>
          <w:lang w:val="sr-Cyrl-RS"/>
        </w:rPr>
      </w:pPr>
    </w:p>
    <w:p w:rsidR="003B04D3" w:rsidRPr="00FA76D2" w:rsidRDefault="003B04D3" w:rsidP="003B04D3">
      <w:pPr>
        <w:tabs>
          <w:tab w:val="left" w:pos="567"/>
        </w:tabs>
        <w:spacing w:before="0"/>
        <w:rPr>
          <w:rFonts w:cs="Arial"/>
          <w:sz w:val="24"/>
          <w:szCs w:val="24"/>
        </w:rPr>
      </w:pPr>
      <w:r w:rsidRPr="00FA76D2">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653FAD" w:rsidRPr="00FA76D2" w:rsidRDefault="00653FAD" w:rsidP="003B04D3">
      <w:pPr>
        <w:tabs>
          <w:tab w:val="left" w:pos="567"/>
        </w:tabs>
        <w:spacing w:before="0"/>
        <w:rPr>
          <w:rFonts w:cs="Arial"/>
          <w:sz w:val="24"/>
          <w:szCs w:val="24"/>
        </w:rPr>
      </w:pPr>
    </w:p>
    <w:p w:rsidR="003B04D3" w:rsidRPr="00FA76D2" w:rsidRDefault="003B04D3" w:rsidP="003B04D3">
      <w:pPr>
        <w:tabs>
          <w:tab w:val="left" w:pos="567"/>
        </w:tabs>
        <w:spacing w:before="0"/>
        <w:rPr>
          <w:rFonts w:cs="Arial"/>
          <w:sz w:val="24"/>
          <w:szCs w:val="24"/>
        </w:rPr>
      </w:pPr>
      <w:r w:rsidRPr="00FA76D2">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3B04D3" w:rsidRPr="00FA76D2" w:rsidRDefault="003B04D3" w:rsidP="003B04D3">
      <w:pPr>
        <w:tabs>
          <w:tab w:val="left" w:pos="567"/>
        </w:tabs>
        <w:spacing w:before="0"/>
        <w:rPr>
          <w:rFonts w:cs="Arial"/>
          <w:sz w:val="24"/>
          <w:szCs w:val="24"/>
        </w:rPr>
      </w:pPr>
    </w:p>
    <w:p w:rsidR="00E17070" w:rsidRPr="00FA76D2" w:rsidRDefault="003B04D3" w:rsidP="003B04D3">
      <w:pPr>
        <w:tabs>
          <w:tab w:val="left" w:pos="567"/>
        </w:tabs>
        <w:spacing w:before="0"/>
        <w:rPr>
          <w:rFonts w:cs="Arial"/>
          <w:sz w:val="24"/>
          <w:szCs w:val="24"/>
        </w:rPr>
      </w:pPr>
      <w:r w:rsidRPr="00FA76D2">
        <w:rPr>
          <w:rFonts w:cs="Arial"/>
          <w:sz w:val="24"/>
          <w:szCs w:val="24"/>
        </w:rPr>
        <w:t>Цена добара из става 1.овог члана утврђена је на паритету испоручено у складишта ЈП ЕПС и обухвата трошкове које Продавац има у вези испоруке на начин како је регулисано овим Уговором.</w:t>
      </w:r>
    </w:p>
    <w:p w:rsidR="00E17070" w:rsidRPr="00FA76D2" w:rsidRDefault="00E17070" w:rsidP="00E17070">
      <w:pPr>
        <w:rPr>
          <w:rFonts w:eastAsia="Calibri"/>
          <w:sz w:val="24"/>
          <w:szCs w:val="24"/>
          <w:lang w:val="sr-Cyrl-RS"/>
        </w:rPr>
      </w:pPr>
      <w:r w:rsidRPr="00AE7D22">
        <w:rPr>
          <w:rFonts w:eastAsia="Calibri"/>
          <w:sz w:val="24"/>
          <w:szCs w:val="24"/>
          <w:lang w:val="sr-Cyrl-RS"/>
        </w:rPr>
        <w:t xml:space="preserve">Цена је фиксна односно не може се мењати за </w:t>
      </w:r>
      <w:r w:rsidR="001069CC" w:rsidRPr="00AE7D22">
        <w:rPr>
          <w:rFonts w:eastAsia="Calibri"/>
          <w:sz w:val="24"/>
          <w:szCs w:val="24"/>
          <w:lang w:val="sr-Cyrl-RS"/>
        </w:rPr>
        <w:t>цео уговорени период</w:t>
      </w:r>
      <w:r w:rsidRPr="00AE7D22">
        <w:rPr>
          <w:rFonts w:eastAsia="Calibri"/>
          <w:sz w:val="24"/>
          <w:szCs w:val="24"/>
          <w:lang w:val="sr-Cyrl-RS"/>
        </w:rPr>
        <w:t>.</w:t>
      </w:r>
      <w:r w:rsidRPr="00FA76D2">
        <w:rPr>
          <w:rFonts w:eastAsia="Calibri"/>
          <w:sz w:val="24"/>
          <w:szCs w:val="24"/>
          <w:lang w:val="sr-Cyrl-RS"/>
        </w:rPr>
        <w:t xml:space="preserve"> </w:t>
      </w:r>
    </w:p>
    <w:p w:rsidR="003B04D3" w:rsidRPr="00FA76D2" w:rsidRDefault="003B04D3" w:rsidP="003B04D3">
      <w:pPr>
        <w:tabs>
          <w:tab w:val="left" w:pos="567"/>
        </w:tabs>
        <w:spacing w:before="0"/>
        <w:rPr>
          <w:rFonts w:eastAsia="Calibri" w:cs="Arial"/>
          <w:sz w:val="24"/>
          <w:szCs w:val="24"/>
        </w:rPr>
      </w:pPr>
    </w:p>
    <w:p w:rsidR="00E17070" w:rsidRPr="00FA76D2" w:rsidRDefault="00E17070" w:rsidP="00741A58">
      <w:pPr>
        <w:jc w:val="center"/>
        <w:rPr>
          <w:rFonts w:eastAsia="Calibri"/>
          <w:b/>
          <w:sz w:val="24"/>
          <w:szCs w:val="24"/>
          <w:lang w:val="sr-Cyrl-RS"/>
        </w:rPr>
      </w:pPr>
      <w:r w:rsidRPr="00FA76D2">
        <w:rPr>
          <w:rFonts w:eastAsia="Calibri"/>
          <w:b/>
          <w:sz w:val="24"/>
          <w:szCs w:val="24"/>
          <w:lang w:val="sr-Cyrl-RS"/>
        </w:rPr>
        <w:t>НАЧИН ИЗДАВАЊА НАРУЏБЕНИЦА</w:t>
      </w:r>
    </w:p>
    <w:p w:rsidR="00E17070" w:rsidRPr="00FA76D2" w:rsidRDefault="00E17070" w:rsidP="00741A58">
      <w:pPr>
        <w:jc w:val="center"/>
        <w:rPr>
          <w:b/>
          <w:sz w:val="24"/>
          <w:szCs w:val="24"/>
        </w:rPr>
      </w:pPr>
      <w:r w:rsidRPr="00FA76D2">
        <w:rPr>
          <w:b/>
          <w:sz w:val="24"/>
          <w:szCs w:val="24"/>
        </w:rPr>
        <w:t>Члан 4.</w:t>
      </w:r>
    </w:p>
    <w:p w:rsidR="005C23F2" w:rsidRPr="00FA76D2" w:rsidRDefault="00E17070" w:rsidP="00E17070">
      <w:pPr>
        <w:rPr>
          <w:rFonts w:eastAsia="Calibri"/>
          <w:sz w:val="24"/>
          <w:szCs w:val="24"/>
          <w:lang w:val="sr-Cyrl-RS"/>
        </w:rPr>
      </w:pPr>
      <w:r w:rsidRPr="00FA76D2">
        <w:rPr>
          <w:rFonts w:eastAsia="Calibri"/>
          <w:sz w:val="24"/>
          <w:szCs w:val="24"/>
          <w:lang w:val="sr-Cyrl-RS"/>
        </w:rPr>
        <w:t xml:space="preserve">Након закључења Оквирног споразума, када настане потреба </w:t>
      </w:r>
      <w:r w:rsidR="001069CC" w:rsidRPr="00FA76D2">
        <w:rPr>
          <w:rFonts w:eastAsia="Calibri"/>
          <w:sz w:val="24"/>
          <w:szCs w:val="24"/>
          <w:lang w:val="sr-Cyrl-RS"/>
        </w:rPr>
        <w:t>Купца</w:t>
      </w:r>
      <w:r w:rsidRPr="00FA76D2">
        <w:rPr>
          <w:rFonts w:eastAsia="Calibri"/>
          <w:sz w:val="24"/>
          <w:szCs w:val="24"/>
          <w:lang w:val="sr-Cyrl-RS"/>
        </w:rPr>
        <w:t xml:space="preserve"> за предметом набавке, </w:t>
      </w:r>
      <w:r w:rsidR="001069CC" w:rsidRPr="00FA76D2">
        <w:rPr>
          <w:rFonts w:eastAsia="Calibri"/>
          <w:sz w:val="24"/>
          <w:szCs w:val="24"/>
          <w:lang w:val="sr-Cyrl-RS"/>
        </w:rPr>
        <w:t xml:space="preserve">Купац </w:t>
      </w:r>
      <w:r w:rsidRPr="00FA76D2">
        <w:rPr>
          <w:rFonts w:eastAsia="Calibri"/>
          <w:sz w:val="24"/>
          <w:szCs w:val="24"/>
          <w:lang w:val="sr-Cyrl-RS"/>
        </w:rPr>
        <w:t xml:space="preserve">ће упутити </w:t>
      </w:r>
      <w:r w:rsidR="001069CC" w:rsidRPr="00FA76D2">
        <w:rPr>
          <w:rFonts w:eastAsia="Calibri"/>
          <w:sz w:val="24"/>
          <w:szCs w:val="24"/>
          <w:lang w:val="sr-Cyrl-RS"/>
        </w:rPr>
        <w:t>Продавцу</w:t>
      </w:r>
      <w:r w:rsidRPr="00FA76D2">
        <w:rPr>
          <w:rFonts w:eastAsia="Calibri"/>
          <w:sz w:val="24"/>
          <w:szCs w:val="24"/>
          <w:lang w:val="sr-Cyrl-RS"/>
        </w:rPr>
        <w:t xml:space="preserve"> (поштом,</w:t>
      </w:r>
      <w:r w:rsidRPr="00FA76D2">
        <w:rPr>
          <w:rFonts w:eastAsia="Calibri"/>
          <w:sz w:val="24"/>
          <w:szCs w:val="24"/>
        </w:rPr>
        <w:t xml:space="preserve"> </w:t>
      </w:r>
      <w:r w:rsidRPr="00FA76D2">
        <w:rPr>
          <w:rFonts w:eastAsia="Calibri"/>
          <w:sz w:val="24"/>
          <w:szCs w:val="24"/>
          <w:lang w:val="sr-Cyrl-RS"/>
        </w:rPr>
        <w:t xml:space="preserve">мејлом) Наруџбеницу која садржи опис </w:t>
      </w:r>
      <w:r w:rsidR="001069CC" w:rsidRPr="00FA76D2">
        <w:rPr>
          <w:rFonts w:eastAsia="Calibri"/>
          <w:sz w:val="24"/>
          <w:szCs w:val="24"/>
          <w:lang w:val="sr-Cyrl-RS"/>
        </w:rPr>
        <w:t>добара</w:t>
      </w:r>
      <w:r w:rsidRPr="00FA76D2">
        <w:rPr>
          <w:rFonts w:eastAsia="Calibri"/>
          <w:sz w:val="24"/>
          <w:szCs w:val="24"/>
          <w:lang w:val="sr-Cyrl-RS"/>
        </w:rPr>
        <w:t xml:space="preserve">, </w:t>
      </w:r>
      <w:r w:rsidR="001069CC" w:rsidRPr="00FA76D2">
        <w:rPr>
          <w:rFonts w:eastAsia="Calibri"/>
          <w:sz w:val="24"/>
          <w:szCs w:val="24"/>
          <w:lang w:val="sr-Cyrl-RS"/>
        </w:rPr>
        <w:t>количину</w:t>
      </w:r>
      <w:r w:rsidRPr="00FA76D2">
        <w:rPr>
          <w:rFonts w:eastAsia="Calibri"/>
          <w:sz w:val="24"/>
          <w:szCs w:val="24"/>
          <w:lang w:val="sr-Cyrl-RS"/>
        </w:rPr>
        <w:t xml:space="preserve">, јединичне цене, место </w:t>
      </w:r>
      <w:r w:rsidR="001069CC" w:rsidRPr="00FA76D2">
        <w:rPr>
          <w:rFonts w:eastAsia="Calibri"/>
          <w:sz w:val="24"/>
          <w:szCs w:val="24"/>
          <w:lang w:val="sr-Cyrl-RS"/>
        </w:rPr>
        <w:t>испоруке</w:t>
      </w:r>
      <w:r w:rsidRPr="00FA76D2">
        <w:rPr>
          <w:rFonts w:eastAsia="Calibri"/>
          <w:sz w:val="24"/>
          <w:szCs w:val="24"/>
          <w:lang w:val="sr-Cyrl-RS"/>
        </w:rPr>
        <w:t xml:space="preserve">, рок </w:t>
      </w:r>
      <w:r w:rsidR="001069CC" w:rsidRPr="00FA76D2">
        <w:rPr>
          <w:rFonts w:eastAsia="Calibri"/>
          <w:sz w:val="24"/>
          <w:szCs w:val="24"/>
          <w:lang w:val="sr-Cyrl-RS"/>
        </w:rPr>
        <w:t>испоруке</w:t>
      </w:r>
      <w:r w:rsidRPr="00FA76D2">
        <w:rPr>
          <w:rFonts w:eastAsia="Calibri"/>
          <w:sz w:val="24"/>
          <w:szCs w:val="24"/>
          <w:lang w:val="sr-Cyrl-RS"/>
        </w:rPr>
        <w:t>, и друге услове, у складу са Оквирним споразумом.</w:t>
      </w:r>
    </w:p>
    <w:p w:rsidR="00741A58" w:rsidRPr="00FA76D2" w:rsidRDefault="00741A58" w:rsidP="00E17070">
      <w:pPr>
        <w:rPr>
          <w:rFonts w:eastAsia="Calibri"/>
          <w:sz w:val="24"/>
          <w:szCs w:val="24"/>
          <w:lang w:val="sr-Cyrl-RS"/>
        </w:rPr>
      </w:pPr>
    </w:p>
    <w:p w:rsidR="00E17070" w:rsidRPr="00FA76D2" w:rsidRDefault="00E17070" w:rsidP="00741A58">
      <w:pPr>
        <w:jc w:val="center"/>
        <w:rPr>
          <w:b/>
          <w:sz w:val="24"/>
          <w:szCs w:val="24"/>
        </w:rPr>
      </w:pPr>
      <w:r w:rsidRPr="00FA76D2">
        <w:rPr>
          <w:b/>
          <w:sz w:val="24"/>
          <w:szCs w:val="24"/>
        </w:rPr>
        <w:t>ИЗДАВАЊЕ РАЧУНА И ПЛАЋАЊЕ</w:t>
      </w:r>
    </w:p>
    <w:p w:rsidR="005C23F2" w:rsidRPr="00FA76D2" w:rsidRDefault="00E17070" w:rsidP="004F73B8">
      <w:pPr>
        <w:jc w:val="center"/>
        <w:rPr>
          <w:b/>
          <w:sz w:val="24"/>
          <w:szCs w:val="24"/>
        </w:rPr>
      </w:pPr>
      <w:r w:rsidRPr="00FA76D2">
        <w:rPr>
          <w:b/>
          <w:sz w:val="24"/>
          <w:szCs w:val="24"/>
        </w:rPr>
        <w:t xml:space="preserve">Члан </w:t>
      </w:r>
      <w:r w:rsidRPr="00FA76D2">
        <w:rPr>
          <w:b/>
          <w:sz w:val="24"/>
          <w:szCs w:val="24"/>
          <w:lang w:val="sr-Cyrl-RS"/>
        </w:rPr>
        <w:t>5</w:t>
      </w:r>
      <w:r w:rsidRPr="00FA76D2">
        <w:rPr>
          <w:b/>
          <w:sz w:val="24"/>
          <w:szCs w:val="24"/>
        </w:rPr>
        <w:t>.</w:t>
      </w:r>
    </w:p>
    <w:p w:rsidR="001069CC" w:rsidRPr="00FA76D2" w:rsidRDefault="001069CC" w:rsidP="001069CC">
      <w:pPr>
        <w:tabs>
          <w:tab w:val="left" w:pos="567"/>
        </w:tabs>
        <w:spacing w:before="0"/>
        <w:rPr>
          <w:rFonts w:eastAsia="Calibri" w:cs="Arial"/>
          <w:sz w:val="24"/>
          <w:szCs w:val="24"/>
        </w:rPr>
      </w:pPr>
      <w:r w:rsidRPr="00FA76D2">
        <w:rPr>
          <w:rFonts w:eastAsia="Calibri" w:cs="Arial"/>
          <w:sz w:val="24"/>
          <w:szCs w:val="24"/>
        </w:rPr>
        <w:t>Плаћање добара који су предмет ове јавне набавке</w:t>
      </w:r>
      <w:r w:rsidRPr="00FA76D2">
        <w:rPr>
          <w:rFonts w:eastAsia="Calibri" w:cs="Arial"/>
          <w:sz w:val="24"/>
          <w:szCs w:val="24"/>
          <w:lang w:val="sr-Cyrl-RS"/>
        </w:rPr>
        <w:t xml:space="preserve"> Купац</w:t>
      </w:r>
      <w:r w:rsidRPr="00FA76D2">
        <w:rPr>
          <w:rFonts w:eastAsia="Calibri" w:cs="Arial"/>
          <w:sz w:val="24"/>
          <w:szCs w:val="24"/>
        </w:rPr>
        <w:t xml:space="preserve">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FA76D2">
        <w:rPr>
          <w:rFonts w:eastAsia="Calibri" w:cs="Arial"/>
          <w:sz w:val="24"/>
          <w:szCs w:val="24"/>
          <w:lang w:val="sr-Cyrl-RS"/>
        </w:rPr>
        <w:t xml:space="preserve">до 45 дана </w:t>
      </w:r>
      <w:r w:rsidRPr="00FA76D2">
        <w:rPr>
          <w:rFonts w:eastAsia="Calibri" w:cs="Arial"/>
          <w:sz w:val="24"/>
          <w:szCs w:val="24"/>
        </w:rPr>
        <w:t xml:space="preserve">од дана пријема исправног рачуна.  </w:t>
      </w:r>
    </w:p>
    <w:p w:rsidR="008F3900" w:rsidRDefault="008F3900" w:rsidP="001069CC">
      <w:pPr>
        <w:pStyle w:val="KDParagraf"/>
        <w:spacing w:before="0"/>
        <w:rPr>
          <w:rFonts w:cs="Arial"/>
          <w:sz w:val="24"/>
          <w:szCs w:val="24"/>
        </w:rPr>
      </w:pPr>
    </w:p>
    <w:p w:rsidR="00652F33" w:rsidRPr="00DE424D" w:rsidRDefault="00652F33" w:rsidP="00652F33">
      <w:pPr>
        <w:pStyle w:val="KDParagraf"/>
        <w:spacing w:before="0"/>
        <w:rPr>
          <w:rFonts w:cs="Arial"/>
          <w:sz w:val="24"/>
          <w:szCs w:val="24"/>
        </w:rPr>
      </w:pPr>
      <w:r w:rsidRPr="00DE424D">
        <w:rPr>
          <w:rFonts w:cs="Arial"/>
          <w:sz w:val="24"/>
          <w:szCs w:val="24"/>
        </w:rPr>
        <w:t xml:space="preserve">Рачун мора бити достављен на адресу </w:t>
      </w:r>
      <w:r>
        <w:rPr>
          <w:rFonts w:cs="Arial"/>
          <w:sz w:val="24"/>
          <w:szCs w:val="24"/>
          <w:lang w:val="sr-Cyrl-RS"/>
        </w:rPr>
        <w:t>техничких центара (у зависности у ком Техничком центру се врши испорука)</w:t>
      </w:r>
      <w:r w:rsidRPr="00DE424D">
        <w:rPr>
          <w:rFonts w:cs="Arial"/>
          <w:sz w:val="24"/>
          <w:szCs w:val="24"/>
        </w:rPr>
        <w:t>,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rsidR="00AE7D22" w:rsidRPr="00AE7D22" w:rsidRDefault="00AE7D22" w:rsidP="00AE7D22">
      <w:pPr>
        <w:tabs>
          <w:tab w:val="left" w:pos="567"/>
        </w:tabs>
        <w:spacing w:before="0"/>
        <w:rPr>
          <w:rFonts w:cs="Arial"/>
          <w:color w:val="00B0F0"/>
          <w:sz w:val="24"/>
          <w:szCs w:val="24"/>
        </w:rPr>
      </w:pPr>
    </w:p>
    <w:p w:rsidR="00AE7D22" w:rsidRPr="00AE7D22" w:rsidRDefault="00AE7D22" w:rsidP="00AE7D22">
      <w:pPr>
        <w:tabs>
          <w:tab w:val="left" w:pos="567"/>
        </w:tabs>
        <w:spacing w:before="0"/>
        <w:rPr>
          <w:rFonts w:cs="Arial"/>
          <w:sz w:val="24"/>
          <w:szCs w:val="24"/>
          <w:lang w:val="sr-Cyrl-RS"/>
        </w:rPr>
      </w:pPr>
      <w:r w:rsidRPr="00AE7D22">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rsidR="00AE7D22" w:rsidRPr="00AE7D22" w:rsidRDefault="00AE7D22" w:rsidP="00AE7D22">
      <w:pPr>
        <w:tabs>
          <w:tab w:val="left" w:pos="567"/>
        </w:tabs>
        <w:spacing w:before="0"/>
        <w:rPr>
          <w:rFonts w:cs="Arial"/>
          <w:sz w:val="24"/>
          <w:szCs w:val="24"/>
          <w:lang w:val="sr-Cyrl-RS"/>
        </w:rPr>
      </w:pPr>
      <w:r w:rsidRPr="00AE7D22">
        <w:rPr>
          <w:rFonts w:cs="Arial"/>
          <w:sz w:val="24"/>
          <w:szCs w:val="24"/>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Продавац је </w:t>
      </w:r>
      <w:r w:rsidRPr="00AE7D22">
        <w:rPr>
          <w:rFonts w:cs="Arial"/>
          <w:sz w:val="24"/>
          <w:szCs w:val="24"/>
          <w:lang w:val="sr-Cyrl-RS"/>
        </w:rPr>
        <w:lastRenderedPageBreak/>
        <w:t>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41A58" w:rsidRPr="00FA76D2" w:rsidRDefault="00741A58" w:rsidP="001069CC">
      <w:pPr>
        <w:tabs>
          <w:tab w:val="left" w:pos="567"/>
        </w:tabs>
        <w:spacing w:before="0"/>
        <w:rPr>
          <w:rFonts w:cs="Arial"/>
          <w:sz w:val="24"/>
          <w:szCs w:val="24"/>
        </w:rPr>
      </w:pPr>
    </w:p>
    <w:p w:rsidR="00E17070" w:rsidRPr="00FA76D2" w:rsidRDefault="00E17070" w:rsidP="00741A58">
      <w:pPr>
        <w:jc w:val="center"/>
        <w:rPr>
          <w:b/>
          <w:sz w:val="24"/>
          <w:szCs w:val="24"/>
          <w:lang w:val="sr-Cyrl-RS"/>
        </w:rPr>
      </w:pPr>
      <w:r w:rsidRPr="00FA76D2">
        <w:rPr>
          <w:b/>
          <w:sz w:val="24"/>
          <w:szCs w:val="24"/>
        </w:rPr>
        <w:t xml:space="preserve">РОК И МЕСТО </w:t>
      </w:r>
      <w:r w:rsidRPr="00FA76D2">
        <w:rPr>
          <w:b/>
          <w:sz w:val="24"/>
          <w:szCs w:val="24"/>
          <w:lang w:val="sr-Cyrl-RS"/>
        </w:rPr>
        <w:t>И</w:t>
      </w:r>
      <w:r w:rsidR="006308C2" w:rsidRPr="00FA76D2">
        <w:rPr>
          <w:b/>
          <w:sz w:val="24"/>
          <w:szCs w:val="24"/>
          <w:lang w:val="sr-Cyrl-RS"/>
        </w:rPr>
        <w:t>СПОРУКЕ</w:t>
      </w:r>
    </w:p>
    <w:p w:rsidR="00E17070" w:rsidRPr="00FA76D2" w:rsidRDefault="00E17070" w:rsidP="00741A58">
      <w:pPr>
        <w:jc w:val="center"/>
        <w:rPr>
          <w:b/>
          <w:sz w:val="24"/>
          <w:szCs w:val="24"/>
        </w:rPr>
      </w:pPr>
      <w:r w:rsidRPr="00FA76D2">
        <w:rPr>
          <w:b/>
          <w:sz w:val="24"/>
          <w:szCs w:val="24"/>
        </w:rPr>
        <w:t xml:space="preserve">Члан </w:t>
      </w:r>
      <w:r w:rsidRPr="00FA76D2">
        <w:rPr>
          <w:b/>
          <w:sz w:val="24"/>
          <w:szCs w:val="24"/>
          <w:lang w:val="sr-Cyrl-RS"/>
        </w:rPr>
        <w:t>6</w:t>
      </w:r>
      <w:r w:rsidRPr="00FA76D2">
        <w:rPr>
          <w:b/>
          <w:sz w:val="24"/>
          <w:szCs w:val="24"/>
        </w:rPr>
        <w:t>.</w:t>
      </w:r>
    </w:p>
    <w:p w:rsidR="00E17070" w:rsidRDefault="00E17070" w:rsidP="00AE7D22">
      <w:pPr>
        <w:rPr>
          <w:sz w:val="24"/>
          <w:szCs w:val="24"/>
          <w:lang w:val="sr-Cyrl-RS"/>
        </w:rPr>
      </w:pPr>
      <w:r w:rsidRPr="00FA76D2">
        <w:rPr>
          <w:rFonts w:eastAsia="Calibri"/>
          <w:sz w:val="24"/>
          <w:szCs w:val="24"/>
        </w:rPr>
        <w:t xml:space="preserve">За време трајања </w:t>
      </w:r>
      <w:r w:rsidRPr="00FA76D2">
        <w:rPr>
          <w:rFonts w:eastAsia="Calibri"/>
          <w:sz w:val="24"/>
          <w:szCs w:val="24"/>
          <w:lang w:val="sr-Cyrl-RS"/>
        </w:rPr>
        <w:t>Оквирног споразума</w:t>
      </w:r>
      <w:r w:rsidRPr="00FA76D2">
        <w:rPr>
          <w:rFonts w:eastAsia="Calibri"/>
          <w:sz w:val="24"/>
          <w:szCs w:val="24"/>
        </w:rPr>
        <w:t>, Пр</w:t>
      </w:r>
      <w:r w:rsidR="001069CC" w:rsidRPr="00FA76D2">
        <w:rPr>
          <w:rFonts w:eastAsia="Calibri"/>
          <w:sz w:val="24"/>
          <w:szCs w:val="24"/>
          <w:lang w:val="sr-Cyrl-RS"/>
        </w:rPr>
        <w:t>одавац</w:t>
      </w:r>
      <w:r w:rsidRPr="00FA76D2">
        <w:rPr>
          <w:rFonts w:eastAsia="Calibri"/>
          <w:sz w:val="24"/>
          <w:szCs w:val="24"/>
        </w:rPr>
        <w:t xml:space="preserve"> се обавезује да сукцесивно</w:t>
      </w:r>
      <w:r w:rsidRPr="00FA76D2">
        <w:rPr>
          <w:rFonts w:eastAsia="Calibri"/>
          <w:sz w:val="24"/>
          <w:szCs w:val="24"/>
          <w:lang w:val="sr-Cyrl-RS"/>
        </w:rPr>
        <w:t>, по потреби Корисника,</w:t>
      </w:r>
      <w:r w:rsidR="006308C2" w:rsidRPr="00FA76D2">
        <w:rPr>
          <w:rFonts w:eastAsia="Calibri"/>
          <w:sz w:val="24"/>
          <w:szCs w:val="24"/>
          <w:lang w:val="sr-Cyrl-RS"/>
        </w:rPr>
        <w:t xml:space="preserve"> </w:t>
      </w:r>
      <w:r w:rsidRPr="00FA76D2">
        <w:rPr>
          <w:rFonts w:eastAsia="Calibri"/>
          <w:sz w:val="24"/>
          <w:szCs w:val="24"/>
          <w:lang w:val="sr-Cyrl-RS"/>
        </w:rPr>
        <w:t>а на основу</w:t>
      </w:r>
      <w:r w:rsidR="00AE7D22">
        <w:rPr>
          <w:rFonts w:eastAsia="Calibri"/>
          <w:sz w:val="24"/>
          <w:szCs w:val="24"/>
          <w:lang w:val="sr-Cyrl-RS"/>
        </w:rPr>
        <w:t xml:space="preserve"> појединачно издате Наруџбенице</w:t>
      </w:r>
      <w:r w:rsidRPr="00FA76D2">
        <w:rPr>
          <w:rFonts w:eastAsia="Calibri"/>
          <w:sz w:val="24"/>
          <w:szCs w:val="24"/>
          <w:lang w:val="sr-Cyrl-RS"/>
        </w:rPr>
        <w:t>,</w:t>
      </w:r>
      <w:r w:rsidRPr="00FA76D2">
        <w:rPr>
          <w:rFonts w:eastAsia="Calibri"/>
          <w:sz w:val="24"/>
          <w:szCs w:val="24"/>
        </w:rPr>
        <w:t xml:space="preserve"> изврши сваку појединачну </w:t>
      </w:r>
      <w:r w:rsidR="001069CC" w:rsidRPr="00FA76D2">
        <w:rPr>
          <w:rFonts w:eastAsia="Calibri"/>
          <w:sz w:val="24"/>
          <w:szCs w:val="24"/>
          <w:lang w:val="sr-Cyrl-RS"/>
        </w:rPr>
        <w:t>испоруку</w:t>
      </w:r>
      <w:r w:rsidRPr="00FA76D2">
        <w:rPr>
          <w:rFonts w:eastAsia="Calibri"/>
          <w:sz w:val="24"/>
          <w:szCs w:val="24"/>
        </w:rPr>
        <w:t xml:space="preserve">, најкасније у року од </w:t>
      </w:r>
      <w:r w:rsidRPr="00FA76D2">
        <w:rPr>
          <w:sz w:val="24"/>
          <w:szCs w:val="24"/>
        </w:rPr>
        <w:t>____ календарских дана од дана пријема наруџбенице К</w:t>
      </w:r>
      <w:r w:rsidR="001069CC" w:rsidRPr="00FA76D2">
        <w:rPr>
          <w:sz w:val="24"/>
          <w:szCs w:val="24"/>
          <w:lang w:val="sr-Cyrl-RS"/>
        </w:rPr>
        <w:t>упца</w:t>
      </w:r>
      <w:r w:rsidR="00AE7D22">
        <w:rPr>
          <w:sz w:val="24"/>
          <w:szCs w:val="24"/>
          <w:lang w:val="sr-Cyrl-RS"/>
        </w:rPr>
        <w:t>.</w:t>
      </w:r>
    </w:p>
    <w:p w:rsidR="00FA764A" w:rsidRPr="00FA76D2" w:rsidRDefault="00FA764A" w:rsidP="00AE7D22">
      <w:pPr>
        <w:rPr>
          <w:sz w:val="24"/>
          <w:szCs w:val="24"/>
          <w:lang w:val="sr-Cyrl-RS"/>
        </w:rPr>
      </w:pPr>
    </w:p>
    <w:p w:rsidR="00FA764A" w:rsidRDefault="00FA764A" w:rsidP="00FA764A">
      <w:pPr>
        <w:spacing w:before="0"/>
        <w:rPr>
          <w:rFonts w:cs="Arial"/>
          <w:sz w:val="24"/>
          <w:szCs w:val="24"/>
          <w:lang w:val="sr-Cyrl-RS" w:eastAsia="zh-CN"/>
        </w:rPr>
      </w:pPr>
      <w:r>
        <w:rPr>
          <w:rFonts w:cs="Arial"/>
          <w:sz w:val="24"/>
          <w:szCs w:val="24"/>
          <w:lang w:val="sr-Cyrl-RS" w:eastAsia="zh-CN"/>
        </w:rPr>
        <w:t xml:space="preserve">Место испоруке су </w:t>
      </w:r>
      <w:r>
        <w:rPr>
          <w:rFonts w:cs="Arial"/>
          <w:sz w:val="24"/>
          <w:szCs w:val="24"/>
          <w:lang w:eastAsia="zh-CN"/>
        </w:rPr>
        <w:t>м</w:t>
      </w:r>
      <w:r w:rsidRPr="003268B5">
        <w:rPr>
          <w:rFonts w:cs="Arial"/>
          <w:sz w:val="24"/>
          <w:szCs w:val="24"/>
          <w:lang w:eastAsia="zh-CN"/>
        </w:rPr>
        <w:t>агацини</w:t>
      </w:r>
      <w:r>
        <w:rPr>
          <w:rFonts w:cs="Arial"/>
          <w:sz w:val="24"/>
          <w:szCs w:val="24"/>
          <w:lang w:val="sr-Cyrl-RS" w:eastAsia="zh-CN"/>
        </w:rPr>
        <w:t xml:space="preserve"> Техничких центара (Београд, Нови Сад, Краљево, Ниш, Крагујевац).</w:t>
      </w:r>
    </w:p>
    <w:p w:rsidR="002B06D2" w:rsidRDefault="00FA764A" w:rsidP="00FA764A">
      <w:pPr>
        <w:spacing w:before="0"/>
        <w:rPr>
          <w:rFonts w:cs="Arial"/>
          <w:sz w:val="24"/>
          <w:szCs w:val="24"/>
          <w:lang w:val="sr-Cyrl-RS" w:eastAsia="zh-CN"/>
        </w:rPr>
      </w:pPr>
      <w:r>
        <w:rPr>
          <w:rFonts w:cs="Arial"/>
          <w:sz w:val="24"/>
          <w:szCs w:val="24"/>
          <w:lang w:val="sr-Cyrl-RS" w:eastAsia="zh-CN"/>
        </w:rPr>
        <w:t>Место испоруке ће бити дефинисано конкретном Наруџбеницом.</w:t>
      </w:r>
    </w:p>
    <w:p w:rsidR="00FA764A" w:rsidRPr="00FA764A" w:rsidRDefault="00FA764A" w:rsidP="00FA764A">
      <w:pPr>
        <w:spacing w:before="0"/>
        <w:rPr>
          <w:rFonts w:cs="Arial"/>
          <w:sz w:val="24"/>
          <w:szCs w:val="24"/>
          <w:lang w:val="sr-Cyrl-RS" w:eastAsia="zh-CN"/>
        </w:rPr>
      </w:pPr>
    </w:p>
    <w:p w:rsidR="002B06D2" w:rsidRPr="00FA76D2" w:rsidRDefault="002B06D2" w:rsidP="002B06D2">
      <w:pPr>
        <w:tabs>
          <w:tab w:val="left" w:pos="567"/>
        </w:tabs>
        <w:spacing w:before="0"/>
        <w:rPr>
          <w:rFonts w:cs="Arial"/>
          <w:sz w:val="24"/>
          <w:szCs w:val="24"/>
        </w:rPr>
      </w:pPr>
      <w:r w:rsidRPr="00FA76D2">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rsidR="002B06D2" w:rsidRPr="00FA76D2" w:rsidRDefault="002B06D2" w:rsidP="002B06D2">
      <w:pPr>
        <w:tabs>
          <w:tab w:val="left" w:pos="567"/>
        </w:tabs>
        <w:spacing w:before="0"/>
        <w:rPr>
          <w:rFonts w:cs="Arial"/>
          <w:sz w:val="24"/>
          <w:szCs w:val="24"/>
        </w:rPr>
      </w:pPr>
      <w:r w:rsidRPr="00FA7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захтевима Купца. </w:t>
      </w:r>
    </w:p>
    <w:p w:rsidR="002B06D2" w:rsidRPr="00FA76D2" w:rsidRDefault="002B06D2" w:rsidP="002B06D2">
      <w:pPr>
        <w:tabs>
          <w:tab w:val="left" w:pos="567"/>
        </w:tabs>
        <w:spacing w:before="0"/>
        <w:rPr>
          <w:rFonts w:cs="Arial"/>
          <w:sz w:val="24"/>
          <w:szCs w:val="24"/>
        </w:rPr>
      </w:pPr>
      <w:r w:rsidRPr="00FA76D2">
        <w:rPr>
          <w:rFonts w:cs="Arial"/>
          <w:sz w:val="24"/>
          <w:szCs w:val="24"/>
        </w:rPr>
        <w:t>Евентуално настала штета приликом транспорта предметних добара до места испоруке пада на терет Продавца.</w:t>
      </w:r>
    </w:p>
    <w:p w:rsidR="002B06D2" w:rsidRDefault="002B06D2" w:rsidP="002B06D2">
      <w:pPr>
        <w:tabs>
          <w:tab w:val="left" w:pos="567"/>
        </w:tabs>
        <w:spacing w:before="0"/>
        <w:rPr>
          <w:rFonts w:cs="Arial"/>
          <w:sz w:val="24"/>
          <w:szCs w:val="24"/>
        </w:rPr>
      </w:pPr>
      <w:r w:rsidRPr="00FA76D2">
        <w:rPr>
          <w:rFonts w:cs="Arial"/>
          <w:sz w:val="24"/>
          <w:szCs w:val="24"/>
        </w:rPr>
        <w:t>У случају да Продавац не изврши испоруку добара у уговореном/им року/овима, Купац има право на наплату уговорне казне и банкарске гаранције за повраћај авансног плаћања у висини неоправданог аванса, банкарске гаранције</w:t>
      </w:r>
      <w:r w:rsidRPr="00FA76D2">
        <w:rPr>
          <w:rFonts w:cs="Arial"/>
          <w:sz w:val="24"/>
          <w:szCs w:val="24"/>
          <w:lang w:val="sr-Cyrl-BA"/>
        </w:rPr>
        <w:t>/бланко соло менице</w:t>
      </w:r>
      <w:r w:rsidRPr="00FA76D2">
        <w:rPr>
          <w:rFonts w:cs="Arial"/>
          <w:sz w:val="24"/>
          <w:szCs w:val="24"/>
        </w:rPr>
        <w:t xml:space="preserve"> за добро извршење посла у целости, као и право на раскид </w:t>
      </w:r>
      <w:r w:rsidRPr="00FA76D2">
        <w:rPr>
          <w:rFonts w:cs="Arial"/>
          <w:sz w:val="24"/>
          <w:szCs w:val="24"/>
          <w:lang w:val="sr-Cyrl-RS"/>
        </w:rPr>
        <w:t>Оквирног споразума</w:t>
      </w:r>
      <w:r w:rsidRPr="00FA76D2">
        <w:rPr>
          <w:rFonts w:cs="Arial"/>
          <w:sz w:val="24"/>
          <w:szCs w:val="24"/>
        </w:rPr>
        <w:t>.</w:t>
      </w:r>
    </w:p>
    <w:p w:rsidR="001C40C4" w:rsidRPr="00FA76D2" w:rsidRDefault="001C40C4" w:rsidP="002B06D2">
      <w:pPr>
        <w:tabs>
          <w:tab w:val="left" w:pos="567"/>
        </w:tabs>
        <w:spacing w:before="0"/>
        <w:rPr>
          <w:rFonts w:cs="Arial"/>
          <w:sz w:val="24"/>
          <w:szCs w:val="24"/>
          <w:lang w:val="sr-Cyrl-BA"/>
        </w:rPr>
      </w:pPr>
    </w:p>
    <w:p w:rsidR="00E17070" w:rsidRPr="00FA76D2" w:rsidRDefault="00E17070" w:rsidP="00741A58">
      <w:pPr>
        <w:jc w:val="center"/>
        <w:rPr>
          <w:b/>
          <w:sz w:val="24"/>
          <w:szCs w:val="24"/>
        </w:rPr>
      </w:pPr>
      <w:r w:rsidRPr="00FA76D2">
        <w:rPr>
          <w:b/>
          <w:sz w:val="24"/>
          <w:szCs w:val="24"/>
        </w:rPr>
        <w:t>КВАЛИТАТИВНИ И КВАНТИТАТИВНИ ПРИЈЕМ</w:t>
      </w:r>
    </w:p>
    <w:p w:rsidR="002B06D2" w:rsidRPr="00FA76D2" w:rsidRDefault="00E17070" w:rsidP="001C40C4">
      <w:pPr>
        <w:jc w:val="center"/>
        <w:rPr>
          <w:b/>
          <w:sz w:val="24"/>
          <w:szCs w:val="24"/>
        </w:rPr>
      </w:pPr>
      <w:r w:rsidRPr="00FA76D2">
        <w:rPr>
          <w:b/>
          <w:sz w:val="24"/>
          <w:szCs w:val="24"/>
        </w:rPr>
        <w:t xml:space="preserve">Члан </w:t>
      </w:r>
      <w:r w:rsidRPr="00FA76D2">
        <w:rPr>
          <w:b/>
          <w:sz w:val="24"/>
          <w:szCs w:val="24"/>
          <w:lang w:val="sr-Cyrl-RS"/>
        </w:rPr>
        <w:t>7</w:t>
      </w:r>
      <w:r w:rsidRPr="00FA76D2">
        <w:rPr>
          <w:b/>
          <w:sz w:val="24"/>
          <w:szCs w:val="24"/>
        </w:rPr>
        <w:t>.</w:t>
      </w:r>
    </w:p>
    <w:p w:rsidR="002B06D2" w:rsidRPr="00FA76D2" w:rsidRDefault="002B06D2" w:rsidP="002B06D2">
      <w:pPr>
        <w:spacing w:before="0"/>
        <w:rPr>
          <w:rFonts w:cs="Arial"/>
          <w:b/>
          <w:sz w:val="24"/>
          <w:szCs w:val="24"/>
        </w:rPr>
      </w:pPr>
      <w:r w:rsidRPr="00FA76D2">
        <w:rPr>
          <w:rFonts w:cs="Arial"/>
          <w:b/>
          <w:sz w:val="24"/>
          <w:szCs w:val="24"/>
        </w:rPr>
        <w:t>Квантитативни пријем</w:t>
      </w:r>
    </w:p>
    <w:p w:rsidR="002B06D2" w:rsidRPr="00FA76D2" w:rsidRDefault="002B06D2" w:rsidP="002B06D2">
      <w:pPr>
        <w:spacing w:before="0"/>
        <w:rPr>
          <w:rFonts w:cs="Arial"/>
          <w:b/>
          <w:sz w:val="24"/>
          <w:szCs w:val="24"/>
        </w:rPr>
      </w:pPr>
    </w:p>
    <w:p w:rsidR="002B06D2" w:rsidRPr="00FA76D2" w:rsidRDefault="002B06D2" w:rsidP="002B06D2">
      <w:pPr>
        <w:tabs>
          <w:tab w:val="left" w:pos="567"/>
        </w:tabs>
        <w:spacing w:before="0"/>
        <w:rPr>
          <w:rFonts w:cs="Arial"/>
          <w:sz w:val="24"/>
          <w:szCs w:val="24"/>
          <w:lang w:val="ru-RU"/>
        </w:rPr>
      </w:pPr>
      <w:r w:rsidRPr="00FA76D2">
        <w:rPr>
          <w:rFonts w:cs="Arial"/>
          <w:sz w:val="24"/>
          <w:szCs w:val="24"/>
          <w:lang w:val="ru-RU"/>
        </w:rPr>
        <w:t xml:space="preserve">Продавац се обавезује да писаним путем обавести Купца о тачном датуму испоруке најмање_________ </w:t>
      </w:r>
      <w:r w:rsidR="001C40C4" w:rsidRPr="001C40C4">
        <w:rPr>
          <w:rFonts w:cs="Arial"/>
          <w:sz w:val="24"/>
          <w:szCs w:val="24"/>
          <w:lang w:val="ru-RU"/>
        </w:rPr>
        <w:t xml:space="preserve">3 (словима: три) </w:t>
      </w:r>
      <w:r w:rsidRPr="00FA76D2">
        <w:rPr>
          <w:rFonts w:cs="Arial"/>
          <w:sz w:val="24"/>
          <w:szCs w:val="24"/>
          <w:lang w:val="ru-RU"/>
        </w:rPr>
        <w:t>радна дана пре планираног датума испоруке.</w:t>
      </w:r>
    </w:p>
    <w:p w:rsidR="002B06D2" w:rsidRPr="00FA76D2" w:rsidRDefault="002B06D2" w:rsidP="002B06D2">
      <w:pPr>
        <w:tabs>
          <w:tab w:val="left" w:pos="567"/>
        </w:tabs>
        <w:spacing w:before="0"/>
        <w:rPr>
          <w:rFonts w:cs="Arial"/>
          <w:sz w:val="24"/>
          <w:szCs w:val="24"/>
        </w:rPr>
      </w:pPr>
      <w:r w:rsidRPr="00FA76D2">
        <w:rPr>
          <w:rFonts w:cs="Arial"/>
          <w:sz w:val="24"/>
          <w:szCs w:val="24"/>
        </w:rPr>
        <w:t xml:space="preserve">Обавештење из претходног става  садржи  следеће податке: број </w:t>
      </w:r>
      <w:r w:rsidRPr="00FA76D2">
        <w:rPr>
          <w:rFonts w:cs="Arial"/>
          <w:sz w:val="24"/>
          <w:szCs w:val="24"/>
          <w:lang w:val="sr-Cyrl-RS"/>
        </w:rPr>
        <w:t>оквирног споразума</w:t>
      </w:r>
      <w:r w:rsidRPr="00FA7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2B06D2" w:rsidRPr="00FA76D2" w:rsidRDefault="002B06D2" w:rsidP="002B06D2">
      <w:pPr>
        <w:tabs>
          <w:tab w:val="left" w:pos="567"/>
        </w:tabs>
        <w:spacing w:before="0"/>
        <w:rPr>
          <w:rFonts w:cs="Arial"/>
          <w:sz w:val="24"/>
          <w:szCs w:val="24"/>
        </w:rPr>
      </w:pPr>
      <w:r w:rsidRPr="00FA7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2B06D2" w:rsidRPr="00FA76D2" w:rsidRDefault="002B06D2" w:rsidP="002B06D2">
      <w:pPr>
        <w:tabs>
          <w:tab w:val="left" w:pos="567"/>
        </w:tabs>
        <w:spacing w:before="0"/>
        <w:rPr>
          <w:rFonts w:cs="Arial"/>
          <w:sz w:val="24"/>
          <w:szCs w:val="24"/>
        </w:rPr>
      </w:pPr>
      <w:r w:rsidRPr="00FA76D2">
        <w:rPr>
          <w:rFonts w:cs="Arial"/>
          <w:sz w:val="24"/>
          <w:szCs w:val="24"/>
        </w:rPr>
        <w:t xml:space="preserve">Пријем предмета </w:t>
      </w:r>
      <w:r w:rsidR="00950E52" w:rsidRPr="00FA76D2">
        <w:rPr>
          <w:rFonts w:cs="Arial"/>
          <w:sz w:val="24"/>
          <w:szCs w:val="24"/>
          <w:lang w:val="sr-Cyrl-RS"/>
        </w:rPr>
        <w:t>оквирног споразума</w:t>
      </w:r>
      <w:r w:rsidRPr="00FA76D2">
        <w:rPr>
          <w:rFonts w:cs="Arial"/>
          <w:sz w:val="24"/>
          <w:szCs w:val="24"/>
        </w:rPr>
        <w:t xml:space="preserve"> констатоваће се потписивањем Записника о квантит</w:t>
      </w:r>
      <w:r w:rsidR="001C40C4">
        <w:rPr>
          <w:rFonts w:cs="Arial"/>
          <w:sz w:val="24"/>
          <w:szCs w:val="24"/>
        </w:rPr>
        <w:t>ативном пријему – без примедби</w:t>
      </w:r>
      <w:r w:rsidRPr="00FA76D2">
        <w:rPr>
          <w:rFonts w:cs="Arial"/>
          <w:sz w:val="24"/>
          <w:szCs w:val="24"/>
          <w:lang w:val="sr-Cyrl-RS"/>
        </w:rPr>
        <w:t xml:space="preserve"> </w:t>
      </w:r>
      <w:r w:rsidRPr="00FA76D2">
        <w:rPr>
          <w:rFonts w:cs="Arial"/>
          <w:sz w:val="24"/>
          <w:szCs w:val="24"/>
        </w:rPr>
        <w:t>и</w:t>
      </w:r>
      <w:r w:rsidRPr="00FA76D2">
        <w:rPr>
          <w:rFonts w:cs="Arial"/>
          <w:sz w:val="24"/>
          <w:szCs w:val="24"/>
          <w:lang w:val="sr-Cyrl-RS"/>
        </w:rPr>
        <w:t xml:space="preserve"> </w:t>
      </w:r>
      <w:r w:rsidRPr="00FA76D2">
        <w:rPr>
          <w:rFonts w:cs="Arial"/>
          <w:sz w:val="24"/>
          <w:szCs w:val="24"/>
        </w:rPr>
        <w:t>провером</w:t>
      </w:r>
      <w:r w:rsidRPr="00FA76D2">
        <w:rPr>
          <w:rFonts w:cs="Arial"/>
          <w:sz w:val="24"/>
          <w:szCs w:val="24"/>
          <w:lang w:val="sr-Latn-CS"/>
        </w:rPr>
        <w:t>:</w:t>
      </w:r>
    </w:p>
    <w:p w:rsidR="002B06D2" w:rsidRPr="00FA76D2" w:rsidRDefault="002B06D2" w:rsidP="002B06D2">
      <w:pPr>
        <w:numPr>
          <w:ilvl w:val="0"/>
          <w:numId w:val="3"/>
        </w:numPr>
        <w:tabs>
          <w:tab w:val="num" w:pos="567"/>
        </w:tabs>
        <w:spacing w:before="0"/>
        <w:ind w:left="568" w:hanging="284"/>
        <w:rPr>
          <w:rFonts w:cs="Arial"/>
          <w:sz w:val="24"/>
          <w:szCs w:val="24"/>
          <w:lang w:val="ru-RU"/>
        </w:rPr>
      </w:pPr>
      <w:r w:rsidRPr="00FA76D2">
        <w:rPr>
          <w:rFonts w:cs="Arial"/>
          <w:sz w:val="24"/>
          <w:szCs w:val="24"/>
          <w:lang w:val="ru-RU"/>
        </w:rPr>
        <w:t>да ли је испоручена уговорена  количина</w:t>
      </w:r>
    </w:p>
    <w:p w:rsidR="002B06D2" w:rsidRPr="00FA76D2" w:rsidRDefault="002B06D2" w:rsidP="002B06D2">
      <w:pPr>
        <w:numPr>
          <w:ilvl w:val="0"/>
          <w:numId w:val="3"/>
        </w:numPr>
        <w:tabs>
          <w:tab w:val="num" w:pos="567"/>
        </w:tabs>
        <w:spacing w:before="0"/>
        <w:ind w:left="568" w:hanging="284"/>
        <w:rPr>
          <w:rFonts w:cs="Arial"/>
          <w:sz w:val="24"/>
          <w:szCs w:val="24"/>
          <w:lang w:val="ru-RU"/>
        </w:rPr>
      </w:pPr>
      <w:r w:rsidRPr="00FA76D2">
        <w:rPr>
          <w:rFonts w:cs="Arial"/>
          <w:sz w:val="24"/>
          <w:szCs w:val="24"/>
          <w:lang w:val="ru-RU"/>
        </w:rPr>
        <w:t>да ли су добра испоручена у оригиналном паковању</w:t>
      </w:r>
    </w:p>
    <w:p w:rsidR="002B06D2" w:rsidRPr="00FA76D2" w:rsidRDefault="002B06D2" w:rsidP="002B06D2">
      <w:pPr>
        <w:numPr>
          <w:ilvl w:val="0"/>
          <w:numId w:val="3"/>
        </w:numPr>
        <w:tabs>
          <w:tab w:val="num" w:pos="567"/>
        </w:tabs>
        <w:spacing w:before="0"/>
        <w:ind w:left="568" w:hanging="284"/>
        <w:rPr>
          <w:rFonts w:cs="Arial"/>
          <w:sz w:val="24"/>
          <w:szCs w:val="24"/>
          <w:lang w:val="ru-RU"/>
        </w:rPr>
      </w:pPr>
      <w:r w:rsidRPr="00FA76D2">
        <w:rPr>
          <w:rFonts w:cs="Arial"/>
          <w:sz w:val="24"/>
          <w:szCs w:val="24"/>
          <w:lang w:val="ru-RU"/>
        </w:rPr>
        <w:lastRenderedPageBreak/>
        <w:t>да ли су добра без видљивог оштећења</w:t>
      </w:r>
    </w:p>
    <w:p w:rsidR="002B06D2" w:rsidRDefault="002B06D2" w:rsidP="002B06D2">
      <w:pPr>
        <w:numPr>
          <w:ilvl w:val="0"/>
          <w:numId w:val="3"/>
        </w:numPr>
        <w:tabs>
          <w:tab w:val="num" w:pos="567"/>
        </w:tabs>
        <w:spacing w:before="0"/>
        <w:ind w:left="568" w:hanging="284"/>
        <w:rPr>
          <w:rFonts w:cs="Arial"/>
          <w:sz w:val="24"/>
          <w:szCs w:val="24"/>
          <w:lang w:val="ru-RU"/>
        </w:rPr>
      </w:pPr>
      <w:r w:rsidRPr="00FA7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FA4131" w:rsidRPr="00FA76D2" w:rsidRDefault="00FA4131" w:rsidP="00FA4131">
      <w:pPr>
        <w:spacing w:before="0"/>
        <w:ind w:left="568"/>
        <w:rPr>
          <w:rFonts w:cs="Arial"/>
          <w:sz w:val="24"/>
          <w:szCs w:val="24"/>
          <w:lang w:val="ru-RU"/>
        </w:rPr>
      </w:pPr>
    </w:p>
    <w:p w:rsidR="002B06D2" w:rsidRPr="00FA76D2" w:rsidRDefault="002B06D2" w:rsidP="002B06D2">
      <w:pPr>
        <w:tabs>
          <w:tab w:val="left" w:pos="567"/>
        </w:tabs>
        <w:spacing w:before="0"/>
        <w:rPr>
          <w:rFonts w:cs="Arial"/>
          <w:sz w:val="24"/>
          <w:szCs w:val="24"/>
          <w:lang w:val="ru-RU"/>
        </w:rPr>
      </w:pPr>
      <w:r w:rsidRPr="00FA7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FA76D2">
        <w:rPr>
          <w:rFonts w:cs="Arial"/>
          <w:sz w:val="24"/>
          <w:szCs w:val="24"/>
        </w:rPr>
        <w:t xml:space="preserve"> а</w:t>
      </w:r>
      <w:r w:rsidRPr="00FA76D2">
        <w:rPr>
          <w:rFonts w:cs="Arial"/>
          <w:sz w:val="24"/>
          <w:szCs w:val="24"/>
          <w:lang w:val="ru-RU"/>
        </w:rPr>
        <w:t xml:space="preserve"> док се </w:t>
      </w:r>
      <w:r w:rsidRPr="00FA76D2">
        <w:rPr>
          <w:rFonts w:cs="Arial"/>
          <w:sz w:val="24"/>
          <w:szCs w:val="24"/>
        </w:rPr>
        <w:t xml:space="preserve">ти недостаци не </w:t>
      </w:r>
      <w:r w:rsidRPr="00FA76D2">
        <w:rPr>
          <w:rFonts w:cs="Arial"/>
          <w:sz w:val="24"/>
          <w:szCs w:val="24"/>
          <w:lang w:val="ru-RU"/>
        </w:rPr>
        <w:t>отклон</w:t>
      </w:r>
      <w:r w:rsidRPr="00FA76D2">
        <w:rPr>
          <w:rFonts w:cs="Arial"/>
          <w:sz w:val="24"/>
          <w:szCs w:val="24"/>
        </w:rPr>
        <w:t>е</w:t>
      </w:r>
      <w:r w:rsidRPr="00FA76D2">
        <w:rPr>
          <w:rFonts w:cs="Arial"/>
          <w:sz w:val="24"/>
          <w:szCs w:val="24"/>
          <w:lang w:val="ru-RU"/>
        </w:rPr>
        <w:t xml:space="preserve">, </w:t>
      </w:r>
      <w:r w:rsidRPr="00FA76D2">
        <w:rPr>
          <w:rFonts w:cs="Arial"/>
          <w:sz w:val="24"/>
          <w:szCs w:val="24"/>
        </w:rPr>
        <w:t xml:space="preserve">сматраће се да </w:t>
      </w:r>
      <w:r w:rsidRPr="00FA76D2">
        <w:rPr>
          <w:rFonts w:cs="Arial"/>
          <w:sz w:val="24"/>
          <w:szCs w:val="24"/>
          <w:lang w:val="ru-RU"/>
        </w:rPr>
        <w:t>испорук</w:t>
      </w:r>
      <w:r w:rsidRPr="00FA76D2">
        <w:rPr>
          <w:rFonts w:cs="Arial"/>
          <w:sz w:val="24"/>
          <w:szCs w:val="24"/>
        </w:rPr>
        <w:t>а</w:t>
      </w:r>
      <w:r w:rsidRPr="00FA76D2">
        <w:rPr>
          <w:rFonts w:cs="Arial"/>
          <w:sz w:val="24"/>
          <w:szCs w:val="24"/>
          <w:lang w:val="ru-RU"/>
        </w:rPr>
        <w:t xml:space="preserve"> није </w:t>
      </w:r>
      <w:r w:rsidRPr="00FA76D2">
        <w:rPr>
          <w:rFonts w:cs="Arial"/>
          <w:sz w:val="24"/>
          <w:szCs w:val="24"/>
        </w:rPr>
        <w:t>извршена у року</w:t>
      </w:r>
      <w:r w:rsidRPr="00FA76D2">
        <w:rPr>
          <w:rFonts w:cs="Arial"/>
          <w:sz w:val="24"/>
          <w:szCs w:val="24"/>
          <w:lang w:val="ru-RU"/>
        </w:rPr>
        <w:t xml:space="preserve">. </w:t>
      </w:r>
    </w:p>
    <w:p w:rsidR="002B06D2" w:rsidRPr="00FA76D2" w:rsidRDefault="002B06D2" w:rsidP="002B06D2">
      <w:pPr>
        <w:tabs>
          <w:tab w:val="left" w:pos="567"/>
        </w:tabs>
        <w:spacing w:before="0"/>
        <w:rPr>
          <w:rFonts w:cs="Arial"/>
          <w:sz w:val="24"/>
          <w:szCs w:val="24"/>
          <w:lang w:val="ru-RU"/>
        </w:rPr>
      </w:pPr>
    </w:p>
    <w:p w:rsidR="002B06D2" w:rsidRPr="00FA76D2" w:rsidRDefault="002B06D2" w:rsidP="001C40C4">
      <w:pPr>
        <w:tabs>
          <w:tab w:val="left" w:pos="567"/>
        </w:tabs>
        <w:spacing w:before="0"/>
        <w:jc w:val="center"/>
        <w:rPr>
          <w:rFonts w:cs="Arial"/>
          <w:sz w:val="24"/>
          <w:szCs w:val="24"/>
          <w:lang w:val="ru-RU"/>
        </w:rPr>
      </w:pPr>
      <w:r w:rsidRPr="00FA76D2">
        <w:rPr>
          <w:rFonts w:cs="Arial"/>
          <w:b/>
          <w:sz w:val="24"/>
          <w:szCs w:val="24"/>
          <w:lang w:val="ru-RU"/>
        </w:rPr>
        <w:t>Члан 8</w:t>
      </w:r>
      <w:r w:rsidRPr="00FA76D2">
        <w:rPr>
          <w:rFonts w:cs="Arial"/>
          <w:sz w:val="24"/>
          <w:szCs w:val="24"/>
          <w:lang w:val="ru-RU"/>
        </w:rPr>
        <w:t>.</w:t>
      </w:r>
    </w:p>
    <w:p w:rsidR="002B06D2" w:rsidRPr="00FA76D2" w:rsidRDefault="002B06D2" w:rsidP="002B06D2">
      <w:pPr>
        <w:spacing w:before="0"/>
        <w:rPr>
          <w:rFonts w:cs="Arial"/>
          <w:b/>
          <w:sz w:val="24"/>
          <w:szCs w:val="24"/>
        </w:rPr>
      </w:pPr>
      <w:r w:rsidRPr="00FA76D2">
        <w:rPr>
          <w:rFonts w:cs="Arial"/>
          <w:b/>
          <w:sz w:val="24"/>
          <w:szCs w:val="24"/>
        </w:rPr>
        <w:t>Квалитативни пријем</w:t>
      </w:r>
    </w:p>
    <w:p w:rsidR="002B06D2" w:rsidRPr="00FA76D2" w:rsidRDefault="002B06D2" w:rsidP="002B06D2">
      <w:pPr>
        <w:tabs>
          <w:tab w:val="left" w:pos="9090"/>
        </w:tabs>
        <w:rPr>
          <w:rFonts w:cs="Arial"/>
          <w:sz w:val="24"/>
          <w:szCs w:val="24"/>
          <w:lang w:val="sr-Cyrl-CS"/>
        </w:rPr>
      </w:pPr>
      <w:r w:rsidRPr="00FA76D2">
        <w:rPr>
          <w:rFonts w:cs="Arial"/>
          <w:sz w:val="24"/>
          <w:szCs w:val="24"/>
        </w:rPr>
        <w:t>Купац</w:t>
      </w:r>
      <w:r w:rsidRPr="00FA76D2">
        <w:rPr>
          <w:rFonts w:cs="Arial"/>
          <w:sz w:val="24"/>
          <w:szCs w:val="24"/>
          <w:lang w:val="sr-Cyrl-RS"/>
        </w:rPr>
        <w:t xml:space="preserve"> </w:t>
      </w:r>
      <w:r w:rsidRPr="00FA76D2">
        <w:rPr>
          <w:rFonts w:cs="Arial"/>
          <w:sz w:val="24"/>
          <w:szCs w:val="24"/>
          <w:lang w:val="sr-Cyrl-CS"/>
        </w:rPr>
        <w:t>је обавез</w:t>
      </w:r>
      <w:r w:rsidRPr="00FA76D2">
        <w:rPr>
          <w:rFonts w:cs="Arial"/>
          <w:sz w:val="24"/>
          <w:szCs w:val="24"/>
        </w:rPr>
        <w:t>ан</w:t>
      </w:r>
      <w:r w:rsidRPr="00FA76D2">
        <w:rPr>
          <w:rFonts w:cs="Arial"/>
          <w:sz w:val="24"/>
          <w:szCs w:val="24"/>
          <w:lang w:val="sr-Cyrl-CS"/>
        </w:rPr>
        <w:t xml:space="preserve"> да по квантитативном пријему испоруке </w:t>
      </w:r>
      <w:r w:rsidRPr="00FA76D2">
        <w:rPr>
          <w:rFonts w:cs="Arial"/>
          <w:bCs/>
          <w:sz w:val="24"/>
          <w:szCs w:val="24"/>
          <w:lang w:val="sr-Cyrl-CS"/>
        </w:rPr>
        <w:t>добара</w:t>
      </w:r>
      <w:r w:rsidRPr="00FA7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1C40C4">
        <w:rPr>
          <w:rFonts w:cs="Arial"/>
          <w:sz w:val="24"/>
          <w:szCs w:val="24"/>
          <w:lang w:val="sr-Cyrl-CS"/>
        </w:rPr>
        <w:t xml:space="preserve">словима: </w:t>
      </w:r>
      <w:r w:rsidRPr="00FA76D2">
        <w:rPr>
          <w:rFonts w:cs="Arial"/>
          <w:sz w:val="24"/>
          <w:szCs w:val="24"/>
          <w:lang w:val="sr-Cyrl-CS"/>
        </w:rPr>
        <w:t>осам) дана.</w:t>
      </w:r>
    </w:p>
    <w:p w:rsidR="002B06D2" w:rsidRPr="00FA76D2" w:rsidRDefault="002B06D2" w:rsidP="002B06D2">
      <w:pPr>
        <w:tabs>
          <w:tab w:val="left" w:pos="9090"/>
        </w:tabs>
        <w:rPr>
          <w:rFonts w:cs="Arial"/>
          <w:sz w:val="24"/>
          <w:szCs w:val="24"/>
        </w:rPr>
      </w:pPr>
      <w:r w:rsidRPr="00FA76D2">
        <w:rPr>
          <w:rFonts w:cs="Arial"/>
          <w:sz w:val="24"/>
          <w:szCs w:val="24"/>
        </w:rPr>
        <w:t>Купац</w:t>
      </w:r>
      <w:r w:rsidRPr="00FA76D2">
        <w:rPr>
          <w:rFonts w:cs="Arial"/>
          <w:sz w:val="24"/>
          <w:szCs w:val="24"/>
          <w:lang w:val="sr-Cyrl-RS"/>
        </w:rPr>
        <w:t xml:space="preserve"> </w:t>
      </w:r>
      <w:r w:rsidRPr="00FA7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2B06D2" w:rsidRPr="00FA76D2" w:rsidRDefault="002B06D2" w:rsidP="002B06D2">
      <w:pPr>
        <w:tabs>
          <w:tab w:val="left" w:pos="9090"/>
        </w:tabs>
        <w:rPr>
          <w:rFonts w:cs="Arial"/>
          <w:sz w:val="24"/>
          <w:szCs w:val="24"/>
        </w:rPr>
      </w:pPr>
      <w:r w:rsidRPr="00FA7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C40C4">
        <w:rPr>
          <w:rFonts w:cs="Arial"/>
          <w:sz w:val="24"/>
          <w:szCs w:val="24"/>
          <w:lang w:val="sr-Cyrl-RS"/>
        </w:rPr>
        <w:t xml:space="preserve">словима: </w:t>
      </w:r>
      <w:r w:rsidRPr="00FA76D2">
        <w:rPr>
          <w:rFonts w:cs="Arial"/>
          <w:sz w:val="24"/>
          <w:szCs w:val="24"/>
        </w:rPr>
        <w:t>три) дана од дана кадa је утврдио да квалитет испорученог добра не одговара уговореном.</w:t>
      </w:r>
    </w:p>
    <w:p w:rsidR="002B06D2" w:rsidRPr="00FA76D2" w:rsidRDefault="002B06D2" w:rsidP="002B06D2">
      <w:pPr>
        <w:tabs>
          <w:tab w:val="left" w:pos="9090"/>
        </w:tabs>
        <w:rPr>
          <w:rFonts w:cs="Arial"/>
          <w:sz w:val="24"/>
          <w:szCs w:val="24"/>
        </w:rPr>
      </w:pPr>
      <w:r w:rsidRPr="00FA7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B06D2" w:rsidRPr="00FA76D2" w:rsidRDefault="002B06D2" w:rsidP="002B06D2">
      <w:pPr>
        <w:tabs>
          <w:tab w:val="left" w:pos="9090"/>
        </w:tabs>
        <w:rPr>
          <w:rFonts w:cs="Arial"/>
          <w:sz w:val="24"/>
          <w:szCs w:val="24"/>
        </w:rPr>
      </w:pPr>
      <w:r w:rsidRPr="00FA76D2">
        <w:rPr>
          <w:rFonts w:cs="Arial"/>
          <w:sz w:val="24"/>
          <w:szCs w:val="24"/>
        </w:rPr>
        <w:t>Продавац је обавезан да у року од 7 (</w:t>
      </w:r>
      <w:r w:rsidR="00FA4131">
        <w:rPr>
          <w:rFonts w:cs="Arial"/>
          <w:sz w:val="24"/>
          <w:szCs w:val="24"/>
          <w:lang w:val="sr-Cyrl-RS"/>
        </w:rPr>
        <w:t xml:space="preserve">словима: </w:t>
      </w:r>
      <w:r w:rsidRPr="00FA76D2">
        <w:rPr>
          <w:rFonts w:cs="Arial"/>
          <w:sz w:val="24"/>
          <w:szCs w:val="24"/>
        </w:rPr>
        <w:t>седам) дана од дана пријема приговора из става 3. и става 4. овог члана, писмено обавести Купца о исходу рекламације.</w:t>
      </w:r>
    </w:p>
    <w:p w:rsidR="002B06D2" w:rsidRPr="00FA76D2" w:rsidRDefault="002B06D2" w:rsidP="002B06D2">
      <w:pPr>
        <w:tabs>
          <w:tab w:val="left" w:pos="9090"/>
        </w:tabs>
        <w:rPr>
          <w:rFonts w:cs="Arial"/>
          <w:sz w:val="24"/>
          <w:szCs w:val="24"/>
        </w:rPr>
      </w:pPr>
      <w:r w:rsidRPr="00FA7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2B06D2" w:rsidRPr="00FA76D2" w:rsidRDefault="002B06D2" w:rsidP="002B06D2">
      <w:pPr>
        <w:numPr>
          <w:ilvl w:val="0"/>
          <w:numId w:val="3"/>
        </w:numPr>
        <w:tabs>
          <w:tab w:val="num" w:pos="567"/>
        </w:tabs>
        <w:spacing w:before="80"/>
        <w:ind w:left="568" w:hanging="284"/>
        <w:rPr>
          <w:rFonts w:cs="Arial"/>
          <w:sz w:val="24"/>
          <w:szCs w:val="24"/>
          <w:lang w:val="ru-RU"/>
        </w:rPr>
      </w:pPr>
      <w:r w:rsidRPr="00FA76D2">
        <w:rPr>
          <w:rFonts w:cs="Arial"/>
          <w:sz w:val="24"/>
          <w:szCs w:val="24"/>
          <w:lang w:val="ru-RU"/>
        </w:rPr>
        <w:t xml:space="preserve">да отклони недостатке о свом трошку, ако су мане на добрима отклоњиве, или </w:t>
      </w:r>
    </w:p>
    <w:p w:rsidR="002B06D2" w:rsidRPr="00FA76D2" w:rsidRDefault="002B06D2" w:rsidP="002B06D2">
      <w:pPr>
        <w:numPr>
          <w:ilvl w:val="0"/>
          <w:numId w:val="3"/>
        </w:numPr>
        <w:tabs>
          <w:tab w:val="num" w:pos="567"/>
        </w:tabs>
        <w:spacing w:before="80"/>
        <w:ind w:left="568" w:hanging="284"/>
        <w:rPr>
          <w:rFonts w:cs="Arial"/>
          <w:sz w:val="24"/>
          <w:szCs w:val="24"/>
          <w:lang w:val="ru-RU"/>
        </w:rPr>
      </w:pPr>
      <w:r w:rsidRPr="00FA7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2B06D2" w:rsidRPr="00FA76D2" w:rsidRDefault="002B06D2" w:rsidP="002B06D2">
      <w:pPr>
        <w:numPr>
          <w:ilvl w:val="0"/>
          <w:numId w:val="3"/>
        </w:numPr>
        <w:tabs>
          <w:tab w:val="num" w:pos="567"/>
        </w:tabs>
        <w:spacing w:before="80"/>
        <w:ind w:left="568" w:hanging="284"/>
        <w:rPr>
          <w:rFonts w:cs="Arial"/>
          <w:sz w:val="24"/>
          <w:szCs w:val="24"/>
          <w:lang w:val="ru-RU"/>
        </w:rPr>
      </w:pPr>
      <w:r w:rsidRPr="00FA76D2">
        <w:rPr>
          <w:rFonts w:cs="Arial"/>
          <w:sz w:val="24"/>
          <w:szCs w:val="24"/>
          <w:lang w:val="ru-RU"/>
        </w:rPr>
        <w:t>да одбије пријем добра са недостацима.</w:t>
      </w:r>
    </w:p>
    <w:p w:rsidR="002B06D2" w:rsidRPr="00FA76D2" w:rsidRDefault="002B06D2" w:rsidP="002B06D2">
      <w:pPr>
        <w:tabs>
          <w:tab w:val="left" w:pos="9090"/>
        </w:tabs>
        <w:rPr>
          <w:rFonts w:cs="Arial"/>
          <w:sz w:val="24"/>
          <w:szCs w:val="24"/>
        </w:rPr>
      </w:pPr>
      <w:r w:rsidRPr="00FA7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2B06D2" w:rsidRPr="00FA76D2" w:rsidRDefault="002B06D2" w:rsidP="002B06D2">
      <w:pPr>
        <w:tabs>
          <w:tab w:val="left" w:pos="9090"/>
        </w:tabs>
        <w:rPr>
          <w:rFonts w:cs="Arial"/>
          <w:sz w:val="24"/>
          <w:szCs w:val="24"/>
        </w:rPr>
      </w:pPr>
      <w:r w:rsidRPr="00FA7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2B06D2" w:rsidRDefault="002B06D2" w:rsidP="002B06D2">
      <w:pPr>
        <w:tabs>
          <w:tab w:val="left" w:pos="567"/>
        </w:tabs>
        <w:spacing w:before="0"/>
        <w:rPr>
          <w:rFonts w:cs="Arial"/>
          <w:sz w:val="24"/>
          <w:szCs w:val="24"/>
          <w:lang w:val="sr-Cyrl-BA"/>
        </w:rPr>
      </w:pPr>
    </w:p>
    <w:p w:rsidR="007F70D5" w:rsidRPr="00FA76D2" w:rsidRDefault="007F70D5" w:rsidP="002B06D2">
      <w:pPr>
        <w:tabs>
          <w:tab w:val="left" w:pos="567"/>
        </w:tabs>
        <w:spacing w:before="0"/>
        <w:rPr>
          <w:rFonts w:cs="Arial"/>
          <w:sz w:val="24"/>
          <w:szCs w:val="24"/>
          <w:lang w:val="sr-Cyrl-BA"/>
        </w:rPr>
      </w:pPr>
    </w:p>
    <w:p w:rsidR="00E17070" w:rsidRPr="00FA76D2" w:rsidRDefault="00E17070" w:rsidP="00741A58">
      <w:pPr>
        <w:jc w:val="center"/>
        <w:rPr>
          <w:b/>
          <w:sz w:val="24"/>
          <w:szCs w:val="24"/>
        </w:rPr>
      </w:pPr>
      <w:r w:rsidRPr="00FA76D2">
        <w:rPr>
          <w:b/>
          <w:sz w:val="24"/>
          <w:szCs w:val="24"/>
        </w:rPr>
        <w:t>ГАРАНТНИ РОК</w:t>
      </w:r>
    </w:p>
    <w:p w:rsidR="00E17070" w:rsidRPr="00FA76D2" w:rsidRDefault="00E17070" w:rsidP="00741A58">
      <w:pPr>
        <w:jc w:val="center"/>
        <w:rPr>
          <w:b/>
          <w:sz w:val="24"/>
          <w:szCs w:val="24"/>
        </w:rPr>
      </w:pPr>
      <w:r w:rsidRPr="00FA76D2">
        <w:rPr>
          <w:b/>
          <w:sz w:val="24"/>
          <w:szCs w:val="24"/>
        </w:rPr>
        <w:t xml:space="preserve">Члан </w:t>
      </w:r>
      <w:r w:rsidR="002B06D2" w:rsidRPr="00FA76D2">
        <w:rPr>
          <w:b/>
          <w:sz w:val="24"/>
          <w:szCs w:val="24"/>
          <w:lang w:val="sr-Cyrl-RS"/>
        </w:rPr>
        <w:t>9</w:t>
      </w:r>
      <w:r w:rsidRPr="00FA76D2">
        <w:rPr>
          <w:b/>
          <w:sz w:val="24"/>
          <w:szCs w:val="24"/>
        </w:rPr>
        <w:t>.</w:t>
      </w:r>
    </w:p>
    <w:p w:rsidR="002B06D2" w:rsidRPr="00FA76D2" w:rsidRDefault="002B06D2" w:rsidP="002B06D2">
      <w:pPr>
        <w:tabs>
          <w:tab w:val="left" w:pos="9090"/>
        </w:tabs>
        <w:rPr>
          <w:rFonts w:cs="Arial"/>
          <w:sz w:val="24"/>
          <w:szCs w:val="24"/>
        </w:rPr>
      </w:pPr>
      <w:r w:rsidRPr="00FA76D2">
        <w:rPr>
          <w:rFonts w:cs="Arial"/>
          <w:sz w:val="24"/>
          <w:szCs w:val="24"/>
        </w:rPr>
        <w:lastRenderedPageBreak/>
        <w:t>Гарантни рок за испоручена добра из члана 1</w:t>
      </w:r>
      <w:r w:rsidR="00FA764A">
        <w:rPr>
          <w:rFonts w:cs="Arial"/>
          <w:sz w:val="24"/>
          <w:szCs w:val="24"/>
          <w:lang w:val="sr-Cyrl-RS"/>
        </w:rPr>
        <w:t>.</w:t>
      </w:r>
      <w:r w:rsidRPr="00FA76D2">
        <w:rPr>
          <w:rFonts w:cs="Arial"/>
          <w:sz w:val="24"/>
          <w:szCs w:val="24"/>
        </w:rPr>
        <w:t xml:space="preserve"> износи ______________ месеци</w:t>
      </w:r>
      <w:r w:rsidRPr="00FA76D2">
        <w:rPr>
          <w:rFonts w:cs="Arial"/>
          <w:sz w:val="24"/>
          <w:szCs w:val="24"/>
          <w:lang w:val="sr-Cyrl-RS"/>
        </w:rPr>
        <w:t xml:space="preserve"> од дана испоруке </w:t>
      </w:r>
      <w:r w:rsidRPr="00FA76D2">
        <w:rPr>
          <w:rFonts w:cs="Arial"/>
          <w:sz w:val="24"/>
          <w:szCs w:val="24"/>
        </w:rPr>
        <w:t xml:space="preserve">и </w:t>
      </w:r>
      <w:r w:rsidRPr="00FA76D2">
        <w:rPr>
          <w:rFonts w:cs="Arial"/>
          <w:sz w:val="24"/>
          <w:szCs w:val="24"/>
          <w:lang w:val="sr-Cyrl-RS"/>
        </w:rPr>
        <w:t>потписивања Записника о квалитативном и квантитативном пријему добара</w:t>
      </w:r>
      <w:r w:rsidRPr="00FA76D2">
        <w:rPr>
          <w:rFonts w:cs="Arial"/>
          <w:sz w:val="24"/>
          <w:szCs w:val="24"/>
        </w:rPr>
        <w:t>.</w:t>
      </w:r>
    </w:p>
    <w:p w:rsidR="002B06D2" w:rsidRPr="00FA76D2" w:rsidRDefault="002B06D2" w:rsidP="002B06D2">
      <w:pPr>
        <w:tabs>
          <w:tab w:val="left" w:pos="9090"/>
        </w:tabs>
        <w:rPr>
          <w:rFonts w:cs="Arial"/>
          <w:sz w:val="24"/>
          <w:szCs w:val="24"/>
        </w:rPr>
      </w:pPr>
      <w:r w:rsidRPr="00FA76D2">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1C40C4">
        <w:rPr>
          <w:rFonts w:cs="Arial"/>
          <w:sz w:val="24"/>
          <w:szCs w:val="24"/>
          <w:lang w:val="sr-Cyrl-RS"/>
        </w:rPr>
        <w:t xml:space="preserve">3 (словима: </w:t>
      </w:r>
      <w:r w:rsidRPr="00FA76D2">
        <w:rPr>
          <w:rFonts w:cs="Arial"/>
          <w:sz w:val="24"/>
          <w:szCs w:val="24"/>
        </w:rPr>
        <w:t>три</w:t>
      </w:r>
      <w:r w:rsidR="001C40C4">
        <w:rPr>
          <w:rFonts w:cs="Arial"/>
          <w:sz w:val="24"/>
          <w:szCs w:val="24"/>
          <w:lang w:val="sr-Cyrl-RS"/>
        </w:rPr>
        <w:t>)</w:t>
      </w:r>
      <w:r w:rsidRPr="00FA76D2">
        <w:rPr>
          <w:rFonts w:cs="Arial"/>
          <w:sz w:val="24"/>
          <w:szCs w:val="24"/>
        </w:rPr>
        <w:t xml:space="preserve"> дана од дана сазнања за недостатак.</w:t>
      </w:r>
    </w:p>
    <w:p w:rsidR="002B06D2" w:rsidRPr="00FA76D2" w:rsidRDefault="002B06D2" w:rsidP="002B06D2">
      <w:pPr>
        <w:tabs>
          <w:tab w:val="left" w:pos="9090"/>
        </w:tabs>
        <w:rPr>
          <w:rFonts w:cs="Arial"/>
          <w:sz w:val="24"/>
          <w:szCs w:val="24"/>
        </w:rPr>
      </w:pPr>
      <w:r w:rsidRPr="00FA76D2">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2B06D2" w:rsidRPr="00FA76D2" w:rsidRDefault="002B06D2" w:rsidP="002B06D2">
      <w:pPr>
        <w:tabs>
          <w:tab w:val="left" w:pos="9090"/>
        </w:tabs>
        <w:rPr>
          <w:rFonts w:cs="Arial"/>
          <w:sz w:val="24"/>
          <w:szCs w:val="24"/>
        </w:rPr>
      </w:pPr>
      <w:r w:rsidRPr="00FA76D2">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1C40C4">
        <w:rPr>
          <w:rFonts w:cs="Arial"/>
          <w:sz w:val="24"/>
          <w:szCs w:val="24"/>
          <w:lang w:val="sr-Cyrl-RS"/>
        </w:rPr>
        <w:t xml:space="preserve">словима: </w:t>
      </w:r>
      <w:r w:rsidRPr="00FA76D2">
        <w:rPr>
          <w:rFonts w:cs="Arial"/>
          <w:sz w:val="24"/>
          <w:szCs w:val="24"/>
        </w:rPr>
        <w:t>петнаест) дана од дана повраћаја рекламираног добра од стране Купца.</w:t>
      </w:r>
    </w:p>
    <w:p w:rsidR="002B06D2" w:rsidRPr="00FA76D2" w:rsidRDefault="002B06D2" w:rsidP="002B06D2">
      <w:pPr>
        <w:tabs>
          <w:tab w:val="left" w:pos="9090"/>
        </w:tabs>
        <w:rPr>
          <w:rFonts w:cs="Arial"/>
          <w:sz w:val="24"/>
          <w:szCs w:val="24"/>
        </w:rPr>
      </w:pPr>
      <w:r w:rsidRPr="00FA76D2">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1C40C4">
        <w:rPr>
          <w:rFonts w:cs="Arial"/>
          <w:sz w:val="24"/>
          <w:szCs w:val="24"/>
          <w:lang w:val="sr-Cyrl-RS"/>
        </w:rPr>
        <w:t xml:space="preserve">24 (словима: двадесетчетири) </w:t>
      </w:r>
      <w:r w:rsidR="001C40C4">
        <w:rPr>
          <w:rFonts w:cs="Arial"/>
          <w:sz w:val="24"/>
          <w:szCs w:val="24"/>
        </w:rPr>
        <w:t>месеца</w:t>
      </w:r>
      <w:r w:rsidRPr="00FA76D2">
        <w:rPr>
          <w:rFonts w:cs="Arial"/>
          <w:sz w:val="24"/>
          <w:szCs w:val="24"/>
        </w:rPr>
        <w:t xml:space="preserve"> од датума замене.</w:t>
      </w:r>
    </w:p>
    <w:p w:rsidR="002B06D2" w:rsidRDefault="002B06D2" w:rsidP="005C23F2">
      <w:pPr>
        <w:tabs>
          <w:tab w:val="left" w:pos="9090"/>
        </w:tabs>
        <w:rPr>
          <w:rFonts w:cs="Arial"/>
          <w:sz w:val="24"/>
          <w:szCs w:val="24"/>
        </w:rPr>
      </w:pPr>
      <w:r w:rsidRPr="00FA76D2">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1C40C4" w:rsidRPr="00FA76D2" w:rsidRDefault="001C40C4" w:rsidP="005C23F2">
      <w:pPr>
        <w:tabs>
          <w:tab w:val="left" w:pos="9090"/>
        </w:tabs>
        <w:rPr>
          <w:rFonts w:cs="Arial"/>
          <w:sz w:val="24"/>
          <w:szCs w:val="24"/>
        </w:rPr>
      </w:pPr>
    </w:p>
    <w:p w:rsidR="006308C2" w:rsidRPr="00FA76D2" w:rsidRDefault="00E17070" w:rsidP="00741A58">
      <w:pPr>
        <w:jc w:val="center"/>
        <w:rPr>
          <w:b/>
          <w:sz w:val="24"/>
          <w:szCs w:val="24"/>
        </w:rPr>
      </w:pPr>
      <w:r w:rsidRPr="00FA76D2">
        <w:rPr>
          <w:b/>
          <w:sz w:val="24"/>
          <w:szCs w:val="24"/>
        </w:rPr>
        <w:t>СРЕДСТВА ФИНАНСИЈСКОГ ОБЕЗБЕЂЕЊА</w:t>
      </w:r>
    </w:p>
    <w:p w:rsidR="001F79A6" w:rsidRPr="00FA76D2" w:rsidRDefault="00E17070" w:rsidP="00741A58">
      <w:pPr>
        <w:jc w:val="center"/>
        <w:rPr>
          <w:b/>
          <w:sz w:val="24"/>
          <w:szCs w:val="24"/>
        </w:rPr>
      </w:pPr>
      <w:r w:rsidRPr="00FA76D2">
        <w:rPr>
          <w:b/>
          <w:sz w:val="24"/>
          <w:szCs w:val="24"/>
        </w:rPr>
        <w:t xml:space="preserve">Члан </w:t>
      </w:r>
      <w:r w:rsidR="002B06D2" w:rsidRPr="00FA76D2">
        <w:rPr>
          <w:b/>
          <w:sz w:val="24"/>
          <w:szCs w:val="24"/>
          <w:lang w:val="sr-Cyrl-RS"/>
        </w:rPr>
        <w:t>10</w:t>
      </w:r>
      <w:r w:rsidRPr="00FA76D2">
        <w:rPr>
          <w:b/>
          <w:sz w:val="24"/>
          <w:szCs w:val="24"/>
        </w:rPr>
        <w:t>.</w:t>
      </w:r>
    </w:p>
    <w:p w:rsidR="001C40C4" w:rsidRPr="001C40C4" w:rsidRDefault="001C40C4" w:rsidP="001C40C4">
      <w:pPr>
        <w:tabs>
          <w:tab w:val="left" w:pos="0"/>
        </w:tabs>
        <w:spacing w:before="0"/>
        <w:rPr>
          <w:rFonts w:cs="Arial"/>
          <w:b/>
          <w:sz w:val="24"/>
          <w:szCs w:val="24"/>
          <w:lang w:val="sr-Cyrl-RS"/>
        </w:rPr>
      </w:pPr>
      <w:r>
        <w:rPr>
          <w:rFonts w:cs="Arial"/>
          <w:b/>
          <w:sz w:val="24"/>
          <w:szCs w:val="24"/>
          <w:lang w:val="sr-Cyrl-RS"/>
        </w:rPr>
        <w:t xml:space="preserve">За Партије 1, 3 </w:t>
      </w:r>
      <w:r w:rsidRPr="001C40C4">
        <w:rPr>
          <w:rFonts w:cs="Arial"/>
          <w:b/>
          <w:sz w:val="24"/>
          <w:szCs w:val="24"/>
          <w:lang w:val="sr-Cyrl-RS"/>
        </w:rPr>
        <w:t xml:space="preserve">и </w:t>
      </w:r>
      <w:r>
        <w:rPr>
          <w:rFonts w:cs="Arial"/>
          <w:b/>
          <w:sz w:val="24"/>
          <w:szCs w:val="24"/>
          <w:lang w:val="sr-Cyrl-RS"/>
        </w:rPr>
        <w:t>8</w:t>
      </w:r>
    </w:p>
    <w:p w:rsidR="001C40C4" w:rsidRPr="001C40C4" w:rsidRDefault="001C40C4" w:rsidP="001C40C4">
      <w:pPr>
        <w:tabs>
          <w:tab w:val="left" w:pos="0"/>
        </w:tabs>
        <w:spacing w:before="0"/>
        <w:rPr>
          <w:rFonts w:cs="Arial"/>
          <w:b/>
          <w:sz w:val="24"/>
          <w:szCs w:val="24"/>
          <w:lang w:val="sr-Cyrl-RS"/>
        </w:rPr>
      </w:pPr>
    </w:p>
    <w:p w:rsidR="001C40C4" w:rsidRPr="001C40C4" w:rsidRDefault="001C40C4" w:rsidP="001C40C4">
      <w:pPr>
        <w:tabs>
          <w:tab w:val="left" w:pos="0"/>
        </w:tabs>
        <w:spacing w:before="0"/>
        <w:rPr>
          <w:rFonts w:cs="Arial"/>
          <w:b/>
          <w:sz w:val="24"/>
          <w:szCs w:val="24"/>
          <w:lang w:val="sr-Cyrl-RS"/>
        </w:rPr>
      </w:pPr>
      <w:r w:rsidRPr="001C40C4">
        <w:rPr>
          <w:rFonts w:cs="Arial"/>
          <w:b/>
          <w:sz w:val="24"/>
          <w:szCs w:val="24"/>
          <w:lang w:val="sr-Cyrl-RS"/>
        </w:rPr>
        <w:t>Банкарска гаранција за добро извршење посла</w:t>
      </w:r>
    </w:p>
    <w:p w:rsidR="001C40C4" w:rsidRPr="001C40C4" w:rsidRDefault="001C40C4" w:rsidP="001C40C4">
      <w:pPr>
        <w:tabs>
          <w:tab w:val="left" w:pos="0"/>
        </w:tabs>
        <w:spacing w:before="0"/>
        <w:rPr>
          <w:rFonts w:cs="Arial"/>
          <w:sz w:val="24"/>
          <w:szCs w:val="24"/>
          <w:lang w:val="sr-Cyrl-RS"/>
        </w:rPr>
      </w:pPr>
    </w:p>
    <w:p w:rsidR="001C40C4" w:rsidRPr="001C40C4" w:rsidRDefault="001C40C4" w:rsidP="001C40C4">
      <w:pPr>
        <w:tabs>
          <w:tab w:val="left" w:pos="0"/>
        </w:tabs>
        <w:spacing w:before="0"/>
        <w:rPr>
          <w:rFonts w:cs="Arial"/>
          <w:sz w:val="24"/>
          <w:szCs w:val="24"/>
          <w:lang w:val="sr-Cyrl-RS"/>
        </w:rPr>
      </w:pPr>
      <w:r w:rsidRPr="001C40C4">
        <w:rPr>
          <w:rFonts w:cs="Arial"/>
          <w:sz w:val="24"/>
          <w:szCs w:val="24"/>
          <w:lang w:val="sr-Cyrl-RS"/>
        </w:rPr>
        <w:t>Продавац</w:t>
      </w:r>
      <w:r w:rsidRPr="001C40C4">
        <w:rPr>
          <w:rFonts w:cs="Arial"/>
          <w:sz w:val="24"/>
          <w:szCs w:val="24"/>
        </w:rPr>
        <w:t xml:space="preserve"> је обавезан да у тренутку потписивања Оквирног споразума, а најкасније у року од </w:t>
      </w:r>
      <w:r w:rsidRPr="001C40C4">
        <w:rPr>
          <w:rFonts w:cs="Arial"/>
          <w:sz w:val="24"/>
          <w:szCs w:val="24"/>
          <w:lang w:val="sr-Cyrl-RS"/>
        </w:rPr>
        <w:t>10</w:t>
      </w:r>
      <w:r w:rsidRPr="001C40C4">
        <w:rPr>
          <w:rFonts w:cs="Arial"/>
          <w:sz w:val="24"/>
          <w:szCs w:val="24"/>
        </w:rPr>
        <w:t xml:space="preserve"> (</w:t>
      </w:r>
      <w:r w:rsidRPr="001C40C4">
        <w:rPr>
          <w:rFonts w:cs="Arial"/>
          <w:sz w:val="24"/>
          <w:szCs w:val="24"/>
          <w:lang w:val="sr-Cyrl-RS"/>
        </w:rPr>
        <w:t>словима:десет</w:t>
      </w:r>
      <w:r w:rsidRPr="001C40C4">
        <w:rPr>
          <w:rFonts w:cs="Arial"/>
          <w:sz w:val="24"/>
          <w:szCs w:val="24"/>
        </w:rPr>
        <w:t xml:space="preserve">) дана од дана </w:t>
      </w:r>
      <w:r w:rsidRPr="001C40C4">
        <w:rPr>
          <w:rFonts w:cs="Arial"/>
          <w:sz w:val="24"/>
          <w:szCs w:val="24"/>
          <w:lang w:val="sr-Cyrl-RS"/>
        </w:rPr>
        <w:t xml:space="preserve">обостраног </w:t>
      </w:r>
      <w:r w:rsidRPr="001C40C4">
        <w:rPr>
          <w:rFonts w:cs="Arial"/>
          <w:sz w:val="24"/>
          <w:szCs w:val="24"/>
        </w:rPr>
        <w:t>потписивања овог Оквирног споразума, као одложни услов из чл. 74.</w:t>
      </w:r>
      <w:r w:rsidRPr="001C40C4">
        <w:rPr>
          <w:rFonts w:cs="Arial"/>
          <w:sz w:val="24"/>
          <w:szCs w:val="24"/>
          <w:lang w:val="sr-Cyrl-RS"/>
        </w:rPr>
        <w:t xml:space="preserve"> </w:t>
      </w:r>
      <w:r w:rsidRPr="001C40C4">
        <w:rPr>
          <w:rFonts w:cs="Arial"/>
          <w:sz w:val="24"/>
          <w:szCs w:val="24"/>
        </w:rPr>
        <w:t>ст.</w:t>
      </w:r>
      <w:r w:rsidRPr="001C40C4">
        <w:rPr>
          <w:rFonts w:cs="Arial"/>
          <w:sz w:val="24"/>
          <w:szCs w:val="24"/>
          <w:lang w:val="sr-Cyrl-RS"/>
        </w:rPr>
        <w:t xml:space="preserve"> </w:t>
      </w:r>
      <w:r w:rsidRPr="001C40C4">
        <w:rPr>
          <w:rFonts w:cs="Arial"/>
          <w:sz w:val="24"/>
          <w:szCs w:val="24"/>
        </w:rPr>
        <w:t xml:space="preserve">2. ("Сл. лист СФРJ", бр. 29/78, 39/85, 45/89 - oдлукa УСJ и 57/89, "Сл. лист СРJ", бр. 31/93 и "Сл. лист СЦГ", бр. 1/2003 - Устaвнa пoвeљa), </w:t>
      </w:r>
      <w:r w:rsidRPr="001C40C4">
        <w:rPr>
          <w:rFonts w:cs="Arial"/>
          <w:sz w:val="24"/>
          <w:szCs w:val="24"/>
          <w:lang w:val="sr-Cyrl-RS"/>
        </w:rPr>
        <w:t>Закон</w:t>
      </w:r>
      <w:r w:rsidRPr="001C40C4">
        <w:rPr>
          <w:rFonts w:ascii="Times New Roman" w:hAnsi="Times New Roman" w:cs="Arial"/>
          <w:sz w:val="24"/>
          <w:szCs w:val="24"/>
          <w:lang w:val="sr-Cyrl-CS"/>
        </w:rPr>
        <w:t xml:space="preserve"> </w:t>
      </w:r>
      <w:r w:rsidRPr="001C40C4">
        <w:rPr>
          <w:rFonts w:cs="Arial"/>
          <w:sz w:val="24"/>
          <w:szCs w:val="24"/>
          <w:lang w:val="sr-Cyrl-CS"/>
        </w:rPr>
        <w:t xml:space="preserve">о облигационим односима </w:t>
      </w:r>
      <w:r w:rsidRPr="001C40C4">
        <w:rPr>
          <w:rFonts w:cs="Arial"/>
          <w:sz w:val="24"/>
          <w:szCs w:val="24"/>
        </w:rPr>
        <w:t xml:space="preserve">(даље: ЗОО) преда </w:t>
      </w:r>
      <w:r w:rsidRPr="001C40C4">
        <w:rPr>
          <w:rFonts w:cs="Arial"/>
          <w:sz w:val="24"/>
          <w:szCs w:val="24"/>
          <w:lang w:val="sr-Cyrl-RS"/>
        </w:rPr>
        <w:t>Купцу</w:t>
      </w:r>
      <w:r w:rsidRPr="001C40C4">
        <w:rPr>
          <w:rFonts w:cs="Arial"/>
          <w:sz w:val="24"/>
          <w:szCs w:val="24"/>
        </w:rPr>
        <w:t xml:space="preserve">, као средство финансијског обезбеђења за добро извршење посла у износу од </w:t>
      </w:r>
      <w:r w:rsidRPr="001C40C4">
        <w:rPr>
          <w:rFonts w:cs="Arial"/>
          <w:sz w:val="24"/>
          <w:szCs w:val="24"/>
          <w:lang w:val="sr-Cyrl-CS"/>
        </w:rPr>
        <w:t>10% вредности Оквирног споразума</w:t>
      </w:r>
      <w:r w:rsidRPr="001C40C4">
        <w:rPr>
          <w:rFonts w:cs="Arial"/>
          <w:sz w:val="24"/>
          <w:szCs w:val="24"/>
        </w:rPr>
        <w:t xml:space="preserve"> без ПДВ, неопозиву, безусловну (без права на приговор) и на први позив наплативу банкарску гаранцију, која мора трајати најмање </w:t>
      </w:r>
      <w:r w:rsidRPr="001C40C4">
        <w:rPr>
          <w:rFonts w:cs="Arial"/>
          <w:sz w:val="24"/>
          <w:szCs w:val="24"/>
          <w:lang w:val="sr-Cyrl-CS"/>
        </w:rPr>
        <w:t>3</w:t>
      </w:r>
      <w:r w:rsidRPr="001C40C4">
        <w:rPr>
          <w:rFonts w:cs="Arial"/>
          <w:sz w:val="24"/>
          <w:szCs w:val="24"/>
          <w:lang w:val="sr-Cyrl-RS"/>
        </w:rPr>
        <w:t xml:space="preserve">0 </w:t>
      </w:r>
      <w:r w:rsidRPr="001C40C4">
        <w:rPr>
          <w:rFonts w:cs="Arial"/>
          <w:sz w:val="24"/>
          <w:szCs w:val="24"/>
        </w:rPr>
        <w:t>(</w:t>
      </w:r>
      <w:r w:rsidRPr="001C40C4">
        <w:rPr>
          <w:rFonts w:cs="Arial"/>
          <w:sz w:val="24"/>
          <w:szCs w:val="24"/>
          <w:lang w:val="sr-Cyrl-RS"/>
        </w:rPr>
        <w:t xml:space="preserve">словима: </w:t>
      </w:r>
      <w:r w:rsidRPr="001C40C4">
        <w:rPr>
          <w:rFonts w:cs="Arial"/>
          <w:sz w:val="24"/>
          <w:szCs w:val="24"/>
          <w:lang w:val="sr-Cyrl-CS"/>
        </w:rPr>
        <w:t>тридесет</w:t>
      </w:r>
      <w:r w:rsidRPr="001C40C4">
        <w:rPr>
          <w:rFonts w:cs="Arial"/>
          <w:sz w:val="24"/>
          <w:szCs w:val="24"/>
          <w:lang w:val="sr-Cyrl-RS"/>
        </w:rPr>
        <w:t>)</w:t>
      </w:r>
      <w:r w:rsidRPr="001C40C4">
        <w:rPr>
          <w:rFonts w:cs="Arial"/>
          <w:sz w:val="24"/>
          <w:szCs w:val="24"/>
        </w:rPr>
        <w:t xml:space="preserve"> дана дуже од </w:t>
      </w:r>
      <w:r w:rsidRPr="001C40C4">
        <w:rPr>
          <w:rFonts w:cs="Arial"/>
          <w:sz w:val="24"/>
          <w:szCs w:val="24"/>
          <w:lang w:val="sr-Cyrl-RS"/>
        </w:rPr>
        <w:t>рока важења Оквирног споразума</w:t>
      </w:r>
      <w:r w:rsidRPr="001C40C4">
        <w:rPr>
          <w:rFonts w:cs="Arial"/>
          <w:sz w:val="24"/>
          <w:szCs w:val="24"/>
        </w:rPr>
        <w:t>.</w:t>
      </w:r>
    </w:p>
    <w:p w:rsidR="001C40C4" w:rsidRPr="001C40C4" w:rsidRDefault="001C40C4" w:rsidP="001C40C4">
      <w:pPr>
        <w:tabs>
          <w:tab w:val="left" w:pos="0"/>
        </w:tabs>
        <w:spacing w:before="0"/>
        <w:rPr>
          <w:rFonts w:cs="Arial"/>
          <w:sz w:val="24"/>
          <w:szCs w:val="24"/>
        </w:rPr>
      </w:pPr>
      <w:r w:rsidRPr="001C40C4">
        <w:rPr>
          <w:rFonts w:cs="Arial"/>
          <w:sz w:val="24"/>
          <w:szCs w:val="24"/>
          <w:lang w:val="sr-Cyrl-RS"/>
        </w:rPr>
        <w:t>Стране у Оквирном споразуму</w:t>
      </w:r>
      <w:r w:rsidRPr="001C40C4">
        <w:rPr>
          <w:rFonts w:cs="Arial"/>
          <w:sz w:val="24"/>
          <w:szCs w:val="24"/>
        </w:rPr>
        <w:t xml:space="preserve"> су сагласне, да </w:t>
      </w:r>
      <w:r w:rsidRPr="001C40C4">
        <w:rPr>
          <w:rFonts w:cs="Arial"/>
          <w:sz w:val="24"/>
          <w:szCs w:val="24"/>
          <w:lang w:val="sr-Cyrl-RS"/>
        </w:rPr>
        <w:t>Купац</w:t>
      </w:r>
      <w:r w:rsidRPr="001C40C4">
        <w:rPr>
          <w:rFonts w:cs="Arial"/>
          <w:sz w:val="24"/>
          <w:szCs w:val="24"/>
        </w:rPr>
        <w:t xml:space="preserve"> може, без било какве претходне сагласности </w:t>
      </w:r>
      <w:r w:rsidRPr="001C40C4">
        <w:rPr>
          <w:rFonts w:cs="Arial"/>
          <w:sz w:val="24"/>
          <w:szCs w:val="24"/>
          <w:lang w:val="sr-Cyrl-RS"/>
        </w:rPr>
        <w:t>Продавца</w:t>
      </w:r>
      <w:r w:rsidRPr="001C40C4">
        <w:rPr>
          <w:rFonts w:cs="Arial"/>
          <w:sz w:val="24"/>
          <w:szCs w:val="24"/>
        </w:rPr>
        <w:t xml:space="preserve">, поднети на наплату средство финансијског обезбеђења из става 1. овог члана, у случају да </w:t>
      </w:r>
      <w:r w:rsidRPr="001C40C4">
        <w:rPr>
          <w:rFonts w:cs="Arial"/>
          <w:sz w:val="24"/>
          <w:szCs w:val="24"/>
          <w:lang w:val="sr-Cyrl-RS"/>
        </w:rPr>
        <w:t>Продавац</w:t>
      </w:r>
      <w:r w:rsidRPr="001C40C4">
        <w:rPr>
          <w:rFonts w:cs="Arial"/>
          <w:sz w:val="24"/>
          <w:szCs w:val="24"/>
        </w:rPr>
        <w:t xml:space="preserve"> не изврши у целости или неблаговремено, делимично или неквалитетно било коју од </w:t>
      </w:r>
      <w:r w:rsidRPr="001C40C4">
        <w:rPr>
          <w:rFonts w:cs="Arial"/>
          <w:sz w:val="24"/>
          <w:szCs w:val="24"/>
          <w:lang w:val="sr-Cyrl-RS"/>
        </w:rPr>
        <w:t>уговорених</w:t>
      </w:r>
      <w:r w:rsidRPr="001C40C4">
        <w:rPr>
          <w:rFonts w:cs="Arial"/>
          <w:sz w:val="24"/>
          <w:szCs w:val="24"/>
        </w:rPr>
        <w:t xml:space="preserve"> </w:t>
      </w:r>
      <w:r w:rsidRPr="001C40C4">
        <w:rPr>
          <w:rFonts w:cs="Arial"/>
          <w:sz w:val="24"/>
          <w:szCs w:val="24"/>
          <w:lang w:val="sr-Cyrl-RS"/>
        </w:rPr>
        <w:t>обавеза</w:t>
      </w:r>
      <w:r w:rsidRPr="001C40C4">
        <w:rPr>
          <w:rFonts w:cs="Arial"/>
          <w:sz w:val="24"/>
          <w:szCs w:val="24"/>
        </w:rPr>
        <w:t xml:space="preserve">. </w:t>
      </w:r>
    </w:p>
    <w:p w:rsidR="001C40C4" w:rsidRPr="001C40C4" w:rsidRDefault="001C40C4" w:rsidP="001C40C4">
      <w:pPr>
        <w:tabs>
          <w:tab w:val="left" w:pos="0"/>
        </w:tabs>
        <w:spacing w:before="0"/>
        <w:rPr>
          <w:rFonts w:cs="Arial"/>
          <w:sz w:val="24"/>
          <w:szCs w:val="24"/>
        </w:rPr>
      </w:pPr>
    </w:p>
    <w:p w:rsidR="001C40C4" w:rsidRPr="001C40C4" w:rsidRDefault="001C40C4" w:rsidP="001C40C4">
      <w:pPr>
        <w:tabs>
          <w:tab w:val="left" w:pos="0"/>
        </w:tabs>
        <w:spacing w:before="0"/>
        <w:rPr>
          <w:rFonts w:cs="Arial"/>
          <w:b/>
          <w:sz w:val="24"/>
          <w:szCs w:val="24"/>
          <w:lang w:val="sr-Cyrl-RS"/>
        </w:rPr>
      </w:pPr>
      <w:r>
        <w:rPr>
          <w:rFonts w:cs="Arial"/>
          <w:b/>
          <w:sz w:val="24"/>
          <w:szCs w:val="24"/>
          <w:lang w:val="sr-Cyrl-RS"/>
        </w:rPr>
        <w:t>За Партије</w:t>
      </w:r>
      <w:r w:rsidRPr="001C40C4">
        <w:rPr>
          <w:rFonts w:cs="Arial"/>
          <w:b/>
          <w:sz w:val="24"/>
          <w:szCs w:val="24"/>
          <w:lang w:val="sr-Cyrl-RS"/>
        </w:rPr>
        <w:t xml:space="preserve"> 2</w:t>
      </w:r>
      <w:r>
        <w:rPr>
          <w:rFonts w:cs="Arial"/>
          <w:b/>
          <w:sz w:val="24"/>
          <w:szCs w:val="24"/>
          <w:lang w:val="sr-Cyrl-RS"/>
        </w:rPr>
        <w:t>, 4, 5, 6, 7, 9 и 10</w:t>
      </w:r>
    </w:p>
    <w:p w:rsidR="001C40C4" w:rsidRPr="001C40C4" w:rsidRDefault="001C40C4" w:rsidP="001C40C4">
      <w:pPr>
        <w:spacing w:before="0"/>
        <w:rPr>
          <w:rFonts w:cs="Arial"/>
          <w:color w:val="00B0F0"/>
          <w:sz w:val="24"/>
          <w:szCs w:val="24"/>
          <w:lang w:val="ru-RU"/>
        </w:rPr>
      </w:pPr>
    </w:p>
    <w:p w:rsidR="001C40C4" w:rsidRPr="001C40C4" w:rsidRDefault="001C40C4" w:rsidP="001C40C4">
      <w:pPr>
        <w:spacing w:before="0"/>
        <w:rPr>
          <w:rFonts w:cs="Arial"/>
          <w:b/>
          <w:sz w:val="24"/>
          <w:szCs w:val="24"/>
        </w:rPr>
      </w:pPr>
      <w:r w:rsidRPr="001C40C4">
        <w:rPr>
          <w:rFonts w:cs="Arial"/>
          <w:b/>
          <w:sz w:val="24"/>
          <w:szCs w:val="24"/>
        </w:rPr>
        <w:t xml:space="preserve">Меница за добро извршење посла </w:t>
      </w:r>
    </w:p>
    <w:p w:rsidR="001C40C4" w:rsidRPr="001C40C4" w:rsidRDefault="001C40C4" w:rsidP="001C40C4">
      <w:pPr>
        <w:spacing w:before="0"/>
        <w:rPr>
          <w:rFonts w:cs="Arial"/>
          <w:sz w:val="24"/>
          <w:szCs w:val="24"/>
        </w:rPr>
      </w:pPr>
    </w:p>
    <w:p w:rsidR="001C40C4" w:rsidRPr="001C40C4" w:rsidRDefault="001C40C4" w:rsidP="001C40C4">
      <w:pPr>
        <w:spacing w:before="0"/>
        <w:rPr>
          <w:rFonts w:cs="Arial"/>
          <w:sz w:val="24"/>
          <w:szCs w:val="24"/>
        </w:rPr>
      </w:pPr>
      <w:r w:rsidRPr="001C40C4">
        <w:rPr>
          <w:rFonts w:cs="Arial"/>
          <w:sz w:val="24"/>
          <w:szCs w:val="24"/>
        </w:rPr>
        <w:t>Продавац је обавезан да Купцу достави:</w:t>
      </w:r>
    </w:p>
    <w:p w:rsidR="001C40C4" w:rsidRPr="001C40C4" w:rsidRDefault="001C40C4" w:rsidP="001C40C4">
      <w:pPr>
        <w:spacing w:before="0"/>
        <w:rPr>
          <w:rFonts w:cs="Arial"/>
          <w:sz w:val="24"/>
          <w:szCs w:val="24"/>
        </w:rPr>
      </w:pPr>
    </w:p>
    <w:p w:rsidR="001C40C4" w:rsidRP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Меницу која је:</w:t>
      </w:r>
    </w:p>
    <w:p w:rsidR="001C40C4" w:rsidRPr="001C40C4" w:rsidRDefault="001C40C4" w:rsidP="001C40C4">
      <w:pPr>
        <w:numPr>
          <w:ilvl w:val="0"/>
          <w:numId w:val="13"/>
        </w:numPr>
        <w:tabs>
          <w:tab w:val="left" w:pos="270"/>
        </w:tabs>
        <w:ind w:left="270" w:hanging="270"/>
        <w:rPr>
          <w:rFonts w:cs="Arial"/>
          <w:sz w:val="24"/>
          <w:szCs w:val="24"/>
        </w:rPr>
      </w:pPr>
      <w:r w:rsidRPr="001C40C4">
        <w:rPr>
          <w:rFonts w:cs="Arial"/>
          <w:sz w:val="24"/>
          <w:szCs w:val="24"/>
        </w:rPr>
        <w:t>издата са клаузулом „без протеста“ и „без извештаја“</w:t>
      </w:r>
      <w:r w:rsidRPr="001C40C4">
        <w:rPr>
          <w:rFonts w:cs="Arial"/>
          <w:sz w:val="24"/>
          <w:szCs w:val="24"/>
          <w:lang w:val="sr-Cyrl-RS"/>
        </w:rPr>
        <w:t xml:space="preserve"> </w:t>
      </w:r>
      <w:r w:rsidRPr="001C40C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1C40C4" w:rsidRPr="001C40C4" w:rsidRDefault="001C40C4" w:rsidP="001C40C4">
      <w:pPr>
        <w:numPr>
          <w:ilvl w:val="0"/>
          <w:numId w:val="13"/>
        </w:numPr>
        <w:tabs>
          <w:tab w:val="left" w:pos="270"/>
        </w:tabs>
        <w:ind w:left="270" w:hanging="270"/>
        <w:rPr>
          <w:rFonts w:cs="Arial"/>
          <w:sz w:val="24"/>
          <w:szCs w:val="24"/>
        </w:rPr>
      </w:pPr>
      <w:r w:rsidRPr="001C40C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1C40C4">
        <w:rPr>
          <w:rFonts w:cs="Arial"/>
          <w:sz w:val="24"/>
          <w:szCs w:val="24"/>
          <w:lang w:val="sr-Cyrl-RS"/>
        </w:rPr>
        <w:t xml:space="preserve"> и 80/15</w:t>
      </w:r>
      <w:r w:rsidRPr="001C40C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w:t>
      </w:r>
      <w:r>
        <w:rPr>
          <w:rFonts w:cs="Arial"/>
          <w:sz w:val="24"/>
          <w:szCs w:val="24"/>
          <w:lang w:val="sr-Cyrl-RS"/>
        </w:rPr>
        <w:t>ЈН/8000/0041</w:t>
      </w:r>
      <w:r w:rsidRPr="001C40C4">
        <w:rPr>
          <w:rFonts w:cs="Arial"/>
          <w:sz w:val="24"/>
          <w:szCs w:val="24"/>
          <w:lang w:val="sr-Cyrl-RS"/>
        </w:rPr>
        <w:t>/2016</w:t>
      </w:r>
      <w:r w:rsidRPr="001C40C4">
        <w:rPr>
          <w:rFonts w:cs="Arial"/>
          <w:sz w:val="24"/>
          <w:szCs w:val="24"/>
        </w:rPr>
        <w:t>) и износ из основа (тачка 4. став 2. Одлуке).</w:t>
      </w:r>
    </w:p>
    <w:p w:rsidR="001C40C4" w:rsidRPr="001C40C4" w:rsidRDefault="001C40C4" w:rsidP="001C40C4">
      <w:pPr>
        <w:tabs>
          <w:tab w:val="left" w:pos="270"/>
        </w:tabs>
        <w:ind w:left="270"/>
        <w:rPr>
          <w:rFonts w:cs="Arial"/>
          <w:sz w:val="24"/>
          <w:szCs w:val="24"/>
        </w:rPr>
      </w:pPr>
    </w:p>
    <w:p w:rsidR="001C40C4" w:rsidRP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Менично писмо – овлашћење којим Продавац овлашћује Купца да може</w:t>
      </w:r>
      <w:r w:rsidR="004F73B8">
        <w:rPr>
          <w:rFonts w:eastAsia="Calibri" w:cs="Arial"/>
          <w:sz w:val="24"/>
          <w:szCs w:val="24"/>
          <w:lang w:val="sr-Cyrl-RS"/>
        </w:rPr>
        <w:t xml:space="preserve"> наплатити меницу  на износ од 10</w:t>
      </w:r>
      <w:r w:rsidRPr="001C40C4">
        <w:rPr>
          <w:rFonts w:eastAsia="Calibri" w:cs="Arial"/>
          <w:sz w:val="24"/>
          <w:szCs w:val="24"/>
          <w:lang w:val="sr-Cyrl-RS"/>
        </w:rPr>
        <w:t xml:space="preserve">% од вредности </w:t>
      </w:r>
      <w:r w:rsidR="004F73B8">
        <w:rPr>
          <w:rFonts w:eastAsia="Calibri" w:cs="Arial"/>
          <w:sz w:val="24"/>
          <w:szCs w:val="24"/>
          <w:lang w:val="sr-Cyrl-RS"/>
        </w:rPr>
        <w:t>Оквирног споразума</w:t>
      </w:r>
      <w:r w:rsidRPr="001C40C4">
        <w:rPr>
          <w:rFonts w:eastAsia="Calibri" w:cs="Arial"/>
          <w:sz w:val="24"/>
          <w:szCs w:val="24"/>
          <w:lang w:val="sr-Cyrl-RS"/>
        </w:rPr>
        <w:t xml:space="preserve"> (б</w:t>
      </w:r>
      <w:r w:rsidR="00953A4C">
        <w:rPr>
          <w:rFonts w:eastAsia="Calibri" w:cs="Arial"/>
          <w:sz w:val="24"/>
          <w:szCs w:val="24"/>
          <w:lang w:val="sr-Cyrl-RS"/>
        </w:rPr>
        <w:t>ез ПДВ) са роком важења 30 дана</w:t>
      </w:r>
      <w:r w:rsidRPr="001C40C4">
        <w:rPr>
          <w:rFonts w:eastAsia="Calibri" w:cs="Arial"/>
          <w:sz w:val="24"/>
          <w:szCs w:val="24"/>
          <w:lang w:val="sr-Cyrl-RS"/>
        </w:rPr>
        <w:t xml:space="preserve"> дужим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које мора бити издато на основу Закона о меници. </w:t>
      </w:r>
    </w:p>
    <w:p w:rsidR="001C40C4" w:rsidRP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1C40C4" w:rsidRP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C40C4" w:rsidRP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фотокопију ОП обрасца.</w:t>
      </w:r>
    </w:p>
    <w:p w:rsidR="001C40C4" w:rsidRDefault="001C40C4" w:rsidP="001C40C4">
      <w:pPr>
        <w:numPr>
          <w:ilvl w:val="0"/>
          <w:numId w:val="38"/>
        </w:numPr>
        <w:spacing w:before="0" w:after="200" w:line="276" w:lineRule="auto"/>
        <w:contextualSpacing/>
        <w:rPr>
          <w:rFonts w:eastAsia="Calibri" w:cs="Arial"/>
          <w:sz w:val="24"/>
          <w:szCs w:val="24"/>
          <w:lang w:val="sr-Cyrl-RS"/>
        </w:rPr>
      </w:pPr>
      <w:r w:rsidRPr="001C40C4">
        <w:rPr>
          <w:rFonts w:eastAsia="Calibri"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53A4C" w:rsidRPr="001C40C4" w:rsidRDefault="00953A4C" w:rsidP="00953A4C">
      <w:pPr>
        <w:spacing w:before="0" w:after="200" w:line="276" w:lineRule="auto"/>
        <w:ind w:left="360"/>
        <w:contextualSpacing/>
        <w:rPr>
          <w:rFonts w:eastAsia="Calibri" w:cs="Arial"/>
          <w:sz w:val="24"/>
          <w:szCs w:val="24"/>
          <w:lang w:val="sr-Cyrl-RS"/>
        </w:rPr>
      </w:pPr>
    </w:p>
    <w:p w:rsidR="001C40C4" w:rsidRPr="001C40C4" w:rsidRDefault="001C40C4" w:rsidP="001C40C4">
      <w:pPr>
        <w:spacing w:before="0"/>
        <w:rPr>
          <w:rFonts w:cs="Arial"/>
          <w:sz w:val="24"/>
          <w:szCs w:val="24"/>
        </w:rPr>
      </w:pPr>
      <w:r w:rsidRPr="001C40C4">
        <w:rPr>
          <w:rFonts w:cs="Arial"/>
          <w:sz w:val="24"/>
          <w:szCs w:val="24"/>
        </w:rPr>
        <w:t xml:space="preserve">Меница може бити наплаћена у случају да Продавац не буде извршавао своје обавезе у роковима и на начин предвиђен </w:t>
      </w:r>
      <w:r w:rsidRPr="001C40C4">
        <w:rPr>
          <w:rFonts w:cs="Arial"/>
          <w:sz w:val="24"/>
          <w:szCs w:val="24"/>
          <w:lang w:val="sr-Cyrl-RS"/>
        </w:rPr>
        <w:t>Оквирним споразумом</w:t>
      </w:r>
      <w:r w:rsidRPr="001C40C4">
        <w:rPr>
          <w:rFonts w:cs="Arial"/>
          <w:sz w:val="24"/>
          <w:szCs w:val="24"/>
        </w:rPr>
        <w:t xml:space="preserve">. </w:t>
      </w:r>
    </w:p>
    <w:p w:rsidR="001F79A6" w:rsidRDefault="001F79A6" w:rsidP="00E17070">
      <w:pPr>
        <w:rPr>
          <w:rFonts w:eastAsia="Arial Unicode MS"/>
          <w:b/>
          <w:u w:val="single"/>
          <w:lang w:val="ru-RU"/>
        </w:rPr>
      </w:pPr>
    </w:p>
    <w:p w:rsidR="00A508BB" w:rsidRDefault="00A508BB" w:rsidP="00E17070">
      <w:pPr>
        <w:rPr>
          <w:rFonts w:eastAsia="Arial Unicode MS"/>
          <w:b/>
          <w:u w:val="single"/>
          <w:lang w:val="ru-RU"/>
        </w:rPr>
      </w:pPr>
    </w:p>
    <w:p w:rsidR="00A508BB" w:rsidRPr="00FA76D2" w:rsidRDefault="00A508BB" w:rsidP="00E17070">
      <w:pPr>
        <w:rPr>
          <w:rFonts w:eastAsia="Arial Unicode MS"/>
          <w:b/>
          <w:u w:val="single"/>
          <w:lang w:val="ru-RU"/>
        </w:rPr>
      </w:pPr>
    </w:p>
    <w:p w:rsidR="00E17070" w:rsidRPr="00FA76D2" w:rsidRDefault="00E17070" w:rsidP="00741A58">
      <w:pPr>
        <w:jc w:val="center"/>
        <w:rPr>
          <w:sz w:val="24"/>
          <w:szCs w:val="24"/>
        </w:rPr>
      </w:pPr>
      <w:r w:rsidRPr="00FA76D2">
        <w:rPr>
          <w:b/>
          <w:sz w:val="24"/>
          <w:szCs w:val="24"/>
        </w:rPr>
        <w:t>Члан 1</w:t>
      </w:r>
      <w:r w:rsidRPr="00FA76D2">
        <w:rPr>
          <w:b/>
          <w:sz w:val="24"/>
          <w:szCs w:val="24"/>
          <w:lang w:val="sr-Cyrl-RS"/>
        </w:rPr>
        <w:t>1</w:t>
      </w:r>
      <w:r w:rsidRPr="00FA76D2">
        <w:rPr>
          <w:sz w:val="24"/>
          <w:szCs w:val="24"/>
        </w:rPr>
        <w:t>.</w:t>
      </w:r>
    </w:p>
    <w:p w:rsidR="00E17070" w:rsidRPr="00FA76D2" w:rsidRDefault="00E17070" w:rsidP="00E17070">
      <w:pPr>
        <w:rPr>
          <w:sz w:val="24"/>
          <w:szCs w:val="24"/>
        </w:rPr>
      </w:pPr>
      <w:r w:rsidRPr="00FA76D2">
        <w:rPr>
          <w:sz w:val="24"/>
          <w:szCs w:val="24"/>
        </w:rPr>
        <w:lastRenderedPageBreak/>
        <w:t>Достављање средстава финансијског обезбеђења из члана</w:t>
      </w:r>
      <w:r w:rsidR="001C40C4">
        <w:rPr>
          <w:sz w:val="24"/>
          <w:szCs w:val="24"/>
          <w:lang w:val="sr-Cyrl-RS"/>
        </w:rPr>
        <w:t xml:space="preserve"> 10</w:t>
      </w:r>
      <w:r w:rsidRPr="00FA76D2">
        <w:rPr>
          <w:sz w:val="24"/>
          <w:szCs w:val="24"/>
          <w:lang w:val="sr-Cyrl-RS"/>
        </w:rPr>
        <w:t>.</w:t>
      </w:r>
      <w:r w:rsidRPr="00FA76D2">
        <w:rPr>
          <w:sz w:val="24"/>
          <w:szCs w:val="24"/>
        </w:rPr>
        <w:t xml:space="preserve"> представља одложни услов, тако да правно дејство овог </w:t>
      </w:r>
      <w:r w:rsidRPr="00FA76D2">
        <w:rPr>
          <w:sz w:val="24"/>
          <w:szCs w:val="24"/>
          <w:lang w:val="sr-Cyrl-RS"/>
        </w:rPr>
        <w:t>Оквирног споразума</w:t>
      </w:r>
      <w:r w:rsidRPr="00FA76D2">
        <w:rPr>
          <w:sz w:val="24"/>
          <w:szCs w:val="24"/>
        </w:rPr>
        <w:t xml:space="preserve"> не настаје док се одложни услов не испуни.</w:t>
      </w:r>
    </w:p>
    <w:p w:rsidR="00E17070" w:rsidRPr="00FA76D2" w:rsidRDefault="00E17070" w:rsidP="00E17070">
      <w:pPr>
        <w:rPr>
          <w:sz w:val="24"/>
          <w:szCs w:val="24"/>
          <w:lang w:val="sr-Cyrl-RS"/>
        </w:rPr>
      </w:pPr>
      <w:r w:rsidRPr="00FA76D2">
        <w:rPr>
          <w:sz w:val="24"/>
          <w:szCs w:val="24"/>
        </w:rPr>
        <w:t>Уколико се средство финансијског обезбеђења не достави у остављеном року, сматраће се да је П</w:t>
      </w:r>
      <w:r w:rsidR="00417043" w:rsidRPr="00FA76D2">
        <w:rPr>
          <w:sz w:val="24"/>
          <w:szCs w:val="24"/>
          <w:lang w:val="sr-Cyrl-RS"/>
        </w:rPr>
        <w:t>одавац</w:t>
      </w:r>
      <w:r w:rsidRPr="00FA76D2">
        <w:rPr>
          <w:sz w:val="24"/>
          <w:szCs w:val="24"/>
        </w:rPr>
        <w:t xml:space="preserve"> одбио да закључи </w:t>
      </w:r>
      <w:r w:rsidRPr="00FA76D2">
        <w:rPr>
          <w:sz w:val="24"/>
          <w:szCs w:val="24"/>
          <w:lang w:val="sr-Cyrl-RS"/>
        </w:rPr>
        <w:t>Оквирни споразум, осим уколико у наведеном року у потпуности није испунио своју уговорну обавезу.</w:t>
      </w:r>
    </w:p>
    <w:p w:rsidR="00741A58" w:rsidRPr="00FA76D2" w:rsidRDefault="00741A58" w:rsidP="00E17070">
      <w:pPr>
        <w:rPr>
          <w:sz w:val="24"/>
          <w:szCs w:val="24"/>
        </w:rPr>
      </w:pPr>
    </w:p>
    <w:p w:rsidR="00E17070" w:rsidRPr="00FA76D2" w:rsidRDefault="00E17070" w:rsidP="00741A58">
      <w:pPr>
        <w:jc w:val="center"/>
        <w:rPr>
          <w:b/>
          <w:sz w:val="24"/>
          <w:szCs w:val="24"/>
        </w:rPr>
      </w:pPr>
      <w:r w:rsidRPr="00FA76D2">
        <w:rPr>
          <w:b/>
          <w:sz w:val="24"/>
          <w:szCs w:val="24"/>
        </w:rPr>
        <w:t>Члан 1</w:t>
      </w:r>
      <w:r w:rsidRPr="00FA76D2">
        <w:rPr>
          <w:b/>
          <w:sz w:val="24"/>
          <w:szCs w:val="24"/>
          <w:lang w:val="sr-Cyrl-RS"/>
        </w:rPr>
        <w:t>2</w:t>
      </w:r>
      <w:r w:rsidRPr="00FA76D2">
        <w:rPr>
          <w:b/>
          <w:sz w:val="24"/>
          <w:szCs w:val="24"/>
        </w:rPr>
        <w:t>.</w:t>
      </w:r>
    </w:p>
    <w:p w:rsidR="00953A4C" w:rsidRPr="00953A4C" w:rsidRDefault="00953A4C" w:rsidP="00953A4C">
      <w:pPr>
        <w:rPr>
          <w:b/>
          <w:sz w:val="24"/>
          <w:szCs w:val="24"/>
          <w:lang w:val="sr-Cyrl-RS"/>
        </w:rPr>
      </w:pPr>
      <w:r>
        <w:rPr>
          <w:b/>
          <w:sz w:val="24"/>
          <w:szCs w:val="24"/>
          <w:lang w:val="sr-Cyrl-RS"/>
        </w:rPr>
        <w:t xml:space="preserve">За Партије 1, 3 </w:t>
      </w:r>
      <w:r w:rsidRPr="00953A4C">
        <w:rPr>
          <w:b/>
          <w:sz w:val="24"/>
          <w:szCs w:val="24"/>
          <w:lang w:val="sr-Cyrl-RS"/>
        </w:rPr>
        <w:t xml:space="preserve">и </w:t>
      </w:r>
      <w:r>
        <w:rPr>
          <w:b/>
          <w:sz w:val="24"/>
          <w:szCs w:val="24"/>
          <w:lang w:val="sr-Cyrl-RS"/>
        </w:rPr>
        <w:t>8</w:t>
      </w:r>
    </w:p>
    <w:p w:rsidR="00E17070" w:rsidRPr="00FA76D2" w:rsidRDefault="00E17070" w:rsidP="00E17070">
      <w:pPr>
        <w:rPr>
          <w:sz w:val="24"/>
          <w:szCs w:val="24"/>
        </w:rPr>
      </w:pPr>
      <w:r w:rsidRPr="00FA76D2">
        <w:rPr>
          <w:sz w:val="24"/>
          <w:szCs w:val="24"/>
        </w:rPr>
        <w:t>Банкарска гаранција за отклањање недостатака у гарантном року</w:t>
      </w:r>
    </w:p>
    <w:p w:rsidR="00E17070" w:rsidRPr="00FA76D2" w:rsidRDefault="00417043" w:rsidP="00E17070">
      <w:pPr>
        <w:rPr>
          <w:rFonts w:eastAsia="TimesNewRomanPSMT"/>
          <w:sz w:val="24"/>
          <w:szCs w:val="24"/>
        </w:rPr>
      </w:pPr>
      <w:r w:rsidRPr="00FA76D2">
        <w:rPr>
          <w:rFonts w:eastAsia="TimesNewRomanPSMT"/>
          <w:sz w:val="24"/>
          <w:szCs w:val="24"/>
          <w:lang w:val="sr-Cyrl-RS"/>
        </w:rPr>
        <w:t xml:space="preserve">Подавац </w:t>
      </w:r>
      <w:r w:rsidR="00E17070" w:rsidRPr="00FA76D2">
        <w:rPr>
          <w:rFonts w:eastAsia="TimesNewRomanPSMT"/>
          <w:sz w:val="24"/>
          <w:szCs w:val="24"/>
        </w:rPr>
        <w:t>се обавезује да преда К</w:t>
      </w:r>
      <w:r w:rsidR="00E17070" w:rsidRPr="00FA76D2">
        <w:rPr>
          <w:rFonts w:eastAsia="TimesNewRomanPSMT"/>
          <w:sz w:val="24"/>
          <w:szCs w:val="24"/>
          <w:lang w:val="sr-Cyrl-RS"/>
        </w:rPr>
        <w:t>ориснику</w:t>
      </w:r>
      <w:r w:rsidR="00E17070" w:rsidRPr="00FA76D2">
        <w:rPr>
          <w:rFonts w:eastAsia="TimesNewRomanPSMT"/>
          <w:sz w:val="24"/>
          <w:szCs w:val="24"/>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w:t>
      </w:r>
      <w:r w:rsidR="00953A4C">
        <w:rPr>
          <w:rFonts w:eastAsia="TimesNewRomanPSMT"/>
          <w:sz w:val="24"/>
          <w:szCs w:val="24"/>
          <w:lang w:val="sr-Cyrl-RS"/>
        </w:rPr>
        <w:t>вредности О</w:t>
      </w:r>
      <w:r w:rsidR="00E17070" w:rsidRPr="00FA76D2">
        <w:rPr>
          <w:rFonts w:eastAsia="TimesNewRomanPSMT"/>
          <w:sz w:val="24"/>
          <w:szCs w:val="24"/>
          <w:lang w:val="sr-Cyrl-RS"/>
        </w:rPr>
        <w:t>квирног споразума</w:t>
      </w:r>
      <w:r w:rsidR="00E17070" w:rsidRPr="00FA76D2">
        <w:rPr>
          <w:rFonts w:eastAsia="TimesNewRomanPSMT"/>
          <w:sz w:val="24"/>
          <w:szCs w:val="24"/>
        </w:rPr>
        <w:t xml:space="preserve"> (без ПДВ-а) са роком важења </w:t>
      </w:r>
      <w:r w:rsidR="00953A4C">
        <w:rPr>
          <w:rFonts w:eastAsia="TimesNewRomanPSMT"/>
          <w:sz w:val="24"/>
          <w:szCs w:val="24"/>
        </w:rPr>
        <w:t>30 дана дужим од гарантног рока</w:t>
      </w:r>
      <w:r w:rsidR="00E17070" w:rsidRPr="00FA76D2">
        <w:rPr>
          <w:rFonts w:eastAsia="TimesNewRomanPSMT"/>
          <w:sz w:val="24"/>
          <w:szCs w:val="24"/>
        </w:rPr>
        <w:t>.</w:t>
      </w:r>
    </w:p>
    <w:p w:rsidR="00953A4C" w:rsidRDefault="00E17070" w:rsidP="00E17070">
      <w:pPr>
        <w:rPr>
          <w:rFonts w:eastAsia="TimesNewRomanPSMT"/>
          <w:sz w:val="24"/>
          <w:szCs w:val="24"/>
        </w:rPr>
      </w:pPr>
      <w:r w:rsidRPr="00FA76D2">
        <w:rPr>
          <w:rFonts w:eastAsia="TimesNewRomanPSMT"/>
          <w:sz w:val="24"/>
          <w:szCs w:val="24"/>
        </w:rPr>
        <w:t xml:space="preserve">Банкарска гаранција за отклањање недостатака у гарантном року, доставља се  у тренутку </w:t>
      </w:r>
      <w:r w:rsidR="00417043" w:rsidRPr="00FA76D2">
        <w:rPr>
          <w:rFonts w:eastAsia="TimesNewRomanPSMT"/>
          <w:sz w:val="24"/>
          <w:szCs w:val="24"/>
          <w:lang w:val="sr-Cyrl-RS"/>
        </w:rPr>
        <w:t>испоруке</w:t>
      </w:r>
      <w:r w:rsidRPr="00FA76D2">
        <w:rPr>
          <w:rFonts w:eastAsia="TimesNewRomanPSMT"/>
          <w:sz w:val="24"/>
          <w:szCs w:val="24"/>
        </w:rPr>
        <w:t xml:space="preserve"> или најкасније 5 дана пре истека банкарске гаранције за добро извршење посла. </w:t>
      </w:r>
    </w:p>
    <w:p w:rsidR="00E17070" w:rsidRPr="00FA76D2" w:rsidRDefault="00E17070" w:rsidP="00E17070">
      <w:pPr>
        <w:rPr>
          <w:rFonts w:eastAsia="TimesNewRomanPSMT"/>
          <w:sz w:val="24"/>
          <w:szCs w:val="24"/>
        </w:rPr>
      </w:pPr>
      <w:r w:rsidRPr="00FA76D2">
        <w:rPr>
          <w:rFonts w:eastAsia="TimesNewRomanPSMT"/>
          <w:sz w:val="24"/>
          <w:szCs w:val="24"/>
        </w:rPr>
        <w:t>Уколико Пр</w:t>
      </w:r>
      <w:r w:rsidR="00417043" w:rsidRPr="00FA76D2">
        <w:rPr>
          <w:rFonts w:eastAsia="TimesNewRomanPSMT"/>
          <w:sz w:val="24"/>
          <w:szCs w:val="24"/>
          <w:lang w:val="sr-Cyrl-RS"/>
        </w:rPr>
        <w:t>одавац</w:t>
      </w:r>
      <w:r w:rsidRPr="00FA76D2">
        <w:rPr>
          <w:rFonts w:eastAsia="TimesNewRomanPSMT"/>
          <w:sz w:val="24"/>
          <w:szCs w:val="24"/>
        </w:rPr>
        <w:t xml:space="preserve"> не достави банкарску гаранцију за отклањање недостатака у гарантном року, К</w:t>
      </w:r>
      <w:r w:rsidR="00417043" w:rsidRPr="00FA76D2">
        <w:rPr>
          <w:rFonts w:eastAsia="TimesNewRomanPSMT"/>
          <w:sz w:val="24"/>
          <w:szCs w:val="24"/>
          <w:lang w:val="sr-Cyrl-RS"/>
        </w:rPr>
        <w:t>упац</w:t>
      </w:r>
      <w:r w:rsidRPr="00FA76D2">
        <w:rPr>
          <w:rFonts w:eastAsia="TimesNewRomanPSMT"/>
          <w:sz w:val="24"/>
          <w:szCs w:val="24"/>
        </w:rPr>
        <w:t xml:space="preserve"> има право да наплати банкарске гаранције за добро извршење посла.</w:t>
      </w:r>
    </w:p>
    <w:p w:rsidR="00E17070" w:rsidRPr="00FA76D2" w:rsidRDefault="00E17070" w:rsidP="00E17070">
      <w:pPr>
        <w:rPr>
          <w:rFonts w:eastAsia="TimesNewRomanPSMT"/>
          <w:sz w:val="24"/>
          <w:szCs w:val="24"/>
        </w:rPr>
      </w:pPr>
      <w:r w:rsidRPr="00FA76D2">
        <w:rPr>
          <w:rFonts w:eastAsia="TimesNewRomanPSMT"/>
          <w:sz w:val="24"/>
          <w:szCs w:val="24"/>
        </w:rPr>
        <w:t>Достављена банкарска гаранција  не може да садржи додатне услове за исплату, краћи рок и мањи износ.</w:t>
      </w:r>
    </w:p>
    <w:p w:rsidR="00E17070" w:rsidRPr="00FA76D2" w:rsidRDefault="00E17070" w:rsidP="00E17070">
      <w:pPr>
        <w:rPr>
          <w:rFonts w:eastAsia="TimesNewRomanPSMT"/>
          <w:sz w:val="24"/>
          <w:szCs w:val="24"/>
        </w:rPr>
      </w:pPr>
      <w:r w:rsidRPr="00FA76D2">
        <w:rPr>
          <w:rFonts w:eastAsia="TimesNewRomanPSMT"/>
          <w:sz w:val="24"/>
          <w:szCs w:val="24"/>
        </w:rPr>
        <w:t>К</w:t>
      </w:r>
      <w:r w:rsidR="00417043" w:rsidRPr="00FA76D2">
        <w:rPr>
          <w:rFonts w:eastAsia="TimesNewRomanPSMT"/>
          <w:sz w:val="24"/>
          <w:szCs w:val="24"/>
          <w:lang w:val="sr-Cyrl-RS"/>
        </w:rPr>
        <w:t>упац</w:t>
      </w:r>
      <w:r w:rsidRPr="00FA76D2">
        <w:rPr>
          <w:rFonts w:eastAsia="TimesNewRomanPSMT"/>
          <w:sz w:val="24"/>
          <w:szCs w:val="24"/>
        </w:rPr>
        <w:t xml:space="preserve"> је овлашћен да наплати банкарску гаранцију за отклањање недостатака у  гарантном року у случају да Пр</w:t>
      </w:r>
      <w:r w:rsidR="00417043" w:rsidRPr="00FA76D2">
        <w:rPr>
          <w:rFonts w:eastAsia="TimesNewRomanPSMT"/>
          <w:sz w:val="24"/>
          <w:szCs w:val="24"/>
          <w:lang w:val="sr-Cyrl-RS"/>
        </w:rPr>
        <w:t>одава</w:t>
      </w:r>
      <w:r w:rsidRPr="00FA76D2">
        <w:rPr>
          <w:rFonts w:eastAsia="TimesNewRomanPSMT"/>
          <w:sz w:val="24"/>
          <w:szCs w:val="24"/>
          <w:lang w:val="sr-Cyrl-RS"/>
        </w:rPr>
        <w:t>ц</w:t>
      </w:r>
      <w:r w:rsidR="00417043" w:rsidRPr="00FA76D2">
        <w:rPr>
          <w:rFonts w:eastAsia="TimesNewRomanPSMT"/>
          <w:sz w:val="24"/>
          <w:szCs w:val="24"/>
          <w:lang w:val="sr-Cyrl-RS"/>
        </w:rPr>
        <w:t xml:space="preserve"> </w:t>
      </w:r>
      <w:r w:rsidRPr="00FA76D2">
        <w:rPr>
          <w:rFonts w:eastAsia="TimesNewRomanPSMT"/>
          <w:sz w:val="24"/>
          <w:szCs w:val="24"/>
        </w:rPr>
        <w:t>не испуни своје уговорне обавезе у погледу гарантног рока.</w:t>
      </w:r>
    </w:p>
    <w:p w:rsidR="00417043" w:rsidRDefault="00417043" w:rsidP="00417043">
      <w:pPr>
        <w:rPr>
          <w:rFonts w:eastAsia="TimesNewRomanPSMT"/>
          <w:iCs/>
          <w:sz w:val="24"/>
          <w:szCs w:val="24"/>
        </w:rPr>
      </w:pPr>
      <w:r w:rsidRPr="00FA76D2">
        <w:rPr>
          <w:rFonts w:eastAsia="TimesNewRomanPSMT"/>
          <w:iCs/>
          <w:sz w:val="24"/>
          <w:szCs w:val="24"/>
        </w:rPr>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rsidR="00953A4C" w:rsidRPr="00FA76D2" w:rsidRDefault="00953A4C" w:rsidP="00417043">
      <w:pPr>
        <w:rPr>
          <w:rFonts w:eastAsia="TimesNewRomanPSMT"/>
          <w:iCs/>
          <w:sz w:val="24"/>
          <w:szCs w:val="24"/>
        </w:rPr>
      </w:pPr>
    </w:p>
    <w:p w:rsidR="005C23F2" w:rsidRPr="00953A4C" w:rsidRDefault="00953A4C" w:rsidP="00953A4C">
      <w:pPr>
        <w:tabs>
          <w:tab w:val="left" w:pos="0"/>
        </w:tabs>
        <w:spacing w:before="0"/>
        <w:rPr>
          <w:rFonts w:cs="Arial"/>
          <w:b/>
          <w:sz w:val="24"/>
          <w:szCs w:val="24"/>
          <w:lang w:val="sr-Cyrl-RS"/>
        </w:rPr>
      </w:pPr>
      <w:r>
        <w:rPr>
          <w:rFonts w:cs="Arial"/>
          <w:b/>
          <w:sz w:val="24"/>
          <w:szCs w:val="24"/>
          <w:lang w:val="sr-Cyrl-RS"/>
        </w:rPr>
        <w:t>За Партије</w:t>
      </w:r>
      <w:r w:rsidRPr="001C40C4">
        <w:rPr>
          <w:rFonts w:cs="Arial"/>
          <w:b/>
          <w:sz w:val="24"/>
          <w:szCs w:val="24"/>
          <w:lang w:val="sr-Cyrl-RS"/>
        </w:rPr>
        <w:t xml:space="preserve"> 2</w:t>
      </w:r>
      <w:r>
        <w:rPr>
          <w:rFonts w:cs="Arial"/>
          <w:b/>
          <w:sz w:val="24"/>
          <w:szCs w:val="24"/>
          <w:lang w:val="sr-Cyrl-RS"/>
        </w:rPr>
        <w:t>, 4, 5, 6, 7, 9 и 10</w:t>
      </w:r>
    </w:p>
    <w:p w:rsidR="00417043" w:rsidRPr="00953A4C" w:rsidRDefault="00417043" w:rsidP="00417043">
      <w:pPr>
        <w:rPr>
          <w:rFonts w:eastAsia="TimesNewRomanPSMT"/>
          <w:bCs/>
          <w:iCs/>
          <w:sz w:val="24"/>
          <w:szCs w:val="24"/>
        </w:rPr>
      </w:pPr>
      <w:r w:rsidRPr="00953A4C">
        <w:rPr>
          <w:rFonts w:eastAsia="TimesNewRomanPSMT"/>
          <w:bCs/>
          <w:iCs/>
          <w:sz w:val="24"/>
          <w:szCs w:val="24"/>
        </w:rPr>
        <w:t>Меница као гаранција за  отклањање грешака у гарантном року</w:t>
      </w:r>
    </w:p>
    <w:p w:rsidR="00417043" w:rsidRPr="00FA76D2" w:rsidRDefault="00417043" w:rsidP="00417043">
      <w:pPr>
        <w:rPr>
          <w:rFonts w:eastAsia="TimesNewRomanPSMT"/>
          <w:iCs/>
          <w:sz w:val="24"/>
          <w:szCs w:val="24"/>
        </w:rPr>
      </w:pPr>
      <w:r w:rsidRPr="00FA76D2">
        <w:rPr>
          <w:rFonts w:eastAsia="TimesNewRomanPSMT"/>
          <w:iCs/>
          <w:sz w:val="24"/>
          <w:szCs w:val="24"/>
        </w:rPr>
        <w:t xml:space="preserve">Продавац је обавезан да Купцу </w:t>
      </w:r>
      <w:r w:rsidRPr="00FA76D2">
        <w:rPr>
          <w:rFonts w:eastAsia="TimesNewRomanPSMT"/>
          <w:iCs/>
          <w:sz w:val="24"/>
          <w:szCs w:val="24"/>
          <w:lang w:val="sr-Cyrl-RS"/>
        </w:rPr>
        <w:t xml:space="preserve">у тренутку примопредаје предмета уговора / последње транше или најкасније 5 </w:t>
      </w:r>
      <w:r w:rsidR="00953A4C">
        <w:rPr>
          <w:rFonts w:eastAsia="TimesNewRomanPSMT"/>
          <w:iCs/>
          <w:sz w:val="24"/>
          <w:szCs w:val="24"/>
          <w:lang w:val="sr-Cyrl-RS"/>
        </w:rPr>
        <w:t xml:space="preserve">(словима: пет) </w:t>
      </w:r>
      <w:r w:rsidRPr="00FA76D2">
        <w:rPr>
          <w:rFonts w:eastAsia="TimesNewRomanPSMT"/>
          <w:iCs/>
          <w:sz w:val="24"/>
          <w:szCs w:val="24"/>
          <w:lang w:val="sr-Cyrl-RS"/>
        </w:rPr>
        <w:t>дана пре истека средства финансијског обезбеђења за добро извршење посла,</w:t>
      </w:r>
      <w:r w:rsidR="00653FAD" w:rsidRPr="00FA76D2">
        <w:rPr>
          <w:rFonts w:eastAsia="TimesNewRomanPSMT"/>
          <w:iCs/>
          <w:sz w:val="24"/>
          <w:szCs w:val="24"/>
          <w:lang w:val="sr-Cyrl-RS"/>
        </w:rPr>
        <w:t xml:space="preserve"> </w:t>
      </w:r>
      <w:r w:rsidRPr="00FA76D2">
        <w:rPr>
          <w:rFonts w:eastAsia="TimesNewRomanPSMT"/>
          <w:iCs/>
          <w:sz w:val="24"/>
          <w:szCs w:val="24"/>
        </w:rPr>
        <w:t>достави:</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 xml:space="preserve">бланко сопствену меницу </w:t>
      </w:r>
      <w:r w:rsidR="004F73B8">
        <w:rPr>
          <w:rFonts w:eastAsia="TimesNewRomanPSMT"/>
          <w:iCs/>
          <w:sz w:val="24"/>
          <w:szCs w:val="24"/>
          <w:lang w:val="sr-Cyrl-RS"/>
        </w:rPr>
        <w:t xml:space="preserve">у висини од 5% вредности Оквирног споразума </w:t>
      </w:r>
      <w:r w:rsidRPr="00FA76D2">
        <w:rPr>
          <w:rFonts w:eastAsia="TimesNewRomanPSMT"/>
          <w:iCs/>
          <w:sz w:val="24"/>
          <w:szCs w:val="24"/>
        </w:rPr>
        <w:t xml:space="preserve">за </w:t>
      </w:r>
      <w:r w:rsidRPr="00FA76D2">
        <w:rPr>
          <w:rFonts w:eastAsia="TimesNewRomanPSMT"/>
          <w:iCs/>
          <w:sz w:val="24"/>
          <w:szCs w:val="24"/>
          <w:lang w:val="sr-Cyrl-RS"/>
        </w:rPr>
        <w:t>отклањање недостатака у гарантном року</w:t>
      </w:r>
      <w:r w:rsidRPr="00FA76D2">
        <w:rPr>
          <w:rFonts w:eastAsia="TimesNewRomanPSMT"/>
          <w:iCs/>
          <w:sz w:val="24"/>
          <w:szCs w:val="24"/>
        </w:rPr>
        <w:t xml:space="preserve"> која је</w:t>
      </w:r>
      <w:r w:rsidRPr="00FA76D2">
        <w:rPr>
          <w:rFonts w:eastAsia="TimesNewRomanPSMT"/>
          <w:iCs/>
          <w:sz w:val="24"/>
          <w:szCs w:val="24"/>
          <w:lang w:val="sr-Cyrl-RS"/>
        </w:rPr>
        <w:t>:</w:t>
      </w:r>
    </w:p>
    <w:p w:rsidR="00417043" w:rsidRPr="00FA76D2" w:rsidRDefault="00417043" w:rsidP="00115360">
      <w:pPr>
        <w:numPr>
          <w:ilvl w:val="0"/>
          <w:numId w:val="13"/>
        </w:numPr>
        <w:rPr>
          <w:rFonts w:eastAsia="TimesNewRomanPSMT"/>
          <w:iCs/>
          <w:sz w:val="24"/>
          <w:szCs w:val="24"/>
        </w:rPr>
      </w:pPr>
      <w:r w:rsidRPr="00FA76D2">
        <w:rPr>
          <w:rFonts w:eastAsia="TimesNewRomanPSMT"/>
          <w:iCs/>
          <w:sz w:val="24"/>
          <w:szCs w:val="24"/>
        </w:rPr>
        <w:t>издата са клаузулом „без протеста“ и „без извештаја“</w:t>
      </w:r>
      <w:r w:rsidRPr="00FA76D2">
        <w:rPr>
          <w:rFonts w:eastAsia="TimesNewRomanPSMT"/>
          <w:iCs/>
          <w:sz w:val="24"/>
          <w:szCs w:val="24"/>
          <w:lang w:val="sr-Cyrl-RS"/>
        </w:rPr>
        <w:t xml:space="preserve"> </w:t>
      </w:r>
      <w:r w:rsidRPr="00FA76D2">
        <w:rPr>
          <w:rFonts w:eastAsia="TimesNewRomanPSMT"/>
          <w:iCs/>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17043" w:rsidRPr="00FA76D2" w:rsidRDefault="00417043" w:rsidP="00115360">
      <w:pPr>
        <w:numPr>
          <w:ilvl w:val="0"/>
          <w:numId w:val="13"/>
        </w:numPr>
        <w:rPr>
          <w:rFonts w:eastAsia="TimesNewRomanPSMT"/>
          <w:iCs/>
          <w:sz w:val="24"/>
          <w:szCs w:val="24"/>
        </w:rPr>
      </w:pPr>
      <w:r w:rsidRPr="00FA76D2">
        <w:rPr>
          <w:rFonts w:eastAsia="TimesNewRomanPSMT"/>
          <w:iCs/>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A76D2">
        <w:rPr>
          <w:rFonts w:eastAsia="TimesNewRomanPSMT"/>
          <w:iCs/>
          <w:sz w:val="24"/>
          <w:szCs w:val="24"/>
          <w:lang w:val="sr-Cyrl-RS"/>
        </w:rPr>
        <w:t xml:space="preserve"> и 80/15</w:t>
      </w:r>
      <w:r w:rsidRPr="00FA76D2">
        <w:rPr>
          <w:rFonts w:eastAsia="TimesNewRomanPSMT"/>
          <w:iCs/>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 xml:space="preserve">Менично писмо – овлашћење којим Продавац овлашћује Купца да може наплатити меницу  на износ од 5% од вредности </w:t>
      </w:r>
      <w:r w:rsidR="00953A4C">
        <w:rPr>
          <w:rFonts w:eastAsia="TimesNewRomanPSMT"/>
          <w:iCs/>
          <w:sz w:val="24"/>
          <w:szCs w:val="24"/>
          <w:lang w:val="sr-Cyrl-RS"/>
        </w:rPr>
        <w:t>О</w:t>
      </w:r>
      <w:r w:rsidR="00653FAD" w:rsidRPr="00FA76D2">
        <w:rPr>
          <w:rFonts w:eastAsia="TimesNewRomanPSMT"/>
          <w:iCs/>
          <w:sz w:val="24"/>
          <w:szCs w:val="24"/>
          <w:lang w:val="sr-Cyrl-RS"/>
        </w:rPr>
        <w:t>квирног споразума</w:t>
      </w:r>
      <w:r w:rsidRPr="00FA76D2">
        <w:rPr>
          <w:rFonts w:eastAsia="TimesNewRomanPSMT"/>
          <w:iCs/>
          <w:sz w:val="24"/>
          <w:szCs w:val="24"/>
        </w:rPr>
        <w:t xml:space="preserve"> (без ПДВ-а) са роком важења </w:t>
      </w:r>
      <w:r w:rsidRPr="00FA76D2">
        <w:rPr>
          <w:rFonts w:eastAsia="TimesNewRomanPSMT"/>
          <w:iCs/>
          <w:sz w:val="24"/>
          <w:szCs w:val="24"/>
          <w:lang w:val="sr-Cyrl-RS"/>
        </w:rPr>
        <w:t>30</w:t>
      </w:r>
      <w:r w:rsidR="00953A4C">
        <w:rPr>
          <w:rFonts w:eastAsia="TimesNewRomanPSMT"/>
          <w:iCs/>
          <w:sz w:val="24"/>
          <w:szCs w:val="24"/>
        </w:rPr>
        <w:t xml:space="preserve"> дана</w:t>
      </w:r>
      <w:r w:rsidRPr="00FA76D2">
        <w:rPr>
          <w:rFonts w:eastAsia="TimesNewRomanPSMT"/>
          <w:iCs/>
          <w:sz w:val="24"/>
          <w:szCs w:val="24"/>
        </w:rPr>
        <w:t xml:space="preserve">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фотокопију ОП обрасца.</w:t>
      </w:r>
    </w:p>
    <w:p w:rsidR="00417043" w:rsidRPr="00FA76D2" w:rsidRDefault="00417043" w:rsidP="00115360">
      <w:pPr>
        <w:numPr>
          <w:ilvl w:val="0"/>
          <w:numId w:val="30"/>
        </w:numPr>
        <w:rPr>
          <w:rFonts w:eastAsia="TimesNewRomanPSMT"/>
          <w:iCs/>
          <w:sz w:val="24"/>
          <w:szCs w:val="24"/>
        </w:rPr>
      </w:pPr>
      <w:r w:rsidRPr="00FA76D2">
        <w:rPr>
          <w:rFonts w:eastAsia="TimesNewRomanPSMT"/>
          <w:iCs/>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17043" w:rsidRPr="00FA76D2" w:rsidRDefault="00417043" w:rsidP="00417043">
      <w:pPr>
        <w:rPr>
          <w:rFonts w:eastAsia="TimesNewRomanPSMT"/>
          <w:iCs/>
          <w:sz w:val="24"/>
          <w:szCs w:val="24"/>
        </w:rPr>
      </w:pPr>
      <w:r w:rsidRPr="00FA76D2">
        <w:rPr>
          <w:rFonts w:eastAsia="TimesNewRomanPSMT"/>
          <w:iCs/>
          <w:sz w:val="24"/>
          <w:szCs w:val="24"/>
        </w:rPr>
        <w:t xml:space="preserve">Меница може бити наплаћена у случају да </w:t>
      </w:r>
      <w:r w:rsidRPr="00FA76D2">
        <w:rPr>
          <w:rFonts w:eastAsia="TimesNewRomanPSMT"/>
          <w:iCs/>
          <w:sz w:val="24"/>
          <w:szCs w:val="24"/>
          <w:lang w:val="sr-Cyrl-RS"/>
        </w:rPr>
        <w:t>Продавац не отклони недостатке у гарантном року</w:t>
      </w:r>
      <w:r w:rsidRPr="00FA76D2">
        <w:rPr>
          <w:rFonts w:eastAsia="TimesNewRomanPSMT"/>
          <w:iCs/>
          <w:sz w:val="24"/>
          <w:szCs w:val="24"/>
        </w:rPr>
        <w:t xml:space="preserve">. </w:t>
      </w:r>
    </w:p>
    <w:p w:rsidR="00417043" w:rsidRPr="00FA76D2" w:rsidRDefault="00417043" w:rsidP="00417043">
      <w:pPr>
        <w:rPr>
          <w:rFonts w:eastAsia="TimesNewRomanPSMT"/>
          <w:iCs/>
          <w:sz w:val="24"/>
          <w:szCs w:val="24"/>
          <w:lang w:val="sr-Cyrl-RS"/>
        </w:rPr>
      </w:pPr>
      <w:r w:rsidRPr="00FA76D2">
        <w:rPr>
          <w:rFonts w:eastAsia="TimesNewRomanPSMT"/>
          <w:iCs/>
          <w:sz w:val="24"/>
          <w:szCs w:val="24"/>
          <w:lang w:val="sr-Cyrl-RS"/>
        </w:rPr>
        <w:t xml:space="preserve">Уколико се средство финансијског обезбеђења не достави у уговореном року, </w:t>
      </w:r>
      <w:r w:rsidRPr="00FA76D2">
        <w:rPr>
          <w:rFonts w:eastAsia="TimesNewRomanPSMT"/>
          <w:iCs/>
          <w:sz w:val="24"/>
          <w:szCs w:val="24"/>
        </w:rPr>
        <w:t>Купац</w:t>
      </w:r>
      <w:r w:rsidRPr="00FA76D2">
        <w:rPr>
          <w:rFonts w:eastAsia="TimesNewRomanPSMT"/>
          <w:iCs/>
          <w:sz w:val="24"/>
          <w:szCs w:val="24"/>
          <w:lang w:val="sr-Cyrl-RS"/>
        </w:rPr>
        <w:t xml:space="preserve"> има право  да наплати средство финанасијског обезбеђења за добро извршење посла.</w:t>
      </w:r>
    </w:p>
    <w:p w:rsidR="005C23F2" w:rsidRPr="00FA76D2" w:rsidRDefault="00417043" w:rsidP="00417043">
      <w:pPr>
        <w:rPr>
          <w:rFonts w:eastAsia="TimesNewRomanPSMT"/>
          <w:iCs/>
          <w:sz w:val="24"/>
          <w:szCs w:val="24"/>
          <w:lang w:val="ru-RU"/>
        </w:rPr>
      </w:pPr>
      <w:r w:rsidRPr="00FA76D2">
        <w:rPr>
          <w:rFonts w:eastAsia="TimesNewRomanPSMT"/>
          <w:iCs/>
          <w:sz w:val="24"/>
          <w:szCs w:val="24"/>
          <w:lang w:val="ru-RU"/>
        </w:rPr>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rsidR="00741A58" w:rsidRPr="00FA76D2" w:rsidRDefault="00741A58" w:rsidP="00417043">
      <w:pPr>
        <w:rPr>
          <w:rFonts w:eastAsia="TimesNewRomanPSMT"/>
          <w:iCs/>
          <w:sz w:val="24"/>
          <w:szCs w:val="24"/>
          <w:lang w:val="sr-Cyrl-RS"/>
        </w:rPr>
      </w:pPr>
    </w:p>
    <w:p w:rsidR="00653FAD" w:rsidRPr="00FA76D2" w:rsidRDefault="00653FAD" w:rsidP="00741A58">
      <w:pPr>
        <w:jc w:val="center"/>
        <w:rPr>
          <w:b/>
          <w:sz w:val="24"/>
          <w:szCs w:val="24"/>
        </w:rPr>
      </w:pPr>
      <w:r w:rsidRPr="00FA76D2">
        <w:rPr>
          <w:b/>
          <w:sz w:val="24"/>
          <w:szCs w:val="24"/>
        </w:rPr>
        <w:t>УГОВОРНА КАЗНА ЗБОГ ЗАКАШЊЕЊА У ИСПОРУЦИ</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3</w:t>
      </w:r>
      <w:r w:rsidRPr="00FA76D2">
        <w:rPr>
          <w:b/>
          <w:sz w:val="24"/>
          <w:szCs w:val="24"/>
        </w:rPr>
        <w:t>.</w:t>
      </w:r>
    </w:p>
    <w:p w:rsidR="00653FAD" w:rsidRPr="00FA76D2" w:rsidRDefault="00653FAD" w:rsidP="00653FAD">
      <w:pPr>
        <w:tabs>
          <w:tab w:val="left" w:pos="9090"/>
        </w:tabs>
        <w:rPr>
          <w:rFonts w:cs="Arial"/>
          <w:bCs/>
          <w:sz w:val="24"/>
          <w:szCs w:val="24"/>
          <w:lang w:val="sr-Cyrl-CS"/>
        </w:rPr>
      </w:pPr>
      <w:r w:rsidRPr="00FA76D2">
        <w:rPr>
          <w:rFonts w:cs="Arial"/>
          <w:bCs/>
          <w:sz w:val="24"/>
          <w:szCs w:val="24"/>
          <w:lang w:val="sr-Cyrl-CS"/>
        </w:rPr>
        <w:t>Уколико Продавац не испуни своје обавезе или не испоручи добр</w:t>
      </w:r>
      <w:r w:rsidRPr="00FA76D2">
        <w:rPr>
          <w:rFonts w:cs="Arial"/>
          <w:bCs/>
          <w:sz w:val="24"/>
          <w:szCs w:val="24"/>
        </w:rPr>
        <w:t>о</w:t>
      </w:r>
      <w:r w:rsidRPr="00FA76D2">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rsidR="00F543A2" w:rsidRPr="00F543A2" w:rsidRDefault="00F543A2" w:rsidP="00F543A2">
      <w:pPr>
        <w:tabs>
          <w:tab w:val="left" w:pos="9090"/>
        </w:tabs>
        <w:rPr>
          <w:rFonts w:cs="Arial"/>
          <w:sz w:val="24"/>
          <w:szCs w:val="24"/>
          <w:lang w:val="sr-Cyrl-RS"/>
        </w:rPr>
      </w:pPr>
      <w:r w:rsidRPr="00F543A2">
        <w:rPr>
          <w:rFonts w:cs="Arial"/>
          <w:bCs/>
          <w:sz w:val="24"/>
          <w:szCs w:val="24"/>
        </w:rPr>
        <w:t>Уговорна казна се обрачунава од првог дана од истека уговореног рока испоруке из члана 6</w:t>
      </w:r>
      <w:r w:rsidRPr="00F543A2">
        <w:rPr>
          <w:rFonts w:cs="Arial"/>
          <w:bCs/>
          <w:sz w:val="24"/>
          <w:szCs w:val="24"/>
          <w:lang w:val="sr-Latn-CS"/>
        </w:rPr>
        <w:t>.</w:t>
      </w:r>
      <w:r w:rsidRPr="00F543A2">
        <w:rPr>
          <w:rFonts w:cs="Arial"/>
          <w:bCs/>
          <w:sz w:val="24"/>
          <w:szCs w:val="24"/>
        </w:rPr>
        <w:t xml:space="preserve"> овог </w:t>
      </w:r>
      <w:r w:rsidRPr="00F543A2">
        <w:rPr>
          <w:rFonts w:cs="Arial"/>
          <w:bCs/>
          <w:sz w:val="24"/>
          <w:szCs w:val="24"/>
          <w:lang w:val="sr-Cyrl-RS"/>
        </w:rPr>
        <w:t>Оквирног споразума</w:t>
      </w:r>
      <w:r w:rsidRPr="00F543A2">
        <w:rPr>
          <w:rFonts w:cs="Arial"/>
          <w:bCs/>
          <w:sz w:val="24"/>
          <w:szCs w:val="24"/>
        </w:rPr>
        <w:t xml:space="preserve"> и износи 0,5% неиспоручених добара </w:t>
      </w:r>
      <w:r w:rsidRPr="00F543A2">
        <w:rPr>
          <w:rFonts w:cs="Arial"/>
          <w:bCs/>
          <w:sz w:val="24"/>
          <w:szCs w:val="24"/>
        </w:rPr>
        <w:lastRenderedPageBreak/>
        <w:t>дневно, а највише до 10% укупно уговорене вредности добара,</w:t>
      </w:r>
      <w:r w:rsidRPr="00F543A2">
        <w:rPr>
          <w:rFonts w:cs="Arial"/>
          <w:bCs/>
          <w:sz w:val="24"/>
          <w:szCs w:val="24"/>
          <w:lang w:val="sr-Cyrl-RS"/>
        </w:rPr>
        <w:t xml:space="preserve"> </w:t>
      </w:r>
      <w:r w:rsidRPr="00F543A2">
        <w:rPr>
          <w:rFonts w:cs="Arial"/>
          <w:sz w:val="24"/>
          <w:szCs w:val="24"/>
        </w:rPr>
        <w:t>без пореза на додату вредност</w:t>
      </w:r>
      <w:r w:rsidRPr="00F543A2">
        <w:rPr>
          <w:rFonts w:cs="Arial"/>
          <w:sz w:val="24"/>
          <w:szCs w:val="24"/>
          <w:lang w:val="sr-Cyrl-RS"/>
        </w:rPr>
        <w:t>.</w:t>
      </w:r>
    </w:p>
    <w:p w:rsidR="00653FAD" w:rsidRPr="00FA76D2" w:rsidRDefault="00653FAD" w:rsidP="00653FAD">
      <w:pPr>
        <w:tabs>
          <w:tab w:val="left" w:pos="9090"/>
        </w:tabs>
        <w:rPr>
          <w:rFonts w:cs="Arial"/>
          <w:sz w:val="24"/>
          <w:szCs w:val="24"/>
        </w:rPr>
      </w:pPr>
      <w:r w:rsidRPr="00FA76D2">
        <w:rPr>
          <w:rFonts w:cs="Arial"/>
          <w:bCs/>
          <w:sz w:val="24"/>
          <w:szCs w:val="24"/>
        </w:rPr>
        <w:t>Плаћање уговорне казне</w:t>
      </w:r>
      <w:r w:rsidRPr="00FA76D2">
        <w:rPr>
          <w:rFonts w:cs="Arial"/>
          <w:sz w:val="24"/>
          <w:szCs w:val="24"/>
        </w:rPr>
        <w:t>, из става 1. овог члана,  дoспeвa у рoку до 45</w:t>
      </w:r>
      <w:r w:rsidRPr="00FA76D2">
        <w:rPr>
          <w:rFonts w:cs="Arial"/>
          <w:sz w:val="24"/>
          <w:szCs w:val="24"/>
          <w:lang w:val="sr-Cyrl-RS"/>
        </w:rPr>
        <w:t xml:space="preserve"> </w:t>
      </w:r>
      <w:r w:rsidRPr="00FA76D2">
        <w:rPr>
          <w:rFonts w:cs="Arial"/>
          <w:sz w:val="24"/>
          <w:szCs w:val="24"/>
        </w:rPr>
        <w:t>(</w:t>
      </w:r>
      <w:r w:rsidR="00F543A2">
        <w:rPr>
          <w:rFonts w:cs="Arial"/>
          <w:sz w:val="24"/>
          <w:szCs w:val="24"/>
          <w:lang w:val="sr-Cyrl-RS"/>
        </w:rPr>
        <w:t xml:space="preserve">словима: </w:t>
      </w:r>
      <w:r w:rsidRPr="00FA76D2">
        <w:rPr>
          <w:rFonts w:cs="Arial"/>
          <w:sz w:val="24"/>
          <w:szCs w:val="24"/>
        </w:rPr>
        <w:t>четрдесетпет) дaнa oд дaнa</w:t>
      </w:r>
      <w:r w:rsidRPr="00FA76D2">
        <w:rPr>
          <w:rFonts w:cs="Arial"/>
          <w:sz w:val="24"/>
          <w:szCs w:val="24"/>
          <w:lang w:val="sr-Cyrl-RS"/>
        </w:rPr>
        <w:t xml:space="preserve"> </w:t>
      </w:r>
      <w:r w:rsidRPr="00FA76D2">
        <w:rPr>
          <w:rFonts w:cs="Arial"/>
          <w:sz w:val="24"/>
          <w:szCs w:val="24"/>
        </w:rPr>
        <w:t xml:space="preserve">пријема од стране Продавца, </w:t>
      </w:r>
      <w:r w:rsidRPr="00FA76D2">
        <w:rPr>
          <w:rFonts w:cs="Arial"/>
          <w:sz w:val="24"/>
          <w:szCs w:val="24"/>
          <w:lang w:val="sr-Cyrl-RS"/>
        </w:rPr>
        <w:t xml:space="preserve">рачуни </w:t>
      </w:r>
      <w:r w:rsidRPr="00FA76D2">
        <w:rPr>
          <w:rFonts w:cs="Arial"/>
          <w:sz w:val="24"/>
          <w:szCs w:val="24"/>
        </w:rPr>
        <w:t xml:space="preserve"> </w:t>
      </w:r>
      <w:r w:rsidRPr="00FA76D2">
        <w:rPr>
          <w:rFonts w:cs="Arial"/>
          <w:bCs/>
          <w:sz w:val="24"/>
          <w:szCs w:val="24"/>
        </w:rPr>
        <w:t>Купца</w:t>
      </w:r>
      <w:r w:rsidRPr="00FA76D2">
        <w:rPr>
          <w:rFonts w:cs="Arial"/>
          <w:bCs/>
          <w:sz w:val="24"/>
          <w:szCs w:val="24"/>
          <w:lang w:val="sr-Cyrl-RS"/>
        </w:rPr>
        <w:t xml:space="preserve"> </w:t>
      </w:r>
      <w:r w:rsidRPr="00FA76D2">
        <w:rPr>
          <w:rFonts w:cs="Arial"/>
          <w:sz w:val="24"/>
          <w:szCs w:val="24"/>
        </w:rPr>
        <w:t>испостављене по овом основу.</w:t>
      </w:r>
    </w:p>
    <w:p w:rsidR="005C23F2" w:rsidRPr="00FA76D2" w:rsidRDefault="00653FAD" w:rsidP="005C23F2">
      <w:pPr>
        <w:tabs>
          <w:tab w:val="left" w:pos="9090"/>
        </w:tabs>
        <w:rPr>
          <w:rFonts w:cs="Arial"/>
          <w:bCs/>
          <w:sz w:val="24"/>
          <w:szCs w:val="24"/>
          <w:lang w:val="sr-Cyrl-CS"/>
        </w:rPr>
      </w:pPr>
      <w:r w:rsidRPr="00FA76D2">
        <w:rPr>
          <w:rFonts w:cs="Arial"/>
          <w:bCs/>
          <w:sz w:val="24"/>
          <w:szCs w:val="24"/>
          <w:lang w:val="sr-Cyrl-CS"/>
        </w:rPr>
        <w:t>У случају закашњења са испоруком дужег од 20 (</w:t>
      </w:r>
      <w:r w:rsidR="00F543A2">
        <w:rPr>
          <w:rFonts w:cs="Arial"/>
          <w:bCs/>
          <w:sz w:val="24"/>
          <w:szCs w:val="24"/>
          <w:lang w:val="sr-Cyrl-CS"/>
        </w:rPr>
        <w:t xml:space="preserve">словима: </w:t>
      </w:r>
      <w:r w:rsidRPr="00FA76D2">
        <w:rPr>
          <w:rFonts w:cs="Arial"/>
          <w:bCs/>
          <w:sz w:val="24"/>
          <w:szCs w:val="24"/>
          <w:lang w:val="sr-Cyrl-CS"/>
        </w:rPr>
        <w:t xml:space="preserve">двадесет) дана, </w:t>
      </w:r>
      <w:r w:rsidRPr="00FA76D2">
        <w:rPr>
          <w:rFonts w:cs="Arial"/>
          <w:bCs/>
          <w:sz w:val="24"/>
          <w:szCs w:val="24"/>
        </w:rPr>
        <w:t>Купац</w:t>
      </w:r>
      <w:r w:rsidRPr="00FA76D2">
        <w:rPr>
          <w:rFonts w:cs="Arial"/>
          <w:bCs/>
          <w:sz w:val="24"/>
          <w:szCs w:val="24"/>
          <w:lang w:val="sr-Cyrl-CS"/>
        </w:rPr>
        <w:t xml:space="preserve"> има пра</w:t>
      </w:r>
      <w:r w:rsidR="006308C2" w:rsidRPr="00FA76D2">
        <w:rPr>
          <w:rFonts w:cs="Arial"/>
          <w:bCs/>
          <w:sz w:val="24"/>
          <w:szCs w:val="24"/>
          <w:lang w:val="sr-Cyrl-CS"/>
        </w:rPr>
        <w:t>во да једнострано раскине овај Оквирни споразум</w:t>
      </w:r>
      <w:r w:rsidRPr="00FA76D2">
        <w:rPr>
          <w:rFonts w:cs="Arial"/>
          <w:bCs/>
          <w:sz w:val="24"/>
          <w:szCs w:val="24"/>
          <w:lang w:val="sr-Cyrl-CS"/>
        </w:rPr>
        <w:t xml:space="preserve"> и од Продавца захтева накнаду штете и измакле добити. </w:t>
      </w:r>
    </w:p>
    <w:p w:rsidR="00E17070" w:rsidRPr="00FA76D2" w:rsidRDefault="00E17070" w:rsidP="00741A58">
      <w:pPr>
        <w:jc w:val="center"/>
        <w:rPr>
          <w:b/>
          <w:sz w:val="24"/>
          <w:szCs w:val="24"/>
        </w:rPr>
      </w:pPr>
      <w:r w:rsidRPr="00FA76D2">
        <w:rPr>
          <w:b/>
          <w:sz w:val="24"/>
          <w:szCs w:val="24"/>
        </w:rPr>
        <w:t>ВИША СИЛА</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4</w:t>
      </w:r>
      <w:r w:rsidRPr="00FA76D2">
        <w:rPr>
          <w:b/>
          <w:sz w:val="24"/>
          <w:szCs w:val="24"/>
        </w:rPr>
        <w:t>.</w:t>
      </w:r>
    </w:p>
    <w:p w:rsidR="00E17070" w:rsidRPr="00FA76D2" w:rsidRDefault="00E17070" w:rsidP="00E17070">
      <w:pPr>
        <w:rPr>
          <w:sz w:val="24"/>
          <w:szCs w:val="24"/>
        </w:rPr>
      </w:pPr>
      <w:r w:rsidRPr="00FA76D2">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FA76D2">
        <w:rPr>
          <w:sz w:val="24"/>
          <w:szCs w:val="24"/>
          <w:lang w:val="sr-Cyrl-CS"/>
        </w:rPr>
        <w:t>за</w:t>
      </w:r>
      <w:r w:rsidRPr="00FA76D2">
        <w:rPr>
          <w:sz w:val="24"/>
          <w:szCs w:val="24"/>
        </w:rPr>
        <w:t xml:space="preserve"> накнаду штете за делимично или потпуно неизвршење уговорених обавеза</w:t>
      </w:r>
      <w:r w:rsidRPr="00FA76D2">
        <w:rPr>
          <w:sz w:val="24"/>
          <w:szCs w:val="24"/>
          <w:lang w:val="sr-Cyrl-CS"/>
        </w:rPr>
        <w:t xml:space="preserve">, за </w:t>
      </w:r>
      <w:r w:rsidRPr="00FA76D2">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FA76D2">
        <w:rPr>
          <w:sz w:val="24"/>
          <w:szCs w:val="24"/>
          <w:lang w:val="sr-Cyrl-CS"/>
        </w:rPr>
        <w:t>,</w:t>
      </w:r>
      <w:r w:rsidRPr="00FA76D2">
        <w:rPr>
          <w:sz w:val="24"/>
          <w:szCs w:val="24"/>
        </w:rPr>
        <w:t xml:space="preserve"> одлаже се за време њеног трајања. </w:t>
      </w:r>
    </w:p>
    <w:p w:rsidR="00E17070" w:rsidRPr="00FA76D2" w:rsidRDefault="00E17070" w:rsidP="00E17070">
      <w:pPr>
        <w:rPr>
          <w:sz w:val="24"/>
          <w:szCs w:val="24"/>
          <w:lang w:val="hr-HR"/>
        </w:rPr>
      </w:pPr>
      <w:r w:rsidRPr="00FA76D2">
        <w:rPr>
          <w:sz w:val="24"/>
          <w:szCs w:val="24"/>
          <w:lang w:val="sr-Cyrl-RS"/>
        </w:rPr>
        <w:t>С</w:t>
      </w:r>
      <w:r w:rsidRPr="00FA76D2">
        <w:rPr>
          <w:sz w:val="24"/>
          <w:szCs w:val="24"/>
        </w:rPr>
        <w:t>трана којој је извршавање уговорних обавеза онемогућено услед дејства више силе је у обавези да одмах</w:t>
      </w:r>
      <w:r w:rsidRPr="00FA76D2">
        <w:rPr>
          <w:sz w:val="24"/>
          <w:szCs w:val="24"/>
          <w:lang w:val="hr-HR"/>
        </w:rPr>
        <w:t xml:space="preserve">, </w:t>
      </w:r>
      <w:r w:rsidRPr="00FA76D2">
        <w:rPr>
          <w:sz w:val="24"/>
          <w:szCs w:val="24"/>
        </w:rPr>
        <w:t>без одлагања</w:t>
      </w:r>
      <w:r w:rsidRPr="00FA76D2">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FA76D2">
        <w:rPr>
          <w:sz w:val="24"/>
          <w:szCs w:val="24"/>
        </w:rPr>
        <w:t>страну о настанку</w:t>
      </w:r>
      <w:r w:rsidRPr="00FA76D2">
        <w:rPr>
          <w:sz w:val="24"/>
          <w:szCs w:val="24"/>
          <w:lang w:val="hr-HR"/>
        </w:rPr>
        <w:t xml:space="preserve"> више силе</w:t>
      </w:r>
      <w:r w:rsidRPr="00FA76D2">
        <w:rPr>
          <w:sz w:val="24"/>
          <w:szCs w:val="24"/>
        </w:rPr>
        <w:t xml:space="preserve"> и њеном процењеном или очекиваном трајању</w:t>
      </w:r>
      <w:r w:rsidRPr="00FA76D2">
        <w:rPr>
          <w:sz w:val="24"/>
          <w:szCs w:val="24"/>
          <w:lang w:val="hr-HR"/>
        </w:rPr>
        <w:t>, уз достављање доказа о постојању више силе.</w:t>
      </w:r>
    </w:p>
    <w:p w:rsidR="00E17070" w:rsidRPr="00FA76D2" w:rsidRDefault="00E17070" w:rsidP="00E17070">
      <w:pPr>
        <w:rPr>
          <w:sz w:val="24"/>
          <w:szCs w:val="24"/>
        </w:rPr>
      </w:pPr>
      <w:r w:rsidRPr="00FA76D2">
        <w:rPr>
          <w:sz w:val="24"/>
          <w:szCs w:val="24"/>
        </w:rPr>
        <w:t>За време трајања више силе свака страна сноси своје трошкове</w:t>
      </w:r>
      <w:r w:rsidRPr="00FA76D2">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FA76D2">
        <w:rPr>
          <w:sz w:val="24"/>
          <w:szCs w:val="24"/>
        </w:rPr>
        <w:t>.</w:t>
      </w:r>
    </w:p>
    <w:p w:rsidR="005C23F2" w:rsidRDefault="00E17070" w:rsidP="00E17070">
      <w:pPr>
        <w:rPr>
          <w:sz w:val="24"/>
          <w:szCs w:val="24"/>
        </w:rPr>
      </w:pPr>
      <w:r w:rsidRPr="00FA76D2">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FA76D2">
        <w:rPr>
          <w:sz w:val="24"/>
          <w:szCs w:val="24"/>
          <w:lang w:val="sr-Cyrl-RS"/>
        </w:rPr>
        <w:t>Оквирног споразума</w:t>
      </w:r>
      <w:r w:rsidRPr="00FA76D2">
        <w:rPr>
          <w:sz w:val="24"/>
          <w:szCs w:val="24"/>
        </w:rPr>
        <w:t xml:space="preserve"> –</w:t>
      </w:r>
      <w:r w:rsidR="008E3C55">
        <w:rPr>
          <w:sz w:val="24"/>
          <w:szCs w:val="24"/>
        </w:rPr>
        <w:t xml:space="preserve"> </w:t>
      </w:r>
      <w:r w:rsidRPr="00FA76D2">
        <w:rPr>
          <w:sz w:val="24"/>
          <w:szCs w:val="24"/>
        </w:rPr>
        <w:t xml:space="preserve">одлагању испуњења и о томе ће закључити анекс овог </w:t>
      </w:r>
      <w:r w:rsidRPr="00FA76D2">
        <w:rPr>
          <w:sz w:val="24"/>
          <w:szCs w:val="24"/>
          <w:lang w:val="sr-Cyrl-RS"/>
        </w:rPr>
        <w:t>Оквирног споразума</w:t>
      </w:r>
      <w:r w:rsidRPr="00FA76D2">
        <w:rPr>
          <w:sz w:val="24"/>
          <w:szCs w:val="24"/>
        </w:rPr>
        <w:t xml:space="preserve">, или ће се договорити о раскиду овог </w:t>
      </w:r>
      <w:r w:rsidRPr="00FA76D2">
        <w:rPr>
          <w:sz w:val="24"/>
          <w:szCs w:val="24"/>
          <w:lang w:val="sr-Cyrl-RS"/>
        </w:rPr>
        <w:t>Оквирног споразума</w:t>
      </w:r>
      <w:r w:rsidRPr="00FA76D2">
        <w:rPr>
          <w:sz w:val="24"/>
          <w:szCs w:val="24"/>
        </w:rPr>
        <w:t xml:space="preserve">, с тим да у случају раскида </w:t>
      </w:r>
      <w:r w:rsidRPr="00FA76D2">
        <w:rPr>
          <w:sz w:val="24"/>
          <w:szCs w:val="24"/>
          <w:lang w:val="sr-Cyrl-RS"/>
        </w:rPr>
        <w:t>Оквирног споразума</w:t>
      </w:r>
      <w:r w:rsidRPr="00FA76D2">
        <w:rPr>
          <w:sz w:val="24"/>
          <w:szCs w:val="24"/>
        </w:rPr>
        <w:t xml:space="preserve"> </w:t>
      </w:r>
      <w:r w:rsidRPr="00FA76D2">
        <w:rPr>
          <w:sz w:val="24"/>
          <w:szCs w:val="24"/>
          <w:lang w:val="sr-Cyrl-CS"/>
        </w:rPr>
        <w:t xml:space="preserve">по овом основу – </w:t>
      </w:r>
      <w:r w:rsidRPr="00FA76D2">
        <w:rPr>
          <w:sz w:val="24"/>
          <w:szCs w:val="24"/>
        </w:rPr>
        <w:t>ни једна од страна не стиче право на накнаду било какве штете.</w:t>
      </w:r>
    </w:p>
    <w:p w:rsidR="001C40C4" w:rsidRPr="00FA76D2" w:rsidRDefault="001C40C4" w:rsidP="00E17070">
      <w:pPr>
        <w:rPr>
          <w:sz w:val="24"/>
          <w:szCs w:val="24"/>
          <w:lang w:val="sr-Cyrl-CS"/>
        </w:rPr>
      </w:pPr>
    </w:p>
    <w:p w:rsidR="00E17070" w:rsidRPr="00FA76D2" w:rsidRDefault="00E17070" w:rsidP="00741A58">
      <w:pPr>
        <w:jc w:val="center"/>
        <w:rPr>
          <w:b/>
          <w:sz w:val="24"/>
          <w:szCs w:val="24"/>
          <w:lang w:val="sr-Cyrl-RS"/>
        </w:rPr>
      </w:pPr>
      <w:r w:rsidRPr="00FA76D2">
        <w:rPr>
          <w:b/>
          <w:sz w:val="24"/>
          <w:szCs w:val="24"/>
        </w:rPr>
        <w:t xml:space="preserve">РАСКИД </w:t>
      </w:r>
      <w:r w:rsidRPr="00FA76D2">
        <w:rPr>
          <w:b/>
          <w:sz w:val="24"/>
          <w:szCs w:val="24"/>
          <w:lang w:val="sr-Cyrl-RS"/>
        </w:rPr>
        <w:t>ОКВИРНОГ СПОРАЗУМА</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5</w:t>
      </w:r>
      <w:r w:rsidRPr="00FA76D2">
        <w:rPr>
          <w:b/>
          <w:sz w:val="24"/>
          <w:szCs w:val="24"/>
        </w:rPr>
        <w:t>.</w:t>
      </w:r>
    </w:p>
    <w:p w:rsidR="00E17070" w:rsidRPr="00FA76D2" w:rsidRDefault="00E17070" w:rsidP="00E17070">
      <w:pPr>
        <w:rPr>
          <w:sz w:val="24"/>
          <w:szCs w:val="24"/>
          <w:lang w:val="sr-Cyrl-CS"/>
        </w:rPr>
      </w:pPr>
      <w:r w:rsidRPr="00FA76D2">
        <w:rPr>
          <w:sz w:val="24"/>
          <w:szCs w:val="24"/>
          <w:lang w:val="sr-Cyrl-CS"/>
        </w:rPr>
        <w:t>Ако Пр</w:t>
      </w:r>
      <w:r w:rsidR="006308C2" w:rsidRPr="00FA76D2">
        <w:rPr>
          <w:sz w:val="24"/>
          <w:szCs w:val="24"/>
          <w:lang w:val="sr-Cyrl-CS"/>
        </w:rPr>
        <w:t>одавац</w:t>
      </w:r>
      <w:r w:rsidR="00FE708F">
        <w:rPr>
          <w:sz w:val="24"/>
          <w:szCs w:val="24"/>
          <w:lang w:val="sr-Cyrl-CS"/>
        </w:rPr>
        <w:t xml:space="preserve"> </w:t>
      </w:r>
      <w:r w:rsidRPr="00FA76D2">
        <w:rPr>
          <w:sz w:val="24"/>
          <w:szCs w:val="24"/>
          <w:lang w:val="sr-Cyrl-CS"/>
        </w:rPr>
        <w:t>не испуни овај Оквирни споразум, или ако не буде квалитетно и у року испуњавао своје обавезе , или, упркос писмене опомене К</w:t>
      </w:r>
      <w:r w:rsidR="006308C2" w:rsidRPr="00FA76D2">
        <w:rPr>
          <w:sz w:val="24"/>
          <w:szCs w:val="24"/>
          <w:lang w:val="sr-Cyrl-CS"/>
        </w:rPr>
        <w:t>упца</w:t>
      </w:r>
      <w:r w:rsidRPr="00FA76D2">
        <w:rPr>
          <w:sz w:val="24"/>
          <w:szCs w:val="24"/>
          <w:lang w:val="sr-Cyrl-CS"/>
        </w:rPr>
        <w:t xml:space="preserve"> услуга крши одредбе овог Оквирног споразума, К</w:t>
      </w:r>
      <w:r w:rsidR="006308C2" w:rsidRPr="00FA76D2">
        <w:rPr>
          <w:sz w:val="24"/>
          <w:szCs w:val="24"/>
          <w:lang w:val="sr-Cyrl-CS"/>
        </w:rPr>
        <w:t>упац</w:t>
      </w:r>
      <w:r w:rsidRPr="00FA76D2">
        <w:rPr>
          <w:sz w:val="24"/>
          <w:szCs w:val="24"/>
          <w:lang w:val="sr-Cyrl-CS"/>
        </w:rPr>
        <w:t>има право да констатује непоштовање одредби Оквирног споразума и о томе достави Пр</w:t>
      </w:r>
      <w:r w:rsidR="006308C2" w:rsidRPr="00FA76D2">
        <w:rPr>
          <w:sz w:val="24"/>
          <w:szCs w:val="24"/>
          <w:lang w:val="sr-Cyrl-CS"/>
        </w:rPr>
        <w:t>одавцу</w:t>
      </w:r>
      <w:r w:rsidRPr="00FA76D2">
        <w:rPr>
          <w:sz w:val="24"/>
          <w:szCs w:val="24"/>
          <w:lang w:val="sr-Cyrl-CS"/>
        </w:rPr>
        <w:t xml:space="preserve"> писану опомену.</w:t>
      </w:r>
    </w:p>
    <w:p w:rsidR="00E17070" w:rsidRPr="00FA76D2" w:rsidRDefault="00E17070" w:rsidP="00E17070">
      <w:pPr>
        <w:rPr>
          <w:sz w:val="24"/>
          <w:szCs w:val="24"/>
          <w:lang w:val="sr-Cyrl-CS"/>
        </w:rPr>
      </w:pPr>
      <w:r w:rsidRPr="00FA76D2">
        <w:rPr>
          <w:sz w:val="24"/>
          <w:szCs w:val="24"/>
          <w:lang w:val="sr-Cyrl-CS"/>
        </w:rPr>
        <w:t>Ако П</w:t>
      </w:r>
      <w:r w:rsidR="006308C2" w:rsidRPr="00FA76D2">
        <w:rPr>
          <w:sz w:val="24"/>
          <w:szCs w:val="24"/>
          <w:lang w:val="sr-Cyrl-CS"/>
        </w:rPr>
        <w:t>одавац</w:t>
      </w:r>
      <w:r w:rsidRPr="00FA76D2">
        <w:rPr>
          <w:sz w:val="24"/>
          <w:szCs w:val="24"/>
          <w:lang w:val="sr-Cyrl-CS"/>
        </w:rPr>
        <w:t xml:space="preserve"> не предузме мере за извршење овог Оквирног споразума, које се од њега захтевају, у року од 8 (</w:t>
      </w:r>
      <w:r w:rsidR="00F543A2">
        <w:rPr>
          <w:sz w:val="24"/>
          <w:szCs w:val="24"/>
          <w:lang w:val="sr-Cyrl-CS"/>
        </w:rPr>
        <w:t xml:space="preserve">словима: </w:t>
      </w:r>
      <w:r w:rsidRPr="00FA76D2">
        <w:rPr>
          <w:sz w:val="24"/>
          <w:szCs w:val="24"/>
          <w:lang w:val="sr-Cyrl-CS"/>
        </w:rPr>
        <w:t>осам) дана по пријему писане опомене, К</w:t>
      </w:r>
      <w:r w:rsidR="006308C2" w:rsidRPr="00FA76D2">
        <w:rPr>
          <w:sz w:val="24"/>
          <w:szCs w:val="24"/>
          <w:lang w:val="sr-Cyrl-CS"/>
        </w:rPr>
        <w:t>упац</w:t>
      </w:r>
      <w:r w:rsidRPr="00FA76D2">
        <w:rPr>
          <w:sz w:val="24"/>
          <w:szCs w:val="24"/>
          <w:lang w:val="sr-Cyrl-CS"/>
        </w:rPr>
        <w:t xml:space="preserve"> може у року од наредних 5 (</w:t>
      </w:r>
      <w:r w:rsidR="00F543A2">
        <w:rPr>
          <w:sz w:val="24"/>
          <w:szCs w:val="24"/>
          <w:lang w:val="sr-Cyrl-CS"/>
        </w:rPr>
        <w:t xml:space="preserve">словима: </w:t>
      </w:r>
      <w:r w:rsidRPr="00FA76D2">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E17070" w:rsidRPr="00FA76D2" w:rsidRDefault="00E17070" w:rsidP="00E17070">
      <w:pPr>
        <w:rPr>
          <w:sz w:val="24"/>
          <w:szCs w:val="24"/>
          <w:lang w:val="sr-Cyrl-CS"/>
        </w:rPr>
      </w:pPr>
      <w:r w:rsidRPr="00FA76D2">
        <w:rPr>
          <w:sz w:val="24"/>
          <w:szCs w:val="24"/>
          <w:lang w:val="sr-Cyrl-CS"/>
        </w:rPr>
        <w:lastRenderedPageBreak/>
        <w:t xml:space="preserve">У случају раскида овог </w:t>
      </w:r>
      <w:r w:rsidRPr="00FA76D2">
        <w:rPr>
          <w:sz w:val="24"/>
          <w:szCs w:val="24"/>
          <w:lang w:val="sr-Cyrl-RS"/>
        </w:rPr>
        <w:t>Оквирног споразума</w:t>
      </w:r>
      <w:r w:rsidRPr="00FA76D2">
        <w:rPr>
          <w:sz w:val="24"/>
          <w:szCs w:val="24"/>
          <w:lang w:val="sr-Cyrl-CS"/>
        </w:rPr>
        <w:t>, у смислу овог члана, стране ће измирити своје обавезе настале до дана раскида.</w:t>
      </w:r>
    </w:p>
    <w:p w:rsidR="00E17070" w:rsidRPr="00FA76D2" w:rsidRDefault="00E17070" w:rsidP="00E17070">
      <w:pPr>
        <w:rPr>
          <w:sz w:val="24"/>
          <w:szCs w:val="24"/>
          <w:lang w:val="sr-Cyrl-CS"/>
        </w:rPr>
      </w:pPr>
      <w:r w:rsidRPr="00FA76D2">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6</w:t>
      </w:r>
      <w:r w:rsidRPr="00FA76D2">
        <w:rPr>
          <w:b/>
          <w:sz w:val="24"/>
          <w:szCs w:val="24"/>
        </w:rPr>
        <w:t>.</w:t>
      </w:r>
    </w:p>
    <w:p w:rsidR="00E17070" w:rsidRPr="00FA76D2" w:rsidRDefault="00E17070" w:rsidP="00E17070">
      <w:pPr>
        <w:rPr>
          <w:sz w:val="24"/>
          <w:szCs w:val="24"/>
        </w:rPr>
      </w:pPr>
      <w:r w:rsidRPr="00FA76D2">
        <w:rPr>
          <w:sz w:val="24"/>
          <w:szCs w:val="24"/>
        </w:rPr>
        <w:t xml:space="preserve">Неважење било које одредбе овог </w:t>
      </w:r>
      <w:r w:rsidRPr="00FA76D2">
        <w:rPr>
          <w:sz w:val="24"/>
          <w:szCs w:val="24"/>
          <w:lang w:val="sr-Cyrl-RS"/>
        </w:rPr>
        <w:t>Оквирног споразума</w:t>
      </w:r>
      <w:r w:rsidRPr="00FA76D2">
        <w:rPr>
          <w:sz w:val="24"/>
          <w:szCs w:val="24"/>
        </w:rPr>
        <w:t xml:space="preserve"> неће имати утицаја на важење осталих одредби </w:t>
      </w:r>
      <w:r w:rsidRPr="00FA76D2">
        <w:rPr>
          <w:sz w:val="24"/>
          <w:szCs w:val="24"/>
          <w:lang w:val="sr-Cyrl-RS"/>
        </w:rPr>
        <w:t>Оквирног споразума</w:t>
      </w:r>
      <w:r w:rsidRPr="00FA76D2">
        <w:rPr>
          <w:sz w:val="24"/>
          <w:szCs w:val="24"/>
        </w:rPr>
        <w:t xml:space="preserve">, уколико битно не утиче на реализацију овог </w:t>
      </w:r>
      <w:r w:rsidRPr="00FA76D2">
        <w:rPr>
          <w:sz w:val="24"/>
          <w:szCs w:val="24"/>
          <w:lang w:val="sr-Cyrl-RS"/>
        </w:rPr>
        <w:t>Оквирног споразума</w:t>
      </w:r>
      <w:r w:rsidRPr="00FA76D2">
        <w:rPr>
          <w:sz w:val="24"/>
          <w:szCs w:val="24"/>
        </w:rPr>
        <w:t>.</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7</w:t>
      </w:r>
      <w:r w:rsidRPr="00FA76D2">
        <w:rPr>
          <w:b/>
          <w:sz w:val="24"/>
          <w:szCs w:val="24"/>
        </w:rPr>
        <w:t>.</w:t>
      </w:r>
    </w:p>
    <w:p w:rsidR="006308C2" w:rsidRPr="00FA76D2" w:rsidRDefault="006308C2" w:rsidP="006308C2">
      <w:pPr>
        <w:rPr>
          <w:sz w:val="24"/>
          <w:szCs w:val="24"/>
        </w:rPr>
      </w:pPr>
      <w:r w:rsidRPr="00FA76D2">
        <w:rPr>
          <w:sz w:val="24"/>
          <w:szCs w:val="24"/>
        </w:rPr>
        <w:t>Продавац је дужан</w:t>
      </w:r>
      <w:r w:rsidRPr="00FA76D2">
        <w:rPr>
          <w:sz w:val="24"/>
          <w:szCs w:val="24"/>
          <w:lang w:val="sr-Cyrl-RS"/>
        </w:rPr>
        <w:t xml:space="preserve"> </w:t>
      </w:r>
      <w:r w:rsidRPr="00FA76D2">
        <w:rPr>
          <w:sz w:val="24"/>
          <w:szCs w:val="24"/>
        </w:rPr>
        <w:t>да чува поверљивост свих података и информација садржаних у документацији, извештајима, техничким подацима и обавештењима,</w:t>
      </w:r>
      <w:r w:rsidR="008E3C55">
        <w:rPr>
          <w:sz w:val="24"/>
          <w:szCs w:val="24"/>
        </w:rPr>
        <w:t xml:space="preserve"> </w:t>
      </w:r>
      <w:r w:rsidRPr="00FA76D2">
        <w:rPr>
          <w:sz w:val="24"/>
          <w:szCs w:val="24"/>
        </w:rPr>
        <w:t xml:space="preserve">и да их користи искључиво у вези са реализацијом овог </w:t>
      </w:r>
      <w:r w:rsidR="00950E52" w:rsidRPr="00FA76D2">
        <w:rPr>
          <w:sz w:val="24"/>
          <w:szCs w:val="24"/>
          <w:lang w:val="sr-Cyrl-RS"/>
        </w:rPr>
        <w:t>Оквирног споразума</w:t>
      </w:r>
      <w:r w:rsidRPr="00FA76D2">
        <w:rPr>
          <w:sz w:val="24"/>
          <w:szCs w:val="24"/>
        </w:rPr>
        <w:t xml:space="preserve">. </w:t>
      </w:r>
    </w:p>
    <w:p w:rsidR="00741A58" w:rsidRPr="00FA76D2" w:rsidRDefault="006308C2" w:rsidP="006308C2">
      <w:pPr>
        <w:rPr>
          <w:sz w:val="24"/>
          <w:szCs w:val="24"/>
        </w:rPr>
      </w:pPr>
      <w:r w:rsidRPr="00FA76D2">
        <w:rPr>
          <w:sz w:val="24"/>
          <w:szCs w:val="24"/>
        </w:rPr>
        <w:t xml:space="preserve">Информације, подаци и документација које је Купац доставио Продавцу у извршавању предмета овог </w:t>
      </w:r>
      <w:r w:rsidR="00950E52" w:rsidRPr="00FA76D2">
        <w:rPr>
          <w:sz w:val="24"/>
          <w:szCs w:val="24"/>
          <w:lang w:val="sr-Cyrl-RS"/>
        </w:rPr>
        <w:t>Оквирног споразума</w:t>
      </w:r>
      <w:r w:rsidRPr="00FA76D2">
        <w:rPr>
          <w:sz w:val="24"/>
          <w:szCs w:val="24"/>
        </w:rPr>
        <w:t>,Продавац не може стављати на располагање трећим лицима, без претходне писане сагласности Купца</w:t>
      </w:r>
      <w:r w:rsidRPr="00FA76D2">
        <w:rPr>
          <w:sz w:val="24"/>
          <w:szCs w:val="24"/>
          <w:lang w:val="sr-Cyrl-RS"/>
        </w:rPr>
        <w:t>,осим у случајевима предвиђеним одговарајућим прописима</w:t>
      </w:r>
      <w:r w:rsidRPr="00FA76D2">
        <w:rPr>
          <w:sz w:val="24"/>
          <w:szCs w:val="24"/>
        </w:rPr>
        <w:t xml:space="preserve">. </w:t>
      </w:r>
    </w:p>
    <w:p w:rsidR="00E17070" w:rsidRPr="00FA76D2" w:rsidRDefault="00E17070" w:rsidP="00741A58">
      <w:pPr>
        <w:jc w:val="center"/>
        <w:rPr>
          <w:b/>
          <w:sz w:val="24"/>
          <w:szCs w:val="24"/>
        </w:rPr>
      </w:pPr>
      <w:r w:rsidRPr="00FA76D2">
        <w:rPr>
          <w:b/>
          <w:sz w:val="24"/>
          <w:szCs w:val="24"/>
        </w:rPr>
        <w:t>Члан 1</w:t>
      </w:r>
      <w:r w:rsidR="005C23F2" w:rsidRPr="00FA76D2">
        <w:rPr>
          <w:b/>
          <w:sz w:val="24"/>
          <w:szCs w:val="24"/>
          <w:lang w:val="sr-Cyrl-RS"/>
        </w:rPr>
        <w:t>8</w:t>
      </w:r>
      <w:r w:rsidRPr="00FA76D2">
        <w:rPr>
          <w:b/>
          <w:sz w:val="24"/>
          <w:szCs w:val="24"/>
        </w:rPr>
        <w:t>.</w:t>
      </w:r>
    </w:p>
    <w:p w:rsidR="00E17070" w:rsidRPr="00FA76D2" w:rsidRDefault="00E17070" w:rsidP="00E17070">
      <w:pPr>
        <w:rPr>
          <w:sz w:val="24"/>
          <w:szCs w:val="24"/>
          <w:lang w:val="sr-Cyrl-CS"/>
        </w:rPr>
      </w:pPr>
      <w:r w:rsidRPr="00FA76D2">
        <w:rPr>
          <w:sz w:val="24"/>
          <w:szCs w:val="24"/>
        </w:rPr>
        <w:t xml:space="preserve">Уколико у току трајања обавеза из овог </w:t>
      </w:r>
      <w:r w:rsidRPr="00FA76D2">
        <w:rPr>
          <w:sz w:val="24"/>
          <w:szCs w:val="24"/>
          <w:lang w:val="sr-Cyrl-RS"/>
        </w:rPr>
        <w:t>Оквирног споразума</w:t>
      </w:r>
      <w:r w:rsidRPr="00FA76D2">
        <w:rPr>
          <w:sz w:val="24"/>
          <w:szCs w:val="24"/>
        </w:rPr>
        <w:t xml:space="preserve"> дође до статусних промена код страна, права и обавезе прелазе на одговарајућег правног следбеника.</w:t>
      </w:r>
    </w:p>
    <w:p w:rsidR="00741A58" w:rsidRPr="00FA76D2" w:rsidRDefault="00E17070" w:rsidP="00E17070">
      <w:pPr>
        <w:rPr>
          <w:sz w:val="24"/>
          <w:szCs w:val="24"/>
          <w:lang w:val="ru-RU"/>
        </w:rPr>
      </w:pPr>
      <w:r w:rsidRPr="00FA76D2">
        <w:rPr>
          <w:sz w:val="24"/>
          <w:szCs w:val="24"/>
          <w:lang w:val="ru-RU"/>
        </w:rPr>
        <w:t xml:space="preserve">Након закључења </w:t>
      </w:r>
      <w:r w:rsidRPr="00FA76D2">
        <w:rPr>
          <w:sz w:val="24"/>
          <w:szCs w:val="24"/>
        </w:rPr>
        <w:t xml:space="preserve">и ступања на правну снагу </w:t>
      </w:r>
      <w:r w:rsidRPr="00FA76D2">
        <w:rPr>
          <w:sz w:val="24"/>
          <w:szCs w:val="24"/>
          <w:lang w:val="ru-RU"/>
        </w:rPr>
        <w:t>овог Оквирног споразума, К</w:t>
      </w:r>
      <w:r w:rsidR="006308C2" w:rsidRPr="00FA76D2">
        <w:rPr>
          <w:sz w:val="24"/>
          <w:szCs w:val="24"/>
          <w:lang w:val="ru-RU"/>
        </w:rPr>
        <w:t xml:space="preserve">упац </w:t>
      </w:r>
      <w:r w:rsidRPr="00FA76D2">
        <w:rPr>
          <w:sz w:val="24"/>
          <w:szCs w:val="24"/>
          <w:lang w:val="ru-RU"/>
        </w:rPr>
        <w:t xml:space="preserve">може да дозволи, а </w:t>
      </w:r>
      <w:r w:rsidRPr="00FA76D2">
        <w:rPr>
          <w:sz w:val="24"/>
          <w:szCs w:val="24"/>
        </w:rPr>
        <w:t>Пр</w:t>
      </w:r>
      <w:r w:rsidR="006308C2" w:rsidRPr="00FA76D2">
        <w:rPr>
          <w:sz w:val="24"/>
          <w:szCs w:val="24"/>
          <w:lang w:val="sr-Cyrl-RS"/>
        </w:rPr>
        <w:t>одавац</w:t>
      </w:r>
      <w:r w:rsidRPr="00FA76D2">
        <w:rPr>
          <w:sz w:val="24"/>
          <w:szCs w:val="24"/>
          <w:lang w:val="ru-RU"/>
        </w:rPr>
        <w:t xml:space="preserve"> је обавезан да прихвати промену страна због статусних промена код К</w:t>
      </w:r>
      <w:r w:rsidR="006308C2" w:rsidRPr="00FA76D2">
        <w:rPr>
          <w:sz w:val="24"/>
          <w:szCs w:val="24"/>
          <w:lang w:val="ru-RU"/>
        </w:rPr>
        <w:t>упца</w:t>
      </w:r>
      <w:r w:rsidRPr="00FA76D2">
        <w:rPr>
          <w:sz w:val="24"/>
          <w:szCs w:val="24"/>
          <w:lang w:val="ru-RU"/>
        </w:rPr>
        <w:t>, у складу са Уговором о статусној промени.</w:t>
      </w:r>
    </w:p>
    <w:p w:rsidR="00E17070" w:rsidRPr="00FA76D2" w:rsidRDefault="00E17070" w:rsidP="00741A58">
      <w:pPr>
        <w:jc w:val="center"/>
        <w:rPr>
          <w:b/>
          <w:sz w:val="24"/>
          <w:szCs w:val="24"/>
        </w:rPr>
      </w:pPr>
      <w:r w:rsidRPr="00FA76D2">
        <w:rPr>
          <w:b/>
          <w:sz w:val="24"/>
          <w:szCs w:val="24"/>
        </w:rPr>
        <w:t xml:space="preserve">Члан </w:t>
      </w:r>
      <w:r w:rsidR="005C23F2" w:rsidRPr="00FA76D2">
        <w:rPr>
          <w:b/>
          <w:sz w:val="24"/>
          <w:szCs w:val="24"/>
          <w:lang w:val="sr-Cyrl-RS"/>
        </w:rPr>
        <w:t>19</w:t>
      </w:r>
      <w:r w:rsidRPr="00FA76D2">
        <w:rPr>
          <w:b/>
          <w:sz w:val="24"/>
          <w:szCs w:val="24"/>
          <w:lang w:val="sr-Cyrl-RS"/>
        </w:rPr>
        <w:t>.</w:t>
      </w:r>
    </w:p>
    <w:p w:rsidR="006308C2" w:rsidRPr="00FA76D2" w:rsidRDefault="006308C2" w:rsidP="006308C2">
      <w:pPr>
        <w:rPr>
          <w:rFonts w:eastAsia="Calibri"/>
          <w:sz w:val="24"/>
          <w:szCs w:val="24"/>
          <w:lang w:val="ru-RU"/>
        </w:rPr>
      </w:pPr>
      <w:r w:rsidRPr="00FA76D2">
        <w:rPr>
          <w:rFonts w:eastAsia="Calibri"/>
          <w:sz w:val="24"/>
          <w:szCs w:val="24"/>
        </w:rPr>
        <w:t>Продавац</w:t>
      </w:r>
      <w:r w:rsidRPr="00FA76D2">
        <w:rPr>
          <w:rFonts w:eastAsia="Calibri"/>
          <w:sz w:val="24"/>
          <w:szCs w:val="24"/>
          <w:lang w:val="ru-RU"/>
        </w:rPr>
        <w:t xml:space="preserve"> је дужан да без одлагања, а најкасније у року од 5</w:t>
      </w:r>
      <w:r w:rsidR="00F543A2">
        <w:rPr>
          <w:rFonts w:eastAsia="Calibri"/>
          <w:sz w:val="24"/>
          <w:szCs w:val="24"/>
          <w:lang w:val="ru-RU"/>
        </w:rPr>
        <w:t xml:space="preserve"> </w:t>
      </w:r>
      <w:r w:rsidRPr="00FA76D2">
        <w:rPr>
          <w:rFonts w:eastAsia="Calibri"/>
          <w:sz w:val="24"/>
          <w:szCs w:val="24"/>
          <w:lang w:val="ru-RU"/>
        </w:rPr>
        <w:t>(</w:t>
      </w:r>
      <w:r w:rsidR="00F543A2">
        <w:rPr>
          <w:rFonts w:eastAsia="Calibri"/>
          <w:sz w:val="24"/>
          <w:szCs w:val="24"/>
          <w:lang w:val="ru-RU"/>
        </w:rPr>
        <w:t xml:space="preserve">словима: </w:t>
      </w:r>
      <w:r w:rsidRPr="00FA76D2">
        <w:rPr>
          <w:rFonts w:eastAsia="Calibri"/>
          <w:sz w:val="24"/>
          <w:szCs w:val="24"/>
          <w:lang w:val="ru-RU"/>
        </w:rPr>
        <w:t xml:space="preserve">пет) дана од дана настанка промене у било којем од података </w:t>
      </w:r>
      <w:r w:rsidRPr="00FA76D2">
        <w:rPr>
          <w:rFonts w:eastAsia="Calibri"/>
          <w:bCs/>
          <w:sz w:val="24"/>
          <w:szCs w:val="24"/>
          <w:lang w:val="ru-RU"/>
        </w:rPr>
        <w:t>у вези са испуњеношћу услова из поступка јавне набавке</w:t>
      </w:r>
      <w:r w:rsidRPr="00FA76D2">
        <w:rPr>
          <w:rFonts w:eastAsia="Calibri"/>
          <w:sz w:val="24"/>
          <w:szCs w:val="24"/>
          <w:lang w:val="ru-RU"/>
        </w:rPr>
        <w:t xml:space="preserve">, о насталој промени писмено обавести </w:t>
      </w:r>
      <w:r w:rsidRPr="00FA76D2">
        <w:rPr>
          <w:rFonts w:eastAsia="Calibri"/>
          <w:sz w:val="24"/>
          <w:szCs w:val="24"/>
        </w:rPr>
        <w:t>Купца</w:t>
      </w:r>
      <w:r w:rsidRPr="00FA76D2">
        <w:rPr>
          <w:rFonts w:eastAsia="Calibri"/>
          <w:sz w:val="24"/>
          <w:szCs w:val="24"/>
          <w:lang w:val="ru-RU"/>
        </w:rPr>
        <w:t xml:space="preserve"> и да је документује на прописан начин.</w:t>
      </w:r>
    </w:p>
    <w:p w:rsidR="00741A58" w:rsidRDefault="006308C2" w:rsidP="006308C2">
      <w:pPr>
        <w:rPr>
          <w:rFonts w:eastAsia="Calibri"/>
          <w:sz w:val="24"/>
          <w:szCs w:val="24"/>
          <w:lang w:val="ru-RU"/>
        </w:rPr>
      </w:pPr>
      <w:r w:rsidRPr="00FA76D2">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FA764A" w:rsidRPr="00FA764A" w:rsidRDefault="00FA764A" w:rsidP="006308C2">
      <w:pPr>
        <w:rPr>
          <w:rFonts w:eastAsia="Calibri"/>
          <w:sz w:val="24"/>
          <w:szCs w:val="24"/>
          <w:lang w:val="ru-RU"/>
        </w:rPr>
      </w:pPr>
    </w:p>
    <w:p w:rsidR="00F543A2" w:rsidRPr="00F543A2" w:rsidRDefault="00F543A2" w:rsidP="00F543A2">
      <w:pPr>
        <w:jc w:val="center"/>
        <w:rPr>
          <w:b/>
          <w:sz w:val="24"/>
          <w:szCs w:val="24"/>
          <w:lang w:val="sr-Cyrl-BA"/>
        </w:rPr>
      </w:pPr>
      <w:r w:rsidRPr="00F543A2">
        <w:rPr>
          <w:b/>
          <w:sz w:val="24"/>
          <w:szCs w:val="24"/>
          <w:lang w:val="sr-Cyrl-BA"/>
        </w:rPr>
        <w:t>ЗАКЉУЧИВАЊЕ И СТУПАЊЕ НА СНАГУ</w:t>
      </w:r>
    </w:p>
    <w:p w:rsidR="00F543A2" w:rsidRPr="00F543A2" w:rsidRDefault="00F543A2" w:rsidP="00F543A2">
      <w:pPr>
        <w:jc w:val="center"/>
        <w:rPr>
          <w:b/>
          <w:sz w:val="24"/>
          <w:szCs w:val="24"/>
        </w:rPr>
      </w:pPr>
      <w:r w:rsidRPr="00F543A2">
        <w:rPr>
          <w:b/>
          <w:sz w:val="24"/>
          <w:szCs w:val="24"/>
        </w:rPr>
        <w:t>Члан 2</w:t>
      </w:r>
      <w:r w:rsidRPr="00F543A2">
        <w:rPr>
          <w:b/>
          <w:sz w:val="24"/>
          <w:szCs w:val="24"/>
          <w:lang w:val="sr-Cyrl-RS"/>
        </w:rPr>
        <w:t>0</w:t>
      </w:r>
      <w:r w:rsidRPr="00F543A2">
        <w:rPr>
          <w:b/>
          <w:sz w:val="24"/>
          <w:szCs w:val="24"/>
        </w:rPr>
        <w:t>.</w:t>
      </w:r>
    </w:p>
    <w:p w:rsidR="00F543A2" w:rsidRPr="00F543A2" w:rsidRDefault="00F543A2" w:rsidP="00F543A2">
      <w:pPr>
        <w:tabs>
          <w:tab w:val="left" w:pos="567"/>
        </w:tabs>
        <w:spacing w:before="0"/>
        <w:rPr>
          <w:rFonts w:eastAsia="Calibri" w:cs="Arial"/>
          <w:sz w:val="24"/>
          <w:szCs w:val="24"/>
        </w:rPr>
      </w:pPr>
      <w:r w:rsidRPr="00F543A2">
        <w:rPr>
          <w:rFonts w:eastAsia="Calibri" w:cs="Arial"/>
          <w:sz w:val="24"/>
          <w:szCs w:val="24"/>
          <w:lang w:val="sr-Cyrl-RS"/>
        </w:rPr>
        <w:t>Оквирни споразум</w:t>
      </w:r>
      <w:r w:rsidRPr="00F543A2">
        <w:rPr>
          <w:rFonts w:eastAsia="Calibri" w:cs="Arial"/>
          <w:sz w:val="24"/>
          <w:szCs w:val="24"/>
        </w:rPr>
        <w:t xml:space="preserve"> се сматра закљученим након потписивања од стране законских заступника страна а ступа на снагу када Продавац испуни одложни услов и достави у уговореном року средство финансијског обезбеђења</w:t>
      </w:r>
      <w:r w:rsidRPr="00F543A2">
        <w:rPr>
          <w:rFonts w:eastAsia="Calibri" w:cs="Arial"/>
          <w:sz w:val="24"/>
          <w:szCs w:val="24"/>
          <w:lang w:val="sr-Cyrl-RS"/>
        </w:rPr>
        <w:t xml:space="preserve"> у складу са чланом 10. овог Оквирног споразума</w:t>
      </w:r>
      <w:r w:rsidRPr="00F543A2">
        <w:rPr>
          <w:rFonts w:eastAsia="Calibri" w:cs="Arial"/>
          <w:sz w:val="24"/>
          <w:szCs w:val="24"/>
        </w:rPr>
        <w:t>.</w:t>
      </w:r>
    </w:p>
    <w:p w:rsidR="00F543A2" w:rsidRPr="00F543A2" w:rsidRDefault="00F543A2" w:rsidP="00F543A2">
      <w:pPr>
        <w:tabs>
          <w:tab w:val="left" w:pos="567"/>
        </w:tabs>
        <w:spacing w:before="0"/>
        <w:rPr>
          <w:rFonts w:cs="Arial"/>
          <w:sz w:val="24"/>
          <w:szCs w:val="24"/>
          <w:lang w:val="sr-Cyrl-RS"/>
        </w:rPr>
      </w:pPr>
      <w:r w:rsidRPr="00F543A2">
        <w:rPr>
          <w:rFonts w:cs="Arial"/>
          <w:sz w:val="24"/>
          <w:szCs w:val="24"/>
          <w:lang w:val="sr-Cyrl-RS"/>
        </w:rPr>
        <w:t>Оквирни споразум</w:t>
      </w:r>
      <w:r w:rsidRPr="00F543A2">
        <w:rPr>
          <w:rFonts w:cs="Arial"/>
          <w:sz w:val="24"/>
          <w:szCs w:val="24"/>
        </w:rPr>
        <w:t xml:space="preserve"> се закључује на период до</w:t>
      </w:r>
      <w:r w:rsidRPr="00F543A2">
        <w:rPr>
          <w:rFonts w:cs="Arial"/>
          <w:sz w:val="24"/>
          <w:szCs w:val="24"/>
          <w:lang w:val="sr-Cyrl-RS"/>
        </w:rPr>
        <w:t xml:space="preserve"> две године</w:t>
      </w:r>
      <w:r w:rsidRPr="00F543A2">
        <w:rPr>
          <w:rFonts w:cs="Arial"/>
          <w:sz w:val="24"/>
          <w:szCs w:val="24"/>
        </w:rPr>
        <w:t xml:space="preserve">, рачунајући од ступања </w:t>
      </w:r>
      <w:r w:rsidRPr="00F543A2">
        <w:rPr>
          <w:rFonts w:cs="Arial"/>
          <w:sz w:val="24"/>
          <w:szCs w:val="24"/>
          <w:lang w:val="sr-Cyrl-RS"/>
        </w:rPr>
        <w:t>Оквирног споразума</w:t>
      </w:r>
      <w:r w:rsidRPr="00F543A2">
        <w:rPr>
          <w:rFonts w:cs="Arial"/>
          <w:sz w:val="24"/>
          <w:szCs w:val="24"/>
        </w:rPr>
        <w:t xml:space="preserve"> на снагу, </w:t>
      </w:r>
      <w:r w:rsidRPr="00F543A2">
        <w:rPr>
          <w:rFonts w:cs="Arial"/>
          <w:sz w:val="24"/>
          <w:szCs w:val="24"/>
          <w:lang w:val="sr-Cyrl-RS"/>
        </w:rPr>
        <w:t>а</w:t>
      </w:r>
      <w:r w:rsidRPr="00F543A2">
        <w:rPr>
          <w:rFonts w:cs="Arial"/>
          <w:sz w:val="24"/>
          <w:szCs w:val="24"/>
        </w:rPr>
        <w:t xml:space="preserve"> највише до висине планираних средстава за </w:t>
      </w:r>
      <w:r w:rsidRPr="00F543A2">
        <w:rPr>
          <w:rFonts w:cs="Arial"/>
          <w:sz w:val="24"/>
          <w:szCs w:val="24"/>
          <w:lang w:val="sr-Cyrl-RS"/>
        </w:rPr>
        <w:t xml:space="preserve">ову </w:t>
      </w:r>
      <w:r w:rsidRPr="00F543A2">
        <w:rPr>
          <w:rFonts w:cs="Arial"/>
          <w:sz w:val="24"/>
          <w:szCs w:val="24"/>
        </w:rPr>
        <w:t xml:space="preserve">јавну набавку, </w:t>
      </w:r>
      <w:r w:rsidRPr="00F543A2">
        <w:rPr>
          <w:rFonts w:cs="Arial"/>
          <w:sz w:val="24"/>
          <w:szCs w:val="24"/>
          <w:lang w:val="sr-Cyrl-RS"/>
        </w:rPr>
        <w:t xml:space="preserve">што </w:t>
      </w:r>
      <w:r w:rsidRPr="00F543A2">
        <w:rPr>
          <w:rFonts w:cs="Arial"/>
          <w:sz w:val="24"/>
          <w:szCs w:val="24"/>
        </w:rPr>
        <w:t>з</w:t>
      </w:r>
      <w:r w:rsidRPr="00F543A2">
        <w:rPr>
          <w:rFonts w:cs="Arial"/>
          <w:sz w:val="24"/>
          <w:szCs w:val="24"/>
          <w:lang w:val="sr-Cyrl-RS"/>
        </w:rPr>
        <w:t>а Партију ___ износи _________ динара без ПДВ.</w:t>
      </w:r>
    </w:p>
    <w:p w:rsidR="00F543A2" w:rsidRPr="00F543A2" w:rsidRDefault="00F543A2" w:rsidP="00F543A2">
      <w:pPr>
        <w:tabs>
          <w:tab w:val="left" w:pos="567"/>
        </w:tabs>
        <w:spacing w:before="0"/>
        <w:rPr>
          <w:rFonts w:eastAsia="Calibri" w:cs="Arial"/>
          <w:sz w:val="24"/>
          <w:szCs w:val="24"/>
        </w:rPr>
      </w:pPr>
      <w:r w:rsidRPr="00F543A2">
        <w:rPr>
          <w:rFonts w:eastAsia="Calibri" w:cs="Arial"/>
          <w:sz w:val="24"/>
          <w:szCs w:val="24"/>
        </w:rPr>
        <w:t xml:space="preserve">Уколико се уговорена средства утроше пре истека уговореног рока </w:t>
      </w:r>
      <w:r w:rsidRPr="00F543A2">
        <w:rPr>
          <w:rFonts w:eastAsia="Calibri" w:cs="Arial"/>
          <w:sz w:val="24"/>
          <w:szCs w:val="24"/>
          <w:lang w:val="sr-Cyrl-RS"/>
        </w:rPr>
        <w:t>Оквирни споразум</w:t>
      </w:r>
      <w:r w:rsidRPr="00F543A2">
        <w:rPr>
          <w:rFonts w:eastAsia="Calibri" w:cs="Arial"/>
          <w:sz w:val="24"/>
          <w:szCs w:val="24"/>
        </w:rPr>
        <w:t xml:space="preserve"> ће се сматрати испуњеним.</w:t>
      </w:r>
    </w:p>
    <w:p w:rsidR="00FA764A" w:rsidRPr="00FA76D2" w:rsidRDefault="00FA764A" w:rsidP="001F79A6">
      <w:pPr>
        <w:pStyle w:val="KDParagraf"/>
        <w:spacing w:before="0"/>
        <w:rPr>
          <w:rFonts w:cs="Arial"/>
          <w:i/>
          <w:sz w:val="24"/>
          <w:szCs w:val="24"/>
        </w:rPr>
      </w:pPr>
    </w:p>
    <w:p w:rsidR="00E17070" w:rsidRPr="00FA76D2" w:rsidRDefault="00E17070" w:rsidP="00741A58">
      <w:pPr>
        <w:jc w:val="center"/>
        <w:rPr>
          <w:b/>
          <w:sz w:val="24"/>
          <w:szCs w:val="24"/>
        </w:rPr>
      </w:pPr>
      <w:r w:rsidRPr="00FA76D2">
        <w:rPr>
          <w:b/>
          <w:sz w:val="24"/>
          <w:szCs w:val="24"/>
        </w:rPr>
        <w:t>ЗАВРШНЕ ОДРЕДБЕ</w:t>
      </w:r>
    </w:p>
    <w:p w:rsidR="00E17070" w:rsidRPr="00FA76D2" w:rsidRDefault="00E17070" w:rsidP="00741A58">
      <w:pPr>
        <w:jc w:val="center"/>
        <w:rPr>
          <w:b/>
          <w:sz w:val="24"/>
          <w:szCs w:val="24"/>
        </w:rPr>
      </w:pPr>
      <w:r w:rsidRPr="00FA76D2">
        <w:rPr>
          <w:b/>
          <w:sz w:val="24"/>
          <w:szCs w:val="24"/>
        </w:rPr>
        <w:t>Члан 2</w:t>
      </w:r>
      <w:r w:rsidR="00E50241">
        <w:rPr>
          <w:b/>
          <w:sz w:val="24"/>
          <w:szCs w:val="24"/>
          <w:lang w:val="sr-Cyrl-RS"/>
        </w:rPr>
        <w:t>1</w:t>
      </w:r>
      <w:r w:rsidRPr="00FA76D2">
        <w:rPr>
          <w:b/>
          <w:sz w:val="24"/>
          <w:szCs w:val="24"/>
        </w:rPr>
        <w:t>.</w:t>
      </w:r>
    </w:p>
    <w:p w:rsidR="00E17070" w:rsidRPr="00FA76D2" w:rsidRDefault="00E17070" w:rsidP="00E17070">
      <w:pPr>
        <w:rPr>
          <w:sz w:val="24"/>
          <w:szCs w:val="24"/>
          <w:lang w:val="sr-Cyrl-CS"/>
        </w:rPr>
      </w:pPr>
      <w:r w:rsidRPr="00FA76D2">
        <w:rPr>
          <w:sz w:val="24"/>
          <w:szCs w:val="24"/>
        </w:rPr>
        <w:t>На односе страна</w:t>
      </w:r>
      <w:r w:rsidRPr="00FA76D2">
        <w:rPr>
          <w:sz w:val="24"/>
          <w:szCs w:val="24"/>
          <w:lang w:val="sr-Cyrl-CS"/>
        </w:rPr>
        <w:t>,</w:t>
      </w:r>
      <w:r w:rsidRPr="00FA76D2">
        <w:rPr>
          <w:sz w:val="24"/>
          <w:szCs w:val="24"/>
        </w:rPr>
        <w:t xml:space="preserve"> који нису уређени овим </w:t>
      </w:r>
      <w:r w:rsidRPr="00FA76D2">
        <w:rPr>
          <w:sz w:val="24"/>
          <w:szCs w:val="24"/>
          <w:lang w:val="sr-Cyrl-RS"/>
        </w:rPr>
        <w:t>Оквирним споразумом</w:t>
      </w:r>
      <w:r w:rsidRPr="00FA76D2">
        <w:rPr>
          <w:sz w:val="24"/>
          <w:szCs w:val="24"/>
          <w:lang w:val="sr-Cyrl-CS"/>
        </w:rPr>
        <w:t>,</w:t>
      </w:r>
      <w:r w:rsidRPr="00FA76D2">
        <w:rPr>
          <w:sz w:val="24"/>
          <w:szCs w:val="24"/>
        </w:rPr>
        <w:t xml:space="preserve"> примењују се одговарајуће одредбе ЗОО</w:t>
      </w:r>
      <w:r w:rsidRPr="00FA76D2">
        <w:rPr>
          <w:sz w:val="24"/>
          <w:szCs w:val="24"/>
          <w:lang w:val="pt-BR"/>
        </w:rPr>
        <w:t xml:space="preserve"> и других </w:t>
      </w:r>
      <w:r w:rsidRPr="00FA76D2">
        <w:rPr>
          <w:sz w:val="24"/>
          <w:szCs w:val="24"/>
          <w:lang w:val="sr-Cyrl-CS"/>
        </w:rPr>
        <w:t xml:space="preserve">закона, подзаконских аката, стандарда и </w:t>
      </w:r>
      <w:r w:rsidRPr="00FA76D2">
        <w:rPr>
          <w:sz w:val="24"/>
          <w:szCs w:val="24"/>
          <w:lang w:val="ru-RU"/>
        </w:rPr>
        <w:t>техни</w:t>
      </w:r>
      <w:r w:rsidRPr="00FA76D2">
        <w:rPr>
          <w:sz w:val="24"/>
          <w:szCs w:val="24"/>
          <w:lang w:val="sr-Cyrl-CS"/>
        </w:rPr>
        <w:t>ч</w:t>
      </w:r>
      <w:r w:rsidRPr="00FA76D2">
        <w:rPr>
          <w:sz w:val="24"/>
          <w:szCs w:val="24"/>
          <w:lang w:val="ru-RU"/>
        </w:rPr>
        <w:t>ки</w:t>
      </w:r>
      <w:r w:rsidRPr="00FA76D2">
        <w:rPr>
          <w:sz w:val="24"/>
          <w:szCs w:val="24"/>
          <w:lang w:val="sr-Cyrl-CS"/>
        </w:rPr>
        <w:t xml:space="preserve">х </w:t>
      </w:r>
      <w:r w:rsidRPr="00FA76D2">
        <w:rPr>
          <w:sz w:val="24"/>
          <w:szCs w:val="24"/>
          <w:lang w:val="ru-RU"/>
        </w:rPr>
        <w:t>норматива Републике Србије</w:t>
      </w:r>
      <w:r w:rsidRPr="00FA76D2">
        <w:rPr>
          <w:sz w:val="24"/>
          <w:szCs w:val="24"/>
          <w:lang w:val="sr-Cyrl-CS"/>
        </w:rPr>
        <w:t xml:space="preserve"> – примењивих с обзиром на предмет овог Оквирног споразума.</w:t>
      </w:r>
    </w:p>
    <w:p w:rsidR="00E17070" w:rsidRPr="00FA76D2" w:rsidRDefault="00E17070" w:rsidP="00741A58">
      <w:pPr>
        <w:jc w:val="center"/>
        <w:rPr>
          <w:b/>
          <w:sz w:val="24"/>
          <w:szCs w:val="24"/>
        </w:rPr>
      </w:pPr>
      <w:r w:rsidRPr="00FA76D2">
        <w:rPr>
          <w:b/>
          <w:sz w:val="24"/>
          <w:szCs w:val="24"/>
          <w:lang w:val="ru-RU"/>
        </w:rPr>
        <w:t xml:space="preserve">Члан </w:t>
      </w:r>
      <w:r w:rsidRPr="00FA76D2">
        <w:rPr>
          <w:b/>
          <w:sz w:val="24"/>
          <w:szCs w:val="24"/>
        </w:rPr>
        <w:t>2</w:t>
      </w:r>
      <w:r w:rsidR="00E50241">
        <w:rPr>
          <w:b/>
          <w:sz w:val="24"/>
          <w:szCs w:val="24"/>
          <w:lang w:val="sr-Cyrl-RS"/>
        </w:rPr>
        <w:t>2</w:t>
      </w:r>
      <w:r w:rsidRPr="00FA76D2">
        <w:rPr>
          <w:b/>
          <w:sz w:val="24"/>
          <w:szCs w:val="24"/>
          <w:lang w:val="ru-RU"/>
        </w:rPr>
        <w:t>.</w:t>
      </w:r>
    </w:p>
    <w:p w:rsidR="00E17070" w:rsidRPr="00FA76D2" w:rsidRDefault="00E17070" w:rsidP="00E17070">
      <w:pPr>
        <w:rPr>
          <w:sz w:val="24"/>
          <w:szCs w:val="24"/>
        </w:rPr>
      </w:pPr>
      <w:r w:rsidRPr="00FA76D2">
        <w:rPr>
          <w:sz w:val="24"/>
          <w:szCs w:val="24"/>
        </w:rPr>
        <w:t xml:space="preserve">Сви неспоразуми који настану из овог </w:t>
      </w:r>
      <w:r w:rsidRPr="00FA76D2">
        <w:rPr>
          <w:sz w:val="24"/>
          <w:szCs w:val="24"/>
          <w:lang w:val="sr-Cyrl-RS"/>
        </w:rPr>
        <w:t>Оквирног споразума</w:t>
      </w:r>
      <w:r w:rsidRPr="00FA76D2">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FA76D2">
        <w:rPr>
          <w:sz w:val="24"/>
          <w:szCs w:val="24"/>
          <w:lang w:val="sr-Cyrl-RS"/>
        </w:rPr>
        <w:t>Оквирног споразума</w:t>
      </w:r>
      <w:r w:rsidRPr="00FA76D2">
        <w:rPr>
          <w:sz w:val="24"/>
          <w:szCs w:val="24"/>
        </w:rPr>
        <w:t xml:space="preserve"> буде коначно решен од стране стварно надлежног суда у Београду/(</w:t>
      </w:r>
      <w:r w:rsidR="00FE708F">
        <w:rPr>
          <w:sz w:val="24"/>
          <w:szCs w:val="24"/>
          <w:lang w:val="sr-Cyrl-RS"/>
        </w:rPr>
        <w:t>Сталне</w:t>
      </w:r>
      <w:r w:rsidRPr="00FA76D2">
        <w:rPr>
          <w:sz w:val="24"/>
          <w:szCs w:val="24"/>
        </w:rPr>
        <w:t xml:space="preserve"> арбитраже при Привредној комори Србије, уз примену њеног Правилника.</w:t>
      </w:r>
    </w:p>
    <w:p w:rsidR="00F543A2" w:rsidRPr="00FA76D2" w:rsidRDefault="00E17070" w:rsidP="00E17070">
      <w:pPr>
        <w:rPr>
          <w:sz w:val="24"/>
          <w:szCs w:val="24"/>
        </w:rPr>
      </w:pPr>
      <w:r w:rsidRPr="00FA76D2">
        <w:rPr>
          <w:sz w:val="24"/>
          <w:szCs w:val="24"/>
        </w:rPr>
        <w:t>У случају спора примењује се материјално и процесно право Републике Србије, а поступак се води на српском језику.</w:t>
      </w:r>
    </w:p>
    <w:p w:rsidR="00E17070" w:rsidRPr="00F543A2" w:rsidRDefault="00E17070" w:rsidP="00F543A2">
      <w:pPr>
        <w:jc w:val="center"/>
        <w:rPr>
          <w:b/>
          <w:sz w:val="24"/>
          <w:szCs w:val="24"/>
        </w:rPr>
      </w:pPr>
      <w:r w:rsidRPr="00FA76D2">
        <w:rPr>
          <w:b/>
          <w:sz w:val="24"/>
          <w:szCs w:val="24"/>
        </w:rPr>
        <w:t>Члан 2</w:t>
      </w:r>
      <w:r w:rsidR="00E50241">
        <w:rPr>
          <w:b/>
          <w:sz w:val="24"/>
          <w:szCs w:val="24"/>
          <w:lang w:val="sr-Cyrl-RS"/>
        </w:rPr>
        <w:t>3</w:t>
      </w:r>
      <w:r w:rsidRPr="00FA76D2">
        <w:rPr>
          <w:b/>
          <w:sz w:val="24"/>
          <w:szCs w:val="24"/>
        </w:rPr>
        <w:t>.</w:t>
      </w:r>
    </w:p>
    <w:p w:rsidR="00E17070" w:rsidRPr="00FA76D2" w:rsidRDefault="00E17070" w:rsidP="00E17070">
      <w:pPr>
        <w:rPr>
          <w:b/>
          <w:sz w:val="24"/>
          <w:szCs w:val="24"/>
          <w:lang w:val="sr-Cyrl-CS"/>
        </w:rPr>
      </w:pPr>
      <w:r w:rsidRPr="00FA76D2">
        <w:rPr>
          <w:b/>
          <w:sz w:val="24"/>
          <w:szCs w:val="24"/>
          <w:lang w:val="sr-Cyrl-CS"/>
        </w:rPr>
        <w:t>Саставни део овог Оквирног споразума су и његови прилози, како следи:</w:t>
      </w:r>
    </w:p>
    <w:p w:rsidR="00E17070" w:rsidRPr="00FA76D2" w:rsidRDefault="00E17070" w:rsidP="00E17070">
      <w:pPr>
        <w:rPr>
          <w:sz w:val="24"/>
          <w:szCs w:val="24"/>
          <w:lang w:val="sr-Cyrl-RS"/>
        </w:rPr>
      </w:pPr>
      <w:r w:rsidRPr="00FA76D2">
        <w:rPr>
          <w:sz w:val="24"/>
          <w:szCs w:val="24"/>
        </w:rPr>
        <w:t xml:space="preserve">Прилог 1 </w:t>
      </w:r>
      <w:r w:rsidRPr="00FA76D2">
        <w:rPr>
          <w:sz w:val="24"/>
          <w:szCs w:val="24"/>
          <w:lang w:val="sr-Cyrl-RS"/>
        </w:rPr>
        <w:t xml:space="preserve"> </w:t>
      </w:r>
      <w:r w:rsidR="00741A58" w:rsidRPr="00FA76D2">
        <w:rPr>
          <w:sz w:val="24"/>
          <w:szCs w:val="24"/>
        </w:rPr>
        <w:t>Конкурсна документација</w:t>
      </w:r>
      <w:r w:rsidR="00741A58" w:rsidRPr="00FA76D2">
        <w:rPr>
          <w:sz w:val="24"/>
          <w:szCs w:val="24"/>
          <w:lang w:val="sr-Cyrl-RS"/>
        </w:rPr>
        <w:t xml:space="preserve"> (на Порталу јавних набавки под шифром</w:t>
      </w:r>
      <w:r w:rsidR="00CF3132" w:rsidRPr="00CF3132">
        <w:t xml:space="preserve"> </w:t>
      </w:r>
      <w:r w:rsidR="00CF3132" w:rsidRPr="00CF3132">
        <w:rPr>
          <w:sz w:val="24"/>
          <w:szCs w:val="24"/>
          <w:lang w:val="sr-Cyrl-RS"/>
        </w:rPr>
        <w:t>1298117</w:t>
      </w:r>
      <w:r w:rsidR="00741A58" w:rsidRPr="00FA76D2">
        <w:rPr>
          <w:sz w:val="24"/>
          <w:szCs w:val="24"/>
          <w:lang w:val="sr-Cyrl-RS"/>
        </w:rPr>
        <w:t>)</w:t>
      </w:r>
    </w:p>
    <w:p w:rsidR="00E17070" w:rsidRPr="00FA76D2" w:rsidRDefault="00741A58" w:rsidP="00E17070">
      <w:pPr>
        <w:rPr>
          <w:sz w:val="24"/>
          <w:szCs w:val="24"/>
          <w:lang w:val="sr-Cyrl-RS"/>
        </w:rPr>
      </w:pPr>
      <w:r w:rsidRPr="00FA76D2">
        <w:rPr>
          <w:sz w:val="24"/>
          <w:szCs w:val="24"/>
        </w:rPr>
        <w:t>При</w:t>
      </w:r>
      <w:r w:rsidR="00E17070" w:rsidRPr="00FA76D2">
        <w:rPr>
          <w:sz w:val="24"/>
          <w:szCs w:val="24"/>
        </w:rPr>
        <w:t xml:space="preserve">лог 2 </w:t>
      </w:r>
      <w:r w:rsidRPr="00FA76D2">
        <w:rPr>
          <w:sz w:val="24"/>
          <w:szCs w:val="24"/>
          <w:lang w:val="sr-Cyrl-RS"/>
        </w:rPr>
        <w:t>Понуда</w:t>
      </w:r>
    </w:p>
    <w:p w:rsidR="00741A58" w:rsidRPr="00FA76D2" w:rsidRDefault="00E17070" w:rsidP="00E17070">
      <w:pPr>
        <w:rPr>
          <w:sz w:val="24"/>
          <w:szCs w:val="24"/>
        </w:rPr>
      </w:pPr>
      <w:r w:rsidRPr="00FA76D2">
        <w:rPr>
          <w:sz w:val="24"/>
          <w:szCs w:val="24"/>
        </w:rPr>
        <w:t xml:space="preserve">Прилог 3 </w:t>
      </w:r>
      <w:r w:rsidR="00741A58" w:rsidRPr="00FA76D2">
        <w:rPr>
          <w:sz w:val="24"/>
          <w:szCs w:val="24"/>
        </w:rPr>
        <w:t>Образац структуре цене</w:t>
      </w:r>
    </w:p>
    <w:p w:rsidR="00E17070" w:rsidRPr="00FA76D2" w:rsidRDefault="00E17070" w:rsidP="00E17070">
      <w:pPr>
        <w:rPr>
          <w:sz w:val="24"/>
          <w:szCs w:val="24"/>
        </w:rPr>
      </w:pPr>
      <w:r w:rsidRPr="00FA76D2">
        <w:rPr>
          <w:sz w:val="24"/>
          <w:szCs w:val="24"/>
        </w:rPr>
        <w:t>Прилог 4 Техничка спецификација</w:t>
      </w:r>
    </w:p>
    <w:p w:rsidR="00E50241" w:rsidRDefault="00E17070" w:rsidP="00E17070">
      <w:pPr>
        <w:rPr>
          <w:sz w:val="24"/>
          <w:szCs w:val="24"/>
        </w:rPr>
      </w:pPr>
      <w:r w:rsidRPr="00FA76D2">
        <w:rPr>
          <w:sz w:val="24"/>
          <w:szCs w:val="24"/>
        </w:rPr>
        <w:t>Прилог 5 Споразум о заједничком наступању</w:t>
      </w:r>
    </w:p>
    <w:p w:rsidR="004F73B8" w:rsidRPr="00FA76D2" w:rsidRDefault="004F73B8" w:rsidP="00E17070">
      <w:pPr>
        <w:rPr>
          <w:sz w:val="24"/>
          <w:szCs w:val="24"/>
        </w:rPr>
      </w:pPr>
    </w:p>
    <w:p w:rsidR="00F543A2" w:rsidRPr="00FA76D2" w:rsidRDefault="00E17070" w:rsidP="00E17070">
      <w:pPr>
        <w:rPr>
          <w:sz w:val="24"/>
          <w:szCs w:val="24"/>
          <w:lang w:val="sr-Cyrl-CS"/>
        </w:rPr>
      </w:pPr>
      <w:r w:rsidRPr="00FA76D2">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E17070" w:rsidRPr="00FA76D2" w:rsidRDefault="00E17070" w:rsidP="00741A58">
      <w:pPr>
        <w:jc w:val="center"/>
        <w:rPr>
          <w:b/>
          <w:sz w:val="24"/>
          <w:szCs w:val="24"/>
        </w:rPr>
      </w:pPr>
      <w:r w:rsidRPr="00FA76D2">
        <w:rPr>
          <w:b/>
          <w:sz w:val="24"/>
          <w:szCs w:val="24"/>
        </w:rPr>
        <w:t>Члан 2</w:t>
      </w:r>
      <w:r w:rsidR="00E50241">
        <w:rPr>
          <w:b/>
          <w:sz w:val="24"/>
          <w:szCs w:val="24"/>
          <w:lang w:val="sr-Cyrl-RS"/>
        </w:rPr>
        <w:t>4</w:t>
      </w:r>
      <w:r w:rsidRPr="00FA76D2">
        <w:rPr>
          <w:b/>
          <w:sz w:val="24"/>
          <w:szCs w:val="24"/>
        </w:rPr>
        <w:t>.</w:t>
      </w:r>
    </w:p>
    <w:p w:rsidR="00E17070" w:rsidRPr="004F73B8" w:rsidRDefault="00E17070" w:rsidP="00E17070">
      <w:pPr>
        <w:rPr>
          <w:sz w:val="24"/>
          <w:szCs w:val="24"/>
          <w:lang w:val="sr-Cyrl-RS"/>
        </w:rPr>
      </w:pPr>
      <w:r w:rsidRPr="00FA76D2">
        <w:rPr>
          <w:sz w:val="24"/>
          <w:szCs w:val="24"/>
          <w:lang w:val="sr-Cyrl-RS"/>
        </w:rPr>
        <w:t>Оквирни споразум</w:t>
      </w:r>
      <w:r w:rsidRPr="00FA76D2">
        <w:rPr>
          <w:sz w:val="24"/>
          <w:szCs w:val="24"/>
        </w:rPr>
        <w:t xml:space="preserve"> је сачињен у 6 (шест) истоветних примерка, од којих </w:t>
      </w:r>
      <w:r w:rsidR="00F543A2">
        <w:rPr>
          <w:sz w:val="24"/>
          <w:szCs w:val="24"/>
          <w:lang w:val="sr-Cyrl-RS"/>
        </w:rPr>
        <w:t>по 3 (три) за сваку Страну у споразуму.</w:t>
      </w:r>
    </w:p>
    <w:tbl>
      <w:tblPr>
        <w:tblW w:w="0" w:type="auto"/>
        <w:tblLook w:val="04A0" w:firstRow="1" w:lastRow="0" w:firstColumn="1" w:lastColumn="0" w:noHBand="0" w:noVBand="1"/>
      </w:tblPr>
      <w:tblGrid>
        <w:gridCol w:w="3903"/>
        <w:gridCol w:w="1011"/>
        <w:gridCol w:w="4115"/>
      </w:tblGrid>
      <w:tr w:rsidR="00E17070" w:rsidRPr="00FA76D2" w:rsidTr="00E17070">
        <w:tc>
          <w:tcPr>
            <w:tcW w:w="4503" w:type="dxa"/>
            <w:shd w:val="clear" w:color="auto" w:fill="auto"/>
            <w:vAlign w:val="center"/>
            <w:hideMark/>
          </w:tcPr>
          <w:p w:rsidR="00E17070" w:rsidRPr="00FA76D2" w:rsidRDefault="00E17070" w:rsidP="001F2DD7">
            <w:pPr>
              <w:rPr>
                <w:b/>
                <w:lang w:val="sr-Cyrl-RS"/>
              </w:rPr>
            </w:pPr>
            <w:r w:rsidRPr="00FA76D2">
              <w:rPr>
                <w:b/>
                <w:lang w:val="sr-Cyrl-RS"/>
              </w:rPr>
              <w:t xml:space="preserve">              </w:t>
            </w:r>
            <w:r w:rsidR="001F2DD7" w:rsidRPr="00FA76D2">
              <w:rPr>
                <w:b/>
                <w:lang w:val="sr-Cyrl-RS"/>
              </w:rPr>
              <w:t xml:space="preserve">         КУПАЦ</w:t>
            </w:r>
          </w:p>
        </w:tc>
        <w:tc>
          <w:tcPr>
            <w:tcW w:w="1275" w:type="dxa"/>
            <w:shd w:val="clear" w:color="auto" w:fill="auto"/>
            <w:vAlign w:val="center"/>
          </w:tcPr>
          <w:p w:rsidR="00E17070" w:rsidRPr="00FA76D2" w:rsidRDefault="00E17070" w:rsidP="00E17070"/>
        </w:tc>
        <w:tc>
          <w:tcPr>
            <w:tcW w:w="4395" w:type="dxa"/>
            <w:shd w:val="clear" w:color="auto" w:fill="auto"/>
            <w:vAlign w:val="center"/>
            <w:hideMark/>
          </w:tcPr>
          <w:p w:rsidR="00E17070" w:rsidRPr="00FA76D2" w:rsidRDefault="00E17070" w:rsidP="001F2DD7">
            <w:pPr>
              <w:rPr>
                <w:b/>
                <w:lang w:val="sr-Cyrl-RS"/>
              </w:rPr>
            </w:pPr>
            <w:r w:rsidRPr="00FA76D2">
              <w:rPr>
                <w:b/>
                <w:lang w:val="sr-Cyrl-RS"/>
              </w:rPr>
              <w:t xml:space="preserve">       </w:t>
            </w:r>
            <w:r w:rsidR="001F2DD7" w:rsidRPr="00FA76D2">
              <w:rPr>
                <w:b/>
                <w:lang w:val="sr-Cyrl-RS"/>
              </w:rPr>
              <w:t xml:space="preserve">         </w:t>
            </w:r>
            <w:r w:rsidR="004F73B8">
              <w:rPr>
                <w:b/>
                <w:lang w:val="sr-Cyrl-RS"/>
              </w:rPr>
              <w:t xml:space="preserve">    </w:t>
            </w:r>
            <w:r w:rsidR="001F2DD7" w:rsidRPr="00FA76D2">
              <w:rPr>
                <w:b/>
                <w:lang w:val="sr-Cyrl-RS"/>
              </w:rPr>
              <w:t>ПРОДАВАЦ</w:t>
            </w:r>
          </w:p>
        </w:tc>
      </w:tr>
      <w:tr w:rsidR="00E17070" w:rsidRPr="00FA76D2" w:rsidTr="00E17070">
        <w:tc>
          <w:tcPr>
            <w:tcW w:w="4503" w:type="dxa"/>
            <w:shd w:val="clear" w:color="auto" w:fill="auto"/>
            <w:vAlign w:val="center"/>
            <w:hideMark/>
          </w:tcPr>
          <w:p w:rsidR="00E17070" w:rsidRPr="00FA76D2" w:rsidRDefault="00E17070" w:rsidP="00E17070">
            <w:pPr>
              <w:jc w:val="center"/>
              <w:rPr>
                <w:b/>
              </w:rPr>
            </w:pPr>
            <w:r w:rsidRPr="00FA76D2">
              <w:rPr>
                <w:b/>
              </w:rPr>
              <w:t xml:space="preserve">ЈП„Електропривреда </w:t>
            </w:r>
            <w:r w:rsidRPr="00FA76D2">
              <w:rPr>
                <w:b/>
                <w:lang w:val="sr-Cyrl-RS"/>
              </w:rPr>
              <w:t xml:space="preserve">  </w:t>
            </w:r>
            <w:r w:rsidRPr="00FA76D2">
              <w:rPr>
                <w:b/>
              </w:rPr>
              <w:t>Србије“Београд</w:t>
            </w:r>
          </w:p>
          <w:p w:rsidR="00E17070" w:rsidRPr="00FA76D2" w:rsidRDefault="00E17070" w:rsidP="00E17070">
            <w:pPr>
              <w:rPr>
                <w:b/>
              </w:rPr>
            </w:pPr>
          </w:p>
        </w:tc>
        <w:tc>
          <w:tcPr>
            <w:tcW w:w="1275" w:type="dxa"/>
            <w:shd w:val="clear" w:color="auto" w:fill="auto"/>
            <w:vAlign w:val="center"/>
          </w:tcPr>
          <w:p w:rsidR="00E17070" w:rsidRPr="00FA76D2" w:rsidRDefault="00E17070" w:rsidP="00E17070"/>
        </w:tc>
        <w:tc>
          <w:tcPr>
            <w:tcW w:w="4395" w:type="dxa"/>
            <w:shd w:val="clear" w:color="auto" w:fill="auto"/>
            <w:vAlign w:val="center"/>
          </w:tcPr>
          <w:p w:rsidR="00E17070" w:rsidRPr="00FA76D2" w:rsidRDefault="00E17070" w:rsidP="00E17070">
            <w:pPr>
              <w:rPr>
                <w:b/>
              </w:rPr>
            </w:pPr>
            <w:r w:rsidRPr="00FA76D2">
              <w:rPr>
                <w:b/>
                <w:lang w:val="sr-Cyrl-RS"/>
              </w:rPr>
              <w:t xml:space="preserve">                 </w:t>
            </w:r>
            <w:r w:rsidR="004F73B8">
              <w:rPr>
                <w:b/>
                <w:lang w:val="sr-Cyrl-RS"/>
              </w:rPr>
              <w:t xml:space="preserve">   </w:t>
            </w:r>
            <w:r w:rsidRPr="00FA76D2">
              <w:rPr>
                <w:b/>
                <w:lang w:val="sr-Cyrl-RS"/>
              </w:rPr>
              <w:t xml:space="preserve"> </w:t>
            </w:r>
            <w:r w:rsidR="004F73B8">
              <w:rPr>
                <w:b/>
                <w:lang w:val="sr-Cyrl-RS"/>
              </w:rPr>
              <w:t xml:space="preserve">   </w:t>
            </w:r>
            <w:r w:rsidRPr="00FA76D2">
              <w:rPr>
                <w:b/>
              </w:rPr>
              <w:t>Назив</w:t>
            </w:r>
          </w:p>
        </w:tc>
      </w:tr>
      <w:tr w:rsidR="00E17070" w:rsidRPr="00FA76D2" w:rsidTr="00E17070">
        <w:tc>
          <w:tcPr>
            <w:tcW w:w="4503" w:type="dxa"/>
            <w:shd w:val="clear" w:color="auto" w:fill="auto"/>
            <w:vAlign w:val="center"/>
            <w:hideMark/>
          </w:tcPr>
          <w:p w:rsidR="00E17070" w:rsidRPr="00FA76D2" w:rsidRDefault="00E17070" w:rsidP="00E17070">
            <w:r w:rsidRPr="00FA76D2">
              <w:t xml:space="preserve">       ________________________</w:t>
            </w:r>
          </w:p>
        </w:tc>
        <w:tc>
          <w:tcPr>
            <w:tcW w:w="1275" w:type="dxa"/>
            <w:shd w:val="clear" w:color="auto" w:fill="auto"/>
            <w:vAlign w:val="center"/>
            <w:hideMark/>
          </w:tcPr>
          <w:p w:rsidR="00E17070" w:rsidRPr="00FA76D2" w:rsidRDefault="00E17070" w:rsidP="00E17070">
            <w:pPr>
              <w:rPr>
                <w:lang w:val="sr-Cyrl-RS"/>
              </w:rPr>
            </w:pPr>
            <w:r w:rsidRPr="00FA76D2">
              <w:t>М.П.</w:t>
            </w:r>
            <w:r w:rsidRPr="00FA76D2">
              <w:rPr>
                <w:lang w:val="sr-Cyrl-RS"/>
              </w:rPr>
              <w:t xml:space="preserve">   </w:t>
            </w:r>
          </w:p>
        </w:tc>
        <w:tc>
          <w:tcPr>
            <w:tcW w:w="4395" w:type="dxa"/>
            <w:shd w:val="clear" w:color="auto" w:fill="auto"/>
            <w:vAlign w:val="center"/>
            <w:hideMark/>
          </w:tcPr>
          <w:p w:rsidR="00E17070" w:rsidRPr="00FA76D2" w:rsidRDefault="00E17070" w:rsidP="00E17070">
            <w:r w:rsidRPr="00FA76D2">
              <w:t>_____________________________</w:t>
            </w:r>
          </w:p>
        </w:tc>
      </w:tr>
      <w:tr w:rsidR="00E17070" w:rsidRPr="00FA76D2" w:rsidTr="00E17070">
        <w:tc>
          <w:tcPr>
            <w:tcW w:w="4503" w:type="dxa"/>
            <w:shd w:val="clear" w:color="auto" w:fill="auto"/>
            <w:vAlign w:val="center"/>
            <w:hideMark/>
          </w:tcPr>
          <w:p w:rsidR="00E17070" w:rsidRPr="00FA76D2" w:rsidRDefault="00E17070" w:rsidP="00E17070">
            <w:pPr>
              <w:rPr>
                <w:lang w:val="sr-Cyrl-RS"/>
              </w:rPr>
            </w:pPr>
          </w:p>
        </w:tc>
        <w:tc>
          <w:tcPr>
            <w:tcW w:w="1275" w:type="dxa"/>
            <w:shd w:val="clear" w:color="auto" w:fill="auto"/>
            <w:vAlign w:val="center"/>
          </w:tcPr>
          <w:p w:rsidR="00E17070" w:rsidRPr="00FA76D2" w:rsidRDefault="00E17070" w:rsidP="00E17070"/>
        </w:tc>
        <w:tc>
          <w:tcPr>
            <w:tcW w:w="4395" w:type="dxa"/>
            <w:shd w:val="clear" w:color="auto" w:fill="auto"/>
            <w:vAlign w:val="center"/>
            <w:hideMark/>
          </w:tcPr>
          <w:p w:rsidR="00E17070" w:rsidRPr="00FA76D2" w:rsidRDefault="00E17070" w:rsidP="00E17070">
            <w:pPr>
              <w:rPr>
                <w:b/>
              </w:rPr>
            </w:pPr>
            <w:r w:rsidRPr="00FA76D2">
              <w:rPr>
                <w:b/>
                <w:lang w:val="sr-Cyrl-RS"/>
              </w:rPr>
              <w:t xml:space="preserve">            </w:t>
            </w:r>
            <w:r w:rsidR="004F73B8">
              <w:rPr>
                <w:b/>
                <w:lang w:val="sr-Cyrl-RS"/>
              </w:rPr>
              <w:t xml:space="preserve">     </w:t>
            </w:r>
            <w:r w:rsidRPr="00FA76D2">
              <w:rPr>
                <w:b/>
                <w:lang w:val="sr-Cyrl-RS"/>
              </w:rPr>
              <w:t xml:space="preserve"> </w:t>
            </w:r>
            <w:r w:rsidRPr="00FA76D2">
              <w:rPr>
                <w:b/>
              </w:rPr>
              <w:t>име и презиме</w:t>
            </w:r>
          </w:p>
        </w:tc>
      </w:tr>
      <w:tr w:rsidR="00E17070" w:rsidRPr="00FA76D2" w:rsidTr="00E17070">
        <w:tc>
          <w:tcPr>
            <w:tcW w:w="4503" w:type="dxa"/>
            <w:shd w:val="clear" w:color="auto" w:fill="auto"/>
            <w:vAlign w:val="center"/>
            <w:hideMark/>
          </w:tcPr>
          <w:p w:rsidR="00E17070" w:rsidRPr="00FA76D2" w:rsidRDefault="00741A58" w:rsidP="00741A58">
            <w:pPr>
              <w:jc w:val="center"/>
              <w:rPr>
                <w:b/>
                <w:lang w:val="sr-Cyrl-RS"/>
              </w:rPr>
            </w:pPr>
            <w:r w:rsidRPr="00FA76D2">
              <w:rPr>
                <w:b/>
                <w:lang w:val="sr-Cyrl-RS"/>
              </w:rPr>
              <w:t>в.д. директора</w:t>
            </w:r>
          </w:p>
        </w:tc>
        <w:tc>
          <w:tcPr>
            <w:tcW w:w="1275" w:type="dxa"/>
            <w:shd w:val="clear" w:color="auto" w:fill="auto"/>
            <w:vAlign w:val="center"/>
          </w:tcPr>
          <w:p w:rsidR="00E17070" w:rsidRPr="00FA76D2" w:rsidRDefault="00E17070" w:rsidP="00E17070"/>
        </w:tc>
        <w:tc>
          <w:tcPr>
            <w:tcW w:w="4395" w:type="dxa"/>
            <w:shd w:val="clear" w:color="auto" w:fill="auto"/>
            <w:vAlign w:val="center"/>
          </w:tcPr>
          <w:p w:rsidR="00E17070" w:rsidRPr="00FA76D2" w:rsidRDefault="00E17070" w:rsidP="00E17070">
            <w:pPr>
              <w:rPr>
                <w:b/>
              </w:rPr>
            </w:pPr>
            <w:r w:rsidRPr="00FA76D2">
              <w:rPr>
                <w:b/>
                <w:lang w:val="sr-Cyrl-RS"/>
              </w:rPr>
              <w:t xml:space="preserve">                   </w:t>
            </w:r>
            <w:r w:rsidRPr="00FA76D2">
              <w:rPr>
                <w:b/>
              </w:rPr>
              <w:t>функција</w:t>
            </w:r>
          </w:p>
        </w:tc>
      </w:tr>
    </w:tbl>
    <w:p w:rsidR="00F543A2" w:rsidRPr="00FA76D2" w:rsidRDefault="00F543A2" w:rsidP="00F543A2">
      <w:pPr>
        <w:tabs>
          <w:tab w:val="left" w:pos="567"/>
        </w:tabs>
        <w:spacing w:before="0"/>
        <w:rPr>
          <w:rFonts w:cs="Arial"/>
          <w:sz w:val="24"/>
          <w:szCs w:val="24"/>
        </w:rPr>
      </w:pPr>
    </w:p>
    <w:p w:rsidR="00343A18" w:rsidRPr="00FA76D2" w:rsidRDefault="00343A18" w:rsidP="00343A18">
      <w:pPr>
        <w:jc w:val="center"/>
        <w:rPr>
          <w:rFonts w:cs="Arial"/>
          <w:sz w:val="24"/>
          <w:szCs w:val="24"/>
        </w:rPr>
      </w:pPr>
      <w:r w:rsidRPr="00FA76D2">
        <w:rPr>
          <w:rFonts w:cs="Arial"/>
          <w:sz w:val="24"/>
          <w:szCs w:val="24"/>
        </w:rPr>
        <w:t xml:space="preserve">МОДЕЛ УГОВОРА </w:t>
      </w:r>
      <w:r w:rsidRPr="00FA76D2">
        <w:rPr>
          <w:rFonts w:cs="Arial"/>
          <w:sz w:val="24"/>
          <w:szCs w:val="24"/>
        </w:rPr>
        <w:br/>
        <w:t>о чувању пословне тајне и поверљивих информација</w:t>
      </w:r>
    </w:p>
    <w:p w:rsidR="00343A18" w:rsidRPr="00FA76D2" w:rsidRDefault="00343A18" w:rsidP="00343A18">
      <w:pPr>
        <w:rPr>
          <w:rFonts w:cs="Arial"/>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lastRenderedPageBreak/>
        <w:t>Закључен између</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Јавног предузећа „Електропривреда Србије“, Београд, Улица царице Милице бр. 2, матични број: 20053658, ПИБ 103920327, бр.тек.рачуна: 160-700-13 Banka Intesa ад</w:t>
      </w:r>
      <w:r w:rsidR="00454650" w:rsidRPr="00FA76D2">
        <w:rPr>
          <w:rFonts w:eastAsia="Calibri" w:cs="Arial"/>
          <w:noProof/>
          <w:sz w:val="24"/>
          <w:szCs w:val="24"/>
        </w:rPr>
        <w:t xml:space="preserve"> Београд, које заступа законски заступник, Милорад Грчић, в.д. директора </w:t>
      </w:r>
      <w:r w:rsidRPr="00FA76D2">
        <w:rPr>
          <w:rFonts w:eastAsia="Calibri" w:cs="Arial"/>
          <w:noProof/>
          <w:sz w:val="24"/>
          <w:szCs w:val="24"/>
        </w:rPr>
        <w:t xml:space="preserve">(у даљем тексту: Купац),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и</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чланови групе /подизвођачи _________________________________________________</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_________________________________________________________________________,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заједнички назив Стране.</w:t>
      </w:r>
    </w:p>
    <w:p w:rsidR="00343A18" w:rsidRPr="00FA76D2" w:rsidRDefault="00343A18" w:rsidP="00343A18">
      <w:pPr>
        <w:pStyle w:val="KDParagraf"/>
        <w:spacing w:before="0"/>
        <w:rPr>
          <w:rFonts w:eastAsia="Calibri" w:cs="Arial"/>
          <w:noProof/>
          <w:sz w:val="24"/>
          <w:szCs w:val="24"/>
        </w:rPr>
      </w:pPr>
    </w:p>
    <w:p w:rsidR="00343A18"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w:t>
      </w:r>
    </w:p>
    <w:p w:rsidR="00F543A2" w:rsidRPr="00FA76D2" w:rsidRDefault="00F543A2"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Стране су се договориле да у вези са набавком добара „</w:t>
      </w:r>
      <w:r w:rsidR="00F543A2" w:rsidRPr="00F543A2">
        <w:rPr>
          <w:rFonts w:cs="Arial"/>
          <w:lang w:val="sr-Cyrl-CS"/>
        </w:rPr>
        <w:t xml:space="preserve"> </w:t>
      </w:r>
      <w:r w:rsidR="00F543A2">
        <w:rPr>
          <w:rFonts w:cs="Arial"/>
          <w:lang w:val="sr-Cyrl-CS"/>
        </w:rPr>
        <w:t>Алати, мерни уређаји и остало</w:t>
      </w:r>
      <w:r w:rsidR="00F543A2" w:rsidRPr="00FA76D2">
        <w:rPr>
          <w:rFonts w:eastAsia="Calibri" w:cs="Arial"/>
          <w:noProof/>
          <w:sz w:val="24"/>
          <w:szCs w:val="24"/>
        </w:rPr>
        <w:t xml:space="preserve"> </w:t>
      </w:r>
      <w:r w:rsidRPr="00FA76D2">
        <w:rPr>
          <w:rFonts w:eastAsia="Calibri" w:cs="Arial"/>
          <w:noProof/>
          <w:sz w:val="24"/>
          <w:szCs w:val="24"/>
        </w:rPr>
        <w:t>“,ЈН</w:t>
      </w:r>
      <w:r w:rsidR="00F543A2">
        <w:rPr>
          <w:rFonts w:eastAsia="Calibri" w:cs="Arial"/>
          <w:noProof/>
          <w:sz w:val="24"/>
          <w:szCs w:val="24"/>
          <w:lang w:val="sr-Cyrl-RS"/>
        </w:rPr>
        <w:t xml:space="preserve">/8000/0041/2016, </w:t>
      </w:r>
      <w:r w:rsidRPr="00FA76D2">
        <w:rPr>
          <w:rFonts w:eastAsia="Calibri" w:cs="Arial"/>
          <w:noProof/>
          <w:sz w:val="24"/>
          <w:szCs w:val="24"/>
        </w:rPr>
        <w:t>(у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Овај Уговор представља прилог основном Уговору број _____ од ____. године. </w:t>
      </w:r>
    </w:p>
    <w:p w:rsidR="00343A18" w:rsidRPr="00FA76D2" w:rsidRDefault="00343A18" w:rsidP="00343A18">
      <w:pPr>
        <w:pStyle w:val="KDParagraf"/>
        <w:spacing w:before="0"/>
        <w:rPr>
          <w:rFonts w:eastAsia="Calibri" w:cs="Arial"/>
          <w:noProof/>
          <w:sz w:val="24"/>
          <w:szCs w:val="24"/>
        </w:rPr>
      </w:pPr>
    </w:p>
    <w:p w:rsidR="00343A18"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2.</w:t>
      </w:r>
    </w:p>
    <w:p w:rsidR="00F543A2" w:rsidRPr="00FA76D2" w:rsidRDefault="00F543A2"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ab/>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606BD" w:rsidRPr="00FA76D2" w:rsidRDefault="00D606BD"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3.</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FA76D2">
        <w:rPr>
          <w:rFonts w:eastAsia="Calibri" w:cs="Arial"/>
          <w:noProof/>
          <w:sz w:val="24"/>
          <w:szCs w:val="24"/>
          <w:lang w:val="sr-Cyrl-RS"/>
        </w:rPr>
        <w:t>Купца</w:t>
      </w:r>
      <w:r w:rsidRPr="00FA76D2">
        <w:rPr>
          <w:rFonts w:eastAsia="Calibri" w:cs="Arial"/>
          <w:noProof/>
          <w:sz w:val="24"/>
          <w:szCs w:val="24"/>
        </w:rPr>
        <w:t xml:space="preserve"> и </w:t>
      </w:r>
      <w:r w:rsidR="00F9636A" w:rsidRPr="00FA76D2">
        <w:rPr>
          <w:rFonts w:eastAsia="Calibri" w:cs="Arial"/>
          <w:noProof/>
          <w:sz w:val="24"/>
          <w:szCs w:val="24"/>
          <w:lang w:val="sr-Cyrl-RS"/>
        </w:rPr>
        <w:t>Продавца</w:t>
      </w:r>
      <w:r w:rsidRPr="00FA76D2">
        <w:rPr>
          <w:rFonts w:eastAsia="Calibri" w:cs="Arial"/>
          <w:noProof/>
          <w:sz w:val="24"/>
          <w:szCs w:val="24"/>
        </w:rPr>
        <w:t>.</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Осим ако изричито није другачије уређено,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w:t>
      </w:r>
      <w:r w:rsidRPr="00FA76D2">
        <w:rPr>
          <w:rFonts w:eastAsia="Calibri" w:cs="Arial"/>
          <w:noProof/>
          <w:sz w:val="24"/>
          <w:szCs w:val="24"/>
        </w:rPr>
        <w:lastRenderedPageBreak/>
        <w:t xml:space="preserve">рестриктивна као и она писмено извршавана од стране запослених и саветника); и </w:t>
      </w:r>
    </w:p>
    <w:p w:rsidR="00343A18" w:rsidRPr="00152B5B" w:rsidRDefault="00343A18" w:rsidP="00152B5B">
      <w:pPr>
        <w:pStyle w:val="KDNabrajanje"/>
        <w:rPr>
          <w:rFonts w:eastAsia="Calibri" w:cs="Arial"/>
          <w:noProof/>
          <w:sz w:val="24"/>
          <w:szCs w:val="24"/>
        </w:rPr>
      </w:pPr>
      <w:r w:rsidRPr="00FA76D2">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4.</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Обавеза из претходног става не постоји у случајевима: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то било познато Примаоцу у време одавања,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дошло до јавности, али не кривицом Примаоца,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је писмено одобрено да се објави од стране Даваоца.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5.</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lastRenderedPageBreak/>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FA76D2" w:rsidRDefault="00343A1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6.</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Свака од Страна је обавезна да одреди:</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име и презиме лица задужених за размену пословне тајне (у даљем тексту: Задужено лице),</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FA76D2" w:rsidRDefault="00343A18" w:rsidP="00343A18">
      <w:pPr>
        <w:pStyle w:val="KDNabrajanje"/>
        <w:rPr>
          <w:rFonts w:eastAsia="Calibri" w:cs="Arial"/>
          <w:noProof/>
          <w:sz w:val="24"/>
          <w:szCs w:val="24"/>
        </w:rPr>
      </w:pPr>
      <w:r w:rsidRPr="00FA76D2">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7.</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8.</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За Купца:</w:t>
      </w:r>
    </w:p>
    <w:p w:rsidR="00343A18" w:rsidRPr="00FA76D2" w:rsidRDefault="00343A1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Пословна тајна</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Јавно предузеће „Електропривреда Србије“</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Улица царице Милице бр. 2. Београд</w:t>
      </w:r>
    </w:p>
    <w:p w:rsidR="00741A58" w:rsidRPr="00FA76D2" w:rsidRDefault="00741A5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или:</w:t>
      </w:r>
    </w:p>
    <w:p w:rsidR="00343A18" w:rsidRPr="00FA76D2" w:rsidRDefault="00343A1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Поверљиво</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Јавно предузеће „Електропривреда Србије“</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Улица царице Милице бр. 2. Београд</w:t>
      </w:r>
    </w:p>
    <w:p w:rsidR="00DC11F7" w:rsidRPr="00FA76D2" w:rsidRDefault="00DC11F7"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За Продавца:</w:t>
      </w:r>
    </w:p>
    <w:p w:rsidR="00343A18" w:rsidRPr="00FA76D2" w:rsidRDefault="00343A18"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Пословна тајна</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___________</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_______________</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или:</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Поверљиво</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_______________</w:t>
      </w: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__________________</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8E3C55">
        <w:rPr>
          <w:rFonts w:eastAsia="Calibri" w:cs="Arial"/>
          <w:noProof/>
          <w:sz w:val="24"/>
          <w:szCs w:val="24"/>
          <w:lang w:val="sr-Cyrl-RS"/>
        </w:rPr>
        <w:t xml:space="preserve">словима: </w:t>
      </w:r>
      <w:r w:rsidRPr="00FA76D2">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9.</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10.</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Најкасније у року од </w:t>
      </w:r>
      <w:r w:rsidR="00152B5B">
        <w:rPr>
          <w:rFonts w:eastAsia="Calibri" w:cs="Arial"/>
          <w:noProof/>
          <w:sz w:val="24"/>
          <w:szCs w:val="24"/>
          <w:lang w:val="sr-Cyrl-RS"/>
        </w:rPr>
        <w:t>30</w:t>
      </w:r>
      <w:r w:rsidRPr="00FA76D2">
        <w:rPr>
          <w:rFonts w:eastAsia="Calibri" w:cs="Arial"/>
          <w:noProof/>
          <w:sz w:val="24"/>
          <w:szCs w:val="24"/>
        </w:rPr>
        <w:t xml:space="preserve"> (</w:t>
      </w:r>
      <w:r w:rsidR="00152B5B">
        <w:rPr>
          <w:rFonts w:eastAsia="Calibri" w:cs="Arial"/>
          <w:noProof/>
          <w:sz w:val="24"/>
          <w:szCs w:val="24"/>
          <w:lang w:val="sr-Cyrl-RS"/>
        </w:rPr>
        <w:t xml:space="preserve">словима: </w:t>
      </w:r>
      <w:r w:rsidR="00152B5B" w:rsidRPr="00152B5B">
        <w:rPr>
          <w:rFonts w:eastAsia="Calibri" w:cs="Arial"/>
          <w:noProof/>
          <w:sz w:val="24"/>
          <w:szCs w:val="24"/>
        </w:rPr>
        <w:t>тридесет</w:t>
      </w:r>
      <w:r w:rsidRPr="00FA76D2">
        <w:rPr>
          <w:rFonts w:eastAsia="Calibri" w:cs="Arial"/>
          <w:noProof/>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11.</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12.</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13.</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FA76D2">
        <w:rPr>
          <w:rFonts w:eastAsia="Calibri" w:cs="Arial"/>
          <w:noProof/>
          <w:sz w:val="24"/>
          <w:szCs w:val="24"/>
          <w:lang w:val="sr-Cyrl-RS"/>
        </w:rPr>
        <w:t>_______________</w:t>
      </w:r>
      <w:r w:rsidRPr="00FA76D2">
        <w:rPr>
          <w:rFonts w:eastAsia="Calibri" w:cs="Arial"/>
          <w:noProof/>
          <w:sz w:val="24"/>
          <w:szCs w:val="24"/>
        </w:rPr>
        <w:t xml:space="preserve">.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14.</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15.</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16.</w:t>
      </w:r>
    </w:p>
    <w:p w:rsidR="00D606BD" w:rsidRPr="00FA76D2" w:rsidRDefault="00D606BD" w:rsidP="00343A18">
      <w:pPr>
        <w:pStyle w:val="KDParagraf"/>
        <w:spacing w:before="0"/>
        <w:jc w:val="center"/>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lastRenderedPageBreak/>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343A18" w:rsidRPr="00FA76D2" w:rsidRDefault="00343A18" w:rsidP="00343A18">
      <w:pPr>
        <w:pStyle w:val="KDParagraf"/>
        <w:spacing w:before="0"/>
        <w:rPr>
          <w:rFonts w:eastAsia="Calibri" w:cs="Arial"/>
          <w:noProof/>
          <w:sz w:val="24"/>
          <w:szCs w:val="24"/>
        </w:rPr>
      </w:pPr>
    </w:p>
    <w:p w:rsidR="00F9636A" w:rsidRPr="00FA76D2" w:rsidRDefault="00F9636A" w:rsidP="00343A18">
      <w:pPr>
        <w:pStyle w:val="KDParagraf"/>
        <w:spacing w:before="0"/>
        <w:rPr>
          <w:rFonts w:eastAsia="Calibri" w:cs="Arial"/>
          <w:noProof/>
          <w:sz w:val="24"/>
          <w:szCs w:val="24"/>
        </w:rPr>
      </w:pPr>
    </w:p>
    <w:p w:rsidR="00343A18" w:rsidRPr="00FA76D2" w:rsidRDefault="00343A18" w:rsidP="00343A18">
      <w:pPr>
        <w:pStyle w:val="KDParagraf"/>
        <w:spacing w:before="0"/>
        <w:jc w:val="center"/>
        <w:rPr>
          <w:rFonts w:eastAsia="Calibri" w:cs="Arial"/>
          <w:noProof/>
          <w:sz w:val="24"/>
          <w:szCs w:val="24"/>
        </w:rPr>
      </w:pPr>
      <w:r w:rsidRPr="00FA76D2">
        <w:rPr>
          <w:rFonts w:eastAsia="Calibri" w:cs="Arial"/>
          <w:noProof/>
          <w:sz w:val="24"/>
          <w:szCs w:val="24"/>
        </w:rPr>
        <w:t>Члан 17.</w:t>
      </w:r>
    </w:p>
    <w:p w:rsidR="00D606BD" w:rsidRPr="00FA76D2" w:rsidRDefault="00D606BD" w:rsidP="00343A18">
      <w:pPr>
        <w:pStyle w:val="KDParagraf"/>
        <w:spacing w:before="0"/>
        <w:jc w:val="center"/>
        <w:rPr>
          <w:rFonts w:eastAsia="Calibri" w:cs="Arial"/>
          <w:noProof/>
          <w:sz w:val="24"/>
          <w:szCs w:val="24"/>
        </w:rPr>
      </w:pPr>
    </w:p>
    <w:p w:rsidR="00343A18" w:rsidRPr="00152B5B" w:rsidRDefault="00343A18" w:rsidP="00343A18">
      <w:pPr>
        <w:pStyle w:val="KDParagraf"/>
        <w:spacing w:before="0"/>
        <w:rPr>
          <w:rFonts w:eastAsia="Calibri" w:cs="Arial"/>
          <w:noProof/>
          <w:sz w:val="24"/>
          <w:szCs w:val="24"/>
          <w:lang w:val="sr-Cyrl-RS"/>
        </w:rPr>
      </w:pPr>
      <w:r w:rsidRPr="00FA76D2">
        <w:rPr>
          <w:rFonts w:eastAsia="Calibri" w:cs="Arial"/>
          <w:noProof/>
          <w:sz w:val="24"/>
          <w:szCs w:val="24"/>
        </w:rPr>
        <w:t>Овај Уговор је потписан у 6 (</w:t>
      </w:r>
      <w:r w:rsidR="00152B5B">
        <w:rPr>
          <w:rFonts w:eastAsia="Calibri" w:cs="Arial"/>
          <w:noProof/>
          <w:sz w:val="24"/>
          <w:szCs w:val="24"/>
          <w:lang w:val="sr-Cyrl-RS"/>
        </w:rPr>
        <w:t xml:space="preserve">словима: </w:t>
      </w:r>
      <w:r w:rsidRPr="00FA76D2">
        <w:rPr>
          <w:rFonts w:eastAsia="Calibri" w:cs="Arial"/>
          <w:noProof/>
          <w:sz w:val="24"/>
          <w:szCs w:val="24"/>
        </w:rPr>
        <w:t>шест) и</w:t>
      </w:r>
      <w:r w:rsidR="00152B5B">
        <w:rPr>
          <w:rFonts w:eastAsia="Calibri" w:cs="Arial"/>
          <w:noProof/>
          <w:sz w:val="24"/>
          <w:szCs w:val="24"/>
        </w:rPr>
        <w:t>стоветних примерака од којих по3 (словима: три) п</w:t>
      </w:r>
      <w:r w:rsidR="00152B5B">
        <w:rPr>
          <w:rFonts w:eastAsia="Calibri" w:cs="Arial"/>
          <w:noProof/>
          <w:sz w:val="24"/>
          <w:szCs w:val="24"/>
          <w:lang w:val="sr-Cyrl-RS"/>
        </w:rPr>
        <w:t>римерка за  сваку Страну у оквирном споразуму.</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           </w:t>
      </w:r>
      <w:r w:rsidR="00F543A2">
        <w:rPr>
          <w:rFonts w:eastAsia="Calibri" w:cs="Arial"/>
          <w:noProof/>
          <w:sz w:val="24"/>
          <w:szCs w:val="24"/>
          <w:lang w:val="sr-Cyrl-RS"/>
        </w:rPr>
        <w:t xml:space="preserve">  </w:t>
      </w:r>
      <w:r w:rsidRPr="00FA76D2">
        <w:rPr>
          <w:rFonts w:eastAsia="Calibri" w:cs="Arial"/>
          <w:noProof/>
          <w:sz w:val="24"/>
          <w:szCs w:val="24"/>
        </w:rPr>
        <w:t xml:space="preserve">  КУПАЦ                                                             </w:t>
      </w:r>
      <w:r w:rsidR="00F543A2">
        <w:rPr>
          <w:rFonts w:eastAsia="Calibri" w:cs="Arial"/>
          <w:noProof/>
          <w:sz w:val="24"/>
          <w:szCs w:val="24"/>
          <w:lang w:val="sr-Cyrl-RS"/>
        </w:rPr>
        <w:t xml:space="preserve">      </w:t>
      </w:r>
      <w:r w:rsidRPr="00FA76D2">
        <w:rPr>
          <w:rFonts w:eastAsia="Calibri" w:cs="Arial"/>
          <w:noProof/>
          <w:sz w:val="24"/>
          <w:szCs w:val="24"/>
        </w:rPr>
        <w:t>ПРОДАВАЦ</w:t>
      </w:r>
    </w:p>
    <w:p w:rsidR="00343A18" w:rsidRPr="00FA76D2" w:rsidRDefault="00343A18" w:rsidP="00343A18">
      <w:pPr>
        <w:pStyle w:val="KDParagraf"/>
        <w:spacing w:before="0"/>
        <w:rPr>
          <w:rFonts w:eastAsia="Calibri" w:cs="Arial"/>
          <w:noProof/>
          <w:sz w:val="24"/>
          <w:szCs w:val="24"/>
        </w:rPr>
      </w:pPr>
    </w:p>
    <w:p w:rsidR="00152B5B" w:rsidRDefault="00F543A2" w:rsidP="00DC11F7">
      <w:pPr>
        <w:pStyle w:val="KDParagraf"/>
        <w:spacing w:before="0"/>
        <w:rPr>
          <w:rFonts w:eastAsia="Calibri" w:cs="Arial"/>
          <w:noProof/>
          <w:sz w:val="24"/>
          <w:szCs w:val="24"/>
        </w:rPr>
      </w:pPr>
      <w:r>
        <w:rPr>
          <w:rFonts w:eastAsia="Calibri" w:cs="Arial"/>
          <w:noProof/>
          <w:sz w:val="24"/>
          <w:szCs w:val="24"/>
          <w:lang w:val="sr-Cyrl-RS"/>
        </w:rPr>
        <w:t xml:space="preserve">         </w:t>
      </w:r>
      <w:r w:rsidR="00343A18" w:rsidRPr="00FA76D2">
        <w:rPr>
          <w:rFonts w:eastAsia="Calibri" w:cs="Arial"/>
          <w:noProof/>
          <w:sz w:val="24"/>
          <w:szCs w:val="24"/>
        </w:rPr>
        <w:t>Ј</w:t>
      </w:r>
      <w:r>
        <w:rPr>
          <w:rFonts w:eastAsia="Calibri" w:cs="Arial"/>
          <w:noProof/>
          <w:sz w:val="24"/>
          <w:szCs w:val="24"/>
          <w:lang w:val="sr-Cyrl-RS"/>
        </w:rPr>
        <w:t xml:space="preserve">авно предузеће                                                               </w:t>
      </w:r>
      <w:r w:rsidRPr="00FA76D2">
        <w:rPr>
          <w:rFonts w:eastAsia="Calibri" w:cs="Arial"/>
          <w:noProof/>
          <w:sz w:val="24"/>
          <w:szCs w:val="24"/>
        </w:rPr>
        <w:t>Назив</w:t>
      </w:r>
    </w:p>
    <w:p w:rsidR="00DC11F7" w:rsidRPr="00152B5B" w:rsidRDefault="00343A18" w:rsidP="00DC11F7">
      <w:pPr>
        <w:pStyle w:val="KDParagraf"/>
        <w:spacing w:before="0"/>
        <w:rPr>
          <w:rFonts w:eastAsia="Calibri" w:cs="Arial"/>
          <w:noProof/>
          <w:sz w:val="24"/>
          <w:szCs w:val="24"/>
        </w:rPr>
      </w:pPr>
      <w:r w:rsidRPr="00FA76D2">
        <w:rPr>
          <w:rFonts w:eastAsia="Calibri" w:cs="Arial"/>
          <w:noProof/>
          <w:sz w:val="24"/>
          <w:szCs w:val="24"/>
        </w:rPr>
        <w:t>„Електропривреда Србије“</w:t>
      </w:r>
      <w:r w:rsidR="00152B5B">
        <w:rPr>
          <w:rFonts w:eastAsia="Calibri" w:cs="Arial"/>
          <w:noProof/>
          <w:sz w:val="24"/>
          <w:szCs w:val="24"/>
          <w:lang w:val="sr-Cyrl-RS"/>
        </w:rPr>
        <w:t xml:space="preserve"> </w:t>
      </w:r>
      <w:r w:rsidR="00F9636A" w:rsidRPr="00FA76D2">
        <w:rPr>
          <w:rFonts w:eastAsia="Calibri" w:cs="Arial"/>
          <w:noProof/>
          <w:sz w:val="24"/>
          <w:szCs w:val="24"/>
          <w:lang w:val="sr-Cyrl-RS"/>
        </w:rPr>
        <w:t>Београд</w:t>
      </w:r>
      <w:r w:rsidRPr="00FA76D2">
        <w:rPr>
          <w:rFonts w:eastAsia="Calibri" w:cs="Arial"/>
          <w:noProof/>
          <w:sz w:val="24"/>
          <w:szCs w:val="24"/>
        </w:rPr>
        <w:t xml:space="preserve"> </w:t>
      </w:r>
    </w:p>
    <w:p w:rsidR="00343A18" w:rsidRPr="00FA76D2" w:rsidRDefault="00DC11F7" w:rsidP="00343A18">
      <w:pPr>
        <w:pStyle w:val="KDParagraf"/>
        <w:spacing w:before="0"/>
        <w:rPr>
          <w:rFonts w:eastAsia="Calibri" w:cs="Arial"/>
          <w:noProof/>
          <w:sz w:val="24"/>
          <w:szCs w:val="24"/>
        </w:rPr>
      </w:pPr>
      <w:r w:rsidRPr="00FA76D2">
        <w:rPr>
          <w:rFonts w:eastAsia="Calibri" w:cs="Arial"/>
          <w:noProof/>
          <w:sz w:val="24"/>
          <w:szCs w:val="24"/>
        </w:rPr>
        <w:t xml:space="preserve">            </w:t>
      </w:r>
      <w:r w:rsidR="00343A18" w:rsidRPr="00FA76D2">
        <w:rPr>
          <w:rFonts w:eastAsia="Calibri" w:cs="Arial"/>
          <w:noProof/>
          <w:sz w:val="24"/>
          <w:szCs w:val="24"/>
        </w:rPr>
        <w:t xml:space="preserve"> </w:t>
      </w:r>
      <w:r w:rsidR="00F9636A" w:rsidRPr="00FA76D2">
        <w:rPr>
          <w:rFonts w:eastAsia="Calibri" w:cs="Arial"/>
          <w:noProof/>
          <w:sz w:val="24"/>
          <w:szCs w:val="24"/>
          <w:lang w:val="sr-Cyrl-RS"/>
        </w:rPr>
        <w:t xml:space="preserve">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p>
    <w:p w:rsidR="00343A18" w:rsidRPr="00FA76D2" w:rsidRDefault="00F543A2" w:rsidP="00343A18">
      <w:pPr>
        <w:pStyle w:val="KDParagraf"/>
        <w:spacing w:before="0"/>
        <w:rPr>
          <w:rFonts w:eastAsia="Calibri" w:cs="Arial"/>
          <w:noProof/>
          <w:sz w:val="24"/>
          <w:szCs w:val="24"/>
        </w:rPr>
      </w:pPr>
      <w:r>
        <w:rPr>
          <w:rFonts w:eastAsia="Calibri" w:cs="Arial"/>
          <w:noProof/>
          <w:sz w:val="24"/>
          <w:szCs w:val="24"/>
          <w:lang w:val="sr-Cyrl-RS"/>
        </w:rPr>
        <w:t xml:space="preserve">  </w:t>
      </w:r>
      <w:r w:rsidR="00343A18" w:rsidRPr="00FA76D2">
        <w:rPr>
          <w:rFonts w:eastAsia="Calibri" w:cs="Arial"/>
          <w:noProof/>
          <w:sz w:val="24"/>
          <w:szCs w:val="24"/>
        </w:rPr>
        <w:t xml:space="preserve">____________________                                            ____________________ </w:t>
      </w:r>
    </w:p>
    <w:p w:rsidR="00343A18" w:rsidRPr="00FA76D2" w:rsidRDefault="00F543A2" w:rsidP="00343A18">
      <w:pPr>
        <w:pStyle w:val="KDParagraf"/>
        <w:spacing w:before="0"/>
        <w:rPr>
          <w:rFonts w:eastAsia="Calibri" w:cs="Arial"/>
          <w:noProof/>
          <w:sz w:val="24"/>
          <w:szCs w:val="24"/>
        </w:rPr>
      </w:pPr>
      <w:r>
        <w:rPr>
          <w:rFonts w:eastAsia="Calibri" w:cs="Arial"/>
          <w:noProof/>
          <w:sz w:val="24"/>
          <w:szCs w:val="24"/>
          <w:lang w:val="sr-Cyrl-RS"/>
        </w:rPr>
        <w:t xml:space="preserve">   </w:t>
      </w:r>
      <w:r w:rsidR="00343A18" w:rsidRPr="00FA76D2">
        <w:rPr>
          <w:rFonts w:eastAsia="Calibri" w:cs="Arial"/>
          <w:noProof/>
          <w:sz w:val="24"/>
          <w:szCs w:val="24"/>
        </w:rPr>
        <w:t xml:space="preserve"> </w:t>
      </w:r>
      <w:r w:rsidR="00085788" w:rsidRPr="00FA76D2">
        <w:rPr>
          <w:rFonts w:eastAsia="Calibri" w:cs="Arial"/>
          <w:noProof/>
          <w:sz w:val="24"/>
          <w:szCs w:val="24"/>
          <w:lang w:val="sr-Cyrl-RS"/>
        </w:rPr>
        <w:t xml:space="preserve">    </w:t>
      </w:r>
      <w:r w:rsidR="00741A58" w:rsidRPr="00FA76D2">
        <w:rPr>
          <w:rFonts w:eastAsia="Calibri" w:cs="Arial"/>
          <w:noProof/>
          <w:sz w:val="24"/>
          <w:szCs w:val="24"/>
          <w:lang w:val="sr-Cyrl-RS"/>
        </w:rPr>
        <w:t xml:space="preserve">Милорад Грчић                                               </w:t>
      </w:r>
      <w:r w:rsidR="00343A18" w:rsidRPr="00FA76D2">
        <w:rPr>
          <w:rFonts w:eastAsia="Calibri" w:cs="Arial"/>
          <w:noProof/>
          <w:sz w:val="24"/>
          <w:szCs w:val="24"/>
        </w:rPr>
        <w:t>име и презиме овлашћеног лица</w:t>
      </w:r>
    </w:p>
    <w:p w:rsidR="00343A18" w:rsidRPr="00FA76D2" w:rsidRDefault="00343A18" w:rsidP="00343A18">
      <w:pPr>
        <w:pStyle w:val="KDParagraf"/>
        <w:spacing w:before="0"/>
        <w:rPr>
          <w:rFonts w:eastAsia="Calibri" w:cs="Arial"/>
          <w:noProof/>
          <w:sz w:val="24"/>
          <w:szCs w:val="24"/>
        </w:rPr>
      </w:pPr>
      <w:r w:rsidRPr="00FA76D2">
        <w:rPr>
          <w:rFonts w:eastAsia="Calibri" w:cs="Arial"/>
          <w:noProof/>
          <w:sz w:val="24"/>
          <w:szCs w:val="24"/>
        </w:rPr>
        <w:t xml:space="preserve">         </w:t>
      </w:r>
      <w:r w:rsidR="00741A58" w:rsidRPr="00FA76D2">
        <w:rPr>
          <w:rFonts w:eastAsia="Calibri" w:cs="Arial"/>
          <w:noProof/>
          <w:sz w:val="24"/>
          <w:szCs w:val="24"/>
          <w:lang w:val="sr-Cyrl-RS"/>
        </w:rPr>
        <w:t>в.д.</w:t>
      </w:r>
      <w:r w:rsidR="00152B5B">
        <w:rPr>
          <w:rFonts w:eastAsia="Calibri" w:cs="Arial"/>
          <w:noProof/>
          <w:sz w:val="24"/>
          <w:szCs w:val="24"/>
          <w:lang w:val="sr-Cyrl-RS"/>
        </w:rPr>
        <w:t xml:space="preserve"> </w:t>
      </w:r>
      <w:r w:rsidRPr="00FA76D2">
        <w:rPr>
          <w:rFonts w:eastAsia="Calibri" w:cs="Arial"/>
          <w:noProof/>
          <w:sz w:val="24"/>
          <w:szCs w:val="24"/>
        </w:rPr>
        <w:t>директор</w:t>
      </w:r>
      <w:r w:rsidR="00741A58" w:rsidRPr="00FA76D2">
        <w:rPr>
          <w:rFonts w:eastAsia="Calibri" w:cs="Arial"/>
          <w:noProof/>
          <w:sz w:val="24"/>
          <w:szCs w:val="24"/>
          <w:lang w:val="sr-Cyrl-RS"/>
        </w:rPr>
        <w:t>а</w:t>
      </w:r>
      <w:r w:rsidRPr="00FA76D2">
        <w:rPr>
          <w:rFonts w:eastAsia="Calibri" w:cs="Arial"/>
          <w:noProof/>
          <w:sz w:val="24"/>
          <w:szCs w:val="24"/>
        </w:rPr>
        <w:t xml:space="preserve">                                                                       функција     </w:t>
      </w:r>
    </w:p>
    <w:p w:rsidR="00343A18" w:rsidRPr="00FA76D2" w:rsidRDefault="00343A18" w:rsidP="00343A18">
      <w:pPr>
        <w:pStyle w:val="KDParagraf"/>
        <w:spacing w:before="0"/>
        <w:rPr>
          <w:rFonts w:eastAsia="Calibri" w:cs="Arial"/>
          <w:noProof/>
          <w:sz w:val="24"/>
          <w:szCs w:val="24"/>
        </w:rPr>
      </w:pPr>
    </w:p>
    <w:p w:rsidR="00343A18" w:rsidRPr="00FA76D2" w:rsidRDefault="00343A18" w:rsidP="00343A18">
      <w:pPr>
        <w:pStyle w:val="KDParagraf"/>
        <w:spacing w:before="0"/>
        <w:rPr>
          <w:rFonts w:eastAsia="Calibri" w:cs="Arial"/>
          <w:noProof/>
          <w:sz w:val="24"/>
          <w:szCs w:val="24"/>
        </w:rPr>
      </w:pPr>
    </w:p>
    <w:p w:rsidR="007E7BB8" w:rsidRPr="00FA76D2" w:rsidRDefault="007E7BB8" w:rsidP="00343A18">
      <w:pPr>
        <w:pStyle w:val="KDParagraf"/>
        <w:spacing w:before="0"/>
        <w:rPr>
          <w:rFonts w:eastAsia="Calibri" w:cs="Arial"/>
          <w:noProof/>
          <w:sz w:val="24"/>
          <w:szCs w:val="24"/>
        </w:rPr>
      </w:pPr>
    </w:p>
    <w:sectPr w:rsidR="007E7BB8" w:rsidRPr="00FA76D2" w:rsidSect="00B42C6F">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B3" w:rsidRDefault="001D20B3">
      <w:r>
        <w:separator/>
      </w:r>
    </w:p>
    <w:p w:rsidR="001D20B3" w:rsidRDefault="001D20B3"/>
  </w:endnote>
  <w:endnote w:type="continuationSeparator" w:id="0">
    <w:p w:rsidR="001D20B3" w:rsidRDefault="001D20B3">
      <w:r>
        <w:continuationSeparator/>
      </w:r>
    </w:p>
    <w:p w:rsidR="001D20B3" w:rsidRDefault="001D2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15" w:rsidRDefault="0063761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7615" w:rsidRDefault="00637615" w:rsidP="00841BE7">
    <w:pPr>
      <w:pStyle w:val="Footer"/>
      <w:ind w:right="360"/>
    </w:pPr>
  </w:p>
  <w:p w:rsidR="00637615" w:rsidRDefault="0063761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15" w:rsidRPr="00EC5BB4" w:rsidRDefault="0063761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F22A4">
      <w:rPr>
        <w:rStyle w:val="PageNumber"/>
        <w:rFonts w:cs="Arial"/>
        <w:b/>
        <w:noProof/>
        <w:szCs w:val="24"/>
      </w:rPr>
      <w:t>22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F22A4">
      <w:rPr>
        <w:rStyle w:val="PageNumber"/>
        <w:rFonts w:cs="Arial"/>
        <w:b/>
        <w:noProof/>
        <w:szCs w:val="24"/>
      </w:rPr>
      <w:t>158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15" w:rsidRPr="00EC5BB4" w:rsidRDefault="0063761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F22A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F22A4">
      <w:rPr>
        <w:rStyle w:val="PageNumber"/>
        <w:rFonts w:cs="Arial"/>
        <w:b/>
        <w:noProof/>
        <w:szCs w:val="24"/>
      </w:rPr>
      <w:t>158</w:t>
    </w:r>
    <w:r w:rsidRPr="00EC5BB4">
      <w:rPr>
        <w:rStyle w:val="PageNumber"/>
        <w:rFonts w:cs="Arial"/>
        <w:b/>
        <w:szCs w:val="24"/>
      </w:rPr>
      <w:fldChar w:fldCharType="end"/>
    </w:r>
  </w:p>
  <w:p w:rsidR="00637615" w:rsidRDefault="00637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B3" w:rsidRDefault="001D20B3">
      <w:r>
        <w:separator/>
      </w:r>
    </w:p>
    <w:p w:rsidR="001D20B3" w:rsidRDefault="001D20B3"/>
  </w:footnote>
  <w:footnote w:type="continuationSeparator" w:id="0">
    <w:p w:rsidR="001D20B3" w:rsidRDefault="001D20B3">
      <w:r>
        <w:continuationSeparator/>
      </w:r>
    </w:p>
    <w:p w:rsidR="001D20B3" w:rsidRDefault="001D20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15" w:rsidRDefault="00637615" w:rsidP="004276AD">
    <w:pPr>
      <w:pStyle w:val="Header"/>
      <w:rPr>
        <w:sz w:val="20"/>
      </w:rPr>
    </w:pPr>
  </w:p>
  <w:p w:rsidR="00637615" w:rsidRPr="00671FC3" w:rsidRDefault="00637615" w:rsidP="004276AD">
    <w:pPr>
      <w:pStyle w:val="Header"/>
      <w:rPr>
        <w:sz w:val="22"/>
        <w:szCs w:val="22"/>
        <w:lang w:val="sr-Cyrl-RS"/>
      </w:rPr>
    </w:pPr>
    <w:r w:rsidRPr="00671FC3">
      <w:rPr>
        <w:sz w:val="22"/>
        <w:szCs w:val="22"/>
      </w:rPr>
      <w:t>ЈП „Електропривреда Србије“ Београд          Конкурсна документација ЈН</w:t>
    </w:r>
    <w:r w:rsidRPr="00671FC3">
      <w:rPr>
        <w:sz w:val="22"/>
        <w:szCs w:val="22"/>
        <w:lang w:val="sr-Cyrl-RS"/>
      </w:rPr>
      <w:t>/8000/0041/2016</w:t>
    </w:r>
  </w:p>
  <w:p w:rsidR="00637615" w:rsidRPr="004276AD" w:rsidRDefault="0063761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615" w:rsidRDefault="00637615" w:rsidP="004276AD">
    <w:pPr>
      <w:pStyle w:val="Header"/>
    </w:pPr>
  </w:p>
  <w:p w:rsidR="00637615" w:rsidRPr="00671FC3" w:rsidRDefault="00637615" w:rsidP="00671FC3">
    <w:pPr>
      <w:pStyle w:val="Header"/>
      <w:rPr>
        <w:sz w:val="22"/>
        <w:szCs w:val="22"/>
      </w:rPr>
    </w:pPr>
    <w:r w:rsidRPr="00671FC3">
      <w:rPr>
        <w:sz w:val="22"/>
        <w:szCs w:val="22"/>
      </w:rPr>
      <w:t xml:space="preserve">ЈП „Електропривреда Србије“ Београд          Конкурсна документација </w:t>
    </w:r>
    <w:r>
      <w:rPr>
        <w:sz w:val="22"/>
        <w:szCs w:val="22"/>
        <w:lang w:val="sr-Cyrl-CS"/>
      </w:rPr>
      <w:t>J</w:t>
    </w:r>
    <w:r>
      <w:rPr>
        <w:sz w:val="22"/>
        <w:szCs w:val="22"/>
        <w:lang w:val="sr-Cyrl-RS"/>
      </w:rPr>
      <w:t>Н</w:t>
    </w:r>
    <w:r w:rsidRPr="00671FC3">
      <w:rPr>
        <w:sz w:val="22"/>
        <w:szCs w:val="22"/>
        <w:lang w:val="sr-Cyrl-CS"/>
      </w:rPr>
      <w:t>/8000/0041/2016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0F4EF7"/>
    <w:multiLevelType w:val="multilevel"/>
    <w:tmpl w:val="33B28B76"/>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303D06"/>
    <w:multiLevelType w:val="hybridMultilevel"/>
    <w:tmpl w:val="959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4A60F9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23437F"/>
    <w:multiLevelType w:val="hybridMultilevel"/>
    <w:tmpl w:val="887C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D52232"/>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B8C5CC4"/>
    <w:multiLevelType w:val="multilevel"/>
    <w:tmpl w:val="50264FB4"/>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5"/>
  </w:num>
  <w:num w:numId="3">
    <w:abstractNumId w:val="90"/>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8"/>
  </w:num>
  <w:num w:numId="8">
    <w:abstractNumId w:val="71"/>
  </w:num>
  <w:num w:numId="9">
    <w:abstractNumId w:val="99"/>
  </w:num>
  <w:num w:numId="10">
    <w:abstractNumId w:val="76"/>
  </w:num>
  <w:num w:numId="11">
    <w:abstractNumId w:val="68"/>
  </w:num>
  <w:num w:numId="12">
    <w:abstractNumId w:val="61"/>
  </w:num>
  <w:num w:numId="13">
    <w:abstractNumId w:val="58"/>
  </w:num>
  <w:num w:numId="14">
    <w:abstractNumId w:val="100"/>
  </w:num>
  <w:num w:numId="15">
    <w:abstractNumId w:val="78"/>
  </w:num>
  <w:num w:numId="16">
    <w:abstractNumId w:val="69"/>
  </w:num>
  <w:num w:numId="17">
    <w:abstractNumId w:val="70"/>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91"/>
  </w:num>
  <w:num w:numId="21">
    <w:abstractNumId w:val="93"/>
  </w:num>
  <w:num w:numId="22">
    <w:abstractNumId w:val="91"/>
  </w:num>
  <w:num w:numId="23">
    <w:abstractNumId w:val="50"/>
  </w:num>
  <w:num w:numId="24">
    <w:abstractNumId w:val="77"/>
  </w:num>
  <w:num w:numId="25">
    <w:abstractNumId w:val="59"/>
  </w:num>
  <w:num w:numId="26">
    <w:abstractNumId w:val="83"/>
  </w:num>
  <w:num w:numId="27">
    <w:abstractNumId w:val="67"/>
  </w:num>
  <w:num w:numId="28">
    <w:abstractNumId w:val="49"/>
  </w:num>
  <w:num w:numId="29">
    <w:abstractNumId w:val="51"/>
  </w:num>
  <w:num w:numId="30">
    <w:abstractNumId w:val="85"/>
  </w:num>
  <w:num w:numId="31">
    <w:abstractNumId w:val="81"/>
  </w:num>
  <w:num w:numId="32">
    <w:abstractNumId w:val="86"/>
  </w:num>
  <w:num w:numId="33">
    <w:abstractNumId w:val="79"/>
  </w:num>
  <w:num w:numId="34">
    <w:abstractNumId w:val="84"/>
  </w:num>
  <w:num w:numId="35">
    <w:abstractNumId w:val="73"/>
  </w:num>
  <w:num w:numId="36">
    <w:abstractNumId w:val="75"/>
  </w:num>
  <w:num w:numId="37">
    <w:abstractNumId w:val="66"/>
  </w:num>
  <w:num w:numId="38">
    <w:abstractNumId w:val="72"/>
  </w:num>
  <w:num w:numId="39">
    <w:abstractNumId w:val="56"/>
  </w:num>
  <w:num w:numId="40">
    <w:abstractNumId w:val="8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17F"/>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BD9"/>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509"/>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223"/>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C73"/>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E9C"/>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4E13"/>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80B"/>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0D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07CCC"/>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5360"/>
    <w:rsid w:val="001157A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A3F"/>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5B"/>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899"/>
    <w:rsid w:val="0015754B"/>
    <w:rsid w:val="00157A0A"/>
    <w:rsid w:val="00157E0D"/>
    <w:rsid w:val="0016015F"/>
    <w:rsid w:val="0016027D"/>
    <w:rsid w:val="001603BC"/>
    <w:rsid w:val="001606AA"/>
    <w:rsid w:val="00160931"/>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B2"/>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BD"/>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60"/>
    <w:rsid w:val="001C03D9"/>
    <w:rsid w:val="001C1BA6"/>
    <w:rsid w:val="001C1C80"/>
    <w:rsid w:val="001C2554"/>
    <w:rsid w:val="001C2959"/>
    <w:rsid w:val="001C2D06"/>
    <w:rsid w:val="001C2DE2"/>
    <w:rsid w:val="001C30C8"/>
    <w:rsid w:val="001C3152"/>
    <w:rsid w:val="001C3413"/>
    <w:rsid w:val="001C3BAF"/>
    <w:rsid w:val="001C3C76"/>
    <w:rsid w:val="001C3DD2"/>
    <w:rsid w:val="001C40C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0B3"/>
    <w:rsid w:val="001D307C"/>
    <w:rsid w:val="001D32F5"/>
    <w:rsid w:val="001D3C3D"/>
    <w:rsid w:val="001D3C84"/>
    <w:rsid w:val="001D3DBD"/>
    <w:rsid w:val="001D4246"/>
    <w:rsid w:val="001D4655"/>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AC4"/>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769"/>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CCD"/>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318"/>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8C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4F3D"/>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CF"/>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5B3"/>
    <w:rsid w:val="002F48D1"/>
    <w:rsid w:val="002F536E"/>
    <w:rsid w:val="002F53FF"/>
    <w:rsid w:val="003003A5"/>
    <w:rsid w:val="00300AC5"/>
    <w:rsid w:val="00300AF6"/>
    <w:rsid w:val="00300DDD"/>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F71"/>
    <w:rsid w:val="0032453F"/>
    <w:rsid w:val="00324AE5"/>
    <w:rsid w:val="00324CE1"/>
    <w:rsid w:val="00324D24"/>
    <w:rsid w:val="003252AF"/>
    <w:rsid w:val="003255E6"/>
    <w:rsid w:val="00325BE2"/>
    <w:rsid w:val="003260D5"/>
    <w:rsid w:val="003264A0"/>
    <w:rsid w:val="003268B5"/>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64A"/>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7E"/>
    <w:rsid w:val="00345BA5"/>
    <w:rsid w:val="0034602A"/>
    <w:rsid w:val="003460FF"/>
    <w:rsid w:val="003473A0"/>
    <w:rsid w:val="003477C1"/>
    <w:rsid w:val="00347BBC"/>
    <w:rsid w:val="00350395"/>
    <w:rsid w:val="003503BE"/>
    <w:rsid w:val="0035067F"/>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3E5"/>
    <w:rsid w:val="00366490"/>
    <w:rsid w:val="00366522"/>
    <w:rsid w:val="003666C3"/>
    <w:rsid w:val="00366734"/>
    <w:rsid w:val="00366743"/>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5C1"/>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E10"/>
    <w:rsid w:val="003B24F4"/>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1FA"/>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29B0"/>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AA9"/>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50"/>
    <w:rsid w:val="0045469A"/>
    <w:rsid w:val="0045575A"/>
    <w:rsid w:val="004559F1"/>
    <w:rsid w:val="00455D19"/>
    <w:rsid w:val="00455E5C"/>
    <w:rsid w:val="00456435"/>
    <w:rsid w:val="0045685C"/>
    <w:rsid w:val="00456A8F"/>
    <w:rsid w:val="00457A99"/>
    <w:rsid w:val="00460AA1"/>
    <w:rsid w:val="004612CD"/>
    <w:rsid w:val="004618A5"/>
    <w:rsid w:val="00461F43"/>
    <w:rsid w:val="0046293B"/>
    <w:rsid w:val="00463455"/>
    <w:rsid w:val="004635BD"/>
    <w:rsid w:val="004636C5"/>
    <w:rsid w:val="00463E7A"/>
    <w:rsid w:val="00463FD9"/>
    <w:rsid w:val="00463FE2"/>
    <w:rsid w:val="00464228"/>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884"/>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E28"/>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66"/>
    <w:rsid w:val="004B7987"/>
    <w:rsid w:val="004B7C4E"/>
    <w:rsid w:val="004C00C4"/>
    <w:rsid w:val="004C09AE"/>
    <w:rsid w:val="004C0D89"/>
    <w:rsid w:val="004C11DA"/>
    <w:rsid w:val="004C17AC"/>
    <w:rsid w:val="004C1F97"/>
    <w:rsid w:val="004C29D8"/>
    <w:rsid w:val="004C2BB8"/>
    <w:rsid w:val="004C2C09"/>
    <w:rsid w:val="004C2E90"/>
    <w:rsid w:val="004C3292"/>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9B6"/>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8ED"/>
    <w:rsid w:val="004F3373"/>
    <w:rsid w:val="004F3396"/>
    <w:rsid w:val="004F3781"/>
    <w:rsid w:val="004F3D64"/>
    <w:rsid w:val="004F4790"/>
    <w:rsid w:val="004F49BB"/>
    <w:rsid w:val="004F4C91"/>
    <w:rsid w:val="004F4DA8"/>
    <w:rsid w:val="004F4DBA"/>
    <w:rsid w:val="004F5367"/>
    <w:rsid w:val="004F5616"/>
    <w:rsid w:val="004F594F"/>
    <w:rsid w:val="004F5A19"/>
    <w:rsid w:val="004F6256"/>
    <w:rsid w:val="004F6AEF"/>
    <w:rsid w:val="004F6FB6"/>
    <w:rsid w:val="004F70D8"/>
    <w:rsid w:val="004F7288"/>
    <w:rsid w:val="004F73B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173"/>
    <w:rsid w:val="00544638"/>
    <w:rsid w:val="00544C24"/>
    <w:rsid w:val="00544CE8"/>
    <w:rsid w:val="00544D57"/>
    <w:rsid w:val="005453B2"/>
    <w:rsid w:val="00545456"/>
    <w:rsid w:val="0054567E"/>
    <w:rsid w:val="00545D25"/>
    <w:rsid w:val="00545E8E"/>
    <w:rsid w:val="00546265"/>
    <w:rsid w:val="005463B3"/>
    <w:rsid w:val="00546862"/>
    <w:rsid w:val="00546C3E"/>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10F"/>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91B"/>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35D"/>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2A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EB0"/>
    <w:rsid w:val="0061212F"/>
    <w:rsid w:val="00612982"/>
    <w:rsid w:val="00612F4B"/>
    <w:rsid w:val="00613206"/>
    <w:rsid w:val="00613B13"/>
    <w:rsid w:val="00613CA5"/>
    <w:rsid w:val="00614007"/>
    <w:rsid w:val="006144C6"/>
    <w:rsid w:val="006145B3"/>
    <w:rsid w:val="006147EE"/>
    <w:rsid w:val="006151B2"/>
    <w:rsid w:val="00615323"/>
    <w:rsid w:val="00615491"/>
    <w:rsid w:val="00615629"/>
    <w:rsid w:val="00615A4D"/>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70E"/>
    <w:rsid w:val="00626C2D"/>
    <w:rsid w:val="00626DCA"/>
    <w:rsid w:val="00626FC9"/>
    <w:rsid w:val="006274B4"/>
    <w:rsid w:val="006274FB"/>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615"/>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2F33"/>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FC3"/>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D31"/>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313"/>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04A"/>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167"/>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08F"/>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6AF"/>
    <w:rsid w:val="00734A9C"/>
    <w:rsid w:val="00734CA1"/>
    <w:rsid w:val="00734D0A"/>
    <w:rsid w:val="0073540F"/>
    <w:rsid w:val="007358BC"/>
    <w:rsid w:val="007358C0"/>
    <w:rsid w:val="00735940"/>
    <w:rsid w:val="00735AF5"/>
    <w:rsid w:val="00735B55"/>
    <w:rsid w:val="00735EA9"/>
    <w:rsid w:val="00735FD8"/>
    <w:rsid w:val="00736018"/>
    <w:rsid w:val="00737550"/>
    <w:rsid w:val="00737598"/>
    <w:rsid w:val="007377C4"/>
    <w:rsid w:val="00737BF7"/>
    <w:rsid w:val="007400B8"/>
    <w:rsid w:val="00740167"/>
    <w:rsid w:val="007406EB"/>
    <w:rsid w:val="007407F7"/>
    <w:rsid w:val="00740954"/>
    <w:rsid w:val="00740FD5"/>
    <w:rsid w:val="00741046"/>
    <w:rsid w:val="00741A58"/>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C4"/>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9D"/>
    <w:rsid w:val="007B2BAE"/>
    <w:rsid w:val="007B3264"/>
    <w:rsid w:val="007B338C"/>
    <w:rsid w:val="007B3A0D"/>
    <w:rsid w:val="007B3EA3"/>
    <w:rsid w:val="007B4799"/>
    <w:rsid w:val="007B48BB"/>
    <w:rsid w:val="007B4C68"/>
    <w:rsid w:val="007B5554"/>
    <w:rsid w:val="007B6B7C"/>
    <w:rsid w:val="007B6D4F"/>
    <w:rsid w:val="007B6F95"/>
    <w:rsid w:val="007B7529"/>
    <w:rsid w:val="007B78A6"/>
    <w:rsid w:val="007B7BDF"/>
    <w:rsid w:val="007B7F39"/>
    <w:rsid w:val="007C0A08"/>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B43"/>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182"/>
    <w:rsid w:val="007F6276"/>
    <w:rsid w:val="007F6616"/>
    <w:rsid w:val="007F66B8"/>
    <w:rsid w:val="007F6A51"/>
    <w:rsid w:val="007F70D5"/>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3D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9EC"/>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8D"/>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C55"/>
    <w:rsid w:val="008E3DE9"/>
    <w:rsid w:val="008E42BF"/>
    <w:rsid w:val="008E449F"/>
    <w:rsid w:val="008E528D"/>
    <w:rsid w:val="008E52D9"/>
    <w:rsid w:val="008E5400"/>
    <w:rsid w:val="008E583F"/>
    <w:rsid w:val="008E585A"/>
    <w:rsid w:val="008E5BBB"/>
    <w:rsid w:val="008E6C2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90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6B3"/>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B3"/>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B25"/>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3A4C"/>
    <w:rsid w:val="0095421C"/>
    <w:rsid w:val="009542BF"/>
    <w:rsid w:val="00954328"/>
    <w:rsid w:val="00954467"/>
    <w:rsid w:val="009547A5"/>
    <w:rsid w:val="00955364"/>
    <w:rsid w:val="009553B2"/>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0"/>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108"/>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09B"/>
    <w:rsid w:val="009977EB"/>
    <w:rsid w:val="0099791F"/>
    <w:rsid w:val="00997DA3"/>
    <w:rsid w:val="00997FBB"/>
    <w:rsid w:val="009A0881"/>
    <w:rsid w:val="009A09D8"/>
    <w:rsid w:val="009A0DC0"/>
    <w:rsid w:val="009A10B5"/>
    <w:rsid w:val="009A10CC"/>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2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442"/>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5F5"/>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8B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27"/>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7D9"/>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804"/>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53B"/>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22"/>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3C"/>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C6F"/>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D35"/>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F41"/>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7BE"/>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258"/>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AC1"/>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3DE"/>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301"/>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776"/>
    <w:rsid w:val="00C238E1"/>
    <w:rsid w:val="00C238E4"/>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98E"/>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800"/>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009"/>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C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132"/>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5C4"/>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52E"/>
    <w:rsid w:val="00D75F90"/>
    <w:rsid w:val="00D7621C"/>
    <w:rsid w:val="00D766DC"/>
    <w:rsid w:val="00D76BB1"/>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33D"/>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BD"/>
    <w:rsid w:val="00DB7DC1"/>
    <w:rsid w:val="00DC036F"/>
    <w:rsid w:val="00DC0685"/>
    <w:rsid w:val="00DC11F7"/>
    <w:rsid w:val="00DC1208"/>
    <w:rsid w:val="00DC19DB"/>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24D"/>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9FE"/>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3AF"/>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37F4D"/>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24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4"/>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77FDC"/>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8F3"/>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8C1"/>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0888"/>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5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859"/>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0BB"/>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11"/>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59C"/>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4EE"/>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3A2"/>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2F80"/>
    <w:rsid w:val="00F8369E"/>
    <w:rsid w:val="00F83795"/>
    <w:rsid w:val="00F8389B"/>
    <w:rsid w:val="00F83CF3"/>
    <w:rsid w:val="00F83D58"/>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E61"/>
    <w:rsid w:val="00FA1161"/>
    <w:rsid w:val="00FA1A7C"/>
    <w:rsid w:val="00FA1CF5"/>
    <w:rsid w:val="00FA21A4"/>
    <w:rsid w:val="00FA2296"/>
    <w:rsid w:val="00FA23D1"/>
    <w:rsid w:val="00FA28DD"/>
    <w:rsid w:val="00FA2FED"/>
    <w:rsid w:val="00FA364E"/>
    <w:rsid w:val="00FA39FD"/>
    <w:rsid w:val="00FA3DF7"/>
    <w:rsid w:val="00FA404D"/>
    <w:rsid w:val="00FA4131"/>
    <w:rsid w:val="00FA4B51"/>
    <w:rsid w:val="00FA4B5C"/>
    <w:rsid w:val="00FA5285"/>
    <w:rsid w:val="00FA6EE2"/>
    <w:rsid w:val="00FA7140"/>
    <w:rsid w:val="00FA7265"/>
    <w:rsid w:val="00FA753E"/>
    <w:rsid w:val="00FA759E"/>
    <w:rsid w:val="00FA764A"/>
    <w:rsid w:val="00FA76D2"/>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296"/>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08F"/>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39C25-5071-48ED-9549-4AF96A04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3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9BBB59"/>
      <w:sz w:val="20"/>
      <w:szCs w:val="20"/>
    </w:rPr>
  </w:style>
  <w:style w:type="paragraph" w:customStyle="1" w:styleId="xl89">
    <w:name w:val="xl89"/>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90">
    <w:name w:val="xl90"/>
    <w:basedOn w:val="Normal"/>
    <w:rsid w:val="00546C3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0"/>
      <w:szCs w:val="20"/>
    </w:rPr>
  </w:style>
  <w:style w:type="paragraph" w:customStyle="1" w:styleId="xl91">
    <w:name w:val="xl91"/>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szCs w:val="20"/>
    </w:rPr>
  </w:style>
  <w:style w:type="paragraph" w:customStyle="1" w:styleId="xl92">
    <w:name w:val="xl92"/>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0"/>
      <w:szCs w:val="20"/>
    </w:rPr>
  </w:style>
  <w:style w:type="paragraph" w:customStyle="1" w:styleId="xl93">
    <w:name w:val="xl93"/>
    <w:basedOn w:val="Normal"/>
    <w:rsid w:val="00546C3E"/>
    <w:pPr>
      <w:spacing w:before="100" w:beforeAutospacing="1" w:after="100" w:afterAutospacing="1"/>
      <w:jc w:val="left"/>
    </w:pPr>
    <w:rPr>
      <w:rFonts w:cs="Arial"/>
      <w:sz w:val="20"/>
      <w:szCs w:val="20"/>
      <w:u w:val="single"/>
    </w:rPr>
  </w:style>
  <w:style w:type="paragraph" w:customStyle="1" w:styleId="xl94">
    <w:name w:val="xl94"/>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0"/>
      <w:szCs w:val="20"/>
      <w:u w:val="single"/>
    </w:rPr>
  </w:style>
  <w:style w:type="paragraph" w:customStyle="1" w:styleId="xl95">
    <w:name w:val="xl95"/>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u w:val="single"/>
    </w:rPr>
  </w:style>
  <w:style w:type="paragraph" w:customStyle="1" w:styleId="xl96">
    <w:name w:val="xl96"/>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FF0000"/>
      <w:sz w:val="20"/>
      <w:szCs w:val="20"/>
    </w:rPr>
  </w:style>
  <w:style w:type="paragraph" w:customStyle="1" w:styleId="xl97">
    <w:name w:val="xl97"/>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FF0000"/>
      <w:sz w:val="20"/>
      <w:szCs w:val="20"/>
    </w:rPr>
  </w:style>
  <w:style w:type="paragraph" w:customStyle="1" w:styleId="xl98">
    <w:name w:val="xl98"/>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i/>
      <w:iCs/>
      <w:color w:val="FF0000"/>
      <w:sz w:val="20"/>
      <w:szCs w:val="20"/>
    </w:rPr>
  </w:style>
  <w:style w:type="paragraph" w:customStyle="1" w:styleId="xl99">
    <w:name w:val="xl99"/>
    <w:basedOn w:val="Normal"/>
    <w:rsid w:val="00546C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FF0000"/>
      <w:sz w:val="20"/>
      <w:szCs w:val="20"/>
    </w:rPr>
  </w:style>
  <w:style w:type="paragraph" w:customStyle="1" w:styleId="xl100">
    <w:name w:val="xl100"/>
    <w:basedOn w:val="Normal"/>
    <w:rsid w:val="00546C3E"/>
    <w:pPr>
      <w:spacing w:before="100" w:beforeAutospacing="1" w:after="100" w:afterAutospacing="1"/>
      <w:jc w:val="left"/>
      <w:textAlignment w:val="center"/>
    </w:pPr>
    <w:rPr>
      <w:rFonts w:cs="Arial"/>
      <w:b/>
      <w:bCs/>
      <w:i/>
      <w:iCs/>
      <w:color w:val="FF0000"/>
      <w:sz w:val="20"/>
      <w:szCs w:val="20"/>
    </w:rPr>
  </w:style>
  <w:style w:type="paragraph" w:customStyle="1" w:styleId="xl101">
    <w:name w:val="xl101"/>
    <w:basedOn w:val="Normal"/>
    <w:rsid w:val="00546C3E"/>
    <w:pPr>
      <w:spacing w:before="100" w:beforeAutospacing="1" w:after="100" w:afterAutospacing="1"/>
      <w:jc w:val="center"/>
      <w:textAlignment w:val="center"/>
    </w:pPr>
    <w:rPr>
      <w:rFonts w:cs="Arial"/>
      <w:sz w:val="20"/>
      <w:szCs w:val="20"/>
    </w:rPr>
  </w:style>
  <w:style w:type="paragraph" w:customStyle="1" w:styleId="xl102">
    <w:name w:val="xl102"/>
    <w:basedOn w:val="Normal"/>
    <w:rsid w:val="00546C3E"/>
    <w:pPr>
      <w:spacing w:before="100" w:beforeAutospacing="1" w:after="100" w:afterAutospacing="1"/>
      <w:jc w:val="center"/>
      <w:textAlignment w:val="center"/>
    </w:pPr>
    <w:rPr>
      <w:rFonts w:cs="Arial"/>
      <w:color w:val="92D050"/>
      <w:sz w:val="20"/>
      <w:szCs w:val="20"/>
    </w:rPr>
  </w:style>
  <w:style w:type="paragraph" w:customStyle="1" w:styleId="xl103">
    <w:name w:val="xl103"/>
    <w:basedOn w:val="Normal"/>
    <w:rsid w:val="00546C3E"/>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numbering" w:customStyle="1" w:styleId="WWNum411">
    <w:name w:val="WWNum411"/>
    <w:basedOn w:val="NoList"/>
    <w:rsid w:val="00A54727"/>
  </w:style>
  <w:style w:type="numbering" w:customStyle="1" w:styleId="WWNum421">
    <w:name w:val="WWNum421"/>
    <w:basedOn w:val="NoList"/>
    <w:rsid w:val="00A54727"/>
  </w:style>
  <w:style w:type="character" w:styleId="Emphasis">
    <w:name w:val="Emphasis"/>
    <w:basedOn w:val="DefaultParagraphFont"/>
    <w:qFormat/>
    <w:rsid w:val="001C4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4020416">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74409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branislava.nikol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branislava.nikol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los.zarkov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hyperlink" Target="http://www.eps.rs/" TargetMode="External"/><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branislava.nikolic@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A6B3-683D-4C12-BEC3-F4D27CC4B5CB}"/>
</file>

<file path=customXml/itemProps10.xml><?xml version="1.0" encoding="utf-8"?>
<ds:datastoreItem xmlns:ds="http://schemas.openxmlformats.org/officeDocument/2006/customXml" ds:itemID="{08F08593-AAB3-4BD0-AA36-9D43C137FF35}"/>
</file>

<file path=customXml/itemProps100.xml><?xml version="1.0" encoding="utf-8"?>
<ds:datastoreItem xmlns:ds="http://schemas.openxmlformats.org/officeDocument/2006/customXml" ds:itemID="{C98E77D4-F8DE-4BED-B437-108AB2885B51}"/>
</file>

<file path=customXml/itemProps101.xml><?xml version="1.0" encoding="utf-8"?>
<ds:datastoreItem xmlns:ds="http://schemas.openxmlformats.org/officeDocument/2006/customXml" ds:itemID="{1D1A22DB-861A-4138-8EBC-F4A056B20817}"/>
</file>

<file path=customXml/itemProps102.xml><?xml version="1.0" encoding="utf-8"?>
<ds:datastoreItem xmlns:ds="http://schemas.openxmlformats.org/officeDocument/2006/customXml" ds:itemID="{DA7D921B-152E-487D-A7CE-F2FD9AF349B1}"/>
</file>

<file path=customXml/itemProps103.xml><?xml version="1.0" encoding="utf-8"?>
<ds:datastoreItem xmlns:ds="http://schemas.openxmlformats.org/officeDocument/2006/customXml" ds:itemID="{C8BDC228-E0E4-4EFC-960D-24DFB7F9B4F0}"/>
</file>

<file path=customXml/itemProps104.xml><?xml version="1.0" encoding="utf-8"?>
<ds:datastoreItem xmlns:ds="http://schemas.openxmlformats.org/officeDocument/2006/customXml" ds:itemID="{7ACE7D50-3581-4855-97D0-F2B1057A43B7}"/>
</file>

<file path=customXml/itemProps105.xml><?xml version="1.0" encoding="utf-8"?>
<ds:datastoreItem xmlns:ds="http://schemas.openxmlformats.org/officeDocument/2006/customXml" ds:itemID="{9CF909BE-C93F-456A-A3F9-F278885E43B0}"/>
</file>

<file path=customXml/itemProps106.xml><?xml version="1.0" encoding="utf-8"?>
<ds:datastoreItem xmlns:ds="http://schemas.openxmlformats.org/officeDocument/2006/customXml" ds:itemID="{39A84F0F-E23A-476E-A5E1-12D9AC5281BF}"/>
</file>

<file path=customXml/itemProps107.xml><?xml version="1.0" encoding="utf-8"?>
<ds:datastoreItem xmlns:ds="http://schemas.openxmlformats.org/officeDocument/2006/customXml" ds:itemID="{D91BC735-AAB0-4219-958B-AAAB5CBDA4A4}"/>
</file>

<file path=customXml/itemProps108.xml><?xml version="1.0" encoding="utf-8"?>
<ds:datastoreItem xmlns:ds="http://schemas.openxmlformats.org/officeDocument/2006/customXml" ds:itemID="{6BD0FF49-466C-4213-B064-6F47049ACF5F}"/>
</file>

<file path=customXml/itemProps109.xml><?xml version="1.0" encoding="utf-8"?>
<ds:datastoreItem xmlns:ds="http://schemas.openxmlformats.org/officeDocument/2006/customXml" ds:itemID="{A6A9F5B4-7DD3-4BFD-BC58-CDFD8B878D6A}"/>
</file>

<file path=customXml/itemProps11.xml><?xml version="1.0" encoding="utf-8"?>
<ds:datastoreItem xmlns:ds="http://schemas.openxmlformats.org/officeDocument/2006/customXml" ds:itemID="{EE891D7A-9CDC-4504-AF7C-D4274B610722}"/>
</file>

<file path=customXml/itemProps110.xml><?xml version="1.0" encoding="utf-8"?>
<ds:datastoreItem xmlns:ds="http://schemas.openxmlformats.org/officeDocument/2006/customXml" ds:itemID="{790F6225-08CC-4E04-A81E-CAADA4CD4FE2}"/>
</file>

<file path=customXml/itemProps111.xml><?xml version="1.0" encoding="utf-8"?>
<ds:datastoreItem xmlns:ds="http://schemas.openxmlformats.org/officeDocument/2006/customXml" ds:itemID="{63D2F362-CBFD-4007-A3BC-35D0E1447D40}"/>
</file>

<file path=customXml/itemProps112.xml><?xml version="1.0" encoding="utf-8"?>
<ds:datastoreItem xmlns:ds="http://schemas.openxmlformats.org/officeDocument/2006/customXml" ds:itemID="{29E340DC-26B0-4F81-B67B-5F65032A8C73}"/>
</file>

<file path=customXml/itemProps113.xml><?xml version="1.0" encoding="utf-8"?>
<ds:datastoreItem xmlns:ds="http://schemas.openxmlformats.org/officeDocument/2006/customXml" ds:itemID="{07B620F8-1610-47E9-8A52-ADBC395E7554}"/>
</file>

<file path=customXml/itemProps114.xml><?xml version="1.0" encoding="utf-8"?>
<ds:datastoreItem xmlns:ds="http://schemas.openxmlformats.org/officeDocument/2006/customXml" ds:itemID="{C5663FBE-710A-4E51-993B-C46A25542A91}"/>
</file>

<file path=customXml/itemProps115.xml><?xml version="1.0" encoding="utf-8"?>
<ds:datastoreItem xmlns:ds="http://schemas.openxmlformats.org/officeDocument/2006/customXml" ds:itemID="{BF0BB283-5A96-4BBD-B225-27596913FE27}"/>
</file>

<file path=customXml/itemProps116.xml><?xml version="1.0" encoding="utf-8"?>
<ds:datastoreItem xmlns:ds="http://schemas.openxmlformats.org/officeDocument/2006/customXml" ds:itemID="{82E72F60-A221-42F6-B24F-906CC9FA3564}"/>
</file>

<file path=customXml/itemProps117.xml><?xml version="1.0" encoding="utf-8"?>
<ds:datastoreItem xmlns:ds="http://schemas.openxmlformats.org/officeDocument/2006/customXml" ds:itemID="{ADFF9224-8A85-4AC9-9C3A-F442ACFA718C}"/>
</file>

<file path=customXml/itemProps118.xml><?xml version="1.0" encoding="utf-8"?>
<ds:datastoreItem xmlns:ds="http://schemas.openxmlformats.org/officeDocument/2006/customXml" ds:itemID="{45CE755C-7728-478D-8D90-1D1860E1AF72}"/>
</file>

<file path=customXml/itemProps119.xml><?xml version="1.0" encoding="utf-8"?>
<ds:datastoreItem xmlns:ds="http://schemas.openxmlformats.org/officeDocument/2006/customXml" ds:itemID="{FDC7B47C-FC75-4C4C-9056-69A02415435C}"/>
</file>

<file path=customXml/itemProps12.xml><?xml version="1.0" encoding="utf-8"?>
<ds:datastoreItem xmlns:ds="http://schemas.openxmlformats.org/officeDocument/2006/customXml" ds:itemID="{DBCD58FB-52B9-404F-9D23-A63C58907B81}"/>
</file>

<file path=customXml/itemProps120.xml><?xml version="1.0" encoding="utf-8"?>
<ds:datastoreItem xmlns:ds="http://schemas.openxmlformats.org/officeDocument/2006/customXml" ds:itemID="{3AED48E2-8C9A-4E1B-8824-87A1555A6443}"/>
</file>

<file path=customXml/itemProps121.xml><?xml version="1.0" encoding="utf-8"?>
<ds:datastoreItem xmlns:ds="http://schemas.openxmlformats.org/officeDocument/2006/customXml" ds:itemID="{086A25B1-EB79-4D93-ADBA-FCD0CB862215}"/>
</file>

<file path=customXml/itemProps122.xml><?xml version="1.0" encoding="utf-8"?>
<ds:datastoreItem xmlns:ds="http://schemas.openxmlformats.org/officeDocument/2006/customXml" ds:itemID="{74FECA62-D6C8-452C-8502-9EC533FC8BEF}"/>
</file>

<file path=customXml/itemProps123.xml><?xml version="1.0" encoding="utf-8"?>
<ds:datastoreItem xmlns:ds="http://schemas.openxmlformats.org/officeDocument/2006/customXml" ds:itemID="{015D9AEA-6782-4F46-8831-A05DEFA3B1B7}"/>
</file>

<file path=customXml/itemProps124.xml><?xml version="1.0" encoding="utf-8"?>
<ds:datastoreItem xmlns:ds="http://schemas.openxmlformats.org/officeDocument/2006/customXml" ds:itemID="{00343F42-5F93-458C-9333-39776651C9E7}"/>
</file>

<file path=customXml/itemProps125.xml><?xml version="1.0" encoding="utf-8"?>
<ds:datastoreItem xmlns:ds="http://schemas.openxmlformats.org/officeDocument/2006/customXml" ds:itemID="{1A4276F0-99F9-40FF-AA69-2CFC62CEE1DB}"/>
</file>

<file path=customXml/itemProps126.xml><?xml version="1.0" encoding="utf-8"?>
<ds:datastoreItem xmlns:ds="http://schemas.openxmlformats.org/officeDocument/2006/customXml" ds:itemID="{5EE37606-F707-4133-AB09-ECC274D623BE}"/>
</file>

<file path=customXml/itemProps127.xml><?xml version="1.0" encoding="utf-8"?>
<ds:datastoreItem xmlns:ds="http://schemas.openxmlformats.org/officeDocument/2006/customXml" ds:itemID="{5E5BD0C1-7619-48D5-AE84-BDF0D1ECAF93}"/>
</file>

<file path=customXml/itemProps128.xml><?xml version="1.0" encoding="utf-8"?>
<ds:datastoreItem xmlns:ds="http://schemas.openxmlformats.org/officeDocument/2006/customXml" ds:itemID="{20AD7829-8D09-4170-A9B3-DDEFAA330859}"/>
</file>

<file path=customXml/itemProps129.xml><?xml version="1.0" encoding="utf-8"?>
<ds:datastoreItem xmlns:ds="http://schemas.openxmlformats.org/officeDocument/2006/customXml" ds:itemID="{742F0CC9-5A30-434B-8DBB-A237C6115AE2}"/>
</file>

<file path=customXml/itemProps13.xml><?xml version="1.0" encoding="utf-8"?>
<ds:datastoreItem xmlns:ds="http://schemas.openxmlformats.org/officeDocument/2006/customXml" ds:itemID="{879B2DB5-BABE-459B-987B-9BBAAF57D4B9}"/>
</file>

<file path=customXml/itemProps130.xml><?xml version="1.0" encoding="utf-8"?>
<ds:datastoreItem xmlns:ds="http://schemas.openxmlformats.org/officeDocument/2006/customXml" ds:itemID="{9C1B693A-E42F-4BBD-B314-D169F9CC7693}"/>
</file>

<file path=customXml/itemProps131.xml><?xml version="1.0" encoding="utf-8"?>
<ds:datastoreItem xmlns:ds="http://schemas.openxmlformats.org/officeDocument/2006/customXml" ds:itemID="{309088DF-49A0-4B94-B714-CD70A1C2E855}"/>
</file>

<file path=customXml/itemProps132.xml><?xml version="1.0" encoding="utf-8"?>
<ds:datastoreItem xmlns:ds="http://schemas.openxmlformats.org/officeDocument/2006/customXml" ds:itemID="{E8C2CD20-F6F0-4DCB-9C0E-FC31CFEFDB17}"/>
</file>

<file path=customXml/itemProps133.xml><?xml version="1.0" encoding="utf-8"?>
<ds:datastoreItem xmlns:ds="http://schemas.openxmlformats.org/officeDocument/2006/customXml" ds:itemID="{5B7AF04F-F0EE-46AB-B341-CEB12170CF02}"/>
</file>

<file path=customXml/itemProps134.xml><?xml version="1.0" encoding="utf-8"?>
<ds:datastoreItem xmlns:ds="http://schemas.openxmlformats.org/officeDocument/2006/customXml" ds:itemID="{202529F5-7E6F-4EB6-8C4E-C9E044466942}"/>
</file>

<file path=customXml/itemProps135.xml><?xml version="1.0" encoding="utf-8"?>
<ds:datastoreItem xmlns:ds="http://schemas.openxmlformats.org/officeDocument/2006/customXml" ds:itemID="{2D080C19-CF43-4139-9C5C-76E5C75861B3}"/>
</file>

<file path=customXml/itemProps136.xml><?xml version="1.0" encoding="utf-8"?>
<ds:datastoreItem xmlns:ds="http://schemas.openxmlformats.org/officeDocument/2006/customXml" ds:itemID="{7F6AD31D-E288-44ED-ABD2-7A8E19A375B1}"/>
</file>

<file path=customXml/itemProps137.xml><?xml version="1.0" encoding="utf-8"?>
<ds:datastoreItem xmlns:ds="http://schemas.openxmlformats.org/officeDocument/2006/customXml" ds:itemID="{0E698887-0093-489D-946C-5E519A173E4D}"/>
</file>

<file path=customXml/itemProps138.xml><?xml version="1.0" encoding="utf-8"?>
<ds:datastoreItem xmlns:ds="http://schemas.openxmlformats.org/officeDocument/2006/customXml" ds:itemID="{265685F8-1F48-404B-800E-EE4B7164E07F}"/>
</file>

<file path=customXml/itemProps139.xml><?xml version="1.0" encoding="utf-8"?>
<ds:datastoreItem xmlns:ds="http://schemas.openxmlformats.org/officeDocument/2006/customXml" ds:itemID="{A6EDFA23-949B-4B94-9738-F243D84CE1B7}"/>
</file>

<file path=customXml/itemProps14.xml><?xml version="1.0" encoding="utf-8"?>
<ds:datastoreItem xmlns:ds="http://schemas.openxmlformats.org/officeDocument/2006/customXml" ds:itemID="{3972EA9D-02EC-432D-B1F5-12F513AFE6AE}"/>
</file>

<file path=customXml/itemProps140.xml><?xml version="1.0" encoding="utf-8"?>
<ds:datastoreItem xmlns:ds="http://schemas.openxmlformats.org/officeDocument/2006/customXml" ds:itemID="{AC814D18-0D42-4578-AD19-3B5A031FD1BB}"/>
</file>

<file path=customXml/itemProps141.xml><?xml version="1.0" encoding="utf-8"?>
<ds:datastoreItem xmlns:ds="http://schemas.openxmlformats.org/officeDocument/2006/customXml" ds:itemID="{2F4D0BFC-8AF6-42A4-A118-20FA32DF333E}"/>
</file>

<file path=customXml/itemProps142.xml><?xml version="1.0" encoding="utf-8"?>
<ds:datastoreItem xmlns:ds="http://schemas.openxmlformats.org/officeDocument/2006/customXml" ds:itemID="{3E9FFF97-4375-480E-A852-FF625BE6E162}"/>
</file>

<file path=customXml/itemProps143.xml><?xml version="1.0" encoding="utf-8"?>
<ds:datastoreItem xmlns:ds="http://schemas.openxmlformats.org/officeDocument/2006/customXml" ds:itemID="{AA446A20-6DA3-48B0-95FD-D2C1214C29C4}"/>
</file>

<file path=customXml/itemProps144.xml><?xml version="1.0" encoding="utf-8"?>
<ds:datastoreItem xmlns:ds="http://schemas.openxmlformats.org/officeDocument/2006/customXml" ds:itemID="{D4BD3573-FF75-465B-A76F-A2814A6F7E0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92579E7-A231-4B12-97D1-4787B8E676D1}"/>
</file>

<file path=customXml/itemProps147.xml><?xml version="1.0" encoding="utf-8"?>
<ds:datastoreItem xmlns:ds="http://schemas.openxmlformats.org/officeDocument/2006/customXml" ds:itemID="{355698FF-A572-4FD2-9E0D-56956BDF65D1}"/>
</file>

<file path=customXml/itemProps148.xml><?xml version="1.0" encoding="utf-8"?>
<ds:datastoreItem xmlns:ds="http://schemas.openxmlformats.org/officeDocument/2006/customXml" ds:itemID="{18EDC80E-4077-465C-A448-5D9388511F39}"/>
</file>

<file path=customXml/itemProps149.xml><?xml version="1.0" encoding="utf-8"?>
<ds:datastoreItem xmlns:ds="http://schemas.openxmlformats.org/officeDocument/2006/customXml" ds:itemID="{C7611C67-AE29-4BB7-82B2-35BEA322D243}"/>
</file>

<file path=customXml/itemProps15.xml><?xml version="1.0" encoding="utf-8"?>
<ds:datastoreItem xmlns:ds="http://schemas.openxmlformats.org/officeDocument/2006/customXml" ds:itemID="{E4EB32D7-1C1C-4181-8A38-F3DE7BA7446C}"/>
</file>

<file path=customXml/itemProps150.xml><?xml version="1.0" encoding="utf-8"?>
<ds:datastoreItem xmlns:ds="http://schemas.openxmlformats.org/officeDocument/2006/customXml" ds:itemID="{B83E4A52-566B-4616-B4CE-CC0BC11E94C8}"/>
</file>

<file path=customXml/itemProps151.xml><?xml version="1.0" encoding="utf-8"?>
<ds:datastoreItem xmlns:ds="http://schemas.openxmlformats.org/officeDocument/2006/customXml" ds:itemID="{D2082BA4-DAE0-46F2-B267-6F034D6A9970}"/>
</file>

<file path=customXml/itemProps152.xml><?xml version="1.0" encoding="utf-8"?>
<ds:datastoreItem xmlns:ds="http://schemas.openxmlformats.org/officeDocument/2006/customXml" ds:itemID="{9A3A9FA9-C1B4-4481-A312-93E044C6BBFE}"/>
</file>

<file path=customXml/itemProps153.xml><?xml version="1.0" encoding="utf-8"?>
<ds:datastoreItem xmlns:ds="http://schemas.openxmlformats.org/officeDocument/2006/customXml" ds:itemID="{43049EDF-A99A-42C7-B56A-BCBC282AD724}"/>
</file>

<file path=customXml/itemProps154.xml><?xml version="1.0" encoding="utf-8"?>
<ds:datastoreItem xmlns:ds="http://schemas.openxmlformats.org/officeDocument/2006/customXml" ds:itemID="{DFD91665-535D-4939-935B-FC90563EACC0}"/>
</file>

<file path=customXml/itemProps155.xml><?xml version="1.0" encoding="utf-8"?>
<ds:datastoreItem xmlns:ds="http://schemas.openxmlformats.org/officeDocument/2006/customXml" ds:itemID="{B6789578-A355-4EB0-8E48-DEC056A3EF95}"/>
</file>

<file path=customXml/itemProps156.xml><?xml version="1.0" encoding="utf-8"?>
<ds:datastoreItem xmlns:ds="http://schemas.openxmlformats.org/officeDocument/2006/customXml" ds:itemID="{23849D62-7E36-4133-A42B-F42574BA63D2}"/>
</file>

<file path=customXml/itemProps157.xml><?xml version="1.0" encoding="utf-8"?>
<ds:datastoreItem xmlns:ds="http://schemas.openxmlformats.org/officeDocument/2006/customXml" ds:itemID="{2769C2ED-FD2E-4EB2-BF02-C5025C1C7163}"/>
</file>

<file path=customXml/itemProps158.xml><?xml version="1.0" encoding="utf-8"?>
<ds:datastoreItem xmlns:ds="http://schemas.openxmlformats.org/officeDocument/2006/customXml" ds:itemID="{EB633DCB-D19A-43C0-9BBC-051E0AD19013}"/>
</file>

<file path=customXml/itemProps159.xml><?xml version="1.0" encoding="utf-8"?>
<ds:datastoreItem xmlns:ds="http://schemas.openxmlformats.org/officeDocument/2006/customXml" ds:itemID="{6D7EAF4B-8B26-49BD-8710-5275C9F07BAD}"/>
</file>

<file path=customXml/itemProps16.xml><?xml version="1.0" encoding="utf-8"?>
<ds:datastoreItem xmlns:ds="http://schemas.openxmlformats.org/officeDocument/2006/customXml" ds:itemID="{97DD05E4-1964-4CC3-9EFD-CB05541CDF44}"/>
</file>

<file path=customXml/itemProps160.xml><?xml version="1.0" encoding="utf-8"?>
<ds:datastoreItem xmlns:ds="http://schemas.openxmlformats.org/officeDocument/2006/customXml" ds:itemID="{9B4DE527-2BA4-43C0-BE54-D12D25689EE9}"/>
</file>

<file path=customXml/itemProps17.xml><?xml version="1.0" encoding="utf-8"?>
<ds:datastoreItem xmlns:ds="http://schemas.openxmlformats.org/officeDocument/2006/customXml" ds:itemID="{65BA454F-22FC-4EB0-BE8E-4658869550B0}"/>
</file>

<file path=customXml/itemProps18.xml><?xml version="1.0" encoding="utf-8"?>
<ds:datastoreItem xmlns:ds="http://schemas.openxmlformats.org/officeDocument/2006/customXml" ds:itemID="{4C7C9D6C-F531-4851-AFE1-E8C410E17666}"/>
</file>

<file path=customXml/itemProps19.xml><?xml version="1.0" encoding="utf-8"?>
<ds:datastoreItem xmlns:ds="http://schemas.openxmlformats.org/officeDocument/2006/customXml" ds:itemID="{22BB5079-0469-4E96-AB3C-2AF15F64A579}"/>
</file>

<file path=customXml/itemProps2.xml><?xml version="1.0" encoding="utf-8"?>
<ds:datastoreItem xmlns:ds="http://schemas.openxmlformats.org/officeDocument/2006/customXml" ds:itemID="{D3601832-16E9-408F-BF44-F3F72C5475AD}"/>
</file>

<file path=customXml/itemProps20.xml><?xml version="1.0" encoding="utf-8"?>
<ds:datastoreItem xmlns:ds="http://schemas.openxmlformats.org/officeDocument/2006/customXml" ds:itemID="{78663DA6-F77D-4794-BB53-128CCD635766}"/>
</file>

<file path=customXml/itemProps21.xml><?xml version="1.0" encoding="utf-8"?>
<ds:datastoreItem xmlns:ds="http://schemas.openxmlformats.org/officeDocument/2006/customXml" ds:itemID="{6C11E6A5-CA6E-4391-88D3-17B00DF68BE0}"/>
</file>

<file path=customXml/itemProps22.xml><?xml version="1.0" encoding="utf-8"?>
<ds:datastoreItem xmlns:ds="http://schemas.openxmlformats.org/officeDocument/2006/customXml" ds:itemID="{7832A0F0-8E28-4E28-AFB6-40E3AA6760B5}"/>
</file>

<file path=customXml/itemProps23.xml><?xml version="1.0" encoding="utf-8"?>
<ds:datastoreItem xmlns:ds="http://schemas.openxmlformats.org/officeDocument/2006/customXml" ds:itemID="{5BF44631-197F-4A6D-B20E-A80D11E79642}"/>
</file>

<file path=customXml/itemProps24.xml><?xml version="1.0" encoding="utf-8"?>
<ds:datastoreItem xmlns:ds="http://schemas.openxmlformats.org/officeDocument/2006/customXml" ds:itemID="{D2C73850-1D69-4F1D-89C2-B4C1FE0E3CD2}"/>
</file>

<file path=customXml/itemProps25.xml><?xml version="1.0" encoding="utf-8"?>
<ds:datastoreItem xmlns:ds="http://schemas.openxmlformats.org/officeDocument/2006/customXml" ds:itemID="{A5994FC8-1D56-42B4-8B66-61C7578A6F4A}"/>
</file>

<file path=customXml/itemProps26.xml><?xml version="1.0" encoding="utf-8"?>
<ds:datastoreItem xmlns:ds="http://schemas.openxmlformats.org/officeDocument/2006/customXml" ds:itemID="{F601E699-5351-43BB-ABB8-560059109F57}"/>
</file>

<file path=customXml/itemProps27.xml><?xml version="1.0" encoding="utf-8"?>
<ds:datastoreItem xmlns:ds="http://schemas.openxmlformats.org/officeDocument/2006/customXml" ds:itemID="{84F1BAD1-DD51-4460-B913-62A4B8B0FA96}"/>
</file>

<file path=customXml/itemProps28.xml><?xml version="1.0" encoding="utf-8"?>
<ds:datastoreItem xmlns:ds="http://schemas.openxmlformats.org/officeDocument/2006/customXml" ds:itemID="{CEA126A2-D01B-4E33-B28B-6EE1E2DDACC2}"/>
</file>

<file path=customXml/itemProps29.xml><?xml version="1.0" encoding="utf-8"?>
<ds:datastoreItem xmlns:ds="http://schemas.openxmlformats.org/officeDocument/2006/customXml" ds:itemID="{C2C42E02-0836-40EA-823A-86BC6FB03BEB}"/>
</file>

<file path=customXml/itemProps3.xml><?xml version="1.0" encoding="utf-8"?>
<ds:datastoreItem xmlns:ds="http://schemas.openxmlformats.org/officeDocument/2006/customXml" ds:itemID="{BD65AA81-6D16-4984-B1B4-C07ECB00D48B}"/>
</file>

<file path=customXml/itemProps30.xml><?xml version="1.0" encoding="utf-8"?>
<ds:datastoreItem xmlns:ds="http://schemas.openxmlformats.org/officeDocument/2006/customXml" ds:itemID="{6076570D-7891-41AD-BDAC-B6995E91CC45}"/>
</file>

<file path=customXml/itemProps31.xml><?xml version="1.0" encoding="utf-8"?>
<ds:datastoreItem xmlns:ds="http://schemas.openxmlformats.org/officeDocument/2006/customXml" ds:itemID="{DFFF4E17-A3A4-4AF7-A8A4-5F19FB463023}"/>
</file>

<file path=customXml/itemProps32.xml><?xml version="1.0" encoding="utf-8"?>
<ds:datastoreItem xmlns:ds="http://schemas.openxmlformats.org/officeDocument/2006/customXml" ds:itemID="{DA41171A-2376-4653-B986-5F56AFC50A50}"/>
</file>

<file path=customXml/itemProps33.xml><?xml version="1.0" encoding="utf-8"?>
<ds:datastoreItem xmlns:ds="http://schemas.openxmlformats.org/officeDocument/2006/customXml" ds:itemID="{B62AB91E-AEB5-4994-9E4E-02121477F835}"/>
</file>

<file path=customXml/itemProps34.xml><?xml version="1.0" encoding="utf-8"?>
<ds:datastoreItem xmlns:ds="http://schemas.openxmlformats.org/officeDocument/2006/customXml" ds:itemID="{81E88D03-C3EB-4096-B141-FD94C14DD096}"/>
</file>

<file path=customXml/itemProps35.xml><?xml version="1.0" encoding="utf-8"?>
<ds:datastoreItem xmlns:ds="http://schemas.openxmlformats.org/officeDocument/2006/customXml" ds:itemID="{2FFE231B-AC80-4CF2-AD1A-8DF9836E9DFC}"/>
</file>

<file path=customXml/itemProps36.xml><?xml version="1.0" encoding="utf-8"?>
<ds:datastoreItem xmlns:ds="http://schemas.openxmlformats.org/officeDocument/2006/customXml" ds:itemID="{EEAC7250-1A4C-41D8-8960-897E6B9CA616}"/>
</file>

<file path=customXml/itemProps37.xml><?xml version="1.0" encoding="utf-8"?>
<ds:datastoreItem xmlns:ds="http://schemas.openxmlformats.org/officeDocument/2006/customXml" ds:itemID="{347B6605-C858-426D-BD6D-7F599F7E473C}"/>
</file>

<file path=customXml/itemProps38.xml><?xml version="1.0" encoding="utf-8"?>
<ds:datastoreItem xmlns:ds="http://schemas.openxmlformats.org/officeDocument/2006/customXml" ds:itemID="{8D5BE663-FBEA-4A1D-AC43-A1806CF8992A}"/>
</file>

<file path=customXml/itemProps39.xml><?xml version="1.0" encoding="utf-8"?>
<ds:datastoreItem xmlns:ds="http://schemas.openxmlformats.org/officeDocument/2006/customXml" ds:itemID="{2057C1F1-6E23-4FA1-BA4F-9794F327D073}"/>
</file>

<file path=customXml/itemProps4.xml><?xml version="1.0" encoding="utf-8"?>
<ds:datastoreItem xmlns:ds="http://schemas.openxmlformats.org/officeDocument/2006/customXml" ds:itemID="{4972E6DC-A971-4C3F-A7CB-FBBD0ED295EE}"/>
</file>

<file path=customXml/itemProps40.xml><?xml version="1.0" encoding="utf-8"?>
<ds:datastoreItem xmlns:ds="http://schemas.openxmlformats.org/officeDocument/2006/customXml" ds:itemID="{5128763C-B70D-4970-955B-52B4D5B1571A}"/>
</file>

<file path=customXml/itemProps41.xml><?xml version="1.0" encoding="utf-8"?>
<ds:datastoreItem xmlns:ds="http://schemas.openxmlformats.org/officeDocument/2006/customXml" ds:itemID="{922F8B82-AF59-40FD-A62E-FB233439961B}"/>
</file>

<file path=customXml/itemProps42.xml><?xml version="1.0" encoding="utf-8"?>
<ds:datastoreItem xmlns:ds="http://schemas.openxmlformats.org/officeDocument/2006/customXml" ds:itemID="{0860F521-F9FD-46F4-908F-5D3EFFA5E863}"/>
</file>

<file path=customXml/itemProps43.xml><?xml version="1.0" encoding="utf-8"?>
<ds:datastoreItem xmlns:ds="http://schemas.openxmlformats.org/officeDocument/2006/customXml" ds:itemID="{F3A0EF09-28A6-4C06-A36D-28D7E4AFF76A}"/>
</file>

<file path=customXml/itemProps44.xml><?xml version="1.0" encoding="utf-8"?>
<ds:datastoreItem xmlns:ds="http://schemas.openxmlformats.org/officeDocument/2006/customXml" ds:itemID="{EE88070A-1001-49F3-BAFB-D0DCF6DCEEBA}"/>
</file>

<file path=customXml/itemProps45.xml><?xml version="1.0" encoding="utf-8"?>
<ds:datastoreItem xmlns:ds="http://schemas.openxmlformats.org/officeDocument/2006/customXml" ds:itemID="{336A753D-AC5A-4898-8957-6038BCF12F50}"/>
</file>

<file path=customXml/itemProps46.xml><?xml version="1.0" encoding="utf-8"?>
<ds:datastoreItem xmlns:ds="http://schemas.openxmlformats.org/officeDocument/2006/customXml" ds:itemID="{8F775098-392F-46C0-ADF5-ECC9BF9C073E}"/>
</file>

<file path=customXml/itemProps47.xml><?xml version="1.0" encoding="utf-8"?>
<ds:datastoreItem xmlns:ds="http://schemas.openxmlformats.org/officeDocument/2006/customXml" ds:itemID="{9B9E7A9D-9A53-4C0E-8C96-FE628F95B0D0}"/>
</file>

<file path=customXml/itemProps48.xml><?xml version="1.0" encoding="utf-8"?>
<ds:datastoreItem xmlns:ds="http://schemas.openxmlformats.org/officeDocument/2006/customXml" ds:itemID="{9A26E6C5-C267-4012-8808-FFC10F2AB8C7}"/>
</file>

<file path=customXml/itemProps49.xml><?xml version="1.0" encoding="utf-8"?>
<ds:datastoreItem xmlns:ds="http://schemas.openxmlformats.org/officeDocument/2006/customXml" ds:itemID="{2DF40901-FCFB-4F5B-A909-1D8867F2AC44}"/>
</file>

<file path=customXml/itemProps5.xml><?xml version="1.0" encoding="utf-8"?>
<ds:datastoreItem xmlns:ds="http://schemas.openxmlformats.org/officeDocument/2006/customXml" ds:itemID="{D84EEFA2-2498-404C-93D6-F20205D08157}"/>
</file>

<file path=customXml/itemProps50.xml><?xml version="1.0" encoding="utf-8"?>
<ds:datastoreItem xmlns:ds="http://schemas.openxmlformats.org/officeDocument/2006/customXml" ds:itemID="{DBD487E6-6271-417F-8BF1-BC7A9E82C7D5}"/>
</file>

<file path=customXml/itemProps51.xml><?xml version="1.0" encoding="utf-8"?>
<ds:datastoreItem xmlns:ds="http://schemas.openxmlformats.org/officeDocument/2006/customXml" ds:itemID="{68C621CB-380E-4F46-89C1-BF295F823B10}"/>
</file>

<file path=customXml/itemProps52.xml><?xml version="1.0" encoding="utf-8"?>
<ds:datastoreItem xmlns:ds="http://schemas.openxmlformats.org/officeDocument/2006/customXml" ds:itemID="{4082C43A-669D-4C38-A3EB-782F1C9BB01A}"/>
</file>

<file path=customXml/itemProps53.xml><?xml version="1.0" encoding="utf-8"?>
<ds:datastoreItem xmlns:ds="http://schemas.openxmlformats.org/officeDocument/2006/customXml" ds:itemID="{D6927C07-7B65-4ACE-BFB8-16D62A6CCD7D}"/>
</file>

<file path=customXml/itemProps54.xml><?xml version="1.0" encoding="utf-8"?>
<ds:datastoreItem xmlns:ds="http://schemas.openxmlformats.org/officeDocument/2006/customXml" ds:itemID="{5F6B49DA-9DC2-4418-92DF-340EDAE13EF9}"/>
</file>

<file path=customXml/itemProps55.xml><?xml version="1.0" encoding="utf-8"?>
<ds:datastoreItem xmlns:ds="http://schemas.openxmlformats.org/officeDocument/2006/customXml" ds:itemID="{2524EF6B-A859-405C-83F4-410F0718F7B0}"/>
</file>

<file path=customXml/itemProps56.xml><?xml version="1.0" encoding="utf-8"?>
<ds:datastoreItem xmlns:ds="http://schemas.openxmlformats.org/officeDocument/2006/customXml" ds:itemID="{633F2B0E-9499-46AC-957C-CAF4112ACF70}"/>
</file>

<file path=customXml/itemProps57.xml><?xml version="1.0" encoding="utf-8"?>
<ds:datastoreItem xmlns:ds="http://schemas.openxmlformats.org/officeDocument/2006/customXml" ds:itemID="{D3F6209C-070D-4D1F-B656-01F2AC4F25D5}"/>
</file>

<file path=customXml/itemProps58.xml><?xml version="1.0" encoding="utf-8"?>
<ds:datastoreItem xmlns:ds="http://schemas.openxmlformats.org/officeDocument/2006/customXml" ds:itemID="{F9FD4E31-ACFE-401E-97A6-AF1522938143}"/>
</file>

<file path=customXml/itemProps59.xml><?xml version="1.0" encoding="utf-8"?>
<ds:datastoreItem xmlns:ds="http://schemas.openxmlformats.org/officeDocument/2006/customXml" ds:itemID="{A8BAC51E-2947-480F-B176-C3CF324C5456}"/>
</file>

<file path=customXml/itemProps6.xml><?xml version="1.0" encoding="utf-8"?>
<ds:datastoreItem xmlns:ds="http://schemas.openxmlformats.org/officeDocument/2006/customXml" ds:itemID="{E00B2709-C580-4F24-B5F0-ADAC0D9DECF0}"/>
</file>

<file path=customXml/itemProps60.xml><?xml version="1.0" encoding="utf-8"?>
<ds:datastoreItem xmlns:ds="http://schemas.openxmlformats.org/officeDocument/2006/customXml" ds:itemID="{64DF0AA7-E1C0-487B-8D64-6875BA558F5E}"/>
</file>

<file path=customXml/itemProps61.xml><?xml version="1.0" encoding="utf-8"?>
<ds:datastoreItem xmlns:ds="http://schemas.openxmlformats.org/officeDocument/2006/customXml" ds:itemID="{5EDE387E-C864-4D8D-9991-F17FAF7F86FD}"/>
</file>

<file path=customXml/itemProps62.xml><?xml version="1.0" encoding="utf-8"?>
<ds:datastoreItem xmlns:ds="http://schemas.openxmlformats.org/officeDocument/2006/customXml" ds:itemID="{CB8E3C65-4BEC-4C75-905F-64AB50D875C0}"/>
</file>

<file path=customXml/itemProps63.xml><?xml version="1.0" encoding="utf-8"?>
<ds:datastoreItem xmlns:ds="http://schemas.openxmlformats.org/officeDocument/2006/customXml" ds:itemID="{F79FD815-33F0-43CB-A8FA-521D043AA22D}"/>
</file>

<file path=customXml/itemProps64.xml><?xml version="1.0" encoding="utf-8"?>
<ds:datastoreItem xmlns:ds="http://schemas.openxmlformats.org/officeDocument/2006/customXml" ds:itemID="{44A0CDB4-754C-441E-8E42-0B42566A7568}"/>
</file>

<file path=customXml/itemProps65.xml><?xml version="1.0" encoding="utf-8"?>
<ds:datastoreItem xmlns:ds="http://schemas.openxmlformats.org/officeDocument/2006/customXml" ds:itemID="{5C0D4956-5953-486E-B5C0-DED118690D60}"/>
</file>

<file path=customXml/itemProps66.xml><?xml version="1.0" encoding="utf-8"?>
<ds:datastoreItem xmlns:ds="http://schemas.openxmlformats.org/officeDocument/2006/customXml" ds:itemID="{AF006D79-EE99-46F2-835E-45E441D12E87}"/>
</file>

<file path=customXml/itemProps67.xml><?xml version="1.0" encoding="utf-8"?>
<ds:datastoreItem xmlns:ds="http://schemas.openxmlformats.org/officeDocument/2006/customXml" ds:itemID="{78D04341-3C82-441A-82E3-A5F20024F4AF}"/>
</file>

<file path=customXml/itemProps68.xml><?xml version="1.0" encoding="utf-8"?>
<ds:datastoreItem xmlns:ds="http://schemas.openxmlformats.org/officeDocument/2006/customXml" ds:itemID="{CD587F54-7B16-4685-BB12-BB35A5621867}"/>
</file>

<file path=customXml/itemProps69.xml><?xml version="1.0" encoding="utf-8"?>
<ds:datastoreItem xmlns:ds="http://schemas.openxmlformats.org/officeDocument/2006/customXml" ds:itemID="{5D8831B8-471B-4999-AAE2-73E1F28BF8E9}"/>
</file>

<file path=customXml/itemProps7.xml><?xml version="1.0" encoding="utf-8"?>
<ds:datastoreItem xmlns:ds="http://schemas.openxmlformats.org/officeDocument/2006/customXml" ds:itemID="{4C10C3DC-4F3A-467B-A402-E6851BE6359A}"/>
</file>

<file path=customXml/itemProps70.xml><?xml version="1.0" encoding="utf-8"?>
<ds:datastoreItem xmlns:ds="http://schemas.openxmlformats.org/officeDocument/2006/customXml" ds:itemID="{0D4EB78F-C220-4492-8650-8A869A789029}"/>
</file>

<file path=customXml/itemProps71.xml><?xml version="1.0" encoding="utf-8"?>
<ds:datastoreItem xmlns:ds="http://schemas.openxmlformats.org/officeDocument/2006/customXml" ds:itemID="{6FCECDE9-861C-49FB-B3AB-C1FA54A225D8}"/>
</file>

<file path=customXml/itemProps72.xml><?xml version="1.0" encoding="utf-8"?>
<ds:datastoreItem xmlns:ds="http://schemas.openxmlformats.org/officeDocument/2006/customXml" ds:itemID="{59FCD267-BAFA-46A4-A31D-4503CB3A963D}"/>
</file>

<file path=customXml/itemProps73.xml><?xml version="1.0" encoding="utf-8"?>
<ds:datastoreItem xmlns:ds="http://schemas.openxmlformats.org/officeDocument/2006/customXml" ds:itemID="{BA9C4CEE-AE58-43F7-9564-EED9A5546DA9}"/>
</file>

<file path=customXml/itemProps74.xml><?xml version="1.0" encoding="utf-8"?>
<ds:datastoreItem xmlns:ds="http://schemas.openxmlformats.org/officeDocument/2006/customXml" ds:itemID="{F972F043-A103-4FE5-BB28-9B4E5D4743BF}"/>
</file>

<file path=customXml/itemProps75.xml><?xml version="1.0" encoding="utf-8"?>
<ds:datastoreItem xmlns:ds="http://schemas.openxmlformats.org/officeDocument/2006/customXml" ds:itemID="{050D8D4B-E499-4FBC-9606-02EAA40707AA}"/>
</file>

<file path=customXml/itemProps76.xml><?xml version="1.0" encoding="utf-8"?>
<ds:datastoreItem xmlns:ds="http://schemas.openxmlformats.org/officeDocument/2006/customXml" ds:itemID="{58C19B94-4048-434D-B2AD-0F14288C2AFD}"/>
</file>

<file path=customXml/itemProps77.xml><?xml version="1.0" encoding="utf-8"?>
<ds:datastoreItem xmlns:ds="http://schemas.openxmlformats.org/officeDocument/2006/customXml" ds:itemID="{EB9AB54E-06EF-48A2-9543-6A99298F40B4}"/>
</file>

<file path=customXml/itemProps78.xml><?xml version="1.0" encoding="utf-8"?>
<ds:datastoreItem xmlns:ds="http://schemas.openxmlformats.org/officeDocument/2006/customXml" ds:itemID="{3DA5CFD6-2094-4034-ADD9-10500B02EBD3}"/>
</file>

<file path=customXml/itemProps79.xml><?xml version="1.0" encoding="utf-8"?>
<ds:datastoreItem xmlns:ds="http://schemas.openxmlformats.org/officeDocument/2006/customXml" ds:itemID="{9C251F42-0D5F-40AB-A209-093CA390E270}"/>
</file>

<file path=customXml/itemProps8.xml><?xml version="1.0" encoding="utf-8"?>
<ds:datastoreItem xmlns:ds="http://schemas.openxmlformats.org/officeDocument/2006/customXml" ds:itemID="{409A44B0-6FD2-4A1F-8680-B5EA70C1B488}"/>
</file>

<file path=customXml/itemProps80.xml><?xml version="1.0" encoding="utf-8"?>
<ds:datastoreItem xmlns:ds="http://schemas.openxmlformats.org/officeDocument/2006/customXml" ds:itemID="{EF55A599-D560-422A-867F-43F3D857E187}"/>
</file>

<file path=customXml/itemProps81.xml><?xml version="1.0" encoding="utf-8"?>
<ds:datastoreItem xmlns:ds="http://schemas.openxmlformats.org/officeDocument/2006/customXml" ds:itemID="{5AF44821-41A7-48E2-8D85-687CA3AB3163}"/>
</file>

<file path=customXml/itemProps82.xml><?xml version="1.0" encoding="utf-8"?>
<ds:datastoreItem xmlns:ds="http://schemas.openxmlformats.org/officeDocument/2006/customXml" ds:itemID="{7E66EDB4-D397-4D77-A763-2EE1A50AF2ED}"/>
</file>

<file path=customXml/itemProps83.xml><?xml version="1.0" encoding="utf-8"?>
<ds:datastoreItem xmlns:ds="http://schemas.openxmlformats.org/officeDocument/2006/customXml" ds:itemID="{A671485B-89D8-4243-ACF1-52B4D6B7C11E}"/>
</file>

<file path=customXml/itemProps84.xml><?xml version="1.0" encoding="utf-8"?>
<ds:datastoreItem xmlns:ds="http://schemas.openxmlformats.org/officeDocument/2006/customXml" ds:itemID="{DC05A859-46E7-43AA-ACB6-2426F227D7E1}"/>
</file>

<file path=customXml/itemProps85.xml><?xml version="1.0" encoding="utf-8"?>
<ds:datastoreItem xmlns:ds="http://schemas.openxmlformats.org/officeDocument/2006/customXml" ds:itemID="{592467CD-DB5D-4836-8AB1-1D8BF4C300F5}"/>
</file>

<file path=customXml/itemProps86.xml><?xml version="1.0" encoding="utf-8"?>
<ds:datastoreItem xmlns:ds="http://schemas.openxmlformats.org/officeDocument/2006/customXml" ds:itemID="{209E963E-D1EF-4AFC-A480-024587CDAE32}"/>
</file>

<file path=customXml/itemProps87.xml><?xml version="1.0" encoding="utf-8"?>
<ds:datastoreItem xmlns:ds="http://schemas.openxmlformats.org/officeDocument/2006/customXml" ds:itemID="{8C2A8C97-2FC6-410B-8F2D-E8907219449C}"/>
</file>

<file path=customXml/itemProps88.xml><?xml version="1.0" encoding="utf-8"?>
<ds:datastoreItem xmlns:ds="http://schemas.openxmlformats.org/officeDocument/2006/customXml" ds:itemID="{1C1727F5-62D9-4B2D-B851-006FFEA879A3}"/>
</file>

<file path=customXml/itemProps89.xml><?xml version="1.0" encoding="utf-8"?>
<ds:datastoreItem xmlns:ds="http://schemas.openxmlformats.org/officeDocument/2006/customXml" ds:itemID="{8E6BDC13-BD9B-48BF-B8FE-0D05974F0F54}"/>
</file>

<file path=customXml/itemProps9.xml><?xml version="1.0" encoding="utf-8"?>
<ds:datastoreItem xmlns:ds="http://schemas.openxmlformats.org/officeDocument/2006/customXml" ds:itemID="{F252528A-1FEE-445B-86E8-1098A614464D}"/>
</file>

<file path=customXml/itemProps90.xml><?xml version="1.0" encoding="utf-8"?>
<ds:datastoreItem xmlns:ds="http://schemas.openxmlformats.org/officeDocument/2006/customXml" ds:itemID="{6FA6597C-2DA5-4EB2-90DC-F8171F93E0AE}"/>
</file>

<file path=customXml/itemProps91.xml><?xml version="1.0" encoding="utf-8"?>
<ds:datastoreItem xmlns:ds="http://schemas.openxmlformats.org/officeDocument/2006/customXml" ds:itemID="{B7FA6859-AF6A-40A8-BF34-EE3E6C26CEF0}"/>
</file>

<file path=customXml/itemProps92.xml><?xml version="1.0" encoding="utf-8"?>
<ds:datastoreItem xmlns:ds="http://schemas.openxmlformats.org/officeDocument/2006/customXml" ds:itemID="{9B73E4E1-E558-4947-9A84-2BF6B735D57C}"/>
</file>

<file path=customXml/itemProps93.xml><?xml version="1.0" encoding="utf-8"?>
<ds:datastoreItem xmlns:ds="http://schemas.openxmlformats.org/officeDocument/2006/customXml" ds:itemID="{2FD7CAF7-871E-4879-ADCA-AB5E757E9C5A}"/>
</file>

<file path=customXml/itemProps94.xml><?xml version="1.0" encoding="utf-8"?>
<ds:datastoreItem xmlns:ds="http://schemas.openxmlformats.org/officeDocument/2006/customXml" ds:itemID="{BAF93572-66C4-4E0D-A869-411220489641}"/>
</file>

<file path=customXml/itemProps95.xml><?xml version="1.0" encoding="utf-8"?>
<ds:datastoreItem xmlns:ds="http://schemas.openxmlformats.org/officeDocument/2006/customXml" ds:itemID="{23C51C0F-2C36-42BA-AA2F-8C17B1BD4F13}"/>
</file>

<file path=customXml/itemProps96.xml><?xml version="1.0" encoding="utf-8"?>
<ds:datastoreItem xmlns:ds="http://schemas.openxmlformats.org/officeDocument/2006/customXml" ds:itemID="{3F97196F-A2FB-4CDD-9F4E-D349B7F37245}"/>
</file>

<file path=customXml/itemProps97.xml><?xml version="1.0" encoding="utf-8"?>
<ds:datastoreItem xmlns:ds="http://schemas.openxmlformats.org/officeDocument/2006/customXml" ds:itemID="{6ED7D7C9-0457-4599-989C-4A8B80D0CC98}"/>
</file>

<file path=customXml/itemProps98.xml><?xml version="1.0" encoding="utf-8"?>
<ds:datastoreItem xmlns:ds="http://schemas.openxmlformats.org/officeDocument/2006/customXml" ds:itemID="{9C863052-F957-4E80-B480-359B4C1D556C}"/>
</file>

<file path=customXml/itemProps99.xml><?xml version="1.0" encoding="utf-8"?>
<ds:datastoreItem xmlns:ds="http://schemas.openxmlformats.org/officeDocument/2006/customXml" ds:itemID="{283A15BE-E198-4AB0-826D-732FF01CEB06}"/>
</file>

<file path=docProps/app.xml><?xml version="1.0" encoding="utf-8"?>
<Properties xmlns="http://schemas.openxmlformats.org/officeDocument/2006/extended-properties" xmlns:vt="http://schemas.openxmlformats.org/officeDocument/2006/docPropsVTypes">
  <Template>Normal</Template>
  <TotalTime>142</TotalTime>
  <Pages>158</Pages>
  <Words>47430</Words>
  <Characters>270354</Characters>
  <Application>Microsoft Office Word</Application>
  <DocSecurity>0</DocSecurity>
  <Lines>2252</Lines>
  <Paragraphs>634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317150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10</cp:revision>
  <cp:lastPrinted>2016-11-15T10:01:00Z</cp:lastPrinted>
  <dcterms:created xsi:type="dcterms:W3CDTF">2017-05-26T09:32:00Z</dcterms:created>
  <dcterms:modified xsi:type="dcterms:W3CDTF">2017-05-29T13:12:00Z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