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9A" w:rsidRDefault="008E039A" w:rsidP="00F717AF">
      <w:pPr>
        <w:pStyle w:val="BodyText"/>
        <w:rPr>
          <w:rFonts w:ascii="Arial" w:hAnsi="Arial" w:cs="Arial"/>
          <w:szCs w:val="24"/>
          <w:lang w:val="en-US"/>
        </w:rPr>
      </w:pPr>
    </w:p>
    <w:p w:rsidR="008E039A" w:rsidRPr="007E1DA2" w:rsidRDefault="008E039A" w:rsidP="00F717AF">
      <w:pPr>
        <w:pStyle w:val="BodyText"/>
        <w:rPr>
          <w:rFonts w:ascii="Arial" w:hAnsi="Arial" w:cs="Arial"/>
          <w:szCs w:val="24"/>
          <w:lang w:val="en-US"/>
        </w:rPr>
      </w:pPr>
    </w:p>
    <w:p w:rsidR="00C6690C" w:rsidRPr="007E1DA2" w:rsidRDefault="00C6690C" w:rsidP="00F717AF">
      <w:pPr>
        <w:pStyle w:val="Title"/>
        <w:rPr>
          <w:rFonts w:ascii="Arial" w:hAnsi="Arial" w:cs="Arial"/>
          <w:b w:val="0"/>
          <w:sz w:val="22"/>
          <w:szCs w:val="22"/>
        </w:rPr>
      </w:pPr>
      <w:r w:rsidRPr="007E1DA2">
        <w:rPr>
          <w:rFonts w:ascii="Arial" w:hAnsi="Arial" w:cs="Arial"/>
          <w:b w:val="0"/>
          <w:sz w:val="22"/>
          <w:szCs w:val="22"/>
        </w:rPr>
        <w:t>НАРУЧИЛАЦ</w:t>
      </w:r>
    </w:p>
    <w:p w:rsidR="00C6690C" w:rsidRPr="007E1DA2" w:rsidRDefault="00C6690C" w:rsidP="005403F3">
      <w:pPr>
        <w:suppressAutoHyphens w:val="0"/>
        <w:overflowPunct w:val="0"/>
        <w:autoSpaceDE w:val="0"/>
        <w:autoSpaceDN w:val="0"/>
        <w:adjustRightInd w:val="0"/>
        <w:jc w:val="center"/>
        <w:textAlignment w:val="baseline"/>
        <w:rPr>
          <w:rFonts w:ascii="Arial" w:hAnsi="Arial" w:cs="Arial"/>
          <w:sz w:val="22"/>
          <w:szCs w:val="22"/>
          <w:lang w:val="sr-Latn-CS" w:eastAsia="en-US"/>
        </w:rPr>
      </w:pPr>
    </w:p>
    <w:p w:rsidR="00C02FD8" w:rsidRPr="007E1DA2" w:rsidRDefault="00C02FD8" w:rsidP="00C02FD8">
      <w:pPr>
        <w:tabs>
          <w:tab w:val="left" w:pos="8640"/>
        </w:tabs>
        <w:suppressAutoHyphens w:val="0"/>
        <w:ind w:right="-19"/>
        <w:jc w:val="both"/>
        <w:rPr>
          <w:rFonts w:ascii="Arial" w:hAnsi="Arial" w:cs="Arial"/>
          <w:sz w:val="22"/>
          <w:szCs w:val="22"/>
          <w:lang w:val="en-US" w:eastAsia="en-US"/>
        </w:rPr>
      </w:pPr>
    </w:p>
    <w:p w:rsidR="00C02FD8" w:rsidRPr="007E1DA2" w:rsidRDefault="00C02FD8" w:rsidP="00C02FD8">
      <w:pPr>
        <w:suppressAutoHyphens w:val="0"/>
        <w:ind w:left="-360"/>
        <w:jc w:val="center"/>
        <w:rPr>
          <w:rFonts w:ascii="Arial" w:hAnsi="Arial" w:cs="Arial"/>
          <w:b/>
          <w:szCs w:val="24"/>
          <w:lang w:val="en-US" w:eastAsia="en-US"/>
        </w:rPr>
      </w:pPr>
      <w:r w:rsidRPr="007E1DA2">
        <w:rPr>
          <w:rFonts w:ascii="Arial" w:hAnsi="Arial" w:cs="Arial"/>
          <w:b/>
          <w:szCs w:val="24"/>
          <w:lang w:val="ru-RU" w:eastAsia="en-US"/>
        </w:rPr>
        <w:t>ЈАВНО ПРЕДУЗЕЋЕ „ЕЛЕКТРОПРИВРЕДА СРБИЈЕ</w:t>
      </w:r>
      <w:r w:rsidRPr="007E1DA2">
        <w:rPr>
          <w:rFonts w:ascii="Arial" w:hAnsi="Arial" w:cs="Arial"/>
          <w:b/>
          <w:szCs w:val="24"/>
          <w:lang w:eastAsia="en-US"/>
        </w:rPr>
        <w:t>“ БЕОГРАД</w:t>
      </w:r>
    </w:p>
    <w:p w:rsidR="00C02FD8" w:rsidRPr="007E1DA2" w:rsidRDefault="00C02FD8" w:rsidP="00C02FD8">
      <w:pPr>
        <w:suppressAutoHyphens w:val="0"/>
        <w:overflowPunct w:val="0"/>
        <w:autoSpaceDE w:val="0"/>
        <w:autoSpaceDN w:val="0"/>
        <w:adjustRightInd w:val="0"/>
        <w:ind w:left="-360"/>
        <w:jc w:val="center"/>
        <w:textAlignment w:val="baseline"/>
        <w:rPr>
          <w:rFonts w:ascii="Arial" w:hAnsi="Arial" w:cs="Arial"/>
          <w:sz w:val="22"/>
          <w:szCs w:val="22"/>
          <w:lang w:val="ru-RU" w:eastAsia="en-US"/>
        </w:rPr>
      </w:pPr>
    </w:p>
    <w:p w:rsidR="00C02FD8" w:rsidRPr="007E1DA2" w:rsidRDefault="00C02FD8" w:rsidP="00C02FD8">
      <w:pPr>
        <w:tabs>
          <w:tab w:val="left" w:pos="8640"/>
        </w:tabs>
        <w:suppressAutoHyphens w:val="0"/>
        <w:ind w:right="-19"/>
        <w:jc w:val="center"/>
        <w:rPr>
          <w:rFonts w:ascii="Arial" w:hAnsi="Arial" w:cs="Arial"/>
          <w:sz w:val="22"/>
          <w:szCs w:val="22"/>
          <w:lang w:val="en-US" w:eastAsia="en-US"/>
        </w:rPr>
      </w:pPr>
    </w:p>
    <w:p w:rsidR="000C4CEA" w:rsidRPr="007E1DA2" w:rsidRDefault="006067A9" w:rsidP="006067A9">
      <w:pPr>
        <w:tabs>
          <w:tab w:val="left" w:pos="8640"/>
        </w:tabs>
        <w:suppressAutoHyphens w:val="0"/>
        <w:ind w:right="-19"/>
        <w:jc w:val="center"/>
        <w:rPr>
          <w:rFonts w:ascii="Arial" w:hAnsi="Arial" w:cs="Arial"/>
          <w:sz w:val="22"/>
          <w:szCs w:val="22"/>
          <w:lang w:val="en-US" w:eastAsia="en-US"/>
        </w:rPr>
      </w:pPr>
      <w:r>
        <w:rPr>
          <w:rFonts w:cs="Arial"/>
          <w:noProof/>
          <w:szCs w:val="24"/>
          <w:lang w:val="en-GB" w:eastAsia="en-GB"/>
        </w:rPr>
        <w:drawing>
          <wp:inline distT="0" distB="0" distL="0" distR="0" wp14:anchorId="726B015C" wp14:editId="0E200B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C6690C" w:rsidRPr="007E1DA2" w:rsidRDefault="00C6690C" w:rsidP="005403F3">
      <w:pPr>
        <w:tabs>
          <w:tab w:val="left" w:pos="8640"/>
        </w:tabs>
        <w:suppressAutoHyphens w:val="0"/>
        <w:ind w:right="-19"/>
        <w:jc w:val="both"/>
        <w:rPr>
          <w:rFonts w:ascii="Arial" w:hAnsi="Arial" w:cs="Arial"/>
          <w:szCs w:val="24"/>
          <w:lang w:eastAsia="en-US"/>
        </w:rPr>
      </w:pPr>
    </w:p>
    <w:p w:rsidR="00C6690C" w:rsidRPr="007E1DA2" w:rsidRDefault="00C6690C" w:rsidP="00F717AF">
      <w:pPr>
        <w:pStyle w:val="Title"/>
        <w:jc w:val="left"/>
        <w:rPr>
          <w:rFonts w:ascii="Arial" w:hAnsi="Arial" w:cs="Arial"/>
          <w:b w:val="0"/>
          <w:szCs w:val="24"/>
        </w:rPr>
      </w:pPr>
    </w:p>
    <w:p w:rsidR="00C6690C" w:rsidRPr="006067A9" w:rsidRDefault="00C6690C" w:rsidP="006067A9">
      <w:pPr>
        <w:jc w:val="center"/>
        <w:rPr>
          <w:rFonts w:ascii="Arial" w:hAnsi="Arial" w:cs="Arial"/>
          <w:b/>
          <w:szCs w:val="24"/>
        </w:rPr>
      </w:pPr>
      <w:r w:rsidRPr="007E1DA2">
        <w:rPr>
          <w:rFonts w:ascii="Arial" w:hAnsi="Arial" w:cs="Arial"/>
          <w:b/>
          <w:szCs w:val="24"/>
        </w:rPr>
        <w:t>ПРВА ИЗМЕНА</w:t>
      </w:r>
      <w:r w:rsidR="00637F72">
        <w:rPr>
          <w:rFonts w:ascii="Arial" w:hAnsi="Arial" w:cs="Arial"/>
          <w:b/>
          <w:szCs w:val="24"/>
          <w:lang w:val="sr-Cyrl-RS"/>
        </w:rPr>
        <w:t xml:space="preserve"> </w:t>
      </w:r>
      <w:r w:rsidRPr="006067A9">
        <w:rPr>
          <w:rFonts w:ascii="Arial" w:hAnsi="Arial" w:cs="Arial"/>
          <w:b/>
          <w:szCs w:val="24"/>
        </w:rPr>
        <w:t>КОНКУРСНЕ ДОКУМЕНТАЦИЈЕ</w:t>
      </w:r>
    </w:p>
    <w:p w:rsidR="00C6690C" w:rsidRPr="007E1DA2" w:rsidRDefault="00C6690C" w:rsidP="00F717AF">
      <w:pPr>
        <w:pStyle w:val="BodyText"/>
        <w:rPr>
          <w:rFonts w:ascii="Arial" w:hAnsi="Arial" w:cs="Arial"/>
          <w:szCs w:val="24"/>
        </w:rPr>
      </w:pPr>
    </w:p>
    <w:p w:rsidR="00574C45" w:rsidRPr="00574C45" w:rsidRDefault="00574C45" w:rsidP="00574C45">
      <w:pPr>
        <w:suppressAutoHyphens w:val="0"/>
        <w:spacing w:before="120"/>
        <w:jc w:val="center"/>
        <w:rPr>
          <w:rFonts w:ascii="Arial" w:hAnsi="Arial" w:cs="Arial"/>
          <w:b/>
          <w:szCs w:val="24"/>
        </w:rPr>
      </w:pPr>
      <w:r w:rsidRPr="00574C45">
        <w:rPr>
          <w:rFonts w:ascii="Arial" w:hAnsi="Arial" w:cs="Arial"/>
          <w:b/>
          <w:szCs w:val="24"/>
        </w:rPr>
        <w:t xml:space="preserve">за подношење понуда у отвореном поступку </w:t>
      </w:r>
    </w:p>
    <w:p w:rsidR="00574C45" w:rsidRPr="00574C45" w:rsidRDefault="00574C45" w:rsidP="00574C45">
      <w:pPr>
        <w:suppressAutoHyphens w:val="0"/>
        <w:spacing w:before="120"/>
        <w:jc w:val="center"/>
        <w:rPr>
          <w:rFonts w:ascii="Arial" w:hAnsi="Arial" w:cs="Arial"/>
          <w:b/>
          <w:szCs w:val="24"/>
        </w:rPr>
      </w:pPr>
      <w:r w:rsidRPr="00574C45">
        <w:rPr>
          <w:rFonts w:ascii="Arial" w:hAnsi="Arial" w:cs="Arial"/>
          <w:b/>
          <w:szCs w:val="24"/>
        </w:rPr>
        <w:t>за јавну набавку добара бр.</w:t>
      </w:r>
      <w:r>
        <w:rPr>
          <w:rFonts w:ascii="Arial" w:hAnsi="Arial" w:cs="Arial"/>
          <w:b/>
          <w:szCs w:val="24"/>
          <w:lang w:val="sr-Cyrl-RS"/>
        </w:rPr>
        <w:t xml:space="preserve"> </w:t>
      </w:r>
      <w:r w:rsidRPr="00574C45">
        <w:rPr>
          <w:rFonts w:ascii="Arial" w:hAnsi="Arial" w:cs="Arial"/>
          <w:b/>
          <w:szCs w:val="24"/>
        </w:rPr>
        <w:t>ЦЈН/02/2017</w:t>
      </w:r>
    </w:p>
    <w:p w:rsidR="00574C45" w:rsidRPr="00574C45" w:rsidRDefault="00574C45" w:rsidP="00574C45">
      <w:pPr>
        <w:suppressAutoHyphens w:val="0"/>
        <w:spacing w:before="120"/>
        <w:jc w:val="center"/>
        <w:rPr>
          <w:rFonts w:ascii="Arial" w:hAnsi="Arial" w:cs="Arial"/>
          <w:b/>
          <w:szCs w:val="24"/>
        </w:rPr>
      </w:pPr>
    </w:p>
    <w:p w:rsidR="00C81644" w:rsidRPr="00574C45" w:rsidRDefault="00574C45" w:rsidP="00574C45">
      <w:pPr>
        <w:suppressAutoHyphens w:val="0"/>
        <w:spacing w:before="120"/>
        <w:jc w:val="center"/>
        <w:rPr>
          <w:rFonts w:ascii="Arial" w:hAnsi="Arial" w:cs="Arial"/>
          <w:b/>
          <w:sz w:val="32"/>
          <w:szCs w:val="24"/>
          <w:lang w:val="en-US" w:eastAsia="en-US"/>
        </w:rPr>
      </w:pPr>
      <w:r w:rsidRPr="00574C45">
        <w:rPr>
          <w:rFonts w:ascii="Arial" w:hAnsi="Arial" w:cs="Arial"/>
          <w:b/>
          <w:sz w:val="28"/>
          <w:szCs w:val="24"/>
        </w:rPr>
        <w:t>ХЛОРОВОДОНИЧНА КИСЕЛИНА (HCl) 35% (31-37%)</w:t>
      </w:r>
    </w:p>
    <w:p w:rsidR="00C6690C" w:rsidRDefault="00C6690C"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Default="00574C45" w:rsidP="00F717AF">
      <w:pPr>
        <w:pStyle w:val="BodyText"/>
        <w:jc w:val="center"/>
        <w:rPr>
          <w:rFonts w:ascii="Arial" w:hAnsi="Arial" w:cs="Arial"/>
          <w:szCs w:val="24"/>
        </w:rPr>
      </w:pPr>
    </w:p>
    <w:p w:rsidR="00574C45" w:rsidRPr="007E1DA2" w:rsidRDefault="00574C45" w:rsidP="00F717AF">
      <w:pPr>
        <w:pStyle w:val="BodyText"/>
        <w:jc w:val="center"/>
        <w:rPr>
          <w:rFonts w:ascii="Arial" w:hAnsi="Arial" w:cs="Arial"/>
          <w:szCs w:val="24"/>
        </w:rPr>
      </w:pPr>
    </w:p>
    <w:p w:rsidR="00C6690C" w:rsidRPr="007E1DA2" w:rsidRDefault="00C6690C" w:rsidP="00F717AF">
      <w:pPr>
        <w:pStyle w:val="BodyText"/>
        <w:rPr>
          <w:rFonts w:ascii="Arial" w:hAnsi="Arial" w:cs="Arial"/>
          <w:szCs w:val="24"/>
        </w:rPr>
      </w:pPr>
    </w:p>
    <w:p w:rsidR="00947164" w:rsidRPr="00947164" w:rsidRDefault="00947164" w:rsidP="00947164">
      <w:pPr>
        <w:suppressAutoHyphens w:val="0"/>
        <w:jc w:val="center"/>
        <w:rPr>
          <w:rFonts w:ascii="Arial" w:eastAsia="Arial Unicode MS" w:hAnsi="Arial" w:cs="Arial"/>
          <w:kern w:val="2"/>
          <w:szCs w:val="24"/>
          <w:lang w:val="ru-RU" w:eastAsia="en-US"/>
        </w:rPr>
      </w:pPr>
      <w:r w:rsidRPr="00947164">
        <w:rPr>
          <w:rFonts w:ascii="Arial" w:eastAsia="Arial Unicode MS" w:hAnsi="Arial" w:cs="Arial"/>
          <w:kern w:val="2"/>
          <w:szCs w:val="24"/>
          <w:lang w:val="ru-RU" w:eastAsia="en-US"/>
        </w:rPr>
        <w:t>(заведено у ЈП ЕПС број 12.01.-</w:t>
      </w:r>
      <w:r w:rsidR="00574C45">
        <w:rPr>
          <w:rFonts w:ascii="Arial" w:eastAsia="Arial Unicode MS" w:hAnsi="Arial" w:cs="Arial"/>
          <w:kern w:val="2"/>
          <w:szCs w:val="24"/>
          <w:lang w:val="ru-RU" w:eastAsia="en-US"/>
        </w:rPr>
        <w:t>408698</w:t>
      </w:r>
      <w:r w:rsidRPr="00947164">
        <w:rPr>
          <w:rFonts w:ascii="Arial" w:eastAsia="Arial Unicode MS" w:hAnsi="Arial" w:cs="Arial"/>
          <w:kern w:val="2"/>
          <w:szCs w:val="24"/>
          <w:lang w:val="ru-RU" w:eastAsia="en-US"/>
        </w:rPr>
        <w:t>/</w:t>
      </w:r>
      <w:r w:rsidR="00B978CF">
        <w:rPr>
          <w:rFonts w:ascii="Arial" w:eastAsia="Arial Unicode MS" w:hAnsi="Arial" w:cs="Arial"/>
          <w:kern w:val="2"/>
          <w:szCs w:val="24"/>
          <w:lang w:val="en-US" w:eastAsia="en-US"/>
        </w:rPr>
        <w:t>12</w:t>
      </w:r>
      <w:r w:rsidRPr="00947164">
        <w:rPr>
          <w:rFonts w:ascii="Arial" w:eastAsia="Arial Unicode MS" w:hAnsi="Arial" w:cs="Arial"/>
          <w:kern w:val="2"/>
          <w:szCs w:val="24"/>
          <w:lang w:val="ru-RU" w:eastAsia="en-US"/>
        </w:rPr>
        <w:t>-17</w:t>
      </w:r>
      <w:r w:rsidRPr="00947164">
        <w:rPr>
          <w:rFonts w:ascii="Arial" w:eastAsia="Arial Unicode MS" w:hAnsi="Arial" w:cs="Arial"/>
          <w:kern w:val="2"/>
          <w:szCs w:val="24"/>
          <w:lang w:val="en-US" w:eastAsia="en-US"/>
        </w:rPr>
        <w:t xml:space="preserve"> </w:t>
      </w:r>
      <w:r w:rsidR="00B978CF">
        <w:rPr>
          <w:rFonts w:ascii="Arial" w:eastAsia="Arial Unicode MS" w:hAnsi="Arial" w:cs="Arial"/>
          <w:kern w:val="2"/>
          <w:szCs w:val="24"/>
          <w:lang w:val="ru-RU" w:eastAsia="en-US"/>
        </w:rPr>
        <w:t>од 01.09</w:t>
      </w:r>
      <w:bookmarkStart w:id="0" w:name="_GoBack"/>
      <w:bookmarkEnd w:id="0"/>
      <w:r w:rsidRPr="00947164">
        <w:rPr>
          <w:rFonts w:ascii="Arial" w:eastAsia="Arial Unicode MS" w:hAnsi="Arial" w:cs="Arial"/>
          <w:kern w:val="2"/>
          <w:szCs w:val="24"/>
          <w:lang w:val="ru-RU" w:eastAsia="en-US"/>
        </w:rPr>
        <w:t>.2017. године)</w:t>
      </w:r>
    </w:p>
    <w:p w:rsidR="00C6690C" w:rsidRPr="007E1DA2" w:rsidRDefault="00C6690C" w:rsidP="00F717AF">
      <w:pPr>
        <w:pStyle w:val="BodyText"/>
        <w:rPr>
          <w:rFonts w:ascii="Arial" w:hAnsi="Arial" w:cs="Arial"/>
          <w:szCs w:val="24"/>
        </w:rPr>
      </w:pPr>
    </w:p>
    <w:p w:rsidR="00C6690C" w:rsidRPr="007E1DA2" w:rsidRDefault="00C6690C" w:rsidP="00F717AF">
      <w:pPr>
        <w:pStyle w:val="BodyText"/>
        <w:rPr>
          <w:rFonts w:ascii="Arial" w:hAnsi="Arial" w:cs="Arial"/>
          <w:szCs w:val="24"/>
          <w:lang w:val="ru-RU"/>
        </w:rPr>
      </w:pPr>
    </w:p>
    <w:p w:rsidR="00C6690C" w:rsidRPr="007E1DA2" w:rsidRDefault="00C6690C" w:rsidP="00F717AF">
      <w:pPr>
        <w:pStyle w:val="BodyText"/>
        <w:rPr>
          <w:rFonts w:ascii="Arial" w:hAnsi="Arial" w:cs="Arial"/>
          <w:szCs w:val="24"/>
        </w:rPr>
      </w:pPr>
    </w:p>
    <w:p w:rsidR="00C6690C" w:rsidRPr="007E1DA2" w:rsidRDefault="008B3057" w:rsidP="00F717AF">
      <w:pPr>
        <w:jc w:val="center"/>
        <w:rPr>
          <w:rFonts w:ascii="Arial" w:hAnsi="Arial" w:cs="Arial"/>
          <w:szCs w:val="24"/>
        </w:rPr>
      </w:pPr>
      <w:r>
        <w:rPr>
          <w:rFonts w:ascii="Arial" w:hAnsi="Arial" w:cs="Arial"/>
          <w:szCs w:val="24"/>
          <w:lang w:val="sr-Cyrl-RS"/>
        </w:rPr>
        <w:t>септембар</w:t>
      </w:r>
      <w:r w:rsidR="0065786D" w:rsidRPr="007E1DA2">
        <w:rPr>
          <w:rFonts w:ascii="Arial" w:hAnsi="Arial" w:cs="Arial"/>
          <w:szCs w:val="24"/>
          <w:lang w:val="sr-Cyrl-RS"/>
        </w:rPr>
        <w:t xml:space="preserve"> </w:t>
      </w:r>
      <w:r w:rsidR="00C6690C" w:rsidRPr="007E1DA2">
        <w:rPr>
          <w:rFonts w:ascii="Arial" w:hAnsi="Arial" w:cs="Arial"/>
          <w:szCs w:val="24"/>
        </w:rPr>
        <w:t>201</w:t>
      </w:r>
      <w:r w:rsidR="006434C2">
        <w:rPr>
          <w:rFonts w:ascii="Arial" w:hAnsi="Arial" w:cs="Arial"/>
          <w:szCs w:val="24"/>
          <w:lang w:val="sr-Cyrl-RS"/>
        </w:rPr>
        <w:t>7</w:t>
      </w:r>
      <w:r w:rsidR="00C6690C" w:rsidRPr="007E1DA2">
        <w:rPr>
          <w:rFonts w:ascii="Arial" w:hAnsi="Arial" w:cs="Arial"/>
          <w:szCs w:val="24"/>
        </w:rPr>
        <w:t>. године</w:t>
      </w:r>
    </w:p>
    <w:p w:rsidR="00C6690C" w:rsidRPr="007E1DA2" w:rsidRDefault="00C6690C" w:rsidP="000F38BA">
      <w:pPr>
        <w:pStyle w:val="BodyText"/>
        <w:rPr>
          <w:rFonts w:ascii="Arial" w:hAnsi="Arial" w:cs="Arial"/>
          <w:color w:val="000000"/>
          <w:kern w:val="2"/>
          <w:szCs w:val="24"/>
        </w:rPr>
      </w:pPr>
      <w:r w:rsidRPr="007E1DA2">
        <w:rPr>
          <w:rFonts w:ascii="Arial" w:hAnsi="Arial" w:cs="Arial"/>
          <w:szCs w:val="24"/>
        </w:rPr>
        <w:br w:type="page"/>
      </w:r>
    </w:p>
    <w:p w:rsidR="002F18C3" w:rsidRPr="00822C16" w:rsidRDefault="002F18C3" w:rsidP="000F252A">
      <w:pPr>
        <w:contextualSpacing/>
        <w:jc w:val="both"/>
        <w:rPr>
          <w:rFonts w:ascii="Arial" w:hAnsi="Arial" w:cs="Arial"/>
          <w:color w:val="000000"/>
          <w:kern w:val="2"/>
          <w:szCs w:val="22"/>
        </w:rPr>
      </w:pPr>
    </w:p>
    <w:p w:rsidR="00C6690C" w:rsidRPr="00822C16" w:rsidRDefault="00C6690C" w:rsidP="000F252A">
      <w:pPr>
        <w:contextualSpacing/>
        <w:jc w:val="both"/>
        <w:rPr>
          <w:rFonts w:ascii="Arial" w:hAnsi="Arial" w:cs="Arial"/>
          <w:color w:val="000000"/>
          <w:kern w:val="2"/>
          <w:szCs w:val="22"/>
        </w:rPr>
      </w:pPr>
      <w:r w:rsidRPr="00822C16">
        <w:rPr>
          <w:rFonts w:ascii="Arial" w:hAnsi="Arial" w:cs="Arial"/>
          <w:color w:val="000000"/>
          <w:kern w:val="2"/>
          <w:szCs w:val="22"/>
        </w:rPr>
        <w:t>На основу члана 6</w:t>
      </w:r>
      <w:r w:rsidRPr="00822C16">
        <w:rPr>
          <w:rFonts w:ascii="Arial" w:hAnsi="Arial" w:cs="Arial"/>
          <w:color w:val="000000"/>
          <w:kern w:val="2"/>
          <w:szCs w:val="22"/>
          <w:lang w:val="ru-RU"/>
        </w:rPr>
        <w:t>3</w:t>
      </w:r>
      <w:r w:rsidRPr="00822C16">
        <w:rPr>
          <w:rFonts w:ascii="Arial" w:hAnsi="Arial" w:cs="Arial"/>
          <w:color w:val="000000"/>
          <w:kern w:val="2"/>
          <w:szCs w:val="22"/>
        </w:rPr>
        <w:t>. став 5. и члана 54. Закона о јавним набавкама („Сл. гласник РС”, бр. 124/12, 14/15 и 68/15)</w:t>
      </w:r>
      <w:r w:rsidRPr="00822C16">
        <w:rPr>
          <w:rFonts w:ascii="Arial" w:hAnsi="Arial" w:cs="Arial"/>
          <w:color w:val="000000"/>
          <w:kern w:val="2"/>
          <w:szCs w:val="22"/>
          <w:lang w:val="ru-RU"/>
        </w:rPr>
        <w:t xml:space="preserve"> </w:t>
      </w:r>
      <w:r w:rsidRPr="00822C16">
        <w:rPr>
          <w:rFonts w:ascii="Arial" w:hAnsi="Arial" w:cs="Arial"/>
          <w:color w:val="000000"/>
          <w:kern w:val="2"/>
          <w:szCs w:val="22"/>
        </w:rPr>
        <w:t>Комисија је сачинила</w:t>
      </w:r>
      <w:r w:rsidRPr="00822C16">
        <w:rPr>
          <w:rFonts w:ascii="Arial" w:eastAsia="Arial Unicode MS" w:hAnsi="Arial" w:cs="Arial"/>
          <w:color w:val="000000"/>
          <w:kern w:val="2"/>
          <w:szCs w:val="22"/>
        </w:rPr>
        <w:t>:</w:t>
      </w:r>
    </w:p>
    <w:p w:rsidR="00923185" w:rsidRPr="00822C16" w:rsidRDefault="00923185" w:rsidP="000F252A">
      <w:pPr>
        <w:pStyle w:val="BodyText"/>
        <w:contextualSpacing/>
        <w:rPr>
          <w:rFonts w:ascii="Arial" w:hAnsi="Arial" w:cs="Arial"/>
          <w:b/>
          <w:spacing w:val="80"/>
          <w:szCs w:val="22"/>
        </w:rPr>
      </w:pPr>
    </w:p>
    <w:p w:rsidR="00C6690C" w:rsidRPr="00822C16" w:rsidRDefault="00C6690C" w:rsidP="000F252A">
      <w:pPr>
        <w:pStyle w:val="BodyText"/>
        <w:contextualSpacing/>
        <w:jc w:val="center"/>
        <w:rPr>
          <w:rFonts w:ascii="Arial" w:hAnsi="Arial" w:cs="Arial"/>
          <w:b/>
          <w:spacing w:val="80"/>
          <w:szCs w:val="22"/>
        </w:rPr>
      </w:pPr>
      <w:r w:rsidRPr="00822C16">
        <w:rPr>
          <w:rFonts w:ascii="Arial" w:hAnsi="Arial" w:cs="Arial"/>
          <w:b/>
          <w:spacing w:val="80"/>
          <w:szCs w:val="22"/>
        </w:rPr>
        <w:t>ПРВУ ИЗМЕНУ</w:t>
      </w:r>
    </w:p>
    <w:p w:rsidR="00C6690C" w:rsidRPr="00822C16" w:rsidRDefault="008706B4" w:rsidP="000F252A">
      <w:pPr>
        <w:pStyle w:val="BodyText"/>
        <w:contextualSpacing/>
        <w:jc w:val="center"/>
        <w:rPr>
          <w:rFonts w:ascii="Arial" w:hAnsi="Arial" w:cs="Arial"/>
          <w:b/>
          <w:spacing w:val="80"/>
          <w:szCs w:val="22"/>
          <w:lang w:val="ru-RU"/>
        </w:rPr>
      </w:pPr>
      <w:r w:rsidRPr="00822C16">
        <w:rPr>
          <w:rFonts w:ascii="Arial" w:hAnsi="Arial" w:cs="Arial"/>
          <w:b/>
          <w:spacing w:val="80"/>
          <w:szCs w:val="22"/>
        </w:rPr>
        <w:t xml:space="preserve">КОНКУРСНЕ </w:t>
      </w:r>
      <w:r w:rsidR="00C6690C" w:rsidRPr="00822C16">
        <w:rPr>
          <w:rFonts w:ascii="Arial" w:hAnsi="Arial" w:cs="Arial"/>
          <w:b/>
          <w:spacing w:val="80"/>
          <w:szCs w:val="22"/>
        </w:rPr>
        <w:t>ДОКУМЕНТАЦИЈЕ</w:t>
      </w:r>
    </w:p>
    <w:p w:rsidR="00291A20" w:rsidRDefault="00C6690C" w:rsidP="000F252A">
      <w:pPr>
        <w:pStyle w:val="BodyText"/>
        <w:contextualSpacing/>
        <w:jc w:val="center"/>
        <w:rPr>
          <w:rFonts w:ascii="Arial" w:hAnsi="Arial" w:cs="Arial"/>
          <w:szCs w:val="22"/>
          <w:lang w:val="ru-RU"/>
        </w:rPr>
      </w:pPr>
      <w:r w:rsidRPr="00822C16">
        <w:rPr>
          <w:rFonts w:ascii="Arial" w:hAnsi="Arial" w:cs="Arial"/>
          <w:szCs w:val="22"/>
        </w:rPr>
        <w:t>за јавну набавку</w:t>
      </w:r>
      <w:r w:rsidRPr="00822C16">
        <w:rPr>
          <w:rFonts w:ascii="Arial" w:hAnsi="Arial" w:cs="Arial"/>
          <w:szCs w:val="22"/>
          <w:lang w:val="ru-RU"/>
        </w:rPr>
        <w:t xml:space="preserve"> </w:t>
      </w:r>
      <w:r w:rsidR="00574C45">
        <w:rPr>
          <w:rFonts w:ascii="Arial" w:hAnsi="Arial" w:cs="Arial"/>
          <w:szCs w:val="22"/>
          <w:lang w:val="ru-RU"/>
        </w:rPr>
        <w:t>добара</w:t>
      </w:r>
    </w:p>
    <w:p w:rsidR="00C6690C" w:rsidRDefault="00865CCA" w:rsidP="000F252A">
      <w:pPr>
        <w:pStyle w:val="BodyText"/>
        <w:contextualSpacing/>
        <w:jc w:val="center"/>
        <w:rPr>
          <w:rFonts w:ascii="Arial" w:hAnsi="Arial" w:cs="Arial"/>
          <w:szCs w:val="22"/>
          <w:lang w:val="sr-Cyrl-RS"/>
        </w:rPr>
      </w:pPr>
      <w:r w:rsidRPr="00822C16">
        <w:rPr>
          <w:rFonts w:ascii="Arial" w:hAnsi="Arial" w:cs="Arial"/>
          <w:szCs w:val="22"/>
          <w:lang w:val="sr-Cyrl-RS"/>
        </w:rPr>
        <w:t xml:space="preserve">бр. </w:t>
      </w:r>
      <w:r w:rsidR="00574C45">
        <w:rPr>
          <w:rFonts w:ascii="Arial" w:hAnsi="Arial" w:cs="Arial"/>
          <w:szCs w:val="22"/>
          <w:lang w:val="sr-Cyrl-RS"/>
        </w:rPr>
        <w:t>Ц</w:t>
      </w:r>
      <w:r w:rsidR="00637F72">
        <w:rPr>
          <w:rFonts w:ascii="Arial" w:hAnsi="Arial" w:cs="Arial"/>
          <w:szCs w:val="22"/>
          <w:lang w:val="sr-Latn-RS"/>
        </w:rPr>
        <w:t>ЈН/</w:t>
      </w:r>
      <w:r w:rsidR="00574C45">
        <w:rPr>
          <w:rFonts w:ascii="Arial" w:hAnsi="Arial" w:cs="Arial"/>
          <w:szCs w:val="22"/>
          <w:lang w:val="sr-Cyrl-RS"/>
        </w:rPr>
        <w:t>02/2017</w:t>
      </w:r>
    </w:p>
    <w:p w:rsidR="00291A20" w:rsidRPr="00574C45" w:rsidRDefault="00291A20" w:rsidP="000F252A">
      <w:pPr>
        <w:pStyle w:val="BodyText"/>
        <w:contextualSpacing/>
        <w:jc w:val="center"/>
        <w:rPr>
          <w:rFonts w:ascii="Arial" w:hAnsi="Arial" w:cs="Arial"/>
          <w:szCs w:val="22"/>
          <w:lang w:val="sr-Cyrl-RS"/>
        </w:rPr>
      </w:pPr>
    </w:p>
    <w:p w:rsidR="004C725B" w:rsidRPr="00291A20" w:rsidRDefault="00291A20" w:rsidP="000F252A">
      <w:pPr>
        <w:pStyle w:val="BodyText"/>
        <w:contextualSpacing/>
        <w:jc w:val="center"/>
        <w:rPr>
          <w:rFonts w:ascii="Arial" w:hAnsi="Arial" w:cs="Arial"/>
          <w:b/>
          <w:szCs w:val="22"/>
          <w:lang w:val="sr-Cyrl-RS"/>
        </w:rPr>
      </w:pPr>
      <w:r w:rsidRPr="00291A20">
        <w:rPr>
          <w:rFonts w:ascii="Arial" w:hAnsi="Arial" w:cs="Arial"/>
          <w:b/>
          <w:szCs w:val="22"/>
          <w:lang w:val="sr-Cyrl-RS"/>
        </w:rPr>
        <w:t>1.</w:t>
      </w:r>
    </w:p>
    <w:p w:rsidR="006067A9" w:rsidRDefault="00574C45" w:rsidP="00574C45">
      <w:pPr>
        <w:contextualSpacing/>
        <w:jc w:val="both"/>
        <w:rPr>
          <w:rFonts w:ascii="Arial" w:hAnsi="Arial" w:cs="Arial"/>
          <w:bCs/>
          <w:szCs w:val="22"/>
          <w:lang w:val="sr-Cyrl-RS"/>
        </w:rPr>
      </w:pPr>
      <w:r>
        <w:rPr>
          <w:rFonts w:ascii="Arial" w:hAnsi="Arial" w:cs="Arial"/>
          <w:szCs w:val="22"/>
          <w:lang w:val="sr-Cyrl-RS"/>
        </w:rPr>
        <w:t>На страни 4.</w:t>
      </w:r>
      <w:r w:rsidR="004C725B">
        <w:rPr>
          <w:rFonts w:ascii="Arial" w:hAnsi="Arial" w:cs="Arial"/>
          <w:szCs w:val="22"/>
          <w:lang w:val="sr-Cyrl-RS"/>
        </w:rPr>
        <w:t xml:space="preserve"> </w:t>
      </w:r>
      <w:r>
        <w:rPr>
          <w:rFonts w:ascii="Arial" w:hAnsi="Arial" w:cs="Arial"/>
          <w:bCs/>
          <w:szCs w:val="22"/>
          <w:lang w:val="sr-Cyrl-RS"/>
        </w:rPr>
        <w:t>конкурсне документације</w:t>
      </w:r>
      <w:r w:rsidR="006434C2" w:rsidRPr="00822C16">
        <w:rPr>
          <w:rFonts w:ascii="Arial" w:hAnsi="Arial" w:cs="Arial"/>
          <w:bCs/>
          <w:szCs w:val="22"/>
          <w:lang w:val="sr-Cyrl-RS"/>
        </w:rPr>
        <w:t xml:space="preserve"> </w:t>
      </w:r>
      <w:r>
        <w:rPr>
          <w:rFonts w:ascii="Arial" w:hAnsi="Arial" w:cs="Arial"/>
          <w:bCs/>
          <w:szCs w:val="22"/>
          <w:lang w:val="sr-Cyrl-RS"/>
        </w:rPr>
        <w:t xml:space="preserve">у тачки 3.1 </w:t>
      </w:r>
      <w:r w:rsidR="006434C2" w:rsidRPr="00574C45">
        <w:rPr>
          <w:rFonts w:ascii="Arial" w:hAnsi="Arial" w:cs="Arial"/>
          <w:b/>
          <w:bCs/>
          <w:szCs w:val="22"/>
          <w:lang w:val="sr-Cyrl-RS"/>
        </w:rPr>
        <w:t>мења се</w:t>
      </w:r>
      <w:r w:rsidR="006434C2" w:rsidRPr="00822C16">
        <w:rPr>
          <w:rFonts w:ascii="Arial" w:hAnsi="Arial" w:cs="Arial"/>
          <w:bCs/>
          <w:szCs w:val="22"/>
          <w:lang w:val="sr-Cyrl-RS"/>
        </w:rPr>
        <w:t xml:space="preserve"> </w:t>
      </w:r>
      <w:r>
        <w:rPr>
          <w:rFonts w:ascii="Arial" w:hAnsi="Arial" w:cs="Arial"/>
          <w:bCs/>
          <w:szCs w:val="22"/>
          <w:lang w:val="sr-Cyrl-RS"/>
        </w:rPr>
        <w:t xml:space="preserve">табела са количинама добара које су предмет набавке. </w:t>
      </w:r>
    </w:p>
    <w:p w:rsidR="00291A20" w:rsidRDefault="00291A20" w:rsidP="00574C45">
      <w:pPr>
        <w:contextualSpacing/>
        <w:jc w:val="both"/>
        <w:rPr>
          <w:rFonts w:ascii="Arial" w:hAnsi="Arial" w:cs="Arial"/>
          <w:bCs/>
          <w:szCs w:val="22"/>
          <w:lang w:val="sr-Cyrl-RS"/>
        </w:rPr>
      </w:pPr>
    </w:p>
    <w:p w:rsidR="00FF1E84" w:rsidRPr="00FF1E84" w:rsidRDefault="00FF1E84" w:rsidP="00FF1E84">
      <w:pPr>
        <w:contextualSpacing/>
        <w:jc w:val="center"/>
        <w:rPr>
          <w:rFonts w:ascii="Arial" w:hAnsi="Arial" w:cs="Arial"/>
          <w:b/>
          <w:bCs/>
          <w:szCs w:val="22"/>
          <w:lang w:val="sr-Cyrl-RS"/>
        </w:rPr>
      </w:pPr>
      <w:r w:rsidRPr="00FF1E84">
        <w:rPr>
          <w:rFonts w:ascii="Arial" w:hAnsi="Arial" w:cs="Arial"/>
          <w:b/>
          <w:bCs/>
          <w:szCs w:val="22"/>
          <w:lang w:val="sr-Cyrl-RS"/>
        </w:rPr>
        <w:t>2.</w:t>
      </w:r>
    </w:p>
    <w:p w:rsidR="00FF1E84" w:rsidRDefault="00FF1E84" w:rsidP="00FF1E84">
      <w:pPr>
        <w:contextualSpacing/>
        <w:jc w:val="both"/>
        <w:rPr>
          <w:rFonts w:ascii="Arial" w:hAnsi="Arial" w:cs="Arial"/>
          <w:bCs/>
          <w:szCs w:val="22"/>
          <w:lang w:val="sr-Cyrl-RS"/>
        </w:rPr>
      </w:pPr>
      <w:r>
        <w:rPr>
          <w:rFonts w:ascii="Arial" w:hAnsi="Arial" w:cs="Arial"/>
          <w:bCs/>
          <w:szCs w:val="22"/>
          <w:lang w:val="sr-Cyrl-RS"/>
        </w:rPr>
        <w:t xml:space="preserve">На страни 38. конкурсне докуемнтације </w:t>
      </w:r>
      <w:r w:rsidRPr="00FF1E84">
        <w:rPr>
          <w:rFonts w:ascii="Arial" w:hAnsi="Arial" w:cs="Arial"/>
          <w:b/>
          <w:bCs/>
          <w:szCs w:val="22"/>
          <w:lang w:val="sr-Cyrl-RS"/>
        </w:rPr>
        <w:t>мења се</w:t>
      </w:r>
      <w:r>
        <w:rPr>
          <w:rFonts w:ascii="Arial" w:hAnsi="Arial" w:cs="Arial"/>
          <w:bCs/>
          <w:szCs w:val="22"/>
          <w:lang w:val="sr-Cyrl-RS"/>
        </w:rPr>
        <w:t xml:space="preserve"> количина у Обрасцу структуре цене.</w:t>
      </w:r>
    </w:p>
    <w:p w:rsidR="00FF1E84" w:rsidRPr="00FF1E84" w:rsidRDefault="00FF1E84" w:rsidP="00FF1E84">
      <w:pPr>
        <w:contextualSpacing/>
        <w:jc w:val="center"/>
        <w:rPr>
          <w:rFonts w:ascii="Arial" w:hAnsi="Arial" w:cs="Arial"/>
          <w:b/>
          <w:bCs/>
          <w:szCs w:val="22"/>
          <w:lang w:val="sr-Cyrl-RS"/>
        </w:rPr>
      </w:pPr>
      <w:r w:rsidRPr="00FF1E84">
        <w:rPr>
          <w:rFonts w:ascii="Arial" w:hAnsi="Arial" w:cs="Arial"/>
          <w:b/>
          <w:bCs/>
          <w:szCs w:val="22"/>
          <w:lang w:val="sr-Cyrl-RS"/>
        </w:rPr>
        <w:t>3.</w:t>
      </w:r>
    </w:p>
    <w:p w:rsidR="00FF1E84" w:rsidRDefault="00FF1E84" w:rsidP="00FF1E84">
      <w:pPr>
        <w:contextualSpacing/>
        <w:jc w:val="both"/>
        <w:rPr>
          <w:rFonts w:ascii="Arial" w:hAnsi="Arial" w:cs="Arial"/>
          <w:bCs/>
          <w:szCs w:val="22"/>
          <w:lang w:val="sr-Cyrl-RS"/>
        </w:rPr>
      </w:pPr>
      <w:r>
        <w:rPr>
          <w:rFonts w:ascii="Arial" w:hAnsi="Arial" w:cs="Arial"/>
          <w:bCs/>
          <w:szCs w:val="22"/>
          <w:lang w:val="sr-Cyrl-RS"/>
        </w:rPr>
        <w:t>Н</w:t>
      </w:r>
      <w:r w:rsidRPr="00574C45">
        <w:rPr>
          <w:rFonts w:ascii="Arial" w:hAnsi="Arial" w:cs="Arial"/>
          <w:bCs/>
          <w:szCs w:val="22"/>
          <w:lang w:val="sr-Cyrl-RS"/>
        </w:rPr>
        <w:t xml:space="preserve">а страни 52. и 55. конкурсне документације </w:t>
      </w:r>
      <w:r w:rsidRPr="00FF1E84">
        <w:rPr>
          <w:rFonts w:ascii="Arial" w:hAnsi="Arial" w:cs="Arial"/>
          <w:b/>
          <w:bCs/>
          <w:szCs w:val="22"/>
          <w:lang w:val="sr-Cyrl-RS"/>
        </w:rPr>
        <w:t>мења се</w:t>
      </w:r>
      <w:r w:rsidRPr="00574C45">
        <w:rPr>
          <w:rFonts w:ascii="Arial" w:hAnsi="Arial" w:cs="Arial"/>
          <w:bCs/>
          <w:szCs w:val="22"/>
          <w:lang w:val="sr-Cyrl-RS"/>
        </w:rPr>
        <w:t xml:space="preserve"> члан 1. и члан 6.</w:t>
      </w:r>
      <w:r w:rsidRPr="00FF1E84">
        <w:rPr>
          <w:rFonts w:ascii="Arial" w:hAnsi="Arial" w:cs="Arial"/>
          <w:bCs/>
          <w:szCs w:val="22"/>
          <w:lang w:val="sr-Cyrl-RS"/>
        </w:rPr>
        <w:t xml:space="preserve"> </w:t>
      </w:r>
      <w:r w:rsidRPr="00574C45">
        <w:rPr>
          <w:rFonts w:ascii="Arial" w:hAnsi="Arial" w:cs="Arial"/>
          <w:bCs/>
          <w:szCs w:val="22"/>
          <w:lang w:val="sr-Cyrl-RS"/>
        </w:rPr>
        <w:t>у Моделу уг</w:t>
      </w:r>
      <w:r>
        <w:rPr>
          <w:rFonts w:ascii="Arial" w:hAnsi="Arial" w:cs="Arial"/>
          <w:bCs/>
          <w:szCs w:val="22"/>
          <w:lang w:val="sr-Cyrl-RS"/>
        </w:rPr>
        <w:t xml:space="preserve">овора. </w:t>
      </w:r>
    </w:p>
    <w:p w:rsidR="00574C45" w:rsidRDefault="00574C45" w:rsidP="00574C45">
      <w:pPr>
        <w:contextualSpacing/>
        <w:jc w:val="both"/>
        <w:rPr>
          <w:rFonts w:ascii="Arial" w:hAnsi="Arial" w:cs="Arial"/>
          <w:bCs/>
          <w:szCs w:val="22"/>
          <w:lang w:val="sr-Cyrl-RS"/>
        </w:rPr>
      </w:pPr>
    </w:p>
    <w:p w:rsidR="00FF1E84" w:rsidRDefault="00FF1E84" w:rsidP="00FF1E84">
      <w:pPr>
        <w:contextualSpacing/>
        <w:jc w:val="both"/>
        <w:rPr>
          <w:rFonts w:ascii="Arial" w:hAnsi="Arial" w:cs="Arial"/>
          <w:bCs/>
          <w:szCs w:val="22"/>
          <w:lang w:val="sr-Cyrl-RS"/>
        </w:rPr>
      </w:pPr>
      <w:r>
        <w:rPr>
          <w:rFonts w:ascii="Arial" w:hAnsi="Arial" w:cs="Arial"/>
          <w:bCs/>
          <w:szCs w:val="22"/>
          <w:lang w:val="sr-Cyrl-RS"/>
        </w:rPr>
        <w:t>У наставку су наведене измене</w:t>
      </w:r>
      <w:r w:rsidR="001134F5">
        <w:rPr>
          <w:rFonts w:ascii="Arial" w:hAnsi="Arial" w:cs="Arial"/>
          <w:bCs/>
          <w:szCs w:val="22"/>
          <w:lang w:val="sr-Cyrl-RS"/>
        </w:rPr>
        <w:t xml:space="preserve"> конкурсне документације</w:t>
      </w:r>
      <w:r>
        <w:rPr>
          <w:rFonts w:ascii="Arial" w:hAnsi="Arial" w:cs="Arial"/>
          <w:bCs/>
          <w:szCs w:val="22"/>
          <w:lang w:val="sr-Cyrl-RS"/>
        </w:rPr>
        <w:t>.</w:t>
      </w:r>
    </w:p>
    <w:p w:rsidR="001134F5" w:rsidRDefault="001134F5"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Измена конкурсне документације се објављује на Порталу УЈН и Интернет страници Наручиоца.</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Понуда за предметну јавну набавку мора бити сачињена у складу са изменама конкурсне документације за јавну набавку бр. ЦЈН/02/2017.</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Рок за подношење понуда је 25.09.2017. године до 10.00 часова.</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xml:space="preserve">                                                                           Комисија за ЦЈН/02/2017</w:t>
      </w: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xml:space="preserve">       </w:t>
      </w:r>
      <w:r>
        <w:rPr>
          <w:rFonts w:ascii="Arial" w:hAnsi="Arial" w:cs="Arial"/>
          <w:bCs/>
          <w:szCs w:val="22"/>
          <w:lang w:val="sr-Cyrl-RS"/>
        </w:rPr>
        <w:t xml:space="preserve">                                                   </w:t>
      </w:r>
      <w:r w:rsidRPr="00FF1E84">
        <w:rPr>
          <w:rFonts w:ascii="Arial" w:hAnsi="Arial" w:cs="Arial"/>
          <w:bCs/>
          <w:szCs w:val="22"/>
          <w:lang w:val="sr-Cyrl-RS"/>
        </w:rPr>
        <w:t>именована Решењем бр. 12.01.-408598/3-17</w:t>
      </w: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p>
    <w:p w:rsidR="00837324" w:rsidRDefault="00837324" w:rsidP="00FF1E84">
      <w:pPr>
        <w:contextualSpacing/>
        <w:jc w:val="both"/>
        <w:rPr>
          <w:rFonts w:ascii="Arial" w:hAnsi="Arial" w:cs="Arial"/>
          <w:bCs/>
          <w:szCs w:val="22"/>
          <w:lang w:val="sr-Cyrl-RS"/>
        </w:rPr>
      </w:pP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Доставити:</w:t>
      </w:r>
    </w:p>
    <w:p w:rsidR="00FF1E84" w:rsidRPr="00FF1E84" w:rsidRDefault="00FF1E84" w:rsidP="00FF1E84">
      <w:pPr>
        <w:contextualSpacing/>
        <w:jc w:val="both"/>
        <w:rPr>
          <w:rFonts w:ascii="Arial" w:hAnsi="Arial" w:cs="Arial"/>
          <w:bCs/>
          <w:szCs w:val="22"/>
          <w:lang w:val="sr-Cyrl-RS"/>
        </w:rPr>
      </w:pPr>
      <w:r w:rsidRPr="00FF1E84">
        <w:rPr>
          <w:rFonts w:ascii="Arial" w:hAnsi="Arial" w:cs="Arial"/>
          <w:bCs/>
          <w:szCs w:val="22"/>
          <w:lang w:val="sr-Cyrl-RS"/>
        </w:rPr>
        <w:t>- Комисији</w:t>
      </w:r>
    </w:p>
    <w:p w:rsidR="00FF1E84" w:rsidRDefault="00FF1E84" w:rsidP="00FF1E84">
      <w:pPr>
        <w:contextualSpacing/>
        <w:rPr>
          <w:rFonts w:ascii="Arial" w:hAnsi="Arial" w:cs="Arial"/>
          <w:bCs/>
          <w:szCs w:val="22"/>
          <w:lang w:val="sr-Cyrl-RS"/>
        </w:rPr>
        <w:sectPr w:rsidR="00FF1E84" w:rsidSect="000C50A0">
          <w:footnotePr>
            <w:pos w:val="beneathText"/>
          </w:footnotePr>
          <w:pgSz w:w="11909" w:h="16834" w:code="9"/>
          <w:pgMar w:top="1440" w:right="1440" w:bottom="1440" w:left="1440" w:header="142" w:footer="436" w:gutter="0"/>
          <w:cols w:space="708"/>
          <w:titlePg/>
          <w:docGrid w:linePitch="360"/>
        </w:sectPr>
      </w:pPr>
      <w:r>
        <w:rPr>
          <w:rFonts w:ascii="Arial" w:hAnsi="Arial" w:cs="Arial"/>
          <w:bCs/>
          <w:szCs w:val="22"/>
          <w:lang w:val="sr-Cyrl-RS"/>
        </w:rPr>
        <w:t>- Архиви</w:t>
      </w:r>
    </w:p>
    <w:p w:rsidR="00FF1E84" w:rsidRPr="00FF1E84" w:rsidRDefault="00FF1E84" w:rsidP="00FF1E84">
      <w:pPr>
        <w:contextualSpacing/>
        <w:jc w:val="both"/>
        <w:rPr>
          <w:rFonts w:ascii="Arial" w:hAnsi="Arial" w:cs="Arial"/>
          <w:bCs/>
          <w:szCs w:val="22"/>
          <w:lang w:val="sr-Cyrl-RS"/>
        </w:rPr>
      </w:pPr>
    </w:p>
    <w:p w:rsidR="00574C45" w:rsidRPr="00574C45" w:rsidRDefault="00574C45" w:rsidP="00574C45">
      <w:pPr>
        <w:widowControl w:val="0"/>
        <w:suppressAutoHyphens w:val="0"/>
        <w:autoSpaceDE w:val="0"/>
        <w:autoSpaceDN w:val="0"/>
        <w:adjustRightInd w:val="0"/>
        <w:spacing w:before="120"/>
        <w:jc w:val="center"/>
        <w:rPr>
          <w:rFonts w:ascii="Arial" w:hAnsi="Arial" w:cs="Arial"/>
          <w:b/>
          <w:bCs/>
          <w:color w:val="000000"/>
          <w:szCs w:val="24"/>
          <w:lang w:eastAsia="en-US"/>
        </w:rPr>
      </w:pPr>
      <w:r w:rsidRPr="00574C45">
        <w:rPr>
          <w:rFonts w:ascii="Arial" w:hAnsi="Arial" w:cs="Arial"/>
          <w:b/>
          <w:bCs/>
          <w:color w:val="000000"/>
          <w:szCs w:val="24"/>
          <w:lang w:eastAsia="en-US"/>
        </w:rPr>
        <w:t>СПЕЦИФИКАЦИЈА  ПО КОЛИЧИНАМА И ПАРИТЕТУ</w:t>
      </w:r>
    </w:p>
    <w:p w:rsidR="00574C45" w:rsidRPr="00574C45" w:rsidRDefault="00574C45" w:rsidP="00574C45">
      <w:pPr>
        <w:contextualSpacing/>
        <w:jc w:val="both"/>
        <w:rPr>
          <w:rFonts w:ascii="Arial" w:hAnsi="Arial" w:cs="Arial"/>
          <w:bCs/>
          <w:szCs w:val="22"/>
          <w:lang w:val="sr-Cyrl-RS"/>
        </w:rPr>
      </w:pPr>
    </w:p>
    <w:tbl>
      <w:tblPr>
        <w:tblW w:w="99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081"/>
        <w:gridCol w:w="1507"/>
        <w:gridCol w:w="3654"/>
      </w:tblGrid>
      <w:tr w:rsidR="00574C45" w:rsidRPr="00574C45" w:rsidTr="00FF1E84">
        <w:tc>
          <w:tcPr>
            <w:tcW w:w="737" w:type="dxa"/>
            <w:shd w:val="clear" w:color="auto" w:fill="F2F2F2" w:themeFill="background1" w:themeFillShade="F2"/>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eastAsia="en-US"/>
              </w:rPr>
            </w:pPr>
            <w:r w:rsidRPr="00574C45">
              <w:rPr>
                <w:rFonts w:ascii="Arial" w:hAnsi="Arial" w:cs="Arial"/>
                <w:bCs/>
                <w:color w:val="000000"/>
                <w:szCs w:val="24"/>
                <w:lang w:eastAsia="en-US"/>
              </w:rPr>
              <w:t>Ред.</w:t>
            </w:r>
          </w:p>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eastAsia="en-US"/>
              </w:rPr>
            </w:pPr>
            <w:r w:rsidRPr="00574C45">
              <w:rPr>
                <w:rFonts w:ascii="Arial" w:hAnsi="Arial" w:cs="Arial"/>
                <w:bCs/>
                <w:color w:val="000000"/>
                <w:szCs w:val="24"/>
                <w:lang w:eastAsia="en-US"/>
              </w:rPr>
              <w:t>бр.</w:t>
            </w:r>
          </w:p>
        </w:tc>
        <w:tc>
          <w:tcPr>
            <w:tcW w:w="4081" w:type="dxa"/>
            <w:shd w:val="clear" w:color="auto" w:fill="F2F2F2" w:themeFill="background1" w:themeFillShade="F2"/>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r w:rsidRPr="00574C45">
              <w:rPr>
                <w:rFonts w:ascii="Arial" w:hAnsi="Arial" w:cs="Arial"/>
                <w:bCs/>
                <w:color w:val="000000"/>
                <w:szCs w:val="24"/>
                <w:lang w:val="sr-Cyrl-BA" w:eastAsia="en-US"/>
              </w:rPr>
              <w:t xml:space="preserve"> Огранак ЈП ЕПС</w:t>
            </w:r>
          </w:p>
        </w:tc>
        <w:tc>
          <w:tcPr>
            <w:tcW w:w="1507" w:type="dxa"/>
            <w:shd w:val="clear" w:color="auto" w:fill="F2F2F2" w:themeFill="background1" w:themeFillShade="F2"/>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r w:rsidRPr="00574C45">
              <w:rPr>
                <w:rFonts w:ascii="Arial" w:hAnsi="Arial" w:cs="Arial"/>
                <w:bCs/>
                <w:color w:val="000000"/>
                <w:szCs w:val="24"/>
                <w:lang w:val="sr-Cyrl-BA" w:eastAsia="en-US"/>
              </w:rPr>
              <w:t>Планирана количина</w:t>
            </w:r>
          </w:p>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Latn-RS" w:eastAsia="en-US"/>
              </w:rPr>
            </w:pPr>
            <w:r>
              <w:rPr>
                <w:rFonts w:ascii="Arial" w:hAnsi="Arial" w:cs="Arial"/>
                <w:bCs/>
                <w:color w:val="000000"/>
                <w:szCs w:val="24"/>
                <w:lang w:val="sr-Cyrl-BA" w:eastAsia="en-US"/>
              </w:rPr>
              <w:t>(</w:t>
            </w:r>
            <w:r>
              <w:rPr>
                <w:rFonts w:ascii="Arial" w:hAnsi="Arial" w:cs="Arial"/>
                <w:bCs/>
                <w:color w:val="000000"/>
                <w:szCs w:val="24"/>
                <w:lang w:val="sr-Latn-RS" w:eastAsia="en-US"/>
              </w:rPr>
              <w:t>kg)</w:t>
            </w:r>
          </w:p>
        </w:tc>
        <w:tc>
          <w:tcPr>
            <w:tcW w:w="3654" w:type="dxa"/>
            <w:shd w:val="clear" w:color="auto" w:fill="F2F2F2" w:themeFill="background1" w:themeFillShade="F2"/>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r w:rsidRPr="00574C45">
              <w:rPr>
                <w:rFonts w:ascii="Arial" w:hAnsi="Arial" w:cs="Arial"/>
                <w:bCs/>
                <w:color w:val="000000"/>
                <w:szCs w:val="24"/>
                <w:lang w:val="sr-Cyrl-BA" w:eastAsia="en-US"/>
              </w:rPr>
              <w:t>Паритет</w:t>
            </w:r>
          </w:p>
        </w:tc>
      </w:tr>
      <w:tr w:rsidR="00574C45" w:rsidRPr="00574C45" w:rsidTr="00FF1E84">
        <w:trPr>
          <w:trHeight w:val="822"/>
        </w:trPr>
        <w:tc>
          <w:tcPr>
            <w:tcW w:w="73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r w:rsidRPr="00574C45">
              <w:rPr>
                <w:rFonts w:ascii="Arial" w:hAnsi="Arial" w:cs="Arial"/>
                <w:bCs/>
                <w:color w:val="000000"/>
                <w:szCs w:val="24"/>
                <w:lang w:val="sr-Cyrl-BA" w:eastAsia="en-US"/>
              </w:rPr>
              <w:t>1.</w:t>
            </w:r>
          </w:p>
        </w:tc>
        <w:tc>
          <w:tcPr>
            <w:tcW w:w="4081" w:type="dxa"/>
            <w:shd w:val="clear" w:color="auto" w:fill="auto"/>
            <w:vAlign w:val="center"/>
          </w:tcPr>
          <w:p w:rsidR="00574C45" w:rsidRPr="00574C45" w:rsidRDefault="00574C45" w:rsidP="00574C45">
            <w:pPr>
              <w:widowControl w:val="0"/>
              <w:suppressAutoHyphens w:val="0"/>
              <w:autoSpaceDE w:val="0"/>
              <w:autoSpaceDN w:val="0"/>
              <w:adjustRightInd w:val="0"/>
              <w:spacing w:before="120"/>
              <w:rPr>
                <w:rFonts w:ascii="Arial" w:hAnsi="Arial" w:cs="Arial"/>
                <w:b/>
                <w:bCs/>
                <w:color w:val="000000"/>
                <w:szCs w:val="24"/>
                <w:lang w:val="sr-Cyrl-BA" w:eastAsia="en-US"/>
              </w:rPr>
            </w:pPr>
            <w:r w:rsidRPr="00574C45">
              <w:rPr>
                <w:rFonts w:ascii="Arial" w:hAnsi="Arial" w:cs="Arial"/>
                <w:b/>
                <w:bCs/>
                <w:color w:val="000000"/>
                <w:szCs w:val="24"/>
                <w:lang w:val="sr-Cyrl-BA" w:eastAsia="en-US"/>
              </w:rPr>
              <w:t>Огранак РБ Колубара – Топлана Вреоци</w:t>
            </w:r>
          </w:p>
        </w:tc>
        <w:tc>
          <w:tcPr>
            <w:tcW w:w="150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
                <w:bCs/>
                <w:color w:val="000000"/>
                <w:szCs w:val="24"/>
                <w:lang w:val="sr-Latn-RS" w:eastAsia="en-US"/>
              </w:rPr>
            </w:pPr>
            <w:r w:rsidRPr="00574C45">
              <w:rPr>
                <w:rFonts w:ascii="Arial" w:hAnsi="Arial" w:cs="Arial"/>
                <w:b/>
                <w:bCs/>
                <w:color w:val="000000"/>
                <w:szCs w:val="24"/>
                <w:lang w:val="sr-Cyrl-RS" w:eastAsia="en-US"/>
              </w:rPr>
              <w:t>360</w:t>
            </w:r>
            <w:r>
              <w:rPr>
                <w:rFonts w:ascii="Arial" w:hAnsi="Arial" w:cs="Arial"/>
                <w:b/>
                <w:bCs/>
                <w:color w:val="000000"/>
                <w:szCs w:val="24"/>
                <w:lang w:val="sr-Latn-RS" w:eastAsia="en-US"/>
              </w:rPr>
              <w:t>.000</w:t>
            </w:r>
          </w:p>
        </w:tc>
        <w:tc>
          <w:tcPr>
            <w:tcW w:w="3654" w:type="dxa"/>
            <w:shd w:val="clear" w:color="auto" w:fill="auto"/>
            <w:vAlign w:val="center"/>
          </w:tcPr>
          <w:p w:rsidR="00574C45" w:rsidRPr="00574C45" w:rsidRDefault="00574C45" w:rsidP="00574C45">
            <w:pPr>
              <w:suppressAutoHyphens w:val="0"/>
              <w:spacing w:before="120"/>
              <w:rPr>
                <w:rFonts w:ascii="Arial" w:hAnsi="Arial" w:cs="Arial"/>
                <w:bCs/>
                <w:szCs w:val="24"/>
                <w:lang w:val="sr-Cyrl-BA" w:eastAsia="en-US"/>
              </w:rPr>
            </w:pPr>
            <w:r w:rsidRPr="00574C45">
              <w:rPr>
                <w:rFonts w:ascii="Arial" w:hAnsi="Arial" w:cs="Arial"/>
                <w:bCs/>
                <w:szCs w:val="24"/>
                <w:lang w:val="sr-Cyrl-BA" w:eastAsia="en-US"/>
              </w:rPr>
              <w:t>Испоручено у месту складишта Огранка ЈП ЕПС/</w:t>
            </w:r>
            <w:r w:rsidRPr="00574C45">
              <w:rPr>
                <w:rFonts w:ascii="Arial" w:hAnsi="Arial" w:cs="Arial"/>
                <w:bCs/>
                <w:szCs w:val="24"/>
                <w:lang w:val="sr-Latn-RS" w:eastAsia="en-US"/>
              </w:rPr>
              <w:t xml:space="preserve"> DAP </w:t>
            </w:r>
            <w:r w:rsidRPr="00574C45">
              <w:rPr>
                <w:rFonts w:ascii="Arial" w:hAnsi="Arial" w:cs="Arial"/>
                <w:bCs/>
                <w:szCs w:val="24"/>
                <w:lang w:val="sr-Cyrl-RS" w:eastAsia="en-US"/>
              </w:rPr>
              <w:t>складиште</w:t>
            </w:r>
            <w:r w:rsidRPr="00574C45">
              <w:rPr>
                <w:rFonts w:ascii="Arial" w:hAnsi="Arial" w:cs="Arial"/>
                <w:bCs/>
                <w:szCs w:val="24"/>
                <w:lang w:val="sr-Cyrl-BA" w:eastAsia="en-US"/>
              </w:rPr>
              <w:t xml:space="preserve"> Огранка ЈП ЕПС</w:t>
            </w:r>
            <w:r w:rsidRPr="00574C45">
              <w:rPr>
                <w:rFonts w:ascii="Arial" w:hAnsi="Arial" w:cs="Arial"/>
                <w:szCs w:val="24"/>
                <w:lang w:val="es-ES" w:eastAsia="en-US"/>
              </w:rPr>
              <w:t xml:space="preserve"> INCOTERMS</w:t>
            </w:r>
            <w:r w:rsidRPr="00574C45">
              <w:rPr>
                <w:rFonts w:ascii="Arial" w:hAnsi="Arial" w:cs="Arial"/>
                <w:szCs w:val="24"/>
                <w:lang w:val="ru-RU" w:eastAsia="en-US"/>
              </w:rPr>
              <w:t xml:space="preserve"> 20</w:t>
            </w:r>
            <w:r w:rsidRPr="00574C45">
              <w:rPr>
                <w:rFonts w:ascii="Arial" w:hAnsi="Arial" w:cs="Arial"/>
                <w:szCs w:val="24"/>
                <w:lang w:eastAsia="en-US"/>
              </w:rPr>
              <w:t>1</w:t>
            </w:r>
            <w:r w:rsidRPr="00574C45">
              <w:rPr>
                <w:rFonts w:ascii="Arial" w:hAnsi="Arial" w:cs="Arial"/>
                <w:szCs w:val="24"/>
                <w:lang w:val="ru-RU" w:eastAsia="en-US"/>
              </w:rPr>
              <w:t>0</w:t>
            </w:r>
          </w:p>
        </w:tc>
      </w:tr>
      <w:tr w:rsidR="00574C45" w:rsidRPr="00574C45" w:rsidTr="00FF1E84">
        <w:trPr>
          <w:trHeight w:val="822"/>
        </w:trPr>
        <w:tc>
          <w:tcPr>
            <w:tcW w:w="737" w:type="dxa"/>
            <w:vMerge w:val="restart"/>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r>
              <w:rPr>
                <w:rFonts w:ascii="Arial" w:hAnsi="Arial" w:cs="Arial"/>
                <w:bCs/>
                <w:color w:val="000000"/>
                <w:szCs w:val="24"/>
                <w:lang w:val="sr-Cyrl-BA" w:eastAsia="en-US"/>
              </w:rPr>
              <w:t>2</w:t>
            </w:r>
            <w:r w:rsidRPr="00574C45">
              <w:rPr>
                <w:rFonts w:ascii="Arial" w:hAnsi="Arial" w:cs="Arial"/>
                <w:bCs/>
                <w:color w:val="000000"/>
                <w:szCs w:val="24"/>
                <w:lang w:val="sr-Cyrl-BA" w:eastAsia="en-US"/>
              </w:rPr>
              <w:t>.</w:t>
            </w:r>
          </w:p>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p>
        </w:tc>
        <w:tc>
          <w:tcPr>
            <w:tcW w:w="5588" w:type="dxa"/>
            <w:gridSpan w:val="2"/>
            <w:shd w:val="clear" w:color="auto" w:fill="auto"/>
            <w:vAlign w:val="center"/>
          </w:tcPr>
          <w:p w:rsidR="00574C45" w:rsidRPr="00574C45" w:rsidRDefault="00574C45" w:rsidP="00574C45">
            <w:pPr>
              <w:widowControl w:val="0"/>
              <w:suppressAutoHyphens w:val="0"/>
              <w:autoSpaceDE w:val="0"/>
              <w:autoSpaceDN w:val="0"/>
              <w:adjustRightInd w:val="0"/>
              <w:spacing w:before="120"/>
              <w:rPr>
                <w:rFonts w:ascii="Arial" w:hAnsi="Arial" w:cs="Arial"/>
                <w:b/>
                <w:bCs/>
                <w:color w:val="000000"/>
                <w:szCs w:val="24"/>
                <w:lang w:val="sr-Cyrl-RS" w:eastAsia="en-US"/>
              </w:rPr>
            </w:pPr>
            <w:r w:rsidRPr="00574C45">
              <w:rPr>
                <w:rFonts w:ascii="Arial" w:hAnsi="Arial" w:cs="Arial"/>
                <w:b/>
                <w:bCs/>
                <w:color w:val="000000"/>
                <w:szCs w:val="24"/>
                <w:lang w:val="sr-Cyrl-BA" w:eastAsia="en-US"/>
              </w:rPr>
              <w:t>Огранак Термоелектрана Никола Тесла:</w:t>
            </w:r>
          </w:p>
        </w:tc>
        <w:tc>
          <w:tcPr>
            <w:tcW w:w="3654" w:type="dxa"/>
            <w:vMerge w:val="restart"/>
            <w:shd w:val="clear" w:color="auto" w:fill="auto"/>
            <w:vAlign w:val="center"/>
          </w:tcPr>
          <w:p w:rsidR="00574C45" w:rsidRPr="00574C45" w:rsidRDefault="00574C45" w:rsidP="00574C45">
            <w:pPr>
              <w:suppressAutoHyphens w:val="0"/>
              <w:spacing w:before="120"/>
              <w:rPr>
                <w:rFonts w:ascii="Arial" w:hAnsi="Arial" w:cs="Arial"/>
                <w:szCs w:val="24"/>
                <w:lang w:val="en-US" w:eastAsia="en-US"/>
              </w:rPr>
            </w:pPr>
            <w:r w:rsidRPr="00574C45">
              <w:rPr>
                <w:rFonts w:ascii="Arial" w:hAnsi="Arial" w:cs="Arial"/>
                <w:bCs/>
                <w:szCs w:val="24"/>
                <w:lang w:val="sr-Cyrl-BA" w:eastAsia="en-US"/>
              </w:rPr>
              <w:t>Испоручено у месту складишта Огранка ЈП ЕПС/ складиште Огранка ЈП ЕПС INCOTERMS 2010</w:t>
            </w:r>
          </w:p>
        </w:tc>
      </w:tr>
      <w:tr w:rsidR="00574C45" w:rsidRPr="00574C45" w:rsidTr="00FF1E84">
        <w:trPr>
          <w:trHeight w:val="363"/>
        </w:trPr>
        <w:tc>
          <w:tcPr>
            <w:tcW w:w="737" w:type="dxa"/>
            <w:vMerge/>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p>
        </w:tc>
        <w:tc>
          <w:tcPr>
            <w:tcW w:w="4081" w:type="dxa"/>
            <w:shd w:val="clear" w:color="auto" w:fill="auto"/>
            <w:vAlign w:val="center"/>
          </w:tcPr>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val="sr-Cyrl-BA" w:eastAsia="en-US"/>
              </w:rPr>
            </w:pPr>
            <w:r w:rsidRPr="00574C45">
              <w:rPr>
                <w:rFonts w:ascii="Arial" w:hAnsi="Arial" w:cs="Arial"/>
                <w:bCs/>
                <w:color w:val="000000"/>
                <w:szCs w:val="24"/>
                <w:lang w:val="sr-Cyrl-BA" w:eastAsia="en-US"/>
              </w:rPr>
              <w:t>ТЕ Никола Тесла А Обреновац</w:t>
            </w:r>
          </w:p>
        </w:tc>
        <w:tc>
          <w:tcPr>
            <w:tcW w:w="150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en-US" w:eastAsia="en-US"/>
              </w:rPr>
            </w:pPr>
            <w:r w:rsidRPr="00574C45">
              <w:rPr>
                <w:rFonts w:ascii="Arial" w:hAnsi="Arial" w:cs="Arial"/>
                <w:bCs/>
                <w:color w:val="000000"/>
                <w:szCs w:val="24"/>
                <w:lang w:val="en-US" w:eastAsia="en-US"/>
              </w:rPr>
              <w:t>2.100</w:t>
            </w:r>
            <w:r>
              <w:rPr>
                <w:rFonts w:ascii="Arial" w:hAnsi="Arial" w:cs="Arial"/>
                <w:bCs/>
                <w:color w:val="000000"/>
                <w:szCs w:val="24"/>
                <w:lang w:val="en-US" w:eastAsia="en-US"/>
              </w:rPr>
              <w:t>.000</w:t>
            </w:r>
          </w:p>
        </w:tc>
        <w:tc>
          <w:tcPr>
            <w:tcW w:w="3654" w:type="dxa"/>
            <w:vMerge/>
            <w:shd w:val="clear" w:color="auto" w:fill="auto"/>
            <w:vAlign w:val="center"/>
          </w:tcPr>
          <w:p w:rsidR="00574C45" w:rsidRPr="00574C45" w:rsidRDefault="00574C45" w:rsidP="00574C45">
            <w:pPr>
              <w:suppressAutoHyphens w:val="0"/>
              <w:spacing w:before="120"/>
              <w:rPr>
                <w:rFonts w:ascii="Arial" w:hAnsi="Arial" w:cs="Arial"/>
                <w:bCs/>
                <w:szCs w:val="24"/>
                <w:lang w:val="sr-Cyrl-BA" w:eastAsia="en-US"/>
              </w:rPr>
            </w:pPr>
          </w:p>
        </w:tc>
      </w:tr>
      <w:tr w:rsidR="00574C45" w:rsidRPr="00574C45" w:rsidTr="00FF1E84">
        <w:trPr>
          <w:trHeight w:val="420"/>
        </w:trPr>
        <w:tc>
          <w:tcPr>
            <w:tcW w:w="737" w:type="dxa"/>
            <w:vMerge/>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p>
        </w:tc>
        <w:tc>
          <w:tcPr>
            <w:tcW w:w="4081" w:type="dxa"/>
            <w:shd w:val="clear" w:color="auto" w:fill="auto"/>
            <w:vAlign w:val="center"/>
          </w:tcPr>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val="sr-Latn-RS" w:eastAsia="en-US"/>
              </w:rPr>
            </w:pPr>
            <w:r w:rsidRPr="00574C45">
              <w:rPr>
                <w:rFonts w:ascii="Arial" w:hAnsi="Arial" w:cs="Arial"/>
                <w:bCs/>
                <w:color w:val="000000"/>
                <w:szCs w:val="24"/>
                <w:lang w:val="sr-Cyrl-BA" w:eastAsia="en-US"/>
              </w:rPr>
              <w:t>ТЕ Никола Тесла Б Обреновац</w:t>
            </w:r>
            <w:r w:rsidRPr="00574C45">
              <w:rPr>
                <w:rFonts w:ascii="Arial" w:hAnsi="Arial" w:cs="Arial"/>
                <w:bCs/>
                <w:color w:val="000000"/>
                <w:szCs w:val="24"/>
                <w:lang w:val="sr-Latn-RS" w:eastAsia="en-US"/>
              </w:rPr>
              <w:t xml:space="preserve"> </w:t>
            </w:r>
          </w:p>
        </w:tc>
        <w:tc>
          <w:tcPr>
            <w:tcW w:w="150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en-US" w:eastAsia="en-US"/>
              </w:rPr>
            </w:pPr>
            <w:r w:rsidRPr="00574C45">
              <w:rPr>
                <w:rFonts w:ascii="Arial" w:hAnsi="Arial" w:cs="Arial"/>
                <w:bCs/>
                <w:color w:val="000000"/>
                <w:szCs w:val="24"/>
                <w:lang w:val="en-US" w:eastAsia="en-US"/>
              </w:rPr>
              <w:t>600</w:t>
            </w:r>
            <w:r>
              <w:rPr>
                <w:rFonts w:ascii="Arial" w:hAnsi="Arial" w:cs="Arial"/>
                <w:bCs/>
                <w:color w:val="000000"/>
                <w:szCs w:val="24"/>
                <w:lang w:val="en-US" w:eastAsia="en-US"/>
              </w:rPr>
              <w:t>.000</w:t>
            </w:r>
          </w:p>
        </w:tc>
        <w:tc>
          <w:tcPr>
            <w:tcW w:w="3654" w:type="dxa"/>
            <w:vMerge/>
            <w:shd w:val="clear" w:color="auto" w:fill="auto"/>
            <w:vAlign w:val="center"/>
          </w:tcPr>
          <w:p w:rsidR="00574C45" w:rsidRPr="00574C45" w:rsidRDefault="00574C45" w:rsidP="00574C45">
            <w:pPr>
              <w:suppressAutoHyphens w:val="0"/>
              <w:spacing w:before="120"/>
              <w:rPr>
                <w:rFonts w:ascii="Arial" w:hAnsi="Arial" w:cs="Arial"/>
                <w:bCs/>
                <w:szCs w:val="24"/>
                <w:lang w:val="sr-Cyrl-BA" w:eastAsia="en-US"/>
              </w:rPr>
            </w:pPr>
          </w:p>
        </w:tc>
      </w:tr>
      <w:tr w:rsidR="00574C45" w:rsidRPr="00574C45" w:rsidTr="00FF1E84">
        <w:trPr>
          <w:trHeight w:val="357"/>
        </w:trPr>
        <w:tc>
          <w:tcPr>
            <w:tcW w:w="737" w:type="dxa"/>
            <w:vMerge/>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p>
        </w:tc>
        <w:tc>
          <w:tcPr>
            <w:tcW w:w="4081" w:type="dxa"/>
            <w:shd w:val="clear" w:color="auto" w:fill="auto"/>
            <w:vAlign w:val="center"/>
          </w:tcPr>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val="sr-Cyrl-BA" w:eastAsia="en-US"/>
              </w:rPr>
            </w:pPr>
            <w:r w:rsidRPr="00574C45">
              <w:rPr>
                <w:rFonts w:ascii="Arial" w:hAnsi="Arial" w:cs="Arial"/>
                <w:bCs/>
                <w:color w:val="000000"/>
                <w:szCs w:val="24"/>
                <w:lang w:val="sr-Latn-RS" w:eastAsia="en-US"/>
              </w:rPr>
              <w:t>TE Ko</w:t>
            </w:r>
            <w:r w:rsidRPr="00574C45">
              <w:rPr>
                <w:rFonts w:ascii="Arial" w:hAnsi="Arial" w:cs="Arial"/>
                <w:bCs/>
                <w:color w:val="000000"/>
                <w:szCs w:val="24"/>
                <w:lang w:val="sr-Cyrl-RS" w:eastAsia="en-US"/>
              </w:rPr>
              <w:t>лубара Велики Црљени</w:t>
            </w:r>
          </w:p>
        </w:tc>
        <w:tc>
          <w:tcPr>
            <w:tcW w:w="150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en-US" w:eastAsia="en-US"/>
              </w:rPr>
            </w:pPr>
            <w:r w:rsidRPr="00574C45">
              <w:rPr>
                <w:rFonts w:ascii="Arial" w:hAnsi="Arial" w:cs="Arial"/>
                <w:bCs/>
                <w:color w:val="000000"/>
                <w:szCs w:val="24"/>
                <w:lang w:val="en-US" w:eastAsia="en-US"/>
              </w:rPr>
              <w:t>56</w:t>
            </w:r>
            <w:r>
              <w:rPr>
                <w:rFonts w:ascii="Arial" w:hAnsi="Arial" w:cs="Arial"/>
                <w:bCs/>
                <w:color w:val="000000"/>
                <w:szCs w:val="24"/>
                <w:lang w:val="en-US" w:eastAsia="en-US"/>
              </w:rPr>
              <w:t>.000</w:t>
            </w:r>
          </w:p>
        </w:tc>
        <w:tc>
          <w:tcPr>
            <w:tcW w:w="3654" w:type="dxa"/>
            <w:vMerge/>
            <w:shd w:val="clear" w:color="auto" w:fill="auto"/>
            <w:vAlign w:val="center"/>
          </w:tcPr>
          <w:p w:rsidR="00574C45" w:rsidRPr="00574C45" w:rsidRDefault="00574C45" w:rsidP="00574C45">
            <w:pPr>
              <w:suppressAutoHyphens w:val="0"/>
              <w:spacing w:before="120"/>
              <w:rPr>
                <w:rFonts w:ascii="Arial" w:hAnsi="Arial" w:cs="Arial"/>
                <w:bCs/>
                <w:szCs w:val="24"/>
                <w:lang w:val="sr-Cyrl-BA" w:eastAsia="en-US"/>
              </w:rPr>
            </w:pPr>
          </w:p>
        </w:tc>
      </w:tr>
      <w:tr w:rsidR="00574C45" w:rsidRPr="00574C45" w:rsidTr="007A01ED">
        <w:trPr>
          <w:trHeight w:val="462"/>
        </w:trPr>
        <w:tc>
          <w:tcPr>
            <w:tcW w:w="737" w:type="dxa"/>
            <w:vMerge/>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p>
        </w:tc>
        <w:tc>
          <w:tcPr>
            <w:tcW w:w="4081" w:type="dxa"/>
            <w:shd w:val="clear" w:color="auto" w:fill="auto"/>
            <w:vAlign w:val="center"/>
          </w:tcPr>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val="sr-Cyrl-BA" w:eastAsia="en-US"/>
              </w:rPr>
            </w:pPr>
            <w:r w:rsidRPr="00574C45">
              <w:rPr>
                <w:rFonts w:ascii="Arial" w:hAnsi="Arial" w:cs="Arial"/>
                <w:bCs/>
                <w:color w:val="000000"/>
                <w:szCs w:val="24"/>
                <w:lang w:val="sr-Cyrl-BA" w:eastAsia="en-US"/>
              </w:rPr>
              <w:t>ТЕ Морава Свилајнац</w:t>
            </w:r>
          </w:p>
        </w:tc>
        <w:tc>
          <w:tcPr>
            <w:tcW w:w="150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en-US" w:eastAsia="en-US"/>
              </w:rPr>
            </w:pPr>
            <w:r w:rsidRPr="00574C45">
              <w:rPr>
                <w:rFonts w:ascii="Arial" w:hAnsi="Arial" w:cs="Arial"/>
                <w:bCs/>
                <w:color w:val="000000"/>
                <w:szCs w:val="24"/>
                <w:lang w:val="en-US" w:eastAsia="en-US"/>
              </w:rPr>
              <w:t>100</w:t>
            </w:r>
            <w:r>
              <w:rPr>
                <w:rFonts w:ascii="Arial" w:hAnsi="Arial" w:cs="Arial"/>
                <w:bCs/>
                <w:color w:val="000000"/>
                <w:szCs w:val="24"/>
                <w:lang w:val="en-US" w:eastAsia="en-US"/>
              </w:rPr>
              <w:t>.000</w:t>
            </w:r>
          </w:p>
        </w:tc>
        <w:tc>
          <w:tcPr>
            <w:tcW w:w="3654" w:type="dxa"/>
            <w:vMerge/>
            <w:shd w:val="clear" w:color="auto" w:fill="auto"/>
            <w:vAlign w:val="center"/>
          </w:tcPr>
          <w:p w:rsidR="00574C45" w:rsidRPr="00574C45" w:rsidRDefault="00574C45" w:rsidP="00574C45">
            <w:pPr>
              <w:suppressAutoHyphens w:val="0"/>
              <w:spacing w:before="120"/>
              <w:rPr>
                <w:rFonts w:ascii="Arial" w:hAnsi="Arial" w:cs="Arial"/>
                <w:bCs/>
                <w:szCs w:val="24"/>
                <w:lang w:val="sr-Cyrl-BA" w:eastAsia="en-US"/>
              </w:rPr>
            </w:pPr>
          </w:p>
        </w:tc>
      </w:tr>
      <w:tr w:rsidR="00574C45" w:rsidRPr="00574C45" w:rsidTr="00FF1E84">
        <w:trPr>
          <w:trHeight w:val="632"/>
        </w:trPr>
        <w:tc>
          <w:tcPr>
            <w:tcW w:w="737" w:type="dxa"/>
            <w:vMerge/>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p>
        </w:tc>
        <w:tc>
          <w:tcPr>
            <w:tcW w:w="4081" w:type="dxa"/>
            <w:shd w:val="clear" w:color="auto" w:fill="auto"/>
            <w:vAlign w:val="center"/>
          </w:tcPr>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val="sr-Cyrl-BA" w:eastAsia="en-US"/>
              </w:rPr>
            </w:pPr>
            <w:r w:rsidRPr="00574C45">
              <w:rPr>
                <w:rFonts w:ascii="Arial" w:hAnsi="Arial" w:cs="Arial"/>
                <w:bCs/>
                <w:color w:val="000000"/>
                <w:szCs w:val="24"/>
                <w:lang w:val="sr-Cyrl-BA" w:eastAsia="en-US"/>
              </w:rPr>
              <w:t>Укупно:</w:t>
            </w:r>
          </w:p>
        </w:tc>
        <w:tc>
          <w:tcPr>
            <w:tcW w:w="150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Latn-RS" w:eastAsia="en-US"/>
              </w:rPr>
            </w:pPr>
            <w:r w:rsidRPr="00574C45">
              <w:rPr>
                <w:rFonts w:ascii="Arial" w:hAnsi="Arial" w:cs="Arial"/>
                <w:b/>
                <w:bCs/>
                <w:color w:val="000000"/>
                <w:szCs w:val="24"/>
                <w:lang w:val="sr-Cyrl-RS" w:eastAsia="en-US"/>
              </w:rPr>
              <w:t>2.856</w:t>
            </w:r>
            <w:r>
              <w:rPr>
                <w:rFonts w:ascii="Arial" w:hAnsi="Arial" w:cs="Arial"/>
                <w:b/>
                <w:bCs/>
                <w:color w:val="000000"/>
                <w:szCs w:val="24"/>
                <w:lang w:val="sr-Latn-RS" w:eastAsia="en-US"/>
              </w:rPr>
              <w:t>.000</w:t>
            </w:r>
          </w:p>
        </w:tc>
        <w:tc>
          <w:tcPr>
            <w:tcW w:w="3654" w:type="dxa"/>
            <w:vMerge/>
            <w:shd w:val="clear" w:color="auto" w:fill="auto"/>
            <w:vAlign w:val="center"/>
          </w:tcPr>
          <w:p w:rsidR="00574C45" w:rsidRPr="00574C45" w:rsidRDefault="00574C45" w:rsidP="00574C45">
            <w:pPr>
              <w:suppressAutoHyphens w:val="0"/>
              <w:spacing w:before="120"/>
              <w:rPr>
                <w:rFonts w:ascii="Arial" w:hAnsi="Arial" w:cs="Arial"/>
                <w:bCs/>
                <w:szCs w:val="24"/>
                <w:lang w:val="sr-Cyrl-BA" w:eastAsia="en-US"/>
              </w:rPr>
            </w:pPr>
          </w:p>
        </w:tc>
      </w:tr>
      <w:tr w:rsidR="00574C45" w:rsidRPr="00574C45" w:rsidTr="00FF1E84">
        <w:trPr>
          <w:trHeight w:val="532"/>
        </w:trPr>
        <w:tc>
          <w:tcPr>
            <w:tcW w:w="737" w:type="dxa"/>
            <w:vMerge w:val="restart"/>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Cyrl-BA" w:eastAsia="en-US"/>
              </w:rPr>
            </w:pPr>
            <w:r>
              <w:rPr>
                <w:rFonts w:ascii="Arial" w:hAnsi="Arial" w:cs="Arial"/>
                <w:bCs/>
                <w:color w:val="000000"/>
                <w:szCs w:val="24"/>
                <w:lang w:val="sr-Cyrl-BA" w:eastAsia="en-US"/>
              </w:rPr>
              <w:t>3.</w:t>
            </w:r>
          </w:p>
        </w:tc>
        <w:tc>
          <w:tcPr>
            <w:tcW w:w="5588" w:type="dxa"/>
            <w:gridSpan w:val="2"/>
            <w:shd w:val="clear" w:color="auto" w:fill="auto"/>
            <w:vAlign w:val="center"/>
          </w:tcPr>
          <w:p w:rsidR="00574C45" w:rsidRPr="00574C45" w:rsidRDefault="00574C45" w:rsidP="00574C45">
            <w:pPr>
              <w:widowControl w:val="0"/>
              <w:suppressAutoHyphens w:val="0"/>
              <w:autoSpaceDE w:val="0"/>
              <w:autoSpaceDN w:val="0"/>
              <w:adjustRightInd w:val="0"/>
              <w:spacing w:before="120"/>
              <w:rPr>
                <w:rFonts w:ascii="Arial" w:hAnsi="Arial" w:cs="Arial"/>
                <w:b/>
                <w:bCs/>
                <w:color w:val="000000"/>
                <w:szCs w:val="24"/>
                <w:lang w:eastAsia="en-US"/>
              </w:rPr>
            </w:pPr>
            <w:r w:rsidRPr="00574C45">
              <w:rPr>
                <w:rFonts w:ascii="Arial" w:hAnsi="Arial" w:cs="Arial"/>
                <w:b/>
                <w:bCs/>
                <w:color w:val="000000"/>
                <w:szCs w:val="24"/>
                <w:lang w:eastAsia="en-US"/>
              </w:rPr>
              <w:t>Огранак ТЕ-КО Костолац:</w:t>
            </w:r>
          </w:p>
        </w:tc>
        <w:tc>
          <w:tcPr>
            <w:tcW w:w="3654" w:type="dxa"/>
            <w:vMerge w:val="restart"/>
            <w:shd w:val="clear" w:color="auto" w:fill="auto"/>
            <w:vAlign w:val="center"/>
          </w:tcPr>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val="sr-Cyrl-BA" w:eastAsia="en-US"/>
              </w:rPr>
            </w:pPr>
            <w:r w:rsidRPr="00574C45">
              <w:rPr>
                <w:rFonts w:ascii="Arial" w:hAnsi="Arial" w:cs="Arial"/>
                <w:bCs/>
                <w:color w:val="000000"/>
                <w:szCs w:val="24"/>
                <w:lang w:val="sr-Cyrl-BA" w:eastAsia="en-US"/>
              </w:rPr>
              <w:t>Испоручено у месту складишта Огранка ЈП ЕПС/</w:t>
            </w:r>
            <w:r w:rsidRPr="00574C45">
              <w:rPr>
                <w:rFonts w:ascii="Arial" w:hAnsi="Arial" w:cs="Arial"/>
                <w:bCs/>
                <w:color w:val="000000"/>
                <w:szCs w:val="24"/>
                <w:lang w:val="sr-Latn-RS" w:eastAsia="en-US"/>
              </w:rPr>
              <w:t xml:space="preserve"> </w:t>
            </w:r>
            <w:r w:rsidRPr="00574C45">
              <w:rPr>
                <w:rFonts w:ascii="Arial" w:hAnsi="Arial" w:cs="Arial"/>
                <w:bCs/>
                <w:color w:val="000000"/>
                <w:szCs w:val="24"/>
                <w:lang w:val="sr-Cyrl-RS" w:eastAsia="en-US"/>
              </w:rPr>
              <w:t>складиште</w:t>
            </w:r>
            <w:r w:rsidRPr="00574C45">
              <w:rPr>
                <w:rFonts w:ascii="Arial" w:hAnsi="Arial" w:cs="Arial"/>
                <w:bCs/>
                <w:color w:val="000000"/>
                <w:szCs w:val="24"/>
                <w:lang w:val="sr-Cyrl-BA" w:eastAsia="en-US"/>
              </w:rPr>
              <w:t xml:space="preserve"> Огранка ЈП ЕПС</w:t>
            </w:r>
            <w:r w:rsidRPr="00574C45">
              <w:rPr>
                <w:rFonts w:ascii="Arial" w:hAnsi="Arial" w:cs="Arial"/>
                <w:color w:val="000000"/>
                <w:szCs w:val="24"/>
                <w:lang w:val="es-ES" w:eastAsia="en-US"/>
              </w:rPr>
              <w:t xml:space="preserve"> INCOTERMS</w:t>
            </w:r>
            <w:r w:rsidRPr="00574C45">
              <w:rPr>
                <w:rFonts w:ascii="Arial" w:hAnsi="Arial" w:cs="Arial"/>
                <w:color w:val="000000"/>
                <w:szCs w:val="24"/>
                <w:lang w:val="ru-RU" w:eastAsia="en-US"/>
              </w:rPr>
              <w:t xml:space="preserve"> 20</w:t>
            </w:r>
            <w:r w:rsidRPr="00574C45">
              <w:rPr>
                <w:rFonts w:ascii="Arial" w:hAnsi="Arial" w:cs="Arial"/>
                <w:color w:val="000000"/>
                <w:szCs w:val="24"/>
                <w:lang w:eastAsia="en-US"/>
              </w:rPr>
              <w:t>1</w:t>
            </w:r>
            <w:r w:rsidRPr="00574C45">
              <w:rPr>
                <w:rFonts w:ascii="Arial" w:hAnsi="Arial" w:cs="Arial"/>
                <w:color w:val="000000"/>
                <w:szCs w:val="24"/>
                <w:lang w:val="ru-RU" w:eastAsia="en-US"/>
              </w:rPr>
              <w:t>0</w:t>
            </w:r>
          </w:p>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val="sr-Cyrl-BA" w:eastAsia="en-US"/>
              </w:rPr>
            </w:pPr>
            <w:r w:rsidRPr="00574C45">
              <w:rPr>
                <w:rFonts w:ascii="Arial" w:hAnsi="Arial" w:cs="Arial"/>
                <w:bCs/>
                <w:color w:val="000000"/>
                <w:szCs w:val="24"/>
                <w:lang w:val="sr-Latn-RS" w:eastAsia="en-US"/>
              </w:rPr>
              <w:t xml:space="preserve"> </w:t>
            </w:r>
          </w:p>
        </w:tc>
      </w:tr>
      <w:tr w:rsidR="00574C45" w:rsidRPr="00574C45" w:rsidTr="00FF1E84">
        <w:trPr>
          <w:trHeight w:val="510"/>
        </w:trPr>
        <w:tc>
          <w:tcPr>
            <w:tcW w:w="737" w:type="dxa"/>
            <w:vMerge/>
            <w:shd w:val="clear" w:color="auto" w:fill="auto"/>
          </w:tcPr>
          <w:p w:rsidR="00574C45" w:rsidRPr="00574C45" w:rsidRDefault="00574C45" w:rsidP="00574C45">
            <w:pPr>
              <w:widowControl w:val="0"/>
              <w:suppressAutoHyphens w:val="0"/>
              <w:autoSpaceDE w:val="0"/>
              <w:autoSpaceDN w:val="0"/>
              <w:adjustRightInd w:val="0"/>
              <w:spacing w:before="120"/>
              <w:jc w:val="both"/>
              <w:rPr>
                <w:rFonts w:ascii="Arial" w:hAnsi="Arial" w:cs="Arial"/>
                <w:bCs/>
                <w:color w:val="000000"/>
                <w:szCs w:val="24"/>
                <w:lang w:val="sr-Cyrl-BA" w:eastAsia="en-US"/>
              </w:rPr>
            </w:pPr>
          </w:p>
        </w:tc>
        <w:tc>
          <w:tcPr>
            <w:tcW w:w="4081" w:type="dxa"/>
            <w:shd w:val="clear" w:color="auto" w:fill="auto"/>
          </w:tcPr>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eastAsia="en-US"/>
              </w:rPr>
            </w:pPr>
            <w:r w:rsidRPr="00574C45">
              <w:rPr>
                <w:rFonts w:ascii="Arial" w:hAnsi="Arial" w:cs="Arial"/>
                <w:bCs/>
                <w:color w:val="000000"/>
                <w:szCs w:val="24"/>
                <w:lang w:eastAsia="en-US"/>
              </w:rPr>
              <w:t>ТЕ Костолац А</w:t>
            </w:r>
          </w:p>
        </w:tc>
        <w:tc>
          <w:tcPr>
            <w:tcW w:w="150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Latn-RS" w:eastAsia="en-US"/>
              </w:rPr>
            </w:pPr>
            <w:r w:rsidRPr="00574C45">
              <w:rPr>
                <w:rFonts w:ascii="Arial" w:hAnsi="Arial" w:cs="Arial"/>
                <w:bCs/>
                <w:color w:val="000000"/>
                <w:szCs w:val="24"/>
                <w:lang w:eastAsia="en-US"/>
              </w:rPr>
              <w:t>400</w:t>
            </w:r>
            <w:r>
              <w:rPr>
                <w:rFonts w:ascii="Arial" w:hAnsi="Arial" w:cs="Arial"/>
                <w:bCs/>
                <w:color w:val="000000"/>
                <w:szCs w:val="24"/>
                <w:lang w:val="sr-Latn-RS" w:eastAsia="en-US"/>
              </w:rPr>
              <w:t>.000</w:t>
            </w:r>
          </w:p>
        </w:tc>
        <w:tc>
          <w:tcPr>
            <w:tcW w:w="3654" w:type="dxa"/>
            <w:vMerge/>
            <w:shd w:val="clear" w:color="auto" w:fill="auto"/>
            <w:vAlign w:val="center"/>
          </w:tcPr>
          <w:p w:rsidR="00574C45" w:rsidRPr="00574C45" w:rsidRDefault="00574C45" w:rsidP="00574C45">
            <w:pPr>
              <w:widowControl w:val="0"/>
              <w:suppressAutoHyphens w:val="0"/>
              <w:autoSpaceDE w:val="0"/>
              <w:autoSpaceDN w:val="0"/>
              <w:adjustRightInd w:val="0"/>
              <w:spacing w:before="120"/>
              <w:jc w:val="both"/>
              <w:rPr>
                <w:rFonts w:ascii="Arial" w:hAnsi="Arial" w:cs="Arial"/>
                <w:bCs/>
                <w:color w:val="000000"/>
                <w:sz w:val="22"/>
                <w:szCs w:val="22"/>
                <w:lang w:val="sr-Cyrl-BA" w:eastAsia="en-US"/>
              </w:rPr>
            </w:pPr>
          </w:p>
        </w:tc>
      </w:tr>
      <w:tr w:rsidR="00574C45" w:rsidRPr="00574C45" w:rsidTr="00FF1E84">
        <w:trPr>
          <w:trHeight w:val="525"/>
        </w:trPr>
        <w:tc>
          <w:tcPr>
            <w:tcW w:w="737" w:type="dxa"/>
            <w:vMerge/>
            <w:shd w:val="clear" w:color="auto" w:fill="auto"/>
          </w:tcPr>
          <w:p w:rsidR="00574C45" w:rsidRPr="00574C45" w:rsidRDefault="00574C45" w:rsidP="00574C45">
            <w:pPr>
              <w:widowControl w:val="0"/>
              <w:suppressAutoHyphens w:val="0"/>
              <w:autoSpaceDE w:val="0"/>
              <w:autoSpaceDN w:val="0"/>
              <w:adjustRightInd w:val="0"/>
              <w:spacing w:before="120"/>
              <w:jc w:val="both"/>
              <w:rPr>
                <w:rFonts w:ascii="Arial" w:hAnsi="Arial" w:cs="Arial"/>
                <w:bCs/>
                <w:color w:val="000000"/>
                <w:szCs w:val="24"/>
                <w:lang w:val="sr-Cyrl-BA" w:eastAsia="en-US"/>
              </w:rPr>
            </w:pPr>
          </w:p>
        </w:tc>
        <w:tc>
          <w:tcPr>
            <w:tcW w:w="4081" w:type="dxa"/>
            <w:shd w:val="clear" w:color="auto" w:fill="auto"/>
          </w:tcPr>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eastAsia="en-US"/>
              </w:rPr>
            </w:pPr>
            <w:r w:rsidRPr="00574C45">
              <w:rPr>
                <w:rFonts w:ascii="Arial" w:hAnsi="Arial" w:cs="Arial"/>
                <w:bCs/>
                <w:color w:val="000000"/>
                <w:szCs w:val="24"/>
                <w:lang w:eastAsia="en-US"/>
              </w:rPr>
              <w:t>ТЕ Костолац Б</w:t>
            </w:r>
          </w:p>
        </w:tc>
        <w:tc>
          <w:tcPr>
            <w:tcW w:w="150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Cs/>
                <w:color w:val="000000"/>
                <w:szCs w:val="24"/>
                <w:lang w:val="sr-Latn-RS" w:eastAsia="en-US"/>
              </w:rPr>
            </w:pPr>
            <w:r w:rsidRPr="00574C45">
              <w:rPr>
                <w:rFonts w:ascii="Arial" w:hAnsi="Arial" w:cs="Arial"/>
                <w:bCs/>
                <w:color w:val="000000"/>
                <w:szCs w:val="24"/>
                <w:lang w:eastAsia="en-US"/>
              </w:rPr>
              <w:t>900</w:t>
            </w:r>
            <w:r>
              <w:rPr>
                <w:rFonts w:ascii="Arial" w:hAnsi="Arial" w:cs="Arial"/>
                <w:bCs/>
                <w:color w:val="000000"/>
                <w:szCs w:val="24"/>
                <w:lang w:val="sr-Latn-RS" w:eastAsia="en-US"/>
              </w:rPr>
              <w:t>.000</w:t>
            </w:r>
          </w:p>
        </w:tc>
        <w:tc>
          <w:tcPr>
            <w:tcW w:w="3654" w:type="dxa"/>
            <w:vMerge/>
            <w:shd w:val="clear" w:color="auto" w:fill="auto"/>
            <w:vAlign w:val="center"/>
          </w:tcPr>
          <w:p w:rsidR="00574C45" w:rsidRPr="00574C45" w:rsidRDefault="00574C45" w:rsidP="00574C45">
            <w:pPr>
              <w:widowControl w:val="0"/>
              <w:suppressAutoHyphens w:val="0"/>
              <w:autoSpaceDE w:val="0"/>
              <w:autoSpaceDN w:val="0"/>
              <w:adjustRightInd w:val="0"/>
              <w:spacing w:before="120"/>
              <w:jc w:val="both"/>
              <w:rPr>
                <w:rFonts w:ascii="Arial" w:hAnsi="Arial" w:cs="Arial"/>
                <w:bCs/>
                <w:color w:val="000000"/>
                <w:sz w:val="22"/>
                <w:szCs w:val="22"/>
                <w:lang w:val="sr-Cyrl-BA" w:eastAsia="en-US"/>
              </w:rPr>
            </w:pPr>
          </w:p>
        </w:tc>
      </w:tr>
      <w:tr w:rsidR="00574C45" w:rsidRPr="00574C45" w:rsidTr="00FF1E84">
        <w:trPr>
          <w:trHeight w:val="525"/>
        </w:trPr>
        <w:tc>
          <w:tcPr>
            <w:tcW w:w="737" w:type="dxa"/>
            <w:vMerge/>
            <w:shd w:val="clear" w:color="auto" w:fill="auto"/>
          </w:tcPr>
          <w:p w:rsidR="00574C45" w:rsidRPr="00574C45" w:rsidRDefault="00574C45" w:rsidP="00574C45">
            <w:pPr>
              <w:widowControl w:val="0"/>
              <w:suppressAutoHyphens w:val="0"/>
              <w:autoSpaceDE w:val="0"/>
              <w:autoSpaceDN w:val="0"/>
              <w:adjustRightInd w:val="0"/>
              <w:spacing w:before="120"/>
              <w:jc w:val="both"/>
              <w:rPr>
                <w:rFonts w:ascii="Arial" w:hAnsi="Arial" w:cs="Arial"/>
                <w:bCs/>
                <w:color w:val="000000"/>
                <w:szCs w:val="24"/>
                <w:lang w:val="sr-Cyrl-BA" w:eastAsia="en-US"/>
              </w:rPr>
            </w:pPr>
          </w:p>
        </w:tc>
        <w:tc>
          <w:tcPr>
            <w:tcW w:w="4081" w:type="dxa"/>
            <w:shd w:val="clear" w:color="auto" w:fill="auto"/>
          </w:tcPr>
          <w:p w:rsidR="00574C45" w:rsidRPr="00574C45" w:rsidRDefault="00574C45" w:rsidP="00574C45">
            <w:pPr>
              <w:widowControl w:val="0"/>
              <w:suppressAutoHyphens w:val="0"/>
              <w:autoSpaceDE w:val="0"/>
              <w:autoSpaceDN w:val="0"/>
              <w:adjustRightInd w:val="0"/>
              <w:spacing w:before="120"/>
              <w:rPr>
                <w:rFonts w:ascii="Arial" w:hAnsi="Arial" w:cs="Arial"/>
                <w:bCs/>
                <w:color w:val="000000"/>
                <w:szCs w:val="24"/>
                <w:lang w:eastAsia="en-US"/>
              </w:rPr>
            </w:pPr>
            <w:r w:rsidRPr="00574C45">
              <w:rPr>
                <w:rFonts w:ascii="Arial" w:hAnsi="Arial" w:cs="Arial"/>
                <w:bCs/>
                <w:color w:val="000000"/>
                <w:szCs w:val="24"/>
                <w:lang w:eastAsia="en-US"/>
              </w:rPr>
              <w:t>Укупно:</w:t>
            </w:r>
          </w:p>
        </w:tc>
        <w:tc>
          <w:tcPr>
            <w:tcW w:w="1507" w:type="dxa"/>
            <w:shd w:val="clear" w:color="auto" w:fill="auto"/>
            <w:vAlign w:val="center"/>
          </w:tcPr>
          <w:p w:rsidR="00574C45" w:rsidRPr="00574C45" w:rsidRDefault="00574C45" w:rsidP="00574C45">
            <w:pPr>
              <w:widowControl w:val="0"/>
              <w:suppressAutoHyphens w:val="0"/>
              <w:autoSpaceDE w:val="0"/>
              <w:autoSpaceDN w:val="0"/>
              <w:adjustRightInd w:val="0"/>
              <w:spacing w:before="120"/>
              <w:jc w:val="center"/>
              <w:rPr>
                <w:rFonts w:ascii="Arial" w:hAnsi="Arial" w:cs="Arial"/>
                <w:b/>
                <w:bCs/>
                <w:color w:val="000000"/>
                <w:szCs w:val="24"/>
                <w:lang w:val="sr-Latn-RS" w:eastAsia="en-US"/>
              </w:rPr>
            </w:pPr>
            <w:r w:rsidRPr="00574C45">
              <w:rPr>
                <w:rFonts w:ascii="Arial" w:hAnsi="Arial" w:cs="Arial"/>
                <w:b/>
                <w:bCs/>
                <w:color w:val="000000"/>
                <w:szCs w:val="24"/>
                <w:lang w:eastAsia="en-US"/>
              </w:rPr>
              <w:t>1.300</w:t>
            </w:r>
            <w:r>
              <w:rPr>
                <w:rFonts w:ascii="Arial" w:hAnsi="Arial" w:cs="Arial"/>
                <w:b/>
                <w:bCs/>
                <w:color w:val="000000"/>
                <w:szCs w:val="24"/>
                <w:lang w:val="sr-Latn-RS" w:eastAsia="en-US"/>
              </w:rPr>
              <w:t>.000</w:t>
            </w:r>
          </w:p>
        </w:tc>
        <w:tc>
          <w:tcPr>
            <w:tcW w:w="3654" w:type="dxa"/>
            <w:vMerge/>
            <w:shd w:val="clear" w:color="auto" w:fill="auto"/>
            <w:vAlign w:val="center"/>
          </w:tcPr>
          <w:p w:rsidR="00574C45" w:rsidRPr="00574C45" w:rsidRDefault="00574C45" w:rsidP="00574C45">
            <w:pPr>
              <w:widowControl w:val="0"/>
              <w:suppressAutoHyphens w:val="0"/>
              <w:autoSpaceDE w:val="0"/>
              <w:autoSpaceDN w:val="0"/>
              <w:adjustRightInd w:val="0"/>
              <w:spacing w:before="120"/>
              <w:jc w:val="both"/>
              <w:rPr>
                <w:rFonts w:ascii="Arial" w:hAnsi="Arial" w:cs="Arial"/>
                <w:bCs/>
                <w:color w:val="000000"/>
                <w:sz w:val="22"/>
                <w:szCs w:val="22"/>
                <w:lang w:val="sr-Cyrl-BA" w:eastAsia="en-US"/>
              </w:rPr>
            </w:pPr>
          </w:p>
        </w:tc>
      </w:tr>
      <w:tr w:rsidR="006E1C0D" w:rsidRPr="00574C45" w:rsidTr="00837324">
        <w:trPr>
          <w:trHeight w:val="525"/>
        </w:trPr>
        <w:tc>
          <w:tcPr>
            <w:tcW w:w="737" w:type="dxa"/>
            <w:shd w:val="clear" w:color="auto" w:fill="auto"/>
            <w:vAlign w:val="center"/>
          </w:tcPr>
          <w:p w:rsidR="006E1C0D" w:rsidRPr="006E1C0D" w:rsidRDefault="006E1C0D" w:rsidP="00837324">
            <w:pPr>
              <w:widowControl w:val="0"/>
              <w:suppressAutoHyphens w:val="0"/>
              <w:autoSpaceDE w:val="0"/>
              <w:autoSpaceDN w:val="0"/>
              <w:adjustRightInd w:val="0"/>
              <w:spacing w:before="120"/>
              <w:jc w:val="center"/>
              <w:rPr>
                <w:rFonts w:ascii="Arial" w:hAnsi="Arial" w:cs="Arial"/>
                <w:bCs/>
                <w:color w:val="000000"/>
                <w:szCs w:val="24"/>
                <w:lang w:val="en-GB" w:eastAsia="en-US"/>
              </w:rPr>
            </w:pPr>
            <w:r>
              <w:rPr>
                <w:rFonts w:ascii="Arial" w:hAnsi="Arial" w:cs="Arial"/>
                <w:bCs/>
                <w:color w:val="000000"/>
                <w:szCs w:val="24"/>
                <w:lang w:val="en-GB" w:eastAsia="en-US"/>
              </w:rPr>
              <w:t>4.</w:t>
            </w:r>
          </w:p>
        </w:tc>
        <w:tc>
          <w:tcPr>
            <w:tcW w:w="4081" w:type="dxa"/>
            <w:shd w:val="clear" w:color="auto" w:fill="auto"/>
          </w:tcPr>
          <w:p w:rsidR="006E1C0D" w:rsidRPr="006E1C0D" w:rsidRDefault="006E1C0D" w:rsidP="00574C45">
            <w:pPr>
              <w:widowControl w:val="0"/>
              <w:suppressAutoHyphens w:val="0"/>
              <w:autoSpaceDE w:val="0"/>
              <w:autoSpaceDN w:val="0"/>
              <w:adjustRightInd w:val="0"/>
              <w:spacing w:before="120"/>
              <w:rPr>
                <w:rFonts w:ascii="Arial" w:hAnsi="Arial" w:cs="Arial"/>
                <w:b/>
                <w:bCs/>
                <w:color w:val="000000"/>
                <w:szCs w:val="24"/>
                <w:lang w:val="sr-Cyrl-RS" w:eastAsia="en-US"/>
              </w:rPr>
            </w:pPr>
            <w:r w:rsidRPr="006E1C0D">
              <w:rPr>
                <w:rFonts w:ascii="Arial" w:hAnsi="Arial" w:cs="Arial"/>
                <w:b/>
                <w:bCs/>
                <w:color w:val="000000"/>
                <w:szCs w:val="24"/>
                <w:lang w:val="en-GB" w:eastAsia="en-US"/>
              </w:rPr>
              <w:t>O</w:t>
            </w:r>
            <w:r w:rsidRPr="006E1C0D">
              <w:rPr>
                <w:rFonts w:ascii="Arial" w:hAnsi="Arial" w:cs="Arial"/>
                <w:b/>
                <w:bCs/>
                <w:color w:val="000000"/>
                <w:szCs w:val="24"/>
                <w:lang w:val="sr-Cyrl-RS" w:eastAsia="en-US"/>
              </w:rPr>
              <w:t>гранак Панонске ТЕ-ТО</w:t>
            </w:r>
          </w:p>
        </w:tc>
        <w:tc>
          <w:tcPr>
            <w:tcW w:w="1507" w:type="dxa"/>
            <w:shd w:val="clear" w:color="auto" w:fill="auto"/>
            <w:vAlign w:val="center"/>
          </w:tcPr>
          <w:p w:rsidR="006E1C0D" w:rsidRPr="006E1C0D" w:rsidRDefault="006E1C0D" w:rsidP="00574C45">
            <w:pPr>
              <w:widowControl w:val="0"/>
              <w:suppressAutoHyphens w:val="0"/>
              <w:autoSpaceDE w:val="0"/>
              <w:autoSpaceDN w:val="0"/>
              <w:adjustRightInd w:val="0"/>
              <w:spacing w:before="120"/>
              <w:jc w:val="center"/>
              <w:rPr>
                <w:rFonts w:ascii="Arial" w:hAnsi="Arial" w:cs="Arial"/>
                <w:b/>
                <w:bCs/>
                <w:color w:val="000000"/>
                <w:szCs w:val="24"/>
                <w:lang w:val="en-GB" w:eastAsia="en-US"/>
              </w:rPr>
            </w:pPr>
            <w:r>
              <w:rPr>
                <w:rFonts w:ascii="Arial" w:hAnsi="Arial" w:cs="Arial"/>
                <w:b/>
                <w:bCs/>
                <w:color w:val="000000"/>
                <w:szCs w:val="24"/>
                <w:lang w:val="en-GB" w:eastAsia="en-US"/>
              </w:rPr>
              <w:t>140.000</w:t>
            </w:r>
          </w:p>
        </w:tc>
        <w:tc>
          <w:tcPr>
            <w:tcW w:w="3654" w:type="dxa"/>
            <w:vMerge/>
            <w:shd w:val="clear" w:color="auto" w:fill="auto"/>
            <w:vAlign w:val="center"/>
          </w:tcPr>
          <w:p w:rsidR="006E1C0D" w:rsidRPr="00574C45" w:rsidRDefault="006E1C0D" w:rsidP="00574C45">
            <w:pPr>
              <w:widowControl w:val="0"/>
              <w:suppressAutoHyphens w:val="0"/>
              <w:autoSpaceDE w:val="0"/>
              <w:autoSpaceDN w:val="0"/>
              <w:adjustRightInd w:val="0"/>
              <w:spacing w:before="120"/>
              <w:jc w:val="both"/>
              <w:rPr>
                <w:rFonts w:ascii="Arial" w:hAnsi="Arial" w:cs="Arial"/>
                <w:bCs/>
                <w:color w:val="000000"/>
                <w:sz w:val="22"/>
                <w:szCs w:val="22"/>
                <w:lang w:val="sr-Cyrl-BA" w:eastAsia="en-US"/>
              </w:rPr>
            </w:pPr>
          </w:p>
        </w:tc>
      </w:tr>
      <w:tr w:rsidR="00574C45" w:rsidRPr="00574C45" w:rsidTr="00FF1E84">
        <w:trPr>
          <w:trHeight w:val="563"/>
        </w:trPr>
        <w:tc>
          <w:tcPr>
            <w:tcW w:w="4818" w:type="dxa"/>
            <w:gridSpan w:val="2"/>
            <w:shd w:val="clear" w:color="auto" w:fill="F2F2F2" w:themeFill="background1" w:themeFillShade="F2"/>
          </w:tcPr>
          <w:p w:rsidR="00574C45" w:rsidRPr="00574C45" w:rsidRDefault="00574C45" w:rsidP="00574C45">
            <w:pPr>
              <w:widowControl w:val="0"/>
              <w:suppressAutoHyphens w:val="0"/>
              <w:autoSpaceDE w:val="0"/>
              <w:autoSpaceDN w:val="0"/>
              <w:adjustRightInd w:val="0"/>
              <w:spacing w:before="120"/>
              <w:jc w:val="center"/>
              <w:rPr>
                <w:rFonts w:ascii="Arial" w:hAnsi="Arial" w:cs="Arial"/>
                <w:b/>
                <w:bCs/>
                <w:color w:val="000000"/>
                <w:szCs w:val="24"/>
                <w:lang w:val="sr-Cyrl-BA" w:eastAsia="en-US"/>
              </w:rPr>
            </w:pPr>
            <w:r w:rsidRPr="00574C45">
              <w:rPr>
                <w:rFonts w:ascii="Arial" w:hAnsi="Arial" w:cs="Arial"/>
                <w:b/>
                <w:bCs/>
                <w:color w:val="000000"/>
                <w:szCs w:val="24"/>
                <w:lang w:val="sr-Cyrl-BA" w:eastAsia="en-US"/>
              </w:rPr>
              <w:t xml:space="preserve">УКУПНО: </w:t>
            </w:r>
          </w:p>
        </w:tc>
        <w:tc>
          <w:tcPr>
            <w:tcW w:w="1507" w:type="dxa"/>
            <w:shd w:val="clear" w:color="auto" w:fill="F2F2F2" w:themeFill="background1" w:themeFillShade="F2"/>
            <w:vAlign w:val="center"/>
          </w:tcPr>
          <w:p w:rsidR="00574C45" w:rsidRPr="00574C45" w:rsidRDefault="006E1C0D" w:rsidP="00574C45">
            <w:pPr>
              <w:widowControl w:val="0"/>
              <w:suppressAutoHyphens w:val="0"/>
              <w:autoSpaceDE w:val="0"/>
              <w:autoSpaceDN w:val="0"/>
              <w:adjustRightInd w:val="0"/>
              <w:spacing w:before="120"/>
              <w:jc w:val="center"/>
              <w:rPr>
                <w:rFonts w:ascii="Arial" w:hAnsi="Arial" w:cs="Arial"/>
                <w:b/>
                <w:bCs/>
                <w:color w:val="000000"/>
                <w:szCs w:val="24"/>
                <w:lang w:val="en-US" w:eastAsia="en-US"/>
              </w:rPr>
            </w:pPr>
            <w:r>
              <w:rPr>
                <w:rFonts w:ascii="Arial" w:hAnsi="Arial" w:cs="Arial"/>
                <w:b/>
                <w:bCs/>
                <w:color w:val="000000"/>
                <w:szCs w:val="24"/>
                <w:lang w:val="en-US" w:eastAsia="en-US"/>
              </w:rPr>
              <w:t>4.656</w:t>
            </w:r>
            <w:r w:rsidR="00574C45" w:rsidRPr="00574C45">
              <w:rPr>
                <w:rFonts w:ascii="Arial" w:hAnsi="Arial" w:cs="Arial"/>
                <w:b/>
                <w:bCs/>
                <w:color w:val="000000"/>
                <w:szCs w:val="24"/>
                <w:lang w:val="en-US" w:eastAsia="en-US"/>
              </w:rPr>
              <w:t>.000</w:t>
            </w:r>
          </w:p>
        </w:tc>
        <w:tc>
          <w:tcPr>
            <w:tcW w:w="3654" w:type="dxa"/>
            <w:vMerge/>
            <w:shd w:val="clear" w:color="auto" w:fill="auto"/>
            <w:vAlign w:val="center"/>
          </w:tcPr>
          <w:p w:rsidR="00574C45" w:rsidRPr="00574C45" w:rsidRDefault="00574C45" w:rsidP="00574C45">
            <w:pPr>
              <w:widowControl w:val="0"/>
              <w:suppressAutoHyphens w:val="0"/>
              <w:autoSpaceDE w:val="0"/>
              <w:autoSpaceDN w:val="0"/>
              <w:adjustRightInd w:val="0"/>
              <w:spacing w:before="120"/>
              <w:jc w:val="both"/>
              <w:rPr>
                <w:rFonts w:ascii="Arial" w:hAnsi="Arial" w:cs="Arial"/>
                <w:bCs/>
                <w:color w:val="000000"/>
                <w:szCs w:val="24"/>
                <w:lang w:val="sr-Cyrl-BA" w:eastAsia="en-US"/>
              </w:rPr>
            </w:pPr>
          </w:p>
        </w:tc>
      </w:tr>
    </w:tbl>
    <w:p w:rsidR="00FF1E84" w:rsidRDefault="00FF1E84" w:rsidP="006067A9">
      <w:pPr>
        <w:contextualSpacing/>
        <w:jc w:val="both"/>
        <w:rPr>
          <w:rFonts w:ascii="Arial" w:hAnsi="Arial" w:cs="Arial"/>
          <w:bCs/>
          <w:sz w:val="22"/>
          <w:szCs w:val="22"/>
          <w:lang w:val="sr-Cyrl-RS"/>
        </w:rPr>
        <w:sectPr w:rsidR="00FF1E84" w:rsidSect="000C50A0">
          <w:footnotePr>
            <w:pos w:val="beneathText"/>
          </w:footnotePr>
          <w:pgSz w:w="11909" w:h="16834" w:code="9"/>
          <w:pgMar w:top="1440" w:right="1440" w:bottom="1440" w:left="1440" w:header="142" w:footer="436" w:gutter="0"/>
          <w:cols w:space="708"/>
          <w:titlePg/>
          <w:docGrid w:linePitch="360"/>
        </w:sectPr>
      </w:pPr>
    </w:p>
    <w:p w:rsidR="00291A20" w:rsidRDefault="00291A20" w:rsidP="00574C45">
      <w:pPr>
        <w:rPr>
          <w:rFonts w:ascii="Arial" w:eastAsia="Arial Unicode MS" w:hAnsi="Arial" w:cs="Arial"/>
          <w:b/>
          <w:szCs w:val="24"/>
          <w:lang w:val="sr-Cyrl-RS" w:eastAsia="en-US"/>
        </w:rPr>
      </w:pPr>
    </w:p>
    <w:p w:rsidR="00291A20" w:rsidRPr="00291A20" w:rsidRDefault="00291A20" w:rsidP="00291A20">
      <w:pPr>
        <w:suppressAutoHyphens w:val="0"/>
        <w:autoSpaceDE w:val="0"/>
        <w:autoSpaceDN w:val="0"/>
        <w:adjustRightInd w:val="0"/>
        <w:spacing w:before="120"/>
        <w:ind w:right="-752"/>
        <w:rPr>
          <w:rFonts w:ascii="Arial" w:eastAsia="TimesNewRomanPS-BoldMT" w:hAnsi="Arial" w:cs="Arial"/>
          <w:b/>
          <w:bCs/>
          <w:i/>
          <w:iCs/>
          <w:sz w:val="20"/>
          <w:lang w:val="sr-Cyrl-RS" w:eastAsia="en-US"/>
        </w:rPr>
      </w:pPr>
      <w:r w:rsidRPr="00291A20">
        <w:rPr>
          <w:rFonts w:ascii="Arial" w:hAnsi="Arial"/>
          <w:szCs w:val="24"/>
          <w:lang w:val="sr-Cyrl-RS" w:eastAsia="en-US"/>
        </w:rPr>
        <w:t xml:space="preserve">                                                                                                    </w:t>
      </w:r>
      <w:r>
        <w:rPr>
          <w:rFonts w:ascii="Arial" w:hAnsi="Arial"/>
          <w:szCs w:val="24"/>
          <w:lang w:val="sr-Cyrl-RS" w:eastAsia="en-US"/>
        </w:rPr>
        <w:t xml:space="preserve">   </w:t>
      </w:r>
      <w:r w:rsidRPr="00291A20">
        <w:rPr>
          <w:rFonts w:ascii="Arial" w:hAnsi="Arial"/>
          <w:szCs w:val="24"/>
          <w:lang w:val="sr-Cyrl-RS" w:eastAsia="en-US"/>
        </w:rPr>
        <w:t xml:space="preserve"> </w:t>
      </w:r>
      <w:r w:rsidRPr="00291A20">
        <w:rPr>
          <w:rFonts w:ascii="Arial" w:hAnsi="Arial"/>
          <w:b/>
          <w:szCs w:val="24"/>
          <w:lang w:val="sr-Cyrl-RS" w:eastAsia="en-US"/>
        </w:rPr>
        <w:t xml:space="preserve">ИЗМЕЊЕН </w:t>
      </w:r>
      <w:r w:rsidRPr="00291A20">
        <w:rPr>
          <w:rFonts w:ascii="Arial" w:hAnsi="Arial"/>
          <w:b/>
          <w:szCs w:val="24"/>
          <w:lang w:val="en-US" w:eastAsia="en-US"/>
        </w:rPr>
        <w:t xml:space="preserve">ОБРАЗАЦ </w:t>
      </w:r>
      <w:r w:rsidRPr="00291A20">
        <w:rPr>
          <w:rFonts w:ascii="Arial" w:hAnsi="Arial"/>
          <w:b/>
          <w:szCs w:val="24"/>
          <w:lang w:val="sr-Cyrl-RS" w:eastAsia="en-US"/>
        </w:rPr>
        <w:t>2</w:t>
      </w:r>
    </w:p>
    <w:p w:rsidR="00291A20" w:rsidRPr="00291A20" w:rsidRDefault="00291A20" w:rsidP="00291A20">
      <w:pPr>
        <w:suppressAutoHyphens w:val="0"/>
        <w:jc w:val="right"/>
        <w:outlineLvl w:val="1"/>
        <w:rPr>
          <w:rFonts w:ascii="Arial" w:hAnsi="Arial" w:cs="Arial"/>
          <w:b/>
          <w:szCs w:val="24"/>
          <w:lang w:val="en-US" w:eastAsia="en-US"/>
        </w:rPr>
      </w:pPr>
    </w:p>
    <w:p w:rsidR="00291A20" w:rsidRPr="00291A20" w:rsidRDefault="00291A20" w:rsidP="00291A20">
      <w:pPr>
        <w:suppressAutoHyphens w:val="0"/>
        <w:ind w:left="-142" w:firstLine="142"/>
        <w:jc w:val="both"/>
        <w:outlineLvl w:val="1"/>
        <w:rPr>
          <w:rFonts w:ascii="Arial" w:hAnsi="Arial" w:cs="Arial"/>
          <w:b/>
          <w:szCs w:val="24"/>
          <w:lang w:val="en-US" w:eastAsia="en-US"/>
        </w:rPr>
      </w:pPr>
    </w:p>
    <w:p w:rsidR="00291A20" w:rsidRPr="00291A20" w:rsidRDefault="00291A20" w:rsidP="00291A20">
      <w:pPr>
        <w:suppressAutoHyphens w:val="0"/>
        <w:jc w:val="right"/>
        <w:outlineLvl w:val="1"/>
        <w:rPr>
          <w:rFonts w:ascii="Arial" w:hAnsi="Arial" w:cs="Arial"/>
          <w:b/>
          <w:szCs w:val="24"/>
          <w:lang w:val="en-US" w:eastAsia="en-US"/>
        </w:rPr>
      </w:pPr>
    </w:p>
    <w:p w:rsidR="00291A20" w:rsidRPr="00291A20" w:rsidRDefault="00291A20" w:rsidP="00291A20">
      <w:pPr>
        <w:suppressAutoHyphens w:val="0"/>
        <w:jc w:val="center"/>
        <w:rPr>
          <w:rFonts w:ascii="Arial" w:hAnsi="Arial" w:cs="Arial"/>
          <w:b/>
          <w:szCs w:val="24"/>
          <w:lang w:val="sr-Cyrl-RS" w:eastAsia="en-US"/>
        </w:rPr>
      </w:pPr>
      <w:r w:rsidRPr="00291A20">
        <w:rPr>
          <w:rFonts w:ascii="Arial" w:hAnsi="Arial" w:cs="Arial"/>
          <w:b/>
          <w:szCs w:val="24"/>
          <w:lang w:val="en-US" w:eastAsia="en-US"/>
        </w:rPr>
        <w:t>ОБРАЗАЦ СТРУКУТРЕ ЦЕНЕ</w:t>
      </w:r>
      <w:r>
        <w:rPr>
          <w:rFonts w:ascii="Arial" w:hAnsi="Arial" w:cs="Arial"/>
          <w:b/>
          <w:szCs w:val="24"/>
          <w:lang w:val="sr-Cyrl-RS" w:eastAsia="en-US"/>
        </w:rPr>
        <w:t xml:space="preserve"> ЗА ЦЈН/02/2017</w:t>
      </w:r>
    </w:p>
    <w:p w:rsidR="00291A20" w:rsidRPr="00291A20" w:rsidRDefault="00291A20" w:rsidP="00291A20">
      <w:pPr>
        <w:suppressAutoHyphens w:val="0"/>
        <w:jc w:val="both"/>
        <w:rPr>
          <w:rFonts w:ascii="Arial" w:hAnsi="Arial" w:cs="Arial"/>
          <w:szCs w:val="24"/>
          <w:lang w:val="en-US" w:eastAsia="en-US"/>
        </w:rPr>
      </w:pPr>
    </w:p>
    <w:p w:rsidR="00291A20" w:rsidRPr="00291A20" w:rsidRDefault="00291A20" w:rsidP="00291A20">
      <w:pPr>
        <w:suppressAutoHyphens w:val="0"/>
        <w:jc w:val="both"/>
        <w:rPr>
          <w:rFonts w:ascii="Arial" w:hAnsi="Arial" w:cs="Arial"/>
          <w:szCs w:val="24"/>
          <w:lang w:val="en-US" w:eastAsia="en-US"/>
        </w:rPr>
      </w:pPr>
    </w:p>
    <w:tbl>
      <w:tblPr>
        <w:tblW w:w="589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182"/>
        <w:gridCol w:w="867"/>
        <w:gridCol w:w="1454"/>
        <w:gridCol w:w="1454"/>
        <w:gridCol w:w="1454"/>
        <w:gridCol w:w="1454"/>
        <w:gridCol w:w="1308"/>
      </w:tblGrid>
      <w:tr w:rsidR="00291A20" w:rsidRPr="00291A20" w:rsidTr="001E3AF1">
        <w:tc>
          <w:tcPr>
            <w:tcW w:w="333"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Ред.</w:t>
            </w:r>
          </w:p>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бр.</w:t>
            </w:r>
          </w:p>
        </w:tc>
        <w:tc>
          <w:tcPr>
            <w:tcW w:w="1001"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Назив добра</w:t>
            </w:r>
          </w:p>
        </w:tc>
        <w:tc>
          <w:tcPr>
            <w:tcW w:w="398"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Јед.</w:t>
            </w:r>
          </w:p>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мере</w:t>
            </w:r>
          </w:p>
        </w:tc>
        <w:tc>
          <w:tcPr>
            <w:tcW w:w="667"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Количина</w:t>
            </w:r>
          </w:p>
        </w:tc>
        <w:tc>
          <w:tcPr>
            <w:tcW w:w="667"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Јединична</w:t>
            </w:r>
          </w:p>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цена без ПДВ</w:t>
            </w:r>
          </w:p>
          <w:p w:rsidR="00291A20" w:rsidRPr="00291A20" w:rsidRDefault="00291A20" w:rsidP="00291A20">
            <w:pPr>
              <w:suppressAutoHyphens w:val="0"/>
              <w:jc w:val="center"/>
              <w:rPr>
                <w:rFonts w:ascii="Arial" w:hAnsi="Arial" w:cs="Arial"/>
                <w:b/>
                <w:bCs/>
                <w:iCs/>
                <w:sz w:val="20"/>
                <w:szCs w:val="22"/>
                <w:lang w:val="sr-Cyrl-RS" w:eastAsia="en-US"/>
              </w:rPr>
            </w:pPr>
            <w:r w:rsidRPr="00291A20">
              <w:rPr>
                <w:rFonts w:ascii="Arial" w:hAnsi="Arial" w:cs="Arial"/>
                <w:b/>
                <w:bCs/>
                <w:iCs/>
                <w:sz w:val="20"/>
                <w:szCs w:val="22"/>
                <w:lang w:eastAsia="en-US"/>
              </w:rPr>
              <w:t>(дин/</w:t>
            </w:r>
            <w:r w:rsidRPr="00291A20">
              <w:rPr>
                <w:rFonts w:ascii="Arial" w:hAnsi="Arial" w:cs="Arial"/>
                <w:b/>
                <w:sz w:val="20"/>
                <w:szCs w:val="22"/>
                <w:lang w:val="en-US" w:eastAsia="en-US"/>
              </w:rPr>
              <w:t>EUR</w:t>
            </w:r>
            <w:r w:rsidRPr="00291A20">
              <w:rPr>
                <w:rFonts w:ascii="Arial" w:hAnsi="Arial" w:cs="Arial"/>
                <w:b/>
                <w:sz w:val="20"/>
                <w:szCs w:val="22"/>
                <w:lang w:val="sr-Cyrl-RS" w:eastAsia="en-US"/>
              </w:rPr>
              <w:t>)</w:t>
            </w:r>
          </w:p>
        </w:tc>
        <w:tc>
          <w:tcPr>
            <w:tcW w:w="667"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Јединична</w:t>
            </w:r>
          </w:p>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цена са ПДВ</w:t>
            </w:r>
          </w:p>
          <w:p w:rsidR="00291A20" w:rsidRPr="00291A20" w:rsidRDefault="00291A20" w:rsidP="00291A20">
            <w:pPr>
              <w:suppressAutoHyphens w:val="0"/>
              <w:jc w:val="center"/>
              <w:rPr>
                <w:rFonts w:ascii="Arial" w:hAnsi="Arial" w:cs="Arial"/>
                <w:b/>
                <w:bCs/>
                <w:iCs/>
                <w:sz w:val="20"/>
                <w:szCs w:val="22"/>
                <w:lang w:val="sr-Cyrl-RS" w:eastAsia="en-US"/>
              </w:rPr>
            </w:pPr>
            <w:r w:rsidRPr="00291A20">
              <w:rPr>
                <w:rFonts w:ascii="Arial" w:hAnsi="Arial" w:cs="Arial"/>
                <w:b/>
                <w:bCs/>
                <w:iCs/>
                <w:sz w:val="20"/>
                <w:szCs w:val="22"/>
                <w:lang w:eastAsia="en-US"/>
              </w:rPr>
              <w:t>(дин/</w:t>
            </w:r>
            <w:r w:rsidRPr="00291A20">
              <w:rPr>
                <w:rFonts w:ascii="Arial" w:hAnsi="Arial" w:cs="Arial"/>
                <w:b/>
                <w:sz w:val="20"/>
                <w:szCs w:val="22"/>
                <w:lang w:val="en-US" w:eastAsia="en-US"/>
              </w:rPr>
              <w:t>EUR</w:t>
            </w:r>
            <w:r w:rsidRPr="00291A20">
              <w:rPr>
                <w:rFonts w:ascii="Arial" w:hAnsi="Arial" w:cs="Arial"/>
                <w:b/>
                <w:sz w:val="20"/>
                <w:szCs w:val="22"/>
                <w:lang w:val="sr-Cyrl-RS" w:eastAsia="en-US"/>
              </w:rPr>
              <w:t>)</w:t>
            </w:r>
          </w:p>
        </w:tc>
        <w:tc>
          <w:tcPr>
            <w:tcW w:w="667"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Укупна цена без ПДВ</w:t>
            </w:r>
          </w:p>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(дин/</w:t>
            </w:r>
            <w:r w:rsidRPr="00291A20">
              <w:rPr>
                <w:rFonts w:ascii="Arial" w:hAnsi="Arial" w:cs="Arial"/>
                <w:b/>
                <w:sz w:val="20"/>
                <w:szCs w:val="22"/>
                <w:lang w:val="en-US" w:eastAsia="en-US"/>
              </w:rPr>
              <w:t>EUR</w:t>
            </w:r>
            <w:r w:rsidRPr="00291A20">
              <w:rPr>
                <w:rFonts w:ascii="Arial" w:hAnsi="Arial" w:cs="Arial"/>
                <w:b/>
                <w:sz w:val="20"/>
                <w:szCs w:val="22"/>
                <w:lang w:val="sr-Cyrl-RS" w:eastAsia="en-US"/>
              </w:rPr>
              <w:t>)</w:t>
            </w:r>
            <w:r w:rsidRPr="00291A20">
              <w:rPr>
                <w:rFonts w:ascii="Arial" w:hAnsi="Arial" w:cs="Arial"/>
                <w:b/>
                <w:bCs/>
                <w:iCs/>
                <w:color w:val="00B0F0"/>
                <w:sz w:val="20"/>
                <w:szCs w:val="22"/>
                <w:lang w:eastAsia="en-US"/>
              </w:rPr>
              <w:t xml:space="preserve"> </w:t>
            </w:r>
          </w:p>
        </w:tc>
        <w:tc>
          <w:tcPr>
            <w:tcW w:w="600"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Укупна цена са ПДВ</w:t>
            </w:r>
          </w:p>
          <w:p w:rsidR="00291A20" w:rsidRPr="00291A20" w:rsidRDefault="00291A20" w:rsidP="00291A20">
            <w:pPr>
              <w:suppressAutoHyphens w:val="0"/>
              <w:jc w:val="center"/>
              <w:rPr>
                <w:rFonts w:ascii="Arial" w:hAnsi="Arial" w:cs="Arial"/>
                <w:b/>
                <w:bCs/>
                <w:iCs/>
                <w:sz w:val="20"/>
                <w:szCs w:val="22"/>
                <w:lang w:val="sr-Cyrl-RS" w:eastAsia="en-US"/>
              </w:rPr>
            </w:pPr>
            <w:r w:rsidRPr="00291A20">
              <w:rPr>
                <w:rFonts w:ascii="Arial" w:hAnsi="Arial" w:cs="Arial"/>
                <w:b/>
                <w:bCs/>
                <w:iCs/>
                <w:sz w:val="20"/>
                <w:szCs w:val="22"/>
                <w:lang w:eastAsia="en-US"/>
              </w:rPr>
              <w:t>(дин/</w:t>
            </w:r>
            <w:r w:rsidRPr="00291A20">
              <w:rPr>
                <w:rFonts w:ascii="Arial" w:hAnsi="Arial" w:cs="Arial"/>
                <w:b/>
                <w:sz w:val="20"/>
                <w:szCs w:val="22"/>
                <w:lang w:val="en-US" w:eastAsia="en-US"/>
              </w:rPr>
              <w:t>EUR</w:t>
            </w:r>
            <w:r w:rsidRPr="00291A20">
              <w:rPr>
                <w:rFonts w:ascii="Arial" w:hAnsi="Arial" w:cs="Arial"/>
                <w:b/>
                <w:sz w:val="20"/>
                <w:szCs w:val="22"/>
                <w:lang w:val="sr-Cyrl-RS" w:eastAsia="en-US"/>
              </w:rPr>
              <w:t>)</w:t>
            </w:r>
          </w:p>
        </w:tc>
      </w:tr>
      <w:tr w:rsidR="00291A20" w:rsidRPr="00291A20" w:rsidTr="001E3AF1">
        <w:tc>
          <w:tcPr>
            <w:tcW w:w="333"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1</w:t>
            </w:r>
          </w:p>
        </w:tc>
        <w:tc>
          <w:tcPr>
            <w:tcW w:w="1001"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2</w:t>
            </w:r>
          </w:p>
        </w:tc>
        <w:tc>
          <w:tcPr>
            <w:tcW w:w="398"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3</w:t>
            </w:r>
          </w:p>
        </w:tc>
        <w:tc>
          <w:tcPr>
            <w:tcW w:w="667"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4</w:t>
            </w:r>
          </w:p>
        </w:tc>
        <w:tc>
          <w:tcPr>
            <w:tcW w:w="667"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5</w:t>
            </w:r>
          </w:p>
        </w:tc>
        <w:tc>
          <w:tcPr>
            <w:tcW w:w="667"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6</w:t>
            </w:r>
          </w:p>
        </w:tc>
        <w:tc>
          <w:tcPr>
            <w:tcW w:w="667"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7</w:t>
            </w:r>
          </w:p>
        </w:tc>
        <w:tc>
          <w:tcPr>
            <w:tcW w:w="600"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bCs/>
                <w:iCs/>
                <w:sz w:val="20"/>
                <w:szCs w:val="22"/>
                <w:lang w:eastAsia="en-US"/>
              </w:rPr>
            </w:pPr>
            <w:r w:rsidRPr="00291A20">
              <w:rPr>
                <w:rFonts w:ascii="Arial" w:hAnsi="Arial" w:cs="Arial"/>
                <w:b/>
                <w:bCs/>
                <w:iCs/>
                <w:sz w:val="20"/>
                <w:szCs w:val="22"/>
                <w:lang w:eastAsia="en-US"/>
              </w:rPr>
              <w:t>8</w:t>
            </w:r>
          </w:p>
        </w:tc>
      </w:tr>
      <w:tr w:rsidR="00291A20" w:rsidRPr="00291A20" w:rsidTr="001E3AF1">
        <w:trPr>
          <w:trHeight w:val="934"/>
        </w:trPr>
        <w:tc>
          <w:tcPr>
            <w:tcW w:w="333" w:type="pct"/>
            <w:shd w:val="clear" w:color="auto" w:fill="auto"/>
            <w:vAlign w:val="center"/>
          </w:tcPr>
          <w:p w:rsidR="00291A20" w:rsidRPr="00291A20" w:rsidRDefault="00291A20" w:rsidP="00291A20">
            <w:pPr>
              <w:suppressAutoHyphens w:val="0"/>
              <w:jc w:val="center"/>
              <w:rPr>
                <w:rFonts w:ascii="Arial" w:hAnsi="Arial" w:cs="Arial"/>
                <w:bCs/>
                <w:iCs/>
                <w:szCs w:val="24"/>
                <w:lang w:eastAsia="en-US"/>
              </w:rPr>
            </w:pPr>
            <w:r w:rsidRPr="00291A20">
              <w:rPr>
                <w:rFonts w:ascii="Arial" w:hAnsi="Arial" w:cs="Arial"/>
                <w:bCs/>
                <w:iCs/>
                <w:szCs w:val="24"/>
                <w:lang w:eastAsia="en-US"/>
              </w:rPr>
              <w:t>1.</w:t>
            </w:r>
          </w:p>
        </w:tc>
        <w:tc>
          <w:tcPr>
            <w:tcW w:w="1001" w:type="pct"/>
            <w:shd w:val="clear" w:color="auto" w:fill="auto"/>
          </w:tcPr>
          <w:p w:rsidR="00291A20" w:rsidRPr="00291A20" w:rsidRDefault="00291A20" w:rsidP="00291A20">
            <w:pPr>
              <w:suppressAutoHyphens w:val="0"/>
              <w:jc w:val="center"/>
              <w:rPr>
                <w:rFonts w:ascii="Arial" w:hAnsi="Arial" w:cs="Arial"/>
                <w:szCs w:val="24"/>
                <w:lang w:val="en-US" w:eastAsia="en-US"/>
              </w:rPr>
            </w:pPr>
            <w:r w:rsidRPr="00291A20">
              <w:rPr>
                <w:rFonts w:ascii="Arial" w:hAnsi="Arial" w:cs="Arial"/>
                <w:szCs w:val="24"/>
                <w:lang w:eastAsia="en-US"/>
              </w:rPr>
              <w:t>Хлороводонична киселина (</w:t>
            </w:r>
            <w:r w:rsidRPr="00291A20">
              <w:rPr>
                <w:rFonts w:ascii="Arial" w:hAnsi="Arial" w:cs="Arial"/>
                <w:szCs w:val="24"/>
                <w:lang w:val="en-US" w:eastAsia="en-US"/>
              </w:rPr>
              <w:t xml:space="preserve">HCl) 35% </w:t>
            </w:r>
          </w:p>
          <w:p w:rsidR="00291A20" w:rsidRPr="00291A20" w:rsidRDefault="00291A20" w:rsidP="00291A20">
            <w:pPr>
              <w:suppressAutoHyphens w:val="0"/>
              <w:jc w:val="center"/>
              <w:rPr>
                <w:rFonts w:ascii="Arial" w:hAnsi="Arial" w:cs="Arial"/>
                <w:bCs/>
                <w:iCs/>
                <w:szCs w:val="24"/>
                <w:lang w:val="sr-Latn-RS" w:eastAsia="en-US"/>
              </w:rPr>
            </w:pPr>
            <w:r w:rsidRPr="00291A20">
              <w:rPr>
                <w:rFonts w:ascii="Arial" w:hAnsi="Arial" w:cs="Arial"/>
                <w:szCs w:val="24"/>
                <w:lang w:val="sr-Cyrl-RS" w:eastAsia="en-US"/>
              </w:rPr>
              <w:t>(31-37%)</w:t>
            </w:r>
          </w:p>
        </w:tc>
        <w:tc>
          <w:tcPr>
            <w:tcW w:w="398" w:type="pct"/>
            <w:shd w:val="clear" w:color="auto" w:fill="auto"/>
            <w:vAlign w:val="center"/>
          </w:tcPr>
          <w:p w:rsidR="00291A20" w:rsidRPr="00291A20" w:rsidRDefault="00291A20" w:rsidP="00291A20">
            <w:pPr>
              <w:suppressAutoHyphens w:val="0"/>
              <w:jc w:val="center"/>
              <w:rPr>
                <w:rFonts w:ascii="Arial" w:hAnsi="Arial" w:cs="Arial"/>
                <w:bCs/>
                <w:iCs/>
                <w:szCs w:val="24"/>
                <w:lang w:eastAsia="en-US"/>
              </w:rPr>
            </w:pPr>
            <w:r w:rsidRPr="00291A20">
              <w:rPr>
                <w:rFonts w:ascii="Arial" w:hAnsi="Arial" w:cs="Arial"/>
                <w:bCs/>
                <w:iCs/>
                <w:szCs w:val="24"/>
                <w:lang w:eastAsia="en-US"/>
              </w:rPr>
              <w:t>к</w:t>
            </w:r>
            <w:r w:rsidRPr="00291A20">
              <w:rPr>
                <w:rFonts w:ascii="Arial" w:hAnsi="Arial" w:cs="Arial"/>
                <w:bCs/>
                <w:iCs/>
                <w:szCs w:val="24"/>
                <w:lang w:val="sr-Latn-RS" w:eastAsia="en-US"/>
              </w:rPr>
              <w:t>g</w:t>
            </w:r>
          </w:p>
        </w:tc>
        <w:tc>
          <w:tcPr>
            <w:tcW w:w="667" w:type="pct"/>
            <w:shd w:val="clear" w:color="auto" w:fill="auto"/>
            <w:vAlign w:val="center"/>
          </w:tcPr>
          <w:p w:rsidR="00291A20" w:rsidRPr="00291A20" w:rsidRDefault="006E1C0D" w:rsidP="00291A20">
            <w:pPr>
              <w:suppressAutoHyphens w:val="0"/>
              <w:jc w:val="center"/>
              <w:rPr>
                <w:rFonts w:ascii="Arial" w:hAnsi="Arial" w:cs="Arial"/>
                <w:bCs/>
                <w:iCs/>
                <w:szCs w:val="24"/>
                <w:lang w:val="sr-Latn-RS" w:eastAsia="en-US"/>
              </w:rPr>
            </w:pPr>
            <w:r>
              <w:rPr>
                <w:rFonts w:ascii="Arial" w:hAnsi="Arial" w:cs="Arial"/>
                <w:b/>
                <w:bCs/>
                <w:iCs/>
                <w:szCs w:val="24"/>
                <w:lang w:val="sr-Cyrl-RS" w:eastAsia="en-US"/>
              </w:rPr>
              <w:t>4.656</w:t>
            </w:r>
            <w:r w:rsidR="00291A20" w:rsidRPr="00291A20">
              <w:rPr>
                <w:rFonts w:ascii="Arial" w:hAnsi="Arial" w:cs="Arial"/>
                <w:b/>
                <w:bCs/>
                <w:iCs/>
                <w:szCs w:val="24"/>
                <w:lang w:val="en-US" w:eastAsia="en-US"/>
              </w:rPr>
              <w:t>.000</w:t>
            </w:r>
          </w:p>
        </w:tc>
        <w:tc>
          <w:tcPr>
            <w:tcW w:w="667" w:type="pct"/>
            <w:shd w:val="clear" w:color="auto" w:fill="auto"/>
            <w:vAlign w:val="center"/>
          </w:tcPr>
          <w:p w:rsidR="00291A20" w:rsidRPr="00291A20" w:rsidRDefault="00291A20" w:rsidP="00291A20">
            <w:pPr>
              <w:suppressAutoHyphens w:val="0"/>
              <w:jc w:val="center"/>
              <w:rPr>
                <w:rFonts w:ascii="Arial" w:hAnsi="Arial" w:cs="Arial"/>
                <w:b/>
                <w:bCs/>
                <w:i/>
                <w:iCs/>
                <w:szCs w:val="24"/>
                <w:lang w:val="en-US" w:eastAsia="en-US"/>
              </w:rPr>
            </w:pPr>
          </w:p>
        </w:tc>
        <w:tc>
          <w:tcPr>
            <w:tcW w:w="667" w:type="pct"/>
            <w:shd w:val="clear" w:color="auto" w:fill="auto"/>
            <w:vAlign w:val="center"/>
          </w:tcPr>
          <w:p w:rsidR="00291A20" w:rsidRPr="00291A20" w:rsidRDefault="00291A20" w:rsidP="00291A20">
            <w:pPr>
              <w:suppressAutoHyphens w:val="0"/>
              <w:jc w:val="center"/>
              <w:rPr>
                <w:rFonts w:ascii="Arial" w:hAnsi="Arial" w:cs="Arial"/>
                <w:b/>
                <w:bCs/>
                <w:i/>
                <w:iCs/>
                <w:szCs w:val="24"/>
                <w:lang w:val="en-US" w:eastAsia="en-US"/>
              </w:rPr>
            </w:pPr>
          </w:p>
        </w:tc>
        <w:tc>
          <w:tcPr>
            <w:tcW w:w="667" w:type="pct"/>
            <w:shd w:val="clear" w:color="auto" w:fill="auto"/>
            <w:vAlign w:val="center"/>
          </w:tcPr>
          <w:p w:rsidR="00291A20" w:rsidRPr="00291A20" w:rsidRDefault="00291A20" w:rsidP="00291A20">
            <w:pPr>
              <w:suppressAutoHyphens w:val="0"/>
              <w:jc w:val="center"/>
              <w:rPr>
                <w:rFonts w:ascii="Arial" w:hAnsi="Arial" w:cs="Arial"/>
                <w:b/>
                <w:bCs/>
                <w:i/>
                <w:iCs/>
                <w:szCs w:val="24"/>
                <w:lang w:val="en-US" w:eastAsia="en-US"/>
              </w:rPr>
            </w:pPr>
          </w:p>
        </w:tc>
        <w:tc>
          <w:tcPr>
            <w:tcW w:w="600" w:type="pct"/>
            <w:shd w:val="clear" w:color="auto" w:fill="auto"/>
            <w:vAlign w:val="center"/>
          </w:tcPr>
          <w:p w:rsidR="00291A20" w:rsidRPr="00291A20" w:rsidRDefault="00291A20" w:rsidP="00291A20">
            <w:pPr>
              <w:suppressAutoHyphens w:val="0"/>
              <w:jc w:val="center"/>
              <w:rPr>
                <w:rFonts w:ascii="Arial" w:hAnsi="Arial" w:cs="Arial"/>
                <w:b/>
                <w:bCs/>
                <w:i/>
                <w:iCs/>
                <w:szCs w:val="24"/>
                <w:lang w:val="en-US" w:eastAsia="en-US"/>
              </w:rPr>
            </w:pPr>
          </w:p>
        </w:tc>
      </w:tr>
      <w:tr w:rsidR="00291A20" w:rsidRPr="00291A20" w:rsidTr="001E3AF1">
        <w:trPr>
          <w:trHeight w:val="770"/>
        </w:trPr>
        <w:tc>
          <w:tcPr>
            <w:tcW w:w="333" w:type="pct"/>
            <w:shd w:val="clear" w:color="auto" w:fill="F2F2F2" w:themeFill="background1" w:themeFillShade="F2"/>
            <w:vAlign w:val="center"/>
          </w:tcPr>
          <w:p w:rsidR="00291A20" w:rsidRPr="00291A20" w:rsidRDefault="00291A20" w:rsidP="00291A20">
            <w:pPr>
              <w:suppressAutoHyphens w:val="0"/>
              <w:jc w:val="center"/>
              <w:rPr>
                <w:rFonts w:ascii="Arial" w:hAnsi="Arial" w:cs="Arial"/>
                <w:b/>
                <w:sz w:val="22"/>
                <w:szCs w:val="24"/>
                <w:lang w:val="sr-Latn-CS" w:eastAsia="en-US"/>
              </w:rPr>
            </w:pPr>
            <w:r w:rsidRPr="00291A20">
              <w:rPr>
                <w:rFonts w:ascii="Arial" w:hAnsi="Arial" w:cs="Arial"/>
                <w:b/>
                <w:sz w:val="22"/>
                <w:szCs w:val="24"/>
                <w:lang w:val="en-US" w:eastAsia="en-US"/>
              </w:rPr>
              <w:t>I</w:t>
            </w:r>
          </w:p>
        </w:tc>
        <w:tc>
          <w:tcPr>
            <w:tcW w:w="3400" w:type="pct"/>
            <w:gridSpan w:val="5"/>
            <w:shd w:val="clear" w:color="auto" w:fill="F2F2F2" w:themeFill="background1" w:themeFillShade="F2"/>
            <w:vAlign w:val="center"/>
          </w:tcPr>
          <w:p w:rsidR="00291A20" w:rsidRPr="00291A20" w:rsidRDefault="00291A20" w:rsidP="00291A20">
            <w:pPr>
              <w:suppressAutoHyphens w:val="0"/>
              <w:jc w:val="center"/>
              <w:rPr>
                <w:rFonts w:ascii="Arial" w:hAnsi="Arial" w:cs="Arial"/>
                <w:b/>
                <w:sz w:val="22"/>
                <w:szCs w:val="24"/>
                <w:lang w:val="en-US" w:eastAsia="en-US"/>
              </w:rPr>
            </w:pPr>
            <w:r w:rsidRPr="00291A20">
              <w:rPr>
                <w:rFonts w:ascii="Arial" w:hAnsi="Arial" w:cs="Arial"/>
                <w:b/>
                <w:sz w:val="22"/>
                <w:szCs w:val="24"/>
                <w:lang w:val="en-US" w:eastAsia="en-US"/>
              </w:rPr>
              <w:t>УКУПНО ПОНУЂЕНА ЦЕНА  без ПДВ</w:t>
            </w:r>
          </w:p>
          <w:p w:rsidR="00291A20" w:rsidRPr="00291A20" w:rsidRDefault="00291A20" w:rsidP="00291A20">
            <w:pPr>
              <w:suppressAutoHyphens w:val="0"/>
              <w:jc w:val="center"/>
              <w:rPr>
                <w:rFonts w:ascii="Arial" w:hAnsi="Arial" w:cs="Arial"/>
                <w:b/>
                <w:sz w:val="22"/>
                <w:szCs w:val="24"/>
                <w:lang w:val="en-US" w:eastAsia="en-US"/>
              </w:rPr>
            </w:pPr>
            <w:r w:rsidRPr="00291A20">
              <w:rPr>
                <w:rFonts w:ascii="Arial" w:hAnsi="Arial" w:cs="Arial"/>
                <w:b/>
                <w:color w:val="000000"/>
                <w:sz w:val="22"/>
                <w:szCs w:val="24"/>
                <w:lang w:val="en-US" w:eastAsia="en-US"/>
              </w:rPr>
              <w:t>(колон</w:t>
            </w:r>
            <w:r w:rsidRPr="00291A20">
              <w:rPr>
                <w:rFonts w:ascii="Arial" w:hAnsi="Arial" w:cs="Arial"/>
                <w:b/>
                <w:color w:val="000000"/>
                <w:sz w:val="22"/>
                <w:szCs w:val="24"/>
                <w:lang w:val="sr-Cyrl-RS" w:eastAsia="en-US"/>
              </w:rPr>
              <w:t>а</w:t>
            </w:r>
            <w:r w:rsidRPr="00291A20">
              <w:rPr>
                <w:rFonts w:ascii="Arial" w:hAnsi="Arial" w:cs="Arial"/>
                <w:b/>
                <w:color w:val="000000"/>
                <w:sz w:val="22"/>
                <w:szCs w:val="24"/>
                <w:lang w:val="en-US" w:eastAsia="en-US"/>
              </w:rPr>
              <w:t xml:space="preserve"> бр. </w:t>
            </w:r>
            <w:r w:rsidRPr="00291A20">
              <w:rPr>
                <w:rFonts w:ascii="Arial" w:hAnsi="Arial" w:cs="Arial"/>
                <w:b/>
                <w:color w:val="000000"/>
                <w:sz w:val="22"/>
                <w:szCs w:val="24"/>
                <w:lang w:eastAsia="en-US"/>
              </w:rPr>
              <w:t>7</w:t>
            </w:r>
            <w:r w:rsidRPr="00291A20">
              <w:rPr>
                <w:rFonts w:ascii="Arial" w:hAnsi="Arial" w:cs="Arial"/>
                <w:b/>
                <w:color w:val="000000"/>
                <w:sz w:val="22"/>
                <w:szCs w:val="24"/>
                <w:lang w:val="en-US" w:eastAsia="en-US"/>
              </w:rPr>
              <w:t>)</w:t>
            </w:r>
          </w:p>
        </w:tc>
        <w:tc>
          <w:tcPr>
            <w:tcW w:w="1267" w:type="pct"/>
            <w:gridSpan w:val="2"/>
          </w:tcPr>
          <w:p w:rsidR="00291A20" w:rsidRPr="00291A20" w:rsidRDefault="00291A20" w:rsidP="00291A20">
            <w:pPr>
              <w:suppressAutoHyphens w:val="0"/>
              <w:jc w:val="both"/>
              <w:rPr>
                <w:rFonts w:ascii="Arial" w:hAnsi="Arial" w:cs="Arial"/>
                <w:sz w:val="20"/>
                <w:lang w:val="sr-Cyrl-RS" w:eastAsia="en-US"/>
              </w:rPr>
            </w:pPr>
          </w:p>
          <w:p w:rsidR="00291A20" w:rsidRPr="00291A20" w:rsidRDefault="00291A20" w:rsidP="00291A20">
            <w:pPr>
              <w:suppressAutoHyphens w:val="0"/>
              <w:jc w:val="both"/>
              <w:rPr>
                <w:rFonts w:ascii="Arial" w:hAnsi="Arial" w:cs="Arial"/>
                <w:sz w:val="20"/>
                <w:lang w:val="sr-Cyrl-RS" w:eastAsia="en-US"/>
              </w:rPr>
            </w:pPr>
          </w:p>
        </w:tc>
      </w:tr>
      <w:tr w:rsidR="00291A20" w:rsidRPr="00291A20" w:rsidTr="001E3AF1">
        <w:trPr>
          <w:trHeight w:val="710"/>
        </w:trPr>
        <w:tc>
          <w:tcPr>
            <w:tcW w:w="333" w:type="pct"/>
            <w:tcBorders>
              <w:bottom w:val="single" w:sz="4" w:space="0" w:color="auto"/>
            </w:tcBorders>
            <w:shd w:val="clear" w:color="auto" w:fill="F2F2F2" w:themeFill="background1" w:themeFillShade="F2"/>
            <w:vAlign w:val="center"/>
          </w:tcPr>
          <w:p w:rsidR="00291A20" w:rsidRPr="00291A20" w:rsidRDefault="00291A20" w:rsidP="00291A20">
            <w:pPr>
              <w:suppressAutoHyphens w:val="0"/>
              <w:jc w:val="center"/>
              <w:rPr>
                <w:rFonts w:ascii="Arial" w:hAnsi="Arial" w:cs="Arial"/>
                <w:b/>
                <w:sz w:val="22"/>
                <w:szCs w:val="24"/>
                <w:lang w:val="sr-Latn-CS" w:eastAsia="en-US"/>
              </w:rPr>
            </w:pPr>
            <w:r w:rsidRPr="00291A20">
              <w:rPr>
                <w:rFonts w:ascii="Arial" w:hAnsi="Arial" w:cs="Arial"/>
                <w:b/>
                <w:sz w:val="22"/>
                <w:szCs w:val="24"/>
                <w:lang w:val="sr-Latn-CS" w:eastAsia="en-US"/>
              </w:rPr>
              <w:t>II</w:t>
            </w:r>
          </w:p>
        </w:tc>
        <w:tc>
          <w:tcPr>
            <w:tcW w:w="3400" w:type="pct"/>
            <w:gridSpan w:val="5"/>
            <w:tcBorders>
              <w:bottom w:val="single" w:sz="4" w:space="0" w:color="auto"/>
              <w:right w:val="single" w:sz="4" w:space="0" w:color="auto"/>
            </w:tcBorders>
            <w:shd w:val="clear" w:color="auto" w:fill="F2F2F2" w:themeFill="background1" w:themeFillShade="F2"/>
            <w:vAlign w:val="center"/>
          </w:tcPr>
          <w:p w:rsidR="00291A20" w:rsidRPr="00291A20" w:rsidRDefault="00291A20" w:rsidP="00291A20">
            <w:pPr>
              <w:suppressAutoHyphens w:val="0"/>
              <w:jc w:val="center"/>
              <w:rPr>
                <w:rFonts w:ascii="Arial" w:hAnsi="Arial" w:cs="Arial"/>
                <w:b/>
                <w:color w:val="00B050"/>
                <w:sz w:val="22"/>
                <w:szCs w:val="24"/>
                <w:lang w:val="sr-Cyrl-RS" w:eastAsia="en-US"/>
              </w:rPr>
            </w:pPr>
            <w:r w:rsidRPr="00291A20">
              <w:rPr>
                <w:rFonts w:ascii="Arial" w:hAnsi="Arial" w:cs="Arial"/>
                <w:b/>
                <w:sz w:val="22"/>
                <w:szCs w:val="24"/>
                <w:lang w:val="en-US" w:eastAsia="en-US"/>
              </w:rPr>
              <w:t>УКУПАН ИЗНОС  ПДВ</w:t>
            </w:r>
          </w:p>
        </w:tc>
        <w:tc>
          <w:tcPr>
            <w:tcW w:w="1267" w:type="pct"/>
            <w:gridSpan w:val="2"/>
            <w:tcBorders>
              <w:bottom w:val="single" w:sz="4" w:space="0" w:color="auto"/>
              <w:right w:val="single" w:sz="4" w:space="0" w:color="auto"/>
            </w:tcBorders>
          </w:tcPr>
          <w:p w:rsidR="00291A20" w:rsidRPr="00291A20" w:rsidRDefault="00291A20" w:rsidP="00291A20">
            <w:pPr>
              <w:suppressAutoHyphens w:val="0"/>
              <w:jc w:val="both"/>
              <w:rPr>
                <w:rFonts w:ascii="Arial" w:hAnsi="Arial" w:cs="Arial"/>
                <w:sz w:val="20"/>
                <w:lang w:val="en-US" w:eastAsia="en-US"/>
              </w:rPr>
            </w:pPr>
          </w:p>
          <w:p w:rsidR="00291A20" w:rsidRPr="00291A20" w:rsidRDefault="00291A20" w:rsidP="00291A20">
            <w:pPr>
              <w:suppressAutoHyphens w:val="0"/>
              <w:jc w:val="both"/>
              <w:rPr>
                <w:rFonts w:ascii="Arial" w:hAnsi="Arial" w:cs="Arial"/>
                <w:sz w:val="20"/>
                <w:lang w:val="en-US" w:eastAsia="en-US"/>
              </w:rPr>
            </w:pPr>
          </w:p>
        </w:tc>
      </w:tr>
      <w:tr w:rsidR="00291A20" w:rsidRPr="00291A20" w:rsidTr="001E3AF1">
        <w:trPr>
          <w:trHeight w:val="692"/>
        </w:trPr>
        <w:tc>
          <w:tcPr>
            <w:tcW w:w="333" w:type="pct"/>
            <w:tcBorders>
              <w:bottom w:val="single" w:sz="4" w:space="0" w:color="auto"/>
            </w:tcBorders>
            <w:shd w:val="clear" w:color="auto" w:fill="F2F2F2" w:themeFill="background1" w:themeFillShade="F2"/>
            <w:vAlign w:val="center"/>
          </w:tcPr>
          <w:p w:rsidR="00291A20" w:rsidRPr="00291A20" w:rsidRDefault="00291A20" w:rsidP="00291A20">
            <w:pPr>
              <w:suppressAutoHyphens w:val="0"/>
              <w:jc w:val="center"/>
              <w:rPr>
                <w:rFonts w:ascii="Arial" w:hAnsi="Arial" w:cs="Arial"/>
                <w:b/>
                <w:sz w:val="22"/>
                <w:szCs w:val="24"/>
                <w:lang w:val="sr-Latn-CS" w:eastAsia="en-US"/>
              </w:rPr>
            </w:pPr>
            <w:r w:rsidRPr="00291A20">
              <w:rPr>
                <w:rFonts w:ascii="Arial" w:hAnsi="Arial" w:cs="Arial"/>
                <w:b/>
                <w:sz w:val="22"/>
                <w:szCs w:val="24"/>
                <w:lang w:val="sr-Latn-CS" w:eastAsia="en-US"/>
              </w:rPr>
              <w:t>III</w:t>
            </w:r>
          </w:p>
        </w:tc>
        <w:tc>
          <w:tcPr>
            <w:tcW w:w="3400" w:type="pct"/>
            <w:gridSpan w:val="5"/>
            <w:tcBorders>
              <w:bottom w:val="single" w:sz="4" w:space="0" w:color="auto"/>
              <w:right w:val="single" w:sz="4" w:space="0" w:color="auto"/>
            </w:tcBorders>
            <w:shd w:val="clear" w:color="auto" w:fill="F2F2F2" w:themeFill="background1" w:themeFillShade="F2"/>
            <w:vAlign w:val="center"/>
          </w:tcPr>
          <w:p w:rsidR="00291A20" w:rsidRPr="00291A20" w:rsidRDefault="00291A20" w:rsidP="00291A20">
            <w:pPr>
              <w:suppressAutoHyphens w:val="0"/>
              <w:jc w:val="center"/>
              <w:rPr>
                <w:rFonts w:ascii="Arial" w:hAnsi="Arial" w:cs="Arial"/>
                <w:b/>
                <w:sz w:val="22"/>
                <w:szCs w:val="24"/>
                <w:lang w:val="en-US" w:eastAsia="en-US"/>
              </w:rPr>
            </w:pPr>
            <w:r w:rsidRPr="00291A20">
              <w:rPr>
                <w:rFonts w:ascii="Arial" w:hAnsi="Arial" w:cs="Arial"/>
                <w:b/>
                <w:sz w:val="22"/>
                <w:szCs w:val="24"/>
                <w:lang w:val="en-US" w:eastAsia="en-US"/>
              </w:rPr>
              <w:t>УКУПНО ПОНУЂЕНА ЦЕНА  са ПДВ</w:t>
            </w:r>
          </w:p>
          <w:p w:rsidR="00291A20" w:rsidRPr="00291A20" w:rsidRDefault="00291A20" w:rsidP="00291A20">
            <w:pPr>
              <w:suppressAutoHyphens w:val="0"/>
              <w:jc w:val="center"/>
              <w:rPr>
                <w:rFonts w:ascii="Arial" w:hAnsi="Arial" w:cs="Arial"/>
                <w:b/>
                <w:sz w:val="22"/>
                <w:szCs w:val="24"/>
                <w:lang w:val="sr-Cyrl-RS" w:eastAsia="en-US"/>
              </w:rPr>
            </w:pPr>
            <w:r w:rsidRPr="00291A20">
              <w:rPr>
                <w:rFonts w:ascii="Arial" w:hAnsi="Arial" w:cs="Arial"/>
                <w:b/>
                <w:sz w:val="22"/>
                <w:szCs w:val="24"/>
                <w:lang w:val="en-US" w:eastAsia="en-US"/>
              </w:rPr>
              <w:t>(ред. бр.</w:t>
            </w:r>
            <w:r w:rsidRPr="00291A20">
              <w:rPr>
                <w:rFonts w:ascii="Arial" w:hAnsi="Arial" w:cs="Arial"/>
                <w:b/>
                <w:sz w:val="22"/>
                <w:szCs w:val="24"/>
                <w:lang w:val="sr-Latn-CS" w:eastAsia="en-US"/>
              </w:rPr>
              <w:t>I</w:t>
            </w:r>
            <w:r w:rsidRPr="00291A20">
              <w:rPr>
                <w:rFonts w:ascii="Arial" w:hAnsi="Arial" w:cs="Arial"/>
                <w:b/>
                <w:sz w:val="22"/>
                <w:szCs w:val="24"/>
                <w:lang w:val="en-US" w:eastAsia="en-US"/>
              </w:rPr>
              <w:t>+ред.бр.</w:t>
            </w:r>
            <w:r w:rsidRPr="00291A20">
              <w:rPr>
                <w:rFonts w:ascii="Arial" w:hAnsi="Arial" w:cs="Arial"/>
                <w:b/>
                <w:sz w:val="22"/>
                <w:szCs w:val="24"/>
                <w:lang w:val="sr-Latn-CS" w:eastAsia="en-US"/>
              </w:rPr>
              <w:t>II</w:t>
            </w:r>
            <w:r w:rsidRPr="00291A20">
              <w:rPr>
                <w:rFonts w:ascii="Arial" w:hAnsi="Arial" w:cs="Arial"/>
                <w:b/>
                <w:sz w:val="22"/>
                <w:szCs w:val="24"/>
                <w:lang w:val="en-US" w:eastAsia="en-US"/>
              </w:rPr>
              <w:t>)</w:t>
            </w:r>
          </w:p>
        </w:tc>
        <w:tc>
          <w:tcPr>
            <w:tcW w:w="1267" w:type="pct"/>
            <w:gridSpan w:val="2"/>
            <w:tcBorders>
              <w:bottom w:val="single" w:sz="4" w:space="0" w:color="auto"/>
              <w:right w:val="single" w:sz="4" w:space="0" w:color="auto"/>
            </w:tcBorders>
          </w:tcPr>
          <w:p w:rsidR="00291A20" w:rsidRPr="00291A20" w:rsidRDefault="00291A20" w:rsidP="00291A20">
            <w:pPr>
              <w:suppressAutoHyphens w:val="0"/>
              <w:jc w:val="both"/>
              <w:rPr>
                <w:rFonts w:ascii="Arial" w:hAnsi="Arial" w:cs="Arial"/>
                <w:sz w:val="20"/>
                <w:lang w:val="en-US" w:eastAsia="en-US"/>
              </w:rPr>
            </w:pPr>
          </w:p>
          <w:p w:rsidR="00291A20" w:rsidRPr="00291A20" w:rsidRDefault="00291A20" w:rsidP="00291A20">
            <w:pPr>
              <w:suppressAutoHyphens w:val="0"/>
              <w:jc w:val="both"/>
              <w:rPr>
                <w:rFonts w:ascii="Arial" w:hAnsi="Arial" w:cs="Arial"/>
                <w:sz w:val="20"/>
                <w:lang w:val="en-US" w:eastAsia="en-US"/>
              </w:rPr>
            </w:pPr>
          </w:p>
        </w:tc>
      </w:tr>
    </w:tbl>
    <w:p w:rsidR="00291A20" w:rsidRPr="00291A20" w:rsidRDefault="00291A20" w:rsidP="00291A20">
      <w:pPr>
        <w:suppressAutoHyphens w:val="0"/>
        <w:jc w:val="both"/>
        <w:rPr>
          <w:rFonts w:ascii="Arial" w:hAnsi="Arial" w:cs="Arial"/>
          <w:szCs w:val="24"/>
          <w:lang w:val="en-US" w:eastAsia="en-US"/>
        </w:rPr>
      </w:pPr>
    </w:p>
    <w:p w:rsidR="00291A20" w:rsidRPr="00291A20" w:rsidRDefault="00291A20" w:rsidP="00291A20">
      <w:pPr>
        <w:widowControl w:val="0"/>
        <w:suppressAutoHyphens w:val="0"/>
        <w:jc w:val="both"/>
        <w:rPr>
          <w:rFonts w:ascii="Arial" w:eastAsia="Arial Unicode MS" w:hAnsi="Arial" w:cs="Arial"/>
          <w:color w:val="00B0F0"/>
          <w:szCs w:val="24"/>
          <w:lang w:val="en-US" w:eastAsia="en-US"/>
        </w:rPr>
      </w:pPr>
    </w:p>
    <w:p w:rsidR="00291A20" w:rsidRPr="00291A20" w:rsidRDefault="00291A20" w:rsidP="00291A20">
      <w:pPr>
        <w:widowControl w:val="0"/>
        <w:suppressAutoHyphens w:val="0"/>
        <w:jc w:val="both"/>
        <w:rPr>
          <w:rFonts w:ascii="Arial" w:eastAsia="Arial Unicode MS" w:hAnsi="Arial" w:cs="Arial"/>
          <w:color w:val="00B0F0"/>
          <w:szCs w:val="24"/>
          <w:lang w:val="en-US" w:eastAsia="en-US"/>
        </w:rPr>
      </w:pPr>
    </w:p>
    <w:p w:rsidR="00291A20" w:rsidRPr="00291A20" w:rsidRDefault="00291A20" w:rsidP="00291A20">
      <w:pPr>
        <w:widowControl w:val="0"/>
        <w:suppressAutoHyphens w:val="0"/>
        <w:jc w:val="both"/>
        <w:rPr>
          <w:rFonts w:ascii="Arial" w:eastAsia="Arial Unicode MS" w:hAnsi="Arial" w:cs="Arial"/>
          <w:szCs w:val="24"/>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291A20" w:rsidRPr="00291A20" w:rsidTr="001E3AF1">
        <w:trPr>
          <w:jc w:val="center"/>
        </w:trPr>
        <w:tc>
          <w:tcPr>
            <w:tcW w:w="3882" w:type="dxa"/>
          </w:tcPr>
          <w:p w:rsidR="00291A20" w:rsidRPr="00291A20" w:rsidRDefault="00291A20" w:rsidP="00291A20">
            <w:pPr>
              <w:suppressAutoHyphens w:val="0"/>
              <w:jc w:val="center"/>
              <w:rPr>
                <w:rFonts w:ascii="Arial" w:hAnsi="Arial" w:cs="Arial"/>
                <w:szCs w:val="24"/>
                <w:lang w:val="en-US" w:eastAsia="en-US"/>
              </w:rPr>
            </w:pPr>
            <w:r w:rsidRPr="00291A20">
              <w:rPr>
                <w:rFonts w:ascii="Arial" w:hAnsi="Arial" w:cs="Arial"/>
                <w:szCs w:val="24"/>
                <w:lang w:val="en-US" w:eastAsia="en-US"/>
              </w:rPr>
              <w:t>Датум</w:t>
            </w:r>
          </w:p>
        </w:tc>
        <w:tc>
          <w:tcPr>
            <w:tcW w:w="2127" w:type="dxa"/>
          </w:tcPr>
          <w:p w:rsidR="00291A20" w:rsidRPr="00291A20" w:rsidRDefault="00291A20" w:rsidP="00291A20">
            <w:pPr>
              <w:suppressAutoHyphens w:val="0"/>
              <w:jc w:val="center"/>
              <w:rPr>
                <w:rFonts w:ascii="Arial" w:hAnsi="Arial" w:cs="Arial"/>
                <w:szCs w:val="24"/>
                <w:lang w:val="ru-RU" w:eastAsia="en-US"/>
              </w:rPr>
            </w:pPr>
          </w:p>
        </w:tc>
        <w:tc>
          <w:tcPr>
            <w:tcW w:w="4022" w:type="dxa"/>
          </w:tcPr>
          <w:p w:rsidR="00291A20" w:rsidRPr="00291A20" w:rsidRDefault="00291A20" w:rsidP="00291A20">
            <w:pPr>
              <w:suppressAutoHyphens w:val="0"/>
              <w:jc w:val="center"/>
              <w:rPr>
                <w:rFonts w:ascii="Arial" w:hAnsi="Arial" w:cs="Arial"/>
                <w:szCs w:val="24"/>
                <w:lang w:eastAsia="en-US"/>
              </w:rPr>
            </w:pPr>
            <w:r w:rsidRPr="00291A20">
              <w:rPr>
                <w:rFonts w:ascii="Arial" w:hAnsi="Arial" w:cs="Arial"/>
                <w:szCs w:val="24"/>
                <w:lang w:eastAsia="en-US"/>
              </w:rPr>
              <w:t>П</w:t>
            </w:r>
            <w:r w:rsidRPr="00291A20">
              <w:rPr>
                <w:rFonts w:ascii="Arial" w:hAnsi="Arial" w:cs="Arial"/>
                <w:szCs w:val="24"/>
                <w:lang w:val="en-US" w:eastAsia="en-US"/>
              </w:rPr>
              <w:t>онуђач</w:t>
            </w:r>
          </w:p>
        </w:tc>
      </w:tr>
      <w:tr w:rsidR="00291A20" w:rsidRPr="00291A20" w:rsidTr="001E3AF1">
        <w:trPr>
          <w:jc w:val="center"/>
        </w:trPr>
        <w:tc>
          <w:tcPr>
            <w:tcW w:w="3882" w:type="dxa"/>
          </w:tcPr>
          <w:p w:rsidR="00291A20" w:rsidRPr="00291A20" w:rsidRDefault="00291A20" w:rsidP="00291A20">
            <w:pPr>
              <w:suppressAutoHyphens w:val="0"/>
              <w:jc w:val="center"/>
              <w:rPr>
                <w:rFonts w:ascii="Arial" w:hAnsi="Arial" w:cs="Arial"/>
                <w:szCs w:val="24"/>
                <w:lang w:val="en-US" w:eastAsia="en-US"/>
              </w:rPr>
            </w:pPr>
          </w:p>
        </w:tc>
        <w:tc>
          <w:tcPr>
            <w:tcW w:w="2127" w:type="dxa"/>
          </w:tcPr>
          <w:p w:rsidR="00291A20" w:rsidRPr="00291A20" w:rsidRDefault="00291A20" w:rsidP="00291A20">
            <w:pPr>
              <w:suppressAutoHyphens w:val="0"/>
              <w:jc w:val="center"/>
              <w:rPr>
                <w:rFonts w:ascii="Arial" w:hAnsi="Arial" w:cs="Arial"/>
                <w:szCs w:val="24"/>
                <w:lang w:val="en-US" w:eastAsia="en-US"/>
              </w:rPr>
            </w:pPr>
            <w:r w:rsidRPr="00291A20">
              <w:rPr>
                <w:rFonts w:ascii="Arial" w:hAnsi="Arial" w:cs="Arial"/>
                <w:szCs w:val="24"/>
                <w:lang w:val="en-US" w:eastAsia="en-US"/>
              </w:rPr>
              <w:t>М.П.</w:t>
            </w:r>
          </w:p>
        </w:tc>
        <w:tc>
          <w:tcPr>
            <w:tcW w:w="4022" w:type="dxa"/>
          </w:tcPr>
          <w:p w:rsidR="00291A20" w:rsidRPr="00291A20" w:rsidRDefault="00291A20" w:rsidP="00291A20">
            <w:pPr>
              <w:suppressAutoHyphens w:val="0"/>
              <w:jc w:val="center"/>
              <w:rPr>
                <w:rFonts w:ascii="Arial" w:hAnsi="Arial" w:cs="Arial"/>
                <w:szCs w:val="24"/>
                <w:lang w:val="ru-RU" w:eastAsia="en-US"/>
              </w:rPr>
            </w:pPr>
          </w:p>
        </w:tc>
      </w:tr>
      <w:tr w:rsidR="00291A20" w:rsidRPr="00291A20" w:rsidTr="001E3AF1">
        <w:trPr>
          <w:jc w:val="center"/>
        </w:trPr>
        <w:tc>
          <w:tcPr>
            <w:tcW w:w="3882" w:type="dxa"/>
            <w:tcBorders>
              <w:bottom w:val="single" w:sz="4" w:space="0" w:color="auto"/>
            </w:tcBorders>
          </w:tcPr>
          <w:p w:rsidR="00291A20" w:rsidRPr="00291A20" w:rsidRDefault="00291A20" w:rsidP="00291A20">
            <w:pPr>
              <w:suppressAutoHyphens w:val="0"/>
              <w:jc w:val="center"/>
              <w:rPr>
                <w:rFonts w:ascii="Arial" w:hAnsi="Arial" w:cs="Arial"/>
                <w:szCs w:val="24"/>
                <w:lang w:val="en-US" w:eastAsia="en-US"/>
              </w:rPr>
            </w:pPr>
          </w:p>
        </w:tc>
        <w:tc>
          <w:tcPr>
            <w:tcW w:w="2127" w:type="dxa"/>
          </w:tcPr>
          <w:p w:rsidR="00291A20" w:rsidRPr="00291A20" w:rsidRDefault="00291A20" w:rsidP="00291A20">
            <w:pPr>
              <w:suppressAutoHyphens w:val="0"/>
              <w:jc w:val="center"/>
              <w:rPr>
                <w:rFonts w:ascii="Arial" w:hAnsi="Arial" w:cs="Arial"/>
                <w:szCs w:val="24"/>
                <w:lang w:val="ru-RU" w:eastAsia="en-US"/>
              </w:rPr>
            </w:pPr>
          </w:p>
        </w:tc>
        <w:tc>
          <w:tcPr>
            <w:tcW w:w="4022" w:type="dxa"/>
            <w:tcBorders>
              <w:bottom w:val="single" w:sz="4" w:space="0" w:color="auto"/>
            </w:tcBorders>
          </w:tcPr>
          <w:p w:rsidR="00291A20" w:rsidRPr="00291A20" w:rsidRDefault="00291A20" w:rsidP="00291A20">
            <w:pPr>
              <w:suppressAutoHyphens w:val="0"/>
              <w:jc w:val="center"/>
              <w:rPr>
                <w:rFonts w:ascii="Arial" w:hAnsi="Arial" w:cs="Arial"/>
                <w:szCs w:val="24"/>
                <w:lang w:val="ru-RU" w:eastAsia="en-US"/>
              </w:rPr>
            </w:pPr>
          </w:p>
        </w:tc>
      </w:tr>
      <w:tr w:rsidR="00291A20" w:rsidRPr="00291A20" w:rsidTr="001E3AF1">
        <w:trPr>
          <w:trHeight w:val="389"/>
          <w:jc w:val="center"/>
        </w:trPr>
        <w:tc>
          <w:tcPr>
            <w:tcW w:w="3882" w:type="dxa"/>
            <w:tcBorders>
              <w:top w:val="single" w:sz="4" w:space="0" w:color="auto"/>
            </w:tcBorders>
          </w:tcPr>
          <w:p w:rsidR="00291A20" w:rsidRPr="00291A20" w:rsidRDefault="00291A20" w:rsidP="00291A20">
            <w:pPr>
              <w:suppressAutoHyphens w:val="0"/>
              <w:jc w:val="center"/>
              <w:rPr>
                <w:rFonts w:ascii="Arial" w:hAnsi="Arial" w:cs="Arial"/>
                <w:szCs w:val="24"/>
                <w:lang w:val="en-US" w:eastAsia="en-US"/>
              </w:rPr>
            </w:pPr>
          </w:p>
        </w:tc>
        <w:tc>
          <w:tcPr>
            <w:tcW w:w="2127" w:type="dxa"/>
          </w:tcPr>
          <w:p w:rsidR="00291A20" w:rsidRPr="00291A20" w:rsidRDefault="00291A20" w:rsidP="00291A20">
            <w:pPr>
              <w:suppressAutoHyphens w:val="0"/>
              <w:jc w:val="center"/>
              <w:rPr>
                <w:rFonts w:ascii="Arial" w:hAnsi="Arial" w:cs="Arial"/>
                <w:szCs w:val="24"/>
                <w:lang w:val="ru-RU" w:eastAsia="en-US"/>
              </w:rPr>
            </w:pPr>
          </w:p>
        </w:tc>
        <w:tc>
          <w:tcPr>
            <w:tcW w:w="4022" w:type="dxa"/>
            <w:tcBorders>
              <w:top w:val="single" w:sz="4" w:space="0" w:color="auto"/>
            </w:tcBorders>
          </w:tcPr>
          <w:p w:rsidR="00291A20" w:rsidRPr="00291A20" w:rsidRDefault="00291A20" w:rsidP="00291A20">
            <w:pPr>
              <w:suppressAutoHyphens w:val="0"/>
              <w:jc w:val="center"/>
              <w:rPr>
                <w:rFonts w:ascii="Arial" w:hAnsi="Arial" w:cs="Arial"/>
                <w:szCs w:val="24"/>
                <w:lang w:val="ru-RU" w:eastAsia="en-US"/>
              </w:rPr>
            </w:pPr>
          </w:p>
        </w:tc>
      </w:tr>
    </w:tbl>
    <w:p w:rsidR="00291A20" w:rsidRPr="00291A20" w:rsidRDefault="00291A20" w:rsidP="00291A20">
      <w:pPr>
        <w:suppressAutoHyphens w:val="0"/>
        <w:jc w:val="both"/>
        <w:rPr>
          <w:rFonts w:ascii="Arial" w:hAnsi="Arial" w:cs="Arial"/>
          <w:b/>
          <w:szCs w:val="24"/>
          <w:lang w:val="sr-Latn-CS" w:eastAsia="en-US"/>
        </w:rPr>
      </w:pPr>
    </w:p>
    <w:p w:rsidR="00291A20" w:rsidRPr="00291A20" w:rsidRDefault="00291A20" w:rsidP="00291A20">
      <w:pPr>
        <w:suppressAutoHyphens w:val="0"/>
        <w:jc w:val="both"/>
        <w:rPr>
          <w:rFonts w:ascii="Arial" w:hAnsi="Arial" w:cs="Arial"/>
          <w:b/>
          <w:i/>
          <w:sz w:val="20"/>
          <w:lang w:eastAsia="en-US"/>
        </w:rPr>
      </w:pPr>
    </w:p>
    <w:p w:rsidR="00291A20" w:rsidRPr="00291A20" w:rsidRDefault="00291A20" w:rsidP="00291A20">
      <w:pPr>
        <w:suppressAutoHyphens w:val="0"/>
        <w:jc w:val="both"/>
        <w:rPr>
          <w:rFonts w:ascii="Arial" w:hAnsi="Arial" w:cs="Arial"/>
          <w:b/>
          <w:i/>
          <w:sz w:val="20"/>
          <w:lang w:eastAsia="en-US"/>
        </w:rPr>
      </w:pPr>
    </w:p>
    <w:p w:rsidR="00291A20" w:rsidRPr="00291A20" w:rsidRDefault="00291A20" w:rsidP="00291A20">
      <w:pPr>
        <w:suppressAutoHyphens w:val="0"/>
        <w:jc w:val="both"/>
        <w:rPr>
          <w:rFonts w:ascii="Arial" w:hAnsi="Arial" w:cs="Arial"/>
          <w:b/>
          <w:i/>
          <w:sz w:val="20"/>
          <w:lang w:eastAsia="en-US"/>
        </w:rPr>
      </w:pPr>
      <w:r w:rsidRPr="00291A20">
        <w:rPr>
          <w:rFonts w:ascii="Arial" w:hAnsi="Arial" w:cs="Arial"/>
          <w:b/>
          <w:i/>
          <w:sz w:val="20"/>
          <w:lang w:eastAsia="en-US"/>
        </w:rPr>
        <w:t>Напомена</w:t>
      </w:r>
    </w:p>
    <w:p w:rsidR="00291A20" w:rsidRPr="00291A20" w:rsidRDefault="00291A20" w:rsidP="00291A20">
      <w:pPr>
        <w:tabs>
          <w:tab w:val="left" w:pos="1134"/>
        </w:tabs>
        <w:suppressAutoHyphens w:val="0"/>
        <w:jc w:val="both"/>
        <w:rPr>
          <w:rFonts w:ascii="Arial" w:eastAsia="TimesNewRomanPS-BoldMT" w:hAnsi="Arial" w:cs="Arial"/>
          <w:i/>
          <w:sz w:val="20"/>
          <w:lang w:val="ru-RU" w:eastAsia="en-US"/>
        </w:rPr>
      </w:pPr>
      <w:r w:rsidRPr="00291A20">
        <w:rPr>
          <w:rFonts w:ascii="Arial" w:eastAsia="TimesNewRomanPS-BoldMT" w:hAnsi="Arial" w:cs="Arial"/>
          <w:i/>
          <w:sz w:val="20"/>
          <w:lang w:val="ru-RU" w:eastAsia="en-US"/>
        </w:rPr>
        <w:t xml:space="preserve">-Уколико </w:t>
      </w:r>
      <w:r w:rsidRPr="00291A20">
        <w:rPr>
          <w:rFonts w:ascii="Arial" w:eastAsia="TimesNewRomanPS-BoldMT" w:hAnsi="Arial" w:cs="Arial"/>
          <w:i/>
          <w:sz w:val="20"/>
          <w:lang w:eastAsia="en-US"/>
        </w:rPr>
        <w:t>група понуђача подноси заједничку понуду овај образац потписује и оверава носилац посла</w:t>
      </w:r>
      <w:r w:rsidRPr="00291A20">
        <w:rPr>
          <w:rFonts w:ascii="Arial" w:eastAsia="TimesNewRomanPS-BoldMT" w:hAnsi="Arial" w:cs="Arial"/>
          <w:i/>
          <w:sz w:val="20"/>
          <w:lang w:val="ru-RU" w:eastAsia="en-US"/>
        </w:rPr>
        <w:t>.</w:t>
      </w:r>
    </w:p>
    <w:p w:rsidR="00291A20" w:rsidRPr="00291A20" w:rsidRDefault="00291A20" w:rsidP="00291A20">
      <w:pPr>
        <w:tabs>
          <w:tab w:val="left" w:pos="1134"/>
        </w:tabs>
        <w:suppressAutoHyphens w:val="0"/>
        <w:jc w:val="both"/>
        <w:rPr>
          <w:rFonts w:ascii="Arial" w:eastAsia="TimesNewRomanPS-BoldMT" w:hAnsi="Arial" w:cs="Arial"/>
          <w:i/>
          <w:sz w:val="20"/>
          <w:lang w:val="ru-RU" w:eastAsia="en-US"/>
        </w:rPr>
      </w:pPr>
      <w:r w:rsidRPr="00291A20">
        <w:rPr>
          <w:rFonts w:ascii="Arial" w:eastAsia="TimesNewRomanPS-BoldMT" w:hAnsi="Arial" w:cs="Arial"/>
          <w:i/>
          <w:sz w:val="20"/>
          <w:lang w:eastAsia="en-US"/>
        </w:rPr>
        <w:t xml:space="preserve">- </w:t>
      </w:r>
      <w:r w:rsidRPr="00291A20">
        <w:rPr>
          <w:rFonts w:ascii="Arial" w:eastAsia="TimesNewRomanPS-BoldMT" w:hAnsi="Arial" w:cs="Arial"/>
          <w:i/>
          <w:sz w:val="20"/>
          <w:lang w:val="ru-RU" w:eastAsia="en-US"/>
        </w:rPr>
        <w:t xml:space="preserve">Уколико понуђач подноси понуду са подизвођачем овај образац потписује и оверава печатом понуђач. </w:t>
      </w:r>
    </w:p>
    <w:p w:rsidR="00291A20" w:rsidRPr="00291A20" w:rsidRDefault="00291A20" w:rsidP="00291A20">
      <w:pPr>
        <w:tabs>
          <w:tab w:val="left" w:pos="1695"/>
        </w:tabs>
        <w:rPr>
          <w:rFonts w:ascii="Arial" w:hAnsi="Arial" w:cs="Arial"/>
          <w:szCs w:val="24"/>
          <w:lang w:val="am-ET"/>
        </w:rPr>
      </w:pPr>
      <w:r w:rsidRPr="00291A20">
        <w:rPr>
          <w:rFonts w:ascii="Arial" w:hAnsi="Arial" w:cs="Arial"/>
          <w:szCs w:val="24"/>
          <w:lang w:val="am-ET"/>
        </w:rPr>
        <w:t xml:space="preserve"> </w:t>
      </w:r>
    </w:p>
    <w:p w:rsidR="00291A20" w:rsidRPr="00291A20" w:rsidRDefault="00291A20" w:rsidP="00291A20">
      <w:pPr>
        <w:tabs>
          <w:tab w:val="left" w:pos="1134"/>
        </w:tabs>
        <w:suppressAutoHyphens w:val="0"/>
        <w:jc w:val="both"/>
        <w:rPr>
          <w:rFonts w:ascii="Arial" w:eastAsia="TimesNewRomanPS-BoldMT" w:hAnsi="Arial" w:cs="Arial"/>
          <w:sz w:val="20"/>
          <w:lang w:val="ru-RU" w:eastAsia="en-US"/>
        </w:rPr>
      </w:pPr>
      <w:r w:rsidRPr="00291A20">
        <w:rPr>
          <w:rFonts w:ascii="Arial" w:hAnsi="Arial" w:cs="Arial"/>
          <w:i/>
          <w:color w:val="00B0F0"/>
          <w:szCs w:val="24"/>
          <w:lang w:val="sr-Latn-CS" w:eastAsia="en-US"/>
        </w:rPr>
        <w:br w:type="page"/>
      </w:r>
      <w:r w:rsidRPr="00291A20">
        <w:rPr>
          <w:rFonts w:ascii="Arial" w:eastAsia="TimesNewRomanPS-BoldMT" w:hAnsi="Arial"/>
          <w:i/>
          <w:color w:val="00B0F0"/>
          <w:sz w:val="20"/>
          <w:lang w:val="ru-RU" w:eastAsia="en-US"/>
        </w:rPr>
        <w:lastRenderedPageBreak/>
        <w:t xml:space="preserve"> </w:t>
      </w:r>
      <w:r w:rsidRPr="00291A20">
        <w:rPr>
          <w:rFonts w:ascii="Arial" w:hAnsi="Arial" w:cs="Arial"/>
          <w:b/>
          <w:szCs w:val="24"/>
          <w:lang w:val="sr-Latn-CS" w:eastAsia="en-US"/>
        </w:rPr>
        <w:t>Упутство</w:t>
      </w:r>
      <w:r w:rsidRPr="00291A20">
        <w:rPr>
          <w:rFonts w:ascii="Arial" w:hAnsi="Arial" w:cs="Arial"/>
          <w:b/>
          <w:szCs w:val="24"/>
          <w:lang w:val="sr-Cyrl-RS" w:eastAsia="en-US"/>
        </w:rPr>
        <w:t xml:space="preserve"> </w:t>
      </w:r>
      <w:r w:rsidRPr="00291A20">
        <w:rPr>
          <w:rFonts w:ascii="Arial" w:hAnsi="Arial" w:cs="Arial"/>
          <w:b/>
          <w:szCs w:val="24"/>
          <w:lang w:val="sr-Latn-CS" w:eastAsia="en-US"/>
        </w:rPr>
        <w:t>за попуњавањ</w:t>
      </w:r>
      <w:r w:rsidRPr="00291A20">
        <w:rPr>
          <w:rFonts w:ascii="Arial" w:hAnsi="Arial" w:cs="Arial"/>
          <w:b/>
          <w:szCs w:val="24"/>
          <w:lang w:val="ru-RU" w:eastAsia="en-US"/>
        </w:rPr>
        <w:t>е Обрасца структуре цене</w:t>
      </w:r>
    </w:p>
    <w:p w:rsidR="00291A20" w:rsidRPr="00291A20" w:rsidRDefault="00291A20" w:rsidP="00291A20">
      <w:pPr>
        <w:suppressAutoHyphens w:val="0"/>
        <w:jc w:val="both"/>
        <w:rPr>
          <w:rFonts w:ascii="Arial" w:hAnsi="Arial" w:cs="Arial"/>
          <w:b/>
          <w:szCs w:val="24"/>
          <w:lang w:val="en-US" w:eastAsia="en-US"/>
        </w:rPr>
      </w:pPr>
    </w:p>
    <w:p w:rsidR="00291A20" w:rsidRPr="00291A20" w:rsidRDefault="00291A20" w:rsidP="00291A20">
      <w:pPr>
        <w:tabs>
          <w:tab w:val="left" w:pos="90"/>
        </w:tabs>
        <w:suppressAutoHyphens w:val="0"/>
        <w:contextualSpacing/>
        <w:jc w:val="both"/>
        <w:rPr>
          <w:rFonts w:ascii="Arial" w:eastAsia="Calibri" w:hAnsi="Arial" w:cs="Arial"/>
          <w:bCs/>
          <w:iCs/>
          <w:szCs w:val="24"/>
          <w:lang w:val="en-US" w:eastAsia="en-US"/>
        </w:rPr>
      </w:pPr>
      <w:r w:rsidRPr="00291A20">
        <w:rPr>
          <w:rFonts w:ascii="Arial" w:eastAsia="Calibri" w:hAnsi="Arial" w:cs="Arial"/>
          <w:bCs/>
          <w:iCs/>
          <w:szCs w:val="24"/>
          <w:lang w:val="en-US" w:eastAsia="en-US"/>
        </w:rPr>
        <w:t>Понуђач треба да попун</w:t>
      </w:r>
      <w:r w:rsidRPr="00291A20">
        <w:rPr>
          <w:rFonts w:ascii="Arial" w:eastAsia="Calibri" w:hAnsi="Arial" w:cs="Arial"/>
          <w:bCs/>
          <w:iCs/>
          <w:szCs w:val="24"/>
          <w:lang w:eastAsia="en-US"/>
        </w:rPr>
        <w:t>и</w:t>
      </w:r>
      <w:r w:rsidRPr="00291A20">
        <w:rPr>
          <w:rFonts w:ascii="Arial" w:eastAsia="Calibri" w:hAnsi="Arial" w:cs="Arial"/>
          <w:bCs/>
          <w:iCs/>
          <w:szCs w:val="24"/>
          <w:lang w:val="en-US" w:eastAsia="en-US"/>
        </w:rPr>
        <w:t xml:space="preserve"> образац структуре цене </w:t>
      </w:r>
      <w:r w:rsidRPr="00291A20">
        <w:rPr>
          <w:rFonts w:ascii="Arial" w:eastAsia="Calibri" w:hAnsi="Arial" w:cs="Arial"/>
          <w:bCs/>
          <w:iCs/>
          <w:szCs w:val="24"/>
          <w:lang w:eastAsia="en-US"/>
        </w:rPr>
        <w:t>на следећи начин</w:t>
      </w:r>
      <w:r w:rsidRPr="00291A20">
        <w:rPr>
          <w:rFonts w:ascii="Arial" w:eastAsia="Calibri" w:hAnsi="Arial" w:cs="Arial"/>
          <w:bCs/>
          <w:iCs/>
          <w:szCs w:val="24"/>
          <w:lang w:val="en-US" w:eastAsia="en-US"/>
        </w:rPr>
        <w:t>:</w:t>
      </w:r>
    </w:p>
    <w:p w:rsidR="00291A20" w:rsidRPr="00291A20" w:rsidRDefault="00291A20" w:rsidP="00291A20">
      <w:pPr>
        <w:tabs>
          <w:tab w:val="left" w:pos="90"/>
        </w:tabs>
        <w:suppressAutoHyphens w:val="0"/>
        <w:contextualSpacing/>
        <w:jc w:val="both"/>
        <w:rPr>
          <w:rFonts w:ascii="Arial" w:eastAsia="Calibri" w:hAnsi="Arial" w:cs="Arial"/>
          <w:bCs/>
          <w:iCs/>
          <w:szCs w:val="24"/>
          <w:lang w:val="en-US" w:eastAsia="en-US"/>
        </w:rPr>
      </w:pPr>
    </w:p>
    <w:p w:rsidR="00291A20" w:rsidRPr="00291A20" w:rsidRDefault="00291A20" w:rsidP="00291A20">
      <w:pPr>
        <w:numPr>
          <w:ilvl w:val="0"/>
          <w:numId w:val="33"/>
        </w:numPr>
        <w:tabs>
          <w:tab w:val="left" w:pos="90"/>
        </w:tabs>
        <w:suppressAutoHyphens w:val="0"/>
        <w:spacing w:before="120"/>
        <w:ind w:left="0" w:firstLine="0"/>
        <w:jc w:val="both"/>
        <w:rPr>
          <w:rFonts w:ascii="Arial" w:eastAsia="Calibri" w:hAnsi="Arial" w:cs="Arial"/>
          <w:bCs/>
          <w:iCs/>
          <w:szCs w:val="24"/>
          <w:lang w:val="en-US" w:eastAsia="en-US"/>
        </w:rPr>
      </w:pPr>
      <w:r w:rsidRPr="00291A20">
        <w:rPr>
          <w:rFonts w:ascii="Arial" w:eastAsia="Calibri" w:hAnsi="Arial" w:cs="Arial"/>
          <w:bCs/>
          <w:iCs/>
          <w:szCs w:val="24"/>
          <w:lang w:eastAsia="en-US"/>
        </w:rPr>
        <w:t xml:space="preserve"> у колону 5. </w:t>
      </w:r>
      <w:r w:rsidRPr="00291A20">
        <w:rPr>
          <w:rFonts w:ascii="Arial" w:eastAsia="Calibri" w:hAnsi="Arial" w:cs="Arial"/>
          <w:bCs/>
          <w:iCs/>
          <w:szCs w:val="24"/>
          <w:lang w:val="en-US" w:eastAsia="en-US"/>
        </w:rPr>
        <w:t>уписати колико износи јединична цена без ПДВ;</w:t>
      </w:r>
    </w:p>
    <w:p w:rsidR="00291A20" w:rsidRPr="00291A20" w:rsidRDefault="00291A20" w:rsidP="00291A20">
      <w:pPr>
        <w:numPr>
          <w:ilvl w:val="0"/>
          <w:numId w:val="33"/>
        </w:numPr>
        <w:tabs>
          <w:tab w:val="left" w:pos="90"/>
        </w:tabs>
        <w:suppressAutoHyphens w:val="0"/>
        <w:spacing w:before="120"/>
        <w:ind w:left="0" w:firstLine="0"/>
        <w:jc w:val="both"/>
        <w:rPr>
          <w:rFonts w:ascii="Arial" w:eastAsia="Calibri" w:hAnsi="Arial" w:cs="Arial"/>
          <w:bCs/>
          <w:iCs/>
          <w:szCs w:val="24"/>
          <w:lang w:val="en-US" w:eastAsia="en-US"/>
        </w:rPr>
      </w:pPr>
      <w:r w:rsidRPr="00291A20">
        <w:rPr>
          <w:rFonts w:ascii="Arial" w:eastAsia="Calibri" w:hAnsi="Arial" w:cs="Arial"/>
          <w:bCs/>
          <w:iCs/>
          <w:szCs w:val="24"/>
          <w:lang w:val="sr-Cyrl-RS" w:eastAsia="en-US"/>
        </w:rPr>
        <w:t xml:space="preserve"> </w:t>
      </w:r>
      <w:proofErr w:type="gramStart"/>
      <w:r w:rsidRPr="00291A20">
        <w:rPr>
          <w:rFonts w:ascii="Arial" w:eastAsia="Calibri" w:hAnsi="Arial" w:cs="Arial"/>
          <w:bCs/>
          <w:iCs/>
          <w:szCs w:val="24"/>
          <w:lang w:val="en-US" w:eastAsia="en-US"/>
        </w:rPr>
        <w:t>у</w:t>
      </w:r>
      <w:proofErr w:type="gramEnd"/>
      <w:r w:rsidRPr="00291A20">
        <w:rPr>
          <w:rFonts w:ascii="Arial" w:eastAsia="Calibri" w:hAnsi="Arial" w:cs="Arial"/>
          <w:bCs/>
          <w:iCs/>
          <w:szCs w:val="24"/>
          <w:lang w:val="en-US" w:eastAsia="en-US"/>
        </w:rPr>
        <w:t xml:space="preserve"> колону </w:t>
      </w:r>
      <w:r w:rsidRPr="00291A20">
        <w:rPr>
          <w:rFonts w:ascii="Arial" w:eastAsia="Calibri" w:hAnsi="Arial" w:cs="Arial"/>
          <w:bCs/>
          <w:iCs/>
          <w:szCs w:val="24"/>
          <w:lang w:eastAsia="en-US"/>
        </w:rPr>
        <w:t>6</w:t>
      </w:r>
      <w:r w:rsidRPr="00291A20">
        <w:rPr>
          <w:rFonts w:ascii="Arial" w:eastAsia="Calibri" w:hAnsi="Arial" w:cs="Arial"/>
          <w:bCs/>
          <w:iCs/>
          <w:szCs w:val="24"/>
          <w:lang w:val="en-US" w:eastAsia="en-US"/>
        </w:rPr>
        <w:t>. уписати колико износи јединична цена са ПДВ;</w:t>
      </w:r>
    </w:p>
    <w:p w:rsidR="00291A20" w:rsidRPr="00291A20" w:rsidRDefault="00291A20" w:rsidP="00291A20">
      <w:pPr>
        <w:numPr>
          <w:ilvl w:val="0"/>
          <w:numId w:val="33"/>
        </w:numPr>
        <w:tabs>
          <w:tab w:val="left" w:pos="90"/>
        </w:tabs>
        <w:suppressAutoHyphens w:val="0"/>
        <w:spacing w:before="120"/>
        <w:ind w:left="0" w:firstLine="0"/>
        <w:jc w:val="both"/>
        <w:rPr>
          <w:rFonts w:ascii="Arial" w:eastAsia="Calibri" w:hAnsi="Arial" w:cs="Arial"/>
          <w:bCs/>
          <w:iCs/>
          <w:szCs w:val="24"/>
          <w:lang w:val="en-US" w:eastAsia="en-US"/>
        </w:rPr>
      </w:pPr>
      <w:r w:rsidRPr="00291A20">
        <w:rPr>
          <w:rFonts w:ascii="Arial" w:eastAsia="Calibri" w:hAnsi="Arial" w:cs="Arial"/>
          <w:bCs/>
          <w:iCs/>
          <w:szCs w:val="24"/>
          <w:lang w:val="sr-Cyrl-RS" w:eastAsia="en-US"/>
        </w:rPr>
        <w:t xml:space="preserve"> </w:t>
      </w:r>
      <w:proofErr w:type="gramStart"/>
      <w:r w:rsidRPr="00291A20">
        <w:rPr>
          <w:rFonts w:ascii="Arial" w:eastAsia="Calibri" w:hAnsi="Arial" w:cs="Arial"/>
          <w:bCs/>
          <w:iCs/>
          <w:szCs w:val="24"/>
          <w:lang w:val="en-US" w:eastAsia="en-US"/>
        </w:rPr>
        <w:t>у</w:t>
      </w:r>
      <w:proofErr w:type="gramEnd"/>
      <w:r w:rsidRPr="00291A20">
        <w:rPr>
          <w:rFonts w:ascii="Arial" w:eastAsia="Calibri" w:hAnsi="Arial" w:cs="Arial"/>
          <w:bCs/>
          <w:iCs/>
          <w:szCs w:val="24"/>
          <w:lang w:val="en-US" w:eastAsia="en-US"/>
        </w:rPr>
        <w:t xml:space="preserve"> колону </w:t>
      </w:r>
      <w:r w:rsidRPr="00291A20">
        <w:rPr>
          <w:rFonts w:ascii="Arial" w:eastAsia="Calibri" w:hAnsi="Arial" w:cs="Arial"/>
          <w:bCs/>
          <w:iCs/>
          <w:szCs w:val="24"/>
          <w:lang w:eastAsia="en-US"/>
        </w:rPr>
        <w:t>7</w:t>
      </w:r>
      <w:r w:rsidRPr="00291A20">
        <w:rPr>
          <w:rFonts w:ascii="Arial" w:eastAsia="Calibri" w:hAnsi="Arial" w:cs="Arial"/>
          <w:bCs/>
          <w:iCs/>
          <w:szCs w:val="24"/>
          <w:lang w:val="en-US" w:eastAsia="en-US"/>
        </w:rPr>
        <w:t xml:space="preserve">. </w:t>
      </w:r>
      <w:proofErr w:type="gramStart"/>
      <w:r w:rsidRPr="00291A20">
        <w:rPr>
          <w:rFonts w:ascii="Arial" w:eastAsia="Calibri" w:hAnsi="Arial" w:cs="Arial"/>
          <w:bCs/>
          <w:iCs/>
          <w:szCs w:val="24"/>
          <w:lang w:val="en-US" w:eastAsia="en-US"/>
        </w:rPr>
        <w:t>уписати</w:t>
      </w:r>
      <w:proofErr w:type="gramEnd"/>
      <w:r w:rsidRPr="00291A20">
        <w:rPr>
          <w:rFonts w:ascii="Arial" w:eastAsia="Calibri" w:hAnsi="Arial" w:cs="Arial"/>
          <w:bCs/>
          <w:iCs/>
          <w:szCs w:val="24"/>
          <w:lang w:val="en-US" w:eastAsia="en-US"/>
        </w:rPr>
        <w:t xml:space="preserve"> колико износи укупна цена без ПДВ и то тако што ће помножити јединичну цену без ПДВ (наведену у колони </w:t>
      </w:r>
      <w:r w:rsidRPr="00291A20">
        <w:rPr>
          <w:rFonts w:ascii="Arial" w:eastAsia="Calibri" w:hAnsi="Arial" w:cs="Arial"/>
          <w:bCs/>
          <w:iCs/>
          <w:szCs w:val="24"/>
          <w:lang w:eastAsia="en-US"/>
        </w:rPr>
        <w:t>5</w:t>
      </w:r>
      <w:r w:rsidRPr="00291A20">
        <w:rPr>
          <w:rFonts w:ascii="Arial" w:eastAsia="Calibri" w:hAnsi="Arial" w:cs="Arial"/>
          <w:bCs/>
          <w:iCs/>
          <w:szCs w:val="24"/>
          <w:lang w:val="en-US" w:eastAsia="en-US"/>
        </w:rPr>
        <w:t>.) са траженим</w:t>
      </w:r>
      <w:r w:rsidRPr="00291A20">
        <w:rPr>
          <w:rFonts w:ascii="Arial" w:eastAsia="Calibri" w:hAnsi="Arial" w:cs="Arial"/>
          <w:bCs/>
          <w:iCs/>
          <w:szCs w:val="24"/>
          <w:lang w:val="sr-Cyrl-RS" w:eastAsia="en-US"/>
        </w:rPr>
        <w:t xml:space="preserve"> обимом</w:t>
      </w:r>
      <w:r w:rsidRPr="00291A20">
        <w:rPr>
          <w:rFonts w:ascii="Arial" w:eastAsia="Calibri" w:hAnsi="Arial" w:cs="Arial"/>
          <w:bCs/>
          <w:iCs/>
          <w:szCs w:val="24"/>
          <w:lang w:val="en-US" w:eastAsia="en-US"/>
        </w:rPr>
        <w:t xml:space="preserve">-количином (која је наведена у колони </w:t>
      </w:r>
      <w:r w:rsidRPr="00291A20">
        <w:rPr>
          <w:rFonts w:ascii="Arial" w:eastAsia="Calibri" w:hAnsi="Arial" w:cs="Arial"/>
          <w:bCs/>
          <w:iCs/>
          <w:szCs w:val="24"/>
          <w:lang w:eastAsia="en-US"/>
        </w:rPr>
        <w:t>4</w:t>
      </w:r>
      <w:r w:rsidRPr="00291A20">
        <w:rPr>
          <w:rFonts w:ascii="Arial" w:eastAsia="Calibri" w:hAnsi="Arial" w:cs="Arial"/>
          <w:bCs/>
          <w:iCs/>
          <w:szCs w:val="24"/>
          <w:lang w:val="en-US" w:eastAsia="en-US"/>
        </w:rPr>
        <w:t xml:space="preserve">.); </w:t>
      </w:r>
    </w:p>
    <w:p w:rsidR="00291A20" w:rsidRPr="00291A20" w:rsidRDefault="00291A20" w:rsidP="00837324">
      <w:pPr>
        <w:numPr>
          <w:ilvl w:val="0"/>
          <w:numId w:val="35"/>
        </w:numPr>
        <w:tabs>
          <w:tab w:val="left" w:pos="90"/>
        </w:tabs>
        <w:suppressAutoHyphens w:val="0"/>
        <w:spacing w:before="120"/>
        <w:ind w:left="142" w:hanging="142"/>
        <w:jc w:val="both"/>
        <w:rPr>
          <w:rFonts w:ascii="Arial" w:eastAsia="Calibri" w:hAnsi="Arial" w:cs="Arial"/>
          <w:bCs/>
          <w:iCs/>
          <w:szCs w:val="24"/>
          <w:lang w:val="en-US" w:eastAsia="en-US"/>
        </w:rPr>
      </w:pPr>
      <w:r w:rsidRPr="00291A20">
        <w:rPr>
          <w:rFonts w:ascii="Arial" w:eastAsia="Calibri" w:hAnsi="Arial" w:cs="Arial"/>
          <w:bCs/>
          <w:iCs/>
          <w:szCs w:val="24"/>
          <w:lang w:eastAsia="en-US"/>
        </w:rPr>
        <w:t xml:space="preserve"> у колону 8</w:t>
      </w:r>
      <w:r w:rsidRPr="00291A20">
        <w:rPr>
          <w:rFonts w:ascii="Arial" w:eastAsia="Calibri" w:hAnsi="Arial" w:cs="Arial"/>
          <w:bCs/>
          <w:iCs/>
          <w:szCs w:val="24"/>
          <w:lang w:val="en-US" w:eastAsia="en-US"/>
        </w:rPr>
        <w:t xml:space="preserve">. </w:t>
      </w:r>
      <w:proofErr w:type="gramStart"/>
      <w:r w:rsidRPr="00291A20">
        <w:rPr>
          <w:rFonts w:ascii="Arial" w:eastAsia="Calibri" w:hAnsi="Arial" w:cs="Arial"/>
          <w:bCs/>
          <w:iCs/>
          <w:szCs w:val="24"/>
          <w:lang w:val="en-US" w:eastAsia="en-US"/>
        </w:rPr>
        <w:t>уписати</w:t>
      </w:r>
      <w:proofErr w:type="gramEnd"/>
      <w:r w:rsidRPr="00291A20">
        <w:rPr>
          <w:rFonts w:ascii="Arial" w:eastAsia="Calibri" w:hAnsi="Arial" w:cs="Arial"/>
          <w:bCs/>
          <w:iCs/>
          <w:szCs w:val="24"/>
          <w:lang w:val="en-US" w:eastAsia="en-US"/>
        </w:rPr>
        <w:t xml:space="preserve"> колико износи укупна цена са ПДВ и то тако што ће помножити јединичну цену са ПДВ (наведену у колони </w:t>
      </w:r>
      <w:r w:rsidRPr="00291A20">
        <w:rPr>
          <w:rFonts w:ascii="Arial" w:eastAsia="Calibri" w:hAnsi="Arial" w:cs="Arial"/>
          <w:bCs/>
          <w:iCs/>
          <w:szCs w:val="24"/>
          <w:lang w:eastAsia="en-US"/>
        </w:rPr>
        <w:t>6</w:t>
      </w:r>
      <w:r w:rsidRPr="00291A20">
        <w:rPr>
          <w:rFonts w:ascii="Arial" w:eastAsia="Calibri" w:hAnsi="Arial" w:cs="Arial"/>
          <w:bCs/>
          <w:iCs/>
          <w:szCs w:val="24"/>
          <w:lang w:val="en-US" w:eastAsia="en-US"/>
        </w:rPr>
        <w:t>.) са траженим</w:t>
      </w:r>
      <w:r w:rsidRPr="00291A20">
        <w:rPr>
          <w:rFonts w:ascii="Arial" w:eastAsia="Calibri" w:hAnsi="Arial" w:cs="Arial"/>
          <w:bCs/>
          <w:iCs/>
          <w:szCs w:val="24"/>
          <w:lang w:val="sr-Cyrl-RS" w:eastAsia="en-US"/>
        </w:rPr>
        <w:t xml:space="preserve"> обимом </w:t>
      </w:r>
      <w:r w:rsidRPr="00291A20">
        <w:rPr>
          <w:rFonts w:ascii="Arial" w:eastAsia="Calibri" w:hAnsi="Arial" w:cs="Arial"/>
          <w:bCs/>
          <w:iCs/>
          <w:szCs w:val="24"/>
          <w:lang w:val="en-US" w:eastAsia="en-US"/>
        </w:rPr>
        <w:t xml:space="preserve">количином (која је наведена у колони </w:t>
      </w:r>
      <w:r w:rsidRPr="00291A20">
        <w:rPr>
          <w:rFonts w:ascii="Arial" w:eastAsia="Calibri" w:hAnsi="Arial" w:cs="Arial"/>
          <w:bCs/>
          <w:iCs/>
          <w:szCs w:val="24"/>
          <w:lang w:eastAsia="en-US"/>
        </w:rPr>
        <w:t>4</w:t>
      </w:r>
      <w:r w:rsidRPr="00291A20">
        <w:rPr>
          <w:rFonts w:ascii="Arial" w:eastAsia="Calibri" w:hAnsi="Arial" w:cs="Arial"/>
          <w:bCs/>
          <w:iCs/>
          <w:szCs w:val="24"/>
          <w:lang w:val="en-US" w:eastAsia="en-US"/>
        </w:rPr>
        <w:t>.).</w:t>
      </w:r>
    </w:p>
    <w:p w:rsidR="00291A20" w:rsidRPr="00291A20" w:rsidRDefault="00291A20" w:rsidP="00291A20">
      <w:pPr>
        <w:tabs>
          <w:tab w:val="left" w:pos="90"/>
        </w:tabs>
        <w:ind w:hanging="720"/>
        <w:jc w:val="both"/>
        <w:rPr>
          <w:rFonts w:ascii="Arial" w:eastAsia="Calibri" w:hAnsi="Arial" w:cs="Arial"/>
          <w:color w:val="00B0F0"/>
          <w:szCs w:val="24"/>
          <w:lang w:val="en-US" w:eastAsia="en-US"/>
        </w:rPr>
      </w:pPr>
    </w:p>
    <w:p w:rsidR="00291A20" w:rsidRPr="00291A20" w:rsidRDefault="00291A20" w:rsidP="00291A20">
      <w:pPr>
        <w:numPr>
          <w:ilvl w:val="0"/>
          <w:numId w:val="35"/>
        </w:numPr>
        <w:tabs>
          <w:tab w:val="left" w:pos="992"/>
        </w:tabs>
        <w:suppressAutoHyphens w:val="0"/>
        <w:spacing w:before="120"/>
        <w:ind w:left="284" w:hanging="284"/>
        <w:jc w:val="both"/>
        <w:rPr>
          <w:rFonts w:ascii="Arial" w:hAnsi="Arial" w:cs="Arial"/>
          <w:szCs w:val="24"/>
          <w:lang w:val="en-US" w:eastAsia="en-US"/>
        </w:rPr>
      </w:pPr>
      <w:proofErr w:type="gramStart"/>
      <w:r w:rsidRPr="00291A20">
        <w:rPr>
          <w:rFonts w:ascii="Arial" w:hAnsi="Arial" w:cs="Arial"/>
          <w:szCs w:val="24"/>
          <w:lang w:val="en-US" w:eastAsia="en-US"/>
        </w:rPr>
        <w:t>у</w:t>
      </w:r>
      <w:proofErr w:type="gramEnd"/>
      <w:r w:rsidRPr="00291A20">
        <w:rPr>
          <w:rFonts w:ascii="Arial" w:hAnsi="Arial" w:cs="Arial"/>
          <w:szCs w:val="24"/>
          <w:lang w:val="en-US" w:eastAsia="en-US"/>
        </w:rPr>
        <w:t xml:space="preserve"> ред бр. I – уписује се укупно понуђена цена за све позиције без ПДВ (колона бр. </w:t>
      </w:r>
      <w:r w:rsidRPr="00291A20">
        <w:rPr>
          <w:rFonts w:ascii="Arial" w:hAnsi="Arial" w:cs="Arial"/>
          <w:szCs w:val="24"/>
          <w:lang w:val="sr-Cyrl-RS" w:eastAsia="en-US"/>
        </w:rPr>
        <w:t>7</w:t>
      </w:r>
      <w:r w:rsidRPr="00291A20">
        <w:rPr>
          <w:rFonts w:ascii="Arial" w:hAnsi="Arial" w:cs="Arial"/>
          <w:szCs w:val="24"/>
          <w:lang w:val="en-US" w:eastAsia="en-US"/>
        </w:rPr>
        <w:t>)</w:t>
      </w:r>
      <w:r w:rsidRPr="00291A20">
        <w:rPr>
          <w:rFonts w:ascii="Arial" w:hAnsi="Arial" w:cs="Arial"/>
          <w:szCs w:val="24"/>
          <w:lang w:val="sr-Cyrl-RS" w:eastAsia="en-US"/>
        </w:rPr>
        <w:t>,</w:t>
      </w:r>
    </w:p>
    <w:p w:rsidR="00291A20" w:rsidRPr="00291A20" w:rsidRDefault="00291A20" w:rsidP="00291A20">
      <w:pPr>
        <w:numPr>
          <w:ilvl w:val="0"/>
          <w:numId w:val="35"/>
        </w:numPr>
        <w:tabs>
          <w:tab w:val="left" w:pos="992"/>
        </w:tabs>
        <w:suppressAutoHyphens w:val="0"/>
        <w:spacing w:before="120"/>
        <w:ind w:left="284" w:hanging="284"/>
        <w:jc w:val="both"/>
        <w:rPr>
          <w:rFonts w:ascii="Arial" w:hAnsi="Arial" w:cs="Arial"/>
          <w:szCs w:val="24"/>
          <w:lang w:val="en-US" w:eastAsia="en-US"/>
        </w:rPr>
      </w:pPr>
      <w:proofErr w:type="gramStart"/>
      <w:r w:rsidRPr="00291A20">
        <w:rPr>
          <w:rFonts w:ascii="Arial" w:hAnsi="Arial" w:cs="Arial"/>
          <w:szCs w:val="24"/>
          <w:lang w:val="en-US" w:eastAsia="en-US"/>
        </w:rPr>
        <w:t>у</w:t>
      </w:r>
      <w:proofErr w:type="gramEnd"/>
      <w:r w:rsidRPr="00291A20">
        <w:rPr>
          <w:rFonts w:ascii="Arial" w:hAnsi="Arial" w:cs="Arial"/>
          <w:szCs w:val="24"/>
          <w:lang w:val="en-US" w:eastAsia="en-US"/>
        </w:rPr>
        <w:t xml:space="preserve"> ред бр. II – уписује се укупан износ ПДВ,</w:t>
      </w:r>
    </w:p>
    <w:p w:rsidR="00291A20" w:rsidRPr="00291A20" w:rsidRDefault="00291A20" w:rsidP="00291A20">
      <w:pPr>
        <w:numPr>
          <w:ilvl w:val="0"/>
          <w:numId w:val="35"/>
        </w:numPr>
        <w:tabs>
          <w:tab w:val="left" w:pos="992"/>
        </w:tabs>
        <w:suppressAutoHyphens w:val="0"/>
        <w:spacing w:before="120"/>
        <w:ind w:left="284" w:hanging="284"/>
        <w:jc w:val="both"/>
        <w:rPr>
          <w:rFonts w:ascii="Arial" w:hAnsi="Arial" w:cs="Arial"/>
          <w:szCs w:val="24"/>
          <w:lang w:val="en-US" w:eastAsia="en-US"/>
        </w:rPr>
      </w:pPr>
      <w:proofErr w:type="gramStart"/>
      <w:r w:rsidRPr="00291A20">
        <w:rPr>
          <w:rFonts w:ascii="Arial" w:hAnsi="Arial" w:cs="Arial"/>
          <w:szCs w:val="24"/>
          <w:lang w:val="en-US" w:eastAsia="en-US"/>
        </w:rPr>
        <w:t>у</w:t>
      </w:r>
      <w:proofErr w:type="gramEnd"/>
      <w:r w:rsidRPr="00291A20">
        <w:rPr>
          <w:rFonts w:ascii="Arial" w:hAnsi="Arial" w:cs="Arial"/>
          <w:szCs w:val="24"/>
          <w:lang w:val="en-US" w:eastAsia="en-US"/>
        </w:rPr>
        <w:t xml:space="preserve"> ред бр. III – уписује се укупно понуђена цена са ПДВ (ред бр. I + ред.бр. II)</w:t>
      </w:r>
    </w:p>
    <w:p w:rsidR="00291A20" w:rsidRPr="00291A20" w:rsidRDefault="00291A20" w:rsidP="00291A20">
      <w:pPr>
        <w:tabs>
          <w:tab w:val="left" w:pos="992"/>
        </w:tabs>
        <w:suppressAutoHyphens w:val="0"/>
        <w:ind w:left="284"/>
        <w:jc w:val="both"/>
        <w:rPr>
          <w:rFonts w:ascii="Arial" w:hAnsi="Arial" w:cs="Arial"/>
          <w:szCs w:val="24"/>
          <w:lang w:val="en-US" w:eastAsia="en-US"/>
        </w:rPr>
      </w:pPr>
    </w:p>
    <w:p w:rsidR="00291A20" w:rsidRPr="00291A20" w:rsidRDefault="00291A20" w:rsidP="00291A20">
      <w:pPr>
        <w:numPr>
          <w:ilvl w:val="0"/>
          <w:numId w:val="34"/>
        </w:numPr>
        <w:tabs>
          <w:tab w:val="left" w:pos="992"/>
        </w:tabs>
        <w:suppressAutoHyphens w:val="0"/>
        <w:spacing w:before="120"/>
        <w:ind w:left="284" w:hanging="284"/>
        <w:jc w:val="both"/>
        <w:rPr>
          <w:rFonts w:ascii="Arial" w:hAnsi="Arial" w:cs="Arial"/>
          <w:szCs w:val="24"/>
          <w:lang w:val="en-US" w:eastAsia="en-US"/>
        </w:rPr>
      </w:pPr>
      <w:r w:rsidRPr="00291A20">
        <w:rPr>
          <w:rFonts w:ascii="Arial" w:hAnsi="Arial" w:cs="Arial"/>
          <w:szCs w:val="24"/>
          <w:lang w:val="en-US" w:eastAsia="en-US"/>
        </w:rPr>
        <w:t>На место предвиђено за место и датум уписује се место и датум попуњавања</w:t>
      </w:r>
      <w:r w:rsidRPr="00291A20">
        <w:rPr>
          <w:rFonts w:ascii="Arial" w:hAnsi="Arial" w:cs="Arial"/>
          <w:szCs w:val="24"/>
          <w:lang w:val="sr-Cyrl-RS" w:eastAsia="en-US"/>
        </w:rPr>
        <w:t xml:space="preserve"> </w:t>
      </w:r>
      <w:r w:rsidRPr="00291A20">
        <w:rPr>
          <w:rFonts w:ascii="Arial" w:hAnsi="Arial" w:cs="Arial"/>
          <w:szCs w:val="24"/>
          <w:lang w:val="en-US" w:eastAsia="en-US"/>
        </w:rPr>
        <w:t>обрасца структуре цене.</w:t>
      </w:r>
    </w:p>
    <w:p w:rsidR="00291A20" w:rsidRDefault="00291A20" w:rsidP="00291A20">
      <w:pPr>
        <w:numPr>
          <w:ilvl w:val="0"/>
          <w:numId w:val="34"/>
        </w:numPr>
        <w:tabs>
          <w:tab w:val="left" w:pos="992"/>
        </w:tabs>
        <w:suppressAutoHyphens w:val="0"/>
        <w:spacing w:before="120"/>
        <w:ind w:left="284" w:hanging="284"/>
        <w:jc w:val="both"/>
        <w:rPr>
          <w:rFonts w:ascii="Arial" w:hAnsi="Arial" w:cs="Arial"/>
          <w:szCs w:val="24"/>
          <w:lang w:val="en-US" w:eastAsia="en-US"/>
        </w:rPr>
      </w:pPr>
      <w:proofErr w:type="gramStart"/>
      <w:r w:rsidRPr="00291A20">
        <w:rPr>
          <w:rFonts w:ascii="Arial" w:hAnsi="Arial" w:cs="Arial"/>
          <w:szCs w:val="24"/>
          <w:lang w:val="en-US" w:eastAsia="en-US"/>
        </w:rPr>
        <w:t>На  место</w:t>
      </w:r>
      <w:proofErr w:type="gramEnd"/>
      <w:r w:rsidRPr="00291A20">
        <w:rPr>
          <w:rFonts w:ascii="Arial" w:hAnsi="Arial" w:cs="Arial"/>
          <w:szCs w:val="24"/>
          <w:lang w:val="en-US" w:eastAsia="en-US"/>
        </w:rPr>
        <w:t xml:space="preserve"> предвиђено за печат и потпис понуђач печатом оверава и потписује образац структуре цене.</w:t>
      </w:r>
      <w:r>
        <w:rPr>
          <w:rFonts w:ascii="Arial" w:hAnsi="Arial" w:cs="Arial"/>
          <w:szCs w:val="24"/>
          <w:lang w:val="en-US" w:eastAsia="en-US"/>
        </w:rPr>
        <w:br w:type="page"/>
      </w:r>
    </w:p>
    <w:p w:rsidR="00291A20" w:rsidRPr="00291A20" w:rsidRDefault="00291A20" w:rsidP="00291A20">
      <w:pPr>
        <w:suppressAutoHyphens w:val="0"/>
        <w:jc w:val="both"/>
        <w:rPr>
          <w:rFonts w:ascii="Arial" w:eastAsia="TimesNewRomanPS-BoldMT" w:hAnsi="Arial"/>
          <w:sz w:val="22"/>
          <w:szCs w:val="22"/>
          <w:lang w:val="en-US" w:eastAsia="en-US"/>
        </w:rPr>
        <w:sectPr w:rsidR="00291A20" w:rsidRPr="00291A20" w:rsidSect="000C50A0">
          <w:footnotePr>
            <w:pos w:val="beneathText"/>
          </w:footnotePr>
          <w:pgSz w:w="11909" w:h="16834" w:code="9"/>
          <w:pgMar w:top="1440" w:right="1440" w:bottom="1440" w:left="1440" w:header="142" w:footer="436" w:gutter="0"/>
          <w:cols w:space="708"/>
          <w:titlePg/>
          <w:docGrid w:linePitch="360"/>
        </w:sectPr>
      </w:pPr>
    </w:p>
    <w:p w:rsidR="00574C45" w:rsidRPr="00574C45" w:rsidRDefault="00574C45" w:rsidP="00574C45">
      <w:pPr>
        <w:rPr>
          <w:rFonts w:ascii="Arial" w:hAnsi="Arial" w:cs="Arial"/>
          <w:b/>
          <w:color w:val="00B0F0"/>
          <w:szCs w:val="24"/>
          <w:lang w:val="en-US" w:eastAsia="en-US"/>
        </w:rPr>
      </w:pPr>
      <w:r w:rsidRPr="00574C45">
        <w:rPr>
          <w:rFonts w:ascii="Arial" w:eastAsia="Arial Unicode MS" w:hAnsi="Arial" w:cs="Arial"/>
          <w:b/>
          <w:szCs w:val="24"/>
          <w:lang w:val="sr-Cyrl-RS" w:eastAsia="en-US"/>
        </w:rPr>
        <w:lastRenderedPageBreak/>
        <w:t>8</w:t>
      </w:r>
      <w:r w:rsidRPr="00574C45">
        <w:rPr>
          <w:rFonts w:ascii="Arial" w:eastAsia="Arial Unicode MS" w:hAnsi="Arial" w:cs="Arial"/>
          <w:b/>
          <w:szCs w:val="24"/>
          <w:lang w:val="en-US" w:eastAsia="en-US"/>
        </w:rPr>
        <w:t xml:space="preserve">. </w:t>
      </w:r>
      <w:r w:rsidR="00837324">
        <w:rPr>
          <w:rFonts w:ascii="Arial" w:eastAsia="Arial Unicode MS" w:hAnsi="Arial" w:cs="Arial"/>
          <w:b/>
          <w:szCs w:val="24"/>
          <w:lang w:val="sr-Cyrl-RS" w:eastAsia="en-US"/>
        </w:rPr>
        <w:t xml:space="preserve">ИЗМЊЕН </w:t>
      </w:r>
      <w:r w:rsidRPr="00574C45">
        <w:rPr>
          <w:rFonts w:ascii="Arial" w:hAnsi="Arial" w:cs="Arial"/>
          <w:b/>
          <w:szCs w:val="24"/>
          <w:lang w:val="en-US" w:eastAsia="en-US"/>
        </w:rPr>
        <w:t>МОДЕЛ УГОВОРА</w:t>
      </w: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jc w:val="both"/>
        <w:rPr>
          <w:rFonts w:ascii="Arial" w:hAnsi="Arial" w:cs="Arial"/>
          <w:i/>
          <w:szCs w:val="24"/>
          <w:lang w:val="en-US" w:eastAsia="en-US"/>
        </w:rPr>
      </w:pPr>
      <w:r w:rsidRPr="00574C45">
        <w:rPr>
          <w:rFonts w:ascii="Arial" w:hAnsi="Arial" w:cs="Arial"/>
          <w:i/>
          <w:szCs w:val="24"/>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574C45" w:rsidRPr="00574C45" w:rsidRDefault="00574C45" w:rsidP="00574C45">
      <w:pPr>
        <w:tabs>
          <w:tab w:val="left" w:pos="567"/>
        </w:tabs>
        <w:suppressAutoHyphens w:val="0"/>
        <w:jc w:val="both"/>
        <w:rPr>
          <w:rFonts w:ascii="Arial" w:hAnsi="Arial" w:cs="Arial"/>
          <w:color w:val="000000"/>
          <w:szCs w:val="24"/>
          <w:lang w:val="en-US" w:eastAsia="en-US"/>
        </w:rPr>
      </w:pPr>
    </w:p>
    <w:p w:rsidR="00574C45" w:rsidRPr="00574C45" w:rsidRDefault="00574C45" w:rsidP="00574C45">
      <w:pPr>
        <w:tabs>
          <w:tab w:val="left" w:pos="567"/>
        </w:tabs>
        <w:suppressAutoHyphens w:val="0"/>
        <w:jc w:val="both"/>
        <w:rPr>
          <w:rFonts w:ascii="Arial" w:hAnsi="Arial" w:cs="Arial"/>
          <w:b/>
          <w:szCs w:val="24"/>
          <w:lang w:val="en-US" w:eastAsia="en-US"/>
        </w:rPr>
      </w:pPr>
      <w:r w:rsidRPr="00574C45">
        <w:rPr>
          <w:rFonts w:ascii="Arial" w:hAnsi="Arial" w:cs="Arial"/>
          <w:b/>
          <w:szCs w:val="24"/>
          <w:lang w:val="en-US" w:eastAsia="en-US"/>
        </w:rPr>
        <w:t>УГОВОРНЕ СТРАНЕ</w:t>
      </w:r>
    </w:p>
    <w:p w:rsidR="00574C45" w:rsidRPr="00574C45" w:rsidRDefault="00574C45" w:rsidP="00574C45">
      <w:pPr>
        <w:tabs>
          <w:tab w:val="left" w:pos="567"/>
        </w:tabs>
        <w:suppressAutoHyphens w:val="0"/>
        <w:jc w:val="both"/>
        <w:rPr>
          <w:rFonts w:ascii="Arial" w:hAnsi="Arial" w:cs="Arial"/>
          <w:b/>
          <w:szCs w:val="24"/>
          <w:lang w:val="sr-Cyrl-RS" w:eastAsia="en-US"/>
        </w:rPr>
      </w:pPr>
    </w:p>
    <w:p w:rsidR="00574C45" w:rsidRPr="00574C45" w:rsidRDefault="00574C45" w:rsidP="00574C45">
      <w:pPr>
        <w:numPr>
          <w:ilvl w:val="0"/>
          <w:numId w:val="38"/>
        </w:numPr>
        <w:tabs>
          <w:tab w:val="left" w:pos="142"/>
        </w:tabs>
        <w:suppressAutoHyphens w:val="0"/>
        <w:spacing w:before="120"/>
        <w:ind w:left="142" w:hanging="284"/>
        <w:jc w:val="both"/>
        <w:rPr>
          <w:rFonts w:ascii="Arial" w:hAnsi="Arial" w:cs="Arial"/>
          <w:szCs w:val="24"/>
          <w:lang w:val="en-US" w:eastAsia="en-US"/>
        </w:rPr>
      </w:pPr>
      <w:r w:rsidRPr="00574C45">
        <w:rPr>
          <w:rFonts w:ascii="Arial" w:hAnsi="Arial" w:cs="Arial"/>
          <w:szCs w:val="24"/>
          <w:lang w:val="en-US" w:eastAsia="en-US"/>
        </w:rPr>
        <w:t>Јавно предузеће „Електропривреда Србије</w:t>
      </w:r>
      <w:proofErr w:type="gramStart"/>
      <w:r w:rsidRPr="00574C45">
        <w:rPr>
          <w:rFonts w:ascii="Arial" w:hAnsi="Arial" w:cs="Arial"/>
          <w:szCs w:val="24"/>
          <w:lang w:val="en-US" w:eastAsia="en-US"/>
        </w:rPr>
        <w:t>“ Београд</w:t>
      </w:r>
      <w:proofErr w:type="gramEnd"/>
      <w:r w:rsidRPr="00574C45">
        <w:rPr>
          <w:rFonts w:ascii="Arial" w:hAnsi="Arial" w:cs="Arial"/>
          <w:szCs w:val="24"/>
          <w:lang w:val="en-US" w:eastAsia="en-US"/>
        </w:rPr>
        <w:t>, Улица царице Милице бр. 2, матични број: 20053658, ПИБ 103920327, текући рачун 160-700-13, Banca Intesа, а.д. Београд, које заступа законски заступник</w:t>
      </w:r>
      <w:r w:rsidRPr="00574C45">
        <w:rPr>
          <w:rFonts w:ascii="Arial" w:hAnsi="Arial" w:cs="Arial"/>
          <w:szCs w:val="24"/>
          <w:lang w:val="sr-Cyrl-RS" w:eastAsia="en-US"/>
        </w:rPr>
        <w:t>, Милорад Грчић</w:t>
      </w:r>
      <w:r w:rsidRPr="00574C45">
        <w:rPr>
          <w:rFonts w:ascii="Arial" w:hAnsi="Arial" w:cs="Arial"/>
          <w:szCs w:val="24"/>
          <w:lang w:val="en-US" w:eastAsia="en-US"/>
        </w:rPr>
        <w:t xml:space="preserve">, </w:t>
      </w:r>
      <w:r w:rsidRPr="00574C45">
        <w:rPr>
          <w:rFonts w:ascii="Arial" w:hAnsi="Arial" w:cs="Arial"/>
          <w:szCs w:val="24"/>
          <w:lang w:val="sr-Cyrl-RS" w:eastAsia="en-US"/>
        </w:rPr>
        <w:t>в.д. директора</w:t>
      </w:r>
      <w:r w:rsidRPr="00574C45">
        <w:rPr>
          <w:rFonts w:ascii="Arial" w:hAnsi="Arial" w:cs="Arial"/>
          <w:szCs w:val="24"/>
          <w:lang w:val="en-US" w:eastAsia="en-US"/>
        </w:rPr>
        <w:t xml:space="preserve"> (у даљем тексту: </w:t>
      </w:r>
      <w:r w:rsidRPr="00574C45">
        <w:rPr>
          <w:rFonts w:ascii="Arial" w:hAnsi="Arial" w:cs="Arial"/>
          <w:szCs w:val="24"/>
          <w:lang w:val="sr-Cyrl-RS" w:eastAsia="en-US"/>
        </w:rPr>
        <w:t>Купац</w:t>
      </w:r>
      <w:r w:rsidRPr="00574C45">
        <w:rPr>
          <w:rFonts w:ascii="Arial" w:hAnsi="Arial" w:cs="Arial"/>
          <w:szCs w:val="24"/>
          <w:lang w:val="en-US" w:eastAsia="en-US"/>
        </w:rPr>
        <w:t xml:space="preserve">)  </w:t>
      </w: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ind w:left="-142"/>
        <w:jc w:val="both"/>
        <w:rPr>
          <w:rFonts w:ascii="Arial" w:hAnsi="Arial" w:cs="Arial"/>
          <w:szCs w:val="24"/>
          <w:lang w:val="en-US" w:eastAsia="en-US"/>
        </w:rPr>
      </w:pPr>
      <w:proofErr w:type="gramStart"/>
      <w:r w:rsidRPr="00574C45">
        <w:rPr>
          <w:rFonts w:ascii="Arial" w:hAnsi="Arial" w:cs="Arial"/>
          <w:szCs w:val="24"/>
          <w:lang w:val="en-US" w:eastAsia="en-US"/>
        </w:rPr>
        <w:t>и</w:t>
      </w:r>
      <w:proofErr w:type="gramEnd"/>
    </w:p>
    <w:p w:rsidR="00574C45" w:rsidRPr="00574C45" w:rsidRDefault="00574C45" w:rsidP="00574C45">
      <w:pPr>
        <w:numPr>
          <w:ilvl w:val="0"/>
          <w:numId w:val="38"/>
        </w:numPr>
        <w:suppressAutoHyphens w:val="0"/>
        <w:spacing w:before="120" w:after="200" w:line="276" w:lineRule="auto"/>
        <w:ind w:left="142" w:hanging="284"/>
        <w:contextualSpacing/>
        <w:jc w:val="both"/>
        <w:rPr>
          <w:rFonts w:ascii="Calibri" w:eastAsia="Calibri" w:hAnsi="Calibri" w:cs="Arial"/>
          <w:szCs w:val="24"/>
          <w:lang w:val="sr-Cyrl-RS" w:eastAsia="en-US"/>
        </w:rPr>
      </w:pPr>
      <w:r w:rsidRPr="00574C45">
        <w:rPr>
          <w:rFonts w:ascii="Calibri" w:eastAsia="Calibri" w:hAnsi="Calibri" w:cs="Arial"/>
          <w:sz w:val="22"/>
          <w:szCs w:val="24"/>
          <w:lang w:val="en-GB" w:eastAsia="en-US"/>
        </w:rPr>
        <w:t xml:space="preserve">_________________ </w:t>
      </w:r>
      <w:proofErr w:type="gramStart"/>
      <w:r w:rsidRPr="00574C45">
        <w:rPr>
          <w:rFonts w:ascii="Arial" w:eastAsia="Calibri" w:hAnsi="Arial" w:cs="Arial"/>
          <w:szCs w:val="24"/>
          <w:lang w:val="en-GB" w:eastAsia="en-US"/>
        </w:rPr>
        <w:t>из</w:t>
      </w:r>
      <w:proofErr w:type="gramEnd"/>
      <w:r w:rsidRPr="00574C45">
        <w:rPr>
          <w:rFonts w:ascii="Arial" w:eastAsia="Calibri" w:hAnsi="Arial" w:cs="Arial"/>
          <w:szCs w:val="24"/>
          <w:lang w:val="en-GB" w:eastAsia="en-US"/>
        </w:rPr>
        <w:t xml:space="preserve"> ________, ул. ____________, бр.____, матични број: ___________, ПИБ ___________, </w:t>
      </w:r>
      <w:r w:rsidRPr="00574C45">
        <w:rPr>
          <w:rFonts w:ascii="Arial" w:eastAsia="Calibri" w:hAnsi="Arial" w:cs="Arial"/>
          <w:szCs w:val="24"/>
          <w:lang w:val="en-US" w:eastAsia="en-US"/>
        </w:rPr>
        <w:t>т</w:t>
      </w:r>
      <w:r w:rsidRPr="00574C45">
        <w:rPr>
          <w:rFonts w:ascii="Arial" w:eastAsia="Calibri" w:hAnsi="Arial" w:cs="Arial"/>
          <w:szCs w:val="24"/>
          <w:lang w:val="ru-RU" w:eastAsia="en-US"/>
        </w:rPr>
        <w:t>екући рачун</w:t>
      </w:r>
      <w:r w:rsidRPr="00574C45">
        <w:rPr>
          <w:rFonts w:ascii="Arial" w:eastAsia="Calibri" w:hAnsi="Arial" w:cs="Arial"/>
          <w:szCs w:val="24"/>
          <w:lang w:val="sr-Latn-RS" w:eastAsia="en-US"/>
        </w:rPr>
        <w:t xml:space="preserve"> _________________</w:t>
      </w:r>
      <w:r w:rsidRPr="00574C45">
        <w:rPr>
          <w:rFonts w:ascii="Arial" w:eastAsia="Calibri" w:hAnsi="Arial" w:cs="Arial"/>
          <w:szCs w:val="24"/>
          <w:lang w:val="sr-Cyrl-RS" w:eastAsia="en-US"/>
        </w:rPr>
        <w:t xml:space="preserve">код банке,________________, </w:t>
      </w:r>
      <w:r w:rsidRPr="00574C45">
        <w:rPr>
          <w:rFonts w:ascii="Arial" w:eastAsia="Calibri" w:hAnsi="Arial" w:cs="Arial"/>
          <w:szCs w:val="24"/>
          <w:lang w:val="en-GB" w:eastAsia="en-US"/>
        </w:rPr>
        <w:t>кога заступа</w:t>
      </w:r>
      <w:r w:rsidRPr="00574C45">
        <w:rPr>
          <w:rFonts w:ascii="Arial" w:eastAsia="Calibri" w:hAnsi="Arial" w:cs="Arial"/>
          <w:szCs w:val="24"/>
          <w:lang w:val="sr-Cyrl-RS" w:eastAsia="en-US"/>
        </w:rPr>
        <w:t xml:space="preserve"> </w:t>
      </w:r>
      <w:r w:rsidRPr="00574C45">
        <w:rPr>
          <w:rFonts w:ascii="Arial" w:eastAsia="Calibri" w:hAnsi="Arial" w:cs="Arial"/>
          <w:szCs w:val="24"/>
          <w:lang w:val="en-GB" w:eastAsia="en-US"/>
        </w:rPr>
        <w:t xml:space="preserve"> __________________, _____________, (као лидер у име групе понуђача</w:t>
      </w:r>
      <w:r w:rsidR="00FF1E84">
        <w:rPr>
          <w:rFonts w:ascii="Arial" w:eastAsia="Calibri" w:hAnsi="Arial" w:cs="Arial"/>
          <w:szCs w:val="24"/>
          <w:lang w:val="sr-Cyrl-RS" w:eastAsia="en-US"/>
        </w:rPr>
        <w:t>)</w:t>
      </w:r>
      <w:r w:rsidRPr="00574C45">
        <w:rPr>
          <w:rFonts w:ascii="Arial" w:eastAsia="Calibri" w:hAnsi="Arial" w:cs="Arial"/>
          <w:i/>
          <w:szCs w:val="24"/>
          <w:lang w:val="en-US" w:eastAsia="en-US"/>
        </w:rPr>
        <w:t>,</w:t>
      </w:r>
    </w:p>
    <w:p w:rsidR="00574C45" w:rsidRPr="00574C45" w:rsidRDefault="00574C45" w:rsidP="00574C45">
      <w:pPr>
        <w:suppressAutoHyphens w:val="0"/>
        <w:spacing w:before="120"/>
        <w:jc w:val="both"/>
        <w:rPr>
          <w:rFonts w:ascii="Arial" w:hAnsi="Arial" w:cs="Arial"/>
          <w:szCs w:val="24"/>
          <w:lang w:val="en-US" w:eastAsia="en-US"/>
        </w:rPr>
      </w:pPr>
      <w:r w:rsidRPr="00574C45">
        <w:rPr>
          <w:rFonts w:ascii="Arial" w:hAnsi="Arial" w:cs="Arial"/>
          <w:sz w:val="22"/>
          <w:szCs w:val="24"/>
          <w:lang w:val="en-GB" w:eastAsia="en-US"/>
        </w:rPr>
        <w:t xml:space="preserve">________________ </w:t>
      </w:r>
      <w:proofErr w:type="gramStart"/>
      <w:r w:rsidRPr="00574C45">
        <w:rPr>
          <w:rFonts w:ascii="Arial" w:hAnsi="Arial" w:cs="Arial"/>
          <w:sz w:val="22"/>
          <w:szCs w:val="24"/>
          <w:lang w:val="en-GB" w:eastAsia="en-US"/>
        </w:rPr>
        <w:t>из</w:t>
      </w:r>
      <w:proofErr w:type="gramEnd"/>
      <w:r w:rsidRPr="00574C45">
        <w:rPr>
          <w:rFonts w:ascii="Arial" w:hAnsi="Arial" w:cs="Arial"/>
          <w:sz w:val="22"/>
          <w:szCs w:val="24"/>
          <w:lang w:val="en-GB" w:eastAsia="en-US"/>
        </w:rPr>
        <w:t xml:space="preserve"> ________, ул. ____________, бр.____, матични број: ___________, ПИБ ___________, </w:t>
      </w:r>
      <w:r w:rsidRPr="00574C45">
        <w:rPr>
          <w:rFonts w:ascii="Arial" w:hAnsi="Arial" w:cs="Arial"/>
          <w:sz w:val="22"/>
          <w:szCs w:val="24"/>
          <w:lang w:val="en-US" w:eastAsia="en-US"/>
        </w:rPr>
        <w:t>т</w:t>
      </w:r>
      <w:r w:rsidRPr="00574C45">
        <w:rPr>
          <w:rFonts w:ascii="Arial" w:hAnsi="Arial" w:cs="Arial"/>
          <w:sz w:val="22"/>
          <w:szCs w:val="24"/>
          <w:lang w:val="ru-RU" w:eastAsia="en-US"/>
        </w:rPr>
        <w:t>екући рачун</w:t>
      </w:r>
      <w:r w:rsidRPr="00574C45">
        <w:rPr>
          <w:rFonts w:ascii="Arial" w:hAnsi="Arial" w:cs="Arial"/>
          <w:sz w:val="22"/>
          <w:szCs w:val="24"/>
          <w:lang w:val="sr-Latn-RS" w:eastAsia="en-US"/>
        </w:rPr>
        <w:t xml:space="preserve"> _________________</w:t>
      </w:r>
      <w:r w:rsidRPr="00574C45">
        <w:rPr>
          <w:rFonts w:ascii="Arial" w:hAnsi="Arial" w:cs="Arial"/>
          <w:sz w:val="22"/>
          <w:szCs w:val="24"/>
          <w:lang w:val="sr-Cyrl-RS" w:eastAsia="en-US"/>
        </w:rPr>
        <w:t xml:space="preserve">код банке, </w:t>
      </w:r>
      <w:r w:rsidRPr="00574C45">
        <w:rPr>
          <w:rFonts w:ascii="Arial" w:hAnsi="Arial" w:cs="Arial"/>
          <w:sz w:val="22"/>
          <w:szCs w:val="24"/>
          <w:lang w:val="en-GB" w:eastAsia="en-US"/>
        </w:rPr>
        <w:t xml:space="preserve">кога заступа __________________, _____________, (као </w:t>
      </w:r>
      <w:r w:rsidRPr="00574C45">
        <w:rPr>
          <w:rFonts w:ascii="Arial" w:hAnsi="Arial" w:cs="Arial"/>
          <w:sz w:val="22"/>
          <w:szCs w:val="24"/>
          <w:lang w:val="sr-Cyrl-RS" w:eastAsia="en-US"/>
        </w:rPr>
        <w:t>члан</w:t>
      </w:r>
      <w:r w:rsidRPr="00574C45">
        <w:rPr>
          <w:rFonts w:ascii="Arial" w:hAnsi="Arial" w:cs="Arial"/>
          <w:sz w:val="22"/>
          <w:szCs w:val="24"/>
          <w:lang w:val="en-GB" w:eastAsia="en-US"/>
        </w:rPr>
        <w:t xml:space="preserve"> групе понуђача</w:t>
      </w:r>
      <w:r w:rsidRPr="00574C45">
        <w:rPr>
          <w:rFonts w:ascii="Arial" w:hAnsi="Arial" w:cs="Arial"/>
          <w:sz w:val="22"/>
          <w:szCs w:val="24"/>
          <w:lang w:val="sr-Cyrl-RS" w:eastAsia="en-US"/>
        </w:rPr>
        <w:t>)</w:t>
      </w:r>
      <w:r w:rsidRPr="00574C45">
        <w:rPr>
          <w:rFonts w:ascii="Arial" w:hAnsi="Arial" w:cs="Arial"/>
          <w:i/>
          <w:sz w:val="22"/>
          <w:szCs w:val="24"/>
          <w:lang w:val="en-US" w:eastAsia="en-US"/>
        </w:rPr>
        <w:t xml:space="preserve">, </w:t>
      </w:r>
    </w:p>
    <w:p w:rsidR="00574C45" w:rsidRPr="00574C45" w:rsidRDefault="00574C45" w:rsidP="00574C45">
      <w:pPr>
        <w:tabs>
          <w:tab w:val="left" w:pos="567"/>
        </w:tabs>
        <w:suppressAutoHyphens w:val="0"/>
        <w:jc w:val="both"/>
        <w:rPr>
          <w:rFonts w:ascii="Arial" w:hAnsi="Arial" w:cs="Arial"/>
          <w:szCs w:val="24"/>
          <w:lang w:val="en-US" w:eastAsia="en-US"/>
        </w:rPr>
      </w:pPr>
      <w:r w:rsidRPr="00574C45">
        <w:rPr>
          <w:rFonts w:ascii="Arial" w:hAnsi="Arial" w:cs="Arial"/>
          <w:szCs w:val="24"/>
          <w:lang w:val="en-US" w:eastAsia="en-US"/>
        </w:rPr>
        <w:t>(</w:t>
      </w:r>
      <w:proofErr w:type="gramStart"/>
      <w:r w:rsidRPr="00574C45">
        <w:rPr>
          <w:rFonts w:ascii="Arial" w:hAnsi="Arial" w:cs="Arial"/>
          <w:szCs w:val="24"/>
          <w:lang w:val="en-US" w:eastAsia="en-US"/>
        </w:rPr>
        <w:t>у</w:t>
      </w:r>
      <w:proofErr w:type="gramEnd"/>
      <w:r w:rsidRPr="00574C45">
        <w:rPr>
          <w:rFonts w:ascii="Arial" w:hAnsi="Arial" w:cs="Arial"/>
          <w:szCs w:val="24"/>
          <w:lang w:val="en-US" w:eastAsia="en-US"/>
        </w:rPr>
        <w:t xml:space="preserve"> даљем тексту: </w:t>
      </w:r>
      <w:r w:rsidRPr="00574C45">
        <w:rPr>
          <w:rFonts w:ascii="Arial" w:hAnsi="Arial" w:cs="Arial"/>
          <w:szCs w:val="24"/>
          <w:lang w:val="sr-Cyrl-RS" w:eastAsia="en-US"/>
        </w:rPr>
        <w:t>Продавац</w:t>
      </w:r>
      <w:r w:rsidRPr="00574C45">
        <w:rPr>
          <w:rFonts w:ascii="Arial" w:hAnsi="Arial" w:cs="Arial"/>
          <w:szCs w:val="24"/>
          <w:lang w:val="en-US" w:eastAsia="en-US"/>
        </w:rPr>
        <w:t xml:space="preserve">) </w:t>
      </w:r>
    </w:p>
    <w:p w:rsidR="00574C45" w:rsidRPr="00574C45" w:rsidRDefault="00574C45" w:rsidP="00574C45">
      <w:pPr>
        <w:suppressAutoHyphens w:val="0"/>
        <w:spacing w:before="120"/>
        <w:jc w:val="both"/>
        <w:rPr>
          <w:rFonts w:ascii="Arial" w:hAnsi="Arial" w:cs="Arial"/>
          <w:szCs w:val="24"/>
          <w:lang w:val="sr-Cyrl-RS" w:eastAsia="en-US"/>
        </w:rPr>
      </w:pPr>
    </w:p>
    <w:p w:rsidR="00574C45" w:rsidRPr="00574C45" w:rsidRDefault="00574C45" w:rsidP="00574C45">
      <w:pPr>
        <w:suppressAutoHyphens w:val="0"/>
        <w:spacing w:before="120"/>
        <w:jc w:val="both"/>
        <w:rPr>
          <w:rFonts w:ascii="Arial" w:hAnsi="Arial" w:cs="Arial"/>
          <w:color w:val="000000"/>
          <w:sz w:val="22"/>
          <w:szCs w:val="24"/>
          <w:lang w:val="en-US" w:eastAsia="en-US"/>
        </w:rPr>
      </w:pPr>
      <w:r w:rsidRPr="00574C45">
        <w:rPr>
          <w:rFonts w:ascii="Arial" w:hAnsi="Arial" w:cs="Arial"/>
          <w:szCs w:val="24"/>
          <w:lang w:val="sr-Cyrl-RS" w:eastAsia="en-US"/>
        </w:rPr>
        <w:t>Продавац је део набавке која је предмет овог уговора поверио Подизвођачу</w:t>
      </w:r>
      <w:r w:rsidRPr="00574C45">
        <w:rPr>
          <w:rFonts w:ascii="Arial" w:hAnsi="Arial" w:cs="Arial"/>
          <w:szCs w:val="24"/>
          <w:lang w:val="sr-Latn-RS" w:eastAsia="en-US"/>
        </w:rPr>
        <w:t>:</w:t>
      </w:r>
      <w:r w:rsidRPr="00574C45">
        <w:rPr>
          <w:rFonts w:ascii="Arial" w:hAnsi="Arial" w:cs="Arial"/>
          <w:szCs w:val="24"/>
          <w:lang w:val="en-GB" w:eastAsia="en-US"/>
        </w:rPr>
        <w:t xml:space="preserve"> </w:t>
      </w:r>
      <w:r w:rsidRPr="00574C45">
        <w:rPr>
          <w:rFonts w:ascii="Arial" w:hAnsi="Arial" w:cs="Arial"/>
          <w:sz w:val="22"/>
          <w:szCs w:val="24"/>
          <w:lang w:val="en-GB" w:eastAsia="en-US"/>
        </w:rPr>
        <w:t xml:space="preserve">___________ из ________, ул. ____________, бр.____, </w:t>
      </w:r>
      <w:r w:rsidRPr="00574C45">
        <w:rPr>
          <w:rFonts w:ascii="Arial" w:hAnsi="Arial" w:cs="Arial"/>
          <w:szCs w:val="24"/>
          <w:lang w:val="en-GB" w:eastAsia="en-US"/>
        </w:rPr>
        <w:t xml:space="preserve">матични број: ___________, ПИБ: ___________, </w:t>
      </w:r>
      <w:r w:rsidRPr="00574C45">
        <w:rPr>
          <w:rFonts w:ascii="Arial" w:hAnsi="Arial" w:cs="Arial"/>
          <w:szCs w:val="24"/>
          <w:lang w:val="en-US" w:eastAsia="en-US"/>
        </w:rPr>
        <w:t>т</w:t>
      </w:r>
      <w:r w:rsidRPr="00574C45">
        <w:rPr>
          <w:rFonts w:ascii="Arial" w:hAnsi="Arial" w:cs="Arial"/>
          <w:szCs w:val="24"/>
          <w:lang w:val="ru-RU" w:eastAsia="en-US"/>
        </w:rPr>
        <w:t>екући рачун</w:t>
      </w:r>
      <w:r w:rsidRPr="00574C45">
        <w:rPr>
          <w:rFonts w:ascii="Arial" w:hAnsi="Arial" w:cs="Arial"/>
          <w:szCs w:val="24"/>
          <w:lang w:val="sr-Latn-RS" w:eastAsia="en-US"/>
        </w:rPr>
        <w:t xml:space="preserve"> _________________</w:t>
      </w:r>
      <w:r w:rsidRPr="00574C45">
        <w:rPr>
          <w:rFonts w:ascii="Arial" w:hAnsi="Arial" w:cs="Arial"/>
          <w:szCs w:val="24"/>
          <w:lang w:val="sr-Cyrl-RS" w:eastAsia="en-US"/>
        </w:rPr>
        <w:t xml:space="preserve">код банке, </w:t>
      </w:r>
      <w:r w:rsidRPr="00574C45">
        <w:rPr>
          <w:rFonts w:ascii="Arial" w:hAnsi="Arial" w:cs="Arial"/>
          <w:szCs w:val="24"/>
          <w:lang w:val="en-GB" w:eastAsia="en-US"/>
        </w:rPr>
        <w:t xml:space="preserve">кога заступа __________________, _____________, </w:t>
      </w:r>
      <w:r w:rsidRPr="00574C45">
        <w:rPr>
          <w:rFonts w:ascii="Arial" w:hAnsi="Arial" w:cs="Arial"/>
          <w:szCs w:val="24"/>
          <w:lang w:val="sr-Cyrl-RS" w:eastAsia="en-US"/>
        </w:rPr>
        <w:t>(</w:t>
      </w:r>
      <w:r w:rsidRPr="00574C45">
        <w:rPr>
          <w:rFonts w:ascii="Arial" w:hAnsi="Arial" w:cs="Arial"/>
          <w:szCs w:val="24"/>
          <w:lang w:val="en-US" w:eastAsia="en-US"/>
        </w:rPr>
        <w:t>у даљем тексту:</w:t>
      </w:r>
      <w:r w:rsidRPr="00574C45">
        <w:rPr>
          <w:rFonts w:ascii="Arial" w:hAnsi="Arial" w:cs="Arial"/>
          <w:szCs w:val="24"/>
          <w:lang w:val="sr-Cyrl-RS" w:eastAsia="en-US"/>
        </w:rPr>
        <w:t xml:space="preserve"> Подизвођач)</w:t>
      </w:r>
      <w:r w:rsidRPr="00574C45">
        <w:rPr>
          <w:rFonts w:ascii="Arial" w:hAnsi="Arial" w:cs="Arial"/>
          <w:i/>
          <w:szCs w:val="24"/>
          <w:lang w:val="en-US" w:eastAsia="en-US"/>
        </w:rPr>
        <w:t>,</w:t>
      </w: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jc w:val="both"/>
        <w:rPr>
          <w:rFonts w:ascii="Arial" w:hAnsi="Arial" w:cs="Arial"/>
          <w:szCs w:val="24"/>
          <w:lang w:val="en-US" w:eastAsia="en-US"/>
        </w:rPr>
      </w:pPr>
      <w:r w:rsidRPr="00574C45">
        <w:rPr>
          <w:rFonts w:ascii="Arial" w:hAnsi="Arial" w:cs="Arial"/>
          <w:szCs w:val="24"/>
          <w:lang w:val="en-US" w:eastAsia="en-US"/>
        </w:rPr>
        <w:t>(</w:t>
      </w:r>
      <w:proofErr w:type="gramStart"/>
      <w:r w:rsidRPr="00574C45">
        <w:rPr>
          <w:rFonts w:ascii="Arial" w:hAnsi="Arial" w:cs="Arial"/>
          <w:szCs w:val="24"/>
          <w:lang w:val="en-US" w:eastAsia="en-US"/>
        </w:rPr>
        <w:t>у</w:t>
      </w:r>
      <w:proofErr w:type="gramEnd"/>
      <w:r w:rsidRPr="00574C45">
        <w:rPr>
          <w:rFonts w:ascii="Arial" w:hAnsi="Arial" w:cs="Arial"/>
          <w:szCs w:val="24"/>
          <w:lang w:val="en-US" w:eastAsia="en-US"/>
        </w:rPr>
        <w:t xml:space="preserve"> даљем тексту заједно: Уговорне стране)</w:t>
      </w:r>
    </w:p>
    <w:p w:rsidR="00574C45" w:rsidRPr="00574C45" w:rsidRDefault="00574C45" w:rsidP="00574C45">
      <w:pPr>
        <w:tabs>
          <w:tab w:val="left" w:pos="567"/>
        </w:tabs>
        <w:suppressAutoHyphens w:val="0"/>
        <w:jc w:val="both"/>
        <w:rPr>
          <w:rFonts w:ascii="Arial" w:hAnsi="Arial" w:cs="Arial"/>
          <w:b/>
          <w:szCs w:val="24"/>
          <w:lang w:val="en-US" w:eastAsia="en-US"/>
        </w:rPr>
      </w:pPr>
    </w:p>
    <w:p w:rsidR="00574C45" w:rsidRPr="00574C45" w:rsidRDefault="00574C45" w:rsidP="00574C45">
      <w:pPr>
        <w:tabs>
          <w:tab w:val="left" w:pos="567"/>
        </w:tabs>
        <w:suppressAutoHyphens w:val="0"/>
        <w:jc w:val="both"/>
        <w:rPr>
          <w:rFonts w:ascii="Arial" w:hAnsi="Arial" w:cs="Arial"/>
          <w:szCs w:val="24"/>
          <w:lang w:val="en-US" w:eastAsia="en-US"/>
        </w:rPr>
      </w:pPr>
    </w:p>
    <w:p w:rsidR="00574C45" w:rsidRPr="00574C45" w:rsidRDefault="00574C45" w:rsidP="00574C45">
      <w:pPr>
        <w:tabs>
          <w:tab w:val="left" w:pos="567"/>
        </w:tabs>
        <w:suppressAutoHyphens w:val="0"/>
        <w:jc w:val="both"/>
        <w:rPr>
          <w:rFonts w:ascii="Arial" w:hAnsi="Arial" w:cs="Arial"/>
          <w:bCs/>
          <w:szCs w:val="24"/>
          <w:lang w:val="en-US" w:eastAsia="en-US"/>
        </w:rPr>
      </w:pPr>
      <w:proofErr w:type="gramStart"/>
      <w:r w:rsidRPr="00574C45">
        <w:rPr>
          <w:rFonts w:ascii="Arial" w:hAnsi="Arial" w:cs="Arial"/>
          <w:szCs w:val="24"/>
          <w:lang w:val="en-US" w:eastAsia="en-US"/>
        </w:rPr>
        <w:t>закључиле</w:t>
      </w:r>
      <w:proofErr w:type="gramEnd"/>
      <w:r w:rsidRPr="00574C45">
        <w:rPr>
          <w:rFonts w:ascii="Arial" w:hAnsi="Arial" w:cs="Arial"/>
          <w:szCs w:val="24"/>
          <w:lang w:val="en-US" w:eastAsia="en-US"/>
        </w:rPr>
        <w:t xml:space="preserve"> су у Београду, дана __________.године следећи:</w:t>
      </w:r>
    </w:p>
    <w:p w:rsidR="00574C45" w:rsidRPr="00574C45" w:rsidRDefault="00574C45" w:rsidP="00574C45">
      <w:pPr>
        <w:tabs>
          <w:tab w:val="left" w:pos="567"/>
        </w:tabs>
        <w:suppressAutoHyphens w:val="0"/>
        <w:jc w:val="both"/>
        <w:rPr>
          <w:rFonts w:ascii="Arial" w:hAnsi="Arial" w:cs="Arial"/>
          <w:b/>
          <w:szCs w:val="24"/>
          <w:lang w:val="en-US" w:eastAsia="en-US"/>
        </w:rPr>
      </w:pPr>
    </w:p>
    <w:p w:rsidR="00574C45" w:rsidRPr="00574C45" w:rsidRDefault="00574C45" w:rsidP="00574C45">
      <w:pPr>
        <w:tabs>
          <w:tab w:val="left" w:pos="567"/>
        </w:tabs>
        <w:suppressAutoHyphens w:val="0"/>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b/>
          <w:szCs w:val="24"/>
          <w:lang w:val="en-US" w:eastAsia="en-US"/>
        </w:rPr>
      </w:pPr>
      <w:r w:rsidRPr="00574C45">
        <w:rPr>
          <w:rFonts w:ascii="Arial" w:hAnsi="Arial" w:cs="Arial"/>
          <w:b/>
          <w:szCs w:val="24"/>
          <w:lang w:val="en-US" w:eastAsia="en-US"/>
        </w:rPr>
        <w:t>УГОВОР</w:t>
      </w:r>
      <w:r w:rsidRPr="00574C45">
        <w:rPr>
          <w:rFonts w:ascii="Arial" w:hAnsi="Arial" w:cs="Arial"/>
          <w:b/>
          <w:szCs w:val="24"/>
          <w:lang w:val="sr-Cyrl-RS" w:eastAsia="en-US"/>
        </w:rPr>
        <w:t xml:space="preserve"> </w:t>
      </w:r>
      <w:r w:rsidRPr="00574C45">
        <w:rPr>
          <w:rFonts w:ascii="Arial" w:hAnsi="Arial" w:cs="Arial"/>
          <w:b/>
          <w:szCs w:val="24"/>
          <w:lang w:val="en-US" w:eastAsia="en-US"/>
        </w:rPr>
        <w:t xml:space="preserve">О </w:t>
      </w:r>
      <w:r w:rsidRPr="00574C45">
        <w:rPr>
          <w:rFonts w:ascii="Arial" w:hAnsi="Arial" w:cs="Arial"/>
          <w:b/>
          <w:szCs w:val="24"/>
          <w:lang w:val="sr-Cyrl-RS" w:eastAsia="en-US"/>
        </w:rPr>
        <w:t>КУПОПРОДАЈИ ДОБАРА</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УВОДНЕ ОДРЕДБЕ</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Имајући у виду:  </w:t>
      </w:r>
    </w:p>
    <w:p w:rsidR="00574C45" w:rsidRPr="00574C45" w:rsidRDefault="00574C45" w:rsidP="00776D14">
      <w:pPr>
        <w:numPr>
          <w:ilvl w:val="0"/>
          <w:numId w:val="37"/>
        </w:numPr>
        <w:suppressAutoHyphens w:val="0"/>
        <w:ind w:left="0" w:hanging="284"/>
        <w:contextualSpacing/>
        <w:jc w:val="both"/>
        <w:rPr>
          <w:rFonts w:ascii="Arial" w:eastAsia="Calibri" w:hAnsi="Arial" w:cs="Arial"/>
          <w:szCs w:val="24"/>
          <w:lang w:val="ru-RU" w:eastAsia="en-US"/>
        </w:rPr>
      </w:pPr>
      <w:proofErr w:type="gramStart"/>
      <w:r w:rsidRPr="00574C45">
        <w:rPr>
          <w:rFonts w:ascii="Arial" w:eastAsia="Calibri" w:hAnsi="Arial" w:cs="Arial"/>
          <w:szCs w:val="24"/>
          <w:lang w:val="en-US" w:eastAsia="en-US"/>
        </w:rPr>
        <w:t>да</w:t>
      </w:r>
      <w:proofErr w:type="gramEnd"/>
      <w:r w:rsidRPr="00574C45">
        <w:rPr>
          <w:rFonts w:ascii="Arial" w:eastAsia="Calibri" w:hAnsi="Arial" w:cs="Arial"/>
          <w:szCs w:val="24"/>
          <w:lang w:val="en-US" w:eastAsia="en-US"/>
        </w:rPr>
        <w:t xml:space="preserve"> је Наручилац спровео </w:t>
      </w:r>
      <w:r w:rsidRPr="00574C45">
        <w:rPr>
          <w:rFonts w:ascii="Arial" w:eastAsia="Calibri" w:hAnsi="Arial" w:cs="Arial"/>
          <w:szCs w:val="24"/>
          <w:lang w:val="sr-Cyrl-RS" w:eastAsia="en-US"/>
        </w:rPr>
        <w:t xml:space="preserve">отворени </w:t>
      </w:r>
      <w:r w:rsidRPr="00574C45">
        <w:rPr>
          <w:rFonts w:ascii="Arial" w:eastAsia="Calibri" w:hAnsi="Arial" w:cs="Arial"/>
          <w:szCs w:val="24"/>
          <w:lang w:val="en-US" w:eastAsia="en-US"/>
        </w:rPr>
        <w:t xml:space="preserve">поступак јавне набавке, сагласно члану </w:t>
      </w:r>
      <w:r w:rsidRPr="00574C45">
        <w:rPr>
          <w:rFonts w:ascii="Arial" w:eastAsia="Calibri" w:hAnsi="Arial" w:cs="Arial"/>
          <w:szCs w:val="24"/>
          <w:lang w:val="sr-Cyrl-RS" w:eastAsia="en-US"/>
        </w:rPr>
        <w:t xml:space="preserve">32. </w:t>
      </w:r>
      <w:r w:rsidRPr="00574C45">
        <w:rPr>
          <w:rFonts w:ascii="Arial" w:eastAsia="Calibri" w:hAnsi="Arial" w:cs="Arial"/>
          <w:szCs w:val="24"/>
          <w:lang w:val="en-US" w:eastAsia="en-US"/>
        </w:rPr>
        <w:t xml:space="preserve">Закона о јавним </w:t>
      </w:r>
      <w:proofErr w:type="gramStart"/>
      <w:r w:rsidRPr="00574C45">
        <w:rPr>
          <w:rFonts w:ascii="Arial" w:eastAsia="Calibri" w:hAnsi="Arial" w:cs="Arial"/>
          <w:szCs w:val="24"/>
          <w:lang w:val="en-US" w:eastAsia="en-US"/>
        </w:rPr>
        <w:t>набавкама  (</w:t>
      </w:r>
      <w:proofErr w:type="gramEnd"/>
      <w:r w:rsidRPr="00574C45">
        <w:rPr>
          <w:rFonts w:ascii="Arial" w:eastAsia="Calibri" w:hAnsi="Arial" w:cs="Arial"/>
          <w:szCs w:val="24"/>
          <w:lang w:val="en-US" w:eastAsia="en-US"/>
        </w:rPr>
        <w:t xml:space="preserve">„Службени гласник РС“ број 124/2012, 14/2015 </w:t>
      </w:r>
      <w:r w:rsidRPr="00574C45">
        <w:rPr>
          <w:rFonts w:ascii="Arial" w:eastAsia="Calibri" w:hAnsi="Arial" w:cs="Arial"/>
          <w:szCs w:val="24"/>
          <w:lang w:val="sr-Cyrl-RS" w:eastAsia="en-US"/>
        </w:rPr>
        <w:t xml:space="preserve">и </w:t>
      </w:r>
      <w:r w:rsidRPr="00574C45">
        <w:rPr>
          <w:rFonts w:ascii="Arial" w:eastAsia="Calibri" w:hAnsi="Arial" w:cs="Arial"/>
          <w:szCs w:val="24"/>
          <w:lang w:val="en-US" w:eastAsia="en-US"/>
        </w:rPr>
        <w:t xml:space="preserve">68/2015), (у даљем тексту: Закон) за јавну набавку </w:t>
      </w:r>
      <w:r w:rsidRPr="00574C45">
        <w:rPr>
          <w:rFonts w:ascii="Arial" w:eastAsia="Calibri" w:hAnsi="Arial" w:cs="Arial"/>
          <w:szCs w:val="24"/>
          <w:lang w:val="sr-Cyrl-RS" w:eastAsia="en-US"/>
        </w:rPr>
        <w:t>добара „</w:t>
      </w:r>
      <w:r w:rsidRPr="00574C45">
        <w:rPr>
          <w:rFonts w:ascii="Arial" w:eastAsia="Calibri" w:hAnsi="Arial" w:cs="Arial"/>
          <w:szCs w:val="24"/>
          <w:lang w:eastAsia="en-US"/>
        </w:rPr>
        <w:t>Хлороводонична киселина (</w:t>
      </w:r>
      <w:r w:rsidRPr="00574C45">
        <w:rPr>
          <w:rFonts w:ascii="Arial" w:eastAsia="Calibri" w:hAnsi="Arial" w:cs="Arial"/>
          <w:szCs w:val="24"/>
          <w:lang w:val="en-US" w:eastAsia="en-US"/>
        </w:rPr>
        <w:t xml:space="preserve">HCl) 35% </w:t>
      </w:r>
      <w:r w:rsidRPr="00574C45">
        <w:rPr>
          <w:rFonts w:ascii="Arial" w:eastAsia="Calibri" w:hAnsi="Arial" w:cs="Arial"/>
          <w:szCs w:val="24"/>
          <w:lang w:val="sr-Cyrl-RS" w:eastAsia="en-US"/>
        </w:rPr>
        <w:t>(31-37%)“</w:t>
      </w:r>
      <w:r w:rsidRPr="00574C45">
        <w:rPr>
          <w:rFonts w:ascii="Arial" w:eastAsia="Calibri" w:hAnsi="Arial" w:cs="Arial"/>
          <w:szCs w:val="24"/>
          <w:lang w:val="am-ET" w:eastAsia="en-US"/>
        </w:rPr>
        <w:t xml:space="preserve"> </w:t>
      </w:r>
      <w:r w:rsidRPr="00574C45">
        <w:rPr>
          <w:rFonts w:ascii="Arial" w:eastAsia="Calibri" w:hAnsi="Arial" w:cs="Arial"/>
          <w:szCs w:val="24"/>
          <w:lang w:val="sr-Cyrl-RS" w:eastAsia="en-US"/>
        </w:rPr>
        <w:t xml:space="preserve">(у даљем тексту добра) </w:t>
      </w:r>
      <w:r w:rsidRPr="00574C45">
        <w:rPr>
          <w:rFonts w:ascii="Arial" w:eastAsia="Calibri" w:hAnsi="Arial" w:cs="Arial"/>
          <w:szCs w:val="24"/>
          <w:lang w:val="ru-RU" w:eastAsia="en-US"/>
        </w:rPr>
        <w:t>ЈН ЦЈН/02</w:t>
      </w:r>
      <w:r w:rsidRPr="00574C45">
        <w:rPr>
          <w:rFonts w:ascii="Arial" w:eastAsia="Calibri" w:hAnsi="Arial" w:cs="Arial"/>
          <w:szCs w:val="24"/>
          <w:lang w:val="sr-Latn-RS" w:eastAsia="en-US"/>
        </w:rPr>
        <w:t>/2017</w:t>
      </w:r>
      <w:r w:rsidRPr="00574C45">
        <w:rPr>
          <w:rFonts w:ascii="Arial" w:eastAsia="Calibri" w:hAnsi="Arial" w:cs="Arial"/>
          <w:szCs w:val="24"/>
          <w:lang w:val="ru-RU" w:eastAsia="en-US"/>
        </w:rPr>
        <w:t>;</w:t>
      </w:r>
    </w:p>
    <w:p w:rsidR="00574C45" w:rsidRPr="00565E12" w:rsidRDefault="00574C45" w:rsidP="00565E12">
      <w:pPr>
        <w:numPr>
          <w:ilvl w:val="0"/>
          <w:numId w:val="37"/>
        </w:numPr>
        <w:tabs>
          <w:tab w:val="left" w:pos="567"/>
        </w:tabs>
        <w:suppressAutoHyphens w:val="0"/>
        <w:ind w:left="0" w:hanging="284"/>
        <w:contextualSpacing/>
        <w:jc w:val="both"/>
        <w:rPr>
          <w:rFonts w:ascii="Arial" w:hAnsi="Arial" w:cs="Arial"/>
          <w:szCs w:val="24"/>
          <w:lang w:val="en-US" w:eastAsia="en-US"/>
        </w:rPr>
      </w:pPr>
      <w:r w:rsidRPr="00574C45">
        <w:rPr>
          <w:rFonts w:ascii="Arial" w:hAnsi="Arial" w:cs="Arial"/>
          <w:szCs w:val="24"/>
          <w:lang w:val="en-US" w:eastAsia="en-US"/>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574C45">
        <w:rPr>
          <w:rFonts w:ascii="Arial" w:hAnsi="Arial" w:cs="Arial"/>
          <w:szCs w:val="24"/>
          <w:lang w:val="sr-Cyrl-RS" w:eastAsia="en-US"/>
        </w:rPr>
        <w:t>упца</w:t>
      </w:r>
      <w:r w:rsidRPr="00574C45">
        <w:rPr>
          <w:rFonts w:ascii="Arial" w:hAnsi="Arial" w:cs="Arial"/>
          <w:szCs w:val="24"/>
          <w:lang w:val="en-US" w:eastAsia="en-US"/>
        </w:rPr>
        <w:t>;</w:t>
      </w:r>
    </w:p>
    <w:p w:rsidR="00574C45" w:rsidRPr="00776D14" w:rsidRDefault="00574C45" w:rsidP="00776D14">
      <w:pPr>
        <w:numPr>
          <w:ilvl w:val="0"/>
          <w:numId w:val="37"/>
        </w:numPr>
        <w:tabs>
          <w:tab w:val="left" w:pos="567"/>
        </w:tabs>
        <w:suppressAutoHyphens w:val="0"/>
        <w:ind w:left="0" w:hanging="284"/>
        <w:contextualSpacing/>
        <w:jc w:val="both"/>
        <w:rPr>
          <w:rFonts w:ascii="Arial" w:hAnsi="Arial" w:cs="Arial"/>
          <w:szCs w:val="24"/>
          <w:lang w:val="en-US" w:eastAsia="en-US"/>
        </w:rPr>
      </w:pPr>
      <w:proofErr w:type="gramStart"/>
      <w:r w:rsidRPr="00574C45">
        <w:rPr>
          <w:rFonts w:ascii="Arial" w:hAnsi="Arial" w:cs="Arial"/>
          <w:szCs w:val="24"/>
          <w:lang w:val="en-US" w:eastAsia="en-US"/>
        </w:rPr>
        <w:t>да</w:t>
      </w:r>
      <w:proofErr w:type="gramEnd"/>
      <w:r w:rsidRPr="00574C45">
        <w:rPr>
          <w:rFonts w:ascii="Arial" w:hAnsi="Arial" w:cs="Arial"/>
          <w:szCs w:val="24"/>
          <w:lang w:val="en-US" w:eastAsia="en-US"/>
        </w:rPr>
        <w:t xml:space="preserve"> Понуда Понуђача у </w:t>
      </w:r>
      <w:r w:rsidRPr="00574C45">
        <w:rPr>
          <w:rFonts w:ascii="Arial" w:hAnsi="Arial" w:cs="Arial"/>
          <w:szCs w:val="24"/>
          <w:lang w:val="sr-Cyrl-RS" w:eastAsia="en-US"/>
        </w:rPr>
        <w:t>отвореном</w:t>
      </w:r>
      <w:r w:rsidRPr="00574C45">
        <w:rPr>
          <w:rFonts w:ascii="Arial" w:hAnsi="Arial" w:cs="Arial"/>
          <w:szCs w:val="24"/>
          <w:lang w:val="en-US" w:eastAsia="en-US"/>
        </w:rPr>
        <w:t xml:space="preserve"> поступку за </w:t>
      </w:r>
      <w:r w:rsidRPr="00574C45">
        <w:rPr>
          <w:rFonts w:ascii="Arial" w:hAnsi="Arial" w:cs="Arial"/>
          <w:szCs w:val="24"/>
          <w:lang w:val="sr-Cyrl-RS" w:eastAsia="en-US"/>
        </w:rPr>
        <w:t>ЈН</w:t>
      </w:r>
      <w:r w:rsidRPr="00574C45">
        <w:rPr>
          <w:rFonts w:ascii="Arial" w:hAnsi="Arial" w:cs="Arial"/>
          <w:szCs w:val="24"/>
          <w:lang w:val="en-US" w:eastAsia="en-US"/>
        </w:rPr>
        <w:t xml:space="preserve"> број </w:t>
      </w:r>
      <w:r w:rsidRPr="00574C45">
        <w:rPr>
          <w:rFonts w:ascii="Arial" w:hAnsi="Arial" w:cs="Arial"/>
          <w:szCs w:val="24"/>
          <w:lang w:val="ru-RU" w:eastAsia="en-US"/>
        </w:rPr>
        <w:t xml:space="preserve"> ЦЈН/02</w:t>
      </w:r>
      <w:r w:rsidRPr="00574C45">
        <w:rPr>
          <w:rFonts w:ascii="Arial" w:hAnsi="Arial" w:cs="Arial"/>
          <w:szCs w:val="24"/>
          <w:lang w:val="sr-Latn-RS" w:eastAsia="en-US"/>
        </w:rPr>
        <w:t>/2017</w:t>
      </w:r>
      <w:r w:rsidRPr="00574C45">
        <w:rPr>
          <w:rFonts w:ascii="Arial" w:hAnsi="Arial" w:cs="Arial"/>
          <w:szCs w:val="24"/>
          <w:lang w:val="en-US" w:eastAsia="en-US"/>
        </w:rPr>
        <w:t>, која је заведена код К</w:t>
      </w:r>
      <w:r w:rsidRPr="00574C45">
        <w:rPr>
          <w:rFonts w:ascii="Arial" w:hAnsi="Arial" w:cs="Arial"/>
          <w:szCs w:val="24"/>
          <w:lang w:val="sr-Cyrl-RS" w:eastAsia="en-US"/>
        </w:rPr>
        <w:t>упца</w:t>
      </w:r>
      <w:r w:rsidRPr="00574C45">
        <w:rPr>
          <w:rFonts w:ascii="Arial" w:hAnsi="Arial" w:cs="Arial"/>
          <w:szCs w:val="24"/>
          <w:lang w:val="en-US" w:eastAsia="en-US"/>
        </w:rPr>
        <w:t xml:space="preserve"> под ЈП ЕПС  бројем ______ од _____.2017. године у потпуности одговара захтеву К</w:t>
      </w:r>
      <w:r w:rsidRPr="00574C45">
        <w:rPr>
          <w:rFonts w:ascii="Arial" w:hAnsi="Arial" w:cs="Arial"/>
          <w:szCs w:val="24"/>
          <w:lang w:val="sr-Cyrl-RS" w:eastAsia="en-US"/>
        </w:rPr>
        <w:t>упца</w:t>
      </w:r>
      <w:r w:rsidRPr="00574C45">
        <w:rPr>
          <w:rFonts w:ascii="Arial" w:hAnsi="Arial" w:cs="Arial"/>
          <w:szCs w:val="24"/>
          <w:lang w:val="en-US" w:eastAsia="en-US"/>
        </w:rPr>
        <w:t xml:space="preserve"> из позива за подношење понуда и Конкурсној документацији; </w:t>
      </w:r>
    </w:p>
    <w:p w:rsidR="00574C45" w:rsidRPr="00574C45" w:rsidRDefault="00574C45" w:rsidP="00776D14">
      <w:pPr>
        <w:numPr>
          <w:ilvl w:val="0"/>
          <w:numId w:val="37"/>
        </w:numPr>
        <w:suppressAutoHyphens w:val="0"/>
        <w:ind w:left="0" w:hanging="284"/>
        <w:contextualSpacing/>
        <w:jc w:val="both"/>
        <w:rPr>
          <w:rFonts w:ascii="Arial" w:eastAsia="Calibri" w:hAnsi="Arial" w:cs="Arial"/>
          <w:szCs w:val="24"/>
          <w:lang w:val="en-US" w:eastAsia="en-US"/>
        </w:rPr>
      </w:pPr>
      <w:proofErr w:type="gramStart"/>
      <w:r w:rsidRPr="00574C45">
        <w:rPr>
          <w:rFonts w:ascii="Arial" w:eastAsia="Calibri" w:hAnsi="Arial" w:cs="Arial"/>
          <w:szCs w:val="24"/>
          <w:lang w:val="en-US" w:eastAsia="en-US"/>
        </w:rPr>
        <w:lastRenderedPageBreak/>
        <w:t>да</w:t>
      </w:r>
      <w:proofErr w:type="gramEnd"/>
      <w:r w:rsidRPr="00574C45">
        <w:rPr>
          <w:rFonts w:ascii="Arial" w:eastAsia="Calibri" w:hAnsi="Arial" w:cs="Arial"/>
          <w:szCs w:val="24"/>
          <w:lang w:val="en-US" w:eastAsia="en-US"/>
        </w:rPr>
        <w:t xml:space="preserve"> је </w:t>
      </w:r>
      <w:r w:rsidRPr="00574C45">
        <w:rPr>
          <w:rFonts w:ascii="Arial" w:eastAsia="Calibri" w:hAnsi="Arial" w:cs="Arial"/>
          <w:szCs w:val="24"/>
          <w:lang w:val="sr-Cyrl-RS" w:eastAsia="en-US"/>
        </w:rPr>
        <w:t>Купац</w:t>
      </w:r>
      <w:r w:rsidRPr="00574C45">
        <w:rPr>
          <w:rFonts w:ascii="Arial" w:eastAsia="Calibri" w:hAnsi="Arial" w:cs="Arial"/>
          <w:szCs w:val="24"/>
          <w:lang w:val="en-US" w:eastAsia="en-US"/>
        </w:rPr>
        <w:t xml:space="preserve">, на основу Понуде </w:t>
      </w:r>
      <w:r w:rsidRPr="00574C45">
        <w:rPr>
          <w:rFonts w:ascii="Arial" w:eastAsia="Calibri" w:hAnsi="Arial" w:cs="Arial"/>
          <w:szCs w:val="24"/>
          <w:lang w:val="sr-Cyrl-RS" w:eastAsia="en-US"/>
        </w:rPr>
        <w:t>Продавца</w:t>
      </w:r>
      <w:r w:rsidRPr="00574C45">
        <w:rPr>
          <w:rFonts w:ascii="Arial" w:eastAsia="Calibri" w:hAnsi="Arial" w:cs="Arial"/>
          <w:szCs w:val="24"/>
          <w:lang w:val="en-US" w:eastAsia="en-US"/>
        </w:rPr>
        <w:t xml:space="preserve">  и Одлуке о додели Уговора, изабрао </w:t>
      </w:r>
      <w:r w:rsidRPr="00574C45">
        <w:rPr>
          <w:rFonts w:ascii="Arial" w:eastAsia="Calibri" w:hAnsi="Arial" w:cs="Arial"/>
          <w:szCs w:val="24"/>
          <w:lang w:val="sr-Cyrl-RS" w:eastAsia="en-US"/>
        </w:rPr>
        <w:t>Продавца</w:t>
      </w:r>
      <w:r w:rsidRPr="00574C45">
        <w:rPr>
          <w:rFonts w:ascii="Arial" w:eastAsia="Calibri" w:hAnsi="Arial" w:cs="Arial"/>
          <w:szCs w:val="24"/>
          <w:lang w:val="en-US" w:eastAsia="en-US"/>
        </w:rPr>
        <w:t xml:space="preserve"> за реализацију </w:t>
      </w:r>
      <w:r w:rsidRPr="00574C45">
        <w:rPr>
          <w:rFonts w:ascii="Arial" w:eastAsia="Calibri" w:hAnsi="Arial" w:cs="Arial"/>
          <w:szCs w:val="24"/>
          <w:lang w:val="sr-Cyrl-RS" w:eastAsia="en-US"/>
        </w:rPr>
        <w:t>испоруке добара</w:t>
      </w:r>
      <w:r w:rsidRPr="00574C45">
        <w:rPr>
          <w:rFonts w:ascii="Arial" w:eastAsia="Calibri" w:hAnsi="Arial" w:cs="Arial"/>
          <w:szCs w:val="24"/>
          <w:lang w:val="en-US" w:eastAsia="en-US"/>
        </w:rPr>
        <w:t>, јавна набавка број</w:t>
      </w:r>
      <w:r w:rsidRPr="00574C45">
        <w:rPr>
          <w:rFonts w:ascii="Arial" w:eastAsia="Calibri" w:hAnsi="Arial" w:cs="Arial"/>
          <w:szCs w:val="24"/>
          <w:lang w:val="sr-Cyrl-RS" w:eastAsia="en-US"/>
        </w:rPr>
        <w:t xml:space="preserve">  ЦЈН 02/2017.</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776D14" w:rsidP="00776D14">
      <w:pPr>
        <w:tabs>
          <w:tab w:val="left" w:pos="567"/>
        </w:tabs>
        <w:suppressAutoHyphens w:val="0"/>
        <w:contextualSpacing/>
        <w:jc w:val="both"/>
        <w:rPr>
          <w:rFonts w:ascii="Arial" w:hAnsi="Arial" w:cs="Arial"/>
          <w:b/>
          <w:szCs w:val="24"/>
          <w:lang w:val="en-US" w:eastAsia="en-US"/>
        </w:rPr>
      </w:pPr>
      <w:r>
        <w:rPr>
          <w:rFonts w:ascii="Arial" w:hAnsi="Arial" w:cs="Arial"/>
          <w:b/>
          <w:szCs w:val="24"/>
          <w:lang w:val="en-US" w:eastAsia="en-US"/>
        </w:rPr>
        <w:t>ПРЕДМЕТ УГОВОРА</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Члан 1</w:t>
      </w:r>
      <w:r w:rsidRPr="00574C45">
        <w:rPr>
          <w:rFonts w:ascii="Arial" w:hAnsi="Arial" w:cs="Arial"/>
          <w:szCs w:val="24"/>
          <w:lang w:val="en-US" w:eastAsia="en-US"/>
        </w:rPr>
        <w:t>.</w:t>
      </w:r>
    </w:p>
    <w:p w:rsidR="00574C45" w:rsidRDefault="00776D14" w:rsidP="00776D14">
      <w:pPr>
        <w:suppressAutoHyphens w:val="0"/>
        <w:contextualSpacing/>
        <w:jc w:val="both"/>
        <w:rPr>
          <w:rFonts w:ascii="Arial" w:hAnsi="Arial" w:cs="Arial"/>
          <w:szCs w:val="24"/>
          <w:lang w:eastAsia="en-US"/>
        </w:rPr>
      </w:pPr>
      <w:r>
        <w:rPr>
          <w:rFonts w:ascii="Arial" w:hAnsi="Arial" w:cs="Arial"/>
          <w:szCs w:val="24"/>
          <w:lang w:eastAsia="sr-Latn-CS"/>
        </w:rPr>
        <w:t xml:space="preserve">Предмет </w:t>
      </w:r>
      <w:r w:rsidR="00574C45" w:rsidRPr="00574C45">
        <w:rPr>
          <w:rFonts w:ascii="Arial" w:hAnsi="Arial" w:cs="Arial"/>
          <w:szCs w:val="24"/>
          <w:lang w:eastAsia="sr-Latn-CS"/>
        </w:rPr>
        <w:t xml:space="preserve">Уговора о </w:t>
      </w:r>
      <w:r w:rsidR="00574C45" w:rsidRPr="00574C45">
        <w:rPr>
          <w:rFonts w:ascii="Arial" w:hAnsi="Arial" w:cs="Arial"/>
          <w:szCs w:val="24"/>
          <w:lang w:eastAsia="en-US"/>
        </w:rPr>
        <w:t>купопродаји (даље: Уговор) је</w:t>
      </w:r>
      <w:r w:rsidR="00574C45" w:rsidRPr="00574C45">
        <w:rPr>
          <w:rFonts w:ascii="Arial" w:hAnsi="Arial" w:cs="Arial"/>
          <w:szCs w:val="24"/>
          <w:lang w:val="en-US" w:eastAsia="en-US"/>
        </w:rPr>
        <w:t xml:space="preserve"> </w:t>
      </w:r>
      <w:r w:rsidR="00574C45" w:rsidRPr="00574C45">
        <w:rPr>
          <w:rFonts w:ascii="Arial" w:hAnsi="Arial"/>
          <w:szCs w:val="24"/>
          <w:lang w:val="sr-Cyrl-RS" w:eastAsia="en-US"/>
        </w:rPr>
        <w:t>„</w:t>
      </w:r>
      <w:r w:rsidR="00574C45" w:rsidRPr="00574C45">
        <w:rPr>
          <w:rFonts w:ascii="Arial" w:hAnsi="Arial" w:cs="Arial"/>
          <w:szCs w:val="24"/>
          <w:lang w:eastAsia="en-US"/>
        </w:rPr>
        <w:t>Хлороводонична киселина (</w:t>
      </w:r>
      <w:r w:rsidR="00574C45" w:rsidRPr="00574C45">
        <w:rPr>
          <w:rFonts w:ascii="Arial" w:hAnsi="Arial" w:cs="Arial"/>
          <w:szCs w:val="24"/>
          <w:lang w:val="en-US" w:eastAsia="en-US"/>
        </w:rPr>
        <w:t xml:space="preserve">HCl) 35% </w:t>
      </w:r>
      <w:r w:rsidR="00574C45" w:rsidRPr="00574C45">
        <w:rPr>
          <w:rFonts w:ascii="Arial" w:hAnsi="Arial" w:cs="Arial"/>
          <w:szCs w:val="24"/>
          <w:lang w:val="sr-Cyrl-RS" w:eastAsia="en-US"/>
        </w:rPr>
        <w:t>(31-37%)“</w:t>
      </w:r>
      <w:r w:rsidR="00574C45" w:rsidRPr="00574C45">
        <w:rPr>
          <w:rFonts w:ascii="Arial" w:hAnsi="Arial" w:cs="Arial"/>
          <w:szCs w:val="24"/>
          <w:lang w:val="am-ET" w:eastAsia="en-US"/>
        </w:rPr>
        <w:t xml:space="preserve"> </w:t>
      </w:r>
      <w:r>
        <w:rPr>
          <w:rFonts w:ascii="Arial" w:hAnsi="Arial"/>
          <w:bCs/>
          <w:szCs w:val="24"/>
          <w:lang w:eastAsia="en-US"/>
        </w:rPr>
        <w:t xml:space="preserve">у </w:t>
      </w:r>
      <w:r w:rsidR="00574C45" w:rsidRPr="00574C45">
        <w:rPr>
          <w:rFonts w:ascii="Arial" w:hAnsi="Arial"/>
          <w:bCs/>
          <w:szCs w:val="24"/>
          <w:lang w:eastAsia="en-US"/>
        </w:rPr>
        <w:t xml:space="preserve">укупној количини од </w:t>
      </w:r>
      <w:r>
        <w:rPr>
          <w:rFonts w:ascii="Arial" w:hAnsi="Arial"/>
          <w:bCs/>
          <w:iCs/>
          <w:szCs w:val="24"/>
          <w:lang w:val="en-US" w:eastAsia="en-US"/>
        </w:rPr>
        <w:t>4.</w:t>
      </w:r>
      <w:r>
        <w:rPr>
          <w:rFonts w:ascii="Arial" w:hAnsi="Arial"/>
          <w:bCs/>
          <w:iCs/>
          <w:szCs w:val="24"/>
          <w:lang w:val="sr-Cyrl-RS" w:eastAsia="en-US"/>
        </w:rPr>
        <w:t>516</w:t>
      </w:r>
      <w:r w:rsidR="00574C45" w:rsidRPr="00574C45">
        <w:rPr>
          <w:rFonts w:ascii="Arial" w:hAnsi="Arial"/>
          <w:bCs/>
          <w:iCs/>
          <w:szCs w:val="24"/>
          <w:lang w:val="en-US" w:eastAsia="en-US"/>
        </w:rPr>
        <w:t>.000</w:t>
      </w:r>
      <w:r w:rsidR="00574C45" w:rsidRPr="00574C45">
        <w:rPr>
          <w:rFonts w:ascii="Arial" w:hAnsi="Arial"/>
          <w:bCs/>
          <w:iCs/>
          <w:szCs w:val="24"/>
          <w:lang w:val="sr-Cyrl-RS" w:eastAsia="en-US"/>
        </w:rPr>
        <w:t xml:space="preserve"> </w:t>
      </w:r>
      <w:r w:rsidR="00574C45" w:rsidRPr="00574C45">
        <w:rPr>
          <w:rFonts w:ascii="Arial" w:hAnsi="Arial"/>
          <w:bCs/>
          <w:iCs/>
          <w:szCs w:val="24"/>
          <w:lang w:val="en-US" w:eastAsia="en-US"/>
        </w:rPr>
        <w:t>kg</w:t>
      </w:r>
      <w:r w:rsidR="00574C45" w:rsidRPr="00574C45">
        <w:rPr>
          <w:rFonts w:ascii="Arial" w:hAnsi="Arial" w:cs="Arial"/>
          <w:szCs w:val="24"/>
          <w:lang w:eastAsia="en-US"/>
        </w:rPr>
        <w:t xml:space="preserve"> (у даљем тексту: добра) за потребе  Купца односно његових  огранака</w:t>
      </w:r>
      <w:r w:rsidR="00574C45" w:rsidRPr="00574C45">
        <w:rPr>
          <w:rFonts w:ascii="Arial" w:hAnsi="Arial" w:cs="Arial"/>
          <w:szCs w:val="24"/>
          <w:lang w:val="en-US" w:eastAsia="en-US"/>
        </w:rPr>
        <w:t xml:space="preserve"> и то:</w:t>
      </w:r>
      <w:r w:rsidR="00574C45" w:rsidRPr="00574C45">
        <w:rPr>
          <w:rFonts w:ascii="Arial" w:hAnsi="Arial" w:cs="Arial"/>
          <w:szCs w:val="24"/>
          <w:lang w:eastAsia="en-US"/>
        </w:rPr>
        <w:t xml:space="preserve"> </w:t>
      </w:r>
    </w:p>
    <w:p w:rsidR="00AA5AA4" w:rsidRDefault="00AA5AA4" w:rsidP="00776D14">
      <w:pPr>
        <w:suppressAutoHyphens w:val="0"/>
        <w:contextualSpacing/>
        <w:jc w:val="both"/>
        <w:rPr>
          <w:rFonts w:ascii="Arial" w:hAnsi="Arial" w:cs="Arial"/>
          <w:szCs w:val="24"/>
          <w:lang w:eastAsia="en-US"/>
        </w:rPr>
      </w:pPr>
    </w:p>
    <w:p w:rsidR="00776D14" w:rsidRPr="00776D14" w:rsidRDefault="00776D14" w:rsidP="007A01ED">
      <w:pPr>
        <w:suppressAutoHyphens w:val="0"/>
        <w:contextualSpacing/>
        <w:jc w:val="both"/>
        <w:rPr>
          <w:rFonts w:ascii="Arial" w:hAnsi="Arial" w:cs="Arial"/>
          <w:szCs w:val="24"/>
          <w:lang w:val="sr-Cyrl-RS" w:eastAsia="en-US"/>
        </w:rPr>
      </w:pPr>
      <w:r>
        <w:rPr>
          <w:rFonts w:ascii="Arial" w:hAnsi="Arial" w:cs="Arial"/>
          <w:szCs w:val="24"/>
          <w:lang w:val="sr-Cyrl-RS" w:eastAsia="en-US"/>
        </w:rPr>
        <w:t xml:space="preserve">Огранак РБ Колубара – Топлана Вреоци, у укупној количини од 360.000 </w:t>
      </w:r>
      <w:r w:rsidRPr="00574C45">
        <w:rPr>
          <w:rFonts w:ascii="Arial" w:hAnsi="Arial" w:cs="Arial"/>
          <w:szCs w:val="24"/>
          <w:lang w:val="en-US" w:eastAsia="en-US"/>
        </w:rPr>
        <w:t>kg</w:t>
      </w:r>
      <w:r>
        <w:rPr>
          <w:rFonts w:ascii="Arial" w:hAnsi="Arial" w:cs="Arial"/>
          <w:szCs w:val="24"/>
          <w:lang w:val="sr-Cyrl-RS" w:eastAsia="en-US"/>
        </w:rPr>
        <w:t>;</w:t>
      </w:r>
    </w:p>
    <w:p w:rsidR="00574C45" w:rsidRPr="00574C45" w:rsidRDefault="00574C45" w:rsidP="007A01ED">
      <w:pPr>
        <w:suppressAutoHyphens w:val="0"/>
        <w:contextualSpacing/>
        <w:jc w:val="both"/>
        <w:rPr>
          <w:rFonts w:ascii="Arial" w:hAnsi="Arial" w:cs="Arial"/>
          <w:szCs w:val="24"/>
          <w:lang w:val="sr-Cyrl-RS" w:eastAsia="en-US"/>
        </w:rPr>
      </w:pPr>
      <w:r w:rsidRPr="00574C45">
        <w:rPr>
          <w:rFonts w:ascii="Arial" w:hAnsi="Arial" w:cs="Arial"/>
          <w:szCs w:val="24"/>
          <w:lang w:eastAsia="en-US"/>
        </w:rPr>
        <w:t>ТЕНТ А, Богољуба Урошевића 44</w:t>
      </w:r>
      <w:r w:rsidR="00776D14">
        <w:rPr>
          <w:rFonts w:ascii="Arial" w:hAnsi="Arial" w:cs="Arial"/>
          <w:szCs w:val="24"/>
          <w:lang w:val="sr-Cyrl-RS" w:eastAsia="en-US"/>
        </w:rPr>
        <w:t>,</w:t>
      </w:r>
      <w:r w:rsidRPr="00574C45">
        <w:rPr>
          <w:rFonts w:ascii="Arial" w:hAnsi="Arial" w:cs="Arial"/>
          <w:szCs w:val="24"/>
          <w:lang w:eastAsia="en-US"/>
        </w:rPr>
        <w:t xml:space="preserve"> О</w:t>
      </w:r>
      <w:r w:rsidR="00776D14">
        <w:rPr>
          <w:rFonts w:ascii="Arial" w:hAnsi="Arial" w:cs="Arial"/>
          <w:szCs w:val="24"/>
          <w:lang w:eastAsia="en-US"/>
        </w:rPr>
        <w:t>бреновац, у укупној количини од</w:t>
      </w:r>
      <w:r w:rsidRPr="00574C45">
        <w:rPr>
          <w:rFonts w:ascii="Arial" w:hAnsi="Arial"/>
          <w:sz w:val="22"/>
          <w:szCs w:val="22"/>
          <w:lang w:val="en-US" w:eastAsia="en-US"/>
        </w:rPr>
        <w:t xml:space="preserve"> </w:t>
      </w:r>
      <w:r w:rsidRPr="00574C45">
        <w:rPr>
          <w:rFonts w:ascii="Arial" w:hAnsi="Arial" w:cs="Arial"/>
          <w:szCs w:val="24"/>
          <w:lang w:eastAsia="en-US"/>
        </w:rPr>
        <w:t>2.100.000</w:t>
      </w:r>
      <w:r w:rsidRPr="00574C45">
        <w:rPr>
          <w:rFonts w:ascii="Arial" w:hAnsi="Arial" w:cs="Arial"/>
          <w:szCs w:val="24"/>
          <w:lang w:val="en-US" w:eastAsia="en-US"/>
        </w:rPr>
        <w:t xml:space="preserve"> kg</w:t>
      </w:r>
      <w:r>
        <w:rPr>
          <w:rFonts w:ascii="Arial" w:hAnsi="Arial" w:cs="Arial"/>
          <w:szCs w:val="24"/>
          <w:lang w:val="sr-Cyrl-RS" w:eastAsia="en-US"/>
        </w:rPr>
        <w:t>;</w:t>
      </w:r>
    </w:p>
    <w:p w:rsidR="00574C45" w:rsidRPr="00574C45" w:rsidRDefault="00574C45" w:rsidP="007A01ED">
      <w:pPr>
        <w:suppressAutoHyphens w:val="0"/>
        <w:contextualSpacing/>
        <w:jc w:val="both"/>
        <w:rPr>
          <w:rFonts w:ascii="Arial" w:eastAsia="Calibri" w:hAnsi="Arial" w:cs="Arial"/>
          <w:szCs w:val="24"/>
          <w:lang w:val="sr-Cyrl-RS" w:eastAsia="en-US"/>
        </w:rPr>
      </w:pPr>
      <w:r w:rsidRPr="00574C45">
        <w:rPr>
          <w:rFonts w:ascii="Arial" w:eastAsia="Calibri" w:hAnsi="Arial" w:cs="Arial"/>
          <w:szCs w:val="24"/>
          <w:lang w:eastAsia="en-US"/>
        </w:rPr>
        <w:t>ТЕНТ</w:t>
      </w:r>
      <w:r w:rsidR="00776D14">
        <w:rPr>
          <w:rFonts w:ascii="Arial" w:eastAsia="Calibri" w:hAnsi="Arial" w:cs="Arial"/>
          <w:szCs w:val="24"/>
          <w:lang w:eastAsia="en-US"/>
        </w:rPr>
        <w:t xml:space="preserve"> Б, Ушће, у укупној количини од</w:t>
      </w:r>
      <w:r w:rsidRPr="00574C45">
        <w:rPr>
          <w:rFonts w:ascii="Arial" w:eastAsia="Calibri" w:hAnsi="Arial" w:cs="Arial"/>
          <w:szCs w:val="24"/>
          <w:lang w:eastAsia="en-US"/>
        </w:rPr>
        <w:t xml:space="preserve"> 600.000</w:t>
      </w:r>
      <w:r w:rsidRPr="00574C45">
        <w:rPr>
          <w:rFonts w:ascii="Arial" w:eastAsia="Calibri" w:hAnsi="Arial" w:cs="Arial"/>
          <w:szCs w:val="24"/>
          <w:lang w:val="en-US" w:eastAsia="en-US"/>
        </w:rPr>
        <w:t xml:space="preserve"> kg</w:t>
      </w:r>
      <w:r>
        <w:rPr>
          <w:rFonts w:ascii="Arial" w:eastAsia="Calibri" w:hAnsi="Arial" w:cs="Arial"/>
          <w:szCs w:val="24"/>
          <w:lang w:val="sr-Cyrl-RS" w:eastAsia="en-US"/>
        </w:rPr>
        <w:t>;</w:t>
      </w:r>
    </w:p>
    <w:p w:rsidR="00574C45" w:rsidRPr="00574C45" w:rsidRDefault="00574C45" w:rsidP="007A01ED">
      <w:pPr>
        <w:suppressAutoHyphens w:val="0"/>
        <w:contextualSpacing/>
        <w:jc w:val="both"/>
        <w:rPr>
          <w:rFonts w:ascii="Arial" w:eastAsia="Calibri" w:hAnsi="Arial" w:cs="Arial"/>
          <w:szCs w:val="24"/>
          <w:lang w:val="sr-Cyrl-RS" w:eastAsia="en-US"/>
        </w:rPr>
      </w:pPr>
      <w:r w:rsidRPr="00574C45">
        <w:rPr>
          <w:rFonts w:ascii="Arial" w:eastAsia="Calibri" w:hAnsi="Arial" w:cs="Arial"/>
          <w:szCs w:val="24"/>
          <w:lang w:eastAsia="en-US"/>
        </w:rPr>
        <w:t>ТЕМ Свилајнац Кнеза М</w:t>
      </w:r>
      <w:r w:rsidR="00776D14">
        <w:rPr>
          <w:rFonts w:ascii="Arial" w:eastAsia="Calibri" w:hAnsi="Arial" w:cs="Arial"/>
          <w:szCs w:val="24"/>
          <w:lang w:eastAsia="en-US"/>
        </w:rPr>
        <w:t>илоша 89, у укупној количини од</w:t>
      </w:r>
      <w:r w:rsidRPr="00574C45">
        <w:rPr>
          <w:rFonts w:ascii="Arial" w:eastAsia="Calibri" w:hAnsi="Arial" w:cs="Arial"/>
          <w:szCs w:val="24"/>
          <w:lang w:eastAsia="en-US"/>
        </w:rPr>
        <w:t xml:space="preserve"> </w:t>
      </w:r>
      <w:r>
        <w:rPr>
          <w:rFonts w:ascii="Arial" w:eastAsia="Calibri" w:hAnsi="Arial" w:cs="Arial"/>
          <w:szCs w:val="24"/>
          <w:lang w:eastAsia="en-US"/>
        </w:rPr>
        <w:t>56</w:t>
      </w:r>
      <w:r w:rsidRPr="00574C45">
        <w:rPr>
          <w:rFonts w:ascii="Arial" w:eastAsia="Calibri" w:hAnsi="Arial" w:cs="Arial"/>
          <w:szCs w:val="24"/>
          <w:lang w:eastAsia="en-US"/>
        </w:rPr>
        <w:t>.000</w:t>
      </w:r>
      <w:r w:rsidRPr="00574C45">
        <w:rPr>
          <w:rFonts w:ascii="Arial" w:eastAsia="Calibri" w:hAnsi="Arial" w:cs="Arial"/>
          <w:szCs w:val="24"/>
          <w:lang w:val="en-US" w:eastAsia="en-US"/>
        </w:rPr>
        <w:t xml:space="preserve"> kg</w:t>
      </w:r>
      <w:r>
        <w:rPr>
          <w:rFonts w:ascii="Arial" w:eastAsia="Calibri" w:hAnsi="Arial" w:cs="Arial"/>
          <w:szCs w:val="24"/>
          <w:lang w:val="sr-Cyrl-RS" w:eastAsia="en-US"/>
        </w:rPr>
        <w:t>;</w:t>
      </w:r>
    </w:p>
    <w:p w:rsidR="00574C45" w:rsidRPr="00574C45" w:rsidRDefault="00574C45" w:rsidP="007A01ED">
      <w:pPr>
        <w:suppressAutoHyphens w:val="0"/>
        <w:contextualSpacing/>
        <w:jc w:val="both"/>
        <w:rPr>
          <w:rFonts w:ascii="Arial" w:eastAsia="Calibri" w:hAnsi="Arial" w:cs="Arial"/>
          <w:szCs w:val="24"/>
          <w:lang w:val="sr-Cyrl-RS" w:eastAsia="en-US"/>
        </w:rPr>
      </w:pPr>
      <w:r w:rsidRPr="00574C45">
        <w:rPr>
          <w:rFonts w:ascii="Arial" w:eastAsia="Calibri" w:hAnsi="Arial" w:cs="Arial"/>
          <w:szCs w:val="24"/>
          <w:lang w:eastAsia="en-US"/>
        </w:rPr>
        <w:t>ТЕК Велики Црљени, 3. Октобра 146</w:t>
      </w:r>
      <w:r w:rsidRPr="00574C45">
        <w:rPr>
          <w:rFonts w:ascii="Calibri" w:eastAsia="Calibri" w:hAnsi="Calibri" w:cs="Arial"/>
          <w:szCs w:val="24"/>
          <w:lang w:eastAsia="en-US"/>
        </w:rPr>
        <w:t>,</w:t>
      </w:r>
      <w:r w:rsidR="00776D14">
        <w:rPr>
          <w:rFonts w:ascii="Arial" w:eastAsia="Calibri" w:hAnsi="Arial" w:cs="Arial"/>
          <w:szCs w:val="24"/>
          <w:lang w:eastAsia="en-US"/>
        </w:rPr>
        <w:t xml:space="preserve"> у укупној количини од</w:t>
      </w:r>
      <w:r w:rsidRPr="00574C45">
        <w:rPr>
          <w:rFonts w:ascii="Arial" w:eastAsia="Calibri" w:hAnsi="Arial" w:cs="Arial"/>
          <w:szCs w:val="24"/>
          <w:lang w:eastAsia="en-US"/>
        </w:rPr>
        <w:t xml:space="preserve"> 100.000</w:t>
      </w:r>
      <w:r w:rsidRPr="00574C45">
        <w:rPr>
          <w:rFonts w:ascii="Arial" w:eastAsia="Calibri" w:hAnsi="Arial" w:cs="Arial"/>
          <w:szCs w:val="24"/>
          <w:lang w:val="en-US" w:eastAsia="en-US"/>
        </w:rPr>
        <w:t xml:space="preserve"> kg</w:t>
      </w:r>
      <w:r>
        <w:rPr>
          <w:rFonts w:ascii="Arial" w:eastAsia="Calibri" w:hAnsi="Arial" w:cs="Arial"/>
          <w:szCs w:val="24"/>
          <w:lang w:val="sr-Cyrl-RS" w:eastAsia="en-US"/>
        </w:rPr>
        <w:t>;</w:t>
      </w:r>
    </w:p>
    <w:p w:rsidR="00574C45" w:rsidRDefault="00574C45" w:rsidP="007A01ED">
      <w:pPr>
        <w:suppressAutoHyphens w:val="0"/>
        <w:contextualSpacing/>
        <w:jc w:val="both"/>
        <w:rPr>
          <w:rFonts w:ascii="Arial" w:hAnsi="Arial" w:cs="Arial"/>
          <w:szCs w:val="24"/>
          <w:lang w:val="sr-Cyrl-RS" w:eastAsia="en-US"/>
        </w:rPr>
      </w:pPr>
      <w:r>
        <w:rPr>
          <w:rFonts w:ascii="Arial" w:hAnsi="Arial" w:cs="Arial"/>
          <w:szCs w:val="24"/>
          <w:lang w:eastAsia="en-US"/>
        </w:rPr>
        <w:t>ТЕ-КО Костолац ТЕ Костолац А</w:t>
      </w:r>
      <w:r w:rsidRPr="00574C45">
        <w:rPr>
          <w:rFonts w:ascii="Arial" w:hAnsi="Arial" w:cs="Arial"/>
          <w:szCs w:val="24"/>
          <w:lang w:eastAsia="en-US"/>
        </w:rPr>
        <w:t xml:space="preserve">, Николе Тесле 5-7, у укупној </w:t>
      </w:r>
      <w:r w:rsidR="00776D14">
        <w:rPr>
          <w:rFonts w:ascii="Arial" w:hAnsi="Arial" w:cs="Arial"/>
          <w:szCs w:val="24"/>
          <w:lang w:eastAsia="en-US"/>
        </w:rPr>
        <w:t>количини од</w:t>
      </w:r>
      <w:r w:rsidRPr="00574C45">
        <w:rPr>
          <w:rFonts w:ascii="Arial" w:hAnsi="Arial" w:cs="Arial"/>
          <w:szCs w:val="24"/>
          <w:lang w:eastAsia="en-US"/>
        </w:rPr>
        <w:t xml:space="preserve"> 400</w:t>
      </w:r>
      <w:r w:rsidRPr="00574C45">
        <w:rPr>
          <w:rFonts w:ascii="Arial" w:hAnsi="Arial" w:cs="Arial"/>
          <w:szCs w:val="24"/>
          <w:lang w:val="en-US" w:eastAsia="en-US"/>
        </w:rPr>
        <w:t>.</w:t>
      </w:r>
      <w:r w:rsidRPr="00574C45">
        <w:rPr>
          <w:rFonts w:ascii="Arial" w:hAnsi="Arial" w:cs="Arial"/>
          <w:szCs w:val="24"/>
          <w:lang w:eastAsia="en-US"/>
        </w:rPr>
        <w:t>000</w:t>
      </w:r>
      <w:r w:rsidRPr="00574C45">
        <w:rPr>
          <w:rFonts w:ascii="Arial" w:hAnsi="Arial" w:cs="Arial"/>
          <w:szCs w:val="24"/>
          <w:lang w:val="en-US" w:eastAsia="en-US"/>
        </w:rPr>
        <w:t xml:space="preserve"> kg</w:t>
      </w:r>
      <w:r>
        <w:rPr>
          <w:rFonts w:ascii="Arial" w:hAnsi="Arial" w:cs="Arial"/>
          <w:szCs w:val="24"/>
          <w:lang w:val="sr-Cyrl-RS" w:eastAsia="en-US"/>
        </w:rPr>
        <w:t>;</w:t>
      </w:r>
    </w:p>
    <w:p w:rsidR="00574C45" w:rsidRDefault="00574C45" w:rsidP="007A01ED">
      <w:pPr>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ТЕ-КО Костолац ТЕ Костолац А, Николе Тес</w:t>
      </w:r>
      <w:r w:rsidR="00776D14">
        <w:rPr>
          <w:rFonts w:ascii="Arial" w:hAnsi="Arial" w:cs="Arial"/>
          <w:szCs w:val="24"/>
          <w:lang w:val="sr-Cyrl-RS" w:eastAsia="en-US"/>
        </w:rPr>
        <w:t>ле 5-7, у укупној количини од 9</w:t>
      </w:r>
      <w:r w:rsidR="00FF1E84">
        <w:rPr>
          <w:rFonts w:ascii="Arial" w:hAnsi="Arial" w:cs="Arial"/>
          <w:szCs w:val="24"/>
          <w:lang w:val="sr-Cyrl-RS" w:eastAsia="en-US"/>
        </w:rPr>
        <w:t>00.</w:t>
      </w:r>
      <w:r w:rsidRPr="00574C45">
        <w:rPr>
          <w:rFonts w:ascii="Arial" w:hAnsi="Arial" w:cs="Arial"/>
          <w:szCs w:val="24"/>
          <w:lang w:val="sr-Cyrl-RS" w:eastAsia="en-US"/>
        </w:rPr>
        <w:t>000 kg</w:t>
      </w:r>
      <w:r w:rsidR="006E1C0D">
        <w:rPr>
          <w:rFonts w:ascii="Arial" w:hAnsi="Arial" w:cs="Arial"/>
          <w:szCs w:val="24"/>
          <w:lang w:val="sr-Cyrl-RS" w:eastAsia="en-US"/>
        </w:rPr>
        <w:t>,</w:t>
      </w:r>
    </w:p>
    <w:p w:rsidR="006E1C0D" w:rsidRPr="006E1C0D" w:rsidRDefault="006E1C0D" w:rsidP="007A01ED">
      <w:pPr>
        <w:suppressAutoHyphens w:val="0"/>
        <w:contextualSpacing/>
        <w:jc w:val="both"/>
        <w:rPr>
          <w:rFonts w:ascii="Arial" w:hAnsi="Arial" w:cs="Arial"/>
          <w:szCs w:val="24"/>
          <w:lang w:val="sr-Cyrl-RS" w:eastAsia="en-US"/>
        </w:rPr>
      </w:pPr>
      <w:r>
        <w:rPr>
          <w:rFonts w:ascii="Arial" w:hAnsi="Arial" w:cs="Arial"/>
          <w:szCs w:val="24"/>
          <w:lang w:val="sr-Cyrl-RS" w:eastAsia="en-US"/>
        </w:rPr>
        <w:t xml:space="preserve">Панонске ТЕ-ТО Нови Сад, </w:t>
      </w:r>
      <w:r>
        <w:rPr>
          <w:rFonts w:ascii="Arial" w:hAnsi="Arial" w:cs="Arial"/>
          <w:szCs w:val="24"/>
          <w:lang w:val="sr-Latn-RS" w:eastAsia="en-US"/>
        </w:rPr>
        <w:t xml:space="preserve">VII </w:t>
      </w:r>
      <w:r w:rsidR="007A01ED">
        <w:rPr>
          <w:rFonts w:ascii="Arial" w:hAnsi="Arial" w:cs="Arial"/>
          <w:szCs w:val="24"/>
          <w:lang w:val="sr-Cyrl-RS" w:eastAsia="en-US"/>
        </w:rPr>
        <w:t>улица бр. 102, 21105 Нов</w:t>
      </w:r>
      <w:r>
        <w:rPr>
          <w:rFonts w:ascii="Arial" w:hAnsi="Arial" w:cs="Arial"/>
          <w:szCs w:val="24"/>
          <w:lang w:val="sr-Cyrl-RS" w:eastAsia="en-US"/>
        </w:rPr>
        <w:t xml:space="preserve">и Сад, </w:t>
      </w:r>
      <w:r w:rsidR="007A01ED">
        <w:rPr>
          <w:rFonts w:ascii="Arial" w:hAnsi="Arial" w:cs="Arial"/>
          <w:szCs w:val="24"/>
          <w:lang w:val="sr-Cyrl-RS" w:eastAsia="en-US"/>
        </w:rPr>
        <w:t>у укупној количини од 140.000 kg.</w:t>
      </w:r>
    </w:p>
    <w:p w:rsidR="00776D14" w:rsidRPr="00574C45" w:rsidRDefault="00776D14" w:rsidP="007A01ED">
      <w:pPr>
        <w:suppressAutoHyphens w:val="0"/>
        <w:contextualSpacing/>
        <w:jc w:val="both"/>
        <w:rPr>
          <w:rFonts w:ascii="Arial" w:hAnsi="Arial" w:cs="Arial"/>
          <w:szCs w:val="24"/>
          <w:lang w:val="sr-Cyrl-RS" w:eastAsia="en-US"/>
        </w:rPr>
      </w:pPr>
    </w:p>
    <w:p w:rsidR="00574C45" w:rsidRPr="00574C45" w:rsidRDefault="00574C45" w:rsidP="00776D14">
      <w:pPr>
        <w:widowControl w:val="0"/>
        <w:suppressAutoHyphens w:val="0"/>
        <w:autoSpaceDE w:val="0"/>
        <w:autoSpaceDN w:val="0"/>
        <w:adjustRightInd w:val="0"/>
        <w:contextualSpacing/>
        <w:jc w:val="both"/>
        <w:rPr>
          <w:rFonts w:ascii="Arial" w:hAnsi="Arial" w:cs="Arial"/>
          <w:b/>
          <w:bCs/>
          <w:color w:val="000000"/>
          <w:szCs w:val="24"/>
          <w:lang w:val="sr-Latn-RS" w:eastAsia="en-US"/>
        </w:rPr>
      </w:pPr>
      <w:r w:rsidRPr="00574C45">
        <w:rPr>
          <w:rFonts w:ascii="Arial" w:hAnsi="Arial" w:cs="Arial"/>
          <w:color w:val="000000"/>
          <w:szCs w:val="24"/>
          <w:lang w:val="en-US" w:eastAsia="en-US"/>
        </w:rPr>
        <w:t xml:space="preserve">Продавац се обавезује да за потребе </w:t>
      </w:r>
      <w:r w:rsidRPr="00574C45">
        <w:rPr>
          <w:rFonts w:ascii="Arial" w:hAnsi="Arial" w:cs="Arial"/>
          <w:color w:val="000000"/>
          <w:szCs w:val="24"/>
          <w:lang w:eastAsia="en-US"/>
        </w:rPr>
        <w:t xml:space="preserve">Купца </w:t>
      </w:r>
      <w:proofErr w:type="gramStart"/>
      <w:r w:rsidRPr="00574C45">
        <w:rPr>
          <w:rFonts w:ascii="Arial" w:hAnsi="Arial" w:cs="Arial"/>
          <w:color w:val="000000"/>
          <w:szCs w:val="24"/>
          <w:lang w:eastAsia="en-US"/>
        </w:rPr>
        <w:t>односно  огранака</w:t>
      </w:r>
      <w:proofErr w:type="gramEnd"/>
      <w:r w:rsidRPr="00574C45">
        <w:rPr>
          <w:rFonts w:ascii="Arial" w:hAnsi="Arial" w:cs="Arial"/>
          <w:color w:val="000000"/>
          <w:szCs w:val="24"/>
          <w:lang w:eastAsia="en-US"/>
        </w:rPr>
        <w:t xml:space="preserve"> ЈП ЕПС</w:t>
      </w:r>
      <w:r w:rsidRPr="00574C45">
        <w:rPr>
          <w:rFonts w:ascii="Arial" w:hAnsi="Arial" w:cs="Arial"/>
          <w:color w:val="000000"/>
          <w:szCs w:val="24"/>
          <w:lang w:val="en-US" w:eastAsia="en-US"/>
        </w:rPr>
        <w:t xml:space="preserve"> испоручи уговорена добра из става 1</w:t>
      </w:r>
      <w:r w:rsidRPr="00574C45">
        <w:rPr>
          <w:rFonts w:ascii="Arial" w:hAnsi="Arial" w:cs="Arial"/>
          <w:color w:val="000000"/>
          <w:szCs w:val="24"/>
          <w:lang w:val="sr-Cyrl-RS" w:eastAsia="en-US"/>
        </w:rPr>
        <w:t>.</w:t>
      </w:r>
      <w:r w:rsidRPr="00574C45">
        <w:rPr>
          <w:rFonts w:ascii="Arial" w:hAnsi="Arial" w:cs="Arial"/>
          <w:color w:val="000000"/>
          <w:szCs w:val="24"/>
          <w:lang w:val="en-US" w:eastAsia="en-US"/>
        </w:rPr>
        <w:t xml:space="preserve"> </w:t>
      </w:r>
      <w:proofErr w:type="gramStart"/>
      <w:r w:rsidRPr="00574C45">
        <w:rPr>
          <w:rFonts w:ascii="Arial" w:hAnsi="Arial" w:cs="Arial"/>
          <w:color w:val="000000"/>
          <w:szCs w:val="24"/>
          <w:lang w:val="en-US" w:eastAsia="en-US"/>
        </w:rPr>
        <w:t>овог</w:t>
      </w:r>
      <w:proofErr w:type="gramEnd"/>
      <w:r w:rsidRPr="00574C45">
        <w:rPr>
          <w:rFonts w:ascii="Arial" w:hAnsi="Arial" w:cs="Arial"/>
          <w:color w:val="000000"/>
          <w:szCs w:val="24"/>
          <w:lang w:val="en-US" w:eastAsia="en-US"/>
        </w:rPr>
        <w:t xml:space="preserve"> члана у уговореном року, на </w:t>
      </w:r>
      <w:r w:rsidRPr="00574C45">
        <w:rPr>
          <w:rFonts w:ascii="Arial" w:hAnsi="Arial" w:cs="Arial"/>
          <w:noProof/>
          <w:color w:val="000000"/>
          <w:szCs w:val="24"/>
          <w:lang w:val="en-US" w:eastAsia="en-US"/>
        </w:rPr>
        <w:t xml:space="preserve">пaритeту </w:t>
      </w:r>
      <w:r w:rsidRPr="00574C45">
        <w:rPr>
          <w:rFonts w:ascii="Arial" w:hAnsi="Arial" w:cs="Arial"/>
          <w:noProof/>
          <w:lang w:val="am-ET"/>
        </w:rPr>
        <w:t xml:space="preserve">испоручено  у месту </w:t>
      </w:r>
      <w:r w:rsidRPr="00574C45">
        <w:rPr>
          <w:rFonts w:ascii="Arial" w:hAnsi="Arial" w:cs="Arial"/>
          <w:bCs/>
        </w:rPr>
        <w:t xml:space="preserve">складишта </w:t>
      </w:r>
      <w:r w:rsidRPr="00574C45">
        <w:rPr>
          <w:rFonts w:ascii="Arial" w:hAnsi="Arial" w:cs="Arial"/>
        </w:rPr>
        <w:t>Огранка ЈП ЕПС</w:t>
      </w:r>
      <w:r w:rsidRPr="00574C45">
        <w:rPr>
          <w:rFonts w:ascii="Arial" w:hAnsi="Arial" w:cs="Arial"/>
          <w:bCs/>
        </w:rPr>
        <w:t>/</w:t>
      </w:r>
      <w:r w:rsidRPr="00574C45">
        <w:rPr>
          <w:rFonts w:ascii="Arial" w:hAnsi="Arial" w:cs="Arial"/>
          <w:bCs/>
          <w:lang w:val="sr-Latn-RS"/>
        </w:rPr>
        <w:t xml:space="preserve"> DAP </w:t>
      </w:r>
      <w:r w:rsidRPr="00574C45">
        <w:rPr>
          <w:rFonts w:ascii="Arial" w:hAnsi="Arial" w:cs="Arial"/>
          <w:bCs/>
        </w:rPr>
        <w:t>складишта  Огранка ЈП ЕПС</w:t>
      </w:r>
      <w:r w:rsidRPr="00574C45">
        <w:rPr>
          <w:rFonts w:ascii="Arial" w:hAnsi="Arial" w:cs="Arial"/>
          <w:bCs/>
          <w:lang w:val="sr-Latn-RS"/>
        </w:rPr>
        <w:t xml:space="preserve"> INCOTETMS 2010, </w:t>
      </w:r>
      <w:r w:rsidRPr="00574C45">
        <w:rPr>
          <w:rFonts w:ascii="Arial" w:hAnsi="Arial" w:cs="Arial"/>
          <w:i/>
          <w:color w:val="548DD4"/>
          <w:lang w:val="am-ET"/>
        </w:rPr>
        <w:t>[напомена: коначан текст у Уговору зависи од тога да ли је домаћи или страни П</w:t>
      </w:r>
      <w:r w:rsidRPr="00574C45">
        <w:rPr>
          <w:rFonts w:ascii="Arial" w:hAnsi="Arial" w:cs="Arial"/>
          <w:i/>
          <w:color w:val="548DD4"/>
          <w:lang w:val="sr-Cyrl-RS"/>
        </w:rPr>
        <w:t>родавац</w:t>
      </w:r>
      <w:r w:rsidRPr="00574C45">
        <w:rPr>
          <w:rFonts w:ascii="Arial" w:hAnsi="Arial" w:cs="Arial"/>
          <w:i/>
          <w:color w:val="548DD4"/>
          <w:lang w:val="am-ET"/>
        </w:rPr>
        <w:t>]</w:t>
      </w:r>
      <w:r w:rsidRPr="00574C45">
        <w:rPr>
          <w:rFonts w:ascii="Arial MT" w:hAnsi="Arial MT" w:cs="Arial"/>
          <w:color w:val="000000"/>
          <w:szCs w:val="24"/>
          <w:lang w:val="ru-RU" w:eastAsia="en-US"/>
        </w:rPr>
        <w:t xml:space="preserve">, </w:t>
      </w:r>
      <w:r w:rsidRPr="00574C45">
        <w:rPr>
          <w:rFonts w:ascii="Arial" w:hAnsi="Arial" w:cs="Arial"/>
          <w:color w:val="000000"/>
          <w:szCs w:val="24"/>
          <w:lang w:val="en-US" w:eastAsia="en-US"/>
        </w:rPr>
        <w:t>у свему према Конкурсној документацији за предметну јавну набавку</w:t>
      </w:r>
      <w:r w:rsidRPr="00574C45">
        <w:rPr>
          <w:rFonts w:ascii="Arial" w:hAnsi="Arial" w:cs="Arial"/>
          <w:color w:val="000000"/>
          <w:szCs w:val="24"/>
          <w:lang w:val="sr-Cyrl-RS" w:eastAsia="en-US"/>
        </w:rPr>
        <w:t>,</w:t>
      </w:r>
      <w:r w:rsidRPr="00574C45">
        <w:rPr>
          <w:rFonts w:ascii="Arial" w:hAnsi="Arial" w:cs="Arial"/>
          <w:color w:val="000000"/>
          <w:szCs w:val="24"/>
          <w:lang w:val="en-US" w:eastAsia="en-US"/>
        </w:rPr>
        <w:t xml:space="preserve"> Понуди Продавца број </w:t>
      </w:r>
      <w:r w:rsidRPr="00574C45">
        <w:rPr>
          <w:rFonts w:ascii="Arial" w:hAnsi="Arial" w:cs="Arial"/>
          <w:color w:val="000000"/>
          <w:szCs w:val="24"/>
          <w:lang w:val="sr-Cyrl-RS" w:eastAsia="en-US"/>
        </w:rPr>
        <w:t>_______</w:t>
      </w:r>
      <w:r w:rsidRPr="00574C45">
        <w:rPr>
          <w:rFonts w:ascii="Arial" w:hAnsi="Arial" w:cs="Arial"/>
          <w:color w:val="000000"/>
          <w:szCs w:val="24"/>
          <w:lang w:val="en-US" w:eastAsia="en-US"/>
        </w:rPr>
        <w:t>од</w:t>
      </w:r>
      <w:r w:rsidRPr="00574C45">
        <w:rPr>
          <w:rFonts w:ascii="Arial" w:hAnsi="Arial" w:cs="Arial"/>
          <w:color w:val="000000"/>
          <w:szCs w:val="24"/>
          <w:lang w:val="sr-Cyrl-RS" w:eastAsia="en-US"/>
        </w:rPr>
        <w:t xml:space="preserve"> ___________</w:t>
      </w:r>
      <w:r w:rsidRPr="00574C45">
        <w:rPr>
          <w:rFonts w:ascii="Arial" w:hAnsi="Arial" w:cs="Arial"/>
          <w:color w:val="000000"/>
          <w:szCs w:val="24"/>
          <w:lang w:val="en-US" w:eastAsia="en-US"/>
        </w:rPr>
        <w:t xml:space="preserve">. </w:t>
      </w:r>
      <w:proofErr w:type="gramStart"/>
      <w:r w:rsidRPr="00574C45">
        <w:rPr>
          <w:rFonts w:ascii="Arial" w:hAnsi="Arial" w:cs="Arial"/>
          <w:color w:val="000000"/>
          <w:szCs w:val="24"/>
          <w:lang w:val="en-US" w:eastAsia="en-US"/>
        </w:rPr>
        <w:t>године</w:t>
      </w:r>
      <w:proofErr w:type="gramEnd"/>
      <w:r w:rsidRPr="00574C45">
        <w:rPr>
          <w:rFonts w:ascii="Arial" w:hAnsi="Arial" w:cs="Arial"/>
          <w:color w:val="000000"/>
          <w:szCs w:val="24"/>
          <w:lang w:val="en-US" w:eastAsia="en-US"/>
        </w:rPr>
        <w:t xml:space="preserve">, и </w:t>
      </w:r>
      <w:r w:rsidRPr="00574C45">
        <w:rPr>
          <w:rFonts w:ascii="Arial MT" w:hAnsi="Arial MT"/>
          <w:bCs/>
          <w:color w:val="000000"/>
          <w:szCs w:val="24"/>
          <w:lang w:eastAsia="en-US"/>
        </w:rPr>
        <w:t>Техничкој</w:t>
      </w:r>
      <w:r w:rsidRPr="00574C45">
        <w:rPr>
          <w:rFonts w:ascii="Arial" w:hAnsi="Arial" w:cs="Arial"/>
          <w:bCs/>
          <w:color w:val="000000"/>
          <w:szCs w:val="24"/>
          <w:lang w:eastAsia="en-US"/>
        </w:rPr>
        <w:t xml:space="preserve"> спецификацији,</w:t>
      </w:r>
      <w:r w:rsidRPr="00574C45">
        <w:rPr>
          <w:rFonts w:ascii="Arial MT" w:hAnsi="Arial MT"/>
          <w:bCs/>
          <w:color w:val="000000"/>
          <w:szCs w:val="24"/>
          <w:lang w:eastAsia="en-US"/>
        </w:rPr>
        <w:t xml:space="preserve">  </w:t>
      </w:r>
      <w:r w:rsidRPr="00574C45">
        <w:rPr>
          <w:rFonts w:ascii="Arial" w:hAnsi="Arial" w:cs="Arial"/>
          <w:color w:val="000000"/>
          <w:szCs w:val="24"/>
          <w:lang w:val="en-US" w:eastAsia="en-US"/>
        </w:rPr>
        <w:t xml:space="preserve">који као Прилог бр. 1, Прилог бр.2 и </w:t>
      </w:r>
      <w:r w:rsidRPr="00574C45">
        <w:rPr>
          <w:rFonts w:ascii="Arial" w:hAnsi="Arial" w:cs="Arial"/>
          <w:color w:val="000000"/>
          <w:szCs w:val="24"/>
          <w:lang w:val="sr-Cyrl-RS" w:eastAsia="en-US"/>
        </w:rPr>
        <w:t>Прилог бр. 3</w:t>
      </w:r>
      <w:r w:rsidRPr="00574C45">
        <w:rPr>
          <w:rFonts w:ascii="Arial" w:hAnsi="Arial" w:cs="Arial"/>
          <w:color w:val="000000"/>
          <w:szCs w:val="24"/>
          <w:lang w:val="en-US" w:eastAsia="en-US"/>
        </w:rPr>
        <w:t xml:space="preserve"> чине саставни део овог Уговора.</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t>Купац задржава право да, према текућим потребама Огранака ЈП ЕПС</w:t>
      </w:r>
      <w:r w:rsidRPr="00574C45">
        <w:rPr>
          <w:rFonts w:ascii="Arial" w:hAnsi="Arial" w:cs="Arial"/>
          <w:szCs w:val="24"/>
          <w:lang w:val="en-US" w:eastAsia="en-US"/>
        </w:rPr>
        <w:t xml:space="preserve"> </w:t>
      </w:r>
      <w:r w:rsidRPr="00574C45">
        <w:rPr>
          <w:rFonts w:ascii="Arial" w:hAnsi="Arial" w:cs="Arial"/>
          <w:szCs w:val="24"/>
          <w:lang w:eastAsia="en-US"/>
        </w:rPr>
        <w:t>купи мање количине добара од количина утврђених у ставу 1. овог члана, а  Продавац прихвата да тако утврђену/е количине испоручи у складу са Уговором, по ценама утврђеним у Понуди.</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Члан 2</w:t>
      </w:r>
      <w:r w:rsidRPr="00574C45">
        <w:rPr>
          <w:rFonts w:ascii="Arial" w:hAnsi="Arial" w:cs="Arial"/>
          <w:szCs w:val="24"/>
          <w:lang w:val="en-US" w:eastAsia="en-US"/>
        </w:rPr>
        <w:t>.</w:t>
      </w:r>
    </w:p>
    <w:p w:rsidR="00574C45" w:rsidRPr="00574C45" w:rsidRDefault="00574C45" w:rsidP="00776D14">
      <w:pPr>
        <w:suppressAutoHyphens w:val="0"/>
        <w:autoSpaceDE w:val="0"/>
        <w:autoSpaceDN w:val="0"/>
        <w:contextualSpacing/>
        <w:jc w:val="both"/>
        <w:rPr>
          <w:rFonts w:ascii="Arial" w:hAnsi="Arial" w:cs="Arial"/>
          <w:szCs w:val="24"/>
          <w:lang w:val="en-US" w:eastAsia="en-US"/>
        </w:rPr>
      </w:pPr>
      <w:r w:rsidRPr="00574C45">
        <w:rPr>
          <w:rFonts w:ascii="Arial" w:hAnsi="Arial" w:cs="Arial"/>
          <w:szCs w:val="24"/>
          <w:lang w:val="en-US" w:eastAsia="en-US"/>
        </w:rPr>
        <w:t xml:space="preserve">Овај </w:t>
      </w:r>
      <w:r w:rsidRPr="00574C45">
        <w:rPr>
          <w:rFonts w:ascii="Arial" w:hAnsi="Arial" w:cs="Arial"/>
          <w:szCs w:val="24"/>
          <w:lang w:val="sr-Cyrl-RS" w:eastAsia="en-US"/>
        </w:rPr>
        <w:t>У</w:t>
      </w:r>
      <w:r w:rsidRPr="00574C45">
        <w:rPr>
          <w:rFonts w:ascii="Arial" w:hAnsi="Arial" w:cs="Arial"/>
          <w:szCs w:val="24"/>
          <w:lang w:val="en-US" w:eastAsia="en-US"/>
        </w:rPr>
        <w:t xml:space="preserve">говор и његови прилози сачињени су на српском језику. </w:t>
      </w:r>
    </w:p>
    <w:p w:rsidR="00574C45" w:rsidRPr="00574C45" w:rsidRDefault="00574C45" w:rsidP="00776D14">
      <w:pPr>
        <w:suppressAutoHyphens w:val="0"/>
        <w:autoSpaceDE w:val="0"/>
        <w:autoSpaceDN w:val="0"/>
        <w:contextualSpacing/>
        <w:jc w:val="both"/>
        <w:rPr>
          <w:rFonts w:ascii="Arial" w:hAnsi="Arial" w:cs="Arial"/>
          <w:szCs w:val="24"/>
          <w:lang w:eastAsia="en-US"/>
        </w:rPr>
      </w:pPr>
      <w:r w:rsidRPr="00574C45">
        <w:rPr>
          <w:rFonts w:ascii="Arial" w:hAnsi="Arial" w:cs="Arial"/>
          <w:szCs w:val="24"/>
          <w:lang w:val="en-US" w:eastAsia="en-US"/>
        </w:rPr>
        <w:t xml:space="preserve">На овај </w:t>
      </w:r>
      <w:r w:rsidRPr="00574C45">
        <w:rPr>
          <w:rFonts w:ascii="Arial" w:hAnsi="Arial" w:cs="Arial"/>
          <w:szCs w:val="24"/>
          <w:lang w:val="sr-Cyrl-RS" w:eastAsia="en-US"/>
        </w:rPr>
        <w:t>У</w:t>
      </w:r>
      <w:r w:rsidRPr="00574C45">
        <w:rPr>
          <w:rFonts w:ascii="Arial" w:hAnsi="Arial" w:cs="Arial"/>
          <w:szCs w:val="24"/>
          <w:lang w:val="en-US" w:eastAsia="en-US"/>
        </w:rPr>
        <w:t>говор примењују се закони Републике Србије. У случају спора</w:t>
      </w:r>
      <w:r w:rsidRPr="00574C45">
        <w:rPr>
          <w:rFonts w:ascii="Arial" w:hAnsi="Arial" w:cs="Arial"/>
          <w:szCs w:val="24"/>
          <w:lang w:eastAsia="en-US"/>
        </w:rPr>
        <w:t>,</w:t>
      </w:r>
      <w:r w:rsidRPr="00574C45">
        <w:rPr>
          <w:rFonts w:ascii="Arial" w:hAnsi="Arial" w:cs="Arial"/>
          <w:szCs w:val="24"/>
          <w:lang w:val="en-US" w:eastAsia="en-US"/>
        </w:rPr>
        <w:t xml:space="preserve"> меродавно право је право Републике Србије</w:t>
      </w:r>
      <w:r w:rsidRPr="00574C45">
        <w:rPr>
          <w:rFonts w:ascii="Arial" w:hAnsi="Arial" w:cs="Arial"/>
          <w:szCs w:val="24"/>
          <w:lang w:eastAsia="en-US"/>
        </w:rPr>
        <w:t>.</w:t>
      </w:r>
    </w:p>
    <w:p w:rsidR="00574C45" w:rsidRPr="00574C45" w:rsidRDefault="00574C45" w:rsidP="00776D14">
      <w:pPr>
        <w:suppressAutoHyphens w:val="0"/>
        <w:autoSpaceDE w:val="0"/>
        <w:autoSpaceDN w:val="0"/>
        <w:contextualSpacing/>
        <w:jc w:val="both"/>
        <w:rPr>
          <w:rFonts w:ascii="Arial" w:hAnsi="Arial" w:cs="Arial"/>
          <w:szCs w:val="24"/>
          <w:lang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 xml:space="preserve">УГОВОРЕНА </w:t>
      </w:r>
      <w:r w:rsidRPr="00574C45">
        <w:rPr>
          <w:rFonts w:ascii="Arial" w:hAnsi="Arial" w:cs="Arial"/>
          <w:b/>
          <w:szCs w:val="24"/>
          <w:lang w:val="sr-Cyrl-RS" w:eastAsia="en-US"/>
        </w:rPr>
        <w:t>ВРЕДНОСТ</w:t>
      </w:r>
      <w:r w:rsidRPr="00574C45">
        <w:rPr>
          <w:rFonts w:ascii="Arial" w:hAnsi="Arial" w:cs="Arial"/>
          <w:b/>
          <w:szCs w:val="24"/>
          <w:lang w:val="en-US" w:eastAsia="en-US"/>
        </w:rPr>
        <w:t xml:space="preserve"> </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3</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sr-Cyrl-RS" w:eastAsia="en-US"/>
        </w:rPr>
        <w:t>Укупна вредност добара</w:t>
      </w:r>
      <w:r w:rsidRPr="00574C45">
        <w:rPr>
          <w:rFonts w:ascii="Arial" w:hAnsi="Arial" w:cs="Arial"/>
          <w:szCs w:val="24"/>
          <w:lang w:val="en-US" w:eastAsia="en-US"/>
        </w:rPr>
        <w:t xml:space="preserve"> из члана 1. </w:t>
      </w:r>
      <w:proofErr w:type="gramStart"/>
      <w:r w:rsidRPr="00574C45">
        <w:rPr>
          <w:rFonts w:ascii="Arial" w:hAnsi="Arial" w:cs="Arial"/>
          <w:szCs w:val="24"/>
          <w:lang w:val="en-US" w:eastAsia="en-US"/>
        </w:rPr>
        <w:t>овог</w:t>
      </w:r>
      <w:proofErr w:type="gramEnd"/>
      <w:r w:rsidRPr="00574C45">
        <w:rPr>
          <w:rFonts w:ascii="Arial" w:hAnsi="Arial" w:cs="Arial"/>
          <w:szCs w:val="24"/>
          <w:lang w:val="en-US" w:eastAsia="en-US"/>
        </w:rPr>
        <w:t xml:space="preserve"> Уговора износи __________________ (словима: ________________________) RSD/ЕUR, без пореза на додату вредност.</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Уговорена вредност из става 1. </w:t>
      </w:r>
      <w:proofErr w:type="gramStart"/>
      <w:r w:rsidRPr="00574C45">
        <w:rPr>
          <w:rFonts w:ascii="Arial" w:hAnsi="Arial" w:cs="Arial"/>
          <w:szCs w:val="24"/>
          <w:lang w:val="en-US" w:eastAsia="en-US"/>
        </w:rPr>
        <w:t>овог</w:t>
      </w:r>
      <w:proofErr w:type="gramEnd"/>
      <w:r w:rsidRPr="00574C45">
        <w:rPr>
          <w:rFonts w:ascii="Arial" w:hAnsi="Arial" w:cs="Arial"/>
          <w:szCs w:val="24"/>
          <w:lang w:val="en-US" w:eastAsia="en-US"/>
        </w:rPr>
        <w:t xml:space="preserve"> члана </w:t>
      </w:r>
      <w:r w:rsidRPr="00574C45">
        <w:rPr>
          <w:rFonts w:ascii="Arial" w:hAnsi="Arial" w:cs="Arial"/>
          <w:szCs w:val="24"/>
          <w:lang w:val="sr-Cyrl-RS" w:eastAsia="en-US"/>
        </w:rPr>
        <w:t>увећава се за</w:t>
      </w:r>
      <w:r w:rsidRPr="00574C45">
        <w:rPr>
          <w:rFonts w:ascii="Arial" w:hAnsi="Arial" w:cs="Arial"/>
          <w:szCs w:val="24"/>
          <w:lang w:val="en-US" w:eastAsia="en-US"/>
        </w:rPr>
        <w:t xml:space="preserve"> порез на додату вредност у складу са прописима Републике Србије.</w:t>
      </w:r>
    </w:p>
    <w:p w:rsidR="00AA5AA4" w:rsidRPr="00574C45" w:rsidRDefault="00AA5AA4"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suppressAutoHyphens w:val="0"/>
        <w:contextualSpacing/>
        <w:jc w:val="both"/>
        <w:rPr>
          <w:rFonts w:ascii="Arial" w:hAnsi="Arial" w:cs="Arial"/>
          <w:szCs w:val="24"/>
          <w:lang w:val="sr-Cyrl-BA" w:eastAsia="en-US"/>
        </w:rPr>
      </w:pPr>
      <w:r w:rsidRPr="00574C45">
        <w:rPr>
          <w:rFonts w:ascii="Arial" w:hAnsi="Arial" w:cs="Arial"/>
          <w:bCs/>
          <w:szCs w:val="24"/>
          <w:lang w:val="en-US" w:eastAsia="en-US"/>
        </w:rPr>
        <w:t xml:space="preserve">Цена </w:t>
      </w:r>
      <w:r w:rsidRPr="00574C45">
        <w:rPr>
          <w:rFonts w:ascii="Arial" w:hAnsi="Arial" w:cs="Arial"/>
          <w:bCs/>
          <w:szCs w:val="24"/>
          <w:lang w:eastAsia="en-US"/>
        </w:rPr>
        <w:t xml:space="preserve">добра из става 1. овог члана </w:t>
      </w:r>
      <w:r w:rsidRPr="00574C45">
        <w:rPr>
          <w:rFonts w:ascii="Arial" w:hAnsi="Arial" w:cs="Arial"/>
          <w:bCs/>
          <w:szCs w:val="24"/>
          <w:lang w:val="en-US" w:eastAsia="en-US"/>
        </w:rPr>
        <w:t xml:space="preserve">утврђена </w:t>
      </w:r>
      <w:r w:rsidRPr="00574C45">
        <w:rPr>
          <w:rFonts w:ascii="Arial" w:hAnsi="Arial" w:cs="Arial"/>
          <w:bCs/>
          <w:szCs w:val="24"/>
          <w:lang w:eastAsia="en-US"/>
        </w:rPr>
        <w:t>је</w:t>
      </w:r>
      <w:r w:rsidRPr="00574C45">
        <w:rPr>
          <w:rFonts w:ascii="Arial" w:hAnsi="Arial" w:cs="Arial"/>
          <w:bCs/>
          <w:szCs w:val="24"/>
          <w:lang w:val="en-US" w:eastAsia="en-US"/>
        </w:rPr>
        <w:t xml:space="preserve"> на паритету </w:t>
      </w:r>
      <w:r w:rsidRPr="00574C45">
        <w:rPr>
          <w:rFonts w:ascii="Arial" w:hAnsi="Arial" w:cs="Arial"/>
          <w:noProof/>
          <w:szCs w:val="24"/>
          <w:lang w:val="am-ET"/>
        </w:rPr>
        <w:t xml:space="preserve">испоручено  у месту </w:t>
      </w:r>
      <w:r w:rsidRPr="00574C45">
        <w:rPr>
          <w:rFonts w:ascii="Arial" w:hAnsi="Arial" w:cs="Arial"/>
          <w:bCs/>
          <w:szCs w:val="24"/>
        </w:rPr>
        <w:t xml:space="preserve">складишта </w:t>
      </w:r>
      <w:r w:rsidRPr="00574C45">
        <w:rPr>
          <w:rFonts w:ascii="Arial" w:hAnsi="Arial" w:cs="Arial"/>
          <w:szCs w:val="24"/>
        </w:rPr>
        <w:t>Огранка ЈП ЕПС</w:t>
      </w:r>
      <w:r w:rsidRPr="00574C45">
        <w:rPr>
          <w:rFonts w:ascii="Arial" w:hAnsi="Arial" w:cs="Arial"/>
          <w:bCs/>
          <w:szCs w:val="24"/>
        </w:rPr>
        <w:t>/</w:t>
      </w:r>
      <w:r w:rsidRPr="00574C45">
        <w:rPr>
          <w:rFonts w:ascii="Arial" w:hAnsi="Arial" w:cs="Arial"/>
          <w:bCs/>
          <w:szCs w:val="24"/>
          <w:lang w:val="sr-Latn-RS"/>
        </w:rPr>
        <w:t xml:space="preserve"> DAP </w:t>
      </w:r>
      <w:r w:rsidRPr="00574C45">
        <w:rPr>
          <w:rFonts w:ascii="Arial" w:hAnsi="Arial" w:cs="Arial"/>
          <w:bCs/>
          <w:szCs w:val="24"/>
        </w:rPr>
        <w:t>складишта  Огранка ЈП ЕПС</w:t>
      </w:r>
      <w:r w:rsidRPr="00574C45">
        <w:rPr>
          <w:rFonts w:ascii="Arial" w:hAnsi="Arial" w:cs="Arial"/>
          <w:bCs/>
          <w:szCs w:val="24"/>
          <w:lang w:val="sr-Latn-RS"/>
        </w:rPr>
        <w:t xml:space="preserve"> INCOTETMS </w:t>
      </w:r>
      <w:r w:rsidRPr="00574C45">
        <w:rPr>
          <w:rFonts w:ascii="Arial" w:hAnsi="Arial" w:cs="Arial"/>
          <w:bCs/>
          <w:szCs w:val="24"/>
          <w:lang w:val="sr-Latn-RS"/>
        </w:rPr>
        <w:lastRenderedPageBreak/>
        <w:t xml:space="preserve">2010, </w:t>
      </w:r>
      <w:r w:rsidRPr="00574C45">
        <w:rPr>
          <w:rFonts w:ascii="Arial" w:hAnsi="Arial" w:cs="Arial"/>
          <w:i/>
          <w:color w:val="548DD4"/>
          <w:szCs w:val="24"/>
          <w:lang w:val="am-ET"/>
        </w:rPr>
        <w:t>[напомена: коначан текст у Уговору зависи од тога да ли је домаћи или страни П</w:t>
      </w:r>
      <w:r w:rsidRPr="00574C45">
        <w:rPr>
          <w:rFonts w:ascii="Arial" w:hAnsi="Arial" w:cs="Arial"/>
          <w:i/>
          <w:color w:val="548DD4"/>
          <w:szCs w:val="24"/>
          <w:lang w:val="sr-Cyrl-RS"/>
        </w:rPr>
        <w:t>родавац</w:t>
      </w:r>
      <w:r w:rsidRPr="00574C45">
        <w:rPr>
          <w:rFonts w:ascii="Arial" w:hAnsi="Arial" w:cs="Arial"/>
          <w:i/>
          <w:color w:val="548DD4"/>
          <w:szCs w:val="24"/>
          <w:lang w:val="am-ET"/>
        </w:rPr>
        <w:t>]</w:t>
      </w:r>
      <w:r w:rsidRPr="00574C45">
        <w:rPr>
          <w:rFonts w:ascii="Arial" w:hAnsi="Arial" w:cs="Arial"/>
          <w:szCs w:val="24"/>
          <w:lang w:val="ru-RU" w:eastAsia="en-US"/>
        </w:rPr>
        <w:t xml:space="preserve">, </w:t>
      </w:r>
      <w:r w:rsidRPr="00574C45">
        <w:rPr>
          <w:rFonts w:ascii="Arial" w:hAnsi="Arial" w:cs="Arial"/>
          <w:bCs/>
          <w:szCs w:val="24"/>
          <w:lang w:eastAsia="en-US"/>
        </w:rPr>
        <w:t xml:space="preserve">и </w:t>
      </w:r>
      <w:r w:rsidRPr="00574C45">
        <w:rPr>
          <w:rFonts w:ascii="Arial" w:hAnsi="Arial" w:cs="Arial"/>
          <w:szCs w:val="24"/>
          <w:lang w:val="sr-Cyrl-BA" w:eastAsia="en-US"/>
        </w:rPr>
        <w:t xml:space="preserve">обухвата све трошкове које има Продавац у вези испоруке на начин како је регулисано овим Уговором. </w:t>
      </w:r>
    </w:p>
    <w:p w:rsidR="00574C45" w:rsidRDefault="00574C45" w:rsidP="00776D14">
      <w:pPr>
        <w:suppressAutoHyphens w:val="0"/>
        <w:contextualSpacing/>
        <w:jc w:val="both"/>
        <w:rPr>
          <w:rFonts w:ascii="Arial" w:hAnsi="Arial" w:cs="Arial"/>
          <w:szCs w:val="24"/>
          <w:lang w:val="sr-Cyrl-RS" w:eastAsia="en-US"/>
        </w:rPr>
      </w:pPr>
      <w:r w:rsidRPr="00574C45">
        <w:rPr>
          <w:rFonts w:ascii="Arial" w:hAnsi="Arial" w:cs="Arial"/>
          <w:szCs w:val="24"/>
          <w:lang w:eastAsia="en-US"/>
        </w:rPr>
        <w:t>Јединична цена Хлороводоничне киселине (</w:t>
      </w:r>
      <w:r w:rsidRPr="00574C45">
        <w:rPr>
          <w:rFonts w:ascii="Arial" w:hAnsi="Arial" w:cs="Arial"/>
          <w:szCs w:val="24"/>
          <w:lang w:val="en-US" w:eastAsia="en-US"/>
        </w:rPr>
        <w:t xml:space="preserve">HCl) 35% </w:t>
      </w:r>
      <w:r w:rsidRPr="00574C45">
        <w:rPr>
          <w:rFonts w:ascii="Arial" w:hAnsi="Arial" w:cs="Arial"/>
          <w:szCs w:val="24"/>
          <w:lang w:val="sr-Cyrl-RS" w:eastAsia="en-US"/>
        </w:rPr>
        <w:t>(31-37%)</w:t>
      </w:r>
      <w:r w:rsidRPr="00574C45">
        <w:rPr>
          <w:rFonts w:ascii="Arial" w:hAnsi="Arial" w:cs="Arial"/>
          <w:szCs w:val="24"/>
          <w:lang w:eastAsia="en-US"/>
        </w:rPr>
        <w:t xml:space="preserve"> </w:t>
      </w:r>
      <w:r w:rsidRPr="00574C45">
        <w:rPr>
          <w:rFonts w:ascii="Arial" w:hAnsi="Arial" w:cs="Arial"/>
          <w:bCs/>
          <w:szCs w:val="24"/>
          <w:lang w:eastAsia="en-US"/>
        </w:rPr>
        <w:t xml:space="preserve"> износи ________ динара/ЕУР по килограму, без обрачунатог ПДВ</w:t>
      </w:r>
      <w:r w:rsidRPr="00574C45">
        <w:rPr>
          <w:rFonts w:ascii="Arial" w:hAnsi="Arial" w:cs="Arial"/>
          <w:szCs w:val="24"/>
          <w:lang w:val="sr-Cyrl-RS" w:eastAsia="en-US"/>
        </w:rPr>
        <w:t xml:space="preserve"> </w:t>
      </w:r>
      <w:r w:rsidRPr="00574C45">
        <w:rPr>
          <w:rFonts w:ascii="Arial" w:hAnsi="Arial" w:cs="Arial"/>
          <w:bCs/>
          <w:szCs w:val="24"/>
          <w:lang w:eastAsia="en-US"/>
        </w:rPr>
        <w:t xml:space="preserve">и  </w:t>
      </w:r>
      <w:r w:rsidRPr="00574C45">
        <w:rPr>
          <w:rFonts w:ascii="Arial" w:hAnsi="Arial" w:cs="Arial"/>
          <w:bCs/>
          <w:szCs w:val="24"/>
          <w:lang w:val="en-US" w:eastAsia="en-US"/>
        </w:rPr>
        <w:t xml:space="preserve">утврђена </w:t>
      </w:r>
      <w:r w:rsidRPr="00574C45">
        <w:rPr>
          <w:rFonts w:ascii="Arial" w:hAnsi="Arial" w:cs="Arial"/>
          <w:bCs/>
          <w:szCs w:val="24"/>
          <w:lang w:eastAsia="en-US"/>
        </w:rPr>
        <w:t>је</w:t>
      </w:r>
      <w:r w:rsidRPr="00574C45">
        <w:rPr>
          <w:rFonts w:ascii="Arial" w:hAnsi="Arial" w:cs="Arial"/>
          <w:bCs/>
          <w:szCs w:val="24"/>
          <w:lang w:val="en-US" w:eastAsia="en-US"/>
        </w:rPr>
        <w:t xml:space="preserve"> на паритету </w:t>
      </w:r>
      <w:r w:rsidRPr="00574C45">
        <w:rPr>
          <w:rFonts w:ascii="Arial" w:hAnsi="Arial" w:cs="Arial"/>
          <w:noProof/>
          <w:szCs w:val="24"/>
          <w:lang w:val="am-ET"/>
        </w:rPr>
        <w:t xml:space="preserve">испоручено  у месту </w:t>
      </w:r>
      <w:r w:rsidRPr="00574C45">
        <w:rPr>
          <w:rFonts w:ascii="Arial" w:hAnsi="Arial" w:cs="Arial"/>
          <w:bCs/>
          <w:szCs w:val="24"/>
        </w:rPr>
        <w:t xml:space="preserve">складишта  </w:t>
      </w:r>
      <w:r w:rsidRPr="00574C45">
        <w:rPr>
          <w:rFonts w:ascii="Arial" w:hAnsi="Arial" w:cs="Arial"/>
          <w:szCs w:val="24"/>
        </w:rPr>
        <w:t>Огранка ЈП ЕПС</w:t>
      </w:r>
      <w:r w:rsidRPr="00574C45">
        <w:rPr>
          <w:rFonts w:ascii="Arial" w:hAnsi="Arial" w:cs="Arial"/>
          <w:bCs/>
          <w:szCs w:val="24"/>
        </w:rPr>
        <w:t>/</w:t>
      </w:r>
      <w:r w:rsidRPr="00574C45">
        <w:rPr>
          <w:rFonts w:ascii="Arial" w:hAnsi="Arial" w:cs="Arial"/>
          <w:bCs/>
          <w:szCs w:val="24"/>
          <w:lang w:val="sr-Latn-RS"/>
        </w:rPr>
        <w:t xml:space="preserve"> DAP </w:t>
      </w:r>
      <w:r w:rsidRPr="00574C45">
        <w:rPr>
          <w:rFonts w:ascii="Arial" w:hAnsi="Arial" w:cs="Arial"/>
          <w:bCs/>
          <w:szCs w:val="24"/>
        </w:rPr>
        <w:t>складишта  Огранка ЈП ЕПС</w:t>
      </w:r>
      <w:r w:rsidRPr="00574C45">
        <w:rPr>
          <w:rFonts w:ascii="Arial" w:hAnsi="Arial" w:cs="Arial"/>
          <w:bCs/>
          <w:szCs w:val="24"/>
          <w:lang w:val="sr-Latn-RS"/>
        </w:rPr>
        <w:t xml:space="preserve"> INCOTETMS 2010, </w:t>
      </w:r>
      <w:r w:rsidRPr="00574C45">
        <w:rPr>
          <w:rFonts w:ascii="Arial" w:hAnsi="Arial" w:cs="Arial"/>
          <w:i/>
          <w:color w:val="548DD4"/>
          <w:szCs w:val="24"/>
          <w:lang w:val="am-ET"/>
        </w:rPr>
        <w:t>[напомена: коначан текст у Уговору зависи од тога да ли је домаћи или страни П</w:t>
      </w:r>
      <w:r w:rsidRPr="00574C45">
        <w:rPr>
          <w:rFonts w:ascii="Arial" w:hAnsi="Arial" w:cs="Arial"/>
          <w:i/>
          <w:color w:val="548DD4"/>
          <w:szCs w:val="24"/>
          <w:lang w:val="sr-Cyrl-RS"/>
        </w:rPr>
        <w:t>родавац</w:t>
      </w:r>
      <w:r w:rsidRPr="00574C45">
        <w:rPr>
          <w:rFonts w:ascii="Arial" w:hAnsi="Arial" w:cs="Arial"/>
          <w:i/>
          <w:color w:val="548DD4"/>
          <w:szCs w:val="24"/>
          <w:lang w:val="am-ET"/>
        </w:rPr>
        <w:t>]</w:t>
      </w:r>
      <w:r w:rsidRPr="00574C45">
        <w:rPr>
          <w:rFonts w:ascii="Arial" w:hAnsi="Arial" w:cs="Arial"/>
          <w:i/>
          <w:color w:val="548DD4"/>
          <w:szCs w:val="24"/>
          <w:lang w:val="sr-Cyrl-RS"/>
        </w:rPr>
        <w:t>,</w:t>
      </w:r>
      <w:r w:rsidRPr="00574C45">
        <w:rPr>
          <w:rFonts w:ascii="Arial" w:hAnsi="Arial" w:cs="Arial"/>
          <w:i/>
          <w:color w:val="548DD4"/>
          <w:sz w:val="22"/>
          <w:lang w:val="am-ET"/>
        </w:rPr>
        <w:t xml:space="preserve"> ]</w:t>
      </w:r>
      <w:r w:rsidRPr="00574C45">
        <w:rPr>
          <w:rFonts w:ascii="Arial" w:hAnsi="Arial" w:cs="Arial"/>
          <w:sz w:val="22"/>
          <w:szCs w:val="22"/>
          <w:lang w:val="ru-RU" w:eastAsia="en-US"/>
        </w:rPr>
        <w:t xml:space="preserve">, </w:t>
      </w:r>
      <w:r w:rsidRPr="00574C45">
        <w:rPr>
          <w:rFonts w:ascii="Arial" w:hAnsi="Arial" w:cs="Arial"/>
          <w:szCs w:val="24"/>
          <w:lang w:val="en-US" w:eastAsia="en-US"/>
        </w:rPr>
        <w:t>у свему према</w:t>
      </w:r>
      <w:r w:rsidRPr="00574C45">
        <w:rPr>
          <w:rFonts w:ascii="Arial" w:hAnsi="Arial" w:cs="Arial"/>
          <w:szCs w:val="24"/>
          <w:lang w:val="sr-Cyrl-RS" w:eastAsia="en-US"/>
        </w:rPr>
        <w:t xml:space="preserve"> Структури цене, која као прилог 5. чини саставни део овог Уговора.</w:t>
      </w:r>
    </w:p>
    <w:p w:rsidR="00AA5AA4" w:rsidRPr="00574C45" w:rsidRDefault="00AA5AA4" w:rsidP="00776D14">
      <w:pPr>
        <w:suppressAutoHyphens w:val="0"/>
        <w:contextualSpacing/>
        <w:jc w:val="both"/>
        <w:rPr>
          <w:rFonts w:ascii="Arial" w:hAnsi="Arial" w:cs="Arial"/>
          <w:szCs w:val="24"/>
          <w:lang w:val="sr-Cyrl-RS" w:eastAsia="en-US"/>
        </w:rPr>
      </w:pPr>
    </w:p>
    <w:p w:rsidR="00574C45" w:rsidRPr="00574C45" w:rsidRDefault="00574C45" w:rsidP="00776D14">
      <w:pPr>
        <w:suppressAutoHyphens w:val="0"/>
        <w:contextualSpacing/>
        <w:jc w:val="both"/>
        <w:rPr>
          <w:rFonts w:ascii="Arial" w:hAnsi="Arial" w:cs="Arial"/>
          <w:b/>
          <w:i/>
          <w:color w:val="0070C0"/>
          <w:sz w:val="20"/>
          <w:szCs w:val="24"/>
          <w:lang w:val="sr-Cyrl-RS" w:eastAsia="en-US"/>
        </w:rPr>
      </w:pPr>
      <w:r w:rsidRPr="00574C45">
        <w:rPr>
          <w:rFonts w:ascii="Arial" w:hAnsi="Arial" w:cs="Arial"/>
          <w:szCs w:val="24"/>
          <w:lang w:val="en-US" w:eastAsia="en-US"/>
        </w:rPr>
        <w:t>У цену су урачунати сви трошкови који се односе на предмет јавне набавке и који су одређени Конкурсном документацијом</w:t>
      </w:r>
      <w:r w:rsidR="00AA5AA4">
        <w:rPr>
          <w:rFonts w:ascii="Arial" w:hAnsi="Arial" w:cs="Arial"/>
          <w:b/>
          <w:i/>
          <w:color w:val="0070C0"/>
          <w:sz w:val="20"/>
          <w:szCs w:val="24"/>
          <w:lang w:val="sr-Cyrl-RS" w:eastAsia="en-US"/>
        </w:rPr>
        <w:t>.</w:t>
      </w:r>
    </w:p>
    <w:p w:rsidR="00574C45" w:rsidRPr="00574C45" w:rsidRDefault="00574C45" w:rsidP="00776D14">
      <w:pPr>
        <w:suppressAutoHyphens w:val="0"/>
        <w:contextualSpacing/>
        <w:jc w:val="both"/>
        <w:rPr>
          <w:rFonts w:ascii="Arial" w:hAnsi="Arial" w:cs="Arial"/>
          <w:szCs w:val="24"/>
        </w:rPr>
      </w:pPr>
      <w:r w:rsidRPr="00574C45">
        <w:rPr>
          <w:rFonts w:ascii="Arial" w:hAnsi="Arial" w:cs="Arial"/>
          <w:bCs/>
          <w:szCs w:val="24"/>
        </w:rPr>
        <w:t xml:space="preserve">У </w:t>
      </w:r>
      <w:r w:rsidRPr="00574C45">
        <w:rPr>
          <w:rFonts w:ascii="Arial" w:hAnsi="Arial" w:cs="Arial"/>
          <w:szCs w:val="24"/>
          <w:lang w:eastAsia="en-US"/>
        </w:rPr>
        <w:t>цену  добара</w:t>
      </w:r>
      <w:r w:rsidRPr="00574C45">
        <w:rPr>
          <w:rFonts w:ascii="Arial" w:hAnsi="Arial" w:cs="Arial"/>
          <w:bCs/>
        </w:rPr>
        <w:t xml:space="preserve"> </w:t>
      </w:r>
      <w:r w:rsidRPr="00574C45">
        <w:rPr>
          <w:rFonts w:ascii="Arial" w:hAnsi="Arial" w:cs="Arial"/>
          <w:bCs/>
          <w:szCs w:val="24"/>
        </w:rPr>
        <w:t xml:space="preserve">урачунат је и превоз ауто-цистернама, испорука, као и трошкови заштитних средстава потребних за спречавање, оштећења или губитак уговорених добара, </w:t>
      </w:r>
      <w:r w:rsidRPr="00574C45">
        <w:rPr>
          <w:rFonts w:ascii="Arial" w:hAnsi="Arial" w:cs="Arial"/>
          <w:szCs w:val="24"/>
        </w:rPr>
        <w:t>прибављање потребних дозвола, које могу бити захтеване од стране надлежних органа, везано за испоруку доб</w:t>
      </w:r>
      <w:r w:rsidRPr="00574C45">
        <w:rPr>
          <w:rFonts w:ascii="Arial" w:hAnsi="Arial" w:cs="Arial"/>
          <w:szCs w:val="24"/>
          <w:lang w:val="sr-Cyrl-RS"/>
        </w:rPr>
        <w:t>а</w:t>
      </w:r>
      <w:r w:rsidRPr="00574C45">
        <w:rPr>
          <w:rFonts w:ascii="Arial" w:hAnsi="Arial" w:cs="Arial"/>
          <w:szCs w:val="24"/>
        </w:rPr>
        <w:t xml:space="preserve">ра, која су предмет овог </w:t>
      </w:r>
      <w:r w:rsidRPr="00574C45">
        <w:rPr>
          <w:rFonts w:ascii="Arial" w:hAnsi="Arial" w:cs="Arial"/>
          <w:szCs w:val="24"/>
          <w:lang w:val="sr-Cyrl-RS"/>
        </w:rPr>
        <w:t>У</w:t>
      </w:r>
      <w:r w:rsidRPr="00574C45">
        <w:rPr>
          <w:rFonts w:ascii="Arial" w:hAnsi="Arial" w:cs="Arial"/>
          <w:szCs w:val="24"/>
        </w:rPr>
        <w:t>говора.</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Након закључења Уговора, </w:t>
      </w:r>
      <w:r w:rsidRPr="00574C45">
        <w:rPr>
          <w:rFonts w:ascii="Arial" w:hAnsi="Arial" w:cs="Arial"/>
          <w:bCs/>
          <w:szCs w:val="24"/>
          <w:lang w:val="en-US" w:eastAsia="en-US"/>
        </w:rPr>
        <w:t>у</w:t>
      </w:r>
      <w:r w:rsidRPr="00574C45">
        <w:rPr>
          <w:rFonts w:ascii="Arial" w:hAnsi="Arial" w:cs="Arial"/>
          <w:szCs w:val="24"/>
          <w:lang w:val="en-US" w:eastAsia="en-US"/>
        </w:rPr>
        <w:t xml:space="preserve">колико од </w:t>
      </w:r>
      <w:r w:rsidRPr="00574C45">
        <w:rPr>
          <w:rFonts w:ascii="Arial" w:hAnsi="Arial" w:cs="Arial"/>
          <w:szCs w:val="24"/>
          <w:lang w:val="sr-Cyrl-RS" w:eastAsia="en-US"/>
        </w:rPr>
        <w:t>датума закључења уговора</w:t>
      </w:r>
      <w:r w:rsidRPr="00574C45">
        <w:rPr>
          <w:rFonts w:ascii="Arial" w:eastAsia="Calibri" w:hAnsi="Arial" w:cs="Arial"/>
          <w:szCs w:val="24"/>
          <w:lang w:val="en-US" w:eastAsia="en-US"/>
        </w:rPr>
        <w:t xml:space="preserve"> до момента настанка ДПО дође до промене средњег курса EUR </w:t>
      </w:r>
      <w:r w:rsidRPr="00574C45">
        <w:rPr>
          <w:rFonts w:ascii="Arial" w:eastAsia="Calibri" w:hAnsi="Arial" w:cs="Arial"/>
          <w:szCs w:val="24"/>
          <w:lang w:val="sr-Latn-CS" w:eastAsia="en-US"/>
        </w:rPr>
        <w:t>п</w:t>
      </w:r>
      <w:r w:rsidRPr="00574C45">
        <w:rPr>
          <w:rFonts w:ascii="Arial" w:eastAsia="Calibri" w:hAnsi="Arial" w:cs="Arial"/>
          <w:szCs w:val="24"/>
          <w:lang w:val="en-US" w:eastAsia="en-US"/>
        </w:rPr>
        <w:t>рема</w:t>
      </w:r>
      <w:r w:rsidRPr="00574C45">
        <w:rPr>
          <w:rFonts w:ascii="Arial" w:eastAsia="Calibri" w:hAnsi="Arial" w:cs="Arial"/>
          <w:szCs w:val="24"/>
          <w:lang w:val="sr-Cyrl-RS" w:eastAsia="en-US"/>
        </w:rPr>
        <w:t xml:space="preserve"> </w:t>
      </w:r>
      <w:r w:rsidRPr="00574C45">
        <w:rPr>
          <w:rFonts w:ascii="Arial" w:eastAsia="Calibri" w:hAnsi="Arial" w:cs="Arial"/>
          <w:szCs w:val="24"/>
          <w:lang w:val="en-US" w:eastAsia="en-US"/>
        </w:rPr>
        <w:t>подацима</w:t>
      </w:r>
      <w:r w:rsidRPr="00574C45">
        <w:rPr>
          <w:rFonts w:ascii="Arial" w:eastAsia="Calibri" w:hAnsi="Arial" w:cs="Arial"/>
          <w:szCs w:val="24"/>
          <w:lang w:val="sr-Latn-CS" w:eastAsia="en-US"/>
        </w:rPr>
        <w:t xml:space="preserve"> Народне Банке Србије</w:t>
      </w:r>
      <w:r w:rsidRPr="00574C45">
        <w:rPr>
          <w:rFonts w:ascii="Arial" w:eastAsia="Calibri" w:hAnsi="Arial" w:cs="Arial"/>
          <w:szCs w:val="24"/>
          <w:lang w:val="sr-Cyrl-RS" w:eastAsia="en-US"/>
        </w:rPr>
        <w:t xml:space="preserve"> </w:t>
      </w:r>
      <w:r w:rsidRPr="00574C45">
        <w:rPr>
          <w:rFonts w:ascii="Arial" w:eastAsia="Calibri" w:hAnsi="Arial" w:cs="Arial"/>
          <w:szCs w:val="24"/>
          <w:lang w:val="en-US" w:eastAsia="en-US"/>
        </w:rPr>
        <w:t xml:space="preserve">за више од 5%, цена се може кориговати до истека уговореног рока </w:t>
      </w:r>
      <w:r w:rsidRPr="00574C45">
        <w:rPr>
          <w:rFonts w:ascii="Arial" w:eastAsia="Calibri" w:hAnsi="Arial" w:cs="Arial"/>
          <w:szCs w:val="24"/>
          <w:lang w:val="sr-Cyrl-RS" w:eastAsia="en-US"/>
        </w:rPr>
        <w:t>за испоруку добара</w:t>
      </w:r>
      <w:r w:rsidRPr="00574C45">
        <w:rPr>
          <w:rFonts w:ascii="Arial" w:eastAsia="Calibri" w:hAnsi="Arial" w:cs="Arial"/>
          <w:szCs w:val="24"/>
          <w:lang w:val="en-US" w:eastAsia="en-US"/>
        </w:rPr>
        <w:t xml:space="preserve">, зависно од промена курса EUR. </w:t>
      </w:r>
      <w:r w:rsidRPr="00574C45">
        <w:rPr>
          <w:rFonts w:ascii="Arial" w:eastAsia="Calibri" w:hAnsi="Arial" w:cs="Arial"/>
          <w:szCs w:val="24"/>
          <w:lang w:eastAsia="en-US"/>
        </w:rPr>
        <w:t>Промена</w:t>
      </w:r>
      <w:r w:rsidRPr="00574C45">
        <w:rPr>
          <w:rFonts w:ascii="Arial" w:eastAsia="Calibri" w:hAnsi="Arial" w:cs="Arial"/>
          <w:szCs w:val="24"/>
          <w:lang w:val="en-US" w:eastAsia="en-US"/>
        </w:rPr>
        <w:t xml:space="preserve"> уговорене цене </w:t>
      </w:r>
      <w:r w:rsidRPr="00574C45">
        <w:rPr>
          <w:rFonts w:ascii="Arial" w:eastAsia="Calibri" w:hAnsi="Arial" w:cs="Arial"/>
          <w:szCs w:val="24"/>
          <w:lang w:eastAsia="en-US"/>
        </w:rPr>
        <w:t xml:space="preserve">ће се </w:t>
      </w:r>
      <w:r w:rsidRPr="00574C45">
        <w:rPr>
          <w:rFonts w:ascii="Arial" w:eastAsia="Calibri" w:hAnsi="Arial" w:cs="Arial"/>
          <w:szCs w:val="24"/>
          <w:lang w:val="en-US" w:eastAsia="en-US"/>
        </w:rPr>
        <w:t>и</w:t>
      </w:r>
      <w:r w:rsidRPr="00574C45">
        <w:rPr>
          <w:rFonts w:ascii="Arial" w:eastAsia="Calibri" w:hAnsi="Arial" w:cs="Arial"/>
          <w:szCs w:val="24"/>
          <w:lang w:eastAsia="en-US"/>
        </w:rPr>
        <w:t>з</w:t>
      </w:r>
      <w:r w:rsidRPr="00574C45">
        <w:rPr>
          <w:rFonts w:ascii="Arial" w:eastAsia="Calibri" w:hAnsi="Arial" w:cs="Arial"/>
          <w:szCs w:val="24"/>
          <w:lang w:val="en-US" w:eastAsia="en-US"/>
        </w:rPr>
        <w:t>вршити на следећи начин:</w:t>
      </w:r>
    </w:p>
    <w:p w:rsidR="00574C45" w:rsidRPr="00574C45" w:rsidRDefault="00574C45" w:rsidP="00776D14">
      <w:pPr>
        <w:tabs>
          <w:tab w:val="left" w:pos="567"/>
        </w:tabs>
        <w:suppressAutoHyphens w:val="0"/>
        <w:contextualSpacing/>
        <w:jc w:val="both"/>
        <w:rPr>
          <w:rFonts w:ascii="Arial" w:eastAsia="Calibri" w:hAnsi="Arial" w:cs="Arial"/>
          <w:color w:val="00B0F0"/>
          <w:szCs w:val="24"/>
          <w:lang w:val="en-US" w:eastAsia="en-US"/>
        </w:rPr>
      </w:pPr>
      <w:r w:rsidRPr="00574C45">
        <w:rPr>
          <w:rFonts w:ascii="Arial" w:eastAsia="Calibri" w:hAnsi="Arial" w:cs="Arial"/>
          <w:color w:val="00B0F0"/>
          <w:szCs w:val="24"/>
          <w:lang w:val="en-US" w:eastAsia="en-US"/>
        </w:rPr>
        <w:object w:dxaOrig="18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5.25pt" o:ole="">
            <v:imagedata r:id="rId9" o:title=""/>
          </v:shape>
          <o:OLEObject Type="Embed" ProgID="Equation.3" ShapeID="_x0000_i1025" DrawAspect="Content" ObjectID="_1565763168" r:id="rId10"/>
        </w:objec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Где је:</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Ц - </w:t>
      </w:r>
      <w:proofErr w:type="gramStart"/>
      <w:r w:rsidRPr="00574C45">
        <w:rPr>
          <w:rFonts w:ascii="Arial" w:eastAsia="Calibri" w:hAnsi="Arial" w:cs="Arial"/>
          <w:szCs w:val="24"/>
          <w:lang w:val="en-US" w:eastAsia="en-US"/>
        </w:rPr>
        <w:t>нова</w:t>
      </w:r>
      <w:proofErr w:type="gramEnd"/>
      <w:r w:rsidRPr="00574C45">
        <w:rPr>
          <w:rFonts w:ascii="Arial" w:eastAsia="Calibri" w:hAnsi="Arial" w:cs="Arial"/>
          <w:szCs w:val="24"/>
          <w:lang w:val="en-US" w:eastAsia="en-US"/>
        </w:rPr>
        <w:t xml:space="preserve"> цена</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Ц0 - уговорена цена</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ЕURТ -средњи курс EUR на дан ДПО (курсна листа НБС)</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ЕUR0 -средњи курс EUR на дан </w:t>
      </w:r>
      <w:r w:rsidRPr="00574C45">
        <w:rPr>
          <w:rFonts w:ascii="Arial" w:eastAsia="Calibri" w:hAnsi="Arial" w:cs="Arial"/>
          <w:szCs w:val="24"/>
          <w:lang w:eastAsia="en-US"/>
        </w:rPr>
        <w:t xml:space="preserve">закључења уговора </w:t>
      </w:r>
      <w:r w:rsidRPr="00574C45">
        <w:rPr>
          <w:rFonts w:ascii="Arial" w:eastAsia="Calibri" w:hAnsi="Arial" w:cs="Arial"/>
          <w:szCs w:val="24"/>
          <w:lang w:val="en-US" w:eastAsia="en-US"/>
        </w:rPr>
        <w:t>(курсна листа НБС)</w:t>
      </w: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има право да тражи промену цене када дође до повећања курса, док у случају смањења курса Пр</w:t>
      </w:r>
      <w:r w:rsidRPr="00574C45">
        <w:rPr>
          <w:rFonts w:ascii="Arial" w:hAnsi="Arial" w:cs="Arial"/>
          <w:szCs w:val="24"/>
          <w:lang w:val="sr-Cyrl-RS" w:eastAsia="en-US"/>
        </w:rPr>
        <w:t xml:space="preserve">одавац има обавезу </w:t>
      </w:r>
      <w:proofErr w:type="gramStart"/>
      <w:r w:rsidRPr="00574C45">
        <w:rPr>
          <w:rFonts w:ascii="Arial" w:hAnsi="Arial" w:cs="Arial"/>
          <w:szCs w:val="24"/>
          <w:lang w:val="sr-Cyrl-RS" w:eastAsia="en-US"/>
        </w:rPr>
        <w:t xml:space="preserve">да </w:t>
      </w:r>
      <w:r w:rsidR="00776D14">
        <w:rPr>
          <w:rFonts w:ascii="Arial" w:hAnsi="Arial" w:cs="Arial"/>
          <w:szCs w:val="24"/>
          <w:lang w:val="en-US" w:eastAsia="en-US"/>
        </w:rPr>
        <w:t xml:space="preserve"> прихвати</w:t>
      </w:r>
      <w:proofErr w:type="gramEnd"/>
      <w:r w:rsidR="00776D14">
        <w:rPr>
          <w:rFonts w:ascii="Arial" w:hAnsi="Arial" w:cs="Arial"/>
          <w:szCs w:val="24"/>
          <w:lang w:val="en-US" w:eastAsia="en-US"/>
        </w:rPr>
        <w:t xml:space="preserve"> нижу цену.</w:t>
      </w:r>
    </w:p>
    <w:p w:rsidR="00574C45" w:rsidRPr="00574C45" w:rsidRDefault="00574C45" w:rsidP="00776D14">
      <w:pPr>
        <w:suppressAutoHyphens w:val="0"/>
        <w:ind w:right="30"/>
        <w:contextualSpacing/>
        <w:jc w:val="both"/>
        <w:rPr>
          <w:rFonts w:ascii="Nyala" w:hAnsi="Nyala" w:cs="Arial"/>
          <w:color w:val="00B0F0"/>
          <w:szCs w:val="24"/>
          <w:lang w:val="en-US" w:eastAsia="en-US"/>
        </w:rPr>
      </w:pPr>
      <w:r w:rsidRPr="00574C45">
        <w:rPr>
          <w:rFonts w:ascii="Arial" w:hAnsi="Arial" w:cs="Arial"/>
          <w:szCs w:val="24"/>
          <w:lang w:val="en-US" w:eastAsia="en-US"/>
        </w:rPr>
        <w:t>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доставља курсну листу НБС на дан формирања цене, као доказ на основу којег се врши обрачун промене цене</w:t>
      </w:r>
      <w:r w:rsidRPr="00574C45">
        <w:rPr>
          <w:rFonts w:ascii="Arial" w:hAnsi="Arial" w:cs="Arial"/>
          <w:color w:val="8DB3E2" w:themeColor="text2" w:themeTint="66"/>
          <w:szCs w:val="24"/>
          <w:lang w:val="en-US" w:eastAsia="en-US"/>
        </w:rPr>
        <w:t xml:space="preserve"> </w:t>
      </w:r>
      <w:r w:rsidRPr="00574C45">
        <w:rPr>
          <w:rFonts w:ascii="Arial" w:hAnsi="Arial" w:cs="Arial"/>
          <w:color w:val="00B0F0"/>
          <w:szCs w:val="24"/>
          <w:lang w:val="en-US" w:eastAsia="en-US"/>
        </w:rPr>
        <w:t>(</w:t>
      </w:r>
      <w:r w:rsidRPr="00574C45">
        <w:rPr>
          <w:rFonts w:ascii="Arial" w:hAnsi="Arial" w:cs="Arial"/>
          <w:i/>
          <w:color w:val="00B0F0"/>
          <w:szCs w:val="24"/>
          <w:lang w:val="en-US" w:eastAsia="en-US"/>
        </w:rPr>
        <w:t xml:space="preserve">напомена: </w:t>
      </w:r>
      <w:r w:rsidRPr="00574C45">
        <w:rPr>
          <w:rFonts w:ascii="Arial" w:hAnsi="Arial" w:cs="Arial"/>
          <w:i/>
          <w:color w:val="00B0F0"/>
          <w:szCs w:val="24"/>
          <w:lang w:val="sr-Cyrl-RS" w:eastAsia="en-US"/>
        </w:rPr>
        <w:t xml:space="preserve">у случају да је цена изражена у </w:t>
      </w:r>
      <w:r w:rsidRPr="00574C45">
        <w:rPr>
          <w:rFonts w:ascii="Arial" w:hAnsi="Arial" w:cs="Arial"/>
          <w:i/>
          <w:color w:val="00B0F0"/>
          <w:szCs w:val="24"/>
          <w:lang w:val="sr-Latn-RS" w:eastAsia="en-US"/>
        </w:rPr>
        <w:t>RSD</w:t>
      </w:r>
      <w:r w:rsidRPr="00574C45">
        <w:rPr>
          <w:rFonts w:ascii="Arial" w:hAnsi="Arial" w:cs="Arial"/>
          <w:i/>
          <w:color w:val="00B0F0"/>
          <w:szCs w:val="24"/>
          <w:lang w:val="en-US" w:eastAsia="en-US"/>
        </w:rPr>
        <w:t>)</w:t>
      </w:r>
    </w:p>
    <w:p w:rsidR="00574C45" w:rsidRPr="00574C45" w:rsidRDefault="00574C45" w:rsidP="00776D14">
      <w:pPr>
        <w:tabs>
          <w:tab w:val="left" w:pos="567"/>
        </w:tabs>
        <w:suppressAutoHyphens w:val="0"/>
        <w:contextualSpacing/>
        <w:jc w:val="both"/>
        <w:rPr>
          <w:rFonts w:ascii="Arial" w:eastAsia="Calibri"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 xml:space="preserve">НАЧИН </w:t>
      </w:r>
      <w:r w:rsidRPr="00574C45">
        <w:rPr>
          <w:rFonts w:ascii="Arial" w:hAnsi="Arial" w:cs="Arial"/>
          <w:b/>
          <w:szCs w:val="24"/>
          <w:lang w:val="sr-Cyrl-RS" w:eastAsia="en-US"/>
        </w:rPr>
        <w:t xml:space="preserve">ФАКТУРИСАЊА И </w:t>
      </w:r>
      <w:r w:rsidRPr="00574C45">
        <w:rPr>
          <w:rFonts w:ascii="Arial" w:hAnsi="Arial" w:cs="Arial"/>
          <w:b/>
          <w:szCs w:val="24"/>
          <w:lang w:val="en-US" w:eastAsia="en-US"/>
        </w:rPr>
        <w:t>ПЛАЋАЊА</w:t>
      </w:r>
    </w:p>
    <w:p w:rsidR="00574C45" w:rsidRPr="00574C45" w:rsidRDefault="00574C45" w:rsidP="00776D14">
      <w:pPr>
        <w:tabs>
          <w:tab w:val="left" w:pos="567"/>
        </w:tabs>
        <w:suppressAutoHyphens w:val="0"/>
        <w:ind w:firstLine="72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4</w:t>
      </w:r>
      <w:r w:rsidRPr="00574C45">
        <w:rPr>
          <w:rFonts w:ascii="Arial" w:hAnsi="Arial" w:cs="Arial"/>
          <w:szCs w:val="24"/>
          <w:lang w:val="en-US" w:eastAsia="en-US"/>
        </w:rPr>
        <w:t>.</w:t>
      </w:r>
    </w:p>
    <w:p w:rsidR="00574C45" w:rsidRDefault="00574C45" w:rsidP="00776D14">
      <w:pPr>
        <w:tabs>
          <w:tab w:val="left" w:pos="567"/>
        </w:tabs>
        <w:suppressAutoHyphens w:val="0"/>
        <w:contextualSpacing/>
        <w:jc w:val="both"/>
        <w:rPr>
          <w:rFonts w:ascii="Arial" w:hAnsi="Arial"/>
          <w:szCs w:val="24"/>
          <w:lang w:val="sr-Cyrl-RS" w:eastAsia="en-US"/>
        </w:rPr>
      </w:pPr>
      <w:r w:rsidRPr="00574C45">
        <w:rPr>
          <w:rFonts w:ascii="Arial" w:hAnsi="Arial" w:cs="Arial"/>
          <w:szCs w:val="24"/>
          <w:lang w:val="en-US" w:eastAsia="en-US"/>
        </w:rPr>
        <w:t xml:space="preserve">Продавац се обавезује да, по извршеној испоруци добара из члана 1. </w:t>
      </w:r>
      <w:proofErr w:type="gramStart"/>
      <w:r w:rsidRPr="00574C45">
        <w:rPr>
          <w:rFonts w:ascii="Arial" w:hAnsi="Arial" w:cs="Arial"/>
          <w:szCs w:val="24"/>
          <w:lang w:val="en-US" w:eastAsia="en-US"/>
        </w:rPr>
        <w:t>овог</w:t>
      </w:r>
      <w:proofErr w:type="gramEnd"/>
      <w:r w:rsidRPr="00574C45">
        <w:rPr>
          <w:rFonts w:ascii="Arial" w:hAnsi="Arial" w:cs="Arial"/>
          <w:szCs w:val="24"/>
          <w:lang w:val="en-US" w:eastAsia="en-US"/>
        </w:rPr>
        <w:t xml:space="preserve"> </w:t>
      </w:r>
      <w:r w:rsidRPr="00574C45">
        <w:rPr>
          <w:rFonts w:ascii="Arial" w:hAnsi="Arial" w:cs="Arial"/>
          <w:szCs w:val="24"/>
          <w:lang w:val="sr-Cyrl-RS" w:eastAsia="en-US"/>
        </w:rPr>
        <w:t>У</w:t>
      </w:r>
      <w:r w:rsidRPr="00574C45">
        <w:rPr>
          <w:rFonts w:ascii="Arial" w:hAnsi="Arial" w:cs="Arial"/>
          <w:szCs w:val="24"/>
          <w:lang w:val="en-US" w:eastAsia="en-US"/>
        </w:rPr>
        <w:t xml:space="preserve">говора, испостави оригинал </w:t>
      </w:r>
      <w:r w:rsidRPr="00574C45">
        <w:rPr>
          <w:rFonts w:ascii="Arial" w:hAnsi="Arial" w:cs="Arial"/>
          <w:szCs w:val="24"/>
          <w:lang w:val="sr-Cyrl-RS" w:eastAsia="en-US"/>
        </w:rPr>
        <w:t>рачун</w:t>
      </w:r>
      <w:r w:rsidRPr="00574C45">
        <w:rPr>
          <w:rFonts w:ascii="Arial" w:hAnsi="Arial" w:cs="Arial"/>
          <w:szCs w:val="24"/>
          <w:lang w:val="en-US" w:eastAsia="en-US"/>
        </w:rPr>
        <w:t xml:space="preserve"> </w:t>
      </w:r>
      <w:r w:rsidRPr="00574C45">
        <w:rPr>
          <w:rFonts w:ascii="Arial" w:hAnsi="Arial" w:cs="Arial"/>
          <w:szCs w:val="24"/>
          <w:lang w:eastAsia="en-US"/>
        </w:rPr>
        <w:t xml:space="preserve">директно </w:t>
      </w:r>
      <w:r w:rsidRPr="00574C45">
        <w:rPr>
          <w:rFonts w:ascii="Arial" w:hAnsi="Arial" w:cs="Arial"/>
          <w:color w:val="000000"/>
          <w:szCs w:val="24"/>
          <w:lang w:val="en-US" w:eastAsia="en-US"/>
        </w:rPr>
        <w:t>Купцу</w:t>
      </w:r>
      <w:r w:rsidRPr="00574C45">
        <w:rPr>
          <w:rFonts w:ascii="Arial" w:hAnsi="Arial" w:cs="Arial"/>
          <w:szCs w:val="24"/>
          <w:lang w:val="en-US" w:eastAsia="en-US"/>
        </w:rPr>
        <w:t xml:space="preserve">, односно  </w:t>
      </w:r>
      <w:r w:rsidRPr="00574C45">
        <w:rPr>
          <w:rFonts w:ascii="Arial" w:hAnsi="Arial" w:cs="Arial"/>
          <w:szCs w:val="24"/>
          <w:lang w:eastAsia="en-US"/>
        </w:rPr>
        <w:t xml:space="preserve">Огранку ЈП ЕПС, коме је испорука </w:t>
      </w:r>
      <w:r w:rsidRPr="00574C45">
        <w:rPr>
          <w:rFonts w:ascii="Arial" w:hAnsi="Arial" w:cs="Arial"/>
          <w:szCs w:val="24"/>
          <w:lang w:val="en-US" w:eastAsia="en-US"/>
        </w:rPr>
        <w:t>уговорених</w:t>
      </w:r>
      <w:r w:rsidRPr="00574C45">
        <w:rPr>
          <w:rFonts w:ascii="Arial" w:hAnsi="Arial" w:cs="Arial"/>
          <w:szCs w:val="24"/>
          <w:lang w:eastAsia="en-US"/>
        </w:rPr>
        <w:t xml:space="preserve"> добара извршена, у року од 3 (словима: три) дана, од дана извршене испоруке.</w:t>
      </w:r>
      <w:r w:rsidRPr="00574C45">
        <w:rPr>
          <w:rFonts w:ascii="Arial" w:eastAsia="Calibri" w:hAnsi="Arial" w:cs="Arial"/>
          <w:szCs w:val="24"/>
          <w:lang w:val="en-US" w:eastAsia="en-US"/>
        </w:rPr>
        <w:t xml:space="preserve"> </w:t>
      </w:r>
      <w:r w:rsidRPr="00574C45">
        <w:rPr>
          <w:rFonts w:ascii="Arial" w:hAnsi="Arial" w:cs="Arial"/>
          <w:szCs w:val="24"/>
          <w:lang w:eastAsia="en-US"/>
        </w:rPr>
        <w:t xml:space="preserve"> Рачун се испоставља на основу </w:t>
      </w:r>
      <w:r w:rsidRPr="00574C45">
        <w:rPr>
          <w:rFonts w:ascii="Arial" w:hAnsi="Arial" w:cs="Arial"/>
          <w:szCs w:val="24"/>
          <w:lang w:val="en-US" w:eastAsia="en-US"/>
        </w:rPr>
        <w:t xml:space="preserve">потписаног отпремног документа од </w:t>
      </w:r>
      <w:r w:rsidRPr="00574C45">
        <w:rPr>
          <w:rFonts w:ascii="Arial" w:hAnsi="Arial" w:cs="Arial"/>
          <w:szCs w:val="24"/>
          <w:lang w:val="ru-RU" w:eastAsia="en-US"/>
        </w:rPr>
        <w:t xml:space="preserve">Купца </w:t>
      </w:r>
      <w:r w:rsidRPr="00574C45">
        <w:rPr>
          <w:rFonts w:ascii="Arial" w:hAnsi="Arial" w:cs="Arial"/>
          <w:szCs w:val="24"/>
          <w:lang w:val="en-US" w:eastAsia="en-US"/>
        </w:rPr>
        <w:t>– Огранка ЈП ЕПС</w:t>
      </w:r>
      <w:r w:rsidRPr="00574C45">
        <w:rPr>
          <w:rFonts w:ascii="Arial" w:hAnsi="Arial" w:cs="Arial"/>
          <w:szCs w:val="24"/>
          <w:lang w:val="ru-RU" w:eastAsia="en-US"/>
        </w:rPr>
        <w:t xml:space="preserve"> и Продавца, с друге стране,</w:t>
      </w:r>
      <w:r w:rsidRPr="00574C45">
        <w:rPr>
          <w:rFonts w:ascii="Arial" w:eastAsia="Calibri" w:hAnsi="Arial" w:cs="Arial"/>
          <w:szCs w:val="24"/>
          <w:lang w:val="sr-Cyrl-RS" w:eastAsia="en-US"/>
        </w:rPr>
        <w:t xml:space="preserve"> </w:t>
      </w:r>
      <w:r w:rsidRPr="00574C45">
        <w:rPr>
          <w:rFonts w:ascii="Arial" w:hAnsi="Arial" w:cs="Arial"/>
          <w:szCs w:val="24"/>
          <w:lang w:eastAsia="en-US"/>
        </w:rPr>
        <w:t>или</w:t>
      </w:r>
      <w:r w:rsidRPr="00574C45">
        <w:rPr>
          <w:rFonts w:ascii="Arial" w:hAnsi="Arial" w:cs="Arial"/>
          <w:color w:val="00B0F0"/>
          <w:szCs w:val="24"/>
          <w:lang w:val="sr-Latn-CS" w:eastAsia="en-US"/>
        </w:rPr>
        <w:t xml:space="preserve"> </w:t>
      </w:r>
      <w:r w:rsidRPr="00574C45">
        <w:rPr>
          <w:rFonts w:ascii="Arial" w:hAnsi="Arial" w:cs="Arial"/>
          <w:szCs w:val="24"/>
          <w:lang w:val="sr-Latn-CS" w:eastAsia="en-US"/>
        </w:rPr>
        <w:t xml:space="preserve">потписаног </w:t>
      </w:r>
      <w:r w:rsidRPr="00574C45">
        <w:rPr>
          <w:rFonts w:ascii="Arial" w:hAnsi="Arial" w:cs="Arial"/>
          <w:szCs w:val="24"/>
          <w:lang w:val="sr-Cyrl-RS" w:eastAsia="en-US"/>
        </w:rPr>
        <w:t>Записника о извршеној испоруци</w:t>
      </w:r>
      <w:r w:rsidRPr="00574C45">
        <w:rPr>
          <w:rFonts w:ascii="Arial" w:hAnsi="Arial"/>
          <w:szCs w:val="24"/>
          <w:lang w:val="sr-Cyrl-RS" w:eastAsia="en-US"/>
        </w:rPr>
        <w:t xml:space="preserve"> – без примедби.</w:t>
      </w:r>
    </w:p>
    <w:p w:rsidR="00AA5AA4" w:rsidRPr="00574C45" w:rsidRDefault="00AA5AA4" w:rsidP="00776D14">
      <w:pPr>
        <w:tabs>
          <w:tab w:val="left" w:pos="567"/>
        </w:tabs>
        <w:suppressAutoHyphens w:val="0"/>
        <w:contextualSpacing/>
        <w:jc w:val="both"/>
        <w:rPr>
          <w:rFonts w:ascii="Arial" w:eastAsia="Calibri" w:hAnsi="Arial" w:cs="Arial"/>
          <w:szCs w:val="24"/>
          <w:lang w:val="en-US" w:eastAsia="en-US"/>
        </w:rPr>
      </w:pPr>
    </w:p>
    <w:p w:rsidR="00574C45" w:rsidRPr="00574C45" w:rsidRDefault="00574C45" w:rsidP="00565E12">
      <w:pPr>
        <w:suppressAutoHyphens w:val="0"/>
        <w:contextualSpacing/>
        <w:jc w:val="both"/>
        <w:rPr>
          <w:rFonts w:ascii="Calibri" w:eastAsia="Calibri" w:hAnsi="Calibri" w:cs="Arial"/>
          <w:color w:val="FF0000"/>
          <w:szCs w:val="24"/>
          <w:lang w:val="sr-Cyrl-RS" w:eastAsia="en-US"/>
        </w:rPr>
      </w:pPr>
      <w:r w:rsidRPr="00574C45">
        <w:rPr>
          <w:rFonts w:ascii="Arial" w:eastAsia="Calibri" w:hAnsi="Arial" w:cs="Arial"/>
          <w:szCs w:val="24"/>
          <w:lang w:val="en-US" w:eastAsia="en-US"/>
        </w:rPr>
        <w:t xml:space="preserve">У случају да је у питању домаћи </w:t>
      </w:r>
      <w:r w:rsidRPr="00574C45">
        <w:rPr>
          <w:rFonts w:ascii="Arial" w:eastAsia="Calibri" w:hAnsi="Arial" w:cs="Arial"/>
          <w:szCs w:val="24"/>
          <w:lang w:val="sr-Latn-RS" w:eastAsia="en-US"/>
        </w:rPr>
        <w:t>Продавац</w:t>
      </w:r>
      <w:r w:rsidRPr="00574C45">
        <w:rPr>
          <w:rFonts w:ascii="Arial" w:eastAsia="Calibri" w:hAnsi="Arial" w:cs="Arial"/>
          <w:szCs w:val="24"/>
          <w:lang w:val="en-US" w:eastAsia="en-US"/>
        </w:rPr>
        <w:t xml:space="preserve">, који је уговорио цену у EUR, фактурисање се врши у динарима прерачунато по средњем курсу НБС на датум испоруке, односно датум пријема добара у складиште огранака ЈП ЕПС. Као дан пријема добара у складиште огранака ЈП ЕПС је моменат настанка </w:t>
      </w:r>
      <w:proofErr w:type="gramStart"/>
      <w:r w:rsidRPr="00574C45">
        <w:rPr>
          <w:rFonts w:ascii="Arial" w:eastAsia="Calibri" w:hAnsi="Arial" w:cs="Arial"/>
          <w:szCs w:val="24"/>
          <w:lang w:val="en-US" w:eastAsia="en-US"/>
        </w:rPr>
        <w:t>ДПО</w:t>
      </w:r>
      <w:r w:rsidRPr="00574C45">
        <w:rPr>
          <w:rFonts w:ascii="Arial" w:eastAsia="Calibri" w:hAnsi="Arial" w:cs="Arial"/>
          <w:color w:val="548DD4"/>
          <w:szCs w:val="24"/>
          <w:lang w:val="en-US" w:eastAsia="en-US"/>
        </w:rPr>
        <w:t xml:space="preserve"> </w:t>
      </w:r>
      <w:r w:rsidRPr="00574C45">
        <w:rPr>
          <w:rFonts w:ascii="Arial" w:eastAsia="Calibri" w:hAnsi="Arial" w:cs="Arial"/>
          <w:color w:val="548DD4"/>
          <w:szCs w:val="24"/>
          <w:lang w:val="sr-Cyrl-RS" w:eastAsia="en-US"/>
        </w:rPr>
        <w:t>.</w:t>
      </w:r>
      <w:proofErr w:type="gramEnd"/>
      <w:r w:rsidRPr="00574C45">
        <w:rPr>
          <w:rFonts w:ascii="Calibri" w:eastAsia="Calibri" w:hAnsi="Calibri" w:cs="Arial"/>
          <w:color w:val="548DD4"/>
          <w:sz w:val="22"/>
          <w:szCs w:val="24"/>
          <w:lang w:val="en-US" w:eastAsia="en-US"/>
        </w:rPr>
        <w:t xml:space="preserve"> </w:t>
      </w:r>
      <w:r w:rsidRPr="00574C45">
        <w:rPr>
          <w:rFonts w:ascii="Arial" w:eastAsia="Calibri" w:hAnsi="Arial" w:cs="Arial"/>
          <w:color w:val="548DD4"/>
          <w:szCs w:val="24"/>
          <w:lang w:val="en-US" w:eastAsia="en-US"/>
        </w:rPr>
        <w:t>[</w:t>
      </w:r>
      <w:proofErr w:type="gramStart"/>
      <w:r w:rsidRPr="00574C45">
        <w:rPr>
          <w:rFonts w:ascii="Arial" w:eastAsia="Calibri" w:hAnsi="Arial" w:cs="Arial"/>
          <w:color w:val="548DD4"/>
          <w:szCs w:val="24"/>
          <w:lang w:val="en-US" w:eastAsia="en-US"/>
        </w:rPr>
        <w:t>напомена</w:t>
      </w:r>
      <w:proofErr w:type="gramEnd"/>
      <w:r w:rsidRPr="00574C45">
        <w:rPr>
          <w:rFonts w:ascii="Arial" w:eastAsia="Calibri" w:hAnsi="Arial" w:cs="Arial"/>
          <w:color w:val="548DD4"/>
          <w:szCs w:val="24"/>
          <w:lang w:val="en-US" w:eastAsia="en-US"/>
        </w:rPr>
        <w:t xml:space="preserve">: коначан текст у Уговору зависи од тога да ли је Продавац </w:t>
      </w:r>
      <w:r w:rsidRPr="00574C45">
        <w:rPr>
          <w:rFonts w:ascii="Arial" w:eastAsia="Calibri" w:hAnsi="Arial" w:cs="Arial"/>
          <w:color w:val="548DD4"/>
          <w:szCs w:val="24"/>
          <w:lang w:val="en-US" w:eastAsia="en-US"/>
        </w:rPr>
        <w:lastRenderedPageBreak/>
        <w:t xml:space="preserve">домаћи или страни, од статуса чланова групе понуђача, као и од начина на који је уређено плаћање Споразумом </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5</w:t>
      </w:r>
      <w:r w:rsidR="00776D14">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eastAsia="Calibri" w:hAnsi="Arial" w:cs="Arial"/>
          <w:color w:val="000000" w:themeColor="text1"/>
          <w:szCs w:val="24"/>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C45">
        <w:rPr>
          <w:rFonts w:ascii="Arial" w:hAnsi="Arial" w:cs="Arial"/>
          <w:szCs w:val="24"/>
          <w:lang w:val="en-US" w:eastAsia="en-US"/>
        </w:rPr>
        <w:t>Плаћање цене за испоручену количину доб</w:t>
      </w:r>
      <w:r w:rsidRPr="00574C45">
        <w:rPr>
          <w:rFonts w:ascii="Arial" w:hAnsi="Arial" w:cs="Arial"/>
          <w:szCs w:val="24"/>
          <w:lang w:val="sr-Cyrl-RS" w:eastAsia="en-US"/>
        </w:rPr>
        <w:t>а</w:t>
      </w:r>
      <w:r w:rsidRPr="00574C45">
        <w:rPr>
          <w:rFonts w:ascii="Arial" w:hAnsi="Arial" w:cs="Arial"/>
          <w:szCs w:val="24"/>
          <w:lang w:val="en-US" w:eastAsia="en-US"/>
        </w:rPr>
        <w:t>ра, Купац – Огранак ЈП ЕПС врши</w:t>
      </w:r>
      <w:r w:rsidRPr="00574C45">
        <w:rPr>
          <w:rFonts w:ascii="Arial" w:hAnsi="Arial" w:cs="Arial"/>
          <w:szCs w:val="24"/>
          <w:lang w:val="sr-Cyrl-RS" w:eastAsia="en-US"/>
        </w:rPr>
        <w:t xml:space="preserve"> ће</w:t>
      </w:r>
      <w:r w:rsidRPr="00574C45">
        <w:rPr>
          <w:rFonts w:ascii="Arial" w:hAnsi="Arial" w:cs="Arial"/>
          <w:szCs w:val="24"/>
          <w:lang w:val="en-US" w:eastAsia="en-US"/>
        </w:rPr>
        <w:t xml:space="preserve"> </w:t>
      </w:r>
      <w:r w:rsidRPr="00574C45">
        <w:rPr>
          <w:rFonts w:ascii="Arial" w:eastAsia="Calibri" w:hAnsi="Arial"/>
          <w:szCs w:val="24"/>
          <w:lang w:val="en-US" w:eastAsia="en-US"/>
        </w:rPr>
        <w:t>сукцесивно, након сваке појединачне испоруке,</w:t>
      </w:r>
      <w:r w:rsidRPr="00574C45">
        <w:rPr>
          <w:rFonts w:ascii="Arial" w:hAnsi="Arial"/>
          <w:szCs w:val="24"/>
          <w:lang w:val="en-US" w:eastAsia="en-US"/>
        </w:rPr>
        <w:t xml:space="preserve"> на рачун Продавца,</w:t>
      </w:r>
      <w:r w:rsidRPr="00574C45">
        <w:rPr>
          <w:rFonts w:ascii="Arial" w:eastAsia="Calibri" w:hAnsi="Arial"/>
          <w:szCs w:val="24"/>
          <w:lang w:val="en-US" w:eastAsia="en-US"/>
        </w:rPr>
        <w:t xml:space="preserve"> у року до</w:t>
      </w:r>
      <w:r w:rsidRPr="00574C45">
        <w:rPr>
          <w:rFonts w:ascii="Arial" w:eastAsia="Calibri" w:hAnsi="Arial"/>
          <w:szCs w:val="24"/>
          <w:lang w:val="sr-Cyrl-RS" w:eastAsia="en-US"/>
        </w:rPr>
        <w:t xml:space="preserve"> 45 (словима:</w:t>
      </w:r>
      <w:r w:rsidRPr="00574C45">
        <w:rPr>
          <w:rFonts w:ascii="Arial" w:eastAsia="Calibri" w:hAnsi="Arial"/>
          <w:szCs w:val="24"/>
          <w:lang w:val="en-US" w:eastAsia="en-US"/>
        </w:rPr>
        <w:t xml:space="preserve"> </w:t>
      </w:r>
      <w:r w:rsidRPr="00574C45">
        <w:rPr>
          <w:rFonts w:ascii="Arial" w:eastAsia="Calibri" w:hAnsi="Arial"/>
          <w:szCs w:val="24"/>
          <w:lang w:val="sr-Cyrl-RS" w:eastAsia="en-US"/>
        </w:rPr>
        <w:t>четрдесетпет)</w:t>
      </w:r>
      <w:r w:rsidRPr="00574C45">
        <w:rPr>
          <w:rFonts w:ascii="Arial" w:eastAsia="Calibri" w:hAnsi="Arial"/>
          <w:szCs w:val="24"/>
          <w:lang w:val="en-US" w:eastAsia="en-US"/>
        </w:rPr>
        <w:t xml:space="preserve"> дана од дана пријема исправног рачуна</w:t>
      </w:r>
      <w:r w:rsidRPr="00574C45">
        <w:rPr>
          <w:rFonts w:ascii="Arial" w:hAnsi="Arial"/>
          <w:szCs w:val="24"/>
          <w:lang w:val="en-US" w:eastAsia="en-US"/>
        </w:rPr>
        <w:t xml:space="preserve"> </w:t>
      </w:r>
      <w:r w:rsidRPr="00574C45">
        <w:rPr>
          <w:rFonts w:ascii="Arial" w:hAnsi="Arial" w:cs="Arial"/>
          <w:szCs w:val="24"/>
          <w:lang w:val="en-US" w:eastAsia="en-US"/>
        </w:rPr>
        <w:t xml:space="preserve">на вредност испорученог </w:t>
      </w:r>
      <w:proofErr w:type="gramStart"/>
      <w:r w:rsidRPr="00574C45">
        <w:rPr>
          <w:rFonts w:ascii="Arial" w:hAnsi="Arial" w:cs="Arial"/>
          <w:szCs w:val="24"/>
          <w:lang w:val="en-US" w:eastAsia="en-US"/>
        </w:rPr>
        <w:t>добра  из</w:t>
      </w:r>
      <w:proofErr w:type="gramEnd"/>
      <w:r w:rsidRPr="00574C45">
        <w:rPr>
          <w:rFonts w:ascii="Arial" w:hAnsi="Arial" w:cs="Arial"/>
          <w:szCs w:val="24"/>
          <w:lang w:val="en-US" w:eastAsia="en-US"/>
        </w:rPr>
        <w:t xml:space="preserve"> члана 3. </w:t>
      </w:r>
      <w:proofErr w:type="gramStart"/>
      <w:r w:rsidRPr="00574C45">
        <w:rPr>
          <w:rFonts w:ascii="Arial" w:hAnsi="Arial" w:cs="Arial"/>
          <w:szCs w:val="24"/>
          <w:lang w:val="en-US" w:eastAsia="en-US"/>
        </w:rPr>
        <w:t>овог</w:t>
      </w:r>
      <w:proofErr w:type="gramEnd"/>
      <w:r w:rsidRPr="00574C45">
        <w:rPr>
          <w:rFonts w:ascii="Arial" w:hAnsi="Arial" w:cs="Arial"/>
          <w:szCs w:val="24"/>
          <w:lang w:val="en-US" w:eastAsia="en-US"/>
        </w:rPr>
        <w:t xml:space="preserve"> </w:t>
      </w:r>
      <w:r w:rsidRPr="00574C45">
        <w:rPr>
          <w:rFonts w:ascii="Arial" w:hAnsi="Arial" w:cs="Arial"/>
          <w:szCs w:val="24"/>
          <w:lang w:val="sr-Cyrl-RS" w:eastAsia="en-US"/>
        </w:rPr>
        <w:t>У</w:t>
      </w:r>
      <w:r w:rsidRPr="00574C45">
        <w:rPr>
          <w:rFonts w:ascii="Arial" w:hAnsi="Arial" w:cs="Arial"/>
          <w:szCs w:val="24"/>
          <w:lang w:val="en-US" w:eastAsia="en-US"/>
        </w:rPr>
        <w:t>говора</w:t>
      </w:r>
      <w:r w:rsidRPr="00574C45">
        <w:rPr>
          <w:rFonts w:ascii="Arial" w:eastAsia="Calibri" w:hAnsi="Arial" w:cs="Arial"/>
          <w:color w:val="000000" w:themeColor="text1"/>
          <w:szCs w:val="24"/>
          <w:lang w:val="sr-Cyrl-R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74C45">
        <w:rPr>
          <w:rFonts w:ascii="Arial" w:hAnsi="Arial" w:cs="Arial"/>
          <w:szCs w:val="24"/>
          <w:lang w:val="en-US" w:eastAsia="en-US"/>
        </w:rPr>
        <w:t xml:space="preserve">и отпремног документа, потписаног од </w:t>
      </w:r>
      <w:r w:rsidRPr="00574C45">
        <w:rPr>
          <w:rFonts w:ascii="Arial" w:hAnsi="Arial" w:cs="Arial"/>
          <w:szCs w:val="24"/>
          <w:lang w:val="ru-RU" w:eastAsia="en-US"/>
        </w:rPr>
        <w:t xml:space="preserve">Купца </w:t>
      </w:r>
      <w:r w:rsidRPr="00574C45">
        <w:rPr>
          <w:rFonts w:ascii="Arial" w:hAnsi="Arial" w:cs="Arial"/>
          <w:szCs w:val="24"/>
          <w:lang w:val="en-US" w:eastAsia="en-US"/>
        </w:rPr>
        <w:t>– Огранка ЈП ЕПС</w:t>
      </w:r>
      <w:r w:rsidRPr="00574C45">
        <w:rPr>
          <w:rFonts w:ascii="Arial" w:hAnsi="Arial" w:cs="Arial"/>
          <w:szCs w:val="24"/>
          <w:lang w:val="ru-RU" w:eastAsia="en-US"/>
        </w:rPr>
        <w:t xml:space="preserve"> и Продавца </w:t>
      </w:r>
      <w:r w:rsidRPr="00574C45">
        <w:rPr>
          <w:rFonts w:ascii="Arial" w:hAnsi="Arial" w:cs="Arial"/>
          <w:szCs w:val="24"/>
          <w:lang w:eastAsia="en-US"/>
        </w:rPr>
        <w:t xml:space="preserve">или </w:t>
      </w:r>
      <w:r w:rsidRPr="00574C45">
        <w:rPr>
          <w:rFonts w:ascii="Arial" w:hAnsi="Arial" w:cs="Arial"/>
          <w:color w:val="00B0F0"/>
          <w:szCs w:val="24"/>
          <w:lang w:val="sr-Latn-CS" w:eastAsia="en-US"/>
        </w:rPr>
        <w:t xml:space="preserve"> </w:t>
      </w:r>
      <w:r w:rsidRPr="00574C45">
        <w:rPr>
          <w:rFonts w:ascii="Arial" w:hAnsi="Arial" w:cs="Arial"/>
          <w:szCs w:val="24"/>
          <w:lang w:val="sr-Latn-CS" w:eastAsia="en-US"/>
        </w:rPr>
        <w:t xml:space="preserve">потписаног </w:t>
      </w:r>
      <w:r w:rsidRPr="00574C45">
        <w:rPr>
          <w:rFonts w:ascii="Arial" w:hAnsi="Arial" w:cs="Arial"/>
          <w:szCs w:val="24"/>
          <w:lang w:val="sr-Cyrl-RS" w:eastAsia="en-US"/>
        </w:rPr>
        <w:t xml:space="preserve">Записника о изваршеној испоруци – без </w:t>
      </w:r>
      <w:r w:rsidRPr="00574C45">
        <w:rPr>
          <w:rFonts w:ascii="Arial" w:hAnsi="Arial"/>
          <w:szCs w:val="24"/>
          <w:lang w:val="sr-Cyrl-RS" w:eastAsia="en-US"/>
        </w:rPr>
        <w:t>,</w:t>
      </w:r>
      <w:r w:rsidRPr="00574C45">
        <w:rPr>
          <w:rFonts w:ascii="Arial" w:hAnsi="Arial" w:cs="Arial"/>
          <w:szCs w:val="24"/>
          <w:lang w:val="ru-RU" w:eastAsia="en-US"/>
        </w:rPr>
        <w:t xml:space="preserve"> од Купца </w:t>
      </w:r>
      <w:r w:rsidRPr="00574C45">
        <w:rPr>
          <w:rFonts w:ascii="Arial" w:hAnsi="Arial" w:cs="Arial"/>
          <w:szCs w:val="24"/>
          <w:lang w:val="en-US" w:eastAsia="en-US"/>
        </w:rPr>
        <w:t>– Огранка ЈП ЕПС</w:t>
      </w:r>
      <w:r w:rsidRPr="00574C45">
        <w:rPr>
          <w:rFonts w:ascii="Arial" w:hAnsi="Arial" w:cs="Arial"/>
          <w:szCs w:val="24"/>
          <w:lang w:val="ru-RU" w:eastAsia="en-US"/>
        </w:rPr>
        <w:t xml:space="preserve"> и Продавца, </w:t>
      </w:r>
      <w:r w:rsidRPr="00574C45">
        <w:rPr>
          <w:rFonts w:ascii="Arial" w:hAnsi="Arial"/>
          <w:szCs w:val="24"/>
          <w:lang w:val="sr-Cyrl-RS" w:eastAsia="en-US"/>
        </w:rPr>
        <w:t xml:space="preserve">који као </w:t>
      </w:r>
      <w:r w:rsidRPr="00574C45">
        <w:rPr>
          <w:rFonts w:ascii="Arial" w:hAnsi="Arial" w:cs="Arial"/>
          <w:szCs w:val="24"/>
          <w:lang w:val="sr-Cyrl-RS" w:eastAsia="en-US"/>
        </w:rPr>
        <w:t>Прилог 4. чини саставни део овог уговор.</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p>
    <w:p w:rsidR="00574C45" w:rsidRPr="00574C45" w:rsidRDefault="00574C45" w:rsidP="00776D14">
      <w:pPr>
        <w:tabs>
          <w:tab w:val="left" w:pos="567"/>
        </w:tabs>
        <w:suppressAutoHyphens w:val="0"/>
        <w:contextualSpacing/>
        <w:jc w:val="both"/>
        <w:rPr>
          <w:rFonts w:ascii="Arial" w:hAnsi="Arial" w:cs="Arial"/>
          <w:i/>
          <w:szCs w:val="24"/>
          <w:lang w:val="sr-Cyrl-RS" w:eastAsia="en-US"/>
        </w:rPr>
      </w:pPr>
      <w:r w:rsidRPr="00574C45">
        <w:rPr>
          <w:rFonts w:ascii="Arial" w:hAnsi="Arial" w:cs="Arial"/>
          <w:szCs w:val="24"/>
          <w:lang w:val="sr-Cyrl-RS" w:eastAsia="en-U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574C45" w:rsidRPr="00574C45" w:rsidRDefault="00574C45" w:rsidP="00776D14">
      <w:pPr>
        <w:tabs>
          <w:tab w:val="left" w:pos="567"/>
        </w:tabs>
        <w:suppressAutoHyphens w:val="0"/>
        <w:contextualSpacing/>
        <w:jc w:val="both"/>
        <w:rPr>
          <w:rFonts w:ascii="Arial" w:eastAsia="Calibri" w:hAnsi="Arial" w:cs="Arial"/>
          <w:color w:val="00B0F0"/>
          <w:szCs w:val="24"/>
          <w:lang w:val="sr-Cyrl-RS" w:eastAsia="en-US"/>
        </w:rPr>
      </w:pP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 xml:space="preserve">У случају примене корекције цене </w:t>
      </w:r>
      <w:r w:rsidRPr="00574C45">
        <w:rPr>
          <w:rFonts w:ascii="Arial" w:hAnsi="Arial"/>
          <w:szCs w:val="24"/>
          <w:lang w:val="en-US" w:eastAsia="en-US"/>
        </w:rPr>
        <w:t>Продавац</w:t>
      </w:r>
      <w:r w:rsidRPr="00574C45">
        <w:rPr>
          <w:rFonts w:ascii="Arial" w:hAnsi="Arial" w:cs="Arial"/>
          <w:szCs w:val="24"/>
          <w:lang w:val="sr-Cyrl-RS" w:eastAsia="en-US"/>
        </w:rPr>
        <w:t xml:space="preserve"> ће издати рачун на основу уговорене јединичне цене увећане/умањене за корекцију цене, а износ  корекције цене ће се  исказати у прилогу рачуна.</w:t>
      </w:r>
    </w:p>
    <w:p w:rsidR="00574C45" w:rsidRPr="00574C45" w:rsidRDefault="00574C45" w:rsidP="00776D14">
      <w:pPr>
        <w:tabs>
          <w:tab w:val="left" w:pos="567"/>
        </w:tabs>
        <w:suppressAutoHyphens w:val="0"/>
        <w:contextualSpacing/>
        <w:jc w:val="both"/>
        <w:rPr>
          <w:rFonts w:ascii="Arial" w:hAnsi="Arial" w:cs="Arial"/>
          <w:szCs w:val="24"/>
          <w:lang w:val="en-US" w:eastAsia="sr-Latn-CS"/>
        </w:rPr>
      </w:pPr>
      <w:r w:rsidRPr="00574C45">
        <w:rPr>
          <w:rFonts w:ascii="Arial" w:hAnsi="Arial" w:cs="Arial"/>
          <w:szCs w:val="24"/>
          <w:lang w:val="en-US" w:eastAsia="sr-Latn-CS"/>
        </w:rPr>
        <w:t xml:space="preserve">Рок плаћања почиње да тече од дана пријема исправног рачуна са захтеваном пратећом документацијом. </w:t>
      </w: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Плаћање цене за испоручену количину добра за цену изражену у еврима домаћем Продавцу (као и домаћем члану групе понуђача</w:t>
      </w:r>
      <w:r w:rsidRPr="00574C45">
        <w:rPr>
          <w:rFonts w:ascii="Arial" w:hAnsi="Arial" w:cs="Arial"/>
          <w:szCs w:val="24"/>
          <w:lang w:eastAsia="en-US"/>
        </w:rPr>
        <w:t>)</w:t>
      </w:r>
      <w:r w:rsidRPr="00574C45">
        <w:rPr>
          <w:rFonts w:ascii="Arial" w:hAnsi="Arial" w:cs="Arial"/>
          <w:szCs w:val="24"/>
          <w:lang w:val="en-US" w:eastAsia="en-US"/>
        </w:rPr>
        <w:t xml:space="preserve">, </w:t>
      </w:r>
      <w:r w:rsidRPr="00574C45">
        <w:rPr>
          <w:rFonts w:ascii="Arial" w:hAnsi="Arial" w:cs="Arial"/>
          <w:color w:val="548DD4"/>
          <w:szCs w:val="24"/>
          <w:lang w:val="en-US" w:eastAsia="en-US"/>
        </w:rPr>
        <w:t xml:space="preserve">[напомена: осим ако је Споразумом о заједничком наступању одређено да се плаћање врши преко </w:t>
      </w:r>
      <w:r w:rsidRPr="00574C45">
        <w:rPr>
          <w:rFonts w:ascii="Arial" w:hAnsi="Arial" w:cs="Arial"/>
          <w:color w:val="548DD4"/>
          <w:szCs w:val="24"/>
          <w:lang w:eastAsia="en-US"/>
        </w:rPr>
        <w:t>Лидера</w:t>
      </w:r>
      <w:r w:rsidRPr="00574C45">
        <w:rPr>
          <w:rFonts w:ascii="Arial" w:hAnsi="Arial" w:cs="Arial"/>
          <w:color w:val="548DD4"/>
          <w:szCs w:val="24"/>
          <w:lang w:val="en-US" w:eastAsia="en-US"/>
        </w:rPr>
        <w:t>]</w:t>
      </w:r>
      <w:r w:rsidRPr="00574C45">
        <w:rPr>
          <w:rFonts w:ascii="Arial" w:hAnsi="Arial" w:cs="Arial"/>
          <w:szCs w:val="24"/>
          <w:lang w:eastAsia="en-US"/>
        </w:rPr>
        <w:t>,</w:t>
      </w:r>
      <w:r w:rsidRPr="00574C45">
        <w:rPr>
          <w:rFonts w:ascii="Arial" w:hAnsi="Arial" w:cs="Arial"/>
          <w:color w:val="548DD4"/>
          <w:szCs w:val="24"/>
          <w:lang w:eastAsia="en-US"/>
        </w:rPr>
        <w:t xml:space="preserve"> </w:t>
      </w:r>
      <w:r w:rsidRPr="00574C45">
        <w:rPr>
          <w:rFonts w:ascii="Arial" w:hAnsi="Arial" w:cs="Arial"/>
          <w:szCs w:val="24"/>
          <w:lang w:val="en-US" w:eastAsia="en-US"/>
        </w:rPr>
        <w:t>извршиће се у динарској противредности по средњем курсу НБС на дан плаћања.</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Плаћања страном Продавцу се врши дознаком у Е</w:t>
      </w:r>
      <w:r w:rsidRPr="00574C45">
        <w:rPr>
          <w:rFonts w:ascii="Arial" w:hAnsi="Arial" w:cs="Arial"/>
          <w:szCs w:val="24"/>
          <w:lang w:val="sr-Latn-RS" w:eastAsia="en-US"/>
        </w:rPr>
        <w:t>UR</w:t>
      </w:r>
      <w:r w:rsidRPr="00574C45">
        <w:rPr>
          <w:rFonts w:ascii="Arial" w:hAnsi="Arial" w:cs="Arial"/>
          <w:szCs w:val="24"/>
          <w:lang w:val="sr-Cyrl-RS" w:eastAsia="en-US"/>
        </w:rPr>
        <w:t>, на његов девизни рачун у складу са његовим инструкцијама.</w:t>
      </w:r>
    </w:p>
    <w:p w:rsidR="00574C45" w:rsidRPr="00574C45" w:rsidRDefault="00574C45" w:rsidP="00776D14">
      <w:pPr>
        <w:suppressAutoHyphens w:val="0"/>
        <w:contextualSpacing/>
        <w:jc w:val="both"/>
        <w:rPr>
          <w:rFonts w:ascii="Arial" w:eastAsia="Calibri" w:hAnsi="Arial" w:cs="Arial"/>
          <w:color w:val="548DD4"/>
          <w:szCs w:val="24"/>
          <w:lang w:val="en-US" w:eastAsia="en-US"/>
        </w:rPr>
      </w:pPr>
      <w:r w:rsidRPr="00574C45">
        <w:rPr>
          <w:rFonts w:ascii="Arial" w:eastAsia="Calibri" w:hAnsi="Arial" w:cs="Arial"/>
          <w:color w:val="548DD4"/>
          <w:szCs w:val="24"/>
          <w:lang w:val="en-US" w:eastAsia="en-US"/>
        </w:rPr>
        <w:t xml:space="preserve"> [</w:t>
      </w:r>
      <w:proofErr w:type="gramStart"/>
      <w:r w:rsidRPr="00574C45">
        <w:rPr>
          <w:rFonts w:ascii="Arial" w:eastAsia="Calibri" w:hAnsi="Arial" w:cs="Arial"/>
          <w:color w:val="548DD4"/>
          <w:szCs w:val="24"/>
          <w:lang w:val="en-US" w:eastAsia="en-US"/>
        </w:rPr>
        <w:t>напомена</w:t>
      </w:r>
      <w:proofErr w:type="gramEnd"/>
      <w:r w:rsidRPr="00574C45">
        <w:rPr>
          <w:rFonts w:ascii="Arial" w:eastAsia="Calibri" w:hAnsi="Arial" w:cs="Arial"/>
          <w:color w:val="548DD4"/>
          <w:szCs w:val="24"/>
          <w:lang w:val="en-US" w:eastAsia="en-US"/>
        </w:rPr>
        <w:t>: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p>
    <w:p w:rsidR="00574C45" w:rsidRPr="00574C45" w:rsidRDefault="00574C45" w:rsidP="00776D14">
      <w:pPr>
        <w:suppressAutoHyphens w:val="0"/>
        <w:contextualSpacing/>
        <w:jc w:val="both"/>
        <w:rPr>
          <w:rFonts w:ascii="Arial" w:eastAsia="Calibri" w:hAnsi="Arial" w:cs="Arial"/>
          <w:color w:val="548DD4"/>
          <w:szCs w:val="24"/>
          <w:lang w:val="sr-Cyrl-RS" w:eastAsia="en-US"/>
        </w:rPr>
      </w:pPr>
    </w:p>
    <w:p w:rsidR="00574C45" w:rsidRPr="00574C45" w:rsidRDefault="00776D14" w:rsidP="00776D14">
      <w:pPr>
        <w:tabs>
          <w:tab w:val="left" w:pos="567"/>
        </w:tabs>
        <w:suppressAutoHyphens w:val="0"/>
        <w:contextualSpacing/>
        <w:jc w:val="both"/>
        <w:rPr>
          <w:rFonts w:ascii="Arial" w:hAnsi="Arial" w:cs="Arial"/>
          <w:b/>
          <w:szCs w:val="24"/>
          <w:lang w:val="en-US" w:eastAsia="en-US"/>
        </w:rPr>
      </w:pPr>
      <w:r>
        <w:rPr>
          <w:rFonts w:ascii="Arial" w:hAnsi="Arial" w:cs="Arial"/>
          <w:b/>
          <w:szCs w:val="24"/>
          <w:lang w:val="en-US" w:eastAsia="en-US"/>
        </w:rPr>
        <w:t>РОК И МЕСТО ИСПОРУКЕ</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Члан</w:t>
      </w:r>
      <w:r w:rsidRPr="00574C45">
        <w:rPr>
          <w:rFonts w:ascii="Arial" w:hAnsi="Arial" w:cs="Arial"/>
          <w:szCs w:val="24"/>
          <w:lang w:val="en-US" w:eastAsia="en-US"/>
        </w:rPr>
        <w:t xml:space="preserve"> </w:t>
      </w:r>
      <w:r w:rsidRPr="00574C45">
        <w:rPr>
          <w:rFonts w:ascii="Arial" w:hAnsi="Arial" w:cs="Arial"/>
          <w:b/>
          <w:szCs w:val="24"/>
          <w:lang w:val="sr-Cyrl-RS" w:eastAsia="en-US"/>
        </w:rPr>
        <w:t>6</w:t>
      </w:r>
      <w:r w:rsidRPr="00574C45">
        <w:rPr>
          <w:rFonts w:ascii="Arial" w:hAnsi="Arial" w:cs="Arial"/>
          <w:szCs w:val="24"/>
          <w:lang w:val="en-US" w:eastAsia="en-US"/>
        </w:rPr>
        <w:t>.</w:t>
      </w:r>
    </w:p>
    <w:p w:rsidR="00574C45" w:rsidRDefault="00574C45" w:rsidP="00776D14">
      <w:pPr>
        <w:suppressAutoHyphens w:val="0"/>
        <w:contextualSpacing/>
        <w:jc w:val="both"/>
        <w:rPr>
          <w:rFonts w:ascii="Arial" w:hAnsi="Arial" w:cs="Arial"/>
          <w:szCs w:val="24"/>
          <w:lang w:val="ru-RU" w:eastAsia="en-US"/>
        </w:rPr>
      </w:pPr>
      <w:r w:rsidRPr="00574C45">
        <w:rPr>
          <w:rFonts w:ascii="Arial" w:hAnsi="Arial" w:cs="Arial"/>
          <w:szCs w:val="24"/>
          <w:lang w:val="sr-Cyrl-RS" w:eastAsia="en-US"/>
        </w:rPr>
        <w:t>Током периода трајања Уговора</w:t>
      </w:r>
      <w:r w:rsidRPr="00574C45">
        <w:rPr>
          <w:rFonts w:ascii="Arial" w:hAnsi="Arial" w:cs="Arial"/>
          <w:szCs w:val="24"/>
          <w:lang w:val="sr-Latn-RS" w:eastAsia="en-US"/>
        </w:rPr>
        <w:t>,</w:t>
      </w:r>
      <w:r w:rsidRPr="00574C45">
        <w:rPr>
          <w:rFonts w:ascii="Arial" w:hAnsi="Arial" w:cs="Arial"/>
          <w:szCs w:val="24"/>
          <w:lang w:val="sr-Cyrl-RS" w:eastAsia="en-US"/>
        </w:rPr>
        <w:t xml:space="preserve"> </w:t>
      </w:r>
      <w:r w:rsidRPr="00574C45">
        <w:rPr>
          <w:rFonts w:ascii="Arial" w:eastAsia="Calibri" w:hAnsi="Arial" w:cs="Arial"/>
          <w:szCs w:val="24"/>
          <w:lang w:val="en-US" w:eastAsia="en-US"/>
        </w:rPr>
        <w:t xml:space="preserve">Продавац се обавезује </w:t>
      </w:r>
      <w:r w:rsidRPr="00574C45">
        <w:rPr>
          <w:rFonts w:ascii="Arial" w:eastAsia="Calibri" w:hAnsi="Arial" w:cs="Arial"/>
          <w:szCs w:val="24"/>
          <w:lang w:val="sr-Cyrl-RS" w:eastAsia="en-US"/>
        </w:rPr>
        <w:t xml:space="preserve">да </w:t>
      </w:r>
      <w:r w:rsidRPr="00574C45">
        <w:rPr>
          <w:rFonts w:ascii="Arial" w:hAnsi="Arial" w:cs="Arial"/>
          <w:szCs w:val="24"/>
          <w:lang w:val="sr-Cyrl-RS" w:eastAsia="en-US"/>
        </w:rPr>
        <w:t>испоруку добара врши сукцесивно, на захтев  K</w:t>
      </w:r>
      <w:r w:rsidRPr="00574C45">
        <w:rPr>
          <w:rFonts w:ascii="Arial" w:hAnsi="Arial" w:cs="Arial"/>
          <w:szCs w:val="24"/>
          <w:lang w:val="en-US" w:eastAsia="en-US"/>
        </w:rPr>
        <w:t>упца</w:t>
      </w:r>
      <w:r w:rsidRPr="00574C45">
        <w:rPr>
          <w:rFonts w:ascii="Arial" w:hAnsi="Arial" w:cs="Arial"/>
          <w:szCs w:val="24"/>
          <w:lang w:val="sr-Cyrl-RS" w:eastAsia="en-US"/>
        </w:rPr>
        <w:t xml:space="preserve">, а најкасније </w:t>
      </w:r>
      <w:r w:rsidRPr="00574C45">
        <w:rPr>
          <w:rFonts w:ascii="Arial" w:hAnsi="Arial" w:cs="Arial"/>
          <w:bCs/>
          <w:szCs w:val="24"/>
          <w:lang w:val="sr-Cyrl-RS" w:eastAsia="en-US" w:bidi="en-US"/>
        </w:rPr>
        <w:t>у року од 24 (словима:двадесетчетири) часа од</w:t>
      </w:r>
      <w:r w:rsidRPr="00574C45">
        <w:rPr>
          <w:rFonts w:ascii="Arial" w:hAnsi="Arial" w:cs="Arial"/>
          <w:szCs w:val="24"/>
          <w:lang w:val="sr-Cyrl-RS" w:eastAsia="en-US"/>
        </w:rPr>
        <w:t xml:space="preserve"> писмене наруџбенице Купца, </w:t>
      </w:r>
      <w:r w:rsidRPr="00574C45">
        <w:rPr>
          <w:rFonts w:ascii="Arial" w:hAnsi="Arial" w:cs="Arial"/>
          <w:szCs w:val="24"/>
          <w:lang w:eastAsia="en-US"/>
        </w:rPr>
        <w:t xml:space="preserve">на паритету </w:t>
      </w:r>
      <w:r w:rsidRPr="00574C45">
        <w:rPr>
          <w:rFonts w:ascii="Arial" w:hAnsi="Arial" w:cs="Arial"/>
          <w:noProof/>
          <w:szCs w:val="24"/>
          <w:lang w:val="en-US" w:eastAsia="en-US"/>
        </w:rPr>
        <w:t xml:space="preserve">испоручено у месту </w:t>
      </w:r>
      <w:r w:rsidRPr="00574C45">
        <w:rPr>
          <w:rFonts w:ascii="Arial" w:hAnsi="Arial" w:cs="Arial"/>
          <w:bCs/>
          <w:szCs w:val="24"/>
          <w:lang w:eastAsia="en-US"/>
        </w:rPr>
        <w:t xml:space="preserve">складишта сваког </w:t>
      </w:r>
      <w:r w:rsidRPr="00574C45">
        <w:rPr>
          <w:rFonts w:ascii="Arial" w:hAnsi="Arial" w:cs="Arial"/>
          <w:szCs w:val="24"/>
          <w:lang w:eastAsia="en-US"/>
        </w:rPr>
        <w:t xml:space="preserve">Огранка </w:t>
      </w:r>
      <w:r w:rsidRPr="00574C45">
        <w:rPr>
          <w:rFonts w:ascii="Arial" w:hAnsi="Arial" w:cs="Arial"/>
          <w:szCs w:val="24"/>
          <w:lang w:val="en-US" w:eastAsia="en-US"/>
        </w:rPr>
        <w:t>ЈП ЕПС</w:t>
      </w:r>
      <w:r w:rsidRPr="00574C45">
        <w:rPr>
          <w:rFonts w:ascii="Arial" w:hAnsi="Arial" w:cs="Arial"/>
          <w:bCs/>
          <w:szCs w:val="24"/>
          <w:lang w:val="sr-Latn-RS" w:eastAsia="en-US"/>
        </w:rPr>
        <w:t xml:space="preserve"> / DAP </w:t>
      </w:r>
      <w:r w:rsidRPr="00574C45">
        <w:rPr>
          <w:rFonts w:ascii="Arial" w:hAnsi="Arial" w:cs="Arial"/>
          <w:bCs/>
          <w:szCs w:val="24"/>
          <w:lang w:eastAsia="en-US"/>
        </w:rPr>
        <w:t>складишта  сваког Огранка ЈП ЕПС</w:t>
      </w:r>
      <w:r w:rsidRPr="00574C45">
        <w:rPr>
          <w:rFonts w:ascii="Arial" w:hAnsi="Arial" w:cs="Arial"/>
          <w:bCs/>
          <w:szCs w:val="24"/>
          <w:lang w:val="sr-Latn-RS" w:eastAsia="en-US"/>
        </w:rPr>
        <w:t xml:space="preserve"> INCOTETMS 2010</w:t>
      </w:r>
      <w:r w:rsidRPr="00574C45">
        <w:rPr>
          <w:rFonts w:ascii="Arial" w:hAnsi="Arial" w:cs="Arial"/>
          <w:i/>
          <w:color w:val="548DD4"/>
          <w:szCs w:val="24"/>
          <w:lang w:val="en-US" w:eastAsia="en-US"/>
        </w:rPr>
        <w:t xml:space="preserve"> [ напомена: коначан текст у Уговору зависи од тога да ли је домаћи или страни П</w:t>
      </w:r>
      <w:r w:rsidRPr="00574C45">
        <w:rPr>
          <w:rFonts w:ascii="Arial" w:hAnsi="Arial" w:cs="Arial"/>
          <w:i/>
          <w:color w:val="548DD4"/>
          <w:szCs w:val="24"/>
          <w:lang w:val="sr-Cyrl-RS" w:eastAsia="en-US"/>
        </w:rPr>
        <w:t>родавац</w:t>
      </w:r>
      <w:r w:rsidRPr="00574C45">
        <w:rPr>
          <w:rFonts w:ascii="Arial" w:hAnsi="Arial" w:cs="Arial"/>
          <w:i/>
          <w:color w:val="548DD4"/>
          <w:szCs w:val="24"/>
          <w:lang w:val="en-US" w:eastAsia="en-US"/>
        </w:rPr>
        <w:t>]</w:t>
      </w:r>
      <w:r w:rsidRPr="00574C45">
        <w:rPr>
          <w:rFonts w:ascii="Arial" w:hAnsi="Arial" w:cs="Arial"/>
          <w:szCs w:val="24"/>
          <w:lang w:val="ru-RU" w:eastAsia="en-US"/>
        </w:rPr>
        <w:t>.</w:t>
      </w:r>
    </w:p>
    <w:p w:rsidR="00AA5AA4" w:rsidRPr="00574C45" w:rsidRDefault="00AA5AA4" w:rsidP="00776D14">
      <w:pPr>
        <w:suppressAutoHyphens w:val="0"/>
        <w:contextualSpacing/>
        <w:jc w:val="both"/>
        <w:rPr>
          <w:rFonts w:ascii="Arial" w:hAnsi="Arial" w:cs="Arial"/>
          <w:szCs w:val="24"/>
          <w:highlight w:val="yellow"/>
          <w:lang w:eastAsia="en-US"/>
        </w:rPr>
      </w:pPr>
    </w:p>
    <w:p w:rsidR="00574C45" w:rsidRPr="00574C45" w:rsidRDefault="00574C45" w:rsidP="00776D14">
      <w:pPr>
        <w:suppressAutoHyphens w:val="0"/>
        <w:contextualSpacing/>
        <w:jc w:val="both"/>
        <w:rPr>
          <w:rFonts w:ascii="Arial" w:hAnsi="Arial" w:cs="Arial"/>
          <w:bCs/>
          <w:szCs w:val="24"/>
          <w:lang w:eastAsia="en-US"/>
        </w:rPr>
      </w:pPr>
      <w:r w:rsidRPr="00574C45">
        <w:rPr>
          <w:rFonts w:ascii="Arial" w:hAnsi="Arial" w:cs="Arial"/>
          <w:bCs/>
          <w:szCs w:val="24"/>
          <w:lang w:eastAsia="en-US"/>
        </w:rPr>
        <w:t>Прелазак својине и ризика на испорученим добрима која се испоручују по овом Уговору, са Продавца на Купца, прелази на дан испоруке. Као датум испоруке</w:t>
      </w:r>
      <w:r w:rsidRPr="00574C45">
        <w:rPr>
          <w:rFonts w:ascii="Arial" w:hAnsi="Arial" w:cs="Arial"/>
          <w:bCs/>
          <w:szCs w:val="24"/>
          <w:lang w:val="en-US" w:eastAsia="en-US"/>
        </w:rPr>
        <w:t xml:space="preserve"> </w:t>
      </w:r>
      <w:r w:rsidRPr="00574C45">
        <w:rPr>
          <w:rFonts w:ascii="Arial" w:hAnsi="Arial" w:cs="Arial"/>
          <w:bCs/>
          <w:szCs w:val="24"/>
          <w:lang w:eastAsia="en-US"/>
        </w:rPr>
        <w:t>сматра се датум пријема до</w:t>
      </w:r>
      <w:r w:rsidRPr="00574C45">
        <w:rPr>
          <w:rFonts w:ascii="Arial" w:hAnsi="Arial" w:cs="Arial"/>
          <w:bCs/>
          <w:szCs w:val="24"/>
          <w:lang w:val="sr-Cyrl-RS" w:eastAsia="en-US"/>
        </w:rPr>
        <w:t>ба</w:t>
      </w:r>
      <w:r w:rsidRPr="00574C45">
        <w:rPr>
          <w:rFonts w:ascii="Arial" w:hAnsi="Arial" w:cs="Arial"/>
          <w:bCs/>
          <w:szCs w:val="24"/>
          <w:lang w:eastAsia="en-US"/>
        </w:rPr>
        <w:t>ра у складиште Огранака ЈП ЕПС</w:t>
      </w:r>
      <w:r w:rsidRPr="00574C45">
        <w:rPr>
          <w:rFonts w:ascii="Arial" w:hAnsi="Arial" w:cs="Arial"/>
          <w:bCs/>
          <w:szCs w:val="24"/>
          <w:lang w:val="en-US" w:eastAsia="en-US"/>
        </w:rPr>
        <w:t>.</w:t>
      </w:r>
      <w:r w:rsidRPr="00574C45">
        <w:rPr>
          <w:rFonts w:ascii="Arial" w:hAnsi="Arial" w:cs="Arial"/>
          <w:bCs/>
          <w:szCs w:val="24"/>
          <w:lang w:eastAsia="en-US"/>
        </w:rPr>
        <w:t xml:space="preserve"> </w:t>
      </w:r>
    </w:p>
    <w:p w:rsidR="00574C45" w:rsidRPr="00574C45" w:rsidRDefault="00574C45" w:rsidP="00776D14">
      <w:pPr>
        <w:suppressAutoHyphens w:val="0"/>
        <w:contextualSpacing/>
        <w:jc w:val="both"/>
        <w:rPr>
          <w:rFonts w:ascii="Arial" w:hAnsi="Arial" w:cs="Arial"/>
          <w:bCs/>
          <w:szCs w:val="24"/>
          <w:lang w:eastAsia="en-US"/>
        </w:rPr>
      </w:pPr>
    </w:p>
    <w:p w:rsidR="00574C45" w:rsidRPr="00574C45" w:rsidRDefault="00574C45" w:rsidP="00776D14">
      <w:pPr>
        <w:suppressAutoHyphens w:val="0"/>
        <w:contextualSpacing/>
        <w:jc w:val="both"/>
        <w:rPr>
          <w:rFonts w:ascii="Arial" w:hAnsi="Arial" w:cs="Arial"/>
          <w:bCs/>
          <w:szCs w:val="24"/>
          <w:lang w:eastAsia="en-US"/>
        </w:rPr>
      </w:pPr>
      <w:r w:rsidRPr="00574C45">
        <w:rPr>
          <w:rFonts w:ascii="Arial" w:hAnsi="Arial" w:cs="Arial"/>
          <w:bCs/>
          <w:szCs w:val="24"/>
          <w:lang w:eastAsia="en-US"/>
        </w:rPr>
        <w:t>Продавац се обавезује да, у оквиру утврђене динамике, отпрему, транспорт и испоруку добара организује тако да се пријем добара у складишта О</w:t>
      </w:r>
      <w:r w:rsidRPr="00574C45">
        <w:rPr>
          <w:rFonts w:ascii="Arial" w:hAnsi="Arial" w:cs="Arial"/>
          <w:szCs w:val="24"/>
          <w:lang w:val="en-US" w:eastAsia="en-US"/>
        </w:rPr>
        <w:t>гран</w:t>
      </w:r>
      <w:r w:rsidRPr="00574C45">
        <w:rPr>
          <w:rFonts w:ascii="Arial" w:hAnsi="Arial" w:cs="Arial"/>
          <w:szCs w:val="24"/>
          <w:lang w:val="sr-Cyrl-RS" w:eastAsia="en-US"/>
        </w:rPr>
        <w:t>а</w:t>
      </w:r>
      <w:r w:rsidRPr="00574C45">
        <w:rPr>
          <w:rFonts w:ascii="Arial" w:hAnsi="Arial" w:cs="Arial"/>
          <w:szCs w:val="24"/>
          <w:lang w:val="en-US" w:eastAsia="en-US"/>
        </w:rPr>
        <w:t>ка ЈП ЕПС</w:t>
      </w:r>
      <w:r w:rsidRPr="00574C45">
        <w:rPr>
          <w:rFonts w:ascii="Arial" w:hAnsi="Arial" w:cs="Arial"/>
          <w:bCs/>
          <w:szCs w:val="24"/>
          <w:lang w:eastAsia="en-US"/>
        </w:rPr>
        <w:t xml:space="preserve"> врши   у свему у  складу са инструкцијама и захтевима </w:t>
      </w:r>
      <w:r w:rsidRPr="00574C45">
        <w:rPr>
          <w:rFonts w:ascii="Arial" w:hAnsi="Arial" w:cs="Arial"/>
          <w:szCs w:val="24"/>
          <w:lang w:eastAsia="en-US"/>
        </w:rPr>
        <w:t>Купца</w:t>
      </w:r>
      <w:r w:rsidRPr="00574C45">
        <w:rPr>
          <w:rFonts w:ascii="Arial" w:hAnsi="Arial" w:cs="Arial"/>
          <w:bCs/>
          <w:szCs w:val="24"/>
          <w:lang w:eastAsia="en-US"/>
        </w:rPr>
        <w:t xml:space="preserve">. </w:t>
      </w:r>
    </w:p>
    <w:p w:rsid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lastRenderedPageBreak/>
        <w:t xml:space="preserve">Продављац је дужан да спроведе организацију рада, којом ће се обезбедити благовремени пријем добара у </w:t>
      </w:r>
      <w:r w:rsidRPr="00574C45">
        <w:rPr>
          <w:rFonts w:ascii="Arial" w:hAnsi="Arial" w:cs="Arial"/>
          <w:bCs/>
          <w:szCs w:val="24"/>
          <w:lang w:eastAsia="en-US"/>
        </w:rPr>
        <w:t xml:space="preserve"> складишта </w:t>
      </w:r>
      <w:r w:rsidRPr="00574C45">
        <w:rPr>
          <w:rFonts w:ascii="Arial" w:hAnsi="Arial" w:cs="Arial"/>
          <w:szCs w:val="24"/>
          <w:lang w:eastAsia="en-US"/>
        </w:rPr>
        <w:t>о</w:t>
      </w:r>
      <w:r w:rsidRPr="00574C45">
        <w:rPr>
          <w:rFonts w:ascii="Arial" w:hAnsi="Arial" w:cs="Arial"/>
          <w:szCs w:val="24"/>
          <w:lang w:val="en-US" w:eastAsia="en-US"/>
        </w:rPr>
        <w:t>гран</w:t>
      </w:r>
      <w:r w:rsidRPr="00574C45">
        <w:rPr>
          <w:rFonts w:ascii="Arial" w:hAnsi="Arial" w:cs="Arial"/>
          <w:szCs w:val="24"/>
          <w:lang w:val="sr-Cyrl-RS" w:eastAsia="en-US"/>
        </w:rPr>
        <w:t>а</w:t>
      </w:r>
      <w:r w:rsidRPr="00574C45">
        <w:rPr>
          <w:rFonts w:ascii="Arial" w:hAnsi="Arial" w:cs="Arial"/>
          <w:szCs w:val="24"/>
          <w:lang w:val="en-US" w:eastAsia="en-US"/>
        </w:rPr>
        <w:t>ка ЈП ЕПС</w:t>
      </w:r>
      <w:r w:rsidRPr="00574C45">
        <w:rPr>
          <w:rFonts w:ascii="Arial" w:hAnsi="Arial" w:cs="Arial"/>
          <w:szCs w:val="24"/>
          <w:lang w:eastAsia="en-US"/>
        </w:rPr>
        <w:t>, а најкасније до 14:00 часова.</w:t>
      </w:r>
    </w:p>
    <w:p w:rsidR="00AA5AA4" w:rsidRPr="00574C45" w:rsidRDefault="00AA5AA4" w:rsidP="00776D14">
      <w:pPr>
        <w:suppressAutoHyphens w:val="0"/>
        <w:contextualSpacing/>
        <w:jc w:val="both"/>
        <w:rPr>
          <w:rFonts w:ascii="Arial" w:hAnsi="Arial" w:cs="Arial"/>
          <w:szCs w:val="24"/>
          <w:lang w:eastAsia="en-US"/>
        </w:rPr>
      </w:pPr>
    </w:p>
    <w:p w:rsidR="00574C45" w:rsidRPr="00574C45" w:rsidRDefault="00574C45" w:rsidP="00776D14">
      <w:pPr>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Место испоруке је на адреси Купца, Огранака Купца на следећим локацијама:</w:t>
      </w:r>
    </w:p>
    <w:p w:rsidR="00291A20" w:rsidRPr="00291A20" w:rsidRDefault="00291A20" w:rsidP="00776D14">
      <w:pPr>
        <w:suppressAutoHyphens w:val="0"/>
        <w:contextualSpacing/>
        <w:jc w:val="both"/>
        <w:rPr>
          <w:rFonts w:ascii="Arial" w:hAnsi="Arial" w:cs="Arial"/>
          <w:bCs/>
          <w:szCs w:val="24"/>
          <w:lang w:val="sr-Cyrl-RS" w:eastAsia="en-US"/>
        </w:rPr>
      </w:pPr>
      <w:r>
        <w:rPr>
          <w:rFonts w:ascii="Arial" w:hAnsi="Arial" w:cs="Arial"/>
          <w:bCs/>
          <w:szCs w:val="24"/>
          <w:lang w:val="sr-Cyrl-RS" w:eastAsia="en-US"/>
        </w:rPr>
        <w:t xml:space="preserve">РБ Колубара - Топлана Вреоци, </w:t>
      </w:r>
    </w:p>
    <w:p w:rsidR="00574C45" w:rsidRPr="00574C45" w:rsidRDefault="00574C45" w:rsidP="00776D14">
      <w:pPr>
        <w:suppressAutoHyphens w:val="0"/>
        <w:contextualSpacing/>
        <w:jc w:val="both"/>
        <w:rPr>
          <w:rFonts w:ascii="Arial" w:hAnsi="Arial" w:cs="Arial"/>
          <w:bCs/>
          <w:szCs w:val="24"/>
          <w:lang w:eastAsia="en-US"/>
        </w:rPr>
      </w:pPr>
      <w:r w:rsidRPr="00574C45">
        <w:rPr>
          <w:rFonts w:ascii="Arial" w:hAnsi="Arial" w:cs="Arial"/>
          <w:bCs/>
          <w:szCs w:val="24"/>
          <w:lang w:eastAsia="en-US"/>
        </w:rPr>
        <w:t>ТЕНТ А, Бо</w:t>
      </w:r>
      <w:r w:rsidR="00291A20">
        <w:rPr>
          <w:rFonts w:ascii="Arial" w:hAnsi="Arial" w:cs="Arial"/>
          <w:bCs/>
          <w:szCs w:val="24"/>
          <w:lang w:eastAsia="en-US"/>
        </w:rPr>
        <w:t>гољуба Урошевића 44, Обреновац;</w:t>
      </w:r>
    </w:p>
    <w:p w:rsidR="00574C45" w:rsidRPr="00574C45" w:rsidRDefault="00291A20" w:rsidP="00776D14">
      <w:pPr>
        <w:suppressAutoHyphens w:val="0"/>
        <w:contextualSpacing/>
        <w:jc w:val="both"/>
        <w:rPr>
          <w:rFonts w:ascii="Arial" w:hAnsi="Arial" w:cs="Arial"/>
          <w:bCs/>
          <w:szCs w:val="24"/>
          <w:lang w:val="en-US" w:eastAsia="en-US"/>
        </w:rPr>
      </w:pPr>
      <w:r>
        <w:rPr>
          <w:rFonts w:ascii="Arial" w:hAnsi="Arial" w:cs="Arial"/>
          <w:bCs/>
          <w:szCs w:val="24"/>
          <w:lang w:eastAsia="en-US"/>
        </w:rPr>
        <w:t>ТЕНТ Б, Ушће;</w:t>
      </w:r>
    </w:p>
    <w:p w:rsidR="00574C45" w:rsidRPr="00291A20" w:rsidRDefault="00574C45" w:rsidP="00776D14">
      <w:pPr>
        <w:suppressAutoHyphens w:val="0"/>
        <w:contextualSpacing/>
        <w:jc w:val="both"/>
        <w:rPr>
          <w:rFonts w:ascii="Arial" w:hAnsi="Arial" w:cs="Arial"/>
          <w:bCs/>
          <w:szCs w:val="24"/>
          <w:lang w:val="sr-Cyrl-RS" w:eastAsia="en-US"/>
        </w:rPr>
      </w:pPr>
      <w:r w:rsidRPr="00574C45">
        <w:rPr>
          <w:rFonts w:ascii="Arial" w:hAnsi="Arial" w:cs="Arial"/>
          <w:bCs/>
          <w:szCs w:val="24"/>
          <w:lang w:eastAsia="en-US"/>
        </w:rPr>
        <w:t>ТЕМ Свилајнац Кнеза Милоша 89, Свилајнац</w:t>
      </w:r>
      <w:r w:rsidR="00291A20">
        <w:rPr>
          <w:rFonts w:ascii="Arial" w:hAnsi="Arial" w:cs="Arial"/>
          <w:bCs/>
          <w:szCs w:val="24"/>
          <w:lang w:val="sr-Cyrl-RS" w:eastAsia="en-US"/>
        </w:rPr>
        <w:t>;</w:t>
      </w:r>
    </w:p>
    <w:p w:rsidR="00574C45" w:rsidRPr="00291A20" w:rsidRDefault="00574C45" w:rsidP="00776D14">
      <w:pPr>
        <w:suppressAutoHyphens w:val="0"/>
        <w:contextualSpacing/>
        <w:jc w:val="both"/>
        <w:rPr>
          <w:rFonts w:ascii="Arial" w:hAnsi="Arial" w:cs="Arial"/>
          <w:bCs/>
          <w:szCs w:val="24"/>
          <w:lang w:val="sr-Cyrl-RS" w:eastAsia="en-US"/>
        </w:rPr>
      </w:pPr>
      <w:r w:rsidRPr="00574C45">
        <w:rPr>
          <w:rFonts w:ascii="Arial" w:hAnsi="Arial" w:cs="Arial"/>
          <w:bCs/>
          <w:szCs w:val="24"/>
          <w:lang w:eastAsia="en-US"/>
        </w:rPr>
        <w:t>ТЕК Велики Црљени, 3. Октобра 146, Велики Црљени</w:t>
      </w:r>
      <w:r w:rsidR="00291A20">
        <w:rPr>
          <w:rFonts w:ascii="Arial" w:hAnsi="Arial" w:cs="Arial"/>
          <w:bCs/>
          <w:szCs w:val="24"/>
          <w:lang w:val="sr-Cyrl-RS" w:eastAsia="en-US"/>
        </w:rPr>
        <w:t>;</w:t>
      </w:r>
    </w:p>
    <w:p w:rsidR="00574C45" w:rsidRDefault="00FF1E84" w:rsidP="00776D14">
      <w:pPr>
        <w:suppressAutoHyphens w:val="0"/>
        <w:contextualSpacing/>
        <w:jc w:val="both"/>
        <w:rPr>
          <w:rFonts w:ascii="Arial" w:hAnsi="Arial" w:cs="Arial"/>
          <w:bCs/>
          <w:szCs w:val="24"/>
          <w:lang w:val="sr-Cyrl-RS" w:eastAsia="en-US"/>
        </w:rPr>
      </w:pPr>
      <w:r>
        <w:rPr>
          <w:rFonts w:ascii="Arial" w:hAnsi="Arial" w:cs="Arial"/>
          <w:bCs/>
          <w:szCs w:val="24"/>
          <w:lang w:eastAsia="en-US"/>
        </w:rPr>
        <w:t>ТЕ-КО Костолац ТЕ Костолац А</w:t>
      </w:r>
      <w:r w:rsidR="00574C45" w:rsidRPr="00574C45">
        <w:rPr>
          <w:rFonts w:ascii="Arial" w:hAnsi="Arial" w:cs="Arial"/>
          <w:bCs/>
          <w:szCs w:val="24"/>
          <w:lang w:eastAsia="en-US"/>
        </w:rPr>
        <w:t>, Николе Тесле 5-7,</w:t>
      </w:r>
      <w:r>
        <w:rPr>
          <w:rFonts w:ascii="Arial" w:hAnsi="Arial" w:cs="Arial"/>
          <w:bCs/>
          <w:szCs w:val="24"/>
          <w:lang w:val="sr-Cyrl-RS" w:eastAsia="en-US"/>
        </w:rPr>
        <w:t xml:space="preserve"> Магацин,</w:t>
      </w:r>
      <w:r w:rsidR="00574C45" w:rsidRPr="00574C45">
        <w:rPr>
          <w:rFonts w:ascii="Arial" w:hAnsi="Arial" w:cs="Arial"/>
          <w:bCs/>
          <w:szCs w:val="24"/>
          <w:lang w:eastAsia="en-US"/>
        </w:rPr>
        <w:t xml:space="preserve"> Костолац</w:t>
      </w:r>
      <w:r w:rsidR="007A01ED">
        <w:rPr>
          <w:rFonts w:ascii="Arial" w:hAnsi="Arial" w:cs="Arial"/>
          <w:bCs/>
          <w:szCs w:val="24"/>
          <w:lang w:val="sr-Cyrl-RS" w:eastAsia="en-US"/>
        </w:rPr>
        <w:t>;</w:t>
      </w:r>
    </w:p>
    <w:p w:rsidR="00FF1E84" w:rsidRDefault="00FF1E84" w:rsidP="00FF1E84">
      <w:pPr>
        <w:suppressAutoHyphens w:val="0"/>
        <w:contextualSpacing/>
        <w:jc w:val="both"/>
        <w:rPr>
          <w:rFonts w:ascii="Arial" w:hAnsi="Arial" w:cs="Arial"/>
          <w:bCs/>
          <w:szCs w:val="24"/>
          <w:lang w:val="sr-Cyrl-RS" w:eastAsia="en-US"/>
        </w:rPr>
      </w:pPr>
      <w:r>
        <w:rPr>
          <w:rFonts w:ascii="Arial" w:hAnsi="Arial" w:cs="Arial"/>
          <w:bCs/>
          <w:szCs w:val="24"/>
          <w:lang w:eastAsia="en-US"/>
        </w:rPr>
        <w:t>ТЕ-КО Костолац ТЕ Костолац Б</w:t>
      </w:r>
      <w:r w:rsidRPr="00574C45">
        <w:rPr>
          <w:rFonts w:ascii="Arial" w:hAnsi="Arial" w:cs="Arial"/>
          <w:bCs/>
          <w:szCs w:val="24"/>
          <w:lang w:eastAsia="en-US"/>
        </w:rPr>
        <w:t xml:space="preserve">, Николе Тесле 5-7, </w:t>
      </w:r>
      <w:r>
        <w:rPr>
          <w:rFonts w:ascii="Arial" w:hAnsi="Arial" w:cs="Arial"/>
          <w:bCs/>
          <w:szCs w:val="24"/>
          <w:lang w:val="sr-Cyrl-RS" w:eastAsia="en-US"/>
        </w:rPr>
        <w:t xml:space="preserve">Магацин, </w:t>
      </w:r>
      <w:r w:rsidRPr="00574C45">
        <w:rPr>
          <w:rFonts w:ascii="Arial" w:hAnsi="Arial" w:cs="Arial"/>
          <w:bCs/>
          <w:szCs w:val="24"/>
          <w:lang w:eastAsia="en-US"/>
        </w:rPr>
        <w:t>Костолац</w:t>
      </w:r>
      <w:r w:rsidR="007A01ED">
        <w:rPr>
          <w:rFonts w:ascii="Arial" w:hAnsi="Arial" w:cs="Arial"/>
          <w:bCs/>
          <w:szCs w:val="24"/>
          <w:lang w:val="sr-Cyrl-RS" w:eastAsia="en-US"/>
        </w:rPr>
        <w:t>;</w:t>
      </w:r>
    </w:p>
    <w:p w:rsidR="007A01ED" w:rsidRDefault="007A01ED" w:rsidP="00776D14">
      <w:pPr>
        <w:suppressAutoHyphens w:val="0"/>
        <w:contextualSpacing/>
        <w:jc w:val="both"/>
        <w:rPr>
          <w:rFonts w:ascii="Arial" w:hAnsi="Arial" w:cs="Arial"/>
          <w:bCs/>
          <w:szCs w:val="24"/>
          <w:lang w:eastAsia="en-US"/>
        </w:rPr>
      </w:pPr>
      <w:r w:rsidRPr="007A01ED">
        <w:rPr>
          <w:rFonts w:ascii="Arial" w:hAnsi="Arial" w:cs="Arial"/>
          <w:bCs/>
          <w:szCs w:val="24"/>
          <w:lang w:eastAsia="en-US"/>
        </w:rPr>
        <w:t>Панонске ТЕ-ТО Нови Сад, VII</w:t>
      </w:r>
      <w:r>
        <w:rPr>
          <w:rFonts w:ascii="Arial" w:hAnsi="Arial" w:cs="Arial"/>
          <w:bCs/>
          <w:szCs w:val="24"/>
          <w:lang w:eastAsia="en-US"/>
        </w:rPr>
        <w:t xml:space="preserve"> улица бр. 102, 21105 Нови Сад.</w:t>
      </w:r>
    </w:p>
    <w:p w:rsidR="007A01ED" w:rsidRPr="007A01ED" w:rsidRDefault="007A01ED" w:rsidP="00776D14">
      <w:pPr>
        <w:suppressAutoHyphens w:val="0"/>
        <w:contextualSpacing/>
        <w:jc w:val="both"/>
        <w:rPr>
          <w:rFonts w:ascii="Arial" w:hAnsi="Arial" w:cs="Arial"/>
          <w:bCs/>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7</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val="sl-SI" w:eastAsia="en-US"/>
        </w:rPr>
        <w:t>Продавац</w:t>
      </w:r>
      <w:r w:rsidRPr="00574C45">
        <w:rPr>
          <w:rFonts w:ascii="Arial" w:hAnsi="Arial" w:cs="Arial"/>
          <w:bCs/>
          <w:szCs w:val="24"/>
          <w:lang w:val="en-US" w:eastAsia="en-US"/>
        </w:rPr>
        <w:t xml:space="preserve"> </w:t>
      </w:r>
      <w:r w:rsidRPr="00574C45">
        <w:rPr>
          <w:rFonts w:ascii="Arial" w:hAnsi="Arial" w:cs="Arial"/>
          <w:bCs/>
          <w:szCs w:val="24"/>
          <w:lang w:val="sl-SI" w:eastAsia="en-US"/>
        </w:rPr>
        <w:t>је</w:t>
      </w:r>
      <w:r w:rsidRPr="00574C45">
        <w:rPr>
          <w:rFonts w:ascii="Arial" w:hAnsi="Arial" w:cs="Arial"/>
          <w:bCs/>
          <w:szCs w:val="24"/>
          <w:lang w:val="en-US" w:eastAsia="en-US"/>
        </w:rPr>
        <w:t xml:space="preserve"> </w:t>
      </w:r>
      <w:r w:rsidRPr="00574C45">
        <w:rPr>
          <w:rFonts w:ascii="Arial" w:hAnsi="Arial" w:cs="Arial"/>
          <w:bCs/>
          <w:szCs w:val="24"/>
          <w:lang w:val="sl-SI" w:eastAsia="en-US"/>
        </w:rPr>
        <w:t>ду</w:t>
      </w:r>
      <w:r w:rsidRPr="00574C45">
        <w:rPr>
          <w:rFonts w:ascii="Arial" w:hAnsi="Arial" w:cs="Arial"/>
          <w:bCs/>
          <w:szCs w:val="24"/>
          <w:lang w:eastAsia="en-US"/>
        </w:rPr>
        <w:t>ж</w:t>
      </w:r>
      <w:r w:rsidRPr="00574C45">
        <w:rPr>
          <w:rFonts w:ascii="Arial" w:hAnsi="Arial" w:cs="Arial"/>
          <w:bCs/>
          <w:szCs w:val="24"/>
          <w:lang w:val="sl-SI" w:eastAsia="en-US"/>
        </w:rPr>
        <w:t>ан</w:t>
      </w:r>
      <w:r w:rsidRPr="00574C45">
        <w:rPr>
          <w:rFonts w:ascii="Arial" w:hAnsi="Arial" w:cs="Arial"/>
          <w:bCs/>
          <w:szCs w:val="24"/>
          <w:lang w:val="en-US" w:eastAsia="en-US"/>
        </w:rPr>
        <w:t xml:space="preserve"> </w:t>
      </w:r>
      <w:r w:rsidRPr="00574C45">
        <w:rPr>
          <w:rFonts w:ascii="Arial" w:hAnsi="Arial" w:cs="Arial"/>
          <w:bCs/>
          <w:szCs w:val="24"/>
          <w:lang w:val="sl-SI" w:eastAsia="en-US"/>
        </w:rPr>
        <w:t>да</w:t>
      </w:r>
      <w:r w:rsidRPr="00574C45">
        <w:rPr>
          <w:rFonts w:ascii="Arial" w:hAnsi="Arial" w:cs="Arial"/>
          <w:bCs/>
          <w:szCs w:val="24"/>
          <w:lang w:val="en-US" w:eastAsia="en-US"/>
        </w:rPr>
        <w:t xml:space="preserve"> </w:t>
      </w:r>
      <w:r w:rsidRPr="00574C45">
        <w:rPr>
          <w:rFonts w:ascii="Arial" w:hAnsi="Arial" w:cs="Arial"/>
          <w:bCs/>
          <w:szCs w:val="24"/>
          <w:lang w:val="sr-Cyrl-RS" w:eastAsia="en-US"/>
        </w:rPr>
        <w:t xml:space="preserve">достави </w:t>
      </w:r>
      <w:r w:rsidRPr="00574C45">
        <w:rPr>
          <w:rFonts w:ascii="Arial" w:hAnsi="Arial" w:cs="Arial"/>
          <w:bCs/>
          <w:szCs w:val="24"/>
          <w:lang w:val="sl-SI" w:eastAsia="en-US"/>
        </w:rPr>
        <w:t>Обавештење</w:t>
      </w:r>
      <w:r w:rsidRPr="00574C45">
        <w:rPr>
          <w:rFonts w:ascii="Arial" w:hAnsi="Arial" w:cs="Arial"/>
          <w:bCs/>
          <w:szCs w:val="24"/>
          <w:lang w:val="sr-Cyrl-RS" w:eastAsia="en-US"/>
        </w:rPr>
        <w:t xml:space="preserve"> о испоруци</w:t>
      </w:r>
      <w:r w:rsidRPr="00574C45">
        <w:rPr>
          <w:rFonts w:ascii="Arial" w:hAnsi="Arial" w:cs="Arial"/>
          <w:bCs/>
          <w:szCs w:val="24"/>
          <w:lang w:val="sl-SI" w:eastAsia="en-US"/>
        </w:rPr>
        <w:t>,</w:t>
      </w:r>
      <w:r w:rsidRPr="00574C45">
        <w:rPr>
          <w:rFonts w:ascii="Arial" w:hAnsi="Arial" w:cs="Arial"/>
          <w:bCs/>
          <w:szCs w:val="24"/>
          <w:lang w:val="sr-Cyrl-RS" w:eastAsia="en-US"/>
        </w:rPr>
        <w:t xml:space="preserve"> које као прилог 6. чини саставни део овог Уговора,</w:t>
      </w:r>
      <w:r w:rsidRPr="00574C45">
        <w:rPr>
          <w:rFonts w:ascii="Arial" w:hAnsi="Arial" w:cs="Arial"/>
          <w:bCs/>
          <w:szCs w:val="24"/>
          <w:lang w:val="sl-SI" w:eastAsia="en-US"/>
        </w:rPr>
        <w:t xml:space="preserve"> </w:t>
      </w:r>
      <w:r w:rsidRPr="00574C45">
        <w:rPr>
          <w:rFonts w:ascii="Arial" w:hAnsi="Arial" w:cs="Arial"/>
          <w:szCs w:val="24"/>
          <w:lang w:eastAsia="en-US"/>
        </w:rPr>
        <w:t xml:space="preserve">Купцу </w:t>
      </w:r>
      <w:r w:rsidRPr="00574C45">
        <w:rPr>
          <w:rFonts w:ascii="Arial" w:hAnsi="Arial" w:cs="Arial"/>
          <w:bCs/>
          <w:szCs w:val="24"/>
          <w:lang w:eastAsia="en-US"/>
        </w:rPr>
        <w:t xml:space="preserve">и потврди му време испоруке </w:t>
      </w:r>
      <w:r w:rsidRPr="00574C45">
        <w:rPr>
          <w:rFonts w:ascii="Arial" w:hAnsi="Arial" w:cs="Arial"/>
          <w:bCs/>
          <w:szCs w:val="24"/>
          <w:lang w:val="sl-SI" w:eastAsia="en-US"/>
        </w:rPr>
        <w:t>факсом</w:t>
      </w:r>
      <w:r w:rsidRPr="00574C45">
        <w:rPr>
          <w:rFonts w:ascii="Arial" w:hAnsi="Arial" w:cs="Arial"/>
          <w:bCs/>
          <w:szCs w:val="24"/>
          <w:lang w:val="en-US" w:eastAsia="en-US"/>
        </w:rPr>
        <w:t xml:space="preserve"> </w:t>
      </w:r>
      <w:r w:rsidRPr="00574C45">
        <w:rPr>
          <w:rFonts w:ascii="Arial" w:hAnsi="Arial" w:cs="Arial"/>
          <w:bCs/>
          <w:szCs w:val="24"/>
          <w:lang w:val="sl-SI" w:eastAsia="en-US"/>
        </w:rPr>
        <w:t>или</w:t>
      </w:r>
      <w:r w:rsidRPr="00574C45">
        <w:rPr>
          <w:rFonts w:ascii="Arial" w:hAnsi="Arial" w:cs="Arial"/>
          <w:bCs/>
          <w:szCs w:val="24"/>
          <w:lang w:val="en-US" w:eastAsia="en-US"/>
        </w:rPr>
        <w:t xml:space="preserve"> e-mail</w:t>
      </w:r>
      <w:r w:rsidR="00AA5AA4">
        <w:rPr>
          <w:rFonts w:ascii="Arial" w:hAnsi="Arial" w:cs="Arial"/>
          <w:bCs/>
          <w:szCs w:val="24"/>
          <w:lang w:eastAsia="en-US"/>
        </w:rPr>
        <w:t>, одмах по добијању његове</w:t>
      </w:r>
      <w:r w:rsidRPr="00574C45">
        <w:rPr>
          <w:rFonts w:ascii="Arial" w:hAnsi="Arial" w:cs="Arial"/>
          <w:bCs/>
          <w:szCs w:val="24"/>
          <w:lang w:eastAsia="en-US"/>
        </w:rPr>
        <w:t xml:space="preserve"> писане наруџбенице. </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eastAsia="en-U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О</w:t>
      </w:r>
      <w:r w:rsidRPr="00574C45">
        <w:rPr>
          <w:rFonts w:ascii="Arial" w:hAnsi="Arial" w:cs="Arial"/>
          <w:szCs w:val="24"/>
          <w:lang w:val="en-US" w:eastAsia="en-US"/>
        </w:rPr>
        <w:t>гранака ЈП ЕПС</w:t>
      </w:r>
      <w:r w:rsidRPr="00574C45">
        <w:rPr>
          <w:rFonts w:ascii="Arial" w:hAnsi="Arial" w:cs="Arial"/>
          <w:szCs w:val="24"/>
          <w:lang w:val="ru-RU" w:eastAsia="en-US"/>
        </w:rPr>
        <w:t>, коме се добро испоручује</w:t>
      </w:r>
      <w:r w:rsidRPr="00574C45">
        <w:rPr>
          <w:rFonts w:ascii="Arial" w:hAnsi="Arial" w:cs="Arial"/>
          <w:szCs w:val="24"/>
          <w:lang w:eastAsia="en-US"/>
        </w:rPr>
        <w:t xml:space="preserve">.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val="en-US" w:eastAsia="en-US"/>
        </w:rPr>
        <w:t xml:space="preserve">Купац </w:t>
      </w:r>
      <w:r w:rsidRPr="00574C45">
        <w:rPr>
          <w:rFonts w:ascii="Arial" w:hAnsi="Arial" w:cs="Arial"/>
          <w:bCs/>
          <w:szCs w:val="24"/>
          <w:lang w:eastAsia="en-US"/>
        </w:rPr>
        <w:t>је дужан да, у складу са обавештењем Продавца</w:t>
      </w:r>
      <w:r w:rsidRPr="00574C45">
        <w:rPr>
          <w:rFonts w:ascii="Arial" w:hAnsi="Arial" w:cs="Arial"/>
          <w:bCs/>
          <w:szCs w:val="24"/>
          <w:lang w:val="en-US" w:eastAsia="en-US"/>
        </w:rPr>
        <w:t xml:space="preserve">, </w:t>
      </w:r>
      <w:r w:rsidRPr="00574C45">
        <w:rPr>
          <w:rFonts w:ascii="Arial" w:hAnsi="Arial" w:cs="Arial"/>
          <w:bCs/>
          <w:szCs w:val="24"/>
          <w:lang w:eastAsia="en-US"/>
        </w:rPr>
        <w:t>организује благовремено преузимање добара у времену од 07</w:t>
      </w:r>
      <w:proofErr w:type="gramStart"/>
      <w:r w:rsidRPr="00574C45">
        <w:rPr>
          <w:rFonts w:ascii="Arial" w:hAnsi="Arial" w:cs="Arial"/>
          <w:bCs/>
          <w:szCs w:val="24"/>
          <w:lang w:eastAsia="en-US"/>
        </w:rPr>
        <w:t>,00</w:t>
      </w:r>
      <w:proofErr w:type="gramEnd"/>
      <w:r w:rsidRPr="00574C45">
        <w:rPr>
          <w:rFonts w:ascii="Arial" w:hAnsi="Arial" w:cs="Arial"/>
          <w:bCs/>
          <w:szCs w:val="24"/>
          <w:lang w:eastAsia="en-US"/>
        </w:rPr>
        <w:t xml:space="preserve"> до 14:00 часова.</w:t>
      </w:r>
    </w:p>
    <w:p w:rsidR="00574C45" w:rsidRPr="00574C45" w:rsidRDefault="00574C45" w:rsidP="00776D14">
      <w:pPr>
        <w:tabs>
          <w:tab w:val="left" w:pos="9090"/>
        </w:tabs>
        <w:suppressAutoHyphens w:val="0"/>
        <w:contextualSpacing/>
        <w:jc w:val="both"/>
        <w:rPr>
          <w:rFonts w:ascii="Arial" w:hAnsi="Arial" w:cs="Arial"/>
          <w:sz w:val="22"/>
          <w:szCs w:val="22"/>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8</w:t>
      </w:r>
      <w:r w:rsidRPr="00574C45">
        <w:rPr>
          <w:rFonts w:ascii="Arial" w:hAnsi="Arial" w:cs="Arial"/>
          <w:szCs w:val="24"/>
          <w:lang w:val="en-US" w:eastAsia="en-US"/>
        </w:rPr>
        <w:t>.</w:t>
      </w:r>
    </w:p>
    <w:p w:rsidR="00574C45" w:rsidRDefault="00574C45" w:rsidP="00776D14">
      <w:pPr>
        <w:suppressAutoHyphens w:val="0"/>
        <w:contextualSpacing/>
        <w:jc w:val="both"/>
        <w:rPr>
          <w:rFonts w:ascii="Arial" w:hAnsi="Arial" w:cs="Arial"/>
          <w:szCs w:val="24"/>
          <w:lang w:val="sl-SI" w:eastAsia="en-US"/>
        </w:rPr>
      </w:pPr>
      <w:r w:rsidRPr="00574C45">
        <w:rPr>
          <w:rFonts w:ascii="Arial" w:hAnsi="Arial" w:cs="Arial"/>
          <w:szCs w:val="24"/>
          <w:lang w:val="sl-SI" w:eastAsia="en-US"/>
        </w:rPr>
        <w:t xml:space="preserve">Продавац је дужан да испоручи </w:t>
      </w:r>
      <w:r w:rsidRPr="00574C45">
        <w:rPr>
          <w:rFonts w:ascii="Arial" w:hAnsi="Arial" w:cs="Arial"/>
          <w:szCs w:val="24"/>
          <w:lang w:val="en-US" w:eastAsia="en-US"/>
        </w:rPr>
        <w:t xml:space="preserve">добра из </w:t>
      </w:r>
      <w:r w:rsidRPr="00574C45">
        <w:rPr>
          <w:rFonts w:ascii="Arial" w:hAnsi="Arial" w:cs="Arial"/>
          <w:szCs w:val="24"/>
          <w:lang w:val="sr-Cyrl-RS" w:eastAsia="en-US"/>
        </w:rPr>
        <w:t xml:space="preserve">члана 1. </w:t>
      </w:r>
      <w:proofErr w:type="gramStart"/>
      <w:r w:rsidRPr="00574C45">
        <w:rPr>
          <w:rFonts w:ascii="Arial" w:hAnsi="Arial" w:cs="Arial"/>
          <w:szCs w:val="24"/>
          <w:lang w:val="en-US" w:eastAsia="en-US"/>
        </w:rPr>
        <w:t>овог</w:t>
      </w:r>
      <w:proofErr w:type="gramEnd"/>
      <w:r w:rsidRPr="00574C45">
        <w:rPr>
          <w:rFonts w:ascii="Arial" w:hAnsi="Arial" w:cs="Arial"/>
          <w:szCs w:val="24"/>
          <w:lang w:val="en-US" w:eastAsia="en-US"/>
        </w:rPr>
        <w:t xml:space="preserve"> уговора</w:t>
      </w:r>
      <w:r w:rsidRPr="00574C45">
        <w:rPr>
          <w:rFonts w:ascii="Arial" w:hAnsi="Arial" w:cs="Arial"/>
          <w:szCs w:val="24"/>
          <w:lang w:val="sr-Cyrl-RS" w:eastAsia="en-US"/>
        </w:rPr>
        <w:t xml:space="preserve"> </w:t>
      </w:r>
      <w:r w:rsidRPr="00574C45">
        <w:rPr>
          <w:rFonts w:ascii="Arial" w:hAnsi="Arial" w:cs="Arial"/>
          <w:szCs w:val="24"/>
          <w:lang w:eastAsia="en-US"/>
        </w:rPr>
        <w:t xml:space="preserve">у складу са Понудом, </w:t>
      </w:r>
      <w:r w:rsidRPr="00574C45">
        <w:rPr>
          <w:rFonts w:ascii="Arial" w:hAnsi="Arial" w:cs="Arial"/>
          <w:szCs w:val="24"/>
          <w:lang w:val="sl-SI" w:eastAsia="en-US"/>
        </w:rPr>
        <w:t>чији квалитет одговара техничким захтевима</w:t>
      </w:r>
      <w:r w:rsidRPr="00574C45">
        <w:rPr>
          <w:rFonts w:ascii="Arial" w:hAnsi="Arial" w:cs="Arial"/>
          <w:szCs w:val="24"/>
          <w:lang w:eastAsia="en-US"/>
        </w:rPr>
        <w:t xml:space="preserve"> </w:t>
      </w:r>
      <w:r w:rsidRPr="00574C45">
        <w:rPr>
          <w:rFonts w:ascii="Arial" w:hAnsi="Arial" w:cs="Arial"/>
          <w:szCs w:val="24"/>
          <w:lang w:val="sl-SI" w:eastAsia="en-US"/>
        </w:rPr>
        <w:t xml:space="preserve"> за</w:t>
      </w:r>
      <w:r w:rsidRPr="00574C45">
        <w:rPr>
          <w:rFonts w:ascii="Arial" w:hAnsi="Arial" w:cs="Arial"/>
          <w:szCs w:val="24"/>
          <w:lang w:eastAsia="en-US"/>
        </w:rPr>
        <w:t xml:space="preserve"> </w:t>
      </w:r>
      <w:r w:rsidRPr="00574C45">
        <w:rPr>
          <w:rFonts w:ascii="Arial" w:hAnsi="Arial" w:cs="Arial"/>
          <w:szCs w:val="24"/>
          <w:lang w:val="sr-Cyrl-RS" w:eastAsia="en-US"/>
        </w:rPr>
        <w:t>х</w:t>
      </w:r>
      <w:r w:rsidRPr="00574C45">
        <w:rPr>
          <w:rFonts w:ascii="Arial" w:hAnsi="Arial" w:cs="Arial"/>
          <w:szCs w:val="24"/>
          <w:lang w:eastAsia="en-US"/>
        </w:rPr>
        <w:t>лороводоничну киселину (</w:t>
      </w:r>
      <w:r w:rsidRPr="00574C45">
        <w:rPr>
          <w:rFonts w:ascii="Arial" w:hAnsi="Arial" w:cs="Arial"/>
          <w:szCs w:val="24"/>
          <w:lang w:val="en-US" w:eastAsia="en-US"/>
        </w:rPr>
        <w:t xml:space="preserve">HCl) 35% </w:t>
      </w:r>
      <w:r w:rsidRPr="00574C45">
        <w:rPr>
          <w:rFonts w:ascii="Arial" w:hAnsi="Arial" w:cs="Arial"/>
          <w:szCs w:val="24"/>
          <w:lang w:val="sr-Cyrl-RS" w:eastAsia="en-US"/>
        </w:rPr>
        <w:t>(31-37%)</w:t>
      </w:r>
      <w:r w:rsidRPr="00574C45">
        <w:rPr>
          <w:rFonts w:ascii="Arial" w:hAnsi="Arial" w:cs="Arial"/>
          <w:bCs/>
          <w:szCs w:val="24"/>
          <w:lang w:val="sr-Cyrl-RS" w:eastAsia="en-US"/>
        </w:rPr>
        <w:t>, законским прописима и стандардима Републике Србије</w:t>
      </w:r>
      <w:r w:rsidRPr="00574C45">
        <w:rPr>
          <w:rFonts w:ascii="Arial" w:hAnsi="Arial" w:cs="Arial"/>
          <w:szCs w:val="24"/>
          <w:lang w:val="sl-SI" w:eastAsia="en-US"/>
        </w:rPr>
        <w:t>.</w:t>
      </w:r>
    </w:p>
    <w:p w:rsidR="00565E12" w:rsidRPr="00574C45" w:rsidRDefault="00565E12" w:rsidP="00776D14">
      <w:pPr>
        <w:suppressAutoHyphens w:val="0"/>
        <w:contextualSpacing/>
        <w:jc w:val="both"/>
        <w:rPr>
          <w:rFonts w:ascii="Arial" w:hAnsi="Arial" w:cs="Arial"/>
          <w:szCs w:val="24"/>
          <w:lang w:val="sr-Cyrl-RS" w:eastAsia="en-US"/>
        </w:rPr>
      </w:pP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val="en-US" w:eastAsia="en-US"/>
        </w:rPr>
        <w:t>Испоруку доб</w:t>
      </w:r>
      <w:r w:rsidRPr="00574C45">
        <w:rPr>
          <w:rFonts w:ascii="Arial" w:hAnsi="Arial" w:cs="Arial"/>
          <w:szCs w:val="24"/>
          <w:lang w:val="sr-Cyrl-RS" w:eastAsia="en-US"/>
        </w:rPr>
        <w:t>а</w:t>
      </w:r>
      <w:r w:rsidRPr="00574C45">
        <w:rPr>
          <w:rFonts w:ascii="Arial" w:hAnsi="Arial" w:cs="Arial"/>
          <w:szCs w:val="24"/>
          <w:lang w:eastAsia="en-US"/>
        </w:rPr>
        <w:t>ра</w:t>
      </w:r>
      <w:r w:rsidRPr="00574C45">
        <w:rPr>
          <w:rFonts w:ascii="Arial" w:hAnsi="Arial" w:cs="Arial"/>
          <w:szCs w:val="24"/>
          <w:lang w:val="en-US" w:eastAsia="en-US"/>
        </w:rPr>
        <w:t xml:space="preserve"> из члана </w:t>
      </w:r>
      <w:r w:rsidRPr="00574C45">
        <w:rPr>
          <w:rFonts w:ascii="Arial" w:hAnsi="Arial" w:cs="Arial"/>
          <w:szCs w:val="24"/>
          <w:lang w:val="sr-Cyrl-RS" w:eastAsia="en-US"/>
        </w:rPr>
        <w:t>1</w:t>
      </w:r>
      <w:r w:rsidRPr="00574C45">
        <w:rPr>
          <w:rFonts w:ascii="Arial" w:hAnsi="Arial" w:cs="Arial"/>
          <w:szCs w:val="24"/>
          <w:lang w:val="en-US" w:eastAsia="en-US"/>
        </w:rPr>
        <w:t xml:space="preserve">. </w:t>
      </w:r>
      <w:proofErr w:type="gramStart"/>
      <w:r w:rsidRPr="00574C45">
        <w:rPr>
          <w:rFonts w:ascii="Arial" w:hAnsi="Arial" w:cs="Arial"/>
          <w:szCs w:val="24"/>
          <w:lang w:val="en-US" w:eastAsia="en-US"/>
        </w:rPr>
        <w:t>овог</w:t>
      </w:r>
      <w:proofErr w:type="gramEnd"/>
      <w:r w:rsidRPr="00574C45">
        <w:rPr>
          <w:rFonts w:ascii="Arial" w:hAnsi="Arial" w:cs="Arial"/>
          <w:szCs w:val="24"/>
          <w:lang w:val="en-US" w:eastAsia="en-US"/>
        </w:rPr>
        <w:t xml:space="preserve"> уговора, обавезно прати следећа документација:</w:t>
      </w:r>
      <w:r w:rsidRPr="00574C45">
        <w:rPr>
          <w:rFonts w:ascii="Arial" w:hAnsi="Arial" w:cs="Arial"/>
          <w:szCs w:val="24"/>
          <w:lang w:eastAsia="en-US"/>
        </w:rPr>
        <w:t xml:space="preserve"> </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t>-  Упутство о коришћењу и складиштењу;</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val="en-US" w:eastAsia="en-US"/>
        </w:rPr>
        <w:t xml:space="preserve">- </w:t>
      </w:r>
      <w:r w:rsidRPr="00574C45">
        <w:rPr>
          <w:rFonts w:ascii="Arial" w:hAnsi="Arial" w:cs="Arial"/>
          <w:szCs w:val="24"/>
          <w:lang w:eastAsia="en-US"/>
        </w:rPr>
        <w:t xml:space="preserve"> </w:t>
      </w:r>
      <w:r w:rsidRPr="00574C45">
        <w:rPr>
          <w:rFonts w:ascii="Arial" w:hAnsi="Arial" w:cs="Arial"/>
          <w:szCs w:val="24"/>
          <w:lang w:val="en-US" w:eastAsia="en-US"/>
        </w:rPr>
        <w:t>Отпремни документ</w:t>
      </w:r>
      <w:r w:rsidRPr="00574C45">
        <w:rPr>
          <w:rFonts w:ascii="Arial" w:hAnsi="Arial" w:cs="Arial"/>
          <w:szCs w:val="24"/>
          <w:lang w:val="sr-Cyrl-RS" w:eastAsia="en-US"/>
        </w:rPr>
        <w:t xml:space="preserve"> </w:t>
      </w:r>
      <w:r w:rsidRPr="00574C45">
        <w:rPr>
          <w:rFonts w:ascii="Arial" w:hAnsi="Arial" w:cs="Arial"/>
          <w:szCs w:val="24"/>
          <w:lang w:eastAsia="en-US"/>
        </w:rPr>
        <w:t>(отпремница/</w:t>
      </w:r>
      <w:r w:rsidRPr="00574C45">
        <w:rPr>
          <w:rFonts w:ascii="Arial" w:hAnsi="Arial" w:cs="Arial"/>
          <w:szCs w:val="24"/>
          <w:lang w:val="en-US" w:eastAsia="en-US"/>
        </w:rPr>
        <w:t>CMR)   који садржи количину и датум утовара</w:t>
      </w:r>
      <w:r w:rsidRPr="00574C45">
        <w:rPr>
          <w:rFonts w:ascii="Arial" w:hAnsi="Arial" w:cs="Arial"/>
          <w:szCs w:val="24"/>
          <w:lang w:eastAsia="en-US"/>
        </w:rPr>
        <w:t xml:space="preserve">, потписан од стране Продавца </w:t>
      </w:r>
    </w:p>
    <w:p w:rsidR="00574C45" w:rsidRPr="00574C45" w:rsidRDefault="00574C45" w:rsidP="00776D14">
      <w:pPr>
        <w:contextualSpacing/>
        <w:jc w:val="both"/>
        <w:rPr>
          <w:rFonts w:ascii="Arial" w:hAnsi="Arial" w:cs="Arial"/>
          <w:szCs w:val="24"/>
          <w:lang w:val="sr-Cyrl-RS" w:eastAsia="en-US"/>
        </w:rPr>
      </w:pPr>
      <w:r w:rsidRPr="00574C45">
        <w:rPr>
          <w:rFonts w:ascii="Arial" w:hAnsi="Arial" w:cs="Arial"/>
          <w:szCs w:val="24"/>
          <w:lang w:eastAsia="en-US"/>
        </w:rPr>
        <w:t xml:space="preserve">-  </w:t>
      </w:r>
      <w:r w:rsidRPr="00574C45">
        <w:rPr>
          <w:rFonts w:ascii="Arial" w:hAnsi="Arial" w:cs="Arial"/>
          <w:szCs w:val="24"/>
          <w:lang w:val="en-US" w:eastAsia="en-US"/>
        </w:rPr>
        <w:t xml:space="preserve">сертификат о квалитету издат у складу по методима Републике Србије или </w:t>
      </w:r>
      <w:r w:rsidRPr="00574C45">
        <w:rPr>
          <w:rFonts w:ascii="Arial" w:hAnsi="Arial" w:cs="Arial"/>
          <w:szCs w:val="24"/>
          <w:lang w:val="sr-Cyrl-RS" w:eastAsia="en-US"/>
        </w:rPr>
        <w:t xml:space="preserve">      </w:t>
      </w:r>
    </w:p>
    <w:p w:rsidR="00574C45" w:rsidRPr="00574C45" w:rsidRDefault="00574C45" w:rsidP="00776D14">
      <w:pPr>
        <w:contextualSpacing/>
        <w:jc w:val="both"/>
        <w:rPr>
          <w:rFonts w:ascii="Arial" w:hAnsi="Arial" w:cs="Arial"/>
          <w:szCs w:val="24"/>
          <w:lang w:val="en-US" w:eastAsia="en-US"/>
        </w:rPr>
      </w:pPr>
      <w:r w:rsidRPr="00574C45">
        <w:rPr>
          <w:rFonts w:ascii="Arial" w:hAnsi="Arial" w:cs="Arial"/>
          <w:szCs w:val="24"/>
          <w:lang w:val="sr-Cyrl-RS" w:eastAsia="en-US"/>
        </w:rPr>
        <w:t xml:space="preserve">   </w:t>
      </w:r>
      <w:proofErr w:type="gramStart"/>
      <w:r w:rsidRPr="00574C45">
        <w:rPr>
          <w:rFonts w:ascii="Arial" w:hAnsi="Arial" w:cs="Arial"/>
          <w:szCs w:val="24"/>
          <w:lang w:val="en-US" w:eastAsia="en-US"/>
        </w:rPr>
        <w:t>међународно</w:t>
      </w:r>
      <w:proofErr w:type="gramEnd"/>
      <w:r w:rsidRPr="00574C45">
        <w:rPr>
          <w:rFonts w:ascii="Arial" w:hAnsi="Arial" w:cs="Arial"/>
          <w:szCs w:val="24"/>
          <w:lang w:val="en-US" w:eastAsia="en-US"/>
        </w:rPr>
        <w:t xml:space="preserve"> прихваћеним методима</w:t>
      </w:r>
    </w:p>
    <w:p w:rsidR="00574C45" w:rsidRPr="00574C45" w:rsidRDefault="00574C45" w:rsidP="00776D14">
      <w:pPr>
        <w:numPr>
          <w:ilvl w:val="0"/>
          <w:numId w:val="33"/>
        </w:numPr>
        <w:suppressAutoHyphens w:val="0"/>
        <w:ind w:left="142" w:hanging="142"/>
        <w:contextualSpacing/>
        <w:jc w:val="both"/>
        <w:rPr>
          <w:rFonts w:ascii="Arial" w:eastAsia="Calibri" w:hAnsi="Arial" w:cs="Arial"/>
          <w:szCs w:val="24"/>
          <w:lang w:val="en-US" w:eastAsia="en-US"/>
        </w:rPr>
      </w:pPr>
      <w:r w:rsidRPr="00574C45">
        <w:rPr>
          <w:rFonts w:ascii="Arial" w:eastAsia="Calibri" w:hAnsi="Arial" w:cs="Arial"/>
          <w:szCs w:val="24"/>
          <w:lang w:eastAsia="en-US"/>
        </w:rPr>
        <w:t>М</w:t>
      </w:r>
      <w:r w:rsidRPr="00574C45">
        <w:rPr>
          <w:rFonts w:ascii="Arial" w:eastAsia="Calibri" w:hAnsi="Arial" w:cs="Arial"/>
          <w:szCs w:val="24"/>
          <w:lang w:val="en-US" w:eastAsia="en-US"/>
        </w:rPr>
        <w:t xml:space="preserve">SDS </w:t>
      </w:r>
      <w:r w:rsidRPr="00574C45">
        <w:rPr>
          <w:rFonts w:ascii="Arial" w:eastAsia="Calibri" w:hAnsi="Arial" w:cs="Arial"/>
          <w:szCs w:val="24"/>
          <w:lang w:eastAsia="en-US"/>
        </w:rPr>
        <w:t>листа (Безбедносни лист на српском језику, који мора бити у складу са важећим Правилником о  садржају безбедносног листа,</w:t>
      </w:r>
      <w:r w:rsidRPr="00574C45">
        <w:rPr>
          <w:rFonts w:ascii="Arial" w:eastAsia="Calibri" w:hAnsi="Arial" w:cs="Arial"/>
          <w:szCs w:val="24"/>
          <w:lang w:val="sr-Cyrl-RS" w:eastAsia="en-US"/>
        </w:rPr>
        <w:t xml:space="preserve"> Законом о хемикалијама, и Правилником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w:t>
      </w:r>
      <w:r w:rsidRPr="00574C45">
        <w:rPr>
          <w:rFonts w:ascii="Arial" w:eastAsia="Calibri" w:hAnsi="Arial" w:cs="Arial"/>
          <w:szCs w:val="24"/>
          <w:lang w:val="en-US" w:eastAsia="en-US"/>
        </w:rPr>
        <w:t xml:space="preserve"> UN</w:t>
      </w:r>
      <w:r w:rsidRPr="00574C45">
        <w:rPr>
          <w:rFonts w:ascii="Arial" w:eastAsia="Calibri" w:hAnsi="Arial" w:cs="Arial"/>
          <w:szCs w:val="24"/>
          <w:lang w:eastAsia="en-US"/>
        </w:rPr>
        <w:t xml:space="preserve">)  </w:t>
      </w:r>
    </w:p>
    <w:p w:rsidR="00574C45" w:rsidRPr="00574C45" w:rsidRDefault="00574C45" w:rsidP="00776D14">
      <w:pPr>
        <w:ind w:left="-709"/>
        <w:contextualSpacing/>
        <w:jc w:val="both"/>
        <w:rPr>
          <w:rFonts w:ascii="Arial" w:hAnsi="Arial" w:cs="Arial"/>
          <w:szCs w:val="24"/>
          <w:lang w:val="sr-Cyrl-RS" w:eastAsia="en-US"/>
        </w:rPr>
      </w:pPr>
    </w:p>
    <w:p w:rsidR="00574C45" w:rsidRPr="00574C45" w:rsidRDefault="00574C45" w:rsidP="00776D14">
      <w:pPr>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Уколико испоруку не прати документација из става 2. овог члана, испорука се не може сматрати уредно извршеном.</w:t>
      </w:r>
    </w:p>
    <w:p w:rsidR="00565E12" w:rsidRDefault="00565E12" w:rsidP="00776D14">
      <w:pPr>
        <w:tabs>
          <w:tab w:val="left" w:pos="9090"/>
        </w:tabs>
        <w:suppressAutoHyphens w:val="0"/>
        <w:contextualSpacing/>
        <w:jc w:val="both"/>
        <w:rPr>
          <w:rFonts w:ascii="Arial" w:hAnsi="Arial" w:cs="Arial"/>
          <w:b/>
          <w:szCs w:val="24"/>
          <w:lang w:val="en-US" w:eastAsia="en-US"/>
        </w:rPr>
      </w:pPr>
    </w:p>
    <w:p w:rsidR="00565E12" w:rsidRDefault="00565E12" w:rsidP="00776D14">
      <w:pPr>
        <w:tabs>
          <w:tab w:val="left" w:pos="9090"/>
        </w:tabs>
        <w:suppressAutoHyphens w:val="0"/>
        <w:contextualSpacing/>
        <w:jc w:val="both"/>
        <w:rPr>
          <w:rFonts w:ascii="Arial" w:hAnsi="Arial" w:cs="Arial"/>
          <w:b/>
          <w:szCs w:val="24"/>
          <w:lang w:val="en-US" w:eastAsia="en-US"/>
        </w:rPr>
      </w:pPr>
    </w:p>
    <w:p w:rsidR="00565E12" w:rsidRDefault="00565E12" w:rsidP="00776D14">
      <w:pPr>
        <w:tabs>
          <w:tab w:val="left" w:pos="9090"/>
        </w:tabs>
        <w:suppressAutoHyphens w:val="0"/>
        <w:contextualSpacing/>
        <w:jc w:val="both"/>
        <w:rPr>
          <w:rFonts w:ascii="Arial" w:hAnsi="Arial" w:cs="Arial"/>
          <w:b/>
          <w:szCs w:val="24"/>
          <w:lang w:val="en-US" w:eastAsia="en-US"/>
        </w:rPr>
      </w:pPr>
    </w:p>
    <w:p w:rsidR="00565E12" w:rsidRDefault="00565E12" w:rsidP="00776D14">
      <w:pPr>
        <w:tabs>
          <w:tab w:val="left" w:pos="9090"/>
        </w:tabs>
        <w:suppressAutoHyphens w:val="0"/>
        <w:contextualSpacing/>
        <w:jc w:val="both"/>
        <w:rPr>
          <w:rFonts w:ascii="Arial" w:hAnsi="Arial" w:cs="Arial"/>
          <w:b/>
          <w:szCs w:val="24"/>
          <w:lang w:val="en-US" w:eastAsia="en-US"/>
        </w:rPr>
      </w:pPr>
    </w:p>
    <w:p w:rsidR="00574C45" w:rsidRPr="00574C45" w:rsidRDefault="00574C45" w:rsidP="00776D14">
      <w:pPr>
        <w:tabs>
          <w:tab w:val="left" w:pos="9090"/>
        </w:tabs>
        <w:suppressAutoHyphens w:val="0"/>
        <w:contextualSpacing/>
        <w:jc w:val="both"/>
        <w:rPr>
          <w:rFonts w:ascii="Arial" w:hAnsi="Arial" w:cs="Arial"/>
          <w:b/>
          <w:szCs w:val="24"/>
          <w:lang w:val="sr-Cyrl-RS" w:eastAsia="en-US"/>
        </w:rPr>
      </w:pPr>
      <w:r w:rsidRPr="00574C45">
        <w:rPr>
          <w:rFonts w:ascii="Arial" w:hAnsi="Arial" w:cs="Arial"/>
          <w:b/>
          <w:szCs w:val="24"/>
          <w:lang w:val="en-US" w:eastAsia="en-US"/>
        </w:rPr>
        <w:lastRenderedPageBreak/>
        <w:t>КВАЛИТАТИВНИ И КВАНТИТАТИВНИ</w:t>
      </w:r>
      <w:r w:rsidRPr="00574C45">
        <w:rPr>
          <w:rFonts w:ascii="Arial" w:hAnsi="Arial" w:cs="Arial"/>
          <w:b/>
          <w:szCs w:val="24"/>
          <w:lang w:val="sr-Cyrl-RS" w:eastAsia="en-US"/>
        </w:rPr>
        <w:t xml:space="preserve"> ПРИЈЕМ</w:t>
      </w:r>
    </w:p>
    <w:p w:rsidR="00565E12" w:rsidRPr="00574C45" w:rsidRDefault="00565E12"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9</w:t>
      </w:r>
      <w:r w:rsidR="00291A20">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Квантитативни пријем</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eastAsia="en-US"/>
        </w:rPr>
        <w:t xml:space="preserve">Купац - </w:t>
      </w:r>
      <w:r w:rsidRPr="00574C45">
        <w:rPr>
          <w:rFonts w:ascii="Arial" w:hAnsi="Arial" w:cs="Arial"/>
          <w:szCs w:val="24"/>
          <w:lang w:val="ru-RU" w:eastAsia="en-US"/>
        </w:rPr>
        <w:t xml:space="preserve"> </w:t>
      </w:r>
      <w:r w:rsidRPr="00574C45">
        <w:rPr>
          <w:rFonts w:ascii="Arial" w:hAnsi="Arial" w:cs="Arial"/>
          <w:szCs w:val="24"/>
          <w:lang w:eastAsia="en-US"/>
        </w:rPr>
        <w:t>О</w:t>
      </w:r>
      <w:r w:rsidRPr="00574C45">
        <w:rPr>
          <w:rFonts w:ascii="Arial" w:hAnsi="Arial" w:cs="Arial"/>
          <w:szCs w:val="24"/>
          <w:lang w:val="en-US" w:eastAsia="en-US"/>
        </w:rPr>
        <w:t>гранак ЈП ЕПС</w:t>
      </w:r>
      <w:r w:rsidRPr="00574C45">
        <w:rPr>
          <w:rFonts w:ascii="Arial" w:hAnsi="Arial" w:cs="Arial"/>
          <w:szCs w:val="24"/>
          <w:lang w:val="sr-Cyrl-RS" w:eastAsia="en-US"/>
        </w:rPr>
        <w:t>,</w:t>
      </w:r>
      <w:r w:rsidRPr="00574C45">
        <w:rPr>
          <w:rFonts w:ascii="Arial" w:hAnsi="Arial" w:cs="Arial"/>
          <w:szCs w:val="24"/>
          <w:lang w:val="ru-RU" w:eastAsia="en-US"/>
        </w:rPr>
        <w:t xml:space="preserve"> коме се добра испоручују, </w:t>
      </w:r>
      <w:r w:rsidRPr="00574C45">
        <w:rPr>
          <w:rFonts w:ascii="Arial" w:hAnsi="Arial" w:cs="Arial"/>
          <w:bCs/>
          <w:szCs w:val="24"/>
          <w:lang w:val="en-US" w:eastAsia="en-US"/>
        </w:rPr>
        <w:t>обавезује се да</w:t>
      </w:r>
      <w:r w:rsidRPr="00574C45">
        <w:rPr>
          <w:rFonts w:ascii="Arial" w:hAnsi="Arial" w:cs="Arial"/>
          <w:bCs/>
          <w:szCs w:val="24"/>
          <w:lang w:eastAsia="en-US"/>
        </w:rPr>
        <w:t xml:space="preserve"> по приспећу добара у место складиштења</w:t>
      </w:r>
      <w:r w:rsidRPr="00574C45">
        <w:rPr>
          <w:rFonts w:ascii="Arial" w:hAnsi="Arial" w:cs="Arial"/>
          <w:bCs/>
          <w:szCs w:val="24"/>
          <w:lang w:val="en-US" w:eastAsia="en-US"/>
        </w:rPr>
        <w:t xml:space="preserve">, </w:t>
      </w:r>
      <w:r w:rsidRPr="00574C45">
        <w:rPr>
          <w:rFonts w:ascii="Arial" w:hAnsi="Arial" w:cs="Arial"/>
          <w:bCs/>
          <w:szCs w:val="24"/>
          <w:lang w:val="sl-SI" w:eastAsia="en-US"/>
        </w:rPr>
        <w:t>без</w:t>
      </w:r>
      <w:r w:rsidRPr="00574C45">
        <w:rPr>
          <w:rFonts w:ascii="Arial" w:hAnsi="Arial" w:cs="Arial"/>
          <w:bCs/>
          <w:szCs w:val="24"/>
          <w:lang w:val="en-US" w:eastAsia="en-US"/>
        </w:rPr>
        <w:t xml:space="preserve"> </w:t>
      </w:r>
      <w:r w:rsidRPr="00574C45">
        <w:rPr>
          <w:rFonts w:ascii="Arial" w:hAnsi="Arial" w:cs="Arial"/>
          <w:bCs/>
          <w:szCs w:val="24"/>
          <w:lang w:val="sl-SI" w:eastAsia="en-US"/>
        </w:rPr>
        <w:t>одлагања</w:t>
      </w:r>
      <w:r w:rsidRPr="00574C45">
        <w:rPr>
          <w:rFonts w:ascii="Arial" w:hAnsi="Arial" w:cs="Arial"/>
          <w:bCs/>
          <w:szCs w:val="24"/>
          <w:lang w:val="en-US" w:eastAsia="en-US"/>
        </w:rPr>
        <w:t xml:space="preserve"> </w:t>
      </w:r>
      <w:r w:rsidRPr="00574C45">
        <w:rPr>
          <w:rFonts w:ascii="Arial" w:hAnsi="Arial" w:cs="Arial"/>
          <w:bCs/>
          <w:szCs w:val="24"/>
          <w:lang w:val="sl-SI" w:eastAsia="en-US"/>
        </w:rPr>
        <w:t>извр</w:t>
      </w:r>
      <w:r w:rsidRPr="00574C45">
        <w:rPr>
          <w:rFonts w:ascii="Arial" w:hAnsi="Arial" w:cs="Arial"/>
          <w:bCs/>
          <w:szCs w:val="24"/>
          <w:lang w:eastAsia="en-US"/>
        </w:rPr>
        <w:t>ш</w:t>
      </w:r>
      <w:r w:rsidRPr="00574C45">
        <w:rPr>
          <w:rFonts w:ascii="Arial" w:hAnsi="Arial" w:cs="Arial"/>
          <w:bCs/>
          <w:szCs w:val="24"/>
          <w:lang w:val="sl-SI" w:eastAsia="en-US"/>
        </w:rPr>
        <w:t>и</w:t>
      </w:r>
      <w:r w:rsidRPr="00574C45">
        <w:rPr>
          <w:rFonts w:ascii="Arial" w:hAnsi="Arial" w:cs="Arial"/>
          <w:bCs/>
          <w:szCs w:val="24"/>
          <w:lang w:eastAsia="en-US"/>
        </w:rPr>
        <w:t xml:space="preserve"> </w:t>
      </w:r>
      <w:r w:rsidRPr="00574C45">
        <w:rPr>
          <w:rFonts w:ascii="Arial" w:hAnsi="Arial" w:cs="Arial"/>
          <w:bCs/>
          <w:szCs w:val="24"/>
          <w:lang w:val="sl-SI" w:eastAsia="en-US"/>
        </w:rPr>
        <w:t>квантитативни</w:t>
      </w:r>
      <w:r w:rsidRPr="00574C45">
        <w:rPr>
          <w:rFonts w:ascii="Arial" w:hAnsi="Arial" w:cs="Arial"/>
          <w:bCs/>
          <w:szCs w:val="24"/>
          <w:lang w:val="en-US" w:eastAsia="en-US"/>
        </w:rPr>
        <w:t xml:space="preserve"> </w:t>
      </w:r>
      <w:r w:rsidRPr="00574C45">
        <w:rPr>
          <w:rFonts w:ascii="Arial" w:hAnsi="Arial" w:cs="Arial"/>
          <w:bCs/>
          <w:szCs w:val="24"/>
          <w:lang w:val="sl-SI" w:eastAsia="en-US"/>
        </w:rPr>
        <w:t>пријем</w:t>
      </w:r>
      <w:r w:rsidRPr="00574C45">
        <w:rPr>
          <w:rFonts w:ascii="Arial" w:hAnsi="Arial" w:cs="Arial"/>
          <w:bCs/>
          <w:szCs w:val="24"/>
          <w:lang w:eastAsia="en-US"/>
        </w:rPr>
        <w:t xml:space="preserve">.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eastAsia="en-US"/>
        </w:rPr>
        <w:t>Купац - О</w:t>
      </w:r>
      <w:r w:rsidRPr="00574C45">
        <w:rPr>
          <w:rFonts w:ascii="Arial" w:hAnsi="Arial" w:cs="Arial"/>
          <w:szCs w:val="24"/>
          <w:lang w:val="en-US" w:eastAsia="en-US"/>
        </w:rPr>
        <w:t>гранак ЈП ЕПС</w:t>
      </w:r>
      <w:r w:rsidRPr="00574C45">
        <w:rPr>
          <w:rFonts w:ascii="Arial" w:hAnsi="Arial" w:cs="Arial"/>
          <w:szCs w:val="24"/>
          <w:lang w:val="sr-Cyrl-RS" w:eastAsia="en-US"/>
        </w:rPr>
        <w:t>,</w:t>
      </w:r>
      <w:r w:rsidRPr="00574C45">
        <w:rPr>
          <w:rFonts w:ascii="Arial" w:hAnsi="Arial" w:cs="Arial"/>
          <w:szCs w:val="24"/>
          <w:lang w:val="ru-RU" w:eastAsia="en-US"/>
        </w:rPr>
        <w:t xml:space="preserve"> коме се добра испоручују,</w:t>
      </w:r>
      <w:r w:rsidRPr="00574C45">
        <w:rPr>
          <w:rFonts w:ascii="Arial" w:hAnsi="Arial" w:cs="Arial"/>
          <w:szCs w:val="24"/>
          <w:lang w:eastAsia="en-US"/>
        </w:rPr>
        <w:t xml:space="preserve"> </w:t>
      </w:r>
      <w:r w:rsidRPr="00574C45">
        <w:rPr>
          <w:rFonts w:ascii="Arial" w:hAnsi="Arial" w:cs="Arial"/>
          <w:szCs w:val="24"/>
          <w:lang w:val="ru-RU" w:eastAsia="en-US"/>
        </w:rPr>
        <w:t xml:space="preserve"> </w:t>
      </w:r>
      <w:r w:rsidRPr="00574C45">
        <w:rPr>
          <w:rFonts w:ascii="Arial" w:hAnsi="Arial" w:cs="Arial"/>
          <w:bCs/>
          <w:szCs w:val="24"/>
          <w:lang w:eastAsia="en-U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Квантитативни пријем добара врши се комисијски, у присуству овлашћених представника Продавца и Купца </w:t>
      </w:r>
      <w:r w:rsidRPr="00574C45">
        <w:rPr>
          <w:rFonts w:ascii="Arial" w:hAnsi="Arial" w:cs="Arial"/>
          <w:szCs w:val="24"/>
          <w:lang w:eastAsia="en-US"/>
        </w:rPr>
        <w:t xml:space="preserve">- </w:t>
      </w:r>
      <w:r w:rsidRPr="00574C45">
        <w:rPr>
          <w:rFonts w:ascii="Arial" w:hAnsi="Arial" w:cs="Arial"/>
          <w:szCs w:val="24"/>
          <w:lang w:val="ru-RU" w:eastAsia="en-US"/>
        </w:rPr>
        <w:t xml:space="preserve"> </w:t>
      </w:r>
      <w:r w:rsidRPr="00574C45">
        <w:rPr>
          <w:rFonts w:ascii="Arial" w:hAnsi="Arial" w:cs="Arial"/>
          <w:szCs w:val="24"/>
          <w:lang w:eastAsia="en-US"/>
        </w:rPr>
        <w:t>О</w:t>
      </w:r>
      <w:r w:rsidRPr="00574C45">
        <w:rPr>
          <w:rFonts w:ascii="Arial" w:hAnsi="Arial" w:cs="Arial"/>
          <w:szCs w:val="24"/>
          <w:lang w:val="en-US" w:eastAsia="en-US"/>
        </w:rPr>
        <w:t>гранка ЈП ЕПС</w:t>
      </w:r>
      <w:r w:rsidRPr="00574C45">
        <w:rPr>
          <w:rFonts w:ascii="Arial" w:hAnsi="Arial" w:cs="Arial"/>
          <w:bCs/>
          <w:szCs w:val="24"/>
          <w:lang w:eastAsia="en-US"/>
        </w:rPr>
        <w:t xml:space="preserve">, коме се добра испоручују.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val="sr-Cyrl-RS" w:eastAsia="en-US"/>
        </w:rPr>
        <w:t xml:space="preserve">Приликом кватитативног пријема </w:t>
      </w:r>
      <w:r w:rsidRPr="00574C45">
        <w:rPr>
          <w:rFonts w:ascii="Arial" w:hAnsi="Arial" w:cs="Arial"/>
          <w:bCs/>
          <w:szCs w:val="24"/>
          <w:lang w:eastAsia="en-US"/>
        </w:rPr>
        <w:t xml:space="preserve"> утврђује се количина и вредност извршене испоруке у место складиштења.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Уколико се приликом квантитативног пријема добара установи нек</w:t>
      </w:r>
      <w:r w:rsidRPr="00574C45">
        <w:rPr>
          <w:rFonts w:ascii="Arial" w:hAnsi="Arial" w:cs="Arial"/>
          <w:bCs/>
          <w:szCs w:val="24"/>
          <w:lang w:val="en-US" w:eastAsia="en-US"/>
        </w:rPr>
        <w:t>и недостатак</w:t>
      </w:r>
      <w:r w:rsidRPr="00574C45">
        <w:rPr>
          <w:rFonts w:ascii="Arial" w:hAnsi="Arial" w:cs="Arial"/>
          <w:bCs/>
          <w:szCs w:val="24"/>
          <w:lang w:eastAsia="en-US"/>
        </w:rPr>
        <w:t xml:space="preserve"> или недостај</w:t>
      </w:r>
      <w:r w:rsidRPr="00574C45">
        <w:rPr>
          <w:rFonts w:ascii="Arial" w:hAnsi="Arial" w:cs="Arial"/>
          <w:bCs/>
          <w:szCs w:val="24"/>
          <w:lang w:val="en-US" w:eastAsia="en-US"/>
        </w:rPr>
        <w:t xml:space="preserve">ућа </w:t>
      </w:r>
      <w:r w:rsidRPr="00574C45">
        <w:rPr>
          <w:rFonts w:ascii="Arial" w:hAnsi="Arial" w:cs="Arial"/>
          <w:bCs/>
          <w:szCs w:val="24"/>
          <w:lang w:eastAsia="en-US"/>
        </w:rPr>
        <w:t>количина, одмах ће се ставити приговор Продавцу и о томе сачинити Записник.</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Продавац се обавезује да ће одмах, а најкасније с првом наредном испоруком</w:t>
      </w:r>
      <w:r w:rsidRPr="00574C45">
        <w:rPr>
          <w:rFonts w:ascii="Arial" w:hAnsi="Arial" w:cs="Arial"/>
          <w:bCs/>
          <w:szCs w:val="24"/>
          <w:lang w:val="en-US" w:eastAsia="en-US"/>
        </w:rPr>
        <w:t>,</w:t>
      </w:r>
      <w:r w:rsidRPr="00574C45">
        <w:rPr>
          <w:rFonts w:ascii="Arial" w:hAnsi="Arial" w:cs="Arial"/>
          <w:bCs/>
          <w:szCs w:val="24"/>
          <w:lang w:eastAsia="en-US"/>
        </w:rPr>
        <w:t xml:space="preserve"> испоручити добра, односно количину која ни</w:t>
      </w:r>
      <w:r w:rsidRPr="00574C45">
        <w:rPr>
          <w:rFonts w:ascii="Arial" w:hAnsi="Arial" w:cs="Arial"/>
          <w:bCs/>
          <w:szCs w:val="24"/>
          <w:lang w:val="en-US" w:eastAsia="en-US"/>
        </w:rPr>
        <w:t>је</w:t>
      </w:r>
      <w:r w:rsidRPr="00574C45">
        <w:rPr>
          <w:rFonts w:ascii="Arial" w:hAnsi="Arial" w:cs="Arial"/>
          <w:bCs/>
          <w:szCs w:val="24"/>
          <w:lang w:eastAsia="en-US"/>
        </w:rPr>
        <w:t xml:space="preserve"> испоручена или </w:t>
      </w:r>
      <w:r w:rsidRPr="00574C45">
        <w:rPr>
          <w:rFonts w:ascii="Arial" w:hAnsi="Arial" w:cs="Arial"/>
          <w:bCs/>
          <w:szCs w:val="24"/>
          <w:lang w:val="en-US" w:eastAsia="en-US"/>
        </w:rPr>
        <w:t xml:space="preserve">је </w:t>
      </w:r>
      <w:r w:rsidRPr="00574C45">
        <w:rPr>
          <w:rFonts w:ascii="Arial" w:hAnsi="Arial" w:cs="Arial"/>
          <w:bCs/>
          <w:szCs w:val="24"/>
          <w:lang w:eastAsia="en-US"/>
        </w:rPr>
        <w:t>погрешно испоручена или оштећена током транспорта, саобразно уговореном квалитету и количини, бесплатно, на паритету</w:t>
      </w:r>
      <w:r w:rsidRPr="00574C45">
        <w:rPr>
          <w:rFonts w:ascii="Arial" w:hAnsi="Arial" w:cs="Arial"/>
          <w:bCs/>
          <w:szCs w:val="24"/>
          <w:lang w:val="en-US" w:eastAsia="en-US"/>
        </w:rPr>
        <w:t xml:space="preserve"> </w:t>
      </w:r>
      <w:r w:rsidRPr="00574C45">
        <w:rPr>
          <w:rFonts w:ascii="Arial" w:hAnsi="Arial" w:cs="Arial"/>
          <w:noProof/>
          <w:szCs w:val="24"/>
          <w:lang w:val="en-US" w:eastAsia="en-US"/>
        </w:rPr>
        <w:t xml:space="preserve">испоручено у месту </w:t>
      </w:r>
      <w:r w:rsidRPr="00574C45">
        <w:rPr>
          <w:rFonts w:ascii="Arial" w:hAnsi="Arial" w:cs="Arial"/>
          <w:bCs/>
          <w:szCs w:val="24"/>
          <w:lang w:eastAsia="en-US"/>
        </w:rPr>
        <w:t>складишта сваког О</w:t>
      </w:r>
      <w:r w:rsidRPr="00574C45">
        <w:rPr>
          <w:rFonts w:ascii="Arial" w:hAnsi="Arial" w:cs="Arial"/>
          <w:szCs w:val="24"/>
          <w:lang w:eastAsia="en-US"/>
        </w:rPr>
        <w:t xml:space="preserve">гранка </w:t>
      </w:r>
      <w:r w:rsidRPr="00574C45">
        <w:rPr>
          <w:rFonts w:ascii="Arial" w:hAnsi="Arial" w:cs="Arial"/>
          <w:szCs w:val="24"/>
          <w:lang w:val="en-US" w:eastAsia="en-US"/>
        </w:rPr>
        <w:t>ЈП ЕПС</w:t>
      </w:r>
      <w:r w:rsidRPr="00574C45">
        <w:rPr>
          <w:rFonts w:ascii="Arial" w:hAnsi="Arial" w:cs="Arial"/>
          <w:bCs/>
          <w:szCs w:val="24"/>
          <w:lang w:eastAsia="en-US"/>
        </w:rPr>
        <w:t>/</w:t>
      </w:r>
      <w:r w:rsidRPr="00574C45">
        <w:rPr>
          <w:rFonts w:ascii="Arial" w:hAnsi="Arial" w:cs="Arial"/>
          <w:bCs/>
          <w:szCs w:val="24"/>
          <w:lang w:val="sr-Latn-RS" w:eastAsia="en-US"/>
        </w:rPr>
        <w:t xml:space="preserve"> DAP </w:t>
      </w:r>
      <w:r w:rsidRPr="00574C45">
        <w:rPr>
          <w:rFonts w:ascii="Arial" w:hAnsi="Arial" w:cs="Arial"/>
          <w:bCs/>
          <w:szCs w:val="24"/>
          <w:lang w:eastAsia="en-US"/>
        </w:rPr>
        <w:t>складишта  сваког Огранка ЈП ЕПС</w:t>
      </w:r>
      <w:r w:rsidRPr="00574C45">
        <w:rPr>
          <w:rFonts w:ascii="Arial" w:hAnsi="Arial" w:cs="Arial"/>
          <w:bCs/>
          <w:szCs w:val="24"/>
          <w:lang w:val="sr-Latn-RS" w:eastAsia="en-US"/>
        </w:rPr>
        <w:t xml:space="preserve"> INCOTETMS 2010</w:t>
      </w:r>
      <w:r w:rsidRPr="00574C45">
        <w:rPr>
          <w:rFonts w:ascii="Arial" w:hAnsi="Arial" w:cs="Arial"/>
          <w:i/>
          <w:color w:val="548DD4"/>
          <w:szCs w:val="24"/>
          <w:lang w:val="en-US" w:eastAsia="en-US"/>
        </w:rPr>
        <w:t xml:space="preserve"> [напомена: коначан текст у Уговору зависи од тога да ли је домаћи или страни П</w:t>
      </w:r>
      <w:r w:rsidRPr="00574C45">
        <w:rPr>
          <w:rFonts w:ascii="Arial" w:hAnsi="Arial" w:cs="Arial"/>
          <w:i/>
          <w:color w:val="548DD4"/>
          <w:szCs w:val="24"/>
          <w:lang w:val="sr-Cyrl-RS" w:eastAsia="en-US"/>
        </w:rPr>
        <w:t>родавац</w:t>
      </w:r>
      <w:r w:rsidRPr="00574C45">
        <w:rPr>
          <w:rFonts w:ascii="Arial" w:hAnsi="Arial" w:cs="Arial"/>
          <w:i/>
          <w:color w:val="548DD4"/>
          <w:szCs w:val="24"/>
          <w:lang w:val="en-US" w:eastAsia="en-US"/>
        </w:rPr>
        <w:t>]</w:t>
      </w:r>
      <w:r w:rsidRPr="00574C45">
        <w:rPr>
          <w:rFonts w:ascii="Arial" w:hAnsi="Arial" w:cs="Arial"/>
          <w:bCs/>
          <w:szCs w:val="24"/>
          <w:lang w:val="en-US" w:eastAsia="en-US"/>
        </w:rPr>
        <w:t>,</w:t>
      </w:r>
      <w:r w:rsidRPr="00574C45">
        <w:rPr>
          <w:rFonts w:ascii="Arial" w:hAnsi="Arial" w:cs="Arial"/>
          <w:bCs/>
          <w:szCs w:val="24"/>
          <w:lang w:eastAsia="en-US"/>
        </w:rPr>
        <w:t xml:space="preserve"> при чему преузима и плаћање свих трошкова, као и </w:t>
      </w:r>
      <w:r w:rsidRPr="00574C45">
        <w:rPr>
          <w:rFonts w:ascii="Arial" w:hAnsi="Arial" w:cs="Arial"/>
          <w:bCs/>
          <w:szCs w:val="24"/>
          <w:lang w:val="en-US" w:eastAsia="en-US"/>
        </w:rPr>
        <w:t xml:space="preserve">обавезу </w:t>
      </w:r>
      <w:r w:rsidRPr="00574C45">
        <w:rPr>
          <w:rFonts w:ascii="Arial" w:hAnsi="Arial" w:cs="Arial"/>
          <w:bCs/>
          <w:szCs w:val="24"/>
          <w:lang w:eastAsia="en-US"/>
        </w:rPr>
        <w:t xml:space="preserve">да ће за такву испоруку обештетити </w:t>
      </w:r>
      <w:r w:rsidRPr="00574C45">
        <w:rPr>
          <w:rFonts w:ascii="Arial" w:hAnsi="Arial" w:cs="Arial"/>
          <w:szCs w:val="24"/>
          <w:lang w:eastAsia="en-US"/>
        </w:rPr>
        <w:t>Купца</w:t>
      </w:r>
      <w:r w:rsidRPr="00574C45">
        <w:rPr>
          <w:rFonts w:ascii="Arial" w:hAnsi="Arial" w:cs="Arial"/>
          <w:bCs/>
          <w:szCs w:val="24"/>
          <w:lang w:eastAsia="en-US"/>
        </w:rPr>
        <w:t xml:space="preserve"> за све друге трошкове које је због тога имало.</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У случају неслагања </w:t>
      </w:r>
      <w:r w:rsidRPr="00574C45">
        <w:rPr>
          <w:rFonts w:ascii="Arial" w:hAnsi="Arial" w:cs="Arial"/>
          <w:szCs w:val="24"/>
          <w:lang w:eastAsia="en-US"/>
        </w:rPr>
        <w:t>Купаца и Продавца</w:t>
      </w:r>
      <w:r w:rsidRPr="00574C45">
        <w:rPr>
          <w:rFonts w:ascii="Arial" w:hAnsi="Arial" w:cs="Arial"/>
          <w:bCs/>
          <w:szCs w:val="24"/>
          <w:lang w:eastAsia="en-U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574C45" w:rsidRPr="00574C45" w:rsidRDefault="00574C45" w:rsidP="00776D14">
      <w:pPr>
        <w:tabs>
          <w:tab w:val="left" w:pos="9090"/>
        </w:tabs>
        <w:suppressAutoHyphens w:val="0"/>
        <w:contextualSpacing/>
        <w:jc w:val="both"/>
        <w:rPr>
          <w:rFonts w:ascii="Arial" w:hAnsi="Arial" w:cs="Arial"/>
          <w:bCs/>
          <w:szCs w:val="24"/>
          <w:lang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10</w:t>
      </w:r>
      <w:r w:rsidR="00291A20">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Квалитативни пријем</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val="en-US" w:eastAsia="en-US"/>
        </w:rPr>
        <w:t>Купац</w:t>
      </w:r>
      <w:r w:rsidRPr="00574C45">
        <w:rPr>
          <w:rFonts w:ascii="Arial" w:hAnsi="Arial" w:cs="Arial"/>
          <w:szCs w:val="24"/>
          <w:lang w:val="sr-Cyrl-RS" w:eastAsia="en-US"/>
        </w:rPr>
        <w:t xml:space="preserve"> </w:t>
      </w:r>
      <w:proofErr w:type="gramStart"/>
      <w:r w:rsidRPr="00574C45">
        <w:rPr>
          <w:rFonts w:ascii="Arial" w:hAnsi="Arial" w:cs="Arial"/>
          <w:szCs w:val="24"/>
          <w:lang w:eastAsia="en-US"/>
        </w:rPr>
        <w:t xml:space="preserve">- </w:t>
      </w:r>
      <w:r w:rsidRPr="00574C45">
        <w:rPr>
          <w:rFonts w:ascii="Arial" w:hAnsi="Arial" w:cs="Arial"/>
          <w:szCs w:val="24"/>
          <w:lang w:val="ru-RU" w:eastAsia="en-US"/>
        </w:rPr>
        <w:t xml:space="preserve"> </w:t>
      </w:r>
      <w:r w:rsidRPr="00574C45">
        <w:rPr>
          <w:rFonts w:ascii="Arial" w:hAnsi="Arial" w:cs="Arial"/>
          <w:szCs w:val="24"/>
          <w:lang w:eastAsia="en-US"/>
        </w:rPr>
        <w:t>О</w:t>
      </w:r>
      <w:r w:rsidRPr="00574C45">
        <w:rPr>
          <w:rFonts w:ascii="Arial" w:hAnsi="Arial" w:cs="Arial"/>
          <w:szCs w:val="24"/>
          <w:lang w:val="en-US" w:eastAsia="en-US"/>
        </w:rPr>
        <w:t>гранак</w:t>
      </w:r>
      <w:proofErr w:type="gramEnd"/>
      <w:r w:rsidRPr="00574C45">
        <w:rPr>
          <w:rFonts w:ascii="Arial" w:hAnsi="Arial" w:cs="Arial"/>
          <w:szCs w:val="24"/>
          <w:lang w:val="en-US" w:eastAsia="en-US"/>
        </w:rPr>
        <w:t xml:space="preserve"> ЈП ЕПС </w:t>
      </w:r>
      <w:r w:rsidRPr="00574C45">
        <w:rPr>
          <w:rFonts w:ascii="Arial" w:hAnsi="Arial" w:cs="Arial"/>
          <w:szCs w:val="24"/>
          <w:lang w:eastAsia="en-US"/>
        </w:rPr>
        <w:t>је обавез</w:t>
      </w:r>
      <w:r w:rsidRPr="00574C45">
        <w:rPr>
          <w:rFonts w:ascii="Arial" w:hAnsi="Arial" w:cs="Arial"/>
          <w:szCs w:val="24"/>
          <w:lang w:val="en-US" w:eastAsia="en-US"/>
        </w:rPr>
        <w:t>ан</w:t>
      </w:r>
      <w:r w:rsidRPr="00574C45">
        <w:rPr>
          <w:rFonts w:ascii="Arial" w:hAnsi="Arial" w:cs="Arial"/>
          <w:szCs w:val="24"/>
          <w:lang w:eastAsia="en-US"/>
        </w:rPr>
        <w:t xml:space="preserve"> да по квантитативном пријему испоруке </w:t>
      </w:r>
      <w:r w:rsidRPr="00574C45">
        <w:rPr>
          <w:rFonts w:ascii="Arial" w:hAnsi="Arial" w:cs="Arial"/>
          <w:bCs/>
          <w:szCs w:val="24"/>
          <w:lang w:eastAsia="en-US"/>
        </w:rPr>
        <w:t>добара</w:t>
      </w:r>
      <w:r w:rsidRPr="00574C45">
        <w:rPr>
          <w:rFonts w:ascii="Arial" w:hAnsi="Arial" w:cs="Arial"/>
          <w:szCs w:val="24"/>
          <w:lang w:eastAsia="en-US"/>
        </w:rPr>
        <w:t xml:space="preserve">, без одлагања, утврди квалитет испорученог добра  чим је то према редовном току ствари и околностима могуће, а најкасније у року од 8 (словима: осам) дана. </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val="en-US" w:eastAsia="en-US"/>
        </w:rPr>
        <w:t>Купац</w:t>
      </w:r>
      <w:r w:rsidRPr="00574C45">
        <w:rPr>
          <w:rFonts w:ascii="Arial" w:hAnsi="Arial" w:cs="Arial"/>
          <w:szCs w:val="24"/>
          <w:lang w:val="sr-Cyrl-RS" w:eastAsia="en-US"/>
        </w:rPr>
        <w:t xml:space="preserve"> </w:t>
      </w:r>
      <w:r w:rsidRPr="00574C45">
        <w:rPr>
          <w:rFonts w:ascii="Arial" w:hAnsi="Arial" w:cs="Arial"/>
          <w:szCs w:val="24"/>
          <w:lang w:eastAsia="en-US"/>
        </w:rPr>
        <w:t>- О</w:t>
      </w:r>
      <w:r w:rsidRPr="00574C45">
        <w:rPr>
          <w:rFonts w:ascii="Arial" w:hAnsi="Arial" w:cs="Arial"/>
          <w:szCs w:val="24"/>
          <w:lang w:val="en-US" w:eastAsia="en-US"/>
        </w:rPr>
        <w:t xml:space="preserve">гранак ЈП ЕПС </w:t>
      </w:r>
      <w:r w:rsidRPr="00574C45">
        <w:rPr>
          <w:rFonts w:ascii="Arial" w:hAnsi="Arial" w:cs="Arial"/>
          <w:szCs w:val="24"/>
          <w:lang w:eastAsia="en-US"/>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eastAsia="en-US"/>
        </w:rPr>
        <w:t xml:space="preserve">Уколико се утврди да квалитет испорученог добра не одговара уговореном, </w:t>
      </w:r>
      <w:r w:rsidRPr="00574C45">
        <w:rPr>
          <w:rFonts w:ascii="Arial" w:hAnsi="Arial" w:cs="Arial"/>
          <w:szCs w:val="24"/>
          <w:lang w:val="en-US" w:eastAsia="en-US"/>
        </w:rPr>
        <w:t xml:space="preserve">Купац - </w:t>
      </w:r>
      <w:r w:rsidRPr="00574C45">
        <w:rPr>
          <w:rFonts w:ascii="Arial" w:hAnsi="Arial" w:cs="Arial"/>
          <w:bCs/>
          <w:szCs w:val="24"/>
          <w:lang w:eastAsia="en-US"/>
        </w:rPr>
        <w:t xml:space="preserve">је </w:t>
      </w:r>
      <w:r w:rsidRPr="00574C45">
        <w:rPr>
          <w:rFonts w:ascii="Arial" w:hAnsi="Arial" w:cs="Arial"/>
          <w:szCs w:val="24"/>
          <w:lang w:eastAsia="en-US"/>
        </w:rPr>
        <w:t>обавез</w:t>
      </w:r>
      <w:r w:rsidRPr="00574C45">
        <w:rPr>
          <w:rFonts w:ascii="Arial" w:hAnsi="Arial" w:cs="Arial"/>
          <w:szCs w:val="24"/>
          <w:lang w:val="en-US" w:eastAsia="en-US"/>
        </w:rPr>
        <w:t>ан</w:t>
      </w:r>
      <w:r w:rsidRPr="00574C45">
        <w:rPr>
          <w:rFonts w:ascii="Arial" w:hAnsi="Arial" w:cs="Arial"/>
          <w:szCs w:val="24"/>
          <w:lang w:eastAsia="en-US"/>
        </w:rPr>
        <w:t xml:space="preserve"> да Продавцу стави писмени приговор на квалитет, без одлагања, </w:t>
      </w:r>
      <w:r w:rsidRPr="00574C45">
        <w:rPr>
          <w:rFonts w:ascii="Arial" w:hAnsi="Arial" w:cs="Arial"/>
          <w:bCs/>
          <w:szCs w:val="24"/>
          <w:lang w:eastAsia="en-US"/>
        </w:rPr>
        <w:t xml:space="preserve">а најкасније у року од </w:t>
      </w:r>
      <w:r w:rsidRPr="00574C45">
        <w:rPr>
          <w:rFonts w:ascii="Arial" w:hAnsi="Arial" w:cs="Arial"/>
          <w:bCs/>
          <w:szCs w:val="24"/>
          <w:lang w:val="en-US" w:eastAsia="en-US"/>
        </w:rPr>
        <w:t>3</w:t>
      </w:r>
      <w:r w:rsidRPr="00574C45">
        <w:rPr>
          <w:rFonts w:ascii="Arial" w:hAnsi="Arial" w:cs="Arial"/>
          <w:bCs/>
          <w:szCs w:val="24"/>
          <w:lang w:eastAsia="en-US"/>
        </w:rPr>
        <w:t xml:space="preserve"> (</w:t>
      </w:r>
      <w:r w:rsidRPr="00574C45">
        <w:rPr>
          <w:rFonts w:ascii="Arial" w:hAnsi="Arial" w:cs="Arial"/>
          <w:bCs/>
          <w:szCs w:val="24"/>
          <w:lang w:val="sr-Cyrl-RS" w:eastAsia="en-US"/>
        </w:rPr>
        <w:t>словима:</w:t>
      </w:r>
      <w:r w:rsidR="00AA5AA4">
        <w:rPr>
          <w:rFonts w:ascii="Arial" w:hAnsi="Arial" w:cs="Arial"/>
          <w:bCs/>
          <w:szCs w:val="24"/>
          <w:lang w:val="sr-Cyrl-RS" w:eastAsia="en-US"/>
        </w:rPr>
        <w:t xml:space="preserve"> </w:t>
      </w:r>
      <w:r w:rsidRPr="00574C45">
        <w:rPr>
          <w:rFonts w:ascii="Arial" w:hAnsi="Arial" w:cs="Arial"/>
          <w:bCs/>
          <w:szCs w:val="24"/>
          <w:lang w:eastAsia="en-US"/>
        </w:rPr>
        <w:t>три) дана од дана кад</w:t>
      </w:r>
      <w:r w:rsidRPr="00574C45">
        <w:rPr>
          <w:rFonts w:ascii="Arial" w:hAnsi="Arial" w:cs="Arial"/>
          <w:bCs/>
          <w:szCs w:val="24"/>
          <w:lang w:val="en-US" w:eastAsia="en-US"/>
        </w:rPr>
        <w:t>a</w:t>
      </w:r>
      <w:r w:rsidRPr="00574C45">
        <w:rPr>
          <w:rFonts w:ascii="Arial" w:hAnsi="Arial" w:cs="Arial"/>
          <w:bCs/>
          <w:szCs w:val="24"/>
          <w:lang w:eastAsia="en-US"/>
        </w:rPr>
        <w:t xml:space="preserve"> је утврдио да квалитет испорученог добра не одговара уговореном.</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eastAsia="en-US"/>
        </w:rPr>
        <w:t>Када се, после  извршеног квалитативног  пријема</w:t>
      </w:r>
      <w:r w:rsidRPr="00574C45">
        <w:rPr>
          <w:rFonts w:ascii="Arial" w:hAnsi="Arial" w:cs="Arial"/>
          <w:bCs/>
          <w:szCs w:val="24"/>
          <w:lang w:eastAsia="en-US"/>
        </w:rPr>
        <w:t>,</w:t>
      </w:r>
      <w:r w:rsidRPr="00574C45">
        <w:rPr>
          <w:rFonts w:ascii="Arial" w:hAnsi="Arial" w:cs="Arial"/>
          <w:szCs w:val="24"/>
          <w:lang w:eastAsia="en-US"/>
        </w:rPr>
        <w:t xml:space="preserve"> покаже да испоручено </w:t>
      </w:r>
      <w:r w:rsidRPr="00574C45">
        <w:rPr>
          <w:rFonts w:ascii="Arial" w:hAnsi="Arial" w:cs="Arial"/>
          <w:bCs/>
          <w:szCs w:val="24"/>
          <w:lang w:eastAsia="en-US"/>
        </w:rPr>
        <w:t>добро</w:t>
      </w:r>
      <w:r w:rsidRPr="00574C45">
        <w:rPr>
          <w:rFonts w:ascii="Arial" w:hAnsi="Arial" w:cs="Arial"/>
          <w:szCs w:val="24"/>
          <w:lang w:eastAsia="en-US"/>
        </w:rPr>
        <w:t xml:space="preserve"> има неки скривени недостатак, </w:t>
      </w:r>
      <w:r w:rsidRPr="00574C45">
        <w:rPr>
          <w:rFonts w:ascii="Arial" w:hAnsi="Arial" w:cs="Arial"/>
          <w:szCs w:val="24"/>
          <w:lang w:val="en-US" w:eastAsia="en-US"/>
        </w:rPr>
        <w:t xml:space="preserve">Купац </w:t>
      </w:r>
      <w:r w:rsidRPr="00574C45">
        <w:rPr>
          <w:rFonts w:ascii="Arial" w:hAnsi="Arial" w:cs="Arial"/>
          <w:szCs w:val="24"/>
          <w:lang w:eastAsia="en-US"/>
        </w:rPr>
        <w:t>је обавеза</w:t>
      </w:r>
      <w:r w:rsidRPr="00574C45">
        <w:rPr>
          <w:rFonts w:ascii="Arial" w:hAnsi="Arial" w:cs="Arial"/>
          <w:szCs w:val="24"/>
          <w:lang w:val="en-US" w:eastAsia="en-US"/>
        </w:rPr>
        <w:t>н</w:t>
      </w:r>
      <w:r w:rsidRPr="00574C45">
        <w:rPr>
          <w:rFonts w:ascii="Arial" w:hAnsi="Arial" w:cs="Arial"/>
          <w:szCs w:val="24"/>
          <w:lang w:eastAsia="en-US"/>
        </w:rPr>
        <w:t xml:space="preserve"> да </w:t>
      </w:r>
      <w:r w:rsidRPr="00574C45">
        <w:rPr>
          <w:rFonts w:ascii="Arial" w:hAnsi="Arial" w:cs="Arial"/>
          <w:szCs w:val="24"/>
          <w:lang w:val="en-US" w:eastAsia="en-US"/>
        </w:rPr>
        <w:t>П</w:t>
      </w:r>
      <w:r w:rsidRPr="00574C45">
        <w:rPr>
          <w:rFonts w:ascii="Arial" w:hAnsi="Arial" w:cs="Arial"/>
          <w:szCs w:val="24"/>
          <w:lang w:eastAsia="en-US"/>
        </w:rPr>
        <w:t xml:space="preserve">родавцу стави приговор на квалитет без одлагања, чим утврди недостатак. </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Продавац је обавезан да у року од 7 (словима: седам) дана од дана пријема приговора из става 3. и става 4. овог члана, писмено обавести </w:t>
      </w:r>
      <w:r w:rsidRPr="00574C45">
        <w:rPr>
          <w:rFonts w:ascii="Arial" w:hAnsi="Arial" w:cs="Arial"/>
          <w:szCs w:val="24"/>
          <w:lang w:val="en-US" w:eastAsia="en-US"/>
        </w:rPr>
        <w:t xml:space="preserve">Купца </w:t>
      </w:r>
      <w:r w:rsidRPr="00574C45">
        <w:rPr>
          <w:rFonts w:ascii="Arial" w:hAnsi="Arial" w:cs="Arial"/>
          <w:bCs/>
          <w:szCs w:val="24"/>
          <w:lang w:eastAsia="en-US"/>
        </w:rPr>
        <w:t>о исходу рекламације.</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szCs w:val="24"/>
          <w:lang w:val="en-US" w:eastAsia="en-US"/>
        </w:rPr>
        <w:lastRenderedPageBreak/>
        <w:t>Купац</w:t>
      </w:r>
      <w:r w:rsidRPr="00574C45">
        <w:rPr>
          <w:rFonts w:ascii="Arial" w:hAnsi="Arial" w:cs="Arial"/>
          <w:bCs/>
          <w:szCs w:val="24"/>
          <w:lang w:eastAsia="en-US"/>
        </w:rPr>
        <w:t xml:space="preserve">, који је Продавцу благовремено и на поуздан начин ставио приговор </w:t>
      </w:r>
      <w:r w:rsidRPr="00574C45">
        <w:rPr>
          <w:rFonts w:ascii="Arial" w:hAnsi="Arial" w:cs="Arial"/>
          <w:szCs w:val="24"/>
          <w:lang w:eastAsia="en-US"/>
        </w:rPr>
        <w:t xml:space="preserve">због утврђених </w:t>
      </w:r>
      <w:r w:rsidRPr="00574C45">
        <w:rPr>
          <w:rFonts w:ascii="Arial" w:hAnsi="Arial" w:cs="Arial"/>
          <w:szCs w:val="24"/>
          <w:lang w:val="en-US" w:eastAsia="en-US"/>
        </w:rPr>
        <w:t>недостатака</w:t>
      </w:r>
      <w:r w:rsidRPr="00574C45">
        <w:rPr>
          <w:rFonts w:ascii="Arial" w:hAnsi="Arial" w:cs="Arial"/>
          <w:szCs w:val="24"/>
          <w:lang w:eastAsia="en-US"/>
        </w:rPr>
        <w:t xml:space="preserve"> у квалитету добра</w:t>
      </w:r>
      <w:r w:rsidRPr="00574C45">
        <w:rPr>
          <w:rFonts w:ascii="Arial" w:hAnsi="Arial" w:cs="Arial"/>
          <w:bCs/>
          <w:szCs w:val="24"/>
          <w:lang w:eastAsia="en-US"/>
        </w:rPr>
        <w:t xml:space="preserve">, има право да, </w:t>
      </w:r>
      <w:r w:rsidRPr="00574C45">
        <w:rPr>
          <w:rFonts w:ascii="Arial" w:hAnsi="Arial" w:cs="Arial"/>
          <w:szCs w:val="24"/>
          <w:lang w:eastAsia="en-US"/>
        </w:rPr>
        <w:t>у року остављеном у приговору, тражи од Продавца</w:t>
      </w:r>
      <w:r w:rsidRPr="00574C45">
        <w:rPr>
          <w:rFonts w:ascii="Arial" w:hAnsi="Arial" w:cs="Arial"/>
          <w:bCs/>
          <w:szCs w:val="24"/>
          <w:lang w:eastAsia="en-US"/>
        </w:rPr>
        <w:t xml:space="preserve">: </w:t>
      </w:r>
    </w:p>
    <w:p w:rsidR="00574C45" w:rsidRPr="00574C45" w:rsidRDefault="00574C45" w:rsidP="00776D14">
      <w:pPr>
        <w:numPr>
          <w:ilvl w:val="0"/>
          <w:numId w:val="36"/>
        </w:numPr>
        <w:tabs>
          <w:tab w:val="left" w:pos="9090"/>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 xml:space="preserve">да отклони недостатке о свом трошку, ако су мане на добрима отклоњиве, или </w:t>
      </w:r>
    </w:p>
    <w:p w:rsidR="00574C45" w:rsidRPr="00574C45" w:rsidRDefault="00574C45" w:rsidP="00776D14">
      <w:pPr>
        <w:numPr>
          <w:ilvl w:val="0"/>
          <w:numId w:val="36"/>
        </w:numPr>
        <w:tabs>
          <w:tab w:val="left" w:pos="9090"/>
        </w:tabs>
        <w:suppressAutoHyphens w:val="0"/>
        <w:contextualSpacing/>
        <w:jc w:val="both"/>
        <w:rPr>
          <w:rFonts w:ascii="Arial" w:eastAsia="Calibri" w:hAnsi="Arial" w:cs="Arial"/>
          <w:szCs w:val="24"/>
          <w:lang w:val="en-US" w:eastAsia="en-US"/>
        </w:rPr>
      </w:pPr>
      <w:r w:rsidRPr="00574C45">
        <w:rPr>
          <w:rFonts w:ascii="Arial" w:eastAsia="Calibri" w:hAnsi="Arial" w:cs="Arial"/>
          <w:szCs w:val="24"/>
          <w:lang w:val="en-US" w:eastAsia="en-US"/>
        </w:rPr>
        <w:t>да му испоручи нове количине добра без недостатака о свом трошку и да испоручено  добро са недостацима о свом трошку преузме или</w:t>
      </w:r>
    </w:p>
    <w:p w:rsidR="00574C45" w:rsidRPr="00574C45" w:rsidRDefault="00574C45" w:rsidP="00776D14">
      <w:pPr>
        <w:numPr>
          <w:ilvl w:val="0"/>
          <w:numId w:val="36"/>
        </w:numPr>
        <w:tabs>
          <w:tab w:val="left" w:pos="9090"/>
        </w:tabs>
        <w:suppressAutoHyphens w:val="0"/>
        <w:contextualSpacing/>
        <w:jc w:val="both"/>
        <w:rPr>
          <w:rFonts w:ascii="Arial" w:eastAsia="Calibri" w:hAnsi="Arial" w:cs="Arial"/>
          <w:szCs w:val="24"/>
          <w:lang w:val="en-US" w:eastAsia="en-US"/>
        </w:rPr>
      </w:pPr>
      <w:proofErr w:type="gramStart"/>
      <w:r w:rsidRPr="00574C45">
        <w:rPr>
          <w:rFonts w:ascii="Arial" w:eastAsia="Calibri" w:hAnsi="Arial" w:cs="Arial"/>
          <w:szCs w:val="24"/>
          <w:lang w:val="en-US" w:eastAsia="en-US"/>
        </w:rPr>
        <w:t>да</w:t>
      </w:r>
      <w:proofErr w:type="gramEnd"/>
      <w:r w:rsidRPr="00574C45">
        <w:rPr>
          <w:rFonts w:ascii="Arial" w:eastAsia="Calibri" w:hAnsi="Arial" w:cs="Arial"/>
          <w:szCs w:val="24"/>
          <w:lang w:val="en-US" w:eastAsia="en-US"/>
        </w:rPr>
        <w:t xml:space="preserve"> одбије пријем добра са недостацима.</w:t>
      </w:r>
    </w:p>
    <w:p w:rsidR="00574C45" w:rsidRPr="00574C45" w:rsidRDefault="00574C45" w:rsidP="00776D14">
      <w:pPr>
        <w:tabs>
          <w:tab w:val="left" w:pos="0"/>
          <w:tab w:val="left" w:pos="9090"/>
        </w:tabs>
        <w:suppressAutoHyphens w:val="0"/>
        <w:contextualSpacing/>
        <w:jc w:val="both"/>
        <w:rPr>
          <w:rFonts w:ascii="Arial" w:hAnsi="Arial" w:cs="Arial"/>
          <w:szCs w:val="24"/>
          <w:lang w:eastAsia="en-US"/>
        </w:rPr>
      </w:pPr>
      <w:r w:rsidRPr="00574C45">
        <w:rPr>
          <w:rFonts w:ascii="Arial" w:hAnsi="Arial" w:cs="Arial"/>
          <w:szCs w:val="24"/>
          <w:lang w:eastAsia="en-US"/>
        </w:rPr>
        <w:t xml:space="preserve">У сваком од ових случајева, Купац има право </w:t>
      </w:r>
      <w:r w:rsidRPr="00574C45">
        <w:rPr>
          <w:rFonts w:ascii="Arial" w:hAnsi="Arial" w:cs="Arial"/>
          <w:szCs w:val="24"/>
          <w:lang w:val="en-US" w:eastAsia="en-US"/>
        </w:rPr>
        <w:t xml:space="preserve">и </w:t>
      </w:r>
      <w:r w:rsidRPr="00574C45">
        <w:rPr>
          <w:rFonts w:ascii="Arial" w:hAnsi="Arial" w:cs="Arial"/>
          <w:szCs w:val="24"/>
          <w:lang w:eastAsia="en-US"/>
        </w:rPr>
        <w:t>на накнаду штете. Поред тога, и независно од тога, Продавац одговара Купцу и за штету коју је овај, због недостатака на испорученом добру</w:t>
      </w:r>
      <w:r w:rsidRPr="00574C45">
        <w:rPr>
          <w:rFonts w:ascii="Arial" w:hAnsi="Arial" w:cs="Arial"/>
          <w:bCs/>
          <w:szCs w:val="24"/>
          <w:lang w:val="en-US" w:eastAsia="en-US"/>
        </w:rPr>
        <w:t>,</w:t>
      </w:r>
      <w:r w:rsidRPr="00574C45">
        <w:rPr>
          <w:rFonts w:ascii="Arial" w:hAnsi="Arial" w:cs="Arial"/>
          <w:szCs w:val="24"/>
          <w:lang w:eastAsia="en-US"/>
        </w:rPr>
        <w:t xml:space="preserve"> претрпео на другим својим добрима и то према општим правилима о одговорности за штету.</w:t>
      </w:r>
    </w:p>
    <w:p w:rsidR="00FF1E84"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Продавац је одговоран за све недостатке и оштећења на добрима, која су настала и после преузимања истих од стране </w:t>
      </w:r>
      <w:r w:rsidRPr="00574C45">
        <w:rPr>
          <w:rFonts w:ascii="Arial" w:hAnsi="Arial" w:cs="Arial"/>
          <w:szCs w:val="24"/>
          <w:lang w:eastAsia="en-US"/>
        </w:rPr>
        <w:t>Купца - О</w:t>
      </w:r>
      <w:r w:rsidRPr="00574C45">
        <w:rPr>
          <w:rFonts w:ascii="Arial" w:hAnsi="Arial" w:cs="Arial"/>
          <w:szCs w:val="24"/>
          <w:lang w:val="en-US" w:eastAsia="en-US"/>
        </w:rPr>
        <w:t>гранка ЈП ЕПС</w:t>
      </w:r>
      <w:r w:rsidRPr="00574C45">
        <w:rPr>
          <w:rFonts w:ascii="Arial" w:hAnsi="Arial" w:cs="Arial"/>
          <w:bCs/>
          <w:szCs w:val="24"/>
          <w:lang w:eastAsia="en-US"/>
        </w:rPr>
        <w:t xml:space="preserve">, чији је узрок постојао </w:t>
      </w:r>
      <w:r w:rsidR="00AA5AA4">
        <w:rPr>
          <w:rFonts w:ascii="Arial" w:hAnsi="Arial" w:cs="Arial"/>
          <w:bCs/>
          <w:szCs w:val="24"/>
          <w:lang w:eastAsia="en-US"/>
        </w:rPr>
        <w:t>пре преузимања (скривене мане).</w:t>
      </w:r>
    </w:p>
    <w:p w:rsidR="00FF1E84" w:rsidRPr="00574C45" w:rsidRDefault="00FF1E8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11</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574C45">
        <w:rPr>
          <w:rFonts w:ascii="Arial" w:hAnsi="Arial" w:cs="Arial"/>
          <w:bCs/>
          <w:szCs w:val="24"/>
          <w:lang w:val="en-US" w:eastAsia="en-US"/>
        </w:rPr>
        <w:t>,</w:t>
      </w:r>
      <w:r w:rsidRPr="00574C45">
        <w:rPr>
          <w:rFonts w:ascii="Arial" w:hAnsi="Arial" w:cs="Arial"/>
          <w:bCs/>
          <w:szCs w:val="24"/>
          <w:lang w:eastAsia="en-US"/>
        </w:rPr>
        <w:t xml:space="preserve"> одобрена од стране Продавца и </w:t>
      </w:r>
      <w:r w:rsidRPr="00574C45">
        <w:rPr>
          <w:rFonts w:ascii="Arial" w:hAnsi="Arial" w:cs="Arial"/>
          <w:szCs w:val="24"/>
          <w:lang w:eastAsia="en-US"/>
        </w:rPr>
        <w:t>Купца</w:t>
      </w:r>
      <w:r w:rsidRPr="00574C45">
        <w:rPr>
          <w:rFonts w:ascii="Arial" w:hAnsi="Arial" w:cs="Arial"/>
          <w:bCs/>
          <w:szCs w:val="24"/>
          <w:lang w:eastAsia="en-US"/>
        </w:rPr>
        <w:t xml:space="preserve">. Одлука независне лабораторије биће коначна. </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Одлука независне лабораторије за контролу ни у ком случају не ослобађа Продавца од његових обавеза и одговорности из овог Уговора.</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Трошкове контроле </w:t>
      </w:r>
      <w:r w:rsidRPr="00574C45">
        <w:rPr>
          <w:rFonts w:ascii="Arial" w:hAnsi="Arial" w:cs="Arial"/>
          <w:bCs/>
          <w:szCs w:val="24"/>
          <w:lang w:val="en-US" w:eastAsia="en-US"/>
        </w:rPr>
        <w:t xml:space="preserve">из става </w:t>
      </w:r>
      <w:r w:rsidRPr="00574C45">
        <w:rPr>
          <w:rFonts w:ascii="Arial" w:hAnsi="Arial" w:cs="Arial"/>
          <w:bCs/>
          <w:szCs w:val="24"/>
          <w:lang w:eastAsia="en-US"/>
        </w:rPr>
        <w:t xml:space="preserve">1. </w:t>
      </w:r>
      <w:proofErr w:type="gramStart"/>
      <w:r w:rsidRPr="00574C45">
        <w:rPr>
          <w:rFonts w:ascii="Arial" w:hAnsi="Arial" w:cs="Arial"/>
          <w:bCs/>
          <w:szCs w:val="24"/>
          <w:lang w:val="en-US" w:eastAsia="en-US"/>
        </w:rPr>
        <w:t>овог</w:t>
      </w:r>
      <w:proofErr w:type="gramEnd"/>
      <w:r w:rsidRPr="00574C45">
        <w:rPr>
          <w:rFonts w:ascii="Arial" w:hAnsi="Arial" w:cs="Arial"/>
          <w:bCs/>
          <w:szCs w:val="24"/>
          <w:lang w:val="en-US" w:eastAsia="en-US"/>
        </w:rPr>
        <w:t xml:space="preserve"> члана </w:t>
      </w:r>
      <w:r w:rsidRPr="00574C45">
        <w:rPr>
          <w:rFonts w:ascii="Arial" w:hAnsi="Arial" w:cs="Arial"/>
          <w:bCs/>
          <w:szCs w:val="24"/>
          <w:lang w:eastAsia="en-US"/>
        </w:rPr>
        <w:t>сноси Продавац.</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УГОВОРНА КАЗНА ЗБОГ ЗАКАШЊЕЊА У ИСПОРУЦИ</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12</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Уколико Продавац не испуни своје обавезе или не испоручи добр</w:t>
      </w:r>
      <w:r w:rsidRPr="00574C45">
        <w:rPr>
          <w:rFonts w:ascii="Arial" w:hAnsi="Arial" w:cs="Arial"/>
          <w:bCs/>
          <w:szCs w:val="24"/>
          <w:lang w:val="sr-Cyrl-RS" w:eastAsia="en-US"/>
        </w:rPr>
        <w:t>а</w:t>
      </w:r>
      <w:r w:rsidRPr="00574C45">
        <w:rPr>
          <w:rFonts w:ascii="Arial" w:hAnsi="Arial" w:cs="Arial"/>
          <w:bCs/>
          <w:szCs w:val="24"/>
          <w:lang w:eastAsia="en-U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Default="00574C45" w:rsidP="00776D14">
      <w:pPr>
        <w:tabs>
          <w:tab w:val="left" w:pos="9090"/>
        </w:tabs>
        <w:suppressAutoHyphens w:val="0"/>
        <w:contextualSpacing/>
        <w:jc w:val="both"/>
        <w:rPr>
          <w:rFonts w:ascii="Arial" w:hAnsi="Arial"/>
          <w:szCs w:val="24"/>
          <w:lang w:val="en-US" w:eastAsia="en-US"/>
        </w:rPr>
      </w:pPr>
      <w:r w:rsidRPr="00574C45">
        <w:rPr>
          <w:rFonts w:ascii="Arial" w:hAnsi="Arial" w:cs="Arial"/>
          <w:bCs/>
          <w:szCs w:val="24"/>
          <w:lang w:val="en-US" w:eastAsia="en-US"/>
        </w:rPr>
        <w:t xml:space="preserve">Уговорна казна се обрачунава од првог дана од истека уговореног рока испоруке из члана </w:t>
      </w:r>
      <w:r w:rsidRPr="00574C45">
        <w:rPr>
          <w:rFonts w:ascii="Arial" w:hAnsi="Arial" w:cs="Arial"/>
          <w:bCs/>
          <w:szCs w:val="24"/>
          <w:lang w:val="sr-Cyrl-RS" w:eastAsia="en-US"/>
        </w:rPr>
        <w:t>6</w:t>
      </w:r>
      <w:r w:rsidRPr="00574C45">
        <w:rPr>
          <w:rFonts w:ascii="Arial" w:hAnsi="Arial" w:cs="Arial"/>
          <w:bCs/>
          <w:szCs w:val="24"/>
          <w:lang w:val="sr-Latn-CS" w:eastAsia="en-US"/>
        </w:rPr>
        <w:t>.</w:t>
      </w:r>
      <w:r w:rsidRPr="00574C45">
        <w:rPr>
          <w:rFonts w:ascii="Arial" w:hAnsi="Arial" w:cs="Arial"/>
          <w:bCs/>
          <w:szCs w:val="24"/>
          <w:lang w:val="en-US" w:eastAsia="en-US"/>
        </w:rPr>
        <w:t xml:space="preserve"> овог </w:t>
      </w:r>
      <w:r w:rsidRPr="00574C45">
        <w:rPr>
          <w:rFonts w:ascii="Arial" w:hAnsi="Arial" w:cs="Arial"/>
          <w:bCs/>
          <w:szCs w:val="24"/>
          <w:lang w:val="sr-Cyrl-RS" w:eastAsia="en-US"/>
        </w:rPr>
        <w:t>У</w:t>
      </w:r>
      <w:r w:rsidRPr="00574C45">
        <w:rPr>
          <w:rFonts w:ascii="Arial" w:hAnsi="Arial" w:cs="Arial"/>
          <w:bCs/>
          <w:szCs w:val="24"/>
          <w:lang w:val="en-US" w:eastAsia="en-US"/>
        </w:rPr>
        <w:t xml:space="preserve">говора и износи 0,5% уговорене вредности неиспоручених добара дневно, а највише до 10% укупно уговорене вредности добара, </w:t>
      </w:r>
      <w:r w:rsidRPr="00574C45">
        <w:rPr>
          <w:rFonts w:ascii="Arial" w:hAnsi="Arial"/>
          <w:szCs w:val="24"/>
          <w:lang w:val="en-US" w:eastAsia="en-US"/>
        </w:rPr>
        <w:t>без пореза на додату вредност.</w:t>
      </w:r>
    </w:p>
    <w:p w:rsidR="00AA5AA4" w:rsidRPr="00574C45" w:rsidRDefault="00AA5AA4" w:rsidP="00776D14">
      <w:pPr>
        <w:tabs>
          <w:tab w:val="left" w:pos="9090"/>
        </w:tabs>
        <w:suppressAutoHyphens w:val="0"/>
        <w:contextualSpacing/>
        <w:jc w:val="both"/>
        <w:rPr>
          <w:rFonts w:ascii="Arial" w:hAnsi="Arial"/>
          <w:szCs w:val="24"/>
          <w:lang w:val="en-US" w:eastAsia="en-US"/>
        </w:rPr>
      </w:pPr>
    </w:p>
    <w:p w:rsidR="00574C45" w:rsidRDefault="00574C45" w:rsidP="00776D14">
      <w:pPr>
        <w:tabs>
          <w:tab w:val="left" w:pos="9090"/>
        </w:tabs>
        <w:suppressAutoHyphens w:val="0"/>
        <w:contextualSpacing/>
        <w:jc w:val="both"/>
        <w:rPr>
          <w:rFonts w:ascii="Arial" w:hAnsi="Arial"/>
          <w:szCs w:val="24"/>
          <w:lang w:val="en-US" w:eastAsia="en-US"/>
        </w:rPr>
      </w:pPr>
      <w:r w:rsidRPr="00574C45">
        <w:rPr>
          <w:rFonts w:ascii="Arial" w:hAnsi="Arial" w:cs="Arial"/>
          <w:bCs/>
          <w:szCs w:val="24"/>
          <w:lang w:val="en-US" w:eastAsia="en-US"/>
        </w:rPr>
        <w:t>Плаћање уговорне казне</w:t>
      </w:r>
      <w:r w:rsidRPr="00574C45">
        <w:rPr>
          <w:rFonts w:ascii="Arial" w:hAnsi="Arial"/>
          <w:szCs w:val="24"/>
          <w:lang w:val="en-US" w:eastAsia="en-US"/>
        </w:rPr>
        <w:t xml:space="preserve">, из става 1. </w:t>
      </w:r>
      <w:proofErr w:type="gramStart"/>
      <w:r w:rsidRPr="00574C45">
        <w:rPr>
          <w:rFonts w:ascii="Arial" w:hAnsi="Arial"/>
          <w:szCs w:val="24"/>
          <w:lang w:val="en-US" w:eastAsia="en-US"/>
        </w:rPr>
        <w:t>овог</w:t>
      </w:r>
      <w:proofErr w:type="gramEnd"/>
      <w:r w:rsidRPr="00574C45">
        <w:rPr>
          <w:rFonts w:ascii="Arial" w:hAnsi="Arial"/>
          <w:szCs w:val="24"/>
          <w:lang w:val="en-US" w:eastAsia="en-US"/>
        </w:rPr>
        <w:t xml:space="preserve"> члана,  дoспeвa у рoку </w:t>
      </w:r>
      <w:r w:rsidRPr="00574C45">
        <w:rPr>
          <w:rFonts w:ascii="Arial" w:hAnsi="Arial"/>
          <w:szCs w:val="24"/>
          <w:lang w:val="sr-Cyrl-RS" w:eastAsia="en-US"/>
        </w:rPr>
        <w:t xml:space="preserve">до </w:t>
      </w:r>
      <w:r w:rsidRPr="00574C45">
        <w:rPr>
          <w:rFonts w:ascii="Arial" w:hAnsi="Arial"/>
          <w:szCs w:val="24"/>
          <w:lang w:val="en-US" w:eastAsia="en-US"/>
        </w:rPr>
        <w:t>45</w:t>
      </w:r>
      <w:r w:rsidRPr="00574C45">
        <w:rPr>
          <w:rFonts w:ascii="Arial" w:hAnsi="Arial"/>
          <w:szCs w:val="24"/>
          <w:lang w:val="sr-Cyrl-RS" w:eastAsia="en-US"/>
        </w:rPr>
        <w:t xml:space="preserve"> (словима: четрдесетпет)</w:t>
      </w:r>
      <w:r w:rsidRPr="00574C45">
        <w:rPr>
          <w:rFonts w:ascii="Arial" w:hAnsi="Arial"/>
          <w:szCs w:val="24"/>
          <w:lang w:val="en-US" w:eastAsia="en-US"/>
        </w:rPr>
        <w:t xml:space="preserve"> дaнa oд дaнa пријема од стране Продавца, фактуре </w:t>
      </w:r>
      <w:r w:rsidRPr="00574C45">
        <w:rPr>
          <w:rFonts w:ascii="Arial" w:hAnsi="Arial" w:cs="Arial"/>
          <w:bCs/>
          <w:szCs w:val="24"/>
          <w:lang w:val="en-US" w:eastAsia="en-US"/>
        </w:rPr>
        <w:t xml:space="preserve">Купца </w:t>
      </w:r>
      <w:r w:rsidRPr="00574C45">
        <w:rPr>
          <w:rFonts w:ascii="Arial" w:hAnsi="Arial"/>
          <w:szCs w:val="24"/>
          <w:lang w:val="en-US" w:eastAsia="en-US"/>
        </w:rPr>
        <w:t>испостављене по овом основу.</w:t>
      </w:r>
    </w:p>
    <w:p w:rsidR="00AA5AA4" w:rsidRPr="00574C45" w:rsidRDefault="00AA5AA4" w:rsidP="00776D14">
      <w:pPr>
        <w:tabs>
          <w:tab w:val="left" w:pos="9090"/>
        </w:tabs>
        <w:suppressAutoHyphens w:val="0"/>
        <w:contextualSpacing/>
        <w:jc w:val="both"/>
        <w:rPr>
          <w:rFonts w:ascii="Arial" w:hAnsi="Arial"/>
          <w:szCs w:val="24"/>
          <w:lang w:val="en-US" w:eastAsia="en-US"/>
        </w:rPr>
      </w:pP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У случају закашњења са испоруком дужег од 20 (словима: двадесет) дана, </w:t>
      </w:r>
      <w:r w:rsidRPr="00574C45">
        <w:rPr>
          <w:rFonts w:ascii="Arial" w:hAnsi="Arial" w:cs="Arial"/>
          <w:bCs/>
          <w:szCs w:val="24"/>
          <w:lang w:val="en-US" w:eastAsia="en-US"/>
        </w:rPr>
        <w:t>Купац</w:t>
      </w:r>
      <w:r w:rsidRPr="00574C45">
        <w:rPr>
          <w:rFonts w:ascii="Arial" w:hAnsi="Arial" w:cs="Arial"/>
          <w:bCs/>
          <w:szCs w:val="24"/>
          <w:lang w:eastAsia="en-US"/>
        </w:rPr>
        <w:t xml:space="preserve"> има право да једнострано раскине овај Уговор и од Продавца захтева накнаду штете и измакле добити.</w:t>
      </w:r>
    </w:p>
    <w:p w:rsidR="00574C45" w:rsidRPr="00574C45" w:rsidRDefault="00574C45" w:rsidP="00776D14">
      <w:pPr>
        <w:tabs>
          <w:tab w:val="left" w:pos="567"/>
        </w:tabs>
        <w:suppressAutoHyphens w:val="0"/>
        <w:contextualSpacing/>
        <w:jc w:val="center"/>
        <w:rPr>
          <w:rFonts w:ascii="Arial" w:hAnsi="Arial" w:cs="Arial"/>
          <w:b/>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13</w:t>
      </w:r>
      <w:r w:rsidRPr="00574C45">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szCs w:val="24"/>
          <w:lang w:eastAsia="en-US"/>
        </w:rPr>
      </w:pPr>
      <w:r w:rsidRPr="00574C45">
        <w:rPr>
          <w:rFonts w:ascii="Arial" w:hAnsi="Arial" w:cs="Arial"/>
          <w:szCs w:val="24"/>
          <w:lang w:eastAsia="en-US"/>
        </w:rPr>
        <w:t xml:space="preserve">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w:t>
      </w:r>
      <w:r w:rsidRPr="00574C45">
        <w:rPr>
          <w:rFonts w:ascii="Arial" w:hAnsi="Arial" w:cs="Arial"/>
          <w:szCs w:val="24"/>
          <w:lang w:eastAsia="en-US"/>
        </w:rPr>
        <w:lastRenderedPageBreak/>
        <w:t>финансијског обезбеђења по основу доброг извршења посла и да једнострано раскине Уговор.</w:t>
      </w:r>
    </w:p>
    <w:p w:rsidR="00574C45" w:rsidRPr="00574C45" w:rsidRDefault="00574C45" w:rsidP="00776D14">
      <w:pPr>
        <w:suppressAutoHyphens w:val="0"/>
        <w:contextualSpacing/>
        <w:jc w:val="both"/>
        <w:rPr>
          <w:rFonts w:ascii="Arial" w:hAnsi="Arial" w:cs="Arial"/>
          <w:b/>
          <w:szCs w:val="24"/>
          <w:lang w:val="en-US" w:eastAsia="en-US"/>
        </w:rPr>
      </w:pP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t>СРЕДСТВА ФИНАНСИЈСКОГ ОБЕЗБЕЂЕЊА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14</w:t>
      </w:r>
      <w:r w:rsidR="00291A20">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sr-Cyrl-RS" w:eastAsia="en-US"/>
        </w:rPr>
        <w:t>Продавац</w:t>
      </w:r>
      <w:r w:rsidRPr="00574C45">
        <w:rPr>
          <w:rFonts w:ascii="Arial" w:hAnsi="Arial" w:cs="Arial"/>
          <w:szCs w:val="24"/>
          <w:lang w:val="en-US" w:eastAsia="en-US"/>
        </w:rPr>
        <w:t xml:space="preserve"> је обавезан да у тренутку потписивања Уговора, а најкасније у року од </w:t>
      </w:r>
      <w:r w:rsidRPr="00574C45">
        <w:rPr>
          <w:rFonts w:ascii="Arial" w:hAnsi="Arial" w:cs="Arial"/>
          <w:szCs w:val="24"/>
          <w:lang w:val="sr-Cyrl-RS" w:eastAsia="en-US"/>
        </w:rPr>
        <w:t>10</w:t>
      </w:r>
      <w:r w:rsidRPr="00574C45">
        <w:rPr>
          <w:rFonts w:ascii="Arial" w:hAnsi="Arial" w:cs="Arial"/>
          <w:szCs w:val="24"/>
          <w:lang w:val="en-US" w:eastAsia="en-US"/>
        </w:rPr>
        <w:t xml:space="preserve"> (словима:</w:t>
      </w:r>
      <w:r w:rsidRPr="00574C45">
        <w:rPr>
          <w:rFonts w:ascii="Arial" w:hAnsi="Arial" w:cs="Arial"/>
          <w:szCs w:val="24"/>
          <w:lang w:val="sr-Cyrl-RS" w:eastAsia="en-US"/>
        </w:rPr>
        <w:t xml:space="preserve"> десет</w:t>
      </w:r>
      <w:r w:rsidRPr="00574C45">
        <w:rPr>
          <w:rFonts w:ascii="Arial" w:hAnsi="Arial" w:cs="Arial"/>
          <w:szCs w:val="24"/>
          <w:lang w:val="en-US" w:eastAsia="en-US"/>
        </w:rPr>
        <w:t xml:space="preserve">) дана од дана </w:t>
      </w:r>
      <w:r w:rsidRPr="00574C45">
        <w:rPr>
          <w:rFonts w:ascii="Arial" w:hAnsi="Arial" w:cs="Arial"/>
          <w:szCs w:val="24"/>
          <w:lang w:val="sr-Cyrl-RS" w:eastAsia="en-US"/>
        </w:rPr>
        <w:t xml:space="preserve">обостраног </w:t>
      </w:r>
      <w:r w:rsidRPr="00574C45">
        <w:rPr>
          <w:rFonts w:ascii="Arial" w:hAnsi="Arial" w:cs="Arial"/>
          <w:szCs w:val="24"/>
          <w:lang w:val="en-US" w:eastAsia="en-US"/>
        </w:rPr>
        <w:t xml:space="preserve">потписивања </w:t>
      </w:r>
      <w:r w:rsidRPr="00574C45">
        <w:rPr>
          <w:rFonts w:ascii="Arial" w:hAnsi="Arial" w:cs="Arial"/>
          <w:szCs w:val="24"/>
          <w:lang w:val="sr-Cyrl-RS" w:eastAsia="en-US"/>
        </w:rPr>
        <w:t xml:space="preserve">од законских заступника </w:t>
      </w:r>
      <w:r w:rsidRPr="00574C45">
        <w:rPr>
          <w:rFonts w:ascii="Arial" w:hAnsi="Arial" w:cs="Arial"/>
          <w:szCs w:val="24"/>
          <w:lang w:val="en-US" w:eastAsia="en-US"/>
        </w:rPr>
        <w:t>Уговорних страна, као одложни услов из чл. 74.</w:t>
      </w:r>
      <w:r w:rsidRPr="00574C45">
        <w:rPr>
          <w:rFonts w:ascii="Arial" w:hAnsi="Arial" w:cs="Arial"/>
          <w:szCs w:val="24"/>
          <w:lang w:val="sr-Cyrl-RS" w:eastAsia="en-US"/>
        </w:rPr>
        <w:t xml:space="preserve"> </w:t>
      </w:r>
      <w:proofErr w:type="gramStart"/>
      <w:r w:rsidRPr="00574C45">
        <w:rPr>
          <w:rFonts w:ascii="Arial" w:hAnsi="Arial" w:cs="Arial"/>
          <w:szCs w:val="24"/>
          <w:lang w:val="en-US" w:eastAsia="en-US"/>
        </w:rPr>
        <w:t>ст</w:t>
      </w:r>
      <w:proofErr w:type="gramEnd"/>
      <w:r w:rsidRPr="00574C45">
        <w:rPr>
          <w:rFonts w:ascii="Arial" w:hAnsi="Arial" w:cs="Arial"/>
          <w:szCs w:val="24"/>
          <w:lang w:val="en-US" w:eastAsia="en-US"/>
        </w:rPr>
        <w:t>.</w:t>
      </w:r>
      <w:r w:rsidRPr="00574C45">
        <w:rPr>
          <w:rFonts w:ascii="Arial" w:hAnsi="Arial" w:cs="Arial"/>
          <w:szCs w:val="24"/>
          <w:lang w:val="sr-Cyrl-RS" w:eastAsia="en-US"/>
        </w:rPr>
        <w:t xml:space="preserve"> </w:t>
      </w:r>
      <w:r w:rsidRPr="00574C45">
        <w:rPr>
          <w:rFonts w:ascii="Arial" w:hAnsi="Arial" w:cs="Arial"/>
          <w:szCs w:val="24"/>
          <w:lang w:val="en-US" w:eastAsia="en-US"/>
        </w:rPr>
        <w:t xml:space="preserve">2. </w:t>
      </w:r>
      <w:r w:rsidRPr="00574C45">
        <w:rPr>
          <w:rFonts w:ascii="Arial" w:hAnsi="Arial" w:cs="Arial"/>
          <w:szCs w:val="24"/>
          <w:lang w:val="sr-Cyrl-RS" w:eastAsia="en-US"/>
        </w:rPr>
        <w:t>Закона о облигационим односима</w:t>
      </w:r>
      <w:r w:rsidRPr="00574C45">
        <w:rPr>
          <w:rFonts w:ascii="Arial" w:hAnsi="Arial" w:cs="Arial"/>
          <w:szCs w:val="24"/>
          <w:lang w:val="en-US" w:eastAsia="en-US"/>
        </w:rPr>
        <w:t xml:space="preserve"> </w:t>
      </w:r>
      <w:r w:rsidRPr="00574C45">
        <w:rPr>
          <w:rFonts w:ascii="Arial" w:hAnsi="Arial" w:cs="Arial"/>
          <w:szCs w:val="24"/>
          <w:lang w:val="sr-Cyrl-RS" w:eastAsia="en-US"/>
        </w:rPr>
        <w:t xml:space="preserve"> </w:t>
      </w:r>
      <w:r w:rsidRPr="00574C45">
        <w:rPr>
          <w:rFonts w:ascii="Arial" w:hAnsi="Arial" w:cs="Arial"/>
          <w:szCs w:val="24"/>
          <w:lang w:val="en-US" w:eastAsia="en-US"/>
        </w:rPr>
        <w:t>("Сл. лист СФРJ", бр. 29/78, 39/85, 45/89 - oдлукa УСJ и 57/89, "Сл. лист СРJ", бр. 31/93 и "Сл. лист СЦГ", бр. 1/2003 - Устaвнa пoвeљa)</w:t>
      </w:r>
      <w:r w:rsidRPr="00574C45">
        <w:rPr>
          <w:rFonts w:ascii="Arial" w:hAnsi="Arial" w:cs="Arial"/>
          <w:szCs w:val="24"/>
          <w:lang w:val="sr-Cyrl-RS" w:eastAsia="en-US"/>
        </w:rPr>
        <w:t xml:space="preserve"> </w:t>
      </w:r>
      <w:r w:rsidRPr="00574C45">
        <w:rPr>
          <w:rFonts w:ascii="Arial" w:hAnsi="Arial" w:cs="Arial"/>
          <w:szCs w:val="24"/>
          <w:lang w:val="en-US" w:eastAsia="en-US"/>
        </w:rPr>
        <w:t>(даље: ЗОО) преда К</w:t>
      </w:r>
      <w:r w:rsidRPr="00574C45">
        <w:rPr>
          <w:rFonts w:ascii="Arial" w:hAnsi="Arial" w:cs="Arial"/>
          <w:szCs w:val="24"/>
          <w:lang w:val="sr-Cyrl-RS" w:eastAsia="en-US"/>
        </w:rPr>
        <w:t>упцу</w:t>
      </w:r>
      <w:r w:rsidRPr="00574C45">
        <w:rPr>
          <w:rFonts w:ascii="Arial" w:hAnsi="Arial" w:cs="Arial"/>
          <w:szCs w:val="24"/>
          <w:lang w:val="en-US" w:eastAsia="en-US"/>
        </w:rPr>
        <w:t xml:space="preserve">, као средство финансијског обезбеђења за добро извршење посла у износу од </w:t>
      </w:r>
      <w:r w:rsidRPr="00574C45">
        <w:rPr>
          <w:rFonts w:ascii="Arial" w:hAnsi="Arial" w:cs="Arial"/>
          <w:szCs w:val="24"/>
          <w:lang w:val="sr-Latn-RS" w:eastAsia="en-US"/>
        </w:rPr>
        <w:t>10</w:t>
      </w:r>
      <w:r w:rsidRPr="00574C45">
        <w:rPr>
          <w:rFonts w:ascii="Arial" w:hAnsi="Arial" w:cs="Arial"/>
          <w:szCs w:val="24"/>
          <w:lang w:val="en-US" w:eastAsia="en-US"/>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574C45">
        <w:rPr>
          <w:rFonts w:ascii="Arial" w:hAnsi="Arial" w:cs="Arial"/>
          <w:szCs w:val="24"/>
          <w:lang w:val="sr-Cyrl-RS" w:eastAsia="en-US"/>
        </w:rPr>
        <w:t xml:space="preserve">30 </w:t>
      </w:r>
      <w:r w:rsidRPr="00574C45">
        <w:rPr>
          <w:rFonts w:ascii="Arial" w:hAnsi="Arial" w:cs="Arial"/>
          <w:szCs w:val="24"/>
          <w:lang w:val="en-US" w:eastAsia="en-US"/>
        </w:rPr>
        <w:t>(словима:тридесет</w:t>
      </w:r>
      <w:r w:rsidRPr="00574C45">
        <w:rPr>
          <w:rFonts w:ascii="Arial" w:hAnsi="Arial" w:cs="Arial"/>
          <w:szCs w:val="24"/>
          <w:lang w:val="sr-Cyrl-RS" w:eastAsia="en-US"/>
        </w:rPr>
        <w:t>)</w:t>
      </w:r>
      <w:r w:rsidRPr="00574C45">
        <w:rPr>
          <w:rFonts w:ascii="Arial" w:hAnsi="Arial" w:cs="Arial"/>
          <w:szCs w:val="24"/>
          <w:lang w:val="en-US" w:eastAsia="en-US"/>
        </w:rPr>
        <w:t xml:space="preserve"> дана дуже од уговореног рока </w:t>
      </w:r>
      <w:r w:rsidRPr="00574C45">
        <w:rPr>
          <w:rFonts w:ascii="Arial" w:hAnsi="Arial" w:cs="Arial"/>
          <w:szCs w:val="24"/>
          <w:lang w:val="sr-Cyrl-RS" w:eastAsia="en-US"/>
        </w:rPr>
        <w:t>испоруке добара</w:t>
      </w:r>
      <w:r w:rsidRPr="00574C45">
        <w:rPr>
          <w:rFonts w:ascii="Arial" w:hAnsi="Arial" w:cs="Arial"/>
          <w:szCs w:val="24"/>
          <w:lang w:val="en-US" w:eastAsia="en-US"/>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Уговорне стране су сагласне, да К</w:t>
      </w:r>
      <w:r w:rsidRPr="00574C45">
        <w:rPr>
          <w:rFonts w:ascii="Arial" w:hAnsi="Arial" w:cs="Arial"/>
          <w:szCs w:val="24"/>
          <w:lang w:val="sr-Cyrl-RS" w:eastAsia="en-US"/>
        </w:rPr>
        <w:t>упац</w:t>
      </w:r>
      <w:r w:rsidRPr="00574C45">
        <w:rPr>
          <w:rFonts w:ascii="Arial" w:hAnsi="Arial" w:cs="Arial"/>
          <w:szCs w:val="24"/>
          <w:lang w:val="en-US" w:eastAsia="en-US"/>
        </w:rPr>
        <w:t xml:space="preserve"> може, без било какве претходне сагласности</w:t>
      </w:r>
      <w:r w:rsidRPr="00574C45">
        <w:rPr>
          <w:rFonts w:ascii="Arial" w:hAnsi="Arial" w:cs="Arial"/>
          <w:szCs w:val="24"/>
          <w:lang w:val="sr-Cyrl-RS" w:eastAsia="en-US"/>
        </w:rPr>
        <w:t>,</w:t>
      </w:r>
      <w:r w:rsidRPr="00574C45">
        <w:rPr>
          <w:rFonts w:ascii="Arial" w:hAnsi="Arial" w:cs="Arial"/>
          <w:szCs w:val="24"/>
          <w:lang w:val="en-US" w:eastAsia="en-US"/>
        </w:rPr>
        <w:t xml:space="preserve"> Пр</w:t>
      </w:r>
      <w:r w:rsidRPr="00574C45">
        <w:rPr>
          <w:rFonts w:ascii="Arial" w:hAnsi="Arial" w:cs="Arial"/>
          <w:szCs w:val="24"/>
          <w:lang w:val="sr-Cyrl-RS" w:eastAsia="en-US"/>
        </w:rPr>
        <w:t>одавцу</w:t>
      </w:r>
      <w:r w:rsidRPr="00574C45">
        <w:rPr>
          <w:rFonts w:ascii="Arial" w:hAnsi="Arial" w:cs="Arial"/>
          <w:szCs w:val="24"/>
          <w:lang w:val="en-US" w:eastAsia="en-US"/>
        </w:rPr>
        <w:t xml:space="preserve"> поднети на наплату средство финансијског обезбеђења из става 1. </w:t>
      </w:r>
      <w:proofErr w:type="gramStart"/>
      <w:r w:rsidRPr="00574C45">
        <w:rPr>
          <w:rFonts w:ascii="Arial" w:hAnsi="Arial" w:cs="Arial"/>
          <w:szCs w:val="24"/>
          <w:lang w:val="en-US" w:eastAsia="en-US"/>
        </w:rPr>
        <w:t>овог</w:t>
      </w:r>
      <w:proofErr w:type="gramEnd"/>
      <w:r w:rsidRPr="00574C45">
        <w:rPr>
          <w:rFonts w:ascii="Arial" w:hAnsi="Arial" w:cs="Arial"/>
          <w:szCs w:val="24"/>
          <w:lang w:val="en-US" w:eastAsia="en-US"/>
        </w:rPr>
        <w:t xml:space="preserve"> члана, у случају да 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не изврши у целости или неблаговремено, делимично или неквалитетно изврши </w:t>
      </w:r>
      <w:r w:rsidRPr="00574C45">
        <w:rPr>
          <w:rFonts w:ascii="Arial" w:hAnsi="Arial" w:cs="Arial"/>
          <w:szCs w:val="24"/>
          <w:lang w:val="sr-Cyrl-RS" w:eastAsia="en-US"/>
        </w:rPr>
        <w:t>испоруку добара.</w:t>
      </w:r>
    </w:p>
    <w:p w:rsid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A5AA4" w:rsidRPr="00574C45" w:rsidRDefault="00AA5AA4" w:rsidP="00776D14">
      <w:pPr>
        <w:suppressAutoHyphens w:val="0"/>
        <w:contextualSpacing/>
        <w:jc w:val="both"/>
        <w:rPr>
          <w:rFonts w:ascii="Arial" w:hAnsi="Arial" w:cs="Arial"/>
          <w:szCs w:val="24"/>
          <w:lang w:val="en-US" w:eastAsia="en-US"/>
        </w:rPr>
      </w:pP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574C45">
        <w:rPr>
          <w:rFonts w:ascii="Arial" w:hAnsi="Arial" w:cs="Arial"/>
          <w:szCs w:val="24"/>
          <w:lang w:val="sr-Cyrl-RS" w:eastAsia="en-US"/>
        </w:rPr>
        <w:t>талне</w:t>
      </w:r>
      <w:r w:rsidRPr="00574C45">
        <w:rPr>
          <w:rFonts w:ascii="Arial" w:hAnsi="Arial" w:cs="Arial"/>
          <w:szCs w:val="24"/>
          <w:lang w:val="en-US" w:eastAsia="en-US"/>
        </w:rPr>
        <w:t xml:space="preserve"> арбитраже при ПКС уз примену Правилника ПКС и процесног и материјалног права Републике Србије.</w:t>
      </w:r>
    </w:p>
    <w:p w:rsidR="00574C45" w:rsidRPr="00574C45" w:rsidRDefault="00574C45" w:rsidP="00776D14">
      <w:pPr>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 случају да </w:t>
      </w:r>
      <w:r w:rsidRPr="00574C45">
        <w:rPr>
          <w:rFonts w:ascii="Arial" w:hAnsi="Arial" w:cs="Arial"/>
          <w:szCs w:val="24"/>
          <w:lang w:val="sr-Cyrl-RS" w:eastAsia="en-US"/>
        </w:rPr>
        <w:t>Продавац</w:t>
      </w:r>
      <w:r w:rsidRPr="00574C45">
        <w:rPr>
          <w:rFonts w:ascii="Arial" w:hAnsi="Arial" w:cs="Arial"/>
          <w:szCs w:val="24"/>
          <w:lang w:val="en-US" w:eastAsia="en-US"/>
        </w:rPr>
        <w:t xml:space="preserve"> поднесе банкарску гаранцију стране банке, </w:t>
      </w:r>
      <w:r w:rsidRPr="00574C45">
        <w:rPr>
          <w:rFonts w:ascii="Arial" w:hAnsi="Arial" w:cs="Arial"/>
          <w:szCs w:val="24"/>
          <w:lang w:val="sr-Cyrl-RS" w:eastAsia="en-US"/>
        </w:rPr>
        <w:t>Продавац</w:t>
      </w:r>
      <w:r w:rsidRPr="00574C45">
        <w:rPr>
          <w:rFonts w:ascii="Arial" w:hAnsi="Arial" w:cs="Arial"/>
          <w:szCs w:val="24"/>
          <w:lang w:val="en-US" w:eastAsia="en-US"/>
        </w:rPr>
        <w:t xml:space="preserve"> подноси гаранцију стране банке само ако је тој банци додељен кредитни рејтинг коме одговара најмање ниво кредитног квалитета 3 (инвестициони ранг).</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suppressAutoHyphens w:val="0"/>
        <w:autoSpaceDE w:val="0"/>
        <w:autoSpaceDN w:val="0"/>
        <w:adjustRightInd w:val="0"/>
        <w:contextualSpacing/>
        <w:jc w:val="both"/>
        <w:rPr>
          <w:rFonts w:ascii="Arial" w:hAnsi="Arial" w:cs="Arial"/>
          <w:b/>
          <w:szCs w:val="24"/>
          <w:lang w:val="sr-Cyrl-RS" w:eastAsia="en-US"/>
        </w:rPr>
      </w:pPr>
      <w:r w:rsidRPr="00574C45">
        <w:rPr>
          <w:rFonts w:ascii="Arial" w:hAnsi="Arial" w:cs="Arial"/>
          <w:b/>
          <w:szCs w:val="24"/>
          <w:lang w:val="en-US" w:eastAsia="en-US"/>
        </w:rPr>
        <w:t xml:space="preserve">ВИША СИЛА </w:t>
      </w: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15</w:t>
      </w:r>
      <w:r w:rsidRPr="00574C45">
        <w:rPr>
          <w:rFonts w:ascii="Arial" w:hAnsi="Arial" w:cs="Arial"/>
          <w:szCs w:val="24"/>
          <w:lang w:val="en-US" w:eastAsia="en-US"/>
        </w:rPr>
        <w:t>.</w:t>
      </w:r>
    </w:p>
    <w:p w:rsid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AA5AA4" w:rsidRPr="00574C45" w:rsidRDefault="00AA5AA4"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Уговорна страна којој је извршавање </w:t>
      </w:r>
      <w:r w:rsidRPr="00574C45">
        <w:rPr>
          <w:rFonts w:ascii="Arial" w:hAnsi="Arial" w:cs="Arial"/>
          <w:szCs w:val="24"/>
          <w:lang w:val="sr-Cyrl-RS" w:eastAsia="en-US"/>
        </w:rPr>
        <w:t>испоруке добара</w:t>
      </w:r>
      <w:r w:rsidRPr="00574C45">
        <w:rPr>
          <w:rFonts w:ascii="Arial" w:hAnsi="Arial" w:cs="Arial"/>
          <w:szCs w:val="24"/>
          <w:lang w:val="en-US" w:eastAsia="en-US"/>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lastRenderedPageBreak/>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Уколико деловање више силе траје дуже од 30 (словима</w:t>
      </w:r>
      <w:proofErr w:type="gramStart"/>
      <w:r w:rsidRPr="00574C45">
        <w:rPr>
          <w:rFonts w:ascii="Arial" w:hAnsi="Arial" w:cs="Arial"/>
          <w:szCs w:val="24"/>
          <w:lang w:val="en-US" w:eastAsia="en-US"/>
        </w:rPr>
        <w:t>:тридесет</w:t>
      </w:r>
      <w:proofErr w:type="gramEnd"/>
      <w:r w:rsidRPr="00574C45">
        <w:rPr>
          <w:rFonts w:ascii="Arial" w:hAnsi="Arial" w:cs="Arial"/>
          <w:szCs w:val="24"/>
          <w:lang w:val="en-US" w:eastAsia="en-US"/>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У случају из претходног става овог члана Уговора К</w:t>
      </w:r>
      <w:r w:rsidRPr="00574C45">
        <w:rPr>
          <w:rFonts w:ascii="Arial" w:hAnsi="Arial" w:cs="Arial"/>
          <w:szCs w:val="24"/>
          <w:lang w:val="sr-Cyrl-RS" w:eastAsia="en-US"/>
        </w:rPr>
        <w:t>упац</w:t>
      </w:r>
      <w:r w:rsidRPr="00574C45">
        <w:rPr>
          <w:rFonts w:ascii="Arial" w:hAnsi="Arial" w:cs="Arial"/>
          <w:szCs w:val="24"/>
          <w:lang w:val="en-US" w:eastAsia="en-US"/>
        </w:rPr>
        <w:t xml:space="preserve"> ће поступати у складу са чланом 115. Закона.</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291A20" w:rsidP="00776D14">
      <w:pPr>
        <w:tabs>
          <w:tab w:val="left" w:pos="567"/>
        </w:tabs>
        <w:suppressAutoHyphens w:val="0"/>
        <w:contextualSpacing/>
        <w:jc w:val="both"/>
        <w:rPr>
          <w:rFonts w:ascii="Arial" w:hAnsi="Arial" w:cs="Arial"/>
          <w:b/>
          <w:szCs w:val="24"/>
          <w:lang w:val="en-US" w:eastAsia="en-US"/>
        </w:rPr>
      </w:pPr>
      <w:r>
        <w:rPr>
          <w:rFonts w:ascii="Arial" w:hAnsi="Arial" w:cs="Arial"/>
          <w:b/>
          <w:szCs w:val="24"/>
          <w:lang w:val="en-US" w:eastAsia="en-US"/>
        </w:rPr>
        <w:t>РАСКИД УГОВОРА</w:t>
      </w: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16</w:t>
      </w:r>
      <w:r w:rsidRPr="00574C45">
        <w:rPr>
          <w:rFonts w:ascii="Arial" w:hAnsi="Arial" w:cs="Arial"/>
          <w:szCs w:val="24"/>
          <w:lang w:val="en-US" w:eastAsia="en-US"/>
        </w:rPr>
        <w:t>.</w:t>
      </w: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Ако Продавац не испуни овај Уговор, или ако не буде квалитетно и о року испуњавао своје обавезе, или, упркос писмене опомене </w:t>
      </w:r>
      <w:r w:rsidRPr="00574C45">
        <w:rPr>
          <w:rFonts w:ascii="Arial" w:hAnsi="Arial" w:cs="Arial"/>
          <w:szCs w:val="24"/>
          <w:lang w:eastAsia="en-US"/>
        </w:rPr>
        <w:t>Купца</w:t>
      </w:r>
      <w:r w:rsidRPr="00574C45">
        <w:rPr>
          <w:rFonts w:ascii="Arial" w:hAnsi="Arial" w:cs="Arial"/>
          <w:bCs/>
          <w:szCs w:val="24"/>
          <w:lang w:eastAsia="en-US"/>
        </w:rPr>
        <w:t xml:space="preserve">, крши одредбе овог уговора, </w:t>
      </w:r>
      <w:r w:rsidRPr="00574C45">
        <w:rPr>
          <w:rFonts w:ascii="Arial" w:hAnsi="Arial" w:cs="Arial"/>
          <w:szCs w:val="24"/>
          <w:lang w:eastAsia="en-US"/>
        </w:rPr>
        <w:t>Купац</w:t>
      </w:r>
      <w:r w:rsidRPr="00574C45">
        <w:rPr>
          <w:rFonts w:ascii="Arial" w:hAnsi="Arial" w:cs="Arial"/>
          <w:bCs/>
          <w:szCs w:val="24"/>
          <w:lang w:eastAsia="en-US"/>
        </w:rPr>
        <w:t xml:space="preserve"> има право да констатује непоштовање одредби Уговора и о томе достави Продавцу писану опомену.</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574C45">
        <w:rPr>
          <w:rFonts w:ascii="Arial" w:hAnsi="Arial" w:cs="Arial"/>
          <w:szCs w:val="24"/>
          <w:lang w:eastAsia="en-US"/>
        </w:rPr>
        <w:t>Купац</w:t>
      </w:r>
      <w:r w:rsidRPr="00574C45">
        <w:rPr>
          <w:rFonts w:ascii="Arial" w:hAnsi="Arial" w:cs="Arial"/>
          <w:bCs/>
          <w:szCs w:val="24"/>
          <w:lang w:eastAsia="en-US"/>
        </w:rPr>
        <w:t xml:space="preserve"> може у року од наредних 5 (словима: пет) дана да једнострано раскине овој Уговор по правилима о раскиду Уговора због неиспуњења.</w:t>
      </w:r>
    </w:p>
    <w:p w:rsidR="00AA5AA4" w:rsidRPr="00574C45" w:rsidRDefault="00AA5AA4" w:rsidP="00776D14">
      <w:pPr>
        <w:tabs>
          <w:tab w:val="left" w:pos="9090"/>
        </w:tabs>
        <w:suppressAutoHyphens w:val="0"/>
        <w:contextualSpacing/>
        <w:jc w:val="both"/>
        <w:rPr>
          <w:rFonts w:ascii="Arial" w:hAnsi="Arial" w:cs="Arial"/>
          <w:bCs/>
          <w:szCs w:val="24"/>
          <w:lang w:eastAsia="en-US"/>
        </w:rPr>
      </w:pP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У случају раскида овог </w:t>
      </w:r>
      <w:r w:rsidRPr="00574C45">
        <w:rPr>
          <w:rFonts w:ascii="Arial" w:hAnsi="Arial" w:cs="Arial"/>
          <w:bCs/>
          <w:szCs w:val="24"/>
          <w:lang w:val="en-US" w:eastAsia="en-US"/>
        </w:rPr>
        <w:t>У</w:t>
      </w:r>
      <w:r w:rsidRPr="00574C45">
        <w:rPr>
          <w:rFonts w:ascii="Arial" w:hAnsi="Arial" w:cs="Arial"/>
          <w:bCs/>
          <w:szCs w:val="24"/>
          <w:lang w:eastAsia="en-US"/>
        </w:rPr>
        <w:t>говора, у смислу овог члана, Уговорне стране ће измирити своје обавезе настале до дана раскида.</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 xml:space="preserve">ЗАКЉУЧИВАЊЕ И СТУПАЊЕ НА СНАГУ </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17</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Овај Уговор сматра се закљученим када га потпишу </w:t>
      </w:r>
      <w:r w:rsidRPr="00574C45">
        <w:rPr>
          <w:rFonts w:ascii="Arial" w:hAnsi="Arial" w:cs="Arial"/>
          <w:szCs w:val="24"/>
          <w:lang w:val="sr-Cyrl-RS" w:eastAsia="en-US"/>
        </w:rPr>
        <w:t>з</w:t>
      </w:r>
      <w:r w:rsidRPr="00574C45">
        <w:rPr>
          <w:rFonts w:ascii="Arial" w:hAnsi="Arial" w:cs="Arial"/>
          <w:szCs w:val="24"/>
          <w:lang w:val="en-US" w:eastAsia="en-US"/>
        </w:rPr>
        <w:t>аконски заступници Уговорних страна, а</w:t>
      </w:r>
      <w:r w:rsidRPr="00574C45">
        <w:rPr>
          <w:rFonts w:ascii="Arial" w:hAnsi="Arial" w:cs="Arial"/>
          <w:szCs w:val="24"/>
          <w:lang w:val="sr-Cyrl-RS" w:eastAsia="en-US"/>
        </w:rPr>
        <w:t xml:space="preserve"> </w:t>
      </w:r>
      <w:r w:rsidRPr="00574C45">
        <w:rPr>
          <w:rFonts w:ascii="Arial" w:hAnsi="Arial" w:cs="Arial"/>
          <w:szCs w:val="24"/>
          <w:lang w:val="en-US" w:eastAsia="en-US"/>
        </w:rPr>
        <w:t>ступа на снагу када Пр</w:t>
      </w:r>
      <w:r w:rsidRPr="00574C45">
        <w:rPr>
          <w:rFonts w:ascii="Arial" w:hAnsi="Arial" w:cs="Arial"/>
          <w:szCs w:val="24"/>
          <w:lang w:val="sr-Cyrl-RS" w:eastAsia="en-US"/>
        </w:rPr>
        <w:t>одавац</w:t>
      </w:r>
      <w:r w:rsidRPr="00574C45">
        <w:rPr>
          <w:rFonts w:ascii="Arial" w:hAnsi="Arial" w:cs="Arial"/>
          <w:szCs w:val="24"/>
          <w:lang w:val="en-US" w:eastAsia="en-US"/>
        </w:rPr>
        <w:t xml:space="preserve"> у складу са роковима из члана 1</w:t>
      </w:r>
      <w:r w:rsidRPr="00574C45">
        <w:rPr>
          <w:rFonts w:ascii="Arial" w:hAnsi="Arial" w:cs="Arial"/>
          <w:szCs w:val="24"/>
          <w:lang w:val="sr-Cyrl-RS" w:eastAsia="en-US"/>
        </w:rPr>
        <w:t>4</w:t>
      </w:r>
      <w:r w:rsidRPr="00574C45">
        <w:rPr>
          <w:rFonts w:ascii="Arial" w:hAnsi="Arial" w:cs="Arial"/>
          <w:szCs w:val="24"/>
          <w:lang w:val="en-US" w:eastAsia="en-US"/>
        </w:rPr>
        <w:t xml:space="preserve">. </w:t>
      </w:r>
      <w:proofErr w:type="gramStart"/>
      <w:r w:rsidRPr="00574C45">
        <w:rPr>
          <w:rFonts w:ascii="Arial" w:hAnsi="Arial" w:cs="Arial"/>
          <w:szCs w:val="24"/>
          <w:lang w:val="en-US" w:eastAsia="en-US"/>
        </w:rPr>
        <w:t>овог</w:t>
      </w:r>
      <w:proofErr w:type="gramEnd"/>
      <w:r w:rsidRPr="00574C45">
        <w:rPr>
          <w:rFonts w:ascii="Arial" w:hAnsi="Arial" w:cs="Arial"/>
          <w:szCs w:val="24"/>
          <w:lang w:val="en-US" w:eastAsia="en-US"/>
        </w:rPr>
        <w:t xml:space="preserve"> Уговора достави средство финансијског обезбеђења. </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sr-Cyrl-BA" w:eastAsia="en-US"/>
        </w:rPr>
      </w:pPr>
      <w:r w:rsidRPr="00574C45">
        <w:rPr>
          <w:rFonts w:ascii="Arial" w:hAnsi="Arial" w:cs="Arial"/>
          <w:b/>
          <w:szCs w:val="24"/>
          <w:lang w:val="sr-Cyrl-BA" w:eastAsia="en-US"/>
        </w:rPr>
        <w:t>ВАЖНОСТ УГОВОРА</w:t>
      </w: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18</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en-US" w:eastAsia="en-US"/>
        </w:rPr>
        <w:t xml:space="preserve">Овај Уговор се закључује за период од </w:t>
      </w:r>
      <w:r w:rsidRPr="00574C45">
        <w:rPr>
          <w:rFonts w:ascii="Arial" w:hAnsi="Arial" w:cs="Arial"/>
          <w:szCs w:val="24"/>
          <w:lang w:val="sr-Cyrl-RS" w:eastAsia="en-US"/>
        </w:rPr>
        <w:t>12</w:t>
      </w:r>
      <w:r w:rsidRPr="00574C45">
        <w:rPr>
          <w:rFonts w:ascii="Arial" w:hAnsi="Arial" w:cs="Arial"/>
          <w:szCs w:val="24"/>
          <w:lang w:val="en-US" w:eastAsia="en-US"/>
        </w:rPr>
        <w:t xml:space="preserve"> (словима: </w:t>
      </w:r>
      <w:r w:rsidRPr="00574C45">
        <w:rPr>
          <w:rFonts w:ascii="Arial" w:hAnsi="Arial" w:cs="Arial"/>
          <w:szCs w:val="24"/>
          <w:lang w:val="sr-Cyrl-RS" w:eastAsia="en-US"/>
        </w:rPr>
        <w:t>дванаест</w:t>
      </w:r>
      <w:r w:rsidRPr="00574C45">
        <w:rPr>
          <w:rFonts w:ascii="Arial" w:hAnsi="Arial" w:cs="Arial"/>
          <w:szCs w:val="24"/>
          <w:lang w:val="en-US" w:eastAsia="en-US"/>
        </w:rPr>
        <w:t xml:space="preserve">) </w:t>
      </w:r>
      <w:r w:rsidRPr="00574C45">
        <w:rPr>
          <w:rFonts w:ascii="Arial" w:hAnsi="Arial" w:cs="Arial"/>
          <w:szCs w:val="24"/>
          <w:lang w:val="sr-Cyrl-RS" w:eastAsia="en-US"/>
        </w:rPr>
        <w:t>месеци</w:t>
      </w:r>
      <w:r w:rsidRPr="00574C45">
        <w:rPr>
          <w:rFonts w:ascii="Arial" w:hAnsi="Arial" w:cs="Arial"/>
          <w:szCs w:val="24"/>
          <w:lang w:val="en-US" w:eastAsia="en-US"/>
        </w:rPr>
        <w:t xml:space="preserve"> рачунајући од ступања Уговора на снагу, односно до </w:t>
      </w:r>
      <w:r w:rsidR="00565E12">
        <w:rPr>
          <w:rFonts w:ascii="Arial" w:hAnsi="Arial" w:cs="Arial"/>
          <w:szCs w:val="24"/>
          <w:lang w:val="sr-Cyrl-RS" w:eastAsia="en-US"/>
        </w:rPr>
        <w:t>утрошка вредности овог Уговора.</w:t>
      </w:r>
    </w:p>
    <w:p w:rsidR="00574C45" w:rsidRPr="00565E12" w:rsidRDefault="00574C45" w:rsidP="00776D14">
      <w:pPr>
        <w:tabs>
          <w:tab w:val="left" w:pos="567"/>
        </w:tabs>
        <w:suppressAutoHyphens w:val="0"/>
        <w:contextualSpacing/>
        <w:jc w:val="both"/>
        <w:rPr>
          <w:rFonts w:ascii="Arial" w:eastAsia="Calibri" w:hAnsi="Arial" w:cs="Arial"/>
          <w:szCs w:val="24"/>
          <w:lang w:val="sr-Cyrl-RS" w:eastAsia="en-US"/>
        </w:rPr>
      </w:pPr>
      <w:r w:rsidRPr="00574C45">
        <w:rPr>
          <w:rFonts w:ascii="Arial" w:eastAsia="Calibri" w:hAnsi="Arial" w:cs="Arial"/>
          <w:szCs w:val="24"/>
          <w:lang w:val="en-US" w:eastAsia="en-US"/>
        </w:rPr>
        <w:t>Уколико се уговорена средства утроше пре истека уговореног рока</w:t>
      </w:r>
      <w:r w:rsidRPr="00574C45">
        <w:rPr>
          <w:rFonts w:ascii="Arial" w:eastAsia="Calibri" w:hAnsi="Arial" w:cs="Arial"/>
          <w:szCs w:val="24"/>
          <w:lang w:val="sr-Cyrl-RS" w:eastAsia="en-US"/>
        </w:rPr>
        <w:t>,</w:t>
      </w:r>
      <w:r w:rsidRPr="00574C45">
        <w:rPr>
          <w:rFonts w:ascii="Arial" w:eastAsia="Calibri" w:hAnsi="Arial" w:cs="Arial"/>
          <w:szCs w:val="24"/>
          <w:lang w:val="en-US" w:eastAsia="en-US"/>
        </w:rPr>
        <w:t xml:space="preserve"> Уговор ће се сматрати </w:t>
      </w:r>
      <w:r w:rsidR="00565E12">
        <w:rPr>
          <w:rFonts w:ascii="Arial" w:eastAsia="Calibri" w:hAnsi="Arial" w:cs="Arial"/>
          <w:szCs w:val="24"/>
          <w:lang w:val="sr-Cyrl-RS" w:eastAsia="en-US"/>
        </w:rPr>
        <w:t>извршеним.</w:t>
      </w:r>
    </w:p>
    <w:p w:rsidR="00574C45" w:rsidRPr="00565E12" w:rsidRDefault="00574C45" w:rsidP="00565E12">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Обавезе </w:t>
      </w:r>
      <w:proofErr w:type="gramStart"/>
      <w:r w:rsidRPr="00574C45">
        <w:rPr>
          <w:rFonts w:ascii="Arial" w:hAnsi="Arial" w:cs="Arial"/>
          <w:szCs w:val="24"/>
          <w:lang w:val="en-US" w:eastAsia="en-US"/>
        </w:rPr>
        <w:t>по  овом</w:t>
      </w:r>
      <w:proofErr w:type="gramEnd"/>
      <w:r w:rsidRPr="00574C45">
        <w:rPr>
          <w:rFonts w:ascii="Arial" w:hAnsi="Arial" w:cs="Arial"/>
          <w:szCs w:val="24"/>
          <w:lang w:val="en-US" w:eastAsia="en-US"/>
        </w:rPr>
        <w:t xml:space="preserve"> Уговору које доспевају у наредној години, К</w:t>
      </w:r>
      <w:r w:rsidRPr="00574C45">
        <w:rPr>
          <w:rFonts w:ascii="Arial" w:hAnsi="Arial" w:cs="Arial"/>
          <w:szCs w:val="24"/>
          <w:lang w:val="sr-Cyrl-RS" w:eastAsia="en-US"/>
        </w:rPr>
        <w:t>упац</w:t>
      </w:r>
      <w:r w:rsidRPr="00574C45">
        <w:rPr>
          <w:rFonts w:ascii="Arial" w:hAnsi="Arial" w:cs="Arial"/>
          <w:szCs w:val="24"/>
          <w:lang w:val="en-US" w:eastAsia="en-US"/>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574C45" w:rsidRPr="00574C45" w:rsidRDefault="00574C45" w:rsidP="00776D14">
      <w:pPr>
        <w:suppressAutoHyphens w:val="0"/>
        <w:contextualSpacing/>
        <w:jc w:val="both"/>
        <w:rPr>
          <w:rFonts w:ascii="Arial" w:hAnsi="Arial" w:cs="Arial"/>
          <w:b/>
          <w:szCs w:val="24"/>
          <w:lang w:val="en-US" w:eastAsia="en-US"/>
        </w:rPr>
      </w:pPr>
      <w:r w:rsidRPr="00574C45">
        <w:rPr>
          <w:rFonts w:ascii="Arial" w:hAnsi="Arial" w:cs="Arial"/>
          <w:b/>
          <w:szCs w:val="24"/>
          <w:lang w:val="en-US" w:eastAsia="en-US"/>
        </w:rPr>
        <w:lastRenderedPageBreak/>
        <w:t>ИЗМЕНЕ ТОКОМ ТРАЈАЊА УГОВОРА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19</w:t>
      </w:r>
      <w:r w:rsidRPr="00574C45">
        <w:rPr>
          <w:rFonts w:ascii="Arial" w:hAnsi="Arial" w:cs="Arial"/>
          <w:szCs w:val="24"/>
          <w:lang w:val="en-US" w:eastAsia="en-US"/>
        </w:rPr>
        <w:t>.</w:t>
      </w:r>
    </w:p>
    <w:p w:rsidR="00574C45" w:rsidRPr="00574C45" w:rsidRDefault="00574C45" w:rsidP="00776D14">
      <w:pPr>
        <w:suppressAutoHyphens w:val="0"/>
        <w:contextualSpacing/>
        <w:jc w:val="both"/>
        <w:rPr>
          <w:rFonts w:ascii="Arial" w:hAnsi="Arial" w:cs="Arial"/>
          <w:szCs w:val="24"/>
          <w:lang w:val="en-US" w:eastAsia="sr-Latn-CS"/>
        </w:rPr>
      </w:pPr>
      <w:r w:rsidRPr="00574C45">
        <w:rPr>
          <w:rFonts w:ascii="Arial" w:hAnsi="Arial" w:cs="Arial"/>
          <w:bCs/>
          <w:szCs w:val="24"/>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574C45" w:rsidRPr="00574C45" w:rsidRDefault="00574C45" w:rsidP="00776D14">
      <w:pPr>
        <w:suppressAutoHyphens w:val="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szCs w:val="24"/>
          <w:lang w:val="en-US" w:eastAsia="en-US"/>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p>
    <w:p w:rsidR="00574C45" w:rsidRPr="00574C45" w:rsidRDefault="00574C45" w:rsidP="00776D14">
      <w:pPr>
        <w:tabs>
          <w:tab w:val="left" w:pos="567"/>
        </w:tabs>
        <w:suppressAutoHyphens w:val="0"/>
        <w:contextualSpacing/>
        <w:jc w:val="both"/>
        <w:rPr>
          <w:rFonts w:ascii="Arial" w:hAnsi="Arial" w:cs="Arial"/>
          <w:b/>
          <w:szCs w:val="24"/>
          <w:lang w:val="en-US" w:eastAsia="en-US"/>
        </w:rPr>
      </w:pPr>
    </w:p>
    <w:p w:rsidR="00574C45" w:rsidRPr="00574C45" w:rsidRDefault="00574C45" w:rsidP="00776D14">
      <w:pPr>
        <w:tabs>
          <w:tab w:val="left" w:pos="567"/>
        </w:tabs>
        <w:suppressAutoHyphens w:val="0"/>
        <w:contextualSpacing/>
        <w:jc w:val="both"/>
        <w:rPr>
          <w:rFonts w:ascii="Arial" w:hAnsi="Arial" w:cs="Arial"/>
          <w:b/>
          <w:szCs w:val="24"/>
          <w:lang w:val="en-US" w:eastAsia="en-US"/>
        </w:rPr>
      </w:pPr>
      <w:r w:rsidRPr="00574C45">
        <w:rPr>
          <w:rFonts w:ascii="Arial" w:hAnsi="Arial" w:cs="Arial"/>
          <w:b/>
          <w:szCs w:val="24"/>
          <w:lang w:val="en-US" w:eastAsia="en-US"/>
        </w:rPr>
        <w:t>ЗАВРШНЕ ОДРЕДБЕ</w:t>
      </w:r>
    </w:p>
    <w:p w:rsidR="00574C45" w:rsidRPr="00574C45" w:rsidRDefault="00574C45" w:rsidP="00776D14">
      <w:pPr>
        <w:tabs>
          <w:tab w:val="left" w:pos="567"/>
        </w:tabs>
        <w:suppressAutoHyphens w:val="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20</w:t>
      </w:r>
      <w:r w:rsidRPr="00574C45">
        <w:rPr>
          <w:rFonts w:ascii="Arial" w:hAnsi="Arial" w:cs="Arial"/>
          <w:szCs w:val="24"/>
          <w:lang w:val="en-US" w:eastAsia="en-US"/>
        </w:rPr>
        <w:t>.</w:t>
      </w:r>
    </w:p>
    <w:p w:rsidR="00AA5AA4" w:rsidRPr="00AA5AA4" w:rsidRDefault="00574C45" w:rsidP="00AA5AA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w:t>
      </w:r>
      <w:r w:rsidR="00AA5AA4">
        <w:rPr>
          <w:rFonts w:ascii="Arial" w:hAnsi="Arial" w:cs="Arial"/>
          <w:szCs w:val="24"/>
          <w:lang w:val="en-US" w:eastAsia="en-US"/>
        </w:rPr>
        <w:t>ласности друге Уговорене сране.</w:t>
      </w:r>
    </w:p>
    <w:p w:rsidR="00AA5AA4" w:rsidRPr="00574C45" w:rsidRDefault="00AA5AA4" w:rsidP="00776D14">
      <w:pPr>
        <w:suppressAutoHyphens w:val="0"/>
        <w:contextualSpacing/>
        <w:rPr>
          <w:rFonts w:ascii="Arial" w:hAnsi="Arial" w:cs="Arial"/>
          <w:b/>
          <w:szCs w:val="24"/>
          <w:lang w:val="sr-Cyrl-RS" w:eastAsia="en-US"/>
        </w:rPr>
      </w:pPr>
    </w:p>
    <w:p w:rsidR="00574C45" w:rsidRPr="00574C45" w:rsidRDefault="00574C45" w:rsidP="00776D14">
      <w:pPr>
        <w:suppressAutoHyphens w:val="0"/>
        <w:contextualSpacing/>
        <w:jc w:val="center"/>
        <w:rPr>
          <w:rFonts w:ascii="Arial" w:hAnsi="Arial" w:cs="Arial"/>
          <w:b/>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21</w:t>
      </w:r>
      <w:r w:rsidRPr="00574C45">
        <w:rPr>
          <w:rFonts w:ascii="Arial" w:hAnsi="Arial" w:cs="Arial"/>
          <w:b/>
          <w:szCs w:val="24"/>
          <w:lang w:val="en-US" w:eastAsia="en-US"/>
        </w:rPr>
        <w:t>.</w:t>
      </w:r>
    </w:p>
    <w:p w:rsidR="00574C45" w:rsidRPr="00574C45" w:rsidRDefault="00574C45" w:rsidP="00776D14">
      <w:pPr>
        <w:tabs>
          <w:tab w:val="left" w:pos="9090"/>
        </w:tabs>
        <w:suppressAutoHyphens w:val="0"/>
        <w:contextualSpacing/>
        <w:jc w:val="both"/>
        <w:rPr>
          <w:rFonts w:ascii="Arial" w:hAnsi="Arial" w:cs="Arial"/>
          <w:szCs w:val="24"/>
          <w:lang w:eastAsia="en-US"/>
        </w:rPr>
      </w:pPr>
      <w:r w:rsidRPr="00574C45">
        <w:rPr>
          <w:rFonts w:ascii="Arial" w:hAnsi="Arial" w:cs="Arial"/>
          <w:szCs w:val="24"/>
          <w:lang w:val="en-U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74C45" w:rsidRPr="00574C45" w:rsidRDefault="00574C45" w:rsidP="00776D14">
      <w:pPr>
        <w:tabs>
          <w:tab w:val="left" w:pos="9090"/>
        </w:tabs>
        <w:suppressAutoHyphens w:val="0"/>
        <w:contextualSpacing/>
        <w:jc w:val="both"/>
        <w:rPr>
          <w:rFonts w:ascii="Arial" w:hAnsi="Arial" w:cs="Arial"/>
          <w:szCs w:val="24"/>
          <w:lang w:val="ru-RU" w:eastAsia="en-US"/>
        </w:rPr>
      </w:pPr>
      <w:r w:rsidRPr="00574C45">
        <w:rPr>
          <w:rFonts w:ascii="Arial" w:hAnsi="Arial" w:cs="Arial"/>
          <w:szCs w:val="24"/>
          <w:lang w:val="ru-RU" w:eastAsia="en-US"/>
        </w:rPr>
        <w:t xml:space="preserve">Након закључења </w:t>
      </w:r>
      <w:r w:rsidRPr="00574C45">
        <w:rPr>
          <w:rFonts w:ascii="Arial" w:hAnsi="Arial" w:cs="Arial"/>
          <w:szCs w:val="24"/>
          <w:lang w:val="en-US" w:eastAsia="en-US"/>
        </w:rPr>
        <w:t xml:space="preserve">и ступања на правну снагу </w:t>
      </w:r>
      <w:r w:rsidRPr="00574C45">
        <w:rPr>
          <w:rFonts w:ascii="Arial" w:hAnsi="Arial" w:cs="Arial"/>
          <w:szCs w:val="24"/>
          <w:lang w:val="ru-RU" w:eastAsia="en-US"/>
        </w:rPr>
        <w:t xml:space="preserve">овог Уговора, Купац може да дозволи, а </w:t>
      </w:r>
      <w:r w:rsidRPr="00574C45">
        <w:rPr>
          <w:rFonts w:ascii="Arial" w:hAnsi="Arial" w:cs="Arial"/>
          <w:szCs w:val="24"/>
          <w:lang w:val="en-US" w:eastAsia="en-US"/>
        </w:rPr>
        <w:t>Продавац</w:t>
      </w:r>
      <w:r w:rsidRPr="00574C45">
        <w:rPr>
          <w:rFonts w:ascii="Arial" w:hAnsi="Arial" w:cs="Arial"/>
          <w:szCs w:val="24"/>
          <w:lang w:val="ru-RU" w:eastAsia="en-US"/>
        </w:rPr>
        <w:t xml:space="preserve"> је обавезан да прихвати промену Уговорних страна због статусних промена код Купца, у складу са Уговором о статусној промени.</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22</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sr-Cyrl-RS" w:eastAsia="en-US"/>
        </w:rPr>
        <w:t>Продавац</w:t>
      </w:r>
      <w:r w:rsidRPr="00574C45">
        <w:rPr>
          <w:rFonts w:ascii="Arial" w:hAnsi="Arial" w:cs="Arial"/>
          <w:szCs w:val="24"/>
          <w:lang w:val="en-US" w:eastAsia="en-US"/>
        </w:rPr>
        <w:t xml:space="preserve"> </w:t>
      </w:r>
      <w:r w:rsidRPr="00574C45">
        <w:rPr>
          <w:rFonts w:ascii="Arial" w:hAnsi="Arial" w:cs="Arial"/>
          <w:szCs w:val="24"/>
          <w:lang w:val="sr-Cyrl-RS" w:eastAsia="en-US"/>
        </w:rPr>
        <w:t xml:space="preserve">је </w:t>
      </w:r>
      <w:r w:rsidRPr="00574C45">
        <w:rPr>
          <w:rFonts w:ascii="Arial" w:hAnsi="Arial" w:cs="Arial"/>
          <w:szCs w:val="24"/>
          <w:lang w:val="en-US" w:eastAsia="en-US"/>
        </w:rPr>
        <w:t>дужан да чува поверљивост свих података и информација садржаних у документацији, извештајима, техничким подацима и обавештењима</w:t>
      </w:r>
      <w:r w:rsidRPr="00574C45">
        <w:rPr>
          <w:rFonts w:ascii="Arial" w:hAnsi="Arial" w:cs="Arial"/>
          <w:szCs w:val="24"/>
          <w:lang w:val="sr-Cyrl-RS" w:eastAsia="en-US"/>
        </w:rPr>
        <w:t>,</w:t>
      </w:r>
      <w:r w:rsidRPr="00574C45">
        <w:rPr>
          <w:rFonts w:ascii="Arial" w:hAnsi="Arial" w:cs="Arial"/>
          <w:szCs w:val="24"/>
          <w:lang w:val="en-US" w:eastAsia="en-US"/>
        </w:rPr>
        <w:t xml:space="preserve"> и да их користи искључиво у в</w:t>
      </w:r>
      <w:r>
        <w:rPr>
          <w:rFonts w:ascii="Arial" w:hAnsi="Arial" w:cs="Arial"/>
          <w:szCs w:val="24"/>
          <w:lang w:val="en-US" w:eastAsia="en-US"/>
        </w:rPr>
        <w:t>ези са реализацијом овог Уговора.</w:t>
      </w:r>
    </w:p>
    <w:p w:rsidR="00574C45" w:rsidRPr="00574C45" w:rsidRDefault="00574C45" w:rsidP="00776D14">
      <w:pPr>
        <w:tabs>
          <w:tab w:val="left" w:pos="567"/>
        </w:tabs>
        <w:suppressAutoHyphens w:val="0"/>
        <w:contextualSpacing/>
        <w:jc w:val="center"/>
        <w:rPr>
          <w:rFonts w:ascii="Arial" w:hAnsi="Arial" w:cs="Arial"/>
          <w:b/>
          <w:szCs w:val="24"/>
          <w:lang w:val="en-US" w:eastAsia="en-US"/>
        </w:rPr>
      </w:pPr>
    </w:p>
    <w:p w:rsidR="00574C45" w:rsidRPr="00574C45" w:rsidRDefault="00574C45" w:rsidP="00565E12">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23</w:t>
      </w:r>
      <w:r w:rsidR="00565E12">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74C45" w:rsidRPr="00574C45" w:rsidRDefault="00574C45" w:rsidP="00776D14">
      <w:pPr>
        <w:tabs>
          <w:tab w:val="left" w:pos="567"/>
        </w:tabs>
        <w:suppressAutoHyphens w:val="0"/>
        <w:contextualSpacing/>
        <w:jc w:val="both"/>
        <w:rPr>
          <w:rFonts w:ascii="Arial" w:hAnsi="Arial" w:cs="Arial"/>
          <w:b/>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24.</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574C45">
        <w:rPr>
          <w:rFonts w:ascii="Arial" w:hAnsi="Arial" w:cs="Arial"/>
          <w:szCs w:val="24"/>
          <w:lang w:eastAsia="en-US"/>
        </w:rPr>
        <w:t>у Београду</w:t>
      </w:r>
      <w:r w:rsidRPr="00574C45">
        <w:rPr>
          <w:rFonts w:ascii="Arial" w:hAnsi="Arial" w:cs="Arial"/>
          <w:noProof/>
          <w:szCs w:val="24"/>
          <w:lang w:val="sr-Cyrl-RS" w:eastAsia="en-US"/>
        </w:rPr>
        <w:t xml:space="preserve"> </w:t>
      </w:r>
      <w:r w:rsidRPr="00574C45">
        <w:rPr>
          <w:rFonts w:ascii="Arial" w:hAnsi="Arial" w:cs="Arial"/>
          <w:szCs w:val="24"/>
          <w:lang w:val="en-US" w:eastAsia="en-US"/>
        </w:rPr>
        <w:t>(Сталне арбитраже при Привредној комори Србије, уз примену њеног Правилника</w:t>
      </w:r>
      <w:r w:rsidRPr="00574C45">
        <w:rPr>
          <w:rFonts w:ascii="Arial" w:hAnsi="Arial" w:cs="Arial"/>
          <w:szCs w:val="24"/>
          <w:lang w:val="sr-Cyrl-RS" w:eastAsia="en-US"/>
        </w:rPr>
        <w:t>)</w:t>
      </w:r>
      <w:r w:rsidRPr="00574C45">
        <w:rPr>
          <w:rFonts w:ascii="Arial" w:hAnsi="Arial" w:cs="Arial"/>
          <w:szCs w:val="24"/>
          <w:lang w:val="en-US" w:eastAsia="en-US"/>
        </w:rPr>
        <w:t xml:space="preserve"> </w:t>
      </w:r>
      <w:r w:rsidRPr="00574C45">
        <w:rPr>
          <w:rFonts w:ascii="Arial" w:hAnsi="Arial" w:cs="Arial"/>
          <w:i/>
          <w:color w:val="548DD4"/>
          <w:szCs w:val="24"/>
          <w:lang w:val="en-US" w:eastAsia="en-US"/>
        </w:rPr>
        <w:t>[напомена: коначан текст у Уговору зависи од тога да ли је изабран домаћи или страни Пружалац услуге]</w:t>
      </w:r>
      <w:r w:rsidRPr="00574C45">
        <w:rPr>
          <w:rFonts w:ascii="Arial" w:hAnsi="Arial" w:cs="Arial"/>
          <w:color w:val="548DD4"/>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lastRenderedPageBreak/>
        <w:t>У случају спора примењује се материјално и процесно право Републике Србије, а поступак се води на српском језику.</w:t>
      </w:r>
    </w:p>
    <w:p w:rsidR="00574C45" w:rsidRPr="00574C45" w:rsidRDefault="00574C45" w:rsidP="00776D14">
      <w:pPr>
        <w:tabs>
          <w:tab w:val="left" w:pos="567"/>
        </w:tabs>
        <w:suppressAutoHyphens w:val="0"/>
        <w:contextualSpacing/>
        <w:jc w:val="both"/>
        <w:rPr>
          <w:rFonts w:ascii="Arial" w:hAnsi="Arial" w:cs="Arial"/>
          <w:szCs w:val="24"/>
          <w:lang w:val="en-US" w:eastAsia="en-US"/>
        </w:rPr>
      </w:pPr>
    </w:p>
    <w:p w:rsidR="00574C45" w:rsidRPr="00574C45" w:rsidRDefault="00574C45" w:rsidP="00291A20">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25</w:t>
      </w:r>
      <w:r w:rsidR="00291A20">
        <w:rPr>
          <w:rFonts w:ascii="Arial" w:hAnsi="Arial" w:cs="Arial"/>
          <w:szCs w:val="24"/>
          <w:lang w:val="en-US" w:eastAsia="en-US"/>
        </w:rPr>
        <w:t>.</w:t>
      </w:r>
    </w:p>
    <w:p w:rsidR="00AA5AA4" w:rsidRPr="00565E12" w:rsidRDefault="00574C45" w:rsidP="00565E12">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565E12">
        <w:rPr>
          <w:rFonts w:ascii="Arial" w:hAnsi="Arial" w:cs="Arial"/>
          <w:szCs w:val="24"/>
          <w:lang w:val="en-US" w:eastAsia="en-US"/>
        </w:rPr>
        <w:t>бзиром на предмет овог Уговора.</w:t>
      </w:r>
    </w:p>
    <w:p w:rsidR="00AA5AA4" w:rsidRPr="00574C45" w:rsidRDefault="00AA5AA4" w:rsidP="00776D14">
      <w:pPr>
        <w:tabs>
          <w:tab w:val="left" w:pos="567"/>
        </w:tabs>
        <w:suppressAutoHyphens w:val="0"/>
        <w:contextualSpacing/>
        <w:jc w:val="center"/>
        <w:rPr>
          <w:rFonts w:ascii="Arial" w:hAnsi="Arial" w:cs="Arial"/>
          <w:b/>
          <w:szCs w:val="24"/>
          <w:lang w:val="en-US" w:eastAsia="en-US"/>
        </w:rPr>
      </w:pPr>
    </w:p>
    <w:p w:rsidR="00574C45" w:rsidRPr="00574C45" w:rsidRDefault="00574C45" w:rsidP="00776D14">
      <w:pPr>
        <w:tabs>
          <w:tab w:val="left" w:pos="567"/>
        </w:tabs>
        <w:suppressAutoHyphens w:val="0"/>
        <w:contextualSpacing/>
        <w:jc w:val="center"/>
        <w:rPr>
          <w:rFonts w:ascii="Arial" w:hAnsi="Arial" w:cs="Arial"/>
          <w:szCs w:val="24"/>
          <w:lang w:val="sr-Cyrl-R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26</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r w:rsidRPr="00574C45">
        <w:rPr>
          <w:rFonts w:ascii="Arial" w:hAnsi="Arial" w:cs="Arial"/>
          <w:szCs w:val="24"/>
          <w:lang w:val="en-US" w:eastAsia="en-US"/>
        </w:rPr>
        <w:t>Саставни део овог Уговора чине:</w:t>
      </w:r>
    </w:p>
    <w:p w:rsidR="00574C45" w:rsidRPr="00574C45" w:rsidRDefault="00574C45" w:rsidP="00776D14">
      <w:pPr>
        <w:tabs>
          <w:tab w:val="left" w:pos="567"/>
        </w:tabs>
        <w:suppressAutoHyphens w:val="0"/>
        <w:contextualSpacing/>
        <w:rPr>
          <w:rFonts w:ascii="Arial" w:hAnsi="Arial" w:cs="Arial"/>
          <w:szCs w:val="24"/>
          <w:lang w:val="sr-Latn-RS" w:eastAsia="en-US"/>
        </w:rPr>
      </w:pPr>
      <w:r w:rsidRPr="00574C45">
        <w:rPr>
          <w:rFonts w:ascii="Arial" w:hAnsi="Arial" w:cs="Arial"/>
          <w:szCs w:val="24"/>
          <w:lang w:val="en-US" w:eastAsia="en-US"/>
        </w:rPr>
        <w:t>Прилог број 1</w:t>
      </w:r>
      <w:r w:rsidRPr="00574C45">
        <w:rPr>
          <w:rFonts w:ascii="Arial" w:hAnsi="Arial" w:cs="Arial"/>
          <w:szCs w:val="24"/>
          <w:lang w:val="en-US" w:eastAsia="en-US"/>
        </w:rPr>
        <w:tab/>
        <w:t xml:space="preserve">Конкурсна документација, </w:t>
      </w:r>
      <w:hyperlink r:id="rId11" w:history="1">
        <w:r w:rsidRPr="00574C45">
          <w:rPr>
            <w:rFonts w:ascii="Arial" w:hAnsi="Arial" w:cs="Arial"/>
            <w:color w:val="0000FF"/>
            <w:szCs w:val="24"/>
            <w:u w:val="single"/>
            <w:lang w:val="en-US" w:eastAsia="en-US"/>
          </w:rPr>
          <w:t>www.ujn.gov.rs</w:t>
        </w:r>
      </w:hyperlink>
      <w:r w:rsidRPr="00574C45">
        <w:rPr>
          <w:rFonts w:ascii="Arial" w:hAnsi="Arial" w:cs="Arial"/>
          <w:szCs w:val="24"/>
          <w:lang w:val="en-US" w:eastAsia="en-US"/>
        </w:rPr>
        <w:t xml:space="preserve"> , </w:t>
      </w:r>
      <w:r w:rsidR="005860AE">
        <w:rPr>
          <w:rFonts w:ascii="Arial" w:hAnsi="Arial" w:cs="Arial"/>
          <w:szCs w:val="24"/>
          <w:lang w:val="sr-Cyrl-RS" w:eastAsia="en-US"/>
        </w:rPr>
        <w:t xml:space="preserve">шифра </w:t>
      </w:r>
      <w:r w:rsidRPr="00574C45">
        <w:rPr>
          <w:rFonts w:ascii="Arial" w:hAnsi="Arial" w:cs="Arial"/>
          <w:szCs w:val="24"/>
          <w:lang w:val="sr-Latn-RS" w:eastAsia="en-US"/>
        </w:rPr>
        <w:t>_________</w:t>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Прилог број 2</w:t>
      </w:r>
      <w:r w:rsidRPr="00574C45">
        <w:rPr>
          <w:rFonts w:ascii="Arial" w:hAnsi="Arial" w:cs="Arial"/>
          <w:szCs w:val="24"/>
          <w:lang w:val="en-US" w:eastAsia="en-US"/>
        </w:rPr>
        <w:tab/>
        <w:t>Понуда;</w:t>
      </w:r>
      <w:r w:rsidRPr="00574C45">
        <w:rPr>
          <w:rFonts w:ascii="Arial" w:hAnsi="Arial" w:cs="Arial"/>
          <w:szCs w:val="24"/>
          <w:lang w:val="en-US" w:eastAsia="en-US"/>
        </w:rPr>
        <w:tab/>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Прилог број 3</w:t>
      </w:r>
      <w:r w:rsidRPr="00574C45">
        <w:rPr>
          <w:rFonts w:ascii="Arial" w:hAnsi="Arial" w:cs="Arial"/>
          <w:szCs w:val="24"/>
          <w:lang w:val="en-US" w:eastAsia="en-US"/>
        </w:rPr>
        <w:tab/>
      </w:r>
      <w:r w:rsidRPr="00574C45">
        <w:rPr>
          <w:rFonts w:ascii="Arial" w:hAnsi="Arial" w:cs="Arial"/>
          <w:szCs w:val="24"/>
          <w:lang w:val="sr-Cyrl-RS" w:eastAsia="en-US"/>
        </w:rPr>
        <w:t>Техничка спецификација</w:t>
      </w:r>
      <w:r w:rsidRPr="00574C45">
        <w:rPr>
          <w:rFonts w:ascii="Arial" w:hAnsi="Arial" w:cs="Arial"/>
          <w:szCs w:val="24"/>
          <w:lang w:val="en-US" w:eastAsia="en-US"/>
        </w:rPr>
        <w:t>;</w:t>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 xml:space="preserve">Прилог број </w:t>
      </w:r>
      <w:r w:rsidR="00837324">
        <w:rPr>
          <w:rFonts w:ascii="Arial" w:hAnsi="Arial" w:cs="Arial"/>
          <w:szCs w:val="24"/>
          <w:lang w:val="sr-Cyrl-RS" w:eastAsia="en-US"/>
        </w:rPr>
        <w:t>4</w:t>
      </w:r>
      <w:r w:rsidRPr="00574C45">
        <w:rPr>
          <w:rFonts w:ascii="Arial" w:hAnsi="Arial" w:cs="Arial"/>
          <w:szCs w:val="24"/>
          <w:lang w:val="en-US" w:eastAsia="en-US"/>
        </w:rPr>
        <w:tab/>
        <w:t>Структура цене из Понуде;</w:t>
      </w:r>
    </w:p>
    <w:p w:rsidR="00574C45" w:rsidRPr="00574C45" w:rsidRDefault="00574C45" w:rsidP="00776D14">
      <w:pPr>
        <w:tabs>
          <w:tab w:val="left" w:pos="567"/>
        </w:tabs>
        <w:suppressAutoHyphens w:val="0"/>
        <w:contextualSpacing/>
        <w:rPr>
          <w:rFonts w:ascii="Arial" w:hAnsi="Arial" w:cs="Arial"/>
          <w:szCs w:val="24"/>
          <w:lang w:val="en-US" w:eastAsia="en-US"/>
        </w:rPr>
      </w:pPr>
      <w:r w:rsidRPr="00574C45">
        <w:rPr>
          <w:rFonts w:ascii="Arial" w:hAnsi="Arial" w:cs="Arial"/>
          <w:szCs w:val="24"/>
          <w:lang w:val="en-US" w:eastAsia="en-US"/>
        </w:rPr>
        <w:t xml:space="preserve">Прилог број </w:t>
      </w:r>
      <w:r w:rsidR="00837324">
        <w:rPr>
          <w:rFonts w:ascii="Arial" w:hAnsi="Arial" w:cs="Arial"/>
          <w:szCs w:val="24"/>
          <w:lang w:val="sr-Cyrl-RS" w:eastAsia="en-US"/>
        </w:rPr>
        <w:t>5</w:t>
      </w:r>
      <w:r w:rsidRPr="00574C45">
        <w:rPr>
          <w:rFonts w:ascii="Arial" w:hAnsi="Arial" w:cs="Arial"/>
          <w:szCs w:val="24"/>
          <w:lang w:val="en-US" w:eastAsia="en-US"/>
        </w:rPr>
        <w:t xml:space="preserve">    </w:t>
      </w:r>
      <w:r w:rsidRPr="00574C45">
        <w:rPr>
          <w:rFonts w:ascii="Arial" w:hAnsi="Arial" w:cs="Arial"/>
          <w:szCs w:val="24"/>
          <w:lang w:val="sr-Cyrl-RS" w:eastAsia="en-US"/>
        </w:rPr>
        <w:t xml:space="preserve">      </w:t>
      </w:r>
      <w:r w:rsidRPr="00574C45">
        <w:rPr>
          <w:rFonts w:ascii="Arial" w:hAnsi="Arial" w:cs="Arial"/>
          <w:szCs w:val="24"/>
          <w:lang w:val="en-US" w:eastAsia="en-US"/>
        </w:rPr>
        <w:t xml:space="preserve">Споразум о заједничком </w:t>
      </w:r>
      <w:r w:rsidRPr="00574C45">
        <w:rPr>
          <w:rFonts w:ascii="Arial" w:hAnsi="Arial" w:cs="Arial"/>
          <w:szCs w:val="24"/>
          <w:lang w:val="sr-Cyrl-RS" w:eastAsia="en-US"/>
        </w:rPr>
        <w:t>наступању</w:t>
      </w:r>
      <w:r w:rsidRPr="00574C45">
        <w:rPr>
          <w:rFonts w:ascii="Arial" w:hAnsi="Arial" w:cs="Arial"/>
          <w:i/>
          <w:sz w:val="22"/>
          <w:szCs w:val="24"/>
          <w:lang w:val="en-US" w:eastAsia="en-US"/>
        </w:rPr>
        <w:t xml:space="preserve"> </w:t>
      </w:r>
      <w:r w:rsidRPr="00574C45">
        <w:rPr>
          <w:rFonts w:ascii="Arial" w:hAnsi="Arial" w:cs="Arial"/>
          <w:i/>
          <w:color w:val="548DD4"/>
          <w:sz w:val="22"/>
          <w:szCs w:val="24"/>
          <w:lang w:val="ru-RU" w:eastAsia="en-US"/>
        </w:rPr>
        <w:t>(</w:t>
      </w:r>
      <w:r w:rsidRPr="00574C45">
        <w:rPr>
          <w:rFonts w:ascii="Arial" w:hAnsi="Arial" w:cs="Arial"/>
          <w:i/>
          <w:color w:val="548DD4"/>
          <w:sz w:val="22"/>
          <w:szCs w:val="24"/>
          <w:lang w:val="en-US" w:eastAsia="en-US"/>
        </w:rPr>
        <w:t>напомена:</w:t>
      </w:r>
      <w:r w:rsidR="00AA5AA4">
        <w:rPr>
          <w:rFonts w:ascii="Arial" w:hAnsi="Arial" w:cs="Arial"/>
          <w:i/>
          <w:color w:val="548DD4"/>
          <w:sz w:val="22"/>
          <w:szCs w:val="24"/>
          <w:lang w:val="sr-Cyrl-RS" w:eastAsia="en-US"/>
        </w:rPr>
        <w:t xml:space="preserve"> </w:t>
      </w:r>
      <w:r w:rsidRPr="00574C45">
        <w:rPr>
          <w:rFonts w:ascii="Arial" w:hAnsi="Arial" w:cs="Arial"/>
          <w:i/>
          <w:color w:val="548DD4"/>
          <w:sz w:val="22"/>
          <w:szCs w:val="24"/>
          <w:lang w:val="en-US" w:eastAsia="en-US"/>
        </w:rPr>
        <w:t>биће наведено у тексту Уговора</w:t>
      </w:r>
      <w:r w:rsidRPr="00574C45">
        <w:rPr>
          <w:rFonts w:ascii="Arial" w:hAnsi="Arial" w:cs="Arial"/>
          <w:i/>
          <w:color w:val="548DD4"/>
          <w:sz w:val="22"/>
          <w:szCs w:val="24"/>
          <w:lang w:val="ru-RU" w:eastAsia="en-US"/>
        </w:rPr>
        <w:t xml:space="preserve"> у случају заједничке понуде)</w:t>
      </w:r>
      <w:r w:rsidRPr="00574C45">
        <w:rPr>
          <w:rFonts w:ascii="Arial" w:hAnsi="Arial" w:cs="Arial"/>
          <w:sz w:val="22"/>
          <w:szCs w:val="24"/>
          <w:lang w:val="ru-RU" w:eastAsia="en-US"/>
        </w:rPr>
        <w:t xml:space="preserve"> </w:t>
      </w:r>
    </w:p>
    <w:p w:rsidR="00574C45" w:rsidRPr="00574C45" w:rsidRDefault="00574C45" w:rsidP="00776D14">
      <w:pPr>
        <w:tabs>
          <w:tab w:val="left" w:pos="567"/>
        </w:tabs>
        <w:suppressAutoHyphens w:val="0"/>
        <w:contextualSpacing/>
        <w:jc w:val="both"/>
        <w:rPr>
          <w:rFonts w:ascii="Arial" w:hAnsi="Arial" w:cs="Arial"/>
          <w:b/>
          <w:szCs w:val="24"/>
          <w:lang w:val="sr-Cyrl-RS" w:eastAsia="en-US"/>
        </w:rPr>
      </w:pPr>
    </w:p>
    <w:p w:rsidR="00574C45" w:rsidRPr="00574C45" w:rsidRDefault="00574C45" w:rsidP="00776D14">
      <w:pPr>
        <w:tabs>
          <w:tab w:val="left" w:pos="567"/>
        </w:tabs>
        <w:suppressAutoHyphens w:val="0"/>
        <w:contextualSpacing/>
        <w:jc w:val="center"/>
        <w:rPr>
          <w:rFonts w:ascii="Arial" w:hAnsi="Arial" w:cs="Arial"/>
          <w:szCs w:val="24"/>
          <w:lang w:val="en-US" w:eastAsia="en-US"/>
        </w:rPr>
      </w:pPr>
      <w:r w:rsidRPr="00574C45">
        <w:rPr>
          <w:rFonts w:ascii="Arial" w:hAnsi="Arial" w:cs="Arial"/>
          <w:b/>
          <w:szCs w:val="24"/>
          <w:lang w:val="en-US" w:eastAsia="en-US"/>
        </w:rPr>
        <w:t xml:space="preserve">Члан </w:t>
      </w:r>
      <w:r w:rsidRPr="00574C45">
        <w:rPr>
          <w:rFonts w:ascii="Arial" w:hAnsi="Arial" w:cs="Arial"/>
          <w:b/>
          <w:szCs w:val="24"/>
          <w:lang w:val="sr-Cyrl-RS" w:eastAsia="en-US"/>
        </w:rPr>
        <w:t>27</w:t>
      </w:r>
      <w:r w:rsidRPr="00574C45">
        <w:rPr>
          <w:rFonts w:ascii="Arial" w:hAnsi="Arial" w:cs="Arial"/>
          <w:szCs w:val="24"/>
          <w:lang w:val="en-US" w:eastAsia="en-US"/>
        </w:rPr>
        <w:t>.</w:t>
      </w:r>
    </w:p>
    <w:p w:rsidR="00574C45" w:rsidRPr="00574C45" w:rsidRDefault="00574C45" w:rsidP="00776D14">
      <w:pPr>
        <w:tabs>
          <w:tab w:val="left" w:pos="9090"/>
        </w:tabs>
        <w:suppressAutoHyphens w:val="0"/>
        <w:contextualSpacing/>
        <w:jc w:val="both"/>
        <w:rPr>
          <w:rFonts w:ascii="Arial" w:hAnsi="Arial" w:cs="Arial"/>
          <w:bCs/>
          <w:szCs w:val="24"/>
          <w:lang w:eastAsia="en-US"/>
        </w:rPr>
      </w:pPr>
      <w:r w:rsidRPr="00574C45">
        <w:rPr>
          <w:rFonts w:ascii="Arial" w:hAnsi="Arial" w:cs="Arial"/>
          <w:bCs/>
          <w:szCs w:val="24"/>
          <w:lang w:eastAsia="en-US"/>
        </w:rPr>
        <w:t xml:space="preserve">Овај Уговор је закључен у 8 (словима: осам) оригиналних примерака, од којих 2 (словима: два) за Продавца и 6 (словима: шест) за Купца. </w:t>
      </w:r>
    </w:p>
    <w:p w:rsidR="00574C45" w:rsidRPr="00574C45" w:rsidRDefault="00574C45" w:rsidP="00776D14">
      <w:pPr>
        <w:tabs>
          <w:tab w:val="left" w:pos="567"/>
          <w:tab w:val="left" w:pos="6360"/>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 xml:space="preserve">                 </w:t>
      </w:r>
    </w:p>
    <w:p w:rsidR="00574C45" w:rsidRPr="00574C45" w:rsidRDefault="00574C45" w:rsidP="00776D14">
      <w:pPr>
        <w:tabs>
          <w:tab w:val="left" w:pos="567"/>
          <w:tab w:val="left" w:pos="6360"/>
        </w:tabs>
        <w:suppressAutoHyphens w:val="0"/>
        <w:contextualSpacing/>
        <w:jc w:val="both"/>
        <w:rPr>
          <w:rFonts w:ascii="Arial" w:hAnsi="Arial" w:cs="Arial"/>
          <w:b/>
          <w:szCs w:val="24"/>
          <w:lang w:val="sr-Cyrl-RS" w:eastAsia="en-US"/>
        </w:rPr>
      </w:pPr>
    </w:p>
    <w:p w:rsidR="00574C45" w:rsidRPr="00574C45" w:rsidRDefault="00574C45" w:rsidP="00776D14">
      <w:pPr>
        <w:tabs>
          <w:tab w:val="left" w:pos="567"/>
          <w:tab w:val="left" w:pos="6360"/>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 xml:space="preserve">                </w:t>
      </w:r>
      <w:r w:rsidR="00AA5AA4">
        <w:rPr>
          <w:rFonts w:ascii="Arial" w:hAnsi="Arial" w:cs="Arial"/>
          <w:b/>
          <w:szCs w:val="24"/>
          <w:lang w:val="sr-Cyrl-RS" w:eastAsia="en-US"/>
        </w:rPr>
        <w:t xml:space="preserve">  </w:t>
      </w:r>
      <w:r w:rsidRPr="00574C45">
        <w:rPr>
          <w:rFonts w:ascii="Arial" w:hAnsi="Arial" w:cs="Arial"/>
          <w:b/>
          <w:szCs w:val="24"/>
          <w:lang w:val="sr-Cyrl-RS" w:eastAsia="en-US"/>
        </w:rPr>
        <w:t xml:space="preserve">КУПАЦ </w:t>
      </w:r>
      <w:r w:rsidR="00AA5AA4">
        <w:rPr>
          <w:rFonts w:ascii="Arial" w:hAnsi="Arial" w:cs="Arial"/>
          <w:b/>
          <w:szCs w:val="24"/>
          <w:lang w:val="sr-Cyrl-RS" w:eastAsia="en-US"/>
        </w:rPr>
        <w:t xml:space="preserve">                                                             </w:t>
      </w:r>
      <w:r w:rsidR="00AA5AA4" w:rsidRPr="00AA5AA4">
        <w:rPr>
          <w:rFonts w:ascii="Arial" w:hAnsi="Arial" w:cs="Arial"/>
          <w:b/>
          <w:szCs w:val="24"/>
          <w:lang w:val="sr-Cyrl-RS" w:eastAsia="en-US"/>
        </w:rPr>
        <w:t>ПРОДАВАЦ</w:t>
      </w:r>
    </w:p>
    <w:p w:rsidR="00AA5AA4" w:rsidRDefault="00AA5AA4" w:rsidP="00AA5AA4">
      <w:pPr>
        <w:tabs>
          <w:tab w:val="left" w:pos="567"/>
          <w:tab w:val="left" w:pos="6360"/>
        </w:tabs>
        <w:suppressAutoHyphens w:val="0"/>
        <w:contextualSpacing/>
        <w:jc w:val="both"/>
        <w:rPr>
          <w:rFonts w:ascii="Arial" w:hAnsi="Arial" w:cs="Arial"/>
          <w:b/>
          <w:szCs w:val="24"/>
          <w:lang w:val="sr-Cyrl-RS" w:eastAsia="en-US"/>
        </w:rPr>
      </w:pPr>
      <w:r>
        <w:rPr>
          <w:rFonts w:ascii="Arial" w:hAnsi="Arial" w:cs="Arial"/>
          <w:b/>
          <w:szCs w:val="24"/>
          <w:lang w:val="sr-Cyrl-RS" w:eastAsia="en-US"/>
        </w:rPr>
        <w:t xml:space="preserve">        Јавно предузеће</w:t>
      </w:r>
    </w:p>
    <w:p w:rsidR="00574C45" w:rsidRPr="00AA5AA4" w:rsidRDefault="00574C45" w:rsidP="00AA5AA4">
      <w:pPr>
        <w:tabs>
          <w:tab w:val="left" w:pos="567"/>
          <w:tab w:val="left" w:pos="6360"/>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 xml:space="preserve">Електропривреда Србије Београд                                   </w:t>
      </w:r>
    </w:p>
    <w:p w:rsidR="00574C45" w:rsidRPr="00574C45" w:rsidRDefault="00574C45" w:rsidP="00776D14">
      <w:pPr>
        <w:tabs>
          <w:tab w:val="left" w:pos="567"/>
        </w:tabs>
        <w:suppressAutoHyphens w:val="0"/>
        <w:contextualSpacing/>
        <w:jc w:val="both"/>
        <w:rPr>
          <w:rFonts w:ascii="Arial" w:hAnsi="Arial" w:cs="Arial"/>
          <w:szCs w:val="24"/>
          <w:lang w:val="sr-Cyrl-RS" w:eastAsia="en-US"/>
        </w:rPr>
      </w:pPr>
    </w:p>
    <w:p w:rsidR="00574C45" w:rsidRPr="00574C45" w:rsidRDefault="00574C45" w:rsidP="00776D14">
      <w:pPr>
        <w:tabs>
          <w:tab w:val="left" w:pos="567"/>
          <w:tab w:val="left" w:pos="6000"/>
        </w:tabs>
        <w:suppressAutoHyphens w:val="0"/>
        <w:contextualSpacing/>
        <w:jc w:val="both"/>
        <w:rPr>
          <w:rFonts w:ascii="Arial" w:hAnsi="Arial" w:cs="Arial"/>
          <w:szCs w:val="24"/>
          <w:lang w:val="sr-Cyrl-RS" w:eastAsia="en-US"/>
        </w:rPr>
      </w:pPr>
      <w:r w:rsidRPr="00574C45">
        <w:rPr>
          <w:rFonts w:ascii="Arial" w:hAnsi="Arial" w:cs="Arial"/>
          <w:szCs w:val="24"/>
          <w:lang w:val="sr-Cyrl-RS" w:eastAsia="en-US"/>
        </w:rPr>
        <w:t xml:space="preserve">     </w:t>
      </w:r>
      <w:r w:rsidRPr="00574C45">
        <w:rPr>
          <w:rFonts w:ascii="Arial" w:hAnsi="Arial" w:cs="Arial"/>
          <w:szCs w:val="24"/>
          <w:lang w:val="en-US" w:eastAsia="en-US"/>
        </w:rPr>
        <w:t xml:space="preserve">___________________                                         </w:t>
      </w:r>
      <w:r w:rsidRPr="00574C45">
        <w:rPr>
          <w:rFonts w:ascii="Arial" w:hAnsi="Arial" w:cs="Arial"/>
          <w:szCs w:val="24"/>
          <w:lang w:val="sr-Cyrl-RS" w:eastAsia="en-US"/>
        </w:rPr>
        <w:t>_____________________</w:t>
      </w:r>
    </w:p>
    <w:p w:rsidR="00574C45" w:rsidRPr="00574C45" w:rsidRDefault="00574C45" w:rsidP="00776D14">
      <w:pPr>
        <w:tabs>
          <w:tab w:val="left" w:pos="567"/>
        </w:tabs>
        <w:suppressAutoHyphens w:val="0"/>
        <w:contextualSpacing/>
        <w:jc w:val="both"/>
        <w:rPr>
          <w:rFonts w:ascii="Arial" w:hAnsi="Arial" w:cs="Arial"/>
          <w:szCs w:val="24"/>
          <w:lang w:val="en-US" w:eastAsia="en-US"/>
        </w:rPr>
      </w:pPr>
      <w:r w:rsidRPr="00574C45">
        <w:rPr>
          <w:rFonts w:ascii="Arial" w:hAnsi="Arial" w:cs="Arial"/>
          <w:szCs w:val="24"/>
          <w:lang w:val="en-US" w:eastAsia="en-US"/>
        </w:rPr>
        <w:tab/>
      </w:r>
      <w:r w:rsidRPr="00574C45">
        <w:rPr>
          <w:rFonts w:ascii="Arial" w:hAnsi="Arial" w:cs="Arial"/>
          <w:szCs w:val="24"/>
          <w:lang w:val="en-US" w:eastAsia="en-US"/>
        </w:rPr>
        <w:tab/>
      </w:r>
      <w:r w:rsidRPr="00574C45">
        <w:rPr>
          <w:rFonts w:ascii="Arial" w:hAnsi="Arial" w:cs="Arial"/>
          <w:b/>
          <w:szCs w:val="24"/>
          <w:lang w:val="sr-Cyrl-RS" w:eastAsia="en-US"/>
        </w:rPr>
        <w:t xml:space="preserve">Милорад Грчић </w:t>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t xml:space="preserve">     Име и презиме                                                         </w:t>
      </w:r>
      <w:r w:rsidRPr="00574C45">
        <w:rPr>
          <w:rFonts w:ascii="Arial" w:hAnsi="Arial" w:cs="Arial"/>
          <w:b/>
          <w:szCs w:val="24"/>
          <w:lang w:val="en-US" w:eastAsia="en-US"/>
        </w:rPr>
        <w:t xml:space="preserve">  </w:t>
      </w:r>
      <w:r w:rsidRPr="00574C45">
        <w:rPr>
          <w:rFonts w:ascii="Arial" w:hAnsi="Arial" w:cs="Arial"/>
          <w:b/>
          <w:szCs w:val="24"/>
          <w:lang w:val="sr-Cyrl-RS" w:eastAsia="en-US"/>
        </w:rPr>
        <w:t xml:space="preserve"> </w:t>
      </w:r>
      <w:r w:rsidRPr="00574C45">
        <w:rPr>
          <w:rFonts w:ascii="Arial" w:hAnsi="Arial" w:cs="Arial"/>
          <w:szCs w:val="24"/>
          <w:lang w:val="sr-Cyrl-RS" w:eastAsia="en-US"/>
        </w:rPr>
        <w:t xml:space="preserve">                                                                </w:t>
      </w:r>
    </w:p>
    <w:p w:rsidR="00574C45" w:rsidRPr="00574C45" w:rsidRDefault="00574C45" w:rsidP="00776D14">
      <w:pPr>
        <w:tabs>
          <w:tab w:val="left" w:pos="567"/>
        </w:tabs>
        <w:suppressAutoHyphens w:val="0"/>
        <w:contextualSpacing/>
        <w:jc w:val="both"/>
        <w:rPr>
          <w:rFonts w:ascii="Arial" w:hAnsi="Arial" w:cs="Arial"/>
          <w:b/>
          <w:szCs w:val="24"/>
          <w:lang w:val="sr-Cyrl-RS" w:eastAsia="en-US"/>
        </w:rPr>
      </w:pPr>
      <w:r w:rsidRPr="00574C45">
        <w:rPr>
          <w:rFonts w:ascii="Arial" w:hAnsi="Arial" w:cs="Arial"/>
          <w:szCs w:val="24"/>
          <w:lang w:val="sr-Cyrl-RS" w:eastAsia="en-US"/>
        </w:rPr>
        <w:t xml:space="preserve">           </w:t>
      </w:r>
      <w:r w:rsidRPr="00574C45">
        <w:rPr>
          <w:rFonts w:ascii="Arial" w:hAnsi="Arial" w:cs="Arial"/>
          <w:b/>
          <w:szCs w:val="24"/>
          <w:lang w:val="sr-Cyrl-RS" w:eastAsia="en-US"/>
        </w:rPr>
        <w:t>в.д. директора</w:t>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r>
      <w:r w:rsidRPr="00574C45">
        <w:rPr>
          <w:rFonts w:ascii="Arial" w:hAnsi="Arial" w:cs="Arial"/>
          <w:b/>
          <w:szCs w:val="24"/>
          <w:lang w:val="sr-Cyrl-RS" w:eastAsia="en-US"/>
        </w:rPr>
        <w:tab/>
        <w:t xml:space="preserve">          Функција</w:t>
      </w:r>
    </w:p>
    <w:p w:rsidR="00574C45" w:rsidRPr="00574C45" w:rsidRDefault="00574C45" w:rsidP="00776D14">
      <w:pPr>
        <w:tabs>
          <w:tab w:val="left" w:pos="567"/>
          <w:tab w:val="left" w:pos="6315"/>
        </w:tabs>
        <w:suppressAutoHyphens w:val="0"/>
        <w:contextualSpacing/>
        <w:jc w:val="both"/>
        <w:rPr>
          <w:rFonts w:ascii="Arial" w:hAnsi="Arial" w:cs="Arial"/>
          <w:b/>
          <w:szCs w:val="24"/>
          <w:lang w:val="sr-Cyrl-RS" w:eastAsia="en-US"/>
        </w:rPr>
      </w:pPr>
      <w:r w:rsidRPr="00574C45">
        <w:rPr>
          <w:rFonts w:ascii="Arial" w:hAnsi="Arial" w:cs="Arial"/>
          <w:b/>
          <w:szCs w:val="24"/>
          <w:lang w:val="sr-Cyrl-RS" w:eastAsia="en-US"/>
        </w:rPr>
        <w:tab/>
      </w:r>
    </w:p>
    <w:p w:rsidR="00BB23CB" w:rsidRPr="00822C16" w:rsidRDefault="00574C45" w:rsidP="00AA5AA4">
      <w:pPr>
        <w:tabs>
          <w:tab w:val="left" w:pos="567"/>
        </w:tabs>
        <w:suppressAutoHyphens w:val="0"/>
        <w:contextualSpacing/>
        <w:jc w:val="both"/>
        <w:rPr>
          <w:rFonts w:ascii="Arial" w:hAnsi="Arial" w:cs="Arial"/>
          <w:szCs w:val="22"/>
        </w:rPr>
      </w:pPr>
      <w:r w:rsidRPr="00574C45">
        <w:rPr>
          <w:rFonts w:ascii="Arial" w:hAnsi="Arial" w:cs="Arial"/>
          <w:b/>
          <w:szCs w:val="24"/>
          <w:lang w:val="sr-Cyrl-RS" w:eastAsia="en-US"/>
        </w:rPr>
        <w:t xml:space="preserve">              </w:t>
      </w:r>
      <w:r w:rsidRPr="00574C45">
        <w:rPr>
          <w:rFonts w:ascii="Arial" w:hAnsi="Arial" w:cs="Arial"/>
          <w:b/>
          <w:szCs w:val="24"/>
          <w:lang w:val="en-US" w:eastAsia="en-US"/>
        </w:rPr>
        <w:tab/>
      </w:r>
      <w:r w:rsidRPr="00574C45">
        <w:rPr>
          <w:rFonts w:ascii="Arial" w:hAnsi="Arial" w:cs="Arial"/>
          <w:b/>
          <w:szCs w:val="24"/>
          <w:lang w:val="en-US" w:eastAsia="en-US"/>
        </w:rPr>
        <w:tab/>
      </w:r>
      <w:r w:rsidRPr="00574C45">
        <w:rPr>
          <w:rFonts w:ascii="Arial" w:hAnsi="Arial" w:cs="Arial"/>
          <w:b/>
          <w:szCs w:val="24"/>
          <w:lang w:val="sr-Cyrl-RS" w:eastAsia="en-US"/>
        </w:rPr>
        <w:t xml:space="preserve">                                           </w:t>
      </w:r>
      <w:r w:rsidR="00AA5AA4">
        <w:rPr>
          <w:rFonts w:ascii="Arial" w:hAnsi="Arial" w:cs="Arial"/>
          <w:b/>
          <w:szCs w:val="24"/>
          <w:lang w:val="en-US" w:eastAsia="en-US"/>
        </w:rPr>
        <w:t xml:space="preserve">               </w:t>
      </w:r>
    </w:p>
    <w:sectPr w:rsidR="00BB23CB" w:rsidRPr="00822C16" w:rsidSect="006067A9">
      <w:footerReference w:type="even" r:id="rId12"/>
      <w:footerReference w:type="default" r:id="rId13"/>
      <w:footnotePr>
        <w:pos w:val="beneathText"/>
      </w:footnotePr>
      <w:pgSz w:w="11909" w:h="16834" w:code="9"/>
      <w:pgMar w:top="993"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32" w:rsidRDefault="00E57432" w:rsidP="00F717AF">
      <w:r>
        <w:separator/>
      </w:r>
    </w:p>
  </w:endnote>
  <w:endnote w:type="continuationSeparator" w:id="0">
    <w:p w:rsidR="00E57432" w:rsidRDefault="00E57432"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font>
  <w:font w:name="Times Roman YU">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80"/>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45" w:rsidRDefault="00574C45"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4C45" w:rsidRDefault="00574C45"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C45" w:rsidRPr="00565E12" w:rsidRDefault="00574C45" w:rsidP="00565E12">
    <w:pPr>
      <w:pStyle w:val="Footer"/>
      <w:tabs>
        <w:tab w:val="left" w:pos="3431"/>
        <w:tab w:val="right" w:pos="9074"/>
      </w:tabs>
      <w:jc w:val="right"/>
      <w:rPr>
        <w:i/>
        <w:sz w:val="20"/>
      </w:rPr>
    </w:pPr>
    <w:r w:rsidRPr="00565E12">
      <w:rPr>
        <w:i/>
        <w:sz w:val="20"/>
      </w:rPr>
      <w:t xml:space="preserve">стрana  </w:t>
    </w:r>
    <w:r w:rsidRPr="00565E12">
      <w:rPr>
        <w:i/>
        <w:sz w:val="20"/>
      </w:rPr>
      <w:fldChar w:fldCharType="begin"/>
    </w:r>
    <w:r w:rsidRPr="00565E12">
      <w:rPr>
        <w:i/>
        <w:sz w:val="20"/>
      </w:rPr>
      <w:instrText xml:space="preserve"> PAGE </w:instrText>
    </w:r>
    <w:r w:rsidRPr="00565E12">
      <w:rPr>
        <w:i/>
        <w:sz w:val="20"/>
      </w:rPr>
      <w:fldChar w:fldCharType="separate"/>
    </w:r>
    <w:r w:rsidR="00B978CF">
      <w:rPr>
        <w:i/>
        <w:noProof/>
        <w:sz w:val="20"/>
      </w:rPr>
      <w:t>16</w:t>
    </w:r>
    <w:r w:rsidRPr="00565E12">
      <w:rPr>
        <w:i/>
        <w:sz w:val="20"/>
      </w:rPr>
      <w:fldChar w:fldCharType="end"/>
    </w:r>
    <w:r w:rsidRPr="00565E12">
      <w:rPr>
        <w:i/>
        <w:sz w:val="20"/>
        <w:lang w:val="sr-Latn-RS"/>
      </w:rPr>
      <w:t xml:space="preserve"> o</w:t>
    </w:r>
    <w:r w:rsidRPr="00565E12">
      <w:rPr>
        <w:i/>
        <w:sz w:val="20"/>
        <w:lang w:val="sr-Cyrl-RS"/>
      </w:rPr>
      <w:t>д</w:t>
    </w:r>
    <w:r w:rsidRPr="00565E12">
      <w:rPr>
        <w:i/>
        <w:sz w:val="20"/>
        <w:lang w:val="sr-Latn-RS"/>
      </w:rPr>
      <w:t xml:space="preserve"> </w:t>
    </w:r>
    <w:r w:rsidRPr="00565E12">
      <w:rPr>
        <w:i/>
        <w:sz w:val="20"/>
      </w:rPr>
      <w:fldChar w:fldCharType="begin"/>
    </w:r>
    <w:r w:rsidRPr="00565E12">
      <w:rPr>
        <w:i/>
        <w:sz w:val="20"/>
      </w:rPr>
      <w:instrText xml:space="preserve"> NUMPAGES </w:instrText>
    </w:r>
    <w:r w:rsidRPr="00565E12">
      <w:rPr>
        <w:i/>
        <w:sz w:val="20"/>
      </w:rPr>
      <w:fldChar w:fldCharType="separate"/>
    </w:r>
    <w:r w:rsidR="00B978CF">
      <w:rPr>
        <w:i/>
        <w:noProof/>
        <w:sz w:val="20"/>
      </w:rPr>
      <w:t>16</w:t>
    </w:r>
    <w:r w:rsidRPr="00565E12">
      <w:rPr>
        <w:i/>
        <w:sz w:val="20"/>
      </w:rPr>
      <w:fldChar w:fldCharType="end"/>
    </w:r>
  </w:p>
  <w:p w:rsidR="00574C45" w:rsidRPr="001517C4" w:rsidRDefault="00574C45"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32" w:rsidRDefault="00E57432" w:rsidP="00F717AF">
      <w:r>
        <w:separator/>
      </w:r>
    </w:p>
  </w:footnote>
  <w:footnote w:type="continuationSeparator" w:id="0">
    <w:p w:rsidR="00E57432" w:rsidRDefault="00E57432"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24"/>
    <w:multiLevelType w:val="singleLevel"/>
    <w:tmpl w:val="00000024"/>
    <w:styleLink w:val="StyleBulleted2111"/>
    <w:lvl w:ilvl="0">
      <w:start w:val="1"/>
      <w:numFmt w:val="decimal"/>
      <w:lvlText w:val="%1."/>
      <w:lvlJc w:val="left"/>
      <w:pPr>
        <w:tabs>
          <w:tab w:val="num" w:pos="0"/>
        </w:tabs>
        <w:ind w:left="720" w:hanging="360"/>
      </w:pPr>
      <w:rPr>
        <w:rFonts w:ascii="Symbol" w:eastAsia="Arial" w:hAnsi="Symbol" w:cs="Symbol"/>
        <w:caps w:val="0"/>
        <w:smallCaps w:val="0"/>
        <w:strike w:val="0"/>
        <w:dstrike w:val="0"/>
        <w:outline w:val="0"/>
        <w:shadow w:val="0"/>
        <w:vanish w:val="0"/>
        <w:color w:val="auto"/>
        <w:kern w:val="1"/>
        <w:position w:val="0"/>
        <w:sz w:val="24"/>
        <w:vertAlign w:val="baseline"/>
        <w:lang w:val="sr-Cyrl-RS"/>
      </w:rPr>
    </w:lvl>
  </w:abstractNum>
  <w:abstractNum w:abstractNumId="3"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15:restartNumberingAfterBreak="0">
    <w:nsid w:val="00000026"/>
    <w:multiLevelType w:val="singleLevel"/>
    <w:tmpl w:val="00000026"/>
    <w:name w:val="WW8Num38"/>
    <w:lvl w:ilvl="0">
      <w:start w:val="1"/>
      <w:numFmt w:val="bullet"/>
      <w:lvlText w:val=""/>
      <w:lvlJc w:val="left"/>
      <w:pPr>
        <w:tabs>
          <w:tab w:val="num" w:pos="360"/>
        </w:tabs>
        <w:ind w:left="340" w:hanging="340"/>
      </w:pPr>
      <w:rPr>
        <w:rFonts w:ascii="Symbol" w:hAnsi="Symbol" w:cs="Arial"/>
        <w:sz w:val="20"/>
      </w:rPr>
    </w:lvl>
  </w:abstractNum>
  <w:abstractNum w:abstractNumId="5"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15:restartNumberingAfterBreak="0">
    <w:nsid w:val="00D52A52"/>
    <w:multiLevelType w:val="hybridMultilevel"/>
    <w:tmpl w:val="56D6C75E"/>
    <w:lvl w:ilvl="0" w:tplc="24A89BDE">
      <w:start w:val="9"/>
      <w:numFmt w:val="bullet"/>
      <w:lvlText w:val="-"/>
      <w:lvlJc w:val="left"/>
      <w:pPr>
        <w:ind w:left="720" w:hanging="360"/>
      </w:pPr>
      <w:rPr>
        <w:rFonts w:ascii="Times New Roman" w:eastAsia="Times New Roman" w:hAnsi="Times New Roman" w:cs="Times New Roman" w:hint="default"/>
        <w:color w:val="00000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025E012F"/>
    <w:multiLevelType w:val="hybridMultilevel"/>
    <w:tmpl w:val="2A764A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02A22386"/>
    <w:multiLevelType w:val="hybridMultilevel"/>
    <w:tmpl w:val="CFBC1A66"/>
    <w:lvl w:ilvl="0" w:tplc="15E683BE">
      <w:start w:val="1"/>
      <w:numFmt w:val="decimal"/>
      <w:lvlText w:val="%1)"/>
      <w:lvlJc w:val="left"/>
      <w:pPr>
        <w:ind w:left="360" w:hanging="360"/>
      </w:pPr>
      <w:rPr>
        <w:rFonts w:eastAsia="Arial"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74CCF"/>
    <w:multiLevelType w:val="hybridMultilevel"/>
    <w:tmpl w:val="5764F7BC"/>
    <w:name w:val="WW8Num7"/>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13" w15:restartNumberingAfterBreak="0">
    <w:nsid w:val="0BC7106E"/>
    <w:multiLevelType w:val="hybridMultilevel"/>
    <w:tmpl w:val="EFE4AF26"/>
    <w:lvl w:ilvl="0" w:tplc="6A909DA6">
      <w:start w:val="3"/>
      <w:numFmt w:val="bullet"/>
      <w:lvlText w:val="-"/>
      <w:lvlJc w:val="left"/>
      <w:pPr>
        <w:ind w:left="720" w:hanging="360"/>
      </w:pPr>
      <w:rPr>
        <w:rFonts w:ascii="Arial" w:eastAsia="Times New Roman" w:hAnsi="Arial" w:cs="Arial" w:hint="default"/>
        <w:b w:val="0"/>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52322"/>
    <w:multiLevelType w:val="hybridMultilevel"/>
    <w:tmpl w:val="CD54B886"/>
    <w:lvl w:ilvl="0" w:tplc="6A909DA6">
      <w:start w:val="3"/>
      <w:numFmt w:val="bullet"/>
      <w:lvlText w:val="-"/>
      <w:lvlJc w:val="left"/>
      <w:pPr>
        <w:ind w:left="720" w:hanging="360"/>
      </w:pPr>
      <w:rPr>
        <w:rFonts w:ascii="Arial" w:eastAsia="Times New Roman" w:hAnsi="Arial" w:cs="Arial" w:hint="default"/>
        <w:b w:val="0"/>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800654"/>
    <w:multiLevelType w:val="hybridMultilevel"/>
    <w:tmpl w:val="FD8CA4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3133F1B"/>
    <w:multiLevelType w:val="hybridMultilevel"/>
    <w:tmpl w:val="0C06981A"/>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DE7BB4"/>
    <w:multiLevelType w:val="multilevel"/>
    <w:tmpl w:val="040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D430F04"/>
    <w:multiLevelType w:val="multilevel"/>
    <w:tmpl w:val="BE9C050E"/>
    <w:lvl w:ilvl="0">
      <w:start w:val="5"/>
      <w:numFmt w:val="decimal"/>
      <w:lvlText w:val="%1."/>
      <w:lvlJc w:val="left"/>
      <w:pPr>
        <w:ind w:left="720" w:hanging="360"/>
      </w:pPr>
      <w:rPr>
        <w:rFonts w:hint="default"/>
      </w:rPr>
    </w:lvl>
    <w:lvl w:ilvl="1">
      <w:start w:val="9"/>
      <w:numFmt w:val="decimal"/>
      <w:isLgl/>
      <w:lvlText w:val="%1.%2"/>
      <w:lvlJc w:val="left"/>
      <w:pPr>
        <w:ind w:left="1110" w:hanging="750"/>
      </w:pPr>
      <w:rPr>
        <w:rFonts w:eastAsia="TimesNewRomanPSMT" w:cs="Arial" w:hint="default"/>
        <w:b/>
      </w:rPr>
    </w:lvl>
    <w:lvl w:ilvl="2">
      <w:start w:val="1"/>
      <w:numFmt w:val="decimal"/>
      <w:isLgl/>
      <w:lvlText w:val="%1.%2.%3"/>
      <w:lvlJc w:val="left"/>
      <w:pPr>
        <w:ind w:left="1110" w:hanging="750"/>
      </w:pPr>
      <w:rPr>
        <w:rFonts w:eastAsia="TimesNewRomanPSMT" w:cs="Arial" w:hint="default"/>
        <w:b/>
      </w:rPr>
    </w:lvl>
    <w:lvl w:ilvl="3">
      <w:start w:val="2"/>
      <w:numFmt w:val="decimal"/>
      <w:isLgl/>
      <w:lvlText w:val="%1.%2.%3.%4"/>
      <w:lvlJc w:val="left"/>
      <w:pPr>
        <w:ind w:left="1110" w:hanging="750"/>
      </w:pPr>
      <w:rPr>
        <w:rFonts w:eastAsia="TimesNewRomanPSMT" w:cs="Arial" w:hint="default"/>
        <w:b/>
      </w:rPr>
    </w:lvl>
    <w:lvl w:ilvl="4">
      <w:start w:val="1"/>
      <w:numFmt w:val="decimal"/>
      <w:isLgl/>
      <w:lvlText w:val="%1.%2.%3.%4.%5"/>
      <w:lvlJc w:val="left"/>
      <w:pPr>
        <w:ind w:left="1440" w:hanging="1080"/>
      </w:pPr>
      <w:rPr>
        <w:rFonts w:eastAsia="TimesNewRomanPSMT" w:cs="Arial" w:hint="default"/>
        <w:b/>
      </w:rPr>
    </w:lvl>
    <w:lvl w:ilvl="5">
      <w:start w:val="1"/>
      <w:numFmt w:val="decimal"/>
      <w:isLgl/>
      <w:lvlText w:val="%1.%2.%3.%4.%5.%6"/>
      <w:lvlJc w:val="left"/>
      <w:pPr>
        <w:ind w:left="1440" w:hanging="1080"/>
      </w:pPr>
      <w:rPr>
        <w:rFonts w:eastAsia="TimesNewRomanPSMT" w:cs="Arial" w:hint="default"/>
        <w:b/>
      </w:rPr>
    </w:lvl>
    <w:lvl w:ilvl="6">
      <w:start w:val="1"/>
      <w:numFmt w:val="decimal"/>
      <w:isLgl/>
      <w:lvlText w:val="%1.%2.%3.%4.%5.%6.%7"/>
      <w:lvlJc w:val="left"/>
      <w:pPr>
        <w:ind w:left="1800" w:hanging="1440"/>
      </w:pPr>
      <w:rPr>
        <w:rFonts w:eastAsia="TimesNewRomanPSMT" w:cs="Arial" w:hint="default"/>
        <w:b/>
      </w:rPr>
    </w:lvl>
    <w:lvl w:ilvl="7">
      <w:start w:val="1"/>
      <w:numFmt w:val="decimal"/>
      <w:isLgl/>
      <w:lvlText w:val="%1.%2.%3.%4.%5.%6.%7.%8"/>
      <w:lvlJc w:val="left"/>
      <w:pPr>
        <w:ind w:left="1800" w:hanging="1440"/>
      </w:pPr>
      <w:rPr>
        <w:rFonts w:eastAsia="TimesNewRomanPSMT" w:cs="Arial" w:hint="default"/>
        <w:b/>
      </w:rPr>
    </w:lvl>
    <w:lvl w:ilvl="8">
      <w:start w:val="1"/>
      <w:numFmt w:val="decimal"/>
      <w:isLgl/>
      <w:lvlText w:val="%1.%2.%3.%4.%5.%6.%7.%8.%9"/>
      <w:lvlJc w:val="left"/>
      <w:pPr>
        <w:ind w:left="2160" w:hanging="1800"/>
      </w:pPr>
      <w:rPr>
        <w:rFonts w:eastAsia="TimesNewRomanPSMT" w:cs="Arial" w:hint="default"/>
        <w:b/>
      </w:rPr>
    </w:lvl>
  </w:abstractNum>
  <w:abstractNum w:abstractNumId="24" w15:restartNumberingAfterBreak="0">
    <w:nsid w:val="3C77537D"/>
    <w:multiLevelType w:val="hybridMultilevel"/>
    <w:tmpl w:val="7D7EB5E4"/>
    <w:lvl w:ilvl="0" w:tplc="FFFFFFFF">
      <w:start w:val="1"/>
      <w:numFmt w:val="bullet"/>
      <w:lvlText w:val=""/>
      <w:lvlJc w:val="left"/>
      <w:pPr>
        <w:tabs>
          <w:tab w:val="num" w:pos="720"/>
        </w:tabs>
        <w:ind w:left="720" w:hanging="360"/>
      </w:pPr>
      <w:rPr>
        <w:rFonts w:ascii="Symbol" w:eastAsia="Times New Roman" w:hAnsi="Symbol"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F5CC9"/>
    <w:multiLevelType w:val="hybridMultilevel"/>
    <w:tmpl w:val="0B7858AA"/>
    <w:lvl w:ilvl="0" w:tplc="865A917E">
      <w:start w:val="4"/>
      <w:numFmt w:val="decimal"/>
      <w:lvlText w:val="%1."/>
      <w:lvlJc w:val="left"/>
      <w:pPr>
        <w:ind w:left="885" w:hanging="360"/>
      </w:pPr>
      <w:rPr>
        <w:rFonts w:hint="default"/>
      </w:rPr>
    </w:lvl>
    <w:lvl w:ilvl="1" w:tplc="241A0019" w:tentative="1">
      <w:start w:val="1"/>
      <w:numFmt w:val="lowerLetter"/>
      <w:lvlText w:val="%2."/>
      <w:lvlJc w:val="left"/>
      <w:pPr>
        <w:ind w:left="1605" w:hanging="360"/>
      </w:pPr>
    </w:lvl>
    <w:lvl w:ilvl="2" w:tplc="241A001B" w:tentative="1">
      <w:start w:val="1"/>
      <w:numFmt w:val="lowerRoman"/>
      <w:lvlText w:val="%3."/>
      <w:lvlJc w:val="right"/>
      <w:pPr>
        <w:ind w:left="2325" w:hanging="180"/>
      </w:pPr>
    </w:lvl>
    <w:lvl w:ilvl="3" w:tplc="241A000F" w:tentative="1">
      <w:start w:val="1"/>
      <w:numFmt w:val="decimal"/>
      <w:lvlText w:val="%4."/>
      <w:lvlJc w:val="left"/>
      <w:pPr>
        <w:ind w:left="3045" w:hanging="360"/>
      </w:pPr>
    </w:lvl>
    <w:lvl w:ilvl="4" w:tplc="241A0019" w:tentative="1">
      <w:start w:val="1"/>
      <w:numFmt w:val="lowerLetter"/>
      <w:lvlText w:val="%5."/>
      <w:lvlJc w:val="left"/>
      <w:pPr>
        <w:ind w:left="3765" w:hanging="360"/>
      </w:pPr>
    </w:lvl>
    <w:lvl w:ilvl="5" w:tplc="241A001B" w:tentative="1">
      <w:start w:val="1"/>
      <w:numFmt w:val="lowerRoman"/>
      <w:lvlText w:val="%6."/>
      <w:lvlJc w:val="right"/>
      <w:pPr>
        <w:ind w:left="4485" w:hanging="180"/>
      </w:pPr>
    </w:lvl>
    <w:lvl w:ilvl="6" w:tplc="241A000F" w:tentative="1">
      <w:start w:val="1"/>
      <w:numFmt w:val="decimal"/>
      <w:lvlText w:val="%7."/>
      <w:lvlJc w:val="left"/>
      <w:pPr>
        <w:ind w:left="5205" w:hanging="360"/>
      </w:pPr>
    </w:lvl>
    <w:lvl w:ilvl="7" w:tplc="241A0019" w:tentative="1">
      <w:start w:val="1"/>
      <w:numFmt w:val="lowerLetter"/>
      <w:lvlText w:val="%8."/>
      <w:lvlJc w:val="left"/>
      <w:pPr>
        <w:ind w:left="5925" w:hanging="360"/>
      </w:pPr>
    </w:lvl>
    <w:lvl w:ilvl="8" w:tplc="241A001B" w:tentative="1">
      <w:start w:val="1"/>
      <w:numFmt w:val="lowerRoman"/>
      <w:lvlText w:val="%9."/>
      <w:lvlJc w:val="right"/>
      <w:pPr>
        <w:ind w:left="6645" w:hanging="180"/>
      </w:pPr>
    </w:lvl>
  </w:abstractNum>
  <w:abstractNum w:abstractNumId="27" w15:restartNumberingAfterBreak="0">
    <w:nsid w:val="42B00EB9"/>
    <w:multiLevelType w:val="hybridMultilevel"/>
    <w:tmpl w:val="2E6C4A1E"/>
    <w:lvl w:ilvl="0" w:tplc="C7D4AFF0">
      <w:start w:val="1"/>
      <w:numFmt w:val="upperRoman"/>
      <w:lvlText w:val="Колона %1"/>
      <w:lvlJc w:val="left"/>
      <w:pPr>
        <w:ind w:left="1920" w:hanging="360"/>
      </w:pPr>
      <w:rPr>
        <w:rFonts w:hint="default"/>
        <w:b/>
      </w:rPr>
    </w:lvl>
    <w:lvl w:ilvl="1" w:tplc="41D03182">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EFC5020"/>
    <w:multiLevelType w:val="hybridMultilevel"/>
    <w:tmpl w:val="AD2887BE"/>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1"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3" w15:restartNumberingAfterBreak="0">
    <w:nsid w:val="674C1C32"/>
    <w:multiLevelType w:val="hybridMultilevel"/>
    <w:tmpl w:val="CBE80578"/>
    <w:styleLink w:val="Style21"/>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8C642C1"/>
    <w:multiLevelType w:val="hybridMultilevel"/>
    <w:tmpl w:val="423A21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37" w15:restartNumberingAfterBreak="0">
    <w:nsid w:val="6FB410DF"/>
    <w:multiLevelType w:val="hybridMultilevel"/>
    <w:tmpl w:val="5A7CA5F8"/>
    <w:lvl w:ilvl="0" w:tplc="B5A61AC2">
      <w:start w:val="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0" w15:restartNumberingAfterBreak="0">
    <w:nsid w:val="7BBD4F1F"/>
    <w:multiLevelType w:val="hybridMultilevel"/>
    <w:tmpl w:val="5DB0966E"/>
    <w:styleLink w:val="1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0C1912"/>
    <w:multiLevelType w:val="hybridMultilevel"/>
    <w:tmpl w:val="3CAC0274"/>
    <w:lvl w:ilvl="0" w:tplc="6D28288C">
      <w:start w:val="2"/>
      <w:numFmt w:val="decimal"/>
      <w:lvlText w:val="%1)"/>
      <w:lvlJc w:val="left"/>
      <w:pPr>
        <w:ind w:left="1353"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2" w15:restartNumberingAfterBreak="0">
    <w:nsid w:val="7E710FB4"/>
    <w:multiLevelType w:val="multilevel"/>
    <w:tmpl w:val="713CA928"/>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7"/>
  </w:num>
  <w:num w:numId="3">
    <w:abstractNumId w:val="40"/>
  </w:num>
  <w:num w:numId="4">
    <w:abstractNumId w:val="25"/>
  </w:num>
  <w:num w:numId="5">
    <w:abstractNumId w:val="22"/>
  </w:num>
  <w:num w:numId="6">
    <w:abstractNumId w:val="33"/>
  </w:num>
  <w:num w:numId="7">
    <w:abstractNumId w:val="36"/>
  </w:num>
  <w:num w:numId="8">
    <w:abstractNumId w:val="32"/>
  </w:num>
  <w:num w:numId="9">
    <w:abstractNumId w:val="12"/>
  </w:num>
  <w:num w:numId="10">
    <w:abstractNumId w:val="9"/>
  </w:num>
  <w:num w:numId="11">
    <w:abstractNumId w:val="2"/>
  </w:num>
  <w:num w:numId="12">
    <w:abstractNumId w:val="38"/>
  </w:num>
  <w:num w:numId="13">
    <w:abstractNumId w:val="29"/>
  </w:num>
  <w:num w:numId="14">
    <w:abstractNumId w:val="34"/>
  </w:num>
  <w:num w:numId="15">
    <w:abstractNumId w:val="33"/>
  </w:num>
  <w:num w:numId="16">
    <w:abstractNumId w:val="19"/>
  </w:num>
  <w:num w:numId="17">
    <w:abstractNumId w:val="26"/>
  </w:num>
  <w:num w:numId="18">
    <w:abstractNumId w:val="37"/>
  </w:num>
  <w:num w:numId="19">
    <w:abstractNumId w:val="41"/>
  </w:num>
  <w:num w:numId="20">
    <w:abstractNumId w:val="8"/>
  </w:num>
  <w:num w:numId="21">
    <w:abstractNumId w:val="27"/>
  </w:num>
  <w:num w:numId="22">
    <w:abstractNumId w:val="35"/>
  </w:num>
  <w:num w:numId="23">
    <w:abstractNumId w:val="6"/>
  </w:num>
  <w:num w:numId="24">
    <w:abstractNumId w:val="3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42"/>
  </w:num>
  <w:num w:numId="29">
    <w:abstractNumId w:val="23"/>
  </w:num>
  <w:num w:numId="30">
    <w:abstractNumId w:val="7"/>
  </w:num>
  <w:num w:numId="31">
    <w:abstractNumId w:val="20"/>
  </w:num>
  <w:num w:numId="32">
    <w:abstractNumId w:val="24"/>
  </w:num>
  <w:num w:numId="33">
    <w:abstractNumId w:val="15"/>
  </w:num>
  <w:num w:numId="34">
    <w:abstractNumId w:val="14"/>
  </w:num>
  <w:num w:numId="35">
    <w:abstractNumId w:val="28"/>
  </w:num>
  <w:num w:numId="36">
    <w:abstractNumId w:val="18"/>
  </w:num>
  <w:num w:numId="37">
    <w:abstractNumId w:val="10"/>
  </w:num>
  <w:num w:numId="38">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20225"/>
    <w:rsid w:val="00020880"/>
    <w:rsid w:val="00023E20"/>
    <w:rsid w:val="000273C5"/>
    <w:rsid w:val="0003094F"/>
    <w:rsid w:val="00035190"/>
    <w:rsid w:val="00036952"/>
    <w:rsid w:val="0003767D"/>
    <w:rsid w:val="00043AC0"/>
    <w:rsid w:val="0004425F"/>
    <w:rsid w:val="0005123F"/>
    <w:rsid w:val="00052ED9"/>
    <w:rsid w:val="000538CE"/>
    <w:rsid w:val="00053E80"/>
    <w:rsid w:val="000541A8"/>
    <w:rsid w:val="00057520"/>
    <w:rsid w:val="00060B48"/>
    <w:rsid w:val="00061664"/>
    <w:rsid w:val="00062487"/>
    <w:rsid w:val="00065C1F"/>
    <w:rsid w:val="00070BCD"/>
    <w:rsid w:val="00071440"/>
    <w:rsid w:val="000768C2"/>
    <w:rsid w:val="00082B32"/>
    <w:rsid w:val="00085108"/>
    <w:rsid w:val="000A1A5A"/>
    <w:rsid w:val="000A1BA9"/>
    <w:rsid w:val="000A517B"/>
    <w:rsid w:val="000A68AE"/>
    <w:rsid w:val="000A7EE8"/>
    <w:rsid w:val="000C4CEA"/>
    <w:rsid w:val="000D6710"/>
    <w:rsid w:val="000D791C"/>
    <w:rsid w:val="000E0D3D"/>
    <w:rsid w:val="000E0F8E"/>
    <w:rsid w:val="000E3634"/>
    <w:rsid w:val="000E4CB8"/>
    <w:rsid w:val="000E4D21"/>
    <w:rsid w:val="000E7C4E"/>
    <w:rsid w:val="000F0902"/>
    <w:rsid w:val="000F22F7"/>
    <w:rsid w:val="000F252A"/>
    <w:rsid w:val="000F38BA"/>
    <w:rsid w:val="000F66B3"/>
    <w:rsid w:val="001005B6"/>
    <w:rsid w:val="001057F4"/>
    <w:rsid w:val="001110E4"/>
    <w:rsid w:val="001128E2"/>
    <w:rsid w:val="001134F5"/>
    <w:rsid w:val="00114E1F"/>
    <w:rsid w:val="00114EFE"/>
    <w:rsid w:val="00121563"/>
    <w:rsid w:val="00121B70"/>
    <w:rsid w:val="00123096"/>
    <w:rsid w:val="00124A6C"/>
    <w:rsid w:val="00124C65"/>
    <w:rsid w:val="00125205"/>
    <w:rsid w:val="00131E3C"/>
    <w:rsid w:val="001376CE"/>
    <w:rsid w:val="00140941"/>
    <w:rsid w:val="0014187F"/>
    <w:rsid w:val="00141E0D"/>
    <w:rsid w:val="001432F2"/>
    <w:rsid w:val="00146ECB"/>
    <w:rsid w:val="001517C4"/>
    <w:rsid w:val="00155EA0"/>
    <w:rsid w:val="00163099"/>
    <w:rsid w:val="00164983"/>
    <w:rsid w:val="00175264"/>
    <w:rsid w:val="0017797D"/>
    <w:rsid w:val="00177B39"/>
    <w:rsid w:val="001801FB"/>
    <w:rsid w:val="001804F4"/>
    <w:rsid w:val="001831D6"/>
    <w:rsid w:val="00192107"/>
    <w:rsid w:val="00192DFB"/>
    <w:rsid w:val="001934D7"/>
    <w:rsid w:val="00194967"/>
    <w:rsid w:val="00194EFD"/>
    <w:rsid w:val="001967B7"/>
    <w:rsid w:val="00197FC4"/>
    <w:rsid w:val="001A258A"/>
    <w:rsid w:val="001B1869"/>
    <w:rsid w:val="001B4CEC"/>
    <w:rsid w:val="001C18A0"/>
    <w:rsid w:val="001C65AA"/>
    <w:rsid w:val="001D7E78"/>
    <w:rsid w:val="001E1794"/>
    <w:rsid w:val="001E2633"/>
    <w:rsid w:val="001E4514"/>
    <w:rsid w:val="001E77EA"/>
    <w:rsid w:val="001F1EF0"/>
    <w:rsid w:val="001F2126"/>
    <w:rsid w:val="0020002C"/>
    <w:rsid w:val="0020521C"/>
    <w:rsid w:val="00206628"/>
    <w:rsid w:val="0020669A"/>
    <w:rsid w:val="002078E6"/>
    <w:rsid w:val="0021036B"/>
    <w:rsid w:val="00214F80"/>
    <w:rsid w:val="00222933"/>
    <w:rsid w:val="00223743"/>
    <w:rsid w:val="0023167D"/>
    <w:rsid w:val="00232B4E"/>
    <w:rsid w:val="00233751"/>
    <w:rsid w:val="00233B46"/>
    <w:rsid w:val="00233C3A"/>
    <w:rsid w:val="00236869"/>
    <w:rsid w:val="00241A14"/>
    <w:rsid w:val="00246B06"/>
    <w:rsid w:val="00246B36"/>
    <w:rsid w:val="00251F55"/>
    <w:rsid w:val="00257E45"/>
    <w:rsid w:val="00261DE7"/>
    <w:rsid w:val="0026737B"/>
    <w:rsid w:val="00272721"/>
    <w:rsid w:val="00276612"/>
    <w:rsid w:val="00277BEA"/>
    <w:rsid w:val="00277EF2"/>
    <w:rsid w:val="00280A6B"/>
    <w:rsid w:val="002811C1"/>
    <w:rsid w:val="002832BF"/>
    <w:rsid w:val="00283DC0"/>
    <w:rsid w:val="002854E3"/>
    <w:rsid w:val="00287EB5"/>
    <w:rsid w:val="002903D6"/>
    <w:rsid w:val="00291A20"/>
    <w:rsid w:val="00291E7D"/>
    <w:rsid w:val="00294229"/>
    <w:rsid w:val="00296447"/>
    <w:rsid w:val="0029707E"/>
    <w:rsid w:val="002A51F9"/>
    <w:rsid w:val="002B1EEF"/>
    <w:rsid w:val="002B1F77"/>
    <w:rsid w:val="002B275A"/>
    <w:rsid w:val="002B42E5"/>
    <w:rsid w:val="002B4A46"/>
    <w:rsid w:val="002C0AAD"/>
    <w:rsid w:val="002C2FD7"/>
    <w:rsid w:val="002C4319"/>
    <w:rsid w:val="002C484C"/>
    <w:rsid w:val="002C5328"/>
    <w:rsid w:val="002D64C9"/>
    <w:rsid w:val="002E2A45"/>
    <w:rsid w:val="002E3F8D"/>
    <w:rsid w:val="002E4E3A"/>
    <w:rsid w:val="002E5DD9"/>
    <w:rsid w:val="002E5FA5"/>
    <w:rsid w:val="002F0038"/>
    <w:rsid w:val="002F18C3"/>
    <w:rsid w:val="002F557A"/>
    <w:rsid w:val="002F573F"/>
    <w:rsid w:val="00300C1B"/>
    <w:rsid w:val="003065B5"/>
    <w:rsid w:val="00306B66"/>
    <w:rsid w:val="00310BBD"/>
    <w:rsid w:val="003139E4"/>
    <w:rsid w:val="00317067"/>
    <w:rsid w:val="00321AF6"/>
    <w:rsid w:val="00322CBE"/>
    <w:rsid w:val="003234D4"/>
    <w:rsid w:val="0032460D"/>
    <w:rsid w:val="00332AFB"/>
    <w:rsid w:val="00333563"/>
    <w:rsid w:val="00334C09"/>
    <w:rsid w:val="00341A71"/>
    <w:rsid w:val="00344000"/>
    <w:rsid w:val="0034506A"/>
    <w:rsid w:val="0034773E"/>
    <w:rsid w:val="00347B45"/>
    <w:rsid w:val="00352EA3"/>
    <w:rsid w:val="00355A3C"/>
    <w:rsid w:val="00360125"/>
    <w:rsid w:val="00360475"/>
    <w:rsid w:val="00362593"/>
    <w:rsid w:val="00371217"/>
    <w:rsid w:val="00372944"/>
    <w:rsid w:val="00380F43"/>
    <w:rsid w:val="00382418"/>
    <w:rsid w:val="003918BA"/>
    <w:rsid w:val="00393A50"/>
    <w:rsid w:val="00393C5F"/>
    <w:rsid w:val="00394C6E"/>
    <w:rsid w:val="00396B79"/>
    <w:rsid w:val="00396CC1"/>
    <w:rsid w:val="003A0B84"/>
    <w:rsid w:val="003A13C1"/>
    <w:rsid w:val="003A7895"/>
    <w:rsid w:val="003B24D0"/>
    <w:rsid w:val="003B5DA9"/>
    <w:rsid w:val="003B6BD7"/>
    <w:rsid w:val="003C06E1"/>
    <w:rsid w:val="003C3EF2"/>
    <w:rsid w:val="003C6BB6"/>
    <w:rsid w:val="003D4873"/>
    <w:rsid w:val="003D6995"/>
    <w:rsid w:val="003E171F"/>
    <w:rsid w:val="003F72B8"/>
    <w:rsid w:val="003F7512"/>
    <w:rsid w:val="004018D4"/>
    <w:rsid w:val="0040457A"/>
    <w:rsid w:val="004073D9"/>
    <w:rsid w:val="004138CF"/>
    <w:rsid w:val="004227B4"/>
    <w:rsid w:val="00426593"/>
    <w:rsid w:val="00431709"/>
    <w:rsid w:val="004330FE"/>
    <w:rsid w:val="00433149"/>
    <w:rsid w:val="00433685"/>
    <w:rsid w:val="004379A8"/>
    <w:rsid w:val="004412BA"/>
    <w:rsid w:val="00441378"/>
    <w:rsid w:val="0044230F"/>
    <w:rsid w:val="00443367"/>
    <w:rsid w:val="0044471D"/>
    <w:rsid w:val="004507F9"/>
    <w:rsid w:val="0045141A"/>
    <w:rsid w:val="00451E1A"/>
    <w:rsid w:val="0045345A"/>
    <w:rsid w:val="00461804"/>
    <w:rsid w:val="00463B32"/>
    <w:rsid w:val="00465557"/>
    <w:rsid w:val="004655B3"/>
    <w:rsid w:val="00465B3D"/>
    <w:rsid w:val="004669BA"/>
    <w:rsid w:val="00470B2E"/>
    <w:rsid w:val="0047213C"/>
    <w:rsid w:val="0047327B"/>
    <w:rsid w:val="004755D1"/>
    <w:rsid w:val="00481BDD"/>
    <w:rsid w:val="004821F8"/>
    <w:rsid w:val="00491719"/>
    <w:rsid w:val="0049503F"/>
    <w:rsid w:val="00496AEA"/>
    <w:rsid w:val="00496E8C"/>
    <w:rsid w:val="004A2C3D"/>
    <w:rsid w:val="004B02FD"/>
    <w:rsid w:val="004B05A7"/>
    <w:rsid w:val="004B1035"/>
    <w:rsid w:val="004B3050"/>
    <w:rsid w:val="004C2F1C"/>
    <w:rsid w:val="004C2F2C"/>
    <w:rsid w:val="004C725B"/>
    <w:rsid w:val="004D697F"/>
    <w:rsid w:val="004E17CE"/>
    <w:rsid w:val="004E20D4"/>
    <w:rsid w:val="004E3465"/>
    <w:rsid w:val="004E3787"/>
    <w:rsid w:val="004E37F3"/>
    <w:rsid w:val="004E3A58"/>
    <w:rsid w:val="004E4F1F"/>
    <w:rsid w:val="004E5485"/>
    <w:rsid w:val="004E67B1"/>
    <w:rsid w:val="004F01A9"/>
    <w:rsid w:val="004F44C9"/>
    <w:rsid w:val="004F4739"/>
    <w:rsid w:val="004F6AF1"/>
    <w:rsid w:val="00501B66"/>
    <w:rsid w:val="00506DC5"/>
    <w:rsid w:val="005107DA"/>
    <w:rsid w:val="00513220"/>
    <w:rsid w:val="00522731"/>
    <w:rsid w:val="00526C92"/>
    <w:rsid w:val="005304F1"/>
    <w:rsid w:val="005308B1"/>
    <w:rsid w:val="0053155E"/>
    <w:rsid w:val="00531803"/>
    <w:rsid w:val="005318A9"/>
    <w:rsid w:val="005331D0"/>
    <w:rsid w:val="005403F3"/>
    <w:rsid w:val="00540F65"/>
    <w:rsid w:val="00545DB1"/>
    <w:rsid w:val="005502A5"/>
    <w:rsid w:val="00552782"/>
    <w:rsid w:val="00553B28"/>
    <w:rsid w:val="00555ED9"/>
    <w:rsid w:val="00557CB8"/>
    <w:rsid w:val="00560053"/>
    <w:rsid w:val="0056053B"/>
    <w:rsid w:val="00560FEC"/>
    <w:rsid w:val="00561157"/>
    <w:rsid w:val="00561D5A"/>
    <w:rsid w:val="00564F00"/>
    <w:rsid w:val="00565924"/>
    <w:rsid w:val="00565E12"/>
    <w:rsid w:val="00565E4C"/>
    <w:rsid w:val="0056772A"/>
    <w:rsid w:val="00570FA8"/>
    <w:rsid w:val="00573975"/>
    <w:rsid w:val="00573A32"/>
    <w:rsid w:val="005746D0"/>
    <w:rsid w:val="00574C45"/>
    <w:rsid w:val="005767AE"/>
    <w:rsid w:val="00580FDE"/>
    <w:rsid w:val="005810BC"/>
    <w:rsid w:val="005817AB"/>
    <w:rsid w:val="00583736"/>
    <w:rsid w:val="0058380B"/>
    <w:rsid w:val="005841D1"/>
    <w:rsid w:val="005848CB"/>
    <w:rsid w:val="005860AE"/>
    <w:rsid w:val="0059044C"/>
    <w:rsid w:val="005A0E1D"/>
    <w:rsid w:val="005A2983"/>
    <w:rsid w:val="005A5724"/>
    <w:rsid w:val="005A6A75"/>
    <w:rsid w:val="005B3FA2"/>
    <w:rsid w:val="005B5C15"/>
    <w:rsid w:val="005B621D"/>
    <w:rsid w:val="005C3FDD"/>
    <w:rsid w:val="005C5334"/>
    <w:rsid w:val="005C6617"/>
    <w:rsid w:val="005D00D9"/>
    <w:rsid w:val="005D4756"/>
    <w:rsid w:val="005D7C4A"/>
    <w:rsid w:val="005E1D66"/>
    <w:rsid w:val="005E1D68"/>
    <w:rsid w:val="005E35DD"/>
    <w:rsid w:val="005E3B32"/>
    <w:rsid w:val="005E431F"/>
    <w:rsid w:val="005E4F4A"/>
    <w:rsid w:val="005E6D49"/>
    <w:rsid w:val="005E757E"/>
    <w:rsid w:val="005F2920"/>
    <w:rsid w:val="005F34DD"/>
    <w:rsid w:val="005F57AB"/>
    <w:rsid w:val="005F7AC3"/>
    <w:rsid w:val="00602B9E"/>
    <w:rsid w:val="00605695"/>
    <w:rsid w:val="006067A9"/>
    <w:rsid w:val="006071CC"/>
    <w:rsid w:val="0061306C"/>
    <w:rsid w:val="006202C3"/>
    <w:rsid w:val="006206C3"/>
    <w:rsid w:val="00623E54"/>
    <w:rsid w:val="00625C87"/>
    <w:rsid w:val="006313E9"/>
    <w:rsid w:val="006340F0"/>
    <w:rsid w:val="00635EB0"/>
    <w:rsid w:val="00637F72"/>
    <w:rsid w:val="00640427"/>
    <w:rsid w:val="00640DD7"/>
    <w:rsid w:val="006434C2"/>
    <w:rsid w:val="0064661C"/>
    <w:rsid w:val="00647E4C"/>
    <w:rsid w:val="006500E6"/>
    <w:rsid w:val="0065612F"/>
    <w:rsid w:val="00656672"/>
    <w:rsid w:val="0065786D"/>
    <w:rsid w:val="00660CD1"/>
    <w:rsid w:val="00660CED"/>
    <w:rsid w:val="006626B1"/>
    <w:rsid w:val="0067129C"/>
    <w:rsid w:val="00672B0B"/>
    <w:rsid w:val="00673CA8"/>
    <w:rsid w:val="00674D99"/>
    <w:rsid w:val="006759C7"/>
    <w:rsid w:val="00677B78"/>
    <w:rsid w:val="00677DE0"/>
    <w:rsid w:val="00681463"/>
    <w:rsid w:val="0068525E"/>
    <w:rsid w:val="00685BC8"/>
    <w:rsid w:val="0069145F"/>
    <w:rsid w:val="00693365"/>
    <w:rsid w:val="006A01E4"/>
    <w:rsid w:val="006A48F1"/>
    <w:rsid w:val="006A6C9E"/>
    <w:rsid w:val="006A734A"/>
    <w:rsid w:val="006C3B20"/>
    <w:rsid w:val="006C3BA4"/>
    <w:rsid w:val="006C42BE"/>
    <w:rsid w:val="006C54F4"/>
    <w:rsid w:val="006C5648"/>
    <w:rsid w:val="006D2FF7"/>
    <w:rsid w:val="006E12AE"/>
    <w:rsid w:val="006E1C0D"/>
    <w:rsid w:val="006E2EA8"/>
    <w:rsid w:val="006E53CA"/>
    <w:rsid w:val="006E6E04"/>
    <w:rsid w:val="006E7311"/>
    <w:rsid w:val="006E76F6"/>
    <w:rsid w:val="006F0738"/>
    <w:rsid w:val="006F0989"/>
    <w:rsid w:val="006F6500"/>
    <w:rsid w:val="006F6AE2"/>
    <w:rsid w:val="00701AC0"/>
    <w:rsid w:val="007021BF"/>
    <w:rsid w:val="007044E1"/>
    <w:rsid w:val="00711600"/>
    <w:rsid w:val="00712140"/>
    <w:rsid w:val="00712344"/>
    <w:rsid w:val="0071298A"/>
    <w:rsid w:val="007140FB"/>
    <w:rsid w:val="0071760B"/>
    <w:rsid w:val="007216C1"/>
    <w:rsid w:val="00721E5A"/>
    <w:rsid w:val="00723A3D"/>
    <w:rsid w:val="007257F3"/>
    <w:rsid w:val="00727A18"/>
    <w:rsid w:val="00732BCF"/>
    <w:rsid w:val="0073499F"/>
    <w:rsid w:val="007349EB"/>
    <w:rsid w:val="00735DCF"/>
    <w:rsid w:val="007363A7"/>
    <w:rsid w:val="00737E78"/>
    <w:rsid w:val="007407BA"/>
    <w:rsid w:val="00744305"/>
    <w:rsid w:val="00745E08"/>
    <w:rsid w:val="007466B7"/>
    <w:rsid w:val="00751E9F"/>
    <w:rsid w:val="00754479"/>
    <w:rsid w:val="00756098"/>
    <w:rsid w:val="00760860"/>
    <w:rsid w:val="00764418"/>
    <w:rsid w:val="007664D7"/>
    <w:rsid w:val="0076662D"/>
    <w:rsid w:val="0077093E"/>
    <w:rsid w:val="007725A8"/>
    <w:rsid w:val="00775367"/>
    <w:rsid w:val="007753B5"/>
    <w:rsid w:val="00776D14"/>
    <w:rsid w:val="0078283A"/>
    <w:rsid w:val="007903BD"/>
    <w:rsid w:val="0079184C"/>
    <w:rsid w:val="0079553B"/>
    <w:rsid w:val="007958EA"/>
    <w:rsid w:val="007960B0"/>
    <w:rsid w:val="0079663C"/>
    <w:rsid w:val="007A01ED"/>
    <w:rsid w:val="007A3FA8"/>
    <w:rsid w:val="007A4364"/>
    <w:rsid w:val="007A4C70"/>
    <w:rsid w:val="007A5328"/>
    <w:rsid w:val="007A716D"/>
    <w:rsid w:val="007B2AA8"/>
    <w:rsid w:val="007B7906"/>
    <w:rsid w:val="007B7F8E"/>
    <w:rsid w:val="007C0293"/>
    <w:rsid w:val="007C0420"/>
    <w:rsid w:val="007C08BD"/>
    <w:rsid w:val="007C1255"/>
    <w:rsid w:val="007C4005"/>
    <w:rsid w:val="007C70C6"/>
    <w:rsid w:val="007D0EB1"/>
    <w:rsid w:val="007D3B31"/>
    <w:rsid w:val="007D4BDE"/>
    <w:rsid w:val="007E1153"/>
    <w:rsid w:val="007E1DA2"/>
    <w:rsid w:val="007E28FC"/>
    <w:rsid w:val="007E43C8"/>
    <w:rsid w:val="007E4C78"/>
    <w:rsid w:val="007E7028"/>
    <w:rsid w:val="007F0ABE"/>
    <w:rsid w:val="007F0BBC"/>
    <w:rsid w:val="007F2464"/>
    <w:rsid w:val="007F6341"/>
    <w:rsid w:val="007F76F0"/>
    <w:rsid w:val="007F7BBD"/>
    <w:rsid w:val="007F7FCA"/>
    <w:rsid w:val="008038A2"/>
    <w:rsid w:val="00806917"/>
    <w:rsid w:val="00807353"/>
    <w:rsid w:val="00807FDA"/>
    <w:rsid w:val="008111B6"/>
    <w:rsid w:val="00814720"/>
    <w:rsid w:val="008202E2"/>
    <w:rsid w:val="00822C16"/>
    <w:rsid w:val="00823B89"/>
    <w:rsid w:val="00823C1B"/>
    <w:rsid w:val="0083061D"/>
    <w:rsid w:val="0083092A"/>
    <w:rsid w:val="00836AD6"/>
    <w:rsid w:val="00837324"/>
    <w:rsid w:val="00842051"/>
    <w:rsid w:val="00844383"/>
    <w:rsid w:val="00844BBA"/>
    <w:rsid w:val="00845758"/>
    <w:rsid w:val="00845E07"/>
    <w:rsid w:val="00850762"/>
    <w:rsid w:val="00851478"/>
    <w:rsid w:val="008545B2"/>
    <w:rsid w:val="00854BD9"/>
    <w:rsid w:val="00856F73"/>
    <w:rsid w:val="00860974"/>
    <w:rsid w:val="008613C8"/>
    <w:rsid w:val="00865CCA"/>
    <w:rsid w:val="008706B4"/>
    <w:rsid w:val="0087491B"/>
    <w:rsid w:val="00877E02"/>
    <w:rsid w:val="00877F22"/>
    <w:rsid w:val="008847B9"/>
    <w:rsid w:val="00885639"/>
    <w:rsid w:val="0088764C"/>
    <w:rsid w:val="00890253"/>
    <w:rsid w:val="008922D2"/>
    <w:rsid w:val="008941D3"/>
    <w:rsid w:val="0089602E"/>
    <w:rsid w:val="00896CD6"/>
    <w:rsid w:val="00897B7E"/>
    <w:rsid w:val="008A0875"/>
    <w:rsid w:val="008A24DD"/>
    <w:rsid w:val="008A2F5A"/>
    <w:rsid w:val="008A5FD0"/>
    <w:rsid w:val="008A6918"/>
    <w:rsid w:val="008B170D"/>
    <w:rsid w:val="008B3057"/>
    <w:rsid w:val="008B525E"/>
    <w:rsid w:val="008B74A4"/>
    <w:rsid w:val="008B7B79"/>
    <w:rsid w:val="008C4D75"/>
    <w:rsid w:val="008D18AF"/>
    <w:rsid w:val="008D2061"/>
    <w:rsid w:val="008D6FA8"/>
    <w:rsid w:val="008E039A"/>
    <w:rsid w:val="008E0938"/>
    <w:rsid w:val="008E5577"/>
    <w:rsid w:val="008E55BD"/>
    <w:rsid w:val="008F2E3F"/>
    <w:rsid w:val="008F31AA"/>
    <w:rsid w:val="008F4FB0"/>
    <w:rsid w:val="008F58AF"/>
    <w:rsid w:val="008F63CD"/>
    <w:rsid w:val="0090129E"/>
    <w:rsid w:val="009034B4"/>
    <w:rsid w:val="00905575"/>
    <w:rsid w:val="00905C9F"/>
    <w:rsid w:val="0091032E"/>
    <w:rsid w:val="009137F2"/>
    <w:rsid w:val="00913F50"/>
    <w:rsid w:val="009146D0"/>
    <w:rsid w:val="00914FD7"/>
    <w:rsid w:val="009200A9"/>
    <w:rsid w:val="00923185"/>
    <w:rsid w:val="00925B86"/>
    <w:rsid w:val="009267F1"/>
    <w:rsid w:val="00926AC7"/>
    <w:rsid w:val="0093022B"/>
    <w:rsid w:val="00930DCB"/>
    <w:rsid w:val="00933B6F"/>
    <w:rsid w:val="00933CB7"/>
    <w:rsid w:val="009346B6"/>
    <w:rsid w:val="00935278"/>
    <w:rsid w:val="00937525"/>
    <w:rsid w:val="00940970"/>
    <w:rsid w:val="00942328"/>
    <w:rsid w:val="009462FE"/>
    <w:rsid w:val="00946FB7"/>
    <w:rsid w:val="00947164"/>
    <w:rsid w:val="00947695"/>
    <w:rsid w:val="00954771"/>
    <w:rsid w:val="00962CB1"/>
    <w:rsid w:val="00963A13"/>
    <w:rsid w:val="00970E02"/>
    <w:rsid w:val="00971A69"/>
    <w:rsid w:val="00981749"/>
    <w:rsid w:val="00981C66"/>
    <w:rsid w:val="00984293"/>
    <w:rsid w:val="00987CB2"/>
    <w:rsid w:val="0099006D"/>
    <w:rsid w:val="009921D1"/>
    <w:rsid w:val="00993A87"/>
    <w:rsid w:val="00993C25"/>
    <w:rsid w:val="0099426E"/>
    <w:rsid w:val="009A37CA"/>
    <w:rsid w:val="009A412C"/>
    <w:rsid w:val="009C17E0"/>
    <w:rsid w:val="009C2A17"/>
    <w:rsid w:val="009C369D"/>
    <w:rsid w:val="009C4BCD"/>
    <w:rsid w:val="009C5092"/>
    <w:rsid w:val="009D1499"/>
    <w:rsid w:val="009D17C3"/>
    <w:rsid w:val="009D35DB"/>
    <w:rsid w:val="009D361B"/>
    <w:rsid w:val="009D5578"/>
    <w:rsid w:val="009D6C56"/>
    <w:rsid w:val="009D7480"/>
    <w:rsid w:val="009E14B6"/>
    <w:rsid w:val="009E6671"/>
    <w:rsid w:val="009E669A"/>
    <w:rsid w:val="009F1715"/>
    <w:rsid w:val="00A01116"/>
    <w:rsid w:val="00A0384D"/>
    <w:rsid w:val="00A04E19"/>
    <w:rsid w:val="00A11EC3"/>
    <w:rsid w:val="00A1237B"/>
    <w:rsid w:val="00A1599D"/>
    <w:rsid w:val="00A17257"/>
    <w:rsid w:val="00A203DB"/>
    <w:rsid w:val="00A20A0D"/>
    <w:rsid w:val="00A220DB"/>
    <w:rsid w:val="00A24B47"/>
    <w:rsid w:val="00A267FC"/>
    <w:rsid w:val="00A277D2"/>
    <w:rsid w:val="00A30246"/>
    <w:rsid w:val="00A32382"/>
    <w:rsid w:val="00A36598"/>
    <w:rsid w:val="00A36E32"/>
    <w:rsid w:val="00A4408F"/>
    <w:rsid w:val="00A46AC2"/>
    <w:rsid w:val="00A46E31"/>
    <w:rsid w:val="00A52D6E"/>
    <w:rsid w:val="00A53C04"/>
    <w:rsid w:val="00A574D4"/>
    <w:rsid w:val="00A62B2C"/>
    <w:rsid w:val="00A637D1"/>
    <w:rsid w:val="00A64D56"/>
    <w:rsid w:val="00A65F15"/>
    <w:rsid w:val="00A67CFE"/>
    <w:rsid w:val="00A72528"/>
    <w:rsid w:val="00A762AD"/>
    <w:rsid w:val="00A77781"/>
    <w:rsid w:val="00A83198"/>
    <w:rsid w:val="00A857CC"/>
    <w:rsid w:val="00A92C1D"/>
    <w:rsid w:val="00A939E8"/>
    <w:rsid w:val="00A9499C"/>
    <w:rsid w:val="00A96BDC"/>
    <w:rsid w:val="00AA070B"/>
    <w:rsid w:val="00AA18CA"/>
    <w:rsid w:val="00AA2BCC"/>
    <w:rsid w:val="00AA3306"/>
    <w:rsid w:val="00AA51DA"/>
    <w:rsid w:val="00AA58A5"/>
    <w:rsid w:val="00AA5AA4"/>
    <w:rsid w:val="00AB23CE"/>
    <w:rsid w:val="00AC2253"/>
    <w:rsid w:val="00AC38D2"/>
    <w:rsid w:val="00AC6ED4"/>
    <w:rsid w:val="00AC739D"/>
    <w:rsid w:val="00AE089C"/>
    <w:rsid w:val="00AE1C10"/>
    <w:rsid w:val="00AF093E"/>
    <w:rsid w:val="00AF4C17"/>
    <w:rsid w:val="00B05481"/>
    <w:rsid w:val="00B06D1D"/>
    <w:rsid w:val="00B10097"/>
    <w:rsid w:val="00B13B17"/>
    <w:rsid w:val="00B1642E"/>
    <w:rsid w:val="00B24ECD"/>
    <w:rsid w:val="00B27F0F"/>
    <w:rsid w:val="00B30943"/>
    <w:rsid w:val="00B37BDA"/>
    <w:rsid w:val="00B418CD"/>
    <w:rsid w:val="00B42D12"/>
    <w:rsid w:val="00B511BE"/>
    <w:rsid w:val="00B53DC9"/>
    <w:rsid w:val="00B54035"/>
    <w:rsid w:val="00B541CD"/>
    <w:rsid w:val="00B54A53"/>
    <w:rsid w:val="00B56182"/>
    <w:rsid w:val="00B57359"/>
    <w:rsid w:val="00B60E15"/>
    <w:rsid w:val="00B63A39"/>
    <w:rsid w:val="00B83DCC"/>
    <w:rsid w:val="00B84E83"/>
    <w:rsid w:val="00B85C5D"/>
    <w:rsid w:val="00B86C48"/>
    <w:rsid w:val="00B921B6"/>
    <w:rsid w:val="00B93086"/>
    <w:rsid w:val="00B937A0"/>
    <w:rsid w:val="00B94200"/>
    <w:rsid w:val="00B94F54"/>
    <w:rsid w:val="00B978CF"/>
    <w:rsid w:val="00BA0E0E"/>
    <w:rsid w:val="00BA52C9"/>
    <w:rsid w:val="00BB0556"/>
    <w:rsid w:val="00BB23CB"/>
    <w:rsid w:val="00BB35C0"/>
    <w:rsid w:val="00BB4FCB"/>
    <w:rsid w:val="00BD1125"/>
    <w:rsid w:val="00BD4419"/>
    <w:rsid w:val="00BD4FCE"/>
    <w:rsid w:val="00BD632A"/>
    <w:rsid w:val="00BE6AA0"/>
    <w:rsid w:val="00BF10CE"/>
    <w:rsid w:val="00BF12BC"/>
    <w:rsid w:val="00BF400E"/>
    <w:rsid w:val="00BF4AA9"/>
    <w:rsid w:val="00BF515A"/>
    <w:rsid w:val="00BF65E5"/>
    <w:rsid w:val="00C02FD8"/>
    <w:rsid w:val="00C0762C"/>
    <w:rsid w:val="00C1180C"/>
    <w:rsid w:val="00C141BF"/>
    <w:rsid w:val="00C225A6"/>
    <w:rsid w:val="00C2498A"/>
    <w:rsid w:val="00C25552"/>
    <w:rsid w:val="00C265C4"/>
    <w:rsid w:val="00C32628"/>
    <w:rsid w:val="00C333AC"/>
    <w:rsid w:val="00C35F7E"/>
    <w:rsid w:val="00C3609F"/>
    <w:rsid w:val="00C36ECE"/>
    <w:rsid w:val="00C43119"/>
    <w:rsid w:val="00C45E5D"/>
    <w:rsid w:val="00C529E6"/>
    <w:rsid w:val="00C540C7"/>
    <w:rsid w:val="00C55437"/>
    <w:rsid w:val="00C573FB"/>
    <w:rsid w:val="00C6015A"/>
    <w:rsid w:val="00C6056C"/>
    <w:rsid w:val="00C614DD"/>
    <w:rsid w:val="00C6168B"/>
    <w:rsid w:val="00C62C10"/>
    <w:rsid w:val="00C6501F"/>
    <w:rsid w:val="00C6690C"/>
    <w:rsid w:val="00C75C0E"/>
    <w:rsid w:val="00C76371"/>
    <w:rsid w:val="00C81433"/>
    <w:rsid w:val="00C814BE"/>
    <w:rsid w:val="00C81644"/>
    <w:rsid w:val="00C845AC"/>
    <w:rsid w:val="00C84630"/>
    <w:rsid w:val="00C8475C"/>
    <w:rsid w:val="00C84E6E"/>
    <w:rsid w:val="00C9049E"/>
    <w:rsid w:val="00C90D13"/>
    <w:rsid w:val="00C92AC9"/>
    <w:rsid w:val="00C952A9"/>
    <w:rsid w:val="00C96A98"/>
    <w:rsid w:val="00CA1C40"/>
    <w:rsid w:val="00CA2647"/>
    <w:rsid w:val="00CA3070"/>
    <w:rsid w:val="00CA74B7"/>
    <w:rsid w:val="00CB053F"/>
    <w:rsid w:val="00CB12CA"/>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1B33"/>
    <w:rsid w:val="00D06D89"/>
    <w:rsid w:val="00D07C1C"/>
    <w:rsid w:val="00D118D0"/>
    <w:rsid w:val="00D11F75"/>
    <w:rsid w:val="00D1538A"/>
    <w:rsid w:val="00D1773B"/>
    <w:rsid w:val="00D22943"/>
    <w:rsid w:val="00D30334"/>
    <w:rsid w:val="00D335BD"/>
    <w:rsid w:val="00D34F03"/>
    <w:rsid w:val="00D42824"/>
    <w:rsid w:val="00D430B0"/>
    <w:rsid w:val="00D430FA"/>
    <w:rsid w:val="00D44771"/>
    <w:rsid w:val="00D44E0E"/>
    <w:rsid w:val="00D51FA1"/>
    <w:rsid w:val="00D55AF1"/>
    <w:rsid w:val="00D57162"/>
    <w:rsid w:val="00D60476"/>
    <w:rsid w:val="00D621F5"/>
    <w:rsid w:val="00D662E7"/>
    <w:rsid w:val="00D67490"/>
    <w:rsid w:val="00D72616"/>
    <w:rsid w:val="00D7388D"/>
    <w:rsid w:val="00D77DD4"/>
    <w:rsid w:val="00D86E6D"/>
    <w:rsid w:val="00D87092"/>
    <w:rsid w:val="00D93107"/>
    <w:rsid w:val="00D93136"/>
    <w:rsid w:val="00D93397"/>
    <w:rsid w:val="00D94D7E"/>
    <w:rsid w:val="00DA402F"/>
    <w:rsid w:val="00DB1C04"/>
    <w:rsid w:val="00DB240E"/>
    <w:rsid w:val="00DC0967"/>
    <w:rsid w:val="00DC0E33"/>
    <w:rsid w:val="00DC6397"/>
    <w:rsid w:val="00DD0EBE"/>
    <w:rsid w:val="00DD3C4C"/>
    <w:rsid w:val="00DD6132"/>
    <w:rsid w:val="00DE1497"/>
    <w:rsid w:val="00DE4CE9"/>
    <w:rsid w:val="00DE62E1"/>
    <w:rsid w:val="00DE715B"/>
    <w:rsid w:val="00DF0249"/>
    <w:rsid w:val="00DF23B4"/>
    <w:rsid w:val="00E002F8"/>
    <w:rsid w:val="00E010D2"/>
    <w:rsid w:val="00E0129E"/>
    <w:rsid w:val="00E02A51"/>
    <w:rsid w:val="00E10E78"/>
    <w:rsid w:val="00E112FF"/>
    <w:rsid w:val="00E12589"/>
    <w:rsid w:val="00E17CA7"/>
    <w:rsid w:val="00E200E4"/>
    <w:rsid w:val="00E2484D"/>
    <w:rsid w:val="00E274EA"/>
    <w:rsid w:val="00E31346"/>
    <w:rsid w:val="00E32604"/>
    <w:rsid w:val="00E3344C"/>
    <w:rsid w:val="00E34186"/>
    <w:rsid w:val="00E42D2C"/>
    <w:rsid w:val="00E43591"/>
    <w:rsid w:val="00E45E21"/>
    <w:rsid w:val="00E46FEB"/>
    <w:rsid w:val="00E50F47"/>
    <w:rsid w:val="00E53EA2"/>
    <w:rsid w:val="00E54F26"/>
    <w:rsid w:val="00E57432"/>
    <w:rsid w:val="00E6100A"/>
    <w:rsid w:val="00E613ED"/>
    <w:rsid w:val="00E61D5B"/>
    <w:rsid w:val="00E635AD"/>
    <w:rsid w:val="00E66361"/>
    <w:rsid w:val="00E6737B"/>
    <w:rsid w:val="00E74756"/>
    <w:rsid w:val="00E749F4"/>
    <w:rsid w:val="00E80387"/>
    <w:rsid w:val="00E83B6C"/>
    <w:rsid w:val="00E848DB"/>
    <w:rsid w:val="00E8665D"/>
    <w:rsid w:val="00E909DF"/>
    <w:rsid w:val="00E90F20"/>
    <w:rsid w:val="00E91AAA"/>
    <w:rsid w:val="00E931BE"/>
    <w:rsid w:val="00E9476F"/>
    <w:rsid w:val="00E95E02"/>
    <w:rsid w:val="00EA0FC5"/>
    <w:rsid w:val="00EA21D4"/>
    <w:rsid w:val="00EA27E2"/>
    <w:rsid w:val="00EA3985"/>
    <w:rsid w:val="00EA40BC"/>
    <w:rsid w:val="00EA7AA5"/>
    <w:rsid w:val="00EB734C"/>
    <w:rsid w:val="00EC318E"/>
    <w:rsid w:val="00EC57BF"/>
    <w:rsid w:val="00EC76E1"/>
    <w:rsid w:val="00ED2A5D"/>
    <w:rsid w:val="00ED49BC"/>
    <w:rsid w:val="00EE65FB"/>
    <w:rsid w:val="00EF12FB"/>
    <w:rsid w:val="00EF14F6"/>
    <w:rsid w:val="00EF1D9E"/>
    <w:rsid w:val="00EF58CE"/>
    <w:rsid w:val="00EF6DE5"/>
    <w:rsid w:val="00F013E9"/>
    <w:rsid w:val="00F03ABF"/>
    <w:rsid w:val="00F045E6"/>
    <w:rsid w:val="00F13EB5"/>
    <w:rsid w:val="00F20E22"/>
    <w:rsid w:val="00F22CC7"/>
    <w:rsid w:val="00F24403"/>
    <w:rsid w:val="00F25800"/>
    <w:rsid w:val="00F25B08"/>
    <w:rsid w:val="00F26331"/>
    <w:rsid w:val="00F26AE0"/>
    <w:rsid w:val="00F30010"/>
    <w:rsid w:val="00F3100D"/>
    <w:rsid w:val="00F31C6D"/>
    <w:rsid w:val="00F32651"/>
    <w:rsid w:val="00F361C4"/>
    <w:rsid w:val="00F3735B"/>
    <w:rsid w:val="00F40E22"/>
    <w:rsid w:val="00F4364E"/>
    <w:rsid w:val="00F46BC1"/>
    <w:rsid w:val="00F510D3"/>
    <w:rsid w:val="00F5255D"/>
    <w:rsid w:val="00F52AB0"/>
    <w:rsid w:val="00F53227"/>
    <w:rsid w:val="00F576C5"/>
    <w:rsid w:val="00F62787"/>
    <w:rsid w:val="00F62C92"/>
    <w:rsid w:val="00F63EB4"/>
    <w:rsid w:val="00F65775"/>
    <w:rsid w:val="00F717AF"/>
    <w:rsid w:val="00F72160"/>
    <w:rsid w:val="00F727AD"/>
    <w:rsid w:val="00F75D0D"/>
    <w:rsid w:val="00F810AD"/>
    <w:rsid w:val="00F81683"/>
    <w:rsid w:val="00F81F64"/>
    <w:rsid w:val="00F84192"/>
    <w:rsid w:val="00F851EC"/>
    <w:rsid w:val="00F90EEB"/>
    <w:rsid w:val="00F914D4"/>
    <w:rsid w:val="00F93F1C"/>
    <w:rsid w:val="00FA7B35"/>
    <w:rsid w:val="00FB2636"/>
    <w:rsid w:val="00FB3C67"/>
    <w:rsid w:val="00FB5643"/>
    <w:rsid w:val="00FC0100"/>
    <w:rsid w:val="00FC0FA0"/>
    <w:rsid w:val="00FC12DB"/>
    <w:rsid w:val="00FC2475"/>
    <w:rsid w:val="00FC3507"/>
    <w:rsid w:val="00FC3C85"/>
    <w:rsid w:val="00FC5ECA"/>
    <w:rsid w:val="00FC6908"/>
    <w:rsid w:val="00FD39EE"/>
    <w:rsid w:val="00FD50B2"/>
    <w:rsid w:val="00FE06E2"/>
    <w:rsid w:val="00FE6AB5"/>
    <w:rsid w:val="00FF1E84"/>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3D4DF3-408D-4A24-9001-C300B4E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0"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iPriority="0" w:unhideWhenUsed="1"/>
    <w:lsdException w:name="HTML Code" w:locked="1" w:semiHidden="1" w:uiPriority="0"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0DB"/>
    <w:pPr>
      <w:suppressAutoHyphens/>
    </w:pPr>
    <w:rPr>
      <w:rFonts w:ascii="Times New Roman" w:eastAsia="Times New Roman" w:hAnsi="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Paragraph"/>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 Char Char Char,bold Car"/>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aliases w:val="not used"/>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F717AF"/>
    <w:rPr>
      <w:rFonts w:ascii="Arial" w:hAnsi="Arial" w:cs="Times New Roman"/>
      <w:b/>
      <w:lang w:val="sr-Cyrl-CS" w:eastAsia="ar-SA" w:bidi="ar-SA"/>
    </w:rPr>
  </w:style>
  <w:style w:type="character" w:customStyle="1" w:styleId="Heading2Char">
    <w:name w:val="Heading 2 Char"/>
    <w:aliases w:val="Paragraph Char"/>
    <w:basedOn w:val="DefaultParagraphFont"/>
    <w:link w:val="Heading2"/>
    <w:locked/>
    <w:rsid w:val="00F717AF"/>
    <w:rPr>
      <w:rFonts w:ascii="Arial" w:hAnsi="Arial" w:cs="Times New Roman"/>
      <w:b/>
      <w:lang w:val="sr-Latn-CS" w:eastAsia="ar-SA" w:bidi="ar-SA"/>
    </w:rPr>
  </w:style>
  <w:style w:type="character" w:customStyle="1" w:styleId="Heading3Char">
    <w:name w:val="Heading 3 Char"/>
    <w:aliases w:val="Heading 3 Char Char Char Char Char1,bold Car Char"/>
    <w:basedOn w:val="DefaultParagraphFont"/>
    <w:link w:val="Heading3"/>
    <w:locked/>
    <w:rsid w:val="00F717AF"/>
    <w:rPr>
      <w:rFonts w:ascii="Arial Narrow" w:hAnsi="Arial Narrow" w:cs="Times New Roman"/>
      <w:b/>
      <w:bCs/>
      <w:sz w:val="20"/>
      <w:szCs w:val="20"/>
      <w:lang w:val="sr-Cyrl-CS" w:eastAsia="ar-SA" w:bidi="ar-SA"/>
    </w:rPr>
  </w:style>
  <w:style w:type="character" w:customStyle="1" w:styleId="Heading4Char">
    <w:name w:val="Heading 4 Char"/>
    <w:basedOn w:val="DefaultParagraphFont"/>
    <w:link w:val="Heading4"/>
    <w:locked/>
    <w:rsid w:val="00F717AF"/>
    <w:rPr>
      <w:rFonts w:ascii="Arial Narrow" w:hAnsi="Arial Narrow" w:cs="Times New Roman"/>
      <w:b/>
      <w:bCs/>
      <w:sz w:val="20"/>
      <w:szCs w:val="20"/>
      <w:lang w:val="sr-Cyrl-CS" w:eastAsia="ar-SA" w:bidi="ar-SA"/>
    </w:rPr>
  </w:style>
  <w:style w:type="character" w:customStyle="1" w:styleId="Heading5Char">
    <w:name w:val="Heading 5 Char"/>
    <w:basedOn w:val="DefaultParagraphFont"/>
    <w:link w:val="Heading5"/>
    <w:locked/>
    <w:rsid w:val="00F717AF"/>
    <w:rPr>
      <w:rFonts w:ascii="Arial Narrow" w:hAnsi="Arial Narrow" w:cs="Times New Roman"/>
      <w:sz w:val="20"/>
      <w:szCs w:val="20"/>
      <w:lang w:val="sr-Cyrl-CS" w:eastAsia="ar-SA" w:bidi="ar-SA"/>
    </w:rPr>
  </w:style>
  <w:style w:type="character" w:customStyle="1" w:styleId="Heading6Char">
    <w:name w:val="Heading 6 Char"/>
    <w:basedOn w:val="DefaultParagraphFont"/>
    <w:link w:val="Heading6"/>
    <w:locked/>
    <w:rsid w:val="00F717AF"/>
    <w:rPr>
      <w:rFonts w:ascii="Arial Narrow" w:hAnsi="Arial Narrow" w:cs="Times New Roman"/>
      <w:b/>
      <w:sz w:val="20"/>
      <w:szCs w:val="20"/>
      <w:lang w:val="sr-Cyrl-CS" w:eastAsia="ar-SA" w:bidi="ar-SA"/>
    </w:rPr>
  </w:style>
  <w:style w:type="character" w:customStyle="1" w:styleId="Heading7Char">
    <w:name w:val="Heading 7 Char"/>
    <w:aliases w:val="not used Char"/>
    <w:basedOn w:val="DefaultParagraphFont"/>
    <w:link w:val="Heading7"/>
    <w:locked/>
    <w:rsid w:val="00F717AF"/>
    <w:rPr>
      <w:rFonts w:ascii="Arial Narrow" w:hAnsi="Arial Narrow" w:cs="Arial"/>
      <w:b/>
      <w:sz w:val="28"/>
      <w:lang w:val="sr-Cyrl-CS" w:eastAsia="ar-SA" w:bidi="ar-SA"/>
    </w:rPr>
  </w:style>
  <w:style w:type="character" w:customStyle="1" w:styleId="Heading8Char">
    <w:name w:val="Heading 8 Char"/>
    <w:basedOn w:val="DefaultParagraphFont"/>
    <w:link w:val="Heading8"/>
    <w:locked/>
    <w:rsid w:val="00F717AF"/>
    <w:rPr>
      <w:rFonts w:ascii="Arial Narrow" w:hAnsi="Arial Narrow" w:cs="Times New Roman"/>
      <w:b/>
      <w:bCs/>
      <w:sz w:val="23"/>
      <w:szCs w:val="23"/>
      <w:lang w:val="sr-Cyrl-CS" w:eastAsia="ar-SA" w:bidi="ar-SA"/>
    </w:rPr>
  </w:style>
  <w:style w:type="character" w:customStyle="1" w:styleId="Heading9Char">
    <w:name w:val="Heading 9 Char"/>
    <w:basedOn w:val="DefaultParagraphFont"/>
    <w:link w:val="Heading9"/>
    <w:locked/>
    <w:rsid w:val="00F717AF"/>
    <w:rPr>
      <w:rFonts w:ascii="Arial Narrow" w:hAnsi="Arial Narrow" w:cs="Times New Roman"/>
      <w:b/>
      <w:bCs/>
      <w:sz w:val="20"/>
      <w:szCs w:val="20"/>
      <w:lang w:val="sr-Cyrl-CS" w:eastAsia="ar-SA" w:bidi="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basedOn w:val="DefaultParagraphFont"/>
    <w:rsid w:val="00F717AF"/>
    <w:rPr>
      <w:rFonts w:cs="Times New Roman"/>
    </w:rPr>
  </w:style>
  <w:style w:type="character" w:styleId="Hyperlink">
    <w:name w:val="Hyperlink"/>
    <w:basedOn w:val="DefaultParagraphFont"/>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locked/>
    <w:rsid w:val="00F717AF"/>
    <w:rPr>
      <w:rFonts w:ascii="Times New Roman" w:hAnsi="Times New Roman" w:cs="Times New Roman"/>
      <w:sz w:val="20"/>
      <w:szCs w:val="20"/>
      <w:lang w:val="sr-Cyrl-CS" w:eastAsia="ar-SA" w:bidi="ar-SA"/>
    </w:rPr>
  </w:style>
  <w:style w:type="paragraph" w:styleId="List">
    <w:name w:val="List"/>
    <w:aliases w:val="List Bulleted"/>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basedOn w:val="DefaultParagraphFont"/>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locked/>
    <w:rsid w:val="00F717AF"/>
    <w:rPr>
      <w:rFonts w:ascii="Arial" w:hAnsi="Arial" w:cs="Tahoma"/>
      <w:i/>
      <w:iCs/>
      <w:sz w:val="28"/>
      <w:szCs w:val="28"/>
      <w:lang w:val="sr-Cyrl-CS" w:eastAsia="ar-SA" w:bidi="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Char Char Char Char Char Char, Char Char Char Char Char1, Char Char Char Char1,Char Char Char Char Char Char,Char Char Char Char Char1"/>
    <w:basedOn w:val="DefaultParagraphFont"/>
    <w:link w:val="Header"/>
    <w:locked/>
    <w:rsid w:val="00F717AF"/>
    <w:rPr>
      <w:rFonts w:ascii="Times New Roman" w:hAnsi="Times New Roman" w:cs="Times New Roman"/>
      <w:sz w:val="20"/>
      <w:szCs w:val="20"/>
      <w:lang w:val="sr-Latn-CS" w:eastAsia="ar-SA" w:bidi="ar-SA"/>
    </w:rPr>
  </w:style>
  <w:style w:type="paragraph" w:styleId="Footer">
    <w:name w:val="footer"/>
    <w:basedOn w:val="Normal"/>
    <w:link w:val="FooterChar"/>
    <w:uiPriority w:val="99"/>
    <w:rsid w:val="00F717AF"/>
    <w:pPr>
      <w:tabs>
        <w:tab w:val="center" w:pos="4320"/>
        <w:tab w:val="right" w:pos="8640"/>
      </w:tabs>
    </w:pPr>
  </w:style>
  <w:style w:type="character" w:customStyle="1" w:styleId="FooterChar">
    <w:name w:val="Footer Char"/>
    <w:basedOn w:val="DefaultParagraphFont"/>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link w:val="normalChar"/>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basedOn w:val="DefaultParagraphFont"/>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locked/>
    <w:rsid w:val="00F717AF"/>
    <w:rPr>
      <w:rFonts w:ascii="Arial Narrow" w:hAnsi="Arial Narrow" w:cs="Times New Roman"/>
      <w:sz w:val="20"/>
      <w:szCs w:val="20"/>
      <w:lang w:val="sr-Cyrl-CS" w:eastAsia="ar-SA" w:bidi="ar-SA"/>
    </w:rPr>
  </w:style>
  <w:style w:type="character" w:styleId="CommentReference">
    <w:name w:val="annotation reference"/>
    <w:basedOn w:val="DefaultParagraphFont"/>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basedOn w:val="DefaultParagraphFont"/>
    <w:link w:val="CommentText"/>
    <w:uiPriority w:val="99"/>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basedOn w:val="CommentText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basedOn w:val="DefaultParagraphFont"/>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basedOn w:val="DefaultParagraphFont"/>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link w:val="Char"/>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locked/>
    <w:rsid w:val="00F717AF"/>
    <w:rPr>
      <w:rFonts w:ascii="Courier New" w:hAnsi="Courier New" w:cs="Times New Roman"/>
      <w:sz w:val="20"/>
      <w:szCs w:val="20"/>
    </w:rPr>
  </w:style>
  <w:style w:type="paragraph" w:styleId="NormalWeb">
    <w:name w:val="Normal (Web)"/>
    <w:basedOn w:val="Normal"/>
    <w:link w:val="NormalWebChar"/>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basedOn w:val="Normal"/>
    <w:link w:val="ListParagraphChar"/>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basedOn w:val="DefaultParagraphFont"/>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aliases w:val="Char Char Char Char Char Char1, Char Char Char Char Char3, Char Char Char Char2,Char Char Char Char Char Char2"/>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szCs w:val="20"/>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uiPriority w:val="39"/>
    <w:rsid w:val="00F717AF"/>
    <w:pPr>
      <w:ind w:left="720"/>
    </w:pPr>
    <w:rPr>
      <w:rFonts w:ascii="Calibri" w:hAnsi="Calibri" w:cs="Calibri"/>
      <w:sz w:val="18"/>
      <w:szCs w:val="18"/>
    </w:rPr>
  </w:style>
  <w:style w:type="paragraph" w:styleId="TOC5">
    <w:name w:val="toc 5"/>
    <w:basedOn w:val="Normal"/>
    <w:next w:val="Normal"/>
    <w:autoRedefine/>
    <w:uiPriority w:val="39"/>
    <w:rsid w:val="00F717AF"/>
    <w:pPr>
      <w:ind w:left="960"/>
    </w:pPr>
    <w:rPr>
      <w:rFonts w:ascii="Calibri" w:hAnsi="Calibri" w:cs="Calibri"/>
      <w:sz w:val="18"/>
      <w:szCs w:val="18"/>
    </w:rPr>
  </w:style>
  <w:style w:type="paragraph" w:styleId="TOC6">
    <w:name w:val="toc 6"/>
    <w:basedOn w:val="Normal"/>
    <w:next w:val="Normal"/>
    <w:autoRedefine/>
    <w:uiPriority w:val="39"/>
    <w:rsid w:val="00F717AF"/>
    <w:pPr>
      <w:ind w:left="1200"/>
    </w:pPr>
    <w:rPr>
      <w:rFonts w:ascii="Calibri" w:hAnsi="Calibri" w:cs="Calibri"/>
      <w:sz w:val="18"/>
      <w:szCs w:val="18"/>
    </w:rPr>
  </w:style>
  <w:style w:type="paragraph" w:styleId="TOC7">
    <w:name w:val="toc 7"/>
    <w:basedOn w:val="Normal"/>
    <w:next w:val="Normal"/>
    <w:autoRedefine/>
    <w:uiPriority w:val="39"/>
    <w:rsid w:val="00F717AF"/>
    <w:pPr>
      <w:ind w:left="1440"/>
    </w:pPr>
    <w:rPr>
      <w:rFonts w:ascii="Calibri" w:hAnsi="Calibri" w:cs="Calibri"/>
      <w:sz w:val="18"/>
      <w:szCs w:val="18"/>
    </w:rPr>
  </w:style>
  <w:style w:type="paragraph" w:styleId="TOC8">
    <w:name w:val="toc 8"/>
    <w:basedOn w:val="Normal"/>
    <w:next w:val="Normal"/>
    <w:autoRedefine/>
    <w:uiPriority w:val="39"/>
    <w:rsid w:val="00F717AF"/>
    <w:pPr>
      <w:ind w:left="1680"/>
    </w:pPr>
    <w:rPr>
      <w:rFonts w:ascii="Calibri" w:hAnsi="Calibri" w:cs="Calibri"/>
      <w:sz w:val="18"/>
      <w:szCs w:val="18"/>
    </w:rPr>
  </w:style>
  <w:style w:type="paragraph" w:styleId="TOC9">
    <w:name w:val="toc 9"/>
    <w:basedOn w:val="Normal"/>
    <w:next w:val="Normal"/>
    <w:autoRedefine/>
    <w:uiPriority w:val="3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basedOn w:val="DefaultParagraphFont"/>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rsid w:val="00F717AF"/>
    <w:pPr>
      <w:widowControl w:val="0"/>
      <w:autoSpaceDE w:val="0"/>
      <w:autoSpaceDN w:val="0"/>
      <w:adjustRightInd w:val="0"/>
    </w:pPr>
    <w:rPr>
      <w:rFonts w:ascii="Arial" w:eastAsia="Times New Roman" w:hAnsi="Arial" w:cs="Arial"/>
      <w:szCs w:val="24"/>
    </w:rPr>
  </w:style>
  <w:style w:type="paragraph" w:customStyle="1" w:styleId="Naslov11">
    <w:name w:val="Naslov 1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basedOn w:val="DefaultParagraphFont"/>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basedOn w:val="DefaultParagraphFont"/>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basedOn w:val="DefaultParagraphFont"/>
    <w:uiPriority w:val="99"/>
    <w:semiHidden/>
    <w:rsid w:val="007F76F0"/>
    <w:rPr>
      <w:rFonts w:cs="Times New Roman"/>
      <w:vertAlign w:val="superscript"/>
    </w:rPr>
  </w:style>
  <w:style w:type="table" w:customStyle="1" w:styleId="TableGrid1">
    <w:name w:val="Table Grid1"/>
    <w:uiPriority w:val="99"/>
    <w:rsid w:val="00646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basedOn w:val="DefaultParagraphFont"/>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uiPriority w:val="99"/>
    <w:rsid w:val="0064661C"/>
    <w:rPr>
      <w:rFonts w:cs="Times New Roman"/>
    </w:rPr>
  </w:style>
  <w:style w:type="paragraph" w:customStyle="1" w:styleId="Char0">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character" w:styleId="SubtleEmphasis">
    <w:name w:val="Subtle Emphasis"/>
    <w:basedOn w:val="DefaultParagraphFont"/>
    <w:qFormat/>
    <w:rsid w:val="00A04E19"/>
    <w:rPr>
      <w:i/>
      <w:iCs/>
      <w:color w:val="404040" w:themeColor="text1" w:themeTint="BF"/>
    </w:rPr>
  </w:style>
  <w:style w:type="numbering" w:customStyle="1" w:styleId="NoList1">
    <w:name w:val="No List1"/>
    <w:next w:val="NoList"/>
    <w:uiPriority w:val="99"/>
    <w:semiHidden/>
    <w:unhideWhenUsed/>
    <w:rsid w:val="00F32651"/>
  </w:style>
  <w:style w:type="character" w:customStyle="1" w:styleId="HeaderChar1">
    <w:name w:val="Header Char1"/>
    <w:aliases w:val=" Char Char Char Char Char Char1, Char Char Char Char Char4, Char Char Char Char3,Char Char2,Char Char Char Char Char Char3,Char Char Char Char Char2"/>
    <w:rsid w:val="00F32651"/>
    <w:rPr>
      <w:rFonts w:ascii="Arial" w:eastAsia="Times New Roman" w:hAnsi="Arial" w:cs="Arial"/>
      <w:sz w:val="24"/>
      <w:lang w:val="sr-Latn-CS"/>
    </w:rPr>
  </w:style>
  <w:style w:type="paragraph" w:customStyle="1" w:styleId="maintitle">
    <w:name w:val="maintitle"/>
    <w:basedOn w:val="Normal"/>
    <w:rsid w:val="00F32651"/>
    <w:pPr>
      <w:suppressAutoHyphens w:val="0"/>
      <w:spacing w:before="100" w:beforeAutospacing="1" w:after="100" w:afterAutospacing="1"/>
    </w:pPr>
    <w:rPr>
      <w:szCs w:val="24"/>
      <w:lang w:val="en-US" w:eastAsia="en-US"/>
    </w:rPr>
  </w:style>
  <w:style w:type="paragraph" w:styleId="BlockText">
    <w:name w:val="Block Text"/>
    <w:basedOn w:val="Normal"/>
    <w:locked/>
    <w:rsid w:val="00F32651"/>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F32651"/>
    <w:pPr>
      <w:tabs>
        <w:tab w:val="left" w:pos="720"/>
      </w:tabs>
      <w:suppressAutoHyphens w:val="0"/>
      <w:spacing w:before="120" w:after="120"/>
      <w:jc w:val="both"/>
    </w:pPr>
    <w:rPr>
      <w:rFonts w:ascii="HelveticaPlain" w:hAnsi="HelveticaPlain"/>
      <w:lang w:val="en-US" w:eastAsia="en-US"/>
    </w:rPr>
  </w:style>
  <w:style w:type="paragraph" w:customStyle="1" w:styleId="ListParagraph1">
    <w:name w:val="List Paragraph1"/>
    <w:aliases w:val="Liste 1"/>
    <w:basedOn w:val="Normal"/>
    <w:qFormat/>
    <w:rsid w:val="00F32651"/>
    <w:pPr>
      <w:suppressAutoHyphens w:val="0"/>
      <w:ind w:left="708"/>
    </w:pPr>
    <w:rPr>
      <w:szCs w:val="24"/>
      <w:lang w:eastAsia="en-US"/>
    </w:rPr>
  </w:style>
  <w:style w:type="table" w:customStyle="1" w:styleId="TableGrid2">
    <w:name w:val="Table Grid2"/>
    <w:basedOn w:val="TableNormal"/>
    <w:next w:val="TableGrid"/>
    <w:uiPriority w:val="59"/>
    <w:rsid w:val="00F32651"/>
    <w:rPr>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F32651"/>
    <w:rPr>
      <w:rFonts w:ascii="Arial" w:hAnsi="Arial"/>
      <w:sz w:val="24"/>
      <w:szCs w:val="24"/>
    </w:rPr>
  </w:style>
  <w:style w:type="paragraph" w:customStyle="1" w:styleId="BlockQuotationLast">
    <w:name w:val="Block Quotation Last"/>
    <w:basedOn w:val="Normal"/>
    <w:next w:val="BodyText"/>
    <w:link w:val="BlockQuotationLastChar"/>
    <w:rsid w:val="00F32651"/>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F32651"/>
    <w:rPr>
      <w:i/>
      <w:sz w:val="20"/>
      <w:szCs w:val="20"/>
    </w:rPr>
  </w:style>
  <w:style w:type="character" w:customStyle="1" w:styleId="WW8Num1z2">
    <w:name w:val="WW8Num1z2"/>
    <w:rsid w:val="00F32651"/>
    <w:rPr>
      <w:b w:val="0"/>
      <w:i w:val="0"/>
    </w:rPr>
  </w:style>
  <w:style w:type="character" w:customStyle="1" w:styleId="WW8Num5z3">
    <w:name w:val="WW8Num5z3"/>
    <w:rsid w:val="00F32651"/>
    <w:rPr>
      <w:rFonts w:ascii="Symbol" w:hAnsi="Symbol"/>
    </w:rPr>
  </w:style>
  <w:style w:type="character" w:customStyle="1" w:styleId="WW8Num6z2">
    <w:name w:val="WW8Num6z2"/>
    <w:rsid w:val="00F32651"/>
    <w:rPr>
      <w:rFonts w:ascii="Wingdings" w:hAnsi="Wingdings"/>
    </w:rPr>
  </w:style>
  <w:style w:type="character" w:customStyle="1" w:styleId="WW8Num7z3">
    <w:name w:val="WW8Num7z3"/>
    <w:rsid w:val="00F32651"/>
    <w:rPr>
      <w:rFonts w:ascii="Symbol" w:hAnsi="Symbol"/>
    </w:rPr>
  </w:style>
  <w:style w:type="character" w:customStyle="1" w:styleId="WW8Num10z0">
    <w:name w:val="WW8Num10z0"/>
    <w:rsid w:val="00F32651"/>
    <w:rPr>
      <w:b w:val="0"/>
    </w:rPr>
  </w:style>
  <w:style w:type="character" w:customStyle="1" w:styleId="WW8Num12z1">
    <w:name w:val="WW8Num12z1"/>
    <w:rsid w:val="00F32651"/>
    <w:rPr>
      <w:b w:val="0"/>
      <w:i w:val="0"/>
      <w:sz w:val="22"/>
      <w:szCs w:val="22"/>
    </w:rPr>
  </w:style>
  <w:style w:type="character" w:customStyle="1" w:styleId="WW8Num12z2">
    <w:name w:val="WW8Num12z2"/>
    <w:rsid w:val="00F32651"/>
    <w:rPr>
      <w:b w:val="0"/>
      <w:i w:val="0"/>
    </w:rPr>
  </w:style>
  <w:style w:type="character" w:customStyle="1" w:styleId="WW8Num13z3">
    <w:name w:val="WW8Num13z3"/>
    <w:rsid w:val="00F32651"/>
    <w:rPr>
      <w:rFonts w:ascii="Symbol" w:hAnsi="Symbol"/>
    </w:rPr>
  </w:style>
  <w:style w:type="character" w:customStyle="1" w:styleId="WW8Num16z1">
    <w:name w:val="WW8Num16z1"/>
    <w:rsid w:val="00F32651"/>
    <w:rPr>
      <w:b w:val="0"/>
      <w:i w:val="0"/>
      <w:sz w:val="22"/>
      <w:szCs w:val="22"/>
    </w:rPr>
  </w:style>
  <w:style w:type="character" w:customStyle="1" w:styleId="WW8Num18z3">
    <w:name w:val="WW8Num18z3"/>
    <w:rsid w:val="00F32651"/>
    <w:rPr>
      <w:rFonts w:ascii="Symbol" w:hAnsi="Symbol"/>
    </w:rPr>
  </w:style>
  <w:style w:type="character" w:customStyle="1" w:styleId="WW8Num20z2">
    <w:name w:val="WW8Num20z2"/>
    <w:rsid w:val="00F32651"/>
    <w:rPr>
      <w:rFonts w:ascii="Wingdings" w:hAnsi="Wingdings"/>
    </w:rPr>
  </w:style>
  <w:style w:type="character" w:customStyle="1" w:styleId="WW8Num20z3">
    <w:name w:val="WW8Num20z3"/>
    <w:rsid w:val="00F32651"/>
    <w:rPr>
      <w:rFonts w:ascii="Symbol" w:hAnsi="Symbol"/>
    </w:rPr>
  </w:style>
  <w:style w:type="character" w:customStyle="1" w:styleId="WW8Num21z1">
    <w:name w:val="WW8Num21z1"/>
    <w:rsid w:val="00F32651"/>
    <w:rPr>
      <w:rFonts w:ascii="Courier New" w:hAnsi="Courier New" w:cs="Courier New"/>
    </w:rPr>
  </w:style>
  <w:style w:type="character" w:customStyle="1" w:styleId="WW8Num21z2">
    <w:name w:val="WW8Num21z2"/>
    <w:rsid w:val="00F32651"/>
    <w:rPr>
      <w:rFonts w:ascii="Wingdings" w:hAnsi="Wingdings"/>
    </w:rPr>
  </w:style>
  <w:style w:type="character" w:customStyle="1" w:styleId="WW8Num21z3">
    <w:name w:val="WW8Num21z3"/>
    <w:rsid w:val="00F32651"/>
    <w:rPr>
      <w:rFonts w:ascii="Symbol" w:hAnsi="Symbol"/>
    </w:rPr>
  </w:style>
  <w:style w:type="character" w:customStyle="1" w:styleId="WW8Num24z2">
    <w:name w:val="WW8Num24z2"/>
    <w:rsid w:val="00F32651"/>
    <w:rPr>
      <w:b w:val="0"/>
      <w:i w:val="0"/>
    </w:rPr>
  </w:style>
  <w:style w:type="character" w:customStyle="1" w:styleId="WW8Num25z2">
    <w:name w:val="WW8Num25z2"/>
    <w:rsid w:val="00F32651"/>
    <w:rPr>
      <w:b w:val="0"/>
      <w:i w:val="0"/>
    </w:rPr>
  </w:style>
  <w:style w:type="character" w:customStyle="1" w:styleId="WW8Num28z1">
    <w:name w:val="WW8Num28z1"/>
    <w:rsid w:val="00F32651"/>
    <w:rPr>
      <w:b w:val="0"/>
      <w:i w:val="0"/>
      <w:sz w:val="22"/>
      <w:szCs w:val="22"/>
    </w:rPr>
  </w:style>
  <w:style w:type="character" w:customStyle="1" w:styleId="WW8Num28z2">
    <w:name w:val="WW8Num28z2"/>
    <w:rsid w:val="00F32651"/>
    <w:rPr>
      <w:b w:val="0"/>
      <w:i w:val="0"/>
    </w:rPr>
  </w:style>
  <w:style w:type="character" w:customStyle="1" w:styleId="WW8Num29z1">
    <w:name w:val="WW8Num29z1"/>
    <w:rsid w:val="00F32651"/>
    <w:rPr>
      <w:rFonts w:ascii="Courier New" w:hAnsi="Courier New" w:cs="Courier New"/>
    </w:rPr>
  </w:style>
  <w:style w:type="character" w:customStyle="1" w:styleId="WW8Num29z2">
    <w:name w:val="WW8Num29z2"/>
    <w:rsid w:val="00F32651"/>
    <w:rPr>
      <w:rFonts w:ascii="Wingdings" w:hAnsi="Wingdings"/>
    </w:rPr>
  </w:style>
  <w:style w:type="character" w:customStyle="1" w:styleId="WW8Num29z3">
    <w:name w:val="WW8Num29z3"/>
    <w:rsid w:val="00F32651"/>
    <w:rPr>
      <w:rFonts w:ascii="Symbol" w:hAnsi="Symbol"/>
    </w:rPr>
  </w:style>
  <w:style w:type="character" w:customStyle="1" w:styleId="WW8Num30z2">
    <w:name w:val="WW8Num30z2"/>
    <w:rsid w:val="00F32651"/>
    <w:rPr>
      <w:rFonts w:ascii="Wingdings" w:hAnsi="Wingdings"/>
    </w:rPr>
  </w:style>
  <w:style w:type="character" w:customStyle="1" w:styleId="WW8Num30z3">
    <w:name w:val="WW8Num30z3"/>
    <w:rsid w:val="00F32651"/>
    <w:rPr>
      <w:rFonts w:ascii="Symbol" w:hAnsi="Symbol"/>
    </w:rPr>
  </w:style>
  <w:style w:type="character" w:customStyle="1" w:styleId="WW8Num30z4">
    <w:name w:val="WW8Num30z4"/>
    <w:rsid w:val="00F32651"/>
    <w:rPr>
      <w:rFonts w:ascii="Courier New" w:hAnsi="Courier New" w:cs="Courier New"/>
    </w:rPr>
  </w:style>
  <w:style w:type="character" w:customStyle="1" w:styleId="WW8Num31z2">
    <w:name w:val="WW8Num31z2"/>
    <w:rsid w:val="00F32651"/>
    <w:rPr>
      <w:b w:val="0"/>
      <w:i w:val="0"/>
    </w:rPr>
  </w:style>
  <w:style w:type="character" w:customStyle="1" w:styleId="WW8Num34z3">
    <w:name w:val="WW8Num34z3"/>
    <w:rsid w:val="00F32651"/>
    <w:rPr>
      <w:rFonts w:ascii="Symbol" w:hAnsi="Symbol"/>
    </w:rPr>
  </w:style>
  <w:style w:type="character" w:customStyle="1" w:styleId="WW8Num35z1">
    <w:name w:val="WW8Num35z1"/>
    <w:rsid w:val="00F32651"/>
    <w:rPr>
      <w:b w:val="0"/>
      <w:i w:val="0"/>
      <w:sz w:val="22"/>
      <w:szCs w:val="22"/>
    </w:rPr>
  </w:style>
  <w:style w:type="character" w:customStyle="1" w:styleId="WW8Num35z2">
    <w:name w:val="WW8Num35z2"/>
    <w:rsid w:val="00F32651"/>
    <w:rPr>
      <w:b w:val="0"/>
      <w:i w:val="0"/>
    </w:rPr>
  </w:style>
  <w:style w:type="character" w:customStyle="1" w:styleId="WW8Num37z3">
    <w:name w:val="WW8Num37z3"/>
    <w:rsid w:val="00F32651"/>
    <w:rPr>
      <w:rFonts w:ascii="Symbol" w:hAnsi="Symbol"/>
    </w:rPr>
  </w:style>
  <w:style w:type="character" w:customStyle="1" w:styleId="WW8Num39z3">
    <w:name w:val="WW8Num39z3"/>
    <w:rsid w:val="00F32651"/>
    <w:rPr>
      <w:rFonts w:ascii="Symbol" w:hAnsi="Symbol"/>
    </w:rPr>
  </w:style>
  <w:style w:type="character" w:customStyle="1" w:styleId="WW8Num42z1">
    <w:name w:val="WW8Num42z1"/>
    <w:rsid w:val="00F32651"/>
    <w:rPr>
      <w:rFonts w:ascii="Courier New" w:hAnsi="Courier New" w:cs="Courier New"/>
    </w:rPr>
  </w:style>
  <w:style w:type="character" w:customStyle="1" w:styleId="WW8Num42z2">
    <w:name w:val="WW8Num42z2"/>
    <w:rsid w:val="00F32651"/>
    <w:rPr>
      <w:rFonts w:ascii="Wingdings" w:hAnsi="Wingdings"/>
    </w:rPr>
  </w:style>
  <w:style w:type="character" w:customStyle="1" w:styleId="WW8Num42z3">
    <w:name w:val="WW8Num42z3"/>
    <w:rsid w:val="00F32651"/>
    <w:rPr>
      <w:rFonts w:ascii="Symbol" w:hAnsi="Symbol"/>
    </w:rPr>
  </w:style>
  <w:style w:type="character" w:customStyle="1" w:styleId="WW8Num43z1">
    <w:name w:val="WW8Num43z1"/>
    <w:rsid w:val="00F32651"/>
    <w:rPr>
      <w:rFonts w:ascii="Courier New" w:hAnsi="Courier New" w:cs="Courier New"/>
    </w:rPr>
  </w:style>
  <w:style w:type="character" w:customStyle="1" w:styleId="WW8Num43z2">
    <w:name w:val="WW8Num43z2"/>
    <w:rsid w:val="00F32651"/>
    <w:rPr>
      <w:rFonts w:ascii="Wingdings" w:hAnsi="Wingdings"/>
    </w:rPr>
  </w:style>
  <w:style w:type="character" w:customStyle="1" w:styleId="WW8Num43z3">
    <w:name w:val="WW8Num43z3"/>
    <w:rsid w:val="00F32651"/>
    <w:rPr>
      <w:rFonts w:ascii="Symbol" w:hAnsi="Symbol"/>
    </w:rPr>
  </w:style>
  <w:style w:type="character" w:customStyle="1" w:styleId="WW8Num44z1">
    <w:name w:val="WW8Num44z1"/>
    <w:rsid w:val="00F32651"/>
    <w:rPr>
      <w:rFonts w:ascii="Courier New" w:hAnsi="Courier New" w:cs="Courier New"/>
    </w:rPr>
  </w:style>
  <w:style w:type="character" w:customStyle="1" w:styleId="WW8Num44z2">
    <w:name w:val="WW8Num44z2"/>
    <w:rsid w:val="00F32651"/>
    <w:rPr>
      <w:rFonts w:ascii="Wingdings" w:hAnsi="Wingdings"/>
    </w:rPr>
  </w:style>
  <w:style w:type="character" w:customStyle="1" w:styleId="WW8Num44z3">
    <w:name w:val="WW8Num44z3"/>
    <w:rsid w:val="00F32651"/>
    <w:rPr>
      <w:rFonts w:ascii="Symbol" w:hAnsi="Symbol"/>
    </w:rPr>
  </w:style>
  <w:style w:type="character" w:customStyle="1" w:styleId="WW8Num45z3">
    <w:name w:val="WW8Num45z3"/>
    <w:rsid w:val="00F32651"/>
    <w:rPr>
      <w:rFonts w:ascii="Symbol" w:hAnsi="Symbol"/>
    </w:rPr>
  </w:style>
  <w:style w:type="character" w:customStyle="1" w:styleId="WW8Num46z3">
    <w:name w:val="WW8Num46z3"/>
    <w:rsid w:val="00F32651"/>
    <w:rPr>
      <w:rFonts w:ascii="Symbol" w:hAnsi="Symbol"/>
    </w:rPr>
  </w:style>
  <w:style w:type="character" w:customStyle="1" w:styleId="WW8Num47z1">
    <w:name w:val="WW8Num47z1"/>
    <w:rsid w:val="00F32651"/>
    <w:rPr>
      <w:b w:val="0"/>
      <w:i w:val="0"/>
      <w:sz w:val="22"/>
      <w:szCs w:val="22"/>
    </w:rPr>
  </w:style>
  <w:style w:type="character" w:customStyle="1" w:styleId="WW8Num47z2">
    <w:name w:val="WW8Num47z2"/>
    <w:rsid w:val="00F32651"/>
    <w:rPr>
      <w:b w:val="0"/>
      <w:i w:val="0"/>
    </w:rPr>
  </w:style>
  <w:style w:type="character" w:customStyle="1" w:styleId="WW8Num48z0">
    <w:name w:val="WW8Num48z0"/>
    <w:rsid w:val="00F32651"/>
    <w:rPr>
      <w:sz w:val="20"/>
    </w:rPr>
  </w:style>
  <w:style w:type="character" w:customStyle="1" w:styleId="WW8Num48z1">
    <w:name w:val="WW8Num48z1"/>
    <w:rsid w:val="00F32651"/>
    <w:rPr>
      <w:rFonts w:ascii="Courier New" w:hAnsi="Courier New" w:cs="Courier New"/>
    </w:rPr>
  </w:style>
  <w:style w:type="character" w:customStyle="1" w:styleId="WW8Num48z2">
    <w:name w:val="WW8Num48z2"/>
    <w:rsid w:val="00F32651"/>
    <w:rPr>
      <w:rFonts w:ascii="Wingdings" w:hAnsi="Wingdings"/>
    </w:rPr>
  </w:style>
  <w:style w:type="character" w:customStyle="1" w:styleId="WW8Num48z3">
    <w:name w:val="WW8Num48z3"/>
    <w:rsid w:val="00F32651"/>
    <w:rPr>
      <w:rFonts w:ascii="Symbol" w:hAnsi="Symbol"/>
    </w:rPr>
  </w:style>
  <w:style w:type="character" w:customStyle="1" w:styleId="WW8Num49z1">
    <w:name w:val="WW8Num49z1"/>
    <w:rsid w:val="00F32651"/>
    <w:rPr>
      <w:b w:val="0"/>
      <w:i w:val="0"/>
      <w:sz w:val="22"/>
      <w:szCs w:val="22"/>
    </w:rPr>
  </w:style>
  <w:style w:type="character" w:customStyle="1" w:styleId="WW8Num49z2">
    <w:name w:val="WW8Num49z2"/>
    <w:rsid w:val="00F32651"/>
    <w:rPr>
      <w:b w:val="0"/>
      <w:i w:val="0"/>
    </w:rPr>
  </w:style>
  <w:style w:type="character" w:customStyle="1" w:styleId="WW8Num52z3">
    <w:name w:val="WW8Num52z3"/>
    <w:rsid w:val="00F32651"/>
    <w:rPr>
      <w:rFonts w:ascii="Symbol" w:hAnsi="Symbol"/>
    </w:rPr>
  </w:style>
  <w:style w:type="character" w:customStyle="1" w:styleId="WW8Num55z3">
    <w:name w:val="WW8Num55z3"/>
    <w:rsid w:val="00F32651"/>
    <w:rPr>
      <w:rFonts w:ascii="Symbol" w:hAnsi="Symbol"/>
    </w:rPr>
  </w:style>
  <w:style w:type="character" w:customStyle="1" w:styleId="content">
    <w:name w:val="content"/>
    <w:basedOn w:val="DefaultParagraphFont"/>
    <w:rsid w:val="00F32651"/>
  </w:style>
  <w:style w:type="character" w:customStyle="1" w:styleId="Bullets">
    <w:name w:val="Bullets"/>
    <w:rsid w:val="00F32651"/>
    <w:rPr>
      <w:rFonts w:ascii="StarSymbol" w:eastAsia="StarSymbol" w:hAnsi="StarSymbol" w:cs="StarSymbol"/>
      <w:sz w:val="18"/>
      <w:szCs w:val="18"/>
    </w:rPr>
  </w:style>
  <w:style w:type="paragraph" w:customStyle="1" w:styleId="Texte1">
    <w:name w:val="Texte_1"/>
    <w:basedOn w:val="Normal"/>
    <w:rsid w:val="00F32651"/>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F32651"/>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locked/>
    <w:rsid w:val="00F32651"/>
    <w:pPr>
      <w:numPr>
        <w:numId w:val="4"/>
      </w:numPr>
      <w:suppressAutoHyphens w:val="0"/>
    </w:pPr>
    <w:rPr>
      <w:noProof/>
      <w:sz w:val="22"/>
      <w:szCs w:val="24"/>
      <w:lang w:val="sr-Latn-CS" w:eastAsia="en-US"/>
    </w:rPr>
  </w:style>
  <w:style w:type="paragraph" w:customStyle="1" w:styleId="pip">
    <w:name w:val="pip"/>
    <w:basedOn w:val="Normal"/>
    <w:rsid w:val="00F32651"/>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F32651"/>
    <w:rPr>
      <w:vanish w:val="0"/>
      <w:webHidden w:val="0"/>
      <w:specVanish w:val="0"/>
    </w:rPr>
  </w:style>
  <w:style w:type="paragraph" w:customStyle="1" w:styleId="d1">
    <w:name w:val="d1"/>
    <w:basedOn w:val="Style"/>
    <w:rsid w:val="00F32651"/>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1">
    <w:name w:val="Naslov1"/>
    <w:basedOn w:val="Style"/>
    <w:rsid w:val="00F32651"/>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32651"/>
    <w:pPr>
      <w:autoSpaceDE/>
      <w:autoSpaceDN/>
      <w:adjustRightInd/>
      <w:spacing w:before="120" w:line="360" w:lineRule="auto"/>
    </w:pPr>
    <w:rPr>
      <w:rFonts w:cs="Times New Roman"/>
      <w:snapToGrid w:val="0"/>
      <w:szCs w:val="20"/>
    </w:rPr>
  </w:style>
  <w:style w:type="paragraph" w:customStyle="1" w:styleId="sadA">
    <w:name w:val="sad_A"/>
    <w:basedOn w:val="Heading10"/>
    <w:rsid w:val="00F32651"/>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8"/>
      <w:szCs w:val="20"/>
      <w:lang w:val="sr-Latn-CS" w:eastAsia="en-US"/>
    </w:rPr>
  </w:style>
  <w:style w:type="paragraph" w:customStyle="1" w:styleId="ns1">
    <w:name w:val="ns1"/>
    <w:basedOn w:val="Normal"/>
    <w:rsid w:val="00F32651"/>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F32651"/>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link w:val="AnnexetitleChar"/>
    <w:autoRedefine/>
    <w:rsid w:val="00F32651"/>
    <w:pPr>
      <w:tabs>
        <w:tab w:val="num" w:pos="0"/>
        <w:tab w:val="left" w:pos="1701"/>
        <w:tab w:val="left" w:pos="2552"/>
      </w:tabs>
      <w:spacing w:before="240" w:after="240"/>
      <w:ind w:left="0" w:firstLine="0"/>
      <w:jc w:val="center"/>
      <w:outlineLvl w:val="9"/>
    </w:pPr>
    <w:rPr>
      <w:bCs/>
      <w:caps/>
      <w:sz w:val="32"/>
      <w:szCs w:val="20"/>
      <w:lang w:val="en-GB" w:eastAsia="en-US"/>
    </w:rPr>
  </w:style>
  <w:style w:type="paragraph" w:customStyle="1" w:styleId="normaltableau">
    <w:name w:val="normal_tableau"/>
    <w:basedOn w:val="Normal"/>
    <w:rsid w:val="00F32651"/>
    <w:pPr>
      <w:suppressAutoHyphens w:val="0"/>
      <w:spacing w:before="120" w:after="120"/>
      <w:jc w:val="both"/>
    </w:pPr>
    <w:rPr>
      <w:rFonts w:ascii="Optima" w:hAnsi="Optima"/>
      <w:sz w:val="22"/>
      <w:lang w:val="en-GB" w:eastAsia="en-US"/>
    </w:rPr>
  </w:style>
  <w:style w:type="paragraph" w:styleId="EnvelopeReturn">
    <w:name w:val="envelope return"/>
    <w:basedOn w:val="Normal"/>
    <w:locked/>
    <w:rsid w:val="00F32651"/>
    <w:pPr>
      <w:suppressAutoHyphens w:val="0"/>
    </w:pPr>
    <w:rPr>
      <w:rFonts w:ascii="CTimesRoman" w:hAnsi="CTimesRoman"/>
      <w:szCs w:val="24"/>
      <w:lang w:val="en-US" w:eastAsia="en-US"/>
    </w:rPr>
  </w:style>
  <w:style w:type="paragraph" w:styleId="EnvelopeAddress">
    <w:name w:val="envelope address"/>
    <w:basedOn w:val="Normal"/>
    <w:locked/>
    <w:rsid w:val="00F32651"/>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F32651"/>
    <w:pPr>
      <w:suppressAutoHyphens w:val="0"/>
      <w:ind w:left="-284" w:right="-851"/>
      <w:jc w:val="both"/>
    </w:pPr>
    <w:rPr>
      <w:rFonts w:ascii="CTimesRoman" w:hAnsi="CTimesRoman"/>
      <w:sz w:val="22"/>
      <w:szCs w:val="24"/>
      <w:lang w:val="en-US" w:eastAsia="en-US"/>
    </w:rPr>
  </w:style>
  <w:style w:type="numbering" w:customStyle="1" w:styleId="NoList11">
    <w:name w:val="No List11"/>
    <w:next w:val="NoList"/>
    <w:semiHidden/>
    <w:rsid w:val="00F32651"/>
  </w:style>
  <w:style w:type="table" w:customStyle="1" w:styleId="TableGrid11">
    <w:name w:val="Table Grid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1"/>
    <w:qFormat/>
    <w:rsid w:val="00F32651"/>
    <w:rPr>
      <w:rFonts w:eastAsia="Times New Roman"/>
    </w:rPr>
  </w:style>
  <w:style w:type="character" w:customStyle="1" w:styleId="NoSpacingChar">
    <w:name w:val="No Spacing Char"/>
    <w:link w:val="NoSpacing1"/>
    <w:uiPriority w:val="1"/>
    <w:rsid w:val="00F32651"/>
    <w:rPr>
      <w:rFonts w:eastAsia="Times New Roman"/>
    </w:rPr>
  </w:style>
  <w:style w:type="numbering" w:styleId="111111">
    <w:name w:val="Outline List 2"/>
    <w:basedOn w:val="NoList"/>
    <w:uiPriority w:val="99"/>
    <w:locked/>
    <w:rsid w:val="00F32651"/>
  </w:style>
  <w:style w:type="character" w:customStyle="1" w:styleId="Absatz-Standardschriftart">
    <w:name w:val="Absatz-Standardschriftart"/>
    <w:rsid w:val="00F32651"/>
  </w:style>
  <w:style w:type="paragraph" w:customStyle="1" w:styleId="Style1">
    <w:name w:val="Style1"/>
    <w:basedOn w:val="BodyTextIndent"/>
    <w:link w:val="Style1Char"/>
    <w:rsid w:val="00F32651"/>
    <w:pPr>
      <w:spacing w:after="240"/>
      <w:ind w:left="0" w:firstLine="0"/>
    </w:pPr>
    <w:rPr>
      <w:rFonts w:ascii="Arial" w:hAnsi="Arial"/>
      <w:szCs w:val="24"/>
    </w:rPr>
  </w:style>
  <w:style w:type="character" w:customStyle="1" w:styleId="Style1Char">
    <w:name w:val="Style1 Char"/>
    <w:link w:val="Style1"/>
    <w:rsid w:val="00F32651"/>
    <w:rPr>
      <w:rFonts w:ascii="Arial" w:eastAsia="Times New Roman" w:hAnsi="Arial"/>
      <w:sz w:val="24"/>
      <w:szCs w:val="24"/>
      <w:lang w:val="sr-Cyrl-CS" w:eastAsia="ar-SA"/>
    </w:rPr>
  </w:style>
  <w:style w:type="paragraph" w:customStyle="1" w:styleId="Naslov21">
    <w:name w:val="Naslov 21"/>
    <w:basedOn w:val="Heading10"/>
    <w:link w:val="Naslov2Char"/>
    <w:qFormat/>
    <w:rsid w:val="00F32651"/>
    <w:pPr>
      <w:keepNext/>
      <w:suppressAutoHyphens w:val="0"/>
      <w:spacing w:before="240" w:after="240"/>
      <w:ind w:left="0" w:firstLine="0"/>
      <w:jc w:val="both"/>
    </w:pPr>
    <w:rPr>
      <w:bCs/>
      <w:sz w:val="28"/>
      <w:szCs w:val="28"/>
      <w:lang w:eastAsia="sr-Latn-CS"/>
    </w:rPr>
  </w:style>
  <w:style w:type="paragraph" w:customStyle="1" w:styleId="Naslov31">
    <w:name w:val="Naslov 31"/>
    <w:basedOn w:val="Naslov21"/>
    <w:link w:val="Naslov3Char"/>
    <w:qFormat/>
    <w:rsid w:val="00F32651"/>
    <w:rPr>
      <w:b w:val="0"/>
    </w:rPr>
  </w:style>
  <w:style w:type="character" w:customStyle="1" w:styleId="Naslov2Char">
    <w:name w:val="Naslov 2 Char"/>
    <w:link w:val="Naslov21"/>
    <w:rsid w:val="00F32651"/>
    <w:rPr>
      <w:rFonts w:ascii="Arial" w:eastAsia="Times New Roman" w:hAnsi="Arial"/>
      <w:b/>
      <w:bCs/>
      <w:sz w:val="28"/>
      <w:szCs w:val="28"/>
      <w:lang w:val="sr-Cyrl-CS" w:eastAsia="sr-Latn-CS"/>
    </w:rPr>
  </w:style>
  <w:style w:type="paragraph" w:customStyle="1" w:styleId="Podnaslov1">
    <w:name w:val="Podnaslov 1"/>
    <w:basedOn w:val="Normal"/>
    <w:link w:val="Podnaslov1Char"/>
    <w:qFormat/>
    <w:rsid w:val="00F32651"/>
    <w:pPr>
      <w:suppressAutoHyphens w:val="0"/>
      <w:spacing w:before="240" w:after="240"/>
      <w:jc w:val="both"/>
    </w:pPr>
    <w:rPr>
      <w:rFonts w:ascii="Arial" w:hAnsi="Arial"/>
      <w:b/>
      <w:szCs w:val="24"/>
      <w:lang w:eastAsia="en-US"/>
    </w:rPr>
  </w:style>
  <w:style w:type="character" w:customStyle="1" w:styleId="Naslov3Char">
    <w:name w:val="Naslov 3 Char"/>
    <w:basedOn w:val="Naslov2Char"/>
    <w:link w:val="Naslov31"/>
    <w:rsid w:val="00F32651"/>
    <w:rPr>
      <w:rFonts w:ascii="Arial" w:eastAsia="Times New Roman" w:hAnsi="Arial"/>
      <w:b w:val="0"/>
      <w:bCs/>
      <w:sz w:val="28"/>
      <w:szCs w:val="28"/>
      <w:lang w:val="sr-Cyrl-CS" w:eastAsia="sr-Latn-CS"/>
    </w:rPr>
  </w:style>
  <w:style w:type="paragraph" w:customStyle="1" w:styleId="Slika">
    <w:name w:val="Slika"/>
    <w:basedOn w:val="Normal"/>
    <w:link w:val="SlikaChar"/>
    <w:qFormat/>
    <w:rsid w:val="00F32651"/>
    <w:pPr>
      <w:suppressAutoHyphens w:val="0"/>
      <w:spacing w:after="240"/>
      <w:jc w:val="center"/>
    </w:pPr>
    <w:rPr>
      <w:rFonts w:ascii="Arial" w:hAnsi="Arial"/>
      <w:szCs w:val="24"/>
      <w:lang w:eastAsia="en-US"/>
    </w:rPr>
  </w:style>
  <w:style w:type="character" w:customStyle="1" w:styleId="Podnaslov1Char">
    <w:name w:val="Podnaslov 1 Char"/>
    <w:link w:val="Podnaslov1"/>
    <w:rsid w:val="00F32651"/>
    <w:rPr>
      <w:rFonts w:ascii="Arial" w:eastAsia="Times New Roman" w:hAnsi="Arial"/>
      <w:b/>
      <w:sz w:val="24"/>
      <w:szCs w:val="24"/>
      <w:lang w:val="sr-Cyrl-CS"/>
    </w:rPr>
  </w:style>
  <w:style w:type="paragraph" w:customStyle="1" w:styleId="Tabela1">
    <w:name w:val="Tabela 1"/>
    <w:basedOn w:val="Normal"/>
    <w:link w:val="Tabela1Char"/>
    <w:qFormat/>
    <w:rsid w:val="00F32651"/>
    <w:pPr>
      <w:suppressAutoHyphens w:val="0"/>
      <w:spacing w:after="80"/>
      <w:jc w:val="both"/>
    </w:pPr>
    <w:rPr>
      <w:rFonts w:ascii="Arial" w:hAnsi="Arial"/>
      <w:i/>
      <w:iCs/>
      <w:sz w:val="22"/>
      <w:lang w:eastAsia="en-US"/>
    </w:rPr>
  </w:style>
  <w:style w:type="character" w:customStyle="1" w:styleId="SlikaChar">
    <w:name w:val="Slika Char"/>
    <w:link w:val="Slika"/>
    <w:rsid w:val="00F32651"/>
    <w:rPr>
      <w:rFonts w:ascii="Arial" w:eastAsia="Times New Roman" w:hAnsi="Arial"/>
      <w:sz w:val="24"/>
      <w:szCs w:val="24"/>
      <w:lang w:val="sr-Cyrl-CS"/>
    </w:rPr>
  </w:style>
  <w:style w:type="character" w:customStyle="1" w:styleId="Tabela1Char">
    <w:name w:val="Tabela 1 Char"/>
    <w:link w:val="Tabela1"/>
    <w:rsid w:val="00F32651"/>
    <w:rPr>
      <w:rFonts w:ascii="Arial" w:eastAsia="Times New Roman" w:hAnsi="Arial"/>
      <w:i/>
      <w:iCs/>
      <w:szCs w:val="20"/>
      <w:lang w:val="sr-Cyrl-CS"/>
    </w:rPr>
  </w:style>
  <w:style w:type="paragraph" w:customStyle="1" w:styleId="TOCHeading1">
    <w:name w:val="TOC Heading1"/>
    <w:basedOn w:val="Heading10"/>
    <w:next w:val="Normal"/>
    <w:uiPriority w:val="39"/>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paragraph" w:customStyle="1" w:styleId="Sadrzaj">
    <w:name w:val="Sadrzaj"/>
    <w:basedOn w:val="Normal"/>
    <w:link w:val="SadrzajChar"/>
    <w:qFormat/>
    <w:rsid w:val="00F32651"/>
    <w:pPr>
      <w:suppressAutoHyphens w:val="0"/>
      <w:spacing w:after="240"/>
      <w:jc w:val="both"/>
    </w:pPr>
    <w:rPr>
      <w:rFonts w:ascii="Arial" w:hAnsi="Arial"/>
      <w:color w:val="000000"/>
      <w:lang w:val="sr-Latn-CS" w:eastAsia="en-US"/>
    </w:rPr>
  </w:style>
  <w:style w:type="character" w:customStyle="1" w:styleId="SadrzajChar">
    <w:name w:val="Sadrzaj Char"/>
    <w:link w:val="Sadrzaj"/>
    <w:rsid w:val="00F32651"/>
    <w:rPr>
      <w:rFonts w:ascii="Arial" w:eastAsia="Times New Roman" w:hAnsi="Arial"/>
      <w:color w:val="000000"/>
      <w:sz w:val="24"/>
      <w:szCs w:val="20"/>
      <w:lang w:val="sr-Latn-CS"/>
    </w:rPr>
  </w:style>
  <w:style w:type="numbering" w:customStyle="1" w:styleId="NoList2">
    <w:name w:val="No List2"/>
    <w:next w:val="NoList"/>
    <w:uiPriority w:val="99"/>
    <w:semiHidden/>
    <w:rsid w:val="00F32651"/>
  </w:style>
  <w:style w:type="numbering" w:customStyle="1" w:styleId="1111111">
    <w:name w:val="1 / 1.1 / 1.1.11"/>
    <w:basedOn w:val="NoList"/>
    <w:next w:val="111111"/>
    <w:rsid w:val="00F32651"/>
  </w:style>
  <w:style w:type="table" w:customStyle="1" w:styleId="TableGrid21">
    <w:name w:val="Table Grid2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F32651"/>
    <w:rPr>
      <w:rFonts w:ascii="Arial" w:eastAsia="Times New Roman" w:hAnsi="Arial" w:cs="Arial"/>
      <w:w w:val="90"/>
      <w:lang w:val="sr-Cyrl-CS"/>
    </w:rPr>
  </w:style>
  <w:style w:type="character" w:customStyle="1" w:styleId="AnnexetitleChar">
    <w:name w:val="Annexe_title Char"/>
    <w:link w:val="Annexetitle"/>
    <w:rsid w:val="00F32651"/>
    <w:rPr>
      <w:rFonts w:ascii="Arial" w:eastAsia="Times New Roman" w:hAnsi="Arial"/>
      <w:b/>
      <w:bCs/>
      <w:caps/>
      <w:sz w:val="32"/>
      <w:szCs w:val="20"/>
      <w:lang w:val="en-GB"/>
    </w:rPr>
  </w:style>
  <w:style w:type="character" w:customStyle="1" w:styleId="CharChar23">
    <w:name w:val="Char Char23"/>
    <w:rsid w:val="00F32651"/>
    <w:rPr>
      <w:rFonts w:ascii="Arial" w:eastAsia="Times New Roman" w:hAnsi="Arial"/>
      <w:b/>
      <w:bCs/>
      <w:sz w:val="24"/>
      <w:szCs w:val="24"/>
    </w:rPr>
  </w:style>
  <w:style w:type="character" w:customStyle="1" w:styleId="CharChar22">
    <w:name w:val="Char Char22"/>
    <w:rsid w:val="00F32651"/>
    <w:rPr>
      <w:rFonts w:ascii="Arial" w:eastAsia="Times New Roman" w:hAnsi="Arial"/>
      <w:iCs/>
      <w:sz w:val="24"/>
      <w:szCs w:val="24"/>
      <w:lang w:val="sr-Latn-CS"/>
    </w:rPr>
  </w:style>
  <w:style w:type="character" w:customStyle="1" w:styleId="Heading3CharCharCharCharCharChar">
    <w:name w:val="Heading 3 Char Char Char Char Char Char"/>
    <w:rsid w:val="00F32651"/>
    <w:rPr>
      <w:rFonts w:ascii="Arial" w:eastAsia="Times New Roman" w:hAnsi="Arial" w:cs="Arial"/>
      <w:b/>
      <w:bCs/>
      <w:sz w:val="26"/>
      <w:szCs w:val="26"/>
      <w:lang w:val="en-US" w:eastAsia="en-US"/>
    </w:rPr>
  </w:style>
  <w:style w:type="character" w:customStyle="1" w:styleId="CharChar21">
    <w:name w:val="Char Char21"/>
    <w:rsid w:val="00F32651"/>
    <w:rPr>
      <w:rFonts w:ascii="Tahoma" w:eastAsia="Times New Roman" w:hAnsi="Tahoma" w:cs="Tahoma"/>
      <w:sz w:val="24"/>
      <w:lang w:val="en-US" w:eastAsia="en-US"/>
    </w:rPr>
  </w:style>
  <w:style w:type="character" w:customStyle="1" w:styleId="CharChar20">
    <w:name w:val="Char Char20"/>
    <w:rsid w:val="00F32651"/>
    <w:rPr>
      <w:rFonts w:ascii="Arial" w:eastAsia="Times New Roman" w:hAnsi="Arial"/>
      <w:b/>
      <w:bCs/>
      <w:iCs/>
      <w:noProof/>
      <w:sz w:val="24"/>
      <w:szCs w:val="26"/>
      <w:lang w:val="sr-Latn-CS"/>
    </w:rPr>
  </w:style>
  <w:style w:type="paragraph" w:customStyle="1" w:styleId="TableNormal0">
    <w:name w:val="TableNormal"/>
    <w:basedOn w:val="Normal"/>
    <w:rsid w:val="00F32651"/>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F32651"/>
    <w:pPr>
      <w:spacing w:before="120" w:after="0" w:line="240" w:lineRule="atLeast"/>
      <w:jc w:val="center"/>
    </w:pPr>
    <w:rPr>
      <w:lang w:val="en-US"/>
    </w:rPr>
  </w:style>
  <w:style w:type="paragraph" w:styleId="NormalIndent">
    <w:name w:val="Normal Indent"/>
    <w:basedOn w:val="Normal"/>
    <w:locked/>
    <w:rsid w:val="00F32651"/>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F32651"/>
    <w:pPr>
      <w:keepNext/>
      <w:suppressAutoHyphens w:val="0"/>
      <w:spacing w:before="240"/>
      <w:jc w:val="both"/>
    </w:pPr>
    <w:rPr>
      <w:rFonts w:ascii="Arial" w:hAnsi="Arial"/>
      <w:caps/>
      <w:lang w:val="sr-Latn-CS" w:eastAsia="en-US"/>
    </w:rPr>
  </w:style>
  <w:style w:type="paragraph" w:customStyle="1" w:styleId="Nabrajanje0">
    <w:name w:val="Nabrajanje"/>
    <w:basedOn w:val="Normal"/>
    <w:rsid w:val="00F32651"/>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locked/>
    <w:rsid w:val="00F32651"/>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F32651"/>
    <w:pPr>
      <w:tabs>
        <w:tab w:val="left" w:pos="0"/>
        <w:tab w:val="left" w:pos="6096"/>
        <w:tab w:val="decimal" w:pos="7655"/>
        <w:tab w:val="decimal" w:pos="8505"/>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F32651"/>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F32651"/>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F32651"/>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F32651"/>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F32651"/>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F32651"/>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F3265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F32651"/>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F32651"/>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F32651"/>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F32651"/>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F32651"/>
    <w:pPr>
      <w:numPr>
        <w:numId w:val="8"/>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F32651"/>
    <w:pPr>
      <w:numPr>
        <w:numId w:val="7"/>
      </w:numPr>
      <w:suppressAutoHyphens w:val="0"/>
      <w:spacing w:before="180" w:after="60"/>
      <w:jc w:val="left"/>
    </w:pPr>
    <w:rPr>
      <w:rFonts w:ascii="Arial" w:hAnsi="Arial"/>
      <w:b w:val="0"/>
      <w:bCs w:val="0"/>
      <w:color w:val="000000"/>
      <w:lang w:val="sr-Latn-CS" w:eastAsia="en-US"/>
    </w:rPr>
  </w:style>
  <w:style w:type="paragraph" w:customStyle="1" w:styleId="StyleHeading1Left0cmFirstline0cm">
    <w:name w:val="Style Heading 1 + Left:  0 cm First line:  0 cm"/>
    <w:basedOn w:val="Heading10"/>
    <w:rsid w:val="00F32651"/>
    <w:pPr>
      <w:keepNext/>
      <w:tabs>
        <w:tab w:val="left" w:pos="426"/>
        <w:tab w:val="num" w:pos="850"/>
      </w:tabs>
      <w:suppressAutoHyphens w:val="0"/>
      <w:spacing w:before="480" w:after="480"/>
      <w:ind w:left="0" w:firstLine="0"/>
    </w:pPr>
    <w:rPr>
      <w:bCs/>
      <w:noProof/>
      <w:kern w:val="32"/>
      <w:sz w:val="72"/>
      <w:szCs w:val="20"/>
      <w:lang w:val="sr-Latn-CS" w:eastAsia="en-GB"/>
    </w:rPr>
  </w:style>
  <w:style w:type="paragraph" w:customStyle="1" w:styleId="xl69">
    <w:name w:val="xl69"/>
    <w:basedOn w:val="Normal"/>
    <w:rsid w:val="00F32651"/>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F32651"/>
    <w:pPr>
      <w:tabs>
        <w:tab w:val="clear" w:pos="0"/>
      </w:tabs>
      <w:suppressAutoHyphens w:val="0"/>
      <w:spacing w:before="240" w:after="60"/>
      <w:ind w:left="720"/>
      <w:jc w:val="left"/>
    </w:pPr>
    <w:rPr>
      <w:rFonts w:ascii="Arial" w:hAnsi="Arial"/>
      <w:b w:val="0"/>
      <w:szCs w:val="28"/>
      <w:lang w:val="sr-Latn-CS" w:eastAsia="en-US"/>
    </w:rPr>
  </w:style>
  <w:style w:type="paragraph" w:customStyle="1" w:styleId="StyleTableofFiguresLeft0cmHanging159cmRight-1">
    <w:name w:val="Style Table of Figures + Left:  0 cm Hanging:  159 cm Right:  -1..."/>
    <w:basedOn w:val="TableofFigures"/>
    <w:rsid w:val="00F32651"/>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F32651"/>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F32651"/>
    <w:pPr>
      <w:ind w:left="1021" w:hanging="1021"/>
    </w:pPr>
  </w:style>
  <w:style w:type="paragraph" w:customStyle="1" w:styleId="StyleTableofFiguresRight-129cm">
    <w:name w:val="Style Table of Figures + Right:  -129 cm"/>
    <w:basedOn w:val="TableofFigures"/>
    <w:rsid w:val="00F32651"/>
    <w:rPr>
      <w:szCs w:val="20"/>
    </w:rPr>
  </w:style>
  <w:style w:type="paragraph" w:customStyle="1" w:styleId="HeaderBase">
    <w:name w:val="Header Base"/>
    <w:basedOn w:val="Normal"/>
    <w:rsid w:val="00F32651"/>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F32651"/>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F32651"/>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locked/>
    <w:rsid w:val="00F32651"/>
    <w:rPr>
      <w:b/>
      <w:bCs/>
    </w:rPr>
  </w:style>
  <w:style w:type="paragraph" w:customStyle="1" w:styleId="tekst0">
    <w:name w:val="tekst"/>
    <w:basedOn w:val="Normal"/>
    <w:rsid w:val="00F32651"/>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F32651"/>
    <w:rPr>
      <w:rFonts w:ascii="Verdana" w:hAnsi="Verdana" w:hint="default"/>
      <w:strike w:val="0"/>
      <w:dstrike w:val="0"/>
      <w:color w:val="000000"/>
      <w:sz w:val="17"/>
      <w:szCs w:val="17"/>
      <w:u w:val="none"/>
      <w:effect w:val="none"/>
    </w:rPr>
  </w:style>
  <w:style w:type="paragraph" w:customStyle="1" w:styleId="bodytext0">
    <w:name w:val="body_text"/>
    <w:basedOn w:val="Normal"/>
    <w:rsid w:val="00F32651"/>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F32651"/>
  </w:style>
  <w:style w:type="character" w:customStyle="1" w:styleId="postbody1">
    <w:name w:val="postbody1"/>
    <w:rsid w:val="00F32651"/>
    <w:rPr>
      <w:sz w:val="17"/>
      <w:szCs w:val="17"/>
    </w:rPr>
  </w:style>
  <w:style w:type="character" w:customStyle="1" w:styleId="para1">
    <w:name w:val="para1"/>
    <w:rsid w:val="00F32651"/>
    <w:rPr>
      <w:rFonts w:ascii="Arial" w:hAnsi="Arial" w:cs="Arial" w:hint="default"/>
      <w:sz w:val="18"/>
      <w:szCs w:val="18"/>
    </w:rPr>
  </w:style>
  <w:style w:type="character" w:customStyle="1" w:styleId="parasmallproductdetailstext">
    <w:name w:val="para_small productdetailstext"/>
    <w:basedOn w:val="DefaultParagraphFont"/>
    <w:rsid w:val="00F32651"/>
  </w:style>
  <w:style w:type="character" w:customStyle="1" w:styleId="small">
    <w:name w:val="small"/>
    <w:basedOn w:val="DefaultParagraphFont"/>
    <w:rsid w:val="00F32651"/>
  </w:style>
  <w:style w:type="paragraph" w:customStyle="1" w:styleId="Potpis1">
    <w:name w:val="Potpis1"/>
    <w:basedOn w:val="Normal"/>
    <w:rsid w:val="00F32651"/>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F32651"/>
    <w:pPr>
      <w:suppressAutoHyphens w:val="0"/>
      <w:jc w:val="both"/>
    </w:pPr>
    <w:rPr>
      <w:rFonts w:ascii="Arial" w:hAnsi="Arial"/>
      <w:noProof/>
      <w:sz w:val="20"/>
      <w:lang w:val="sr-Latn-CS" w:eastAsia="en-US"/>
    </w:rPr>
  </w:style>
  <w:style w:type="paragraph" w:customStyle="1" w:styleId="E-mail">
    <w:name w:val="E-mail"/>
    <w:basedOn w:val="Normal"/>
    <w:rsid w:val="00F32651"/>
    <w:pPr>
      <w:suppressAutoHyphens w:val="0"/>
      <w:jc w:val="both"/>
    </w:pPr>
    <w:rPr>
      <w:rFonts w:ascii="Arial" w:hAnsi="Arial"/>
      <w:noProof/>
      <w:sz w:val="20"/>
      <w:lang w:val="sr-Latn-CS" w:eastAsia="en-US"/>
    </w:rPr>
  </w:style>
  <w:style w:type="character" w:customStyle="1" w:styleId="Style10pt">
    <w:name w:val="Style 10 pt"/>
    <w:rsid w:val="00F32651"/>
    <w:rPr>
      <w:rFonts w:ascii="Arial" w:hAnsi="Arial"/>
      <w:sz w:val="20"/>
    </w:rPr>
  </w:style>
  <w:style w:type="character" w:customStyle="1" w:styleId="toctoggle">
    <w:name w:val="toctoggle"/>
    <w:basedOn w:val="DefaultParagraphFont"/>
    <w:rsid w:val="00F32651"/>
  </w:style>
  <w:style w:type="character" w:customStyle="1" w:styleId="tocnumber2">
    <w:name w:val="tocnumber2"/>
    <w:basedOn w:val="DefaultParagraphFont"/>
    <w:rsid w:val="00F32651"/>
  </w:style>
  <w:style w:type="character" w:customStyle="1" w:styleId="toctext">
    <w:name w:val="toctext"/>
    <w:basedOn w:val="DefaultParagraphFont"/>
    <w:rsid w:val="00F32651"/>
  </w:style>
  <w:style w:type="character" w:customStyle="1" w:styleId="editsection">
    <w:name w:val="editsection"/>
    <w:basedOn w:val="DefaultParagraphFont"/>
    <w:rsid w:val="00F32651"/>
  </w:style>
  <w:style w:type="character" w:customStyle="1" w:styleId="mw-headline">
    <w:name w:val="mw-headline"/>
    <w:basedOn w:val="DefaultParagraphFont"/>
    <w:rsid w:val="00F32651"/>
  </w:style>
  <w:style w:type="character" w:styleId="HTMLCite">
    <w:name w:val="HTML Cite"/>
    <w:locked/>
    <w:rsid w:val="00F32651"/>
    <w:rPr>
      <w:i w:val="0"/>
      <w:iCs w:val="0"/>
    </w:rPr>
  </w:style>
  <w:style w:type="character" w:styleId="HTMLCode">
    <w:name w:val="HTML Code"/>
    <w:locked/>
    <w:rsid w:val="00F32651"/>
    <w:rPr>
      <w:rFonts w:ascii="Courier New" w:eastAsia="Times New Roman" w:hAnsi="Courier New" w:cs="Courier New"/>
      <w:sz w:val="20"/>
      <w:szCs w:val="20"/>
    </w:rPr>
  </w:style>
  <w:style w:type="paragraph" w:customStyle="1" w:styleId="error">
    <w:name w:val="error"/>
    <w:basedOn w:val="Normal"/>
    <w:rsid w:val="00F32651"/>
    <w:pPr>
      <w:suppressAutoHyphens w:val="0"/>
      <w:spacing w:before="100" w:beforeAutospacing="1" w:after="100" w:afterAutospacing="1"/>
    </w:pPr>
    <w:rPr>
      <w:b/>
      <w:bCs/>
      <w:szCs w:val="24"/>
      <w:lang w:val="en-US" w:eastAsia="en-US"/>
    </w:rPr>
  </w:style>
  <w:style w:type="paragraph" w:customStyle="1" w:styleId="ipa">
    <w:name w:val="ipa"/>
    <w:basedOn w:val="Normal"/>
    <w:rsid w:val="00F32651"/>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F32651"/>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F32651"/>
    <w:pPr>
      <w:suppressAutoHyphens w:val="0"/>
      <w:spacing w:before="100" w:beforeAutospacing="1" w:after="100" w:afterAutospacing="1"/>
    </w:pPr>
    <w:rPr>
      <w:sz w:val="22"/>
      <w:szCs w:val="22"/>
      <w:lang w:val="en-US" w:eastAsia="en-US"/>
    </w:rPr>
  </w:style>
  <w:style w:type="paragraph" w:customStyle="1" w:styleId="same-bg">
    <w:name w:val="same-bg"/>
    <w:basedOn w:val="Normal"/>
    <w:rsid w:val="00F32651"/>
    <w:pPr>
      <w:suppressAutoHyphens w:val="0"/>
      <w:spacing w:before="100" w:beforeAutospacing="1" w:after="100" w:afterAutospacing="1"/>
    </w:pPr>
    <w:rPr>
      <w:szCs w:val="24"/>
      <w:lang w:val="en-US" w:eastAsia="en-US"/>
    </w:rPr>
  </w:style>
  <w:style w:type="paragraph" w:customStyle="1" w:styleId="navbox-title">
    <w:name w:val="navbox-title"/>
    <w:basedOn w:val="Normal"/>
    <w:rsid w:val="00F32651"/>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F32651"/>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F32651"/>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F32651"/>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F32651"/>
    <w:pPr>
      <w:suppressAutoHyphens w:val="0"/>
      <w:spacing w:before="100" w:beforeAutospacing="1" w:after="100" w:afterAutospacing="1"/>
    </w:pPr>
    <w:rPr>
      <w:szCs w:val="24"/>
      <w:lang w:val="en-US" w:eastAsia="en-US"/>
    </w:rPr>
  </w:style>
  <w:style w:type="paragraph" w:customStyle="1" w:styleId="infobox">
    <w:name w:val="info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F32651"/>
    <w:pPr>
      <w:suppressAutoHyphens w:val="0"/>
      <w:spacing w:before="240" w:after="240"/>
      <w:ind w:left="240" w:right="240"/>
    </w:pPr>
    <w:rPr>
      <w:szCs w:val="24"/>
      <w:lang w:val="en-US" w:eastAsia="en-US"/>
    </w:rPr>
  </w:style>
  <w:style w:type="paragraph" w:customStyle="1" w:styleId="spoiler">
    <w:name w:val="spoiler"/>
    <w:basedOn w:val="Normal"/>
    <w:rsid w:val="00F32651"/>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F32651"/>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F32651"/>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F32651"/>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F32651"/>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F32651"/>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F32651"/>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F32651"/>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F32651"/>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F32651"/>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F32651"/>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F32651"/>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F32651"/>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F32651"/>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F32651"/>
    <w:pPr>
      <w:suppressAutoHyphens w:val="0"/>
      <w:spacing w:before="100" w:beforeAutospacing="1" w:after="100" w:afterAutospacing="1"/>
    </w:pPr>
    <w:rPr>
      <w:vanish/>
      <w:szCs w:val="24"/>
      <w:lang w:val="en-US" w:eastAsia="en-US"/>
    </w:rPr>
  </w:style>
  <w:style w:type="paragraph" w:customStyle="1" w:styleId="geo-dms">
    <w:name w:val="geo-dms"/>
    <w:basedOn w:val="Normal"/>
    <w:rsid w:val="00F32651"/>
    <w:pPr>
      <w:suppressAutoHyphens w:val="0"/>
      <w:spacing w:before="100" w:beforeAutospacing="1" w:after="100" w:afterAutospacing="1"/>
    </w:pPr>
    <w:rPr>
      <w:szCs w:val="24"/>
      <w:lang w:val="en-US" w:eastAsia="en-US"/>
    </w:rPr>
  </w:style>
  <w:style w:type="paragraph" w:customStyle="1" w:styleId="geo-dec">
    <w:name w:val="geo-dec"/>
    <w:basedOn w:val="Normal"/>
    <w:rsid w:val="00F32651"/>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F32651"/>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F32651"/>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F32651"/>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F32651"/>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F32651"/>
    <w:pPr>
      <w:suppressAutoHyphens w:val="0"/>
      <w:spacing w:before="100" w:beforeAutospacing="1" w:after="100" w:afterAutospacing="1"/>
    </w:pPr>
    <w:rPr>
      <w:szCs w:val="24"/>
      <w:lang w:val="en-US" w:eastAsia="en-US"/>
    </w:rPr>
  </w:style>
  <w:style w:type="paragraph" w:customStyle="1" w:styleId="tocnumber">
    <w:name w:val="tocnumber"/>
    <w:basedOn w:val="Normal"/>
    <w:rsid w:val="00F32651"/>
    <w:pPr>
      <w:suppressAutoHyphens w:val="0"/>
      <w:spacing w:before="100" w:beforeAutospacing="1" w:after="100" w:afterAutospacing="1"/>
    </w:pPr>
    <w:rPr>
      <w:szCs w:val="24"/>
      <w:lang w:val="en-US" w:eastAsia="en-US"/>
    </w:rPr>
  </w:style>
  <w:style w:type="paragraph" w:customStyle="1" w:styleId="toclevel-2">
    <w:name w:val="toclevel-2"/>
    <w:basedOn w:val="Normal"/>
    <w:rsid w:val="00F32651"/>
    <w:pPr>
      <w:suppressAutoHyphens w:val="0"/>
      <w:spacing w:before="100" w:beforeAutospacing="1" w:after="100" w:afterAutospacing="1"/>
    </w:pPr>
    <w:rPr>
      <w:szCs w:val="24"/>
      <w:lang w:val="en-US" w:eastAsia="en-US"/>
    </w:rPr>
  </w:style>
  <w:style w:type="paragraph" w:customStyle="1" w:styleId="toclevel-3">
    <w:name w:val="toclevel-3"/>
    <w:basedOn w:val="Normal"/>
    <w:rsid w:val="00F32651"/>
    <w:pPr>
      <w:suppressAutoHyphens w:val="0"/>
      <w:spacing w:before="100" w:beforeAutospacing="1" w:after="100" w:afterAutospacing="1"/>
    </w:pPr>
    <w:rPr>
      <w:szCs w:val="24"/>
      <w:lang w:val="en-US" w:eastAsia="en-US"/>
    </w:rPr>
  </w:style>
  <w:style w:type="paragraph" w:customStyle="1" w:styleId="toclevel-4">
    <w:name w:val="toclevel-4"/>
    <w:basedOn w:val="Normal"/>
    <w:rsid w:val="00F32651"/>
    <w:pPr>
      <w:suppressAutoHyphens w:val="0"/>
      <w:spacing w:before="100" w:beforeAutospacing="1" w:after="100" w:afterAutospacing="1"/>
    </w:pPr>
    <w:rPr>
      <w:szCs w:val="24"/>
      <w:lang w:val="en-US" w:eastAsia="en-US"/>
    </w:rPr>
  </w:style>
  <w:style w:type="paragraph" w:customStyle="1" w:styleId="toclevel-5">
    <w:name w:val="toclevel-5"/>
    <w:basedOn w:val="Normal"/>
    <w:rsid w:val="00F32651"/>
    <w:pPr>
      <w:suppressAutoHyphens w:val="0"/>
      <w:spacing w:before="100" w:beforeAutospacing="1" w:after="100" w:afterAutospacing="1"/>
    </w:pPr>
    <w:rPr>
      <w:szCs w:val="24"/>
      <w:lang w:val="en-US" w:eastAsia="en-US"/>
    </w:rPr>
  </w:style>
  <w:style w:type="paragraph" w:customStyle="1" w:styleId="toclevel-6">
    <w:name w:val="toclevel-6"/>
    <w:basedOn w:val="Normal"/>
    <w:rsid w:val="00F32651"/>
    <w:pPr>
      <w:suppressAutoHyphens w:val="0"/>
      <w:spacing w:before="100" w:beforeAutospacing="1" w:after="100" w:afterAutospacing="1"/>
    </w:pPr>
    <w:rPr>
      <w:szCs w:val="24"/>
      <w:lang w:val="en-US" w:eastAsia="en-US"/>
    </w:rPr>
  </w:style>
  <w:style w:type="paragraph" w:customStyle="1" w:styleId="toclevel-7">
    <w:name w:val="toclevel-7"/>
    <w:basedOn w:val="Normal"/>
    <w:rsid w:val="00F32651"/>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F32651"/>
    <w:pPr>
      <w:suppressAutoHyphens w:val="0"/>
      <w:spacing w:before="100" w:beforeAutospacing="1" w:after="100" w:afterAutospacing="1"/>
    </w:pPr>
    <w:rPr>
      <w:szCs w:val="24"/>
      <w:lang w:val="en-US" w:eastAsia="en-US"/>
    </w:rPr>
  </w:style>
  <w:style w:type="paragraph" w:customStyle="1" w:styleId="urlexpansion">
    <w:name w:val="urlexpansion"/>
    <w:basedOn w:val="Normal"/>
    <w:rsid w:val="00F32651"/>
    <w:pPr>
      <w:suppressAutoHyphens w:val="0"/>
      <w:spacing w:before="100" w:beforeAutospacing="1" w:after="100" w:afterAutospacing="1"/>
    </w:pPr>
    <w:rPr>
      <w:szCs w:val="24"/>
      <w:lang w:val="en-US" w:eastAsia="en-US"/>
    </w:rPr>
  </w:style>
  <w:style w:type="paragraph" w:customStyle="1" w:styleId="navbox-title1">
    <w:name w:val="navbox-title1"/>
    <w:basedOn w:val="Normal"/>
    <w:rsid w:val="00F32651"/>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F32651"/>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F32651"/>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F32651"/>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F32651"/>
    <w:pPr>
      <w:suppressAutoHyphens w:val="0"/>
      <w:spacing w:before="100" w:beforeAutospacing="1" w:after="100" w:afterAutospacing="1"/>
    </w:pPr>
    <w:rPr>
      <w:szCs w:val="24"/>
      <w:lang w:val="en-US" w:eastAsia="en-US"/>
    </w:rPr>
  </w:style>
  <w:style w:type="paragraph" w:customStyle="1" w:styleId="tocnumber1">
    <w:name w:val="tocnumber1"/>
    <w:basedOn w:val="Normal"/>
    <w:rsid w:val="00F32651"/>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F32651"/>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F32651"/>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F32651"/>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F32651"/>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F32651"/>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F32651"/>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F32651"/>
  </w:style>
  <w:style w:type="character" w:customStyle="1" w:styleId="printonly">
    <w:name w:val="printonly"/>
    <w:basedOn w:val="DefaultParagraphFont"/>
    <w:rsid w:val="00F32651"/>
  </w:style>
  <w:style w:type="character" w:customStyle="1" w:styleId="wpautodate">
    <w:name w:val="wpautodate"/>
    <w:basedOn w:val="DefaultParagraphFont"/>
    <w:rsid w:val="00F32651"/>
  </w:style>
  <w:style w:type="character" w:customStyle="1" w:styleId="z3988">
    <w:name w:val="z3988"/>
    <w:basedOn w:val="DefaultParagraphFont"/>
    <w:rsid w:val="00F32651"/>
  </w:style>
  <w:style w:type="character" w:customStyle="1" w:styleId="text2">
    <w:name w:val="text2"/>
    <w:basedOn w:val="DefaultParagraphFont"/>
    <w:rsid w:val="00F32651"/>
  </w:style>
  <w:style w:type="character" w:customStyle="1" w:styleId="cite">
    <w:name w:val="cite"/>
    <w:basedOn w:val="DefaultParagraphFont"/>
    <w:rsid w:val="00F32651"/>
  </w:style>
  <w:style w:type="character" w:customStyle="1" w:styleId="a3">
    <w:name w:val="a3"/>
    <w:basedOn w:val="DefaultParagraphFont"/>
    <w:rsid w:val="00F32651"/>
  </w:style>
  <w:style w:type="paragraph" w:customStyle="1" w:styleId="StyleJustified">
    <w:name w:val="Style Justified"/>
    <w:basedOn w:val="Normal"/>
    <w:rsid w:val="00F32651"/>
    <w:pPr>
      <w:suppressAutoHyphens w:val="0"/>
      <w:jc w:val="both"/>
    </w:pPr>
    <w:rPr>
      <w:rFonts w:ascii="Arial" w:hAnsi="Arial"/>
      <w:sz w:val="22"/>
      <w:lang w:val="en-US" w:eastAsia="en-US"/>
    </w:rPr>
  </w:style>
  <w:style w:type="paragraph" w:customStyle="1" w:styleId="Naglasak">
    <w:name w:val="Naglasak"/>
    <w:basedOn w:val="Normal"/>
    <w:autoRedefine/>
    <w:rsid w:val="00F32651"/>
    <w:pPr>
      <w:suppressAutoHyphens w:val="0"/>
      <w:spacing w:before="180"/>
      <w:jc w:val="both"/>
    </w:pPr>
    <w:rPr>
      <w:rFonts w:ascii="Arial" w:hAnsi="Arial" w:cs="Arial"/>
      <w:lang w:val="sr-Latn-CS" w:eastAsia="en-US"/>
    </w:rPr>
  </w:style>
  <w:style w:type="character" w:customStyle="1" w:styleId="normalChar">
    <w:name w:val="normal Char"/>
    <w:link w:val="Normal1"/>
    <w:rsid w:val="00F32651"/>
    <w:rPr>
      <w:rFonts w:ascii="Arial" w:eastAsia="Times New Roman" w:hAnsi="Arial" w:cs="Arial"/>
      <w:lang w:eastAsia="ar-SA"/>
    </w:rPr>
  </w:style>
  <w:style w:type="paragraph" w:customStyle="1" w:styleId="napomena">
    <w:name w:val="napomena"/>
    <w:basedOn w:val="Normal"/>
    <w:rsid w:val="00F32651"/>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F32651"/>
  </w:style>
  <w:style w:type="character" w:customStyle="1" w:styleId="grame">
    <w:name w:val="grame"/>
    <w:basedOn w:val="DefaultParagraphFont"/>
    <w:rsid w:val="00F32651"/>
  </w:style>
  <w:style w:type="character" w:customStyle="1" w:styleId="CommentSubjectChar1">
    <w:name w:val="Comment Subject Char1"/>
    <w:rsid w:val="00F32651"/>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Before6pt1">
    <w:name w:val="Style Heading 3 + Before:  6 pt1"/>
    <w:basedOn w:val="Heading3"/>
    <w:rsid w:val="00F32651"/>
    <w:pPr>
      <w:tabs>
        <w:tab w:val="clear" w:pos="0"/>
      </w:tabs>
      <w:suppressAutoHyphens w:val="0"/>
      <w:spacing w:before="120"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F32651"/>
    <w:pPr>
      <w:tabs>
        <w:tab w:val="clear" w:pos="0"/>
      </w:tabs>
      <w:suppressAutoHyphens w:val="0"/>
      <w:spacing w:before="120"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F32651"/>
    <w:pPr>
      <w:tabs>
        <w:tab w:val="clear" w:pos="0"/>
      </w:tabs>
      <w:suppressAutoHyphens w:val="0"/>
      <w:spacing w:before="120"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F32651"/>
    <w:pPr>
      <w:tabs>
        <w:tab w:val="clear" w:pos="0"/>
      </w:tabs>
      <w:suppressAutoHyphens w:val="0"/>
      <w:spacing w:before="120" w:after="60"/>
      <w:jc w:val="left"/>
    </w:pPr>
    <w:rPr>
      <w:rFonts w:ascii="Arial" w:hAnsi="Arial"/>
      <w:b w:val="0"/>
      <w:sz w:val="26"/>
      <w:szCs w:val="22"/>
      <w:u w:val="single"/>
      <w:lang w:val="en-US" w:eastAsia="sr-Latn-CS"/>
    </w:rPr>
  </w:style>
  <w:style w:type="paragraph" w:customStyle="1" w:styleId="heding40">
    <w:name w:val="heding 4"/>
    <w:basedOn w:val="Normal"/>
    <w:rsid w:val="00F32651"/>
    <w:pPr>
      <w:suppressAutoHyphens w:val="0"/>
      <w:jc w:val="both"/>
    </w:pPr>
    <w:rPr>
      <w:rFonts w:ascii="Arial" w:hAnsi="Arial" w:cs="Arial"/>
      <w:b/>
      <w:szCs w:val="24"/>
      <w:lang w:eastAsia="sr-Latn-CS"/>
    </w:rPr>
  </w:style>
  <w:style w:type="paragraph" w:customStyle="1" w:styleId="Heading44">
    <w:name w:val="Heading 44"/>
    <w:basedOn w:val="Heading3"/>
    <w:next w:val="Heading4"/>
    <w:rsid w:val="00F32651"/>
    <w:pPr>
      <w:tabs>
        <w:tab w:val="clear" w:pos="0"/>
      </w:tabs>
      <w:suppressAutoHyphens w:val="0"/>
      <w:spacing w:before="120"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F32651"/>
    <w:pPr>
      <w:numPr>
        <w:ilvl w:val="3"/>
      </w:numPr>
      <w:tabs>
        <w:tab w:val="num" w:pos="0"/>
        <w:tab w:val="num" w:pos="864"/>
      </w:tabs>
      <w:suppressAutoHyphens w:val="0"/>
      <w:spacing w:before="240" w:after="60"/>
      <w:ind w:left="864" w:hanging="864"/>
      <w:jc w:val="left"/>
    </w:pPr>
    <w:rPr>
      <w:rFonts w:ascii="Arial" w:hAnsi="Arial"/>
      <w:b w:val="0"/>
      <w:szCs w:val="24"/>
      <w:lang w:val="sr-Latn-CS" w:eastAsia="sr-Latn-CS"/>
    </w:rPr>
  </w:style>
  <w:style w:type="character" w:customStyle="1" w:styleId="Heading3Char1">
    <w:name w:val="Heading 3 Char1"/>
    <w:aliases w:val="Heading 3 Char Char,Heading 3 Char Char Char Char Char"/>
    <w:rsid w:val="00F32651"/>
    <w:rPr>
      <w:rFonts w:ascii="Arial" w:hAnsi="Arial" w:cs="Arial"/>
      <w:b/>
      <w:bCs/>
      <w:sz w:val="26"/>
      <w:szCs w:val="26"/>
      <w:lang w:val="sr-Latn-CS" w:eastAsia="sr-Latn-CS" w:bidi="ar-SA"/>
    </w:rPr>
  </w:style>
  <w:style w:type="paragraph" w:customStyle="1" w:styleId="ListNumbered">
    <w:name w:val="List Numbered"/>
    <w:basedOn w:val="List"/>
    <w:rsid w:val="00F32651"/>
    <w:pPr>
      <w:widowControl/>
      <w:numPr>
        <w:numId w:val="9"/>
      </w:numPr>
      <w:suppressAutoHyphens w:val="0"/>
      <w:spacing w:after="0"/>
      <w:jc w:val="both"/>
    </w:pPr>
    <w:rPr>
      <w:rFonts w:ascii="Times New Roman" w:hAnsi="Times New Roman"/>
      <w:lang w:val="en-GB" w:eastAsia="en-US"/>
    </w:rPr>
  </w:style>
  <w:style w:type="paragraph" w:customStyle="1" w:styleId="NaslovCentrirani1">
    <w:name w:val="NaslovCentrirani1"/>
    <w:basedOn w:val="PlainText"/>
    <w:rsid w:val="00F32651"/>
    <w:pPr>
      <w:jc w:val="center"/>
    </w:pPr>
    <w:rPr>
      <w:rFonts w:ascii="Times New Roman" w:hAnsi="Times New Roman"/>
      <w:b/>
      <w:sz w:val="32"/>
    </w:rPr>
  </w:style>
  <w:style w:type="table" w:customStyle="1" w:styleId="TableGrid6">
    <w:name w:val="Table Grid6"/>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F32651"/>
    <w:pPr>
      <w:numPr>
        <w:numId w:val="10"/>
      </w:numPr>
    </w:pPr>
  </w:style>
  <w:style w:type="character" w:customStyle="1" w:styleId="NormalWebChar">
    <w:name w:val="Normal (Web) Char"/>
    <w:link w:val="NormalWeb"/>
    <w:locked/>
    <w:rsid w:val="00F32651"/>
    <w:rPr>
      <w:rFonts w:ascii="Times New Roman" w:eastAsia="Times New Roman" w:hAnsi="Times New Roman"/>
      <w:sz w:val="24"/>
      <w:szCs w:val="24"/>
    </w:rPr>
  </w:style>
  <w:style w:type="paragraph" w:customStyle="1" w:styleId="KDPodnaslov1">
    <w:name w:val="KDPodnaslov1"/>
    <w:basedOn w:val="Normal"/>
    <w:link w:val="KDPodnaslov1Char"/>
    <w:qFormat/>
    <w:rsid w:val="00F32651"/>
    <w:pPr>
      <w:keepNext/>
      <w:tabs>
        <w:tab w:val="left" w:pos="567"/>
      </w:tabs>
      <w:suppressAutoHyphens w:val="0"/>
      <w:spacing w:before="360"/>
      <w:outlineLvl w:val="0"/>
    </w:pPr>
    <w:rPr>
      <w:rFonts w:ascii="Arial" w:hAnsi="Arial"/>
      <w:b/>
      <w:sz w:val="22"/>
      <w:szCs w:val="22"/>
      <w:lang w:eastAsia="en-US"/>
    </w:rPr>
  </w:style>
  <w:style w:type="character" w:customStyle="1" w:styleId="KDPodnaslov1Char">
    <w:name w:val="KDPodnaslov1 Char"/>
    <w:link w:val="KDPodnaslov1"/>
    <w:rsid w:val="00F32651"/>
    <w:rPr>
      <w:rFonts w:ascii="Arial" w:eastAsia="Times New Roman" w:hAnsi="Arial"/>
      <w:b/>
      <w:lang w:val="sr-Cyrl-CS"/>
    </w:rPr>
  </w:style>
  <w:style w:type="paragraph" w:customStyle="1" w:styleId="KDParagraf">
    <w:name w:val="KDParagraf"/>
    <w:basedOn w:val="Normal"/>
    <w:qFormat/>
    <w:rsid w:val="00F32651"/>
    <w:pPr>
      <w:tabs>
        <w:tab w:val="left" w:pos="567"/>
      </w:tabs>
      <w:suppressAutoHyphens w:val="0"/>
      <w:spacing w:before="120"/>
      <w:jc w:val="both"/>
    </w:pPr>
    <w:rPr>
      <w:rFonts w:ascii="Arial" w:hAnsi="Arial"/>
      <w:sz w:val="22"/>
      <w:szCs w:val="22"/>
      <w:lang w:val="en-US" w:eastAsia="en-US"/>
    </w:rPr>
  </w:style>
  <w:style w:type="paragraph" w:customStyle="1" w:styleId="RevTable3">
    <w:name w:val="Rev Table 3"/>
    <w:basedOn w:val="Normal"/>
    <w:rsid w:val="00F32651"/>
    <w:pPr>
      <w:suppressAutoHyphens w:val="0"/>
      <w:spacing w:before="60" w:after="60"/>
    </w:pPr>
    <w:rPr>
      <w:rFonts w:ascii="Arial" w:hAnsi="Arial"/>
      <w:b/>
      <w:sz w:val="20"/>
      <w:lang w:val="en-GB" w:eastAsia="en-US"/>
    </w:rPr>
  </w:style>
  <w:style w:type="paragraph" w:styleId="BodyTextFirstIndent">
    <w:name w:val="Body Text First Indent"/>
    <w:basedOn w:val="BodyText"/>
    <w:link w:val="BodyTextFirstIndentChar"/>
    <w:locked/>
    <w:rsid w:val="00F32651"/>
    <w:pPr>
      <w:suppressAutoHyphens w:val="0"/>
      <w:spacing w:after="120"/>
      <w:ind w:firstLine="210"/>
      <w:jc w:val="left"/>
    </w:pPr>
    <w:rPr>
      <w:szCs w:val="24"/>
      <w:lang w:val="sr-Latn-CS" w:eastAsia="sr-Latn-CS"/>
    </w:rPr>
  </w:style>
  <w:style w:type="character" w:customStyle="1" w:styleId="BodyTextFirstIndentChar">
    <w:name w:val="Body Text First Indent Char"/>
    <w:basedOn w:val="BodyTextChar"/>
    <w:link w:val="BodyTextFirstIndent"/>
    <w:rsid w:val="00F32651"/>
    <w:rPr>
      <w:rFonts w:ascii="Times New Roman" w:eastAsia="Times New Roman" w:hAnsi="Times New Roman" w:cs="Times New Roman"/>
      <w:sz w:val="24"/>
      <w:szCs w:val="24"/>
      <w:lang w:val="sr-Latn-CS" w:eastAsia="sr-Latn-CS" w:bidi="ar-SA"/>
    </w:rPr>
  </w:style>
  <w:style w:type="paragraph" w:customStyle="1" w:styleId="TableParagraph">
    <w:name w:val="Table Paragraph"/>
    <w:basedOn w:val="Normal"/>
    <w:uiPriority w:val="1"/>
    <w:qFormat/>
    <w:rsid w:val="00F32651"/>
    <w:pPr>
      <w:widowControl w:val="0"/>
      <w:suppressAutoHyphens w:val="0"/>
    </w:pPr>
    <w:rPr>
      <w:rFonts w:ascii="Calibri" w:eastAsia="Calibri" w:hAnsi="Calibri"/>
      <w:sz w:val="22"/>
      <w:szCs w:val="22"/>
      <w:lang w:val="en-US" w:eastAsia="en-US"/>
    </w:rPr>
  </w:style>
  <w:style w:type="table" w:customStyle="1" w:styleId="Koordinatnamreatabele1">
    <w:name w:val="Koordinatna mreža tabele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7">
    <w:name w:val="Char Char27"/>
    <w:rsid w:val="00F32651"/>
    <w:rPr>
      <w:rFonts w:ascii="Arial" w:eastAsia="Times New Roman" w:hAnsi="Arial"/>
      <w:b/>
      <w:sz w:val="28"/>
      <w:szCs w:val="28"/>
      <w:lang w:val="sr-Latn-CS"/>
    </w:rPr>
  </w:style>
  <w:style w:type="character" w:customStyle="1" w:styleId="CharChar26">
    <w:name w:val="Char Char26"/>
    <w:rsid w:val="00F32651"/>
    <w:rPr>
      <w:rFonts w:ascii="Arial" w:eastAsia="TimesNewRomanPSMT" w:hAnsi="Arial" w:cs="Arial"/>
      <w:bCs/>
      <w:iCs/>
      <w:color w:val="000000"/>
      <w:sz w:val="24"/>
      <w:szCs w:val="24"/>
    </w:rPr>
  </w:style>
  <w:style w:type="character" w:customStyle="1" w:styleId="CharChar25">
    <w:name w:val="Char Char25"/>
    <w:rsid w:val="00F32651"/>
    <w:rPr>
      <w:rFonts w:ascii="Tahoma" w:eastAsia="Times New Roman" w:hAnsi="Tahoma" w:cs="Tahoma"/>
      <w:sz w:val="24"/>
      <w:lang w:val="en-US" w:eastAsia="en-US"/>
    </w:rPr>
  </w:style>
  <w:style w:type="character" w:customStyle="1" w:styleId="CharChar24">
    <w:name w:val="Char Char24"/>
    <w:rsid w:val="00F32651"/>
    <w:rPr>
      <w:rFonts w:ascii="Arial" w:hAnsi="Arial"/>
      <w:b/>
      <w:bCs/>
      <w:sz w:val="32"/>
      <w:szCs w:val="32"/>
      <w:lang w:val="en-GB" w:eastAsia="ar-SA"/>
    </w:rPr>
  </w:style>
  <w:style w:type="paragraph" w:customStyle="1" w:styleId="NoSpacing2">
    <w:name w:val="No Spacing2"/>
    <w:qFormat/>
    <w:rsid w:val="00F32651"/>
    <w:rPr>
      <w:rFonts w:eastAsia="Times New Roman"/>
    </w:rPr>
  </w:style>
  <w:style w:type="paragraph" w:customStyle="1" w:styleId="TOCHeading2">
    <w:name w:val="TOC Heading2"/>
    <w:basedOn w:val="Heading10"/>
    <w:next w:val="Normal"/>
    <w:qFormat/>
    <w:rsid w:val="00F32651"/>
    <w:pPr>
      <w:keepNext/>
      <w:keepLines/>
      <w:suppressAutoHyphens w:val="0"/>
      <w:spacing w:before="480" w:line="276" w:lineRule="auto"/>
      <w:ind w:left="0" w:firstLine="0"/>
      <w:jc w:val="both"/>
      <w:outlineLvl w:val="9"/>
    </w:pPr>
    <w:rPr>
      <w:rFonts w:ascii="Cambria" w:hAnsi="Cambria"/>
      <w:bCs/>
      <w:color w:val="365F91"/>
      <w:sz w:val="28"/>
      <w:szCs w:val="28"/>
      <w:lang w:val="en-US" w:eastAsia="en-US"/>
    </w:rPr>
  </w:style>
  <w:style w:type="numbering" w:customStyle="1" w:styleId="Bezliste1">
    <w:name w:val="Bez liste1"/>
    <w:next w:val="NoList"/>
    <w:semiHidden/>
    <w:unhideWhenUsed/>
    <w:rsid w:val="00F32651"/>
  </w:style>
  <w:style w:type="paragraph" w:customStyle="1" w:styleId="xl43">
    <w:name w:val="xl43"/>
    <w:basedOn w:val="Normal"/>
    <w:rsid w:val="00F32651"/>
    <w:pPr>
      <w:spacing w:before="100" w:after="100"/>
      <w:jc w:val="center"/>
    </w:pPr>
    <w:rPr>
      <w:rFonts w:eastAsia="Arial Unicode MS"/>
      <w:b/>
      <w:bCs/>
      <w:sz w:val="28"/>
      <w:szCs w:val="28"/>
      <w:lang w:val="en-GB"/>
    </w:rPr>
  </w:style>
  <w:style w:type="paragraph" w:customStyle="1" w:styleId="DecimalAligned">
    <w:name w:val="Decimal Aligned"/>
    <w:basedOn w:val="Normal"/>
    <w:qFormat/>
    <w:rsid w:val="00F32651"/>
    <w:pPr>
      <w:tabs>
        <w:tab w:val="decimal" w:pos="360"/>
      </w:tabs>
      <w:suppressAutoHyphens w:val="0"/>
      <w:spacing w:after="200" w:line="276" w:lineRule="auto"/>
    </w:pPr>
    <w:rPr>
      <w:rFonts w:ascii="Calibri" w:eastAsia="Calibri" w:hAnsi="Calibri"/>
      <w:sz w:val="22"/>
      <w:szCs w:val="22"/>
      <w:lang w:val="sr-Latn-CS" w:eastAsia="sr-Latn-CS"/>
    </w:rPr>
  </w:style>
  <w:style w:type="table" w:styleId="MediumShading2-Accent5">
    <w:name w:val="Medium Shading 2 Accent 5"/>
    <w:basedOn w:val="TableNormal"/>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2">
    <w:name w:val="Bez liste2"/>
    <w:next w:val="NoList"/>
    <w:semiHidden/>
    <w:unhideWhenUsed/>
    <w:rsid w:val="00F32651"/>
  </w:style>
  <w:style w:type="numbering" w:customStyle="1" w:styleId="NoList111">
    <w:name w:val="No List111"/>
    <w:next w:val="NoList"/>
    <w:semiHidden/>
    <w:rsid w:val="00F32651"/>
  </w:style>
  <w:style w:type="numbering" w:customStyle="1" w:styleId="1111112">
    <w:name w:val="1 / 1.1 / 1.1.12"/>
    <w:basedOn w:val="NoList"/>
    <w:next w:val="111111"/>
    <w:rsid w:val="00F32651"/>
    <w:pPr>
      <w:numPr>
        <w:numId w:val="5"/>
      </w:numPr>
    </w:pPr>
  </w:style>
  <w:style w:type="numbering" w:customStyle="1" w:styleId="NoList21">
    <w:name w:val="No List21"/>
    <w:next w:val="NoList"/>
    <w:semiHidden/>
    <w:rsid w:val="00F32651"/>
  </w:style>
  <w:style w:type="numbering" w:customStyle="1" w:styleId="11111111">
    <w:name w:val="1 / 1.1 / 1.1.111"/>
    <w:basedOn w:val="NoList"/>
    <w:next w:val="111111"/>
    <w:rsid w:val="00F32651"/>
    <w:pPr>
      <w:numPr>
        <w:numId w:val="3"/>
      </w:numPr>
    </w:pPr>
  </w:style>
  <w:style w:type="table" w:customStyle="1" w:styleId="TableGrid31">
    <w:name w:val="Table Grid3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32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F32651"/>
    <w:pPr>
      <w:numPr>
        <w:numId w:val="6"/>
      </w:numPr>
    </w:pPr>
  </w:style>
  <w:style w:type="numbering" w:customStyle="1" w:styleId="Bezliste11">
    <w:name w:val="Bez liste11"/>
    <w:next w:val="NoList"/>
    <w:semiHidden/>
    <w:unhideWhenUsed/>
    <w:rsid w:val="00F32651"/>
  </w:style>
  <w:style w:type="table" w:customStyle="1" w:styleId="Koordinatnamreatabele11">
    <w:name w:val="Koordinatna mreža tabele11"/>
    <w:basedOn w:val="TableNormal"/>
    <w:next w:val="TableGrid"/>
    <w:rsid w:val="00F32651"/>
    <w:rPr>
      <w:rFonts w:ascii="Times New Roman" w:eastAsia="Times New Roman" w:hAnsi="Times New Roman"/>
      <w:sz w:val="20"/>
      <w:szCs w:val="20"/>
      <w:lang w:val="sr-Latn-BA" w:eastAsia="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esenenje2naglaavanje51">
    <w:name w:val="Srednje senčenje 2 – naglašavanje 51"/>
    <w:basedOn w:val="TableNormal"/>
    <w:next w:val="MediumShading2-Accent5"/>
    <w:rsid w:val="00F32651"/>
    <w:rPr>
      <w:rFonts w:eastAsia="Times New Roman"/>
      <w:lang w:val="sr-Latn-BA" w:eastAsia="sr-Latn-B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F32651"/>
  </w:style>
  <w:style w:type="paragraph" w:customStyle="1" w:styleId="Blue">
    <w:name w:val="Blue"/>
    <w:basedOn w:val="Normal"/>
    <w:rsid w:val="00F32651"/>
    <w:pPr>
      <w:suppressAutoHyphens w:val="0"/>
    </w:pPr>
    <w:rPr>
      <w:rFonts w:ascii="Times" w:hAnsi="Times" w:cs="Times"/>
      <w:color w:val="0000FF"/>
      <w:szCs w:val="24"/>
      <w:lang w:val="en-GB" w:eastAsia="fr-FR"/>
    </w:rPr>
  </w:style>
  <w:style w:type="paragraph" w:customStyle="1" w:styleId="Red">
    <w:name w:val="Red"/>
    <w:basedOn w:val="Normal"/>
    <w:rsid w:val="00F32651"/>
    <w:pPr>
      <w:suppressAutoHyphens w:val="0"/>
    </w:pPr>
    <w:rPr>
      <w:rFonts w:ascii="Times" w:hAnsi="Times" w:cs="Times"/>
      <w:color w:val="FF0000"/>
      <w:szCs w:val="24"/>
      <w:lang w:val="en-GB" w:eastAsia="fr-FR"/>
    </w:rPr>
  </w:style>
  <w:style w:type="paragraph" w:customStyle="1" w:styleId="paragraphe">
    <w:name w:val="paragraphe"/>
    <w:basedOn w:val="Normal"/>
    <w:rsid w:val="00F32651"/>
    <w:pPr>
      <w:tabs>
        <w:tab w:val="left" w:pos="284"/>
        <w:tab w:val="left" w:pos="567"/>
        <w:tab w:val="left" w:pos="851"/>
        <w:tab w:val="left" w:pos="1134"/>
        <w:tab w:val="left" w:pos="1276"/>
        <w:tab w:val="left" w:pos="1560"/>
      </w:tabs>
      <w:suppressAutoHyphens w:val="0"/>
      <w:jc w:val="both"/>
    </w:pPr>
    <w:rPr>
      <w:rFonts w:ascii="Univers (W1)" w:hAnsi="Univers (W1)"/>
      <w:b/>
      <w:bCs/>
      <w:szCs w:val="24"/>
      <w:lang w:val="fr-FR" w:eastAsia="fr-FR"/>
    </w:rPr>
  </w:style>
  <w:style w:type="paragraph" w:customStyle="1" w:styleId="sous-paragraphe">
    <w:name w:val="sous-paragraphe"/>
    <w:basedOn w:val="paragraphe"/>
    <w:rsid w:val="00F32651"/>
    <w:pPr>
      <w:tabs>
        <w:tab w:val="clear" w:pos="1134"/>
        <w:tab w:val="left" w:pos="993"/>
      </w:tabs>
      <w:ind w:left="567"/>
    </w:pPr>
    <w:rPr>
      <w:sz w:val="20"/>
      <w:szCs w:val="20"/>
    </w:rPr>
  </w:style>
  <w:style w:type="character" w:customStyle="1" w:styleId="Titre3boldCar">
    <w:name w:val="Titre 3;bold Car"/>
    <w:rsid w:val="00F32651"/>
    <w:rPr>
      <w:rFonts w:ascii="Times" w:hAnsi="Times" w:cs="Times"/>
      <w:b/>
      <w:bCs/>
      <w:noProof w:val="0"/>
      <w:sz w:val="24"/>
      <w:szCs w:val="24"/>
      <w:lang w:val="en-GB" w:eastAsia="fr-FR" w:bidi="ar-SA"/>
    </w:rPr>
  </w:style>
  <w:style w:type="numbering" w:customStyle="1" w:styleId="StyleBulleted2111">
    <w:name w:val="Style Bulleted2111"/>
    <w:basedOn w:val="NoList"/>
    <w:rsid w:val="00F3265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9469">
      <w:bodyDiv w:val="1"/>
      <w:marLeft w:val="0"/>
      <w:marRight w:val="0"/>
      <w:marTop w:val="0"/>
      <w:marBottom w:val="0"/>
      <w:divBdr>
        <w:top w:val="none" w:sz="0" w:space="0" w:color="auto"/>
        <w:left w:val="none" w:sz="0" w:space="0" w:color="auto"/>
        <w:bottom w:val="none" w:sz="0" w:space="0" w:color="auto"/>
        <w:right w:val="none" w:sz="0" w:space="0" w:color="auto"/>
      </w:divBdr>
    </w:div>
    <w:div w:id="595288650">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601529613">
      <w:bodyDiv w:val="1"/>
      <w:marLeft w:val="0"/>
      <w:marRight w:val="0"/>
      <w:marTop w:val="0"/>
      <w:marBottom w:val="0"/>
      <w:divBdr>
        <w:top w:val="none" w:sz="0" w:space="0" w:color="auto"/>
        <w:left w:val="none" w:sz="0" w:space="0" w:color="auto"/>
        <w:bottom w:val="none" w:sz="0" w:space="0" w:color="auto"/>
        <w:right w:val="none" w:sz="0" w:space="0" w:color="auto"/>
      </w:divBdr>
    </w:div>
    <w:div w:id="17568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jn.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227F2-F172-4652-9F27-158F90B3138E}"/>
</file>

<file path=customXml/itemProps2.xml><?xml version="1.0" encoding="utf-8"?>
<ds:datastoreItem xmlns:ds="http://schemas.openxmlformats.org/officeDocument/2006/customXml" ds:itemID="{D503FAE0-DF12-4248-98D7-CA51A8C5A2C1}"/>
</file>

<file path=customXml/itemProps3.xml><?xml version="1.0" encoding="utf-8"?>
<ds:datastoreItem xmlns:ds="http://schemas.openxmlformats.org/officeDocument/2006/customXml" ds:itemID="{D35EF098-A9F1-4E4F-A46B-B18B46C27303}"/>
</file>

<file path=customXml/itemProps4.xml><?xml version="1.0" encoding="utf-8"?>
<ds:datastoreItem xmlns:ds="http://schemas.openxmlformats.org/officeDocument/2006/customXml" ds:itemID="{F384712F-6B8F-478D-BECD-610A48E25CC5}"/>
</file>

<file path=docProps/app.xml><?xml version="1.0" encoding="utf-8"?>
<Properties xmlns="http://schemas.openxmlformats.org/officeDocument/2006/extended-properties" xmlns:vt="http://schemas.openxmlformats.org/officeDocument/2006/docPropsVTypes">
  <Template>Normal</Template>
  <TotalTime>1608</TotalTime>
  <Pages>16</Pages>
  <Words>4540</Words>
  <Characters>25882</Characters>
  <Application>Microsoft Office Word</Application>
  <DocSecurity>0</DocSecurity>
  <Lines>215</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104</cp:revision>
  <cp:lastPrinted>2017-09-01T07:10:00Z</cp:lastPrinted>
  <dcterms:created xsi:type="dcterms:W3CDTF">2016-04-28T11:23:00Z</dcterms:created>
  <dcterms:modified xsi:type="dcterms:W3CDTF">2017-09-01T07:26:00Z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