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Title"/>
        <w:rPr>
          <w:rFonts w:ascii="Arial" w:hAnsi="Arial" w:cs="Arial"/>
          <w:b w:val="0"/>
          <w:sz w:val="22"/>
          <w:szCs w:val="22"/>
        </w:rPr>
      </w:pPr>
      <w:r w:rsidRPr="00ED080C">
        <w:rPr>
          <w:rFonts w:ascii="Arial" w:hAnsi="Arial" w:cs="Arial"/>
          <w:b w:val="0"/>
          <w:sz w:val="22"/>
          <w:szCs w:val="22"/>
        </w:rPr>
        <w:t>НАРУЧИЛАЦ</w:t>
      </w:r>
    </w:p>
    <w:p w:rsidR="003E220A" w:rsidRPr="00ED080C" w:rsidRDefault="003E220A" w:rsidP="003E220A">
      <w:pPr>
        <w:overflowPunct w:val="0"/>
        <w:autoSpaceDE w:val="0"/>
        <w:autoSpaceDN w:val="0"/>
        <w:adjustRightInd w:val="0"/>
        <w:jc w:val="center"/>
        <w:textAlignment w:val="baseline"/>
        <w:rPr>
          <w:rFonts w:cs="Arial"/>
          <w:sz w:val="22"/>
          <w:szCs w:val="22"/>
          <w:lang w:val="sr-Latn-CS"/>
        </w:rPr>
      </w:pPr>
    </w:p>
    <w:p w:rsidR="003E220A" w:rsidRPr="00ED080C" w:rsidRDefault="003E220A" w:rsidP="003E220A">
      <w:pPr>
        <w:tabs>
          <w:tab w:val="left" w:pos="8640"/>
        </w:tabs>
        <w:ind w:right="-19"/>
        <w:jc w:val="center"/>
        <w:rPr>
          <w:rFonts w:cs="Arial"/>
          <w:b/>
          <w:sz w:val="22"/>
          <w:szCs w:val="22"/>
        </w:rPr>
      </w:pPr>
      <w:r w:rsidRPr="00ED080C">
        <w:rPr>
          <w:rFonts w:cs="Arial"/>
          <w:b/>
          <w:sz w:val="22"/>
          <w:szCs w:val="22"/>
          <w:lang w:val="ru-RU"/>
        </w:rPr>
        <w:t>ЈАВНО ПРЕДУЗЕЋЕ „ЕЛЕКТРОПРИВРЕДА СРБИЈЕ</w:t>
      </w:r>
      <w:r w:rsidRPr="00ED080C">
        <w:rPr>
          <w:rFonts w:cs="Arial"/>
          <w:b/>
          <w:sz w:val="22"/>
          <w:szCs w:val="22"/>
        </w:rPr>
        <w:t>“ БЕОГРАД</w:t>
      </w:r>
    </w:p>
    <w:p w:rsidR="003E220A" w:rsidRPr="00ED080C" w:rsidRDefault="003E220A" w:rsidP="003E220A">
      <w:pPr>
        <w:jc w:val="center"/>
        <w:rPr>
          <w:rFonts w:cs="Arial"/>
          <w:b/>
          <w:sz w:val="22"/>
          <w:szCs w:val="22"/>
          <w:lang w:val="ru-RU"/>
        </w:rPr>
      </w:pPr>
      <w:r w:rsidRPr="00ED080C">
        <w:rPr>
          <w:rFonts w:cs="Arial"/>
          <w:b/>
          <w:sz w:val="22"/>
          <w:szCs w:val="22"/>
          <w:lang w:val="ru-RU"/>
        </w:rPr>
        <w:t>УПРAВA ЈП ЕПС</w:t>
      </w:r>
    </w:p>
    <w:p w:rsidR="003E220A" w:rsidRPr="00ED080C" w:rsidRDefault="003E220A" w:rsidP="003E220A">
      <w:pPr>
        <w:jc w:val="center"/>
        <w:rPr>
          <w:rFonts w:cs="Arial"/>
          <w:i/>
          <w:color w:val="1F497D"/>
          <w:sz w:val="22"/>
          <w:szCs w:val="22"/>
          <w:lang w:val="sr-Cyrl-RS"/>
        </w:rPr>
      </w:pPr>
    </w:p>
    <w:p w:rsidR="003E220A" w:rsidRPr="00ED080C" w:rsidRDefault="003E220A" w:rsidP="003E220A">
      <w:pPr>
        <w:tabs>
          <w:tab w:val="left" w:pos="8640"/>
        </w:tabs>
        <w:ind w:right="-19"/>
        <w:jc w:val="center"/>
        <w:rPr>
          <w:rFonts w:cs="Arial"/>
          <w:b/>
          <w:sz w:val="22"/>
          <w:szCs w:val="22"/>
        </w:rPr>
      </w:pPr>
    </w:p>
    <w:p w:rsidR="003E220A" w:rsidRPr="00ED080C" w:rsidRDefault="003E220A" w:rsidP="003E220A">
      <w:pPr>
        <w:tabs>
          <w:tab w:val="left" w:pos="8640"/>
        </w:tabs>
        <w:ind w:right="-19"/>
        <w:rPr>
          <w:rFonts w:cs="Arial"/>
          <w:sz w:val="22"/>
          <w:szCs w:val="22"/>
        </w:rPr>
      </w:pPr>
    </w:p>
    <w:p w:rsidR="003E220A" w:rsidRPr="00ED080C" w:rsidRDefault="003E220A" w:rsidP="003E220A">
      <w:pPr>
        <w:pStyle w:val="Title"/>
        <w:jc w:val="left"/>
        <w:rPr>
          <w:rFonts w:ascii="Arial" w:hAnsi="Arial" w:cs="Arial"/>
          <w:b w:val="0"/>
          <w:sz w:val="22"/>
          <w:szCs w:val="22"/>
        </w:rPr>
      </w:pPr>
    </w:p>
    <w:p w:rsidR="003E220A" w:rsidRPr="00ED080C" w:rsidRDefault="003E220A" w:rsidP="003E220A">
      <w:pPr>
        <w:rPr>
          <w:rFonts w:cs="Arial"/>
          <w:sz w:val="22"/>
          <w:szCs w:val="22"/>
        </w:rPr>
      </w:pPr>
    </w:p>
    <w:p w:rsidR="003E220A" w:rsidRPr="00ED080C" w:rsidRDefault="00592DCE" w:rsidP="003E220A">
      <w:pPr>
        <w:jc w:val="center"/>
        <w:rPr>
          <w:rFonts w:cs="Arial"/>
          <w:b/>
          <w:sz w:val="22"/>
          <w:szCs w:val="22"/>
        </w:rPr>
      </w:pPr>
      <w:r w:rsidRPr="00ED080C">
        <w:rPr>
          <w:rFonts w:cs="Arial"/>
          <w:b/>
          <w:sz w:val="22"/>
          <w:szCs w:val="22"/>
          <w:lang w:val="sr-Cyrl-RS"/>
        </w:rPr>
        <w:t>ДРУГА</w:t>
      </w:r>
      <w:r w:rsidR="003E220A" w:rsidRPr="00ED080C">
        <w:rPr>
          <w:rFonts w:cs="Arial"/>
          <w:b/>
          <w:sz w:val="22"/>
          <w:szCs w:val="22"/>
        </w:rPr>
        <w:t xml:space="preserve"> ИЗМЕНА</w:t>
      </w:r>
    </w:p>
    <w:p w:rsidR="003E220A" w:rsidRPr="00ED080C" w:rsidRDefault="003E220A" w:rsidP="003E220A">
      <w:pPr>
        <w:rPr>
          <w:rFonts w:cs="Arial"/>
          <w:sz w:val="22"/>
          <w:szCs w:val="22"/>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КОНКУРСНЕ ДОКУМЕНТАЦИЈЕ</w:t>
      </w: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ЗА ЈАВНУ НАБАВКУ</w:t>
      </w:r>
      <w:r w:rsidR="00AD3354" w:rsidRPr="00ED080C">
        <w:rPr>
          <w:rFonts w:ascii="Arial" w:hAnsi="Arial" w:cs="Arial"/>
          <w:sz w:val="22"/>
          <w:szCs w:val="22"/>
        </w:rPr>
        <w:t xml:space="preserve"> </w:t>
      </w:r>
      <w:r w:rsidRPr="00ED080C">
        <w:rPr>
          <w:rFonts w:ascii="Arial" w:hAnsi="Arial" w:cs="Arial"/>
          <w:sz w:val="22"/>
          <w:szCs w:val="22"/>
        </w:rPr>
        <w:t xml:space="preserve">УСЛУГА </w:t>
      </w: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 xml:space="preserve">- У </w:t>
      </w:r>
      <w:r w:rsidR="00AD3354" w:rsidRPr="00ED080C">
        <w:rPr>
          <w:rFonts w:ascii="Arial" w:hAnsi="Arial" w:cs="Arial"/>
          <w:sz w:val="22"/>
          <w:szCs w:val="22"/>
        </w:rPr>
        <w:t xml:space="preserve">ОТВОРЕНОМ </w:t>
      </w:r>
      <w:r w:rsidRPr="00ED080C">
        <w:rPr>
          <w:rFonts w:ascii="Arial" w:hAnsi="Arial" w:cs="Arial"/>
          <w:sz w:val="22"/>
          <w:szCs w:val="22"/>
        </w:rPr>
        <w:t>ПОСТУПКУ -</w:t>
      </w: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035C5C" w:rsidRPr="00ED080C" w:rsidRDefault="00035C5C" w:rsidP="003E220A">
      <w:pPr>
        <w:pStyle w:val="BodyText"/>
        <w:rPr>
          <w:rFonts w:ascii="Arial" w:hAnsi="Arial" w:cs="Arial"/>
          <w:sz w:val="22"/>
          <w:szCs w:val="22"/>
        </w:rPr>
      </w:pPr>
    </w:p>
    <w:p w:rsidR="00035C5C" w:rsidRPr="00ED080C" w:rsidRDefault="00035C5C"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 xml:space="preserve">ЈАВНА НАБАВКА </w:t>
      </w:r>
      <w:r w:rsidR="00AD3354" w:rsidRPr="00ED080C">
        <w:rPr>
          <w:rFonts w:ascii="Arial" w:hAnsi="Arial" w:cs="Arial"/>
          <w:sz w:val="22"/>
          <w:szCs w:val="22"/>
        </w:rPr>
        <w:t>1000/0241/2016</w:t>
      </w: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w:t>
      </w:r>
      <w:r w:rsidR="00AD3354" w:rsidRPr="00ED080C">
        <w:rPr>
          <w:rFonts w:ascii="Arial" w:hAnsi="Arial" w:cs="Arial"/>
          <w:sz w:val="22"/>
          <w:szCs w:val="22"/>
          <w:lang w:val="sr-Cyrl-RS"/>
        </w:rPr>
        <w:t xml:space="preserve">Заведено у ЈП ЕПС под </w:t>
      </w:r>
      <w:r w:rsidRPr="00ED080C">
        <w:rPr>
          <w:rFonts w:ascii="Arial" w:hAnsi="Arial" w:cs="Arial"/>
          <w:sz w:val="22"/>
          <w:szCs w:val="22"/>
        </w:rPr>
        <w:t>број</w:t>
      </w:r>
      <w:r w:rsidR="00AD3354" w:rsidRPr="00ED080C">
        <w:rPr>
          <w:rFonts w:ascii="Arial" w:hAnsi="Arial" w:cs="Arial"/>
          <w:sz w:val="22"/>
          <w:szCs w:val="22"/>
          <w:lang w:val="sr-Cyrl-RS"/>
        </w:rPr>
        <w:t>ем</w:t>
      </w:r>
      <w:r w:rsidRPr="00ED080C">
        <w:rPr>
          <w:rFonts w:ascii="Arial" w:hAnsi="Arial" w:cs="Arial"/>
          <w:sz w:val="22"/>
          <w:szCs w:val="22"/>
        </w:rPr>
        <w:t xml:space="preserve"> </w:t>
      </w:r>
      <w:r w:rsidR="00AD3354" w:rsidRPr="00ED080C">
        <w:rPr>
          <w:rFonts w:ascii="Arial" w:hAnsi="Arial" w:cs="Arial"/>
          <w:sz w:val="22"/>
          <w:szCs w:val="22"/>
        </w:rPr>
        <w:t>12.01. 126822</w:t>
      </w:r>
      <w:r w:rsidR="00AD3354" w:rsidRPr="00ED080C">
        <w:rPr>
          <w:rFonts w:ascii="Arial" w:eastAsia="Arial Unicode MS" w:hAnsi="Arial" w:cs="Arial"/>
          <w:kern w:val="2"/>
          <w:sz w:val="22"/>
          <w:szCs w:val="22"/>
        </w:rPr>
        <w:t>/</w:t>
      </w:r>
      <w:r w:rsidR="00ED080C" w:rsidRPr="00ED080C">
        <w:rPr>
          <w:rFonts w:ascii="Arial" w:hAnsi="Arial" w:cs="Arial"/>
          <w:sz w:val="22"/>
          <w:szCs w:val="22"/>
          <w:lang w:val="sr-Cyrl-RS"/>
        </w:rPr>
        <w:t xml:space="preserve">15-16 </w:t>
      </w:r>
      <w:r w:rsidRPr="00ED080C">
        <w:rPr>
          <w:rFonts w:ascii="Arial" w:hAnsi="Arial" w:cs="Arial"/>
          <w:sz w:val="22"/>
          <w:szCs w:val="22"/>
        </w:rPr>
        <w:t xml:space="preserve">од </w:t>
      </w:r>
      <w:r w:rsidR="00AD3354" w:rsidRPr="00ED080C">
        <w:rPr>
          <w:rFonts w:ascii="Arial" w:hAnsi="Arial" w:cs="Arial"/>
          <w:sz w:val="22"/>
          <w:szCs w:val="22"/>
        </w:rPr>
        <w:t>2</w:t>
      </w:r>
      <w:r w:rsidR="00ED080C" w:rsidRPr="00ED080C">
        <w:rPr>
          <w:rFonts w:ascii="Arial" w:hAnsi="Arial" w:cs="Arial"/>
          <w:sz w:val="22"/>
          <w:szCs w:val="22"/>
          <w:lang w:val="sr-Cyrl-RS"/>
        </w:rPr>
        <w:t>7</w:t>
      </w:r>
      <w:r w:rsidR="00AD3354" w:rsidRPr="00ED080C">
        <w:rPr>
          <w:rFonts w:ascii="Arial" w:hAnsi="Arial" w:cs="Arial"/>
          <w:sz w:val="22"/>
          <w:szCs w:val="22"/>
        </w:rPr>
        <w:t>.05.2016.</w:t>
      </w:r>
      <w:r w:rsidRPr="00ED080C">
        <w:rPr>
          <w:rFonts w:ascii="Arial" w:hAnsi="Arial" w:cs="Arial"/>
          <w:sz w:val="22"/>
          <w:szCs w:val="22"/>
        </w:rPr>
        <w:t xml:space="preserve"> године)</w:t>
      </w: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rPr>
      </w:pPr>
    </w:p>
    <w:p w:rsidR="003E220A" w:rsidRPr="00ED080C" w:rsidRDefault="003E220A" w:rsidP="003E220A">
      <w:pPr>
        <w:pStyle w:val="BodyText"/>
        <w:rPr>
          <w:rFonts w:ascii="Arial" w:hAnsi="Arial" w:cs="Arial"/>
          <w:sz w:val="22"/>
          <w:szCs w:val="22"/>
          <w:lang w:val="sr-Cyrl-RS"/>
        </w:rPr>
      </w:pPr>
    </w:p>
    <w:p w:rsidR="003E220A" w:rsidRPr="00ED080C" w:rsidRDefault="003E220A" w:rsidP="003E220A">
      <w:pPr>
        <w:pStyle w:val="BodyText"/>
        <w:rPr>
          <w:rFonts w:ascii="Arial" w:hAnsi="Arial" w:cs="Arial"/>
          <w:sz w:val="22"/>
          <w:szCs w:val="22"/>
          <w:lang w:val="ru-RU"/>
        </w:rPr>
      </w:pPr>
    </w:p>
    <w:p w:rsidR="003E220A" w:rsidRPr="00ED080C" w:rsidRDefault="003E220A" w:rsidP="003E220A">
      <w:pPr>
        <w:pStyle w:val="BodyText"/>
        <w:rPr>
          <w:rFonts w:ascii="Arial" w:hAnsi="Arial" w:cs="Arial"/>
          <w:sz w:val="22"/>
          <w:szCs w:val="22"/>
          <w:lang w:val="ru-RU"/>
        </w:rPr>
      </w:pPr>
    </w:p>
    <w:p w:rsidR="003E220A" w:rsidRPr="00ED080C" w:rsidRDefault="003E220A" w:rsidP="003E220A">
      <w:pPr>
        <w:pStyle w:val="BodyText"/>
        <w:rPr>
          <w:rFonts w:ascii="Arial" w:hAnsi="Arial" w:cs="Arial"/>
          <w:sz w:val="22"/>
          <w:szCs w:val="22"/>
          <w:lang w:val="ru-RU"/>
        </w:rPr>
      </w:pPr>
    </w:p>
    <w:p w:rsidR="003E220A" w:rsidRPr="00ED080C" w:rsidRDefault="003E220A" w:rsidP="003E220A">
      <w:pPr>
        <w:pStyle w:val="BodyText"/>
        <w:rPr>
          <w:rFonts w:ascii="Arial" w:hAnsi="Arial" w:cs="Arial"/>
          <w:sz w:val="22"/>
          <w:szCs w:val="22"/>
          <w:lang w:val="ru-RU"/>
        </w:rPr>
      </w:pPr>
    </w:p>
    <w:p w:rsidR="003E220A" w:rsidRPr="00ED080C" w:rsidRDefault="003E220A" w:rsidP="003E220A">
      <w:pPr>
        <w:pStyle w:val="BodyText"/>
        <w:rPr>
          <w:rFonts w:ascii="Arial" w:hAnsi="Arial" w:cs="Arial"/>
          <w:sz w:val="22"/>
          <w:szCs w:val="22"/>
          <w:lang w:val="ru-RU"/>
        </w:rPr>
      </w:pPr>
    </w:p>
    <w:p w:rsidR="003E220A" w:rsidRPr="00ED080C" w:rsidRDefault="003E220A" w:rsidP="003E220A">
      <w:pPr>
        <w:pStyle w:val="BodyText"/>
        <w:rPr>
          <w:rFonts w:ascii="Arial" w:hAnsi="Arial" w:cs="Arial"/>
          <w:sz w:val="22"/>
          <w:szCs w:val="22"/>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035C5C" w:rsidRPr="00ED080C" w:rsidRDefault="00035C5C" w:rsidP="00AD3354">
      <w:pPr>
        <w:jc w:val="center"/>
        <w:rPr>
          <w:rFonts w:cs="Arial"/>
          <w:i/>
          <w:sz w:val="22"/>
          <w:szCs w:val="22"/>
          <w:lang w:val="sr-Cyrl-RS"/>
        </w:rPr>
      </w:pPr>
    </w:p>
    <w:p w:rsidR="003E220A" w:rsidRPr="00ED080C" w:rsidRDefault="00AD3354" w:rsidP="00AD3354">
      <w:pPr>
        <w:jc w:val="center"/>
        <w:rPr>
          <w:rFonts w:cs="Arial"/>
          <w:i/>
          <w:sz w:val="22"/>
          <w:szCs w:val="22"/>
        </w:rPr>
      </w:pPr>
      <w:r w:rsidRPr="00ED080C">
        <w:rPr>
          <w:rFonts w:cs="Arial"/>
          <w:i/>
          <w:sz w:val="22"/>
          <w:szCs w:val="22"/>
          <w:lang w:val="sr-Cyrl-RS"/>
        </w:rPr>
        <w:t xml:space="preserve">Мај </w:t>
      </w:r>
      <w:r w:rsidR="003E220A" w:rsidRPr="00ED080C">
        <w:rPr>
          <w:rFonts w:cs="Arial"/>
          <w:i/>
          <w:sz w:val="22"/>
          <w:szCs w:val="22"/>
        </w:rPr>
        <w:t>20</w:t>
      </w:r>
      <w:r w:rsidRPr="00ED080C">
        <w:rPr>
          <w:rFonts w:cs="Arial"/>
          <w:i/>
          <w:sz w:val="22"/>
          <w:szCs w:val="22"/>
          <w:lang w:val="sr-Cyrl-RS"/>
        </w:rPr>
        <w:t>16.</w:t>
      </w:r>
      <w:r w:rsidR="003E220A" w:rsidRPr="00ED080C">
        <w:rPr>
          <w:rFonts w:cs="Arial"/>
          <w:i/>
          <w:sz w:val="22"/>
          <w:szCs w:val="22"/>
        </w:rPr>
        <w:t xml:space="preserve"> године</w:t>
      </w:r>
    </w:p>
    <w:p w:rsidR="00035C5C" w:rsidRPr="00ED080C" w:rsidRDefault="00035C5C" w:rsidP="003E220A">
      <w:pPr>
        <w:spacing w:line="100" w:lineRule="atLeast"/>
        <w:rPr>
          <w:rFonts w:cs="Arial"/>
          <w:kern w:val="2"/>
          <w:sz w:val="22"/>
          <w:szCs w:val="22"/>
        </w:rPr>
      </w:pPr>
    </w:p>
    <w:p w:rsidR="003E220A" w:rsidRPr="00ED080C" w:rsidRDefault="003E220A" w:rsidP="003E220A">
      <w:pPr>
        <w:spacing w:line="100" w:lineRule="atLeast"/>
        <w:rPr>
          <w:rFonts w:cs="Arial"/>
          <w:kern w:val="2"/>
          <w:sz w:val="22"/>
          <w:szCs w:val="22"/>
        </w:rPr>
      </w:pPr>
      <w:r w:rsidRPr="00ED080C">
        <w:rPr>
          <w:rFonts w:cs="Arial"/>
          <w:kern w:val="2"/>
          <w:sz w:val="22"/>
          <w:szCs w:val="22"/>
        </w:rPr>
        <w:t>На основу члана 6</w:t>
      </w:r>
      <w:r w:rsidRPr="00ED080C">
        <w:rPr>
          <w:rFonts w:cs="Arial"/>
          <w:kern w:val="2"/>
          <w:sz w:val="22"/>
          <w:szCs w:val="22"/>
          <w:lang w:val="ru-RU"/>
        </w:rPr>
        <w:t>3</w:t>
      </w:r>
      <w:r w:rsidRPr="00ED080C">
        <w:rPr>
          <w:rFonts w:cs="Arial"/>
          <w:kern w:val="2"/>
          <w:sz w:val="22"/>
          <w:szCs w:val="22"/>
        </w:rPr>
        <w:t>. став 5. и члана 54. Закона о јавним набавкама („Сл. гласник РС”, бр. 124/12, 14/15 и 68/15)</w:t>
      </w:r>
      <w:r w:rsidRPr="00ED080C">
        <w:rPr>
          <w:rFonts w:cs="Arial"/>
          <w:kern w:val="2"/>
          <w:sz w:val="22"/>
          <w:szCs w:val="22"/>
          <w:lang w:val="ru-RU"/>
        </w:rPr>
        <w:t xml:space="preserve"> </w:t>
      </w:r>
      <w:r w:rsidRPr="00ED080C">
        <w:rPr>
          <w:rFonts w:cs="Arial"/>
          <w:kern w:val="2"/>
          <w:sz w:val="22"/>
          <w:szCs w:val="22"/>
        </w:rPr>
        <w:t>Комисија је сачинила</w:t>
      </w:r>
      <w:r w:rsidRPr="00ED080C">
        <w:rPr>
          <w:rFonts w:eastAsia="Arial Unicode MS" w:cs="Arial"/>
          <w:kern w:val="2"/>
          <w:sz w:val="22"/>
          <w:szCs w:val="22"/>
        </w:rPr>
        <w:t>:</w:t>
      </w:r>
    </w:p>
    <w:p w:rsidR="003E220A" w:rsidRPr="00ED080C" w:rsidRDefault="003E220A" w:rsidP="003E220A">
      <w:pPr>
        <w:spacing w:line="100" w:lineRule="atLeast"/>
        <w:rPr>
          <w:rFonts w:cs="Arial"/>
          <w:kern w:val="2"/>
          <w:sz w:val="22"/>
          <w:szCs w:val="22"/>
        </w:rPr>
      </w:pPr>
    </w:p>
    <w:p w:rsidR="003E220A" w:rsidRPr="00ED080C" w:rsidRDefault="00592DCE" w:rsidP="003E220A">
      <w:pPr>
        <w:pStyle w:val="BodyText"/>
        <w:rPr>
          <w:rFonts w:ascii="Arial" w:hAnsi="Arial" w:cs="Arial"/>
          <w:b/>
          <w:spacing w:val="80"/>
          <w:sz w:val="22"/>
          <w:szCs w:val="22"/>
        </w:rPr>
      </w:pPr>
      <w:r w:rsidRPr="00ED080C">
        <w:rPr>
          <w:rFonts w:ascii="Arial" w:hAnsi="Arial" w:cs="Arial"/>
          <w:b/>
          <w:spacing w:val="80"/>
          <w:sz w:val="22"/>
          <w:szCs w:val="22"/>
          <w:lang w:val="sr-Cyrl-RS"/>
        </w:rPr>
        <w:t>ДРУГУ</w:t>
      </w:r>
      <w:r w:rsidR="003E220A" w:rsidRPr="00ED080C">
        <w:rPr>
          <w:rFonts w:ascii="Arial" w:hAnsi="Arial" w:cs="Arial"/>
          <w:b/>
          <w:spacing w:val="80"/>
          <w:sz w:val="22"/>
          <w:szCs w:val="22"/>
        </w:rPr>
        <w:t xml:space="preserve"> ИЗМЕНУ </w:t>
      </w:r>
    </w:p>
    <w:p w:rsidR="003E220A" w:rsidRPr="00ED080C" w:rsidRDefault="003E220A" w:rsidP="003E220A">
      <w:pPr>
        <w:pStyle w:val="BodyText"/>
        <w:rPr>
          <w:rFonts w:ascii="Arial" w:hAnsi="Arial" w:cs="Arial"/>
          <w:b/>
          <w:spacing w:val="80"/>
          <w:sz w:val="22"/>
          <w:szCs w:val="22"/>
        </w:rPr>
      </w:pPr>
      <w:r w:rsidRPr="00ED080C">
        <w:rPr>
          <w:rFonts w:ascii="Arial" w:hAnsi="Arial" w:cs="Arial"/>
          <w:b/>
          <w:spacing w:val="80"/>
          <w:sz w:val="22"/>
          <w:szCs w:val="22"/>
        </w:rPr>
        <w:t>КОНКУРСНЕ  ДОКУМЕНТАЦИЈЕ</w:t>
      </w:r>
    </w:p>
    <w:p w:rsidR="00035C5C" w:rsidRPr="00ED080C" w:rsidRDefault="00035C5C" w:rsidP="003E220A">
      <w:pPr>
        <w:pStyle w:val="BodyText"/>
        <w:rPr>
          <w:rFonts w:ascii="Arial" w:hAnsi="Arial" w:cs="Arial"/>
          <w:b/>
          <w:spacing w:val="80"/>
          <w:sz w:val="22"/>
          <w:szCs w:val="22"/>
          <w:lang w:val="ru-RU"/>
        </w:rPr>
      </w:pPr>
    </w:p>
    <w:p w:rsidR="003E220A" w:rsidRPr="00ED080C" w:rsidRDefault="003E220A" w:rsidP="003E220A">
      <w:pPr>
        <w:pStyle w:val="BodyText"/>
        <w:rPr>
          <w:rFonts w:ascii="Arial" w:hAnsi="Arial" w:cs="Arial"/>
          <w:sz w:val="22"/>
          <w:szCs w:val="22"/>
        </w:rPr>
      </w:pPr>
      <w:r w:rsidRPr="00ED080C">
        <w:rPr>
          <w:rFonts w:ascii="Arial" w:hAnsi="Arial" w:cs="Arial"/>
          <w:sz w:val="22"/>
          <w:szCs w:val="22"/>
        </w:rPr>
        <w:t>за јавну набавку</w:t>
      </w:r>
      <w:r w:rsidRPr="00ED080C">
        <w:rPr>
          <w:rFonts w:ascii="Arial" w:hAnsi="Arial" w:cs="Arial"/>
          <w:sz w:val="22"/>
          <w:szCs w:val="22"/>
          <w:lang w:val="ru-RU"/>
        </w:rPr>
        <w:t xml:space="preserve"> </w:t>
      </w:r>
      <w:r w:rsidR="00AD3354" w:rsidRPr="00ED080C">
        <w:rPr>
          <w:rFonts w:ascii="Arial" w:hAnsi="Arial" w:cs="Arial"/>
          <w:sz w:val="22"/>
          <w:szCs w:val="22"/>
        </w:rPr>
        <w:t>Услуге адаптације постојећих билинг окружења за потребе јединственог система у оквиру ПД за дистрибуцију</w:t>
      </w:r>
    </w:p>
    <w:p w:rsidR="003E220A" w:rsidRPr="00ED080C" w:rsidRDefault="003E220A" w:rsidP="003E220A">
      <w:pPr>
        <w:rPr>
          <w:rFonts w:cs="Arial"/>
          <w:sz w:val="22"/>
          <w:szCs w:val="22"/>
        </w:rPr>
      </w:pPr>
    </w:p>
    <w:p w:rsidR="00035C5C" w:rsidRPr="00ED080C" w:rsidRDefault="00035C5C" w:rsidP="003E220A">
      <w:pPr>
        <w:rPr>
          <w:rFonts w:cs="Arial"/>
          <w:sz w:val="22"/>
          <w:szCs w:val="22"/>
        </w:rPr>
      </w:pPr>
    </w:p>
    <w:p w:rsidR="003E220A" w:rsidRPr="00ED080C" w:rsidRDefault="003E220A" w:rsidP="003E220A">
      <w:pPr>
        <w:jc w:val="center"/>
        <w:rPr>
          <w:rFonts w:cs="Arial"/>
          <w:sz w:val="22"/>
          <w:szCs w:val="22"/>
        </w:rPr>
      </w:pPr>
      <w:r w:rsidRPr="00ED080C">
        <w:rPr>
          <w:rFonts w:cs="Arial"/>
          <w:sz w:val="22"/>
          <w:szCs w:val="22"/>
        </w:rPr>
        <w:t>1.</w:t>
      </w:r>
    </w:p>
    <w:p w:rsidR="00592DCE" w:rsidRPr="00ED080C" w:rsidRDefault="00592DCE" w:rsidP="00592DCE">
      <w:pPr>
        <w:rPr>
          <w:rFonts w:cs="Arial"/>
          <w:color w:val="4F81BD" w:themeColor="accent1"/>
          <w:sz w:val="22"/>
          <w:szCs w:val="22"/>
        </w:rPr>
      </w:pPr>
      <w:r w:rsidRPr="00ED080C">
        <w:rPr>
          <w:rFonts w:cs="Arial"/>
          <w:sz w:val="22"/>
          <w:szCs w:val="22"/>
        </w:rPr>
        <w:t>Тачка</w:t>
      </w:r>
      <w:r w:rsidRPr="00ED080C">
        <w:rPr>
          <w:rFonts w:cs="Arial"/>
          <w:sz w:val="22"/>
          <w:szCs w:val="22"/>
          <w:lang w:val="ru-RU"/>
        </w:rPr>
        <w:t xml:space="preserve"> 2.28. ЗАШТИТА ПРАВА ПОНУЂАЧА</w:t>
      </w:r>
      <w:r w:rsidRPr="00ED080C">
        <w:rPr>
          <w:rFonts w:cs="Arial"/>
          <w:sz w:val="22"/>
          <w:szCs w:val="22"/>
          <w:lang w:val="sr-Cyrl-RS"/>
        </w:rPr>
        <w:t xml:space="preserve"> </w:t>
      </w:r>
      <w:r w:rsidRPr="00ED080C">
        <w:rPr>
          <w:rFonts w:cs="Arial"/>
          <w:sz w:val="22"/>
          <w:szCs w:val="22"/>
        </w:rPr>
        <w:t xml:space="preserve">конкурсне документације мења се и гласи: </w:t>
      </w:r>
    </w:p>
    <w:p w:rsidR="003E220A" w:rsidRPr="00ED080C" w:rsidRDefault="003E220A" w:rsidP="00592DCE">
      <w:pPr>
        <w:rPr>
          <w:rFonts w:cs="Arial"/>
          <w:sz w:val="22"/>
          <w:szCs w:val="22"/>
        </w:rPr>
      </w:pPr>
    </w:p>
    <w:p w:rsidR="00592DCE" w:rsidRPr="00ED080C" w:rsidRDefault="00592DCE" w:rsidP="00592DCE">
      <w:pPr>
        <w:ind w:firstLine="720"/>
        <w:rPr>
          <w:rFonts w:cs="Arial"/>
          <w:sz w:val="22"/>
          <w:szCs w:val="22"/>
        </w:rPr>
      </w:pPr>
      <w:r w:rsidRPr="00ED080C">
        <w:rPr>
          <w:rFonts w:cs="Arial"/>
          <w:sz w:val="22"/>
          <w:szCs w:val="22"/>
          <w:lang w:val="sr-Cyrl-RS"/>
        </w:rPr>
        <w:t>„</w:t>
      </w:r>
      <w:r w:rsidRPr="00ED080C">
        <w:rPr>
          <w:rFonts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592DCE" w:rsidRPr="00ED080C" w:rsidRDefault="00592DCE" w:rsidP="00592DCE">
      <w:pPr>
        <w:ind w:firstLine="720"/>
        <w:rPr>
          <w:rFonts w:cs="Arial"/>
          <w:sz w:val="22"/>
          <w:szCs w:val="22"/>
        </w:rPr>
      </w:pPr>
      <w:r w:rsidRPr="00ED080C">
        <w:rPr>
          <w:rFonts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D080C">
        <w:rPr>
          <w:rFonts w:cs="Arial"/>
          <w:sz w:val="22"/>
          <w:szCs w:val="22"/>
          <w:lang w:eastAsia="sr-Latn-CS"/>
        </w:rPr>
        <w:t>Н</w:t>
      </w:r>
      <w:r w:rsidRPr="00ED080C">
        <w:rPr>
          <w:rFonts w:cs="Arial"/>
          <w:sz w:val="22"/>
          <w:szCs w:val="22"/>
          <w:lang w:val="sr-Latn-CS" w:eastAsia="sr-Latn-CS"/>
        </w:rPr>
        <w:t xml:space="preserve">аручиоца противно одредбама </w:t>
      </w:r>
      <w:r w:rsidRPr="00ED080C">
        <w:rPr>
          <w:rFonts w:cs="Arial"/>
          <w:sz w:val="22"/>
          <w:szCs w:val="22"/>
          <w:lang w:eastAsia="sr-Latn-CS"/>
        </w:rPr>
        <w:t>Закона.</w:t>
      </w:r>
    </w:p>
    <w:p w:rsidR="00592DCE" w:rsidRPr="00ED080C" w:rsidRDefault="00592DCE" w:rsidP="00592DCE">
      <w:pPr>
        <w:ind w:firstLine="720"/>
        <w:rPr>
          <w:rFonts w:cs="Arial"/>
          <w:sz w:val="22"/>
          <w:szCs w:val="22"/>
        </w:rPr>
      </w:pPr>
      <w:r w:rsidRPr="00ED080C">
        <w:rPr>
          <w:rFonts w:cs="Arial"/>
          <w:sz w:val="22"/>
          <w:szCs w:val="22"/>
        </w:rPr>
        <w:t>Захтев за заштиту права се подноси Наручиоцу, са назнаком „Захтев за заштиту права јн. број JN 1000/0241/2016“.</w:t>
      </w:r>
    </w:p>
    <w:p w:rsidR="00592DCE" w:rsidRPr="00ED080C" w:rsidRDefault="00592DCE" w:rsidP="00592DCE">
      <w:pPr>
        <w:ind w:firstLine="720"/>
        <w:rPr>
          <w:rFonts w:cs="Arial"/>
          <w:sz w:val="22"/>
          <w:szCs w:val="22"/>
        </w:rPr>
      </w:pPr>
      <w:r w:rsidRPr="00ED080C">
        <w:rPr>
          <w:rFonts w:cs="Arial"/>
          <w:sz w:val="22"/>
          <w:szCs w:val="22"/>
          <w:lang w:val="sr-Latn-CS"/>
        </w:rPr>
        <w:t>Ко</w:t>
      </w:r>
      <w:r w:rsidRPr="00ED080C">
        <w:rPr>
          <w:rFonts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592DCE" w:rsidRPr="00ED080C" w:rsidRDefault="00592DCE" w:rsidP="00592DCE">
      <w:pPr>
        <w:ind w:firstLine="720"/>
        <w:rPr>
          <w:rFonts w:cs="Arial"/>
          <w:sz w:val="22"/>
          <w:szCs w:val="22"/>
        </w:rPr>
      </w:pPr>
      <w:r w:rsidRPr="00ED080C">
        <w:rPr>
          <w:rFonts w:cs="Arial"/>
          <w:sz w:val="22"/>
          <w:szCs w:val="22"/>
        </w:rPr>
        <w:t>Захтев за заштиту права садржи:</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назив и адресу подносиоца захтева и лице за контакт;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назив и адресу наручиоца;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податке о јавној набавци која је предмет захтева, односно о одлуци наручиоца;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повреде прописа којима се уређује поступак јавне набавке;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чињенице и доказе којима се повреде доказују;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потврду о уплати таксе из члана 156. Закона; </w:t>
      </w:r>
    </w:p>
    <w:p w:rsidR="00592DCE" w:rsidRPr="00ED080C" w:rsidRDefault="00592DCE" w:rsidP="00592DCE">
      <w:pPr>
        <w:pStyle w:val="ListParagraph"/>
        <w:numPr>
          <w:ilvl w:val="0"/>
          <w:numId w:val="5"/>
        </w:numPr>
        <w:spacing w:after="0"/>
        <w:ind w:left="714" w:right="0" w:hanging="357"/>
        <w:jc w:val="left"/>
        <w:rPr>
          <w:sz w:val="22"/>
          <w:szCs w:val="22"/>
          <w:lang w:eastAsia="sr-Latn-CS"/>
        </w:rPr>
      </w:pPr>
      <w:r w:rsidRPr="00ED080C">
        <w:rPr>
          <w:sz w:val="22"/>
          <w:szCs w:val="22"/>
          <w:lang w:eastAsia="sr-Latn-CS"/>
        </w:rPr>
        <w:t xml:space="preserve">потпис подносиоца. </w:t>
      </w:r>
    </w:p>
    <w:p w:rsidR="00592DCE" w:rsidRPr="00ED080C" w:rsidRDefault="00592DCE" w:rsidP="00592DCE">
      <w:pPr>
        <w:ind w:firstLine="720"/>
        <w:rPr>
          <w:rFonts w:cs="Arial"/>
          <w:sz w:val="22"/>
          <w:szCs w:val="22"/>
        </w:rPr>
      </w:pPr>
      <w:r w:rsidRPr="00ED080C">
        <w:rPr>
          <w:rFonts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ED080C">
        <w:rPr>
          <w:rFonts w:cs="Arial"/>
          <w:sz w:val="22"/>
          <w:szCs w:val="22"/>
          <w:lang w:val="sr-Latn-CS" w:eastAsia="sr-Latn-CS"/>
        </w:rPr>
        <w:t xml:space="preserve">и уколико је подносилац захтева у складу са чланом 63. став 2. </w:t>
      </w:r>
      <w:r w:rsidRPr="00ED080C">
        <w:rPr>
          <w:rFonts w:cs="Arial"/>
          <w:sz w:val="22"/>
          <w:szCs w:val="22"/>
          <w:lang w:eastAsia="sr-Latn-CS"/>
        </w:rPr>
        <w:t>Закона</w:t>
      </w:r>
      <w:r w:rsidRPr="00ED080C">
        <w:rPr>
          <w:rFonts w:cs="Arial"/>
          <w:sz w:val="22"/>
          <w:szCs w:val="22"/>
          <w:lang w:val="sr-Latn-CS" w:eastAsia="sr-Latn-CS"/>
        </w:rPr>
        <w:t xml:space="preserve"> указао </w:t>
      </w:r>
      <w:r w:rsidRPr="00ED080C">
        <w:rPr>
          <w:rFonts w:cs="Arial"/>
          <w:sz w:val="22"/>
          <w:szCs w:val="22"/>
          <w:lang w:eastAsia="sr-Latn-CS"/>
        </w:rPr>
        <w:t>Н</w:t>
      </w:r>
      <w:r w:rsidRPr="00ED080C">
        <w:rPr>
          <w:rFonts w:cs="Arial"/>
          <w:sz w:val="22"/>
          <w:szCs w:val="22"/>
          <w:lang w:val="sr-Latn-CS" w:eastAsia="sr-Latn-CS"/>
        </w:rPr>
        <w:t xml:space="preserve">аручиоцу на евентуалне недостатке и неправилности, а </w:t>
      </w:r>
      <w:r w:rsidRPr="00ED080C">
        <w:rPr>
          <w:rFonts w:cs="Arial"/>
          <w:sz w:val="22"/>
          <w:szCs w:val="22"/>
          <w:lang w:eastAsia="sr-Latn-CS"/>
        </w:rPr>
        <w:t>Н</w:t>
      </w:r>
      <w:r w:rsidRPr="00ED080C">
        <w:rPr>
          <w:rFonts w:cs="Arial"/>
          <w:sz w:val="22"/>
          <w:szCs w:val="22"/>
          <w:lang w:val="sr-Latn-CS" w:eastAsia="sr-Latn-CS"/>
        </w:rPr>
        <w:t>аручилац исте није отклонио</w:t>
      </w:r>
      <w:r w:rsidRPr="00ED080C">
        <w:rPr>
          <w:rFonts w:cs="Arial"/>
          <w:sz w:val="22"/>
          <w:szCs w:val="22"/>
        </w:rPr>
        <w:t>.</w:t>
      </w:r>
    </w:p>
    <w:p w:rsidR="00592DCE" w:rsidRPr="00ED080C" w:rsidRDefault="00592DCE" w:rsidP="00592DCE">
      <w:pPr>
        <w:ind w:firstLine="720"/>
        <w:rPr>
          <w:rFonts w:cs="Arial"/>
          <w:sz w:val="22"/>
          <w:szCs w:val="22"/>
        </w:rPr>
      </w:pPr>
      <w:r w:rsidRPr="00ED080C">
        <w:rPr>
          <w:rFonts w:cs="Arial"/>
          <w:sz w:val="22"/>
          <w:szCs w:val="22"/>
          <w:lang w:val="sr-Latn-CS" w:eastAsia="sr-Latn-CS"/>
        </w:rPr>
        <w:t xml:space="preserve">Захтев за заштиту права којим се оспоравају радње које </w:t>
      </w:r>
      <w:r w:rsidRPr="00ED080C">
        <w:rPr>
          <w:rFonts w:cs="Arial"/>
          <w:sz w:val="22"/>
          <w:szCs w:val="22"/>
          <w:lang w:eastAsia="sr-Latn-CS"/>
        </w:rPr>
        <w:t>Н</w:t>
      </w:r>
      <w:r w:rsidRPr="00ED080C">
        <w:rPr>
          <w:rFonts w:cs="Arial"/>
          <w:sz w:val="22"/>
          <w:szCs w:val="22"/>
          <w:lang w:val="sr-Latn-CS" w:eastAsia="sr-Latn-CS"/>
        </w:rPr>
        <w:t xml:space="preserve">аручилац предузме пре истека рока за подношење понуда, а након истека рока из </w:t>
      </w:r>
      <w:r w:rsidRPr="00ED080C">
        <w:rPr>
          <w:rFonts w:cs="Arial"/>
          <w:sz w:val="22"/>
          <w:szCs w:val="22"/>
          <w:lang w:eastAsia="sr-Latn-CS"/>
        </w:rPr>
        <w:t xml:space="preserve">претходног </w:t>
      </w:r>
      <w:r w:rsidRPr="00ED080C">
        <w:rPr>
          <w:rFonts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592DCE" w:rsidRPr="00ED080C" w:rsidRDefault="00592DCE" w:rsidP="00592DCE">
      <w:pPr>
        <w:ind w:firstLine="720"/>
        <w:rPr>
          <w:rFonts w:cs="Arial"/>
          <w:sz w:val="22"/>
          <w:szCs w:val="22"/>
        </w:rPr>
      </w:pPr>
      <w:r w:rsidRPr="00ED080C">
        <w:rPr>
          <w:rFonts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592DCE" w:rsidRPr="00ED080C" w:rsidRDefault="00592DCE" w:rsidP="00592DCE">
      <w:pPr>
        <w:ind w:firstLine="720"/>
        <w:rPr>
          <w:rFonts w:cs="Arial"/>
          <w:sz w:val="22"/>
          <w:szCs w:val="22"/>
        </w:rPr>
      </w:pPr>
      <w:r w:rsidRPr="00ED080C">
        <w:rPr>
          <w:rFonts w:cs="Arial"/>
          <w:sz w:val="22"/>
          <w:szCs w:val="22"/>
          <w:lang w:val="sr-Latn-CS" w:eastAsia="sr-Latn-CS"/>
        </w:rPr>
        <w:t xml:space="preserve">Захтев за заштиту права не задржава даље активности </w:t>
      </w:r>
      <w:r w:rsidRPr="00ED080C">
        <w:rPr>
          <w:rFonts w:cs="Arial"/>
          <w:sz w:val="22"/>
          <w:szCs w:val="22"/>
          <w:lang w:eastAsia="sr-Latn-CS"/>
        </w:rPr>
        <w:t>Н</w:t>
      </w:r>
      <w:r w:rsidRPr="00ED080C">
        <w:rPr>
          <w:rFonts w:cs="Arial"/>
          <w:sz w:val="22"/>
          <w:szCs w:val="22"/>
          <w:lang w:val="sr-Latn-CS" w:eastAsia="sr-Latn-CS"/>
        </w:rPr>
        <w:t xml:space="preserve">аручиоца у поступку јавне набавке у складу са одредбама члана 150. </w:t>
      </w:r>
      <w:r w:rsidRPr="00ED080C">
        <w:rPr>
          <w:rFonts w:cs="Arial"/>
          <w:sz w:val="22"/>
          <w:szCs w:val="22"/>
          <w:lang w:eastAsia="sr-Latn-CS"/>
        </w:rPr>
        <w:t>Закона</w:t>
      </w:r>
      <w:r w:rsidRPr="00ED080C">
        <w:rPr>
          <w:rFonts w:cs="Arial"/>
          <w:sz w:val="22"/>
          <w:szCs w:val="22"/>
          <w:lang w:val="sr-Latn-CS" w:eastAsia="sr-Latn-CS"/>
        </w:rPr>
        <w:t xml:space="preserve">. </w:t>
      </w:r>
    </w:p>
    <w:p w:rsidR="00592DCE" w:rsidRPr="00ED080C" w:rsidRDefault="00592DCE" w:rsidP="00592DCE">
      <w:pPr>
        <w:ind w:firstLine="720"/>
        <w:rPr>
          <w:rFonts w:cs="Arial"/>
          <w:sz w:val="22"/>
          <w:szCs w:val="22"/>
        </w:rPr>
      </w:pPr>
      <w:r w:rsidRPr="00ED080C">
        <w:rPr>
          <w:rFonts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D080C">
        <w:rPr>
          <w:rFonts w:cs="Arial"/>
          <w:sz w:val="22"/>
          <w:szCs w:val="22"/>
          <w:lang w:eastAsia="sr-Latn-CS"/>
        </w:rPr>
        <w:t xml:space="preserve"> Закона.</w:t>
      </w:r>
    </w:p>
    <w:p w:rsidR="00592DCE" w:rsidRPr="00ED080C" w:rsidRDefault="00592DCE" w:rsidP="00592DCE">
      <w:pPr>
        <w:ind w:firstLine="720"/>
        <w:rPr>
          <w:rFonts w:cs="Arial"/>
          <w:sz w:val="22"/>
          <w:szCs w:val="22"/>
        </w:rPr>
      </w:pPr>
      <w:r w:rsidRPr="00ED080C">
        <w:rPr>
          <w:rFonts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ED080C">
        <w:rPr>
          <w:rFonts w:cs="Arial"/>
          <w:sz w:val="22"/>
          <w:szCs w:val="22"/>
          <w:lang w:eastAsia="sr-Latn-CS"/>
        </w:rPr>
        <w:t xml:space="preserve"> тад</w:t>
      </w:r>
      <w:r w:rsidRPr="00ED080C">
        <w:rPr>
          <w:rFonts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592DCE" w:rsidRPr="00ED080C" w:rsidRDefault="00592DCE" w:rsidP="00592DCE">
      <w:pPr>
        <w:ind w:firstLine="720"/>
        <w:rPr>
          <w:rFonts w:cs="Arial"/>
          <w:sz w:val="22"/>
          <w:szCs w:val="22"/>
        </w:rPr>
      </w:pPr>
      <w:r w:rsidRPr="00ED080C">
        <w:rPr>
          <w:rFonts w:cs="Arial"/>
          <w:sz w:val="22"/>
          <w:szCs w:val="22"/>
        </w:rPr>
        <w:t xml:space="preserve">Подносилац захтева за заштиту права дужан је да на рачун буџета Републике Србије (број рачуна: </w:t>
      </w:r>
      <w:r w:rsidRPr="00ED080C">
        <w:rPr>
          <w:rFonts w:cs="Arial"/>
          <w:sz w:val="22"/>
          <w:szCs w:val="22"/>
          <w:lang w:val="ru-RU"/>
        </w:rPr>
        <w:t>840-</w:t>
      </w:r>
      <w:r w:rsidRPr="00ED080C">
        <w:rPr>
          <w:rFonts w:cs="Arial"/>
          <w:bCs/>
          <w:iCs/>
          <w:sz w:val="22"/>
          <w:szCs w:val="22"/>
        </w:rPr>
        <w:t>30678845-06</w:t>
      </w:r>
      <w:r w:rsidRPr="00ED080C">
        <w:rPr>
          <w:rFonts w:cs="Arial"/>
          <w:sz w:val="22"/>
          <w:szCs w:val="22"/>
        </w:rPr>
        <w:t>, шифра плаћања 153 или 253, позив на број JN 1000/0241/2016 сврха: ЗЗП, ЈП ЕПС, јн. бр. JN 1000/0241/2016, прималац уплате: буџет Републике Србије) уплати таксу и то:</w:t>
      </w:r>
    </w:p>
    <w:p w:rsidR="00AC4D33" w:rsidRPr="00ED080C" w:rsidRDefault="00AC4D33" w:rsidP="00592DCE">
      <w:pPr>
        <w:ind w:firstLine="720"/>
        <w:rPr>
          <w:rFonts w:cs="Arial"/>
          <w:sz w:val="22"/>
          <w:szCs w:val="22"/>
        </w:rPr>
      </w:pPr>
    </w:p>
    <w:p w:rsidR="00CD17DE" w:rsidRPr="00ED080C" w:rsidRDefault="00AC4D33" w:rsidP="00AC4D33">
      <w:pPr>
        <w:ind w:left="360" w:hanging="360"/>
        <w:rPr>
          <w:rFonts w:cs="Arial"/>
          <w:sz w:val="22"/>
          <w:szCs w:val="22"/>
        </w:rPr>
      </w:pPr>
      <w:r w:rsidRPr="00ED080C">
        <w:rPr>
          <w:rFonts w:cs="Arial"/>
          <w:sz w:val="22"/>
          <w:szCs w:val="22"/>
        </w:rPr>
        <w:t>1) 120.000</w:t>
      </w:r>
      <w:r w:rsidRPr="00ED080C">
        <w:rPr>
          <w:rFonts w:cs="Arial"/>
          <w:sz w:val="22"/>
          <w:szCs w:val="22"/>
          <w:lang w:val="sr-Cyrl-RS"/>
        </w:rPr>
        <w:t>,00</w:t>
      </w:r>
      <w:r w:rsidRPr="00ED080C">
        <w:rPr>
          <w:rFonts w:cs="Arial"/>
          <w:sz w:val="22"/>
          <w:szCs w:val="22"/>
        </w:rPr>
        <w:t xml:space="preserve"> динара ако се захтев за заштиту права подноси пре отварања понуда </w:t>
      </w:r>
    </w:p>
    <w:p w:rsidR="00AC4D33" w:rsidRPr="00ED080C" w:rsidRDefault="00AC4D33" w:rsidP="00AC4D33">
      <w:pPr>
        <w:ind w:left="360" w:hanging="360"/>
        <w:rPr>
          <w:rFonts w:cs="Arial"/>
          <w:sz w:val="22"/>
          <w:szCs w:val="22"/>
        </w:rPr>
      </w:pPr>
      <w:r w:rsidRPr="00ED080C">
        <w:rPr>
          <w:rFonts w:cs="Arial"/>
          <w:sz w:val="22"/>
          <w:szCs w:val="22"/>
        </w:rPr>
        <w:t>2) 120.000</w:t>
      </w:r>
      <w:r w:rsidRPr="00ED080C">
        <w:rPr>
          <w:rFonts w:cs="Arial"/>
          <w:sz w:val="22"/>
          <w:szCs w:val="22"/>
          <w:lang w:val="sr-Cyrl-RS"/>
        </w:rPr>
        <w:t>,00</w:t>
      </w:r>
      <w:r w:rsidRPr="00ED080C">
        <w:rPr>
          <w:rFonts w:cs="Arial"/>
          <w:sz w:val="22"/>
          <w:szCs w:val="22"/>
        </w:rPr>
        <w:t xml:space="preserve"> динара ако се захтев за заштиту прав</w:t>
      </w:r>
      <w:r w:rsidR="00CD17DE" w:rsidRPr="00ED080C">
        <w:rPr>
          <w:rFonts w:cs="Arial"/>
          <w:sz w:val="22"/>
          <w:szCs w:val="22"/>
        </w:rPr>
        <w:t>а подноси након отварања понуда</w:t>
      </w:r>
    </w:p>
    <w:p w:rsidR="00CD17DE" w:rsidRPr="00ED080C" w:rsidRDefault="00CD17DE" w:rsidP="00AC4D33">
      <w:pPr>
        <w:ind w:left="360" w:hanging="360"/>
        <w:rPr>
          <w:rFonts w:cs="Arial"/>
          <w:sz w:val="22"/>
          <w:szCs w:val="22"/>
        </w:rPr>
      </w:pPr>
    </w:p>
    <w:p w:rsidR="00CD17DE" w:rsidRPr="00ED080C" w:rsidRDefault="00CD17DE" w:rsidP="00CD17DE">
      <w:pPr>
        <w:ind w:left="360" w:hanging="360"/>
        <w:rPr>
          <w:rFonts w:cs="Arial"/>
          <w:sz w:val="22"/>
          <w:szCs w:val="22"/>
          <w:lang w:val="sr-Cyrl-CS"/>
        </w:rPr>
      </w:pPr>
      <w:r w:rsidRPr="00ED080C">
        <w:rPr>
          <w:rFonts w:cs="Arial"/>
          <w:sz w:val="22"/>
          <w:szCs w:val="22"/>
          <w:lang w:val="sr-Cyrl-CS"/>
        </w:rPr>
        <w:t>Упутство о уплати таксе је јавно доступно на сајту Републичке комисије за заштиту права</w:t>
      </w:r>
    </w:p>
    <w:p w:rsidR="00CD17DE" w:rsidRPr="00ED080C" w:rsidRDefault="00CD17DE" w:rsidP="00CD17DE">
      <w:pPr>
        <w:rPr>
          <w:rFonts w:cs="Arial"/>
          <w:sz w:val="22"/>
          <w:szCs w:val="22"/>
        </w:rPr>
      </w:pPr>
      <w:r w:rsidRPr="00ED080C">
        <w:rPr>
          <w:rFonts w:cs="Arial"/>
          <w:sz w:val="22"/>
          <w:szCs w:val="22"/>
          <w:lang w:val="sr-Cyrl-CS"/>
        </w:rPr>
        <w:t xml:space="preserve">у поступцима јавних набавки: </w:t>
      </w:r>
      <w:hyperlink r:id="rId11" w:history="1">
        <w:r w:rsidRPr="00ED080C">
          <w:rPr>
            <w:rStyle w:val="Hyperlink"/>
            <w:rFonts w:cs="Arial"/>
            <w:sz w:val="22"/>
            <w:szCs w:val="22"/>
          </w:rPr>
          <w:t>http://www.kjn.gov.rs/ci/uputstvo-o-uplati-republicke-administrativne-takse.html</w:t>
        </w:r>
      </w:hyperlink>
      <w:r w:rsidRPr="00ED080C">
        <w:rPr>
          <w:rFonts w:cs="Arial"/>
          <w:sz w:val="22"/>
          <w:szCs w:val="22"/>
          <w:lang w:val="sr-Cyrl-RS"/>
        </w:rPr>
        <w:t>“</w:t>
      </w:r>
    </w:p>
    <w:p w:rsidR="0024351B" w:rsidRPr="00ED080C" w:rsidRDefault="0024351B" w:rsidP="00AC4D33">
      <w:pPr>
        <w:ind w:left="360" w:hanging="360"/>
        <w:rPr>
          <w:rFonts w:cs="Arial"/>
          <w:sz w:val="22"/>
          <w:szCs w:val="22"/>
        </w:rPr>
      </w:pPr>
    </w:p>
    <w:p w:rsidR="0024351B" w:rsidRPr="00ED080C" w:rsidRDefault="0024351B" w:rsidP="0024351B">
      <w:pPr>
        <w:ind w:left="360" w:hanging="360"/>
        <w:jc w:val="center"/>
        <w:rPr>
          <w:rFonts w:cs="Arial"/>
          <w:sz w:val="22"/>
          <w:szCs w:val="22"/>
        </w:rPr>
      </w:pPr>
      <w:r w:rsidRPr="00ED080C">
        <w:rPr>
          <w:rFonts w:cs="Arial"/>
          <w:sz w:val="22"/>
          <w:szCs w:val="22"/>
        </w:rPr>
        <w:t>2.</w:t>
      </w:r>
    </w:p>
    <w:p w:rsidR="0024351B" w:rsidRPr="00ED080C" w:rsidRDefault="0024351B" w:rsidP="00FF6F92">
      <w:pPr>
        <w:jc w:val="left"/>
        <w:rPr>
          <w:rFonts w:cs="Arial"/>
          <w:sz w:val="22"/>
          <w:szCs w:val="22"/>
          <w:lang w:val="sr-Cyrl-RS"/>
        </w:rPr>
      </w:pPr>
      <w:r w:rsidRPr="00ED080C">
        <w:rPr>
          <w:rFonts w:cs="Arial"/>
          <w:sz w:val="22"/>
          <w:szCs w:val="22"/>
          <w:lang w:val="sr-Cyrl-RS"/>
        </w:rPr>
        <w:t xml:space="preserve">У </w:t>
      </w:r>
      <w:r w:rsidRPr="00ED080C">
        <w:rPr>
          <w:rFonts w:cs="Arial"/>
          <w:sz w:val="22"/>
          <w:szCs w:val="22"/>
        </w:rPr>
        <w:t>O</w:t>
      </w:r>
      <w:r w:rsidRPr="00ED080C">
        <w:rPr>
          <w:rFonts w:cs="Arial"/>
          <w:sz w:val="22"/>
          <w:szCs w:val="22"/>
          <w:lang w:val="sr-Cyrl-RS"/>
        </w:rPr>
        <w:t>дељку 7</w:t>
      </w:r>
      <w:r w:rsidR="00FF6F92" w:rsidRPr="00ED080C">
        <w:rPr>
          <w:rFonts w:cs="Arial"/>
          <w:sz w:val="22"/>
          <w:szCs w:val="22"/>
          <w:lang w:val="sr-Cyrl-RS"/>
        </w:rPr>
        <w:t>-</w:t>
      </w:r>
      <w:r w:rsidRPr="00ED080C">
        <w:rPr>
          <w:rFonts w:cs="Arial"/>
          <w:sz w:val="22"/>
          <w:szCs w:val="22"/>
          <w:lang w:val="sr-Cyrl-RS"/>
        </w:rPr>
        <w:t xml:space="preserve"> </w:t>
      </w:r>
      <w:r w:rsidR="00FF6F92" w:rsidRPr="00ED080C">
        <w:rPr>
          <w:rFonts w:cs="Arial"/>
          <w:sz w:val="22"/>
          <w:szCs w:val="22"/>
          <w:lang w:val="sr-Cyrl-RS"/>
        </w:rPr>
        <w:t>Образац</w:t>
      </w:r>
      <w:r w:rsidRPr="00ED080C">
        <w:rPr>
          <w:rFonts w:cs="Arial"/>
          <w:sz w:val="22"/>
          <w:szCs w:val="22"/>
          <w:lang w:val="sr-Cyrl-RS"/>
        </w:rPr>
        <w:t xml:space="preserve"> „Модел Уговора“ додаје се нови члан иза члана</w:t>
      </w:r>
      <w:r w:rsidR="00FF6F92" w:rsidRPr="00ED080C">
        <w:rPr>
          <w:rFonts w:cs="Arial"/>
          <w:sz w:val="22"/>
          <w:szCs w:val="22"/>
          <w:lang w:val="sr-Cyrl-RS"/>
        </w:rPr>
        <w:t xml:space="preserve"> 21. у вези са раскидом Уговора који гласи:</w:t>
      </w:r>
    </w:p>
    <w:p w:rsidR="00FF6F92" w:rsidRPr="00ED080C" w:rsidRDefault="00FF6F92" w:rsidP="00FF6F92">
      <w:pPr>
        <w:jc w:val="left"/>
        <w:rPr>
          <w:rFonts w:cs="Arial"/>
          <w:sz w:val="22"/>
          <w:szCs w:val="22"/>
          <w:lang w:val="sr-Cyrl-RS"/>
        </w:rPr>
      </w:pPr>
    </w:p>
    <w:p w:rsidR="00CD17DE" w:rsidRPr="00ED080C" w:rsidRDefault="00CD17DE" w:rsidP="00CD17DE">
      <w:pPr>
        <w:jc w:val="center"/>
        <w:rPr>
          <w:rFonts w:cs="Arial"/>
          <w:sz w:val="22"/>
          <w:szCs w:val="22"/>
          <w:lang w:val="sr-Cyrl-RS"/>
        </w:rPr>
      </w:pPr>
      <w:r w:rsidRPr="00ED080C">
        <w:rPr>
          <w:rFonts w:cs="Arial"/>
          <w:sz w:val="22"/>
          <w:szCs w:val="22"/>
          <w:lang w:val="sr-Cyrl-RS"/>
        </w:rPr>
        <w:t>„Члан 22.</w:t>
      </w:r>
    </w:p>
    <w:p w:rsidR="00CD17DE" w:rsidRPr="00ED080C" w:rsidRDefault="00CD17DE" w:rsidP="00CD17DE">
      <w:pPr>
        <w:jc w:val="center"/>
        <w:rPr>
          <w:rFonts w:cs="Arial"/>
          <w:sz w:val="22"/>
          <w:szCs w:val="22"/>
          <w:lang w:val="sr-Cyrl-RS"/>
        </w:rPr>
      </w:pPr>
    </w:p>
    <w:p w:rsidR="00FF6F92" w:rsidRPr="00ED080C" w:rsidRDefault="00FF6F92" w:rsidP="00FF6F92">
      <w:pPr>
        <w:pStyle w:val="KDParagraf"/>
        <w:spacing w:before="0"/>
      </w:pPr>
      <w:r w:rsidRPr="00ED080C">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F6F92" w:rsidRPr="00ED080C" w:rsidRDefault="00FF6F92" w:rsidP="00FF6F92">
      <w:pPr>
        <w:pStyle w:val="KDParagraf"/>
        <w:spacing w:before="0"/>
      </w:pPr>
    </w:p>
    <w:p w:rsidR="00FF6F92" w:rsidRPr="00ED080C" w:rsidRDefault="00FF6F92" w:rsidP="00FF6F92">
      <w:pPr>
        <w:pStyle w:val="KDParagraf"/>
        <w:spacing w:before="0"/>
      </w:pPr>
      <w:r w:rsidRPr="00ED080C">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F6F92" w:rsidRPr="00ED080C" w:rsidRDefault="00FF6F92" w:rsidP="00FF6F92">
      <w:pPr>
        <w:pStyle w:val="KDParagraf"/>
        <w:spacing w:before="0"/>
      </w:pPr>
    </w:p>
    <w:p w:rsidR="0024351B" w:rsidRPr="00ED080C" w:rsidRDefault="00FF6F92" w:rsidP="00CD17DE">
      <w:pPr>
        <w:pStyle w:val="KDParagraf"/>
        <w:spacing w:before="0"/>
        <w:rPr>
          <w:lang w:val="sr-Cyrl-RS"/>
        </w:rPr>
      </w:pPr>
      <w:r w:rsidRPr="00ED080C">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r w:rsidRPr="00ED080C">
        <w:rPr>
          <w:lang w:val="sr-Cyrl-RS"/>
        </w:rPr>
        <w:t>“</w:t>
      </w:r>
      <w:r w:rsidR="00CD17DE" w:rsidRPr="00ED080C">
        <w:t>, који је у прилогу измене.</w:t>
      </w:r>
    </w:p>
    <w:p w:rsidR="00FF6F92" w:rsidRPr="00ED080C" w:rsidRDefault="00FF6F92" w:rsidP="00FF6F92">
      <w:pPr>
        <w:jc w:val="left"/>
        <w:rPr>
          <w:rFonts w:cs="Arial"/>
          <w:sz w:val="22"/>
          <w:szCs w:val="22"/>
          <w:lang w:val="sr-Cyrl-RS"/>
        </w:rPr>
      </w:pPr>
    </w:p>
    <w:p w:rsidR="00CD17DE" w:rsidRPr="00ED080C" w:rsidRDefault="00FF6F92" w:rsidP="00592DCE">
      <w:pPr>
        <w:rPr>
          <w:rFonts w:eastAsia="Calibri" w:cs="Arial"/>
          <w:sz w:val="22"/>
          <w:szCs w:val="22"/>
          <w:lang w:val="sr-Cyrl-CS" w:eastAsia="ar-SA"/>
        </w:rPr>
      </w:pPr>
      <w:r w:rsidRPr="00ED080C">
        <w:rPr>
          <w:rFonts w:eastAsia="Calibri" w:cs="Arial"/>
          <w:sz w:val="22"/>
          <w:szCs w:val="22"/>
          <w:lang w:val="sr-Cyrl-CS" w:eastAsia="ar-SA"/>
        </w:rPr>
        <w:t xml:space="preserve">Остали чланови Уговора пренумерисани су у складу са </w:t>
      </w:r>
      <w:r w:rsidR="00CD17DE" w:rsidRPr="00ED080C">
        <w:rPr>
          <w:rFonts w:eastAsia="Calibri" w:cs="Arial"/>
          <w:sz w:val="22"/>
          <w:szCs w:val="22"/>
          <w:lang w:val="sr-Cyrl-CS" w:eastAsia="ar-SA"/>
        </w:rPr>
        <w:t>наведеном</w:t>
      </w:r>
      <w:r w:rsidRPr="00ED080C">
        <w:rPr>
          <w:rFonts w:eastAsia="Calibri" w:cs="Arial"/>
          <w:sz w:val="22"/>
          <w:szCs w:val="22"/>
          <w:lang w:val="sr-Cyrl-CS" w:eastAsia="ar-SA"/>
        </w:rPr>
        <w:t xml:space="preserve"> изменом</w:t>
      </w:r>
      <w:r w:rsidR="00CD17DE" w:rsidRPr="00ED080C">
        <w:rPr>
          <w:rFonts w:eastAsia="Calibri" w:cs="Arial"/>
          <w:sz w:val="22"/>
          <w:szCs w:val="22"/>
          <w:lang w:val="sr-Cyrl-CS" w:eastAsia="ar-SA"/>
        </w:rPr>
        <w:t xml:space="preserve"> члана 22</w:t>
      </w:r>
      <w:r w:rsidRPr="00ED080C">
        <w:rPr>
          <w:rFonts w:eastAsia="Calibri" w:cs="Arial"/>
          <w:sz w:val="22"/>
          <w:szCs w:val="22"/>
          <w:lang w:val="sr-Cyrl-CS" w:eastAsia="ar-SA"/>
        </w:rPr>
        <w:t>.</w:t>
      </w:r>
    </w:p>
    <w:p w:rsidR="00592DCE" w:rsidRPr="00ED080C" w:rsidRDefault="00FF6F92" w:rsidP="00592DCE">
      <w:pPr>
        <w:rPr>
          <w:rFonts w:eastAsia="Calibri" w:cs="Arial"/>
          <w:sz w:val="22"/>
          <w:szCs w:val="22"/>
          <w:lang w:val="sr-Cyrl-CS" w:eastAsia="ar-SA"/>
        </w:rPr>
      </w:pPr>
      <w:r w:rsidRPr="00ED080C">
        <w:rPr>
          <w:rFonts w:eastAsia="Calibri" w:cs="Arial"/>
          <w:sz w:val="22"/>
          <w:szCs w:val="22"/>
          <w:lang w:val="sr-Cyrl-CS" w:eastAsia="ar-SA"/>
        </w:rPr>
        <w:t>У осталом делу Модел Уговора остаје непромењен.</w:t>
      </w:r>
    </w:p>
    <w:p w:rsidR="00CD17DE" w:rsidRPr="00ED080C" w:rsidRDefault="00CD17DE" w:rsidP="00592DCE">
      <w:pPr>
        <w:rPr>
          <w:rFonts w:eastAsia="Calibri" w:cs="Arial"/>
          <w:sz w:val="22"/>
          <w:szCs w:val="22"/>
          <w:lang w:val="sr-Cyrl-CS" w:eastAsia="ar-SA"/>
        </w:rPr>
      </w:pPr>
    </w:p>
    <w:p w:rsidR="003E220A" w:rsidRPr="00ED080C" w:rsidRDefault="0024351B" w:rsidP="003E220A">
      <w:pPr>
        <w:jc w:val="center"/>
        <w:rPr>
          <w:rFonts w:cs="Arial"/>
          <w:sz w:val="22"/>
          <w:szCs w:val="22"/>
        </w:rPr>
      </w:pPr>
      <w:r w:rsidRPr="00ED080C">
        <w:rPr>
          <w:rFonts w:cs="Arial"/>
          <w:sz w:val="22"/>
          <w:szCs w:val="22"/>
          <w:lang w:val="sr-Cyrl-RS"/>
        </w:rPr>
        <w:t>3</w:t>
      </w:r>
      <w:r w:rsidR="003E220A" w:rsidRPr="00ED080C">
        <w:rPr>
          <w:rFonts w:cs="Arial"/>
          <w:sz w:val="22"/>
          <w:szCs w:val="22"/>
        </w:rPr>
        <w:t>.</w:t>
      </w:r>
    </w:p>
    <w:p w:rsidR="003E220A" w:rsidRPr="00ED080C" w:rsidRDefault="003E220A" w:rsidP="003E220A">
      <w:pPr>
        <w:rPr>
          <w:rFonts w:cs="Arial"/>
          <w:sz w:val="22"/>
          <w:szCs w:val="22"/>
        </w:rPr>
      </w:pPr>
      <w:r w:rsidRPr="00ED080C">
        <w:rPr>
          <w:rFonts w:cs="Arial"/>
          <w:sz w:val="22"/>
          <w:szCs w:val="22"/>
        </w:rPr>
        <w:t>Ова измена конкурсне документације се објављује на Порталу УЈН и Интернет страници Наручиоца.</w:t>
      </w:r>
    </w:p>
    <w:p w:rsidR="003E220A" w:rsidRPr="00ED080C" w:rsidRDefault="003E220A" w:rsidP="003E220A">
      <w:pPr>
        <w:rPr>
          <w:rFonts w:cs="Arial"/>
          <w:sz w:val="22"/>
          <w:szCs w:val="22"/>
        </w:rPr>
      </w:pPr>
    </w:p>
    <w:p w:rsidR="00FF6F92" w:rsidRPr="00ED080C" w:rsidRDefault="00FF6F92" w:rsidP="003E220A">
      <w:pPr>
        <w:rPr>
          <w:rFonts w:cs="Arial"/>
          <w:sz w:val="22"/>
          <w:szCs w:val="22"/>
          <w:lang w:val="sr-Cyrl-RS"/>
        </w:rPr>
      </w:pPr>
      <w:r w:rsidRPr="00ED080C">
        <w:rPr>
          <w:rFonts w:cs="Arial"/>
          <w:sz w:val="22"/>
          <w:szCs w:val="22"/>
          <w:lang w:val="sr-Cyrl-RS"/>
        </w:rPr>
        <w:t>Прилог: Модел Уговора</w:t>
      </w:r>
    </w:p>
    <w:p w:rsidR="003E220A" w:rsidRPr="00ED080C" w:rsidRDefault="003E220A" w:rsidP="003E220A">
      <w:pPr>
        <w:rPr>
          <w:rFonts w:cs="Arial"/>
          <w:sz w:val="22"/>
          <w:szCs w:val="22"/>
        </w:rPr>
      </w:pPr>
    </w:p>
    <w:p w:rsidR="003E220A" w:rsidRPr="00ED080C" w:rsidRDefault="003E220A" w:rsidP="003E220A">
      <w:pPr>
        <w:jc w:val="right"/>
        <w:rPr>
          <w:rFonts w:cs="Arial"/>
          <w:sz w:val="22"/>
          <w:szCs w:val="22"/>
        </w:rPr>
      </w:pPr>
      <w:r w:rsidRPr="00ED080C">
        <w:rPr>
          <w:rFonts w:cs="Arial"/>
          <w:sz w:val="22"/>
          <w:szCs w:val="22"/>
        </w:rPr>
        <w:t>КОМИСИЈА</w:t>
      </w:r>
      <w:r w:rsidR="00AC4D33" w:rsidRPr="00ED080C">
        <w:rPr>
          <w:rFonts w:cs="Arial"/>
          <w:sz w:val="22"/>
          <w:szCs w:val="22"/>
        </w:rPr>
        <w:t xml:space="preserve"> ЗА ЈН </w:t>
      </w:r>
      <w:r w:rsidR="00AD3354" w:rsidRPr="00ED080C">
        <w:rPr>
          <w:rFonts w:cs="Arial"/>
          <w:sz w:val="22"/>
          <w:szCs w:val="22"/>
        </w:rPr>
        <w:t>1000/0241/2016</w:t>
      </w:r>
    </w:p>
    <w:p w:rsidR="003E220A" w:rsidRPr="00ED080C" w:rsidRDefault="003E220A" w:rsidP="003E220A">
      <w:pPr>
        <w:rPr>
          <w:rFonts w:cs="Arial"/>
          <w:i/>
          <w:sz w:val="16"/>
          <w:szCs w:val="16"/>
        </w:rPr>
      </w:pPr>
      <w:r w:rsidRPr="00ED080C">
        <w:rPr>
          <w:rFonts w:cs="Arial"/>
          <w:i/>
          <w:sz w:val="16"/>
          <w:szCs w:val="16"/>
        </w:rPr>
        <w:t>Доставити:</w:t>
      </w:r>
    </w:p>
    <w:p w:rsidR="003E220A" w:rsidRPr="00ED080C" w:rsidRDefault="003E220A" w:rsidP="003E220A">
      <w:pPr>
        <w:rPr>
          <w:rFonts w:cs="Arial"/>
          <w:sz w:val="22"/>
          <w:szCs w:val="22"/>
        </w:rPr>
      </w:pPr>
      <w:r w:rsidRPr="00ED080C">
        <w:rPr>
          <w:rFonts w:cs="Arial"/>
          <w:i/>
          <w:sz w:val="16"/>
          <w:szCs w:val="16"/>
        </w:rPr>
        <w:t>- Архиви</w:t>
      </w:r>
    </w:p>
    <w:p w:rsidR="00ED080C" w:rsidRPr="00ED080C" w:rsidRDefault="00ED080C" w:rsidP="00ED080C">
      <w:pPr>
        <w:pStyle w:val="Heading1"/>
        <w:keepNext w:val="0"/>
        <w:keepLines w:val="0"/>
        <w:numPr>
          <w:ilvl w:val="0"/>
          <w:numId w:val="0"/>
        </w:numPr>
        <w:shd w:val="clear" w:color="auto" w:fill="auto"/>
        <w:suppressAutoHyphens/>
        <w:spacing w:after="0"/>
        <w:ind w:left="426" w:right="0"/>
        <w:rPr>
          <w:rStyle w:val="BookTitle"/>
          <w:rFonts w:cs="Arial"/>
          <w:b/>
          <w:bCs w:val="0"/>
          <w:smallCaps w:val="0"/>
          <w:sz w:val="22"/>
          <w:szCs w:val="22"/>
        </w:rPr>
      </w:pPr>
      <w:bookmarkStart w:id="0" w:name="_МОДЕЛ_УГОВОРА"/>
      <w:bookmarkStart w:id="1" w:name="_Toc297798756"/>
      <w:bookmarkStart w:id="2" w:name="_Toc310433015"/>
      <w:bookmarkStart w:id="3" w:name="_Toc361395930"/>
      <w:bookmarkStart w:id="4" w:name="_Toc361395995"/>
      <w:bookmarkStart w:id="5" w:name="_Toc362821721"/>
      <w:bookmarkStart w:id="6" w:name="_Toc363929242"/>
      <w:bookmarkStart w:id="7" w:name="_Toc365010731"/>
      <w:bookmarkStart w:id="8" w:name="_Toc384564528"/>
      <w:bookmarkStart w:id="9" w:name="_Toc405044508"/>
      <w:bookmarkStart w:id="10" w:name="_Toc449017208"/>
      <w:bookmarkStart w:id="11" w:name="_Toc449609398"/>
      <w:bookmarkStart w:id="12" w:name="_Toc388345353"/>
      <w:bookmarkEnd w:id="0"/>
      <w:r w:rsidRPr="00ED080C">
        <w:rPr>
          <w:rStyle w:val="BookTitle"/>
          <w:rFonts w:cs="Arial"/>
          <w:sz w:val="22"/>
          <w:szCs w:val="22"/>
          <w:lang w:val="sr-Cyrl-RS"/>
        </w:rPr>
        <w:t xml:space="preserve">7. </w:t>
      </w:r>
      <w:r w:rsidRPr="00ED080C">
        <w:rPr>
          <w:rStyle w:val="BookTitle"/>
          <w:rFonts w:cs="Arial"/>
          <w:sz w:val="22"/>
          <w:szCs w:val="22"/>
        </w:rPr>
        <w:t>МОДЕЛ УГОВОРА</w:t>
      </w:r>
      <w:bookmarkEnd w:id="1"/>
      <w:bookmarkEnd w:id="2"/>
      <w:bookmarkEnd w:id="3"/>
      <w:bookmarkEnd w:id="4"/>
      <w:bookmarkEnd w:id="5"/>
      <w:bookmarkEnd w:id="6"/>
      <w:bookmarkEnd w:id="7"/>
      <w:bookmarkEnd w:id="8"/>
      <w:bookmarkEnd w:id="9"/>
      <w:bookmarkEnd w:id="10"/>
      <w:bookmarkEnd w:id="11"/>
    </w:p>
    <w:bookmarkEnd w:id="12"/>
    <w:p w:rsidR="00ED080C" w:rsidRPr="00ED080C" w:rsidRDefault="00ED080C" w:rsidP="00ED080C">
      <w:pPr>
        <w:tabs>
          <w:tab w:val="left" w:pos="709"/>
          <w:tab w:val="center" w:pos="7938"/>
        </w:tabs>
        <w:rPr>
          <w:rFonts w:cs="Arial"/>
          <w:sz w:val="22"/>
          <w:szCs w:val="22"/>
        </w:rPr>
      </w:pPr>
    </w:p>
    <w:p w:rsidR="00ED080C" w:rsidRPr="00ED080C" w:rsidRDefault="00ED080C" w:rsidP="00ED080C">
      <w:pPr>
        <w:rPr>
          <w:rFonts w:cs="Arial"/>
          <w:sz w:val="22"/>
          <w:szCs w:val="22"/>
        </w:rPr>
      </w:pPr>
      <w:bookmarkStart w:id="13" w:name="_Toc405044509"/>
      <w:r w:rsidRPr="00ED080C">
        <w:rPr>
          <w:rFonts w:cs="Arial"/>
          <w:sz w:val="22"/>
          <w:szCs w:val="22"/>
        </w:rPr>
        <w:t>Уговорне стране:</w:t>
      </w:r>
      <w:bookmarkEnd w:id="13"/>
    </w:p>
    <w:p w:rsidR="00ED080C" w:rsidRPr="00ED080C" w:rsidRDefault="00ED080C" w:rsidP="00ED080C">
      <w:pPr>
        <w:rPr>
          <w:rFonts w:cs="Arial"/>
          <w:sz w:val="22"/>
          <w:szCs w:val="22"/>
        </w:rPr>
      </w:pPr>
    </w:p>
    <w:p w:rsidR="00ED080C" w:rsidRPr="00ED080C" w:rsidRDefault="00ED080C" w:rsidP="00ED080C">
      <w:pPr>
        <w:pStyle w:val="ListParagraph"/>
        <w:numPr>
          <w:ilvl w:val="0"/>
          <w:numId w:val="9"/>
        </w:numPr>
        <w:ind w:left="360"/>
        <w:rPr>
          <w:sz w:val="22"/>
          <w:szCs w:val="22"/>
        </w:rPr>
      </w:pPr>
      <w:r w:rsidRPr="00ED080C">
        <w:rPr>
          <w:sz w:val="22"/>
          <w:szCs w:val="22"/>
        </w:rPr>
        <w:t xml:space="preserve">Јавно предузеће „Електропривреда Србије“ Београд, Улица царице Милице бр. 2, Матични број 20053658, ПИБ 103920327, Текући рачун 160-700-13 Banca Intesа </w:t>
      </w:r>
      <w:r w:rsidRPr="00ED080C">
        <w:rPr>
          <w:sz w:val="22"/>
          <w:szCs w:val="22"/>
          <w:lang w:val="sr-Cyrl-RS"/>
        </w:rPr>
        <w:t xml:space="preserve">ад Београд, </w:t>
      </w:r>
      <w:r w:rsidRPr="00ED080C">
        <w:rPr>
          <w:sz w:val="22"/>
          <w:szCs w:val="22"/>
        </w:rPr>
        <w:t>које заступа законски заступник Милорад Грчић, в.д. директор (у даљем тексту: Корисник услуге)</w:t>
      </w:r>
    </w:p>
    <w:p w:rsidR="00ED080C" w:rsidRPr="00ED080C" w:rsidRDefault="00ED080C" w:rsidP="00ED080C">
      <w:pPr>
        <w:ind w:firstLine="360"/>
        <w:rPr>
          <w:rFonts w:cs="Arial"/>
          <w:sz w:val="22"/>
          <w:szCs w:val="22"/>
        </w:rPr>
      </w:pPr>
      <w:r w:rsidRPr="00ED080C">
        <w:rPr>
          <w:rFonts w:cs="Arial"/>
          <w:sz w:val="22"/>
          <w:szCs w:val="22"/>
        </w:rPr>
        <w:t>и</w:t>
      </w:r>
    </w:p>
    <w:p w:rsidR="00ED080C" w:rsidRPr="00ED080C" w:rsidRDefault="00ED080C" w:rsidP="00ED080C">
      <w:pPr>
        <w:ind w:firstLine="360"/>
        <w:rPr>
          <w:rFonts w:cs="Arial"/>
          <w:sz w:val="22"/>
          <w:szCs w:val="22"/>
        </w:rPr>
      </w:pPr>
    </w:p>
    <w:p w:rsidR="00ED080C" w:rsidRPr="00ED080C" w:rsidRDefault="00ED080C" w:rsidP="00ED080C">
      <w:pPr>
        <w:pStyle w:val="ListParagraph"/>
        <w:numPr>
          <w:ilvl w:val="0"/>
          <w:numId w:val="9"/>
        </w:numPr>
        <w:ind w:left="360"/>
        <w:rPr>
          <w:sz w:val="22"/>
          <w:szCs w:val="22"/>
        </w:rPr>
      </w:pPr>
      <w:r w:rsidRPr="00ED080C">
        <w:rPr>
          <w:sz w:val="22"/>
          <w:szCs w:val="22"/>
        </w:rPr>
        <w:t>_________________ из ________, ул. ____________, бр.____, матични број: ___________, ПИБ: ___________,</w:t>
      </w:r>
      <w:r w:rsidRPr="00ED080C">
        <w:rPr>
          <w:sz w:val="22"/>
          <w:szCs w:val="22"/>
          <w:lang w:val="sr-Cyrl-RS"/>
        </w:rPr>
        <w:t xml:space="preserve"> текући рачун __________банка ________,</w:t>
      </w:r>
      <w:r w:rsidRPr="00ED080C">
        <w:rPr>
          <w:sz w:val="22"/>
          <w:szCs w:val="22"/>
        </w:rPr>
        <w:t xml:space="preserve"> кога заступа __________________, _____________, (као лидер у име и за рачун групе понуђача</w:t>
      </w:r>
      <w:r w:rsidRPr="00ED080C">
        <w:rPr>
          <w:i/>
          <w:sz w:val="22"/>
          <w:szCs w:val="22"/>
        </w:rPr>
        <w:t xml:space="preserve">, </w:t>
      </w:r>
      <w:r w:rsidRPr="00ED080C">
        <w:rPr>
          <w:i/>
          <w:color w:val="548DD4" w:themeColor="text2" w:themeTint="99"/>
          <w:sz w:val="22"/>
          <w:szCs w:val="22"/>
        </w:rPr>
        <w:t>[напомена: биће наведено у тексту Уговора у случају заједничке понуде]</w:t>
      </w:r>
      <w:r w:rsidRPr="00ED080C">
        <w:rPr>
          <w:sz w:val="22"/>
          <w:szCs w:val="22"/>
        </w:rPr>
        <w:t xml:space="preserve"> (у даљем тексту: Пружалац услуге) </w:t>
      </w:r>
    </w:p>
    <w:p w:rsidR="00ED080C" w:rsidRPr="00ED080C" w:rsidRDefault="00ED080C" w:rsidP="00ED080C">
      <w:pPr>
        <w:rPr>
          <w:rFonts w:cs="Arial"/>
          <w:sz w:val="22"/>
          <w:szCs w:val="22"/>
        </w:rPr>
      </w:pPr>
      <w:r w:rsidRPr="00ED080C">
        <w:rPr>
          <w:rFonts w:cs="Arial"/>
          <w:sz w:val="22"/>
          <w:szCs w:val="22"/>
        </w:rPr>
        <w:t xml:space="preserve"> (у даљем тексту заједно: Уговорне стране)</w:t>
      </w:r>
    </w:p>
    <w:p w:rsidR="00ED080C" w:rsidRPr="00ED080C" w:rsidRDefault="00ED080C" w:rsidP="00ED080C">
      <w:pPr>
        <w:rPr>
          <w:rFonts w:cs="Arial"/>
          <w:i/>
          <w:sz w:val="22"/>
          <w:szCs w:val="22"/>
        </w:rPr>
      </w:pPr>
    </w:p>
    <w:p w:rsidR="00ED080C" w:rsidRPr="00ED080C" w:rsidRDefault="00ED080C" w:rsidP="00ED080C">
      <w:pPr>
        <w:rPr>
          <w:rFonts w:cs="Arial"/>
          <w:i/>
          <w:sz w:val="22"/>
          <w:szCs w:val="22"/>
        </w:rPr>
      </w:pPr>
      <w:r w:rsidRPr="00ED080C">
        <w:rPr>
          <w:rFonts w:cs="Arial"/>
          <w:i/>
          <w:sz w:val="22"/>
          <w:szCs w:val="22"/>
        </w:rPr>
        <w:t>(Уколико је понуда са подизвођачима или је понуда заједничка):</w:t>
      </w:r>
    </w:p>
    <w:p w:rsidR="00ED080C" w:rsidRPr="00ED080C" w:rsidRDefault="00ED080C" w:rsidP="00ED080C">
      <w:pPr>
        <w:rPr>
          <w:rFonts w:cs="Arial"/>
          <w:sz w:val="22"/>
          <w:szCs w:val="22"/>
        </w:rPr>
      </w:pPr>
      <w:r w:rsidRPr="00ED080C">
        <w:rPr>
          <w:rFonts w:cs="Arial"/>
          <w:sz w:val="22"/>
          <w:szCs w:val="22"/>
        </w:rPr>
        <w:t>док су чланови групе/подизвођачи:</w:t>
      </w:r>
    </w:p>
    <w:p w:rsidR="00ED080C" w:rsidRPr="00ED080C" w:rsidRDefault="00ED080C" w:rsidP="00ED080C">
      <w:pPr>
        <w:pStyle w:val="ListParagraph"/>
        <w:numPr>
          <w:ilvl w:val="0"/>
          <w:numId w:val="22"/>
        </w:numPr>
        <w:spacing w:after="0"/>
        <w:ind w:right="0" w:firstLine="0"/>
        <w:rPr>
          <w:sz w:val="22"/>
          <w:szCs w:val="22"/>
        </w:rPr>
      </w:pPr>
      <w:r w:rsidRPr="00ED080C">
        <w:rPr>
          <w:sz w:val="22"/>
          <w:szCs w:val="22"/>
        </w:rPr>
        <w:t>_________________ из _________, Ул. _______ бр.__ Матични број _________, ПИБ _______, Текући рачун _____ Банка___________ кога заступа __________.</w:t>
      </w:r>
    </w:p>
    <w:p w:rsidR="00ED080C" w:rsidRPr="00ED080C" w:rsidRDefault="00ED080C" w:rsidP="00ED080C">
      <w:pPr>
        <w:pStyle w:val="ListParagraph"/>
        <w:numPr>
          <w:ilvl w:val="0"/>
          <w:numId w:val="22"/>
        </w:numPr>
        <w:spacing w:after="0"/>
        <w:ind w:right="0" w:firstLine="0"/>
        <w:rPr>
          <w:sz w:val="22"/>
          <w:szCs w:val="22"/>
        </w:rPr>
      </w:pPr>
      <w:r w:rsidRPr="00ED080C">
        <w:rPr>
          <w:sz w:val="22"/>
          <w:szCs w:val="22"/>
        </w:rPr>
        <w:t>_________________ из _________, Ул. _______ бр.__ Матични број _________, ПИБ _______, Текући рачун _____ Банка _________,  кога заступа __________.</w:t>
      </w:r>
    </w:p>
    <w:p w:rsidR="00ED080C" w:rsidRPr="00ED080C" w:rsidRDefault="00ED080C" w:rsidP="00ED080C">
      <w:pPr>
        <w:rPr>
          <w:rFonts w:cs="Arial"/>
          <w:sz w:val="22"/>
          <w:szCs w:val="22"/>
        </w:rPr>
      </w:pPr>
    </w:p>
    <w:p w:rsidR="00ED080C" w:rsidRPr="00ED080C" w:rsidRDefault="00ED080C" w:rsidP="00ED080C">
      <w:pPr>
        <w:rPr>
          <w:rFonts w:cs="Arial"/>
          <w:color w:val="548DD4"/>
          <w:sz w:val="22"/>
          <w:szCs w:val="22"/>
        </w:rPr>
      </w:pPr>
      <w:r w:rsidRPr="00ED080C">
        <w:rPr>
          <w:rFonts w:cs="Arial"/>
          <w:sz w:val="22"/>
          <w:szCs w:val="22"/>
        </w:rPr>
        <w:t>закључиле су у Београду, дана ___________</w:t>
      </w:r>
      <w:r w:rsidRPr="00ED080C">
        <w:rPr>
          <w:rFonts w:cs="Arial"/>
          <w:sz w:val="22"/>
          <w:szCs w:val="22"/>
          <w:lang w:val="sr-Cyrl-RS"/>
        </w:rPr>
        <w:t>2016</w:t>
      </w:r>
      <w:r w:rsidRPr="00ED080C">
        <w:rPr>
          <w:rFonts w:cs="Arial"/>
          <w:sz w:val="22"/>
          <w:szCs w:val="22"/>
        </w:rPr>
        <w:t xml:space="preserve">.године </w:t>
      </w:r>
    </w:p>
    <w:p w:rsidR="00ED080C" w:rsidRPr="00ED080C" w:rsidRDefault="00ED080C" w:rsidP="00ED080C">
      <w:pPr>
        <w:rPr>
          <w:rFonts w:cs="Arial"/>
          <w:sz w:val="22"/>
          <w:szCs w:val="22"/>
        </w:rPr>
      </w:pPr>
    </w:p>
    <w:p w:rsidR="00ED080C" w:rsidRPr="00ED080C" w:rsidRDefault="00ED080C" w:rsidP="00ED080C">
      <w:pPr>
        <w:jc w:val="center"/>
        <w:rPr>
          <w:rFonts w:cs="Arial"/>
          <w:b/>
          <w:sz w:val="22"/>
          <w:szCs w:val="22"/>
        </w:rPr>
      </w:pPr>
      <w:r w:rsidRPr="00ED080C">
        <w:rPr>
          <w:rFonts w:cs="Arial"/>
          <w:b/>
          <w:sz w:val="22"/>
          <w:szCs w:val="22"/>
        </w:rPr>
        <w:t>У Г О В О Р</w:t>
      </w:r>
    </w:p>
    <w:p w:rsidR="00ED080C" w:rsidRPr="00ED080C" w:rsidRDefault="00ED080C" w:rsidP="00ED080C">
      <w:pPr>
        <w:jc w:val="center"/>
        <w:rPr>
          <w:rFonts w:cs="Arial"/>
          <w:b/>
          <w:sz w:val="22"/>
          <w:szCs w:val="22"/>
        </w:rPr>
      </w:pPr>
      <w:r w:rsidRPr="00ED080C">
        <w:rPr>
          <w:rFonts w:cs="Arial"/>
          <w:b/>
          <w:sz w:val="22"/>
          <w:szCs w:val="22"/>
        </w:rPr>
        <w:t>О ПРУЖАЊУ УСЛУГА</w:t>
      </w:r>
    </w:p>
    <w:p w:rsidR="00ED080C" w:rsidRPr="00ED080C" w:rsidRDefault="00ED080C" w:rsidP="00ED080C">
      <w:pPr>
        <w:rPr>
          <w:rFonts w:cs="Arial"/>
          <w:sz w:val="22"/>
          <w:szCs w:val="22"/>
        </w:rPr>
      </w:pPr>
    </w:p>
    <w:p w:rsidR="00ED080C" w:rsidRPr="00ED080C" w:rsidRDefault="00ED080C" w:rsidP="00ED080C">
      <w:pPr>
        <w:rPr>
          <w:rFonts w:cs="Arial"/>
          <w:color w:val="548DD4"/>
          <w:sz w:val="22"/>
          <w:szCs w:val="22"/>
        </w:rPr>
      </w:pPr>
      <w:r w:rsidRPr="00ED080C">
        <w:rPr>
          <w:rFonts w:cs="Arial"/>
          <w:sz w:val="22"/>
          <w:szCs w:val="22"/>
        </w:rPr>
        <w:t xml:space="preserve">Уговорне стране сагласно констатују: </w:t>
      </w:r>
    </w:p>
    <w:p w:rsidR="00ED080C" w:rsidRPr="00ED080C" w:rsidRDefault="00ED080C" w:rsidP="00ED080C">
      <w:pPr>
        <w:pStyle w:val="ListParagraph"/>
        <w:numPr>
          <w:ilvl w:val="0"/>
          <w:numId w:val="10"/>
        </w:numPr>
        <w:spacing w:after="0"/>
        <w:rPr>
          <w:sz w:val="22"/>
          <w:szCs w:val="22"/>
        </w:rPr>
      </w:pPr>
      <w:r w:rsidRPr="00ED080C">
        <w:rPr>
          <w:sz w:val="22"/>
          <w:szCs w:val="22"/>
        </w:rPr>
        <w:t>Да је Корисник услуге у складу са чланом 32. Закона о јавним набавкама („Сл. гласник РС” бр. 124/12, 14/15 и 68/15, у даљем тексту: Закон)</w:t>
      </w:r>
      <w:r w:rsidRPr="00ED080C">
        <w:rPr>
          <w:sz w:val="22"/>
          <w:szCs w:val="22"/>
          <w:lang w:val="sr-Latn-RS"/>
        </w:rPr>
        <w:t xml:space="preserve"> </w:t>
      </w:r>
      <w:r w:rsidRPr="00ED080C">
        <w:rPr>
          <w:sz w:val="22"/>
          <w:szCs w:val="22"/>
        </w:rPr>
        <w:t>спровео отворени поступак за јавну набавку услуга „Услуге адаптације постојећих билинг окружења за потребе јединственог система у оквиру ПД за дистрибуцију“, број JN 1000/0241/2016;</w:t>
      </w:r>
    </w:p>
    <w:p w:rsidR="00ED080C" w:rsidRPr="00ED080C" w:rsidRDefault="00ED080C" w:rsidP="00ED080C">
      <w:pPr>
        <w:pStyle w:val="BodyText"/>
        <w:numPr>
          <w:ilvl w:val="0"/>
          <w:numId w:val="10"/>
        </w:numPr>
        <w:suppressAutoHyphens/>
        <w:overflowPunct/>
        <w:autoSpaceDE/>
        <w:autoSpaceDN/>
        <w:adjustRightInd/>
        <w:jc w:val="both"/>
        <w:textAlignment w:val="auto"/>
        <w:rPr>
          <w:rFonts w:ascii="Arial" w:hAnsi="Arial" w:cs="Arial"/>
          <w:sz w:val="22"/>
          <w:szCs w:val="22"/>
        </w:rPr>
      </w:pPr>
      <w:r w:rsidRPr="00ED080C">
        <w:rPr>
          <w:rFonts w:ascii="Arial" w:hAnsi="Arial" w:cs="Arial"/>
          <w:sz w:val="22"/>
          <w:szCs w:val="22"/>
        </w:rPr>
        <w:t>да је Позив за подношење понуда у вези предметне јавне набавке објављен на Порталу јавних набавки дана 28.04.2016. године, као и на Порталу службених гласила Републике Србије и база прописа и интернет страници Корисника услуге;</w:t>
      </w:r>
    </w:p>
    <w:p w:rsidR="00ED080C" w:rsidRPr="00ED080C" w:rsidRDefault="00ED080C" w:rsidP="00ED080C">
      <w:pPr>
        <w:pStyle w:val="BodyText"/>
        <w:numPr>
          <w:ilvl w:val="0"/>
          <w:numId w:val="10"/>
        </w:numPr>
        <w:suppressAutoHyphens/>
        <w:overflowPunct/>
        <w:autoSpaceDE/>
        <w:autoSpaceDN/>
        <w:adjustRightInd/>
        <w:jc w:val="both"/>
        <w:textAlignment w:val="auto"/>
        <w:rPr>
          <w:rFonts w:ascii="Arial" w:hAnsi="Arial" w:cs="Arial"/>
          <w:sz w:val="22"/>
          <w:szCs w:val="22"/>
        </w:rPr>
      </w:pPr>
      <w:r w:rsidRPr="00ED080C">
        <w:rPr>
          <w:rFonts w:ascii="Arial" w:hAnsi="Arial" w:cs="Arial"/>
          <w:sz w:val="22"/>
          <w:szCs w:val="22"/>
        </w:rPr>
        <w:t xml:space="preserve">да Понуда Пружаоца услуге  у </w:t>
      </w:r>
      <w:r w:rsidRPr="00ED080C">
        <w:rPr>
          <w:rFonts w:ascii="Arial" w:hAnsi="Arial" w:cs="Arial"/>
          <w:color w:val="000000"/>
          <w:sz w:val="22"/>
          <w:szCs w:val="22"/>
        </w:rPr>
        <w:t xml:space="preserve">отвореном поступку за </w:t>
      </w:r>
      <w:r w:rsidRPr="00ED080C">
        <w:rPr>
          <w:rFonts w:ascii="Arial" w:hAnsi="Arial" w:cs="Arial"/>
          <w:sz w:val="22"/>
          <w:szCs w:val="22"/>
        </w:rPr>
        <w:t>JN 1000/0241/2016</w:t>
      </w:r>
      <w:r w:rsidRPr="00ED080C">
        <w:rPr>
          <w:rFonts w:ascii="Arial" w:hAnsi="Arial" w:cs="Arial"/>
          <w:color w:val="000000"/>
          <w:sz w:val="22"/>
          <w:szCs w:val="22"/>
        </w:rPr>
        <w:t xml:space="preserve">, која је заведена код Корисника услуге под ЈП ЕПС </w:t>
      </w:r>
      <w:r w:rsidRPr="00ED080C">
        <w:rPr>
          <w:rFonts w:ascii="Arial" w:hAnsi="Arial" w:cs="Arial"/>
          <w:sz w:val="22"/>
          <w:szCs w:val="22"/>
        </w:rPr>
        <w:t>бројем _____________ од _____ године у потпуности одговара захтеву Корисника услуге из Позива за подношење понуда и Конкурсној документацији</w:t>
      </w:r>
      <w:r w:rsidRPr="00ED080C">
        <w:rPr>
          <w:rFonts w:ascii="Arial" w:hAnsi="Arial" w:cs="Arial"/>
          <w:sz w:val="22"/>
          <w:szCs w:val="22"/>
          <w:lang w:val="sr-Latn-RS"/>
        </w:rPr>
        <w:t>;</w:t>
      </w:r>
    </w:p>
    <w:p w:rsidR="00ED080C" w:rsidRPr="00ED080C" w:rsidRDefault="00ED080C" w:rsidP="00ED080C">
      <w:pPr>
        <w:pStyle w:val="BodyText"/>
        <w:numPr>
          <w:ilvl w:val="0"/>
          <w:numId w:val="10"/>
        </w:numPr>
        <w:suppressAutoHyphens/>
        <w:overflowPunct/>
        <w:autoSpaceDE/>
        <w:autoSpaceDN/>
        <w:adjustRightInd/>
        <w:jc w:val="both"/>
        <w:textAlignment w:val="auto"/>
        <w:rPr>
          <w:rFonts w:ascii="Arial" w:hAnsi="Arial" w:cs="Arial"/>
          <w:sz w:val="22"/>
          <w:szCs w:val="22"/>
        </w:rPr>
      </w:pPr>
      <w:r w:rsidRPr="00ED080C">
        <w:rPr>
          <w:rFonts w:ascii="Arial" w:hAnsi="Arial" w:cs="Arial"/>
          <w:sz w:val="22"/>
          <w:szCs w:val="22"/>
        </w:rPr>
        <w:t>да је Корисник услуге, на основу Понуде Пружаоца услуге  и Одлуке о додели уговора, изабрао Пружаоца услуге за реализацију предметне набавке.</w:t>
      </w:r>
    </w:p>
    <w:p w:rsidR="00ED080C" w:rsidRPr="00ED080C" w:rsidRDefault="00ED080C" w:rsidP="00ED080C">
      <w:pPr>
        <w:tabs>
          <w:tab w:val="left" w:pos="680"/>
        </w:tabs>
        <w:spacing w:before="120" w:after="120"/>
        <w:rPr>
          <w:rFonts w:eastAsia="TimesNewRomanPS-BoldMT" w:cs="Arial"/>
          <w:bCs/>
          <w:sz w:val="22"/>
          <w:szCs w:val="22"/>
        </w:rPr>
      </w:pPr>
      <w:r w:rsidRPr="00ED080C">
        <w:rPr>
          <w:rFonts w:eastAsia="TimesNewRomanPS-BoldMT" w:cs="Arial"/>
          <w:bCs/>
          <w:sz w:val="22"/>
          <w:szCs w:val="22"/>
        </w:rPr>
        <w:t>ДЕО МОДЕЛА УГОВОРА У СЛУЧАЈУ ПОНУДЕ СА ПОДИЗВОЂАЧИМА :</w:t>
      </w:r>
    </w:p>
    <w:p w:rsidR="00ED080C" w:rsidRPr="00ED080C" w:rsidRDefault="00ED080C" w:rsidP="00ED080C">
      <w:pPr>
        <w:numPr>
          <w:ilvl w:val="0"/>
          <w:numId w:val="16"/>
        </w:numPr>
        <w:tabs>
          <w:tab w:val="left" w:pos="680"/>
          <w:tab w:val="left" w:pos="851"/>
        </w:tabs>
        <w:spacing w:before="120" w:after="120"/>
        <w:rPr>
          <w:rFonts w:eastAsia="TimesNewRomanPS-BoldMT" w:cs="Arial"/>
          <w:bCs/>
          <w:sz w:val="22"/>
          <w:szCs w:val="22"/>
        </w:rPr>
      </w:pPr>
      <w:r w:rsidRPr="00ED080C">
        <w:rPr>
          <w:rFonts w:eastAsia="TimesNewRomanPS-BoldMT" w:cs="Arial"/>
          <w:bCs/>
          <w:sz w:val="22"/>
          <w:szCs w:val="22"/>
        </w:rPr>
        <w:t>Да је Пружалац услуге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ED080C">
        <w:rPr>
          <w:rFonts w:eastAsia="TimesNewRomanPS-BoldMT" w:cs="Arial"/>
          <w:bCs/>
          <w:i/>
          <w:sz w:val="22"/>
          <w:szCs w:val="22"/>
        </w:rPr>
        <w:t>навести све подизвођаче којима је поверено делимично извршење набавке</w:t>
      </w:r>
      <w:r w:rsidRPr="00ED080C">
        <w:rPr>
          <w:rFonts w:eastAsia="TimesNewRomanPS-BoldMT" w:cs="Arial"/>
          <w:bCs/>
          <w:sz w:val="22"/>
          <w:szCs w:val="22"/>
        </w:rPr>
        <w:t>), за позиције: _________________________________, у % :________. (</w:t>
      </w:r>
      <w:r w:rsidRPr="00ED080C">
        <w:rPr>
          <w:rFonts w:eastAsia="TimesNewRomanPS-BoldMT" w:cs="Arial"/>
          <w:bCs/>
          <w:i/>
          <w:sz w:val="22"/>
          <w:szCs w:val="22"/>
        </w:rPr>
        <w:t>навести позиције поверене подизвођачу и у ком проценту</w:t>
      </w:r>
      <w:r w:rsidRPr="00ED080C">
        <w:rPr>
          <w:rFonts w:eastAsia="TimesNewRomanPS-BoldMT" w:cs="Arial"/>
          <w:bCs/>
          <w:sz w:val="22"/>
          <w:szCs w:val="22"/>
        </w:rPr>
        <w:t>). Пружалац услуге  у потпуности одговара Кориснику услуге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ED080C" w:rsidRPr="00ED080C" w:rsidRDefault="00ED080C" w:rsidP="00ED080C">
      <w:pPr>
        <w:tabs>
          <w:tab w:val="left" w:pos="680"/>
        </w:tabs>
        <w:spacing w:before="120" w:after="120"/>
        <w:rPr>
          <w:rFonts w:eastAsia="TimesNewRomanPS-BoldMT" w:cs="Arial"/>
          <w:bCs/>
          <w:sz w:val="22"/>
          <w:szCs w:val="22"/>
        </w:rPr>
      </w:pPr>
      <w:r w:rsidRPr="00ED080C">
        <w:rPr>
          <w:rFonts w:eastAsia="TimesNewRomanPS-BoldMT" w:cs="Arial"/>
          <w:bCs/>
          <w:sz w:val="22"/>
          <w:szCs w:val="22"/>
        </w:rPr>
        <w:t>ДЕО МОДЕЛА УГОВОРА У СЛУЧАЈУ ПОНУДЕ ГРУПЕ ПОНУЂАЧА :</w:t>
      </w:r>
    </w:p>
    <w:p w:rsidR="00ED080C" w:rsidRPr="00ED080C" w:rsidRDefault="00ED080C" w:rsidP="00ED080C">
      <w:pPr>
        <w:numPr>
          <w:ilvl w:val="0"/>
          <w:numId w:val="17"/>
        </w:numPr>
        <w:tabs>
          <w:tab w:val="left" w:pos="680"/>
          <w:tab w:val="left" w:pos="851"/>
        </w:tabs>
        <w:spacing w:before="120" w:after="120"/>
        <w:rPr>
          <w:rFonts w:eastAsia="TimesNewRomanPS-BoldMT" w:cs="Arial"/>
          <w:bCs/>
          <w:sz w:val="22"/>
          <w:szCs w:val="22"/>
        </w:rPr>
      </w:pPr>
      <w:r w:rsidRPr="00ED080C">
        <w:rPr>
          <w:rFonts w:eastAsia="TimesNewRomanPS-BoldMT" w:cs="Arial"/>
          <w:bCs/>
          <w:sz w:val="22"/>
          <w:szCs w:val="22"/>
        </w:rPr>
        <w:t>Да Пружалац услуге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Кориснику услуге  обавезују на извршење јавне набавке, који обавезно садржи податке наведене у члану 81. став 4. и став 5. Закона</w:t>
      </w:r>
      <w:r w:rsidRPr="00ED080C">
        <w:rPr>
          <w:rFonts w:eastAsia="TimesNewRomanPS-BoldMT" w:cs="Arial"/>
          <w:bCs/>
          <w:sz w:val="22"/>
          <w:szCs w:val="22"/>
          <w:lang w:val="sr-Cyrl-RS"/>
        </w:rPr>
        <w:t xml:space="preserve"> о јавним набавкама</w:t>
      </w:r>
      <w:r w:rsidRPr="00ED080C">
        <w:rPr>
          <w:rFonts w:eastAsia="TimesNewRomanPS-BoldMT" w:cs="Arial"/>
          <w:bCs/>
          <w:sz w:val="22"/>
          <w:szCs w:val="22"/>
        </w:rPr>
        <w:t>, а споразумом могу бити уређена и друга питања која Корисник услуге  одреди конкурсном документацијом. Споразум чини саставни део овог Уговора</w:t>
      </w:r>
      <w:r w:rsidRPr="00ED080C">
        <w:rPr>
          <w:rFonts w:eastAsia="TimesNewRomanPS-BoldMT" w:cs="Arial"/>
          <w:bCs/>
          <w:sz w:val="22"/>
          <w:szCs w:val="22"/>
          <w:lang w:val="sr-Cyrl-RS"/>
        </w:rPr>
        <w:t>, као Прилог 6.</w:t>
      </w:r>
      <w:r w:rsidRPr="00ED080C">
        <w:rPr>
          <w:rFonts w:eastAsia="TimesNewRomanPS-BoldMT" w:cs="Arial"/>
          <w:bCs/>
          <w:sz w:val="22"/>
          <w:szCs w:val="22"/>
        </w:rPr>
        <w:t xml:space="preserve"> Понуђачи из групе понуђача одговарају неограничено солидарно према Кориснику услуге.</w:t>
      </w:r>
    </w:p>
    <w:p w:rsidR="00ED080C" w:rsidRPr="00ED080C" w:rsidRDefault="00ED080C" w:rsidP="00ED080C">
      <w:pPr>
        <w:rPr>
          <w:rFonts w:eastAsia="Calibri" w:cs="Arial"/>
          <w:b/>
          <w:bCs/>
          <w:sz w:val="22"/>
          <w:szCs w:val="22"/>
          <w:lang w:eastAsia="sr-Latn-CS"/>
        </w:rPr>
      </w:pPr>
    </w:p>
    <w:p w:rsidR="00ED080C" w:rsidRPr="00ED080C" w:rsidRDefault="00ED080C" w:rsidP="00ED080C">
      <w:pPr>
        <w:rPr>
          <w:rFonts w:eastAsia="Calibri" w:cs="Arial"/>
          <w:b/>
          <w:bCs/>
          <w:sz w:val="22"/>
          <w:szCs w:val="22"/>
          <w:lang w:eastAsia="sr-Latn-CS"/>
        </w:rPr>
      </w:pPr>
      <w:r w:rsidRPr="00ED080C">
        <w:rPr>
          <w:rFonts w:eastAsia="Calibri" w:cs="Arial"/>
          <w:b/>
          <w:bCs/>
          <w:sz w:val="22"/>
          <w:szCs w:val="22"/>
          <w:lang w:eastAsia="sr-Latn-CS"/>
        </w:rPr>
        <w:t>ПРЕДМЕТ УГОВОРА</w:t>
      </w:r>
    </w:p>
    <w:p w:rsidR="00ED080C" w:rsidRPr="00ED080C" w:rsidRDefault="00ED080C" w:rsidP="00ED080C">
      <w:pPr>
        <w:ind w:left="360"/>
        <w:jc w:val="center"/>
        <w:rPr>
          <w:rFonts w:eastAsia="Calibri" w:cs="Arial"/>
          <w:b/>
          <w:bCs/>
          <w:sz w:val="22"/>
          <w:szCs w:val="22"/>
          <w:lang w:eastAsia="sr-Latn-CS"/>
        </w:rPr>
      </w:pPr>
      <w:r w:rsidRPr="00ED080C">
        <w:rPr>
          <w:rFonts w:eastAsia="Calibri" w:cs="Arial"/>
          <w:b/>
          <w:bCs/>
          <w:sz w:val="22"/>
          <w:szCs w:val="22"/>
          <w:lang w:eastAsia="sr-Latn-CS"/>
        </w:rPr>
        <w:t>Члан 1.</w:t>
      </w:r>
    </w:p>
    <w:p w:rsidR="00ED080C" w:rsidRPr="00ED080C" w:rsidRDefault="00ED080C" w:rsidP="00ED080C">
      <w:pPr>
        <w:pStyle w:val="Footer"/>
        <w:tabs>
          <w:tab w:val="right" w:pos="-1701"/>
          <w:tab w:val="center" w:pos="-1418"/>
        </w:tabs>
        <w:rPr>
          <w:rFonts w:cs="Arial"/>
          <w:sz w:val="22"/>
          <w:szCs w:val="22"/>
          <w:lang w:eastAsia="sr-Latn-CS"/>
        </w:rPr>
      </w:pPr>
      <w:r w:rsidRPr="00ED080C">
        <w:rPr>
          <w:rFonts w:cs="Arial"/>
          <w:sz w:val="22"/>
          <w:szCs w:val="22"/>
        </w:rPr>
        <w:t xml:space="preserve">Овим Уговором Корисник услуге  и Пружалац услуге  уређују међусобна права, обавезе и oдгoвoрнoсти у вези са извршењем услуга одржавања, унапређења и интеграције билинг система за купце на комерцијалном и резервном снабдевању,  </w:t>
      </w:r>
      <w:r w:rsidRPr="00ED080C">
        <w:rPr>
          <w:rFonts w:cs="Arial"/>
          <w:sz w:val="22"/>
          <w:szCs w:val="22"/>
          <w:lang w:val="sr-Cyrl-RS"/>
        </w:rPr>
        <w:t>и то услуга:</w:t>
      </w:r>
      <w:r w:rsidRPr="00ED080C">
        <w:rPr>
          <w:rFonts w:cs="Arial"/>
          <w:sz w:val="22"/>
          <w:szCs w:val="22"/>
        </w:rPr>
        <w:t xml:space="preserve"> </w:t>
      </w:r>
    </w:p>
    <w:p w:rsidR="00ED080C" w:rsidRPr="00ED080C" w:rsidRDefault="00ED080C" w:rsidP="00ED080C">
      <w:pPr>
        <w:pStyle w:val="Footer"/>
        <w:numPr>
          <w:ilvl w:val="0"/>
          <w:numId w:val="15"/>
        </w:numPr>
        <w:tabs>
          <w:tab w:val="clear" w:pos="4535"/>
          <w:tab w:val="clear" w:pos="9071"/>
          <w:tab w:val="right" w:pos="-1701"/>
          <w:tab w:val="center" w:pos="-1418"/>
          <w:tab w:val="right" w:pos="709"/>
        </w:tabs>
        <w:rPr>
          <w:rFonts w:cs="Arial"/>
          <w:sz w:val="22"/>
          <w:szCs w:val="22"/>
        </w:rPr>
      </w:pPr>
      <w:r w:rsidRPr="00ED080C">
        <w:rPr>
          <w:rFonts w:cs="Arial"/>
          <w:sz w:val="22"/>
          <w:szCs w:val="22"/>
        </w:rPr>
        <w:t>одржавање софтверског система EDIS за обрачун и издавање рачуна за утрошену електричну енергију за купце на комерцијалном и резервном снабдевању,</w:t>
      </w:r>
    </w:p>
    <w:p w:rsidR="00ED080C" w:rsidRPr="00ED080C" w:rsidRDefault="00ED080C" w:rsidP="00ED080C">
      <w:pPr>
        <w:pStyle w:val="Footer"/>
        <w:numPr>
          <w:ilvl w:val="0"/>
          <w:numId w:val="15"/>
        </w:numPr>
        <w:tabs>
          <w:tab w:val="clear" w:pos="4535"/>
          <w:tab w:val="clear" w:pos="9071"/>
          <w:tab w:val="right" w:pos="-1701"/>
          <w:tab w:val="center" w:pos="-1418"/>
          <w:tab w:val="right" w:pos="709"/>
        </w:tabs>
        <w:rPr>
          <w:rFonts w:cs="Arial"/>
          <w:sz w:val="22"/>
          <w:szCs w:val="22"/>
        </w:rPr>
      </w:pPr>
      <w:r w:rsidRPr="00ED080C">
        <w:rPr>
          <w:rFonts w:cs="Arial"/>
          <w:sz w:val="22"/>
          <w:szCs w:val="22"/>
        </w:rPr>
        <w:t xml:space="preserve">унапређење и интеграција софтверског система EDIS са информационим системом Корисника услуге, </w:t>
      </w:r>
    </w:p>
    <w:p w:rsidR="00ED080C" w:rsidRPr="00ED080C" w:rsidRDefault="00ED080C" w:rsidP="00ED080C">
      <w:pPr>
        <w:pStyle w:val="Footer"/>
        <w:numPr>
          <w:ilvl w:val="0"/>
          <w:numId w:val="15"/>
        </w:numPr>
        <w:tabs>
          <w:tab w:val="clear" w:pos="4535"/>
          <w:tab w:val="clear" w:pos="9071"/>
          <w:tab w:val="right" w:pos="-1701"/>
          <w:tab w:val="center" w:pos="-1418"/>
          <w:tab w:val="right" w:pos="709"/>
        </w:tabs>
        <w:rPr>
          <w:rFonts w:cs="Arial"/>
          <w:sz w:val="22"/>
          <w:szCs w:val="22"/>
        </w:rPr>
      </w:pPr>
      <w:r w:rsidRPr="00ED080C">
        <w:rPr>
          <w:rFonts w:cs="Arial"/>
          <w:sz w:val="22"/>
          <w:szCs w:val="22"/>
        </w:rPr>
        <w:t>подршка и обука</w:t>
      </w:r>
      <w:r w:rsidRPr="00ED080C">
        <w:rPr>
          <w:rFonts w:cs="Arial"/>
          <w:sz w:val="22"/>
          <w:szCs w:val="22"/>
          <w:lang w:val="sr-Cyrl-RS"/>
        </w:rPr>
        <w:t>,</w:t>
      </w:r>
    </w:p>
    <w:p w:rsidR="00ED080C" w:rsidRPr="00ED080C" w:rsidRDefault="00ED080C" w:rsidP="00ED080C">
      <w:pPr>
        <w:pStyle w:val="Footer"/>
        <w:tabs>
          <w:tab w:val="right" w:pos="-1701"/>
          <w:tab w:val="center" w:pos="-1418"/>
          <w:tab w:val="right" w:pos="709"/>
        </w:tabs>
        <w:rPr>
          <w:rFonts w:cs="Arial"/>
          <w:sz w:val="22"/>
          <w:szCs w:val="22"/>
        </w:rPr>
      </w:pPr>
      <w:r w:rsidRPr="00ED080C">
        <w:rPr>
          <w:rFonts w:eastAsia="Calibri" w:cs="Arial"/>
          <w:sz w:val="22"/>
          <w:szCs w:val="22"/>
        </w:rPr>
        <w:t>у свему према</w:t>
      </w:r>
      <w:r w:rsidRPr="00ED080C">
        <w:rPr>
          <w:rFonts w:eastAsia="Calibri" w:cs="Arial"/>
          <w:sz w:val="22"/>
          <w:szCs w:val="22"/>
          <w:lang w:val="sr-Cyrl-RS"/>
        </w:rPr>
        <w:t xml:space="preserve"> Конкурсној документацији Корисника услуге</w:t>
      </w:r>
      <w:r w:rsidRPr="00ED080C">
        <w:rPr>
          <w:rFonts w:cs="Arial"/>
          <w:sz w:val="22"/>
          <w:szCs w:val="22"/>
        </w:rPr>
        <w:t xml:space="preserve"> </w:t>
      </w:r>
      <w:r w:rsidRPr="00ED080C">
        <w:rPr>
          <w:rFonts w:cs="Arial"/>
          <w:sz w:val="22"/>
          <w:szCs w:val="22"/>
          <w:lang w:val="sr-Cyrl-RS"/>
        </w:rPr>
        <w:t>број</w:t>
      </w:r>
      <w:r w:rsidRPr="00ED080C">
        <w:rPr>
          <w:rFonts w:cs="Arial"/>
          <w:sz w:val="22"/>
          <w:szCs w:val="22"/>
        </w:rPr>
        <w:t xml:space="preserve"> JN 1000/0</w:t>
      </w:r>
      <w:r w:rsidRPr="00ED080C">
        <w:rPr>
          <w:rFonts w:cs="Arial"/>
          <w:sz w:val="22"/>
          <w:szCs w:val="22"/>
          <w:lang w:val="sr-Cyrl-RS"/>
        </w:rPr>
        <w:t>241/</w:t>
      </w:r>
      <w:r w:rsidRPr="00ED080C">
        <w:rPr>
          <w:rFonts w:cs="Arial"/>
          <w:sz w:val="22"/>
          <w:szCs w:val="22"/>
        </w:rPr>
        <w:t xml:space="preserve">2016 </w:t>
      </w:r>
      <w:r w:rsidRPr="00ED080C">
        <w:rPr>
          <w:rFonts w:eastAsia="Calibri" w:cs="Arial"/>
          <w:sz w:val="22"/>
          <w:szCs w:val="22"/>
          <w:lang w:val="sr-Cyrl-RS"/>
        </w:rPr>
        <w:t xml:space="preserve"> као</w:t>
      </w:r>
      <w:r w:rsidRPr="00ED080C">
        <w:rPr>
          <w:rFonts w:eastAsia="Calibri" w:cs="Arial"/>
          <w:sz w:val="22"/>
          <w:szCs w:val="22"/>
        </w:rPr>
        <w:t xml:space="preserve"> Прилог 1 и</w:t>
      </w:r>
      <w:r w:rsidRPr="00ED080C">
        <w:rPr>
          <w:rFonts w:eastAsia="Calibri" w:cs="Arial"/>
          <w:sz w:val="22"/>
          <w:szCs w:val="22"/>
          <w:lang w:val="sr-Cyrl-RS"/>
        </w:rPr>
        <w:t xml:space="preserve"> Понуди Пружаоца услуге као </w:t>
      </w:r>
      <w:r w:rsidRPr="00ED080C">
        <w:rPr>
          <w:rFonts w:eastAsia="Calibri" w:cs="Arial"/>
          <w:sz w:val="22"/>
          <w:szCs w:val="22"/>
        </w:rPr>
        <w:t>Прилог 2</w:t>
      </w:r>
      <w:r w:rsidRPr="00ED080C">
        <w:rPr>
          <w:rFonts w:eastAsia="Calibri" w:cs="Arial"/>
          <w:sz w:val="22"/>
          <w:szCs w:val="22"/>
          <w:lang w:val="sr-Cyrl-RS"/>
        </w:rPr>
        <w:t>, који чине саставни део овог уговора</w:t>
      </w:r>
    </w:p>
    <w:p w:rsidR="00ED080C" w:rsidRPr="00ED080C" w:rsidRDefault="00ED080C" w:rsidP="00ED080C">
      <w:pPr>
        <w:pStyle w:val="Footer"/>
        <w:tabs>
          <w:tab w:val="right" w:pos="-1701"/>
          <w:tab w:val="center" w:pos="-1418"/>
        </w:tabs>
        <w:spacing w:before="120" w:after="120"/>
        <w:rPr>
          <w:rFonts w:cs="Arial"/>
          <w:sz w:val="22"/>
          <w:szCs w:val="22"/>
        </w:rPr>
      </w:pPr>
      <w:r w:rsidRPr="00ED080C">
        <w:rPr>
          <w:rFonts w:cs="Arial"/>
          <w:sz w:val="22"/>
          <w:szCs w:val="22"/>
        </w:rPr>
        <w:t>Пружалац услуге  се обавезује да извршење предметних услуга изврши у свему у складу са овим уговором, захтевом из Конкурсне документације и Понудом, а Корисник услуге  се обавезује да Пружаоцу услуге  плати уговорену вредност за извршене услуге.</w:t>
      </w:r>
    </w:p>
    <w:p w:rsidR="00ED080C" w:rsidRPr="00ED080C" w:rsidRDefault="00ED080C" w:rsidP="00ED080C">
      <w:pPr>
        <w:jc w:val="center"/>
        <w:rPr>
          <w:rFonts w:eastAsia="Calibri" w:cs="Arial"/>
          <w:b/>
          <w:caps/>
          <w:sz w:val="22"/>
          <w:szCs w:val="22"/>
          <w:lang w:eastAsia="sr-Latn-CS"/>
        </w:rPr>
      </w:pPr>
      <w:r w:rsidRPr="00ED080C">
        <w:rPr>
          <w:rFonts w:eastAsia="Calibri" w:cs="Arial"/>
          <w:b/>
          <w:sz w:val="22"/>
          <w:szCs w:val="22"/>
          <w:lang w:eastAsia="sr-Latn-CS"/>
        </w:rPr>
        <w:t>Члан 2.</w:t>
      </w:r>
    </w:p>
    <w:p w:rsidR="00ED080C" w:rsidRPr="00ED080C" w:rsidRDefault="00ED080C" w:rsidP="00ED080C">
      <w:pPr>
        <w:rPr>
          <w:rFonts w:cs="Arial"/>
          <w:sz w:val="22"/>
          <w:szCs w:val="22"/>
        </w:rPr>
      </w:pPr>
      <w:r w:rsidRPr="00ED080C">
        <w:rPr>
          <w:rFonts w:cs="Arial"/>
          <w:sz w:val="22"/>
          <w:szCs w:val="22"/>
        </w:rPr>
        <w:t>Услуге из члана 1. овог уговора односе се на софтверски систем EDIS предузећа Digit d.o.o. Београд (у даљем тексту: Носилац ауторских права) који се користи за потребе обрачуна и наплате електричне енергије за купце на комерцијалном и резервном снабдевању на читавој територији Републике Србије, који имају закључен уговор о снабдевању са ПД „ЕПС Снабдевање“.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За ове потребе и овај предмет, Пружалац услуге  гарантује Кориснику услуге, да ће им од Носиоца ауторских права обезбедити неексклузивно и непреносиво право на коришћење софтверског система EDIS на инсталираном софтверу на подручју Републике Србије, које је ограничено на рок извршавања услуге из члана </w:t>
      </w:r>
      <w:r w:rsidRPr="00ED080C">
        <w:rPr>
          <w:rFonts w:cs="Arial"/>
          <w:sz w:val="22"/>
          <w:szCs w:val="22"/>
          <w:lang w:val="sr-Cyrl-RS"/>
        </w:rPr>
        <w:t>16</w:t>
      </w:r>
      <w:r w:rsidRPr="00ED080C">
        <w:rPr>
          <w:rFonts w:cs="Arial"/>
          <w:sz w:val="22"/>
          <w:szCs w:val="22"/>
        </w:rPr>
        <w:t>. овог уговора, без икаквих додатних обавеза Корисника услуге према Носиоцу ауторских права.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Корисник услуге  нема право на коришћење изворног кода софтвера.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Корисник услуге  ће се придржавати свих обавештења везаних за ауторска права, поверљивост и власничка обавештења Пружаоца услуге  (</w:t>
      </w:r>
      <w:r w:rsidRPr="00ED080C">
        <w:rPr>
          <w:rFonts w:cs="Arial"/>
          <w:i/>
          <w:sz w:val="22"/>
          <w:szCs w:val="22"/>
        </w:rPr>
        <w:t>copyright disclaimer</w:t>
      </w:r>
      <w:r w:rsidRPr="00ED080C">
        <w:rPr>
          <w:rFonts w:cs="Arial"/>
          <w:sz w:val="22"/>
          <w:szCs w:val="22"/>
        </w:rPr>
        <w:t>).</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Корисник услуге  неће копирати, преводити, модификовати, прилагођавати, декомпајлирати или вршити декомпозицију и реверзни инжењеринг софтвера, без претходно добијеног писаног пристанка Пружаоца услуге  и Носиоца ауторских права.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Корисник услуге  нема права да прода или изнајми софтвер или открије његов садржај трећим лицима без претходно добијене писане сагласности Пружаоца услуге  и Носиоца ауторских права.</w:t>
      </w:r>
    </w:p>
    <w:p w:rsidR="00ED080C" w:rsidRPr="00ED080C" w:rsidRDefault="00ED080C" w:rsidP="00ED080C">
      <w:pPr>
        <w:rPr>
          <w:rFonts w:cs="Arial"/>
          <w:sz w:val="22"/>
          <w:szCs w:val="22"/>
          <w:lang w:val="sr-Cyrl-RS"/>
        </w:rPr>
      </w:pPr>
    </w:p>
    <w:p w:rsidR="00ED080C" w:rsidRPr="00ED080C" w:rsidRDefault="00ED080C" w:rsidP="00ED080C">
      <w:pPr>
        <w:rPr>
          <w:rFonts w:cs="Arial"/>
          <w:b/>
          <w:sz w:val="22"/>
          <w:szCs w:val="22"/>
          <w:lang w:val="sr-Cyrl-RS"/>
        </w:rPr>
      </w:pPr>
      <w:r w:rsidRPr="00ED080C">
        <w:rPr>
          <w:rFonts w:cs="Arial"/>
          <w:b/>
          <w:sz w:val="22"/>
          <w:szCs w:val="22"/>
          <w:lang w:val="sr-Cyrl-RS"/>
        </w:rPr>
        <w:t>ЦЕНА</w:t>
      </w:r>
    </w:p>
    <w:p w:rsidR="00ED080C" w:rsidRPr="00ED080C" w:rsidRDefault="00ED080C" w:rsidP="00ED080C">
      <w:pPr>
        <w:ind w:left="360"/>
        <w:jc w:val="center"/>
        <w:rPr>
          <w:rFonts w:eastAsia="Calibri" w:cs="Arial"/>
          <w:b/>
          <w:bCs/>
          <w:sz w:val="22"/>
          <w:szCs w:val="22"/>
          <w:lang w:eastAsia="sr-Latn-CS"/>
        </w:rPr>
      </w:pPr>
      <w:r w:rsidRPr="00ED080C">
        <w:rPr>
          <w:rFonts w:eastAsia="Calibri" w:cs="Arial"/>
          <w:b/>
          <w:bCs/>
          <w:sz w:val="22"/>
          <w:szCs w:val="22"/>
          <w:lang w:eastAsia="sr-Latn-CS"/>
        </w:rPr>
        <w:t>Члан 3.</w:t>
      </w:r>
    </w:p>
    <w:p w:rsidR="00ED080C" w:rsidRPr="00ED080C" w:rsidRDefault="00ED080C" w:rsidP="00ED080C">
      <w:pPr>
        <w:pStyle w:val="BodyText"/>
        <w:rPr>
          <w:rFonts w:ascii="Arial" w:hAnsi="Arial" w:cs="Arial"/>
          <w:sz w:val="22"/>
          <w:szCs w:val="22"/>
        </w:rPr>
      </w:pPr>
      <w:r w:rsidRPr="00ED080C">
        <w:rPr>
          <w:rFonts w:ascii="Arial" w:hAnsi="Arial" w:cs="Arial"/>
          <w:sz w:val="22"/>
          <w:szCs w:val="22"/>
          <w:lang w:val="sr-Cyrl-RS"/>
        </w:rPr>
        <w:t xml:space="preserve">Цена </w:t>
      </w:r>
      <w:r w:rsidRPr="00ED080C">
        <w:rPr>
          <w:rFonts w:ascii="Arial" w:hAnsi="Arial" w:cs="Arial"/>
          <w:sz w:val="22"/>
          <w:szCs w:val="22"/>
        </w:rPr>
        <w:t>услуг</w:t>
      </w:r>
      <w:r w:rsidRPr="00ED080C">
        <w:rPr>
          <w:rFonts w:ascii="Arial" w:hAnsi="Arial" w:cs="Arial"/>
          <w:sz w:val="22"/>
          <w:szCs w:val="22"/>
          <w:lang w:val="sr-Cyrl-RS"/>
        </w:rPr>
        <w:t>а</w:t>
      </w:r>
      <w:r w:rsidRPr="00ED080C">
        <w:rPr>
          <w:rFonts w:ascii="Arial" w:hAnsi="Arial" w:cs="Arial"/>
          <w:sz w:val="22"/>
          <w:szCs w:val="22"/>
        </w:rPr>
        <w:t xml:space="preserve"> из члана 1. овог уговора износи: _____________ динара, (словима: ________________/100 динара), без пореза на додату вредност.</w:t>
      </w:r>
    </w:p>
    <w:p w:rsidR="00ED080C" w:rsidRPr="00ED080C" w:rsidRDefault="00ED080C" w:rsidP="00ED080C">
      <w:pPr>
        <w:rPr>
          <w:rFonts w:eastAsia="Calibri" w:cs="Arial"/>
          <w:bCs/>
          <w:sz w:val="22"/>
          <w:szCs w:val="22"/>
        </w:rPr>
      </w:pPr>
    </w:p>
    <w:p w:rsidR="00ED080C" w:rsidRPr="00ED080C" w:rsidRDefault="00ED080C" w:rsidP="00ED080C">
      <w:pPr>
        <w:rPr>
          <w:rFonts w:eastAsia="Calibri" w:cs="Arial"/>
          <w:bCs/>
          <w:sz w:val="22"/>
          <w:szCs w:val="22"/>
        </w:rPr>
      </w:pPr>
      <w:r w:rsidRPr="00ED080C">
        <w:rPr>
          <w:rFonts w:eastAsia="Calibri" w:cs="Arial"/>
          <w:bCs/>
          <w:sz w:val="22"/>
          <w:szCs w:val="22"/>
          <w:lang w:val="sr-Cyrl-RS"/>
        </w:rPr>
        <w:t xml:space="preserve">Цена </w:t>
      </w:r>
      <w:r w:rsidRPr="00ED080C">
        <w:rPr>
          <w:rFonts w:eastAsia="Calibri" w:cs="Arial"/>
          <w:bCs/>
          <w:sz w:val="22"/>
          <w:szCs w:val="22"/>
        </w:rPr>
        <w:t>из става 1. овог члана увећава се за порез на додату вредност у складу са релевантном законском регулативом.</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У </w:t>
      </w:r>
      <w:r w:rsidRPr="00ED080C">
        <w:rPr>
          <w:rFonts w:cs="Arial"/>
          <w:sz w:val="22"/>
          <w:szCs w:val="22"/>
          <w:lang w:val="sr-Cyrl-RS"/>
        </w:rPr>
        <w:t xml:space="preserve">цену </w:t>
      </w:r>
      <w:r w:rsidRPr="00ED080C">
        <w:rPr>
          <w:rFonts w:cs="Arial"/>
          <w:sz w:val="22"/>
          <w:szCs w:val="22"/>
        </w:rPr>
        <w:t>из става 1. су урачунати сви трошкови везани за извршење уговорених услуга.</w:t>
      </w:r>
    </w:p>
    <w:p w:rsidR="00ED080C" w:rsidRPr="00ED080C" w:rsidRDefault="00ED080C" w:rsidP="00ED080C">
      <w:pPr>
        <w:rPr>
          <w:rFonts w:cs="Arial"/>
          <w:sz w:val="22"/>
          <w:szCs w:val="22"/>
        </w:rPr>
      </w:pPr>
    </w:p>
    <w:p w:rsidR="00ED080C" w:rsidRPr="00ED080C" w:rsidRDefault="00ED080C" w:rsidP="00ED080C">
      <w:pPr>
        <w:rPr>
          <w:rFonts w:eastAsia="Calibri" w:cs="Arial"/>
          <w:bCs/>
          <w:sz w:val="22"/>
          <w:szCs w:val="22"/>
        </w:rPr>
      </w:pPr>
      <w:r w:rsidRPr="00ED080C">
        <w:rPr>
          <w:rFonts w:cs="Arial"/>
          <w:sz w:val="22"/>
          <w:szCs w:val="22"/>
        </w:rPr>
        <w:t xml:space="preserve">Укупна </w:t>
      </w:r>
      <w:r w:rsidRPr="00ED080C">
        <w:rPr>
          <w:rFonts w:cs="Arial"/>
          <w:sz w:val="22"/>
          <w:szCs w:val="22"/>
          <w:lang w:val="sr-Cyrl-RS"/>
        </w:rPr>
        <w:t xml:space="preserve">цена </w:t>
      </w:r>
      <w:r w:rsidRPr="00ED080C">
        <w:rPr>
          <w:rFonts w:cs="Arial"/>
          <w:sz w:val="22"/>
          <w:szCs w:val="22"/>
        </w:rPr>
        <w:t>и ј</w:t>
      </w:r>
      <w:r w:rsidRPr="00ED080C">
        <w:rPr>
          <w:rFonts w:eastAsia="Calibri" w:cs="Arial"/>
          <w:bCs/>
          <w:sz w:val="22"/>
          <w:szCs w:val="22"/>
        </w:rPr>
        <w:t>единичне цене услуга које су предмет овог уговора су фиксне</w:t>
      </w:r>
      <w:r w:rsidRPr="00ED080C">
        <w:rPr>
          <w:rFonts w:eastAsia="Calibri" w:cs="Arial"/>
          <w:bCs/>
          <w:sz w:val="22"/>
          <w:szCs w:val="22"/>
          <w:lang w:val="sr-Cyrl-RS"/>
        </w:rPr>
        <w:t xml:space="preserve">  за уговорени рок извршења</w:t>
      </w:r>
      <w:r w:rsidRPr="00ED080C">
        <w:rPr>
          <w:rFonts w:eastAsia="Calibri" w:cs="Arial"/>
          <w:bCs/>
          <w:sz w:val="22"/>
          <w:szCs w:val="22"/>
        </w:rPr>
        <w:t xml:space="preserve"> и дате су у Прилогу </w:t>
      </w:r>
      <w:r w:rsidRPr="00ED080C">
        <w:rPr>
          <w:rFonts w:eastAsia="Calibri" w:cs="Arial"/>
          <w:bCs/>
          <w:sz w:val="22"/>
          <w:szCs w:val="22"/>
          <w:lang w:val="sr-Cyrl-RS"/>
        </w:rPr>
        <w:t>2</w:t>
      </w:r>
      <w:r w:rsidRPr="00ED080C">
        <w:rPr>
          <w:rFonts w:eastAsia="Calibri" w:cs="Arial"/>
          <w:bCs/>
          <w:sz w:val="22"/>
          <w:szCs w:val="22"/>
        </w:rPr>
        <w:t xml:space="preserve">. који је саставни део овог уговора и не могу се мењати. </w:t>
      </w:r>
    </w:p>
    <w:p w:rsidR="00ED080C" w:rsidRPr="00ED080C" w:rsidRDefault="00ED080C" w:rsidP="00ED080C">
      <w:pPr>
        <w:rPr>
          <w:rFonts w:cs="Arial"/>
          <w:i/>
          <w:sz w:val="22"/>
          <w:szCs w:val="22"/>
        </w:rPr>
      </w:pPr>
    </w:p>
    <w:p w:rsidR="00ED080C" w:rsidRPr="00ED080C" w:rsidRDefault="00ED080C" w:rsidP="00ED080C">
      <w:pPr>
        <w:rPr>
          <w:rFonts w:cs="Arial"/>
          <w:i/>
          <w:sz w:val="22"/>
          <w:szCs w:val="22"/>
        </w:rPr>
      </w:pPr>
      <w:r w:rsidRPr="00ED080C">
        <w:rPr>
          <w:rFonts w:cs="Arial"/>
          <w:i/>
          <w:sz w:val="22"/>
          <w:szCs w:val="22"/>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Укупна цена из става 1. овог члана је бруто вредност накнаде  на коју се обрачунава порез на добит по одбитку:</w:t>
      </w:r>
    </w:p>
    <w:p w:rsidR="00ED080C" w:rsidRPr="00ED080C" w:rsidRDefault="00ED080C" w:rsidP="00ED080C">
      <w:pPr>
        <w:pStyle w:val="ListParagraph"/>
        <w:numPr>
          <w:ilvl w:val="0"/>
          <w:numId w:val="23"/>
        </w:numPr>
        <w:ind w:right="0"/>
        <w:rPr>
          <w:sz w:val="22"/>
          <w:szCs w:val="22"/>
        </w:rPr>
      </w:pPr>
      <w:r w:rsidRPr="00ED080C">
        <w:rPr>
          <w:sz w:val="22"/>
          <w:szCs w:val="22"/>
        </w:rPr>
        <w:t>по Уговору  о избегавању  двоструког опорезивања који је Реублика Србија закључила са ______________ (</w:t>
      </w:r>
      <w:r w:rsidRPr="00ED080C">
        <w:rPr>
          <w:i/>
          <w:sz w:val="22"/>
          <w:szCs w:val="22"/>
        </w:rPr>
        <w:t>навести домицилну земљу Пружаоца услуге</w:t>
      </w:r>
      <w:r w:rsidRPr="00ED080C">
        <w:rPr>
          <w:sz w:val="22"/>
          <w:szCs w:val="22"/>
        </w:rPr>
        <w:t>)</w:t>
      </w:r>
    </w:p>
    <w:p w:rsidR="00ED080C" w:rsidRPr="00ED080C" w:rsidRDefault="00ED080C" w:rsidP="00ED080C">
      <w:pPr>
        <w:pStyle w:val="ListParagraph"/>
        <w:numPr>
          <w:ilvl w:val="0"/>
          <w:numId w:val="23"/>
        </w:numPr>
        <w:ind w:right="0"/>
        <w:rPr>
          <w:sz w:val="22"/>
          <w:szCs w:val="22"/>
        </w:rPr>
      </w:pPr>
      <w:r w:rsidRPr="00ED080C">
        <w:rPr>
          <w:sz w:val="22"/>
          <w:szCs w:val="22"/>
        </w:rPr>
        <w:t>по пуној стопи, обзиром да ____________________________  (</w:t>
      </w:r>
      <w:r w:rsidRPr="00ED080C">
        <w:rPr>
          <w:i/>
          <w:sz w:val="22"/>
          <w:szCs w:val="22"/>
        </w:rPr>
        <w:t>навести домицилну земљу Пружаоца услуге</w:t>
      </w:r>
      <w:r w:rsidRPr="00ED080C">
        <w:rPr>
          <w:sz w:val="22"/>
          <w:szCs w:val="22"/>
        </w:rPr>
        <w:t>) није закључила Уговор са Републиком Србијом о избегавању двоструког опорезивања.</w:t>
      </w:r>
    </w:p>
    <w:p w:rsidR="00ED080C" w:rsidRPr="00ED080C" w:rsidRDefault="00ED080C" w:rsidP="00ED080C">
      <w:pPr>
        <w:rPr>
          <w:rFonts w:eastAsia="Calibri" w:cs="Arial"/>
          <w:b/>
          <w:bCs/>
          <w:iCs/>
          <w:sz w:val="22"/>
          <w:szCs w:val="22"/>
          <w:lang w:eastAsia="sr-Latn-CS"/>
        </w:rPr>
      </w:pPr>
      <w:r w:rsidRPr="00ED080C">
        <w:rPr>
          <w:rFonts w:eastAsia="Calibri" w:cs="Arial"/>
          <w:b/>
          <w:bCs/>
          <w:iCs/>
          <w:sz w:val="22"/>
          <w:szCs w:val="22"/>
          <w:lang w:eastAsia="sr-Latn-CS"/>
        </w:rPr>
        <w:t>УСЛУГА ОДРЖАВАЊА СОФТВЕРСКОГ СИСТЕМА EDIS</w:t>
      </w:r>
    </w:p>
    <w:p w:rsidR="00ED080C" w:rsidRPr="00ED080C" w:rsidRDefault="00ED080C" w:rsidP="00ED080C">
      <w:pPr>
        <w:jc w:val="center"/>
        <w:rPr>
          <w:rFonts w:cs="Arial"/>
          <w:b/>
          <w:bCs/>
          <w:sz w:val="22"/>
          <w:szCs w:val="22"/>
        </w:rPr>
      </w:pPr>
      <w:r w:rsidRPr="00ED080C">
        <w:rPr>
          <w:rFonts w:cs="Arial"/>
          <w:b/>
          <w:sz w:val="22"/>
          <w:szCs w:val="22"/>
        </w:rPr>
        <w:t xml:space="preserve">Члан </w:t>
      </w:r>
      <w:r w:rsidRPr="00ED080C">
        <w:rPr>
          <w:rFonts w:cs="Arial"/>
          <w:b/>
          <w:sz w:val="22"/>
          <w:szCs w:val="22"/>
          <w:lang w:val="sr-Cyrl-RS"/>
        </w:rPr>
        <w:t>4</w:t>
      </w:r>
      <w:r w:rsidRPr="00ED080C">
        <w:rPr>
          <w:rFonts w:cs="Arial"/>
          <w:b/>
          <w:sz w:val="22"/>
          <w:szCs w:val="22"/>
        </w:rPr>
        <w:t>.</w:t>
      </w:r>
    </w:p>
    <w:p w:rsidR="00ED080C" w:rsidRPr="00ED080C" w:rsidRDefault="00ED080C" w:rsidP="00ED080C">
      <w:pPr>
        <w:rPr>
          <w:rFonts w:cs="Arial"/>
          <w:sz w:val="22"/>
          <w:szCs w:val="22"/>
        </w:rPr>
      </w:pPr>
      <w:r w:rsidRPr="00ED080C">
        <w:rPr>
          <w:rFonts w:cs="Arial"/>
          <w:sz w:val="22"/>
          <w:szCs w:val="22"/>
          <w:lang w:val="sr-Cyrl-RS"/>
        </w:rPr>
        <w:t>Пружалац услуге се обавезује да пружи Кориснику услуге, услугу</w:t>
      </w:r>
      <w:r w:rsidRPr="00ED080C">
        <w:rPr>
          <w:rFonts w:cs="Arial"/>
          <w:sz w:val="22"/>
          <w:szCs w:val="22"/>
        </w:rPr>
        <w:t xml:space="preserve"> </w:t>
      </w:r>
      <w:r w:rsidRPr="00ED080C">
        <w:rPr>
          <w:rFonts w:eastAsia="Calibri" w:cs="Arial"/>
          <w:bCs/>
          <w:iCs/>
          <w:sz w:val="22"/>
          <w:szCs w:val="22"/>
          <w:lang w:eastAsia="sr-Latn-CS"/>
        </w:rPr>
        <w:t>одржавања софтверског система EDIS</w:t>
      </w:r>
      <w:r w:rsidRPr="00ED080C">
        <w:rPr>
          <w:rFonts w:cs="Arial"/>
          <w:sz w:val="22"/>
          <w:szCs w:val="22"/>
        </w:rPr>
        <w:t xml:space="preserve"> која се реализује кроз редовно и интервентно одржавање инсталираног софтвера.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Редовно одржавање обухвата:</w:t>
      </w:r>
    </w:p>
    <w:p w:rsidR="00ED080C" w:rsidRPr="00ED080C" w:rsidRDefault="00ED080C" w:rsidP="00ED080C">
      <w:pPr>
        <w:numPr>
          <w:ilvl w:val="0"/>
          <w:numId w:val="18"/>
        </w:numPr>
        <w:rPr>
          <w:rFonts w:cs="Arial"/>
          <w:sz w:val="22"/>
          <w:szCs w:val="22"/>
        </w:rPr>
      </w:pPr>
      <w:r w:rsidRPr="00ED080C">
        <w:rPr>
          <w:rFonts w:cs="Arial"/>
          <w:sz w:val="22"/>
          <w:szCs w:val="22"/>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ED080C" w:rsidRPr="00ED080C" w:rsidRDefault="00ED080C" w:rsidP="00ED080C">
      <w:pPr>
        <w:numPr>
          <w:ilvl w:val="0"/>
          <w:numId w:val="18"/>
        </w:numPr>
        <w:rPr>
          <w:rFonts w:cs="Arial"/>
          <w:sz w:val="22"/>
          <w:szCs w:val="22"/>
        </w:rPr>
      </w:pPr>
      <w:r w:rsidRPr="00ED080C">
        <w:rPr>
          <w:rFonts w:cs="Arial"/>
          <w:sz w:val="22"/>
          <w:szCs w:val="22"/>
        </w:rPr>
        <w:t xml:space="preserve">Активности Пружаоца услуге  на Превентивном, Адаптивном и Перфективном одржавању софтвера </w:t>
      </w:r>
    </w:p>
    <w:p w:rsidR="00ED080C" w:rsidRPr="00ED080C" w:rsidRDefault="00ED080C" w:rsidP="00ED080C">
      <w:pPr>
        <w:numPr>
          <w:ilvl w:val="0"/>
          <w:numId w:val="18"/>
        </w:numPr>
        <w:rPr>
          <w:rFonts w:cs="Arial"/>
          <w:sz w:val="22"/>
          <w:szCs w:val="22"/>
        </w:rPr>
      </w:pPr>
      <w:r w:rsidRPr="00ED080C">
        <w:rPr>
          <w:rFonts w:cs="Arial"/>
          <w:sz w:val="22"/>
          <w:szCs w:val="22"/>
        </w:rPr>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rsidR="00ED080C" w:rsidRPr="00ED080C" w:rsidRDefault="00ED080C" w:rsidP="00ED080C">
      <w:pPr>
        <w:numPr>
          <w:ilvl w:val="0"/>
          <w:numId w:val="18"/>
        </w:numPr>
        <w:rPr>
          <w:rFonts w:cs="Arial"/>
          <w:sz w:val="22"/>
          <w:szCs w:val="22"/>
        </w:rPr>
      </w:pPr>
      <w:r w:rsidRPr="00ED080C">
        <w:rPr>
          <w:rFonts w:cs="Arial"/>
          <w:sz w:val="22"/>
          <w:szCs w:val="22"/>
        </w:rPr>
        <w:t xml:space="preserve">Унапређење софтверског производа у циљу исправљања откривених већих и мањих нерегуларности у раду, скривених мана и грешака, </w:t>
      </w:r>
    </w:p>
    <w:p w:rsidR="00ED080C" w:rsidRPr="00ED080C" w:rsidRDefault="00ED080C" w:rsidP="00ED080C">
      <w:pPr>
        <w:numPr>
          <w:ilvl w:val="0"/>
          <w:numId w:val="18"/>
        </w:numPr>
        <w:rPr>
          <w:rFonts w:cs="Arial"/>
          <w:sz w:val="22"/>
          <w:szCs w:val="22"/>
        </w:rPr>
      </w:pPr>
      <w:r w:rsidRPr="00ED080C">
        <w:rPr>
          <w:rFonts w:cs="Arial"/>
          <w:sz w:val="22"/>
          <w:szCs w:val="22"/>
        </w:rPr>
        <w:t xml:space="preserve">Унапређење софтверског решења у циљу ефикаснијег рада и коришћења, као резултат властитих идеја и концепата Пружаоца услуге ; </w:t>
      </w:r>
    </w:p>
    <w:p w:rsidR="00ED080C" w:rsidRPr="00ED080C" w:rsidRDefault="00ED080C" w:rsidP="00ED080C">
      <w:pPr>
        <w:numPr>
          <w:ilvl w:val="0"/>
          <w:numId w:val="18"/>
        </w:numPr>
        <w:rPr>
          <w:rFonts w:cs="Arial"/>
          <w:sz w:val="22"/>
          <w:szCs w:val="22"/>
        </w:rPr>
      </w:pPr>
      <w:r w:rsidRPr="00ED080C">
        <w:rPr>
          <w:rFonts w:cs="Arial"/>
          <w:sz w:val="22"/>
          <w:szCs w:val="22"/>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ED080C" w:rsidRPr="00ED080C" w:rsidRDefault="00ED080C" w:rsidP="00ED080C">
      <w:pPr>
        <w:numPr>
          <w:ilvl w:val="0"/>
          <w:numId w:val="18"/>
        </w:numPr>
        <w:rPr>
          <w:rFonts w:cs="Arial"/>
          <w:sz w:val="22"/>
          <w:szCs w:val="22"/>
        </w:rPr>
      </w:pPr>
      <w:r w:rsidRPr="00ED080C">
        <w:rPr>
          <w:rFonts w:cs="Arial"/>
          <w:sz w:val="22"/>
          <w:szCs w:val="22"/>
        </w:rPr>
        <w:t>Перфективно одржавање у циљу побољшања перформанси софтвера (брзине, поузданости, сигурности)</w:t>
      </w:r>
    </w:p>
    <w:p w:rsidR="00ED080C" w:rsidRPr="00ED080C" w:rsidRDefault="00ED080C" w:rsidP="00ED080C">
      <w:pPr>
        <w:numPr>
          <w:ilvl w:val="0"/>
          <w:numId w:val="18"/>
        </w:numPr>
        <w:rPr>
          <w:rFonts w:cs="Arial"/>
          <w:sz w:val="22"/>
          <w:szCs w:val="22"/>
        </w:rPr>
      </w:pPr>
      <w:r w:rsidRPr="00ED080C">
        <w:rPr>
          <w:rFonts w:cs="Arial"/>
          <w:sz w:val="22"/>
          <w:szCs w:val="22"/>
        </w:rPr>
        <w:t>Проверу активности извршења администраторских или аутоматских процедура</w:t>
      </w:r>
    </w:p>
    <w:p w:rsidR="00ED080C" w:rsidRPr="00ED080C" w:rsidRDefault="00ED080C" w:rsidP="00ED080C">
      <w:pPr>
        <w:numPr>
          <w:ilvl w:val="0"/>
          <w:numId w:val="18"/>
        </w:numPr>
        <w:rPr>
          <w:rFonts w:cs="Arial"/>
          <w:sz w:val="22"/>
          <w:szCs w:val="22"/>
        </w:rPr>
      </w:pPr>
      <w:r w:rsidRPr="00ED080C">
        <w:rPr>
          <w:rFonts w:cs="Arial"/>
          <w:sz w:val="22"/>
          <w:szCs w:val="22"/>
        </w:rPr>
        <w:t>Проверу раста базе података и количине слободних ресурса на серверима</w:t>
      </w:r>
    </w:p>
    <w:p w:rsidR="00ED080C" w:rsidRPr="00ED080C" w:rsidRDefault="00ED080C" w:rsidP="00ED080C">
      <w:pPr>
        <w:numPr>
          <w:ilvl w:val="0"/>
          <w:numId w:val="18"/>
        </w:numPr>
        <w:rPr>
          <w:rFonts w:cs="Arial"/>
          <w:sz w:val="22"/>
          <w:szCs w:val="22"/>
        </w:rPr>
      </w:pPr>
      <w:r w:rsidRPr="00ED080C">
        <w:rPr>
          <w:rFonts w:cs="Arial"/>
          <w:sz w:val="22"/>
          <w:szCs w:val="22"/>
        </w:rPr>
        <w:t xml:space="preserve">Приступ корисничком порталу Пружаоца услуге </w:t>
      </w:r>
    </w:p>
    <w:p w:rsidR="00ED080C" w:rsidRPr="00ED080C" w:rsidRDefault="00ED080C" w:rsidP="00ED080C">
      <w:pPr>
        <w:numPr>
          <w:ilvl w:val="0"/>
          <w:numId w:val="18"/>
        </w:numPr>
        <w:rPr>
          <w:rFonts w:cs="Arial"/>
          <w:sz w:val="22"/>
          <w:szCs w:val="22"/>
        </w:rPr>
      </w:pPr>
      <w:r w:rsidRPr="00ED080C">
        <w:rPr>
          <w:rFonts w:cs="Arial"/>
          <w:sz w:val="22"/>
          <w:szCs w:val="22"/>
        </w:rPr>
        <w:t>Подршку кључним корисницима у раду са EDIS софтвером путем портала, е-mаilа и телефона</w:t>
      </w:r>
    </w:p>
    <w:p w:rsidR="00ED080C" w:rsidRPr="00ED080C" w:rsidRDefault="00ED080C" w:rsidP="00ED080C">
      <w:pPr>
        <w:numPr>
          <w:ilvl w:val="0"/>
          <w:numId w:val="18"/>
        </w:numPr>
        <w:rPr>
          <w:rFonts w:cs="Arial"/>
          <w:sz w:val="22"/>
          <w:szCs w:val="22"/>
        </w:rPr>
      </w:pPr>
      <w:r w:rsidRPr="00ED080C">
        <w:rPr>
          <w:rFonts w:cs="Arial"/>
          <w:sz w:val="22"/>
          <w:szCs w:val="22"/>
        </w:rPr>
        <w:t>Месечни извештај о обиму и типу реализованих активности</w:t>
      </w:r>
    </w:p>
    <w:p w:rsidR="00ED080C" w:rsidRPr="00ED080C" w:rsidRDefault="00ED080C" w:rsidP="00ED080C">
      <w:pPr>
        <w:numPr>
          <w:ilvl w:val="0"/>
          <w:numId w:val="18"/>
        </w:numPr>
        <w:rPr>
          <w:rFonts w:cs="Arial"/>
          <w:sz w:val="22"/>
          <w:szCs w:val="22"/>
        </w:rPr>
      </w:pPr>
      <w:r w:rsidRPr="00ED080C">
        <w:rPr>
          <w:rFonts w:cs="Arial"/>
          <w:sz w:val="22"/>
          <w:szCs w:val="22"/>
        </w:rPr>
        <w:t>Редовно одржавање се спроводи током редовног радног времена Пружаоца услуге.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Интервентно одржавање обухвата:</w:t>
      </w:r>
    </w:p>
    <w:p w:rsidR="00ED080C" w:rsidRPr="00ED080C" w:rsidRDefault="00ED080C" w:rsidP="00ED080C">
      <w:pPr>
        <w:numPr>
          <w:ilvl w:val="0"/>
          <w:numId w:val="19"/>
        </w:numPr>
        <w:rPr>
          <w:rFonts w:cs="Arial"/>
          <w:bCs/>
          <w:sz w:val="22"/>
          <w:szCs w:val="22"/>
        </w:rPr>
      </w:pPr>
      <w:r w:rsidRPr="00ED080C">
        <w:rPr>
          <w:rFonts w:cs="Arial"/>
          <w:bCs/>
          <w:sz w:val="22"/>
          <w:szCs w:val="22"/>
        </w:rPr>
        <w:t>Активности везане за решавање евентуалних грешака и проблема у раду софтвера</w:t>
      </w:r>
    </w:p>
    <w:p w:rsidR="00ED080C" w:rsidRPr="00ED080C" w:rsidRDefault="00ED080C" w:rsidP="00ED080C">
      <w:pPr>
        <w:numPr>
          <w:ilvl w:val="0"/>
          <w:numId w:val="19"/>
        </w:numPr>
        <w:rPr>
          <w:rFonts w:cs="Arial"/>
          <w:bCs/>
          <w:sz w:val="22"/>
          <w:szCs w:val="22"/>
        </w:rPr>
      </w:pPr>
      <w:r w:rsidRPr="00ED080C">
        <w:rPr>
          <w:rFonts w:cs="Arial"/>
          <w:bCs/>
          <w:sz w:val="22"/>
          <w:szCs w:val="22"/>
        </w:rPr>
        <w:t>Активности на отклањању неочекиваних поремећаја у функционисању софтвера</w:t>
      </w:r>
    </w:p>
    <w:p w:rsidR="00ED080C" w:rsidRPr="00ED080C" w:rsidRDefault="00ED080C" w:rsidP="00ED080C">
      <w:pPr>
        <w:numPr>
          <w:ilvl w:val="0"/>
          <w:numId w:val="19"/>
        </w:numPr>
        <w:rPr>
          <w:rFonts w:cs="Arial"/>
          <w:bCs/>
          <w:sz w:val="22"/>
          <w:szCs w:val="22"/>
        </w:rPr>
      </w:pPr>
      <w:r w:rsidRPr="00ED080C">
        <w:rPr>
          <w:rFonts w:cs="Arial"/>
          <w:bCs/>
          <w:sz w:val="22"/>
          <w:szCs w:val="22"/>
        </w:rPr>
        <w:t>Приоритетне и хитне поступке Пружаоца услуге  у циљу отклањања отказа система и решавања критичних проблема</w:t>
      </w:r>
    </w:p>
    <w:p w:rsidR="00ED080C" w:rsidRPr="00ED080C" w:rsidRDefault="00ED080C" w:rsidP="00ED080C">
      <w:pPr>
        <w:numPr>
          <w:ilvl w:val="0"/>
          <w:numId w:val="19"/>
        </w:numPr>
        <w:rPr>
          <w:rFonts w:cs="Arial"/>
          <w:bCs/>
          <w:sz w:val="22"/>
          <w:szCs w:val="22"/>
        </w:rPr>
      </w:pPr>
      <w:r w:rsidRPr="00ED080C">
        <w:rPr>
          <w:rFonts w:cs="Arial"/>
          <w:bCs/>
          <w:sz w:val="22"/>
          <w:szCs w:val="22"/>
        </w:rPr>
        <w:t>Интервентно одржавање се спроводи 24 сата дневно, свих 365 дана у години.</w:t>
      </w:r>
    </w:p>
    <w:p w:rsidR="00ED080C" w:rsidRPr="00ED080C" w:rsidRDefault="00ED080C" w:rsidP="00ED080C">
      <w:pPr>
        <w:jc w:val="center"/>
        <w:rPr>
          <w:rFonts w:eastAsia="Calibri" w:cs="Arial"/>
          <w:b/>
          <w:bCs/>
          <w:sz w:val="22"/>
          <w:szCs w:val="22"/>
          <w:lang w:eastAsia="sr-Latn-CS"/>
        </w:rPr>
      </w:pPr>
    </w:p>
    <w:p w:rsidR="00ED080C" w:rsidRPr="00ED080C" w:rsidRDefault="00ED080C" w:rsidP="00ED080C">
      <w:pPr>
        <w:jc w:val="center"/>
        <w:rPr>
          <w:rFonts w:eastAsia="Calibri" w:cs="Arial"/>
          <w:b/>
          <w:bCs/>
          <w:sz w:val="22"/>
          <w:szCs w:val="22"/>
        </w:rPr>
      </w:pPr>
      <w:r w:rsidRPr="00ED080C">
        <w:rPr>
          <w:rFonts w:eastAsia="Calibri" w:cs="Arial"/>
          <w:b/>
          <w:bCs/>
          <w:sz w:val="22"/>
          <w:szCs w:val="22"/>
          <w:lang w:eastAsia="sr-Latn-CS"/>
        </w:rPr>
        <w:t xml:space="preserve">Члан </w:t>
      </w:r>
      <w:r w:rsidRPr="00ED080C">
        <w:rPr>
          <w:rFonts w:eastAsia="Calibri" w:cs="Arial"/>
          <w:b/>
          <w:bCs/>
          <w:sz w:val="22"/>
          <w:szCs w:val="22"/>
          <w:lang w:val="sr-Cyrl-RS" w:eastAsia="sr-Latn-CS"/>
        </w:rPr>
        <w:t>5</w:t>
      </w:r>
      <w:r w:rsidRPr="00ED080C">
        <w:rPr>
          <w:rFonts w:eastAsia="Calibri" w:cs="Arial"/>
          <w:b/>
          <w:bCs/>
          <w:sz w:val="22"/>
          <w:szCs w:val="22"/>
          <w:lang w:eastAsia="sr-Latn-CS"/>
        </w:rPr>
        <w:t>.</w:t>
      </w:r>
    </w:p>
    <w:p w:rsidR="00ED080C" w:rsidRPr="00ED080C" w:rsidRDefault="00ED080C" w:rsidP="00ED080C">
      <w:pPr>
        <w:rPr>
          <w:rFonts w:cs="Arial"/>
          <w:sz w:val="22"/>
          <w:szCs w:val="22"/>
        </w:rPr>
      </w:pPr>
      <w:r w:rsidRPr="00ED080C">
        <w:rPr>
          <w:rFonts w:cs="Arial"/>
          <w:sz w:val="22"/>
          <w:szCs w:val="22"/>
        </w:rPr>
        <w:t>Категоризација проблема при извршењу услуге одржавања дефинисано је на следећи начин:</w:t>
      </w:r>
    </w:p>
    <w:p w:rsidR="00ED080C" w:rsidRPr="00ED080C" w:rsidRDefault="00ED080C" w:rsidP="00ED080C">
      <w:pPr>
        <w:pStyle w:val="ListParagraph"/>
        <w:numPr>
          <w:ilvl w:val="0"/>
          <w:numId w:val="12"/>
        </w:numPr>
        <w:rPr>
          <w:sz w:val="22"/>
          <w:szCs w:val="22"/>
        </w:rPr>
      </w:pPr>
      <w:r w:rsidRPr="00ED080C">
        <w:rPr>
          <w:sz w:val="22"/>
          <w:szCs w:val="22"/>
        </w:rPr>
        <w:t>Критични проблеми – Критични степен</w:t>
      </w:r>
    </w:p>
    <w:p w:rsidR="00ED080C" w:rsidRPr="00ED080C" w:rsidRDefault="00ED080C" w:rsidP="00ED080C">
      <w:pPr>
        <w:ind w:left="720"/>
        <w:rPr>
          <w:rFonts w:cs="Arial"/>
          <w:sz w:val="22"/>
          <w:szCs w:val="22"/>
        </w:rPr>
      </w:pPr>
      <w:r w:rsidRPr="00ED080C">
        <w:rPr>
          <w:rFonts w:cs="Arial"/>
          <w:sz w:val="22"/>
          <w:szCs w:val="22"/>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Корисник услуге  трпи велика оптерећења основног процеса пословања (критично стање) и не може разумно наставити са радом. Потребна је хитна реакција.</w:t>
      </w:r>
    </w:p>
    <w:p w:rsidR="00ED080C" w:rsidRPr="00ED080C" w:rsidRDefault="00ED080C" w:rsidP="00ED080C">
      <w:pPr>
        <w:ind w:left="720"/>
        <w:rPr>
          <w:rFonts w:cs="Arial"/>
          <w:sz w:val="22"/>
          <w:szCs w:val="22"/>
        </w:rPr>
      </w:pPr>
    </w:p>
    <w:p w:rsidR="00ED080C" w:rsidRPr="00ED080C" w:rsidRDefault="00ED080C" w:rsidP="00ED080C">
      <w:pPr>
        <w:pStyle w:val="ListParagraph"/>
        <w:numPr>
          <w:ilvl w:val="0"/>
          <w:numId w:val="12"/>
        </w:numPr>
        <w:rPr>
          <w:sz w:val="22"/>
          <w:szCs w:val="22"/>
        </w:rPr>
      </w:pPr>
      <w:r w:rsidRPr="00ED080C">
        <w:rPr>
          <w:sz w:val="22"/>
          <w:szCs w:val="22"/>
        </w:rPr>
        <w:t>Озбиљни проблеми – Високи степен</w:t>
      </w:r>
    </w:p>
    <w:p w:rsidR="00ED080C" w:rsidRPr="00ED080C" w:rsidRDefault="00ED080C" w:rsidP="00ED080C">
      <w:pPr>
        <w:ind w:left="720"/>
        <w:rPr>
          <w:rFonts w:cs="Arial"/>
          <w:sz w:val="22"/>
          <w:szCs w:val="22"/>
        </w:rPr>
      </w:pPr>
      <w:r w:rsidRPr="00ED080C">
        <w:rPr>
          <w:rFonts w:cs="Arial"/>
          <w:sz w:val="22"/>
          <w:szCs w:val="22"/>
        </w:rPr>
        <w:t>Функционалне грешке које узрокују озбиљне проблеме са системом и ограничавају употребљивост функционалности. Систем функционише само делимично или у ограниченој мери. Корисник услуге  трпи значајна оптерећења основног процеса или долази до деградације у тој мери да је она скоро онемогућена, али ипак систем ради.</w:t>
      </w:r>
    </w:p>
    <w:p w:rsidR="00ED080C" w:rsidRPr="00ED080C" w:rsidRDefault="00ED080C" w:rsidP="00ED080C">
      <w:pPr>
        <w:ind w:left="720"/>
        <w:rPr>
          <w:rFonts w:cs="Arial"/>
          <w:sz w:val="22"/>
          <w:szCs w:val="22"/>
        </w:rPr>
      </w:pPr>
    </w:p>
    <w:p w:rsidR="00ED080C" w:rsidRPr="00ED080C" w:rsidRDefault="00ED080C" w:rsidP="00ED080C">
      <w:pPr>
        <w:pStyle w:val="ListParagraph"/>
        <w:numPr>
          <w:ilvl w:val="0"/>
          <w:numId w:val="12"/>
        </w:numPr>
        <w:rPr>
          <w:sz w:val="22"/>
          <w:szCs w:val="22"/>
        </w:rPr>
      </w:pPr>
      <w:r w:rsidRPr="00ED080C">
        <w:rPr>
          <w:sz w:val="22"/>
          <w:szCs w:val="22"/>
        </w:rPr>
        <w:t>Приметни проблеми – Средњи степен</w:t>
      </w:r>
    </w:p>
    <w:p w:rsidR="00ED080C" w:rsidRPr="00ED080C" w:rsidRDefault="00ED080C" w:rsidP="00ED080C">
      <w:pPr>
        <w:ind w:left="720"/>
        <w:rPr>
          <w:rFonts w:cs="Arial"/>
          <w:sz w:val="22"/>
          <w:szCs w:val="22"/>
        </w:rPr>
      </w:pPr>
      <w:r w:rsidRPr="00ED080C">
        <w:rPr>
          <w:rFonts w:cs="Arial"/>
          <w:sz w:val="22"/>
          <w:szCs w:val="22"/>
        </w:rPr>
        <w:t>Мање функционалне грешке које не узрокују озбиљне проблеме. Функционалност је употребљива са ограничењима која имају мањи утицај на рад система. Рад система је могућ, уз неколико ситнијих ограничења. Проблем је могуће заобићи. Корисник услуге  трпи умерена оптерећења основног процеса или долази до деградације услуга, али рад се може разумно наставити.</w:t>
      </w:r>
    </w:p>
    <w:p w:rsidR="00ED080C" w:rsidRPr="00ED080C" w:rsidRDefault="00ED080C" w:rsidP="00ED080C">
      <w:pPr>
        <w:pStyle w:val="ListParagraph"/>
        <w:numPr>
          <w:ilvl w:val="0"/>
          <w:numId w:val="12"/>
        </w:numPr>
        <w:rPr>
          <w:sz w:val="22"/>
          <w:szCs w:val="22"/>
        </w:rPr>
      </w:pPr>
      <w:r w:rsidRPr="00ED080C">
        <w:rPr>
          <w:sz w:val="22"/>
          <w:szCs w:val="22"/>
        </w:rPr>
        <w:t>Споредни проблеми – Ниски степен</w:t>
      </w:r>
    </w:p>
    <w:p w:rsidR="00ED080C" w:rsidRPr="00ED080C" w:rsidRDefault="00ED080C" w:rsidP="00ED080C">
      <w:pPr>
        <w:ind w:left="720"/>
        <w:rPr>
          <w:rFonts w:cs="Arial"/>
          <w:sz w:val="22"/>
          <w:szCs w:val="22"/>
        </w:rPr>
      </w:pPr>
      <w:r w:rsidRPr="00ED080C">
        <w:rPr>
          <w:rFonts w:cs="Arial"/>
          <w:sz w:val="22"/>
          <w:szCs w:val="22"/>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Корисника услуге  функционише у суштини добро са мањим или никаквим оптерећењима основног процеса при пружању услуга.</w:t>
      </w:r>
    </w:p>
    <w:p w:rsidR="00ED080C" w:rsidRPr="00ED080C" w:rsidRDefault="00ED080C" w:rsidP="00ED080C">
      <w:pPr>
        <w:jc w:val="cente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 xml:space="preserve">Члан </w:t>
      </w:r>
      <w:r w:rsidRPr="00ED080C">
        <w:rPr>
          <w:rFonts w:eastAsia="Calibri" w:cs="Arial"/>
          <w:b/>
          <w:bCs/>
          <w:sz w:val="22"/>
          <w:szCs w:val="22"/>
          <w:lang w:val="sr-Cyrl-RS" w:eastAsia="sr-Latn-CS"/>
        </w:rPr>
        <w:t>6</w:t>
      </w:r>
      <w:r w:rsidRPr="00ED080C">
        <w:rPr>
          <w:rFonts w:eastAsia="Calibri" w:cs="Arial"/>
          <w:b/>
          <w:bCs/>
          <w:sz w:val="22"/>
          <w:szCs w:val="22"/>
          <w:lang w:eastAsia="sr-Latn-CS"/>
        </w:rPr>
        <w:t>.</w:t>
      </w:r>
    </w:p>
    <w:p w:rsidR="00ED080C" w:rsidRPr="00ED080C" w:rsidRDefault="00ED080C" w:rsidP="00ED080C">
      <w:pPr>
        <w:rPr>
          <w:rFonts w:eastAsia="Calibri" w:cs="Arial"/>
          <w:bCs/>
          <w:sz w:val="22"/>
          <w:szCs w:val="22"/>
          <w:lang w:eastAsia="sr-Latn-CS"/>
        </w:rPr>
      </w:pPr>
      <w:r w:rsidRPr="00ED080C">
        <w:rPr>
          <w:rFonts w:eastAsia="Calibri" w:cs="Arial"/>
          <w:bCs/>
          <w:sz w:val="22"/>
          <w:szCs w:val="22"/>
          <w:lang w:eastAsia="sr-Latn-CS"/>
        </w:rPr>
        <w:t>Пружалац услуге  је дужан да извршава услугу одржавања у складу са временом одзива и роком за отклањање проблема дефинисаним на следећи начин:</w:t>
      </w:r>
    </w:p>
    <w:p w:rsidR="00ED080C" w:rsidRPr="00ED080C" w:rsidRDefault="00ED080C" w:rsidP="00ED080C">
      <w:pPr>
        <w:spacing w:after="120"/>
        <w:rPr>
          <w:rFonts w:eastAsia="Calibri" w:cs="Arial"/>
          <w:bCs/>
          <w:sz w:val="22"/>
          <w:szCs w:val="22"/>
          <w:lang w:eastAsia="sr-Latn-CS"/>
        </w:rPr>
      </w:pPr>
    </w:p>
    <w:tbl>
      <w:tblPr>
        <w:tblW w:w="5000" w:type="pct"/>
        <w:jc w:val="center"/>
        <w:tblLook w:val="04A0" w:firstRow="1" w:lastRow="0" w:firstColumn="1" w:lastColumn="0" w:noHBand="0" w:noVBand="1"/>
      </w:tblPr>
      <w:tblGrid>
        <w:gridCol w:w="3358"/>
        <w:gridCol w:w="2245"/>
        <w:gridCol w:w="3458"/>
      </w:tblGrid>
      <w:tr w:rsidR="00ED080C" w:rsidRPr="00ED080C" w:rsidTr="00D26D75">
        <w:trPr>
          <w:trHeight w:val="300"/>
          <w:jc w:val="center"/>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80C" w:rsidRPr="00ED080C" w:rsidRDefault="00ED080C" w:rsidP="00D26D75">
            <w:pPr>
              <w:jc w:val="center"/>
              <w:rPr>
                <w:rFonts w:cs="Arial"/>
                <w:b/>
                <w:sz w:val="22"/>
                <w:szCs w:val="22"/>
              </w:rPr>
            </w:pPr>
            <w:r w:rsidRPr="00ED080C">
              <w:rPr>
                <w:rFonts w:cs="Arial"/>
                <w:b/>
                <w:sz w:val="22"/>
                <w:szCs w:val="22"/>
              </w:rPr>
              <w:t>Ниво</w:t>
            </w:r>
          </w:p>
        </w:tc>
        <w:tc>
          <w:tcPr>
            <w:tcW w:w="1239" w:type="pct"/>
            <w:tcBorders>
              <w:top w:val="single" w:sz="4" w:space="0" w:color="auto"/>
              <w:left w:val="nil"/>
              <w:bottom w:val="single" w:sz="4" w:space="0" w:color="auto"/>
              <w:right w:val="single" w:sz="4" w:space="0" w:color="auto"/>
            </w:tcBorders>
            <w:shd w:val="clear" w:color="auto" w:fill="auto"/>
            <w:noWrap/>
            <w:vAlign w:val="bottom"/>
            <w:hideMark/>
          </w:tcPr>
          <w:p w:rsidR="00ED080C" w:rsidRPr="00ED080C" w:rsidRDefault="00ED080C" w:rsidP="00D26D75">
            <w:pPr>
              <w:jc w:val="center"/>
              <w:rPr>
                <w:rFonts w:cs="Arial"/>
                <w:b/>
                <w:sz w:val="22"/>
                <w:szCs w:val="22"/>
              </w:rPr>
            </w:pPr>
            <w:r w:rsidRPr="00ED080C">
              <w:rPr>
                <w:rFonts w:cs="Arial"/>
                <w:b/>
                <w:sz w:val="22"/>
                <w:szCs w:val="22"/>
              </w:rPr>
              <w:t>Време одзива</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ED080C" w:rsidRPr="00ED080C" w:rsidRDefault="00ED080C" w:rsidP="00D26D75">
            <w:pPr>
              <w:jc w:val="center"/>
              <w:rPr>
                <w:rFonts w:cs="Arial"/>
                <w:b/>
                <w:sz w:val="22"/>
                <w:szCs w:val="22"/>
              </w:rPr>
            </w:pPr>
            <w:r w:rsidRPr="00ED080C">
              <w:rPr>
                <w:rFonts w:cs="Arial"/>
                <w:b/>
                <w:sz w:val="22"/>
                <w:szCs w:val="22"/>
              </w:rPr>
              <w:t>Рок за отклањање проблема</w:t>
            </w:r>
          </w:p>
        </w:tc>
      </w:tr>
      <w:tr w:rsidR="00ED080C" w:rsidRPr="00ED080C" w:rsidTr="00D26D75">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ED080C" w:rsidRPr="00ED080C" w:rsidRDefault="00ED080C" w:rsidP="00D26D75">
            <w:pPr>
              <w:rPr>
                <w:rFonts w:cs="Arial"/>
                <w:sz w:val="22"/>
                <w:szCs w:val="22"/>
              </w:rPr>
            </w:pPr>
            <w:r w:rsidRPr="00ED080C">
              <w:rPr>
                <w:rFonts w:cs="Arial"/>
                <w:sz w:val="22"/>
                <w:szCs w:val="22"/>
              </w:rPr>
              <w:t>Критични проблеми</w:t>
            </w:r>
          </w:p>
        </w:tc>
        <w:tc>
          <w:tcPr>
            <w:tcW w:w="1239"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c>
          <w:tcPr>
            <w:tcW w:w="1908"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r>
      <w:tr w:rsidR="00ED080C" w:rsidRPr="00ED080C" w:rsidTr="00D26D75">
        <w:trPr>
          <w:trHeight w:val="300"/>
          <w:jc w:val="center"/>
        </w:trPr>
        <w:tc>
          <w:tcPr>
            <w:tcW w:w="1853" w:type="pct"/>
            <w:tcBorders>
              <w:top w:val="single" w:sz="4" w:space="0" w:color="auto"/>
              <w:left w:val="single" w:sz="4" w:space="0" w:color="auto"/>
              <w:bottom w:val="single" w:sz="4" w:space="0" w:color="auto"/>
              <w:right w:val="single" w:sz="4" w:space="0" w:color="auto"/>
            </w:tcBorders>
            <w:noWrap/>
            <w:vAlign w:val="center"/>
            <w:hideMark/>
          </w:tcPr>
          <w:p w:rsidR="00ED080C" w:rsidRPr="00ED080C" w:rsidRDefault="00ED080C" w:rsidP="00D26D75">
            <w:pPr>
              <w:rPr>
                <w:rFonts w:cs="Arial"/>
                <w:sz w:val="22"/>
                <w:szCs w:val="22"/>
              </w:rPr>
            </w:pPr>
            <w:r w:rsidRPr="00ED080C">
              <w:rPr>
                <w:rFonts w:cs="Arial"/>
                <w:sz w:val="22"/>
                <w:szCs w:val="22"/>
              </w:rPr>
              <w:t>Озбиљни проблеми</w:t>
            </w:r>
          </w:p>
        </w:tc>
        <w:tc>
          <w:tcPr>
            <w:tcW w:w="1239" w:type="pct"/>
            <w:tcBorders>
              <w:top w:val="single" w:sz="4" w:space="0" w:color="auto"/>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c>
          <w:tcPr>
            <w:tcW w:w="1908" w:type="pct"/>
            <w:tcBorders>
              <w:top w:val="single" w:sz="4" w:space="0" w:color="auto"/>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r>
      <w:tr w:rsidR="00ED080C" w:rsidRPr="00ED080C" w:rsidTr="00D26D75">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ED080C" w:rsidRPr="00ED080C" w:rsidRDefault="00ED080C" w:rsidP="00D26D75">
            <w:pPr>
              <w:rPr>
                <w:rFonts w:cs="Arial"/>
                <w:sz w:val="22"/>
                <w:szCs w:val="22"/>
              </w:rPr>
            </w:pPr>
            <w:r w:rsidRPr="00ED080C">
              <w:rPr>
                <w:rFonts w:cs="Arial"/>
                <w:sz w:val="22"/>
                <w:szCs w:val="22"/>
              </w:rPr>
              <w:t>Приметни проблеми</w:t>
            </w:r>
          </w:p>
        </w:tc>
        <w:tc>
          <w:tcPr>
            <w:tcW w:w="1239"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c>
          <w:tcPr>
            <w:tcW w:w="1908"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r>
      <w:tr w:rsidR="00ED080C" w:rsidRPr="00ED080C" w:rsidTr="00D26D75">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ED080C" w:rsidRPr="00ED080C" w:rsidRDefault="00ED080C" w:rsidP="00D26D75">
            <w:pPr>
              <w:rPr>
                <w:rFonts w:cs="Arial"/>
                <w:sz w:val="22"/>
                <w:szCs w:val="22"/>
              </w:rPr>
            </w:pPr>
            <w:r w:rsidRPr="00ED080C">
              <w:rPr>
                <w:rFonts w:cs="Arial"/>
                <w:sz w:val="22"/>
                <w:szCs w:val="22"/>
              </w:rPr>
              <w:t>Споредни проблеми</w:t>
            </w:r>
          </w:p>
        </w:tc>
        <w:tc>
          <w:tcPr>
            <w:tcW w:w="1239"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c>
          <w:tcPr>
            <w:tcW w:w="1908" w:type="pct"/>
            <w:tcBorders>
              <w:top w:val="nil"/>
              <w:left w:val="nil"/>
              <w:bottom w:val="single" w:sz="4" w:space="0" w:color="auto"/>
              <w:right w:val="single" w:sz="4" w:space="0" w:color="auto"/>
            </w:tcBorders>
            <w:noWrap/>
            <w:vAlign w:val="bottom"/>
          </w:tcPr>
          <w:p w:rsidR="00ED080C" w:rsidRPr="00ED080C" w:rsidRDefault="00ED080C" w:rsidP="00D26D75">
            <w:pPr>
              <w:jc w:val="center"/>
              <w:rPr>
                <w:rFonts w:cs="Arial"/>
                <w:sz w:val="22"/>
                <w:szCs w:val="22"/>
              </w:rPr>
            </w:pPr>
          </w:p>
        </w:tc>
      </w:tr>
    </w:tbl>
    <w:p w:rsidR="00ED080C" w:rsidRPr="00ED080C" w:rsidRDefault="00ED080C" w:rsidP="00ED080C">
      <w:pPr>
        <w:rPr>
          <w:rFonts w:cs="Arial"/>
          <w:i/>
          <w:sz w:val="22"/>
          <w:szCs w:val="22"/>
        </w:rPr>
      </w:pPr>
      <w:r w:rsidRPr="00ED080C">
        <w:rPr>
          <w:rFonts w:cs="Arial"/>
          <w:i/>
          <w:sz w:val="22"/>
          <w:szCs w:val="22"/>
        </w:rPr>
        <w:t>(напомена: биће уписано време одзива и рок за отклањање из понуде)</w:t>
      </w:r>
    </w:p>
    <w:p w:rsidR="00ED080C" w:rsidRPr="00ED080C" w:rsidRDefault="00ED080C" w:rsidP="00ED080C">
      <w:pPr>
        <w:rPr>
          <w:rFonts w:cs="Arial"/>
          <w:i/>
          <w:sz w:val="22"/>
          <w:szCs w:val="22"/>
        </w:rPr>
      </w:pPr>
    </w:p>
    <w:p w:rsidR="00ED080C" w:rsidRPr="00ED080C" w:rsidRDefault="00ED080C" w:rsidP="00ED080C">
      <w:pPr>
        <w:rPr>
          <w:rFonts w:cs="Arial"/>
          <w:sz w:val="22"/>
          <w:szCs w:val="22"/>
        </w:rPr>
      </w:pPr>
      <w:r w:rsidRPr="00ED080C">
        <w:rPr>
          <w:rFonts w:cs="Arial"/>
          <w:sz w:val="22"/>
          <w:szCs w:val="22"/>
        </w:rPr>
        <w:t xml:space="preserve">Време одзива се рачуна од тренутка пријаве проблема на </w:t>
      </w:r>
      <w:r w:rsidRPr="00ED080C">
        <w:rPr>
          <w:rFonts w:cs="Arial"/>
          <w:i/>
          <w:sz w:val="22"/>
          <w:szCs w:val="22"/>
        </w:rPr>
        <w:t xml:space="preserve">helpdesk </w:t>
      </w:r>
      <w:r w:rsidRPr="00ED080C">
        <w:rPr>
          <w:rFonts w:cs="Arial"/>
          <w:sz w:val="22"/>
          <w:szCs w:val="22"/>
        </w:rPr>
        <w:t>систему Пружаоца услуге  до момента када је стручно лице Пружаоца услуге  контактирало Корисника услуге.</w:t>
      </w:r>
    </w:p>
    <w:p w:rsidR="00ED080C" w:rsidRPr="00ED080C" w:rsidRDefault="00ED080C" w:rsidP="00ED080C">
      <w:pPr>
        <w:rPr>
          <w:rFonts w:cs="Arial"/>
          <w:sz w:val="22"/>
          <w:szCs w:val="22"/>
        </w:rPr>
      </w:pPr>
    </w:p>
    <w:p w:rsidR="00ED080C" w:rsidRPr="00ED080C" w:rsidRDefault="00ED080C" w:rsidP="00ED080C">
      <w:pPr>
        <w:rPr>
          <w:rFonts w:eastAsia="Calibri" w:cs="Arial"/>
          <w:b/>
          <w:bCs/>
          <w:sz w:val="22"/>
          <w:szCs w:val="22"/>
          <w:lang w:eastAsia="sr-Latn-CS"/>
        </w:rPr>
      </w:pPr>
      <w:r w:rsidRPr="00ED080C">
        <w:rPr>
          <w:rFonts w:cs="Arial"/>
          <w:sz w:val="22"/>
          <w:szCs w:val="22"/>
          <w:lang w:val="sr-Cyrl-RS"/>
        </w:rPr>
        <w:t>Рок за</w:t>
      </w:r>
      <w:r w:rsidRPr="00ED080C">
        <w:rPr>
          <w:rFonts w:cs="Arial"/>
          <w:sz w:val="22"/>
          <w:szCs w:val="22"/>
        </w:rPr>
        <w:t xml:space="preserve"> отклањања проблема се рачуна од тренутка пријаве проблема на</w:t>
      </w:r>
      <w:r w:rsidRPr="00ED080C">
        <w:rPr>
          <w:rFonts w:cs="Arial"/>
          <w:i/>
          <w:sz w:val="22"/>
          <w:szCs w:val="22"/>
        </w:rPr>
        <w:t xml:space="preserve"> helpdesk </w:t>
      </w:r>
      <w:r w:rsidRPr="00ED080C">
        <w:rPr>
          <w:rFonts w:cs="Arial"/>
          <w:sz w:val="22"/>
          <w:szCs w:val="22"/>
        </w:rPr>
        <w:t xml:space="preserve">систему Пружаоца услуге  до момента када је стручно лице Пружаоца услуге  обавестило Корисника услуге  да је проблем отклоњен. </w:t>
      </w:r>
    </w:p>
    <w:p w:rsidR="00ED080C" w:rsidRPr="00ED080C" w:rsidRDefault="00ED080C" w:rsidP="00ED080C">
      <w:pPr>
        <w:jc w:val="center"/>
        <w:rPr>
          <w:rFonts w:cs="Arial"/>
          <w:b/>
          <w:sz w:val="22"/>
          <w:szCs w:val="22"/>
        </w:rPr>
      </w:pPr>
    </w:p>
    <w:p w:rsidR="00ED080C" w:rsidRPr="00ED080C" w:rsidRDefault="00ED080C" w:rsidP="00ED080C">
      <w:pPr>
        <w:jc w:val="center"/>
        <w:rPr>
          <w:rFonts w:cs="Arial"/>
          <w:b/>
          <w:sz w:val="22"/>
          <w:szCs w:val="22"/>
        </w:rPr>
      </w:pPr>
      <w:r w:rsidRPr="00ED080C">
        <w:rPr>
          <w:rFonts w:cs="Arial"/>
          <w:b/>
          <w:sz w:val="22"/>
          <w:szCs w:val="22"/>
        </w:rPr>
        <w:t>Члан</w:t>
      </w:r>
      <w:r w:rsidRPr="00ED080C">
        <w:rPr>
          <w:rFonts w:cs="Arial"/>
          <w:b/>
          <w:sz w:val="22"/>
          <w:szCs w:val="22"/>
          <w:lang w:val="sr-Cyrl-RS"/>
        </w:rPr>
        <w:t xml:space="preserve"> 7</w:t>
      </w:r>
      <w:r w:rsidRPr="00ED080C">
        <w:rPr>
          <w:rFonts w:cs="Arial"/>
          <w:b/>
          <w:sz w:val="22"/>
          <w:szCs w:val="22"/>
        </w:rPr>
        <w:t>.</w:t>
      </w:r>
    </w:p>
    <w:p w:rsidR="00ED080C" w:rsidRPr="00ED080C" w:rsidRDefault="00ED080C" w:rsidP="00ED080C">
      <w:pPr>
        <w:rPr>
          <w:rFonts w:cs="Arial"/>
          <w:sz w:val="22"/>
          <w:szCs w:val="22"/>
        </w:rPr>
      </w:pPr>
      <w:r w:rsidRPr="00ED080C">
        <w:rPr>
          <w:rFonts w:cs="Arial"/>
          <w:sz w:val="22"/>
          <w:szCs w:val="22"/>
          <w:lang w:val="sr-Cyrl-RS"/>
        </w:rPr>
        <w:t>Цена</w:t>
      </w:r>
      <w:r w:rsidRPr="00ED080C">
        <w:rPr>
          <w:rFonts w:cs="Arial"/>
          <w:sz w:val="22"/>
          <w:szCs w:val="22"/>
        </w:rPr>
        <w:t xml:space="preserve"> за у</w:t>
      </w:r>
      <w:r w:rsidRPr="00ED080C">
        <w:rPr>
          <w:rFonts w:eastAsia="Calibri" w:cs="Arial"/>
          <w:sz w:val="22"/>
          <w:szCs w:val="22"/>
          <w:lang w:eastAsia="sr-Latn-CS"/>
        </w:rPr>
        <w:t xml:space="preserve">слугу </w:t>
      </w:r>
      <w:r w:rsidRPr="00ED080C">
        <w:rPr>
          <w:rFonts w:cs="Arial"/>
          <w:bCs/>
          <w:sz w:val="22"/>
          <w:szCs w:val="22"/>
        </w:rPr>
        <w:t xml:space="preserve">из члана </w:t>
      </w:r>
      <w:r w:rsidRPr="00ED080C">
        <w:rPr>
          <w:rFonts w:cs="Arial"/>
          <w:bCs/>
          <w:sz w:val="22"/>
          <w:szCs w:val="22"/>
          <w:lang w:val="sr-Cyrl-RS"/>
        </w:rPr>
        <w:t>4</w:t>
      </w:r>
      <w:r w:rsidRPr="00ED080C">
        <w:rPr>
          <w:rFonts w:cs="Arial"/>
          <w:bCs/>
          <w:sz w:val="22"/>
          <w:szCs w:val="22"/>
        </w:rPr>
        <w:t xml:space="preserve">. овог уговора </w:t>
      </w:r>
      <w:r w:rsidRPr="00ED080C">
        <w:rPr>
          <w:rFonts w:cs="Arial"/>
          <w:sz w:val="22"/>
          <w:szCs w:val="22"/>
        </w:rPr>
        <w:t>износи ___________________ (словима: ______________</w:t>
      </w:r>
      <w:r w:rsidRPr="00ED080C">
        <w:rPr>
          <w:rFonts w:cs="Arial"/>
          <w:sz w:val="22"/>
          <w:szCs w:val="22"/>
          <w:lang w:val="sr-Cyrl-RS"/>
        </w:rPr>
        <w:t>_____________</w:t>
      </w:r>
      <w:r w:rsidRPr="00ED080C">
        <w:rPr>
          <w:rFonts w:cs="Arial"/>
          <w:sz w:val="22"/>
          <w:szCs w:val="22"/>
        </w:rPr>
        <w:t>_____) динара, без пореза на додату вредност.</w:t>
      </w:r>
    </w:p>
    <w:p w:rsidR="00ED080C" w:rsidRPr="00ED080C" w:rsidRDefault="00ED080C" w:rsidP="00ED080C">
      <w:pPr>
        <w:rPr>
          <w:rFonts w:cs="Arial"/>
          <w:sz w:val="22"/>
          <w:szCs w:val="22"/>
        </w:rPr>
      </w:pPr>
    </w:p>
    <w:p w:rsidR="00ED080C" w:rsidRPr="00ED080C" w:rsidRDefault="00ED080C" w:rsidP="00ED080C">
      <w:pPr>
        <w:rPr>
          <w:rFonts w:cs="Arial"/>
          <w:bCs/>
          <w:sz w:val="22"/>
          <w:szCs w:val="22"/>
        </w:rPr>
      </w:pPr>
      <w:r w:rsidRPr="00ED080C">
        <w:rPr>
          <w:rFonts w:cs="Arial"/>
          <w:bCs/>
          <w:sz w:val="22"/>
          <w:szCs w:val="22"/>
        </w:rPr>
        <w:t xml:space="preserve">Издавање рачуна од стране </w:t>
      </w:r>
      <w:r w:rsidRPr="00ED080C">
        <w:rPr>
          <w:rFonts w:cs="Arial"/>
          <w:sz w:val="22"/>
          <w:szCs w:val="22"/>
        </w:rPr>
        <w:t xml:space="preserve">Пружаоца услуге  </w:t>
      </w:r>
      <w:r w:rsidRPr="00ED080C">
        <w:rPr>
          <w:rFonts w:cs="Arial"/>
          <w:bCs/>
          <w:sz w:val="22"/>
          <w:szCs w:val="22"/>
        </w:rPr>
        <w:t xml:space="preserve">за услугу из члана </w:t>
      </w:r>
      <w:r w:rsidRPr="00ED080C">
        <w:rPr>
          <w:rFonts w:cs="Arial"/>
          <w:bCs/>
          <w:sz w:val="22"/>
          <w:szCs w:val="22"/>
          <w:lang w:val="sr-Cyrl-RS"/>
        </w:rPr>
        <w:t>4</w:t>
      </w:r>
      <w:r w:rsidRPr="00ED080C">
        <w:rPr>
          <w:rFonts w:cs="Arial"/>
          <w:bCs/>
          <w:sz w:val="22"/>
          <w:szCs w:val="22"/>
        </w:rPr>
        <w:t xml:space="preserve">. овог уговора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Корисника услуге .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Корисник услуге  ће плаћање извршити у року до 45 (четрдесет пет) дана од датума пријема исправног рачуна издатог од стране Пружаоца услуге  на бази прихваћеног и верификованог </w:t>
      </w:r>
      <w:r w:rsidRPr="00ED080C">
        <w:rPr>
          <w:rFonts w:cs="Arial"/>
          <w:bCs/>
          <w:sz w:val="22"/>
          <w:szCs w:val="22"/>
        </w:rPr>
        <w:t xml:space="preserve">Записника од стране Корисника услуге </w:t>
      </w:r>
      <w:r w:rsidRPr="00ED080C">
        <w:rPr>
          <w:rFonts w:cs="Arial"/>
          <w:sz w:val="22"/>
          <w:szCs w:val="22"/>
        </w:rPr>
        <w:t xml:space="preserve"> за сваки протекли месец извршења услуг</w:t>
      </w:r>
      <w:r w:rsidRPr="00ED080C">
        <w:rPr>
          <w:rFonts w:cs="Arial"/>
          <w:sz w:val="22"/>
          <w:szCs w:val="22"/>
          <w:lang w:val="sr-Cyrl-RS"/>
        </w:rPr>
        <w:t>е</w:t>
      </w:r>
      <w:r w:rsidRPr="00ED080C">
        <w:rPr>
          <w:rFonts w:cs="Arial"/>
          <w:sz w:val="22"/>
          <w:szCs w:val="22"/>
        </w:rPr>
        <w:t xml:space="preserve"> из члана </w:t>
      </w:r>
      <w:r w:rsidRPr="00ED080C">
        <w:rPr>
          <w:rFonts w:cs="Arial"/>
          <w:sz w:val="22"/>
          <w:szCs w:val="22"/>
          <w:lang w:val="sr-Cyrl-RS"/>
        </w:rPr>
        <w:t>4</w:t>
      </w:r>
      <w:r w:rsidRPr="00ED080C">
        <w:rPr>
          <w:rFonts w:cs="Arial"/>
          <w:sz w:val="22"/>
          <w:szCs w:val="22"/>
        </w:rPr>
        <w:t>. овог уговора.</w:t>
      </w:r>
    </w:p>
    <w:p w:rsidR="00ED080C" w:rsidRPr="00ED080C" w:rsidRDefault="00ED080C" w:rsidP="00ED080C">
      <w:pPr>
        <w:rPr>
          <w:rFonts w:cs="Arial"/>
          <w:bCs/>
          <w:sz w:val="22"/>
          <w:szCs w:val="22"/>
          <w:u w:val="single"/>
        </w:rPr>
      </w:pPr>
    </w:p>
    <w:p w:rsidR="00ED080C" w:rsidRPr="00ED080C" w:rsidRDefault="00ED080C" w:rsidP="00ED080C">
      <w:pPr>
        <w:rPr>
          <w:rFonts w:eastAsia="Arial" w:cs="Arial"/>
          <w:sz w:val="22"/>
          <w:szCs w:val="22"/>
        </w:rPr>
      </w:pPr>
      <w:r w:rsidRPr="00ED080C">
        <w:rPr>
          <w:rFonts w:cs="Arial"/>
          <w:noProof/>
          <w:sz w:val="22"/>
          <w:szCs w:val="22"/>
        </w:rPr>
        <w:t xml:space="preserve">Записник </w:t>
      </w:r>
      <w:r w:rsidRPr="00ED080C">
        <w:rPr>
          <w:rFonts w:eastAsia="Arial" w:cs="Arial"/>
          <w:sz w:val="22"/>
          <w:szCs w:val="22"/>
        </w:rPr>
        <w:t xml:space="preserve">обавезно садржи </w:t>
      </w:r>
      <w:r w:rsidRPr="00ED080C">
        <w:rPr>
          <w:rFonts w:cs="Arial"/>
          <w:sz w:val="22"/>
          <w:szCs w:val="22"/>
        </w:rPr>
        <w:t>преглед активности извршених у датом месецу и детаљан преглед ангажовања особља кроз човек/дан и цену за човек/дан</w:t>
      </w:r>
      <w:r w:rsidRPr="00ED080C">
        <w:rPr>
          <w:rFonts w:eastAsia="Arial" w:cs="Arial"/>
          <w:sz w:val="22"/>
          <w:szCs w:val="22"/>
        </w:rPr>
        <w:t>.</w:t>
      </w:r>
    </w:p>
    <w:p w:rsidR="00ED080C" w:rsidRPr="00ED080C" w:rsidRDefault="00ED080C" w:rsidP="00ED080C">
      <w:pPr>
        <w:rPr>
          <w:rFonts w:cs="Arial"/>
          <w:noProof/>
          <w:sz w:val="22"/>
          <w:szCs w:val="22"/>
        </w:rPr>
      </w:pPr>
    </w:p>
    <w:p w:rsidR="00ED080C" w:rsidRPr="00ED080C" w:rsidRDefault="00ED080C" w:rsidP="00ED080C">
      <w:pPr>
        <w:rPr>
          <w:rFonts w:cs="Arial"/>
          <w:sz w:val="22"/>
          <w:szCs w:val="22"/>
        </w:rPr>
      </w:pPr>
      <w:r w:rsidRPr="00ED080C">
        <w:rPr>
          <w:rFonts w:cs="Arial"/>
          <w:noProof/>
          <w:sz w:val="22"/>
          <w:szCs w:val="22"/>
        </w:rPr>
        <w:t xml:space="preserve">Записник </w:t>
      </w:r>
      <w:r w:rsidRPr="00ED080C">
        <w:rPr>
          <w:rFonts w:cs="Arial"/>
          <w:sz w:val="22"/>
          <w:szCs w:val="22"/>
        </w:rPr>
        <w:t>оверавају овлашћена лица Корисника услуге  и Пружаоца услуге , чиме потврђују да су наведене услуге извршене.</w:t>
      </w:r>
    </w:p>
    <w:p w:rsidR="00ED080C" w:rsidRPr="00ED080C" w:rsidRDefault="00ED080C" w:rsidP="00ED080C">
      <w:pPr>
        <w:rPr>
          <w:rFonts w:cs="Arial"/>
          <w:sz w:val="22"/>
          <w:szCs w:val="22"/>
        </w:rPr>
      </w:pPr>
    </w:p>
    <w:p w:rsidR="00ED080C" w:rsidRPr="00ED080C" w:rsidRDefault="00ED080C" w:rsidP="00ED080C">
      <w:pPr>
        <w:rPr>
          <w:rFonts w:cs="Arial"/>
          <w:bCs/>
          <w:sz w:val="22"/>
          <w:szCs w:val="22"/>
        </w:rPr>
      </w:pPr>
      <w:r w:rsidRPr="00ED080C">
        <w:rPr>
          <w:rFonts w:cs="Arial"/>
          <w:bCs/>
          <w:sz w:val="22"/>
          <w:szCs w:val="22"/>
        </w:rPr>
        <w:t>Укупан износ по издатим рачунима по овом основу до краја уговореног периода не може прећи износ из става 1. овог члана.</w:t>
      </w:r>
    </w:p>
    <w:p w:rsidR="00ED080C" w:rsidRPr="00ED080C" w:rsidRDefault="00ED080C" w:rsidP="00ED080C">
      <w:pPr>
        <w:rPr>
          <w:rFonts w:cs="Arial"/>
          <w:sz w:val="22"/>
          <w:szCs w:val="22"/>
        </w:rPr>
      </w:pPr>
      <w:r w:rsidRPr="00ED080C">
        <w:rPr>
          <w:rFonts w:cs="Arial"/>
          <w:sz w:val="22"/>
          <w:szCs w:val="22"/>
        </w:rPr>
        <w:tab/>
      </w:r>
      <w:r w:rsidRPr="00ED080C">
        <w:rPr>
          <w:rFonts w:cs="Arial"/>
          <w:sz w:val="22"/>
          <w:szCs w:val="22"/>
        </w:rPr>
        <w:tab/>
      </w:r>
      <w:r w:rsidRPr="00ED080C">
        <w:rPr>
          <w:rFonts w:cs="Arial"/>
          <w:sz w:val="22"/>
          <w:szCs w:val="22"/>
        </w:rPr>
        <w:tab/>
      </w:r>
    </w:p>
    <w:p w:rsidR="00ED080C" w:rsidRPr="00ED080C" w:rsidRDefault="00ED080C" w:rsidP="00ED080C">
      <w:pPr>
        <w:rPr>
          <w:rFonts w:cs="Arial"/>
          <w:b/>
          <w:bCs/>
          <w:caps/>
          <w:sz w:val="22"/>
          <w:szCs w:val="22"/>
        </w:rPr>
      </w:pPr>
      <w:r w:rsidRPr="00ED080C">
        <w:rPr>
          <w:rFonts w:cs="Arial"/>
          <w:b/>
          <w:bCs/>
          <w:caps/>
          <w:sz w:val="22"/>
          <w:szCs w:val="22"/>
        </w:rPr>
        <w:t xml:space="preserve">УслугА унапређења и интеграције софтверског система EDIS </w:t>
      </w:r>
    </w:p>
    <w:p w:rsidR="00ED080C" w:rsidRPr="00ED080C" w:rsidRDefault="00ED080C" w:rsidP="00ED080C">
      <w:pPr>
        <w:rPr>
          <w:rFonts w:cs="Arial"/>
          <w:b/>
          <w:bCs/>
          <w:caps/>
          <w:sz w:val="22"/>
          <w:szCs w:val="22"/>
        </w:rPr>
      </w:pPr>
    </w:p>
    <w:p w:rsidR="00ED080C" w:rsidRPr="00ED080C" w:rsidRDefault="00ED080C" w:rsidP="00ED080C">
      <w:pPr>
        <w:jc w:val="center"/>
        <w:rPr>
          <w:rFonts w:cs="Arial"/>
          <w:b/>
          <w:bCs/>
          <w:caps/>
          <w:sz w:val="22"/>
          <w:szCs w:val="22"/>
        </w:rPr>
      </w:pPr>
      <w:r w:rsidRPr="00ED080C">
        <w:rPr>
          <w:rFonts w:eastAsia="Calibri" w:cs="Arial"/>
          <w:b/>
          <w:bCs/>
          <w:sz w:val="22"/>
          <w:szCs w:val="22"/>
          <w:lang w:eastAsia="sr-Latn-CS"/>
        </w:rPr>
        <w:t>Члан 8.</w:t>
      </w:r>
    </w:p>
    <w:p w:rsidR="00ED080C" w:rsidRPr="00ED080C" w:rsidRDefault="00ED080C" w:rsidP="00ED080C">
      <w:pPr>
        <w:rPr>
          <w:rFonts w:cs="Arial"/>
          <w:sz w:val="22"/>
          <w:szCs w:val="22"/>
        </w:rPr>
      </w:pPr>
      <w:r w:rsidRPr="00ED080C">
        <w:rPr>
          <w:rFonts w:cs="Arial"/>
          <w:sz w:val="22"/>
          <w:szCs w:val="22"/>
          <w:lang w:val="sr-Cyrl-RS"/>
        </w:rPr>
        <w:t>Пружалац услуге се обавезује да пружи Кориснику услуге, услугу</w:t>
      </w:r>
      <w:r w:rsidRPr="00ED080C">
        <w:rPr>
          <w:rFonts w:cs="Arial"/>
          <w:sz w:val="22"/>
          <w:szCs w:val="22"/>
        </w:rPr>
        <w:t xml:space="preserve"> </w:t>
      </w:r>
      <w:r w:rsidRPr="00ED080C">
        <w:rPr>
          <w:rFonts w:eastAsia="Calibri" w:cs="Arial"/>
          <w:sz w:val="22"/>
          <w:szCs w:val="22"/>
          <w:lang w:eastAsia="sr-Latn-CS"/>
        </w:rPr>
        <w:t>унапређења и интеграције софтверског система EDIS са информационим системом Корисника услуге</w:t>
      </w:r>
      <w:r w:rsidRPr="00ED080C">
        <w:rPr>
          <w:rFonts w:cs="Arial"/>
          <w:sz w:val="22"/>
          <w:szCs w:val="22"/>
        </w:rPr>
        <w:t xml:space="preserve"> у количини до 360 човек/дана за време трајања овог уговора.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Пружалац услуге се обавезује да ће реализовати све захтеве за измену софтвера од стране Корисника услуге  који су последица организационих промена, уочених могућности за повећање степена међусобне интеракције подсистема и специфичних захтева везаних за делатност Корисника услуге  и корисника.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Пружалац услуге  је у обавези да у року од 7 (седам) дана од пријема захтева за измену софтвера писаним путем обавести Корисника услуге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За све захтеве Корисника услуге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Корисника услуге .</w:t>
      </w:r>
    </w:p>
    <w:p w:rsidR="00ED080C" w:rsidRPr="00ED080C" w:rsidRDefault="00ED080C" w:rsidP="00ED080C">
      <w:pPr>
        <w:rPr>
          <w:rFonts w:cs="Arial"/>
          <w:sz w:val="22"/>
          <w:szCs w:val="22"/>
        </w:rPr>
      </w:pPr>
    </w:p>
    <w:p w:rsidR="00ED080C" w:rsidRPr="00ED080C" w:rsidRDefault="00ED080C" w:rsidP="00ED080C">
      <w:pPr>
        <w:jc w:val="center"/>
        <w:rPr>
          <w:rFonts w:cs="Arial"/>
          <w:sz w:val="22"/>
          <w:szCs w:val="22"/>
        </w:rPr>
      </w:pPr>
      <w:r w:rsidRPr="00ED080C">
        <w:rPr>
          <w:rFonts w:eastAsia="Calibri" w:cs="Arial"/>
          <w:b/>
          <w:bCs/>
          <w:sz w:val="22"/>
          <w:szCs w:val="22"/>
          <w:lang w:eastAsia="sr-Latn-CS"/>
        </w:rPr>
        <w:t xml:space="preserve">Члан </w:t>
      </w:r>
      <w:r w:rsidRPr="00ED080C">
        <w:rPr>
          <w:rFonts w:eastAsia="Calibri" w:cs="Arial"/>
          <w:b/>
          <w:bCs/>
          <w:sz w:val="22"/>
          <w:szCs w:val="22"/>
          <w:lang w:val="sr-Cyrl-RS" w:eastAsia="sr-Latn-CS"/>
        </w:rPr>
        <w:t>9</w:t>
      </w:r>
      <w:r w:rsidRPr="00ED080C">
        <w:rPr>
          <w:rFonts w:eastAsia="Calibri" w:cs="Arial"/>
          <w:b/>
          <w:bCs/>
          <w:sz w:val="22"/>
          <w:szCs w:val="22"/>
          <w:lang w:eastAsia="sr-Latn-CS"/>
        </w:rPr>
        <w:t>.</w:t>
      </w:r>
    </w:p>
    <w:p w:rsidR="00ED080C" w:rsidRPr="00ED080C" w:rsidRDefault="00ED080C" w:rsidP="00ED080C">
      <w:pPr>
        <w:rPr>
          <w:rFonts w:cs="Arial"/>
          <w:sz w:val="22"/>
          <w:szCs w:val="22"/>
        </w:rPr>
      </w:pPr>
      <w:r w:rsidRPr="00ED080C">
        <w:rPr>
          <w:rFonts w:cs="Arial"/>
          <w:sz w:val="22"/>
          <w:szCs w:val="22"/>
        </w:rPr>
        <w:t>Услуга из члана 8. овог уговора се извршава према следећој процедури:</w:t>
      </w:r>
    </w:p>
    <w:p w:rsidR="00ED080C" w:rsidRPr="00ED080C" w:rsidRDefault="00ED080C" w:rsidP="00ED080C">
      <w:pPr>
        <w:numPr>
          <w:ilvl w:val="0"/>
          <w:numId w:val="20"/>
        </w:numPr>
        <w:rPr>
          <w:rFonts w:cs="Arial"/>
          <w:sz w:val="22"/>
          <w:szCs w:val="22"/>
        </w:rPr>
      </w:pPr>
      <w:r w:rsidRPr="00ED080C">
        <w:rPr>
          <w:rFonts w:cs="Arial"/>
          <w:sz w:val="22"/>
          <w:szCs w:val="22"/>
        </w:rPr>
        <w:t>Корисник услуге  испоставља захтев за измену (</w:t>
      </w:r>
      <w:r w:rsidRPr="00ED080C">
        <w:rPr>
          <w:rFonts w:cs="Arial"/>
          <w:i/>
          <w:sz w:val="22"/>
          <w:szCs w:val="22"/>
        </w:rPr>
        <w:t>CR – change request</w:t>
      </w:r>
      <w:r w:rsidRPr="00ED080C">
        <w:rPr>
          <w:rFonts w:cs="Arial"/>
          <w:sz w:val="22"/>
          <w:szCs w:val="22"/>
        </w:rPr>
        <w:t xml:space="preserve">) </w:t>
      </w:r>
    </w:p>
    <w:p w:rsidR="00ED080C" w:rsidRPr="00ED080C" w:rsidRDefault="00ED080C" w:rsidP="00ED080C">
      <w:pPr>
        <w:numPr>
          <w:ilvl w:val="0"/>
          <w:numId w:val="20"/>
        </w:numPr>
        <w:rPr>
          <w:rFonts w:cs="Arial"/>
          <w:sz w:val="22"/>
          <w:szCs w:val="22"/>
        </w:rPr>
      </w:pPr>
      <w:r w:rsidRPr="00ED080C">
        <w:rPr>
          <w:rFonts w:cs="Arial"/>
          <w:sz w:val="22"/>
          <w:szCs w:val="22"/>
        </w:rPr>
        <w:t>Пружалац услуге  процењује целовитост захтева и време реализације и доставља Кориснику услуге  у року од 7 (седам) дана спецификацију активности (послова) са укупно потребним временом за реализацију захтева и роком за реализацију</w:t>
      </w:r>
    </w:p>
    <w:p w:rsidR="00ED080C" w:rsidRPr="00ED080C" w:rsidRDefault="00ED080C" w:rsidP="00ED080C">
      <w:pPr>
        <w:numPr>
          <w:ilvl w:val="0"/>
          <w:numId w:val="20"/>
        </w:numPr>
        <w:rPr>
          <w:rFonts w:cs="Arial"/>
          <w:sz w:val="22"/>
          <w:szCs w:val="22"/>
        </w:rPr>
      </w:pPr>
      <w:r w:rsidRPr="00ED080C">
        <w:rPr>
          <w:rFonts w:cs="Arial"/>
          <w:sz w:val="22"/>
          <w:szCs w:val="22"/>
        </w:rPr>
        <w:t>Корисник услуге  обавештава Пружаоца услуге  у писменој форми да ли прихвата или одбија услове реализације</w:t>
      </w:r>
    </w:p>
    <w:p w:rsidR="00ED080C" w:rsidRPr="00ED080C" w:rsidRDefault="00ED080C" w:rsidP="00ED080C">
      <w:pPr>
        <w:numPr>
          <w:ilvl w:val="0"/>
          <w:numId w:val="20"/>
        </w:numPr>
        <w:rPr>
          <w:rFonts w:cs="Arial"/>
          <w:sz w:val="22"/>
          <w:szCs w:val="22"/>
        </w:rPr>
      </w:pPr>
      <w:r w:rsidRPr="00ED080C">
        <w:rPr>
          <w:rFonts w:cs="Arial"/>
          <w:sz w:val="22"/>
          <w:szCs w:val="22"/>
        </w:rPr>
        <w:t>У случају наставка реализације, Пружалац услуге  приступа реализацији и обавештава Корисника услуге  о свим фазама реализације</w:t>
      </w:r>
    </w:p>
    <w:p w:rsidR="00ED080C" w:rsidRPr="00ED080C" w:rsidRDefault="00ED080C" w:rsidP="00ED080C">
      <w:pPr>
        <w:numPr>
          <w:ilvl w:val="0"/>
          <w:numId w:val="20"/>
        </w:numPr>
        <w:rPr>
          <w:rFonts w:cs="Arial"/>
          <w:sz w:val="22"/>
          <w:szCs w:val="22"/>
        </w:rPr>
      </w:pPr>
      <w:r w:rsidRPr="00ED080C">
        <w:rPr>
          <w:rFonts w:cs="Arial"/>
          <w:sz w:val="22"/>
          <w:szCs w:val="22"/>
        </w:rPr>
        <w:t>Пружалац услуге  по реализацији захтева обавештава Корисника услуге  да може да приступи фази тестирања</w:t>
      </w:r>
    </w:p>
    <w:p w:rsidR="00ED080C" w:rsidRPr="00ED080C" w:rsidRDefault="00ED080C" w:rsidP="00ED080C">
      <w:pPr>
        <w:numPr>
          <w:ilvl w:val="0"/>
          <w:numId w:val="20"/>
        </w:numPr>
        <w:rPr>
          <w:rFonts w:cs="Arial"/>
          <w:sz w:val="22"/>
          <w:szCs w:val="22"/>
        </w:rPr>
      </w:pPr>
      <w:r w:rsidRPr="00ED080C">
        <w:rPr>
          <w:rFonts w:cs="Arial"/>
          <w:sz w:val="22"/>
          <w:szCs w:val="22"/>
        </w:rPr>
        <w:t>Корисник услуге  врши тестирање и доставља уочене примедбе и сугестије или прихвата завршетак реализације</w:t>
      </w:r>
    </w:p>
    <w:p w:rsidR="00ED080C" w:rsidRPr="00ED080C" w:rsidRDefault="00ED080C" w:rsidP="00ED080C">
      <w:pPr>
        <w:numPr>
          <w:ilvl w:val="0"/>
          <w:numId w:val="20"/>
        </w:numPr>
        <w:rPr>
          <w:rFonts w:cs="Arial"/>
          <w:sz w:val="22"/>
          <w:szCs w:val="22"/>
        </w:rPr>
      </w:pPr>
      <w:r w:rsidRPr="00ED080C">
        <w:rPr>
          <w:rFonts w:cs="Arial"/>
          <w:sz w:val="22"/>
          <w:szCs w:val="22"/>
        </w:rPr>
        <w:t>По потреби, а на захтев Пружаоца услуге  се врши заједничка верификација тестирања</w:t>
      </w:r>
    </w:p>
    <w:p w:rsidR="00ED080C" w:rsidRPr="00ED080C" w:rsidRDefault="00ED080C" w:rsidP="00ED080C">
      <w:pPr>
        <w:numPr>
          <w:ilvl w:val="0"/>
          <w:numId w:val="20"/>
        </w:numPr>
        <w:rPr>
          <w:rFonts w:cs="Arial"/>
          <w:sz w:val="22"/>
          <w:szCs w:val="22"/>
        </w:rPr>
      </w:pPr>
      <w:r w:rsidRPr="00ED080C">
        <w:rPr>
          <w:rFonts w:cs="Arial"/>
          <w:sz w:val="22"/>
          <w:szCs w:val="22"/>
        </w:rPr>
        <w:t>Пружалац услуге  је обавезан да Кориснику услуге  достави иновирану корисничку документацију на српском језику</w:t>
      </w:r>
    </w:p>
    <w:p w:rsidR="00ED080C" w:rsidRPr="00ED080C" w:rsidRDefault="00ED080C" w:rsidP="00ED080C">
      <w:pPr>
        <w:numPr>
          <w:ilvl w:val="0"/>
          <w:numId w:val="20"/>
        </w:numPr>
        <w:rPr>
          <w:rFonts w:cs="Arial"/>
          <w:sz w:val="22"/>
          <w:szCs w:val="22"/>
        </w:rPr>
      </w:pPr>
      <w:r w:rsidRPr="00ED080C">
        <w:rPr>
          <w:rFonts w:cs="Arial"/>
          <w:sz w:val="22"/>
          <w:szCs w:val="22"/>
        </w:rPr>
        <w:t>У случају да Корисник услуге  врши допуну или измену захтева понавља се цела процедура.</w:t>
      </w:r>
    </w:p>
    <w:p w:rsidR="00ED080C" w:rsidRPr="00ED080C" w:rsidRDefault="00ED080C" w:rsidP="00ED080C">
      <w:pPr>
        <w:rPr>
          <w:rFonts w:cs="Arial"/>
          <w:sz w:val="22"/>
          <w:szCs w:val="22"/>
        </w:rPr>
      </w:pPr>
    </w:p>
    <w:p w:rsidR="00ED080C" w:rsidRPr="00ED080C" w:rsidRDefault="00ED080C" w:rsidP="00ED080C">
      <w:pPr>
        <w:jc w:val="center"/>
        <w:rPr>
          <w:rFonts w:cs="Arial"/>
          <w:sz w:val="22"/>
          <w:szCs w:val="22"/>
        </w:rPr>
      </w:pPr>
      <w:r w:rsidRPr="00ED080C">
        <w:rPr>
          <w:rFonts w:eastAsia="Calibri" w:cs="Arial"/>
          <w:b/>
          <w:bCs/>
          <w:sz w:val="22"/>
          <w:szCs w:val="22"/>
          <w:lang w:eastAsia="sr-Latn-CS"/>
        </w:rPr>
        <w:t>Члан 1</w:t>
      </w:r>
      <w:r w:rsidRPr="00ED080C">
        <w:rPr>
          <w:rFonts w:eastAsia="Calibri" w:cs="Arial"/>
          <w:b/>
          <w:bCs/>
          <w:sz w:val="22"/>
          <w:szCs w:val="22"/>
          <w:lang w:val="sr-Cyrl-RS" w:eastAsia="sr-Latn-CS"/>
        </w:rPr>
        <w:t>0</w:t>
      </w:r>
      <w:r w:rsidRPr="00ED080C">
        <w:rPr>
          <w:rFonts w:eastAsia="Calibri" w:cs="Arial"/>
          <w:b/>
          <w:bCs/>
          <w:sz w:val="22"/>
          <w:szCs w:val="22"/>
          <w:lang w:eastAsia="sr-Latn-CS"/>
        </w:rPr>
        <w:t>.</w:t>
      </w:r>
    </w:p>
    <w:p w:rsidR="00ED080C" w:rsidRPr="00ED080C" w:rsidRDefault="00ED080C" w:rsidP="00ED080C">
      <w:pPr>
        <w:rPr>
          <w:rFonts w:cs="Arial"/>
          <w:sz w:val="22"/>
          <w:szCs w:val="22"/>
        </w:rPr>
      </w:pPr>
      <w:r w:rsidRPr="00ED080C">
        <w:rPr>
          <w:rFonts w:cs="Arial"/>
          <w:sz w:val="22"/>
          <w:szCs w:val="22"/>
        </w:rPr>
        <w:t>Обавезе Пружаоца услуге  при извршењу услуг</w:t>
      </w:r>
      <w:r w:rsidRPr="00ED080C">
        <w:rPr>
          <w:rFonts w:cs="Arial"/>
          <w:sz w:val="22"/>
          <w:szCs w:val="22"/>
          <w:lang w:val="sr-Cyrl-RS"/>
        </w:rPr>
        <w:t>е</w:t>
      </w:r>
      <w:r w:rsidRPr="00ED080C">
        <w:rPr>
          <w:rFonts w:cs="Arial"/>
          <w:sz w:val="22"/>
          <w:szCs w:val="22"/>
        </w:rPr>
        <w:t xml:space="preserve"> из члана 8. овог уговора су:</w:t>
      </w:r>
    </w:p>
    <w:p w:rsidR="00ED080C" w:rsidRPr="00ED080C" w:rsidRDefault="00ED080C" w:rsidP="00ED080C">
      <w:pPr>
        <w:numPr>
          <w:ilvl w:val="0"/>
          <w:numId w:val="20"/>
        </w:numPr>
        <w:rPr>
          <w:rFonts w:cs="Arial"/>
          <w:sz w:val="22"/>
          <w:szCs w:val="22"/>
        </w:rPr>
      </w:pPr>
      <w:r w:rsidRPr="00ED080C">
        <w:rPr>
          <w:rFonts w:cs="Arial"/>
          <w:sz w:val="22"/>
          <w:szCs w:val="22"/>
        </w:rPr>
        <w:t>Да врши услуге управљања и верзионирања програмског кода (</w:t>
      </w:r>
      <w:r w:rsidRPr="00ED080C">
        <w:rPr>
          <w:rFonts w:cs="Arial"/>
          <w:i/>
          <w:sz w:val="22"/>
          <w:szCs w:val="22"/>
        </w:rPr>
        <w:t>release management</w:t>
      </w:r>
      <w:r w:rsidRPr="00ED080C">
        <w:rPr>
          <w:rFonts w:cs="Arial"/>
          <w:sz w:val="22"/>
          <w:szCs w:val="22"/>
        </w:rPr>
        <w:t>)</w:t>
      </w:r>
    </w:p>
    <w:p w:rsidR="00ED080C" w:rsidRPr="00ED080C" w:rsidRDefault="00ED080C" w:rsidP="00ED080C">
      <w:pPr>
        <w:numPr>
          <w:ilvl w:val="0"/>
          <w:numId w:val="20"/>
        </w:numPr>
        <w:rPr>
          <w:rFonts w:cs="Arial"/>
          <w:sz w:val="22"/>
          <w:szCs w:val="22"/>
        </w:rPr>
      </w:pPr>
      <w:r w:rsidRPr="00ED080C">
        <w:rPr>
          <w:rFonts w:cs="Arial"/>
          <w:sz w:val="22"/>
          <w:szCs w:val="22"/>
        </w:rPr>
        <w:t>Да врши услуге  компајлирања и инсталације извршних верзија апликације</w:t>
      </w:r>
    </w:p>
    <w:p w:rsidR="00ED080C" w:rsidRPr="00ED080C" w:rsidRDefault="00ED080C" w:rsidP="00ED080C">
      <w:pPr>
        <w:numPr>
          <w:ilvl w:val="0"/>
          <w:numId w:val="20"/>
        </w:numPr>
        <w:rPr>
          <w:rFonts w:cs="Arial"/>
          <w:sz w:val="22"/>
          <w:szCs w:val="22"/>
        </w:rPr>
      </w:pPr>
      <w:r w:rsidRPr="00ED080C">
        <w:rPr>
          <w:rFonts w:cs="Arial"/>
          <w:sz w:val="22"/>
          <w:szCs w:val="22"/>
        </w:rPr>
        <w:t>Да врши одржавање тестне платформе</w:t>
      </w:r>
    </w:p>
    <w:p w:rsidR="00ED080C" w:rsidRPr="00ED080C" w:rsidRDefault="00ED080C" w:rsidP="00ED080C">
      <w:pPr>
        <w:numPr>
          <w:ilvl w:val="0"/>
          <w:numId w:val="20"/>
        </w:numPr>
        <w:rPr>
          <w:rFonts w:cs="Arial"/>
          <w:sz w:val="22"/>
          <w:szCs w:val="22"/>
        </w:rPr>
      </w:pPr>
      <w:r w:rsidRPr="00ED080C">
        <w:rPr>
          <w:rFonts w:cs="Arial"/>
          <w:sz w:val="22"/>
          <w:szCs w:val="22"/>
        </w:rPr>
        <w:t>Да на захтев Корисника услуге  припреми и одржи додатну обуку за коришћење апликације</w:t>
      </w:r>
    </w:p>
    <w:p w:rsidR="00ED080C" w:rsidRPr="00ED080C" w:rsidRDefault="00ED080C" w:rsidP="00ED080C">
      <w:pPr>
        <w:numPr>
          <w:ilvl w:val="0"/>
          <w:numId w:val="20"/>
        </w:numPr>
        <w:rPr>
          <w:rFonts w:cs="Arial"/>
          <w:sz w:val="22"/>
          <w:szCs w:val="22"/>
        </w:rPr>
      </w:pPr>
      <w:r w:rsidRPr="00ED080C">
        <w:rPr>
          <w:rFonts w:cs="Arial"/>
          <w:sz w:val="22"/>
          <w:szCs w:val="22"/>
        </w:rPr>
        <w:t xml:space="preserve">Да обезбеди измене корисничких и техничких упутстава у складу са изменама Софтвера. </w:t>
      </w:r>
    </w:p>
    <w:p w:rsidR="00ED080C" w:rsidRPr="00ED080C" w:rsidRDefault="00ED080C" w:rsidP="00ED080C">
      <w:pPr>
        <w:jc w:val="center"/>
        <w:rPr>
          <w:rFonts w:eastAsia="Calibri" w:cs="Arial"/>
          <w:b/>
          <w:sz w:val="22"/>
          <w:szCs w:val="22"/>
          <w:lang w:eastAsia="sr-Latn-CS"/>
        </w:rPr>
      </w:pPr>
    </w:p>
    <w:p w:rsidR="00ED080C" w:rsidRPr="00ED080C" w:rsidRDefault="00ED080C" w:rsidP="00ED080C">
      <w:pPr>
        <w:jc w:val="center"/>
        <w:rPr>
          <w:rFonts w:eastAsia="Calibri" w:cs="Arial"/>
          <w:sz w:val="22"/>
          <w:szCs w:val="22"/>
          <w:lang w:eastAsia="sr-Latn-CS"/>
        </w:rPr>
      </w:pPr>
      <w:r w:rsidRPr="00ED080C">
        <w:rPr>
          <w:rFonts w:eastAsia="Calibri" w:cs="Arial"/>
          <w:b/>
          <w:sz w:val="22"/>
          <w:szCs w:val="22"/>
          <w:lang w:eastAsia="sr-Latn-CS"/>
        </w:rPr>
        <w:t>Члан 1</w:t>
      </w:r>
      <w:r w:rsidRPr="00ED080C">
        <w:rPr>
          <w:rFonts w:eastAsia="Calibri" w:cs="Arial"/>
          <w:b/>
          <w:sz w:val="22"/>
          <w:szCs w:val="22"/>
          <w:lang w:val="sr-Cyrl-RS" w:eastAsia="sr-Latn-CS"/>
        </w:rPr>
        <w:t>1</w:t>
      </w:r>
      <w:r w:rsidRPr="00ED080C">
        <w:rPr>
          <w:rFonts w:eastAsia="Calibri" w:cs="Arial"/>
          <w:b/>
          <w:sz w:val="22"/>
          <w:szCs w:val="22"/>
          <w:lang w:eastAsia="sr-Latn-CS"/>
        </w:rPr>
        <w:t>.</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Квалитативни пријем ће се обавити у року од </w:t>
      </w:r>
      <w:r w:rsidRPr="00ED080C">
        <w:rPr>
          <w:rFonts w:eastAsia="Calibri" w:cs="Arial"/>
          <w:sz w:val="22"/>
          <w:szCs w:val="22"/>
          <w:lang w:val="sr-Latn-RS" w:eastAsia="sr-Latn-CS"/>
        </w:rPr>
        <w:t>3</w:t>
      </w:r>
      <w:r w:rsidRPr="00ED080C">
        <w:rPr>
          <w:rFonts w:eastAsia="Calibri" w:cs="Arial"/>
          <w:sz w:val="22"/>
          <w:szCs w:val="22"/>
          <w:lang w:eastAsia="sr-Latn-CS"/>
        </w:rPr>
        <w:t xml:space="preserve"> дана од завршетка сваке активности.  </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Квалитативни пријем обухватиће инсталацију софтвера на тестном серверу и тестирање нових функционалности софтвера.</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Комисија Корисника услуге, уз обавезно присуство представника Пружаоца услуге, одмах након извршеног квалитативног пријема сачињава Записник о извршеној услузи. </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Пружалац услуге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року из става 1. овог члана, који тече од пријема обавештења Пружаоца услуге  да су примедбе отклоњене, након чега се потписује Записник о извршеној услузи без примедби.</w:t>
      </w:r>
    </w:p>
    <w:p w:rsidR="00ED080C" w:rsidRPr="00ED080C" w:rsidRDefault="00ED080C" w:rsidP="00ED080C">
      <w:pPr>
        <w:rPr>
          <w:rFonts w:eastAsia="Calibri" w:cs="Arial"/>
          <w:sz w:val="22"/>
          <w:szCs w:val="22"/>
          <w:lang w:eastAsia="sr-Latn-CS"/>
        </w:rPr>
      </w:pPr>
    </w:p>
    <w:p w:rsidR="00ED080C" w:rsidRPr="00ED080C" w:rsidRDefault="00ED080C" w:rsidP="00ED080C">
      <w:pPr>
        <w:jc w:val="center"/>
        <w:rPr>
          <w:rFonts w:eastAsia="Calibri" w:cs="Arial"/>
          <w:sz w:val="22"/>
          <w:szCs w:val="22"/>
          <w:lang w:eastAsia="sr-Latn-CS"/>
        </w:rPr>
      </w:pPr>
      <w:r w:rsidRPr="00ED080C">
        <w:rPr>
          <w:rFonts w:eastAsia="Calibri" w:cs="Arial"/>
          <w:b/>
          <w:sz w:val="22"/>
          <w:szCs w:val="22"/>
          <w:lang w:eastAsia="sr-Latn-CS"/>
        </w:rPr>
        <w:t>Члан 12.</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Целокупна корисничка документација везана за извршење услуге из члана 8. овог уговора мора бити на српском језику у електронском облику стављена на располагање </w:t>
      </w:r>
      <w:r w:rsidRPr="00ED080C">
        <w:rPr>
          <w:rFonts w:eastAsia="Calibri" w:cs="Arial"/>
          <w:sz w:val="22"/>
          <w:szCs w:val="22"/>
          <w:lang w:val="sr-Cyrl-RS" w:eastAsia="sr-Latn-CS"/>
        </w:rPr>
        <w:t>Кориснику услуге.</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Гарантни рок за унапређене функционалности износи </w:t>
      </w:r>
      <w:r w:rsidRPr="00ED080C">
        <w:rPr>
          <w:rFonts w:eastAsia="Calibri" w:cs="Arial"/>
          <w:sz w:val="22"/>
          <w:szCs w:val="22"/>
          <w:lang w:val="sr-Cyrl-RS" w:eastAsia="sr-Latn-CS"/>
        </w:rPr>
        <w:t>__</w:t>
      </w:r>
      <w:r w:rsidRPr="00ED080C">
        <w:rPr>
          <w:rFonts w:eastAsia="Calibri" w:cs="Arial"/>
          <w:sz w:val="22"/>
          <w:szCs w:val="22"/>
          <w:lang w:eastAsia="sr-Latn-CS"/>
        </w:rPr>
        <w:t xml:space="preserve"> (</w:t>
      </w:r>
      <w:r w:rsidRPr="00ED080C">
        <w:rPr>
          <w:rFonts w:eastAsia="Calibri" w:cs="Arial"/>
          <w:sz w:val="22"/>
          <w:szCs w:val="22"/>
          <w:lang w:val="sr-Cyrl-RS" w:eastAsia="sr-Latn-CS"/>
        </w:rPr>
        <w:t>_____</w:t>
      </w:r>
      <w:r w:rsidRPr="00ED080C">
        <w:rPr>
          <w:rFonts w:eastAsia="Calibri" w:cs="Arial"/>
          <w:sz w:val="22"/>
          <w:szCs w:val="22"/>
          <w:lang w:eastAsia="sr-Latn-CS"/>
        </w:rPr>
        <w:t xml:space="preserve">) месеца од дана истека периода за извршење услуга дефинисаног у члану </w:t>
      </w:r>
      <w:r w:rsidRPr="00ED080C">
        <w:rPr>
          <w:rFonts w:eastAsia="Calibri" w:cs="Arial"/>
          <w:sz w:val="22"/>
          <w:szCs w:val="22"/>
          <w:lang w:val="sr-Cyrl-RS" w:eastAsia="sr-Latn-CS"/>
        </w:rPr>
        <w:t>16</w:t>
      </w:r>
      <w:r w:rsidRPr="00ED080C">
        <w:rPr>
          <w:rFonts w:eastAsia="Calibri" w:cs="Arial"/>
          <w:sz w:val="22"/>
          <w:szCs w:val="22"/>
          <w:lang w:eastAsia="sr-Latn-CS"/>
        </w:rPr>
        <w:t>. овог Уговора</w:t>
      </w:r>
      <w:r w:rsidRPr="00ED080C">
        <w:rPr>
          <w:rFonts w:eastAsia="Calibri" w:cs="Arial"/>
          <w:sz w:val="22"/>
          <w:szCs w:val="22"/>
          <w:lang w:val="sr-Cyrl-RS" w:eastAsia="sr-Latn-CS"/>
        </w:rPr>
        <w:t>, односно од _____________ године до ______________ године</w:t>
      </w:r>
      <w:r w:rsidRPr="00ED080C">
        <w:rPr>
          <w:rFonts w:eastAsia="Calibri" w:cs="Arial"/>
          <w:sz w:val="22"/>
          <w:szCs w:val="22"/>
          <w:lang w:eastAsia="sr-Latn-CS"/>
        </w:rPr>
        <w:t>.</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Пружалац услуге је дужан да без накнаде да отклони све евентуалне недостатке који се уоче у гарантном року. </w:t>
      </w:r>
    </w:p>
    <w:p w:rsidR="00ED080C" w:rsidRPr="00ED080C" w:rsidRDefault="00ED080C" w:rsidP="00ED080C">
      <w:pPr>
        <w:jc w:val="center"/>
        <w:rPr>
          <w:rFonts w:cs="Arial"/>
          <w:b/>
          <w:sz w:val="22"/>
          <w:szCs w:val="22"/>
        </w:rPr>
      </w:pPr>
    </w:p>
    <w:p w:rsidR="00ED080C" w:rsidRPr="00ED080C" w:rsidRDefault="00ED080C" w:rsidP="00ED080C">
      <w:pPr>
        <w:jc w:val="center"/>
        <w:rPr>
          <w:rFonts w:cs="Arial"/>
          <w:b/>
          <w:sz w:val="22"/>
          <w:szCs w:val="22"/>
        </w:rPr>
      </w:pPr>
      <w:r w:rsidRPr="00ED080C">
        <w:rPr>
          <w:rFonts w:cs="Arial"/>
          <w:b/>
          <w:sz w:val="22"/>
          <w:szCs w:val="22"/>
        </w:rPr>
        <w:t>Члан 1</w:t>
      </w:r>
      <w:r w:rsidRPr="00ED080C">
        <w:rPr>
          <w:rFonts w:cs="Arial"/>
          <w:b/>
          <w:sz w:val="22"/>
          <w:szCs w:val="22"/>
          <w:lang w:val="sr-Cyrl-RS"/>
        </w:rPr>
        <w:t>3</w:t>
      </w:r>
      <w:r w:rsidRPr="00ED080C">
        <w:rPr>
          <w:rFonts w:cs="Arial"/>
          <w:b/>
          <w:sz w:val="22"/>
          <w:szCs w:val="22"/>
        </w:rPr>
        <w:t>.</w:t>
      </w:r>
    </w:p>
    <w:p w:rsidR="00ED080C" w:rsidRPr="00ED080C" w:rsidRDefault="00ED080C" w:rsidP="00ED080C">
      <w:pPr>
        <w:rPr>
          <w:rFonts w:cs="Arial"/>
          <w:sz w:val="22"/>
          <w:szCs w:val="22"/>
        </w:rPr>
      </w:pPr>
      <w:r w:rsidRPr="00ED080C">
        <w:rPr>
          <w:rFonts w:cs="Arial"/>
          <w:sz w:val="22"/>
          <w:szCs w:val="22"/>
          <w:lang w:val="sr-Cyrl-RS"/>
        </w:rPr>
        <w:t>Цена</w:t>
      </w:r>
      <w:r w:rsidRPr="00ED080C">
        <w:rPr>
          <w:rFonts w:cs="Arial"/>
          <w:sz w:val="22"/>
          <w:szCs w:val="22"/>
        </w:rPr>
        <w:t xml:space="preserve"> за </w:t>
      </w:r>
      <w:r w:rsidRPr="00ED080C">
        <w:rPr>
          <w:rFonts w:cs="Arial"/>
          <w:bCs/>
          <w:sz w:val="22"/>
          <w:szCs w:val="22"/>
        </w:rPr>
        <w:t>услуг</w:t>
      </w:r>
      <w:r w:rsidRPr="00ED080C">
        <w:rPr>
          <w:rFonts w:cs="Arial"/>
          <w:bCs/>
          <w:sz w:val="22"/>
          <w:szCs w:val="22"/>
          <w:lang w:val="sr-Cyrl-RS"/>
        </w:rPr>
        <w:t>у</w:t>
      </w:r>
      <w:r w:rsidRPr="00ED080C">
        <w:rPr>
          <w:rFonts w:cs="Arial"/>
          <w:bCs/>
          <w:sz w:val="22"/>
          <w:szCs w:val="22"/>
        </w:rPr>
        <w:t xml:space="preserve"> из члана 8. овог уговора </w:t>
      </w:r>
      <w:r w:rsidRPr="00ED080C">
        <w:rPr>
          <w:rFonts w:eastAsia="Calibri" w:cs="Arial"/>
          <w:sz w:val="22"/>
          <w:szCs w:val="22"/>
          <w:lang w:eastAsia="sr-Latn-CS"/>
        </w:rPr>
        <w:t>и</w:t>
      </w:r>
      <w:r w:rsidRPr="00ED080C">
        <w:rPr>
          <w:rFonts w:cs="Arial"/>
          <w:sz w:val="22"/>
          <w:szCs w:val="22"/>
        </w:rPr>
        <w:t>зноси _______</w:t>
      </w:r>
      <w:r w:rsidRPr="00ED080C">
        <w:rPr>
          <w:rFonts w:cs="Arial"/>
          <w:sz w:val="22"/>
          <w:szCs w:val="22"/>
          <w:lang w:val="sr-Cyrl-RS"/>
        </w:rPr>
        <w:t>_____</w:t>
      </w:r>
      <w:r w:rsidRPr="00ED080C">
        <w:rPr>
          <w:rFonts w:cs="Arial"/>
          <w:sz w:val="22"/>
          <w:szCs w:val="22"/>
        </w:rPr>
        <w:t>_______ (словима: _________________________________) динара, без пореза на додату вредност.</w:t>
      </w:r>
    </w:p>
    <w:p w:rsidR="00ED080C" w:rsidRPr="00ED080C" w:rsidRDefault="00ED080C" w:rsidP="00ED080C">
      <w:pPr>
        <w:rPr>
          <w:rFonts w:cs="Arial"/>
          <w:sz w:val="22"/>
          <w:szCs w:val="22"/>
        </w:rPr>
      </w:pPr>
    </w:p>
    <w:p w:rsidR="00ED080C" w:rsidRPr="00ED080C" w:rsidRDefault="00ED080C" w:rsidP="00ED080C">
      <w:pPr>
        <w:rPr>
          <w:rFonts w:cs="Arial"/>
          <w:bCs/>
          <w:sz w:val="22"/>
          <w:szCs w:val="22"/>
        </w:rPr>
      </w:pPr>
      <w:r w:rsidRPr="00ED080C">
        <w:rPr>
          <w:rFonts w:cs="Arial"/>
          <w:bCs/>
          <w:sz w:val="22"/>
          <w:szCs w:val="22"/>
        </w:rPr>
        <w:t xml:space="preserve">Издавање рачуна од стране </w:t>
      </w:r>
      <w:r w:rsidRPr="00ED080C">
        <w:rPr>
          <w:rFonts w:cs="Arial"/>
          <w:sz w:val="22"/>
          <w:szCs w:val="22"/>
        </w:rPr>
        <w:t xml:space="preserve">Пружаоца услуге  </w:t>
      </w:r>
      <w:r w:rsidRPr="00ED080C">
        <w:rPr>
          <w:rFonts w:cs="Arial"/>
          <w:bCs/>
          <w:sz w:val="22"/>
          <w:szCs w:val="22"/>
        </w:rPr>
        <w:t>за услуг</w:t>
      </w:r>
      <w:r w:rsidRPr="00ED080C">
        <w:rPr>
          <w:rFonts w:cs="Arial"/>
          <w:bCs/>
          <w:sz w:val="22"/>
          <w:szCs w:val="22"/>
          <w:lang w:val="sr-Cyrl-RS"/>
        </w:rPr>
        <w:t>у</w:t>
      </w:r>
      <w:r w:rsidRPr="00ED080C">
        <w:rPr>
          <w:rFonts w:cs="Arial"/>
          <w:bCs/>
          <w:sz w:val="22"/>
          <w:szCs w:val="22"/>
        </w:rPr>
        <w:t xml:space="preserve"> из члана 8. овог уговора врши се у року од 3 (три) дана од дана потписивања </w:t>
      </w:r>
      <w:r w:rsidRPr="00ED080C">
        <w:rPr>
          <w:rFonts w:eastAsia="Calibri" w:cs="Arial"/>
          <w:sz w:val="22"/>
          <w:szCs w:val="22"/>
          <w:lang w:eastAsia="sr-Latn-CS"/>
        </w:rPr>
        <w:t>Записник</w:t>
      </w:r>
      <w:r w:rsidRPr="00ED080C">
        <w:rPr>
          <w:rFonts w:eastAsia="Calibri" w:cs="Arial"/>
          <w:sz w:val="22"/>
          <w:szCs w:val="22"/>
          <w:lang w:val="sr-Cyrl-RS" w:eastAsia="sr-Latn-CS"/>
        </w:rPr>
        <w:t>а</w:t>
      </w:r>
      <w:r w:rsidRPr="00ED080C">
        <w:rPr>
          <w:rFonts w:eastAsia="Calibri" w:cs="Arial"/>
          <w:sz w:val="22"/>
          <w:szCs w:val="22"/>
          <w:lang w:eastAsia="sr-Latn-CS"/>
        </w:rPr>
        <w:t xml:space="preserve"> о извршеној услузи без примедби</w:t>
      </w:r>
      <w:r w:rsidRPr="00ED080C">
        <w:rPr>
          <w:rFonts w:cs="Arial"/>
          <w:bCs/>
          <w:sz w:val="22"/>
          <w:szCs w:val="22"/>
        </w:rPr>
        <w:t xml:space="preserve"> (у даљем тексту: Записник) од стране Корисника услуге</w:t>
      </w:r>
      <w:r w:rsidRPr="00ED080C">
        <w:rPr>
          <w:rFonts w:cs="Arial"/>
          <w:sz w:val="22"/>
          <w:szCs w:val="22"/>
        </w:rPr>
        <w:t xml:space="preserve"> за свако извршење услуге из члана 8. овог уговора.</w:t>
      </w:r>
      <w:r w:rsidRPr="00ED080C">
        <w:rPr>
          <w:rFonts w:cs="Arial"/>
          <w:bCs/>
          <w:sz w:val="22"/>
          <w:szCs w:val="22"/>
        </w:rPr>
        <w:t xml:space="preserve">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Корисник услуге  ће плаћање извршити у законском року до 45 (четрдесет пет) дана од датума пријема исправног рачуна издатог од стране Пружаоца услуге  на бази прихваћеног и верификованог </w:t>
      </w:r>
      <w:r w:rsidRPr="00ED080C">
        <w:rPr>
          <w:rFonts w:cs="Arial"/>
          <w:bCs/>
          <w:sz w:val="22"/>
          <w:szCs w:val="22"/>
        </w:rPr>
        <w:t xml:space="preserve">Записника од стране Корисника услуге </w:t>
      </w:r>
      <w:r w:rsidRPr="00ED080C">
        <w:rPr>
          <w:rFonts w:cs="Arial"/>
          <w:sz w:val="22"/>
          <w:szCs w:val="22"/>
        </w:rPr>
        <w:t xml:space="preserve"> за свако извршење услуге из члана 8. овог уговора. </w:t>
      </w:r>
      <w:r w:rsidRPr="00ED080C">
        <w:rPr>
          <w:rFonts w:cs="Arial"/>
          <w:bCs/>
          <w:sz w:val="22"/>
          <w:szCs w:val="22"/>
        </w:rPr>
        <w:t xml:space="preserve"> </w:t>
      </w:r>
    </w:p>
    <w:p w:rsidR="00ED080C" w:rsidRPr="00ED080C" w:rsidRDefault="00ED080C" w:rsidP="00ED080C">
      <w:pPr>
        <w:rPr>
          <w:rFonts w:cs="Arial"/>
          <w:noProof/>
          <w:sz w:val="22"/>
          <w:szCs w:val="22"/>
        </w:rPr>
      </w:pPr>
    </w:p>
    <w:p w:rsidR="00ED080C" w:rsidRPr="00ED080C" w:rsidRDefault="00ED080C" w:rsidP="00ED080C">
      <w:pPr>
        <w:rPr>
          <w:rFonts w:eastAsia="Arial" w:cs="Arial"/>
          <w:sz w:val="22"/>
          <w:szCs w:val="22"/>
        </w:rPr>
      </w:pPr>
      <w:r w:rsidRPr="00ED080C">
        <w:rPr>
          <w:rFonts w:cs="Arial"/>
          <w:noProof/>
          <w:sz w:val="22"/>
          <w:szCs w:val="22"/>
        </w:rPr>
        <w:t xml:space="preserve">Записник </w:t>
      </w:r>
      <w:r w:rsidRPr="00ED080C">
        <w:rPr>
          <w:rFonts w:eastAsia="Arial" w:cs="Arial"/>
          <w:sz w:val="22"/>
          <w:szCs w:val="22"/>
        </w:rPr>
        <w:t xml:space="preserve">обавезно садржи </w:t>
      </w:r>
      <w:r w:rsidRPr="00ED080C">
        <w:rPr>
          <w:rFonts w:cs="Arial"/>
          <w:sz w:val="22"/>
          <w:szCs w:val="22"/>
        </w:rPr>
        <w:t xml:space="preserve">преглед активности </w:t>
      </w:r>
      <w:r w:rsidRPr="00ED080C">
        <w:rPr>
          <w:rFonts w:cs="Arial"/>
          <w:bCs/>
          <w:sz w:val="22"/>
          <w:szCs w:val="22"/>
        </w:rPr>
        <w:t xml:space="preserve">за сваки извршени захтев за </w:t>
      </w:r>
      <w:r w:rsidRPr="00ED080C">
        <w:rPr>
          <w:rFonts w:eastAsia="Calibri" w:cs="Arial"/>
          <w:sz w:val="22"/>
          <w:szCs w:val="22"/>
          <w:lang w:val="sr-Cyrl-RS" w:eastAsia="sr-Latn-CS"/>
        </w:rPr>
        <w:t>измену</w:t>
      </w:r>
      <w:r w:rsidRPr="00ED080C">
        <w:rPr>
          <w:rFonts w:cs="Arial"/>
          <w:sz w:val="22"/>
          <w:szCs w:val="22"/>
        </w:rPr>
        <w:t>, детаљан преглед ангажовања особља кроз човек</w:t>
      </w:r>
      <w:r w:rsidRPr="00ED080C">
        <w:rPr>
          <w:rFonts w:cs="Arial"/>
          <w:sz w:val="22"/>
          <w:szCs w:val="22"/>
          <w:lang w:val="sr-Cyrl-RS"/>
        </w:rPr>
        <w:t>/</w:t>
      </w:r>
      <w:r w:rsidRPr="00ED080C">
        <w:rPr>
          <w:rFonts w:cs="Arial"/>
          <w:sz w:val="22"/>
          <w:szCs w:val="22"/>
        </w:rPr>
        <w:t>дан и цену за човек</w:t>
      </w:r>
      <w:r w:rsidRPr="00ED080C">
        <w:rPr>
          <w:rFonts w:cs="Arial"/>
          <w:sz w:val="22"/>
          <w:szCs w:val="22"/>
          <w:lang w:val="sr-Cyrl-RS"/>
        </w:rPr>
        <w:t>/</w:t>
      </w:r>
      <w:r w:rsidRPr="00ED080C">
        <w:rPr>
          <w:rFonts w:cs="Arial"/>
          <w:sz w:val="22"/>
          <w:szCs w:val="22"/>
        </w:rPr>
        <w:t xml:space="preserve"> дан</w:t>
      </w:r>
      <w:r w:rsidRPr="00ED080C">
        <w:rPr>
          <w:rFonts w:eastAsia="Arial" w:cs="Arial"/>
          <w:sz w:val="22"/>
          <w:szCs w:val="22"/>
        </w:rPr>
        <w:t>.</w:t>
      </w:r>
    </w:p>
    <w:p w:rsidR="00ED080C" w:rsidRPr="00ED080C" w:rsidRDefault="00ED080C" w:rsidP="00ED080C">
      <w:pPr>
        <w:rPr>
          <w:rFonts w:cs="Arial"/>
          <w:noProof/>
          <w:sz w:val="22"/>
          <w:szCs w:val="22"/>
        </w:rPr>
      </w:pPr>
    </w:p>
    <w:p w:rsidR="00ED080C" w:rsidRPr="00ED080C" w:rsidRDefault="00ED080C" w:rsidP="00ED080C">
      <w:pPr>
        <w:rPr>
          <w:rFonts w:cs="Arial"/>
          <w:sz w:val="22"/>
          <w:szCs w:val="22"/>
        </w:rPr>
      </w:pPr>
      <w:r w:rsidRPr="00ED080C">
        <w:rPr>
          <w:rFonts w:cs="Arial"/>
          <w:noProof/>
          <w:sz w:val="22"/>
          <w:szCs w:val="22"/>
        </w:rPr>
        <w:t xml:space="preserve">Записник </w:t>
      </w:r>
      <w:r w:rsidRPr="00ED080C">
        <w:rPr>
          <w:rFonts w:cs="Arial"/>
          <w:sz w:val="22"/>
          <w:szCs w:val="22"/>
        </w:rPr>
        <w:t>оверавају овлашћена лица Корисника услуге  и Пружаоца услуге, чиме потврђују да су наведене услуге извршене.</w:t>
      </w:r>
    </w:p>
    <w:p w:rsidR="00ED080C" w:rsidRPr="00ED080C" w:rsidRDefault="00ED080C" w:rsidP="00ED080C">
      <w:pPr>
        <w:rPr>
          <w:rFonts w:eastAsia="Calibri" w:cs="Arial"/>
          <w:sz w:val="22"/>
          <w:szCs w:val="22"/>
          <w:lang w:eastAsia="sr-Latn-CS"/>
        </w:rPr>
      </w:pPr>
    </w:p>
    <w:p w:rsidR="00ED080C" w:rsidRPr="00ED080C" w:rsidRDefault="00ED080C" w:rsidP="00ED080C">
      <w:pPr>
        <w:rPr>
          <w:rFonts w:cs="Arial"/>
          <w:b/>
          <w:bCs/>
          <w:caps/>
          <w:sz w:val="22"/>
          <w:szCs w:val="22"/>
        </w:rPr>
      </w:pPr>
    </w:p>
    <w:p w:rsidR="00ED080C" w:rsidRPr="00ED080C" w:rsidRDefault="00ED080C" w:rsidP="00ED080C">
      <w:pPr>
        <w:rPr>
          <w:rFonts w:cs="Arial"/>
          <w:b/>
          <w:bCs/>
          <w:caps/>
          <w:sz w:val="22"/>
          <w:szCs w:val="22"/>
        </w:rPr>
      </w:pPr>
      <w:r w:rsidRPr="00ED080C">
        <w:rPr>
          <w:rFonts w:cs="Arial"/>
          <w:b/>
          <w:bCs/>
          <w:caps/>
          <w:sz w:val="22"/>
          <w:szCs w:val="22"/>
        </w:rPr>
        <w:t>УслугА подршке и обуке</w:t>
      </w: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1</w:t>
      </w:r>
      <w:r w:rsidRPr="00ED080C">
        <w:rPr>
          <w:rFonts w:eastAsia="Calibri" w:cs="Arial"/>
          <w:b/>
          <w:bCs/>
          <w:sz w:val="22"/>
          <w:szCs w:val="22"/>
          <w:lang w:val="sr-Cyrl-RS" w:eastAsia="sr-Latn-CS"/>
        </w:rPr>
        <w:t>4</w:t>
      </w:r>
      <w:r w:rsidRPr="00ED080C">
        <w:rPr>
          <w:rFonts w:eastAsia="Calibri" w:cs="Arial"/>
          <w:b/>
          <w:bCs/>
          <w:sz w:val="22"/>
          <w:szCs w:val="22"/>
          <w:lang w:eastAsia="sr-Latn-CS"/>
        </w:rPr>
        <w:t>.</w:t>
      </w:r>
    </w:p>
    <w:p w:rsidR="00ED080C" w:rsidRPr="00ED080C" w:rsidRDefault="00ED080C" w:rsidP="00ED080C">
      <w:pPr>
        <w:rPr>
          <w:rFonts w:eastAsia="Calibri" w:cs="Arial"/>
          <w:bCs/>
          <w:caps/>
          <w:sz w:val="22"/>
          <w:szCs w:val="22"/>
        </w:rPr>
      </w:pPr>
      <w:r w:rsidRPr="00ED080C">
        <w:rPr>
          <w:rFonts w:cs="Arial"/>
          <w:sz w:val="22"/>
          <w:szCs w:val="22"/>
          <w:lang w:val="sr-Cyrl-RS"/>
        </w:rPr>
        <w:t>Пружалац услуге се обавезује да пружи Кориснику услуге, услугу</w:t>
      </w:r>
      <w:r w:rsidRPr="00ED080C">
        <w:rPr>
          <w:rFonts w:cs="Arial"/>
          <w:sz w:val="22"/>
          <w:szCs w:val="22"/>
        </w:rPr>
        <w:t xml:space="preserve"> </w:t>
      </w:r>
      <w:r w:rsidRPr="00ED080C">
        <w:rPr>
          <w:rFonts w:eastAsia="Calibri" w:cs="Arial"/>
          <w:bCs/>
          <w:sz w:val="22"/>
          <w:szCs w:val="22"/>
          <w:lang w:eastAsia="sr-Latn-CS"/>
        </w:rPr>
        <w:t xml:space="preserve">подршке и обуке </w:t>
      </w:r>
      <w:r w:rsidRPr="00ED080C">
        <w:rPr>
          <w:rFonts w:cs="Arial"/>
          <w:sz w:val="22"/>
          <w:szCs w:val="22"/>
        </w:rPr>
        <w:t>у количини до 360 човек/дана за време трајања овог уговора које</w:t>
      </w:r>
      <w:r w:rsidRPr="00ED080C">
        <w:rPr>
          <w:rFonts w:eastAsia="Calibri" w:cs="Arial"/>
          <w:bCs/>
          <w:sz w:val="22"/>
          <w:szCs w:val="22"/>
          <w:lang w:eastAsia="sr-Latn-CS"/>
        </w:rPr>
        <w:t xml:space="preserve"> обухватају:</w:t>
      </w:r>
    </w:p>
    <w:p w:rsidR="00ED080C" w:rsidRPr="00ED080C" w:rsidRDefault="00ED080C" w:rsidP="00ED080C">
      <w:pPr>
        <w:numPr>
          <w:ilvl w:val="0"/>
          <w:numId w:val="21"/>
        </w:numPr>
        <w:rPr>
          <w:rFonts w:cs="Arial"/>
          <w:sz w:val="22"/>
          <w:szCs w:val="22"/>
        </w:rPr>
      </w:pPr>
      <w:r w:rsidRPr="00ED080C">
        <w:rPr>
          <w:rFonts w:cs="Arial"/>
          <w:sz w:val="22"/>
          <w:szCs w:val="22"/>
        </w:rPr>
        <w:t xml:space="preserve">Подршку кључним корисницима у раду са EDIS софтвером на локацији Корисника услуге </w:t>
      </w:r>
    </w:p>
    <w:p w:rsidR="00ED080C" w:rsidRPr="00ED080C" w:rsidRDefault="00ED080C" w:rsidP="00ED080C">
      <w:pPr>
        <w:numPr>
          <w:ilvl w:val="0"/>
          <w:numId w:val="21"/>
        </w:numPr>
        <w:rPr>
          <w:rFonts w:cs="Arial"/>
          <w:sz w:val="22"/>
          <w:szCs w:val="22"/>
        </w:rPr>
      </w:pPr>
      <w:r w:rsidRPr="00ED080C">
        <w:rPr>
          <w:rFonts w:cs="Arial"/>
          <w:sz w:val="22"/>
          <w:szCs w:val="22"/>
        </w:rPr>
        <w:t xml:space="preserve">Обуку корисника за рад са EDIS системом на локацији Корисника услуге </w:t>
      </w:r>
    </w:p>
    <w:p w:rsidR="00ED080C" w:rsidRPr="00ED080C" w:rsidRDefault="00ED080C" w:rsidP="00ED080C">
      <w:pPr>
        <w:numPr>
          <w:ilvl w:val="0"/>
          <w:numId w:val="21"/>
        </w:numPr>
        <w:rPr>
          <w:rFonts w:cs="Arial"/>
          <w:sz w:val="22"/>
          <w:szCs w:val="22"/>
        </w:rPr>
      </w:pPr>
      <w:r w:rsidRPr="00ED080C">
        <w:rPr>
          <w:rFonts w:cs="Arial"/>
          <w:sz w:val="22"/>
          <w:szCs w:val="22"/>
        </w:rPr>
        <w:t>Подршка кључним корисницима у реализацији обраде података добијених из ОДС-ова као и у процесима обрачуна и обраде рекламација.</w:t>
      </w:r>
    </w:p>
    <w:p w:rsidR="00ED080C" w:rsidRPr="00ED080C" w:rsidRDefault="00ED080C" w:rsidP="00ED080C">
      <w:pPr>
        <w:rPr>
          <w:rFonts w:cs="Arial"/>
          <w:sz w:val="22"/>
          <w:szCs w:val="22"/>
        </w:rPr>
      </w:pPr>
    </w:p>
    <w:p w:rsidR="00ED080C" w:rsidRPr="00ED080C" w:rsidRDefault="00ED080C" w:rsidP="00ED080C">
      <w:pPr>
        <w:rPr>
          <w:rFonts w:cs="Arial"/>
          <w:b/>
          <w:sz w:val="22"/>
          <w:szCs w:val="22"/>
        </w:rPr>
      </w:pPr>
      <w:r w:rsidRPr="00ED080C">
        <w:rPr>
          <w:rFonts w:cs="Arial"/>
          <w:sz w:val="22"/>
          <w:szCs w:val="22"/>
        </w:rPr>
        <w:t xml:space="preserve">Пружалац услуге  ћe обуке вршити директно нa локацији Корисника услуге или на својим локацијама, у складу са претходно постигнутим договором обе уговорне стране. </w:t>
      </w:r>
    </w:p>
    <w:p w:rsidR="00ED080C" w:rsidRPr="00ED080C" w:rsidRDefault="00ED080C" w:rsidP="00ED080C">
      <w:pPr>
        <w:jc w:val="center"/>
        <w:rPr>
          <w:rFonts w:cs="Arial"/>
          <w:b/>
          <w:sz w:val="22"/>
          <w:szCs w:val="22"/>
        </w:rPr>
      </w:pPr>
    </w:p>
    <w:p w:rsidR="00ED080C" w:rsidRPr="00ED080C" w:rsidRDefault="00ED080C" w:rsidP="00ED080C">
      <w:pPr>
        <w:jc w:val="center"/>
        <w:rPr>
          <w:rFonts w:cs="Arial"/>
          <w:b/>
          <w:sz w:val="22"/>
          <w:szCs w:val="22"/>
        </w:rPr>
      </w:pPr>
      <w:r w:rsidRPr="00ED080C">
        <w:rPr>
          <w:rFonts w:cs="Arial"/>
          <w:b/>
          <w:sz w:val="22"/>
          <w:szCs w:val="22"/>
        </w:rPr>
        <w:t>Члан 15.</w:t>
      </w:r>
    </w:p>
    <w:p w:rsidR="00ED080C" w:rsidRPr="00ED080C" w:rsidRDefault="00ED080C" w:rsidP="00ED080C">
      <w:pPr>
        <w:rPr>
          <w:rFonts w:cs="Arial"/>
          <w:sz w:val="22"/>
          <w:szCs w:val="22"/>
        </w:rPr>
      </w:pPr>
      <w:r w:rsidRPr="00ED080C">
        <w:rPr>
          <w:rFonts w:cs="Arial"/>
          <w:sz w:val="22"/>
          <w:szCs w:val="22"/>
          <w:lang w:val="sr-Cyrl-RS"/>
        </w:rPr>
        <w:t>Цена</w:t>
      </w:r>
      <w:r w:rsidRPr="00ED080C">
        <w:rPr>
          <w:rFonts w:cs="Arial"/>
          <w:sz w:val="22"/>
          <w:szCs w:val="22"/>
        </w:rPr>
        <w:t xml:space="preserve"> за у</w:t>
      </w:r>
      <w:r w:rsidRPr="00ED080C">
        <w:rPr>
          <w:rFonts w:eastAsia="Calibri" w:cs="Arial"/>
          <w:sz w:val="22"/>
          <w:szCs w:val="22"/>
          <w:lang w:eastAsia="sr-Latn-CS"/>
        </w:rPr>
        <w:t xml:space="preserve">слугу </w:t>
      </w:r>
      <w:r w:rsidRPr="00ED080C">
        <w:rPr>
          <w:rFonts w:cs="Arial"/>
          <w:bCs/>
          <w:sz w:val="22"/>
          <w:szCs w:val="22"/>
        </w:rPr>
        <w:t>члана 1</w:t>
      </w:r>
      <w:r w:rsidRPr="00ED080C">
        <w:rPr>
          <w:rFonts w:cs="Arial"/>
          <w:bCs/>
          <w:sz w:val="22"/>
          <w:szCs w:val="22"/>
          <w:lang w:val="sr-Cyrl-RS"/>
        </w:rPr>
        <w:t>4</w:t>
      </w:r>
      <w:r w:rsidRPr="00ED080C">
        <w:rPr>
          <w:rFonts w:cs="Arial"/>
          <w:bCs/>
          <w:sz w:val="22"/>
          <w:szCs w:val="22"/>
        </w:rPr>
        <w:t xml:space="preserve">. овог уговора </w:t>
      </w:r>
      <w:r w:rsidRPr="00ED080C">
        <w:rPr>
          <w:rFonts w:cs="Arial"/>
          <w:sz w:val="22"/>
          <w:szCs w:val="22"/>
        </w:rPr>
        <w:t>износи ___________________ (словима: ____________________</w:t>
      </w:r>
      <w:r w:rsidRPr="00ED080C">
        <w:rPr>
          <w:rFonts w:cs="Arial"/>
          <w:sz w:val="22"/>
          <w:szCs w:val="22"/>
          <w:lang w:val="sr-Cyrl-RS"/>
        </w:rPr>
        <w:t>________</w:t>
      </w:r>
      <w:r w:rsidRPr="00ED080C">
        <w:rPr>
          <w:rFonts w:cs="Arial"/>
          <w:sz w:val="22"/>
          <w:szCs w:val="22"/>
        </w:rPr>
        <w:t>_____) динара, без пореза на додату вредност.</w:t>
      </w:r>
    </w:p>
    <w:p w:rsidR="00ED080C" w:rsidRPr="00ED080C" w:rsidRDefault="00ED080C" w:rsidP="00ED080C">
      <w:pPr>
        <w:rPr>
          <w:rFonts w:cs="Arial"/>
          <w:sz w:val="22"/>
          <w:szCs w:val="22"/>
        </w:rPr>
      </w:pPr>
    </w:p>
    <w:p w:rsidR="00ED080C" w:rsidRPr="00ED080C" w:rsidRDefault="00ED080C" w:rsidP="00ED080C">
      <w:pPr>
        <w:rPr>
          <w:rFonts w:cs="Arial"/>
          <w:bCs/>
          <w:sz w:val="22"/>
          <w:szCs w:val="22"/>
        </w:rPr>
      </w:pPr>
      <w:r w:rsidRPr="00ED080C">
        <w:rPr>
          <w:rFonts w:cs="Arial"/>
          <w:bCs/>
          <w:sz w:val="22"/>
          <w:szCs w:val="22"/>
        </w:rPr>
        <w:t xml:space="preserve">Издавање рачуна од стране </w:t>
      </w:r>
      <w:r w:rsidRPr="00ED080C">
        <w:rPr>
          <w:rFonts w:cs="Arial"/>
          <w:sz w:val="22"/>
          <w:szCs w:val="22"/>
        </w:rPr>
        <w:t xml:space="preserve">Пружаоца услуге  </w:t>
      </w:r>
      <w:r w:rsidRPr="00ED080C">
        <w:rPr>
          <w:rFonts w:cs="Arial"/>
          <w:bCs/>
          <w:sz w:val="22"/>
          <w:szCs w:val="22"/>
        </w:rPr>
        <w:t>за услуг</w:t>
      </w:r>
      <w:r w:rsidRPr="00ED080C">
        <w:rPr>
          <w:rFonts w:cs="Arial"/>
          <w:bCs/>
          <w:sz w:val="22"/>
          <w:szCs w:val="22"/>
          <w:lang w:val="sr-Cyrl-RS"/>
        </w:rPr>
        <w:t>у</w:t>
      </w:r>
      <w:r w:rsidRPr="00ED080C">
        <w:rPr>
          <w:rFonts w:cs="Arial"/>
          <w:bCs/>
          <w:sz w:val="22"/>
          <w:szCs w:val="22"/>
        </w:rPr>
        <w:t xml:space="preserve"> из члана 1</w:t>
      </w:r>
      <w:r w:rsidRPr="00ED080C">
        <w:rPr>
          <w:rFonts w:cs="Arial"/>
          <w:bCs/>
          <w:sz w:val="22"/>
          <w:szCs w:val="22"/>
          <w:lang w:val="sr-Cyrl-RS"/>
        </w:rPr>
        <w:t>4</w:t>
      </w:r>
      <w:r w:rsidRPr="00ED080C">
        <w:rPr>
          <w:rFonts w:cs="Arial"/>
          <w:bCs/>
          <w:sz w:val="22"/>
          <w:szCs w:val="22"/>
        </w:rPr>
        <w:t xml:space="preserve">. овог уговора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Корисника услуге .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Корисник услуге  ће плаћање извршити у законском року до 45 (четрдесет пет) дана од датума пријема исправног рачуна издатог од стране Пружаоца услуге  на бази прихваћеног и верификованог </w:t>
      </w:r>
      <w:r w:rsidRPr="00ED080C">
        <w:rPr>
          <w:rFonts w:cs="Arial"/>
          <w:bCs/>
          <w:sz w:val="22"/>
          <w:szCs w:val="22"/>
        </w:rPr>
        <w:t xml:space="preserve">Записника од стране Корисника услуге </w:t>
      </w:r>
      <w:r w:rsidRPr="00ED080C">
        <w:rPr>
          <w:rFonts w:cs="Arial"/>
          <w:sz w:val="22"/>
          <w:szCs w:val="22"/>
        </w:rPr>
        <w:t xml:space="preserve"> за свако извршење услуге из члана 14. овог уговора </w:t>
      </w:r>
      <w:r w:rsidRPr="00ED080C">
        <w:rPr>
          <w:rFonts w:cs="Arial"/>
          <w:bCs/>
          <w:sz w:val="22"/>
          <w:szCs w:val="22"/>
        </w:rPr>
        <w:t xml:space="preserve"> </w:t>
      </w:r>
    </w:p>
    <w:p w:rsidR="00ED080C" w:rsidRPr="00ED080C" w:rsidRDefault="00ED080C" w:rsidP="00ED080C">
      <w:pPr>
        <w:rPr>
          <w:rFonts w:cs="Arial"/>
          <w:sz w:val="22"/>
          <w:szCs w:val="22"/>
        </w:rPr>
      </w:pPr>
    </w:p>
    <w:p w:rsidR="00ED080C" w:rsidRPr="00ED080C" w:rsidRDefault="00ED080C" w:rsidP="00ED080C">
      <w:pPr>
        <w:rPr>
          <w:rFonts w:eastAsia="Arial" w:cs="Arial"/>
          <w:sz w:val="22"/>
          <w:szCs w:val="22"/>
        </w:rPr>
      </w:pPr>
      <w:r w:rsidRPr="00ED080C">
        <w:rPr>
          <w:rFonts w:cs="Arial"/>
          <w:noProof/>
          <w:sz w:val="22"/>
          <w:szCs w:val="22"/>
        </w:rPr>
        <w:t xml:space="preserve">Записник </w:t>
      </w:r>
      <w:r w:rsidRPr="00ED080C">
        <w:rPr>
          <w:rFonts w:eastAsia="Arial" w:cs="Arial"/>
          <w:sz w:val="22"/>
          <w:szCs w:val="22"/>
        </w:rPr>
        <w:t xml:space="preserve">обавезно садржи </w:t>
      </w:r>
      <w:r w:rsidRPr="00ED080C">
        <w:rPr>
          <w:rFonts w:cs="Arial"/>
          <w:sz w:val="22"/>
          <w:szCs w:val="22"/>
        </w:rPr>
        <w:t xml:space="preserve">преглед активности </w:t>
      </w:r>
      <w:r w:rsidRPr="00ED080C">
        <w:rPr>
          <w:rFonts w:cs="Arial"/>
          <w:bCs/>
          <w:sz w:val="22"/>
          <w:szCs w:val="22"/>
        </w:rPr>
        <w:t xml:space="preserve">за сваки извршени захтев за </w:t>
      </w:r>
      <w:r w:rsidRPr="00ED080C">
        <w:rPr>
          <w:rFonts w:eastAsia="Calibri" w:cs="Arial"/>
          <w:sz w:val="22"/>
          <w:szCs w:val="22"/>
          <w:lang w:eastAsia="sr-Latn-CS"/>
        </w:rPr>
        <w:t>услуг</w:t>
      </w:r>
      <w:r w:rsidRPr="00ED080C">
        <w:rPr>
          <w:rFonts w:eastAsia="Calibri" w:cs="Arial"/>
          <w:sz w:val="22"/>
          <w:szCs w:val="22"/>
          <w:lang w:val="sr-Cyrl-RS" w:eastAsia="sr-Latn-CS"/>
        </w:rPr>
        <w:t>у</w:t>
      </w:r>
      <w:r w:rsidRPr="00ED080C">
        <w:rPr>
          <w:rFonts w:eastAsia="Calibri" w:cs="Arial"/>
          <w:sz w:val="22"/>
          <w:szCs w:val="22"/>
          <w:lang w:eastAsia="sr-Latn-CS"/>
        </w:rPr>
        <w:t xml:space="preserve"> подршке и обуке</w:t>
      </w:r>
      <w:r w:rsidRPr="00ED080C">
        <w:rPr>
          <w:rFonts w:cs="Arial"/>
          <w:sz w:val="22"/>
          <w:szCs w:val="22"/>
        </w:rPr>
        <w:t>, детаљан преглед ангажовања особља кроз човек/дан и цену за човек/дан</w:t>
      </w:r>
      <w:r w:rsidRPr="00ED080C">
        <w:rPr>
          <w:rFonts w:eastAsia="Arial" w:cs="Arial"/>
          <w:sz w:val="22"/>
          <w:szCs w:val="22"/>
        </w:rPr>
        <w:t>.</w:t>
      </w:r>
    </w:p>
    <w:p w:rsidR="00ED080C" w:rsidRPr="00ED080C" w:rsidRDefault="00ED080C" w:rsidP="00ED080C">
      <w:pPr>
        <w:rPr>
          <w:rFonts w:cs="Arial"/>
          <w:noProof/>
          <w:sz w:val="22"/>
          <w:szCs w:val="22"/>
        </w:rPr>
      </w:pPr>
    </w:p>
    <w:p w:rsidR="00ED080C" w:rsidRPr="00ED080C" w:rsidRDefault="00ED080C" w:rsidP="00ED080C">
      <w:pPr>
        <w:rPr>
          <w:rFonts w:cs="Arial"/>
          <w:sz w:val="22"/>
          <w:szCs w:val="22"/>
        </w:rPr>
      </w:pPr>
      <w:r w:rsidRPr="00ED080C">
        <w:rPr>
          <w:rFonts w:cs="Arial"/>
          <w:noProof/>
          <w:sz w:val="22"/>
          <w:szCs w:val="22"/>
        </w:rPr>
        <w:t xml:space="preserve">Записник </w:t>
      </w:r>
      <w:r w:rsidRPr="00ED080C">
        <w:rPr>
          <w:rFonts w:cs="Arial"/>
          <w:sz w:val="22"/>
          <w:szCs w:val="22"/>
        </w:rPr>
        <w:t>оверавају овлашћена лица Корисника услуге  и Пружаоца услуге , чиме потврђују да су наведене услуге извршене.</w:t>
      </w:r>
    </w:p>
    <w:p w:rsidR="00ED080C" w:rsidRPr="00ED080C" w:rsidRDefault="00ED080C" w:rsidP="00ED080C">
      <w:pPr>
        <w:rPr>
          <w:rFonts w:cs="Arial"/>
          <w:b/>
          <w:sz w:val="22"/>
          <w:szCs w:val="22"/>
        </w:rPr>
      </w:pPr>
    </w:p>
    <w:p w:rsidR="00ED080C" w:rsidRPr="00ED080C" w:rsidRDefault="00ED080C" w:rsidP="00ED080C">
      <w:pPr>
        <w:rPr>
          <w:rFonts w:eastAsia="Calibri" w:cs="Arial"/>
          <w:b/>
          <w:bCs/>
          <w:sz w:val="22"/>
          <w:szCs w:val="22"/>
          <w:lang w:eastAsia="sr-Latn-CS"/>
        </w:rPr>
      </w:pPr>
      <w:r w:rsidRPr="00ED080C">
        <w:rPr>
          <w:rFonts w:eastAsia="Calibri" w:cs="Arial"/>
          <w:b/>
          <w:bCs/>
          <w:sz w:val="22"/>
          <w:szCs w:val="22"/>
          <w:lang w:val="sr-Cyrl-RS" w:eastAsia="sr-Latn-CS"/>
        </w:rPr>
        <w:t>РОК ИЗВРШЕЊА</w:t>
      </w:r>
      <w:r w:rsidRPr="00ED080C">
        <w:rPr>
          <w:rFonts w:eastAsia="Calibri" w:cs="Arial"/>
          <w:b/>
          <w:bCs/>
          <w:sz w:val="22"/>
          <w:szCs w:val="22"/>
          <w:lang w:eastAsia="sr-Latn-CS"/>
        </w:rPr>
        <w:t xml:space="preserve"> </w:t>
      </w:r>
      <w:r w:rsidRPr="00ED080C">
        <w:rPr>
          <w:rFonts w:eastAsia="Calibri" w:cs="Arial"/>
          <w:b/>
          <w:bCs/>
          <w:sz w:val="22"/>
          <w:szCs w:val="22"/>
          <w:lang w:val="sr-Cyrl-RS" w:eastAsia="sr-Latn-CS"/>
        </w:rPr>
        <w:t>УСЛУГА</w:t>
      </w:r>
      <w:r w:rsidRPr="00ED080C">
        <w:rPr>
          <w:rFonts w:eastAsia="Calibri" w:cs="Arial"/>
          <w:b/>
          <w:bCs/>
          <w:sz w:val="22"/>
          <w:szCs w:val="22"/>
          <w:lang w:eastAsia="sr-Latn-CS"/>
        </w:rPr>
        <w:t xml:space="preserve"> </w:t>
      </w:r>
    </w:p>
    <w:p w:rsidR="00ED080C" w:rsidRPr="00ED080C" w:rsidRDefault="00ED080C" w:rsidP="00ED080C">
      <w:pPr>
        <w:spacing w:after="120"/>
        <w:jc w:val="center"/>
        <w:rPr>
          <w:rFonts w:eastAsia="Calibri" w:cs="Arial"/>
          <w:sz w:val="22"/>
          <w:szCs w:val="22"/>
          <w:lang w:eastAsia="sr-Latn-CS"/>
        </w:rPr>
      </w:pPr>
      <w:r w:rsidRPr="00ED080C">
        <w:rPr>
          <w:rFonts w:eastAsia="Calibri" w:cs="Arial"/>
          <w:b/>
          <w:bCs/>
          <w:sz w:val="22"/>
          <w:szCs w:val="22"/>
          <w:lang w:eastAsia="sr-Latn-CS"/>
        </w:rPr>
        <w:t>Члан 1</w:t>
      </w:r>
      <w:r w:rsidRPr="00ED080C">
        <w:rPr>
          <w:rFonts w:eastAsia="Calibri" w:cs="Arial"/>
          <w:b/>
          <w:bCs/>
          <w:sz w:val="22"/>
          <w:szCs w:val="22"/>
          <w:lang w:val="sr-Cyrl-RS" w:eastAsia="sr-Latn-CS"/>
        </w:rPr>
        <w:t>6</w:t>
      </w:r>
      <w:r w:rsidRPr="00ED080C">
        <w:rPr>
          <w:rFonts w:eastAsia="Calibri" w:cs="Arial"/>
          <w:b/>
          <w:bCs/>
          <w:sz w:val="22"/>
          <w:szCs w:val="22"/>
          <w:lang w:eastAsia="sr-Latn-CS"/>
        </w:rPr>
        <w:t>.</w:t>
      </w:r>
    </w:p>
    <w:p w:rsidR="00ED080C" w:rsidRPr="00ED080C" w:rsidRDefault="00ED080C" w:rsidP="00ED080C">
      <w:pPr>
        <w:rPr>
          <w:rFonts w:cs="Arial"/>
          <w:sz w:val="22"/>
          <w:szCs w:val="22"/>
          <w:lang w:val="sr-Cyrl-RS"/>
        </w:rPr>
      </w:pPr>
      <w:r w:rsidRPr="00ED080C">
        <w:rPr>
          <w:rFonts w:eastAsia="Calibri" w:cs="Arial"/>
          <w:sz w:val="22"/>
          <w:szCs w:val="22"/>
          <w:lang w:val="sr-Cyrl-RS" w:eastAsia="sr-Latn-CS"/>
        </w:rPr>
        <w:t>Јединствени рок</w:t>
      </w:r>
      <w:r w:rsidRPr="00ED080C">
        <w:rPr>
          <w:rFonts w:eastAsia="Calibri" w:cs="Arial"/>
          <w:sz w:val="22"/>
          <w:szCs w:val="22"/>
          <w:lang w:eastAsia="sr-Latn-CS"/>
        </w:rPr>
        <w:t xml:space="preserve"> извршења услуг</w:t>
      </w:r>
      <w:r w:rsidRPr="00ED080C">
        <w:rPr>
          <w:rFonts w:eastAsia="Calibri" w:cs="Arial"/>
          <w:sz w:val="22"/>
          <w:szCs w:val="22"/>
          <w:lang w:val="sr-Cyrl-RS" w:eastAsia="sr-Latn-CS"/>
        </w:rPr>
        <w:t xml:space="preserve">а које су предмет </w:t>
      </w:r>
      <w:r w:rsidRPr="00ED080C">
        <w:rPr>
          <w:rFonts w:eastAsia="Calibri" w:cs="Arial"/>
          <w:bCs/>
          <w:sz w:val="22"/>
          <w:szCs w:val="22"/>
          <w:lang w:eastAsia="sr-Latn-CS"/>
        </w:rPr>
        <w:t>овог уговора</w:t>
      </w:r>
      <w:r w:rsidRPr="00ED080C">
        <w:rPr>
          <w:rFonts w:eastAsia="Calibri" w:cs="Arial"/>
          <w:sz w:val="22"/>
          <w:szCs w:val="22"/>
          <w:lang w:eastAsia="sr-Latn-CS"/>
        </w:rPr>
        <w:t xml:space="preserve"> је 12 (дванаест) месеци од дана </w:t>
      </w:r>
      <w:r w:rsidRPr="00ED080C">
        <w:rPr>
          <w:rFonts w:cs="Arial"/>
          <w:sz w:val="22"/>
          <w:szCs w:val="22"/>
        </w:rPr>
        <w:t>ступања Уговора на снагу</w:t>
      </w:r>
      <w:r w:rsidRPr="00ED080C">
        <w:rPr>
          <w:rFonts w:eastAsia="Calibri" w:cs="Arial"/>
          <w:sz w:val="22"/>
          <w:szCs w:val="22"/>
          <w:lang w:eastAsia="sr-Latn-CS"/>
        </w:rPr>
        <w:t>,</w:t>
      </w:r>
      <w:r w:rsidRPr="00ED080C">
        <w:rPr>
          <w:rFonts w:cs="Arial"/>
          <w:sz w:val="22"/>
          <w:szCs w:val="22"/>
        </w:rPr>
        <w:t xml:space="preserve"> </w:t>
      </w:r>
      <w:r w:rsidRPr="00ED080C">
        <w:rPr>
          <w:rFonts w:cs="Arial"/>
          <w:sz w:val="22"/>
          <w:szCs w:val="22"/>
          <w:lang w:val="sr-Cyrl-RS"/>
        </w:rPr>
        <w:t>односно до ____________. године.</w:t>
      </w:r>
    </w:p>
    <w:p w:rsidR="00ED080C" w:rsidRPr="00ED080C" w:rsidRDefault="00ED080C" w:rsidP="00ED080C">
      <w:pPr>
        <w:rPr>
          <w:rFonts w:cs="Arial"/>
          <w:sz w:val="22"/>
          <w:szCs w:val="22"/>
          <w:lang w:val="sr-Cyrl-RS"/>
        </w:rPr>
      </w:pPr>
    </w:p>
    <w:p w:rsidR="00ED080C" w:rsidRPr="00ED080C" w:rsidRDefault="00ED080C" w:rsidP="00ED080C">
      <w:pPr>
        <w:rPr>
          <w:rFonts w:cs="Arial"/>
          <w:sz w:val="22"/>
          <w:szCs w:val="22"/>
        </w:rPr>
      </w:pPr>
      <w:r w:rsidRPr="00ED080C">
        <w:rPr>
          <w:rFonts w:cs="Arial"/>
          <w:sz w:val="22"/>
          <w:szCs w:val="22"/>
          <w:lang w:val="sr-Cyrl-RS"/>
        </w:rPr>
        <w:t>Р</w:t>
      </w:r>
      <w:r w:rsidRPr="00ED080C">
        <w:rPr>
          <w:rFonts w:eastAsia="Calibri" w:cs="Arial"/>
          <w:sz w:val="22"/>
          <w:szCs w:val="22"/>
          <w:lang w:eastAsia="sr-Latn-CS"/>
        </w:rPr>
        <w:t xml:space="preserve">окови за реализацију за сваки појединачни захтев за измену софтвера, односно </w:t>
      </w:r>
      <w:r w:rsidRPr="00ED080C">
        <w:rPr>
          <w:rFonts w:eastAsia="Calibri" w:cs="Arial"/>
          <w:sz w:val="22"/>
          <w:szCs w:val="22"/>
          <w:lang w:val="sr-Cyrl-RS" w:eastAsia="sr-Latn-CS"/>
        </w:rPr>
        <w:t>услугу</w:t>
      </w:r>
      <w:r w:rsidRPr="00ED080C">
        <w:rPr>
          <w:rFonts w:eastAsia="Calibri" w:cs="Arial"/>
          <w:sz w:val="22"/>
          <w:szCs w:val="22"/>
          <w:lang w:eastAsia="sr-Latn-CS"/>
        </w:rPr>
        <w:t xml:space="preserve"> подршке и обуке</w:t>
      </w:r>
      <w:r w:rsidRPr="00ED080C">
        <w:rPr>
          <w:rFonts w:eastAsia="Calibri" w:cs="Arial"/>
          <w:sz w:val="22"/>
          <w:szCs w:val="22"/>
          <w:lang w:val="sr-Cyrl-RS" w:eastAsia="sr-Latn-CS"/>
        </w:rPr>
        <w:t xml:space="preserve">, дефинишу се посебно за сваки захтев, </w:t>
      </w:r>
      <w:r w:rsidRPr="00ED080C">
        <w:rPr>
          <w:rFonts w:cs="Arial"/>
          <w:sz w:val="22"/>
          <w:szCs w:val="22"/>
        </w:rPr>
        <w:t>у складу са претходно постигнутим договором обе уговорне стране</w:t>
      </w:r>
      <w:r w:rsidRPr="00ED080C">
        <w:rPr>
          <w:rFonts w:eastAsia="Calibri" w:cs="Arial"/>
          <w:sz w:val="22"/>
          <w:szCs w:val="22"/>
          <w:lang w:eastAsia="sr-Latn-CS"/>
        </w:rPr>
        <w:t xml:space="preserve">. </w:t>
      </w:r>
    </w:p>
    <w:p w:rsidR="00ED080C" w:rsidRPr="00ED080C" w:rsidRDefault="00ED080C" w:rsidP="00ED080C">
      <w:pPr>
        <w:rPr>
          <w:rFonts w:cs="Arial"/>
          <w:sz w:val="22"/>
          <w:szCs w:val="22"/>
        </w:rPr>
      </w:pPr>
    </w:p>
    <w:p w:rsidR="00ED080C" w:rsidRPr="00ED080C" w:rsidRDefault="00ED080C" w:rsidP="00ED080C">
      <w:pPr>
        <w:rPr>
          <w:rFonts w:eastAsia="Calibri" w:cs="Arial"/>
          <w:b/>
          <w:bCs/>
          <w:sz w:val="22"/>
          <w:szCs w:val="22"/>
          <w:lang w:eastAsia="sr-Latn-CS"/>
        </w:rPr>
      </w:pPr>
      <w:r w:rsidRPr="00ED080C">
        <w:rPr>
          <w:rFonts w:eastAsia="Calibri" w:cs="Arial"/>
          <w:b/>
          <w:bCs/>
          <w:sz w:val="22"/>
          <w:szCs w:val="22"/>
          <w:lang w:eastAsia="sr-Latn-CS"/>
        </w:rPr>
        <w:t xml:space="preserve">ОБАВЕЗЕ </w:t>
      </w:r>
      <w:r w:rsidRPr="00ED080C">
        <w:rPr>
          <w:rFonts w:eastAsia="Calibri" w:cs="Arial"/>
          <w:b/>
          <w:bCs/>
          <w:sz w:val="22"/>
          <w:szCs w:val="22"/>
          <w:lang w:val="sr-Cyrl-RS" w:eastAsia="sr-Latn-CS"/>
        </w:rPr>
        <w:t xml:space="preserve">ПРУЖАОЦА УСЛУГЕ И </w:t>
      </w:r>
      <w:r w:rsidRPr="00ED080C">
        <w:rPr>
          <w:rFonts w:eastAsia="Calibri" w:cs="Arial"/>
          <w:b/>
          <w:bCs/>
          <w:sz w:val="22"/>
          <w:szCs w:val="22"/>
          <w:lang w:eastAsia="sr-Latn-CS"/>
        </w:rPr>
        <w:t xml:space="preserve">КОРИСНИКА УСЛУГЕ  </w:t>
      </w: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1</w:t>
      </w:r>
      <w:r w:rsidRPr="00ED080C">
        <w:rPr>
          <w:rFonts w:eastAsia="Calibri" w:cs="Arial"/>
          <w:b/>
          <w:bCs/>
          <w:sz w:val="22"/>
          <w:szCs w:val="22"/>
          <w:lang w:val="sr-Cyrl-RS" w:eastAsia="sr-Latn-CS"/>
        </w:rPr>
        <w:t>7</w:t>
      </w:r>
      <w:r w:rsidRPr="00ED080C">
        <w:rPr>
          <w:rFonts w:eastAsia="Calibri" w:cs="Arial"/>
          <w:b/>
          <w:bCs/>
          <w:sz w:val="22"/>
          <w:szCs w:val="22"/>
          <w:lang w:eastAsia="sr-Latn-CS"/>
        </w:rPr>
        <w:t>.</w:t>
      </w:r>
    </w:p>
    <w:p w:rsidR="00ED080C" w:rsidRPr="00ED080C" w:rsidRDefault="00ED080C" w:rsidP="00ED080C">
      <w:pPr>
        <w:rPr>
          <w:rFonts w:eastAsia="Calibri" w:cs="Arial"/>
          <w:bCs/>
          <w:sz w:val="22"/>
          <w:szCs w:val="22"/>
          <w:lang w:eastAsia="sr-Latn-CS"/>
        </w:rPr>
      </w:pPr>
      <w:r w:rsidRPr="00ED080C">
        <w:rPr>
          <w:rFonts w:eastAsia="Calibri" w:cs="Arial"/>
          <w:bCs/>
          <w:sz w:val="22"/>
          <w:szCs w:val="22"/>
          <w:lang w:eastAsia="sr-Latn-CS"/>
        </w:rPr>
        <w:t>Приликом пружања услуга које су предмет овог уговора Пружалац услуге</w:t>
      </w:r>
      <w:r w:rsidRPr="00ED080C">
        <w:rPr>
          <w:rFonts w:eastAsia="Calibri" w:cs="Arial"/>
          <w:bCs/>
          <w:sz w:val="22"/>
          <w:szCs w:val="22"/>
          <w:lang w:val="sr-Cyrl-RS" w:eastAsia="sr-Latn-CS"/>
        </w:rPr>
        <w:t xml:space="preserve"> се обавезује да</w:t>
      </w:r>
      <w:r w:rsidRPr="00ED080C">
        <w:rPr>
          <w:rFonts w:eastAsia="Calibri" w:cs="Arial"/>
          <w:bCs/>
          <w:sz w:val="22"/>
          <w:szCs w:val="22"/>
          <w:lang w:eastAsia="sr-Latn-CS"/>
        </w:rPr>
        <w:t xml:space="preserve"> :</w:t>
      </w:r>
    </w:p>
    <w:p w:rsidR="00ED080C" w:rsidRPr="00ED080C" w:rsidRDefault="00ED080C" w:rsidP="00ED080C">
      <w:pPr>
        <w:numPr>
          <w:ilvl w:val="0"/>
          <w:numId w:val="11"/>
        </w:numPr>
        <w:suppressAutoHyphens/>
        <w:rPr>
          <w:rFonts w:eastAsia="Calibri" w:cs="Arial"/>
          <w:bCs/>
          <w:sz w:val="22"/>
          <w:szCs w:val="22"/>
          <w:lang w:eastAsia="sr-Latn-CS"/>
        </w:rPr>
      </w:pPr>
      <w:r w:rsidRPr="00ED080C">
        <w:rPr>
          <w:rFonts w:eastAsia="Calibri" w:cs="Arial"/>
          <w:bCs/>
          <w:sz w:val="22"/>
          <w:szCs w:val="22"/>
          <w:lang w:eastAsia="sr-Latn-CS"/>
        </w:rPr>
        <w:t>врши услуге професионално и у складу са условима и модалитетима из овог уговора;</w:t>
      </w:r>
    </w:p>
    <w:p w:rsidR="00ED080C" w:rsidRPr="00ED080C" w:rsidRDefault="00ED080C" w:rsidP="00ED080C">
      <w:pPr>
        <w:numPr>
          <w:ilvl w:val="0"/>
          <w:numId w:val="11"/>
        </w:numPr>
        <w:suppressAutoHyphens/>
        <w:rPr>
          <w:rFonts w:eastAsia="Calibri" w:cs="Arial"/>
          <w:bCs/>
          <w:sz w:val="22"/>
          <w:szCs w:val="22"/>
          <w:lang w:eastAsia="sr-Latn-CS"/>
        </w:rPr>
      </w:pPr>
      <w:r w:rsidRPr="00ED080C">
        <w:rPr>
          <w:rFonts w:eastAsia="Calibri" w:cs="Arial"/>
          <w:bCs/>
          <w:sz w:val="22"/>
          <w:szCs w:val="22"/>
          <w:lang w:eastAsia="sr-Latn-CS"/>
        </w:rPr>
        <w:t>ангажује особље које поседује стручно знање о одређеној услузи која се пружа, а у складу са прихваћеном понудом;</w:t>
      </w:r>
    </w:p>
    <w:p w:rsidR="00ED080C" w:rsidRPr="00ED080C" w:rsidRDefault="00ED080C" w:rsidP="00ED080C">
      <w:pPr>
        <w:numPr>
          <w:ilvl w:val="0"/>
          <w:numId w:val="11"/>
        </w:numPr>
        <w:suppressAutoHyphens/>
        <w:rPr>
          <w:rFonts w:eastAsia="Calibri" w:cs="Arial"/>
          <w:b/>
          <w:bCs/>
          <w:sz w:val="22"/>
          <w:szCs w:val="22"/>
          <w:lang w:eastAsia="sr-Latn-CS"/>
        </w:rPr>
      </w:pPr>
      <w:r w:rsidRPr="00ED080C">
        <w:rPr>
          <w:rFonts w:eastAsia="Calibri" w:cs="Arial"/>
          <w:bCs/>
          <w:sz w:val="22"/>
          <w:szCs w:val="22"/>
          <w:lang w:eastAsia="sr-Latn-CS"/>
        </w:rPr>
        <w:t>обезбеђује да сво особље Пружаоца услуге  поштује захтеве Корисника услуге  у погледу приступа опреми и безбедносне политике приликом пружања услуга у просторијама Корисника услуге</w:t>
      </w:r>
      <w:r w:rsidRPr="00ED080C">
        <w:rPr>
          <w:rFonts w:eastAsia="Calibri" w:cs="Arial"/>
          <w:b/>
          <w:bCs/>
          <w:sz w:val="22"/>
          <w:szCs w:val="22"/>
          <w:lang w:eastAsia="sr-Latn-CS"/>
        </w:rPr>
        <w:t xml:space="preserve"> . </w:t>
      </w:r>
    </w:p>
    <w:p w:rsidR="00ED080C" w:rsidRPr="00ED080C" w:rsidRDefault="00ED080C" w:rsidP="00ED080C">
      <w:pP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1</w:t>
      </w:r>
      <w:r w:rsidRPr="00ED080C">
        <w:rPr>
          <w:rFonts w:eastAsia="Calibri" w:cs="Arial"/>
          <w:b/>
          <w:bCs/>
          <w:sz w:val="22"/>
          <w:szCs w:val="22"/>
          <w:lang w:val="sr-Cyrl-RS" w:eastAsia="sr-Latn-CS"/>
        </w:rPr>
        <w:t>8</w:t>
      </w:r>
      <w:r w:rsidRPr="00ED080C">
        <w:rPr>
          <w:rFonts w:eastAsia="Calibri" w:cs="Arial"/>
          <w:b/>
          <w:bCs/>
          <w:sz w:val="22"/>
          <w:szCs w:val="22"/>
          <w:lang w:eastAsia="sr-Latn-CS"/>
        </w:rPr>
        <w:t>.</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У вези извршења услуга које су предмет овог уговора, Корисник услуге  се обавезује да:</w:t>
      </w:r>
    </w:p>
    <w:p w:rsidR="00ED080C" w:rsidRPr="00ED080C" w:rsidRDefault="00ED080C" w:rsidP="00ED080C">
      <w:pPr>
        <w:pStyle w:val="ListParagraph"/>
        <w:numPr>
          <w:ilvl w:val="0"/>
          <w:numId w:val="11"/>
        </w:numPr>
        <w:rPr>
          <w:sz w:val="22"/>
          <w:szCs w:val="22"/>
          <w:lang w:val="sr-Cyrl-RS" w:eastAsia="sr-Latn-CS"/>
        </w:rPr>
      </w:pPr>
      <w:r w:rsidRPr="00ED080C">
        <w:rPr>
          <w:sz w:val="22"/>
          <w:szCs w:val="22"/>
          <w:lang w:val="sr-Cyrl-RS" w:eastAsia="sr-Latn-CS"/>
        </w:rPr>
        <w:t xml:space="preserve">Да плати цену из члана 3. овог Уговора </w:t>
      </w:r>
    </w:p>
    <w:p w:rsidR="00ED080C" w:rsidRPr="00ED080C" w:rsidRDefault="00ED080C" w:rsidP="00ED080C">
      <w:pPr>
        <w:pStyle w:val="ListParagraph"/>
        <w:numPr>
          <w:ilvl w:val="0"/>
          <w:numId w:val="11"/>
        </w:numPr>
        <w:rPr>
          <w:sz w:val="22"/>
          <w:szCs w:val="22"/>
          <w:lang w:eastAsia="sr-Latn-CS"/>
        </w:rPr>
      </w:pPr>
      <w:r w:rsidRPr="00ED080C">
        <w:rPr>
          <w:sz w:val="22"/>
          <w:szCs w:val="22"/>
          <w:lang w:eastAsia="sr-Latn-CS"/>
        </w:rPr>
        <w:t>Обезбеди и одржава продукцијску рачунарско-комуникациону инфраструктуру неопходну за рад EDIS софтвера са свим потребним лиценцама за оперативни систем, базу података и апликативни сервер.</w:t>
      </w:r>
    </w:p>
    <w:p w:rsidR="00ED080C" w:rsidRPr="00ED080C" w:rsidRDefault="00ED080C" w:rsidP="00ED080C">
      <w:pPr>
        <w:pStyle w:val="ListParagraph"/>
        <w:numPr>
          <w:ilvl w:val="0"/>
          <w:numId w:val="11"/>
        </w:numPr>
        <w:rPr>
          <w:sz w:val="22"/>
          <w:szCs w:val="22"/>
          <w:lang w:eastAsia="sr-Latn-CS"/>
        </w:rPr>
      </w:pPr>
      <w:r w:rsidRPr="00ED080C">
        <w:rPr>
          <w:sz w:val="22"/>
          <w:szCs w:val="22"/>
          <w:lang w:eastAsia="sr-Latn-CS"/>
        </w:rPr>
        <w:t>Обезбеди тестну рачунарско-комуникациону инфраструктуру на којој ће Пружалац услуге достављати ново-развијене (унапређене) функционалности.</w:t>
      </w:r>
    </w:p>
    <w:p w:rsidR="00ED080C" w:rsidRPr="00ED080C" w:rsidRDefault="00ED080C" w:rsidP="00ED080C">
      <w:pPr>
        <w:rPr>
          <w:rFonts w:eastAsia="Calibri" w:cs="Arial"/>
          <w:b/>
          <w:sz w:val="22"/>
          <w:szCs w:val="22"/>
          <w:lang w:eastAsia="sr-Latn-CS"/>
        </w:rPr>
      </w:pPr>
      <w:r w:rsidRPr="00ED080C">
        <w:rPr>
          <w:rFonts w:eastAsia="Calibri" w:cs="Arial"/>
          <w:b/>
          <w:sz w:val="22"/>
          <w:szCs w:val="22"/>
          <w:lang w:eastAsia="sr-Latn-CS"/>
        </w:rPr>
        <w:t xml:space="preserve">СРЕДСТВА ФИНАНСИЈСКОГ ОБЕЗБЕЂЕЊА </w:t>
      </w:r>
    </w:p>
    <w:p w:rsidR="00ED080C" w:rsidRPr="00ED080C" w:rsidRDefault="00ED080C" w:rsidP="00ED080C">
      <w:pPr>
        <w:jc w:val="center"/>
        <w:rPr>
          <w:rFonts w:eastAsia="Calibri" w:cs="Arial"/>
          <w:b/>
          <w:sz w:val="22"/>
          <w:szCs w:val="22"/>
          <w:lang w:eastAsia="sr-Latn-CS"/>
        </w:rPr>
      </w:pPr>
      <w:r w:rsidRPr="00ED080C">
        <w:rPr>
          <w:rFonts w:eastAsia="Calibri" w:cs="Arial"/>
          <w:b/>
          <w:sz w:val="22"/>
          <w:szCs w:val="22"/>
          <w:lang w:eastAsia="sr-Latn-CS"/>
        </w:rPr>
        <w:t>Члан 1</w:t>
      </w:r>
      <w:r w:rsidRPr="00ED080C">
        <w:rPr>
          <w:rFonts w:eastAsia="Calibri" w:cs="Arial"/>
          <w:b/>
          <w:sz w:val="22"/>
          <w:szCs w:val="22"/>
          <w:lang w:val="sr-Cyrl-RS" w:eastAsia="sr-Latn-CS"/>
        </w:rPr>
        <w:t>9</w:t>
      </w:r>
      <w:r w:rsidRPr="00ED080C">
        <w:rPr>
          <w:rFonts w:eastAsia="Calibri" w:cs="Arial"/>
          <w:b/>
          <w:sz w:val="22"/>
          <w:szCs w:val="22"/>
          <w:lang w:eastAsia="sr-Latn-CS"/>
        </w:rPr>
        <w:t>.</w:t>
      </w:r>
    </w:p>
    <w:p w:rsidR="00ED080C" w:rsidRPr="00ED080C" w:rsidRDefault="00ED080C" w:rsidP="00ED080C">
      <w:pPr>
        <w:tabs>
          <w:tab w:val="left" w:pos="680"/>
        </w:tabs>
        <w:rPr>
          <w:rFonts w:eastAsia="TimesNewRomanPS-BoldMT" w:cs="Arial"/>
          <w:bCs/>
          <w:sz w:val="22"/>
          <w:szCs w:val="22"/>
        </w:rPr>
      </w:pPr>
      <w:r w:rsidRPr="00ED080C">
        <w:rPr>
          <w:rFonts w:cs="Arial"/>
          <w:sz w:val="22"/>
          <w:szCs w:val="22"/>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10%  уговорене вредности </w:t>
      </w:r>
      <w:r w:rsidRPr="00ED080C">
        <w:rPr>
          <w:rFonts w:cs="Arial"/>
          <w:color w:val="000000"/>
          <w:sz w:val="22"/>
          <w:szCs w:val="22"/>
        </w:rPr>
        <w:t>без</w:t>
      </w:r>
      <w:r w:rsidRPr="00ED080C">
        <w:rPr>
          <w:rFonts w:cs="Arial"/>
          <w:sz w:val="22"/>
          <w:szCs w:val="22"/>
        </w:rPr>
        <w:t xml:space="preserve"> ПДВ која је наведена у члан</w:t>
      </w:r>
      <w:r w:rsidRPr="00ED080C">
        <w:rPr>
          <w:rFonts w:cs="Arial"/>
          <w:sz w:val="22"/>
          <w:szCs w:val="22"/>
          <w:lang w:val="sr-Cyrl-RS"/>
        </w:rPr>
        <w:t>у</w:t>
      </w:r>
      <w:r w:rsidRPr="00ED080C">
        <w:rPr>
          <w:rFonts w:cs="Arial"/>
          <w:sz w:val="22"/>
          <w:szCs w:val="22"/>
        </w:rPr>
        <w:t xml:space="preserve"> 3. став 1. овог уговора, у износу од __________________ </w:t>
      </w:r>
      <w:r w:rsidRPr="00ED080C">
        <w:rPr>
          <w:rFonts w:cs="Arial"/>
          <w:sz w:val="22"/>
          <w:szCs w:val="22"/>
          <w:lang w:val="sr-Cyrl-RS"/>
        </w:rPr>
        <w:t>динара</w:t>
      </w:r>
      <w:r w:rsidRPr="00ED080C">
        <w:rPr>
          <w:rFonts w:cs="Arial"/>
          <w:sz w:val="22"/>
          <w:szCs w:val="22"/>
        </w:rPr>
        <w:t xml:space="preserve"> </w:t>
      </w:r>
      <w:r w:rsidRPr="00ED080C">
        <w:rPr>
          <w:rFonts w:cs="Arial"/>
          <w:i/>
          <w:color w:val="548DD4"/>
          <w:sz w:val="22"/>
          <w:szCs w:val="22"/>
        </w:rPr>
        <w:t xml:space="preserve">[напомена: биће </w:t>
      </w:r>
      <w:r w:rsidRPr="00ED080C">
        <w:rPr>
          <w:rFonts w:cs="Arial"/>
          <w:i/>
          <w:color w:val="548DD4"/>
          <w:sz w:val="22"/>
          <w:szCs w:val="22"/>
          <w:lang w:val="sr-Cyrl-RS"/>
        </w:rPr>
        <w:t>уписан износ</w:t>
      </w:r>
      <w:r w:rsidRPr="00ED080C">
        <w:rPr>
          <w:rFonts w:cs="Arial"/>
          <w:i/>
          <w:color w:val="548DD4"/>
          <w:sz w:val="22"/>
          <w:szCs w:val="22"/>
        </w:rPr>
        <w:t>]</w:t>
      </w:r>
      <w:r w:rsidRPr="00ED080C">
        <w:rPr>
          <w:rFonts w:cs="Arial"/>
          <w:sz w:val="22"/>
          <w:szCs w:val="22"/>
        </w:rPr>
        <w:t>), без ПДВ</w:t>
      </w:r>
      <w:r w:rsidRPr="00ED080C">
        <w:rPr>
          <w:rFonts w:cs="Arial"/>
          <w:sz w:val="22"/>
          <w:szCs w:val="22"/>
          <w:lang w:val="sr-Cyrl-RS"/>
        </w:rPr>
        <w:t>,</w:t>
      </w:r>
      <w:r w:rsidRPr="00ED080C">
        <w:rPr>
          <w:rFonts w:cs="Arial"/>
          <w:sz w:val="22"/>
          <w:szCs w:val="22"/>
        </w:rPr>
        <w:t xml:space="preserve">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Наведену банкарску гаранцију Пружалац услуге  предаје приликом закључења уговора, односно</w:t>
      </w:r>
      <w:r w:rsidRPr="00ED080C">
        <w:rPr>
          <w:rFonts w:cs="Arial"/>
          <w:color w:val="000000"/>
          <w:sz w:val="22"/>
          <w:szCs w:val="22"/>
        </w:rPr>
        <w:t xml:space="preserve"> најкасније у року од 8 (осам) дана од закључења уговора</w:t>
      </w:r>
      <w:r w:rsidRPr="00ED080C">
        <w:rPr>
          <w:rFonts w:cs="Arial"/>
          <w:sz w:val="22"/>
          <w:szCs w:val="22"/>
        </w:rPr>
        <w:t>.</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Банкарска гаранција за добро извршење посла мора трајати најмање 30 дана дуже од рока одређеног за коначно извршење посла у складу са чланом </w:t>
      </w:r>
      <w:r w:rsidRPr="00ED080C">
        <w:rPr>
          <w:rFonts w:cs="Arial"/>
          <w:sz w:val="22"/>
          <w:szCs w:val="22"/>
          <w:lang w:val="sr-Cyrl-RS"/>
        </w:rPr>
        <w:t>16</w:t>
      </w:r>
      <w:r w:rsidRPr="00ED080C">
        <w:rPr>
          <w:rFonts w:cs="Arial"/>
          <w:sz w:val="22"/>
          <w:szCs w:val="22"/>
        </w:rPr>
        <w:t>. овог уговора.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 случају да Пружалац услуге  не испуни своје уговорне обавезе, Корисник услуге  ће наплатити приложену банкарску гаранцију.</w:t>
      </w:r>
    </w:p>
    <w:p w:rsidR="00ED080C" w:rsidRPr="00ED080C" w:rsidRDefault="00ED080C" w:rsidP="00ED080C">
      <w:pPr>
        <w:rPr>
          <w:rFonts w:cs="Arial"/>
          <w:sz w:val="22"/>
          <w:szCs w:val="22"/>
        </w:rPr>
      </w:pPr>
    </w:p>
    <w:p w:rsidR="00ED080C" w:rsidRPr="00ED080C" w:rsidRDefault="00ED080C" w:rsidP="00ED080C">
      <w:pPr>
        <w:rPr>
          <w:rFonts w:cs="Arial"/>
          <w:color w:val="000000"/>
          <w:sz w:val="22"/>
          <w:szCs w:val="22"/>
        </w:rPr>
      </w:pPr>
      <w:r w:rsidRPr="00ED080C">
        <w:rPr>
          <w:rFonts w:cs="Arial"/>
          <w:sz w:val="22"/>
          <w:szCs w:val="22"/>
        </w:rPr>
        <w:t xml:space="preserve">Уколико је </w:t>
      </w:r>
      <w:r w:rsidRPr="00ED080C">
        <w:rPr>
          <w:rFonts w:cs="Arial"/>
          <w:color w:val="000000"/>
          <w:sz w:val="22"/>
          <w:szCs w:val="22"/>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D080C" w:rsidRPr="00ED080C" w:rsidRDefault="00ED080C" w:rsidP="00ED080C">
      <w:pPr>
        <w:rPr>
          <w:rFonts w:cs="Arial"/>
          <w:color w:val="000000"/>
          <w:sz w:val="22"/>
          <w:szCs w:val="22"/>
        </w:rPr>
      </w:pPr>
    </w:p>
    <w:p w:rsidR="00ED080C" w:rsidRPr="00ED080C" w:rsidRDefault="00ED080C" w:rsidP="00ED080C">
      <w:pPr>
        <w:rPr>
          <w:rFonts w:cs="Arial"/>
          <w:sz w:val="22"/>
          <w:szCs w:val="22"/>
        </w:rPr>
      </w:pPr>
      <w:r w:rsidRPr="00ED080C">
        <w:rPr>
          <w:rFonts w:cs="Arial"/>
          <w:sz w:val="22"/>
          <w:szCs w:val="22"/>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w:t>
      </w:r>
      <w:r w:rsidRPr="00ED080C">
        <w:rPr>
          <w:rFonts w:cs="Arial"/>
          <w:sz w:val="22"/>
          <w:szCs w:val="22"/>
          <w:lang w:val="sr-Cyrl-RS"/>
        </w:rPr>
        <w:t>, са местом рада Арбитраже у Београду</w:t>
      </w:r>
      <w:r w:rsidRPr="00ED080C">
        <w:rPr>
          <w:rFonts w:cs="Arial"/>
          <w:sz w:val="22"/>
          <w:szCs w:val="22"/>
        </w:rPr>
        <w:t xml:space="preserve"> уз примену њеног Правилника и процесног и материјалног права Републике Србије.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У случају да Пружалац услуге  </w:t>
      </w:r>
      <w:r w:rsidRPr="00ED080C">
        <w:rPr>
          <w:rFonts w:cs="Arial"/>
          <w:noProof/>
          <w:sz w:val="22"/>
          <w:szCs w:val="22"/>
        </w:rPr>
        <w:t xml:space="preserve"> </w:t>
      </w:r>
      <w:r w:rsidRPr="00ED080C">
        <w:rPr>
          <w:rFonts w:cs="Arial"/>
          <w:sz w:val="22"/>
          <w:szCs w:val="22"/>
        </w:rPr>
        <w:t>поднесе банкарску гаранцију стране банке, та банка мора имати додељен кредитни рејтинг коме одговара ниво кредитног квалитета 3 (инвестициони ранг).</w:t>
      </w:r>
      <w:r w:rsidRPr="00ED080C">
        <w:rPr>
          <w:rFonts w:cs="Arial"/>
          <w:noProof/>
          <w:sz w:val="22"/>
          <w:szCs w:val="22"/>
        </w:rPr>
        <w:tab/>
      </w:r>
      <w:r w:rsidRPr="00ED080C">
        <w:rPr>
          <w:rFonts w:cs="Arial"/>
          <w:noProof/>
          <w:sz w:val="22"/>
          <w:szCs w:val="22"/>
        </w:rPr>
        <w:tab/>
      </w:r>
      <w:r w:rsidRPr="00ED080C">
        <w:rPr>
          <w:rFonts w:cs="Arial"/>
          <w:noProof/>
          <w:sz w:val="22"/>
          <w:szCs w:val="22"/>
        </w:rPr>
        <w:tab/>
      </w:r>
      <w:r w:rsidRPr="00ED080C">
        <w:rPr>
          <w:rFonts w:cs="Arial"/>
          <w:noProof/>
          <w:sz w:val="22"/>
          <w:szCs w:val="22"/>
        </w:rPr>
        <w:tab/>
      </w:r>
      <w:r w:rsidRPr="00ED080C">
        <w:rPr>
          <w:rFonts w:cs="Arial"/>
          <w:noProof/>
          <w:sz w:val="22"/>
          <w:szCs w:val="22"/>
        </w:rPr>
        <w:tab/>
      </w:r>
      <w:r w:rsidRPr="00ED080C">
        <w:rPr>
          <w:rFonts w:cs="Arial"/>
          <w:noProof/>
          <w:sz w:val="22"/>
          <w:szCs w:val="22"/>
        </w:rPr>
        <w:tab/>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Поступање Пружаоца услуге  у складу са ставом 1. овог члана има карактер  одложног услова из члана 74. став 2. Закона о облигационим односима, односно</w:t>
      </w:r>
      <w:r w:rsidRPr="00ED080C">
        <w:rPr>
          <w:rFonts w:cs="Arial"/>
          <w:sz w:val="22"/>
          <w:szCs w:val="22"/>
          <w:lang w:val="sr-Latn-RS"/>
        </w:rPr>
        <w:t xml:space="preserve"> </w:t>
      </w:r>
      <w:r w:rsidRPr="00ED080C">
        <w:rPr>
          <w:rFonts w:cs="Arial"/>
          <w:sz w:val="22"/>
          <w:szCs w:val="22"/>
        </w:rPr>
        <w:t>("Сл. лист СФРЈ", бр. 29/78, 39/85, 45/89 - одлука УСЈ и 57/89, "Сл. лист СРЈ", бр. 31/93 и "Сл. лист СЦГ", бр. 1/2003 - Уставна повеља)уколико</w:t>
      </w:r>
      <w:r w:rsidRPr="00ED080C">
        <w:rPr>
          <w:rFonts w:cs="Arial"/>
          <w:sz w:val="22"/>
          <w:szCs w:val="22"/>
          <w:lang w:val="sr-Cyrl-RS"/>
        </w:rPr>
        <w:t xml:space="preserve"> Пружалац услуге</w:t>
      </w:r>
      <w:r w:rsidRPr="00ED080C">
        <w:rPr>
          <w:rFonts w:cs="Arial"/>
          <w:sz w:val="22"/>
          <w:szCs w:val="22"/>
        </w:rPr>
        <w:t xml:space="preserve"> не поступи у складу са ставом 1. овог члана сматраће се да уговор није ступио на правну снагу.</w:t>
      </w:r>
    </w:p>
    <w:p w:rsidR="00ED080C" w:rsidRPr="00ED080C" w:rsidRDefault="00ED080C" w:rsidP="00ED080C">
      <w:pPr>
        <w:jc w:val="center"/>
        <w:rPr>
          <w:rFonts w:eastAsia="Calibri" w:cs="Arial"/>
          <w:b/>
          <w:sz w:val="22"/>
          <w:szCs w:val="22"/>
          <w:lang w:eastAsia="sr-Latn-CS"/>
        </w:rPr>
      </w:pPr>
    </w:p>
    <w:p w:rsidR="00ED080C" w:rsidRPr="00ED080C" w:rsidRDefault="00ED080C" w:rsidP="00ED080C">
      <w:pPr>
        <w:jc w:val="center"/>
        <w:rPr>
          <w:rFonts w:eastAsia="Calibri" w:cs="Arial"/>
          <w:b/>
          <w:sz w:val="22"/>
          <w:szCs w:val="22"/>
          <w:lang w:eastAsia="sr-Latn-CS"/>
        </w:rPr>
      </w:pPr>
      <w:r w:rsidRPr="00ED080C">
        <w:rPr>
          <w:rFonts w:eastAsia="Calibri" w:cs="Arial"/>
          <w:b/>
          <w:sz w:val="22"/>
          <w:szCs w:val="22"/>
          <w:lang w:eastAsia="sr-Latn-CS"/>
        </w:rPr>
        <w:t xml:space="preserve">Члан </w:t>
      </w:r>
      <w:r w:rsidRPr="00ED080C">
        <w:rPr>
          <w:rFonts w:eastAsia="Calibri" w:cs="Arial"/>
          <w:b/>
          <w:sz w:val="22"/>
          <w:szCs w:val="22"/>
          <w:lang w:val="sr-Cyrl-RS" w:eastAsia="sr-Latn-CS"/>
        </w:rPr>
        <w:t>20</w:t>
      </w:r>
      <w:r w:rsidRPr="00ED080C">
        <w:rPr>
          <w:rFonts w:eastAsia="Calibri" w:cs="Arial"/>
          <w:b/>
          <w:sz w:val="22"/>
          <w:szCs w:val="22"/>
          <w:lang w:eastAsia="sr-Latn-CS"/>
        </w:rPr>
        <w:t>.</w:t>
      </w:r>
    </w:p>
    <w:p w:rsidR="00ED080C" w:rsidRPr="00ED080C" w:rsidRDefault="00ED080C" w:rsidP="00ED080C">
      <w:pPr>
        <w:tabs>
          <w:tab w:val="left" w:pos="680"/>
        </w:tabs>
        <w:rPr>
          <w:rFonts w:cs="Arial"/>
          <w:sz w:val="22"/>
          <w:szCs w:val="22"/>
        </w:rPr>
      </w:pPr>
      <w:r w:rsidRPr="00ED080C">
        <w:rPr>
          <w:rFonts w:cs="Arial"/>
          <w:sz w:val="22"/>
          <w:szCs w:val="22"/>
        </w:rPr>
        <w:t xml:space="preserve">Пружалац услуге  је дужан да Кориснику услуге  доставити неопозиву, безусловну (без приговора) и на први писани позив наплативу банкарску гаранцију за отклањање грешака у гарантном року у корист Корисника услуге  у износу од 5%  укупне вредности уговора без ПДВ која је наведена у члану 3. став 1. овог уговора, у износу од __________________ </w:t>
      </w:r>
      <w:r w:rsidRPr="00ED080C">
        <w:rPr>
          <w:rFonts w:cs="Arial"/>
          <w:sz w:val="22"/>
          <w:szCs w:val="22"/>
          <w:lang w:val="sr-Cyrl-RS"/>
        </w:rPr>
        <w:t>динара</w:t>
      </w:r>
      <w:r w:rsidRPr="00ED080C">
        <w:rPr>
          <w:rFonts w:cs="Arial"/>
          <w:sz w:val="22"/>
          <w:szCs w:val="22"/>
        </w:rPr>
        <w:t xml:space="preserve"> </w:t>
      </w:r>
      <w:r w:rsidRPr="00ED080C">
        <w:rPr>
          <w:rFonts w:cs="Arial"/>
          <w:i/>
          <w:color w:val="548DD4"/>
          <w:sz w:val="22"/>
          <w:szCs w:val="22"/>
        </w:rPr>
        <w:t>[напомена: биће уписан</w:t>
      </w:r>
      <w:r w:rsidRPr="00ED080C">
        <w:rPr>
          <w:rFonts w:cs="Arial"/>
          <w:i/>
          <w:color w:val="548DD4"/>
          <w:sz w:val="22"/>
          <w:szCs w:val="22"/>
          <w:lang w:val="sr-Cyrl-RS"/>
        </w:rPr>
        <w:t xml:space="preserve"> износ</w:t>
      </w:r>
      <w:r w:rsidRPr="00ED080C">
        <w:rPr>
          <w:rFonts w:cs="Arial"/>
          <w:i/>
          <w:color w:val="548DD4"/>
          <w:sz w:val="22"/>
          <w:szCs w:val="22"/>
        </w:rPr>
        <w:t>]</w:t>
      </w:r>
      <w:r w:rsidRPr="00ED080C">
        <w:rPr>
          <w:rFonts w:cs="Arial"/>
          <w:sz w:val="22"/>
          <w:szCs w:val="22"/>
        </w:rPr>
        <w:t>),  без ПДВ</w:t>
      </w:r>
      <w:r w:rsidRPr="00ED080C">
        <w:rPr>
          <w:rFonts w:cs="Arial"/>
          <w:sz w:val="22"/>
          <w:szCs w:val="22"/>
          <w:lang w:val="sr-Cyrl-RS"/>
        </w:rPr>
        <w:t>,</w:t>
      </w:r>
      <w:r w:rsidRPr="00ED080C">
        <w:rPr>
          <w:rFonts w:cs="Arial"/>
          <w:sz w:val="22"/>
          <w:szCs w:val="22"/>
        </w:rPr>
        <w:t xml:space="preserve">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платити укупан износ по пријему првог позива Корисника услуге  у писаној форми и изјаве у којој се наводи да Пружалац услуге  није извршио своје обавезе према Уговору за отклањање грешака у гарантном року, издату у свему у складу са захтевом из Конкурсне документације.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Наведену банкарску гаранцију Пружалац услуге  предаје у року од 5 (пет) дана од дана почетка тока гарантног рока из члана 1</w:t>
      </w:r>
      <w:r w:rsidRPr="00ED080C">
        <w:rPr>
          <w:rFonts w:cs="Arial"/>
          <w:sz w:val="22"/>
          <w:szCs w:val="22"/>
          <w:lang w:val="sr-Cyrl-RS"/>
        </w:rPr>
        <w:t>2</w:t>
      </w:r>
      <w:r w:rsidRPr="00ED080C">
        <w:rPr>
          <w:rFonts w:cs="Arial"/>
          <w:sz w:val="22"/>
          <w:szCs w:val="22"/>
        </w:rPr>
        <w:t xml:space="preserve">. став 2. овог уговора.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Банкарска гаранција за отклањање грешака у гарантном року мора трајати 5 (пет) дана дуже од истека гарантног рока из члана 1</w:t>
      </w:r>
      <w:r w:rsidRPr="00ED080C">
        <w:rPr>
          <w:rFonts w:cs="Arial"/>
          <w:sz w:val="22"/>
          <w:szCs w:val="22"/>
          <w:lang w:val="sr-Cyrl-RS"/>
        </w:rPr>
        <w:t>2</w:t>
      </w:r>
      <w:r w:rsidRPr="00ED080C">
        <w:rPr>
          <w:rFonts w:cs="Arial"/>
          <w:sz w:val="22"/>
          <w:szCs w:val="22"/>
        </w:rPr>
        <w:t>. став 2. овог уговора.</w:t>
      </w:r>
    </w:p>
    <w:p w:rsidR="00ED080C" w:rsidRPr="00ED080C" w:rsidRDefault="00ED080C" w:rsidP="00ED080C">
      <w:pPr>
        <w:rPr>
          <w:rFonts w:cs="Arial"/>
          <w:sz w:val="22"/>
          <w:szCs w:val="22"/>
        </w:rPr>
      </w:pPr>
    </w:p>
    <w:p w:rsidR="00ED080C" w:rsidRPr="00ED080C" w:rsidRDefault="00ED080C" w:rsidP="00ED080C">
      <w:pPr>
        <w:tabs>
          <w:tab w:val="left" w:pos="680"/>
        </w:tabs>
        <w:rPr>
          <w:rFonts w:eastAsia="TimesNewRomanPS-BoldMT" w:cs="Arial"/>
          <w:bCs/>
          <w:sz w:val="22"/>
          <w:szCs w:val="22"/>
        </w:rPr>
      </w:pPr>
      <w:r w:rsidRPr="00ED080C">
        <w:rPr>
          <w:rFonts w:eastAsia="TimesNewRomanPS-BoldMT" w:cs="Arial"/>
          <w:bCs/>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D080C" w:rsidRPr="00ED080C" w:rsidRDefault="00ED080C" w:rsidP="00ED080C">
      <w:pPr>
        <w:tabs>
          <w:tab w:val="left" w:pos="680"/>
        </w:tabs>
        <w:rPr>
          <w:rFonts w:eastAsia="TimesNewRomanPS-BoldMT" w:cs="Arial"/>
          <w:bCs/>
          <w:sz w:val="22"/>
          <w:szCs w:val="22"/>
        </w:rPr>
      </w:pPr>
    </w:p>
    <w:p w:rsidR="00ED080C" w:rsidRPr="00ED080C" w:rsidRDefault="00ED080C" w:rsidP="00ED080C">
      <w:pPr>
        <w:tabs>
          <w:tab w:val="left" w:pos="680"/>
        </w:tabs>
        <w:rPr>
          <w:rFonts w:eastAsia="TimesNewRomanPS-BoldMT" w:cs="Arial"/>
          <w:bCs/>
          <w:sz w:val="22"/>
          <w:szCs w:val="22"/>
        </w:rPr>
      </w:pPr>
      <w:r w:rsidRPr="00ED080C">
        <w:rPr>
          <w:rFonts w:eastAsia="TimesNewRomanPS-BoldMT" w:cs="Arial"/>
          <w:bCs/>
          <w:sz w:val="22"/>
          <w:szCs w:val="22"/>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w:t>
      </w:r>
      <w:r w:rsidRPr="00ED080C">
        <w:rPr>
          <w:rFonts w:eastAsia="TimesNewRomanPS-BoldMT" w:cs="Arial"/>
          <w:bCs/>
          <w:sz w:val="22"/>
          <w:szCs w:val="22"/>
          <w:lang w:val="sr-Cyrl-RS"/>
        </w:rPr>
        <w:t>, са местом рада Арбитраже у Београду</w:t>
      </w:r>
      <w:r w:rsidRPr="00ED080C">
        <w:rPr>
          <w:rFonts w:eastAsia="TimesNewRomanPS-BoldMT" w:cs="Arial"/>
          <w:bCs/>
          <w:sz w:val="22"/>
          <w:szCs w:val="22"/>
        </w:rPr>
        <w:t xml:space="preserve"> уз примену њеног Правилника и процесног и материјалног права Републике Србије.</w:t>
      </w:r>
    </w:p>
    <w:p w:rsidR="00ED080C" w:rsidRPr="00ED080C" w:rsidRDefault="00ED080C" w:rsidP="00ED080C">
      <w:pPr>
        <w:tabs>
          <w:tab w:val="left" w:pos="680"/>
        </w:tabs>
        <w:rPr>
          <w:rFonts w:eastAsia="TimesNewRomanPS-BoldMT" w:cs="Arial"/>
          <w:bCs/>
          <w:sz w:val="22"/>
          <w:szCs w:val="22"/>
        </w:rPr>
      </w:pPr>
    </w:p>
    <w:p w:rsidR="00ED080C" w:rsidRPr="00ED080C" w:rsidRDefault="00ED080C" w:rsidP="00ED080C">
      <w:pPr>
        <w:tabs>
          <w:tab w:val="left" w:pos="680"/>
        </w:tabs>
        <w:rPr>
          <w:rFonts w:eastAsia="TimesNewRomanPS-BoldMT" w:cs="Arial"/>
          <w:bCs/>
          <w:sz w:val="22"/>
          <w:szCs w:val="22"/>
        </w:rPr>
      </w:pPr>
      <w:r w:rsidRPr="00ED080C">
        <w:rPr>
          <w:rFonts w:eastAsia="TimesNewRomanPS-BoldMT" w:cs="Arial"/>
          <w:bCs/>
          <w:sz w:val="22"/>
          <w:szCs w:val="22"/>
        </w:rPr>
        <w:t>Ако Пружалац услуге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ED080C" w:rsidRPr="00ED080C" w:rsidRDefault="00ED080C" w:rsidP="00ED080C">
      <w:pPr>
        <w:tabs>
          <w:tab w:val="left" w:pos="680"/>
        </w:tabs>
        <w:rPr>
          <w:rFonts w:eastAsia="TimesNewRomanPS-BoldMT" w:cs="Arial"/>
          <w:bCs/>
          <w:sz w:val="22"/>
          <w:szCs w:val="22"/>
        </w:rPr>
      </w:pPr>
    </w:p>
    <w:p w:rsidR="00ED080C" w:rsidRPr="00ED080C" w:rsidRDefault="00ED080C" w:rsidP="00ED080C">
      <w:pPr>
        <w:tabs>
          <w:tab w:val="left" w:pos="680"/>
        </w:tabs>
        <w:rPr>
          <w:rFonts w:eastAsia="TimesNewRomanPS-BoldMT" w:cs="Arial"/>
          <w:bCs/>
          <w:sz w:val="22"/>
          <w:szCs w:val="22"/>
        </w:rPr>
      </w:pPr>
      <w:r w:rsidRPr="00ED080C">
        <w:rPr>
          <w:rFonts w:eastAsia="TimesNewRomanPS-BoldMT" w:cs="Arial"/>
          <w:bCs/>
          <w:sz w:val="22"/>
          <w:szCs w:val="22"/>
        </w:rPr>
        <w:t>Банкарска гаранција ће се сматрати неисправном уколико не садржи све напред наведене елементе.</w:t>
      </w:r>
    </w:p>
    <w:p w:rsidR="00ED080C" w:rsidRPr="00ED080C" w:rsidRDefault="00ED080C" w:rsidP="00ED080C">
      <w:pPr>
        <w:rPr>
          <w:rFonts w:cs="Arial"/>
          <w:color w:val="000000"/>
          <w:sz w:val="22"/>
          <w:szCs w:val="22"/>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1</w:t>
      </w:r>
      <w:r w:rsidRPr="00ED080C">
        <w:rPr>
          <w:rFonts w:eastAsia="Calibri" w:cs="Arial"/>
          <w:sz w:val="22"/>
          <w:szCs w:val="22"/>
          <w:lang w:val="sr-Cyrl-RS" w:eastAsia="sr-Latn-CS"/>
        </w:rPr>
        <w:t>9</w:t>
      </w:r>
      <w:r w:rsidRPr="00ED080C">
        <w:rPr>
          <w:rFonts w:eastAsia="Calibri" w:cs="Arial"/>
          <w:sz w:val="22"/>
          <w:szCs w:val="22"/>
          <w:lang w:eastAsia="sr-Latn-CS"/>
        </w:rPr>
        <w:t>. овог уговора.</w:t>
      </w:r>
    </w:p>
    <w:p w:rsidR="00ED080C" w:rsidRPr="00ED080C" w:rsidRDefault="00ED080C" w:rsidP="00ED080C">
      <w:pPr>
        <w:rPr>
          <w:rFonts w:eastAsia="Calibri" w:cs="Arial"/>
          <w:b/>
          <w:sz w:val="22"/>
          <w:szCs w:val="22"/>
          <w:lang w:eastAsia="sr-Latn-CS"/>
        </w:rPr>
      </w:pPr>
    </w:p>
    <w:p w:rsidR="00ED080C" w:rsidRPr="00ED080C" w:rsidRDefault="00ED080C" w:rsidP="00ED080C">
      <w:pPr>
        <w:rPr>
          <w:rFonts w:eastAsia="Calibri" w:cs="Arial"/>
          <w:b/>
          <w:sz w:val="22"/>
          <w:szCs w:val="22"/>
          <w:lang w:eastAsia="sr-Latn-CS"/>
        </w:rPr>
      </w:pPr>
      <w:r w:rsidRPr="00ED080C">
        <w:rPr>
          <w:rFonts w:eastAsia="Calibri" w:cs="Arial"/>
          <w:b/>
          <w:sz w:val="22"/>
          <w:szCs w:val="22"/>
          <w:lang w:eastAsia="sr-Latn-CS"/>
        </w:rPr>
        <w:t>УГОВОРНА КАЗНА</w:t>
      </w:r>
    </w:p>
    <w:p w:rsidR="00ED080C" w:rsidRPr="00ED080C" w:rsidRDefault="00ED080C" w:rsidP="00ED080C">
      <w:pPr>
        <w:jc w:val="center"/>
        <w:rPr>
          <w:rFonts w:cs="Arial"/>
          <w:sz w:val="22"/>
          <w:szCs w:val="22"/>
        </w:rPr>
      </w:pPr>
      <w:r w:rsidRPr="00ED080C">
        <w:rPr>
          <w:rFonts w:eastAsia="Calibri" w:cs="Arial"/>
          <w:b/>
          <w:sz w:val="22"/>
          <w:szCs w:val="22"/>
          <w:lang w:eastAsia="sr-Latn-CS"/>
        </w:rPr>
        <w:t xml:space="preserve">Члан </w:t>
      </w:r>
      <w:r w:rsidRPr="00ED080C">
        <w:rPr>
          <w:rFonts w:eastAsia="Calibri" w:cs="Arial"/>
          <w:b/>
          <w:sz w:val="22"/>
          <w:szCs w:val="22"/>
          <w:lang w:val="sr-Cyrl-RS" w:eastAsia="sr-Latn-CS"/>
        </w:rPr>
        <w:t>21</w:t>
      </w:r>
      <w:r w:rsidRPr="00ED080C">
        <w:rPr>
          <w:rFonts w:eastAsia="Calibri" w:cs="Arial"/>
          <w:b/>
          <w:sz w:val="22"/>
          <w:szCs w:val="22"/>
          <w:lang w:eastAsia="sr-Latn-CS"/>
        </w:rPr>
        <w:t>.</w:t>
      </w:r>
    </w:p>
    <w:p w:rsidR="00ED080C" w:rsidRPr="00ED080C" w:rsidRDefault="00ED080C" w:rsidP="00ED080C">
      <w:pPr>
        <w:rPr>
          <w:rFonts w:cs="Arial"/>
          <w:sz w:val="22"/>
          <w:szCs w:val="22"/>
        </w:rPr>
      </w:pPr>
      <w:r w:rsidRPr="00ED080C">
        <w:rPr>
          <w:rFonts w:cs="Arial"/>
          <w:sz w:val="22"/>
          <w:szCs w:val="22"/>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У случају да дође до прекорачења уговореног рока за пружање услуга унапређења  и интеграције софтверског подсистема EDIS-а са информационим системом Корисника услуге, односно услуга подршке и обуке, из разлога који се могу приписати Пружаоцу услуге, Пружалац услуге  се обавезује да Кориснику услуге  плати уговорну казну у висини од 0,2% од уговорене вредности услуга из члана </w:t>
      </w:r>
      <w:r w:rsidRPr="00ED080C">
        <w:rPr>
          <w:rFonts w:cs="Arial"/>
          <w:sz w:val="22"/>
          <w:szCs w:val="22"/>
          <w:lang w:val="sr-Cyrl-RS"/>
        </w:rPr>
        <w:t>3</w:t>
      </w:r>
      <w:r w:rsidRPr="00ED080C">
        <w:rPr>
          <w:rFonts w:cs="Arial"/>
          <w:sz w:val="22"/>
          <w:szCs w:val="22"/>
        </w:rPr>
        <w:t>.</w:t>
      </w:r>
      <w:r w:rsidRPr="00ED080C">
        <w:rPr>
          <w:rFonts w:cs="Arial"/>
          <w:sz w:val="22"/>
          <w:szCs w:val="22"/>
          <w:lang w:val="sr-Cyrl-RS"/>
        </w:rPr>
        <w:t xml:space="preserve"> став 1.</w:t>
      </w:r>
      <w:r w:rsidRPr="00ED080C">
        <w:rPr>
          <w:rFonts w:cs="Arial"/>
          <w:sz w:val="22"/>
          <w:szCs w:val="22"/>
        </w:rPr>
        <w:t xml:space="preserve"> овог уговора за сваки дан закашњења, а највише до 10% од укупне вредности Уговора</w:t>
      </w:r>
      <w:r w:rsidRPr="00ED080C">
        <w:rPr>
          <w:rFonts w:cs="Arial"/>
          <w:sz w:val="22"/>
          <w:szCs w:val="22"/>
          <w:lang w:val="sr-Cyrl-RS"/>
        </w:rPr>
        <w:t xml:space="preserve"> из члана 3. став 1. овог уговора</w:t>
      </w:r>
      <w:r w:rsidRPr="00ED080C">
        <w:rPr>
          <w:rFonts w:cs="Arial"/>
          <w:sz w:val="22"/>
          <w:szCs w:val="22"/>
        </w:rPr>
        <w:t xml:space="preserve"> без ПДВ.</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 случају кашњења у извршавању услуга одржавања у оквиру периода договореног овим уговором из разлога који се могу приписати Пружаоцу услуге , Пружалац услуге  је сагласан да се уговорна казна наплаћује по обрасцу:</w:t>
      </w:r>
    </w:p>
    <w:p w:rsidR="00ED080C" w:rsidRPr="00ED080C" w:rsidRDefault="00ED080C" w:rsidP="00ED080C">
      <w:pPr>
        <w:spacing w:before="120" w:after="120"/>
        <w:jc w:val="center"/>
        <w:rPr>
          <w:rFonts w:cs="Arial"/>
          <w:b/>
          <w:sz w:val="22"/>
          <w:szCs w:val="22"/>
        </w:rPr>
      </w:pPr>
      <w:r w:rsidRPr="00ED080C">
        <w:rPr>
          <w:rFonts w:cs="Arial"/>
          <w:b/>
          <w:sz w:val="22"/>
          <w:szCs w:val="22"/>
        </w:rPr>
        <w:t>БС x ЦОС</w:t>
      </w:r>
    </w:p>
    <w:p w:rsidR="00ED080C" w:rsidRPr="00ED080C" w:rsidRDefault="00ED080C" w:rsidP="00ED080C">
      <w:pPr>
        <w:rPr>
          <w:rFonts w:cs="Arial"/>
          <w:sz w:val="22"/>
          <w:szCs w:val="22"/>
        </w:rPr>
      </w:pPr>
      <w:r w:rsidRPr="00ED080C">
        <w:rPr>
          <w:rFonts w:cs="Arial"/>
          <w:sz w:val="22"/>
          <w:szCs w:val="22"/>
        </w:rPr>
        <w:t>где је:</w:t>
      </w:r>
    </w:p>
    <w:p w:rsidR="00ED080C" w:rsidRPr="00ED080C" w:rsidRDefault="00ED080C" w:rsidP="00ED080C">
      <w:pPr>
        <w:rPr>
          <w:rFonts w:cs="Arial"/>
          <w:bCs/>
          <w:sz w:val="22"/>
          <w:szCs w:val="22"/>
        </w:rPr>
      </w:pPr>
      <w:r w:rsidRPr="00ED080C">
        <w:rPr>
          <w:rFonts w:cs="Arial"/>
          <w:sz w:val="22"/>
          <w:szCs w:val="22"/>
        </w:rPr>
        <w:t xml:space="preserve">БС – </w:t>
      </w:r>
      <w:r w:rsidRPr="00ED080C">
        <w:rPr>
          <w:rFonts w:cs="Arial"/>
          <w:bCs/>
          <w:sz w:val="22"/>
          <w:szCs w:val="22"/>
        </w:rPr>
        <w:t>број сати од истека рока за отклањање проблема (</w:t>
      </w:r>
      <w:r w:rsidRPr="00ED080C">
        <w:rPr>
          <w:rFonts w:cs="Arial"/>
          <w:bCs/>
          <w:i/>
          <w:sz w:val="22"/>
          <w:szCs w:val="22"/>
        </w:rPr>
        <w:t>restoration time</w:t>
      </w:r>
      <w:r w:rsidRPr="00ED080C">
        <w:rPr>
          <w:rFonts w:cs="Arial"/>
          <w:bCs/>
          <w:sz w:val="22"/>
          <w:szCs w:val="22"/>
        </w:rPr>
        <w:t>) дефинисаног у члану 6. овог уговора, до сата отклањања проблема,</w:t>
      </w:r>
    </w:p>
    <w:p w:rsidR="00ED080C" w:rsidRPr="00ED080C" w:rsidRDefault="00ED080C" w:rsidP="00ED080C">
      <w:pPr>
        <w:rPr>
          <w:rFonts w:cs="Arial"/>
          <w:sz w:val="22"/>
          <w:szCs w:val="22"/>
        </w:rPr>
      </w:pPr>
      <w:r w:rsidRPr="00ED080C">
        <w:rPr>
          <w:rFonts w:cs="Arial"/>
          <w:sz w:val="22"/>
          <w:szCs w:val="22"/>
        </w:rPr>
        <w:t>ЦОС – цена одржавања добијена по формули (МЦО/30/24),</w:t>
      </w:r>
    </w:p>
    <w:p w:rsidR="00ED080C" w:rsidRPr="00ED080C" w:rsidRDefault="00ED080C" w:rsidP="00ED080C">
      <w:pPr>
        <w:rPr>
          <w:rFonts w:cs="Arial"/>
          <w:sz w:val="22"/>
          <w:szCs w:val="22"/>
        </w:rPr>
      </w:pPr>
      <w:r w:rsidRPr="00ED080C">
        <w:rPr>
          <w:rFonts w:cs="Arial"/>
          <w:sz w:val="22"/>
          <w:szCs w:val="22"/>
        </w:rPr>
        <w:t xml:space="preserve">МЦО – јединична месечна цена услуге одржавања из Прилога </w:t>
      </w:r>
      <w:r w:rsidRPr="00ED080C">
        <w:rPr>
          <w:rFonts w:cs="Arial"/>
          <w:sz w:val="22"/>
          <w:szCs w:val="22"/>
          <w:lang w:val="sr-Cyrl-RS"/>
        </w:rPr>
        <w:t>2</w:t>
      </w:r>
      <w:r w:rsidRPr="00ED080C">
        <w:rPr>
          <w:rFonts w:cs="Arial"/>
          <w:sz w:val="22"/>
          <w:szCs w:val="22"/>
        </w:rPr>
        <w:t>. овог уговора.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 случају кашњења у извршавању услуга одржавања које су изражене у сатима уговорна казна може износити највише 10% укупне вредности услуга без ПДВ из члана 3.</w:t>
      </w:r>
      <w:r w:rsidRPr="00ED080C">
        <w:rPr>
          <w:rFonts w:cs="Arial"/>
          <w:sz w:val="22"/>
          <w:szCs w:val="22"/>
          <w:lang w:val="sr-Cyrl-RS"/>
        </w:rPr>
        <w:t xml:space="preserve"> став 1.</w:t>
      </w:r>
      <w:r w:rsidRPr="00ED080C">
        <w:rPr>
          <w:rFonts w:cs="Arial"/>
          <w:sz w:val="22"/>
          <w:szCs w:val="22"/>
        </w:rPr>
        <w:t xml:space="preserve"> овог уговора, за сва кашњења током уговореног периода.</w:t>
      </w:r>
    </w:p>
    <w:p w:rsidR="00ED080C" w:rsidRPr="00ED080C" w:rsidRDefault="00ED080C" w:rsidP="00ED080C">
      <w:pPr>
        <w:ind w:firstLine="709"/>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Плаћање уговорне казне доспева у року од 10 (десет) радних дана од дана достављања рачуна Пружаоцу услуге  од стране Корисника услуге  за плаћање </w:t>
      </w:r>
      <w:r w:rsidRPr="00ED080C">
        <w:rPr>
          <w:rFonts w:cs="Arial"/>
          <w:sz w:val="22"/>
          <w:szCs w:val="22"/>
          <w:lang w:val="sr-Cyrl-RS"/>
        </w:rPr>
        <w:t>уговорне казне</w:t>
      </w:r>
      <w:r w:rsidRPr="00ED080C">
        <w:rPr>
          <w:rFonts w:cs="Arial"/>
          <w:sz w:val="22"/>
          <w:szCs w:val="22"/>
        </w:rPr>
        <w:t>.</w:t>
      </w:r>
    </w:p>
    <w:p w:rsidR="00ED080C" w:rsidRPr="00ED080C" w:rsidRDefault="00ED080C" w:rsidP="00ED080C">
      <w:pPr>
        <w:rPr>
          <w:rFonts w:cs="Arial"/>
          <w:sz w:val="22"/>
          <w:szCs w:val="22"/>
        </w:rPr>
      </w:pPr>
    </w:p>
    <w:p w:rsidR="00ED080C" w:rsidRPr="00ED080C" w:rsidRDefault="00ED080C" w:rsidP="00ED080C">
      <w:pPr>
        <w:rPr>
          <w:rFonts w:cs="Arial"/>
          <w:b/>
          <w:sz w:val="22"/>
          <w:szCs w:val="22"/>
          <w:lang w:val="sr-Cyrl-RS"/>
        </w:rPr>
      </w:pPr>
      <w:r w:rsidRPr="00ED080C">
        <w:rPr>
          <w:rFonts w:cs="Arial"/>
          <w:b/>
          <w:sz w:val="22"/>
          <w:szCs w:val="22"/>
          <w:lang w:val="sr-Cyrl-RS"/>
        </w:rPr>
        <w:t>ИЗВРШИОЦИ</w:t>
      </w:r>
    </w:p>
    <w:p w:rsidR="00ED080C" w:rsidRPr="00ED080C" w:rsidRDefault="00ED080C" w:rsidP="00ED080C">
      <w:pPr>
        <w:rPr>
          <w:rFonts w:cs="Arial"/>
          <w:b/>
          <w:sz w:val="22"/>
          <w:szCs w:val="22"/>
          <w:lang w:val="sr-Cyrl-RS"/>
        </w:rPr>
      </w:pP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b/>
          <w:sz w:val="22"/>
          <w:szCs w:val="22"/>
          <w:lang w:val="sr-Cyrl-RS"/>
        </w:rPr>
        <w:t>Члан 22.</w:t>
      </w:r>
    </w:p>
    <w:p w:rsidR="00ED080C" w:rsidRPr="00ED080C" w:rsidRDefault="00ED080C" w:rsidP="00ED080C">
      <w:pPr>
        <w:pStyle w:val="KDParagraf"/>
        <w:spacing w:before="0"/>
      </w:pPr>
      <w:r w:rsidRPr="00ED080C">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D080C" w:rsidRPr="00ED080C" w:rsidRDefault="00ED080C" w:rsidP="00ED080C">
      <w:pPr>
        <w:pStyle w:val="KDParagraf"/>
        <w:spacing w:before="0"/>
      </w:pPr>
    </w:p>
    <w:p w:rsidR="00ED080C" w:rsidRPr="00ED080C" w:rsidRDefault="00ED080C" w:rsidP="00ED080C">
      <w:pPr>
        <w:pStyle w:val="KDParagraf"/>
        <w:spacing w:before="0"/>
      </w:pPr>
      <w:r w:rsidRPr="00ED080C">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D080C" w:rsidRPr="00ED080C" w:rsidRDefault="00ED080C" w:rsidP="00ED080C">
      <w:pPr>
        <w:pStyle w:val="KDParagraf"/>
        <w:spacing w:before="0"/>
      </w:pPr>
    </w:p>
    <w:p w:rsidR="00ED080C" w:rsidRPr="00ED080C" w:rsidRDefault="00ED080C" w:rsidP="00ED080C">
      <w:pPr>
        <w:pStyle w:val="KDParagraf"/>
        <w:spacing w:before="0"/>
      </w:pPr>
      <w:r w:rsidRPr="00ED080C">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ED080C">
        <w:rPr>
          <w:lang w:val="sr-Cyrl-RS"/>
        </w:rPr>
        <w:t>8</w:t>
      </w:r>
      <w:r w:rsidRPr="00ED080C">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D080C" w:rsidRPr="00ED080C" w:rsidRDefault="00ED080C" w:rsidP="00ED080C">
      <w:pPr>
        <w:jc w:val="center"/>
        <w:rPr>
          <w:rFonts w:cs="Arial"/>
          <w:b/>
          <w:sz w:val="22"/>
          <w:szCs w:val="22"/>
          <w:lang w:val="sr-Cyrl-RS"/>
        </w:rPr>
      </w:pPr>
    </w:p>
    <w:p w:rsidR="00ED080C" w:rsidRPr="00ED080C" w:rsidRDefault="00ED080C" w:rsidP="00ED080C">
      <w:pPr>
        <w:jc w:val="center"/>
        <w:rPr>
          <w:rFonts w:cs="Arial"/>
          <w:b/>
          <w:sz w:val="22"/>
          <w:szCs w:val="22"/>
          <w:lang w:val="sr-Cyrl-RS"/>
        </w:rPr>
      </w:pPr>
      <w:r w:rsidRPr="00ED080C">
        <w:rPr>
          <w:rFonts w:cs="Arial"/>
          <w:b/>
          <w:sz w:val="22"/>
          <w:szCs w:val="22"/>
          <w:lang w:val="sr-Cyrl-RS"/>
        </w:rPr>
        <w:t>Члан 23.</w:t>
      </w:r>
    </w:p>
    <w:p w:rsidR="00ED080C" w:rsidRPr="00ED080C" w:rsidRDefault="00ED080C" w:rsidP="00ED080C">
      <w:pPr>
        <w:pStyle w:val="KDParagraf"/>
        <w:spacing w:before="0"/>
      </w:pPr>
      <w:r w:rsidRPr="00ED080C">
        <w:t>Извршиоци су ангажована лица од стране Пружаоца услуге.</w:t>
      </w:r>
    </w:p>
    <w:p w:rsidR="00ED080C" w:rsidRPr="00ED080C" w:rsidRDefault="00ED080C" w:rsidP="00ED080C">
      <w:pPr>
        <w:pStyle w:val="KDParagraf"/>
        <w:spacing w:before="0"/>
      </w:pPr>
    </w:p>
    <w:p w:rsidR="00ED080C" w:rsidRPr="00ED080C" w:rsidRDefault="00ED080C" w:rsidP="00ED080C">
      <w:pPr>
        <w:pStyle w:val="KDParagraf"/>
        <w:spacing w:before="0"/>
      </w:pPr>
      <w:r w:rsidRPr="00ED080C">
        <w:t>Пружалац услуге доставља Кориснику услуге</w:t>
      </w:r>
      <w:r w:rsidRPr="00ED080C">
        <w:rPr>
          <w:lang w:val="sr-Cyrl-RS"/>
        </w:rPr>
        <w:t xml:space="preserve"> </w:t>
      </w:r>
      <w:r w:rsidRPr="00ED080C">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Pr="00ED080C">
        <w:rPr>
          <w:lang w:val="sr-Cyrl-RS"/>
        </w:rPr>
        <w:t>3.</w:t>
      </w:r>
      <w:r w:rsidRPr="00ED080C">
        <w:t xml:space="preserve"> овог Уговора).</w:t>
      </w:r>
    </w:p>
    <w:p w:rsidR="00ED080C" w:rsidRPr="00ED080C" w:rsidRDefault="00ED080C" w:rsidP="00ED080C">
      <w:pPr>
        <w:pStyle w:val="KDParagraf"/>
        <w:spacing w:before="0"/>
      </w:pPr>
    </w:p>
    <w:p w:rsidR="00ED080C" w:rsidRPr="00ED080C" w:rsidRDefault="00ED080C" w:rsidP="00ED080C">
      <w:pPr>
        <w:pStyle w:val="KDParagraf"/>
        <w:spacing w:before="0"/>
      </w:pPr>
      <w:r w:rsidRPr="00ED080C">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ED080C">
        <w:rPr>
          <w:lang w:val="sr-Cyrl-RS"/>
        </w:rPr>
        <w:t>,</w:t>
      </w:r>
      <w:r w:rsidRPr="00ED080C">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D080C" w:rsidRPr="00ED080C" w:rsidRDefault="00ED080C" w:rsidP="00ED080C">
      <w:pPr>
        <w:pStyle w:val="KDParagraf"/>
        <w:spacing w:before="0"/>
      </w:pPr>
    </w:p>
    <w:p w:rsidR="00ED080C" w:rsidRPr="00ED080C" w:rsidRDefault="00ED080C" w:rsidP="00ED080C">
      <w:pPr>
        <w:pStyle w:val="KDParagraf"/>
        <w:spacing w:before="0"/>
      </w:pPr>
      <w:r w:rsidRPr="00ED080C">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ED080C" w:rsidRPr="00ED080C" w:rsidRDefault="00ED080C" w:rsidP="00ED080C">
      <w:pPr>
        <w:rPr>
          <w:rFonts w:eastAsia="Calibri" w:cs="Arial"/>
          <w:b/>
          <w:caps/>
          <w:sz w:val="22"/>
          <w:szCs w:val="22"/>
          <w:lang w:eastAsia="sr-Latn-CS"/>
        </w:rPr>
      </w:pPr>
    </w:p>
    <w:p w:rsidR="00ED080C" w:rsidRPr="00ED080C" w:rsidRDefault="00ED080C" w:rsidP="00ED080C">
      <w:pPr>
        <w:rPr>
          <w:rFonts w:eastAsia="Calibri" w:cs="Arial"/>
          <w:b/>
          <w:caps/>
          <w:sz w:val="22"/>
          <w:szCs w:val="22"/>
          <w:lang w:val="sr-Cyrl-RS" w:eastAsia="sr-Latn-CS"/>
        </w:rPr>
      </w:pPr>
      <w:r w:rsidRPr="00ED080C">
        <w:rPr>
          <w:rFonts w:eastAsia="Calibri" w:cs="Arial"/>
          <w:b/>
          <w:caps/>
          <w:sz w:val="22"/>
          <w:szCs w:val="22"/>
          <w:lang w:eastAsia="sr-Latn-CS"/>
        </w:rPr>
        <w:t>интелектуалн</w:t>
      </w:r>
      <w:r w:rsidRPr="00ED080C">
        <w:rPr>
          <w:rFonts w:eastAsia="Calibri" w:cs="Arial"/>
          <w:b/>
          <w:caps/>
          <w:sz w:val="22"/>
          <w:szCs w:val="22"/>
          <w:lang w:val="sr-Cyrl-RS" w:eastAsia="sr-Latn-CS"/>
        </w:rPr>
        <w:t>А</w:t>
      </w:r>
      <w:r w:rsidRPr="00ED080C">
        <w:rPr>
          <w:rFonts w:eastAsia="Calibri" w:cs="Arial"/>
          <w:b/>
          <w:caps/>
          <w:sz w:val="22"/>
          <w:szCs w:val="22"/>
          <w:lang w:eastAsia="sr-Latn-CS"/>
        </w:rPr>
        <w:t xml:space="preserve"> својин</w:t>
      </w:r>
      <w:r w:rsidRPr="00ED080C">
        <w:rPr>
          <w:rFonts w:eastAsia="Calibri" w:cs="Arial"/>
          <w:b/>
          <w:caps/>
          <w:sz w:val="22"/>
          <w:szCs w:val="22"/>
          <w:lang w:val="sr-Cyrl-RS" w:eastAsia="sr-Latn-CS"/>
        </w:rPr>
        <w:t>А</w:t>
      </w:r>
    </w:p>
    <w:p w:rsidR="00ED080C" w:rsidRPr="00ED080C" w:rsidRDefault="00ED080C" w:rsidP="00ED080C">
      <w:pPr>
        <w:jc w:val="center"/>
        <w:rPr>
          <w:rFonts w:eastAsia="Calibri" w:cs="Arial"/>
          <w:b/>
          <w:caps/>
          <w:sz w:val="22"/>
          <w:szCs w:val="22"/>
          <w:lang w:eastAsia="sr-Latn-CS"/>
        </w:rPr>
      </w:pPr>
      <w:r w:rsidRPr="00ED080C">
        <w:rPr>
          <w:rFonts w:eastAsia="Calibri" w:cs="Arial"/>
          <w:b/>
          <w:sz w:val="22"/>
          <w:szCs w:val="22"/>
          <w:lang w:eastAsia="sr-Latn-CS"/>
        </w:rPr>
        <w:t>Члан 2</w:t>
      </w:r>
      <w:r w:rsidRPr="00ED080C">
        <w:rPr>
          <w:rFonts w:eastAsia="Calibri" w:cs="Arial"/>
          <w:b/>
          <w:sz w:val="22"/>
          <w:szCs w:val="22"/>
          <w:lang w:val="sr-Cyrl-RS" w:eastAsia="sr-Latn-CS"/>
        </w:rPr>
        <w:t>4</w:t>
      </w:r>
      <w:r w:rsidRPr="00ED080C">
        <w:rPr>
          <w:rFonts w:eastAsia="Calibri" w:cs="Arial"/>
          <w:b/>
          <w:sz w:val="22"/>
          <w:szCs w:val="22"/>
          <w:lang w:eastAsia="sr-Latn-CS"/>
        </w:rPr>
        <w:t>.</w:t>
      </w:r>
    </w:p>
    <w:p w:rsidR="00ED080C" w:rsidRPr="00ED080C" w:rsidRDefault="00ED080C" w:rsidP="00ED080C">
      <w:pPr>
        <w:rPr>
          <w:rFonts w:cs="Arial"/>
          <w:sz w:val="22"/>
          <w:szCs w:val="22"/>
        </w:rPr>
      </w:pPr>
      <w:r w:rsidRPr="00ED080C">
        <w:rPr>
          <w:rFonts w:cs="Arial"/>
          <w:sz w:val="22"/>
          <w:szCs w:val="22"/>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D080C" w:rsidRPr="00ED080C" w:rsidRDefault="00ED080C" w:rsidP="00ED080C">
      <w:pPr>
        <w:rPr>
          <w:rFonts w:cs="Arial"/>
          <w:sz w:val="22"/>
          <w:szCs w:val="22"/>
        </w:rPr>
      </w:pPr>
    </w:p>
    <w:p w:rsidR="00ED080C" w:rsidRPr="00ED080C" w:rsidRDefault="00ED080C" w:rsidP="00ED080C">
      <w:pPr>
        <w:rPr>
          <w:rFonts w:cs="Arial"/>
          <w:sz w:val="22"/>
          <w:szCs w:val="22"/>
          <w:lang w:val="sr-Cyrl-RS"/>
        </w:rPr>
      </w:pPr>
      <w:r w:rsidRPr="00ED080C">
        <w:rPr>
          <w:rFonts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D080C">
        <w:rPr>
          <w:rFonts w:cs="Arial"/>
          <w:sz w:val="22"/>
          <w:szCs w:val="22"/>
          <w:lang w:val="sr-Cyrl-RS"/>
        </w:rPr>
        <w:t>.</w:t>
      </w:r>
    </w:p>
    <w:p w:rsidR="00ED080C" w:rsidRPr="00ED080C" w:rsidRDefault="00ED080C" w:rsidP="00ED080C">
      <w:pPr>
        <w:rPr>
          <w:rFonts w:eastAsia="Calibri" w:cs="Arial"/>
          <w:b/>
          <w:caps/>
          <w:sz w:val="22"/>
          <w:szCs w:val="22"/>
          <w:lang w:val="sr-Cyrl-RS" w:eastAsia="sr-Latn-CS"/>
        </w:rPr>
      </w:pPr>
    </w:p>
    <w:p w:rsidR="00ED080C" w:rsidRPr="00ED080C" w:rsidRDefault="00ED080C" w:rsidP="00ED080C">
      <w:pPr>
        <w:rPr>
          <w:rFonts w:eastAsia="Calibri" w:cs="Arial"/>
          <w:b/>
          <w:caps/>
          <w:sz w:val="22"/>
          <w:szCs w:val="22"/>
          <w:lang w:eastAsia="sr-Latn-CS"/>
        </w:rPr>
      </w:pPr>
      <w:r w:rsidRPr="00ED080C">
        <w:rPr>
          <w:rFonts w:eastAsia="Calibri" w:cs="Arial"/>
          <w:b/>
          <w:caps/>
          <w:sz w:val="22"/>
          <w:szCs w:val="22"/>
          <w:lang w:eastAsia="sr-Latn-CS"/>
        </w:rPr>
        <w:t>НАКНАДА ШТЕТЕ</w:t>
      </w:r>
    </w:p>
    <w:p w:rsidR="00ED080C" w:rsidRPr="00ED080C" w:rsidRDefault="00ED080C" w:rsidP="00ED080C">
      <w:pPr>
        <w:jc w:val="center"/>
        <w:rPr>
          <w:rFonts w:eastAsia="Calibri" w:cs="Arial"/>
          <w:b/>
          <w:caps/>
          <w:sz w:val="22"/>
          <w:szCs w:val="22"/>
          <w:lang w:eastAsia="sr-Latn-CS"/>
        </w:rPr>
      </w:pPr>
      <w:r w:rsidRPr="00ED080C">
        <w:rPr>
          <w:rFonts w:eastAsia="Calibri" w:cs="Arial"/>
          <w:b/>
          <w:sz w:val="22"/>
          <w:szCs w:val="22"/>
          <w:lang w:val="sr-Cyrl-RS" w:eastAsia="sr-Latn-CS"/>
        </w:rPr>
        <w:t>Члан 25.</w:t>
      </w:r>
    </w:p>
    <w:p w:rsidR="00ED080C" w:rsidRPr="00ED080C" w:rsidRDefault="00ED080C" w:rsidP="00ED080C">
      <w:pPr>
        <w:rPr>
          <w:rFonts w:eastAsia="Calibri" w:cs="Arial"/>
          <w:caps/>
          <w:sz w:val="22"/>
          <w:szCs w:val="22"/>
          <w:lang w:eastAsia="sr-Latn-CS"/>
        </w:rPr>
      </w:pPr>
      <w:r w:rsidRPr="00ED080C">
        <w:rPr>
          <w:rFonts w:eastAsia="Calibri" w:cs="Arial"/>
          <w:sz w:val="22"/>
          <w:szCs w:val="22"/>
          <w:lang w:eastAsia="sr-Latn-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caps/>
          <w:sz w:val="22"/>
          <w:szCs w:val="22"/>
          <w:lang w:eastAsia="sr-Latn-CS"/>
        </w:rPr>
      </w:pPr>
      <w:r w:rsidRPr="00ED080C">
        <w:rPr>
          <w:rFonts w:eastAsia="Calibri" w:cs="Arial"/>
          <w:sz w:val="22"/>
          <w:szCs w:val="22"/>
          <w:lang w:eastAsia="sr-Latn-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caps/>
          <w:sz w:val="22"/>
          <w:szCs w:val="22"/>
          <w:lang w:eastAsia="sr-Latn-CS"/>
        </w:rPr>
      </w:pPr>
      <w:r w:rsidRPr="00ED080C">
        <w:rPr>
          <w:rFonts w:eastAsia="Calibri" w:cs="Arial"/>
          <w:sz w:val="22"/>
          <w:szCs w:val="22"/>
          <w:lang w:eastAsia="sr-Latn-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w:t>
      </w:r>
      <w:r w:rsidRPr="00ED080C">
        <w:rPr>
          <w:rFonts w:cs="Arial"/>
          <w:noProof/>
          <w:sz w:val="22"/>
          <w:szCs w:val="22"/>
        </w:rPr>
        <w:t xml:space="preserve"> </w:t>
      </w:r>
      <w:r w:rsidRPr="00ED080C">
        <w:rPr>
          <w:rFonts w:eastAsia="Calibri" w:cs="Arial"/>
          <w:sz w:val="22"/>
          <w:szCs w:val="22"/>
          <w:lang w:eastAsia="sr-Latn-CS"/>
        </w:rPr>
        <w:t xml:space="preserve">својине из члана </w:t>
      </w:r>
      <w:r w:rsidRPr="00ED080C">
        <w:rPr>
          <w:rFonts w:eastAsia="Calibri" w:cs="Arial"/>
          <w:sz w:val="22"/>
          <w:szCs w:val="22"/>
          <w:lang w:val="sr-Cyrl-RS" w:eastAsia="sr-Latn-CS"/>
        </w:rPr>
        <w:t>24</w:t>
      </w:r>
      <w:r w:rsidRPr="00ED080C">
        <w:rPr>
          <w:rFonts w:eastAsia="Calibri" w:cs="Arial"/>
          <w:sz w:val="22"/>
          <w:szCs w:val="22"/>
          <w:lang w:eastAsia="sr-Latn-CS"/>
        </w:rPr>
        <w:t>. овог уговора.</w:t>
      </w:r>
    </w:p>
    <w:p w:rsidR="00ED080C" w:rsidRPr="00ED080C" w:rsidRDefault="00ED080C" w:rsidP="00ED080C">
      <w:pPr>
        <w:rPr>
          <w:rFonts w:eastAsia="Calibri" w:cs="Arial"/>
          <w:caps/>
          <w:sz w:val="22"/>
          <w:szCs w:val="22"/>
          <w:lang w:val="sr-Cyrl-RS" w:eastAsia="sr-Latn-CS"/>
        </w:rPr>
      </w:pPr>
    </w:p>
    <w:p w:rsidR="00ED080C" w:rsidRPr="00ED080C" w:rsidRDefault="00ED080C" w:rsidP="00ED080C">
      <w:pPr>
        <w:rPr>
          <w:rFonts w:eastAsia="Calibri" w:cs="Arial"/>
          <w:b/>
          <w:caps/>
          <w:sz w:val="22"/>
          <w:szCs w:val="22"/>
          <w:lang w:eastAsia="sr-Latn-CS"/>
        </w:rPr>
      </w:pPr>
      <w:r w:rsidRPr="00ED080C">
        <w:rPr>
          <w:rFonts w:eastAsia="Calibri" w:cs="Arial"/>
          <w:b/>
          <w:caps/>
          <w:sz w:val="22"/>
          <w:szCs w:val="22"/>
          <w:lang w:eastAsia="sr-Latn-CS"/>
        </w:rPr>
        <w:t>Виша сила</w:t>
      </w:r>
    </w:p>
    <w:p w:rsidR="00ED080C" w:rsidRPr="00ED080C" w:rsidRDefault="00ED080C" w:rsidP="00ED080C">
      <w:pPr>
        <w:jc w:val="center"/>
        <w:rPr>
          <w:rFonts w:eastAsia="Calibri" w:cs="Arial"/>
          <w:sz w:val="22"/>
          <w:szCs w:val="22"/>
          <w:lang w:eastAsia="sr-Latn-CS"/>
        </w:rPr>
      </w:pPr>
      <w:r w:rsidRPr="00ED080C">
        <w:rPr>
          <w:rFonts w:eastAsia="Calibri" w:cs="Arial"/>
          <w:b/>
          <w:sz w:val="22"/>
          <w:szCs w:val="22"/>
          <w:lang w:eastAsia="sr-Latn-CS"/>
        </w:rPr>
        <w:t>Члан 2</w:t>
      </w:r>
      <w:r w:rsidRPr="00ED080C">
        <w:rPr>
          <w:rFonts w:eastAsia="Calibri" w:cs="Arial"/>
          <w:b/>
          <w:sz w:val="22"/>
          <w:szCs w:val="22"/>
          <w:lang w:val="sr-Cyrl-RS" w:eastAsia="sr-Latn-CS"/>
        </w:rPr>
        <w:t>6</w:t>
      </w:r>
      <w:r w:rsidRPr="00ED080C">
        <w:rPr>
          <w:rFonts w:eastAsia="Calibri" w:cs="Arial"/>
          <w:b/>
          <w:sz w:val="22"/>
          <w:szCs w:val="22"/>
          <w:lang w:eastAsia="sr-Latn-CS"/>
        </w:rPr>
        <w:t>.</w:t>
      </w:r>
    </w:p>
    <w:p w:rsidR="00ED080C" w:rsidRPr="00ED080C" w:rsidRDefault="00ED080C" w:rsidP="00ED080C">
      <w:pPr>
        <w:rPr>
          <w:rFonts w:cs="Arial"/>
          <w:sz w:val="22"/>
          <w:szCs w:val="22"/>
        </w:rPr>
      </w:pPr>
      <w:r w:rsidRPr="00ED080C">
        <w:rPr>
          <w:rFonts w:cs="Arial"/>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Pr="00ED080C">
        <w:rPr>
          <w:rFonts w:cs="Arial"/>
          <w:sz w:val="22"/>
          <w:szCs w:val="22"/>
          <w:lang w:val="sr-Cyrl-RS"/>
        </w:rPr>
        <w:t>3 (</w:t>
      </w:r>
      <w:r w:rsidRPr="00ED080C">
        <w:rPr>
          <w:rFonts w:cs="Arial"/>
          <w:sz w:val="22"/>
          <w:szCs w:val="22"/>
        </w:rPr>
        <w:t>три</w:t>
      </w:r>
      <w:r w:rsidRPr="00ED080C">
        <w:rPr>
          <w:rFonts w:cs="Arial"/>
          <w:sz w:val="22"/>
          <w:szCs w:val="22"/>
          <w:lang w:val="sr-Cyrl-RS"/>
        </w:rPr>
        <w:t>)</w:t>
      </w:r>
      <w:r w:rsidRPr="00ED080C">
        <w:rPr>
          <w:rFonts w:cs="Arial"/>
          <w:sz w:val="22"/>
          <w:szCs w:val="22"/>
        </w:rPr>
        <w:t xml:space="preserve"> радна дана о наступању више силе.</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 случају из претходног става овог члана Уговора Корисник услуге ће поступати у складу са чланом 115. став 2. и 5. Закона.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D080C" w:rsidRPr="00ED080C" w:rsidRDefault="00ED080C" w:rsidP="00ED080C">
      <w:pPr>
        <w:rPr>
          <w:rFonts w:cs="Arial"/>
          <w:sz w:val="22"/>
          <w:szCs w:val="22"/>
        </w:rPr>
      </w:pPr>
    </w:p>
    <w:p w:rsidR="00ED080C" w:rsidRPr="00ED080C" w:rsidRDefault="00ED080C" w:rsidP="00ED080C">
      <w:pPr>
        <w:rPr>
          <w:rFonts w:cs="Arial"/>
          <w:sz w:val="22"/>
          <w:szCs w:val="22"/>
        </w:rPr>
      </w:pPr>
      <w:r w:rsidRPr="00ED080C">
        <w:rPr>
          <w:rFonts w:cs="Arial"/>
          <w:sz w:val="22"/>
          <w:szCs w:val="22"/>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ED080C" w:rsidRPr="00ED080C" w:rsidRDefault="00ED080C" w:rsidP="00ED080C">
      <w:pPr>
        <w:rPr>
          <w:rFonts w:eastAsia="Calibri" w:cs="Arial"/>
          <w:b/>
          <w:sz w:val="22"/>
          <w:szCs w:val="22"/>
          <w:lang w:eastAsia="sr-Latn-CS"/>
        </w:rPr>
      </w:pPr>
    </w:p>
    <w:p w:rsidR="00ED080C" w:rsidRPr="00ED080C" w:rsidRDefault="00ED080C" w:rsidP="00ED080C">
      <w:pPr>
        <w:rPr>
          <w:rFonts w:eastAsia="Calibri" w:cs="Arial"/>
          <w:b/>
          <w:sz w:val="22"/>
          <w:szCs w:val="22"/>
          <w:lang w:eastAsia="sr-Latn-CS"/>
        </w:rPr>
      </w:pPr>
      <w:r w:rsidRPr="00ED080C">
        <w:rPr>
          <w:rFonts w:eastAsia="Calibri" w:cs="Arial"/>
          <w:b/>
          <w:sz w:val="22"/>
          <w:szCs w:val="22"/>
          <w:lang w:eastAsia="sr-Latn-CS"/>
        </w:rPr>
        <w:t>ОПШТИ УСЛОВИ</w:t>
      </w:r>
    </w:p>
    <w:p w:rsidR="00ED080C" w:rsidRPr="00ED080C" w:rsidRDefault="00ED080C" w:rsidP="00ED080C">
      <w:pPr>
        <w:jc w:val="center"/>
        <w:rPr>
          <w:rFonts w:eastAsia="Calibri" w:cs="Arial"/>
          <w:b/>
          <w:sz w:val="22"/>
          <w:szCs w:val="22"/>
          <w:lang w:eastAsia="sr-Latn-CS"/>
        </w:rPr>
      </w:pPr>
      <w:r w:rsidRPr="00ED080C">
        <w:rPr>
          <w:rFonts w:eastAsia="Calibri" w:cs="Arial"/>
          <w:b/>
          <w:sz w:val="22"/>
          <w:szCs w:val="22"/>
          <w:lang w:eastAsia="sr-Latn-CS"/>
        </w:rPr>
        <w:t>Члан 2</w:t>
      </w:r>
      <w:r w:rsidRPr="00ED080C">
        <w:rPr>
          <w:rFonts w:eastAsia="Calibri" w:cs="Arial"/>
          <w:b/>
          <w:sz w:val="22"/>
          <w:szCs w:val="22"/>
          <w:lang w:val="sr-Cyrl-RS" w:eastAsia="sr-Latn-CS"/>
        </w:rPr>
        <w:t>7</w:t>
      </w:r>
      <w:r w:rsidRPr="00ED080C">
        <w:rPr>
          <w:rFonts w:eastAsia="Calibri" w:cs="Arial"/>
          <w:b/>
          <w:sz w:val="22"/>
          <w:szCs w:val="22"/>
          <w:lang w:eastAsia="sr-Latn-CS"/>
        </w:rPr>
        <w:t>.</w:t>
      </w:r>
    </w:p>
    <w:p w:rsidR="00ED080C" w:rsidRPr="00ED080C" w:rsidRDefault="00ED080C" w:rsidP="00ED080C">
      <w:pPr>
        <w:rPr>
          <w:rFonts w:cs="Arial"/>
          <w:sz w:val="22"/>
          <w:szCs w:val="22"/>
        </w:rPr>
      </w:pPr>
      <w:r w:rsidRPr="00ED080C">
        <w:rPr>
          <w:rFonts w:cs="Arial"/>
          <w:sz w:val="22"/>
          <w:szCs w:val="22"/>
        </w:rPr>
        <w:t>Уговорне стране се обавезују да ће даном потписивања овог уговора потписати и Уговор о чувању пословне тајне и поверљивих информација који је саставни део овог уговора као Прилог 4.</w:t>
      </w:r>
    </w:p>
    <w:p w:rsidR="00ED080C" w:rsidRPr="00ED080C" w:rsidRDefault="00ED080C" w:rsidP="00ED080C">
      <w:pPr>
        <w:rPr>
          <w:rFonts w:cs="Arial"/>
          <w:sz w:val="22"/>
          <w:szCs w:val="22"/>
        </w:rPr>
      </w:pPr>
    </w:p>
    <w:p w:rsidR="00ED080C" w:rsidRPr="00ED080C" w:rsidRDefault="00ED080C" w:rsidP="00ED080C">
      <w:pPr>
        <w:rPr>
          <w:rFonts w:cs="Arial"/>
          <w:sz w:val="22"/>
          <w:szCs w:val="22"/>
          <w:lang w:eastAsia="sr-Latn-CS"/>
        </w:rPr>
      </w:pPr>
      <w:r w:rsidRPr="00ED080C">
        <w:rPr>
          <w:rFonts w:cs="Arial"/>
          <w:sz w:val="22"/>
          <w:szCs w:val="22"/>
          <w:lang w:eastAsia="sr-Latn-CS"/>
        </w:rPr>
        <w:t>Пружалац услуге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rsidR="00ED080C" w:rsidRPr="00ED080C" w:rsidRDefault="00ED080C" w:rsidP="00ED080C">
      <w:pPr>
        <w:tabs>
          <w:tab w:val="center" w:pos="4535"/>
          <w:tab w:val="right" w:pos="9071"/>
        </w:tabs>
        <w:jc w:val="center"/>
        <w:rPr>
          <w:rFonts w:cs="Arial"/>
          <w:b/>
          <w:sz w:val="22"/>
          <w:szCs w:val="22"/>
          <w:lang w:eastAsia="sr-Latn-CS"/>
        </w:rPr>
      </w:pPr>
    </w:p>
    <w:p w:rsidR="00ED080C" w:rsidRPr="00ED080C" w:rsidRDefault="00ED080C" w:rsidP="00ED080C">
      <w:pPr>
        <w:tabs>
          <w:tab w:val="center" w:pos="4535"/>
          <w:tab w:val="right" w:pos="9071"/>
        </w:tabs>
        <w:jc w:val="center"/>
        <w:rPr>
          <w:rFonts w:cs="Arial"/>
          <w:b/>
          <w:sz w:val="22"/>
          <w:szCs w:val="22"/>
          <w:lang w:eastAsia="sr-Latn-CS"/>
        </w:rPr>
      </w:pPr>
      <w:r w:rsidRPr="00ED080C">
        <w:rPr>
          <w:rFonts w:cs="Arial"/>
          <w:b/>
          <w:sz w:val="22"/>
          <w:szCs w:val="22"/>
          <w:lang w:eastAsia="sr-Latn-CS"/>
        </w:rPr>
        <w:t>Члан 2</w:t>
      </w:r>
      <w:r w:rsidRPr="00ED080C">
        <w:rPr>
          <w:rFonts w:cs="Arial"/>
          <w:b/>
          <w:sz w:val="22"/>
          <w:szCs w:val="22"/>
          <w:lang w:val="sr-Cyrl-RS" w:eastAsia="sr-Latn-CS"/>
        </w:rPr>
        <w:t>8</w:t>
      </w:r>
      <w:r w:rsidRPr="00ED080C">
        <w:rPr>
          <w:rFonts w:cs="Arial"/>
          <w:b/>
          <w:sz w:val="22"/>
          <w:szCs w:val="22"/>
          <w:lang w:eastAsia="sr-Latn-CS"/>
        </w:rPr>
        <w:t>.</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Уколико Корисник услуге  стекне право на максимални износ уговорне казне према члану </w:t>
      </w:r>
      <w:r w:rsidRPr="00ED080C">
        <w:rPr>
          <w:rFonts w:eastAsia="Calibri" w:cs="Arial"/>
          <w:sz w:val="22"/>
          <w:szCs w:val="22"/>
          <w:lang w:val="sr-Cyrl-RS" w:eastAsia="sr-Latn-CS"/>
        </w:rPr>
        <w:t>21</w:t>
      </w:r>
      <w:r w:rsidRPr="00ED080C">
        <w:rPr>
          <w:rFonts w:eastAsia="Calibri" w:cs="Arial"/>
          <w:sz w:val="22"/>
          <w:szCs w:val="22"/>
          <w:lang w:eastAsia="sr-Latn-CS"/>
        </w:rPr>
        <w:t xml:space="preserve">. овог уговора, Корисник услуге  може да одмах раскине уговор достављањем писаног обавештења </w:t>
      </w:r>
      <w:r w:rsidRPr="00ED080C">
        <w:rPr>
          <w:rFonts w:eastAsia="Calibri" w:cs="Arial"/>
          <w:bCs/>
          <w:sz w:val="22"/>
          <w:szCs w:val="22"/>
          <w:lang w:eastAsia="sr-Latn-CS"/>
        </w:rPr>
        <w:t>Пружаоцу услуге.</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rsidR="00ED080C" w:rsidRPr="00ED080C" w:rsidRDefault="00ED080C" w:rsidP="00ED080C">
      <w:pPr>
        <w:numPr>
          <w:ilvl w:val="0"/>
          <w:numId w:val="13"/>
        </w:numPr>
        <w:tabs>
          <w:tab w:val="left" w:pos="993"/>
        </w:tabs>
        <w:ind w:left="810" w:hanging="425"/>
        <w:rPr>
          <w:rFonts w:cs="Arial"/>
          <w:sz w:val="22"/>
          <w:szCs w:val="22"/>
          <w:lang w:eastAsia="sr-Latn-CS"/>
        </w:rPr>
      </w:pPr>
      <w:r w:rsidRPr="00ED080C">
        <w:rPr>
          <w:rFonts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ED080C" w:rsidRPr="00ED080C" w:rsidRDefault="00ED080C" w:rsidP="00ED080C">
      <w:pPr>
        <w:numPr>
          <w:ilvl w:val="0"/>
          <w:numId w:val="13"/>
        </w:numPr>
        <w:tabs>
          <w:tab w:val="left" w:pos="993"/>
        </w:tabs>
        <w:ind w:left="810" w:hanging="425"/>
        <w:rPr>
          <w:rFonts w:cs="Arial"/>
          <w:sz w:val="22"/>
          <w:szCs w:val="22"/>
          <w:lang w:eastAsia="sr-Latn-CS"/>
        </w:rPr>
      </w:pPr>
      <w:r w:rsidRPr="00ED080C">
        <w:rPr>
          <w:rFonts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ED080C" w:rsidRPr="00ED080C" w:rsidRDefault="00ED080C" w:rsidP="00ED080C">
      <w:pPr>
        <w:numPr>
          <w:ilvl w:val="0"/>
          <w:numId w:val="13"/>
        </w:numPr>
        <w:tabs>
          <w:tab w:val="left" w:pos="993"/>
        </w:tabs>
        <w:ind w:left="810" w:hanging="425"/>
        <w:rPr>
          <w:rFonts w:cs="Arial"/>
          <w:sz w:val="22"/>
          <w:szCs w:val="22"/>
          <w:lang w:eastAsia="sr-Latn-CS"/>
        </w:rPr>
      </w:pPr>
      <w:r w:rsidRPr="00ED080C">
        <w:rPr>
          <w:rFonts w:cs="Arial"/>
          <w:sz w:val="22"/>
          <w:szCs w:val="22"/>
          <w:lang w:eastAsia="sr-Latn-CS"/>
        </w:rPr>
        <w:t xml:space="preserve">у случају Више силе, у складу са одредбама члана </w:t>
      </w:r>
      <w:r w:rsidRPr="00ED080C">
        <w:rPr>
          <w:rFonts w:cs="Arial"/>
          <w:sz w:val="22"/>
          <w:szCs w:val="22"/>
          <w:lang w:val="sr-Cyrl-RS" w:eastAsia="sr-Latn-CS"/>
        </w:rPr>
        <w:t>26</w:t>
      </w:r>
      <w:r w:rsidRPr="00ED080C">
        <w:rPr>
          <w:rFonts w:cs="Arial"/>
          <w:sz w:val="22"/>
          <w:szCs w:val="22"/>
          <w:lang w:eastAsia="sr-Latn-CS"/>
        </w:rPr>
        <w:t>. овог уговора.</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b/>
          <w:bCs/>
          <w:sz w:val="22"/>
          <w:szCs w:val="22"/>
          <w:lang w:eastAsia="sr-Latn-CS"/>
        </w:rPr>
      </w:pPr>
      <w:r w:rsidRPr="00ED080C">
        <w:rPr>
          <w:rFonts w:eastAsia="Calibri"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 и поверљивости.</w:t>
      </w:r>
      <w:r w:rsidRPr="00ED080C">
        <w:rPr>
          <w:rFonts w:eastAsia="Calibri" w:cs="Arial"/>
          <w:b/>
          <w:bCs/>
          <w:sz w:val="22"/>
          <w:szCs w:val="22"/>
          <w:lang w:eastAsia="sr-Latn-CS"/>
        </w:rPr>
        <w:tab/>
      </w:r>
      <w:r w:rsidRPr="00ED080C">
        <w:rPr>
          <w:rFonts w:eastAsia="Calibri" w:cs="Arial"/>
          <w:b/>
          <w:bCs/>
          <w:sz w:val="22"/>
          <w:szCs w:val="22"/>
          <w:lang w:eastAsia="sr-Latn-CS"/>
        </w:rPr>
        <w:tab/>
      </w:r>
      <w:r w:rsidRPr="00ED080C">
        <w:rPr>
          <w:rFonts w:eastAsia="Calibri" w:cs="Arial"/>
          <w:b/>
          <w:bCs/>
          <w:sz w:val="22"/>
          <w:szCs w:val="22"/>
          <w:lang w:eastAsia="sr-Latn-CS"/>
        </w:rPr>
        <w:tab/>
      </w:r>
      <w:r w:rsidRPr="00ED080C">
        <w:rPr>
          <w:rFonts w:eastAsia="Calibri" w:cs="Arial"/>
          <w:b/>
          <w:bCs/>
          <w:sz w:val="22"/>
          <w:szCs w:val="22"/>
          <w:lang w:eastAsia="sr-Latn-CS"/>
        </w:rPr>
        <w:tab/>
      </w:r>
      <w:r w:rsidRPr="00ED080C">
        <w:rPr>
          <w:rFonts w:eastAsia="Calibri" w:cs="Arial"/>
          <w:b/>
          <w:bCs/>
          <w:sz w:val="22"/>
          <w:szCs w:val="22"/>
          <w:lang w:eastAsia="sr-Latn-CS"/>
        </w:rPr>
        <w:tab/>
      </w:r>
      <w:r w:rsidRPr="00ED080C">
        <w:rPr>
          <w:rFonts w:eastAsia="Calibri" w:cs="Arial"/>
          <w:b/>
          <w:bCs/>
          <w:sz w:val="22"/>
          <w:szCs w:val="22"/>
          <w:lang w:eastAsia="sr-Latn-CS"/>
        </w:rPr>
        <w:tab/>
      </w:r>
    </w:p>
    <w:p w:rsidR="00ED080C" w:rsidRPr="00ED080C" w:rsidRDefault="00ED080C" w:rsidP="00ED080C">
      <w:pPr>
        <w:jc w:val="cente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2</w:t>
      </w:r>
      <w:r w:rsidRPr="00ED080C">
        <w:rPr>
          <w:rFonts w:eastAsia="Calibri" w:cs="Arial"/>
          <w:b/>
          <w:bCs/>
          <w:sz w:val="22"/>
          <w:szCs w:val="22"/>
          <w:lang w:val="sr-Cyrl-RS" w:eastAsia="sr-Latn-CS"/>
        </w:rPr>
        <w:t>9</w:t>
      </w:r>
      <w:r w:rsidRPr="00ED080C">
        <w:rPr>
          <w:rFonts w:eastAsia="Calibri" w:cs="Arial"/>
          <w:b/>
          <w:bCs/>
          <w:sz w:val="22"/>
          <w:szCs w:val="22"/>
          <w:lang w:eastAsia="sr-Latn-CS"/>
        </w:rPr>
        <w:t>.</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Сва писана обавештења која су потребна по овом уговору биће лично уручена у пис</w:t>
      </w:r>
      <w:r w:rsidRPr="00ED080C">
        <w:rPr>
          <w:rFonts w:eastAsia="Calibri" w:cs="Arial"/>
          <w:sz w:val="22"/>
          <w:szCs w:val="22"/>
          <w:lang w:val="sr-Cyrl-RS" w:eastAsia="sr-Latn-CS"/>
        </w:rPr>
        <w:t>аној</w:t>
      </w:r>
      <w:r w:rsidRPr="00ED080C">
        <w:rPr>
          <w:rFonts w:eastAsia="Calibri" w:cs="Arial"/>
          <w:sz w:val="22"/>
          <w:szCs w:val="22"/>
          <w:lang w:eastAsia="sr-Latn-CS"/>
        </w:rPr>
        <w:t xml:space="preserve"> форми путем електронске поште на следеће адресе:</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За Пружаоца услуге : </w:t>
      </w:r>
      <w:r w:rsidRPr="00ED080C">
        <w:rPr>
          <w:rFonts w:eastAsia="Calibri" w:cs="Arial"/>
          <w:sz w:val="22"/>
          <w:szCs w:val="22"/>
          <w:u w:val="single"/>
          <w:lang w:eastAsia="sr-Latn-CS"/>
        </w:rPr>
        <w:tab/>
      </w:r>
      <w:r w:rsidRPr="00ED080C">
        <w:rPr>
          <w:rFonts w:eastAsia="Calibri" w:cs="Arial"/>
          <w:sz w:val="22"/>
          <w:szCs w:val="22"/>
          <w:u w:val="single"/>
          <w:lang w:eastAsia="sr-Latn-CS"/>
        </w:rPr>
        <w:tab/>
      </w:r>
      <w:r w:rsidRPr="00ED080C">
        <w:rPr>
          <w:rFonts w:eastAsia="Calibri" w:cs="Arial"/>
          <w:sz w:val="22"/>
          <w:szCs w:val="22"/>
          <w:u w:val="single"/>
          <w:lang w:val="sr-Cyrl-RS" w:eastAsia="sr-Latn-CS"/>
        </w:rPr>
        <w:t>______</w:t>
      </w:r>
      <w:r w:rsidRPr="00ED080C">
        <w:rPr>
          <w:rFonts w:eastAsia="Calibri" w:cs="Arial"/>
          <w:sz w:val="22"/>
          <w:szCs w:val="22"/>
          <w:u w:val="single"/>
          <w:lang w:eastAsia="sr-Latn-CS"/>
        </w:rPr>
        <w:tab/>
      </w:r>
      <w:r w:rsidRPr="00ED080C">
        <w:rPr>
          <w:rFonts w:eastAsia="Calibri" w:cs="Arial"/>
          <w:sz w:val="22"/>
          <w:szCs w:val="22"/>
          <w:lang w:eastAsia="sr-Latn-CS"/>
        </w:rPr>
        <w:tab/>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 xml:space="preserve">За Корисника услуге :  _________________                </w:t>
      </w:r>
    </w:p>
    <w:p w:rsidR="00ED080C" w:rsidRPr="00ED080C" w:rsidRDefault="00ED080C" w:rsidP="00ED080C">
      <w:pPr>
        <w:rPr>
          <w:rFonts w:eastAsia="Calibri" w:cs="Arial"/>
          <w:sz w:val="22"/>
          <w:szCs w:val="22"/>
          <w:lang w:eastAsia="sr-Latn-CS"/>
        </w:rPr>
      </w:pP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Свака страна ће у случају промене адресе о томе обавестити другу уговорну страну као што је наведено у ставу 1. овог члана.</w:t>
      </w:r>
    </w:p>
    <w:p w:rsidR="00ED080C" w:rsidRPr="00ED080C" w:rsidRDefault="00ED080C" w:rsidP="00ED080C">
      <w:pP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30.</w:t>
      </w:r>
    </w:p>
    <w:p w:rsidR="00ED080C" w:rsidRPr="00ED080C" w:rsidRDefault="00ED080C" w:rsidP="00ED080C">
      <w:pPr>
        <w:rPr>
          <w:rFonts w:eastAsia="Calibri" w:cs="Arial"/>
          <w:sz w:val="22"/>
          <w:szCs w:val="22"/>
          <w:lang w:eastAsia="sr-Latn-CS"/>
        </w:rPr>
      </w:pPr>
      <w:r w:rsidRPr="00ED080C">
        <w:rPr>
          <w:rFonts w:eastAsia="Calibri" w:cs="Arial"/>
          <w:sz w:val="22"/>
          <w:szCs w:val="22"/>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ED080C" w:rsidRPr="00ED080C" w:rsidRDefault="00ED080C" w:rsidP="00ED080C">
      <w:pPr>
        <w:rPr>
          <w:rFonts w:eastAsia="Calibri" w:cs="Arial"/>
          <w:bCs/>
          <w:sz w:val="22"/>
          <w:szCs w:val="22"/>
          <w:lang w:eastAsia="sr-Latn-CS"/>
        </w:rPr>
      </w:pPr>
    </w:p>
    <w:p w:rsidR="00ED080C" w:rsidRPr="00ED080C" w:rsidRDefault="00ED080C" w:rsidP="00ED080C">
      <w:pPr>
        <w:jc w:val="center"/>
        <w:rPr>
          <w:rFonts w:eastAsia="Calibri" w:cs="Arial"/>
          <w:b/>
          <w:bCs/>
          <w:sz w:val="22"/>
          <w:szCs w:val="22"/>
          <w:lang w:val="sr-Cyrl-RS" w:eastAsia="sr-Latn-CS"/>
        </w:rPr>
      </w:pPr>
      <w:r w:rsidRPr="00ED080C">
        <w:rPr>
          <w:rFonts w:eastAsia="Calibri" w:cs="Arial"/>
          <w:b/>
          <w:bCs/>
          <w:sz w:val="22"/>
          <w:szCs w:val="22"/>
          <w:lang w:val="sr-Cyrl-RS" w:eastAsia="sr-Latn-CS"/>
        </w:rPr>
        <w:t>Члан 31.</w:t>
      </w:r>
    </w:p>
    <w:p w:rsidR="00ED080C" w:rsidRPr="00ED080C" w:rsidRDefault="00ED080C" w:rsidP="00ED080C">
      <w:pPr>
        <w:rPr>
          <w:rFonts w:cs="Arial"/>
          <w:noProof/>
          <w:sz w:val="22"/>
          <w:szCs w:val="22"/>
        </w:rPr>
      </w:pPr>
      <w:r w:rsidRPr="00ED080C">
        <w:rPr>
          <w:rFonts w:cs="Arial"/>
          <w:noProof/>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D080C" w:rsidRPr="00ED080C" w:rsidRDefault="00ED080C" w:rsidP="00ED080C">
      <w:pPr>
        <w:rPr>
          <w:rFonts w:eastAsia="Calibri" w:cs="Arial"/>
          <w:b/>
          <w:bCs/>
          <w:sz w:val="22"/>
          <w:szCs w:val="22"/>
          <w:lang w:val="sr-Cyrl-RS" w:eastAsia="sr-Latn-CS"/>
        </w:rPr>
      </w:pPr>
    </w:p>
    <w:p w:rsidR="00ED080C" w:rsidRPr="00ED080C" w:rsidRDefault="00ED080C" w:rsidP="00ED080C">
      <w:pPr>
        <w:jc w:val="center"/>
        <w:rPr>
          <w:rFonts w:eastAsia="Calibri" w:cs="Arial"/>
          <w:b/>
          <w:bCs/>
          <w:caps/>
          <w:sz w:val="22"/>
          <w:szCs w:val="22"/>
          <w:lang w:eastAsia="sr-Latn-CS"/>
        </w:rPr>
      </w:pPr>
      <w:r w:rsidRPr="00ED080C">
        <w:rPr>
          <w:rFonts w:eastAsia="Calibri" w:cs="Arial"/>
          <w:b/>
          <w:bCs/>
          <w:sz w:val="22"/>
          <w:szCs w:val="22"/>
          <w:lang w:eastAsia="sr-Latn-CS"/>
        </w:rPr>
        <w:t xml:space="preserve">Члан </w:t>
      </w:r>
      <w:r w:rsidRPr="00ED080C">
        <w:rPr>
          <w:rFonts w:eastAsia="Calibri" w:cs="Arial"/>
          <w:b/>
          <w:bCs/>
          <w:sz w:val="22"/>
          <w:szCs w:val="22"/>
          <w:lang w:val="sr-Cyrl-RS" w:eastAsia="sr-Latn-CS"/>
        </w:rPr>
        <w:t>32</w:t>
      </w:r>
      <w:r w:rsidRPr="00ED080C">
        <w:rPr>
          <w:rFonts w:eastAsia="Calibri" w:cs="Arial"/>
          <w:b/>
          <w:bCs/>
          <w:sz w:val="22"/>
          <w:szCs w:val="22"/>
          <w:lang w:eastAsia="sr-Latn-CS"/>
        </w:rPr>
        <w:t>.</w:t>
      </w:r>
    </w:p>
    <w:p w:rsidR="00ED080C" w:rsidRPr="00ED080C" w:rsidRDefault="00ED080C" w:rsidP="00ED080C">
      <w:pPr>
        <w:rPr>
          <w:rFonts w:cs="Arial"/>
          <w:sz w:val="22"/>
          <w:szCs w:val="22"/>
          <w:lang w:eastAsia="sr-Latn-CS"/>
        </w:rPr>
      </w:pPr>
      <w:r w:rsidRPr="00ED080C">
        <w:rPr>
          <w:rFonts w:cs="Arial"/>
          <w:sz w:val="22"/>
          <w:szCs w:val="22"/>
          <w:lang w:eastAsia="sr-Latn-C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примењивих с обзиром на предмет овог уговора.</w:t>
      </w:r>
    </w:p>
    <w:p w:rsidR="00ED080C" w:rsidRPr="00ED080C" w:rsidRDefault="00ED080C" w:rsidP="00ED080C">
      <w:pP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3</w:t>
      </w:r>
      <w:r w:rsidRPr="00ED080C">
        <w:rPr>
          <w:rFonts w:eastAsia="Calibri" w:cs="Arial"/>
          <w:b/>
          <w:bCs/>
          <w:sz w:val="22"/>
          <w:szCs w:val="22"/>
          <w:lang w:val="sr-Cyrl-RS" w:eastAsia="sr-Latn-CS"/>
        </w:rPr>
        <w:t>3</w:t>
      </w:r>
      <w:r w:rsidRPr="00ED080C">
        <w:rPr>
          <w:rFonts w:eastAsia="Calibri" w:cs="Arial"/>
          <w:b/>
          <w:bCs/>
          <w:sz w:val="22"/>
          <w:szCs w:val="22"/>
          <w:lang w:eastAsia="sr-Latn-CS"/>
        </w:rPr>
        <w:t>.</w:t>
      </w:r>
    </w:p>
    <w:p w:rsidR="00ED080C" w:rsidRPr="00ED080C" w:rsidRDefault="00ED080C" w:rsidP="00ED080C">
      <w:pPr>
        <w:pStyle w:val="CommentText"/>
        <w:jc w:val="both"/>
        <w:rPr>
          <w:rFonts w:eastAsia="Calibri" w:cs="Arial"/>
          <w:b/>
          <w:bCs/>
          <w:caps/>
          <w:sz w:val="22"/>
          <w:szCs w:val="22"/>
          <w:lang w:eastAsia="sr-Latn-CS"/>
        </w:rPr>
      </w:pPr>
      <w:r w:rsidRPr="00ED080C">
        <w:rPr>
          <w:rFonts w:cs="Arial"/>
          <w:sz w:val="22"/>
          <w:szCs w:val="22"/>
        </w:rPr>
        <w:t xml:space="preserve">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w:t>
      </w:r>
      <w:r w:rsidRPr="00ED080C">
        <w:rPr>
          <w:rFonts w:cs="Arial"/>
          <w:sz w:val="22"/>
          <w:szCs w:val="22"/>
          <w:lang w:val="sr-Cyrl-RS"/>
        </w:rPr>
        <w:t>К</w:t>
      </w:r>
      <w:r w:rsidRPr="00ED080C">
        <w:rPr>
          <w:rFonts w:cs="Arial"/>
          <w:sz w:val="22"/>
          <w:szCs w:val="22"/>
        </w:rPr>
        <w:t>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Београду(Спољнотрговинска арбитража при Привредној комори Србије са местом арбитраже у Београду, уз примену њеног Правилника [</w:t>
      </w:r>
      <w:r w:rsidRPr="00ED080C">
        <w:rPr>
          <w:rFonts w:cs="Arial"/>
          <w:i/>
          <w:sz w:val="22"/>
          <w:szCs w:val="22"/>
        </w:rPr>
        <w:t>напомена: коначан текст у Уговору зависи од тога да ли је изабран домаћи или страни Пружалац услуге</w:t>
      </w:r>
      <w:r w:rsidRPr="00ED080C">
        <w:rPr>
          <w:rFonts w:cs="Arial"/>
          <w:sz w:val="22"/>
          <w:szCs w:val="22"/>
        </w:rPr>
        <w:t>]).</w:t>
      </w:r>
    </w:p>
    <w:p w:rsidR="00ED080C" w:rsidRPr="00ED080C" w:rsidRDefault="00ED080C" w:rsidP="00ED080C">
      <w:pPr>
        <w:rPr>
          <w:rFonts w:eastAsia="Calibri" w:cs="Arial"/>
          <w:b/>
          <w:bC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sz w:val="22"/>
          <w:szCs w:val="22"/>
          <w:lang w:eastAsia="sr-Latn-CS"/>
        </w:rPr>
        <w:t>Члан 3</w:t>
      </w:r>
      <w:r w:rsidRPr="00ED080C">
        <w:rPr>
          <w:rFonts w:eastAsia="Calibri" w:cs="Arial"/>
          <w:b/>
          <w:bCs/>
          <w:sz w:val="22"/>
          <w:szCs w:val="22"/>
          <w:lang w:val="sr-Cyrl-RS" w:eastAsia="sr-Latn-CS"/>
        </w:rPr>
        <w:t>4</w:t>
      </w:r>
      <w:r w:rsidRPr="00ED080C">
        <w:rPr>
          <w:rFonts w:eastAsia="Calibri" w:cs="Arial"/>
          <w:b/>
          <w:bCs/>
          <w:sz w:val="22"/>
          <w:szCs w:val="22"/>
          <w:lang w:eastAsia="sr-Latn-CS"/>
        </w:rPr>
        <w:t>.</w:t>
      </w:r>
    </w:p>
    <w:p w:rsidR="00ED080C" w:rsidRPr="00ED080C" w:rsidRDefault="00ED080C" w:rsidP="00ED080C">
      <w:pPr>
        <w:rPr>
          <w:rFonts w:cs="Arial"/>
          <w:sz w:val="22"/>
          <w:szCs w:val="22"/>
          <w:lang w:eastAsia="sr-Latn-CS"/>
        </w:rPr>
      </w:pPr>
      <w:r w:rsidRPr="00ED080C">
        <w:rPr>
          <w:rFonts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о јавним набавкама. </w:t>
      </w:r>
    </w:p>
    <w:p w:rsidR="00ED080C" w:rsidRPr="00ED080C" w:rsidRDefault="00ED080C" w:rsidP="00ED080C">
      <w:pPr>
        <w:rPr>
          <w:rFonts w:cs="Arial"/>
          <w:sz w:val="22"/>
          <w:szCs w:val="22"/>
          <w:lang w:eastAsia="sr-Latn-CS"/>
        </w:rPr>
      </w:pPr>
    </w:p>
    <w:p w:rsidR="00ED080C" w:rsidRPr="00ED080C" w:rsidRDefault="00ED080C" w:rsidP="00ED080C">
      <w:pPr>
        <w:rPr>
          <w:rFonts w:cs="Arial"/>
          <w:sz w:val="22"/>
          <w:szCs w:val="22"/>
          <w:lang w:eastAsia="sr-Latn-CS"/>
        </w:rPr>
      </w:pPr>
      <w:r w:rsidRPr="00ED080C">
        <w:rPr>
          <w:rFonts w:cs="Arial"/>
          <w:sz w:val="22"/>
          <w:szCs w:val="22"/>
          <w:lang w:eastAsia="sr-Latn-CS"/>
        </w:rPr>
        <w:t xml:space="preserve">У наведеном случају, као цена додатног човек/дана за услугу </w:t>
      </w:r>
      <w:r w:rsidRPr="00ED080C">
        <w:rPr>
          <w:rFonts w:eastAsia="Calibri" w:cs="Arial"/>
          <w:sz w:val="22"/>
          <w:szCs w:val="22"/>
        </w:rPr>
        <w:t>унапређења и интеграције софтверског система</w:t>
      </w:r>
      <w:r w:rsidRPr="00ED080C">
        <w:rPr>
          <w:rFonts w:cs="Arial"/>
          <w:sz w:val="22"/>
          <w:szCs w:val="22"/>
          <w:lang w:eastAsia="sr-Latn-CS"/>
        </w:rPr>
        <w:t xml:space="preserve">, односно цена додатног месеца за услугу одржавања </w:t>
      </w:r>
      <w:r w:rsidRPr="00ED080C">
        <w:rPr>
          <w:rFonts w:eastAsia="Calibri" w:cs="Arial"/>
          <w:sz w:val="22"/>
          <w:szCs w:val="22"/>
          <w:lang w:eastAsia="sr-Latn-CS"/>
        </w:rPr>
        <w:t>софтверског система</w:t>
      </w:r>
      <w:r w:rsidRPr="00ED080C">
        <w:rPr>
          <w:rFonts w:cs="Arial"/>
          <w:sz w:val="22"/>
          <w:szCs w:val="22"/>
          <w:lang w:eastAsia="sr-Latn-CS"/>
        </w:rPr>
        <w:t>, узимају се понуђене јединичне цене за наведене услуге, дате у  Прилог</w:t>
      </w:r>
      <w:r w:rsidRPr="00ED080C">
        <w:rPr>
          <w:rFonts w:cs="Arial"/>
          <w:sz w:val="22"/>
          <w:szCs w:val="22"/>
          <w:lang w:val="sr-Cyrl-RS" w:eastAsia="sr-Latn-CS"/>
        </w:rPr>
        <w:t>у</w:t>
      </w:r>
      <w:r w:rsidRPr="00ED080C">
        <w:rPr>
          <w:rFonts w:cs="Arial"/>
          <w:sz w:val="22"/>
          <w:szCs w:val="22"/>
          <w:lang w:eastAsia="sr-Latn-CS"/>
        </w:rPr>
        <w:t xml:space="preserve"> 2</w:t>
      </w:r>
      <w:r w:rsidRPr="00ED080C">
        <w:rPr>
          <w:rFonts w:cs="Arial"/>
          <w:sz w:val="22"/>
          <w:szCs w:val="22"/>
          <w:lang w:val="sr-Cyrl-RS" w:eastAsia="sr-Latn-CS"/>
        </w:rPr>
        <w:t>. овог уговора</w:t>
      </w:r>
      <w:r w:rsidRPr="00ED080C">
        <w:rPr>
          <w:rFonts w:cs="Arial"/>
          <w:sz w:val="22"/>
          <w:szCs w:val="22"/>
          <w:lang w:eastAsia="sr-Latn-CS"/>
        </w:rPr>
        <w:t>.</w:t>
      </w:r>
    </w:p>
    <w:p w:rsidR="00ED080C" w:rsidRPr="00ED080C" w:rsidRDefault="00ED080C" w:rsidP="00ED080C">
      <w:pPr>
        <w:rPr>
          <w:rFonts w:cs="Arial"/>
          <w:sz w:val="22"/>
          <w:szCs w:val="22"/>
          <w:lang w:eastAsia="sr-Latn-CS"/>
        </w:rPr>
      </w:pPr>
    </w:p>
    <w:p w:rsidR="00ED080C" w:rsidRPr="00ED080C" w:rsidRDefault="00ED080C" w:rsidP="00ED080C">
      <w:pPr>
        <w:rPr>
          <w:rFonts w:cs="Arial"/>
          <w:sz w:val="22"/>
          <w:szCs w:val="22"/>
          <w:lang w:val="sr-Cyrl-RS" w:eastAsia="sr-Latn-CS"/>
        </w:rPr>
      </w:pPr>
      <w:r w:rsidRPr="00ED080C">
        <w:rPr>
          <w:rFonts w:cs="Arial"/>
          <w:sz w:val="22"/>
          <w:szCs w:val="22"/>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ED080C">
        <w:rPr>
          <w:rFonts w:cs="Arial"/>
          <w:sz w:val="22"/>
          <w:szCs w:val="22"/>
          <w:lang w:val="sr-Cyrl-RS" w:eastAsia="sr-Latn-CS"/>
        </w:rPr>
        <w:t>.</w:t>
      </w:r>
    </w:p>
    <w:p w:rsidR="00ED080C" w:rsidRPr="00ED080C" w:rsidRDefault="00ED080C" w:rsidP="00ED080C">
      <w:pPr>
        <w:rPr>
          <w:rFonts w:eastAsia="Calibri" w:cs="Arial"/>
          <w:b/>
          <w:bCs/>
          <w:sz w:val="22"/>
          <w:szCs w:val="22"/>
          <w:lang w:val="sr-Cyrl-RS" w:eastAsia="sr-Latn-CS"/>
        </w:rPr>
      </w:pPr>
    </w:p>
    <w:p w:rsidR="00ED080C" w:rsidRPr="00ED080C" w:rsidRDefault="00ED080C" w:rsidP="00ED080C">
      <w:pPr>
        <w:jc w:val="center"/>
        <w:rPr>
          <w:rFonts w:cs="Arial"/>
          <w:b/>
          <w:sz w:val="22"/>
          <w:szCs w:val="22"/>
          <w:lang w:eastAsia="sr-Latn-CS"/>
        </w:rPr>
      </w:pPr>
    </w:p>
    <w:p w:rsidR="00ED080C" w:rsidRPr="00ED080C" w:rsidRDefault="00ED080C" w:rsidP="00ED080C">
      <w:pPr>
        <w:jc w:val="center"/>
        <w:rPr>
          <w:rFonts w:cs="Arial"/>
          <w:b/>
          <w:sz w:val="22"/>
          <w:szCs w:val="22"/>
          <w:lang w:eastAsia="sr-Latn-CS"/>
        </w:rPr>
      </w:pPr>
    </w:p>
    <w:p w:rsidR="00ED080C" w:rsidRPr="00ED080C" w:rsidRDefault="00ED080C" w:rsidP="00ED080C">
      <w:pPr>
        <w:jc w:val="center"/>
        <w:rPr>
          <w:rFonts w:cs="Arial"/>
          <w:sz w:val="22"/>
          <w:szCs w:val="22"/>
          <w:lang w:eastAsia="sr-Latn-CS"/>
        </w:rPr>
      </w:pPr>
      <w:r w:rsidRPr="00ED080C">
        <w:rPr>
          <w:rFonts w:cs="Arial"/>
          <w:b/>
          <w:sz w:val="22"/>
          <w:szCs w:val="22"/>
          <w:lang w:eastAsia="sr-Latn-CS"/>
        </w:rPr>
        <w:t>Члан 3</w:t>
      </w:r>
      <w:r w:rsidRPr="00ED080C">
        <w:rPr>
          <w:rFonts w:cs="Arial"/>
          <w:b/>
          <w:sz w:val="22"/>
          <w:szCs w:val="22"/>
          <w:lang w:val="sr-Cyrl-RS" w:eastAsia="sr-Latn-CS"/>
        </w:rPr>
        <w:t>5</w:t>
      </w:r>
      <w:r w:rsidRPr="00ED080C">
        <w:rPr>
          <w:rFonts w:cs="Arial"/>
          <w:b/>
          <w:sz w:val="22"/>
          <w:szCs w:val="22"/>
          <w:lang w:eastAsia="sr-Latn-CS"/>
        </w:rPr>
        <w:t>.</w:t>
      </w:r>
    </w:p>
    <w:p w:rsidR="00ED080C" w:rsidRPr="00ED080C" w:rsidRDefault="00ED080C" w:rsidP="00ED080C">
      <w:pPr>
        <w:rPr>
          <w:rFonts w:cs="Arial"/>
          <w:b/>
          <w:bCs/>
          <w:sz w:val="22"/>
          <w:szCs w:val="22"/>
          <w:lang w:eastAsia="sr-Latn-CS"/>
        </w:rPr>
      </w:pPr>
      <w:r w:rsidRPr="00ED080C">
        <w:rPr>
          <w:rFonts w:cs="Arial"/>
          <w:sz w:val="22"/>
          <w:szCs w:val="22"/>
          <w:lang w:eastAsia="sr-Latn-CS"/>
        </w:rPr>
        <w:t>Саставни део овог уговора су:</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eastAsia="sr-Latn-CS"/>
        </w:rPr>
        <w:t>Прилог 1 - Конкурсна документација</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eastAsia="sr-Latn-CS"/>
        </w:rPr>
        <w:t>Прилог 2 - Понуда</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eastAsia="sr-Latn-CS"/>
        </w:rPr>
        <w:t xml:space="preserve">Прилог 3 </w:t>
      </w:r>
      <w:r w:rsidRPr="00ED080C">
        <w:rPr>
          <w:rFonts w:cs="Arial"/>
          <w:sz w:val="22"/>
          <w:szCs w:val="22"/>
          <w:lang w:val="sr-Cyrl-RS" w:eastAsia="sr-Latn-CS"/>
        </w:rPr>
        <w:t>-</w:t>
      </w:r>
      <w:r w:rsidRPr="00ED080C">
        <w:rPr>
          <w:rFonts w:cs="Arial"/>
          <w:sz w:val="22"/>
          <w:szCs w:val="22"/>
          <w:lang w:eastAsia="sr-Latn-CS"/>
        </w:rPr>
        <w:t xml:space="preserve"> </w:t>
      </w:r>
      <w:r w:rsidRPr="00ED080C">
        <w:rPr>
          <w:rFonts w:cs="Arial"/>
          <w:sz w:val="22"/>
          <w:szCs w:val="22"/>
          <w:lang w:val="sr-Cyrl-RS" w:eastAsia="sr-Latn-CS"/>
        </w:rPr>
        <w:t>Списак</w:t>
      </w:r>
      <w:r w:rsidRPr="00ED080C">
        <w:rPr>
          <w:rFonts w:cs="Arial"/>
          <w:sz w:val="22"/>
          <w:szCs w:val="22"/>
          <w:lang w:eastAsia="sr-Latn-CS"/>
        </w:rPr>
        <w:t xml:space="preserve"> </w:t>
      </w:r>
      <w:r w:rsidRPr="00ED080C">
        <w:rPr>
          <w:rFonts w:cs="Arial"/>
          <w:sz w:val="22"/>
          <w:szCs w:val="22"/>
          <w:lang w:val="sr-Cyrl-RS" w:eastAsia="sr-Latn-CS"/>
        </w:rPr>
        <w:t>извршилаца</w:t>
      </w:r>
      <w:r w:rsidRPr="00ED080C">
        <w:rPr>
          <w:rFonts w:cs="Arial"/>
          <w:sz w:val="22"/>
          <w:szCs w:val="22"/>
          <w:lang w:eastAsia="sr-Latn-CS"/>
        </w:rPr>
        <w:t xml:space="preserve"> </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eastAsia="sr-Latn-CS"/>
        </w:rPr>
        <w:t xml:space="preserve">Прилог 4 </w:t>
      </w:r>
      <w:r w:rsidRPr="00ED080C">
        <w:rPr>
          <w:rFonts w:cs="Arial"/>
          <w:sz w:val="22"/>
          <w:szCs w:val="22"/>
          <w:lang w:val="sr-Cyrl-RS" w:eastAsia="sr-Latn-CS"/>
        </w:rPr>
        <w:t>-</w:t>
      </w:r>
      <w:r w:rsidRPr="00ED080C">
        <w:rPr>
          <w:rFonts w:cs="Arial"/>
          <w:sz w:val="22"/>
          <w:szCs w:val="22"/>
          <w:lang w:eastAsia="sr-Latn-CS"/>
        </w:rPr>
        <w:t xml:space="preserve"> Уговор о чувању пословне тајне и поверљивих информација</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val="sr-Cyrl-RS" w:eastAsia="sr-Latn-CS"/>
        </w:rPr>
        <w:t xml:space="preserve">Прилог 5 - </w:t>
      </w:r>
      <w:r w:rsidRPr="00ED080C">
        <w:rPr>
          <w:rFonts w:cs="Arial"/>
          <w:sz w:val="22"/>
          <w:szCs w:val="22"/>
        </w:rPr>
        <w:t>Банкарска гаранција за добро извршење посла</w:t>
      </w:r>
    </w:p>
    <w:p w:rsidR="00ED080C" w:rsidRPr="00ED080C" w:rsidRDefault="00ED080C" w:rsidP="00ED080C">
      <w:pPr>
        <w:numPr>
          <w:ilvl w:val="1"/>
          <w:numId w:val="14"/>
        </w:numPr>
        <w:suppressAutoHyphens/>
        <w:rPr>
          <w:rFonts w:cs="Arial"/>
          <w:sz w:val="22"/>
          <w:szCs w:val="22"/>
          <w:lang w:eastAsia="sr-Latn-CS"/>
        </w:rPr>
      </w:pPr>
      <w:r w:rsidRPr="00ED080C">
        <w:rPr>
          <w:rFonts w:cs="Arial"/>
          <w:sz w:val="22"/>
          <w:szCs w:val="22"/>
          <w:lang w:val="sr-Cyrl-RS" w:eastAsia="sr-Latn-CS"/>
        </w:rPr>
        <w:t xml:space="preserve">Прилог 6 - Споразум о заједничном наступању </w:t>
      </w:r>
      <w:r w:rsidRPr="00ED080C">
        <w:rPr>
          <w:rFonts w:cs="Arial"/>
          <w:i/>
          <w:color w:val="0070C0"/>
          <w:sz w:val="22"/>
          <w:szCs w:val="22"/>
        </w:rPr>
        <w:t>[напомена:</w:t>
      </w:r>
      <w:r w:rsidRPr="00ED080C">
        <w:rPr>
          <w:rFonts w:cs="Arial"/>
          <w:color w:val="0070C0"/>
          <w:sz w:val="22"/>
          <w:szCs w:val="22"/>
        </w:rPr>
        <w:t xml:space="preserve"> </w:t>
      </w:r>
      <w:r w:rsidRPr="00ED080C">
        <w:rPr>
          <w:rFonts w:cs="Arial"/>
          <w:i/>
          <w:color w:val="0070C0"/>
          <w:sz w:val="22"/>
          <w:szCs w:val="22"/>
        </w:rPr>
        <w:t>биће наведено у тексту Уговора у случају заједничке понуде]</w:t>
      </w:r>
      <w:r w:rsidRPr="00ED080C">
        <w:rPr>
          <w:rFonts w:eastAsia="Lucida Sans Unicode" w:cs="Arial"/>
          <w:color w:val="0070C0"/>
          <w:sz w:val="22"/>
          <w:szCs w:val="22"/>
        </w:rPr>
        <w:t>.</w:t>
      </w:r>
    </w:p>
    <w:p w:rsidR="00ED080C" w:rsidRPr="00ED080C" w:rsidRDefault="00ED080C" w:rsidP="00ED080C">
      <w:pPr>
        <w:jc w:val="center"/>
        <w:rPr>
          <w:rFonts w:eastAsia="Calibri" w:cs="Arial"/>
          <w:b/>
          <w:bCs/>
          <w:caps/>
          <w:sz w:val="22"/>
          <w:szCs w:val="22"/>
          <w:lang w:eastAsia="sr-Latn-CS"/>
        </w:rPr>
      </w:pPr>
    </w:p>
    <w:p w:rsidR="00ED080C" w:rsidRPr="00ED080C" w:rsidRDefault="00ED080C" w:rsidP="00ED080C">
      <w:pPr>
        <w:jc w:val="center"/>
        <w:rPr>
          <w:rFonts w:eastAsia="Calibri" w:cs="Arial"/>
          <w:b/>
          <w:bCs/>
          <w:sz w:val="22"/>
          <w:szCs w:val="22"/>
          <w:lang w:eastAsia="sr-Latn-CS"/>
        </w:rPr>
      </w:pPr>
      <w:r w:rsidRPr="00ED080C">
        <w:rPr>
          <w:rFonts w:eastAsia="Calibri" w:cs="Arial"/>
          <w:b/>
          <w:bCs/>
          <w:caps/>
          <w:sz w:val="22"/>
          <w:szCs w:val="22"/>
          <w:lang w:eastAsia="sr-Latn-CS"/>
        </w:rPr>
        <w:t>Ч</w:t>
      </w:r>
      <w:r w:rsidRPr="00ED080C">
        <w:rPr>
          <w:rFonts w:eastAsia="Calibri" w:cs="Arial"/>
          <w:b/>
          <w:bCs/>
          <w:sz w:val="22"/>
          <w:szCs w:val="22"/>
          <w:lang w:eastAsia="sr-Latn-CS"/>
        </w:rPr>
        <w:t>лан 3</w:t>
      </w:r>
      <w:r w:rsidRPr="00ED080C">
        <w:rPr>
          <w:rFonts w:eastAsia="Calibri" w:cs="Arial"/>
          <w:b/>
          <w:bCs/>
          <w:sz w:val="22"/>
          <w:szCs w:val="22"/>
          <w:lang w:val="sr-Cyrl-RS" w:eastAsia="sr-Latn-CS"/>
        </w:rPr>
        <w:t>6</w:t>
      </w:r>
      <w:r w:rsidRPr="00ED080C">
        <w:rPr>
          <w:rFonts w:eastAsia="Calibri" w:cs="Arial"/>
          <w:b/>
          <w:bCs/>
          <w:sz w:val="22"/>
          <w:szCs w:val="22"/>
          <w:lang w:eastAsia="sr-Latn-CS"/>
        </w:rPr>
        <w:t>.</w:t>
      </w:r>
    </w:p>
    <w:p w:rsidR="00ED080C" w:rsidRPr="00ED080C" w:rsidRDefault="00ED080C" w:rsidP="00ED080C">
      <w:pPr>
        <w:rPr>
          <w:rFonts w:cs="Arial"/>
          <w:sz w:val="22"/>
          <w:szCs w:val="22"/>
          <w:lang w:eastAsia="sr-Latn-CS"/>
        </w:rPr>
      </w:pPr>
      <w:r w:rsidRPr="00ED080C">
        <w:rPr>
          <w:rFonts w:cs="Arial"/>
          <w:sz w:val="22"/>
          <w:szCs w:val="22"/>
          <w:lang w:eastAsia="sr-Latn-CS"/>
        </w:rPr>
        <w:t xml:space="preserve">Својим потписима на овом уговору, Уговорне стране потврђују да овај уговор представља консензус њихових слободно изражених воља, као и да ће све међусобне договоре сачињавати искључиво у писаној форми, док усмени договори не обавезују. Све евентуалне измене и допуне овог уговора са прилозима, биће искључиво у писаној форми </w:t>
      </w:r>
      <w:r w:rsidRPr="00ED080C">
        <w:rPr>
          <w:rFonts w:cs="Arial"/>
          <w:sz w:val="22"/>
          <w:szCs w:val="22"/>
          <w:lang w:val="sr-Cyrl-RS" w:eastAsia="sr-Latn-CS"/>
        </w:rPr>
        <w:t>А</w:t>
      </w:r>
      <w:r w:rsidRPr="00ED080C">
        <w:rPr>
          <w:rFonts w:cs="Arial"/>
          <w:sz w:val="22"/>
          <w:szCs w:val="22"/>
          <w:lang w:eastAsia="sr-Latn-CS"/>
        </w:rPr>
        <w:t xml:space="preserve">некса уговора. </w:t>
      </w:r>
    </w:p>
    <w:p w:rsidR="00ED080C" w:rsidRPr="00ED080C" w:rsidRDefault="00ED080C" w:rsidP="00ED080C">
      <w:pPr>
        <w:rPr>
          <w:rFonts w:cs="Arial"/>
          <w:sz w:val="22"/>
          <w:szCs w:val="22"/>
          <w:lang w:eastAsia="sr-Latn-CS"/>
        </w:rPr>
      </w:pPr>
    </w:p>
    <w:p w:rsidR="00ED080C" w:rsidRPr="00ED080C" w:rsidRDefault="00ED080C" w:rsidP="00ED080C">
      <w:pPr>
        <w:rPr>
          <w:rFonts w:eastAsia="Lucida Sans Unicode" w:cs="Arial"/>
          <w:sz w:val="22"/>
          <w:szCs w:val="22"/>
        </w:rPr>
      </w:pPr>
      <w:r w:rsidRPr="00ED080C">
        <w:rPr>
          <w:rFonts w:eastAsia="Lucida Sans Unicode" w:cs="Arial"/>
          <w:sz w:val="22"/>
          <w:szCs w:val="22"/>
        </w:rPr>
        <w:t xml:space="preserve">Овај уговор се сматра закљученим када га потпишу </w:t>
      </w:r>
      <w:r w:rsidRPr="00ED080C">
        <w:rPr>
          <w:rFonts w:eastAsia="Lucida Sans Unicode" w:cs="Arial"/>
          <w:sz w:val="22"/>
          <w:szCs w:val="22"/>
          <w:lang w:val="sr-Cyrl-RS"/>
        </w:rPr>
        <w:t xml:space="preserve">Законски заступници </w:t>
      </w:r>
      <w:r w:rsidRPr="00ED080C">
        <w:rPr>
          <w:rFonts w:eastAsia="Lucida Sans Unicode" w:cs="Arial"/>
          <w:sz w:val="22"/>
          <w:szCs w:val="22"/>
        </w:rPr>
        <w:t xml:space="preserve">Уговорних страна и ступа на снагу када Пружалац услуге  достави банкарску гаранцију за добро извршење посла у свему у складу са чланом </w:t>
      </w:r>
      <w:r w:rsidRPr="00ED080C">
        <w:rPr>
          <w:rFonts w:eastAsia="Lucida Sans Unicode" w:cs="Arial"/>
          <w:sz w:val="22"/>
          <w:szCs w:val="22"/>
          <w:lang w:val="sr-Cyrl-RS"/>
        </w:rPr>
        <w:t>19</w:t>
      </w:r>
      <w:r w:rsidRPr="00ED080C">
        <w:rPr>
          <w:rFonts w:eastAsia="Lucida Sans Unicode" w:cs="Arial"/>
          <w:sz w:val="22"/>
          <w:szCs w:val="22"/>
        </w:rPr>
        <w:t>. овог уговора.</w:t>
      </w:r>
    </w:p>
    <w:p w:rsidR="00ED080C" w:rsidRPr="00ED080C" w:rsidRDefault="00ED080C" w:rsidP="00ED080C">
      <w:pPr>
        <w:rPr>
          <w:rFonts w:cs="Arial"/>
          <w:sz w:val="22"/>
          <w:szCs w:val="22"/>
          <w:lang w:eastAsia="sr-Latn-CS"/>
        </w:rPr>
      </w:pPr>
    </w:p>
    <w:p w:rsidR="00ED080C" w:rsidRPr="00ED080C" w:rsidRDefault="00ED080C" w:rsidP="00ED080C">
      <w:pPr>
        <w:jc w:val="center"/>
        <w:rPr>
          <w:rFonts w:eastAsia="Calibri" w:cs="Arial"/>
          <w:b/>
          <w:bCs/>
          <w:caps/>
          <w:sz w:val="22"/>
          <w:szCs w:val="22"/>
          <w:lang w:eastAsia="sr-Latn-CS"/>
        </w:rPr>
      </w:pPr>
      <w:r w:rsidRPr="00ED080C">
        <w:rPr>
          <w:rFonts w:eastAsia="Calibri" w:cs="Arial"/>
          <w:b/>
          <w:bCs/>
          <w:sz w:val="22"/>
          <w:szCs w:val="22"/>
          <w:lang w:eastAsia="sr-Latn-CS"/>
        </w:rPr>
        <w:t>Члан 3</w:t>
      </w:r>
      <w:r w:rsidRPr="00ED080C">
        <w:rPr>
          <w:rFonts w:eastAsia="Calibri" w:cs="Arial"/>
          <w:b/>
          <w:bCs/>
          <w:sz w:val="22"/>
          <w:szCs w:val="22"/>
          <w:lang w:val="sr-Cyrl-RS" w:eastAsia="sr-Latn-CS"/>
        </w:rPr>
        <w:t>7</w:t>
      </w:r>
      <w:r w:rsidRPr="00ED080C">
        <w:rPr>
          <w:rFonts w:eastAsia="Calibri" w:cs="Arial"/>
          <w:b/>
          <w:bCs/>
          <w:sz w:val="22"/>
          <w:szCs w:val="22"/>
          <w:lang w:eastAsia="sr-Latn-CS"/>
        </w:rPr>
        <w:t>.</w:t>
      </w:r>
    </w:p>
    <w:p w:rsidR="00ED080C" w:rsidRPr="00ED080C" w:rsidRDefault="00ED080C" w:rsidP="00ED080C">
      <w:pPr>
        <w:rPr>
          <w:rFonts w:cs="Arial"/>
          <w:sz w:val="22"/>
          <w:szCs w:val="22"/>
          <w:lang w:eastAsia="sr-Latn-CS"/>
        </w:rPr>
      </w:pPr>
      <w:r w:rsidRPr="00ED080C">
        <w:rPr>
          <w:rFonts w:cs="Arial"/>
          <w:sz w:val="22"/>
          <w:szCs w:val="22"/>
          <w:lang w:eastAsia="sr-Latn-CS"/>
        </w:rPr>
        <w:t>Овај уговор је сачињен у 6 (шест) истоветних примерака, од којих су 3 (три) примерка за Корисника услуге  и 3 (три) примерка за Пружаоца услуге .</w:t>
      </w:r>
    </w:p>
    <w:p w:rsidR="00ED080C" w:rsidRPr="00ED080C" w:rsidRDefault="00ED080C" w:rsidP="00ED080C">
      <w:pPr>
        <w:rPr>
          <w:rFonts w:cs="Arial"/>
          <w:sz w:val="22"/>
          <w:szCs w:val="22"/>
          <w:lang w:eastAsia="sr-Latn-CS"/>
        </w:rPr>
      </w:pPr>
    </w:p>
    <w:p w:rsidR="00ED080C" w:rsidRPr="00ED080C" w:rsidRDefault="00ED080C" w:rsidP="00ED080C">
      <w:pPr>
        <w:rPr>
          <w:rFonts w:cs="Arial"/>
          <w:sz w:val="22"/>
          <w:szCs w:val="22"/>
          <w:lang w:eastAsia="sr-Latn-CS"/>
        </w:rPr>
      </w:pPr>
    </w:p>
    <w:p w:rsidR="00ED080C" w:rsidRPr="00ED080C" w:rsidRDefault="00ED080C" w:rsidP="00ED080C">
      <w:pPr>
        <w:ind w:left="706"/>
        <w:rPr>
          <w:rFonts w:cs="Arial"/>
          <w:b/>
          <w:sz w:val="22"/>
          <w:szCs w:val="22"/>
        </w:rPr>
      </w:pPr>
      <w:r w:rsidRPr="00ED080C">
        <w:rPr>
          <w:rFonts w:cs="Arial"/>
          <w:b/>
          <w:sz w:val="22"/>
          <w:szCs w:val="22"/>
        </w:rPr>
        <w:t xml:space="preserve">КОРИСНИК УСЛУГЕ  </w:t>
      </w:r>
      <w:r w:rsidRPr="00ED080C">
        <w:rPr>
          <w:rFonts w:cs="Arial"/>
          <w:b/>
          <w:sz w:val="22"/>
          <w:szCs w:val="22"/>
        </w:rPr>
        <w:tab/>
      </w:r>
      <w:r w:rsidRPr="00ED080C">
        <w:rPr>
          <w:rFonts w:cs="Arial"/>
          <w:b/>
          <w:sz w:val="22"/>
          <w:szCs w:val="22"/>
        </w:rPr>
        <w:tab/>
      </w:r>
      <w:r w:rsidRPr="00ED080C">
        <w:rPr>
          <w:rFonts w:cs="Arial"/>
          <w:b/>
          <w:sz w:val="22"/>
          <w:szCs w:val="22"/>
        </w:rPr>
        <w:tab/>
      </w:r>
      <w:r w:rsidRPr="00ED080C">
        <w:rPr>
          <w:rFonts w:cs="Arial"/>
          <w:b/>
          <w:sz w:val="22"/>
          <w:szCs w:val="22"/>
        </w:rPr>
        <w:tab/>
        <w:t xml:space="preserve">        </w:t>
      </w:r>
      <w:r w:rsidRPr="00ED080C">
        <w:rPr>
          <w:rFonts w:cs="Arial"/>
          <w:b/>
          <w:sz w:val="22"/>
          <w:szCs w:val="22"/>
          <w:lang w:val="sr-Cyrl-RS"/>
        </w:rPr>
        <w:t xml:space="preserve">   </w:t>
      </w:r>
      <w:r w:rsidRPr="00ED080C">
        <w:rPr>
          <w:rFonts w:cs="Arial"/>
          <w:b/>
          <w:sz w:val="22"/>
          <w:szCs w:val="22"/>
        </w:rPr>
        <w:t>ПРУЖАЛАЦ УСЛУГЕ</w:t>
      </w:r>
    </w:p>
    <w:p w:rsidR="00ED080C" w:rsidRPr="00ED080C" w:rsidRDefault="00ED080C" w:rsidP="00ED080C">
      <w:pPr>
        <w:rPr>
          <w:rFonts w:cs="Arial"/>
          <w:b/>
          <w:sz w:val="22"/>
          <w:szCs w:val="22"/>
        </w:rPr>
      </w:pPr>
      <w:r w:rsidRPr="00ED080C">
        <w:rPr>
          <w:rFonts w:cs="Arial"/>
          <w:sz w:val="22"/>
          <w:szCs w:val="22"/>
        </w:rPr>
        <w:t xml:space="preserve"> </w:t>
      </w:r>
      <w:r w:rsidRPr="00ED080C">
        <w:rPr>
          <w:rFonts w:cs="Arial"/>
          <w:sz w:val="22"/>
          <w:szCs w:val="22"/>
        </w:rPr>
        <w:tab/>
      </w:r>
      <w:r w:rsidRPr="00ED080C">
        <w:rPr>
          <w:rFonts w:cs="Arial"/>
          <w:b/>
          <w:sz w:val="22"/>
          <w:szCs w:val="22"/>
        </w:rPr>
        <w:t xml:space="preserve"> Јавно предузеће </w:t>
      </w:r>
      <w:r w:rsidRPr="00ED080C">
        <w:rPr>
          <w:rFonts w:cs="Arial"/>
          <w:b/>
          <w:sz w:val="22"/>
          <w:szCs w:val="22"/>
        </w:rPr>
        <w:tab/>
      </w:r>
      <w:r w:rsidRPr="00ED080C">
        <w:rPr>
          <w:rFonts w:cs="Arial"/>
          <w:b/>
          <w:sz w:val="22"/>
          <w:szCs w:val="22"/>
        </w:rPr>
        <w:tab/>
      </w:r>
      <w:r w:rsidRPr="00ED080C">
        <w:rPr>
          <w:rFonts w:cs="Arial"/>
          <w:b/>
          <w:sz w:val="22"/>
          <w:szCs w:val="22"/>
        </w:rPr>
        <w:tab/>
      </w:r>
      <w:r w:rsidRPr="00ED080C">
        <w:rPr>
          <w:rFonts w:cs="Arial"/>
          <w:b/>
          <w:sz w:val="22"/>
          <w:szCs w:val="22"/>
        </w:rPr>
        <w:tab/>
      </w:r>
      <w:r w:rsidRPr="00ED080C">
        <w:rPr>
          <w:rFonts w:cs="Arial"/>
          <w:b/>
          <w:sz w:val="22"/>
          <w:szCs w:val="22"/>
        </w:rPr>
        <w:tab/>
        <w:t xml:space="preserve">          Назив</w:t>
      </w:r>
    </w:p>
    <w:p w:rsidR="00ED080C" w:rsidRPr="00ED080C" w:rsidRDefault="00ED080C" w:rsidP="00ED080C">
      <w:pPr>
        <w:rPr>
          <w:rFonts w:cs="Arial"/>
          <w:b/>
          <w:sz w:val="22"/>
          <w:szCs w:val="22"/>
        </w:rPr>
      </w:pPr>
      <w:r w:rsidRPr="00ED080C">
        <w:rPr>
          <w:rFonts w:cs="Arial"/>
          <w:b/>
          <w:sz w:val="22"/>
          <w:szCs w:val="22"/>
        </w:rPr>
        <w:t xml:space="preserve">„Eлектропривреда Србије“ </w:t>
      </w:r>
    </w:p>
    <w:p w:rsidR="00ED080C" w:rsidRPr="00ED080C" w:rsidRDefault="00ED080C" w:rsidP="00ED080C">
      <w:pPr>
        <w:rPr>
          <w:rFonts w:cs="Arial"/>
          <w:b/>
          <w:sz w:val="22"/>
          <w:szCs w:val="22"/>
        </w:rPr>
      </w:pPr>
      <w:r w:rsidRPr="00ED080C">
        <w:rPr>
          <w:rFonts w:cs="Arial"/>
          <w:b/>
          <w:sz w:val="22"/>
          <w:szCs w:val="22"/>
        </w:rPr>
        <w:t xml:space="preserve">           </w:t>
      </w:r>
      <w:r w:rsidRPr="00ED080C">
        <w:rPr>
          <w:rFonts w:cs="Arial"/>
          <w:b/>
          <w:sz w:val="22"/>
          <w:szCs w:val="22"/>
          <w:lang w:val="sr-Cyrl-RS"/>
        </w:rPr>
        <w:t xml:space="preserve">     </w:t>
      </w:r>
      <w:r w:rsidRPr="00ED080C">
        <w:rPr>
          <w:rFonts w:cs="Arial"/>
          <w:b/>
          <w:sz w:val="22"/>
          <w:szCs w:val="22"/>
        </w:rPr>
        <w:t>Београд</w:t>
      </w:r>
    </w:p>
    <w:p w:rsidR="00ED080C" w:rsidRPr="00ED080C" w:rsidRDefault="00ED080C" w:rsidP="00ED080C">
      <w:pPr>
        <w:ind w:left="706"/>
        <w:rPr>
          <w:rFonts w:cs="Arial"/>
          <w:sz w:val="22"/>
          <w:szCs w:val="22"/>
        </w:rPr>
      </w:pPr>
    </w:p>
    <w:p w:rsidR="00ED080C" w:rsidRPr="00ED080C" w:rsidRDefault="00ED080C" w:rsidP="00ED080C">
      <w:pPr>
        <w:ind w:left="706"/>
        <w:rPr>
          <w:rFonts w:cs="Arial"/>
          <w:sz w:val="22"/>
          <w:szCs w:val="22"/>
        </w:rPr>
      </w:pPr>
      <w:r w:rsidRPr="00ED080C">
        <w:rPr>
          <w:rFonts w:cs="Arial"/>
          <w:sz w:val="22"/>
          <w:szCs w:val="22"/>
        </w:rPr>
        <w:t xml:space="preserve">____________________      МП             </w:t>
      </w:r>
      <w:r w:rsidRPr="00ED080C">
        <w:rPr>
          <w:rFonts w:cs="Arial"/>
          <w:sz w:val="22"/>
          <w:szCs w:val="22"/>
        </w:rPr>
        <w:tab/>
      </w:r>
      <w:r w:rsidRPr="00ED080C">
        <w:rPr>
          <w:rFonts w:cs="Arial"/>
          <w:sz w:val="22"/>
          <w:szCs w:val="22"/>
        </w:rPr>
        <w:tab/>
        <w:t>МП       ____________________</w:t>
      </w:r>
    </w:p>
    <w:p w:rsidR="00ED080C" w:rsidRPr="00ED080C" w:rsidRDefault="00ED080C" w:rsidP="00ED080C">
      <w:pPr>
        <w:ind w:left="706"/>
        <w:rPr>
          <w:rFonts w:cs="Arial"/>
          <w:sz w:val="22"/>
          <w:szCs w:val="22"/>
        </w:rPr>
      </w:pPr>
      <w:r w:rsidRPr="00ED080C">
        <w:rPr>
          <w:rFonts w:cs="Arial"/>
          <w:sz w:val="22"/>
          <w:szCs w:val="22"/>
        </w:rPr>
        <w:t xml:space="preserve">    Милорад Грчић </w:t>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t xml:space="preserve">   Име и презиме                          </w:t>
      </w:r>
    </w:p>
    <w:p w:rsidR="00ED080C" w:rsidRPr="00ED080C" w:rsidRDefault="00ED080C" w:rsidP="00ED080C">
      <w:pPr>
        <w:ind w:left="706"/>
        <w:rPr>
          <w:rFonts w:cs="Arial"/>
          <w:sz w:val="22"/>
          <w:szCs w:val="22"/>
        </w:rPr>
      </w:pPr>
      <w:r w:rsidRPr="00ED080C">
        <w:rPr>
          <w:rFonts w:cs="Arial"/>
          <w:sz w:val="22"/>
          <w:szCs w:val="22"/>
        </w:rPr>
        <w:t xml:space="preserve">     в.д. директора </w:t>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r>
      <w:r w:rsidRPr="00ED080C">
        <w:rPr>
          <w:rFonts w:cs="Arial"/>
          <w:sz w:val="22"/>
          <w:szCs w:val="22"/>
        </w:rPr>
        <w:tab/>
        <w:t xml:space="preserve">        функција</w:t>
      </w:r>
    </w:p>
    <w:p w:rsidR="00ED080C" w:rsidRPr="00ED080C" w:rsidRDefault="00ED080C" w:rsidP="00ED080C">
      <w:pPr>
        <w:rPr>
          <w:rFonts w:cs="Arial"/>
          <w:sz w:val="22"/>
          <w:szCs w:val="22"/>
        </w:rPr>
      </w:pPr>
    </w:p>
    <w:p w:rsidR="00ED080C" w:rsidRPr="00ED080C" w:rsidRDefault="00ED080C" w:rsidP="003E220A">
      <w:pPr>
        <w:rPr>
          <w:rFonts w:cs="Arial"/>
          <w:sz w:val="22"/>
          <w:szCs w:val="22"/>
        </w:rPr>
      </w:pPr>
    </w:p>
    <w:sectPr w:rsidR="00ED080C" w:rsidRPr="00ED080C">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36" w:rsidRDefault="00052736">
      <w:r>
        <w:separator/>
      </w:r>
    </w:p>
  </w:endnote>
  <w:endnote w:type="continuationSeparator" w:id="0">
    <w:p w:rsidR="00052736" w:rsidRDefault="0005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A0" w:rsidRPr="006858A0" w:rsidRDefault="006858A0" w:rsidP="006858A0">
    <w:pPr>
      <w:pStyle w:val="Footer"/>
      <w:tabs>
        <w:tab w:val="left" w:pos="3431"/>
      </w:tabs>
      <w:jc w:val="center"/>
      <w:rPr>
        <w:i/>
        <w:lang w:val="sr-Cyrl-RS"/>
      </w:rPr>
    </w:pPr>
    <w:r w:rsidRPr="00AD3354">
      <w:rPr>
        <w:i/>
      </w:rPr>
      <w:t>ЈН</w:t>
    </w:r>
    <w:r w:rsidR="00AD3354">
      <w:rPr>
        <w:i/>
      </w:rPr>
      <w:t xml:space="preserve"> </w:t>
    </w:r>
    <w:r w:rsidRPr="00AD3354">
      <w:rPr>
        <w:i/>
      </w:rPr>
      <w:t xml:space="preserve">број </w:t>
    </w:r>
    <w:r w:rsidR="00AD3354" w:rsidRPr="00AD3354">
      <w:rPr>
        <w:i/>
        <w:lang w:val="sr-Cyrl-RS"/>
      </w:rPr>
      <w:t>1000/0241/2016</w:t>
    </w:r>
    <w:r w:rsidR="00AD3354">
      <w:rPr>
        <w:i/>
      </w:rPr>
      <w:t xml:space="preserve">, </w:t>
    </w:r>
    <w:r w:rsidRPr="00AD3354">
      <w:rPr>
        <w:i/>
      </w:rPr>
      <w:t xml:space="preserve">Прва измена конкурсне </w:t>
    </w:r>
    <w:r w:rsidRPr="000F38BA">
      <w:rPr>
        <w:i/>
      </w:rPr>
      <w:t>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ED080C">
      <w:rPr>
        <w:i/>
        <w:noProof/>
      </w:rPr>
      <w:t>11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ED080C">
      <w:rPr>
        <w:i/>
        <w:noProof/>
      </w:rPr>
      <w:t>19</w:t>
    </w:r>
    <w:r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36" w:rsidRDefault="00052736">
      <w:r>
        <w:separator/>
      </w:r>
    </w:p>
  </w:footnote>
  <w:footnote w:type="continuationSeparator" w:id="0">
    <w:p w:rsidR="00052736" w:rsidRDefault="00052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81700D" w:rsidRPr="00E23434" w:rsidRDefault="006858A0" w:rsidP="0081700D">
              <w:pPr>
                <w:jc w:val="center"/>
                <w:rPr>
                  <w:rFonts w:cs="Arial"/>
                  <w:b/>
                  <w:lang w:val="sr-Latn-RS"/>
                </w:rPr>
              </w:pPr>
              <w:r>
                <w:rPr>
                  <w:rFonts w:cs="Arial"/>
                  <w:b/>
                </w:rPr>
                <w:t>QF-G-030</w:t>
              </w:r>
            </w:p>
          </w:sdtContent>
        </w:sdt>
      </w:tc>
    </w:tr>
    <w:tr w:rsidR="0081700D"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ED080C">
            <w:rPr>
              <w:rFonts w:cs="Arial"/>
              <w:b/>
              <w:noProof/>
              <w:lang w:val="sr-Cyrl-CS"/>
            </w:rPr>
            <w:t>11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ED080C">
            <w:rPr>
              <w:rFonts w:cs="Arial"/>
              <w:b/>
              <w:noProof/>
              <w:lang w:val="sr-Cyrl-CS"/>
            </w:rPr>
            <w:t>19</w:t>
          </w:r>
          <w:r w:rsidRPr="0081700D">
            <w:rPr>
              <w:rFonts w:cs="Arial"/>
              <w:b/>
              <w:lang w:val="sr-Cyrl-CS"/>
            </w:rPr>
            <w:fldChar w:fldCharType="end"/>
          </w:r>
        </w:p>
      </w:tc>
    </w:tr>
  </w:tbl>
  <w:p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140"/>
    <w:multiLevelType w:val="hybridMultilevel"/>
    <w:tmpl w:val="9A424E0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757C0"/>
    <w:multiLevelType w:val="hybridMultilevel"/>
    <w:tmpl w:val="74C07DCC"/>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5" w15:restartNumberingAfterBreak="0">
    <w:nsid w:val="13486059"/>
    <w:multiLevelType w:val="multilevel"/>
    <w:tmpl w:val="AE7402FE"/>
    <w:lvl w:ilvl="0">
      <w:start w:val="1"/>
      <w:numFmt w:val="decimal"/>
      <w:lvlText w:val="%1)"/>
      <w:lvlJc w:val="left"/>
      <w:pPr>
        <w:tabs>
          <w:tab w:val="num" w:pos="1080"/>
        </w:tabs>
        <w:ind w:left="1080" w:hanging="360"/>
      </w:pPr>
      <w:rPr>
        <w:rFonts w:hint="default"/>
        <w:sz w:val="24"/>
        <w:szCs w:val="24"/>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8" w15:restartNumberingAfterBreak="0">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1553"/>
    <w:multiLevelType w:val="hybridMultilevel"/>
    <w:tmpl w:val="17241CAE"/>
    <w:lvl w:ilvl="0" w:tplc="5900A69E">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10" w15:restartNumberingAfterBreak="0">
    <w:nsid w:val="2F8538CC"/>
    <w:multiLevelType w:val="hybridMultilevel"/>
    <w:tmpl w:val="3D3C7D6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234A1"/>
    <w:multiLevelType w:val="hybridMultilevel"/>
    <w:tmpl w:val="C428D87C"/>
    <w:lvl w:ilvl="0" w:tplc="B5E80E56">
      <w:start w:val="1"/>
      <w:numFmt w:val="decimal"/>
      <w:lvlText w:val="%1."/>
      <w:lvlJc w:val="left"/>
      <w:pPr>
        <w:ind w:left="720" w:hanging="360"/>
      </w:pPr>
      <w:rPr>
        <w:rFonts w:hint="default"/>
        <w:sz w:val="22"/>
        <w:szCs w:val="22"/>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3"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5D2D64A7"/>
    <w:multiLevelType w:val="hybridMultilevel"/>
    <w:tmpl w:val="12546D4C"/>
    <w:lvl w:ilvl="0" w:tplc="940C384A">
      <w:start w:val="1"/>
      <w:numFmt w:val="decimal"/>
      <w:lvlText w:val="%1."/>
      <w:lvlJc w:val="left"/>
      <w:pPr>
        <w:ind w:left="720" w:hanging="360"/>
      </w:pPr>
      <w:rPr>
        <w:rFonts w:cs="Times New Roman" w:hint="default"/>
        <w:b/>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16" w15:restartNumberingAfterBreak="0">
    <w:nsid w:val="67E15F7D"/>
    <w:multiLevelType w:val="hybridMultilevel"/>
    <w:tmpl w:val="D2A82C0E"/>
    <w:lvl w:ilvl="0" w:tplc="A008DA44">
      <w:start w:val="2"/>
      <w:numFmt w:val="decimal"/>
      <w:pStyle w:val="ListParagraph"/>
      <w:lvlText w:val="%1."/>
      <w:lvlJc w:val="left"/>
      <w:pPr>
        <w:ind w:left="1146" w:hanging="360"/>
      </w:pPr>
      <w:rPr>
        <w:rFonts w:ascii="Arial" w:hAnsi="Arial" w:cs="Arial" w:hint="default"/>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70C328F4"/>
    <w:multiLevelType w:val="hybridMultilevel"/>
    <w:tmpl w:val="8284A934"/>
    <w:lvl w:ilvl="0" w:tplc="D0468FD8">
      <w:start w:val="1"/>
      <w:numFmt w:val="bullet"/>
      <w:lvlText w:val=""/>
      <w:lvlJc w:val="left"/>
      <w:pPr>
        <w:ind w:left="720" w:hanging="360"/>
      </w:pPr>
      <w:rPr>
        <w:rFonts w:ascii="Symbol" w:hAnsi="Symbol" w:hint="default"/>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8" w15:restartNumberingAfterBreak="0">
    <w:nsid w:val="71F93D1E"/>
    <w:multiLevelType w:val="hybridMultilevel"/>
    <w:tmpl w:val="51ACA9B6"/>
    <w:lvl w:ilvl="0" w:tplc="3A60C8AE">
      <w:start w:val="1"/>
      <w:numFmt w:val="bullet"/>
      <w:lvlText w:val=""/>
      <w:lvlJc w:val="left"/>
      <w:pPr>
        <w:tabs>
          <w:tab w:val="num" w:pos="708"/>
        </w:tabs>
        <w:ind w:left="708" w:hanging="360"/>
      </w:pPr>
      <w:rPr>
        <w:rFonts w:ascii="Symbol" w:hAnsi="Symbol" w:hint="default"/>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9"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0" w15:restartNumberingAfterBreak="0">
    <w:nsid w:val="7C3C56E9"/>
    <w:multiLevelType w:val="hybridMultilevel"/>
    <w:tmpl w:val="DA1AC24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16"/>
  </w:num>
  <w:num w:numId="5">
    <w:abstractNumId w:val="12"/>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lvlOverride w:ilvl="3"/>
    <w:lvlOverride w:ilvl="4"/>
    <w:lvlOverride w:ilvl="5"/>
    <w:lvlOverride w:ilvl="6"/>
    <w:lvlOverride w:ilvl="7"/>
    <w:lvlOverride w:ilvl="8"/>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6"/>
  </w:num>
  <w:num w:numId="18">
    <w:abstractNumId w:val="3"/>
  </w:num>
  <w:num w:numId="19">
    <w:abstractNumId w:val="10"/>
  </w:num>
  <w:num w:numId="20">
    <w:abstractNumId w:val="20"/>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C5C"/>
    <w:rsid w:val="00052736"/>
    <w:rsid w:val="001170DF"/>
    <w:rsid w:val="0013247D"/>
    <w:rsid w:val="0024351B"/>
    <w:rsid w:val="003E220A"/>
    <w:rsid w:val="00592DCE"/>
    <w:rsid w:val="0059324C"/>
    <w:rsid w:val="00600A7F"/>
    <w:rsid w:val="006858A0"/>
    <w:rsid w:val="006A3988"/>
    <w:rsid w:val="006A6E07"/>
    <w:rsid w:val="0081700D"/>
    <w:rsid w:val="008B0ECD"/>
    <w:rsid w:val="00925436"/>
    <w:rsid w:val="00AC4D33"/>
    <w:rsid w:val="00AD3354"/>
    <w:rsid w:val="00AF3797"/>
    <w:rsid w:val="00AF37A7"/>
    <w:rsid w:val="00B65AE1"/>
    <w:rsid w:val="00BC58B8"/>
    <w:rsid w:val="00C37468"/>
    <w:rsid w:val="00C84DAF"/>
    <w:rsid w:val="00CD17DE"/>
    <w:rsid w:val="00E23434"/>
    <w:rsid w:val="00ED080C"/>
    <w:rsid w:val="00FF6F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aliases w:val="ft,f,proposal text,Footer (SBC),Footer1,Footer-right,und Kopfzeile,fo,figure"/>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aliases w:val="ft Char,f Char,proposal text Char,Footer (SBC) Char,Footer1 Char,Footer-right Char,und Kopfzeile Char,fo Char,figure Char"/>
    <w:link w:val="Footer"/>
    <w:uiPriority w:val="99"/>
    <w:locked/>
    <w:rsid w:val="006858A0"/>
    <w:rPr>
      <w:rFonts w:ascii="Arial" w:hAnsi="Arial"/>
      <w:lang w:val="en-US" w:eastAsia="en-US"/>
    </w:rPr>
  </w:style>
  <w:style w:type="character" w:styleId="Hyperlink">
    <w:name w:val="Hyperlink"/>
    <w:uiPriority w:val="99"/>
    <w:rsid w:val="00592DCE"/>
    <w:rPr>
      <w:color w:val="0000FF"/>
      <w:u w:val="single"/>
    </w:rPr>
  </w:style>
  <w:style w:type="paragraph" w:styleId="ListParagraph">
    <w:name w:val="List Paragraph"/>
    <w:aliases w:val="Liste 1,List Paragraph1"/>
    <w:basedOn w:val="Normal"/>
    <w:link w:val="ListParagraphChar"/>
    <w:uiPriority w:val="34"/>
    <w:qFormat/>
    <w:rsid w:val="00592DCE"/>
    <w:pPr>
      <w:numPr>
        <w:numId w:val="4"/>
      </w:numPr>
      <w:spacing w:after="200"/>
      <w:ind w:right="-6"/>
      <w:contextualSpacing/>
    </w:pPr>
    <w:rPr>
      <w:rFonts w:eastAsia="Calibri" w:cs="Arial"/>
      <w:sz w:val="24"/>
      <w:szCs w:val="24"/>
      <w:lang w:val="sr-Cyrl-CS" w:eastAsia="ar-SA"/>
    </w:rPr>
  </w:style>
  <w:style w:type="character" w:customStyle="1" w:styleId="ListParagraphChar">
    <w:name w:val="List Paragraph Char"/>
    <w:aliases w:val="Liste 1 Char,List Paragraph1 Char"/>
    <w:link w:val="ListParagraph"/>
    <w:uiPriority w:val="34"/>
    <w:rsid w:val="00592DCE"/>
    <w:rPr>
      <w:rFonts w:ascii="Arial" w:eastAsia="Calibri" w:hAnsi="Arial" w:cs="Arial"/>
      <w:sz w:val="24"/>
      <w:szCs w:val="24"/>
      <w:lang w:val="sr-Cyrl-CS" w:eastAsia="ar-SA"/>
    </w:rPr>
  </w:style>
  <w:style w:type="character" w:styleId="Strong">
    <w:name w:val="Strong"/>
    <w:uiPriority w:val="22"/>
    <w:qFormat/>
    <w:rsid w:val="00592DCE"/>
    <w:rPr>
      <w:b/>
      <w:bCs/>
    </w:rPr>
  </w:style>
  <w:style w:type="character" w:customStyle="1" w:styleId="apple-converted-space">
    <w:name w:val="apple-converted-space"/>
    <w:basedOn w:val="DefaultParagraphFont"/>
    <w:rsid w:val="00592DCE"/>
  </w:style>
  <w:style w:type="paragraph" w:customStyle="1" w:styleId="KDParagraf">
    <w:name w:val="KDParagraf"/>
    <w:basedOn w:val="Normal"/>
    <w:qFormat/>
    <w:rsid w:val="00FF6F92"/>
    <w:pPr>
      <w:spacing w:before="120"/>
    </w:pPr>
    <w:rPr>
      <w:rFonts w:eastAsiaTheme="minorHAnsi" w:cs="Arial"/>
      <w:sz w:val="22"/>
      <w:szCs w:val="22"/>
    </w:rPr>
  </w:style>
  <w:style w:type="paragraph" w:styleId="CommentText">
    <w:name w:val="annotation text"/>
    <w:basedOn w:val="Normal"/>
    <w:link w:val="CommentTextChar"/>
    <w:uiPriority w:val="99"/>
    <w:rsid w:val="00ED080C"/>
    <w:pPr>
      <w:suppressAutoHyphens/>
      <w:jc w:val="left"/>
    </w:pPr>
    <w:rPr>
      <w:lang w:val="sr-Cyrl-CS" w:eastAsia="ar-SA"/>
    </w:rPr>
  </w:style>
  <w:style w:type="character" w:customStyle="1" w:styleId="CommentTextChar">
    <w:name w:val="Comment Text Char"/>
    <w:basedOn w:val="DefaultParagraphFont"/>
    <w:link w:val="CommentText"/>
    <w:uiPriority w:val="99"/>
    <w:rsid w:val="00ED080C"/>
    <w:rPr>
      <w:rFonts w:ascii="Arial" w:hAnsi="Arial"/>
      <w:lang w:val="sr-Cyrl-CS" w:eastAsia="ar-SA"/>
    </w:rPr>
  </w:style>
  <w:style w:type="paragraph" w:customStyle="1" w:styleId="Heading10">
    <w:name w:val="Heading_1"/>
    <w:basedOn w:val="Heading1"/>
    <w:rsid w:val="00ED080C"/>
    <w:pPr>
      <w:keepLines w:val="0"/>
      <w:widowControl w:val="0"/>
      <w:numPr>
        <w:numId w:val="8"/>
      </w:numPr>
      <w:shd w:val="clear" w:color="auto" w:fill="auto"/>
      <w:tabs>
        <w:tab w:val="left" w:pos="676"/>
      </w:tabs>
      <w:autoSpaceDE w:val="0"/>
      <w:autoSpaceDN w:val="0"/>
      <w:adjustRightInd w:val="0"/>
      <w:spacing w:before="120" w:after="60" w:line="298" w:lineRule="exact"/>
      <w:ind w:right="2498"/>
    </w:pPr>
    <w:rPr>
      <w:rFonts w:eastAsia="Batang" w:cs="Arial"/>
      <w:b w:val="0"/>
      <w:spacing w:val="-27"/>
      <w:kern w:val="32"/>
      <w:sz w:val="24"/>
      <w:szCs w:val="24"/>
      <w:u w:val="none"/>
      <w:lang w:val="en-US" w:eastAsia="ko-KR"/>
    </w:rPr>
  </w:style>
  <w:style w:type="character" w:styleId="BookTitle">
    <w:name w:val="Book Title"/>
    <w:uiPriority w:val="99"/>
    <w:qFormat/>
    <w:rsid w:val="00ED080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03269">
      <w:bodyDiv w:val="1"/>
      <w:marLeft w:val="0"/>
      <w:marRight w:val="0"/>
      <w:marTop w:val="0"/>
      <w:marBottom w:val="0"/>
      <w:divBdr>
        <w:top w:val="none" w:sz="0" w:space="0" w:color="auto"/>
        <w:left w:val="none" w:sz="0" w:space="0" w:color="auto"/>
        <w:bottom w:val="none" w:sz="0" w:space="0" w:color="auto"/>
        <w:right w:val="none" w:sz="0" w:space="0" w:color="auto"/>
      </w:divBdr>
    </w:div>
    <w:div w:id="20680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jn.gov.rs/ci/uputstvo-o-uplati-republicke-administrativne-takse.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40C68"/>
    <w:rsid w:val="004858C7"/>
    <w:rsid w:val="00705997"/>
    <w:rsid w:val="00795775"/>
    <w:rsid w:val="009029AF"/>
    <w:rsid w:val="00B2581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52F93-5C85-44FC-A7CA-17BA03C49CBF}"/>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Sanja Alikalfić</cp:lastModifiedBy>
  <cp:revision>3</cp:revision>
  <cp:lastPrinted>2016-05-27T14:57:00Z</cp:lastPrinted>
  <dcterms:created xsi:type="dcterms:W3CDTF">2016-05-23T11:08:00Z</dcterms:created>
  <dcterms:modified xsi:type="dcterms:W3CDTF">2016-05-23T11:32:00Z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