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Title"/>
        <w:rPr>
          <w:rFonts w:ascii="Arial" w:hAnsi="Arial" w:cs="Arial"/>
          <w:b w:val="0"/>
          <w:sz w:val="22"/>
          <w:szCs w:val="22"/>
        </w:rPr>
      </w:pPr>
      <w:r w:rsidRPr="003E220A">
        <w:rPr>
          <w:rFonts w:ascii="Arial" w:hAnsi="Arial" w:cs="Arial"/>
          <w:b w:val="0"/>
          <w:sz w:val="22"/>
          <w:szCs w:val="22"/>
        </w:rPr>
        <w:t>НАРУЧИЛАЦ</w:t>
      </w:r>
    </w:p>
    <w:p w:rsidR="003E220A" w:rsidRPr="003E220A" w:rsidRDefault="003E220A" w:rsidP="003E220A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2"/>
          <w:szCs w:val="22"/>
          <w:lang w:val="sr-Latn-CS"/>
        </w:rPr>
      </w:pPr>
    </w:p>
    <w:p w:rsidR="003E220A" w:rsidRPr="003E220A" w:rsidRDefault="003E220A" w:rsidP="003E220A">
      <w:pPr>
        <w:tabs>
          <w:tab w:val="left" w:pos="8640"/>
        </w:tabs>
        <w:ind w:right="-19"/>
        <w:jc w:val="center"/>
        <w:rPr>
          <w:rFonts w:cs="Arial"/>
          <w:b/>
          <w:sz w:val="28"/>
          <w:szCs w:val="28"/>
        </w:rPr>
      </w:pPr>
      <w:r w:rsidRPr="003E220A">
        <w:rPr>
          <w:rFonts w:cs="Arial"/>
          <w:b/>
          <w:sz w:val="28"/>
          <w:szCs w:val="28"/>
          <w:lang w:val="ru-RU"/>
        </w:rPr>
        <w:t>ЈАВНО ПРЕДУЗЕЋЕ „ЕЛЕКТРОПРИВРЕДА СРБИЈЕ</w:t>
      </w:r>
      <w:r w:rsidRPr="003E220A">
        <w:rPr>
          <w:rFonts w:cs="Arial"/>
          <w:b/>
          <w:sz w:val="28"/>
          <w:szCs w:val="28"/>
        </w:rPr>
        <w:t>“ БЕОГРАД</w:t>
      </w:r>
    </w:p>
    <w:p w:rsidR="003E220A" w:rsidRPr="003E220A" w:rsidRDefault="003E220A" w:rsidP="003E220A">
      <w:pPr>
        <w:jc w:val="center"/>
        <w:rPr>
          <w:rFonts w:cs="Arial"/>
          <w:i/>
          <w:color w:val="1F497D"/>
          <w:sz w:val="22"/>
          <w:szCs w:val="22"/>
          <w:lang w:val="ru-RU"/>
        </w:rPr>
      </w:pPr>
    </w:p>
    <w:p w:rsidR="003E220A" w:rsidRPr="003E220A" w:rsidRDefault="003E220A" w:rsidP="003E220A">
      <w:pPr>
        <w:pStyle w:val="Title"/>
        <w:jc w:val="left"/>
        <w:rPr>
          <w:rFonts w:ascii="Arial" w:hAnsi="Arial" w:cs="Arial"/>
          <w:b w:val="0"/>
          <w:szCs w:val="24"/>
        </w:rPr>
      </w:pP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004DE1" w:rsidP="003E220A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  <w:lang w:val="sr-Cyrl-RS"/>
        </w:rPr>
        <w:t>ДРУГА</w:t>
      </w:r>
      <w:r w:rsidR="003E220A" w:rsidRPr="004D72B2">
        <w:rPr>
          <w:rFonts w:cs="Arial"/>
          <w:b/>
          <w:szCs w:val="24"/>
        </w:rPr>
        <w:t xml:space="preserve"> </w:t>
      </w:r>
      <w:r w:rsidR="003E220A" w:rsidRPr="003E220A">
        <w:rPr>
          <w:rFonts w:cs="Arial"/>
          <w:b/>
          <w:szCs w:val="24"/>
        </w:rPr>
        <w:t>ИЗМЕНА</w:t>
      </w: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  <w:r w:rsidRPr="003E220A">
        <w:rPr>
          <w:rFonts w:ascii="Arial" w:hAnsi="Arial" w:cs="Arial"/>
          <w:szCs w:val="24"/>
        </w:rPr>
        <w:t>КОНКУРСНЕ ДОКУМЕНТАЦИЈЕ</w:t>
      </w: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Default="003E220A" w:rsidP="003E220A">
      <w:pPr>
        <w:pStyle w:val="BodyText"/>
        <w:rPr>
          <w:rFonts w:ascii="Arial" w:hAnsi="Arial" w:cs="Arial"/>
          <w:szCs w:val="24"/>
        </w:rPr>
      </w:pPr>
      <w:r w:rsidRPr="004D72B2">
        <w:rPr>
          <w:rFonts w:ascii="Arial" w:hAnsi="Arial" w:cs="Arial"/>
          <w:szCs w:val="24"/>
        </w:rPr>
        <w:t>ЗА ЈАВНУ НАБАВК</w:t>
      </w:r>
      <w:r w:rsidR="004D72B2" w:rsidRPr="004D72B2">
        <w:rPr>
          <w:rFonts w:ascii="Arial" w:hAnsi="Arial" w:cs="Arial"/>
          <w:szCs w:val="24"/>
        </w:rPr>
        <w:t>У</w:t>
      </w:r>
      <w:r w:rsidR="004D72B2">
        <w:rPr>
          <w:rFonts w:ascii="Arial" w:hAnsi="Arial" w:cs="Arial"/>
          <w:szCs w:val="24"/>
          <w:lang w:val="sr-Cyrl-RS"/>
        </w:rPr>
        <w:t xml:space="preserve"> </w:t>
      </w:r>
      <w:r w:rsidR="004D72B2" w:rsidRPr="004D72B2">
        <w:rPr>
          <w:rFonts w:ascii="Arial" w:hAnsi="Arial" w:cs="Arial"/>
          <w:szCs w:val="24"/>
        </w:rPr>
        <w:t>УСЛУГА</w:t>
      </w:r>
      <w:r w:rsidRPr="004D72B2">
        <w:rPr>
          <w:rFonts w:ascii="Arial" w:hAnsi="Arial" w:cs="Arial"/>
          <w:szCs w:val="24"/>
        </w:rPr>
        <w:t xml:space="preserve"> </w:t>
      </w:r>
    </w:p>
    <w:p w:rsidR="00004DE1" w:rsidRDefault="00004DE1" w:rsidP="003E220A">
      <w:pPr>
        <w:pStyle w:val="BodyText"/>
        <w:rPr>
          <w:rFonts w:ascii="Arial" w:hAnsi="Arial" w:cs="Arial"/>
          <w:szCs w:val="24"/>
        </w:rPr>
      </w:pPr>
    </w:p>
    <w:p w:rsidR="00004DE1" w:rsidRPr="004D72B2" w:rsidRDefault="00004DE1" w:rsidP="003E220A">
      <w:pPr>
        <w:pStyle w:val="BodyText"/>
        <w:rPr>
          <w:rFonts w:ascii="Arial" w:hAnsi="Arial" w:cs="Arial"/>
          <w:szCs w:val="24"/>
        </w:rPr>
      </w:pPr>
      <w:r w:rsidRPr="00651B15">
        <w:rPr>
          <w:rFonts w:ascii="Arial" w:hAnsi="Arial" w:cs="Arial"/>
          <w:iCs/>
          <w:sz w:val="22"/>
          <w:szCs w:val="22"/>
        </w:rPr>
        <w:t>Ревизија финансијских извештаја за период од две године 2017. и 2018. годину</w:t>
      </w: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4D72B2" w:rsidP="003E220A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- У </w:t>
      </w:r>
      <w:r>
        <w:rPr>
          <w:rFonts w:ascii="Arial" w:hAnsi="Arial" w:cs="Arial"/>
          <w:szCs w:val="24"/>
          <w:lang w:val="sr-Cyrl-RS"/>
        </w:rPr>
        <w:t>ОТВОРЕНОМ</w:t>
      </w:r>
      <w:r w:rsidR="003E220A" w:rsidRPr="003E220A">
        <w:rPr>
          <w:rFonts w:ascii="Arial" w:hAnsi="Arial" w:cs="Arial"/>
          <w:szCs w:val="24"/>
        </w:rPr>
        <w:t xml:space="preserve"> ПОСТУПКУ -</w:t>
      </w: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4D72B2" w:rsidRDefault="004D72B2" w:rsidP="004D72B2">
      <w:pPr>
        <w:pStyle w:val="BodyText"/>
        <w:rPr>
          <w:rFonts w:ascii="Arial" w:hAnsi="Arial" w:cs="Arial"/>
          <w:szCs w:val="24"/>
        </w:rPr>
      </w:pPr>
      <w:r w:rsidRPr="004D72B2">
        <w:rPr>
          <w:rFonts w:ascii="Arial" w:hAnsi="Arial" w:cs="Arial"/>
          <w:szCs w:val="24"/>
          <w:lang w:val="sr-Cyrl-RS"/>
        </w:rPr>
        <w:t>ЈН/1000/0110/2017</w:t>
      </w: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F41187" w:rsidP="003E220A">
      <w:pPr>
        <w:pStyle w:val="BodyTex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(број 12.01.382583/</w:t>
      </w:r>
      <w:r w:rsidR="00B66B1A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-17 од </w:t>
      </w:r>
      <w:r w:rsidR="00B66B1A">
        <w:rPr>
          <w:rFonts w:ascii="Arial" w:hAnsi="Arial" w:cs="Arial"/>
          <w:szCs w:val="24"/>
        </w:rPr>
        <w:t>01.09.</w:t>
      </w:r>
      <w:r>
        <w:rPr>
          <w:rFonts w:ascii="Arial" w:hAnsi="Arial" w:cs="Arial"/>
          <w:szCs w:val="24"/>
        </w:rPr>
        <w:t>2017</w:t>
      </w:r>
      <w:r w:rsidR="003E220A" w:rsidRPr="003E220A">
        <w:rPr>
          <w:rFonts w:ascii="Arial" w:hAnsi="Arial" w:cs="Arial"/>
          <w:szCs w:val="24"/>
        </w:rPr>
        <w:t>. године)</w:t>
      </w: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sr-Cyrl-RS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  <w:lang w:val="ru-RU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szCs w:val="24"/>
        </w:rPr>
      </w:pPr>
    </w:p>
    <w:p w:rsidR="003E220A" w:rsidRPr="004D72B2" w:rsidRDefault="004D72B2" w:rsidP="003E220A">
      <w:pPr>
        <w:jc w:val="center"/>
        <w:rPr>
          <w:rFonts w:cs="Arial"/>
          <w:szCs w:val="24"/>
        </w:rPr>
      </w:pPr>
      <w:r w:rsidRPr="004D72B2">
        <w:rPr>
          <w:rFonts w:cs="Arial"/>
          <w:szCs w:val="24"/>
        </w:rPr>
        <w:t>Београд,</w:t>
      </w:r>
      <w:r w:rsidRPr="004D72B2">
        <w:rPr>
          <w:rFonts w:cs="Arial"/>
          <w:szCs w:val="24"/>
          <w:lang w:val="sr-Cyrl-RS"/>
        </w:rPr>
        <w:t xml:space="preserve"> </w:t>
      </w:r>
      <w:r w:rsidR="00B66B1A">
        <w:rPr>
          <w:rFonts w:cs="Arial"/>
          <w:szCs w:val="24"/>
          <w:lang w:val="sr-Cyrl-RS"/>
        </w:rPr>
        <w:t>септембар</w:t>
      </w:r>
      <w:r w:rsidRPr="004D72B2">
        <w:rPr>
          <w:rFonts w:cs="Arial"/>
          <w:szCs w:val="24"/>
        </w:rPr>
        <w:t xml:space="preserve"> </w:t>
      </w:r>
      <w:r w:rsidR="003E220A" w:rsidRPr="004D72B2">
        <w:rPr>
          <w:rFonts w:cs="Arial"/>
          <w:szCs w:val="24"/>
        </w:rPr>
        <w:t>20</w:t>
      </w:r>
      <w:r w:rsidRPr="004D72B2">
        <w:rPr>
          <w:rFonts w:cs="Arial"/>
          <w:szCs w:val="24"/>
          <w:lang w:val="sr-Cyrl-RS"/>
        </w:rPr>
        <w:t>17</w:t>
      </w:r>
      <w:r w:rsidR="003E220A" w:rsidRPr="004D72B2">
        <w:rPr>
          <w:rFonts w:cs="Arial"/>
          <w:szCs w:val="24"/>
        </w:rPr>
        <w:t>. године</w:t>
      </w:r>
    </w:p>
    <w:p w:rsidR="003E220A" w:rsidRPr="003E220A" w:rsidRDefault="003E220A" w:rsidP="003E220A">
      <w:pPr>
        <w:pStyle w:val="BodyText"/>
        <w:rPr>
          <w:rFonts w:ascii="Arial" w:hAnsi="Arial" w:cs="Arial"/>
          <w:color w:val="000000"/>
          <w:kern w:val="2"/>
          <w:szCs w:val="24"/>
        </w:rPr>
      </w:pPr>
      <w:r w:rsidRPr="003E220A">
        <w:rPr>
          <w:rFonts w:ascii="Arial" w:hAnsi="Arial" w:cs="Arial"/>
          <w:szCs w:val="24"/>
        </w:rPr>
        <w:br w:type="page"/>
      </w:r>
    </w:p>
    <w:p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  <w:r w:rsidRPr="003E220A">
        <w:rPr>
          <w:rFonts w:cs="Arial"/>
          <w:color w:val="000000"/>
          <w:kern w:val="2"/>
          <w:szCs w:val="24"/>
        </w:rPr>
        <w:t>На основу члана 6</w:t>
      </w:r>
      <w:r w:rsidRPr="003E220A">
        <w:rPr>
          <w:rFonts w:cs="Arial"/>
          <w:color w:val="000000"/>
          <w:kern w:val="2"/>
          <w:szCs w:val="24"/>
          <w:lang w:val="ru-RU"/>
        </w:rPr>
        <w:t>3</w:t>
      </w:r>
      <w:r w:rsidRPr="003E220A">
        <w:rPr>
          <w:rFonts w:cs="Arial"/>
          <w:color w:val="000000"/>
          <w:kern w:val="2"/>
          <w:szCs w:val="24"/>
        </w:rPr>
        <w:t>. став 5. и члана 54. Закона о јавним набавкама („Сл. гласник РС”, бр. 124/12, 14/15 и 68/15)</w:t>
      </w:r>
      <w:r w:rsidRPr="003E220A">
        <w:rPr>
          <w:rFonts w:cs="Arial"/>
          <w:color w:val="000000"/>
          <w:kern w:val="2"/>
          <w:szCs w:val="24"/>
          <w:lang w:val="ru-RU"/>
        </w:rPr>
        <w:t xml:space="preserve"> </w:t>
      </w:r>
      <w:r w:rsidRPr="003E220A">
        <w:rPr>
          <w:rFonts w:cs="Arial"/>
          <w:color w:val="000000"/>
          <w:kern w:val="2"/>
          <w:szCs w:val="24"/>
        </w:rPr>
        <w:t>Комисија је сачинила</w:t>
      </w:r>
      <w:r w:rsidRPr="003E220A">
        <w:rPr>
          <w:rFonts w:eastAsia="Arial Unicode MS" w:cs="Arial"/>
          <w:color w:val="000000"/>
          <w:kern w:val="2"/>
          <w:szCs w:val="24"/>
        </w:rPr>
        <w:t>:</w:t>
      </w:r>
    </w:p>
    <w:p w:rsidR="003E220A" w:rsidRPr="003E220A" w:rsidRDefault="003E220A" w:rsidP="003E220A">
      <w:pPr>
        <w:spacing w:line="100" w:lineRule="atLeast"/>
        <w:rPr>
          <w:rFonts w:cs="Arial"/>
          <w:color w:val="000000"/>
          <w:kern w:val="2"/>
          <w:szCs w:val="24"/>
        </w:rPr>
      </w:pPr>
    </w:p>
    <w:p w:rsidR="003E220A" w:rsidRPr="003E220A" w:rsidRDefault="003E220A" w:rsidP="003E220A">
      <w:pPr>
        <w:pStyle w:val="BodyText"/>
        <w:rPr>
          <w:rFonts w:ascii="Arial" w:hAnsi="Arial" w:cs="Arial"/>
          <w:b/>
          <w:spacing w:val="80"/>
          <w:szCs w:val="24"/>
        </w:rPr>
      </w:pPr>
    </w:p>
    <w:p w:rsidR="003E220A" w:rsidRPr="003E220A" w:rsidRDefault="00004DE1" w:rsidP="003E220A">
      <w:pPr>
        <w:pStyle w:val="BodyText"/>
        <w:rPr>
          <w:rFonts w:ascii="Arial" w:hAnsi="Arial" w:cs="Arial"/>
          <w:b/>
          <w:spacing w:val="80"/>
          <w:szCs w:val="24"/>
        </w:rPr>
      </w:pPr>
      <w:r>
        <w:rPr>
          <w:rFonts w:ascii="Arial" w:hAnsi="Arial" w:cs="Arial"/>
          <w:b/>
          <w:spacing w:val="80"/>
          <w:szCs w:val="24"/>
          <w:lang w:val="sr-Cyrl-RS"/>
        </w:rPr>
        <w:t>ДРУГУ</w:t>
      </w:r>
      <w:r w:rsidR="003E220A" w:rsidRPr="003E220A">
        <w:rPr>
          <w:rFonts w:ascii="Arial" w:hAnsi="Arial" w:cs="Arial"/>
          <w:b/>
          <w:spacing w:val="80"/>
          <w:szCs w:val="24"/>
        </w:rPr>
        <w:t xml:space="preserve"> ИЗМЕНУ </w:t>
      </w:r>
    </w:p>
    <w:p w:rsidR="003E220A" w:rsidRPr="003E220A" w:rsidRDefault="003E220A" w:rsidP="003E220A">
      <w:pPr>
        <w:pStyle w:val="BodyText"/>
        <w:rPr>
          <w:rFonts w:ascii="Arial" w:hAnsi="Arial" w:cs="Arial"/>
          <w:b/>
          <w:spacing w:val="80"/>
          <w:szCs w:val="24"/>
          <w:lang w:val="ru-RU"/>
        </w:rPr>
      </w:pPr>
      <w:r w:rsidRPr="003E220A">
        <w:rPr>
          <w:rFonts w:ascii="Arial" w:hAnsi="Arial" w:cs="Arial"/>
          <w:b/>
          <w:spacing w:val="80"/>
          <w:szCs w:val="24"/>
        </w:rPr>
        <w:t>КОНКУРСНЕ  ДОКУМЕНТАЦИЈЕ</w:t>
      </w:r>
    </w:p>
    <w:p w:rsidR="00B66B1A" w:rsidRDefault="00B66B1A" w:rsidP="003E220A">
      <w:pPr>
        <w:pStyle w:val="BodyText"/>
        <w:rPr>
          <w:rFonts w:ascii="Arial" w:hAnsi="Arial" w:cs="Arial"/>
          <w:szCs w:val="24"/>
        </w:rPr>
      </w:pPr>
    </w:p>
    <w:p w:rsidR="004D72B2" w:rsidRDefault="003E220A" w:rsidP="003E220A">
      <w:pPr>
        <w:pStyle w:val="BodyText"/>
        <w:rPr>
          <w:rFonts w:ascii="Arial" w:hAnsi="Arial" w:cs="Arial"/>
          <w:sz w:val="24"/>
          <w:szCs w:val="24"/>
        </w:rPr>
      </w:pPr>
      <w:r w:rsidRPr="003E220A">
        <w:rPr>
          <w:rFonts w:ascii="Arial" w:hAnsi="Arial" w:cs="Arial"/>
          <w:szCs w:val="24"/>
        </w:rPr>
        <w:t>за јавну набавку</w:t>
      </w:r>
      <w:r w:rsidRPr="003E220A">
        <w:rPr>
          <w:rFonts w:ascii="Arial" w:hAnsi="Arial" w:cs="Arial"/>
          <w:szCs w:val="24"/>
          <w:lang w:val="ru-RU"/>
        </w:rPr>
        <w:t xml:space="preserve"> </w:t>
      </w:r>
      <w:r w:rsidR="004D72B2">
        <w:rPr>
          <w:rFonts w:ascii="Arial" w:hAnsi="Arial" w:cs="Arial"/>
          <w:szCs w:val="24"/>
        </w:rPr>
        <w:t>услуга:</w:t>
      </w:r>
      <w:r w:rsidR="004D72B2" w:rsidRPr="004D72B2">
        <w:rPr>
          <w:rFonts w:ascii="Arial" w:hAnsi="Arial" w:cs="Arial"/>
          <w:sz w:val="24"/>
          <w:szCs w:val="24"/>
        </w:rPr>
        <w:t xml:space="preserve"> </w:t>
      </w:r>
    </w:p>
    <w:p w:rsidR="00B66B1A" w:rsidRDefault="00B66B1A" w:rsidP="003E220A">
      <w:pPr>
        <w:pStyle w:val="BodyText"/>
        <w:rPr>
          <w:rFonts w:ascii="Arial" w:hAnsi="Arial" w:cs="Arial"/>
          <w:sz w:val="24"/>
          <w:szCs w:val="24"/>
        </w:rPr>
      </w:pPr>
    </w:p>
    <w:p w:rsidR="003E220A" w:rsidRPr="003E220A" w:rsidRDefault="00004DE1" w:rsidP="003E220A">
      <w:pPr>
        <w:pStyle w:val="BodyText"/>
        <w:rPr>
          <w:rFonts w:ascii="Arial" w:hAnsi="Arial" w:cs="Arial"/>
          <w:szCs w:val="24"/>
        </w:rPr>
      </w:pPr>
      <w:r w:rsidRPr="00651B15">
        <w:rPr>
          <w:rFonts w:ascii="Arial" w:hAnsi="Arial" w:cs="Arial"/>
          <w:iCs/>
          <w:sz w:val="22"/>
          <w:szCs w:val="22"/>
        </w:rPr>
        <w:t>Ревизија финансијских извештаја за период од две године 2017. и 2018. годину</w:t>
      </w:r>
      <w:r w:rsidR="004D72B2">
        <w:rPr>
          <w:rFonts w:ascii="Arial" w:hAnsi="Arial" w:cs="Arial"/>
          <w:szCs w:val="24"/>
        </w:rPr>
        <w:t xml:space="preserve"> </w:t>
      </w: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Default="003E220A" w:rsidP="004D72B2">
      <w:pPr>
        <w:jc w:val="center"/>
        <w:rPr>
          <w:rFonts w:cs="Arial"/>
          <w:color w:val="000000" w:themeColor="text1"/>
          <w:szCs w:val="24"/>
        </w:rPr>
      </w:pPr>
      <w:r w:rsidRPr="003E220A">
        <w:rPr>
          <w:rFonts w:cs="Arial"/>
          <w:szCs w:val="24"/>
        </w:rPr>
        <w:t>1.</w:t>
      </w:r>
    </w:p>
    <w:p w:rsidR="00004DE1" w:rsidRPr="00A034EC" w:rsidRDefault="00004DE1" w:rsidP="00004DE1">
      <w:pPr>
        <w:rPr>
          <w:rFonts w:cs="Arial"/>
          <w:sz w:val="22"/>
          <w:szCs w:val="22"/>
          <w:lang w:val="sr-Cyrl-RS"/>
        </w:rPr>
      </w:pPr>
      <w:r>
        <w:rPr>
          <w:rFonts w:cs="Arial"/>
          <w:color w:val="000000" w:themeColor="text1"/>
          <w:szCs w:val="24"/>
          <w:lang w:val="sr-Cyrl-RS"/>
        </w:rPr>
        <w:t xml:space="preserve">Уконкурсној документацији мења се </w:t>
      </w:r>
      <w:r>
        <w:rPr>
          <w:rFonts w:cs="Arial"/>
          <w:sz w:val="22"/>
          <w:szCs w:val="22"/>
          <w:lang w:val="sr-Cyrl-RS"/>
        </w:rPr>
        <w:t>Образац</w:t>
      </w:r>
      <w:r w:rsidRPr="00A034EC">
        <w:rPr>
          <w:rFonts w:cs="Arial"/>
          <w:sz w:val="22"/>
          <w:szCs w:val="22"/>
          <w:lang w:val="sr-Cyrl-RS"/>
        </w:rPr>
        <w:t xml:space="preserve"> 7.9.</w:t>
      </w:r>
      <w:r w:rsidRPr="00004DE1">
        <w:t xml:space="preserve"> </w:t>
      </w:r>
      <w:r w:rsidRPr="00004DE1">
        <w:rPr>
          <w:rFonts w:cs="Arial"/>
          <w:sz w:val="22"/>
          <w:szCs w:val="22"/>
          <w:lang w:val="sr-Cyrl-RS"/>
        </w:rPr>
        <w:t>а) РЕФ</w:t>
      </w:r>
      <w:r>
        <w:rPr>
          <w:rFonts w:cs="Arial"/>
          <w:sz w:val="22"/>
          <w:szCs w:val="22"/>
          <w:lang w:val="sr-Cyrl-RS"/>
        </w:rPr>
        <w:t xml:space="preserve">ЕРЕНТНА ЛИСТА КАДРОВА ПОНУЂАЧА, </w:t>
      </w:r>
      <w:r w:rsidRPr="00A034EC">
        <w:rPr>
          <w:rFonts w:cs="Arial"/>
          <w:sz w:val="22"/>
          <w:szCs w:val="22"/>
          <w:lang w:val="sr-Cyrl-RS"/>
        </w:rPr>
        <w:t>на тај начин што ће се у оквиру табеле додати још једна колона у којој понуђач уписује име и презиме лиценцираног ревизора.</w:t>
      </w:r>
    </w:p>
    <w:p w:rsidR="00004DE1" w:rsidRDefault="00004DE1" w:rsidP="00F41187">
      <w:pPr>
        <w:rPr>
          <w:rFonts w:cs="Arial"/>
          <w:color w:val="000000" w:themeColor="text1"/>
          <w:szCs w:val="24"/>
          <w:lang w:val="sr-Cyrl-RS"/>
        </w:rPr>
      </w:pPr>
    </w:p>
    <w:p w:rsidR="003E220A" w:rsidRDefault="003E220A" w:rsidP="00F41187">
      <w:pPr>
        <w:jc w:val="center"/>
        <w:rPr>
          <w:rFonts w:cs="Arial"/>
          <w:szCs w:val="24"/>
        </w:rPr>
      </w:pPr>
      <w:r w:rsidRPr="003E220A">
        <w:rPr>
          <w:rFonts w:cs="Arial"/>
          <w:szCs w:val="24"/>
        </w:rPr>
        <w:t>2.</w:t>
      </w:r>
    </w:p>
    <w:p w:rsidR="00004DE1" w:rsidRPr="00004DE1" w:rsidRDefault="00004DE1" w:rsidP="00004DE1">
      <w:pPr>
        <w:rPr>
          <w:rFonts w:cs="Arial"/>
          <w:szCs w:val="24"/>
          <w:lang w:val="sr-Cyrl-RS"/>
        </w:rPr>
      </w:pPr>
      <w:r>
        <w:rPr>
          <w:rFonts w:cs="Arial"/>
          <w:szCs w:val="24"/>
          <w:lang w:val="sr-Cyrl-RS"/>
        </w:rPr>
        <w:t xml:space="preserve">У прилогу ове измене налази се нови </w:t>
      </w:r>
      <w:r>
        <w:rPr>
          <w:rFonts w:cs="Arial"/>
          <w:sz w:val="22"/>
          <w:szCs w:val="22"/>
          <w:lang w:val="sr-Cyrl-RS"/>
        </w:rPr>
        <w:t>Образац</w:t>
      </w:r>
      <w:r w:rsidRPr="00A034EC">
        <w:rPr>
          <w:rFonts w:cs="Arial"/>
          <w:sz w:val="22"/>
          <w:szCs w:val="22"/>
          <w:lang w:val="sr-Cyrl-RS"/>
        </w:rPr>
        <w:t xml:space="preserve"> 7.9.</w:t>
      </w:r>
      <w:r w:rsidRPr="00004DE1">
        <w:t xml:space="preserve"> </w:t>
      </w:r>
      <w:r w:rsidRPr="00004DE1">
        <w:rPr>
          <w:rFonts w:cs="Arial"/>
          <w:sz w:val="22"/>
          <w:szCs w:val="22"/>
          <w:lang w:val="sr-Cyrl-RS"/>
        </w:rPr>
        <w:t>а) РЕФ</w:t>
      </w:r>
      <w:r>
        <w:rPr>
          <w:rFonts w:cs="Arial"/>
          <w:sz w:val="22"/>
          <w:szCs w:val="22"/>
          <w:lang w:val="sr-Cyrl-RS"/>
        </w:rPr>
        <w:t>ЕРЕНТНА ЛИСТА КАДРОВА ПОНУЂАЧА</w:t>
      </w:r>
      <w:r>
        <w:rPr>
          <w:rFonts w:cs="Arial"/>
          <w:szCs w:val="24"/>
          <w:lang w:val="sr-Cyrl-RS"/>
        </w:rPr>
        <w:t>.</w:t>
      </w:r>
    </w:p>
    <w:p w:rsidR="002A4429" w:rsidRDefault="002A4429" w:rsidP="003E220A">
      <w:pPr>
        <w:jc w:val="center"/>
        <w:rPr>
          <w:rFonts w:cs="Arial"/>
          <w:szCs w:val="24"/>
        </w:rPr>
      </w:pPr>
    </w:p>
    <w:p w:rsidR="002A4429" w:rsidRPr="002A4429" w:rsidRDefault="00004DE1" w:rsidP="003E220A">
      <w:pPr>
        <w:jc w:val="center"/>
        <w:rPr>
          <w:rFonts w:cs="Arial"/>
          <w:szCs w:val="24"/>
          <w:lang w:val="sr-Cyrl-RS"/>
        </w:rPr>
      </w:pPr>
      <w:r>
        <w:rPr>
          <w:rFonts w:cs="Arial"/>
          <w:szCs w:val="24"/>
          <w:lang w:val="sr-Cyrl-RS"/>
        </w:rPr>
        <w:t>3</w:t>
      </w:r>
      <w:r w:rsidR="002A4429">
        <w:rPr>
          <w:rFonts w:cs="Arial"/>
          <w:szCs w:val="24"/>
          <w:lang w:val="sr-Cyrl-RS"/>
        </w:rPr>
        <w:t>.</w:t>
      </w:r>
    </w:p>
    <w:p w:rsidR="003E220A" w:rsidRPr="003E220A" w:rsidRDefault="003E220A" w:rsidP="003E220A">
      <w:pPr>
        <w:rPr>
          <w:rFonts w:cs="Arial"/>
          <w:szCs w:val="24"/>
        </w:rPr>
      </w:pPr>
      <w:r w:rsidRPr="003E220A">
        <w:rPr>
          <w:rFonts w:cs="Arial"/>
          <w:szCs w:val="24"/>
        </w:rPr>
        <w:t>Ова измена конкурсне документац</w:t>
      </w:r>
      <w:r w:rsidRPr="003E220A">
        <w:rPr>
          <w:rFonts w:cs="Arial"/>
          <w:szCs w:val="24"/>
          <w:lang w:val="ru-RU"/>
        </w:rPr>
        <w:t>и</w:t>
      </w:r>
      <w:r w:rsidRPr="003E220A">
        <w:rPr>
          <w:rFonts w:cs="Arial"/>
          <w:szCs w:val="24"/>
        </w:rPr>
        <w:t>је се објављује на Порталу УЈН и Интернет страници Наручиоца.</w:t>
      </w: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3E220A" w:rsidP="003E220A">
      <w:pPr>
        <w:jc w:val="right"/>
        <w:rPr>
          <w:rFonts w:cs="Arial"/>
          <w:szCs w:val="24"/>
        </w:rPr>
      </w:pPr>
    </w:p>
    <w:p w:rsidR="003E220A" w:rsidRPr="003E220A" w:rsidRDefault="003E220A" w:rsidP="003E220A">
      <w:pPr>
        <w:jc w:val="right"/>
        <w:rPr>
          <w:rFonts w:cs="Arial"/>
          <w:szCs w:val="24"/>
        </w:rPr>
      </w:pP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Доставити:</w:t>
      </w:r>
    </w:p>
    <w:p w:rsidR="003E220A" w:rsidRPr="003E220A" w:rsidRDefault="003E220A" w:rsidP="003E220A">
      <w:pPr>
        <w:rPr>
          <w:rFonts w:cs="Arial"/>
          <w:sz w:val="16"/>
          <w:szCs w:val="16"/>
        </w:rPr>
      </w:pPr>
      <w:r w:rsidRPr="003E220A">
        <w:rPr>
          <w:rFonts w:cs="Arial"/>
          <w:sz w:val="16"/>
          <w:szCs w:val="16"/>
        </w:rPr>
        <w:t>- Архиви</w:t>
      </w:r>
    </w:p>
    <w:p w:rsidR="003E220A" w:rsidRPr="003E220A" w:rsidRDefault="003E220A" w:rsidP="003E220A">
      <w:pPr>
        <w:ind w:firstLine="706"/>
        <w:rPr>
          <w:rFonts w:cs="Arial"/>
        </w:rPr>
      </w:pPr>
    </w:p>
    <w:p w:rsidR="003E220A" w:rsidRPr="003E220A" w:rsidRDefault="003E220A" w:rsidP="003E220A">
      <w:pPr>
        <w:ind w:left="720" w:hanging="360"/>
        <w:contextualSpacing/>
        <w:rPr>
          <w:rFonts w:cs="Arial"/>
          <w:szCs w:val="24"/>
        </w:rPr>
      </w:pP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3E220A" w:rsidP="003E220A">
      <w:pPr>
        <w:rPr>
          <w:rFonts w:cs="Arial"/>
          <w:szCs w:val="24"/>
        </w:rPr>
      </w:pPr>
    </w:p>
    <w:p w:rsidR="003E220A" w:rsidRPr="003E220A" w:rsidRDefault="003E220A" w:rsidP="003E220A">
      <w:pPr>
        <w:rPr>
          <w:rFonts w:cs="Arial"/>
          <w:szCs w:val="24"/>
        </w:rPr>
      </w:pPr>
    </w:p>
    <w:p w:rsidR="00004DE1" w:rsidRDefault="00004DE1">
      <w:pPr>
        <w:jc w:val="left"/>
        <w:rPr>
          <w:rFonts w:cs="Arial"/>
          <w:szCs w:val="24"/>
        </w:rPr>
      </w:pPr>
      <w:r>
        <w:rPr>
          <w:rFonts w:cs="Arial"/>
          <w:szCs w:val="24"/>
        </w:rPr>
        <w:br w:type="page"/>
      </w:r>
    </w:p>
    <w:p w:rsidR="00004DE1" w:rsidRPr="00F04498" w:rsidRDefault="00004DE1" w:rsidP="00004DE1">
      <w:pPr>
        <w:ind w:left="360"/>
        <w:jc w:val="center"/>
        <w:rPr>
          <w:rFonts w:cs="Arial"/>
          <w:lang w:val="sr-Cyrl-RS"/>
        </w:rPr>
      </w:pPr>
      <w:r w:rsidRPr="00F04498">
        <w:rPr>
          <w:rFonts w:cs="Arial"/>
          <w:b/>
          <w:bCs/>
          <w:i/>
          <w:iCs/>
          <w:sz w:val="28"/>
          <w:szCs w:val="28"/>
        </w:rPr>
        <w:lastRenderedPageBreak/>
        <w:t>7.</w:t>
      </w:r>
      <w:r w:rsidRPr="00F04498">
        <w:rPr>
          <w:rFonts w:cs="Arial"/>
          <w:b/>
          <w:bCs/>
          <w:i/>
          <w:iCs/>
          <w:sz w:val="28"/>
          <w:szCs w:val="28"/>
          <w:lang w:val="sr-Cyrl-RS"/>
        </w:rPr>
        <w:t>9</w:t>
      </w:r>
      <w:r w:rsidRPr="00F04498">
        <w:rPr>
          <w:rFonts w:cs="Arial"/>
          <w:b/>
          <w:bCs/>
          <w:i/>
          <w:iCs/>
          <w:sz w:val="28"/>
          <w:szCs w:val="28"/>
          <w:lang w:val="sr-Cyrl-CS"/>
        </w:rPr>
        <w:t xml:space="preserve">  ОБРАЗАЦ </w:t>
      </w:r>
      <w:r w:rsidRPr="00F04498">
        <w:rPr>
          <w:rFonts w:cs="Arial"/>
          <w:b/>
          <w:bCs/>
          <w:i/>
          <w:iCs/>
          <w:sz w:val="28"/>
          <w:szCs w:val="28"/>
          <w:lang w:val="sr-Cyrl-RS"/>
        </w:rPr>
        <w:t xml:space="preserve">РЕФЕРЕНТНИХ УСЛУГА </w:t>
      </w:r>
    </w:p>
    <w:p w:rsidR="00004DE1" w:rsidRPr="00F04498" w:rsidRDefault="00004DE1" w:rsidP="00004DE1">
      <w:pPr>
        <w:rPr>
          <w:rFonts w:cs="Arial"/>
          <w:sz w:val="24"/>
          <w:szCs w:val="24"/>
          <w:lang w:val="sr-Latn-RS"/>
        </w:rPr>
      </w:pPr>
    </w:p>
    <w:p w:rsidR="00004DE1" w:rsidRPr="00F04498" w:rsidRDefault="00004DE1" w:rsidP="00004DE1">
      <w:pPr>
        <w:keepNext/>
        <w:jc w:val="center"/>
        <w:outlineLvl w:val="2"/>
        <w:rPr>
          <w:rFonts w:cs="Arial"/>
          <w:b/>
          <w:bCs/>
          <w:sz w:val="24"/>
          <w:szCs w:val="24"/>
          <w:lang w:val="sr-Cyrl-CS"/>
        </w:rPr>
      </w:pPr>
      <w:bookmarkStart w:id="0" w:name="_Toc261354278"/>
      <w:r w:rsidRPr="00F04498">
        <w:rPr>
          <w:rFonts w:cs="Arial"/>
          <w:b/>
          <w:bCs/>
          <w:sz w:val="24"/>
          <w:szCs w:val="24"/>
          <w:lang w:val="sr-Cyrl-RS"/>
        </w:rPr>
        <w:t xml:space="preserve">а) </w:t>
      </w:r>
      <w:r w:rsidRPr="00F04498">
        <w:rPr>
          <w:rFonts w:cs="Arial"/>
          <w:b/>
          <w:bCs/>
          <w:sz w:val="24"/>
          <w:szCs w:val="24"/>
          <w:lang w:val="sr-Cyrl-CS"/>
        </w:rPr>
        <w:t xml:space="preserve">РЕФЕРЕНТНА ЛИСТА КАДРОВА ПОНУЂАЧА  </w:t>
      </w:r>
      <w:bookmarkEnd w:id="0"/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Кадрови понуђача, који поседују лиценцу облашћеног ревизора и  који ће бити ангажовани на извршењу услуге, извршили су услуге ревизије консолидованих и појединачних финансијских извештаја за извештајну годину 20</w:t>
      </w:r>
      <w:r w:rsidRPr="00F04498">
        <w:rPr>
          <w:rFonts w:cs="Arial"/>
          <w:sz w:val="24"/>
          <w:szCs w:val="24"/>
          <w:lang w:val="sr-Cyrl-RS"/>
        </w:rPr>
        <w:t>13</w:t>
      </w:r>
      <w:r w:rsidRPr="00F04498">
        <w:rPr>
          <w:rFonts w:cs="Arial"/>
          <w:sz w:val="24"/>
          <w:szCs w:val="24"/>
          <w:lang w:val="sr-Cyrl-CS"/>
        </w:rPr>
        <w:t>.-2016. годину у периоду од 01.01.2014-30.04.2017. године за следеће клијенте:</w:t>
      </w:r>
    </w:p>
    <w:p w:rsidR="00004DE1" w:rsidRDefault="00004DE1" w:rsidP="00004DE1">
      <w:pPr>
        <w:rPr>
          <w:rFonts w:cs="Arial"/>
          <w:sz w:val="24"/>
          <w:szCs w:val="24"/>
          <w:lang w:val="sr-Cyrl-CS"/>
        </w:rPr>
      </w:pPr>
    </w:p>
    <w:p w:rsidR="00B40FF2" w:rsidRDefault="00B40FF2" w:rsidP="00004DE1">
      <w:pPr>
        <w:rPr>
          <w:rFonts w:cs="Arial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"/>
        <w:gridCol w:w="3781"/>
        <w:gridCol w:w="23"/>
        <w:gridCol w:w="1952"/>
        <w:gridCol w:w="17"/>
        <w:gridCol w:w="2395"/>
      </w:tblGrid>
      <w:tr w:rsidR="00EA2A61" w:rsidTr="00EA2A61">
        <w:tc>
          <w:tcPr>
            <w:tcW w:w="893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Редни број</w:t>
            </w:r>
          </w:p>
        </w:tc>
        <w:tc>
          <w:tcPr>
            <w:tcW w:w="3804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Назив и седиште Наручиоца – клијента ревизије</w:t>
            </w:r>
          </w:p>
        </w:tc>
        <w:tc>
          <w:tcPr>
            <w:tcW w:w="1969" w:type="dxa"/>
            <w:gridSpan w:val="2"/>
          </w:tcPr>
          <w:p w:rsidR="00EA2A61" w:rsidRPr="00EA2A61" w:rsidRDefault="00EA2A61" w:rsidP="00EA2A61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Име и презиме лиценцираног ревизора</w:t>
            </w:r>
          </w:p>
        </w:tc>
        <w:tc>
          <w:tcPr>
            <w:tcW w:w="2395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Контакт телефон наручиоца</w:t>
            </w:r>
          </w:p>
        </w:tc>
      </w:tr>
      <w:tr w:rsidR="00EA2A61" w:rsidTr="007E72AD">
        <w:tc>
          <w:tcPr>
            <w:tcW w:w="9061" w:type="dxa"/>
            <w:gridSpan w:val="6"/>
          </w:tcPr>
          <w:p w:rsidR="00EA2A61" w:rsidRPr="00AB2702" w:rsidRDefault="00EA2A61" w:rsidP="00A91BBE">
            <w:pPr>
              <w:rPr>
                <w:lang w:val="sr-Cyrl-RS"/>
              </w:rPr>
            </w:pPr>
            <w:r>
              <w:rPr>
                <w:lang w:val="sr-Cyrl-RS"/>
              </w:rPr>
              <w:t>РЕФЕРЕНЦА 1 – Ревизија финансијских извештаја правних лица чија је претежна регистрована делатност припада Сектору Д Области 35 Грани 1</w:t>
            </w:r>
          </w:p>
        </w:tc>
      </w:tr>
      <w:tr w:rsidR="00EA2A61" w:rsidTr="00EA2A61">
        <w:tc>
          <w:tcPr>
            <w:tcW w:w="893" w:type="dxa"/>
          </w:tcPr>
          <w:p w:rsidR="00EA2A61" w:rsidRPr="00AB2702" w:rsidRDefault="00EA2A61" w:rsidP="00B40F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lang w:val="sr-Cyrl-RS"/>
              </w:rPr>
            </w:pPr>
          </w:p>
        </w:tc>
        <w:tc>
          <w:tcPr>
            <w:tcW w:w="3804" w:type="dxa"/>
            <w:gridSpan w:val="2"/>
          </w:tcPr>
          <w:p w:rsidR="00EA2A61" w:rsidRDefault="00EA2A61" w:rsidP="00A91BBE"/>
        </w:tc>
        <w:tc>
          <w:tcPr>
            <w:tcW w:w="1969" w:type="dxa"/>
            <w:gridSpan w:val="2"/>
          </w:tcPr>
          <w:p w:rsidR="00EA2A61" w:rsidRDefault="00EA2A61" w:rsidP="00A91BBE"/>
        </w:tc>
        <w:tc>
          <w:tcPr>
            <w:tcW w:w="2395" w:type="dxa"/>
          </w:tcPr>
          <w:p w:rsidR="00EA2A61" w:rsidRDefault="00EA2A61" w:rsidP="00A91BBE"/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04" w:type="dxa"/>
            <w:gridSpan w:val="2"/>
          </w:tcPr>
          <w:p w:rsidR="00EA2A61" w:rsidRDefault="00EA2A61" w:rsidP="00A91BBE"/>
        </w:tc>
        <w:tc>
          <w:tcPr>
            <w:tcW w:w="1969" w:type="dxa"/>
            <w:gridSpan w:val="2"/>
          </w:tcPr>
          <w:p w:rsidR="00EA2A61" w:rsidRDefault="00EA2A61" w:rsidP="00A91BBE"/>
        </w:tc>
        <w:tc>
          <w:tcPr>
            <w:tcW w:w="2395" w:type="dxa"/>
          </w:tcPr>
          <w:p w:rsidR="00EA2A61" w:rsidRDefault="00EA2A61" w:rsidP="00A91BBE"/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04" w:type="dxa"/>
            <w:gridSpan w:val="2"/>
          </w:tcPr>
          <w:p w:rsidR="00EA2A61" w:rsidRDefault="00EA2A61" w:rsidP="00A91BBE"/>
        </w:tc>
        <w:tc>
          <w:tcPr>
            <w:tcW w:w="1969" w:type="dxa"/>
            <w:gridSpan w:val="2"/>
          </w:tcPr>
          <w:p w:rsidR="00EA2A61" w:rsidRDefault="00EA2A61" w:rsidP="00A91BBE"/>
        </w:tc>
        <w:tc>
          <w:tcPr>
            <w:tcW w:w="2395" w:type="dxa"/>
          </w:tcPr>
          <w:p w:rsidR="00EA2A61" w:rsidRDefault="00EA2A61" w:rsidP="00A91BBE"/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04" w:type="dxa"/>
            <w:gridSpan w:val="2"/>
          </w:tcPr>
          <w:p w:rsidR="00EA2A61" w:rsidRDefault="00EA2A61" w:rsidP="00A91BBE"/>
        </w:tc>
        <w:tc>
          <w:tcPr>
            <w:tcW w:w="1969" w:type="dxa"/>
            <w:gridSpan w:val="2"/>
          </w:tcPr>
          <w:p w:rsidR="00EA2A61" w:rsidRDefault="00EA2A61" w:rsidP="00A91BBE"/>
        </w:tc>
        <w:tc>
          <w:tcPr>
            <w:tcW w:w="2395" w:type="dxa"/>
          </w:tcPr>
          <w:p w:rsidR="00EA2A61" w:rsidRDefault="00EA2A61" w:rsidP="00A91BBE"/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5"/>
              </w:numPr>
              <w:spacing w:after="0" w:line="240" w:lineRule="auto"/>
            </w:pPr>
          </w:p>
        </w:tc>
        <w:tc>
          <w:tcPr>
            <w:tcW w:w="3804" w:type="dxa"/>
            <w:gridSpan w:val="2"/>
          </w:tcPr>
          <w:p w:rsidR="00EA2A61" w:rsidRDefault="00EA2A61" w:rsidP="00A91BBE"/>
        </w:tc>
        <w:tc>
          <w:tcPr>
            <w:tcW w:w="1969" w:type="dxa"/>
            <w:gridSpan w:val="2"/>
          </w:tcPr>
          <w:p w:rsidR="00EA2A61" w:rsidRDefault="00EA2A61" w:rsidP="00A91BBE"/>
        </w:tc>
        <w:tc>
          <w:tcPr>
            <w:tcW w:w="2395" w:type="dxa"/>
          </w:tcPr>
          <w:p w:rsidR="00EA2A61" w:rsidRDefault="00EA2A61" w:rsidP="00A91BBE"/>
        </w:tc>
      </w:tr>
      <w:tr w:rsidR="00705AC7" w:rsidTr="006C7F0C">
        <w:tc>
          <w:tcPr>
            <w:tcW w:w="9061" w:type="dxa"/>
            <w:gridSpan w:val="6"/>
          </w:tcPr>
          <w:p w:rsidR="00705AC7" w:rsidRPr="00AB2702" w:rsidRDefault="00705AC7" w:rsidP="00A91BBE">
            <w:pPr>
              <w:rPr>
                <w:i/>
                <w:lang w:val="sr-Cyrl-RS"/>
              </w:rPr>
            </w:pPr>
            <w:r w:rsidRPr="00AB2702">
              <w:rPr>
                <w:i/>
                <w:lang w:val="sr-Cyrl-RS"/>
              </w:rPr>
              <w:t>Обезбедити непрекидан низ бројева по врстама ревизије</w:t>
            </w:r>
          </w:p>
        </w:tc>
      </w:tr>
      <w:tr w:rsidR="00EA2A61" w:rsidTr="00EA2A61">
        <w:tc>
          <w:tcPr>
            <w:tcW w:w="893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Редни број</w:t>
            </w:r>
          </w:p>
        </w:tc>
        <w:tc>
          <w:tcPr>
            <w:tcW w:w="3781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Назив и седиште Наручиоца – клијента ревизије</w:t>
            </w:r>
          </w:p>
        </w:tc>
        <w:tc>
          <w:tcPr>
            <w:tcW w:w="1975" w:type="dxa"/>
            <w:gridSpan w:val="2"/>
          </w:tcPr>
          <w:p w:rsidR="00EA2A61" w:rsidRPr="00AB2702" w:rsidRDefault="00EA2A61" w:rsidP="00EA2A61">
            <w:pPr>
              <w:jc w:val="center"/>
              <w:rPr>
                <w:b/>
                <w:lang w:val="sr-Cyrl-RS"/>
              </w:rPr>
            </w:pPr>
            <w:r w:rsidRPr="00EA2A61">
              <w:rPr>
                <w:b/>
                <w:lang w:val="sr-Cyrl-RS"/>
              </w:rPr>
              <w:t>Име и презиме лиценцираног ревизора</w:t>
            </w:r>
          </w:p>
        </w:tc>
        <w:tc>
          <w:tcPr>
            <w:tcW w:w="2412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Контакт телефон наручиоца</w:t>
            </w:r>
          </w:p>
        </w:tc>
      </w:tr>
      <w:tr w:rsidR="00EA2A61" w:rsidTr="0078168E">
        <w:tc>
          <w:tcPr>
            <w:tcW w:w="9061" w:type="dxa"/>
            <w:gridSpan w:val="6"/>
          </w:tcPr>
          <w:p w:rsidR="00EA2A61" w:rsidRDefault="00EA2A61" w:rsidP="00A91BBE">
            <w:pPr>
              <w:rPr>
                <w:lang w:val="sr-Cyrl-RS"/>
              </w:rPr>
            </w:pPr>
            <w:r>
              <w:rPr>
                <w:lang w:val="sr-Cyrl-RS"/>
              </w:rPr>
              <w:t>РЕФЕРЕНЦА 2 – Ревизија финансијских извештаја великих правних лица</w:t>
            </w:r>
          </w:p>
        </w:tc>
      </w:tr>
      <w:tr w:rsidR="00EA2A61" w:rsidTr="00EA2A61">
        <w:tc>
          <w:tcPr>
            <w:tcW w:w="893" w:type="dxa"/>
          </w:tcPr>
          <w:p w:rsidR="00EA2A61" w:rsidRPr="00AB2702" w:rsidRDefault="00EA2A61" w:rsidP="00B40FF2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Cyrl-RS"/>
              </w:rPr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6"/>
              </w:numPr>
              <w:spacing w:after="0" w:line="240" w:lineRule="auto"/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705AC7" w:rsidTr="00630B76">
        <w:tc>
          <w:tcPr>
            <w:tcW w:w="9061" w:type="dxa"/>
            <w:gridSpan w:val="6"/>
          </w:tcPr>
          <w:p w:rsidR="00705AC7" w:rsidRPr="00AB2702" w:rsidRDefault="00705AC7" w:rsidP="00A91BBE">
            <w:pPr>
              <w:rPr>
                <w:i/>
                <w:lang w:val="sr-Cyrl-RS"/>
              </w:rPr>
            </w:pPr>
            <w:r w:rsidRPr="00AB2702">
              <w:rPr>
                <w:i/>
                <w:lang w:val="sr-Cyrl-RS"/>
              </w:rPr>
              <w:t>Обезбедити непрекидан низ бројева по врстама ревизије</w:t>
            </w:r>
          </w:p>
        </w:tc>
      </w:tr>
      <w:tr w:rsidR="00EA2A61" w:rsidTr="00EA2A61">
        <w:tc>
          <w:tcPr>
            <w:tcW w:w="893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3781" w:type="dxa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Default="00EA2A61" w:rsidP="00A91BBE">
            <w:pPr>
              <w:rPr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Редни број</w:t>
            </w:r>
          </w:p>
        </w:tc>
        <w:tc>
          <w:tcPr>
            <w:tcW w:w="3781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Назив и седиште Наручиоца – клијента ревизије</w:t>
            </w:r>
          </w:p>
        </w:tc>
        <w:tc>
          <w:tcPr>
            <w:tcW w:w="1975" w:type="dxa"/>
            <w:gridSpan w:val="2"/>
          </w:tcPr>
          <w:p w:rsidR="00EA2A61" w:rsidRPr="00AB2702" w:rsidRDefault="00EA2A61" w:rsidP="00EA2A61">
            <w:pPr>
              <w:jc w:val="center"/>
              <w:rPr>
                <w:b/>
                <w:lang w:val="sr-Cyrl-RS"/>
              </w:rPr>
            </w:pPr>
            <w:r w:rsidRPr="00EA2A61">
              <w:rPr>
                <w:b/>
                <w:lang w:val="sr-Cyrl-RS"/>
              </w:rPr>
              <w:t>Име и презиме лиценцираног ревизора</w:t>
            </w:r>
          </w:p>
        </w:tc>
        <w:tc>
          <w:tcPr>
            <w:tcW w:w="2412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 w:rsidRPr="00AB2702">
              <w:rPr>
                <w:b/>
                <w:lang w:val="sr-Cyrl-RS"/>
              </w:rPr>
              <w:t>Контакт телефон наручиоца</w:t>
            </w:r>
          </w:p>
        </w:tc>
      </w:tr>
      <w:tr w:rsidR="00EA2A61" w:rsidTr="0034217C">
        <w:tc>
          <w:tcPr>
            <w:tcW w:w="9061" w:type="dxa"/>
            <w:gridSpan w:val="6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РЕФЕРЕНЦА 3 – Ревизија консолидованих финансијских извештаја чије матично предузеће је велико правно лице</w:t>
            </w:r>
          </w:p>
        </w:tc>
      </w:tr>
      <w:tr w:rsidR="00EA2A61" w:rsidTr="00EA2A61">
        <w:tc>
          <w:tcPr>
            <w:tcW w:w="893" w:type="dxa"/>
          </w:tcPr>
          <w:p w:rsidR="00EA2A61" w:rsidRPr="00AB2702" w:rsidRDefault="00EA2A61" w:rsidP="00B40FF2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Cyrl-RS"/>
              </w:rPr>
            </w:pPr>
          </w:p>
        </w:tc>
        <w:tc>
          <w:tcPr>
            <w:tcW w:w="3781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781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781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781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</w:tr>
      <w:tr w:rsidR="00EA2A61" w:rsidTr="00EA2A61">
        <w:tc>
          <w:tcPr>
            <w:tcW w:w="893" w:type="dxa"/>
          </w:tcPr>
          <w:p w:rsidR="00EA2A61" w:rsidRDefault="00EA2A61" w:rsidP="00B40FF2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3781" w:type="dxa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1975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  <w:tc>
          <w:tcPr>
            <w:tcW w:w="2412" w:type="dxa"/>
            <w:gridSpan w:val="2"/>
          </w:tcPr>
          <w:p w:rsidR="00EA2A61" w:rsidRPr="00AB2702" w:rsidRDefault="00EA2A61" w:rsidP="00A91BBE">
            <w:pPr>
              <w:rPr>
                <w:b/>
                <w:lang w:val="sr-Cyrl-RS"/>
              </w:rPr>
            </w:pPr>
          </w:p>
        </w:tc>
      </w:tr>
      <w:tr w:rsidR="00705AC7" w:rsidTr="0073167B">
        <w:tc>
          <w:tcPr>
            <w:tcW w:w="9061" w:type="dxa"/>
            <w:gridSpan w:val="6"/>
          </w:tcPr>
          <w:p w:rsidR="00705AC7" w:rsidRPr="00AB2702" w:rsidRDefault="00705AC7" w:rsidP="00A91BBE">
            <w:pPr>
              <w:rPr>
                <w:b/>
                <w:i/>
                <w:lang w:val="sr-Cyrl-RS"/>
              </w:rPr>
            </w:pPr>
            <w:r w:rsidRPr="00AB2702">
              <w:rPr>
                <w:i/>
                <w:lang w:val="sr-Cyrl-RS"/>
              </w:rPr>
              <w:t>Обезбедити непрекидан низ бројева по врстама ревизије</w:t>
            </w:r>
          </w:p>
        </w:tc>
      </w:tr>
    </w:tbl>
    <w:p w:rsidR="00B40FF2" w:rsidRPr="00F04498" w:rsidRDefault="00B40FF2" w:rsidP="00004DE1">
      <w:pPr>
        <w:rPr>
          <w:rFonts w:cs="Arial"/>
          <w:sz w:val="24"/>
          <w:szCs w:val="24"/>
          <w:lang w:val="sr-Cyrl-CS"/>
        </w:rPr>
      </w:pPr>
    </w:p>
    <w:p w:rsidR="00004DE1" w:rsidRPr="004F2168" w:rsidRDefault="00004DE1" w:rsidP="00004DE1">
      <w:pPr>
        <w:rPr>
          <w:rFonts w:cs="Arial"/>
          <w:sz w:val="24"/>
          <w:szCs w:val="24"/>
          <w:lang w:val="sr-Cyrl-C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80"/>
        <w:gridCol w:w="3068"/>
        <w:gridCol w:w="3094"/>
      </w:tblGrid>
      <w:tr w:rsidR="00004DE1" w:rsidRPr="00F04498" w:rsidTr="00BE1E02">
        <w:tc>
          <w:tcPr>
            <w:tcW w:w="3080" w:type="dxa"/>
            <w:shd w:val="clear" w:color="auto" w:fill="auto"/>
            <w:vAlign w:val="center"/>
          </w:tcPr>
          <w:p w:rsidR="00004DE1" w:rsidRPr="00F04498" w:rsidRDefault="00004DE1" w:rsidP="00BE1E02">
            <w:pPr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F04498">
              <w:rPr>
                <w:rFonts w:cs="Arial"/>
                <w:sz w:val="24"/>
                <w:szCs w:val="24"/>
              </w:rPr>
              <w:t>Датум: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004DE1" w:rsidRPr="00F04498" w:rsidRDefault="00004DE1" w:rsidP="00BE1E02">
            <w:pPr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F04498">
              <w:rPr>
                <w:rFonts w:cs="Arial"/>
                <w:sz w:val="24"/>
                <w:szCs w:val="24"/>
              </w:rPr>
              <w:t>М.П.</w:t>
            </w:r>
          </w:p>
        </w:tc>
        <w:tc>
          <w:tcPr>
            <w:tcW w:w="3094" w:type="dxa"/>
            <w:shd w:val="clear" w:color="auto" w:fill="auto"/>
            <w:vAlign w:val="center"/>
          </w:tcPr>
          <w:p w:rsidR="00004DE1" w:rsidRPr="00F04498" w:rsidRDefault="00004DE1" w:rsidP="00BE1E02">
            <w:pPr>
              <w:spacing w:after="120"/>
              <w:jc w:val="center"/>
              <w:rPr>
                <w:rFonts w:cs="Arial"/>
                <w:sz w:val="24"/>
                <w:szCs w:val="24"/>
              </w:rPr>
            </w:pPr>
            <w:r w:rsidRPr="00F04498">
              <w:rPr>
                <w:rFonts w:cs="Arial"/>
                <w:sz w:val="24"/>
                <w:szCs w:val="24"/>
              </w:rPr>
              <w:t>Потпис понуђача</w:t>
            </w:r>
          </w:p>
        </w:tc>
      </w:tr>
      <w:tr w:rsidR="00004DE1" w:rsidRPr="00F04498" w:rsidTr="00BE1E02">
        <w:tc>
          <w:tcPr>
            <w:tcW w:w="3080" w:type="dxa"/>
            <w:tcBorders>
              <w:bottom w:val="single" w:sz="4" w:space="0" w:color="000000"/>
            </w:tcBorders>
            <w:shd w:val="clear" w:color="auto" w:fill="auto"/>
          </w:tcPr>
          <w:p w:rsidR="00004DE1" w:rsidRPr="00F04498" w:rsidRDefault="00004DE1" w:rsidP="00BE1E02">
            <w:pPr>
              <w:snapToGrid w:val="0"/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004DE1" w:rsidRPr="00F04498" w:rsidRDefault="00004DE1" w:rsidP="00BE1E02">
            <w:pPr>
              <w:snapToGrid w:val="0"/>
              <w:spacing w:after="120"/>
              <w:rPr>
                <w:rFonts w:cs="Arial"/>
                <w:sz w:val="24"/>
                <w:szCs w:val="24"/>
              </w:rPr>
            </w:pPr>
          </w:p>
        </w:tc>
        <w:tc>
          <w:tcPr>
            <w:tcW w:w="3094" w:type="dxa"/>
            <w:tcBorders>
              <w:bottom w:val="single" w:sz="4" w:space="0" w:color="000000"/>
            </w:tcBorders>
            <w:shd w:val="clear" w:color="auto" w:fill="auto"/>
          </w:tcPr>
          <w:p w:rsidR="00004DE1" w:rsidRPr="00F04498" w:rsidRDefault="00004DE1" w:rsidP="00BE1E02">
            <w:pPr>
              <w:snapToGrid w:val="0"/>
              <w:spacing w:after="120"/>
              <w:rPr>
                <w:rFonts w:cs="Arial"/>
                <w:sz w:val="24"/>
                <w:szCs w:val="24"/>
              </w:rPr>
            </w:pPr>
          </w:p>
        </w:tc>
      </w:tr>
    </w:tbl>
    <w:p w:rsidR="00004DE1" w:rsidRPr="00F04498" w:rsidRDefault="00004DE1" w:rsidP="00004DE1">
      <w:pPr>
        <w:ind w:firstLine="720"/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ab/>
      </w:r>
      <w:r w:rsidRPr="00F04498">
        <w:rPr>
          <w:rFonts w:cs="Arial"/>
          <w:sz w:val="24"/>
          <w:szCs w:val="24"/>
          <w:lang w:val="sr-Cyrl-CS"/>
        </w:rPr>
        <w:tab/>
      </w:r>
    </w:p>
    <w:p w:rsidR="00004DE1" w:rsidRPr="00F04498" w:rsidRDefault="00004DE1" w:rsidP="00004DE1">
      <w:pPr>
        <w:rPr>
          <w:rFonts w:cs="Arial"/>
          <w:i/>
          <w:noProof/>
          <w:sz w:val="24"/>
          <w:szCs w:val="24"/>
          <w:lang w:val="sr-Cyrl-CS"/>
        </w:rPr>
      </w:pPr>
      <w:r w:rsidRPr="00F04498">
        <w:rPr>
          <w:rFonts w:cs="Arial"/>
          <w:b/>
          <w:i/>
          <w:noProof/>
          <w:sz w:val="24"/>
          <w:szCs w:val="24"/>
          <w:lang w:val="sr-Cyrl-CS"/>
        </w:rPr>
        <w:t xml:space="preserve">Напомена: </w:t>
      </w:r>
      <w:r w:rsidRPr="00F04498">
        <w:rPr>
          <w:rFonts w:cs="Arial"/>
          <w:i/>
          <w:noProof/>
          <w:sz w:val="24"/>
          <w:szCs w:val="24"/>
          <w:lang w:val="sr-Cyrl-CS"/>
        </w:rPr>
        <w:t xml:space="preserve">У табели се по редним бројевима наводе реализоване набавке које су у складу са захтевима из конкурсне документације. Свака референтна набавка мора бити потврђена достављањем одговарајуће потврде наручиоца референтних набавки, сходно образцу </w:t>
      </w:r>
      <w:r w:rsidRPr="00F04498">
        <w:rPr>
          <w:rFonts w:cs="Arial"/>
          <w:i/>
          <w:noProof/>
          <w:sz w:val="24"/>
          <w:szCs w:val="24"/>
          <w:lang w:val="sr-Latn-RS"/>
        </w:rPr>
        <w:t xml:space="preserve">XV </w:t>
      </w:r>
      <w:r w:rsidRPr="00F04498">
        <w:rPr>
          <w:rFonts w:cs="Arial"/>
          <w:i/>
          <w:noProof/>
          <w:sz w:val="24"/>
          <w:szCs w:val="24"/>
          <w:lang w:val="sr-Cyrl-RS"/>
        </w:rPr>
        <w:t>б</w:t>
      </w:r>
      <w:r w:rsidRPr="00F04498">
        <w:rPr>
          <w:rFonts w:cs="Arial"/>
          <w:i/>
          <w:noProof/>
          <w:sz w:val="24"/>
          <w:szCs w:val="24"/>
          <w:lang w:val="sr-Latn-RS"/>
        </w:rPr>
        <w:t>)</w:t>
      </w:r>
      <w:r w:rsidRPr="00F04498">
        <w:rPr>
          <w:rFonts w:cs="Arial"/>
          <w:i/>
          <w:noProof/>
          <w:sz w:val="24"/>
          <w:szCs w:val="24"/>
          <w:lang w:val="sr-Cyrl-CS"/>
        </w:rPr>
        <w:t xml:space="preserve">. Потврда о извршеним набавкама. </w:t>
      </w:r>
    </w:p>
    <w:p w:rsidR="00004DE1" w:rsidRPr="00F04498" w:rsidRDefault="00004DE1" w:rsidP="00004DE1">
      <w:pPr>
        <w:rPr>
          <w:rFonts w:cs="Arial"/>
          <w:i/>
          <w:noProof/>
          <w:sz w:val="24"/>
          <w:szCs w:val="24"/>
          <w:lang w:val="sr-Cyrl-CS"/>
        </w:rPr>
      </w:pPr>
      <w:r w:rsidRPr="00F04498">
        <w:rPr>
          <w:rFonts w:cs="Arial"/>
          <w:i/>
          <w:noProof/>
          <w:sz w:val="24"/>
          <w:szCs w:val="24"/>
          <w:lang w:val="sr-Cyrl-CS"/>
        </w:rPr>
        <w:t xml:space="preserve">Понуђач је у обавези да достави доказе о пруженим услугама ревизије са ознаком улоге члана у тиму и који финансијски извештаји су били предмет ревизије. </w:t>
      </w:r>
    </w:p>
    <w:p w:rsidR="00004DE1" w:rsidRPr="00F04498" w:rsidRDefault="00004DE1" w:rsidP="00004DE1">
      <w:pPr>
        <w:rPr>
          <w:rFonts w:cs="Arial"/>
          <w:i/>
          <w:noProof/>
          <w:sz w:val="24"/>
          <w:szCs w:val="24"/>
          <w:lang w:val="sr-Cyrl-CS"/>
        </w:rPr>
      </w:pPr>
      <w:r w:rsidRPr="00F04498">
        <w:rPr>
          <w:rFonts w:cs="Arial"/>
          <w:i/>
          <w:noProof/>
          <w:sz w:val="24"/>
          <w:szCs w:val="24"/>
          <w:lang w:val="sr-Cyrl-CS"/>
        </w:rPr>
        <w:t xml:space="preserve">У случају да  је код једног клијента ревизије вршена ревизија појединачних финансијских извешатаја за више извештајних периода, сматраће се, за потребе овог поступка,  да је вршена једна ревизија, осим у случају ангажовања  на ревизији консолидованих и појединачних финансијског извештаја састављених за исти период код истог клијента ревизије. Понуђач може доказати  референцу 2 и референцу 3. једном потврдом и извршити уписивање назива клијента ревизије финансијских извештаја у табели у делу референца 2 и референца 3, с тим што је у обавези да оригинал потврде достави уз референцу 2, а копију уз референцу 3.  </w:t>
      </w:r>
    </w:p>
    <w:p w:rsidR="00004DE1" w:rsidRPr="00F04498" w:rsidRDefault="00004DE1" w:rsidP="00004DE1">
      <w:pPr>
        <w:rPr>
          <w:rFonts w:cs="Arial"/>
          <w:i/>
          <w:noProof/>
          <w:sz w:val="24"/>
          <w:szCs w:val="24"/>
          <w:lang w:val="sr-Cyrl-CS"/>
        </w:rPr>
      </w:pPr>
      <w:r w:rsidRPr="00F04498">
        <w:rPr>
          <w:rFonts w:cs="Arial"/>
          <w:i/>
          <w:noProof/>
          <w:sz w:val="24"/>
          <w:szCs w:val="24"/>
          <w:lang w:val="sr-Cyrl-CS"/>
        </w:rPr>
        <w:t xml:space="preserve">Уколико клијент ревизије има регистовану претежну делатност која припада Сектору Д Област 35 Грана 1 према Закону о класификацији делатности (''Сл.гласник РС'' број 104/09) и Уредби о класификацији делатности (''Сл. Гласник РС'' број 54/10) и припада  великом правном лицу понуђач може доказати референце једном потврдом. У овом случају понуђач ће извршити уписивање назива клијента ревизије појединачних финансијских извештаја у табели у делу референца 1 и референца 2, с тим што је у обавези да оригинал потврде достави уз референцу 1, а копију уз референцу 2.  </w:t>
      </w:r>
    </w:p>
    <w:p w:rsidR="00004DE1" w:rsidRPr="00F04498" w:rsidRDefault="00004DE1" w:rsidP="00004DE1">
      <w:pPr>
        <w:rPr>
          <w:rFonts w:cs="Arial"/>
          <w:i/>
          <w:noProof/>
          <w:sz w:val="24"/>
          <w:szCs w:val="24"/>
          <w:lang w:val="sr-Cyrl-CS"/>
        </w:rPr>
      </w:pPr>
      <w:r w:rsidRPr="00F04498">
        <w:rPr>
          <w:rFonts w:cs="Arial"/>
          <w:i/>
          <w:noProof/>
          <w:sz w:val="24"/>
          <w:szCs w:val="24"/>
          <w:lang w:val="sr-Cyrl-CS"/>
        </w:rPr>
        <w:t>Уколико је у образац референтне листе наведена набавка која није потврђена достављањем одговарајуће потв</w:t>
      </w:r>
      <w:r w:rsidRPr="00F04498">
        <w:rPr>
          <w:rFonts w:cs="Arial"/>
          <w:i/>
          <w:noProof/>
          <w:sz w:val="24"/>
          <w:szCs w:val="24"/>
          <w:lang w:val="sr-Latn-CS"/>
        </w:rPr>
        <w:t>р</w:t>
      </w:r>
      <w:r w:rsidRPr="00F04498">
        <w:rPr>
          <w:rFonts w:cs="Arial"/>
          <w:i/>
          <w:noProof/>
          <w:sz w:val="24"/>
          <w:szCs w:val="24"/>
          <w:lang w:val="sr-Cyrl-CS"/>
        </w:rPr>
        <w:t>де (</w:t>
      </w:r>
      <w:r w:rsidRPr="00F04498">
        <w:rPr>
          <w:rFonts w:cs="Arial"/>
          <w:i/>
          <w:noProof/>
          <w:sz w:val="24"/>
          <w:szCs w:val="24"/>
          <w:lang w:val="sr-Latn-RS"/>
        </w:rPr>
        <w:t xml:space="preserve">XV </w:t>
      </w:r>
      <w:r w:rsidRPr="00F04498">
        <w:rPr>
          <w:rFonts w:cs="Arial"/>
          <w:i/>
          <w:noProof/>
          <w:sz w:val="24"/>
          <w:szCs w:val="24"/>
          <w:lang w:val="sr-Cyrl-RS"/>
        </w:rPr>
        <w:t>б</w:t>
      </w:r>
      <w:r w:rsidRPr="00F04498">
        <w:rPr>
          <w:rFonts w:cs="Arial"/>
          <w:i/>
          <w:noProof/>
          <w:sz w:val="24"/>
          <w:szCs w:val="24"/>
          <w:lang w:val="sr-Cyrl-CS"/>
        </w:rPr>
        <w:t>.</w:t>
      </w:r>
      <w:r w:rsidRPr="00F04498">
        <w:rPr>
          <w:rFonts w:cs="Arial"/>
          <w:i/>
          <w:noProof/>
          <w:sz w:val="24"/>
          <w:szCs w:val="24"/>
          <w:lang w:val="sr-Cyrl-RS"/>
        </w:rPr>
        <w:t xml:space="preserve"> -</w:t>
      </w:r>
      <w:r w:rsidRPr="00F04498">
        <w:rPr>
          <w:rFonts w:cs="Arial"/>
          <w:i/>
          <w:noProof/>
          <w:sz w:val="24"/>
          <w:szCs w:val="24"/>
          <w:lang w:val="sr-Cyrl-CS"/>
        </w:rPr>
        <w:t>Потврда о извршеним набавкама), или уколико наведена потврда не садржи све што је тражено конкурсном документацијом, таква референтна набавка се неће узети као важећа. Ради лакшег утврђивања везе између Потврде о извршеним набавкама и Обрасца – Референтна листа, пожељно је да понуђач на свакој Потврди о извршеним набавкама у горњем левом углу наведе редни број референце и број референтне набавке из Обрасца – Референтна листа. Уколико је потребно попунити више услуга, због броја референци, образац фотокопирати у потребном броју примерака или проширити  додавањем нових редова уз обезбеђивање непрекидног низа бројева по врстама ревизије.</w:t>
      </w:r>
    </w:p>
    <w:p w:rsidR="00B66B1A" w:rsidRDefault="00B66B1A">
      <w:pPr>
        <w:jc w:val="left"/>
        <w:rPr>
          <w:rFonts w:cs="Arial"/>
          <w:i/>
          <w:noProof/>
          <w:sz w:val="18"/>
          <w:szCs w:val="18"/>
          <w:lang w:val="sr-Cyrl-CS"/>
        </w:rPr>
      </w:pPr>
      <w:r>
        <w:rPr>
          <w:rFonts w:cs="Arial"/>
          <w:i/>
          <w:noProof/>
          <w:sz w:val="18"/>
          <w:szCs w:val="18"/>
          <w:lang w:val="sr-Cyrl-CS"/>
        </w:rPr>
        <w:br w:type="page"/>
      </w:r>
    </w:p>
    <w:p w:rsidR="00004DE1" w:rsidRPr="00F04498" w:rsidRDefault="00004DE1" w:rsidP="00004DE1">
      <w:pPr>
        <w:rPr>
          <w:rFonts w:cs="Arial"/>
          <w:b/>
          <w:sz w:val="24"/>
          <w:szCs w:val="24"/>
          <w:lang w:val="sr-Cyrl-RS"/>
        </w:rPr>
      </w:pPr>
      <w:r w:rsidRPr="00F04498">
        <w:rPr>
          <w:rFonts w:cs="Arial"/>
          <w:b/>
          <w:sz w:val="24"/>
          <w:szCs w:val="24"/>
          <w:lang w:val="sr-Cyrl-RS"/>
        </w:rPr>
        <w:lastRenderedPageBreak/>
        <w:t>б)</w:t>
      </w:r>
      <w:r w:rsidRPr="00F04498">
        <w:rPr>
          <w:rFonts w:cs="Arial"/>
          <w:b/>
          <w:sz w:val="24"/>
          <w:szCs w:val="24"/>
          <w:lang w:val="sr-Cyrl-CS"/>
        </w:rPr>
        <w:t xml:space="preserve">  ПОТВРДА О ИЗВРШЕНИМ  УСЛУГАМА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581"/>
        <w:gridCol w:w="6480"/>
      </w:tblGrid>
      <w:tr w:rsidR="00004DE1" w:rsidRPr="00F04498" w:rsidTr="00BE1E0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CS"/>
              </w:rPr>
            </w:pPr>
            <w:r w:rsidRPr="00F04498">
              <w:rPr>
                <w:rFonts w:cs="Arial"/>
                <w:sz w:val="24"/>
                <w:szCs w:val="24"/>
                <w:lang w:val="sr-Cyrl-CS"/>
              </w:rPr>
              <w:t>Назив референтног</w:t>
            </w:r>
          </w:p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CS"/>
              </w:rPr>
            </w:pPr>
            <w:r w:rsidRPr="00F04498">
              <w:rPr>
                <w:rFonts w:cs="Arial"/>
                <w:sz w:val="24"/>
                <w:szCs w:val="24"/>
                <w:lang w:val="sr-Cyrl-CS"/>
              </w:rPr>
              <w:t>Купца/наручиоца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CS"/>
              </w:rPr>
            </w:pPr>
          </w:p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CS"/>
              </w:rPr>
            </w:pPr>
          </w:p>
        </w:tc>
      </w:tr>
      <w:tr w:rsidR="00004DE1" w:rsidRPr="00F04498" w:rsidTr="00BE1E0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CS"/>
              </w:rPr>
            </w:pPr>
            <w:r w:rsidRPr="00F04498">
              <w:rPr>
                <w:rFonts w:cs="Arial"/>
                <w:sz w:val="24"/>
                <w:szCs w:val="24"/>
                <w:lang w:val="sr-Cyrl-CS"/>
              </w:rPr>
              <w:t>Седиште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CS"/>
              </w:rPr>
            </w:pPr>
          </w:p>
        </w:tc>
      </w:tr>
      <w:tr w:rsidR="00004DE1" w:rsidRPr="00F04498" w:rsidTr="00BE1E0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CS"/>
              </w:rPr>
            </w:pPr>
            <w:r w:rsidRPr="00F04498">
              <w:rPr>
                <w:rFonts w:cs="Arial"/>
                <w:sz w:val="24"/>
                <w:szCs w:val="24"/>
                <w:lang w:val="sr-Cyrl-CS"/>
              </w:rPr>
              <w:t>Улица и број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CS"/>
              </w:rPr>
            </w:pPr>
          </w:p>
        </w:tc>
      </w:tr>
      <w:tr w:rsidR="00004DE1" w:rsidRPr="00F04498" w:rsidTr="00BE1E0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CS"/>
              </w:rPr>
            </w:pPr>
            <w:r w:rsidRPr="00F04498">
              <w:rPr>
                <w:rFonts w:cs="Arial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CS"/>
              </w:rPr>
            </w:pPr>
          </w:p>
        </w:tc>
      </w:tr>
      <w:tr w:rsidR="00004DE1" w:rsidRPr="00F04498" w:rsidTr="00BE1E0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CS"/>
              </w:rPr>
            </w:pPr>
            <w:r w:rsidRPr="00F04498">
              <w:rPr>
                <w:rFonts w:cs="Arial"/>
                <w:sz w:val="24"/>
                <w:szCs w:val="24"/>
                <w:lang w:val="sr-Cyrl-CS"/>
              </w:rPr>
              <w:t>Матични број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CS"/>
              </w:rPr>
            </w:pPr>
          </w:p>
        </w:tc>
      </w:tr>
      <w:tr w:rsidR="00004DE1" w:rsidRPr="00F04498" w:rsidTr="00BE1E0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CS"/>
              </w:rPr>
            </w:pPr>
            <w:r w:rsidRPr="00F04498">
              <w:rPr>
                <w:rFonts w:cs="Arial"/>
                <w:sz w:val="24"/>
                <w:szCs w:val="24"/>
                <w:lang w:val="sr-Cyrl-CS"/>
              </w:rPr>
              <w:t>ПИБ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CS"/>
              </w:rPr>
            </w:pPr>
          </w:p>
        </w:tc>
      </w:tr>
      <w:tr w:rsidR="00004DE1" w:rsidRPr="00F04498" w:rsidTr="00BE1E02"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RS"/>
              </w:rPr>
            </w:pPr>
            <w:r w:rsidRPr="00F04498">
              <w:rPr>
                <w:rFonts w:cs="Arial"/>
                <w:sz w:val="24"/>
                <w:szCs w:val="24"/>
                <w:lang w:val="sr-Cyrl-RS"/>
              </w:rPr>
              <w:t>Претежна регистрована делатност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CS"/>
              </w:rPr>
            </w:pPr>
          </w:p>
        </w:tc>
      </w:tr>
      <w:tr w:rsidR="00004DE1" w:rsidRPr="00F04498" w:rsidTr="00BE1E02">
        <w:trPr>
          <w:trHeight w:val="314"/>
        </w:trPr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BE1E02">
            <w:pPr>
              <w:jc w:val="center"/>
              <w:rPr>
                <w:rFonts w:cs="Arial"/>
                <w:sz w:val="24"/>
                <w:szCs w:val="24"/>
                <w:lang w:val="sr-Cyrl-RS"/>
              </w:rPr>
            </w:pPr>
            <w:r w:rsidRPr="00F04498">
              <w:rPr>
                <w:rFonts w:cs="Arial"/>
                <w:sz w:val="24"/>
                <w:szCs w:val="24"/>
                <w:lang w:val="sr-Cyrl-RS"/>
              </w:rPr>
              <w:t xml:space="preserve">Правно лице разврстано </w:t>
            </w:r>
          </w:p>
          <w:p w:rsidR="00004DE1" w:rsidRPr="00F04498" w:rsidRDefault="00004DE1" w:rsidP="00BE1E02">
            <w:pPr>
              <w:rPr>
                <w:rFonts w:cs="Arial"/>
                <w:sz w:val="24"/>
                <w:szCs w:val="24"/>
                <w:lang w:val="sr-Cyrl-RS"/>
              </w:rPr>
            </w:pPr>
            <w:r w:rsidRPr="00F04498">
              <w:rPr>
                <w:rFonts w:cs="Arial"/>
                <w:sz w:val="24"/>
                <w:szCs w:val="24"/>
                <w:lang w:val="sr-Cyrl-RS"/>
              </w:rPr>
              <w:t xml:space="preserve">       (заокружити  број)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DE1" w:rsidRPr="00F04498" w:rsidRDefault="00004DE1" w:rsidP="00004DE1">
            <w:pPr>
              <w:numPr>
                <w:ilvl w:val="0"/>
                <w:numId w:val="3"/>
              </w:numPr>
              <w:suppressAutoHyphens/>
              <w:jc w:val="left"/>
              <w:rPr>
                <w:rFonts w:cs="Arial"/>
                <w:sz w:val="24"/>
                <w:szCs w:val="24"/>
                <w:lang w:val="sr-Cyrl-CS"/>
              </w:rPr>
            </w:pPr>
            <w:r w:rsidRPr="00F04498">
              <w:rPr>
                <w:rFonts w:cs="Arial"/>
                <w:sz w:val="24"/>
                <w:szCs w:val="24"/>
                <w:lang w:val="sr-Cyrl-CS"/>
              </w:rPr>
              <w:t>Велико              2. Средње                3. Мало</w:t>
            </w:r>
          </w:p>
          <w:p w:rsidR="00004DE1" w:rsidRPr="00F04498" w:rsidRDefault="00004DE1" w:rsidP="00BE1E02">
            <w:pPr>
              <w:ind w:left="360"/>
              <w:rPr>
                <w:rFonts w:cs="Arial"/>
                <w:sz w:val="24"/>
                <w:szCs w:val="24"/>
                <w:lang w:val="sr-Cyrl-CS"/>
              </w:rPr>
            </w:pPr>
          </w:p>
        </w:tc>
      </w:tr>
    </w:tbl>
    <w:p w:rsidR="00004DE1" w:rsidRPr="00F04498" w:rsidRDefault="00004DE1" w:rsidP="00004DE1">
      <w:pPr>
        <w:rPr>
          <w:rFonts w:cs="Arial"/>
          <w:sz w:val="24"/>
          <w:szCs w:val="24"/>
          <w:lang w:val="sr-Cyrl-RS"/>
        </w:rPr>
      </w:pPr>
    </w:p>
    <w:p w:rsidR="00004DE1" w:rsidRDefault="00004DE1" w:rsidP="00004DE1">
      <w:pPr>
        <w:jc w:val="left"/>
        <w:rPr>
          <w:rFonts w:cs="Arial"/>
          <w:sz w:val="24"/>
          <w:szCs w:val="24"/>
          <w:lang w:val="sr-Cyrl-CS"/>
        </w:rPr>
      </w:pPr>
      <w:r>
        <w:rPr>
          <w:rFonts w:cs="Arial"/>
          <w:sz w:val="24"/>
          <w:szCs w:val="24"/>
          <w:lang w:val="sr-Cyrl-CS"/>
        </w:rPr>
        <w:br w:type="page"/>
      </w:r>
      <w:bookmarkStart w:id="1" w:name="_GoBack"/>
      <w:bookmarkEnd w:id="1"/>
    </w:p>
    <w:p w:rsidR="00004DE1" w:rsidRPr="00F04498" w:rsidRDefault="00004DE1" w:rsidP="00004DE1">
      <w:pPr>
        <w:rPr>
          <w:rFonts w:cs="Arial"/>
          <w:sz w:val="24"/>
          <w:szCs w:val="24"/>
          <w:lang w:val="sr-Latn-CS"/>
        </w:rPr>
      </w:pPr>
      <w:r w:rsidRPr="00F04498">
        <w:rPr>
          <w:rFonts w:cs="Arial"/>
          <w:sz w:val="24"/>
          <w:szCs w:val="24"/>
          <w:lang w:val="sr-Cyrl-CS"/>
        </w:rPr>
        <w:lastRenderedPageBreak/>
        <w:t xml:space="preserve">У складу са чланом </w:t>
      </w:r>
      <w:r w:rsidRPr="00F04498">
        <w:rPr>
          <w:rFonts w:cs="Arial"/>
          <w:sz w:val="24"/>
          <w:szCs w:val="24"/>
          <w:lang w:val="sr-Cyrl-RS"/>
        </w:rPr>
        <w:t>76</w:t>
      </w:r>
      <w:r w:rsidRPr="00F04498">
        <w:rPr>
          <w:rFonts w:cs="Arial"/>
          <w:sz w:val="24"/>
          <w:szCs w:val="24"/>
          <w:lang w:val="sr-Cyrl-CS"/>
        </w:rPr>
        <w:t>. став 2. Закона о јавним набавкама достављамо вам</w:t>
      </w:r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</w:p>
    <w:p w:rsidR="00004DE1" w:rsidRPr="00F04498" w:rsidRDefault="00004DE1" w:rsidP="00004DE1">
      <w:pPr>
        <w:jc w:val="center"/>
        <w:rPr>
          <w:rFonts w:cs="Arial"/>
          <w:b/>
          <w:sz w:val="24"/>
          <w:szCs w:val="24"/>
          <w:lang w:val="sr-Cyrl-CS"/>
        </w:rPr>
      </w:pPr>
      <w:r w:rsidRPr="00F04498">
        <w:rPr>
          <w:rFonts w:cs="Arial"/>
          <w:b/>
          <w:sz w:val="24"/>
          <w:szCs w:val="24"/>
          <w:lang w:val="sr-Cyrl-CS"/>
        </w:rPr>
        <w:t>ПОТВРДУ</w:t>
      </w:r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</w:p>
    <w:p w:rsidR="00004DE1" w:rsidRPr="00F04498" w:rsidRDefault="00004DE1" w:rsidP="00004DE1">
      <w:pPr>
        <w:ind w:right="37"/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којом  потврђујемо да  је   ____________________________________ (</w:t>
      </w:r>
      <w:r w:rsidRPr="00F04498">
        <w:rPr>
          <w:rFonts w:cs="Arial"/>
          <w:i/>
          <w:sz w:val="24"/>
          <w:szCs w:val="24"/>
          <w:lang w:val="sr-Cyrl-CS"/>
        </w:rPr>
        <w:t>уноси се име вође/ члана тима</w:t>
      </w:r>
      <w:r w:rsidRPr="00F04498">
        <w:rPr>
          <w:rFonts w:cs="Arial"/>
          <w:sz w:val="24"/>
          <w:szCs w:val="24"/>
          <w:lang w:val="sr-Cyrl-CS"/>
        </w:rPr>
        <w:t>), регистраски број лиценце____________ био ангажован на  услугама  ревизије финансијских извештаја и то:</w:t>
      </w:r>
    </w:p>
    <w:p w:rsidR="00004DE1" w:rsidRPr="00F04498" w:rsidRDefault="00004DE1" w:rsidP="00004DE1">
      <w:pPr>
        <w:numPr>
          <w:ilvl w:val="0"/>
          <w:numId w:val="4"/>
        </w:numPr>
        <w:suppressAutoHyphens/>
        <w:ind w:right="37"/>
        <w:contextualSpacing/>
        <w:jc w:val="left"/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појединачних финансијских извештаја за __________________годину,</w:t>
      </w:r>
    </w:p>
    <w:p w:rsidR="00004DE1" w:rsidRPr="00F04498" w:rsidRDefault="00004DE1" w:rsidP="00004DE1">
      <w:pPr>
        <w:numPr>
          <w:ilvl w:val="0"/>
          <w:numId w:val="4"/>
        </w:numPr>
        <w:suppressAutoHyphens/>
        <w:ind w:right="37"/>
        <w:contextualSpacing/>
        <w:jc w:val="left"/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консолидованих  финансијских извештаја за _______________годину,</w:t>
      </w:r>
    </w:p>
    <w:p w:rsidR="00004DE1" w:rsidRPr="00F04498" w:rsidRDefault="00004DE1" w:rsidP="00004DE1">
      <w:pPr>
        <w:ind w:right="37" w:firstLine="720"/>
        <w:rPr>
          <w:rFonts w:cs="Arial"/>
          <w:i/>
          <w:sz w:val="24"/>
          <w:szCs w:val="24"/>
          <w:lang w:val="sr-Cyrl-CS"/>
        </w:rPr>
      </w:pPr>
      <w:r w:rsidRPr="00F04498">
        <w:rPr>
          <w:rFonts w:cs="Arial"/>
          <w:i/>
          <w:sz w:val="24"/>
          <w:szCs w:val="24"/>
          <w:lang w:val="sr-Cyrl-CS"/>
        </w:rPr>
        <w:t>(заокружити број)</w:t>
      </w:r>
    </w:p>
    <w:p w:rsidR="00004DE1" w:rsidRPr="00F04498" w:rsidRDefault="00004DE1" w:rsidP="00004DE1">
      <w:pPr>
        <w:ind w:right="37"/>
        <w:rPr>
          <w:rFonts w:cs="Arial"/>
          <w:i/>
          <w:sz w:val="24"/>
          <w:szCs w:val="24"/>
          <w:lang w:val="sr-Cyrl-RS"/>
        </w:rPr>
      </w:pPr>
      <w:r w:rsidRPr="00F04498">
        <w:rPr>
          <w:rFonts w:cs="Arial"/>
          <w:sz w:val="24"/>
          <w:szCs w:val="24"/>
          <w:lang w:val="sr-Cyrl-CS"/>
        </w:rPr>
        <w:t xml:space="preserve">као  _______________________________________________ </w:t>
      </w:r>
      <w:r w:rsidRPr="00F04498">
        <w:rPr>
          <w:rFonts w:cs="Arial"/>
          <w:i/>
          <w:sz w:val="24"/>
          <w:szCs w:val="24"/>
          <w:lang w:val="sr-Cyrl-CS"/>
        </w:rPr>
        <w:t>(навести улогу у тиму</w:t>
      </w:r>
      <w:r w:rsidRPr="00F04498">
        <w:rPr>
          <w:rFonts w:cs="Arial"/>
          <w:sz w:val="24"/>
          <w:szCs w:val="24"/>
          <w:lang w:val="sr-Cyrl-CS"/>
        </w:rPr>
        <w:t xml:space="preserve">) у друштву за ревизију_______________________________ </w:t>
      </w:r>
      <w:r w:rsidRPr="00F04498">
        <w:rPr>
          <w:rFonts w:cs="Arial"/>
          <w:i/>
          <w:sz w:val="24"/>
          <w:szCs w:val="24"/>
          <w:lang w:val="sr-Cyrl-CS"/>
        </w:rPr>
        <w:t>( навести назив друштва).</w:t>
      </w:r>
    </w:p>
    <w:p w:rsidR="00004DE1" w:rsidRPr="00F04498" w:rsidRDefault="00004DE1" w:rsidP="00004DE1">
      <w:pPr>
        <w:rPr>
          <w:rFonts w:cs="Arial"/>
          <w:iCs/>
          <w:sz w:val="24"/>
          <w:szCs w:val="24"/>
          <w:lang w:val="sr-Cyrl-CS"/>
        </w:rPr>
      </w:pPr>
    </w:p>
    <w:p w:rsidR="00004DE1" w:rsidRPr="00F04498" w:rsidRDefault="00004DE1" w:rsidP="00004DE1">
      <w:pPr>
        <w:rPr>
          <w:rFonts w:cs="Arial"/>
          <w:i/>
          <w:iCs/>
          <w:sz w:val="24"/>
          <w:szCs w:val="24"/>
          <w:lang w:val="sr-Cyrl-CS"/>
        </w:rPr>
      </w:pPr>
      <w:r w:rsidRPr="00F04498">
        <w:rPr>
          <w:rFonts w:cs="Arial"/>
          <w:iCs/>
          <w:sz w:val="24"/>
          <w:szCs w:val="24"/>
          <w:lang w:val="sr-Cyrl-CS"/>
        </w:rPr>
        <w:t>Потврђујемо да су услуге урађене у</w:t>
      </w:r>
      <w:r w:rsidRPr="00F04498">
        <w:rPr>
          <w:rFonts w:cs="Arial"/>
          <w:i/>
          <w:iCs/>
          <w:sz w:val="24"/>
          <w:szCs w:val="24"/>
          <w:lang w:val="sr-Cyrl-CS"/>
        </w:rPr>
        <w:t xml:space="preserve"> </w:t>
      </w:r>
      <w:r w:rsidRPr="00F04498">
        <w:rPr>
          <w:rFonts w:cs="Arial"/>
          <w:iCs/>
          <w:sz w:val="24"/>
          <w:szCs w:val="24"/>
          <w:lang w:val="sr-Cyrl-CS"/>
        </w:rPr>
        <w:t>уговореном року</w:t>
      </w:r>
      <w:r w:rsidRPr="00F04498">
        <w:rPr>
          <w:rFonts w:cs="Arial"/>
          <w:i/>
          <w:iCs/>
          <w:sz w:val="24"/>
          <w:szCs w:val="24"/>
          <w:lang w:val="sr-Cyrl-CS"/>
        </w:rPr>
        <w:t xml:space="preserve"> _________(уноси се „ДА“ или „НЕ“),  </w:t>
      </w:r>
      <w:r w:rsidRPr="00F04498">
        <w:rPr>
          <w:rFonts w:cs="Arial"/>
          <w:iCs/>
          <w:sz w:val="24"/>
          <w:szCs w:val="24"/>
          <w:lang w:val="sr-Cyrl-CS"/>
        </w:rPr>
        <w:t>по уговору број _______ од ____________ у периоду од __________ до__________.</w:t>
      </w:r>
      <w:r w:rsidRPr="00F04498">
        <w:rPr>
          <w:rFonts w:cs="Arial"/>
          <w:i/>
          <w:iCs/>
          <w:sz w:val="24"/>
          <w:szCs w:val="24"/>
          <w:lang w:val="sr-Cyrl-CS"/>
        </w:rPr>
        <w:t xml:space="preserve"> (уноси се  </w:t>
      </w:r>
      <w:r w:rsidRPr="00F04498">
        <w:rPr>
          <w:rFonts w:cs="Arial"/>
          <w:i/>
          <w:noProof/>
          <w:sz w:val="24"/>
          <w:szCs w:val="24"/>
          <w:lang w:val="sr-Cyrl-CS"/>
        </w:rPr>
        <w:t>број уговора и датум уговарања као и када је започета и завршена уговорена услуга</w:t>
      </w:r>
      <w:r w:rsidRPr="00F04498">
        <w:rPr>
          <w:rFonts w:cs="Arial"/>
          <w:i/>
          <w:iCs/>
          <w:sz w:val="24"/>
          <w:szCs w:val="24"/>
          <w:lang w:val="sr-Cyrl-CS"/>
        </w:rPr>
        <w:t xml:space="preserve">). </w:t>
      </w:r>
      <w:r w:rsidRPr="00F04498">
        <w:rPr>
          <w:rFonts w:cs="Arial"/>
          <w:iCs/>
          <w:sz w:val="24"/>
          <w:szCs w:val="24"/>
          <w:lang w:val="sr-Cyrl-CS"/>
        </w:rPr>
        <w:t>Извештај/и независног ревизора за годину за коју се даје потврда објављени су на интернет страници</w:t>
      </w:r>
      <w:r w:rsidRPr="00F04498">
        <w:rPr>
          <w:rFonts w:cs="Arial"/>
          <w:i/>
          <w:iCs/>
          <w:sz w:val="24"/>
          <w:szCs w:val="24"/>
          <w:lang w:val="sr-Cyrl-CS"/>
        </w:rPr>
        <w:t xml:space="preserve">:____________________________ (навести интернет страницу, ако извештај није објављена на интернет страници АПР или унети АПР, ако су извештај је објављен на интернет страници АПР)  </w:t>
      </w:r>
    </w:p>
    <w:p w:rsidR="00004DE1" w:rsidRPr="00582D98" w:rsidRDefault="00004DE1" w:rsidP="00004DE1">
      <w:pPr>
        <w:rPr>
          <w:rFonts w:cs="Arial"/>
          <w:i/>
          <w:iCs/>
          <w:sz w:val="24"/>
          <w:szCs w:val="24"/>
          <w:lang w:val="sr-Cyrl-CS"/>
        </w:rPr>
      </w:pPr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Потврда се издаје на захтев ____________________________________ ради уче</w:t>
      </w:r>
      <w:r w:rsidRPr="004F2168">
        <w:rPr>
          <w:rFonts w:cs="Arial"/>
          <w:sz w:val="24"/>
          <w:szCs w:val="24"/>
          <w:lang w:val="sr-Cyrl-CS"/>
        </w:rPr>
        <w:t>шћа у поступку јавне набавке услуга ''</w:t>
      </w:r>
      <w:r>
        <w:rPr>
          <w:rFonts w:cs="Arial"/>
          <w:bCs/>
          <w:sz w:val="24"/>
          <w:szCs w:val="24"/>
          <w:lang w:val="sr-Cyrl-CS"/>
        </w:rPr>
        <w:t>РЕВИЗИЈА</w:t>
      </w:r>
      <w:r w:rsidRPr="004F2168">
        <w:rPr>
          <w:rFonts w:cs="Arial"/>
          <w:bCs/>
          <w:sz w:val="24"/>
          <w:szCs w:val="24"/>
          <w:lang w:val="sr-Cyrl-CS"/>
        </w:rPr>
        <w:t xml:space="preserve">  ФИНАНСИЈСКИХ ИЗВЕШТАЈА ЗА</w:t>
      </w:r>
      <w:r>
        <w:rPr>
          <w:rFonts w:cs="Arial"/>
          <w:bCs/>
          <w:sz w:val="24"/>
          <w:szCs w:val="24"/>
          <w:lang w:val="sr-Cyrl-CS"/>
        </w:rPr>
        <w:t xml:space="preserve"> ПЕРИОД ОД 2 ГОДИНЕ</w:t>
      </w:r>
      <w:r w:rsidRPr="004F2168">
        <w:rPr>
          <w:rFonts w:cs="Arial"/>
          <w:bCs/>
          <w:sz w:val="24"/>
          <w:szCs w:val="24"/>
          <w:lang w:val="sr-Cyrl-CS"/>
        </w:rPr>
        <w:t xml:space="preserve"> 2017.  И 2018.  ГОДИНУ''</w:t>
      </w:r>
      <w:r w:rsidRPr="00F04498">
        <w:rPr>
          <w:rFonts w:cs="Arial"/>
          <w:bCs/>
          <w:sz w:val="24"/>
          <w:szCs w:val="24"/>
          <w:lang w:val="sr-Latn-RS"/>
        </w:rPr>
        <w:t>,</w:t>
      </w:r>
      <w:r w:rsidRPr="00F04498">
        <w:rPr>
          <w:rFonts w:cs="Arial"/>
          <w:b/>
          <w:i/>
          <w:sz w:val="24"/>
          <w:szCs w:val="24"/>
          <w:lang w:val="sr-Cyrl-CS"/>
        </w:rPr>
        <w:t xml:space="preserve"> </w:t>
      </w:r>
      <w:r w:rsidRPr="00F04498">
        <w:rPr>
          <w:rFonts w:cs="Arial"/>
          <w:sz w:val="24"/>
          <w:szCs w:val="24"/>
          <w:lang w:val="sr-Cyrl-CS"/>
        </w:rPr>
        <w:t xml:space="preserve"> </w:t>
      </w:r>
      <w:r w:rsidRPr="00F04498">
        <w:rPr>
          <w:rFonts w:cs="Arial"/>
          <w:bCs/>
          <w:sz w:val="24"/>
          <w:szCs w:val="24"/>
          <w:lang w:val="sr-Cyrl-CS"/>
        </w:rPr>
        <w:t xml:space="preserve">јавна набавка број ЈН/1000/0110/2017, за коју је јавни позив </w:t>
      </w:r>
      <w:r w:rsidRPr="00F04498">
        <w:rPr>
          <w:rFonts w:cs="Arial"/>
          <w:sz w:val="24"/>
          <w:szCs w:val="24"/>
          <w:lang w:val="sr-Cyrl-CS"/>
        </w:rPr>
        <w:t xml:space="preserve">објављен </w:t>
      </w:r>
      <w:r>
        <w:rPr>
          <w:rFonts w:cs="Arial"/>
          <w:sz w:val="24"/>
          <w:szCs w:val="24"/>
          <w:lang w:val="sr-Cyrl-RS"/>
        </w:rPr>
        <w:t xml:space="preserve">на </w:t>
      </w:r>
      <w:r w:rsidRPr="00F04498">
        <w:rPr>
          <w:rFonts w:cs="Arial"/>
          <w:sz w:val="24"/>
          <w:szCs w:val="24"/>
          <w:lang w:val="sr-Cyrl-RS"/>
        </w:rPr>
        <w:t xml:space="preserve">Порталу јавних набавки, интернет страници наручиоца и  Порталу службених гласила Републике Србије и база </w:t>
      </w:r>
      <w:r w:rsidRPr="005E6248">
        <w:rPr>
          <w:rFonts w:cs="Arial"/>
          <w:sz w:val="24"/>
          <w:szCs w:val="24"/>
          <w:lang w:val="sr-Cyrl-RS"/>
        </w:rPr>
        <w:t xml:space="preserve">прописа </w:t>
      </w:r>
      <w:r w:rsidRPr="005E6248">
        <w:rPr>
          <w:rFonts w:cs="Arial"/>
          <w:sz w:val="24"/>
          <w:szCs w:val="24"/>
          <w:lang w:val="sr-Latn-RS"/>
        </w:rPr>
        <w:t>08</w:t>
      </w:r>
      <w:r w:rsidRPr="005E6248">
        <w:rPr>
          <w:rFonts w:cs="Arial"/>
          <w:sz w:val="24"/>
          <w:szCs w:val="24"/>
          <w:lang w:val="sr-Cyrl-RS"/>
        </w:rPr>
        <w:t xml:space="preserve">.08.2017. </w:t>
      </w:r>
      <w:r w:rsidRPr="005E6248">
        <w:rPr>
          <w:rFonts w:cs="Arial"/>
          <w:sz w:val="24"/>
          <w:szCs w:val="24"/>
          <w:lang w:val="sr-Cyrl-CS"/>
        </w:rPr>
        <w:t>године</w:t>
      </w:r>
      <w:r w:rsidRPr="00F04498">
        <w:rPr>
          <w:rFonts w:cs="Arial"/>
          <w:sz w:val="24"/>
          <w:szCs w:val="24"/>
          <w:lang w:val="sr-Cyrl-CS"/>
        </w:rPr>
        <w:t>, у отвореном поступку, и у друге сврхе се не може користити.</w:t>
      </w:r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 xml:space="preserve">Место:__________________ </w:t>
      </w:r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Датум:__________________</w:t>
      </w:r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</w:p>
    <w:p w:rsidR="00004DE1" w:rsidRPr="00F04498" w:rsidRDefault="00004DE1" w:rsidP="00004DE1">
      <w:pPr>
        <w:jc w:val="center"/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Да су подаци тачни, својим потписом и печатом потврђује,</w:t>
      </w:r>
    </w:p>
    <w:p w:rsidR="00004DE1" w:rsidRPr="00F04498" w:rsidRDefault="00004DE1" w:rsidP="00004DE1">
      <w:pPr>
        <w:rPr>
          <w:rFonts w:cs="Arial"/>
          <w:sz w:val="24"/>
          <w:szCs w:val="24"/>
          <w:lang w:val="sr-Cyrl-CS"/>
        </w:rPr>
      </w:pPr>
    </w:p>
    <w:p w:rsidR="00004DE1" w:rsidRPr="00F04498" w:rsidRDefault="00004DE1" w:rsidP="00004DE1">
      <w:pPr>
        <w:jc w:val="right"/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Наручилац/купац</w:t>
      </w:r>
    </w:p>
    <w:p w:rsidR="00004DE1" w:rsidRPr="00F04498" w:rsidRDefault="00004DE1" w:rsidP="00004DE1">
      <w:pPr>
        <w:jc w:val="right"/>
        <w:rPr>
          <w:rFonts w:cs="Arial"/>
          <w:sz w:val="24"/>
          <w:szCs w:val="24"/>
          <w:lang w:val="sr-Cyrl-CS"/>
        </w:rPr>
      </w:pPr>
      <w:r w:rsidRPr="00F04498">
        <w:rPr>
          <w:rFonts w:cs="Arial"/>
          <w:sz w:val="24"/>
          <w:szCs w:val="24"/>
          <w:lang w:val="sr-Cyrl-CS"/>
        </w:rPr>
        <w:t>____________________</w:t>
      </w:r>
    </w:p>
    <w:p w:rsidR="00004DE1" w:rsidRPr="00F04498" w:rsidRDefault="00004DE1" w:rsidP="00004DE1">
      <w:pPr>
        <w:jc w:val="right"/>
        <w:rPr>
          <w:rFonts w:cs="Arial"/>
          <w:sz w:val="24"/>
          <w:szCs w:val="24"/>
          <w:lang w:val="sr-Latn-CS"/>
        </w:rPr>
      </w:pPr>
      <w:r w:rsidRPr="00F04498">
        <w:rPr>
          <w:rFonts w:cs="Arial"/>
          <w:sz w:val="24"/>
          <w:szCs w:val="24"/>
          <w:lang w:val="sr-Cyrl-CS"/>
        </w:rPr>
        <w:t>(потпис и печат овлашћеног лица)</w:t>
      </w:r>
    </w:p>
    <w:p w:rsidR="003E220A" w:rsidRPr="003E220A" w:rsidRDefault="00004DE1" w:rsidP="00004DE1">
      <w:pPr>
        <w:rPr>
          <w:rFonts w:cs="Arial"/>
          <w:szCs w:val="24"/>
        </w:rPr>
      </w:pPr>
      <w:r w:rsidRPr="00F04498">
        <w:rPr>
          <w:rFonts w:cs="Arial"/>
          <w:i/>
          <w:sz w:val="24"/>
          <w:szCs w:val="24"/>
          <w:lang w:val="sr-Cyrl-CS"/>
        </w:rPr>
        <w:t>Напомена: Потврде у којем је  назначено да услуга  није извршена у уговореном року неће бити узете у обзир за рангирање.</w:t>
      </w:r>
    </w:p>
    <w:sectPr w:rsidR="003E220A" w:rsidRPr="003E220A">
      <w:headerReference w:type="default" r:id="rId12"/>
      <w:footerReference w:type="default" r:id="rId13"/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FDB" w:rsidRDefault="00AC7FDB">
      <w:r>
        <w:separator/>
      </w:r>
    </w:p>
  </w:endnote>
  <w:endnote w:type="continuationSeparator" w:id="0">
    <w:p w:rsidR="00AC7FDB" w:rsidRDefault="00AC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8A0" w:rsidRPr="006858A0" w:rsidRDefault="004D72B2" w:rsidP="006858A0">
    <w:pPr>
      <w:pStyle w:val="Footer"/>
      <w:tabs>
        <w:tab w:val="left" w:pos="3431"/>
      </w:tabs>
      <w:jc w:val="center"/>
      <w:rPr>
        <w:i/>
        <w:lang w:val="sr-Cyrl-RS"/>
      </w:rPr>
    </w:pPr>
    <w:r w:rsidRPr="004D72B2">
      <w:rPr>
        <w:i/>
        <w:lang w:val="sr-Cyrl-RS"/>
      </w:rPr>
      <w:t xml:space="preserve">ЈН/1000/0110/2017 </w:t>
    </w:r>
    <w:r w:rsidR="00004DE1">
      <w:rPr>
        <w:i/>
        <w:lang w:val="sr-Cyrl-RS"/>
      </w:rPr>
      <w:t>Друга</w:t>
    </w:r>
    <w:r w:rsidR="006858A0" w:rsidRPr="004D72B2">
      <w:rPr>
        <w:i/>
      </w:rPr>
      <w:t xml:space="preserve"> измена конкурсне документације                                 </w:t>
    </w:r>
    <w:r w:rsidR="006858A0">
      <w:rPr>
        <w:i/>
      </w:rPr>
      <w:t xml:space="preserve">стр. </w:t>
    </w:r>
    <w:r w:rsidR="006858A0" w:rsidRPr="000F38BA">
      <w:rPr>
        <w:i/>
      </w:rPr>
      <w:t xml:space="preserve"> 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PAGE </w:instrText>
    </w:r>
    <w:r w:rsidR="006858A0" w:rsidRPr="000F38BA">
      <w:rPr>
        <w:i/>
      </w:rPr>
      <w:fldChar w:fldCharType="separate"/>
    </w:r>
    <w:r w:rsidR="00B66B1A">
      <w:rPr>
        <w:i/>
        <w:noProof/>
      </w:rPr>
      <w:t>5</w:t>
    </w:r>
    <w:r w:rsidR="006858A0" w:rsidRPr="000F38BA">
      <w:rPr>
        <w:i/>
      </w:rPr>
      <w:fldChar w:fldCharType="end"/>
    </w:r>
    <w:r w:rsidR="006858A0" w:rsidRPr="000F38BA">
      <w:rPr>
        <w:i/>
      </w:rPr>
      <w:t>/</w:t>
    </w:r>
    <w:r w:rsidR="006858A0" w:rsidRPr="000F38BA">
      <w:rPr>
        <w:i/>
      </w:rPr>
      <w:fldChar w:fldCharType="begin"/>
    </w:r>
    <w:r w:rsidR="006858A0" w:rsidRPr="000F38BA">
      <w:rPr>
        <w:i/>
      </w:rPr>
      <w:instrText xml:space="preserve"> NUMPAGES </w:instrText>
    </w:r>
    <w:r w:rsidR="006858A0" w:rsidRPr="000F38BA">
      <w:rPr>
        <w:i/>
      </w:rPr>
      <w:fldChar w:fldCharType="separate"/>
    </w:r>
    <w:r w:rsidR="00B66B1A">
      <w:rPr>
        <w:i/>
        <w:noProof/>
      </w:rPr>
      <w:t>6</w:t>
    </w:r>
    <w:r w:rsidR="006858A0" w:rsidRPr="000F38BA">
      <w:rPr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FDB" w:rsidRDefault="00AC7FDB">
      <w:r>
        <w:separator/>
      </w:r>
    </w:p>
  </w:footnote>
  <w:footnote w:type="continuationSeparator" w:id="0">
    <w:p w:rsidR="00AC7FDB" w:rsidRDefault="00AC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page" w:horzAnchor="margin" w:tblpXSpec="center" w:tblpY="545"/>
      <w:tblW w:w="479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47"/>
      <w:gridCol w:w="3444"/>
      <w:gridCol w:w="1519"/>
      <w:gridCol w:w="1794"/>
    </w:tblGrid>
    <w:tr w:rsidR="0081700D" w:rsidRPr="00933BCC" w:rsidTr="0059324C">
      <w:trPr>
        <w:cantSplit/>
        <w:trHeight w:val="750"/>
      </w:trPr>
      <w:tc>
        <w:tcPr>
          <w:tcW w:w="1900" w:type="dxa"/>
          <w:vMerge w:val="restart"/>
          <w:tcBorders>
            <w:top w:val="double" w:sz="12" w:space="0" w:color="auto"/>
            <w:left w:val="double" w:sz="12" w:space="0" w:color="auto"/>
          </w:tcBorders>
          <w:tcMar>
            <w:left w:w="57" w:type="dxa"/>
            <w:right w:w="57" w:type="dxa"/>
          </w:tcMar>
          <w:vAlign w:val="center"/>
        </w:tcPr>
        <w:p w:rsidR="0081700D" w:rsidRPr="00933BCC" w:rsidRDefault="00E23434" w:rsidP="0081700D">
          <w:pPr>
            <w:spacing w:before="30"/>
            <w:jc w:val="center"/>
            <w:rPr>
              <w:rFonts w:cs="Arial"/>
              <w:b/>
              <w:sz w:val="16"/>
              <w:szCs w:val="16"/>
              <w:lang w:val="sl-SI"/>
            </w:rPr>
          </w:pPr>
          <w:r>
            <w:rPr>
              <w:noProof/>
            </w:rPr>
            <w:drawing>
              <wp:inline distT="0" distB="0" distL="0" distR="0" wp14:anchorId="7A5247B2" wp14:editId="41955F11">
                <wp:extent cx="1038225" cy="9906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Merge w:val="restart"/>
          <w:tcBorders>
            <w:top w:val="double" w:sz="12" w:space="0" w:color="auto"/>
          </w:tcBorders>
          <w:shd w:val="clear" w:color="auto" w:fill="F3F3F3"/>
          <w:vAlign w:val="center"/>
        </w:tcPr>
        <w:sdt>
          <w:sdtPr>
            <w:rPr>
              <w:rFonts w:cs="Arial"/>
              <w:b/>
              <w:sz w:val="24"/>
              <w:szCs w:val="24"/>
              <w:lang w:val="sr-Latn-RS"/>
            </w:rPr>
            <w:alias w:val="Title"/>
            <w:tag w:val=""/>
            <w:id w:val="-1583907690"/>
            <w:placeholder>
              <w:docPart w:val="D839A9FE95B3403F9CCC7095004AB9F2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81700D" w:rsidRPr="00E23434" w:rsidRDefault="006858A0" w:rsidP="006858A0">
              <w:pPr>
                <w:jc w:val="center"/>
                <w:rPr>
                  <w:rFonts w:cs="Arial"/>
                  <w:b/>
                  <w:sz w:val="24"/>
                  <w:szCs w:val="24"/>
                  <w:lang w:val="sr-Latn-RS"/>
                </w:rPr>
              </w:pPr>
              <w:r>
                <w:rPr>
                  <w:rFonts w:cs="Arial"/>
                  <w:b/>
                  <w:sz w:val="24"/>
                  <w:szCs w:val="24"/>
                  <w:lang w:val="sr-Cyrl-RS"/>
                </w:rPr>
                <w:t>Измена конкурсне документације</w:t>
              </w:r>
            </w:p>
          </w:sdtContent>
        </w:sdt>
      </w:tc>
      <w:tc>
        <w:tcPr>
          <w:tcW w:w="1559" w:type="dxa"/>
          <w:tcBorders>
            <w:top w:val="double" w:sz="12" w:space="0" w:color="auto"/>
            <w:bottom w:val="single" w:sz="4" w:space="0" w:color="auto"/>
          </w:tcBorders>
          <w:shd w:val="clear" w:color="auto" w:fill="CCCCCC"/>
          <w:vAlign w:val="center"/>
        </w:tcPr>
        <w:p w:rsidR="0081700D" w:rsidRPr="00933BCC" w:rsidRDefault="0081700D" w:rsidP="0081700D">
          <w:pPr>
            <w:jc w:val="center"/>
            <w:rPr>
              <w:rFonts w:cs="Arial"/>
              <w:b/>
            </w:rPr>
          </w:pPr>
          <w:r w:rsidRPr="00933BCC">
            <w:rPr>
              <w:rFonts w:cs="Arial"/>
              <w:b/>
              <w:lang w:val="sl-SI"/>
            </w:rPr>
            <w:t>Ознака формулара</w:t>
          </w:r>
        </w:p>
      </w:tc>
      <w:tc>
        <w:tcPr>
          <w:tcW w:w="1843" w:type="dxa"/>
          <w:tcBorders>
            <w:top w:val="double" w:sz="12" w:space="0" w:color="auto"/>
            <w:bottom w:val="single" w:sz="4" w:space="0" w:color="auto"/>
            <w:right w:val="double" w:sz="12" w:space="0" w:color="auto"/>
          </w:tcBorders>
          <w:shd w:val="clear" w:color="auto" w:fill="auto"/>
          <w:vAlign w:val="center"/>
        </w:tcPr>
        <w:sdt>
          <w:sdtPr>
            <w:rPr>
              <w:rFonts w:cs="Arial"/>
              <w:b/>
            </w:rPr>
            <w:alias w:val="Šifra formulara"/>
            <w:tag w:val="_x0160_ifra_x0020_formulara"/>
            <w:id w:val="-181674567"/>
            <w:placeholder>
              <w:docPart w:val="F81DD774E40F4E1686E78F253AF67308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60f1b16b-0b16-417a-87e2-a0e23f2cc9a3' xmlns:ns4='9f513f34-31da-4a69-8832-38274b3cc1ef' " w:xpath="/ns0:properties[1]/documentManagement[1]/ns3:Šifra_x0020_formulara[1]" w:storeItemID="{EBF86A86-76CB-4319-91AA-B46463D20BCE}"/>
            <w:text/>
          </w:sdtPr>
          <w:sdtEndPr/>
          <w:sdtContent>
            <w:p w:rsidR="0081700D" w:rsidRPr="00E23434" w:rsidRDefault="006858A0" w:rsidP="0081700D">
              <w:pPr>
                <w:jc w:val="center"/>
                <w:rPr>
                  <w:rFonts w:cs="Arial"/>
                  <w:b/>
                  <w:lang w:val="sr-Latn-RS"/>
                </w:rPr>
              </w:pPr>
              <w:r>
                <w:rPr>
                  <w:rFonts w:cs="Arial"/>
                  <w:b/>
                </w:rPr>
                <w:t>QF-G-030</w:t>
              </w:r>
            </w:p>
          </w:sdtContent>
        </w:sdt>
      </w:tc>
    </w:tr>
    <w:tr w:rsidR="0081700D" w:rsidRPr="00B86FF2" w:rsidTr="0059324C">
      <w:trPr>
        <w:cantSplit/>
        <w:trHeight w:val="750"/>
      </w:trPr>
      <w:tc>
        <w:tcPr>
          <w:tcW w:w="1900" w:type="dxa"/>
          <w:vMerge/>
          <w:tcBorders>
            <w:left w:val="double" w:sz="12" w:space="0" w:color="auto"/>
            <w:bottom w:val="double" w:sz="12" w:space="0" w:color="auto"/>
          </w:tcBorders>
          <w:tcMar>
            <w:left w:w="57" w:type="dxa"/>
            <w:right w:w="57" w:type="dxa"/>
          </w:tcMar>
          <w:vAlign w:val="center"/>
        </w:tcPr>
        <w:p w:rsidR="0081700D" w:rsidRPr="00933BCC" w:rsidRDefault="0081700D" w:rsidP="0081700D">
          <w:pPr>
            <w:spacing w:before="30"/>
            <w:rPr>
              <w:rFonts w:cs="Arial"/>
              <w:noProof/>
            </w:rPr>
          </w:pPr>
        </w:p>
      </w:tc>
      <w:tc>
        <w:tcPr>
          <w:tcW w:w="3544" w:type="dxa"/>
          <w:vMerge/>
          <w:tcBorders>
            <w:bottom w:val="double" w:sz="12" w:space="0" w:color="auto"/>
          </w:tcBorders>
          <w:shd w:val="clear" w:color="auto" w:fill="F3F3F3"/>
          <w:vAlign w:val="center"/>
        </w:tcPr>
        <w:p w:rsidR="0081700D" w:rsidRPr="00933BCC" w:rsidRDefault="0081700D" w:rsidP="0081700D">
          <w:pPr>
            <w:jc w:val="center"/>
            <w:rPr>
              <w:rFonts w:cs="Arial"/>
            </w:rPr>
          </w:pPr>
        </w:p>
      </w:tc>
      <w:tc>
        <w:tcPr>
          <w:tcW w:w="1559" w:type="dxa"/>
          <w:tcBorders>
            <w:top w:val="single" w:sz="4" w:space="0" w:color="auto"/>
            <w:bottom w:val="double" w:sz="12" w:space="0" w:color="auto"/>
          </w:tcBorders>
          <w:shd w:val="clear" w:color="auto" w:fill="CCCCCC"/>
          <w:vAlign w:val="center"/>
        </w:tcPr>
        <w:p w:rsidR="0081700D" w:rsidRPr="00933BCC" w:rsidRDefault="0081700D" w:rsidP="0081700D">
          <w:pPr>
            <w:jc w:val="center"/>
            <w:rPr>
              <w:rFonts w:cs="Arial"/>
              <w:b/>
              <w:lang w:val="sl-SI"/>
            </w:rPr>
          </w:pPr>
          <w:r w:rsidRPr="00933BCC">
            <w:rPr>
              <w:rFonts w:cs="Arial"/>
              <w:b/>
              <w:lang w:val="sl-SI"/>
            </w:rPr>
            <w:t>Број страна</w:t>
          </w:r>
        </w:p>
      </w:tc>
      <w:tc>
        <w:tcPr>
          <w:tcW w:w="1843" w:type="dxa"/>
          <w:tcBorders>
            <w:top w:val="single" w:sz="4" w:space="0" w:color="auto"/>
            <w:bottom w:val="double" w:sz="12" w:space="0" w:color="auto"/>
            <w:right w:val="double" w:sz="12" w:space="0" w:color="auto"/>
          </w:tcBorders>
          <w:shd w:val="clear" w:color="auto" w:fill="auto"/>
          <w:vAlign w:val="center"/>
        </w:tcPr>
        <w:p w:rsidR="0081700D" w:rsidRPr="00552D0C" w:rsidRDefault="0081700D" w:rsidP="0081700D">
          <w:pPr>
            <w:jc w:val="center"/>
            <w:rPr>
              <w:rFonts w:cs="Arial"/>
              <w:b/>
              <w:lang w:val="sr-Cyrl-CS"/>
            </w:rPr>
          </w:pP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PAGE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B66B1A">
            <w:rPr>
              <w:rFonts w:cs="Arial"/>
              <w:b/>
              <w:noProof/>
              <w:lang w:val="sr-Cyrl-CS"/>
            </w:rPr>
            <w:t>5</w:t>
          </w:r>
          <w:r w:rsidRPr="0081700D">
            <w:rPr>
              <w:rFonts w:cs="Arial"/>
              <w:b/>
              <w:lang w:val="sr-Cyrl-CS"/>
            </w:rPr>
            <w:fldChar w:fldCharType="end"/>
          </w:r>
          <w:r w:rsidRPr="0081700D">
            <w:rPr>
              <w:rFonts w:cs="Arial"/>
              <w:b/>
              <w:lang w:val="sr-Cyrl-CS"/>
            </w:rPr>
            <w:t>/</w:t>
          </w:r>
          <w:r w:rsidRPr="0081700D">
            <w:rPr>
              <w:rFonts w:cs="Arial"/>
              <w:b/>
              <w:lang w:val="sr-Cyrl-CS"/>
            </w:rPr>
            <w:fldChar w:fldCharType="begin"/>
          </w:r>
          <w:r w:rsidRPr="0081700D">
            <w:rPr>
              <w:rFonts w:cs="Arial"/>
              <w:b/>
              <w:lang w:val="sr-Cyrl-CS"/>
            </w:rPr>
            <w:instrText xml:space="preserve"> NUMPAGES </w:instrText>
          </w:r>
          <w:r w:rsidRPr="0081700D">
            <w:rPr>
              <w:rFonts w:cs="Arial"/>
              <w:b/>
              <w:lang w:val="sr-Cyrl-CS"/>
            </w:rPr>
            <w:fldChar w:fldCharType="separate"/>
          </w:r>
          <w:r w:rsidR="00B66B1A">
            <w:rPr>
              <w:rFonts w:cs="Arial"/>
              <w:b/>
              <w:noProof/>
              <w:lang w:val="sr-Cyrl-CS"/>
            </w:rPr>
            <w:t>6</w:t>
          </w:r>
          <w:r w:rsidRPr="0081700D">
            <w:rPr>
              <w:rFonts w:cs="Arial"/>
              <w:b/>
              <w:lang w:val="sr-Cyrl-CS"/>
            </w:rPr>
            <w:fldChar w:fldCharType="end"/>
          </w:r>
        </w:p>
      </w:tc>
    </w:tr>
  </w:tbl>
  <w:p w:rsidR="0081700D" w:rsidRPr="004D72B2" w:rsidRDefault="008170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4772C"/>
    <w:multiLevelType w:val="hybridMultilevel"/>
    <w:tmpl w:val="4D1CA28A"/>
    <w:lvl w:ilvl="0" w:tplc="C988EE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37C32"/>
    <w:multiLevelType w:val="hybridMultilevel"/>
    <w:tmpl w:val="4B6AA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0127"/>
    <w:multiLevelType w:val="multilevel"/>
    <w:tmpl w:val="01F6A974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B067BAF"/>
    <w:multiLevelType w:val="hybridMultilevel"/>
    <w:tmpl w:val="F2A89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1560A"/>
    <w:multiLevelType w:val="hybridMultilevel"/>
    <w:tmpl w:val="F2A89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44310"/>
    <w:multiLevelType w:val="hybridMultilevel"/>
    <w:tmpl w:val="F2A89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466694"/>
    <w:multiLevelType w:val="hybridMultilevel"/>
    <w:tmpl w:val="3580C684"/>
    <w:lvl w:ilvl="0" w:tplc="0CFEE7CE">
      <w:start w:val="1"/>
      <w:numFmt w:val="upperRoman"/>
      <w:lvlText w:val="%1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0D"/>
    <w:rsid w:val="00004DE1"/>
    <w:rsid w:val="001170DF"/>
    <w:rsid w:val="0013247D"/>
    <w:rsid w:val="00203494"/>
    <w:rsid w:val="002A4429"/>
    <w:rsid w:val="00316013"/>
    <w:rsid w:val="003E220A"/>
    <w:rsid w:val="004D72B2"/>
    <w:rsid w:val="00565B15"/>
    <w:rsid w:val="0059324C"/>
    <w:rsid w:val="006858A0"/>
    <w:rsid w:val="006A3988"/>
    <w:rsid w:val="006A6E07"/>
    <w:rsid w:val="006F156F"/>
    <w:rsid w:val="00705AC7"/>
    <w:rsid w:val="0081700D"/>
    <w:rsid w:val="008664CA"/>
    <w:rsid w:val="00925436"/>
    <w:rsid w:val="0096417B"/>
    <w:rsid w:val="00996BA1"/>
    <w:rsid w:val="009D11C0"/>
    <w:rsid w:val="00A6027A"/>
    <w:rsid w:val="00AA0ACD"/>
    <w:rsid w:val="00AA1531"/>
    <w:rsid w:val="00AC20BA"/>
    <w:rsid w:val="00AC7FDB"/>
    <w:rsid w:val="00B40FF2"/>
    <w:rsid w:val="00B65AE1"/>
    <w:rsid w:val="00B66B1A"/>
    <w:rsid w:val="00BC58B8"/>
    <w:rsid w:val="00C84DAF"/>
    <w:rsid w:val="00C92974"/>
    <w:rsid w:val="00E23434"/>
    <w:rsid w:val="00EA2A61"/>
    <w:rsid w:val="00F0437B"/>
    <w:rsid w:val="00F4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7CC55F"/>
  <w15:docId w15:val="{7BF3CD40-5D48-4707-8555-1F88227BD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00D"/>
    <w:pPr>
      <w:jc w:val="both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81700D"/>
    <w:pPr>
      <w:keepNext/>
      <w:keepLines/>
      <w:numPr>
        <w:numId w:val="1"/>
      </w:numPr>
      <w:shd w:val="pct20" w:color="auto" w:fill="auto"/>
      <w:spacing w:after="240"/>
      <w:ind w:right="-114"/>
      <w:jc w:val="left"/>
      <w:outlineLvl w:val="0"/>
    </w:pPr>
    <w:rPr>
      <w:b/>
      <w:kern w:val="28"/>
      <w:sz w:val="28"/>
      <w:u w:val="single"/>
      <w:lang w:val="af-ZA"/>
    </w:rPr>
  </w:style>
  <w:style w:type="paragraph" w:styleId="Heading2">
    <w:name w:val="heading 2"/>
    <w:basedOn w:val="Normal"/>
    <w:next w:val="Normal"/>
    <w:qFormat/>
    <w:rsid w:val="0081700D"/>
    <w:pPr>
      <w:keepNext/>
      <w:keepLines/>
      <w:numPr>
        <w:ilvl w:val="1"/>
        <w:numId w:val="1"/>
      </w:numPr>
      <w:spacing w:before="240" w:after="120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81700D"/>
    <w:pPr>
      <w:keepNext/>
      <w:numPr>
        <w:ilvl w:val="2"/>
        <w:numId w:val="1"/>
      </w:numPr>
      <w:spacing w:before="240" w:after="120"/>
      <w:outlineLvl w:val="2"/>
    </w:pPr>
    <w:rPr>
      <w:b/>
      <w:sz w:val="24"/>
    </w:rPr>
  </w:style>
  <w:style w:type="paragraph" w:styleId="Heading5">
    <w:name w:val="heading 5"/>
    <w:basedOn w:val="Normal"/>
    <w:next w:val="Normal"/>
    <w:qFormat/>
    <w:rsid w:val="0081700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81700D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1700D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81700D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81700D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700D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</w:rPr>
  </w:style>
  <w:style w:type="paragraph" w:styleId="BodyTextIndent2">
    <w:name w:val="Body Text Indent 2"/>
    <w:basedOn w:val="Normal"/>
    <w:rsid w:val="0081700D"/>
    <w:pPr>
      <w:spacing w:after="120" w:line="480" w:lineRule="auto"/>
      <w:ind w:left="283"/>
    </w:pPr>
  </w:style>
  <w:style w:type="paragraph" w:styleId="NormalWeb">
    <w:name w:val="Normal (Web)"/>
    <w:basedOn w:val="Normal"/>
    <w:rsid w:val="0081700D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Style12ptBoldCentered">
    <w:name w:val="Style 12 pt Bold Centered"/>
    <w:basedOn w:val="Heading5"/>
    <w:rsid w:val="0081700D"/>
    <w:pPr>
      <w:jc w:val="center"/>
    </w:pPr>
    <w:rPr>
      <w:b w:val="0"/>
      <w:bCs w:val="0"/>
      <w:sz w:val="24"/>
    </w:rPr>
  </w:style>
  <w:style w:type="paragraph" w:styleId="Header">
    <w:name w:val="header"/>
    <w:basedOn w:val="Normal"/>
    <w:rsid w:val="0081700D"/>
    <w:pPr>
      <w:tabs>
        <w:tab w:val="center" w:pos="4535"/>
        <w:tab w:val="right" w:pos="9071"/>
      </w:tabs>
    </w:pPr>
  </w:style>
  <w:style w:type="paragraph" w:styleId="Footer">
    <w:name w:val="footer"/>
    <w:basedOn w:val="Normal"/>
    <w:link w:val="FooterChar"/>
    <w:uiPriority w:val="99"/>
    <w:rsid w:val="0081700D"/>
    <w:pPr>
      <w:tabs>
        <w:tab w:val="center" w:pos="4535"/>
        <w:tab w:val="right" w:pos="9071"/>
      </w:tabs>
    </w:pPr>
  </w:style>
  <w:style w:type="character" w:styleId="PageNumber">
    <w:name w:val="page number"/>
    <w:basedOn w:val="DefaultParagraphFont"/>
    <w:rsid w:val="0081700D"/>
  </w:style>
  <w:style w:type="paragraph" w:styleId="BalloonText">
    <w:name w:val="Balloon Text"/>
    <w:basedOn w:val="Normal"/>
    <w:link w:val="BalloonTextChar"/>
    <w:rsid w:val="00BC58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C58B8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59324C"/>
    <w:rPr>
      <w:color w:val="808080"/>
    </w:rPr>
  </w:style>
  <w:style w:type="paragraph" w:styleId="Title">
    <w:name w:val="Title"/>
    <w:basedOn w:val="Normal"/>
    <w:next w:val="Subtitle"/>
    <w:link w:val="TitleChar"/>
    <w:uiPriority w:val="99"/>
    <w:qFormat/>
    <w:rsid w:val="006858A0"/>
    <w:pPr>
      <w:suppressAutoHyphens/>
      <w:jc w:val="center"/>
    </w:pPr>
    <w:rPr>
      <w:rFonts w:ascii="Times New Roman" w:hAnsi="Times New Roman"/>
      <w:b/>
      <w:bCs/>
      <w:sz w:val="24"/>
      <w:lang w:val="sr-Cyrl-CS" w:eastAsia="ar-SA"/>
    </w:rPr>
  </w:style>
  <w:style w:type="character" w:customStyle="1" w:styleId="TitleChar">
    <w:name w:val="Title Char"/>
    <w:basedOn w:val="DefaultParagraphFont"/>
    <w:link w:val="Title"/>
    <w:uiPriority w:val="99"/>
    <w:rsid w:val="006858A0"/>
    <w:rPr>
      <w:b/>
      <w:bCs/>
      <w:sz w:val="24"/>
      <w:lang w:val="sr-Cyrl-CS" w:eastAsia="ar-SA"/>
    </w:rPr>
  </w:style>
  <w:style w:type="paragraph" w:styleId="Subtitle">
    <w:name w:val="Subtitle"/>
    <w:basedOn w:val="Normal"/>
    <w:next w:val="Normal"/>
    <w:link w:val="SubtitleChar"/>
    <w:qFormat/>
    <w:rsid w:val="006858A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858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858A0"/>
    <w:rPr>
      <w:rFonts w:ascii="Arial" w:hAnsi="Arial"/>
      <w:lang w:val="en-US" w:eastAsia="en-US"/>
    </w:rPr>
  </w:style>
  <w:style w:type="paragraph" w:styleId="BodyText2">
    <w:name w:val="Body Text 2"/>
    <w:basedOn w:val="Normal"/>
    <w:link w:val="BodyText2Char"/>
    <w:semiHidden/>
    <w:unhideWhenUsed/>
    <w:rsid w:val="00C9297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C92974"/>
    <w:rPr>
      <w:rFonts w:ascii="Arial" w:hAnsi="Arial"/>
      <w:lang w:val="en-US" w:eastAsia="en-US"/>
    </w:rPr>
  </w:style>
  <w:style w:type="table" w:styleId="TableGrid">
    <w:name w:val="Table Grid"/>
    <w:basedOn w:val="TableNormal"/>
    <w:uiPriority w:val="39"/>
    <w:rsid w:val="00B40FF2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0FF2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81DD774E40F4E1686E78F253AF67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024B-1592-4B31-9E14-0D489B30D64E}"/>
      </w:docPartPr>
      <w:docPartBody>
        <w:p w:rsidR="00795775" w:rsidRDefault="009029AF">
          <w:r w:rsidRPr="00975745">
            <w:rPr>
              <w:rStyle w:val="PlaceholderText"/>
            </w:rPr>
            <w:t>[Šifra formulara]</w:t>
          </w:r>
        </w:p>
      </w:docPartBody>
    </w:docPart>
    <w:docPart>
      <w:docPartPr>
        <w:name w:val="D839A9FE95B3403F9CCC7095004AB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C19C-348E-4D25-B771-B0003C33A211}"/>
      </w:docPartPr>
      <w:docPartBody>
        <w:p w:rsidR="00795775" w:rsidRDefault="009029AF">
          <w:r w:rsidRPr="0097574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9AF"/>
    <w:rsid w:val="001F5925"/>
    <w:rsid w:val="002A5230"/>
    <w:rsid w:val="002E5FF7"/>
    <w:rsid w:val="00705997"/>
    <w:rsid w:val="007825EB"/>
    <w:rsid w:val="00795775"/>
    <w:rsid w:val="009029AF"/>
    <w:rsid w:val="00B253B9"/>
    <w:rsid w:val="00B42A25"/>
    <w:rsid w:val="00FE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FE64C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A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29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514B92218C434381AAB4C8BC47732C" ma:contentTypeVersion="1" ma:contentTypeDescription="Креирајте нови документ." ma:contentTypeScope="" ma:versionID="f662bee23b85a237d76f6a52087e11d7">
  <xsd:schema xmlns:xsd="http://www.w3.org/2001/XMLSchema" xmlns:xs="http://www.w3.org/2001/XMLSchema" xmlns:p="http://schemas.microsoft.com/office/2006/metadata/properties" xmlns:ns2="0f37ee01-0781-405a-a340-6acb344575b7" targetNamespace="http://schemas.microsoft.com/office/2006/metadata/properties" ma:root="true" ma:fieldsID="21cea34c78942bde9271c846aea4c545" ns2:_="">
    <xsd:import namespace="0f37ee01-0781-405a-a340-6acb344575b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7ee01-0781-405a-a340-6acb344575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Дељено с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адржаја"/>
        <xsd:element ref="dc:title" minOccurs="0" maxOccurs="1" ma:index="4" ma:displayName="Наслов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88FCC-8A76-41BB-B64A-C68C1BE03E71}"/>
</file>

<file path=customXml/itemProps2.xml><?xml version="1.0" encoding="utf-8"?>
<ds:datastoreItem xmlns:ds="http://schemas.openxmlformats.org/officeDocument/2006/customXml" ds:itemID="{6EF60F1B-BD4B-453C-835E-9A083FE9109B}"/>
</file>

<file path=customXml/itemProps3.xml><?xml version="1.0" encoding="utf-8"?>
<ds:datastoreItem xmlns:ds="http://schemas.openxmlformats.org/officeDocument/2006/customXml" ds:itemID="{EBF86A86-76CB-4319-91AA-B46463D20BCE}"/>
</file>

<file path=customXml/itemProps4.xml><?xml version="1.0" encoding="utf-8"?>
<ds:datastoreItem xmlns:ds="http://schemas.openxmlformats.org/officeDocument/2006/customXml" ds:itemID="{B1C88FCC-8A76-41BB-B64A-C68C1BE03E7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14061C-E9DE-4916-9326-7F575EA0B3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Измена конкурсне документације</vt:lpstr>
    </vt:vector>
  </TitlesOfParts>
  <Company>EPS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Измена конкурсне документације</dc:title>
  <dc:creator>Jovana Madzarevic</dc:creator>
  <cp:lastModifiedBy>Sanja Alikalfić</cp:lastModifiedBy>
  <cp:revision>6</cp:revision>
  <cp:lastPrinted>2017-08-21T12:13:00Z</cp:lastPrinted>
  <dcterms:created xsi:type="dcterms:W3CDTF">2017-08-21T13:08:00Z</dcterms:created>
  <dcterms:modified xsi:type="dcterms:W3CDTF">2017-09-01T13:56:00Z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0x010100EB514B92218C434381AAB4C8BC47732C</vt:lpwstr>
  </property>
  <property fmtid="{D5CDD505-2E9C-101B-9397-08002B2CF9AE}" pid="3" name="_dlc_DocIdItemGuid">
    <vt:lpwstr>20a8f6d2-a75a-4583-8af3-75f582f69f2c</vt:lpwstr>
  </property>
  <property fmtid="{D5CDD505-2E9C-101B-9397-08002B2CF9AE}" pid="4" name="Start Date">
    <vt:filetime>2012-02-19T23:00:00Z</vt:filetime>
  </property>
  <property fmtid="{D5CDD505-2E9C-101B-9397-08002B2CF9AE}" pid="5" name="Account manager">
    <vt:lpwstr/>
  </property>
  <property fmtid="{D5CDD505-2E9C-101B-9397-08002B2CF9AE}" pid="6" name="Status projekta">
    <vt:lpwstr>Nije započet</vt:lpwstr>
  </property>
  <property fmtid="{D5CDD505-2E9C-101B-9397-08002B2CF9AE}" pid="7" name="Odgovorna osoba">
    <vt:lpwstr/>
  </property>
  <property fmtid="{D5CDD505-2E9C-101B-9397-08002B2CF9AE}" pid="8" name="_dlc_DocId">
    <vt:lpwstr>SMART-7-2990</vt:lpwstr>
  </property>
  <property fmtid="{D5CDD505-2E9C-101B-9397-08002B2CF9AE}" pid="9" name="_dlc_DocIdUrl">
    <vt:lpwstr>http://smartportal.smart.rs/Solutions/_layouts/DocIdRedir.aspx?ID=SMART-7-2990, SMART-7-2990</vt:lpwstr>
  </property>
</Properties>
</file>