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CD624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CD624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CD624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CD624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CD624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CD624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CD624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D624A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D624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D624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D624A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D624A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CD624A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2BD250CC" w14:textId="77777777" w:rsidR="003E220A" w:rsidRPr="00CD624A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CD624A">
        <w:rPr>
          <w:rFonts w:cs="Arial"/>
          <w:sz w:val="22"/>
          <w:szCs w:val="22"/>
        </w:rPr>
        <w:t>УПРAВA</w:t>
      </w:r>
      <w:r w:rsidRPr="00CD624A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CD624A" w:rsidRDefault="003E220A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2C804C92" w14:textId="77777777" w:rsidR="003E220A" w:rsidRPr="00CD624A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14:paraId="51064C63" w14:textId="77777777" w:rsidR="003E220A" w:rsidRPr="00CD624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CD624A" w:rsidRDefault="003E220A" w:rsidP="003E220A">
      <w:pPr>
        <w:rPr>
          <w:rFonts w:cs="Arial"/>
          <w:szCs w:val="24"/>
        </w:rPr>
      </w:pPr>
    </w:p>
    <w:p w14:paraId="0A4FF7D8" w14:textId="77777777" w:rsidR="003E220A" w:rsidRPr="00CD624A" w:rsidRDefault="003E220A" w:rsidP="003E220A">
      <w:pPr>
        <w:jc w:val="center"/>
        <w:rPr>
          <w:rFonts w:cs="Arial"/>
          <w:b/>
          <w:sz w:val="22"/>
          <w:szCs w:val="22"/>
        </w:rPr>
      </w:pPr>
      <w:r w:rsidRPr="00CD624A">
        <w:rPr>
          <w:rFonts w:cs="Arial"/>
          <w:b/>
          <w:sz w:val="22"/>
          <w:szCs w:val="22"/>
        </w:rPr>
        <w:t>ПРВА ИЗМЕНА</w:t>
      </w:r>
    </w:p>
    <w:p w14:paraId="38E3D9AF" w14:textId="77777777" w:rsidR="003E220A" w:rsidRPr="00CD624A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D624A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0845C103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D624A">
        <w:rPr>
          <w:rFonts w:ascii="Arial" w:hAnsi="Arial" w:cs="Arial"/>
          <w:sz w:val="22"/>
          <w:szCs w:val="22"/>
        </w:rPr>
        <w:t xml:space="preserve">ЗА ЈАВНУ НАБАВКУ УСЛУГА </w:t>
      </w:r>
      <w:r w:rsidR="00CD624A" w:rsidRPr="00CD624A">
        <w:rPr>
          <w:rFonts w:ascii="Arial" w:hAnsi="Arial" w:cs="Arial"/>
          <w:sz w:val="22"/>
          <w:szCs w:val="22"/>
          <w:lang w:val="sr-Cyrl-RS"/>
        </w:rPr>
        <w:t>„Сервисне услуге по МС стандардима“</w:t>
      </w:r>
    </w:p>
    <w:p w14:paraId="67D302FF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0F3ECB6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D624A">
        <w:rPr>
          <w:rFonts w:ascii="Arial" w:hAnsi="Arial" w:cs="Arial"/>
          <w:sz w:val="22"/>
          <w:szCs w:val="22"/>
        </w:rPr>
        <w:t xml:space="preserve">- У </w:t>
      </w:r>
      <w:r w:rsidR="00640BE3" w:rsidRPr="00CD624A">
        <w:rPr>
          <w:rFonts w:ascii="Arial" w:hAnsi="Arial" w:cs="Arial"/>
          <w:sz w:val="22"/>
          <w:szCs w:val="22"/>
          <w:lang w:val="sr-Cyrl-RS"/>
        </w:rPr>
        <w:t>ОТВОРЕНОМ</w:t>
      </w:r>
      <w:r w:rsidRPr="00CD624A">
        <w:rPr>
          <w:rFonts w:ascii="Arial" w:hAnsi="Arial" w:cs="Arial"/>
          <w:sz w:val="22"/>
          <w:szCs w:val="22"/>
        </w:rPr>
        <w:t xml:space="preserve"> ПОСТУПКУ -</w:t>
      </w:r>
    </w:p>
    <w:p w14:paraId="5E184622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6CA49325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D624A">
        <w:rPr>
          <w:rFonts w:ascii="Arial" w:hAnsi="Arial" w:cs="Arial"/>
          <w:sz w:val="22"/>
          <w:szCs w:val="22"/>
        </w:rPr>
        <w:t xml:space="preserve">ЈАВНА НАБАВКА </w:t>
      </w:r>
      <w:r w:rsidR="00640BE3" w:rsidRPr="00CD624A">
        <w:rPr>
          <w:rFonts w:ascii="Arial" w:hAnsi="Arial" w:cs="Arial"/>
          <w:sz w:val="22"/>
          <w:szCs w:val="22"/>
          <w:lang w:val="sr-Cyrl-RS"/>
        </w:rPr>
        <w:t>1000/0202/2016</w:t>
      </w:r>
    </w:p>
    <w:p w14:paraId="6CE4DFA8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166E2E8F" w14:textId="77777777" w:rsidR="00CD624A" w:rsidRPr="00CD624A" w:rsidRDefault="00CD624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1BFCD64E" w14:textId="77777777" w:rsidR="00CD624A" w:rsidRPr="00CD624A" w:rsidRDefault="00CD624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B62435" w14:textId="77777777" w:rsidR="00CD624A" w:rsidRPr="00CD624A" w:rsidRDefault="00CD624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7891DACF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D624A">
        <w:rPr>
          <w:rFonts w:ascii="Arial" w:hAnsi="Arial" w:cs="Arial"/>
          <w:sz w:val="22"/>
          <w:szCs w:val="22"/>
        </w:rPr>
        <w:t xml:space="preserve">(број </w:t>
      </w:r>
      <w:r w:rsidR="005868C7">
        <w:rPr>
          <w:rFonts w:ascii="Arial" w:hAnsi="Arial" w:cs="Arial"/>
          <w:sz w:val="22"/>
          <w:szCs w:val="22"/>
        </w:rPr>
        <w:t>12.01. 154634/20-16</w:t>
      </w:r>
      <w:r w:rsidRPr="00CD624A">
        <w:rPr>
          <w:rFonts w:ascii="Arial" w:hAnsi="Arial" w:cs="Arial"/>
          <w:sz w:val="22"/>
          <w:szCs w:val="22"/>
        </w:rPr>
        <w:t xml:space="preserve"> од </w:t>
      </w:r>
      <w:r w:rsidR="005868C7">
        <w:rPr>
          <w:rFonts w:ascii="Arial" w:hAnsi="Arial" w:cs="Arial"/>
          <w:sz w:val="22"/>
          <w:szCs w:val="22"/>
        </w:rPr>
        <w:t>17.08.2016.</w:t>
      </w:r>
      <w:r w:rsidRPr="00CD624A">
        <w:rPr>
          <w:rFonts w:ascii="Arial" w:hAnsi="Arial" w:cs="Arial"/>
          <w:sz w:val="22"/>
          <w:szCs w:val="22"/>
        </w:rPr>
        <w:t xml:space="preserve"> године)</w:t>
      </w:r>
    </w:p>
    <w:p w14:paraId="344B28E0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D624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2466157D" w:rsidR="003E220A" w:rsidRPr="00CD624A" w:rsidRDefault="00640BE3" w:rsidP="003E220A">
      <w:pPr>
        <w:jc w:val="center"/>
        <w:rPr>
          <w:rFonts w:cs="Arial"/>
          <w:sz w:val="22"/>
          <w:szCs w:val="22"/>
        </w:rPr>
      </w:pPr>
      <w:r w:rsidRPr="00CD624A">
        <w:rPr>
          <w:rFonts w:cs="Arial"/>
          <w:sz w:val="22"/>
          <w:szCs w:val="22"/>
          <w:lang w:val="sr-Cyrl-RS"/>
        </w:rPr>
        <w:t>Београд</w:t>
      </w:r>
      <w:r w:rsidR="003E220A" w:rsidRPr="00CD624A">
        <w:rPr>
          <w:rFonts w:cs="Arial"/>
          <w:sz w:val="22"/>
          <w:szCs w:val="22"/>
        </w:rPr>
        <w:t xml:space="preserve">, </w:t>
      </w:r>
      <w:r w:rsidRPr="00CD624A">
        <w:rPr>
          <w:rFonts w:cs="Arial"/>
          <w:sz w:val="22"/>
          <w:szCs w:val="22"/>
          <w:lang w:val="sr-Cyrl-RS"/>
        </w:rPr>
        <w:t xml:space="preserve">август </w:t>
      </w:r>
      <w:r w:rsidR="003E220A" w:rsidRPr="00CD624A">
        <w:rPr>
          <w:rFonts w:cs="Arial"/>
          <w:sz w:val="22"/>
          <w:szCs w:val="22"/>
        </w:rPr>
        <w:t>20</w:t>
      </w:r>
      <w:r w:rsidRPr="00CD624A">
        <w:rPr>
          <w:rFonts w:cs="Arial"/>
          <w:sz w:val="22"/>
          <w:szCs w:val="22"/>
          <w:lang w:val="sr-Cyrl-RS"/>
        </w:rPr>
        <w:t>16</w:t>
      </w:r>
      <w:r w:rsidR="003E220A" w:rsidRPr="00CD624A">
        <w:rPr>
          <w:rFonts w:cs="Arial"/>
          <w:sz w:val="22"/>
          <w:szCs w:val="22"/>
        </w:rPr>
        <w:t>. године</w:t>
      </w:r>
    </w:p>
    <w:p w14:paraId="226CD52C" w14:textId="77777777" w:rsidR="003E220A" w:rsidRPr="00CD624A" w:rsidRDefault="003E220A" w:rsidP="003E220A">
      <w:pPr>
        <w:pStyle w:val="BodyText"/>
        <w:rPr>
          <w:rFonts w:ascii="Arial" w:hAnsi="Arial" w:cs="Arial"/>
          <w:kern w:val="2"/>
          <w:szCs w:val="24"/>
        </w:rPr>
      </w:pPr>
      <w:r w:rsidRPr="00CD624A">
        <w:rPr>
          <w:rFonts w:ascii="Arial" w:hAnsi="Arial" w:cs="Arial"/>
          <w:szCs w:val="24"/>
        </w:rPr>
        <w:br w:type="page"/>
      </w:r>
    </w:p>
    <w:p w14:paraId="443AAC4F" w14:textId="77777777" w:rsidR="003E220A" w:rsidRPr="00CD624A" w:rsidRDefault="003E220A" w:rsidP="003E220A">
      <w:pPr>
        <w:spacing w:line="100" w:lineRule="atLeast"/>
        <w:rPr>
          <w:rFonts w:cs="Arial"/>
          <w:kern w:val="2"/>
          <w:szCs w:val="24"/>
        </w:rPr>
      </w:pPr>
    </w:p>
    <w:p w14:paraId="19F13CCD" w14:textId="77777777" w:rsidR="003E220A" w:rsidRPr="00CD624A" w:rsidRDefault="003E220A" w:rsidP="003E220A">
      <w:pPr>
        <w:spacing w:line="100" w:lineRule="atLeast"/>
        <w:rPr>
          <w:rFonts w:cs="Arial"/>
          <w:kern w:val="2"/>
          <w:szCs w:val="24"/>
        </w:rPr>
      </w:pPr>
      <w:r w:rsidRPr="00CD624A">
        <w:rPr>
          <w:rFonts w:cs="Arial"/>
          <w:kern w:val="2"/>
          <w:szCs w:val="24"/>
        </w:rPr>
        <w:t>На основу члана 6</w:t>
      </w:r>
      <w:r w:rsidRPr="00CD624A">
        <w:rPr>
          <w:rFonts w:cs="Arial"/>
          <w:kern w:val="2"/>
          <w:szCs w:val="24"/>
          <w:lang w:val="ru-RU"/>
        </w:rPr>
        <w:t>3</w:t>
      </w:r>
      <w:r w:rsidRPr="00CD624A">
        <w:rPr>
          <w:rFonts w:cs="Arial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CD624A">
        <w:rPr>
          <w:rFonts w:cs="Arial"/>
          <w:kern w:val="2"/>
          <w:szCs w:val="24"/>
          <w:lang w:val="ru-RU"/>
        </w:rPr>
        <w:t xml:space="preserve"> </w:t>
      </w:r>
      <w:r w:rsidRPr="00CD624A">
        <w:rPr>
          <w:rFonts w:cs="Arial"/>
          <w:kern w:val="2"/>
          <w:szCs w:val="24"/>
        </w:rPr>
        <w:t>Комисија је сачинила</w:t>
      </w:r>
      <w:r w:rsidRPr="00CD624A">
        <w:rPr>
          <w:rFonts w:eastAsia="Arial Unicode MS" w:cs="Arial"/>
          <w:kern w:val="2"/>
          <w:szCs w:val="24"/>
        </w:rPr>
        <w:t>:</w:t>
      </w:r>
    </w:p>
    <w:p w14:paraId="56B63FBD" w14:textId="77777777" w:rsidR="003E220A" w:rsidRPr="00CD624A" w:rsidRDefault="003E220A" w:rsidP="003E220A">
      <w:pPr>
        <w:spacing w:line="100" w:lineRule="atLeast"/>
        <w:rPr>
          <w:rFonts w:cs="Arial"/>
          <w:kern w:val="2"/>
          <w:szCs w:val="24"/>
        </w:rPr>
      </w:pPr>
    </w:p>
    <w:p w14:paraId="28B82980" w14:textId="77777777" w:rsidR="003E220A" w:rsidRPr="00CD624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77777777" w:rsidR="003E220A" w:rsidRPr="00CD624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CD624A">
        <w:rPr>
          <w:rFonts w:ascii="Arial" w:hAnsi="Arial" w:cs="Arial"/>
          <w:b/>
          <w:spacing w:val="80"/>
          <w:szCs w:val="24"/>
        </w:rPr>
        <w:t xml:space="preserve">ПРВУ ИЗМЕНУ </w:t>
      </w:r>
    </w:p>
    <w:p w14:paraId="3BBBC06F" w14:textId="77777777" w:rsidR="003E220A" w:rsidRPr="00CD624A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CD624A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14:paraId="2CD23F76" w14:textId="5182E6F7" w:rsidR="003E220A" w:rsidRPr="00CD624A" w:rsidRDefault="003E220A" w:rsidP="003E220A">
      <w:pPr>
        <w:pStyle w:val="BodyText"/>
        <w:rPr>
          <w:rFonts w:ascii="Arial" w:hAnsi="Arial" w:cs="Arial"/>
          <w:szCs w:val="24"/>
        </w:rPr>
      </w:pPr>
      <w:r w:rsidRPr="00CD624A">
        <w:rPr>
          <w:rFonts w:ascii="Arial" w:hAnsi="Arial" w:cs="Arial"/>
          <w:szCs w:val="24"/>
        </w:rPr>
        <w:t>за јавну набавку</w:t>
      </w:r>
      <w:r w:rsidRPr="00CD624A">
        <w:rPr>
          <w:rFonts w:ascii="Arial" w:hAnsi="Arial" w:cs="Arial"/>
          <w:szCs w:val="24"/>
          <w:lang w:val="ru-RU"/>
        </w:rPr>
        <w:t xml:space="preserve"> </w:t>
      </w:r>
      <w:r w:rsidR="00CD624A" w:rsidRPr="00CD624A">
        <w:rPr>
          <w:rFonts w:ascii="Arial" w:hAnsi="Arial" w:cs="Arial"/>
          <w:szCs w:val="24"/>
          <w:lang w:val="ru-RU"/>
        </w:rPr>
        <w:t xml:space="preserve">услуге </w:t>
      </w:r>
      <w:r w:rsidR="00CD624A" w:rsidRPr="00CD624A">
        <w:rPr>
          <w:rFonts w:ascii="Arial" w:hAnsi="Arial" w:cs="Arial"/>
          <w:lang w:val="sr-Cyrl-CS"/>
        </w:rPr>
        <w:t>„</w:t>
      </w:r>
      <w:r w:rsidR="00CD624A" w:rsidRPr="00CD624A">
        <w:rPr>
          <w:rFonts w:ascii="Arial" w:hAnsi="Arial" w:cs="Arial"/>
          <w:szCs w:val="24"/>
        </w:rPr>
        <w:t>Сервисне услуге по МС стандардима</w:t>
      </w:r>
      <w:r w:rsidR="00CD624A" w:rsidRPr="00CD624A">
        <w:rPr>
          <w:rFonts w:ascii="Arial" w:hAnsi="Arial" w:cs="Arial"/>
          <w:szCs w:val="24"/>
          <w:lang w:val="sr-Cyrl-RS"/>
        </w:rPr>
        <w:t>“</w:t>
      </w:r>
    </w:p>
    <w:p w14:paraId="18D9633E" w14:textId="77777777" w:rsidR="003E220A" w:rsidRPr="00CD624A" w:rsidRDefault="003E220A" w:rsidP="003E220A">
      <w:pPr>
        <w:rPr>
          <w:rFonts w:cs="Arial"/>
          <w:szCs w:val="24"/>
        </w:rPr>
      </w:pPr>
    </w:p>
    <w:p w14:paraId="66C0FF0A" w14:textId="77777777" w:rsidR="003E220A" w:rsidRPr="00CD624A" w:rsidRDefault="003E220A" w:rsidP="003E220A">
      <w:pPr>
        <w:rPr>
          <w:rFonts w:cs="Arial"/>
          <w:szCs w:val="24"/>
        </w:rPr>
      </w:pPr>
    </w:p>
    <w:p w14:paraId="15050158" w14:textId="77777777" w:rsidR="003E220A" w:rsidRPr="00CD624A" w:rsidRDefault="003E220A" w:rsidP="003E220A">
      <w:pPr>
        <w:jc w:val="center"/>
        <w:rPr>
          <w:rFonts w:cs="Arial"/>
          <w:szCs w:val="24"/>
        </w:rPr>
      </w:pPr>
      <w:r w:rsidRPr="00CD624A">
        <w:rPr>
          <w:rFonts w:cs="Arial"/>
          <w:szCs w:val="24"/>
        </w:rPr>
        <w:t>1.</w:t>
      </w:r>
    </w:p>
    <w:p w14:paraId="6E94F418" w14:textId="69F5E335" w:rsidR="00CD624A" w:rsidRPr="00CD624A" w:rsidRDefault="00CD624A" w:rsidP="00CD624A">
      <w:pPr>
        <w:rPr>
          <w:rFonts w:cs="Arial"/>
          <w:lang w:val="sr-Cyrl-RS"/>
        </w:rPr>
      </w:pPr>
      <w:r w:rsidRPr="00CD624A">
        <w:rPr>
          <w:rFonts w:cs="Arial"/>
          <w:lang w:val="sr-Cyrl-RS"/>
        </w:rPr>
        <w:t>На страни 32. предметне конкурсне документације, мења се тачка 5.4.4. и гласи</w:t>
      </w:r>
    </w:p>
    <w:p w14:paraId="5F926BDC" w14:textId="77777777" w:rsidR="00CD624A" w:rsidRPr="00CD624A" w:rsidRDefault="00CD624A" w:rsidP="00CD624A">
      <w:pPr>
        <w:rPr>
          <w:rFonts w:cs="Arial"/>
          <w:lang w:val="sr-Cyrl-RS"/>
        </w:rPr>
      </w:pPr>
    </w:p>
    <w:p w14:paraId="2CD814C8" w14:textId="77777777" w:rsidR="00CD624A" w:rsidRPr="00CD624A" w:rsidRDefault="00CD624A" w:rsidP="00CD624A">
      <w:pPr>
        <w:pStyle w:val="ListParagraph"/>
        <w:keepNext/>
        <w:numPr>
          <w:ilvl w:val="2"/>
          <w:numId w:val="6"/>
        </w:numPr>
        <w:spacing w:after="120"/>
        <w:jc w:val="both"/>
        <w:outlineLvl w:val="0"/>
        <w:rPr>
          <w:rStyle w:val="hps"/>
          <w:rFonts w:ascii="Arial" w:hAnsi="Arial" w:cs="Arial"/>
          <w:b/>
        </w:rPr>
      </w:pPr>
      <w:bookmarkStart w:id="0" w:name="_Toc449464795"/>
      <w:bookmarkStart w:id="1" w:name="_Toc422953283"/>
      <w:r w:rsidRPr="00CD624A">
        <w:rPr>
          <w:rStyle w:val="hps"/>
          <w:rFonts w:ascii="Arial" w:hAnsi="Arial" w:cs="Arial"/>
          <w:b/>
        </w:rPr>
        <w:t>Креирање Windows 10 универзалне апликације за запослене</w:t>
      </w:r>
      <w:bookmarkEnd w:id="0"/>
      <w:r w:rsidRPr="00CD624A">
        <w:rPr>
          <w:rStyle w:val="hps"/>
          <w:rFonts w:ascii="Arial" w:hAnsi="Arial" w:cs="Arial"/>
          <w:b/>
        </w:rPr>
        <w:t xml:space="preserve"> </w:t>
      </w:r>
      <w:bookmarkEnd w:id="1"/>
    </w:p>
    <w:p w14:paraId="78A21059" w14:textId="77777777" w:rsidR="00CD624A" w:rsidRPr="00CD624A" w:rsidRDefault="00CD624A" w:rsidP="00CD624A">
      <w:pPr>
        <w:rPr>
          <w:rFonts w:cs="Arial"/>
          <w:lang w:val="sr-Cyrl-RS"/>
        </w:rPr>
      </w:pPr>
      <w:r w:rsidRPr="00CD624A">
        <w:rPr>
          <w:rFonts w:cs="Arial"/>
        </w:rPr>
        <w:t xml:space="preserve">У циљу побољшања интерне комуникације у оквиру ЕПС-а и подстицања употребе модерне технологије у свакодневном пословању, неопходно је да се створи Универзална апликација на Windows платформи која ће се користити као услужна апликација на најширем спектру рачунара и мобилних уређаја. Корисници би требало да користите апликацију за претраживање различитих садржаја као што су, на пример, извод из вести, информације о запосленима, документа од значаја и слично </w:t>
      </w:r>
      <w:r w:rsidRPr="00CD624A">
        <w:rPr>
          <w:rFonts w:cs="Arial"/>
          <w:lang w:val="sr-Cyrl-RS"/>
        </w:rPr>
        <w:t>и то било одакле и било кад ако је то неопходно за потребе обављања посла.</w:t>
      </w:r>
    </w:p>
    <w:p w14:paraId="7C5A2269" w14:textId="77777777" w:rsidR="00CD624A" w:rsidRPr="00CD624A" w:rsidRDefault="00CD624A" w:rsidP="00CD624A">
      <w:pPr>
        <w:rPr>
          <w:rFonts w:cs="Arial"/>
        </w:rPr>
      </w:pPr>
      <w:r w:rsidRPr="00CD624A">
        <w:rPr>
          <w:rFonts w:cs="Arial"/>
        </w:rPr>
        <w:t xml:space="preserve">Предложена апликација треба да испуне </w:t>
      </w:r>
      <w:r w:rsidRPr="00CD624A">
        <w:rPr>
          <w:rFonts w:cs="Arial"/>
          <w:lang w:val="sr-Cyrl-RS"/>
        </w:rPr>
        <w:t>минимално с</w:t>
      </w:r>
      <w:r w:rsidRPr="00CD624A">
        <w:rPr>
          <w:rFonts w:cs="Arial"/>
        </w:rPr>
        <w:t>ледеће услове:</w:t>
      </w:r>
    </w:p>
    <w:p w14:paraId="28E70E8E" w14:textId="77777777" w:rsidR="00CD624A" w:rsidRPr="00CD624A" w:rsidRDefault="00CD624A" w:rsidP="00CD624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D624A">
        <w:rPr>
          <w:rFonts w:ascii="Arial" w:hAnsi="Arial" w:cs="Arial"/>
        </w:rPr>
        <w:t>Потврда идентитета корисника помоћу доменског рачуна са могућношћу дво-факторске аутентификације</w:t>
      </w:r>
    </w:p>
    <w:p w14:paraId="43263387" w14:textId="77777777" w:rsidR="00CD624A" w:rsidRPr="00CD624A" w:rsidRDefault="00CD624A" w:rsidP="00CD624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D624A">
        <w:rPr>
          <w:rFonts w:ascii="Arial" w:hAnsi="Arial" w:cs="Arial"/>
        </w:rPr>
        <w:t>Креирање адаптивног корисничког интерфејса за употребу на широком скупу мобилних уређаја различитих величина и резолуција екрана</w:t>
      </w:r>
    </w:p>
    <w:p w14:paraId="2B93A8FF" w14:textId="77777777" w:rsidR="00CD624A" w:rsidRPr="00CD624A" w:rsidRDefault="00CD624A" w:rsidP="00CD624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D624A">
        <w:rPr>
          <w:rFonts w:ascii="Arial" w:hAnsi="Arial" w:cs="Arial"/>
        </w:rPr>
        <w:t xml:space="preserve">Дистрибуцију апликације треба реализовати преко </w:t>
      </w:r>
      <w:r w:rsidRPr="00CD624A">
        <w:rPr>
          <w:rFonts w:ascii="Arial" w:hAnsi="Arial" w:cs="Arial"/>
          <w:lang w:val="en-US"/>
        </w:rPr>
        <w:t>Windows</w:t>
      </w:r>
      <w:r w:rsidRPr="00CD624A">
        <w:rPr>
          <w:rFonts w:ascii="Arial" w:hAnsi="Arial" w:cs="Arial"/>
          <w:lang w:val="sr-Cyrl-CS"/>
        </w:rPr>
        <w:t xml:space="preserve"> </w:t>
      </w:r>
      <w:r w:rsidRPr="00CD624A">
        <w:rPr>
          <w:rFonts w:ascii="Arial" w:hAnsi="Arial" w:cs="Arial"/>
        </w:rPr>
        <w:t>продавнице за пословне платформе (Windows Store for Business Platform)</w:t>
      </w:r>
    </w:p>
    <w:p w14:paraId="5AC70824" w14:textId="77777777" w:rsidR="00CD624A" w:rsidRPr="00CD624A" w:rsidRDefault="00CD624A" w:rsidP="00CD624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D624A">
        <w:rPr>
          <w:rFonts w:ascii="Arial" w:hAnsi="Arial" w:cs="Arial"/>
        </w:rPr>
        <w:t>Подршка за више извора информација са произвољно великом количином података и рад у окружењу од најмање 1.000 корисника.</w:t>
      </w:r>
    </w:p>
    <w:p w14:paraId="20902E30" w14:textId="77777777" w:rsidR="00CD624A" w:rsidRPr="00CD624A" w:rsidRDefault="00CD624A" w:rsidP="00CD624A">
      <w:pPr>
        <w:rPr>
          <w:rFonts w:cs="Arial"/>
        </w:rPr>
      </w:pPr>
      <w:r w:rsidRPr="00CD624A">
        <w:rPr>
          <w:rFonts w:cs="Arial"/>
        </w:rPr>
        <w:t>ЕПС очекује следеће активности понуђача:</w:t>
      </w:r>
    </w:p>
    <w:p w14:paraId="5648AA7F" w14:textId="77777777" w:rsidR="00CD624A" w:rsidRPr="00CD624A" w:rsidRDefault="00CD624A" w:rsidP="00CD624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D624A">
        <w:rPr>
          <w:rFonts w:ascii="Arial" w:hAnsi="Arial" w:cs="Arial"/>
        </w:rPr>
        <w:t xml:space="preserve">Креирање функционалне спецификације </w:t>
      </w:r>
      <w:r w:rsidRPr="00CD624A">
        <w:rPr>
          <w:rFonts w:ascii="Arial" w:hAnsi="Arial" w:cs="Arial"/>
          <w:lang w:val="sr-Cyrl-RS"/>
        </w:rPr>
        <w:t xml:space="preserve">која је заснована на универзалној </w:t>
      </w:r>
      <w:r w:rsidRPr="00CD624A">
        <w:rPr>
          <w:rFonts w:ascii="Arial" w:hAnsi="Arial" w:cs="Arial"/>
        </w:rPr>
        <w:t>Windows</w:t>
      </w:r>
      <w:r w:rsidRPr="00CD624A">
        <w:rPr>
          <w:rFonts w:ascii="Arial" w:hAnsi="Arial" w:cs="Arial"/>
          <w:lang w:val="sr-Cyrl-RS"/>
        </w:rPr>
        <w:t xml:space="preserve"> платформи. Ова платформа треба да омогући да један пакет апликација може бити покренут и на другим уређајима као што је </w:t>
      </w:r>
      <w:r w:rsidRPr="00CD624A">
        <w:rPr>
          <w:rFonts w:ascii="Arial" w:hAnsi="Arial" w:cs="Arial"/>
        </w:rPr>
        <w:t>’’Xbox’’, ’’IoT (Internet of Things)’’, ’’Surface Hub’’</w:t>
      </w:r>
      <w:r w:rsidRPr="00CD624A">
        <w:rPr>
          <w:rFonts w:ascii="Arial" w:hAnsi="Arial" w:cs="Arial"/>
          <w:lang w:val="sr-Cyrl-RS"/>
        </w:rPr>
        <w:t xml:space="preserve"> и др. С обзиром да скуп уређаја на којима ће да ради апликација одређује врсту апликативног програмског решења (интерфејс), врсту система и понашање које се може очекивати на самом уређају, то је потребно да се дистрибуција врши преко ''.</w:t>
      </w:r>
      <w:r w:rsidRPr="00CD624A">
        <w:rPr>
          <w:rFonts w:ascii="Arial" w:hAnsi="Arial" w:cs="Arial"/>
          <w:lang w:val="en-US"/>
        </w:rPr>
        <w:t xml:space="preserve">AppX’’ </w:t>
      </w:r>
      <w:r w:rsidRPr="00CD624A">
        <w:rPr>
          <w:rFonts w:ascii="Arial" w:hAnsi="Arial" w:cs="Arial"/>
          <w:lang w:val="sr-Cyrl-RS"/>
        </w:rPr>
        <w:t xml:space="preserve">формата чиме се обезбеђује поуздана инсталација и неприметно ажурирање. У функционалној спецификацији понуђач треба да да опис апликације у смислу како апликација треба да ради и по одобрењу тог описа од стране овлашћеног лица наручиоца, да приступи имплементацији исте. Имајући у виду да Наручилац не поседује одговарајуће искуство у развоју универзалних апликација, понуђач је у обавези да испоручи функционалну спецификацију апликације коју ће да понуди, која испуњава минимум претходно дефинисаних захтева. </w:t>
      </w:r>
    </w:p>
    <w:p w14:paraId="3CC1B9C8" w14:textId="77777777" w:rsidR="00CD624A" w:rsidRPr="00CD624A" w:rsidRDefault="00CD624A" w:rsidP="00CD624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D624A">
        <w:rPr>
          <w:rFonts w:ascii="Arial" w:hAnsi="Arial" w:cs="Arial"/>
        </w:rPr>
        <w:t>Развој апликације у складу са функционалном спецификацијом - апликација се имплементира у складу са усвојеном функционалном спецификацијом и тестира на неколико репрезентативних уређаја за тестирање</w:t>
      </w:r>
    </w:p>
    <w:p w14:paraId="6F00F9DB" w14:textId="77777777" w:rsidR="00CD624A" w:rsidRPr="00CD624A" w:rsidRDefault="00CD624A" w:rsidP="00CD624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D624A">
        <w:rPr>
          <w:rFonts w:ascii="Arial" w:hAnsi="Arial" w:cs="Arial"/>
        </w:rPr>
        <w:t xml:space="preserve">Подешавање </w:t>
      </w:r>
      <w:r w:rsidRPr="00CD624A">
        <w:rPr>
          <w:rFonts w:ascii="Arial" w:hAnsi="Arial" w:cs="Arial"/>
          <w:lang w:val="en-US"/>
        </w:rPr>
        <w:t>Windows</w:t>
      </w:r>
      <w:r w:rsidRPr="00CD624A">
        <w:rPr>
          <w:rFonts w:ascii="Arial" w:hAnsi="Arial" w:cs="Arial"/>
        </w:rPr>
        <w:t xml:space="preserve"> продавнице за пословне платформе тако да апликацију могу да користе запослени у ЕПСу.</w:t>
      </w:r>
    </w:p>
    <w:p w14:paraId="191A46AB" w14:textId="77777777" w:rsidR="00CD624A" w:rsidRPr="00CD624A" w:rsidRDefault="00CD624A" w:rsidP="00CD624A">
      <w:pPr>
        <w:pStyle w:val="ListParagraph"/>
        <w:jc w:val="both"/>
        <w:rPr>
          <w:rFonts w:ascii="Arial" w:hAnsi="Arial" w:cs="Arial"/>
        </w:rPr>
      </w:pPr>
    </w:p>
    <w:p w14:paraId="137E3C59" w14:textId="77777777" w:rsidR="00CD624A" w:rsidRPr="00CD624A" w:rsidRDefault="00CD624A" w:rsidP="00CD624A">
      <w:pPr>
        <w:rPr>
          <w:rFonts w:cs="Arial"/>
        </w:rPr>
      </w:pPr>
      <w:r w:rsidRPr="00CD624A">
        <w:rPr>
          <w:rFonts w:cs="Arial"/>
        </w:rPr>
        <w:lastRenderedPageBreak/>
        <w:t>Од понуђача се очекује следећи артифакти:</w:t>
      </w:r>
    </w:p>
    <w:p w14:paraId="6CDDEA7C" w14:textId="77777777" w:rsidR="00CD624A" w:rsidRPr="00CD624A" w:rsidRDefault="00CD624A" w:rsidP="00CD624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CD624A">
        <w:rPr>
          <w:rFonts w:ascii="Arial" w:hAnsi="Arial" w:cs="Arial"/>
        </w:rPr>
        <w:t>Функционална спецификација апликације</w:t>
      </w:r>
      <w:r w:rsidRPr="00CD624A">
        <w:rPr>
          <w:rFonts w:ascii="Arial" w:hAnsi="Arial" w:cs="Arial"/>
          <w:lang w:val="sr-Cyrl-RS"/>
        </w:rPr>
        <w:t xml:space="preserve"> која минимално испуњава претходно дефинисане захтеве.</w:t>
      </w:r>
    </w:p>
    <w:p w14:paraId="1879942E" w14:textId="77777777" w:rsidR="00CD624A" w:rsidRPr="00CD624A" w:rsidRDefault="00CD624A" w:rsidP="00CD624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CD624A">
        <w:rPr>
          <w:rFonts w:ascii="Arial" w:hAnsi="Arial" w:cs="Arial"/>
        </w:rPr>
        <w:t>Примена у тест окружењу</w:t>
      </w:r>
    </w:p>
    <w:p w14:paraId="0B366961" w14:textId="77777777" w:rsidR="00CD624A" w:rsidRPr="00CD624A" w:rsidRDefault="00CD624A" w:rsidP="00CD624A">
      <w:pPr>
        <w:rPr>
          <w:rFonts w:cs="Arial"/>
        </w:rPr>
      </w:pPr>
      <w:r w:rsidRPr="00CD624A">
        <w:rPr>
          <w:rFonts w:cs="Arial"/>
        </w:rPr>
        <w:t xml:space="preserve">Запослени у систему ЕПС, чланови јединствене доменске организације, би у складу са наведеним захтевима предметну апликацију иницијално требали да користе за претраживање и оверу различитих садржаја и извора података како би лакше и брше, на широком скупу мобилних уређаја, могли да да дођу до информације која им је у датом тренутку потребна и/или </w:t>
      </w:r>
      <w:r w:rsidRPr="00CD624A">
        <w:rPr>
          <w:rFonts w:cs="Arial"/>
          <w:lang w:val="sr-Cyrl-CS"/>
        </w:rPr>
        <w:t xml:space="preserve">да </w:t>
      </w:r>
      <w:r w:rsidRPr="00CD624A">
        <w:rPr>
          <w:rFonts w:cs="Arial"/>
        </w:rPr>
        <w:t>дају неку сагласност на документ која се од њих захтева.</w:t>
      </w:r>
    </w:p>
    <w:p w14:paraId="41755859" w14:textId="77777777" w:rsidR="00CD624A" w:rsidRPr="00CD624A" w:rsidRDefault="00CD624A" w:rsidP="00CD624A">
      <w:pPr>
        <w:rPr>
          <w:rFonts w:cs="Arial"/>
        </w:rPr>
      </w:pPr>
    </w:p>
    <w:p w14:paraId="4DCB2B51" w14:textId="77777777" w:rsidR="00CD624A" w:rsidRPr="00CD624A" w:rsidRDefault="00CD624A" w:rsidP="00CD624A">
      <w:pPr>
        <w:rPr>
          <w:rFonts w:cs="Arial"/>
          <w:lang w:val="sr-Cyrl-RS"/>
        </w:rPr>
      </w:pPr>
      <w:r w:rsidRPr="00CD624A">
        <w:rPr>
          <w:rFonts w:cs="Arial"/>
          <w:lang w:val="sr-Cyrl-RS"/>
        </w:rPr>
        <w:t>На страни 22 КД у делу 4.2. Додатни услови за учешће у поступку јавне набавке мења се тачка 3 тако што се брише  следећи текст:</w:t>
      </w:r>
    </w:p>
    <w:p w14:paraId="0649AC3A" w14:textId="40DEF995" w:rsidR="00CD624A" w:rsidRPr="00CD624A" w:rsidRDefault="00CD624A" w:rsidP="00CD624A">
      <w:pPr>
        <w:tabs>
          <w:tab w:val="right" w:pos="9630"/>
        </w:tabs>
        <w:rPr>
          <w:rFonts w:cs="Arial"/>
          <w:szCs w:val="24"/>
          <w:lang w:val="sr-Cyrl-RS"/>
        </w:rPr>
      </w:pPr>
      <w:r w:rsidRPr="00CD624A">
        <w:rPr>
          <w:rFonts w:cs="Arial"/>
          <w:lang w:val="sr-Cyrl-RS"/>
        </w:rPr>
        <w:t>''</w:t>
      </w:r>
      <w:r w:rsidRPr="00CD624A">
        <w:rPr>
          <w:rFonts w:cs="Arial"/>
          <w:szCs w:val="24"/>
        </w:rPr>
        <w:t>The Open Group: TOGAF 9 Foundation</w:t>
      </w:r>
      <w:r w:rsidRPr="00CD624A">
        <w:rPr>
          <w:rFonts w:cs="Arial"/>
          <w:szCs w:val="24"/>
          <w:u w:val="single"/>
        </w:rPr>
        <w:tab/>
      </w:r>
      <w:r w:rsidRPr="00CD624A">
        <w:rPr>
          <w:rFonts w:cs="Arial"/>
          <w:szCs w:val="24"/>
        </w:rPr>
        <w:t>1</w:t>
      </w:r>
      <w:r>
        <w:rPr>
          <w:rFonts w:cs="Arial"/>
          <w:szCs w:val="24"/>
          <w:lang w:val="sr-Cyrl-RS"/>
        </w:rPr>
        <w:t>“</w:t>
      </w:r>
    </w:p>
    <w:p w14:paraId="5360F2D4" w14:textId="0E843A41" w:rsidR="00CD624A" w:rsidRPr="005868C7" w:rsidRDefault="00CD624A" w:rsidP="00CD624A">
      <w:pPr>
        <w:tabs>
          <w:tab w:val="right" w:pos="9630"/>
        </w:tabs>
        <w:rPr>
          <w:rFonts w:cs="Arial"/>
          <w:szCs w:val="24"/>
        </w:rPr>
      </w:pPr>
      <w:r w:rsidRPr="00CD624A">
        <w:rPr>
          <w:rFonts w:cs="Arial"/>
          <w:szCs w:val="24"/>
          <w:lang w:val="sr-Cyrl-RS"/>
        </w:rPr>
        <w:t>''</w:t>
      </w:r>
      <w:r w:rsidRPr="00CD624A">
        <w:rPr>
          <w:rFonts w:cs="Arial"/>
          <w:szCs w:val="24"/>
        </w:rPr>
        <w:t xml:space="preserve">Certified IT Architect Foundation (CITA-F) издат од International Association of Software Architects (IASA) </w:t>
      </w:r>
      <w:r w:rsidRPr="00CD624A">
        <w:rPr>
          <w:rFonts w:cs="Arial"/>
          <w:szCs w:val="24"/>
          <w:u w:val="single"/>
        </w:rPr>
        <w:tab/>
      </w:r>
      <w:r w:rsidRPr="00CD624A">
        <w:rPr>
          <w:rFonts w:cs="Arial"/>
          <w:szCs w:val="24"/>
        </w:rPr>
        <w:t>1</w:t>
      </w:r>
      <w:r>
        <w:rPr>
          <w:rFonts w:cs="Arial"/>
          <w:lang w:val="sr-Cyrl-RS"/>
        </w:rPr>
        <w:t>“</w:t>
      </w:r>
      <w:r w:rsidR="005868C7">
        <w:rPr>
          <w:rFonts w:cs="Arial"/>
        </w:rPr>
        <w:t>.</w:t>
      </w:r>
      <w:bookmarkStart w:id="2" w:name="_GoBack"/>
      <w:bookmarkEnd w:id="2"/>
    </w:p>
    <w:p w14:paraId="404BFFC5" w14:textId="77777777" w:rsidR="003E220A" w:rsidRPr="00CD624A" w:rsidRDefault="003E220A" w:rsidP="003E220A">
      <w:pPr>
        <w:rPr>
          <w:rFonts w:cs="Arial"/>
          <w:b/>
          <w:sz w:val="32"/>
          <w:szCs w:val="32"/>
        </w:rPr>
      </w:pPr>
    </w:p>
    <w:p w14:paraId="1D71CB78" w14:textId="77777777" w:rsidR="003E220A" w:rsidRPr="00CD624A" w:rsidRDefault="003E220A" w:rsidP="003E220A">
      <w:pPr>
        <w:jc w:val="center"/>
        <w:rPr>
          <w:rFonts w:cs="Arial"/>
          <w:szCs w:val="24"/>
        </w:rPr>
      </w:pPr>
      <w:r w:rsidRPr="00CD624A">
        <w:rPr>
          <w:rFonts w:cs="Arial"/>
          <w:szCs w:val="24"/>
        </w:rPr>
        <w:t>2.</w:t>
      </w:r>
    </w:p>
    <w:p w14:paraId="77DAFD61" w14:textId="77777777" w:rsidR="003E220A" w:rsidRPr="00CD624A" w:rsidRDefault="003E220A" w:rsidP="003E220A">
      <w:pPr>
        <w:rPr>
          <w:rFonts w:cs="Arial"/>
          <w:szCs w:val="24"/>
        </w:rPr>
      </w:pPr>
      <w:r w:rsidRPr="00CD624A">
        <w:rPr>
          <w:rFonts w:cs="Arial"/>
          <w:szCs w:val="24"/>
        </w:rPr>
        <w:t>Ова измена конкурсне документац</w:t>
      </w:r>
      <w:r w:rsidRPr="00CD624A">
        <w:rPr>
          <w:rFonts w:cs="Arial"/>
          <w:szCs w:val="24"/>
          <w:lang w:val="ru-RU"/>
        </w:rPr>
        <w:t>и</w:t>
      </w:r>
      <w:r w:rsidRPr="00CD624A">
        <w:rPr>
          <w:rFonts w:cs="Arial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CD624A" w:rsidRDefault="003E220A" w:rsidP="003E220A">
      <w:pPr>
        <w:rPr>
          <w:rFonts w:cs="Arial"/>
          <w:szCs w:val="24"/>
        </w:rPr>
      </w:pPr>
    </w:p>
    <w:p w14:paraId="12374CF1" w14:textId="77777777" w:rsidR="003E220A" w:rsidRPr="00CD624A" w:rsidRDefault="003E220A" w:rsidP="003E220A">
      <w:pPr>
        <w:rPr>
          <w:rFonts w:cs="Arial"/>
          <w:szCs w:val="24"/>
        </w:rPr>
      </w:pPr>
    </w:p>
    <w:p w14:paraId="6E8F8154" w14:textId="77777777" w:rsidR="003E220A" w:rsidRPr="00CD624A" w:rsidRDefault="003E220A" w:rsidP="003E220A">
      <w:pPr>
        <w:rPr>
          <w:rFonts w:cs="Arial"/>
          <w:szCs w:val="24"/>
        </w:rPr>
      </w:pPr>
    </w:p>
    <w:p w14:paraId="1261742C" w14:textId="3A4A6270" w:rsidR="003E220A" w:rsidRDefault="003E220A" w:rsidP="003E220A">
      <w:pPr>
        <w:jc w:val="right"/>
        <w:rPr>
          <w:rFonts w:cs="Arial"/>
          <w:szCs w:val="24"/>
          <w:lang w:val="sr-Cyrl-RS"/>
        </w:rPr>
      </w:pPr>
      <w:r w:rsidRPr="00CD624A">
        <w:rPr>
          <w:rFonts w:cs="Arial"/>
          <w:szCs w:val="24"/>
        </w:rPr>
        <w:t>КОМИСИЈА</w:t>
      </w:r>
      <w:r w:rsidR="00CD624A" w:rsidRPr="00CD624A">
        <w:rPr>
          <w:rFonts w:cs="Arial"/>
          <w:szCs w:val="24"/>
          <w:lang w:val="sr-Cyrl-RS"/>
        </w:rPr>
        <w:t xml:space="preserve"> ЗА ЈН/1000/0202/2016</w:t>
      </w:r>
    </w:p>
    <w:p w14:paraId="490D8F2C" w14:textId="283A78C2" w:rsidR="00CD624A" w:rsidRPr="00CD624A" w:rsidRDefault="00CD624A" w:rsidP="003E220A">
      <w:pPr>
        <w:jc w:val="right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_____________________________</w:t>
      </w:r>
    </w:p>
    <w:p w14:paraId="3FB26AD1" w14:textId="77777777" w:rsidR="003E220A" w:rsidRPr="00CD624A" w:rsidRDefault="003E220A" w:rsidP="003E220A">
      <w:pPr>
        <w:jc w:val="right"/>
        <w:rPr>
          <w:rFonts w:cs="Arial"/>
          <w:szCs w:val="24"/>
        </w:rPr>
      </w:pPr>
    </w:p>
    <w:p w14:paraId="3AB89B8F" w14:textId="77777777" w:rsidR="003E220A" w:rsidRPr="00CD624A" w:rsidRDefault="003E220A" w:rsidP="003E220A">
      <w:pPr>
        <w:jc w:val="right"/>
        <w:rPr>
          <w:rFonts w:cs="Arial"/>
          <w:szCs w:val="24"/>
        </w:rPr>
      </w:pPr>
    </w:p>
    <w:p w14:paraId="5734894D" w14:textId="77777777" w:rsidR="003E220A" w:rsidRPr="00CD624A" w:rsidRDefault="003E220A" w:rsidP="003E220A">
      <w:pPr>
        <w:rPr>
          <w:rFonts w:cs="Arial"/>
          <w:szCs w:val="24"/>
        </w:rPr>
      </w:pPr>
    </w:p>
    <w:p w14:paraId="15842C56" w14:textId="77777777" w:rsidR="003E220A" w:rsidRPr="00CD624A" w:rsidRDefault="003E220A" w:rsidP="003E220A">
      <w:pPr>
        <w:rPr>
          <w:rFonts w:cs="Arial"/>
          <w:sz w:val="16"/>
          <w:szCs w:val="16"/>
        </w:rPr>
      </w:pPr>
      <w:r w:rsidRPr="00CD624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CD624A" w:rsidRDefault="003E220A" w:rsidP="003E220A">
      <w:pPr>
        <w:rPr>
          <w:rFonts w:cs="Arial"/>
          <w:sz w:val="16"/>
          <w:szCs w:val="16"/>
        </w:rPr>
      </w:pPr>
      <w:r w:rsidRPr="00CD624A">
        <w:rPr>
          <w:rFonts w:cs="Arial"/>
          <w:sz w:val="16"/>
          <w:szCs w:val="16"/>
        </w:rPr>
        <w:t>- Архиви</w:t>
      </w:r>
    </w:p>
    <w:p w14:paraId="0ED7990D" w14:textId="77777777" w:rsidR="003E220A" w:rsidRPr="00CD624A" w:rsidRDefault="003E220A" w:rsidP="003E220A">
      <w:pPr>
        <w:ind w:firstLine="706"/>
        <w:rPr>
          <w:rFonts w:cs="Arial"/>
        </w:rPr>
      </w:pPr>
    </w:p>
    <w:p w14:paraId="00174132" w14:textId="77777777" w:rsidR="003E220A" w:rsidRPr="00CD624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72CDADB" w14:textId="77777777" w:rsidR="003E220A" w:rsidRPr="00CD624A" w:rsidRDefault="003E220A" w:rsidP="003E220A">
      <w:pPr>
        <w:rPr>
          <w:rFonts w:cs="Arial"/>
          <w:szCs w:val="24"/>
        </w:rPr>
      </w:pPr>
    </w:p>
    <w:p w14:paraId="2ED4C62C" w14:textId="77777777" w:rsidR="003E220A" w:rsidRPr="00CD624A" w:rsidRDefault="003E220A" w:rsidP="003E220A">
      <w:pPr>
        <w:rPr>
          <w:rFonts w:cs="Arial"/>
          <w:szCs w:val="24"/>
        </w:rPr>
      </w:pPr>
    </w:p>
    <w:p w14:paraId="33C35979" w14:textId="77777777" w:rsidR="003E220A" w:rsidRPr="00CD624A" w:rsidRDefault="003E220A" w:rsidP="003E220A">
      <w:pPr>
        <w:rPr>
          <w:rFonts w:cs="Arial"/>
          <w:szCs w:val="24"/>
        </w:rPr>
      </w:pPr>
    </w:p>
    <w:p w14:paraId="684C564D" w14:textId="77777777" w:rsidR="003E220A" w:rsidRPr="00CD624A" w:rsidRDefault="003E220A" w:rsidP="003E220A">
      <w:pPr>
        <w:rPr>
          <w:rFonts w:cs="Arial"/>
          <w:szCs w:val="24"/>
        </w:rPr>
      </w:pPr>
    </w:p>
    <w:p w14:paraId="5397BA46" w14:textId="77777777" w:rsidR="003E220A" w:rsidRPr="00CD624A" w:rsidRDefault="003E220A" w:rsidP="003E220A">
      <w:pPr>
        <w:rPr>
          <w:rFonts w:cs="Arial"/>
          <w:szCs w:val="24"/>
        </w:rPr>
      </w:pPr>
    </w:p>
    <w:p w14:paraId="7ED2000B" w14:textId="77777777" w:rsidR="003E220A" w:rsidRPr="00CD624A" w:rsidRDefault="003E220A" w:rsidP="003E220A">
      <w:pPr>
        <w:rPr>
          <w:rFonts w:cs="Arial"/>
          <w:szCs w:val="24"/>
        </w:rPr>
      </w:pPr>
    </w:p>
    <w:p w14:paraId="5958A66C" w14:textId="77777777" w:rsidR="003E220A" w:rsidRPr="00CD624A" w:rsidRDefault="003E220A" w:rsidP="003E220A">
      <w:pPr>
        <w:rPr>
          <w:rFonts w:cs="Arial"/>
          <w:szCs w:val="24"/>
        </w:rPr>
      </w:pPr>
    </w:p>
    <w:p w14:paraId="38F563D0" w14:textId="77777777" w:rsidR="003E220A" w:rsidRPr="00CD624A" w:rsidRDefault="003E220A" w:rsidP="003E220A">
      <w:pPr>
        <w:rPr>
          <w:rFonts w:cs="Arial"/>
          <w:szCs w:val="24"/>
        </w:rPr>
      </w:pPr>
    </w:p>
    <w:p w14:paraId="3902EF97" w14:textId="77777777" w:rsidR="003E220A" w:rsidRPr="00CD624A" w:rsidRDefault="003E220A" w:rsidP="003E220A">
      <w:pPr>
        <w:rPr>
          <w:rFonts w:cs="Arial"/>
          <w:szCs w:val="24"/>
        </w:rPr>
      </w:pPr>
    </w:p>
    <w:p w14:paraId="40AE4334" w14:textId="77777777" w:rsidR="003E220A" w:rsidRPr="00CD624A" w:rsidRDefault="003E220A" w:rsidP="003E220A">
      <w:pPr>
        <w:rPr>
          <w:rFonts w:cs="Arial"/>
          <w:szCs w:val="24"/>
        </w:rPr>
      </w:pPr>
    </w:p>
    <w:p w14:paraId="78550970" w14:textId="77777777" w:rsidR="003E220A" w:rsidRPr="00CD624A" w:rsidRDefault="003E220A" w:rsidP="003E220A">
      <w:pPr>
        <w:rPr>
          <w:rFonts w:cs="Arial"/>
          <w:szCs w:val="24"/>
        </w:rPr>
      </w:pPr>
    </w:p>
    <w:p w14:paraId="3DA25A91" w14:textId="77777777" w:rsidR="00E23434" w:rsidRPr="00CD624A" w:rsidRDefault="00E23434" w:rsidP="003E220A">
      <w:pPr>
        <w:rPr>
          <w:rFonts w:cs="Arial"/>
        </w:rPr>
      </w:pPr>
    </w:p>
    <w:sectPr w:rsidR="00E23434" w:rsidRPr="00CD624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F2C10" w14:textId="77777777" w:rsidR="00B52C2E" w:rsidRDefault="00B52C2E">
      <w:r>
        <w:separator/>
      </w:r>
    </w:p>
  </w:endnote>
  <w:endnote w:type="continuationSeparator" w:id="0">
    <w:p w14:paraId="7AB5790E" w14:textId="77777777" w:rsidR="00B52C2E" w:rsidRDefault="00B5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85001" w14:textId="77777777" w:rsidR="00CD624A" w:rsidRDefault="00CD624A" w:rsidP="00CD624A">
    <w:pPr>
      <w:pStyle w:val="Footer"/>
      <w:tabs>
        <w:tab w:val="left" w:pos="3431"/>
      </w:tabs>
      <w:rPr>
        <w:i/>
      </w:rPr>
    </w:pPr>
    <w:r w:rsidRPr="00CD624A">
      <w:t>ЈН</w:t>
    </w:r>
    <w:r>
      <w:t>/1</w:t>
    </w:r>
    <w:r w:rsidRPr="00CD624A">
      <w:rPr>
        <w:lang w:val="sr-Cyrl-RS"/>
      </w:rPr>
      <w:t>000/0202/2016</w:t>
    </w:r>
    <w:r w:rsidRPr="00CD624A">
      <w:t xml:space="preserve">  </w:t>
    </w:r>
    <w:r>
      <w:tab/>
    </w:r>
    <w:r>
      <w:tab/>
    </w:r>
    <w:r>
      <w:tab/>
    </w:r>
    <w:r w:rsidR="006858A0" w:rsidRPr="00CD624A">
      <w:t>Прва измена конкурсне документације</w:t>
    </w:r>
    <w:r w:rsidR="006858A0" w:rsidRPr="00CD624A">
      <w:rPr>
        <w:i/>
      </w:rPr>
      <w:t xml:space="preserve">    </w:t>
    </w:r>
  </w:p>
  <w:p w14:paraId="58FD3EFB" w14:textId="119226FC" w:rsidR="00CD624A" w:rsidRDefault="006858A0" w:rsidP="00CD624A">
    <w:pPr>
      <w:pStyle w:val="Footer"/>
      <w:tabs>
        <w:tab w:val="left" w:pos="3431"/>
      </w:tabs>
      <w:rPr>
        <w:i/>
      </w:rPr>
    </w:pPr>
    <w:r w:rsidRPr="00CD624A">
      <w:rPr>
        <w:i/>
      </w:rPr>
      <w:t xml:space="preserve">                            </w:t>
    </w:r>
  </w:p>
  <w:p w14:paraId="0542758F" w14:textId="06660F02" w:rsidR="006858A0" w:rsidRPr="00CD624A" w:rsidRDefault="006858A0" w:rsidP="00CD624A">
    <w:pPr>
      <w:pStyle w:val="Footer"/>
      <w:tabs>
        <w:tab w:val="left" w:pos="3431"/>
      </w:tabs>
      <w:jc w:val="right"/>
      <w:rPr>
        <w:i/>
        <w:sz w:val="16"/>
        <w:szCs w:val="16"/>
        <w:lang w:val="sr-Cyrl-RS"/>
      </w:rPr>
    </w:pPr>
    <w:r w:rsidRPr="00CD624A">
      <w:rPr>
        <w:i/>
        <w:sz w:val="16"/>
        <w:szCs w:val="16"/>
      </w:rPr>
      <w:t xml:space="preserve"> стр.  </w:t>
    </w:r>
    <w:r w:rsidRPr="00CD624A">
      <w:rPr>
        <w:i/>
        <w:sz w:val="16"/>
        <w:szCs w:val="16"/>
      </w:rPr>
      <w:fldChar w:fldCharType="begin"/>
    </w:r>
    <w:r w:rsidRPr="00CD624A">
      <w:rPr>
        <w:i/>
        <w:sz w:val="16"/>
        <w:szCs w:val="16"/>
      </w:rPr>
      <w:instrText xml:space="preserve"> PAGE </w:instrText>
    </w:r>
    <w:r w:rsidRPr="00CD624A">
      <w:rPr>
        <w:i/>
        <w:sz w:val="16"/>
        <w:szCs w:val="16"/>
      </w:rPr>
      <w:fldChar w:fldCharType="separate"/>
    </w:r>
    <w:r w:rsidR="005868C7">
      <w:rPr>
        <w:i/>
        <w:noProof/>
        <w:sz w:val="16"/>
        <w:szCs w:val="16"/>
      </w:rPr>
      <w:t>2</w:t>
    </w:r>
    <w:r w:rsidRPr="00CD624A">
      <w:rPr>
        <w:i/>
        <w:sz w:val="16"/>
        <w:szCs w:val="16"/>
      </w:rPr>
      <w:fldChar w:fldCharType="end"/>
    </w:r>
    <w:r w:rsidRPr="00CD624A">
      <w:rPr>
        <w:i/>
        <w:sz w:val="16"/>
        <w:szCs w:val="16"/>
      </w:rPr>
      <w:t>/</w:t>
    </w:r>
    <w:r w:rsidRPr="00CD624A">
      <w:rPr>
        <w:i/>
        <w:sz w:val="16"/>
        <w:szCs w:val="16"/>
      </w:rPr>
      <w:fldChar w:fldCharType="begin"/>
    </w:r>
    <w:r w:rsidRPr="00CD624A">
      <w:rPr>
        <w:i/>
        <w:sz w:val="16"/>
        <w:szCs w:val="16"/>
      </w:rPr>
      <w:instrText xml:space="preserve"> NUMPAGES </w:instrText>
    </w:r>
    <w:r w:rsidRPr="00CD624A">
      <w:rPr>
        <w:i/>
        <w:sz w:val="16"/>
        <w:szCs w:val="16"/>
      </w:rPr>
      <w:fldChar w:fldCharType="separate"/>
    </w:r>
    <w:r w:rsidR="005868C7">
      <w:rPr>
        <w:i/>
        <w:noProof/>
        <w:sz w:val="16"/>
        <w:szCs w:val="16"/>
      </w:rPr>
      <w:t>3</w:t>
    </w:r>
    <w:r w:rsidRPr="00CD624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E1B6A" w14:textId="77777777" w:rsidR="00B52C2E" w:rsidRDefault="00B52C2E">
      <w:r>
        <w:separator/>
      </w:r>
    </w:p>
  </w:footnote>
  <w:footnote w:type="continuationSeparator" w:id="0">
    <w:p w14:paraId="4F257000" w14:textId="77777777" w:rsidR="00B52C2E" w:rsidRDefault="00B5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8A1598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868C7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868C7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272"/>
    <w:multiLevelType w:val="hybridMultilevel"/>
    <w:tmpl w:val="3D30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1707FDC"/>
    <w:multiLevelType w:val="hybridMultilevel"/>
    <w:tmpl w:val="F3A2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EC5AD5"/>
    <w:multiLevelType w:val="multilevel"/>
    <w:tmpl w:val="C7AEE53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52" w:hanging="1800"/>
      </w:pPr>
      <w:rPr>
        <w:rFonts w:hint="default"/>
      </w:rPr>
    </w:lvl>
  </w:abstractNum>
  <w:abstractNum w:abstractNumId="5" w15:restartNumberingAfterBreak="0">
    <w:nsid w:val="73FF4217"/>
    <w:multiLevelType w:val="hybridMultilevel"/>
    <w:tmpl w:val="47C0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26512D"/>
    <w:rsid w:val="003E220A"/>
    <w:rsid w:val="005868C7"/>
    <w:rsid w:val="0059324C"/>
    <w:rsid w:val="00640BE3"/>
    <w:rsid w:val="006858A0"/>
    <w:rsid w:val="006A3988"/>
    <w:rsid w:val="006A6E07"/>
    <w:rsid w:val="0081700D"/>
    <w:rsid w:val="00925436"/>
    <w:rsid w:val="00B52C2E"/>
    <w:rsid w:val="00B65AE1"/>
    <w:rsid w:val="00BC58B8"/>
    <w:rsid w:val="00C84DAF"/>
    <w:rsid w:val="00CD624A"/>
    <w:rsid w:val="00E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CD624A"/>
    <w:rPr>
      <w:rFonts w:ascii="Calibri" w:eastAsia="Calibri" w:hAnsi="Calibri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CD624A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val="sr-Latn-RS" w:eastAsia="sr-Latn-RS"/>
    </w:rPr>
  </w:style>
  <w:style w:type="character" w:customStyle="1" w:styleId="hps">
    <w:name w:val="hps"/>
    <w:basedOn w:val="DefaultParagraphFont"/>
    <w:rsid w:val="00CD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705997"/>
    <w:rsid w:val="00795775"/>
    <w:rsid w:val="009029AF"/>
    <w:rsid w:val="00C55E0E"/>
    <w:rsid w:val="00F1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8B31D158-6A5A-4E4E-A42F-6F720D2A55A2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5</cp:revision>
  <dcterms:created xsi:type="dcterms:W3CDTF">2016-05-23T11:08:00Z</dcterms:created>
  <dcterms:modified xsi:type="dcterms:W3CDTF">2016-08-17T12:59:00Z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